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3CD8A755" w14:textId="1FD2E24D" w:rsidR="00820A16" w:rsidRPr="00820A16" w:rsidRDefault="00BC5CFD" w:rsidP="00820A16">
      <w:pPr>
        <w:jc w:val="center"/>
        <w:rPr>
          <w:rFonts w:ascii="Times New Roman" w:hAnsi="Times New Roman" w:cs="Times New Roman"/>
          <w:b/>
          <w:bCs/>
          <w:i/>
          <w:iCs/>
          <w:sz w:val="24"/>
          <w:szCs w:val="24"/>
          <w:u w:val="single"/>
        </w:rPr>
      </w:pPr>
      <w:r w:rsidRPr="00820A16">
        <w:rPr>
          <w:rFonts w:ascii="Times New Roman" w:hAnsi="Times New Roman" w:cs="Times New Roman"/>
          <w:b/>
          <w:bCs/>
          <w:i/>
          <w:iCs/>
          <w:sz w:val="24"/>
          <w:szCs w:val="24"/>
          <w:u w:val="single"/>
        </w:rPr>
        <w:t xml:space="preserve">Media </w:t>
      </w:r>
      <w:r w:rsidR="00820A16" w:rsidRPr="00820A16">
        <w:rPr>
          <w:rFonts w:ascii="Times New Roman" w:hAnsi="Times New Roman" w:cs="Times New Roman"/>
          <w:b/>
          <w:bCs/>
          <w:i/>
          <w:iCs/>
          <w:sz w:val="24"/>
          <w:szCs w:val="24"/>
          <w:u w:val="single"/>
        </w:rPr>
        <w:t>and Digital Literacy</w:t>
      </w:r>
    </w:p>
    <w:p w14:paraId="293AEF85" w14:textId="302CAC3F" w:rsidR="00A773CE" w:rsidRPr="00A773CE" w:rsidRDefault="00A773CE" w:rsidP="00B95805">
      <w:pPr>
        <w:spacing w:line="360" w:lineRule="auto"/>
        <w:jc w:val="both"/>
        <w:rPr>
          <w:rFonts w:ascii="Times New Roman" w:hAnsi="Times New Roman" w:cs="Times New Roman"/>
          <w:b/>
          <w:bCs/>
          <w:sz w:val="24"/>
          <w:szCs w:val="24"/>
        </w:rPr>
      </w:pPr>
      <w:r w:rsidRPr="00A773CE">
        <w:rPr>
          <w:rFonts w:ascii="Times New Roman" w:hAnsi="Times New Roman" w:cs="Times New Roman"/>
          <w:b/>
          <w:bCs/>
          <w:sz w:val="24"/>
          <w:szCs w:val="24"/>
        </w:rPr>
        <w:t xml:space="preserve">Section 1: </w:t>
      </w:r>
    </w:p>
    <w:p w14:paraId="71D9134D" w14:textId="6C528A53" w:rsidR="009C0DD9" w:rsidRPr="00C01CB5" w:rsidRDefault="007B3B92" w:rsidP="00B95805">
      <w:pPr>
        <w:spacing w:line="360" w:lineRule="auto"/>
        <w:jc w:val="both"/>
        <w:rPr>
          <w:rFonts w:ascii="Times New Roman" w:hAnsi="Times New Roman" w:cs="Times New Roman"/>
          <w:sz w:val="24"/>
          <w:szCs w:val="24"/>
        </w:rPr>
      </w:pPr>
      <w:r w:rsidRPr="00C01CB5">
        <w:rPr>
          <w:rFonts w:ascii="Times New Roman" w:hAnsi="Times New Roman" w:cs="Times New Roman"/>
          <w:sz w:val="24"/>
          <w:szCs w:val="24"/>
        </w:rPr>
        <w:t xml:space="preserve">Advance HE (2020) </w:t>
      </w:r>
      <w:r w:rsidR="00475A2E" w:rsidRPr="00C01CB5">
        <w:rPr>
          <w:rFonts w:ascii="Times New Roman" w:hAnsi="Times New Roman" w:cs="Times New Roman"/>
          <w:sz w:val="24"/>
          <w:szCs w:val="24"/>
        </w:rPr>
        <w:t>ac</w:t>
      </w:r>
      <w:r w:rsidR="0011548A" w:rsidRPr="00C01CB5">
        <w:rPr>
          <w:rFonts w:ascii="Times New Roman" w:hAnsi="Times New Roman" w:cs="Times New Roman"/>
          <w:sz w:val="24"/>
          <w:szCs w:val="24"/>
        </w:rPr>
        <w:t>knowledge the term digital media, a</w:t>
      </w:r>
      <w:r w:rsidR="00A9607A" w:rsidRPr="00C01CB5">
        <w:rPr>
          <w:rFonts w:ascii="Times New Roman" w:hAnsi="Times New Roman" w:cs="Times New Roman"/>
          <w:sz w:val="24"/>
          <w:szCs w:val="24"/>
        </w:rPr>
        <w:t>s the capacity to understand and use digitalized information</w:t>
      </w:r>
      <w:r w:rsidR="001E2115" w:rsidRPr="00C01CB5">
        <w:rPr>
          <w:rFonts w:ascii="Times New Roman" w:hAnsi="Times New Roman" w:cs="Times New Roman"/>
          <w:sz w:val="24"/>
          <w:szCs w:val="24"/>
        </w:rPr>
        <w:t>,</w:t>
      </w:r>
      <w:r w:rsidR="008F3B58" w:rsidRPr="00C01CB5">
        <w:rPr>
          <w:rFonts w:ascii="Times New Roman" w:hAnsi="Times New Roman" w:cs="Times New Roman"/>
          <w:sz w:val="24"/>
          <w:szCs w:val="24"/>
        </w:rPr>
        <w:t xml:space="preserve"> which was expanded upon the discourses of visual, computer and information literacy. </w:t>
      </w:r>
      <w:r w:rsidR="00560DAA" w:rsidRPr="00C01CB5">
        <w:rPr>
          <w:rFonts w:ascii="Times New Roman" w:hAnsi="Times New Roman" w:cs="Times New Roman"/>
          <w:sz w:val="24"/>
          <w:szCs w:val="24"/>
        </w:rPr>
        <w:t xml:space="preserve">Although there is </w:t>
      </w:r>
      <w:r w:rsidR="00C40C2A" w:rsidRPr="00C01CB5">
        <w:rPr>
          <w:rFonts w:ascii="Times New Roman" w:hAnsi="Times New Roman" w:cs="Times New Roman"/>
          <w:sz w:val="24"/>
          <w:szCs w:val="24"/>
        </w:rPr>
        <w:t>no universally accepted definition of digital learning</w:t>
      </w:r>
      <w:r w:rsidR="00E80914" w:rsidRPr="00C01CB5">
        <w:rPr>
          <w:rFonts w:ascii="Times New Roman" w:hAnsi="Times New Roman" w:cs="Times New Roman"/>
          <w:sz w:val="24"/>
          <w:szCs w:val="24"/>
        </w:rPr>
        <w:t xml:space="preserve">, </w:t>
      </w:r>
      <w:r w:rsidR="002E5003" w:rsidRPr="00C01CB5">
        <w:rPr>
          <w:rFonts w:ascii="Times New Roman" w:hAnsi="Times New Roman" w:cs="Times New Roman"/>
          <w:sz w:val="24"/>
          <w:szCs w:val="24"/>
        </w:rPr>
        <w:t>CIPD (202</w:t>
      </w:r>
      <w:r w:rsidR="00B16D79" w:rsidRPr="00C01CB5">
        <w:rPr>
          <w:rFonts w:ascii="Times New Roman" w:hAnsi="Times New Roman" w:cs="Times New Roman"/>
          <w:sz w:val="24"/>
          <w:szCs w:val="24"/>
        </w:rPr>
        <w:t>0</w:t>
      </w:r>
      <w:r w:rsidR="002E5003" w:rsidRPr="00C01CB5">
        <w:rPr>
          <w:rFonts w:ascii="Times New Roman" w:hAnsi="Times New Roman" w:cs="Times New Roman"/>
          <w:sz w:val="24"/>
          <w:szCs w:val="24"/>
        </w:rPr>
        <w:t xml:space="preserve">) </w:t>
      </w:r>
      <w:r w:rsidR="00E72F60" w:rsidRPr="00C01CB5">
        <w:rPr>
          <w:rFonts w:ascii="Times New Roman" w:hAnsi="Times New Roman" w:cs="Times New Roman"/>
          <w:sz w:val="24"/>
          <w:szCs w:val="24"/>
        </w:rPr>
        <w:t>consider</w:t>
      </w:r>
      <w:r w:rsidR="00873DAD" w:rsidRPr="00C01CB5">
        <w:rPr>
          <w:rFonts w:ascii="Times New Roman" w:hAnsi="Times New Roman" w:cs="Times New Roman"/>
          <w:sz w:val="24"/>
          <w:szCs w:val="24"/>
        </w:rPr>
        <w:t xml:space="preserve"> </w:t>
      </w:r>
      <w:r w:rsidR="00E72F60" w:rsidRPr="00C01CB5">
        <w:rPr>
          <w:rFonts w:ascii="Times New Roman" w:hAnsi="Times New Roman" w:cs="Times New Roman"/>
          <w:sz w:val="24"/>
          <w:szCs w:val="24"/>
        </w:rPr>
        <w:t>digital literacy</w:t>
      </w:r>
      <w:r w:rsidR="00841943" w:rsidRPr="00C01CB5">
        <w:rPr>
          <w:rFonts w:ascii="Times New Roman" w:hAnsi="Times New Roman" w:cs="Times New Roman"/>
          <w:sz w:val="24"/>
          <w:szCs w:val="24"/>
        </w:rPr>
        <w:t>,</w:t>
      </w:r>
      <w:r w:rsidR="00E72F60" w:rsidRPr="00C01CB5">
        <w:rPr>
          <w:rFonts w:ascii="Times New Roman" w:hAnsi="Times New Roman" w:cs="Times New Roman"/>
          <w:sz w:val="24"/>
          <w:szCs w:val="24"/>
        </w:rPr>
        <w:t xml:space="preserve"> as</w:t>
      </w:r>
      <w:r w:rsidR="00B110A8" w:rsidRPr="00C01CB5">
        <w:rPr>
          <w:rFonts w:ascii="Times New Roman" w:hAnsi="Times New Roman" w:cs="Times New Roman"/>
          <w:sz w:val="24"/>
          <w:szCs w:val="24"/>
        </w:rPr>
        <w:t xml:space="preserve"> facilitated learning that</w:t>
      </w:r>
      <w:r w:rsidR="00811C66" w:rsidRPr="00C01CB5">
        <w:rPr>
          <w:rFonts w:ascii="Times New Roman" w:hAnsi="Times New Roman" w:cs="Times New Roman"/>
          <w:sz w:val="24"/>
          <w:szCs w:val="24"/>
        </w:rPr>
        <w:t xml:space="preserve"> enabled or mediated using electronic technology </w:t>
      </w:r>
      <w:r w:rsidR="00CD2EFF" w:rsidRPr="00C01CB5">
        <w:rPr>
          <w:rFonts w:ascii="Times New Roman" w:hAnsi="Times New Roman" w:cs="Times New Roman"/>
          <w:sz w:val="24"/>
          <w:szCs w:val="24"/>
        </w:rPr>
        <w:t>for purposes of training, learning or development</w:t>
      </w:r>
      <w:r w:rsidR="00CE6ED0" w:rsidRPr="00C01CB5">
        <w:rPr>
          <w:rFonts w:ascii="Times New Roman" w:hAnsi="Times New Roman" w:cs="Times New Roman"/>
          <w:sz w:val="24"/>
          <w:szCs w:val="24"/>
        </w:rPr>
        <w:t>.</w:t>
      </w:r>
      <w:r w:rsidR="00463EE5" w:rsidRPr="00C01CB5">
        <w:rPr>
          <w:rFonts w:ascii="Times New Roman" w:hAnsi="Times New Roman" w:cs="Times New Roman"/>
          <w:sz w:val="24"/>
          <w:szCs w:val="24"/>
        </w:rPr>
        <w:t xml:space="preserve"> </w:t>
      </w:r>
      <w:r w:rsidR="008B4705" w:rsidRPr="00C01CB5">
        <w:rPr>
          <w:rFonts w:ascii="Times New Roman" w:hAnsi="Times New Roman" w:cs="Times New Roman"/>
          <w:sz w:val="24"/>
          <w:szCs w:val="24"/>
        </w:rPr>
        <w:t xml:space="preserve">Throughout recent years, digital literacy has been </w:t>
      </w:r>
      <w:r w:rsidR="00A2331C" w:rsidRPr="00C01CB5">
        <w:rPr>
          <w:rFonts w:ascii="Times New Roman" w:hAnsi="Times New Roman" w:cs="Times New Roman"/>
          <w:sz w:val="24"/>
          <w:szCs w:val="24"/>
        </w:rPr>
        <w:t>recognized</w:t>
      </w:r>
      <w:r w:rsidR="008B4705" w:rsidRPr="00C01CB5">
        <w:rPr>
          <w:rFonts w:ascii="Times New Roman" w:hAnsi="Times New Roman" w:cs="Times New Roman"/>
          <w:sz w:val="24"/>
          <w:szCs w:val="24"/>
        </w:rPr>
        <w:t xml:space="preserve"> </w:t>
      </w:r>
      <w:r w:rsidR="00971564" w:rsidRPr="00C01CB5">
        <w:rPr>
          <w:rFonts w:ascii="Times New Roman" w:hAnsi="Times New Roman" w:cs="Times New Roman"/>
          <w:sz w:val="24"/>
          <w:szCs w:val="24"/>
        </w:rPr>
        <w:t>as an essential entitlement within an increasingly digital culture, equipping children and young people with the skills</w:t>
      </w:r>
      <w:r w:rsidR="007615DC" w:rsidRPr="00C01CB5">
        <w:rPr>
          <w:rFonts w:ascii="Times New Roman" w:hAnsi="Times New Roman" w:cs="Times New Roman"/>
          <w:sz w:val="24"/>
          <w:szCs w:val="24"/>
        </w:rPr>
        <w:t>, k</w:t>
      </w:r>
      <w:r w:rsidR="00971564" w:rsidRPr="00C01CB5">
        <w:rPr>
          <w:rFonts w:ascii="Times New Roman" w:hAnsi="Times New Roman" w:cs="Times New Roman"/>
          <w:sz w:val="24"/>
          <w:szCs w:val="24"/>
        </w:rPr>
        <w:t xml:space="preserve">nowledge and understanding </w:t>
      </w:r>
      <w:r w:rsidR="006A463E" w:rsidRPr="00C01CB5">
        <w:rPr>
          <w:rFonts w:ascii="Times New Roman" w:hAnsi="Times New Roman" w:cs="Times New Roman"/>
          <w:sz w:val="24"/>
          <w:szCs w:val="24"/>
        </w:rPr>
        <w:t>required, to become empowered participants in a social, cultural</w:t>
      </w:r>
      <w:r w:rsidR="00C43630" w:rsidRPr="00C01CB5">
        <w:rPr>
          <w:rFonts w:ascii="Times New Roman" w:hAnsi="Times New Roman" w:cs="Times New Roman"/>
          <w:sz w:val="24"/>
          <w:szCs w:val="24"/>
        </w:rPr>
        <w:t xml:space="preserve">, economic, intellectual and civic </w:t>
      </w:r>
      <w:r w:rsidR="007615DC" w:rsidRPr="00C01CB5">
        <w:rPr>
          <w:rFonts w:ascii="Times New Roman" w:hAnsi="Times New Roman" w:cs="Times New Roman"/>
          <w:sz w:val="24"/>
          <w:szCs w:val="24"/>
        </w:rPr>
        <w:t>lifetime</w:t>
      </w:r>
      <w:r w:rsidR="00C43630" w:rsidRPr="00C01CB5">
        <w:rPr>
          <w:rFonts w:ascii="Times New Roman" w:hAnsi="Times New Roman" w:cs="Times New Roman"/>
          <w:sz w:val="24"/>
          <w:szCs w:val="24"/>
        </w:rPr>
        <w:t xml:space="preserve"> (Hague and Payton, 2010).</w:t>
      </w:r>
      <w:r w:rsidR="00890FC4" w:rsidRPr="00C01CB5">
        <w:rPr>
          <w:rFonts w:ascii="Times New Roman" w:hAnsi="Times New Roman" w:cs="Times New Roman"/>
          <w:sz w:val="24"/>
          <w:szCs w:val="24"/>
        </w:rPr>
        <w:t xml:space="preserve"> </w:t>
      </w:r>
      <w:r w:rsidR="0098501D" w:rsidRPr="00C01CB5">
        <w:rPr>
          <w:rFonts w:ascii="Times New Roman" w:hAnsi="Times New Roman" w:cs="Times New Roman"/>
          <w:sz w:val="24"/>
          <w:szCs w:val="24"/>
        </w:rPr>
        <w:t xml:space="preserve">The importance of </w:t>
      </w:r>
      <w:r w:rsidR="00810B02" w:rsidRPr="00C01CB5">
        <w:rPr>
          <w:rFonts w:ascii="Times New Roman" w:hAnsi="Times New Roman" w:cs="Times New Roman"/>
          <w:sz w:val="24"/>
          <w:szCs w:val="24"/>
        </w:rPr>
        <w:t>d</w:t>
      </w:r>
      <w:r w:rsidR="0035290E" w:rsidRPr="00C01CB5">
        <w:rPr>
          <w:rFonts w:ascii="Times New Roman" w:hAnsi="Times New Roman" w:cs="Times New Roman"/>
          <w:sz w:val="24"/>
          <w:szCs w:val="24"/>
        </w:rPr>
        <w:t xml:space="preserve">igital literacy and </w:t>
      </w:r>
      <w:r w:rsidR="0098501D" w:rsidRPr="00C01CB5">
        <w:rPr>
          <w:rFonts w:ascii="Times New Roman" w:hAnsi="Times New Roman" w:cs="Times New Roman"/>
          <w:sz w:val="24"/>
          <w:szCs w:val="24"/>
        </w:rPr>
        <w:t xml:space="preserve">digital </w:t>
      </w:r>
      <w:r w:rsidR="0035290E" w:rsidRPr="00C01CB5">
        <w:rPr>
          <w:rFonts w:ascii="Times New Roman" w:hAnsi="Times New Roman" w:cs="Times New Roman"/>
          <w:sz w:val="24"/>
          <w:szCs w:val="24"/>
        </w:rPr>
        <w:t xml:space="preserve">play </w:t>
      </w:r>
      <w:r w:rsidR="006D0B73" w:rsidRPr="00C01CB5">
        <w:rPr>
          <w:rFonts w:ascii="Times New Roman" w:hAnsi="Times New Roman" w:cs="Times New Roman"/>
          <w:sz w:val="24"/>
          <w:szCs w:val="24"/>
        </w:rPr>
        <w:t>has gained increased acknowledgment</w:t>
      </w:r>
      <w:r w:rsidR="000A3754" w:rsidRPr="00C01CB5">
        <w:rPr>
          <w:rFonts w:ascii="Times New Roman" w:hAnsi="Times New Roman" w:cs="Times New Roman"/>
          <w:sz w:val="24"/>
          <w:szCs w:val="24"/>
        </w:rPr>
        <w:t xml:space="preserve"> </w:t>
      </w:r>
      <w:r w:rsidR="00810B02" w:rsidRPr="00C01CB5">
        <w:rPr>
          <w:rFonts w:ascii="Times New Roman" w:hAnsi="Times New Roman" w:cs="Times New Roman"/>
          <w:sz w:val="24"/>
          <w:szCs w:val="24"/>
        </w:rPr>
        <w:t>throughout</w:t>
      </w:r>
      <w:r w:rsidR="001C2ED7" w:rsidRPr="00C01CB5">
        <w:rPr>
          <w:rFonts w:ascii="Times New Roman" w:hAnsi="Times New Roman" w:cs="Times New Roman"/>
          <w:sz w:val="24"/>
          <w:szCs w:val="24"/>
        </w:rPr>
        <w:t xml:space="preserve"> The United Nations </w:t>
      </w:r>
      <w:r w:rsidR="00CD6A86" w:rsidRPr="00C01CB5">
        <w:rPr>
          <w:rFonts w:ascii="Times New Roman" w:hAnsi="Times New Roman" w:cs="Times New Roman"/>
          <w:sz w:val="24"/>
          <w:szCs w:val="24"/>
        </w:rPr>
        <w:t xml:space="preserve">Convention </w:t>
      </w:r>
      <w:r w:rsidR="00E44F6B" w:rsidRPr="00C01CB5">
        <w:rPr>
          <w:rFonts w:ascii="Times New Roman" w:hAnsi="Times New Roman" w:cs="Times New Roman"/>
          <w:sz w:val="24"/>
          <w:szCs w:val="24"/>
        </w:rPr>
        <w:t>on the Rights of the Child</w:t>
      </w:r>
      <w:r w:rsidR="00C706AD" w:rsidRPr="00C01CB5">
        <w:rPr>
          <w:rFonts w:ascii="Times New Roman" w:hAnsi="Times New Roman" w:cs="Times New Roman"/>
          <w:sz w:val="24"/>
          <w:szCs w:val="24"/>
        </w:rPr>
        <w:t xml:space="preserve">, </w:t>
      </w:r>
      <w:r w:rsidR="00E44F6B" w:rsidRPr="00C01CB5">
        <w:rPr>
          <w:rFonts w:ascii="Times New Roman" w:hAnsi="Times New Roman" w:cs="Times New Roman"/>
          <w:sz w:val="24"/>
          <w:szCs w:val="24"/>
        </w:rPr>
        <w:t>which enshrine</w:t>
      </w:r>
      <w:r w:rsidR="007D0788" w:rsidRPr="00C01CB5">
        <w:rPr>
          <w:rFonts w:ascii="Times New Roman" w:hAnsi="Times New Roman" w:cs="Times New Roman"/>
          <w:sz w:val="24"/>
          <w:szCs w:val="24"/>
        </w:rPr>
        <w:t xml:space="preserve"> through articles 2, 3, 13, 16 and 17</w:t>
      </w:r>
      <w:r w:rsidR="00E44F6B" w:rsidRPr="00C01CB5">
        <w:rPr>
          <w:rFonts w:ascii="Times New Roman" w:hAnsi="Times New Roman" w:cs="Times New Roman"/>
          <w:sz w:val="24"/>
          <w:szCs w:val="24"/>
        </w:rPr>
        <w:t xml:space="preserve"> </w:t>
      </w:r>
      <w:r w:rsidR="008E15DF" w:rsidRPr="00C01CB5">
        <w:rPr>
          <w:rFonts w:ascii="Times New Roman" w:hAnsi="Times New Roman" w:cs="Times New Roman"/>
          <w:sz w:val="24"/>
          <w:szCs w:val="24"/>
        </w:rPr>
        <w:t xml:space="preserve">children’s rights </w:t>
      </w:r>
      <w:r w:rsidR="00115897" w:rsidRPr="00C01CB5">
        <w:rPr>
          <w:rFonts w:ascii="Times New Roman" w:hAnsi="Times New Roman" w:cs="Times New Roman"/>
          <w:sz w:val="24"/>
          <w:szCs w:val="24"/>
        </w:rPr>
        <w:t>to</w:t>
      </w:r>
      <w:r w:rsidR="00737D78" w:rsidRPr="00C01CB5">
        <w:rPr>
          <w:rFonts w:ascii="Times New Roman" w:hAnsi="Times New Roman" w:cs="Times New Roman"/>
          <w:sz w:val="24"/>
          <w:szCs w:val="24"/>
        </w:rPr>
        <w:t xml:space="preserve"> access</w:t>
      </w:r>
      <w:r w:rsidR="00115897" w:rsidRPr="00C01CB5">
        <w:rPr>
          <w:rFonts w:ascii="Times New Roman" w:hAnsi="Times New Roman" w:cs="Times New Roman"/>
          <w:sz w:val="24"/>
          <w:szCs w:val="24"/>
        </w:rPr>
        <w:t xml:space="preserve"> a range of </w:t>
      </w:r>
      <w:r w:rsidR="00B619BD" w:rsidRPr="00C01CB5">
        <w:rPr>
          <w:rFonts w:ascii="Times New Roman" w:hAnsi="Times New Roman" w:cs="Times New Roman"/>
          <w:sz w:val="24"/>
          <w:szCs w:val="24"/>
        </w:rPr>
        <w:t>media</w:t>
      </w:r>
      <w:r w:rsidR="00115897" w:rsidRPr="00C01CB5">
        <w:rPr>
          <w:rFonts w:ascii="Times New Roman" w:hAnsi="Times New Roman" w:cs="Times New Roman"/>
          <w:sz w:val="24"/>
          <w:szCs w:val="24"/>
        </w:rPr>
        <w:t xml:space="preserve"> sources</w:t>
      </w:r>
      <w:r w:rsidR="00B619BD" w:rsidRPr="00C01CB5">
        <w:rPr>
          <w:rFonts w:ascii="Times New Roman" w:hAnsi="Times New Roman" w:cs="Times New Roman"/>
          <w:sz w:val="24"/>
          <w:szCs w:val="24"/>
        </w:rPr>
        <w:t>,</w:t>
      </w:r>
      <w:r w:rsidR="00115897" w:rsidRPr="00C01CB5">
        <w:rPr>
          <w:rFonts w:ascii="Times New Roman" w:hAnsi="Times New Roman" w:cs="Times New Roman"/>
          <w:sz w:val="24"/>
          <w:szCs w:val="24"/>
        </w:rPr>
        <w:t xml:space="preserve"> as well as the safety</w:t>
      </w:r>
      <w:r w:rsidR="00810B02" w:rsidRPr="00C01CB5">
        <w:rPr>
          <w:rFonts w:ascii="Times New Roman" w:hAnsi="Times New Roman" w:cs="Times New Roman"/>
          <w:sz w:val="24"/>
          <w:szCs w:val="24"/>
        </w:rPr>
        <w:t xml:space="preserve"> of </w:t>
      </w:r>
      <w:r w:rsidR="00562FD7" w:rsidRPr="00C01CB5">
        <w:rPr>
          <w:rFonts w:ascii="Times New Roman" w:hAnsi="Times New Roman" w:cs="Times New Roman"/>
          <w:sz w:val="24"/>
          <w:szCs w:val="24"/>
        </w:rPr>
        <w:t>the child</w:t>
      </w:r>
      <w:r w:rsidR="00737D78" w:rsidRPr="00C01CB5">
        <w:rPr>
          <w:rFonts w:ascii="Times New Roman" w:hAnsi="Times New Roman" w:cs="Times New Roman"/>
          <w:sz w:val="24"/>
          <w:szCs w:val="24"/>
        </w:rPr>
        <w:t xml:space="preserve"> being paramount</w:t>
      </w:r>
      <w:r w:rsidR="00115897" w:rsidRPr="00C01CB5">
        <w:rPr>
          <w:rFonts w:ascii="Times New Roman" w:hAnsi="Times New Roman" w:cs="Times New Roman"/>
          <w:sz w:val="24"/>
          <w:szCs w:val="24"/>
        </w:rPr>
        <w:t xml:space="preserve"> </w:t>
      </w:r>
      <w:r w:rsidR="00CB20CB" w:rsidRPr="00C01CB5">
        <w:rPr>
          <w:rFonts w:ascii="Times New Roman" w:hAnsi="Times New Roman" w:cs="Times New Roman"/>
          <w:sz w:val="24"/>
          <w:szCs w:val="24"/>
        </w:rPr>
        <w:t>(</w:t>
      </w:r>
      <w:r w:rsidR="00C27A46" w:rsidRPr="00C01CB5">
        <w:rPr>
          <w:rFonts w:ascii="Times New Roman" w:hAnsi="Times New Roman" w:cs="Times New Roman"/>
          <w:sz w:val="24"/>
          <w:szCs w:val="24"/>
        </w:rPr>
        <w:t>Children and Young People’s Commissioner Scotland, 2021).</w:t>
      </w:r>
      <w:r w:rsidR="00A97EC5" w:rsidRPr="00C01CB5">
        <w:rPr>
          <w:rFonts w:ascii="Times New Roman" w:hAnsi="Times New Roman" w:cs="Times New Roman"/>
          <w:sz w:val="24"/>
          <w:szCs w:val="24"/>
        </w:rPr>
        <w:t xml:space="preserve"> I</w:t>
      </w:r>
      <w:r w:rsidR="00E9787A" w:rsidRPr="00C01CB5">
        <w:rPr>
          <w:rFonts w:ascii="Times New Roman" w:hAnsi="Times New Roman" w:cs="Times New Roman"/>
          <w:sz w:val="24"/>
          <w:szCs w:val="24"/>
        </w:rPr>
        <w:t xml:space="preserve">t is a </w:t>
      </w:r>
      <w:r w:rsidR="00F10CFC" w:rsidRPr="00C01CB5">
        <w:rPr>
          <w:rFonts w:ascii="Times New Roman" w:hAnsi="Times New Roman" w:cs="Times New Roman"/>
          <w:sz w:val="24"/>
          <w:szCs w:val="24"/>
        </w:rPr>
        <w:t>well-known</w:t>
      </w:r>
      <w:r w:rsidR="00E9787A" w:rsidRPr="00C01CB5">
        <w:rPr>
          <w:rFonts w:ascii="Times New Roman" w:hAnsi="Times New Roman" w:cs="Times New Roman"/>
          <w:sz w:val="24"/>
          <w:szCs w:val="24"/>
        </w:rPr>
        <w:t xml:space="preserve"> fact that digital learning is rapidly replacing educational methods</w:t>
      </w:r>
      <w:r w:rsidR="00CA1D22" w:rsidRPr="00C01CB5">
        <w:rPr>
          <w:rFonts w:ascii="Times New Roman" w:hAnsi="Times New Roman" w:cs="Times New Roman"/>
          <w:sz w:val="24"/>
          <w:szCs w:val="24"/>
        </w:rPr>
        <w:t>, varying from using tablets instead of paper</w:t>
      </w:r>
      <w:r w:rsidR="007C4FB8" w:rsidRPr="00C01CB5">
        <w:rPr>
          <w:rFonts w:ascii="Times New Roman" w:hAnsi="Times New Roman" w:cs="Times New Roman"/>
          <w:sz w:val="24"/>
          <w:szCs w:val="24"/>
        </w:rPr>
        <w:t xml:space="preserve">, to elaborate software programs and equipment, opposed to simple pen and paper (Swain, 2018). </w:t>
      </w:r>
    </w:p>
    <w:p w14:paraId="082EC9EB" w14:textId="4C2BFF71" w:rsidR="00C920FD" w:rsidRDefault="00F10CFC" w:rsidP="00B95805">
      <w:pPr>
        <w:spacing w:line="360" w:lineRule="auto"/>
        <w:jc w:val="both"/>
        <w:rPr>
          <w:rFonts w:ascii="Times New Roman" w:hAnsi="Times New Roman" w:cs="Times New Roman"/>
          <w:sz w:val="24"/>
          <w:szCs w:val="24"/>
        </w:rPr>
      </w:pPr>
      <w:r w:rsidRPr="00C01CB5">
        <w:rPr>
          <w:rFonts w:ascii="Times New Roman" w:hAnsi="Times New Roman" w:cs="Times New Roman"/>
          <w:sz w:val="24"/>
          <w:szCs w:val="24"/>
        </w:rPr>
        <w:t>Panworld Education (</w:t>
      </w:r>
      <w:r w:rsidR="008B763F" w:rsidRPr="00C01CB5">
        <w:rPr>
          <w:rFonts w:ascii="Times New Roman" w:hAnsi="Times New Roman" w:cs="Times New Roman"/>
          <w:sz w:val="24"/>
          <w:szCs w:val="24"/>
        </w:rPr>
        <w:t xml:space="preserve">2017) </w:t>
      </w:r>
      <w:r w:rsidR="00060F42" w:rsidRPr="00C01CB5">
        <w:rPr>
          <w:rFonts w:ascii="Times New Roman" w:hAnsi="Times New Roman" w:cs="Times New Roman"/>
          <w:sz w:val="24"/>
          <w:szCs w:val="24"/>
        </w:rPr>
        <w:t>states</w:t>
      </w:r>
      <w:r w:rsidR="008B763F" w:rsidRPr="00C01CB5">
        <w:rPr>
          <w:rFonts w:ascii="Times New Roman" w:hAnsi="Times New Roman" w:cs="Times New Roman"/>
          <w:sz w:val="24"/>
          <w:szCs w:val="24"/>
        </w:rPr>
        <w:t>, irrespective of how much technology is integrated throughout classroom</w:t>
      </w:r>
      <w:r w:rsidR="004F5CCA" w:rsidRPr="00C01CB5">
        <w:rPr>
          <w:rFonts w:ascii="Times New Roman" w:hAnsi="Times New Roman" w:cs="Times New Roman"/>
          <w:sz w:val="24"/>
          <w:szCs w:val="24"/>
        </w:rPr>
        <w:t>s, digital learning does play a beneficial role in education</w:t>
      </w:r>
      <w:r w:rsidR="000E5A96" w:rsidRPr="00C01CB5">
        <w:rPr>
          <w:rFonts w:ascii="Times New Roman" w:hAnsi="Times New Roman" w:cs="Times New Roman"/>
          <w:sz w:val="24"/>
          <w:szCs w:val="24"/>
        </w:rPr>
        <w:t>,</w:t>
      </w:r>
      <w:r w:rsidR="004F5CCA" w:rsidRPr="00C01CB5">
        <w:rPr>
          <w:rFonts w:ascii="Times New Roman" w:hAnsi="Times New Roman" w:cs="Times New Roman"/>
          <w:sz w:val="24"/>
          <w:szCs w:val="24"/>
        </w:rPr>
        <w:t xml:space="preserve"> by empowering children to become</w:t>
      </w:r>
      <w:r w:rsidR="002C5642" w:rsidRPr="00C01CB5">
        <w:rPr>
          <w:rFonts w:ascii="Times New Roman" w:hAnsi="Times New Roman" w:cs="Times New Roman"/>
          <w:sz w:val="24"/>
          <w:szCs w:val="24"/>
        </w:rPr>
        <w:t xml:space="preserve"> more inclusive to </w:t>
      </w:r>
      <w:r w:rsidR="008A1AA5" w:rsidRPr="00C01CB5">
        <w:rPr>
          <w:rFonts w:ascii="Times New Roman" w:hAnsi="Times New Roman" w:cs="Times New Roman"/>
          <w:sz w:val="24"/>
          <w:szCs w:val="24"/>
        </w:rPr>
        <w:t>learning, increasing</w:t>
      </w:r>
      <w:r w:rsidR="000E5A96" w:rsidRPr="00C01CB5">
        <w:rPr>
          <w:rFonts w:ascii="Times New Roman" w:hAnsi="Times New Roman" w:cs="Times New Roman"/>
          <w:sz w:val="24"/>
          <w:szCs w:val="24"/>
        </w:rPr>
        <w:t xml:space="preserve"> their horizons. </w:t>
      </w:r>
      <w:r w:rsidR="002E771C" w:rsidRPr="00C01CB5">
        <w:rPr>
          <w:rFonts w:ascii="Times New Roman" w:hAnsi="Times New Roman" w:cs="Times New Roman"/>
          <w:sz w:val="24"/>
          <w:szCs w:val="24"/>
        </w:rPr>
        <w:t xml:space="preserve">However, it cannot be denied </w:t>
      </w:r>
      <w:r w:rsidR="009C0DD9" w:rsidRPr="00C01CB5">
        <w:rPr>
          <w:rFonts w:ascii="Times New Roman" w:hAnsi="Times New Roman" w:cs="Times New Roman"/>
          <w:sz w:val="24"/>
          <w:szCs w:val="24"/>
        </w:rPr>
        <w:t>that teachers are sometimes wary of technology</w:t>
      </w:r>
      <w:r w:rsidR="007550AB" w:rsidRPr="00C01CB5">
        <w:rPr>
          <w:rFonts w:ascii="Times New Roman" w:hAnsi="Times New Roman" w:cs="Times New Roman"/>
          <w:sz w:val="24"/>
          <w:szCs w:val="24"/>
        </w:rPr>
        <w:t>, as it does not always fit with what their concept of education is</w:t>
      </w:r>
      <w:r w:rsidR="00747FFC" w:rsidRPr="00C01CB5">
        <w:rPr>
          <w:rFonts w:ascii="Times New Roman" w:hAnsi="Times New Roman" w:cs="Times New Roman"/>
          <w:sz w:val="24"/>
          <w:szCs w:val="24"/>
        </w:rPr>
        <w:t xml:space="preserve"> (Swain, 2018).</w:t>
      </w:r>
      <w:r w:rsidR="008B037A" w:rsidRPr="00C01CB5">
        <w:rPr>
          <w:rFonts w:ascii="Times New Roman" w:hAnsi="Times New Roman" w:cs="Times New Roman"/>
          <w:sz w:val="24"/>
          <w:szCs w:val="24"/>
        </w:rPr>
        <w:t xml:space="preserve"> </w:t>
      </w:r>
      <w:r w:rsidR="00A92B4C" w:rsidRPr="00C01CB5">
        <w:rPr>
          <w:rFonts w:ascii="Times New Roman" w:hAnsi="Times New Roman" w:cs="Times New Roman"/>
          <w:sz w:val="24"/>
          <w:szCs w:val="24"/>
        </w:rPr>
        <w:t>At the same time Chassiakos et al</w:t>
      </w:r>
      <w:r w:rsidR="001B0774">
        <w:rPr>
          <w:rFonts w:ascii="Times New Roman" w:hAnsi="Times New Roman" w:cs="Times New Roman"/>
          <w:sz w:val="24"/>
          <w:szCs w:val="24"/>
        </w:rPr>
        <w:t>. (</w:t>
      </w:r>
      <w:r w:rsidR="00A92B4C" w:rsidRPr="00C01CB5">
        <w:rPr>
          <w:rFonts w:ascii="Times New Roman" w:hAnsi="Times New Roman" w:cs="Times New Roman"/>
          <w:sz w:val="24"/>
          <w:szCs w:val="24"/>
        </w:rPr>
        <w:t>2016)</w:t>
      </w:r>
      <w:r w:rsidR="00913AF9" w:rsidRPr="00C01CB5">
        <w:rPr>
          <w:rFonts w:ascii="Times New Roman" w:hAnsi="Times New Roman" w:cs="Times New Roman"/>
          <w:sz w:val="24"/>
          <w:szCs w:val="24"/>
        </w:rPr>
        <w:t xml:space="preserve"> suggests</w:t>
      </w:r>
      <w:r w:rsidR="00C1264C">
        <w:rPr>
          <w:rFonts w:ascii="Times New Roman" w:hAnsi="Times New Roman" w:cs="Times New Roman"/>
          <w:sz w:val="24"/>
          <w:szCs w:val="24"/>
        </w:rPr>
        <w:t>,</w:t>
      </w:r>
      <w:r w:rsidR="002D372C" w:rsidRPr="00C01CB5">
        <w:rPr>
          <w:rFonts w:ascii="Times New Roman" w:hAnsi="Times New Roman" w:cs="Times New Roman"/>
          <w:sz w:val="24"/>
          <w:szCs w:val="24"/>
        </w:rPr>
        <w:t xml:space="preserve"> based on </w:t>
      </w:r>
      <w:r w:rsidR="00C1264C" w:rsidRPr="00C01CB5">
        <w:rPr>
          <w:rFonts w:ascii="Times New Roman" w:hAnsi="Times New Roman" w:cs="Times New Roman"/>
          <w:sz w:val="24"/>
          <w:szCs w:val="24"/>
        </w:rPr>
        <w:t>today’s</w:t>
      </w:r>
      <w:r w:rsidR="002D372C" w:rsidRPr="00C01CB5">
        <w:rPr>
          <w:rFonts w:ascii="Times New Roman" w:hAnsi="Times New Roman" w:cs="Times New Roman"/>
          <w:sz w:val="24"/>
          <w:szCs w:val="24"/>
        </w:rPr>
        <w:t xml:space="preserve"> knowledge, children and adolescents are engaging in traditional and modern forms of </w:t>
      </w:r>
      <w:r w:rsidR="00D16EBD" w:rsidRPr="00C01CB5">
        <w:rPr>
          <w:rFonts w:ascii="Times New Roman" w:hAnsi="Times New Roman" w:cs="Times New Roman"/>
          <w:sz w:val="24"/>
          <w:szCs w:val="24"/>
        </w:rPr>
        <w:t xml:space="preserve">digital media, with research evidence suggesting there </w:t>
      </w:r>
      <w:r w:rsidR="00594646" w:rsidRPr="00C01CB5">
        <w:rPr>
          <w:rFonts w:ascii="Times New Roman" w:hAnsi="Times New Roman" w:cs="Times New Roman"/>
          <w:sz w:val="24"/>
          <w:szCs w:val="24"/>
        </w:rPr>
        <w:t>are several benefits as well as risks</w:t>
      </w:r>
      <w:r w:rsidR="00801037" w:rsidRPr="00C01CB5">
        <w:rPr>
          <w:rFonts w:ascii="Times New Roman" w:hAnsi="Times New Roman" w:cs="Times New Roman"/>
          <w:sz w:val="24"/>
          <w:szCs w:val="24"/>
        </w:rPr>
        <w:t xml:space="preserve"> to the health of children and young people from the use of digital devices. </w:t>
      </w:r>
      <w:r w:rsidR="00034DF1" w:rsidRPr="00C01CB5">
        <w:rPr>
          <w:rFonts w:ascii="Times New Roman" w:hAnsi="Times New Roman" w:cs="Times New Roman"/>
          <w:sz w:val="24"/>
          <w:szCs w:val="24"/>
        </w:rPr>
        <w:t xml:space="preserve">One </w:t>
      </w:r>
      <w:r w:rsidR="003F0F29" w:rsidRPr="00C01CB5">
        <w:rPr>
          <w:rFonts w:ascii="Times New Roman" w:hAnsi="Times New Roman" w:cs="Times New Roman"/>
          <w:sz w:val="24"/>
          <w:szCs w:val="24"/>
        </w:rPr>
        <w:t>should</w:t>
      </w:r>
      <w:r w:rsidR="00034DF1" w:rsidRPr="00C01CB5">
        <w:rPr>
          <w:rFonts w:ascii="Times New Roman" w:hAnsi="Times New Roman" w:cs="Times New Roman"/>
          <w:sz w:val="24"/>
          <w:szCs w:val="24"/>
        </w:rPr>
        <w:t xml:space="preserve"> not forget, </w:t>
      </w:r>
      <w:r w:rsidR="006D72EF" w:rsidRPr="00C01CB5">
        <w:rPr>
          <w:rFonts w:ascii="Times New Roman" w:hAnsi="Times New Roman" w:cs="Times New Roman"/>
          <w:sz w:val="24"/>
          <w:szCs w:val="24"/>
        </w:rPr>
        <w:t xml:space="preserve">the degree to which digital technology </w:t>
      </w:r>
      <w:r w:rsidR="003F0F29" w:rsidRPr="00C01CB5">
        <w:rPr>
          <w:rFonts w:ascii="Times New Roman" w:hAnsi="Times New Roman" w:cs="Times New Roman"/>
          <w:sz w:val="24"/>
          <w:szCs w:val="24"/>
        </w:rPr>
        <w:t>should be used in early years is highly contested (Education Endow</w:t>
      </w:r>
      <w:r w:rsidR="00D23671" w:rsidRPr="00C01CB5">
        <w:rPr>
          <w:rFonts w:ascii="Times New Roman" w:hAnsi="Times New Roman" w:cs="Times New Roman"/>
          <w:sz w:val="24"/>
          <w:szCs w:val="24"/>
        </w:rPr>
        <w:t xml:space="preserve">ment Foundation, 2021). </w:t>
      </w:r>
      <w:r w:rsidR="006E4AC1" w:rsidRPr="00C01CB5">
        <w:rPr>
          <w:rFonts w:ascii="Times New Roman" w:hAnsi="Times New Roman" w:cs="Times New Roman"/>
          <w:sz w:val="24"/>
          <w:szCs w:val="24"/>
        </w:rPr>
        <w:t>Her</w:t>
      </w:r>
      <w:r w:rsidR="003815D7" w:rsidRPr="00C01CB5">
        <w:rPr>
          <w:rFonts w:ascii="Times New Roman" w:hAnsi="Times New Roman" w:cs="Times New Roman"/>
          <w:sz w:val="24"/>
          <w:szCs w:val="24"/>
        </w:rPr>
        <w:t>d</w:t>
      </w:r>
      <w:r w:rsidR="006E4AC1" w:rsidRPr="00C01CB5">
        <w:rPr>
          <w:rFonts w:ascii="Times New Roman" w:hAnsi="Times New Roman" w:cs="Times New Roman"/>
          <w:sz w:val="24"/>
          <w:szCs w:val="24"/>
        </w:rPr>
        <w:t>zina</w:t>
      </w:r>
      <w:r w:rsidR="00722303">
        <w:rPr>
          <w:rFonts w:ascii="Times New Roman" w:hAnsi="Times New Roman" w:cs="Times New Roman"/>
          <w:sz w:val="24"/>
          <w:szCs w:val="24"/>
        </w:rPr>
        <w:t xml:space="preserve"> (</w:t>
      </w:r>
      <w:r w:rsidR="003815D7" w:rsidRPr="00C01CB5">
        <w:rPr>
          <w:rFonts w:ascii="Times New Roman" w:hAnsi="Times New Roman" w:cs="Times New Roman"/>
          <w:sz w:val="24"/>
          <w:szCs w:val="24"/>
        </w:rPr>
        <w:t>2017) argues</w:t>
      </w:r>
      <w:r w:rsidR="005669F7" w:rsidRPr="00C01CB5">
        <w:rPr>
          <w:rFonts w:ascii="Times New Roman" w:hAnsi="Times New Roman" w:cs="Times New Roman"/>
          <w:sz w:val="24"/>
          <w:szCs w:val="24"/>
        </w:rPr>
        <w:t xml:space="preserve"> further</w:t>
      </w:r>
      <w:r w:rsidR="00B25421" w:rsidRPr="00C01CB5">
        <w:rPr>
          <w:rFonts w:ascii="Times New Roman" w:hAnsi="Times New Roman" w:cs="Times New Roman"/>
          <w:sz w:val="24"/>
          <w:szCs w:val="24"/>
        </w:rPr>
        <w:t xml:space="preserve"> by suggesting,</w:t>
      </w:r>
      <w:r w:rsidR="003815D7" w:rsidRPr="00C01CB5">
        <w:rPr>
          <w:rFonts w:ascii="Times New Roman" w:hAnsi="Times New Roman" w:cs="Times New Roman"/>
          <w:sz w:val="24"/>
          <w:szCs w:val="24"/>
        </w:rPr>
        <w:t xml:space="preserve"> w</w:t>
      </w:r>
      <w:r w:rsidR="00FB6A7A" w:rsidRPr="00C01CB5">
        <w:rPr>
          <w:rFonts w:ascii="Times New Roman" w:hAnsi="Times New Roman" w:cs="Times New Roman"/>
          <w:sz w:val="24"/>
          <w:szCs w:val="24"/>
        </w:rPr>
        <w:t>ith technology creeping into the daily running of classroom teaching</w:t>
      </w:r>
      <w:r w:rsidR="000032D7" w:rsidRPr="00C01CB5">
        <w:rPr>
          <w:rFonts w:ascii="Times New Roman" w:hAnsi="Times New Roman" w:cs="Times New Roman"/>
          <w:sz w:val="24"/>
          <w:szCs w:val="24"/>
        </w:rPr>
        <w:t xml:space="preserve">, slowly taking over the traditional methods of imparting education, it has become evident </w:t>
      </w:r>
      <w:r w:rsidR="001A134A" w:rsidRPr="00C01CB5">
        <w:rPr>
          <w:rFonts w:ascii="Times New Roman" w:hAnsi="Times New Roman" w:cs="Times New Roman"/>
          <w:sz w:val="24"/>
          <w:szCs w:val="24"/>
        </w:rPr>
        <w:t>there are numerous benefits</w:t>
      </w:r>
      <w:r w:rsidR="00B96924" w:rsidRPr="00C01CB5">
        <w:rPr>
          <w:rFonts w:ascii="Times New Roman" w:hAnsi="Times New Roman" w:cs="Times New Roman"/>
          <w:sz w:val="24"/>
          <w:szCs w:val="24"/>
        </w:rPr>
        <w:t xml:space="preserve"> to </w:t>
      </w:r>
      <w:r w:rsidR="001A2F11" w:rsidRPr="00C01CB5">
        <w:rPr>
          <w:rFonts w:ascii="Times New Roman" w:hAnsi="Times New Roman" w:cs="Times New Roman"/>
          <w:sz w:val="24"/>
          <w:szCs w:val="24"/>
        </w:rPr>
        <w:t>using digital media</w:t>
      </w:r>
      <w:r w:rsidR="001A134A" w:rsidRPr="00C01CB5">
        <w:rPr>
          <w:rFonts w:ascii="Times New Roman" w:hAnsi="Times New Roman" w:cs="Times New Roman"/>
          <w:sz w:val="24"/>
          <w:szCs w:val="24"/>
        </w:rPr>
        <w:t xml:space="preserve"> for children’s</w:t>
      </w:r>
      <w:r w:rsidR="00A659AB">
        <w:rPr>
          <w:rFonts w:ascii="Times New Roman" w:hAnsi="Times New Roman" w:cs="Times New Roman"/>
          <w:sz w:val="24"/>
          <w:szCs w:val="24"/>
        </w:rPr>
        <w:t xml:space="preserve"> </w:t>
      </w:r>
      <w:r w:rsidR="005E17F3">
        <w:rPr>
          <w:rFonts w:ascii="Times New Roman" w:hAnsi="Times New Roman" w:cs="Times New Roman"/>
          <w:sz w:val="24"/>
          <w:szCs w:val="24"/>
        </w:rPr>
        <w:t>holistic</w:t>
      </w:r>
      <w:r w:rsidR="001A134A" w:rsidRPr="00C01CB5">
        <w:rPr>
          <w:rFonts w:ascii="Times New Roman" w:hAnsi="Times New Roman" w:cs="Times New Roman"/>
          <w:sz w:val="24"/>
          <w:szCs w:val="24"/>
        </w:rPr>
        <w:t xml:space="preserve"> development</w:t>
      </w:r>
      <w:r w:rsidR="00060083" w:rsidRPr="00C01CB5">
        <w:rPr>
          <w:rFonts w:ascii="Times New Roman" w:hAnsi="Times New Roman" w:cs="Times New Roman"/>
          <w:sz w:val="24"/>
          <w:szCs w:val="24"/>
        </w:rPr>
        <w:t xml:space="preserve">. </w:t>
      </w:r>
      <w:r w:rsidR="004F40D2" w:rsidRPr="00C01CB5">
        <w:rPr>
          <w:rFonts w:ascii="Times New Roman" w:hAnsi="Times New Roman" w:cs="Times New Roman"/>
          <w:sz w:val="24"/>
          <w:szCs w:val="24"/>
        </w:rPr>
        <w:t>Digital play</w:t>
      </w:r>
      <w:r w:rsidR="00766625" w:rsidRPr="00C01CB5">
        <w:rPr>
          <w:rFonts w:ascii="Times New Roman" w:hAnsi="Times New Roman" w:cs="Times New Roman"/>
          <w:sz w:val="24"/>
          <w:szCs w:val="24"/>
        </w:rPr>
        <w:t xml:space="preserve"> provides</w:t>
      </w:r>
      <w:r w:rsidR="002B7D54" w:rsidRPr="00C01CB5">
        <w:rPr>
          <w:rFonts w:ascii="Times New Roman" w:hAnsi="Times New Roman" w:cs="Times New Roman"/>
          <w:sz w:val="24"/>
          <w:szCs w:val="24"/>
        </w:rPr>
        <w:t xml:space="preserve"> advantages </w:t>
      </w:r>
      <w:r w:rsidR="007D5830" w:rsidRPr="00C01CB5">
        <w:rPr>
          <w:rFonts w:ascii="Times New Roman" w:hAnsi="Times New Roman" w:cs="Times New Roman"/>
          <w:sz w:val="24"/>
          <w:szCs w:val="24"/>
        </w:rPr>
        <w:t xml:space="preserve">for children’s development </w:t>
      </w:r>
      <w:r w:rsidR="002B7D54" w:rsidRPr="00C01CB5">
        <w:rPr>
          <w:rFonts w:ascii="Times New Roman" w:hAnsi="Times New Roman" w:cs="Times New Roman"/>
          <w:sz w:val="24"/>
          <w:szCs w:val="24"/>
        </w:rPr>
        <w:t>including</w:t>
      </w:r>
      <w:r w:rsidR="00E36B09" w:rsidRPr="00C01CB5">
        <w:rPr>
          <w:rFonts w:ascii="Times New Roman" w:hAnsi="Times New Roman" w:cs="Times New Roman"/>
          <w:sz w:val="24"/>
          <w:szCs w:val="24"/>
        </w:rPr>
        <w:t>, enhanced motivation, fun learning, interactive learning, acc</w:t>
      </w:r>
      <w:r w:rsidR="0030435B" w:rsidRPr="00C01CB5">
        <w:rPr>
          <w:rFonts w:ascii="Times New Roman" w:hAnsi="Times New Roman" w:cs="Times New Roman"/>
          <w:sz w:val="24"/>
          <w:szCs w:val="24"/>
        </w:rPr>
        <w:t>ess to classroom tools, privilege of podcasting</w:t>
      </w:r>
      <w:r w:rsidR="007D5830" w:rsidRPr="00C01CB5">
        <w:rPr>
          <w:rFonts w:ascii="Times New Roman" w:hAnsi="Times New Roman" w:cs="Times New Roman"/>
          <w:sz w:val="24"/>
          <w:szCs w:val="24"/>
        </w:rPr>
        <w:t>, increased curiosity</w:t>
      </w:r>
      <w:r w:rsidR="00090C23" w:rsidRPr="00C01CB5">
        <w:rPr>
          <w:rFonts w:ascii="Times New Roman" w:hAnsi="Times New Roman" w:cs="Times New Roman"/>
          <w:sz w:val="24"/>
          <w:szCs w:val="24"/>
        </w:rPr>
        <w:t>, the boring becoming interesting as well as groundwork for the future (</w:t>
      </w:r>
      <w:r w:rsidR="00117351" w:rsidRPr="00C01CB5">
        <w:rPr>
          <w:rFonts w:ascii="Times New Roman" w:hAnsi="Times New Roman" w:cs="Times New Roman"/>
          <w:sz w:val="24"/>
          <w:szCs w:val="24"/>
        </w:rPr>
        <w:t>Atul</w:t>
      </w:r>
      <w:r w:rsidR="00692D93" w:rsidRPr="00C01CB5">
        <w:rPr>
          <w:rFonts w:ascii="Times New Roman" w:hAnsi="Times New Roman" w:cs="Times New Roman"/>
          <w:sz w:val="24"/>
          <w:szCs w:val="24"/>
        </w:rPr>
        <w:t>Host, 2016)</w:t>
      </w:r>
      <w:bookmarkStart w:id="0" w:name="_Hlk65354771"/>
      <w:r w:rsidR="00B90868" w:rsidRPr="00C01CB5">
        <w:rPr>
          <w:rFonts w:ascii="Times New Roman" w:hAnsi="Times New Roman" w:cs="Times New Roman"/>
          <w:sz w:val="24"/>
          <w:szCs w:val="24"/>
        </w:rPr>
        <w:t>.</w:t>
      </w:r>
      <w:bookmarkEnd w:id="0"/>
      <w:r w:rsidR="002D5916" w:rsidRPr="00C01CB5">
        <w:rPr>
          <w:rFonts w:ascii="Times New Roman" w:hAnsi="Times New Roman" w:cs="Times New Roman"/>
          <w:sz w:val="24"/>
          <w:szCs w:val="24"/>
        </w:rPr>
        <w:t xml:space="preserve"> </w:t>
      </w:r>
    </w:p>
    <w:p w14:paraId="5AD8244D" w14:textId="50EBFBFC" w:rsidR="00433B5B" w:rsidRPr="00C01CB5" w:rsidRDefault="00301196" w:rsidP="00B95805">
      <w:pPr>
        <w:spacing w:line="360" w:lineRule="auto"/>
        <w:jc w:val="both"/>
        <w:rPr>
          <w:rFonts w:ascii="Times New Roman" w:hAnsi="Times New Roman" w:cs="Times New Roman"/>
          <w:sz w:val="24"/>
          <w:szCs w:val="24"/>
        </w:rPr>
      </w:pPr>
      <w:r w:rsidRPr="00C01CB5">
        <w:rPr>
          <w:rFonts w:ascii="Times New Roman" w:hAnsi="Times New Roman" w:cs="Times New Roman"/>
          <w:sz w:val="24"/>
          <w:szCs w:val="24"/>
        </w:rPr>
        <w:lastRenderedPageBreak/>
        <w:t>A</w:t>
      </w:r>
      <w:r w:rsidR="005B59E5" w:rsidRPr="00C01CB5">
        <w:rPr>
          <w:rFonts w:ascii="Times New Roman" w:hAnsi="Times New Roman" w:cs="Times New Roman"/>
          <w:sz w:val="24"/>
          <w:szCs w:val="24"/>
        </w:rPr>
        <w:t xml:space="preserve"> report</w:t>
      </w:r>
      <w:r w:rsidR="003E27AB" w:rsidRPr="00C01CB5">
        <w:rPr>
          <w:rFonts w:ascii="Times New Roman" w:hAnsi="Times New Roman" w:cs="Times New Roman"/>
          <w:sz w:val="24"/>
          <w:szCs w:val="24"/>
        </w:rPr>
        <w:t xml:space="preserve"> by Ofcom </w:t>
      </w:r>
      <w:r w:rsidR="002E222C" w:rsidRPr="00C01CB5">
        <w:rPr>
          <w:rFonts w:ascii="Times New Roman" w:hAnsi="Times New Roman" w:cs="Times New Roman"/>
          <w:sz w:val="24"/>
          <w:szCs w:val="24"/>
        </w:rPr>
        <w:t>(2019)</w:t>
      </w:r>
      <w:r w:rsidR="005B59E5" w:rsidRPr="00C01CB5">
        <w:rPr>
          <w:rFonts w:ascii="Times New Roman" w:hAnsi="Times New Roman" w:cs="Times New Roman"/>
          <w:sz w:val="24"/>
          <w:szCs w:val="24"/>
        </w:rPr>
        <w:t xml:space="preserve"> of children and </w:t>
      </w:r>
      <w:r w:rsidR="00DA6794" w:rsidRPr="00C01CB5">
        <w:rPr>
          <w:rFonts w:ascii="Times New Roman" w:hAnsi="Times New Roman" w:cs="Times New Roman"/>
          <w:sz w:val="24"/>
          <w:szCs w:val="24"/>
        </w:rPr>
        <w:t xml:space="preserve">parent’s </w:t>
      </w:r>
      <w:r w:rsidR="005B59E5" w:rsidRPr="00C01CB5">
        <w:rPr>
          <w:rFonts w:ascii="Times New Roman" w:hAnsi="Times New Roman" w:cs="Times New Roman"/>
          <w:sz w:val="24"/>
          <w:szCs w:val="24"/>
        </w:rPr>
        <w:t xml:space="preserve">attitudes towards media </w:t>
      </w:r>
      <w:r w:rsidR="002E222C" w:rsidRPr="00C01CB5">
        <w:rPr>
          <w:rFonts w:ascii="Times New Roman" w:hAnsi="Times New Roman" w:cs="Times New Roman"/>
          <w:sz w:val="24"/>
          <w:szCs w:val="24"/>
        </w:rPr>
        <w:t>use, indicates</w:t>
      </w:r>
      <w:r w:rsidR="002A2A6E" w:rsidRPr="00C01CB5">
        <w:rPr>
          <w:rFonts w:ascii="Times New Roman" w:hAnsi="Times New Roman" w:cs="Times New Roman"/>
          <w:sz w:val="24"/>
          <w:szCs w:val="24"/>
        </w:rPr>
        <w:t xml:space="preserve"> that the number of children owning their own smart phone or tablet increases with age</w:t>
      </w:r>
      <w:r w:rsidR="003E27AB" w:rsidRPr="00C01CB5">
        <w:rPr>
          <w:rFonts w:ascii="Times New Roman" w:hAnsi="Times New Roman" w:cs="Times New Roman"/>
          <w:sz w:val="24"/>
          <w:szCs w:val="24"/>
        </w:rPr>
        <w:t>, with children up to the age of ten likely to own their own device.</w:t>
      </w:r>
      <w:r w:rsidR="00DA6794" w:rsidRPr="00C01CB5">
        <w:rPr>
          <w:rFonts w:ascii="Times New Roman" w:hAnsi="Times New Roman" w:cs="Times New Roman"/>
          <w:sz w:val="24"/>
          <w:szCs w:val="24"/>
        </w:rPr>
        <w:t xml:space="preserve"> </w:t>
      </w:r>
      <w:r w:rsidR="00DA6794" w:rsidRPr="00C01CB5">
        <w:rPr>
          <w:rFonts w:ascii="Times New Roman" w:hAnsi="Times New Roman" w:cs="Times New Roman"/>
          <w:sz w:val="24"/>
          <w:szCs w:val="24"/>
        </w:rPr>
        <w:t>Nevertheless, children between nine and ten years old possessing a smartphone, doubled from twenty three percent to fifty percent, representing an essential milestone within children’s digital independence as they prepare to transition to secondary school.</w:t>
      </w:r>
      <w:r w:rsidR="00613AE5" w:rsidRPr="00C01CB5">
        <w:rPr>
          <w:rFonts w:ascii="Times New Roman" w:hAnsi="Times New Roman" w:cs="Times New Roman"/>
          <w:sz w:val="24"/>
          <w:szCs w:val="24"/>
        </w:rPr>
        <w:t xml:space="preserve"> </w:t>
      </w:r>
      <w:r w:rsidR="00613AE5" w:rsidRPr="00C01CB5">
        <w:rPr>
          <w:rFonts w:ascii="Times New Roman" w:hAnsi="Times New Roman" w:cs="Times New Roman"/>
          <w:sz w:val="24"/>
          <w:szCs w:val="24"/>
        </w:rPr>
        <w:t>Our Future (2017) explains digital technology can be a game changer for disadvantaged children, offering new opportunities to learn, socialize and have their voices heard.</w:t>
      </w:r>
      <w:r w:rsidR="00CE0D72" w:rsidRPr="00C01CB5">
        <w:rPr>
          <w:rFonts w:ascii="Times New Roman" w:hAnsi="Times New Roman" w:cs="Times New Roman"/>
          <w:sz w:val="24"/>
          <w:szCs w:val="24"/>
        </w:rPr>
        <w:t xml:space="preserve"> </w:t>
      </w:r>
      <w:r w:rsidR="00613AE5" w:rsidRPr="00C01CB5">
        <w:rPr>
          <w:rFonts w:ascii="Times New Roman" w:hAnsi="Times New Roman" w:cs="Times New Roman"/>
          <w:sz w:val="24"/>
          <w:szCs w:val="24"/>
        </w:rPr>
        <w:t xml:space="preserve">Additionally, Earp (2017) says digital technology encourages hand-eye coordination, language skills, problem solving and provides access to a range of information.  </w:t>
      </w:r>
    </w:p>
    <w:p w14:paraId="719F5F41" w14:textId="3897B253" w:rsidR="004259D7" w:rsidRPr="00C01CB5" w:rsidRDefault="006F2C5E" w:rsidP="00B95805">
      <w:pPr>
        <w:spacing w:line="360" w:lineRule="auto"/>
        <w:jc w:val="both"/>
        <w:rPr>
          <w:rFonts w:ascii="Times New Roman" w:hAnsi="Times New Roman" w:cs="Times New Roman"/>
          <w:sz w:val="24"/>
          <w:szCs w:val="24"/>
        </w:rPr>
      </w:pPr>
      <w:r w:rsidRPr="00C01CB5">
        <w:rPr>
          <w:rFonts w:ascii="Times New Roman" w:hAnsi="Times New Roman" w:cs="Times New Roman"/>
          <w:sz w:val="24"/>
          <w:szCs w:val="24"/>
        </w:rPr>
        <w:t>The Psyc</w:t>
      </w:r>
      <w:r w:rsidR="000A58EC" w:rsidRPr="00C01CB5">
        <w:rPr>
          <w:rFonts w:ascii="Times New Roman" w:hAnsi="Times New Roman" w:cs="Times New Roman"/>
          <w:sz w:val="24"/>
          <w:szCs w:val="24"/>
        </w:rPr>
        <w:t>h</w:t>
      </w:r>
      <w:r w:rsidRPr="00C01CB5">
        <w:rPr>
          <w:rFonts w:ascii="Times New Roman" w:hAnsi="Times New Roman" w:cs="Times New Roman"/>
          <w:sz w:val="24"/>
          <w:szCs w:val="24"/>
        </w:rPr>
        <w:t>ology</w:t>
      </w:r>
      <w:r w:rsidR="000A58EC" w:rsidRPr="00C01CB5">
        <w:rPr>
          <w:rFonts w:ascii="Times New Roman" w:hAnsi="Times New Roman" w:cs="Times New Roman"/>
          <w:sz w:val="24"/>
          <w:szCs w:val="24"/>
        </w:rPr>
        <w:t xml:space="preserve"> Notes HQ (</w:t>
      </w:r>
      <w:r w:rsidR="0084285C" w:rsidRPr="00C01CB5">
        <w:rPr>
          <w:rFonts w:ascii="Times New Roman" w:hAnsi="Times New Roman" w:cs="Times New Roman"/>
          <w:sz w:val="24"/>
          <w:szCs w:val="24"/>
        </w:rPr>
        <w:t xml:space="preserve">2021) </w:t>
      </w:r>
      <w:r w:rsidR="000777CF" w:rsidRPr="00C01CB5">
        <w:rPr>
          <w:rFonts w:ascii="Times New Roman" w:hAnsi="Times New Roman" w:cs="Times New Roman"/>
          <w:sz w:val="24"/>
          <w:szCs w:val="24"/>
        </w:rPr>
        <w:t xml:space="preserve">acknowledges </w:t>
      </w:r>
      <w:r w:rsidR="0043668D" w:rsidRPr="00C01CB5">
        <w:rPr>
          <w:rFonts w:ascii="Times New Roman" w:hAnsi="Times New Roman" w:cs="Times New Roman"/>
          <w:sz w:val="24"/>
          <w:szCs w:val="24"/>
        </w:rPr>
        <w:t>Vygotsky’s concept of the more knowledgeable other</w:t>
      </w:r>
      <w:r w:rsidR="00EF7112" w:rsidRPr="00C01CB5">
        <w:rPr>
          <w:rFonts w:ascii="Times New Roman" w:hAnsi="Times New Roman" w:cs="Times New Roman"/>
          <w:sz w:val="24"/>
          <w:szCs w:val="24"/>
        </w:rPr>
        <w:t xml:space="preserve">, emphasizing that children learn through social interactions that include collaborative </w:t>
      </w:r>
      <w:r w:rsidR="007A68E6" w:rsidRPr="00C01CB5">
        <w:rPr>
          <w:rFonts w:ascii="Times New Roman" w:hAnsi="Times New Roman" w:cs="Times New Roman"/>
          <w:sz w:val="24"/>
          <w:szCs w:val="24"/>
        </w:rPr>
        <w:t xml:space="preserve">and cooperative with someone who is more skilled in tasks they are trying to learn. </w:t>
      </w:r>
      <w:r w:rsidR="006D1C0B" w:rsidRPr="00C01CB5">
        <w:rPr>
          <w:rFonts w:ascii="Times New Roman" w:hAnsi="Times New Roman" w:cs="Times New Roman"/>
          <w:sz w:val="24"/>
          <w:szCs w:val="24"/>
        </w:rPr>
        <w:t>Beddows (2016</w:t>
      </w:r>
      <w:r w:rsidR="00DC110B" w:rsidRPr="00C01CB5">
        <w:rPr>
          <w:rFonts w:ascii="Times New Roman" w:hAnsi="Times New Roman" w:cs="Times New Roman"/>
          <w:sz w:val="24"/>
          <w:szCs w:val="24"/>
        </w:rPr>
        <w:t xml:space="preserve">) </w:t>
      </w:r>
      <w:r w:rsidR="004E161A" w:rsidRPr="00C01CB5">
        <w:rPr>
          <w:rFonts w:ascii="Times New Roman" w:hAnsi="Times New Roman" w:cs="Times New Roman"/>
          <w:sz w:val="24"/>
          <w:szCs w:val="24"/>
        </w:rPr>
        <w:t xml:space="preserve">underscores </w:t>
      </w:r>
      <w:r w:rsidR="00337E39" w:rsidRPr="00C01CB5">
        <w:rPr>
          <w:rFonts w:ascii="Times New Roman" w:hAnsi="Times New Roman" w:cs="Times New Roman"/>
          <w:sz w:val="24"/>
          <w:szCs w:val="24"/>
        </w:rPr>
        <w:t xml:space="preserve">Vygotsky’s </w:t>
      </w:r>
      <w:r w:rsidR="008C2A9A" w:rsidRPr="00C01CB5">
        <w:rPr>
          <w:rFonts w:ascii="Times New Roman" w:hAnsi="Times New Roman" w:cs="Times New Roman"/>
          <w:sz w:val="24"/>
          <w:szCs w:val="24"/>
        </w:rPr>
        <w:t>existence</w:t>
      </w:r>
      <w:r w:rsidR="00337E39" w:rsidRPr="00C01CB5">
        <w:rPr>
          <w:rFonts w:ascii="Times New Roman" w:hAnsi="Times New Roman" w:cs="Times New Roman"/>
          <w:sz w:val="24"/>
          <w:szCs w:val="24"/>
        </w:rPr>
        <w:t xml:space="preserve"> of the more knowledgeable other</w:t>
      </w:r>
      <w:r w:rsidR="001A51F5" w:rsidRPr="00C01CB5">
        <w:rPr>
          <w:rFonts w:ascii="Times New Roman" w:hAnsi="Times New Roman" w:cs="Times New Roman"/>
          <w:sz w:val="24"/>
          <w:szCs w:val="24"/>
        </w:rPr>
        <w:t>, suggesting in some instances</w:t>
      </w:r>
      <w:r w:rsidR="00411B30" w:rsidRPr="00C01CB5">
        <w:rPr>
          <w:rFonts w:ascii="Times New Roman" w:hAnsi="Times New Roman" w:cs="Times New Roman"/>
          <w:sz w:val="24"/>
          <w:szCs w:val="24"/>
        </w:rPr>
        <w:t xml:space="preserve">, electronic devices are the more knowledgeable other. </w:t>
      </w:r>
      <w:r w:rsidR="004E161A" w:rsidRPr="00C01CB5">
        <w:rPr>
          <w:rFonts w:ascii="Times New Roman" w:hAnsi="Times New Roman" w:cs="Times New Roman"/>
          <w:sz w:val="24"/>
          <w:szCs w:val="24"/>
        </w:rPr>
        <w:t xml:space="preserve"> </w:t>
      </w:r>
      <w:r w:rsidR="004259D7" w:rsidRPr="00C01CB5">
        <w:rPr>
          <w:rFonts w:ascii="Times New Roman" w:hAnsi="Times New Roman" w:cs="Times New Roman"/>
          <w:sz w:val="24"/>
          <w:szCs w:val="24"/>
        </w:rPr>
        <w:t xml:space="preserve">Moreover, </w:t>
      </w:r>
      <w:r w:rsidR="007D0740" w:rsidRPr="00C01CB5">
        <w:rPr>
          <w:rFonts w:ascii="Times New Roman" w:hAnsi="Times New Roman" w:cs="Times New Roman"/>
          <w:sz w:val="24"/>
          <w:szCs w:val="24"/>
        </w:rPr>
        <w:t xml:space="preserve">Piaget believed that children take an active role in the process of learning, </w:t>
      </w:r>
      <w:r w:rsidR="00E33B4F" w:rsidRPr="00C01CB5">
        <w:rPr>
          <w:rFonts w:ascii="Times New Roman" w:hAnsi="Times New Roman" w:cs="Times New Roman"/>
          <w:sz w:val="24"/>
          <w:szCs w:val="24"/>
        </w:rPr>
        <w:t xml:space="preserve">acting much like little scientist as they perform experiments, make observations and learn about the world around them. </w:t>
      </w:r>
      <w:r w:rsidR="004D08B1" w:rsidRPr="00C01CB5">
        <w:rPr>
          <w:rFonts w:ascii="Times New Roman" w:hAnsi="Times New Roman" w:cs="Times New Roman"/>
          <w:sz w:val="24"/>
          <w:szCs w:val="24"/>
        </w:rPr>
        <w:t xml:space="preserve">As children interact with the world around </w:t>
      </w:r>
      <w:r w:rsidR="0039607F" w:rsidRPr="00C01CB5">
        <w:rPr>
          <w:rFonts w:ascii="Times New Roman" w:hAnsi="Times New Roman" w:cs="Times New Roman"/>
          <w:sz w:val="24"/>
          <w:szCs w:val="24"/>
        </w:rPr>
        <w:t>them,</w:t>
      </w:r>
      <w:r w:rsidR="00C02199" w:rsidRPr="00C01CB5">
        <w:rPr>
          <w:rFonts w:ascii="Times New Roman" w:hAnsi="Times New Roman" w:cs="Times New Roman"/>
          <w:sz w:val="24"/>
          <w:szCs w:val="24"/>
        </w:rPr>
        <w:t xml:space="preserve"> they are continually adding knowledge, building upon </w:t>
      </w:r>
      <w:r w:rsidR="00FA6051" w:rsidRPr="00C01CB5">
        <w:rPr>
          <w:rFonts w:ascii="Times New Roman" w:hAnsi="Times New Roman" w:cs="Times New Roman"/>
          <w:sz w:val="24"/>
          <w:szCs w:val="24"/>
        </w:rPr>
        <w:t>existing</w:t>
      </w:r>
      <w:r w:rsidR="00C02199" w:rsidRPr="00C01CB5">
        <w:rPr>
          <w:rFonts w:ascii="Times New Roman" w:hAnsi="Times New Roman" w:cs="Times New Roman"/>
          <w:sz w:val="24"/>
          <w:szCs w:val="24"/>
        </w:rPr>
        <w:t xml:space="preserve"> knowledge and adapt </w:t>
      </w:r>
      <w:r w:rsidR="00FA6051" w:rsidRPr="00C01CB5">
        <w:rPr>
          <w:rFonts w:ascii="Times New Roman" w:hAnsi="Times New Roman" w:cs="Times New Roman"/>
          <w:sz w:val="24"/>
          <w:szCs w:val="24"/>
        </w:rPr>
        <w:t>previously held ideas to accommodate new findings</w:t>
      </w:r>
      <w:r w:rsidR="001F65F3" w:rsidRPr="00C01CB5">
        <w:rPr>
          <w:rFonts w:ascii="Times New Roman" w:hAnsi="Times New Roman" w:cs="Times New Roman"/>
          <w:sz w:val="24"/>
          <w:szCs w:val="24"/>
        </w:rPr>
        <w:t xml:space="preserve">, with the formal operational stage of </w:t>
      </w:r>
      <w:r w:rsidR="00257821" w:rsidRPr="00C01CB5">
        <w:rPr>
          <w:rFonts w:ascii="Times New Roman" w:hAnsi="Times New Roman" w:cs="Times New Roman"/>
          <w:sz w:val="24"/>
          <w:szCs w:val="24"/>
        </w:rPr>
        <w:t>P</w:t>
      </w:r>
      <w:r w:rsidR="001F65F3" w:rsidRPr="00C01CB5">
        <w:rPr>
          <w:rFonts w:ascii="Times New Roman" w:hAnsi="Times New Roman" w:cs="Times New Roman"/>
          <w:sz w:val="24"/>
          <w:szCs w:val="24"/>
        </w:rPr>
        <w:t xml:space="preserve">iaget’s theory </w:t>
      </w:r>
      <w:r w:rsidR="004B7F45" w:rsidRPr="00C01CB5">
        <w:rPr>
          <w:rFonts w:ascii="Times New Roman" w:hAnsi="Times New Roman" w:cs="Times New Roman"/>
          <w:sz w:val="24"/>
          <w:szCs w:val="24"/>
        </w:rPr>
        <w:t xml:space="preserve">where children begin to use deductive logic or reasoning from a </w:t>
      </w:r>
      <w:r w:rsidR="00B627F5" w:rsidRPr="00C01CB5">
        <w:rPr>
          <w:rFonts w:ascii="Times New Roman" w:hAnsi="Times New Roman" w:cs="Times New Roman"/>
          <w:sz w:val="24"/>
          <w:szCs w:val="24"/>
        </w:rPr>
        <w:t>general principle to specific information</w:t>
      </w:r>
      <w:r w:rsidR="00257821" w:rsidRPr="00C01CB5">
        <w:rPr>
          <w:rFonts w:ascii="Times New Roman" w:hAnsi="Times New Roman" w:cs="Times New Roman"/>
          <w:sz w:val="24"/>
          <w:szCs w:val="24"/>
        </w:rPr>
        <w:t xml:space="preserve"> that </w:t>
      </w:r>
      <w:r w:rsidR="003A1142">
        <w:rPr>
          <w:rFonts w:ascii="Times New Roman" w:hAnsi="Times New Roman" w:cs="Times New Roman"/>
          <w:sz w:val="24"/>
          <w:szCs w:val="24"/>
        </w:rPr>
        <w:t>generates</w:t>
      </w:r>
      <w:r w:rsidR="00257821" w:rsidRPr="00C01CB5">
        <w:rPr>
          <w:rFonts w:ascii="Times New Roman" w:hAnsi="Times New Roman" w:cs="Times New Roman"/>
          <w:sz w:val="24"/>
          <w:szCs w:val="24"/>
        </w:rPr>
        <w:t xml:space="preserve"> from the internet</w:t>
      </w:r>
      <w:r w:rsidR="00F27117" w:rsidRPr="00C01CB5">
        <w:rPr>
          <w:rFonts w:ascii="Times New Roman" w:hAnsi="Times New Roman" w:cs="Times New Roman"/>
          <w:sz w:val="24"/>
          <w:szCs w:val="24"/>
        </w:rPr>
        <w:t xml:space="preserve"> (Cherry, 2020). </w:t>
      </w:r>
    </w:p>
    <w:p w14:paraId="7F8C43D7" w14:textId="2921AC2A" w:rsidR="009E7331" w:rsidRPr="00C01CB5" w:rsidRDefault="009E7331" w:rsidP="00B95805">
      <w:pPr>
        <w:spacing w:line="360" w:lineRule="auto"/>
        <w:jc w:val="both"/>
        <w:rPr>
          <w:rFonts w:ascii="Times New Roman" w:hAnsi="Times New Roman" w:cs="Times New Roman"/>
          <w:sz w:val="24"/>
          <w:szCs w:val="24"/>
        </w:rPr>
      </w:pPr>
      <w:r w:rsidRPr="00C01CB5">
        <w:rPr>
          <w:rFonts w:ascii="Times New Roman" w:hAnsi="Times New Roman" w:cs="Times New Roman"/>
          <w:sz w:val="24"/>
          <w:szCs w:val="24"/>
        </w:rPr>
        <w:t>An equally important aspect</w:t>
      </w:r>
      <w:r w:rsidR="00C81820" w:rsidRPr="00C01CB5">
        <w:rPr>
          <w:rFonts w:ascii="Times New Roman" w:hAnsi="Times New Roman" w:cs="Times New Roman"/>
          <w:sz w:val="24"/>
          <w:szCs w:val="24"/>
        </w:rPr>
        <w:t xml:space="preserve"> to note</w:t>
      </w:r>
      <w:r w:rsidR="00876B27" w:rsidRPr="00C01CB5">
        <w:rPr>
          <w:rFonts w:ascii="Times New Roman" w:hAnsi="Times New Roman" w:cs="Times New Roman"/>
          <w:sz w:val="24"/>
          <w:szCs w:val="24"/>
        </w:rPr>
        <w:t>,</w:t>
      </w:r>
      <w:r w:rsidRPr="00C01CB5">
        <w:rPr>
          <w:rFonts w:ascii="Times New Roman" w:hAnsi="Times New Roman" w:cs="Times New Roman"/>
          <w:sz w:val="24"/>
          <w:szCs w:val="24"/>
        </w:rPr>
        <w:t xml:space="preserve"> </w:t>
      </w:r>
      <w:r w:rsidR="0028482E" w:rsidRPr="00C01CB5">
        <w:rPr>
          <w:rFonts w:ascii="Times New Roman" w:hAnsi="Times New Roman" w:cs="Times New Roman"/>
          <w:sz w:val="24"/>
          <w:szCs w:val="24"/>
        </w:rPr>
        <w:t>is disabled children and those with special educational needs are more likely to experience online bullying</w:t>
      </w:r>
      <w:r w:rsidR="001C2C67" w:rsidRPr="00C01CB5">
        <w:rPr>
          <w:rFonts w:ascii="Times New Roman" w:hAnsi="Times New Roman" w:cs="Times New Roman"/>
          <w:sz w:val="24"/>
          <w:szCs w:val="24"/>
        </w:rPr>
        <w:t>,</w:t>
      </w:r>
      <w:r w:rsidR="0028482E" w:rsidRPr="00C01CB5">
        <w:rPr>
          <w:rFonts w:ascii="Times New Roman" w:hAnsi="Times New Roman" w:cs="Times New Roman"/>
          <w:sz w:val="24"/>
          <w:szCs w:val="24"/>
        </w:rPr>
        <w:t xml:space="preserve"> </w:t>
      </w:r>
      <w:r w:rsidR="005E0E33" w:rsidRPr="00C01CB5">
        <w:rPr>
          <w:rFonts w:ascii="Times New Roman" w:hAnsi="Times New Roman" w:cs="Times New Roman"/>
          <w:sz w:val="24"/>
          <w:szCs w:val="24"/>
        </w:rPr>
        <w:t>less likely to be able to use the internet and less likely to have support to use the internet</w:t>
      </w:r>
      <w:r w:rsidR="00443AEF" w:rsidRPr="00C01CB5">
        <w:rPr>
          <w:rFonts w:ascii="Times New Roman" w:hAnsi="Times New Roman" w:cs="Times New Roman"/>
          <w:sz w:val="24"/>
          <w:szCs w:val="24"/>
        </w:rPr>
        <w:t xml:space="preserve"> (</w:t>
      </w:r>
      <w:r w:rsidR="00C75D7C" w:rsidRPr="00C01CB5">
        <w:rPr>
          <w:rFonts w:ascii="Times New Roman" w:hAnsi="Times New Roman" w:cs="Times New Roman"/>
          <w:sz w:val="24"/>
          <w:szCs w:val="24"/>
        </w:rPr>
        <w:t xml:space="preserve">Anti Bullying Alliance, No Date). </w:t>
      </w:r>
      <w:r w:rsidR="00C85862" w:rsidRPr="00C01CB5">
        <w:rPr>
          <w:rFonts w:ascii="Times New Roman" w:hAnsi="Times New Roman" w:cs="Times New Roman"/>
          <w:sz w:val="24"/>
          <w:szCs w:val="24"/>
        </w:rPr>
        <w:t xml:space="preserve">A report of </w:t>
      </w:r>
      <w:r w:rsidR="00183B04" w:rsidRPr="00C01CB5">
        <w:rPr>
          <w:rFonts w:ascii="Times New Roman" w:hAnsi="Times New Roman" w:cs="Times New Roman"/>
          <w:sz w:val="24"/>
          <w:szCs w:val="24"/>
        </w:rPr>
        <w:t xml:space="preserve">an in-depth consultation with young people </w:t>
      </w:r>
      <w:r w:rsidR="00F26D8F" w:rsidRPr="00C01CB5">
        <w:rPr>
          <w:rFonts w:ascii="Times New Roman" w:hAnsi="Times New Roman" w:cs="Times New Roman"/>
          <w:sz w:val="24"/>
          <w:szCs w:val="24"/>
        </w:rPr>
        <w:t xml:space="preserve">with SEND and their views on online bullying </w:t>
      </w:r>
      <w:r w:rsidR="009126C5" w:rsidRPr="00C01CB5">
        <w:rPr>
          <w:rFonts w:ascii="Times New Roman" w:hAnsi="Times New Roman" w:cs="Times New Roman"/>
          <w:sz w:val="24"/>
          <w:szCs w:val="24"/>
        </w:rPr>
        <w:t>determined</w:t>
      </w:r>
      <w:r w:rsidR="00384338" w:rsidRPr="00C01CB5">
        <w:rPr>
          <w:rFonts w:ascii="Times New Roman" w:hAnsi="Times New Roman" w:cs="Times New Roman"/>
          <w:sz w:val="24"/>
          <w:szCs w:val="24"/>
        </w:rPr>
        <w:t xml:space="preserve"> two positives including</w:t>
      </w:r>
      <w:r w:rsidR="000F449A" w:rsidRPr="00C01CB5">
        <w:rPr>
          <w:rFonts w:ascii="Times New Roman" w:hAnsi="Times New Roman" w:cs="Times New Roman"/>
          <w:sz w:val="24"/>
          <w:szCs w:val="24"/>
        </w:rPr>
        <w:t xml:space="preserve">, </w:t>
      </w:r>
      <w:r w:rsidR="00021953" w:rsidRPr="00C01CB5">
        <w:rPr>
          <w:rFonts w:ascii="Times New Roman" w:hAnsi="Times New Roman" w:cs="Times New Roman"/>
          <w:sz w:val="24"/>
          <w:szCs w:val="24"/>
        </w:rPr>
        <w:t xml:space="preserve">the internet being spoken of positively with awareness </w:t>
      </w:r>
      <w:r w:rsidR="000F449A" w:rsidRPr="00C01CB5">
        <w:rPr>
          <w:rFonts w:ascii="Times New Roman" w:hAnsi="Times New Roman" w:cs="Times New Roman"/>
          <w:sz w:val="24"/>
          <w:szCs w:val="24"/>
        </w:rPr>
        <w:t xml:space="preserve">about how to stay safe online and the feeling that the </w:t>
      </w:r>
      <w:r w:rsidR="001357DB" w:rsidRPr="00C01CB5">
        <w:rPr>
          <w:rFonts w:ascii="Times New Roman" w:hAnsi="Times New Roman" w:cs="Times New Roman"/>
          <w:sz w:val="24"/>
          <w:szCs w:val="24"/>
        </w:rPr>
        <w:t xml:space="preserve">positive aspects of the </w:t>
      </w:r>
      <w:r w:rsidR="000F449A" w:rsidRPr="00C01CB5">
        <w:rPr>
          <w:rFonts w:ascii="Times New Roman" w:hAnsi="Times New Roman" w:cs="Times New Roman"/>
          <w:sz w:val="24"/>
          <w:szCs w:val="24"/>
        </w:rPr>
        <w:t>internet</w:t>
      </w:r>
      <w:r w:rsidR="001357DB" w:rsidRPr="00C01CB5">
        <w:rPr>
          <w:rFonts w:ascii="Times New Roman" w:hAnsi="Times New Roman" w:cs="Times New Roman"/>
          <w:sz w:val="24"/>
          <w:szCs w:val="24"/>
        </w:rPr>
        <w:t xml:space="preserve"> are often overshadowed </w:t>
      </w:r>
      <w:r w:rsidR="000F58E4" w:rsidRPr="00C01CB5">
        <w:rPr>
          <w:rFonts w:ascii="Times New Roman" w:hAnsi="Times New Roman" w:cs="Times New Roman"/>
          <w:sz w:val="24"/>
          <w:szCs w:val="24"/>
        </w:rPr>
        <w:t>by talk of the internet being unsafe</w:t>
      </w:r>
      <w:r w:rsidR="00264B42" w:rsidRPr="00C01CB5">
        <w:rPr>
          <w:rFonts w:ascii="Times New Roman" w:hAnsi="Times New Roman" w:cs="Times New Roman"/>
          <w:sz w:val="24"/>
          <w:szCs w:val="24"/>
        </w:rPr>
        <w:t xml:space="preserve"> (Anti Bullying, </w:t>
      </w:r>
      <w:r w:rsidR="00473272">
        <w:rPr>
          <w:rFonts w:ascii="Times New Roman" w:hAnsi="Times New Roman" w:cs="Times New Roman"/>
          <w:sz w:val="24"/>
          <w:szCs w:val="24"/>
        </w:rPr>
        <w:t>2020</w:t>
      </w:r>
      <w:r w:rsidR="00264B42" w:rsidRPr="00C01CB5">
        <w:rPr>
          <w:rFonts w:ascii="Times New Roman" w:hAnsi="Times New Roman" w:cs="Times New Roman"/>
          <w:sz w:val="24"/>
          <w:szCs w:val="24"/>
        </w:rPr>
        <w:t xml:space="preserve">). </w:t>
      </w:r>
      <w:r w:rsidR="00CA2316" w:rsidRPr="00C01CB5">
        <w:rPr>
          <w:rFonts w:ascii="Times New Roman" w:hAnsi="Times New Roman" w:cs="Times New Roman"/>
          <w:sz w:val="24"/>
          <w:szCs w:val="24"/>
        </w:rPr>
        <w:t>Anti-Bullying</w:t>
      </w:r>
      <w:r w:rsidR="00264B42" w:rsidRPr="00C01CB5">
        <w:rPr>
          <w:rFonts w:ascii="Times New Roman" w:hAnsi="Times New Roman" w:cs="Times New Roman"/>
          <w:sz w:val="24"/>
          <w:szCs w:val="24"/>
        </w:rPr>
        <w:t xml:space="preserve"> (</w:t>
      </w:r>
      <w:r w:rsidR="00462764">
        <w:rPr>
          <w:rFonts w:ascii="Times New Roman" w:hAnsi="Times New Roman" w:cs="Times New Roman"/>
          <w:sz w:val="24"/>
          <w:szCs w:val="24"/>
        </w:rPr>
        <w:t>2020</w:t>
      </w:r>
      <w:r w:rsidR="00264B42" w:rsidRPr="00C01CB5">
        <w:rPr>
          <w:rFonts w:ascii="Times New Roman" w:hAnsi="Times New Roman" w:cs="Times New Roman"/>
          <w:sz w:val="24"/>
          <w:szCs w:val="24"/>
        </w:rPr>
        <w:t>)</w:t>
      </w:r>
      <w:r w:rsidR="000F449A" w:rsidRPr="00C01CB5">
        <w:rPr>
          <w:rFonts w:ascii="Times New Roman" w:hAnsi="Times New Roman" w:cs="Times New Roman"/>
          <w:sz w:val="24"/>
          <w:szCs w:val="24"/>
        </w:rPr>
        <w:t xml:space="preserve"> </w:t>
      </w:r>
      <w:r w:rsidR="005331F1" w:rsidRPr="00C01CB5">
        <w:rPr>
          <w:rFonts w:ascii="Times New Roman" w:hAnsi="Times New Roman" w:cs="Times New Roman"/>
          <w:sz w:val="24"/>
          <w:szCs w:val="24"/>
        </w:rPr>
        <w:t>also pointed out within their key findings</w:t>
      </w:r>
      <w:r w:rsidR="00DB6AEA" w:rsidRPr="00C01CB5">
        <w:rPr>
          <w:rFonts w:ascii="Times New Roman" w:hAnsi="Times New Roman" w:cs="Times New Roman"/>
          <w:sz w:val="24"/>
          <w:szCs w:val="24"/>
        </w:rPr>
        <w:t xml:space="preserve"> the concerns that included</w:t>
      </w:r>
      <w:r w:rsidR="00EF0BAD" w:rsidRPr="00C01CB5">
        <w:rPr>
          <w:rFonts w:ascii="Times New Roman" w:hAnsi="Times New Roman" w:cs="Times New Roman"/>
          <w:sz w:val="24"/>
          <w:szCs w:val="24"/>
        </w:rPr>
        <w:t>,</w:t>
      </w:r>
      <w:r w:rsidR="00DB6AEA" w:rsidRPr="00C01CB5">
        <w:rPr>
          <w:rFonts w:ascii="Times New Roman" w:hAnsi="Times New Roman" w:cs="Times New Roman"/>
          <w:sz w:val="24"/>
          <w:szCs w:val="24"/>
        </w:rPr>
        <w:t xml:space="preserve"> </w:t>
      </w:r>
      <w:r w:rsidR="00A743F8" w:rsidRPr="00C01CB5">
        <w:rPr>
          <w:rFonts w:ascii="Times New Roman" w:hAnsi="Times New Roman" w:cs="Times New Roman"/>
          <w:sz w:val="24"/>
          <w:szCs w:val="24"/>
        </w:rPr>
        <w:t xml:space="preserve">young people had experienced online bullying as an extension </w:t>
      </w:r>
      <w:r w:rsidR="00B76DD9" w:rsidRPr="00C01CB5">
        <w:rPr>
          <w:rFonts w:ascii="Times New Roman" w:hAnsi="Times New Roman" w:cs="Times New Roman"/>
          <w:sz w:val="24"/>
          <w:szCs w:val="24"/>
        </w:rPr>
        <w:t xml:space="preserve">of the face-to-face bullying they experienced </w:t>
      </w:r>
      <w:r w:rsidR="00EF0BAD" w:rsidRPr="00C01CB5">
        <w:rPr>
          <w:rFonts w:ascii="Times New Roman" w:hAnsi="Times New Roman" w:cs="Times New Roman"/>
          <w:sz w:val="24"/>
          <w:szCs w:val="24"/>
        </w:rPr>
        <w:t xml:space="preserve">that </w:t>
      </w:r>
      <w:r w:rsidR="00B76DD9" w:rsidRPr="00C01CB5">
        <w:rPr>
          <w:rFonts w:ascii="Times New Roman" w:hAnsi="Times New Roman" w:cs="Times New Roman"/>
          <w:sz w:val="24"/>
          <w:szCs w:val="24"/>
        </w:rPr>
        <w:t>often went unchallenged</w:t>
      </w:r>
      <w:r w:rsidR="00412F58" w:rsidRPr="00C01CB5">
        <w:rPr>
          <w:rFonts w:ascii="Times New Roman" w:hAnsi="Times New Roman" w:cs="Times New Roman"/>
          <w:sz w:val="24"/>
          <w:szCs w:val="24"/>
        </w:rPr>
        <w:t xml:space="preserve">, the online bullying enhances existing social pressures and finally </w:t>
      </w:r>
      <w:r w:rsidR="008C7287" w:rsidRPr="00C01CB5">
        <w:rPr>
          <w:rFonts w:ascii="Times New Roman" w:hAnsi="Times New Roman" w:cs="Times New Roman"/>
          <w:sz w:val="24"/>
          <w:szCs w:val="24"/>
        </w:rPr>
        <w:t xml:space="preserve">many of the young people were not using the internet </w:t>
      </w:r>
      <w:r w:rsidR="00CE1AED" w:rsidRPr="00C01CB5">
        <w:rPr>
          <w:rFonts w:ascii="Times New Roman" w:hAnsi="Times New Roman" w:cs="Times New Roman"/>
          <w:sz w:val="24"/>
          <w:szCs w:val="24"/>
        </w:rPr>
        <w:t xml:space="preserve">despite being able to do so, which means they are also missing out on </w:t>
      </w:r>
      <w:r w:rsidR="00C81820" w:rsidRPr="00C01CB5">
        <w:rPr>
          <w:rFonts w:ascii="Times New Roman" w:hAnsi="Times New Roman" w:cs="Times New Roman"/>
          <w:sz w:val="24"/>
          <w:szCs w:val="24"/>
        </w:rPr>
        <w:t xml:space="preserve">positives to using the internet. </w:t>
      </w:r>
      <w:r w:rsidR="00A46B04" w:rsidRPr="00C01CB5">
        <w:rPr>
          <w:rFonts w:ascii="Times New Roman" w:hAnsi="Times New Roman" w:cs="Times New Roman"/>
          <w:sz w:val="24"/>
          <w:szCs w:val="24"/>
        </w:rPr>
        <w:t>Internet Matters (2020) explain</w:t>
      </w:r>
      <w:r w:rsidR="00056C03" w:rsidRPr="00C01CB5">
        <w:rPr>
          <w:rFonts w:ascii="Times New Roman" w:hAnsi="Times New Roman" w:cs="Times New Roman"/>
          <w:sz w:val="24"/>
          <w:szCs w:val="24"/>
        </w:rPr>
        <w:t xml:space="preserve">s </w:t>
      </w:r>
      <w:r w:rsidR="00056C03" w:rsidRPr="00C01CB5">
        <w:rPr>
          <w:rFonts w:ascii="Times New Roman" w:hAnsi="Times New Roman" w:cs="Times New Roman"/>
          <w:sz w:val="24"/>
          <w:szCs w:val="24"/>
        </w:rPr>
        <w:lastRenderedPageBreak/>
        <w:t xml:space="preserve">screen time </w:t>
      </w:r>
      <w:r w:rsidR="002806F8" w:rsidRPr="00C01CB5">
        <w:rPr>
          <w:rFonts w:ascii="Times New Roman" w:hAnsi="Times New Roman" w:cs="Times New Roman"/>
          <w:sz w:val="24"/>
          <w:szCs w:val="24"/>
        </w:rPr>
        <w:t xml:space="preserve">for some children with </w:t>
      </w:r>
      <w:r w:rsidR="00A849EB" w:rsidRPr="00C01CB5">
        <w:rPr>
          <w:rFonts w:ascii="Times New Roman" w:hAnsi="Times New Roman" w:cs="Times New Roman"/>
          <w:sz w:val="24"/>
          <w:szCs w:val="24"/>
        </w:rPr>
        <w:t xml:space="preserve">additional needs can be a necessity </w:t>
      </w:r>
      <w:r w:rsidR="00DA7D48" w:rsidRPr="00C01CB5">
        <w:rPr>
          <w:rFonts w:ascii="Times New Roman" w:hAnsi="Times New Roman" w:cs="Times New Roman"/>
          <w:sz w:val="24"/>
          <w:szCs w:val="24"/>
        </w:rPr>
        <w:t xml:space="preserve">for everyday life or a significant part of fulfilling </w:t>
      </w:r>
      <w:r w:rsidR="00830730" w:rsidRPr="00C01CB5">
        <w:rPr>
          <w:rFonts w:ascii="Times New Roman" w:hAnsi="Times New Roman" w:cs="Times New Roman"/>
          <w:sz w:val="24"/>
          <w:szCs w:val="24"/>
        </w:rPr>
        <w:t>an acute need</w:t>
      </w:r>
      <w:r w:rsidR="009C1A47" w:rsidRPr="00C01CB5">
        <w:rPr>
          <w:rFonts w:ascii="Times New Roman" w:hAnsi="Times New Roman" w:cs="Times New Roman"/>
          <w:sz w:val="24"/>
          <w:szCs w:val="24"/>
        </w:rPr>
        <w:t>, with one third of</w:t>
      </w:r>
      <w:r w:rsidR="00EC7163" w:rsidRPr="00C01CB5">
        <w:rPr>
          <w:rFonts w:ascii="Times New Roman" w:hAnsi="Times New Roman" w:cs="Times New Roman"/>
          <w:sz w:val="24"/>
          <w:szCs w:val="24"/>
        </w:rPr>
        <w:t xml:space="preserve"> children with learning difficulties more likely to </w:t>
      </w:r>
      <w:r w:rsidR="001F2194" w:rsidRPr="00C01CB5">
        <w:rPr>
          <w:rFonts w:ascii="Times New Roman" w:hAnsi="Times New Roman" w:cs="Times New Roman"/>
          <w:sz w:val="24"/>
          <w:szCs w:val="24"/>
        </w:rPr>
        <w:t>spend five hours a day online compared to their peers</w:t>
      </w:r>
      <w:r w:rsidR="00DA4AE6" w:rsidRPr="00C01CB5">
        <w:rPr>
          <w:rFonts w:ascii="Times New Roman" w:hAnsi="Times New Roman" w:cs="Times New Roman"/>
          <w:sz w:val="24"/>
          <w:szCs w:val="24"/>
        </w:rPr>
        <w:t xml:space="preserve">. </w:t>
      </w:r>
      <w:r w:rsidR="007B4497" w:rsidRPr="00C01CB5">
        <w:rPr>
          <w:rFonts w:ascii="Times New Roman" w:hAnsi="Times New Roman" w:cs="Times New Roman"/>
          <w:sz w:val="24"/>
          <w:szCs w:val="24"/>
        </w:rPr>
        <w:t xml:space="preserve">This suggests not all screen time is bad, </w:t>
      </w:r>
      <w:r w:rsidR="00144609" w:rsidRPr="00C01CB5">
        <w:rPr>
          <w:rFonts w:ascii="Times New Roman" w:hAnsi="Times New Roman" w:cs="Times New Roman"/>
          <w:sz w:val="24"/>
          <w:szCs w:val="24"/>
        </w:rPr>
        <w:t>with time spent using technology improving friendships, su</w:t>
      </w:r>
      <w:r w:rsidR="004D70AF" w:rsidRPr="00C01CB5">
        <w:rPr>
          <w:rFonts w:ascii="Times New Roman" w:hAnsi="Times New Roman" w:cs="Times New Roman"/>
          <w:sz w:val="24"/>
          <w:szCs w:val="24"/>
        </w:rPr>
        <w:t xml:space="preserve">pporting learning, being a lifeline for </w:t>
      </w:r>
      <w:r w:rsidR="00F210DC" w:rsidRPr="00C01CB5">
        <w:rPr>
          <w:rFonts w:ascii="Times New Roman" w:hAnsi="Times New Roman" w:cs="Times New Roman"/>
          <w:sz w:val="24"/>
          <w:szCs w:val="24"/>
        </w:rPr>
        <w:t xml:space="preserve">someone with restricted mobility, </w:t>
      </w:r>
      <w:r w:rsidR="009B60ED" w:rsidRPr="00C01CB5">
        <w:rPr>
          <w:rFonts w:ascii="Times New Roman" w:hAnsi="Times New Roman" w:cs="Times New Roman"/>
          <w:sz w:val="24"/>
          <w:szCs w:val="24"/>
        </w:rPr>
        <w:t xml:space="preserve">a </w:t>
      </w:r>
      <w:r w:rsidR="00F210DC" w:rsidRPr="00C01CB5">
        <w:rPr>
          <w:rFonts w:ascii="Times New Roman" w:hAnsi="Times New Roman" w:cs="Times New Roman"/>
          <w:sz w:val="24"/>
          <w:szCs w:val="24"/>
        </w:rPr>
        <w:t xml:space="preserve">mood management tool and </w:t>
      </w:r>
      <w:r w:rsidR="009B60ED" w:rsidRPr="00C01CB5">
        <w:rPr>
          <w:rFonts w:ascii="Times New Roman" w:hAnsi="Times New Roman" w:cs="Times New Roman"/>
          <w:sz w:val="24"/>
          <w:szCs w:val="24"/>
        </w:rPr>
        <w:t>compensating fo</w:t>
      </w:r>
      <w:r w:rsidR="00490E1E" w:rsidRPr="00C01CB5">
        <w:rPr>
          <w:rFonts w:ascii="Times New Roman" w:hAnsi="Times New Roman" w:cs="Times New Roman"/>
          <w:sz w:val="24"/>
          <w:szCs w:val="24"/>
        </w:rPr>
        <w:t xml:space="preserve">r </w:t>
      </w:r>
      <w:r w:rsidR="009B60ED" w:rsidRPr="00C01CB5">
        <w:rPr>
          <w:rFonts w:ascii="Times New Roman" w:hAnsi="Times New Roman" w:cs="Times New Roman"/>
          <w:sz w:val="24"/>
          <w:szCs w:val="24"/>
        </w:rPr>
        <w:t xml:space="preserve">their offline life </w:t>
      </w:r>
      <w:r w:rsidR="00490E1E" w:rsidRPr="00C01CB5">
        <w:rPr>
          <w:rFonts w:ascii="Times New Roman" w:hAnsi="Times New Roman" w:cs="Times New Roman"/>
          <w:sz w:val="24"/>
          <w:szCs w:val="24"/>
        </w:rPr>
        <w:t xml:space="preserve">or to evade issues. </w:t>
      </w:r>
    </w:p>
    <w:p w14:paraId="385E3F5F" w14:textId="25EACF8B" w:rsidR="00720F79" w:rsidRPr="00C01CB5" w:rsidRDefault="003E236C" w:rsidP="00B95805">
      <w:pPr>
        <w:spacing w:line="360" w:lineRule="auto"/>
        <w:jc w:val="both"/>
        <w:rPr>
          <w:rFonts w:ascii="Times New Roman" w:hAnsi="Times New Roman" w:cs="Times New Roman"/>
          <w:sz w:val="24"/>
          <w:szCs w:val="24"/>
        </w:rPr>
      </w:pPr>
      <w:r w:rsidRPr="00C01CB5">
        <w:rPr>
          <w:rFonts w:ascii="Times New Roman" w:hAnsi="Times New Roman" w:cs="Times New Roman"/>
          <w:sz w:val="24"/>
          <w:szCs w:val="24"/>
        </w:rPr>
        <w:t>Although Information Communication Technolog</w:t>
      </w:r>
      <w:r w:rsidR="0084609A" w:rsidRPr="00C01CB5">
        <w:rPr>
          <w:rFonts w:ascii="Times New Roman" w:hAnsi="Times New Roman" w:cs="Times New Roman"/>
          <w:sz w:val="24"/>
          <w:szCs w:val="24"/>
        </w:rPr>
        <w:t>y</w:t>
      </w:r>
      <w:r w:rsidR="00C31632" w:rsidRPr="00C01CB5">
        <w:rPr>
          <w:rFonts w:ascii="Times New Roman" w:hAnsi="Times New Roman" w:cs="Times New Roman"/>
          <w:sz w:val="24"/>
          <w:szCs w:val="24"/>
        </w:rPr>
        <w:t xml:space="preserve"> offers children wonderful opportunities for learning, </w:t>
      </w:r>
      <w:r w:rsidR="00B84386" w:rsidRPr="00C01CB5">
        <w:rPr>
          <w:rFonts w:ascii="Times New Roman" w:hAnsi="Times New Roman" w:cs="Times New Roman"/>
          <w:sz w:val="24"/>
          <w:szCs w:val="24"/>
        </w:rPr>
        <w:t>it exposes them to dangers and risks unknown to previous generations (</w:t>
      </w:r>
      <w:r w:rsidR="00860F23" w:rsidRPr="00C01CB5">
        <w:rPr>
          <w:rFonts w:ascii="Times New Roman" w:hAnsi="Times New Roman" w:cs="Times New Roman"/>
          <w:sz w:val="24"/>
          <w:szCs w:val="24"/>
        </w:rPr>
        <w:t>Grey, 2011)</w:t>
      </w:r>
      <w:r w:rsidR="00F9598C" w:rsidRPr="00C01CB5">
        <w:rPr>
          <w:rFonts w:ascii="Times New Roman" w:hAnsi="Times New Roman" w:cs="Times New Roman"/>
          <w:sz w:val="24"/>
          <w:szCs w:val="24"/>
        </w:rPr>
        <w:t xml:space="preserve">. </w:t>
      </w:r>
      <w:r w:rsidR="004C6A52" w:rsidRPr="00C01CB5">
        <w:rPr>
          <w:rFonts w:ascii="Times New Roman" w:hAnsi="Times New Roman" w:cs="Times New Roman"/>
          <w:sz w:val="24"/>
          <w:szCs w:val="24"/>
        </w:rPr>
        <w:t xml:space="preserve">The Lancet Child </w:t>
      </w:r>
      <w:r w:rsidR="00C1066A" w:rsidRPr="00C01CB5">
        <w:rPr>
          <w:rFonts w:ascii="Times New Roman" w:hAnsi="Times New Roman" w:cs="Times New Roman"/>
          <w:sz w:val="24"/>
          <w:szCs w:val="24"/>
        </w:rPr>
        <w:t xml:space="preserve">&amp; Adolescent Health </w:t>
      </w:r>
      <w:r w:rsidR="007E6325" w:rsidRPr="00C01CB5">
        <w:rPr>
          <w:rFonts w:ascii="Times New Roman" w:hAnsi="Times New Roman" w:cs="Times New Roman"/>
          <w:sz w:val="24"/>
          <w:szCs w:val="24"/>
        </w:rPr>
        <w:t>(2018)</w:t>
      </w:r>
      <w:r w:rsidR="00F9598C" w:rsidRPr="00C01CB5">
        <w:rPr>
          <w:rFonts w:ascii="Times New Roman" w:hAnsi="Times New Roman" w:cs="Times New Roman"/>
          <w:sz w:val="24"/>
          <w:szCs w:val="24"/>
        </w:rPr>
        <w:t xml:space="preserve"> express</w:t>
      </w:r>
      <w:r w:rsidR="00C80A51" w:rsidRPr="00C01CB5">
        <w:rPr>
          <w:rFonts w:ascii="Times New Roman" w:hAnsi="Times New Roman" w:cs="Times New Roman"/>
          <w:sz w:val="24"/>
          <w:szCs w:val="24"/>
        </w:rPr>
        <w:t xml:space="preserve"> disadvantages</w:t>
      </w:r>
      <w:r w:rsidR="007E6325" w:rsidRPr="00C01CB5">
        <w:rPr>
          <w:rFonts w:ascii="Times New Roman" w:hAnsi="Times New Roman" w:cs="Times New Roman"/>
          <w:sz w:val="24"/>
          <w:szCs w:val="24"/>
        </w:rPr>
        <w:t xml:space="preserve"> which include, </w:t>
      </w:r>
      <w:r w:rsidR="00472189" w:rsidRPr="00C01CB5">
        <w:rPr>
          <w:rFonts w:ascii="Times New Roman" w:hAnsi="Times New Roman" w:cs="Times New Roman"/>
          <w:sz w:val="24"/>
          <w:szCs w:val="24"/>
        </w:rPr>
        <w:t xml:space="preserve">increased </w:t>
      </w:r>
      <w:r w:rsidR="00805499" w:rsidRPr="00C01CB5">
        <w:rPr>
          <w:rFonts w:ascii="Times New Roman" w:hAnsi="Times New Roman" w:cs="Times New Roman"/>
          <w:sz w:val="24"/>
          <w:szCs w:val="24"/>
        </w:rPr>
        <w:t>scale of child sexual abuse and exploitation,</w:t>
      </w:r>
      <w:r w:rsidR="00825ABA" w:rsidRPr="00C01CB5">
        <w:rPr>
          <w:rFonts w:ascii="Times New Roman" w:hAnsi="Times New Roman" w:cs="Times New Roman"/>
          <w:sz w:val="24"/>
          <w:szCs w:val="24"/>
        </w:rPr>
        <w:t xml:space="preserve"> obtained </w:t>
      </w:r>
      <w:r w:rsidR="00197983" w:rsidRPr="00C01CB5">
        <w:rPr>
          <w:rFonts w:ascii="Times New Roman" w:hAnsi="Times New Roman" w:cs="Times New Roman"/>
          <w:sz w:val="24"/>
          <w:szCs w:val="24"/>
        </w:rPr>
        <w:t>sexual or intimate photos</w:t>
      </w:r>
      <w:r w:rsidR="002D0ACB" w:rsidRPr="00C01CB5">
        <w:rPr>
          <w:rFonts w:ascii="Times New Roman" w:hAnsi="Times New Roman" w:cs="Times New Roman"/>
          <w:sz w:val="24"/>
          <w:szCs w:val="24"/>
        </w:rPr>
        <w:t>, cyberbullying</w:t>
      </w:r>
      <w:r w:rsidR="00AC5C47" w:rsidRPr="00C01CB5">
        <w:rPr>
          <w:rFonts w:ascii="Times New Roman" w:hAnsi="Times New Roman" w:cs="Times New Roman"/>
          <w:sz w:val="24"/>
          <w:szCs w:val="24"/>
        </w:rPr>
        <w:t>,</w:t>
      </w:r>
      <w:r w:rsidR="006165EB" w:rsidRPr="00C01CB5">
        <w:rPr>
          <w:rFonts w:ascii="Times New Roman" w:hAnsi="Times New Roman" w:cs="Times New Roman"/>
          <w:sz w:val="24"/>
          <w:szCs w:val="24"/>
        </w:rPr>
        <w:t xml:space="preserve"> a</w:t>
      </w:r>
      <w:r w:rsidR="00235BD0" w:rsidRPr="00C01CB5">
        <w:rPr>
          <w:rFonts w:ascii="Times New Roman" w:hAnsi="Times New Roman" w:cs="Times New Roman"/>
          <w:sz w:val="24"/>
          <w:szCs w:val="24"/>
        </w:rPr>
        <w:t>s well as</w:t>
      </w:r>
      <w:r w:rsidR="006165EB" w:rsidRPr="00C01CB5">
        <w:rPr>
          <w:rFonts w:ascii="Times New Roman" w:hAnsi="Times New Roman" w:cs="Times New Roman"/>
          <w:sz w:val="24"/>
          <w:szCs w:val="24"/>
        </w:rPr>
        <w:t xml:space="preserve"> raised concerns </w:t>
      </w:r>
      <w:r w:rsidR="00235BD0" w:rsidRPr="00C01CB5">
        <w:rPr>
          <w:rFonts w:ascii="Times New Roman" w:hAnsi="Times New Roman" w:cs="Times New Roman"/>
          <w:sz w:val="24"/>
          <w:szCs w:val="24"/>
        </w:rPr>
        <w:t xml:space="preserve">about the length of time children spend using digital technology and the effect </w:t>
      </w:r>
      <w:r w:rsidR="00D50E07" w:rsidRPr="00C01CB5">
        <w:rPr>
          <w:rFonts w:ascii="Times New Roman" w:hAnsi="Times New Roman" w:cs="Times New Roman"/>
          <w:sz w:val="24"/>
          <w:szCs w:val="24"/>
        </w:rPr>
        <w:t xml:space="preserve">it has on their physical activity and mental health. </w:t>
      </w:r>
      <w:r w:rsidR="00216B11" w:rsidRPr="00C01CB5">
        <w:rPr>
          <w:rFonts w:ascii="Times New Roman" w:hAnsi="Times New Roman" w:cs="Times New Roman"/>
          <w:sz w:val="24"/>
          <w:szCs w:val="24"/>
        </w:rPr>
        <w:t xml:space="preserve">Additionally, Naveed (2018) </w:t>
      </w:r>
      <w:r w:rsidR="00DC44AF" w:rsidRPr="00C01CB5">
        <w:rPr>
          <w:rFonts w:ascii="Times New Roman" w:hAnsi="Times New Roman" w:cs="Times New Roman"/>
          <w:sz w:val="24"/>
          <w:szCs w:val="24"/>
        </w:rPr>
        <w:t xml:space="preserve">claims screen time can cause problems involving exposure to internet threats, </w:t>
      </w:r>
      <w:r w:rsidR="00F2113E" w:rsidRPr="00C01CB5">
        <w:rPr>
          <w:rFonts w:ascii="Times New Roman" w:hAnsi="Times New Roman" w:cs="Times New Roman"/>
          <w:sz w:val="24"/>
          <w:szCs w:val="24"/>
        </w:rPr>
        <w:t xml:space="preserve">games triggering violence, less focus on studies and a cause of sedentary lifestyles. </w:t>
      </w:r>
      <w:r w:rsidR="00720F79" w:rsidRPr="00C01CB5">
        <w:rPr>
          <w:rFonts w:ascii="Times New Roman" w:hAnsi="Times New Roman" w:cs="Times New Roman"/>
          <w:sz w:val="24"/>
          <w:szCs w:val="24"/>
        </w:rPr>
        <w:t xml:space="preserve">It follows that throughout the </w:t>
      </w:r>
      <w:r w:rsidR="00C661BC" w:rsidRPr="00C01CB5">
        <w:rPr>
          <w:rFonts w:ascii="Times New Roman" w:hAnsi="Times New Roman" w:cs="Times New Roman"/>
          <w:sz w:val="24"/>
          <w:szCs w:val="24"/>
        </w:rPr>
        <w:t>coronavirus pandemic, the virus</w:t>
      </w:r>
      <w:r w:rsidR="00A44A1C" w:rsidRPr="00C01CB5">
        <w:rPr>
          <w:rFonts w:ascii="Times New Roman" w:hAnsi="Times New Roman" w:cs="Times New Roman"/>
          <w:sz w:val="24"/>
          <w:szCs w:val="24"/>
        </w:rPr>
        <w:t xml:space="preserve"> has</w:t>
      </w:r>
      <w:r w:rsidR="00C661BC" w:rsidRPr="00C01CB5">
        <w:rPr>
          <w:rFonts w:ascii="Times New Roman" w:hAnsi="Times New Roman" w:cs="Times New Roman"/>
          <w:sz w:val="24"/>
          <w:szCs w:val="24"/>
        </w:rPr>
        <w:t xml:space="preserve"> changed the way </w:t>
      </w:r>
      <w:r w:rsidR="00256F58" w:rsidRPr="00C01CB5">
        <w:rPr>
          <w:rFonts w:ascii="Times New Roman" w:hAnsi="Times New Roman" w:cs="Times New Roman"/>
          <w:sz w:val="24"/>
          <w:szCs w:val="24"/>
        </w:rPr>
        <w:t>individual’s</w:t>
      </w:r>
      <w:r w:rsidR="00C661BC" w:rsidRPr="00C01CB5">
        <w:rPr>
          <w:rFonts w:ascii="Times New Roman" w:hAnsi="Times New Roman" w:cs="Times New Roman"/>
          <w:sz w:val="24"/>
          <w:szCs w:val="24"/>
        </w:rPr>
        <w:t xml:space="preserve"> internet</w:t>
      </w:r>
      <w:r w:rsidR="0032186D" w:rsidRPr="00C01CB5">
        <w:rPr>
          <w:rFonts w:ascii="Times New Roman" w:hAnsi="Times New Roman" w:cs="Times New Roman"/>
          <w:sz w:val="24"/>
          <w:szCs w:val="24"/>
        </w:rPr>
        <w:t xml:space="preserve">, whereby we are looking to connect and entertain ourselves, </w:t>
      </w:r>
      <w:r w:rsidR="00DF25A5" w:rsidRPr="00C01CB5">
        <w:rPr>
          <w:rFonts w:ascii="Times New Roman" w:hAnsi="Times New Roman" w:cs="Times New Roman"/>
          <w:sz w:val="24"/>
          <w:szCs w:val="24"/>
        </w:rPr>
        <w:t>seeking out new ways to connect, mostly through video chat</w:t>
      </w:r>
      <w:r w:rsidR="004E2107" w:rsidRPr="00C01CB5">
        <w:rPr>
          <w:rFonts w:ascii="Times New Roman" w:hAnsi="Times New Roman" w:cs="Times New Roman"/>
          <w:sz w:val="24"/>
          <w:szCs w:val="24"/>
        </w:rPr>
        <w:t xml:space="preserve"> and suddenly become reliant on devices that allow us to work and learn from home (</w:t>
      </w:r>
      <w:r w:rsidR="00DC0736" w:rsidRPr="00C01CB5">
        <w:rPr>
          <w:rFonts w:ascii="Times New Roman" w:hAnsi="Times New Roman" w:cs="Times New Roman"/>
          <w:sz w:val="24"/>
          <w:szCs w:val="24"/>
        </w:rPr>
        <w:t xml:space="preserve">Koeze and Popper, 2020). </w:t>
      </w:r>
      <w:r w:rsidR="00BF53D7" w:rsidRPr="00C01CB5">
        <w:rPr>
          <w:rFonts w:ascii="Times New Roman" w:hAnsi="Times New Roman" w:cs="Times New Roman"/>
          <w:sz w:val="24"/>
          <w:szCs w:val="24"/>
        </w:rPr>
        <w:t xml:space="preserve">As a result, </w:t>
      </w:r>
      <w:r w:rsidR="003C7470" w:rsidRPr="00C01CB5">
        <w:rPr>
          <w:rFonts w:ascii="Times New Roman" w:hAnsi="Times New Roman" w:cs="Times New Roman"/>
          <w:sz w:val="24"/>
          <w:szCs w:val="24"/>
        </w:rPr>
        <w:t xml:space="preserve">children are </w:t>
      </w:r>
      <w:r w:rsidR="003D49BB" w:rsidRPr="00C01CB5">
        <w:rPr>
          <w:rFonts w:ascii="Times New Roman" w:hAnsi="Times New Roman" w:cs="Times New Roman"/>
          <w:sz w:val="24"/>
          <w:szCs w:val="24"/>
        </w:rPr>
        <w:t xml:space="preserve">looking at screens for an increased length of time </w:t>
      </w:r>
      <w:r w:rsidR="001117AD" w:rsidRPr="00C01CB5">
        <w:rPr>
          <w:rFonts w:ascii="Times New Roman" w:hAnsi="Times New Roman" w:cs="Times New Roman"/>
          <w:sz w:val="24"/>
          <w:szCs w:val="24"/>
        </w:rPr>
        <w:t xml:space="preserve">during the coronavirus lockdown </w:t>
      </w:r>
      <w:r w:rsidR="007E3C5B" w:rsidRPr="00C01CB5">
        <w:rPr>
          <w:rFonts w:ascii="Times New Roman" w:hAnsi="Times New Roman" w:cs="Times New Roman"/>
          <w:sz w:val="24"/>
          <w:szCs w:val="24"/>
        </w:rPr>
        <w:t xml:space="preserve">with a </w:t>
      </w:r>
      <w:r w:rsidR="003B2D21" w:rsidRPr="00C01CB5">
        <w:rPr>
          <w:rFonts w:ascii="Times New Roman" w:hAnsi="Times New Roman" w:cs="Times New Roman"/>
          <w:sz w:val="24"/>
          <w:szCs w:val="24"/>
        </w:rPr>
        <w:t>recent</w:t>
      </w:r>
      <w:r w:rsidR="007E3C5B" w:rsidRPr="00C01CB5">
        <w:rPr>
          <w:rFonts w:ascii="Times New Roman" w:hAnsi="Times New Roman" w:cs="Times New Roman"/>
          <w:sz w:val="24"/>
          <w:szCs w:val="24"/>
        </w:rPr>
        <w:t xml:space="preserve"> </w:t>
      </w:r>
      <w:r w:rsidR="00D45C06" w:rsidRPr="00C01CB5">
        <w:rPr>
          <w:rFonts w:ascii="Times New Roman" w:hAnsi="Times New Roman" w:cs="Times New Roman"/>
          <w:sz w:val="24"/>
          <w:szCs w:val="24"/>
        </w:rPr>
        <w:t>study claiming there is cause for concern</w:t>
      </w:r>
      <w:r w:rsidR="0020460C" w:rsidRPr="00C01CB5">
        <w:rPr>
          <w:rFonts w:ascii="Times New Roman" w:hAnsi="Times New Roman" w:cs="Times New Roman"/>
          <w:sz w:val="24"/>
          <w:szCs w:val="24"/>
        </w:rPr>
        <w:t xml:space="preserve">. A survey of 3,000 parents </w:t>
      </w:r>
      <w:r w:rsidR="00CB1112" w:rsidRPr="00C01CB5">
        <w:rPr>
          <w:rFonts w:ascii="Times New Roman" w:hAnsi="Times New Roman" w:cs="Times New Roman"/>
          <w:sz w:val="24"/>
          <w:szCs w:val="24"/>
        </w:rPr>
        <w:t>determined</w:t>
      </w:r>
      <w:r w:rsidR="00BA4FB7" w:rsidRPr="00C01CB5">
        <w:rPr>
          <w:rFonts w:ascii="Times New Roman" w:hAnsi="Times New Roman" w:cs="Times New Roman"/>
          <w:sz w:val="24"/>
          <w:szCs w:val="24"/>
        </w:rPr>
        <w:t xml:space="preserve"> a total of 85 percent of </w:t>
      </w:r>
      <w:r w:rsidR="00552DA0" w:rsidRPr="00C01CB5">
        <w:rPr>
          <w:rFonts w:ascii="Times New Roman" w:hAnsi="Times New Roman" w:cs="Times New Roman"/>
          <w:sz w:val="24"/>
          <w:szCs w:val="24"/>
        </w:rPr>
        <w:t xml:space="preserve">the </w:t>
      </w:r>
      <w:r w:rsidR="00BA4FB7" w:rsidRPr="00C01CB5">
        <w:rPr>
          <w:rFonts w:ascii="Times New Roman" w:hAnsi="Times New Roman" w:cs="Times New Roman"/>
          <w:sz w:val="24"/>
          <w:szCs w:val="24"/>
        </w:rPr>
        <w:t>participants</w:t>
      </w:r>
      <w:r w:rsidR="00552DA0" w:rsidRPr="00C01CB5">
        <w:rPr>
          <w:rFonts w:ascii="Times New Roman" w:hAnsi="Times New Roman" w:cs="Times New Roman"/>
          <w:sz w:val="24"/>
          <w:szCs w:val="24"/>
        </w:rPr>
        <w:t xml:space="preserve"> were concerned about the amount of time their children were spending online</w:t>
      </w:r>
      <w:r w:rsidR="00C57BB4" w:rsidRPr="00C01CB5">
        <w:rPr>
          <w:rFonts w:ascii="Times New Roman" w:hAnsi="Times New Roman" w:cs="Times New Roman"/>
          <w:sz w:val="24"/>
          <w:szCs w:val="24"/>
        </w:rPr>
        <w:t xml:space="preserve">, with an increase </w:t>
      </w:r>
      <w:r w:rsidR="00D30B7E" w:rsidRPr="00C01CB5">
        <w:rPr>
          <w:rFonts w:ascii="Times New Roman" w:hAnsi="Times New Roman" w:cs="Times New Roman"/>
          <w:sz w:val="24"/>
          <w:szCs w:val="24"/>
        </w:rPr>
        <w:t xml:space="preserve">from 8.3 percent to 49 percent of children spending </w:t>
      </w:r>
      <w:r w:rsidR="00545210" w:rsidRPr="00C01CB5">
        <w:rPr>
          <w:rFonts w:ascii="Times New Roman" w:hAnsi="Times New Roman" w:cs="Times New Roman"/>
          <w:sz w:val="24"/>
          <w:szCs w:val="24"/>
        </w:rPr>
        <w:t>six or more hours on digital devices (Algar, 2020).</w:t>
      </w:r>
      <w:r w:rsidR="00B366B3" w:rsidRPr="00C01CB5">
        <w:rPr>
          <w:rFonts w:ascii="Times New Roman" w:hAnsi="Times New Roman" w:cs="Times New Roman"/>
          <w:sz w:val="24"/>
          <w:szCs w:val="24"/>
        </w:rPr>
        <w:t xml:space="preserve"> </w:t>
      </w:r>
      <w:r w:rsidR="005309F9">
        <w:rPr>
          <w:rFonts w:ascii="Times New Roman" w:hAnsi="Times New Roman" w:cs="Times New Roman"/>
          <w:sz w:val="24"/>
          <w:szCs w:val="24"/>
        </w:rPr>
        <w:t xml:space="preserve">As a result, </w:t>
      </w:r>
      <w:r w:rsidR="00C3412D">
        <w:rPr>
          <w:rFonts w:ascii="Times New Roman" w:hAnsi="Times New Roman" w:cs="Times New Roman"/>
          <w:sz w:val="24"/>
          <w:szCs w:val="24"/>
        </w:rPr>
        <w:t xml:space="preserve">a </w:t>
      </w:r>
      <w:r w:rsidR="001938B1">
        <w:rPr>
          <w:rFonts w:ascii="Times New Roman" w:hAnsi="Times New Roman" w:cs="Times New Roman"/>
          <w:sz w:val="24"/>
          <w:szCs w:val="24"/>
        </w:rPr>
        <w:t xml:space="preserve">report of children and parents </w:t>
      </w:r>
      <w:r w:rsidR="00C3412D">
        <w:rPr>
          <w:rFonts w:ascii="Times New Roman" w:hAnsi="Times New Roman" w:cs="Times New Roman"/>
          <w:sz w:val="24"/>
          <w:szCs w:val="24"/>
        </w:rPr>
        <w:t xml:space="preserve">media and attitudes use </w:t>
      </w:r>
      <w:r w:rsidR="001938B1">
        <w:rPr>
          <w:rFonts w:ascii="Times New Roman" w:hAnsi="Times New Roman" w:cs="Times New Roman"/>
          <w:sz w:val="24"/>
          <w:szCs w:val="24"/>
        </w:rPr>
        <w:t xml:space="preserve">concluded </w:t>
      </w:r>
      <w:r w:rsidR="004B5356">
        <w:rPr>
          <w:rFonts w:ascii="Times New Roman" w:hAnsi="Times New Roman" w:cs="Times New Roman"/>
          <w:sz w:val="24"/>
          <w:szCs w:val="24"/>
        </w:rPr>
        <w:t>children</w:t>
      </w:r>
      <w:r w:rsidR="00B72A27">
        <w:rPr>
          <w:rFonts w:ascii="Times New Roman" w:hAnsi="Times New Roman" w:cs="Times New Roman"/>
          <w:sz w:val="24"/>
          <w:szCs w:val="24"/>
        </w:rPr>
        <w:t xml:space="preserve"> experience the same level of social pressures online as they do </w:t>
      </w:r>
      <w:r w:rsidR="007E4000">
        <w:rPr>
          <w:rFonts w:ascii="Times New Roman" w:hAnsi="Times New Roman" w:cs="Times New Roman"/>
          <w:sz w:val="24"/>
          <w:szCs w:val="24"/>
        </w:rPr>
        <w:t xml:space="preserve">in real life, the amount of girl gamers is increasing, </w:t>
      </w:r>
      <w:r w:rsidR="00B93CB4">
        <w:rPr>
          <w:rFonts w:ascii="Times New Roman" w:hAnsi="Times New Roman" w:cs="Times New Roman"/>
          <w:sz w:val="24"/>
          <w:szCs w:val="24"/>
        </w:rPr>
        <w:t xml:space="preserve">parental concerns in game-spending and </w:t>
      </w:r>
      <w:r w:rsidR="00BF7A30">
        <w:rPr>
          <w:rFonts w:ascii="Times New Roman" w:hAnsi="Times New Roman" w:cs="Times New Roman"/>
          <w:sz w:val="24"/>
          <w:szCs w:val="24"/>
        </w:rPr>
        <w:t xml:space="preserve">gaming-related bullying has increased, </w:t>
      </w:r>
      <w:r w:rsidR="00C72FCF">
        <w:rPr>
          <w:rFonts w:ascii="Times New Roman" w:hAnsi="Times New Roman" w:cs="Times New Roman"/>
          <w:sz w:val="24"/>
          <w:szCs w:val="24"/>
        </w:rPr>
        <w:t>o</w:t>
      </w:r>
      <w:r w:rsidR="006C6A95" w:rsidRPr="006C6A95">
        <w:rPr>
          <w:rFonts w:ascii="Times New Roman" w:hAnsi="Times New Roman" w:cs="Times New Roman"/>
          <w:sz w:val="24"/>
          <w:szCs w:val="24"/>
        </w:rPr>
        <w:t>nly half of parents have</w:t>
      </w:r>
      <w:r w:rsidR="006C6A95">
        <w:rPr>
          <w:rFonts w:ascii="Times New Roman" w:hAnsi="Times New Roman" w:cs="Times New Roman"/>
          <w:sz w:val="24"/>
          <w:szCs w:val="24"/>
        </w:rPr>
        <w:t xml:space="preserve"> </w:t>
      </w:r>
      <w:r w:rsidR="006C6A95" w:rsidRPr="006C6A95">
        <w:rPr>
          <w:rFonts w:ascii="Times New Roman" w:hAnsi="Times New Roman" w:cs="Times New Roman"/>
          <w:sz w:val="24"/>
          <w:szCs w:val="24"/>
        </w:rPr>
        <w:t>technical controls set up on their child’s gaming</w:t>
      </w:r>
      <w:r w:rsidR="006C6A95">
        <w:rPr>
          <w:rFonts w:ascii="Times New Roman" w:hAnsi="Times New Roman" w:cs="Times New Roman"/>
          <w:sz w:val="24"/>
          <w:szCs w:val="24"/>
        </w:rPr>
        <w:t xml:space="preserve">, </w:t>
      </w:r>
      <w:r w:rsidR="00C72FCF">
        <w:rPr>
          <w:rFonts w:ascii="Times New Roman" w:hAnsi="Times New Roman" w:cs="Times New Roman"/>
          <w:sz w:val="24"/>
          <w:szCs w:val="24"/>
        </w:rPr>
        <w:t>t</w:t>
      </w:r>
      <w:r w:rsidR="00F70D3C" w:rsidRPr="00F70D3C">
        <w:rPr>
          <w:rFonts w:ascii="Times New Roman" w:hAnsi="Times New Roman" w:cs="Times New Roman"/>
          <w:sz w:val="24"/>
          <w:szCs w:val="24"/>
        </w:rPr>
        <w:t>he experience of seeing hateful content online is increasing</w:t>
      </w:r>
      <w:r w:rsidR="00C72FCF">
        <w:rPr>
          <w:rFonts w:ascii="Times New Roman" w:hAnsi="Times New Roman" w:cs="Times New Roman"/>
          <w:sz w:val="24"/>
          <w:szCs w:val="24"/>
        </w:rPr>
        <w:t>, p</w:t>
      </w:r>
      <w:r w:rsidR="00C72FCF" w:rsidRPr="00C72FCF">
        <w:rPr>
          <w:rFonts w:ascii="Times New Roman" w:hAnsi="Times New Roman" w:cs="Times New Roman"/>
          <w:sz w:val="24"/>
          <w:szCs w:val="24"/>
        </w:rPr>
        <w:t>arents feel less confident that they know enough to help keep their teenager safe online</w:t>
      </w:r>
      <w:r w:rsidR="00B11633">
        <w:rPr>
          <w:rFonts w:ascii="Times New Roman" w:hAnsi="Times New Roman" w:cs="Times New Roman"/>
          <w:sz w:val="24"/>
          <w:szCs w:val="24"/>
        </w:rPr>
        <w:t xml:space="preserve"> as well as n</w:t>
      </w:r>
      <w:r w:rsidR="00B11633" w:rsidRPr="00B11633">
        <w:rPr>
          <w:rFonts w:ascii="Times New Roman" w:hAnsi="Times New Roman" w:cs="Times New Roman"/>
          <w:sz w:val="24"/>
          <w:szCs w:val="24"/>
        </w:rPr>
        <w:t>ot all parents use content filters</w:t>
      </w:r>
      <w:r w:rsidR="00B11633">
        <w:rPr>
          <w:rFonts w:ascii="Times New Roman" w:hAnsi="Times New Roman" w:cs="Times New Roman"/>
          <w:sz w:val="24"/>
          <w:szCs w:val="24"/>
        </w:rPr>
        <w:t xml:space="preserve"> (</w:t>
      </w:r>
      <w:r w:rsidR="00566AA4">
        <w:rPr>
          <w:rFonts w:ascii="Times New Roman" w:hAnsi="Times New Roman" w:cs="Times New Roman"/>
          <w:sz w:val="24"/>
          <w:szCs w:val="24"/>
        </w:rPr>
        <w:t xml:space="preserve">Ofcom, 2019). </w:t>
      </w:r>
      <w:r w:rsidR="00B366B3" w:rsidRPr="00C01CB5">
        <w:rPr>
          <w:rFonts w:ascii="Times New Roman" w:hAnsi="Times New Roman" w:cs="Times New Roman"/>
          <w:sz w:val="24"/>
          <w:szCs w:val="24"/>
        </w:rPr>
        <w:t xml:space="preserve">Mindd Foundation (2021) </w:t>
      </w:r>
      <w:r w:rsidR="000D6B83" w:rsidRPr="00C01CB5">
        <w:rPr>
          <w:rFonts w:ascii="Times New Roman" w:hAnsi="Times New Roman" w:cs="Times New Roman"/>
          <w:sz w:val="24"/>
          <w:szCs w:val="24"/>
        </w:rPr>
        <w:t>highlights</w:t>
      </w:r>
      <w:r w:rsidR="00B366B3" w:rsidRPr="00C01CB5">
        <w:rPr>
          <w:rFonts w:ascii="Times New Roman" w:hAnsi="Times New Roman" w:cs="Times New Roman"/>
          <w:sz w:val="24"/>
          <w:szCs w:val="24"/>
        </w:rPr>
        <w:t xml:space="preserve">, </w:t>
      </w:r>
      <w:r w:rsidR="00186573" w:rsidRPr="00C01CB5">
        <w:rPr>
          <w:rFonts w:ascii="Times New Roman" w:hAnsi="Times New Roman" w:cs="Times New Roman"/>
          <w:sz w:val="24"/>
          <w:szCs w:val="24"/>
        </w:rPr>
        <w:t xml:space="preserve">longer screen time </w:t>
      </w:r>
      <w:r w:rsidR="009E0BCF" w:rsidRPr="00C01CB5">
        <w:rPr>
          <w:rFonts w:ascii="Times New Roman" w:hAnsi="Times New Roman" w:cs="Times New Roman"/>
          <w:sz w:val="24"/>
          <w:szCs w:val="24"/>
        </w:rPr>
        <w:t>encourages children to become less engaged</w:t>
      </w:r>
      <w:r w:rsidR="00C276F9" w:rsidRPr="00C01CB5">
        <w:rPr>
          <w:rFonts w:ascii="Times New Roman" w:hAnsi="Times New Roman" w:cs="Times New Roman"/>
          <w:sz w:val="24"/>
          <w:szCs w:val="24"/>
        </w:rPr>
        <w:t xml:space="preserve"> in their real time environment </w:t>
      </w:r>
      <w:r w:rsidR="00B87E61" w:rsidRPr="00C01CB5">
        <w:rPr>
          <w:rFonts w:ascii="Times New Roman" w:hAnsi="Times New Roman" w:cs="Times New Roman"/>
          <w:sz w:val="24"/>
          <w:szCs w:val="24"/>
        </w:rPr>
        <w:t>equaling</w:t>
      </w:r>
      <w:r w:rsidR="00C276F9" w:rsidRPr="00C01CB5">
        <w:rPr>
          <w:rFonts w:ascii="Times New Roman" w:hAnsi="Times New Roman" w:cs="Times New Roman"/>
          <w:sz w:val="24"/>
          <w:szCs w:val="24"/>
        </w:rPr>
        <w:t xml:space="preserve"> </w:t>
      </w:r>
      <w:r w:rsidR="00B87E61" w:rsidRPr="00C01CB5">
        <w:rPr>
          <w:rFonts w:ascii="Times New Roman" w:hAnsi="Times New Roman" w:cs="Times New Roman"/>
          <w:sz w:val="24"/>
          <w:szCs w:val="24"/>
        </w:rPr>
        <w:t xml:space="preserve">less sensory stimulation, </w:t>
      </w:r>
      <w:r w:rsidR="009714D0" w:rsidRPr="00C01CB5">
        <w:rPr>
          <w:rFonts w:ascii="Times New Roman" w:hAnsi="Times New Roman" w:cs="Times New Roman"/>
          <w:sz w:val="24"/>
          <w:szCs w:val="24"/>
        </w:rPr>
        <w:t>weakens communication and social skills,</w:t>
      </w:r>
      <w:r w:rsidR="0092314B" w:rsidRPr="00C01CB5">
        <w:rPr>
          <w:rFonts w:ascii="Times New Roman" w:hAnsi="Times New Roman" w:cs="Times New Roman"/>
          <w:sz w:val="24"/>
          <w:szCs w:val="24"/>
        </w:rPr>
        <w:t xml:space="preserve"> childhood hyperactivity, </w:t>
      </w:r>
      <w:r w:rsidR="003F18BD" w:rsidRPr="00C01CB5">
        <w:rPr>
          <w:rFonts w:ascii="Times New Roman" w:hAnsi="Times New Roman" w:cs="Times New Roman"/>
          <w:sz w:val="24"/>
          <w:szCs w:val="24"/>
        </w:rPr>
        <w:t xml:space="preserve">longer exposure to rapid image changes increases the risk of attention problems </w:t>
      </w:r>
      <w:r w:rsidR="000F2C19" w:rsidRPr="00C01CB5">
        <w:rPr>
          <w:rFonts w:ascii="Times New Roman" w:hAnsi="Times New Roman" w:cs="Times New Roman"/>
          <w:sz w:val="24"/>
          <w:szCs w:val="24"/>
        </w:rPr>
        <w:t xml:space="preserve">and screen time increases risks of </w:t>
      </w:r>
      <w:r w:rsidR="000F2C19" w:rsidRPr="00C01CB5">
        <w:rPr>
          <w:rFonts w:ascii="Times New Roman" w:hAnsi="Times New Roman" w:cs="Times New Roman"/>
          <w:sz w:val="24"/>
          <w:szCs w:val="24"/>
        </w:rPr>
        <w:lastRenderedPageBreak/>
        <w:t>weight gain and sleep deprivation</w:t>
      </w:r>
      <w:r w:rsidR="006E0B56" w:rsidRPr="00C01CB5">
        <w:rPr>
          <w:rFonts w:ascii="Times New Roman" w:hAnsi="Times New Roman" w:cs="Times New Roman"/>
          <w:sz w:val="24"/>
          <w:szCs w:val="24"/>
        </w:rPr>
        <w:t xml:space="preserve">. </w:t>
      </w:r>
      <w:r w:rsidR="00E80E52" w:rsidRPr="00C01CB5">
        <w:rPr>
          <w:rFonts w:ascii="Times New Roman" w:hAnsi="Times New Roman" w:cs="Times New Roman"/>
          <w:sz w:val="24"/>
          <w:szCs w:val="24"/>
        </w:rPr>
        <w:t>Kids</w:t>
      </w:r>
      <w:r w:rsidR="008B1B0C" w:rsidRPr="00C01CB5">
        <w:rPr>
          <w:rFonts w:ascii="Times New Roman" w:hAnsi="Times New Roman" w:cs="Times New Roman"/>
          <w:sz w:val="24"/>
          <w:szCs w:val="24"/>
        </w:rPr>
        <w:t xml:space="preserve"> Health (2021) suggests technology can contribute to a healthy childhood</w:t>
      </w:r>
      <w:r w:rsidR="0065640F" w:rsidRPr="00C01CB5">
        <w:rPr>
          <w:rFonts w:ascii="Times New Roman" w:hAnsi="Times New Roman" w:cs="Times New Roman"/>
          <w:sz w:val="24"/>
          <w:szCs w:val="24"/>
        </w:rPr>
        <w:t xml:space="preserve">, </w:t>
      </w:r>
      <w:r w:rsidR="00573957">
        <w:rPr>
          <w:rFonts w:ascii="Times New Roman" w:hAnsi="Times New Roman" w:cs="Times New Roman"/>
          <w:sz w:val="24"/>
          <w:szCs w:val="24"/>
        </w:rPr>
        <w:t>if</w:t>
      </w:r>
      <w:r w:rsidR="002E536E">
        <w:rPr>
          <w:rFonts w:ascii="Times New Roman" w:hAnsi="Times New Roman" w:cs="Times New Roman"/>
          <w:sz w:val="24"/>
          <w:szCs w:val="24"/>
        </w:rPr>
        <w:t xml:space="preserve"> </w:t>
      </w:r>
      <w:r w:rsidR="0065640F" w:rsidRPr="00C01CB5">
        <w:rPr>
          <w:rFonts w:ascii="Times New Roman" w:hAnsi="Times New Roman" w:cs="Times New Roman"/>
          <w:sz w:val="24"/>
          <w:szCs w:val="24"/>
        </w:rPr>
        <w:t xml:space="preserve">the privilege </w:t>
      </w:r>
      <w:r w:rsidR="00C8484B" w:rsidRPr="00C01CB5">
        <w:rPr>
          <w:rFonts w:ascii="Times New Roman" w:hAnsi="Times New Roman" w:cs="Times New Roman"/>
          <w:sz w:val="24"/>
          <w:szCs w:val="24"/>
        </w:rPr>
        <w:t>is not</w:t>
      </w:r>
      <w:r w:rsidR="0065640F" w:rsidRPr="00C01CB5">
        <w:rPr>
          <w:rFonts w:ascii="Times New Roman" w:hAnsi="Times New Roman" w:cs="Times New Roman"/>
          <w:sz w:val="24"/>
          <w:szCs w:val="24"/>
        </w:rPr>
        <w:t xml:space="preserve"> abused. </w:t>
      </w:r>
    </w:p>
    <w:p w14:paraId="45BC4A57" w14:textId="2A81F2D6" w:rsidR="00611798" w:rsidRPr="002B5ADE" w:rsidRDefault="00611798" w:rsidP="005B50BF">
      <w:pPr>
        <w:rPr>
          <w:rFonts w:ascii="Times New Roman" w:hAnsi="Times New Roman" w:cs="Times New Roman"/>
          <w:sz w:val="24"/>
          <w:szCs w:val="24"/>
        </w:rPr>
        <w:sectPr w:rsidR="00611798" w:rsidRPr="002B5ADE" w:rsidSect="005C2257">
          <w:headerReference w:type="even" r:id="rId7"/>
          <w:headerReference w:type="default" r:id="rId8"/>
          <w:footerReference w:type="even" r:id="rId9"/>
          <w:footerReference w:type="default" r:id="rId10"/>
          <w:pgSz w:w="11906" w:h="16838"/>
          <w:pgMar w:top="1440" w:right="1440" w:bottom="1440" w:left="1440" w:header="720" w:footer="720" w:gutter="0"/>
          <w:cols w:space="720"/>
          <w:docGrid w:linePitch="360"/>
        </w:sectPr>
      </w:pPr>
    </w:p>
    <w:p w14:paraId="579CEB46" w14:textId="63CEBCCA" w:rsidR="00D63973" w:rsidRDefault="00B9125F" w:rsidP="005B50BF">
      <w:pPr>
        <w:rPr>
          <w:rFonts w:ascii="Times New Roman" w:hAnsi="Times New Roman" w:cs="Times New Roman"/>
          <w:b/>
          <w:bCs/>
          <w:sz w:val="24"/>
          <w:szCs w:val="24"/>
        </w:rPr>
      </w:pPr>
      <w:r>
        <w:rPr>
          <w:noProof/>
        </w:rPr>
        <w:lastRenderedPageBreak/>
        <mc:AlternateContent>
          <mc:Choice Requires="wps">
            <w:drawing>
              <wp:anchor distT="0" distB="0" distL="114300" distR="114300" simplePos="0" relativeHeight="251664384" behindDoc="0" locked="0" layoutInCell="1" allowOverlap="1" wp14:anchorId="153AC514" wp14:editId="1C21DD7A">
                <wp:simplePos x="0" y="0"/>
                <wp:positionH relativeFrom="column">
                  <wp:posOffset>-593587</wp:posOffset>
                </wp:positionH>
                <wp:positionV relativeFrom="paragraph">
                  <wp:posOffset>262006</wp:posOffset>
                </wp:positionV>
                <wp:extent cx="895350" cy="247650"/>
                <wp:effectExtent l="0" t="0" r="19050" b="19050"/>
                <wp:wrapNone/>
                <wp:docPr id="8" name="Text Box 8"/>
                <wp:cNvGraphicFramePr/>
                <a:graphic xmlns:a="http://schemas.openxmlformats.org/drawingml/2006/main">
                  <a:graphicData uri="http://schemas.microsoft.com/office/word/2010/wordprocessingShape">
                    <wps:wsp>
                      <wps:cNvSpPr txBox="1"/>
                      <wps:spPr>
                        <a:xfrm>
                          <a:off x="0" y="0"/>
                          <a:ext cx="895350" cy="247650"/>
                        </a:xfrm>
                        <a:prstGeom prst="rect">
                          <a:avLst/>
                        </a:prstGeom>
                        <a:solidFill>
                          <a:schemeClr val="lt1"/>
                        </a:solidFill>
                        <a:ln w="6350">
                          <a:solidFill>
                            <a:prstClr val="black"/>
                          </a:solidFill>
                        </a:ln>
                      </wps:spPr>
                      <wps:txbx>
                        <w:txbxContent>
                          <w:p w14:paraId="4DF5A0A9" w14:textId="5ADE16D3" w:rsidR="00922921" w:rsidRPr="00D85CCA" w:rsidRDefault="004A64A9">
                            <w:pPr>
                              <w:rPr>
                                <w:sz w:val="20"/>
                                <w:szCs w:val="20"/>
                              </w:rPr>
                            </w:pPr>
                            <w:r w:rsidRPr="00D85CCA">
                              <w:rPr>
                                <w:sz w:val="20"/>
                                <w:szCs w:val="20"/>
                              </w:rPr>
                              <w:t>(</w:t>
                            </w:r>
                            <w:r w:rsidR="00D12E9F" w:rsidRPr="00D85CCA">
                              <w:rPr>
                                <w:sz w:val="20"/>
                                <w:szCs w:val="20"/>
                              </w:rPr>
                              <w:t>Woda</w:t>
                            </w:r>
                            <w:r w:rsidRPr="00D85CCA">
                              <w:rPr>
                                <w:sz w:val="20"/>
                                <w:szCs w:val="20"/>
                              </w:rPr>
                              <w:t xml:space="preserve">, </w:t>
                            </w:r>
                            <w:r w:rsidR="00D12E9F" w:rsidRPr="00D85CCA">
                              <w:rPr>
                                <w:sz w:val="20"/>
                                <w:szCs w:val="20"/>
                              </w:rPr>
                              <w:t>2014)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3AC514" id="_x0000_t202" coordsize="21600,21600" o:spt="202" path="m,l,21600r21600,l21600,xe">
                <v:stroke joinstyle="miter"/>
                <v:path gradientshapeok="t" o:connecttype="rect"/>
              </v:shapetype>
              <v:shape id="Text Box 8" o:spid="_x0000_s1026" type="#_x0000_t202" style="position:absolute;margin-left:-46.75pt;margin-top:20.65pt;width:70.5pt;height:1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" fillcolor="white [3201]" strokeweight=".5pt">
                <v:textbox>
                  <w:txbxContent>
                    <w:p w14:paraId="4DF5A0A9" w14:textId="5ADE16D3" w:rsidR="00922921" w:rsidRPr="00D85CCA" w:rsidRDefault="004A64A9">
                      <w:pPr>
                        <w:rPr>
                          <w:sz w:val="20"/>
                          <w:szCs w:val="20"/>
                        </w:rPr>
                      </w:pPr>
                      <w:r w:rsidRPr="00D85CCA">
                        <w:rPr>
                          <w:sz w:val="20"/>
                          <w:szCs w:val="20"/>
                        </w:rPr>
                        <w:t>(</w:t>
                      </w:r>
                      <w:r w:rsidR="00D12E9F" w:rsidRPr="00D85CCA">
                        <w:rPr>
                          <w:sz w:val="20"/>
                          <w:szCs w:val="20"/>
                        </w:rPr>
                        <w:t>Woda</w:t>
                      </w:r>
                      <w:r w:rsidRPr="00D85CCA">
                        <w:rPr>
                          <w:sz w:val="20"/>
                          <w:szCs w:val="20"/>
                        </w:rPr>
                        <w:t xml:space="preserve">, </w:t>
                      </w:r>
                      <w:r w:rsidR="00D12E9F" w:rsidRPr="00D85CCA">
                        <w:rPr>
                          <w:sz w:val="20"/>
                          <w:szCs w:val="20"/>
                        </w:rPr>
                        <w:t>2014)</w:t>
                      </w:r>
                    </w:p>
                  </w:txbxContent>
                </v:textbox>
              </v:shape>
            </w:pict>
          </mc:Fallback>
        </mc:AlternateContent>
      </w:r>
      <w:r w:rsidR="00E32948">
        <w:rPr>
          <w:rFonts w:ascii="Times New Roman" w:hAnsi="Times New Roman" w:cs="Times New Roman"/>
          <w:noProof/>
          <w:sz w:val="24"/>
          <w:szCs w:val="24"/>
        </w:rPr>
        <mc:AlternateContent>
          <mc:Choice Requires="wps">
            <w:drawing>
              <wp:anchor distT="0" distB="0" distL="114300" distR="114300" simplePos="0" relativeHeight="251678720" behindDoc="0" locked="0" layoutInCell="1" allowOverlap="1" wp14:anchorId="0F6B3DB7" wp14:editId="783BB495">
                <wp:simplePos x="0" y="0"/>
                <wp:positionH relativeFrom="page">
                  <wp:posOffset>3764888</wp:posOffset>
                </wp:positionH>
                <wp:positionV relativeFrom="paragraph">
                  <wp:posOffset>219987</wp:posOffset>
                </wp:positionV>
                <wp:extent cx="3568700" cy="1168400"/>
                <wp:effectExtent l="0" t="0" r="0" b="0"/>
                <wp:wrapNone/>
                <wp:docPr id="20" name="Flowchart: Punched Tape 20"/>
                <wp:cNvGraphicFramePr/>
                <a:graphic xmlns:a="http://schemas.openxmlformats.org/drawingml/2006/main">
                  <a:graphicData uri="http://schemas.microsoft.com/office/word/2010/wordprocessingShape">
                    <wps:wsp>
                      <wps:cNvSpPr/>
                      <wps:spPr>
                        <a:xfrm>
                          <a:off x="0" y="0"/>
                          <a:ext cx="3568700" cy="1168400"/>
                        </a:xfrm>
                        <a:prstGeom prst="flowChartPunchedTape">
                          <a:avLst/>
                        </a:prstGeom>
                        <a:ln>
                          <a:noFill/>
                        </a:ln>
                      </wps:spPr>
                      <wps:style>
                        <a:lnRef idx="2">
                          <a:schemeClr val="accent6"/>
                        </a:lnRef>
                        <a:fillRef idx="1">
                          <a:schemeClr val="lt1"/>
                        </a:fillRef>
                        <a:effectRef idx="0">
                          <a:schemeClr val="accent6"/>
                        </a:effectRef>
                        <a:fontRef idx="minor">
                          <a:schemeClr val="dk1"/>
                        </a:fontRef>
                      </wps:style>
                      <wps:txbx>
                        <w:txbxContent>
                          <w:p w14:paraId="6C859334" w14:textId="732E642B" w:rsidR="00EE7BB3" w:rsidRPr="00672542" w:rsidRDefault="007A7F6F" w:rsidP="00EE7BB3">
                            <w:pPr>
                              <w:jc w:val="center"/>
                              <w:rPr>
                                <w:b/>
                                <w:bCs/>
                                <w:sz w:val="24"/>
                                <w:szCs w:val="24"/>
                                <w14:textOutline w14:w="9525" w14:cap="rnd" w14:cmpd="sng" w14:algn="ctr">
                                  <w14:noFill/>
                                  <w14:prstDash w14:val="solid"/>
                                  <w14:bevel/>
                                </w14:textOutline>
                              </w:rPr>
                            </w:pPr>
                            <w:r w:rsidRPr="00672542">
                              <w:rPr>
                                <w:b/>
                                <w:bCs/>
                                <w:sz w:val="24"/>
                                <w:szCs w:val="24"/>
                                <w14:textOutline w14:w="9525" w14:cap="rnd" w14:cmpd="sng" w14:algn="ctr">
                                  <w14:noFill/>
                                  <w14:prstDash w14:val="solid"/>
                                  <w14:bevel/>
                                </w14:textOutline>
                              </w:rPr>
                              <w:t>This leaflet aims to offer guidance to Parents/Carers with any anxieties towards digital media and how to support and safeguard children using digital devices.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6B3DB7" id="_x0000_t122" coordsize="21600,21600" o:spt="122" path="m21597,19450v-225,-558,-750,-1073,-1650,-1545c18897,17605,17585,17347,16197,17260v-1500,87,-2700,345,-3787,645c11472,18377,10910,18892,10800,19450v-188,515,-750,1075,-1613,1460c8100,21210,6825,21425,5400,21597,3937,21425,2700,21210,1612,20910,675,20525,150,19965,,19450l,2147v150,558,675,1073,1612,1460c2700,3950,3937,4165,5400,4337,6825,4165,8100,3950,9187,3607v863,-387,1425,-902,1613,-1460c10910,1632,11472,1072,12410,600,13497,300,14697,85,16197,v1388,85,2700,300,3750,600c20847,1072,21372,1632,21597,2147xe">
                <v:stroke joinstyle="miter"/>
                <v:path o:connecttype="custom" o:connectlocs="10800,2147;0,10800;10800,19450;21600,10800" textboxrect="0,4337,21600,17260"/>
              </v:shapetype>
              <v:shape id="Flowchart: Punched Tape 20" o:spid="_x0000_s1027" type="#_x0000_t122" style="position:absolute;margin-left:296.45pt;margin-top:17.3pt;width:281pt;height:92pt;z-index:2516787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" fillcolor="white [3201]" stroked="f" strokeweight="1pt">
                <v:textbox>
                  <w:txbxContent>
                    <w:p w14:paraId="6C859334" w14:textId="732E642B" w:rsidR="00EE7BB3" w:rsidRPr="00672542" w:rsidRDefault="007A7F6F" w:rsidP="00EE7BB3">
                      <w:pPr>
                        <w:jc w:val="center"/>
                        <w:rPr>
                          <w:b/>
                          <w:bCs/>
                          <w:sz w:val="24"/>
                          <w:szCs w:val="24"/>
                          <w14:textOutline w14:w="9525" w14:cap="rnd" w14:cmpd="sng" w14:algn="ctr">
                            <w14:noFill/>
                            <w14:prstDash w14:val="solid"/>
                            <w14:bevel/>
                          </w14:textOutline>
                        </w:rPr>
                      </w:pPr>
                      <w:r w:rsidRPr="00672542">
                        <w:rPr>
                          <w:b/>
                          <w:bCs/>
                          <w:sz w:val="24"/>
                          <w:szCs w:val="24"/>
                          <w14:textOutline w14:w="9525" w14:cap="rnd" w14:cmpd="sng" w14:algn="ctr">
                            <w14:noFill/>
                            <w14:prstDash w14:val="solid"/>
                            <w14:bevel/>
                          </w14:textOutline>
                        </w:rPr>
                        <w:t>This leaflet aims to offer guidance to Parents/Carers with any anxieties towards digital media and how to support and safeguard children using digital devices.</w:t>
                      </w:r>
                    </w:p>
                  </w:txbxContent>
                </v:textbox>
                <w10:wrap anchorx="page"/>
              </v:shape>
            </w:pict>
          </mc:Fallback>
        </mc:AlternateContent>
      </w:r>
      <w:r w:rsidR="00D85CCA">
        <w:rPr>
          <w:rFonts w:ascii="Times New Roman" w:hAnsi="Times New Roman" w:cs="Times New Roman"/>
          <w:noProof/>
          <w:sz w:val="24"/>
          <w:szCs w:val="24"/>
        </w:rPr>
        <mc:AlternateContent>
          <mc:Choice Requires="wps">
            <w:drawing>
              <wp:anchor distT="0" distB="0" distL="114300" distR="114300" simplePos="0" relativeHeight="251665408" behindDoc="0" locked="0" layoutInCell="1" allowOverlap="1" wp14:anchorId="745DA150" wp14:editId="1B3C3C77">
                <wp:simplePos x="0" y="0"/>
                <wp:positionH relativeFrom="margin">
                  <wp:posOffset>8324850</wp:posOffset>
                </wp:positionH>
                <wp:positionV relativeFrom="page">
                  <wp:posOffset>1136650</wp:posOffset>
                </wp:positionV>
                <wp:extent cx="1200150" cy="406400"/>
                <wp:effectExtent l="0" t="0" r="19050" b="12700"/>
                <wp:wrapSquare wrapText="bothSides"/>
                <wp:docPr id="9" name="Text Box 9"/>
                <wp:cNvGraphicFramePr/>
                <a:graphic xmlns:a="http://schemas.openxmlformats.org/drawingml/2006/main">
                  <a:graphicData uri="http://schemas.microsoft.com/office/word/2010/wordprocessingShape">
                    <wps:wsp>
                      <wps:cNvSpPr txBox="1"/>
                      <wps:spPr>
                        <a:xfrm>
                          <a:off x="0" y="0"/>
                          <a:ext cx="1200150" cy="406400"/>
                        </a:xfrm>
                        <a:prstGeom prst="rect">
                          <a:avLst/>
                        </a:prstGeom>
                        <a:solidFill>
                          <a:schemeClr val="lt1"/>
                        </a:solidFill>
                        <a:ln w="6350">
                          <a:solidFill>
                            <a:prstClr val="black"/>
                          </a:solidFill>
                        </a:ln>
                      </wps:spPr>
                      <wps:txbx>
                        <w:txbxContent>
                          <w:p w14:paraId="4669A53E" w14:textId="1C16C524" w:rsidR="00922921" w:rsidRPr="00D85CCA" w:rsidRDefault="00C86EEE">
                            <w:pPr>
                              <w:rPr>
                                <w:sz w:val="20"/>
                                <w:szCs w:val="20"/>
                              </w:rPr>
                            </w:pPr>
                            <w:r w:rsidRPr="00D85CCA">
                              <w:rPr>
                                <w:sz w:val="20"/>
                                <w:szCs w:val="20"/>
                              </w:rPr>
                              <w:t xml:space="preserve">(Queensland Government, </w:t>
                            </w:r>
                            <w:r w:rsidR="0011702B" w:rsidRPr="00D85CCA">
                              <w:rPr>
                                <w:sz w:val="20"/>
                                <w:szCs w:val="20"/>
                              </w:rPr>
                              <w:t>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5DA150" id="Text Box 9" o:spid="_x0000_s1028" type="#_x0000_t202" style="position:absolute;margin-left:655.5pt;margin-top:89.5pt;width:94.5pt;height:32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" fillcolor="white [3201]" strokeweight=".5pt">
                <v:textbox>
                  <w:txbxContent>
                    <w:p w14:paraId="4669A53E" w14:textId="1C16C524" w:rsidR="00922921" w:rsidRPr="00D85CCA" w:rsidRDefault="00C86EEE">
                      <w:pPr>
                        <w:rPr>
                          <w:sz w:val="20"/>
                          <w:szCs w:val="20"/>
                        </w:rPr>
                      </w:pPr>
                      <w:r w:rsidRPr="00D85CCA">
                        <w:rPr>
                          <w:sz w:val="20"/>
                          <w:szCs w:val="20"/>
                        </w:rPr>
                        <w:t xml:space="preserve">(Queensland Government, </w:t>
                      </w:r>
                      <w:r w:rsidR="0011702B" w:rsidRPr="00D85CCA">
                        <w:rPr>
                          <w:sz w:val="20"/>
                          <w:szCs w:val="20"/>
                        </w:rPr>
                        <w:t>2021)</w:t>
                      </w:r>
                    </w:p>
                  </w:txbxContent>
                </v:textbox>
                <w10:wrap type="square" anchorx="margin" anchory="page"/>
              </v:shape>
            </w:pict>
          </mc:Fallback>
        </mc:AlternateContent>
      </w:r>
      <w:r w:rsidR="00A13B0C" w:rsidRPr="00A13B0C">
        <w:drawing>
          <wp:anchor distT="0" distB="0" distL="114300" distR="114300" simplePos="0" relativeHeight="251666432" behindDoc="0" locked="0" layoutInCell="1" allowOverlap="1" wp14:anchorId="2D75F061" wp14:editId="1BA9FB35">
            <wp:simplePos x="0" y="0"/>
            <wp:positionH relativeFrom="column">
              <wp:posOffset>8299450</wp:posOffset>
            </wp:positionH>
            <wp:positionV relativeFrom="page">
              <wp:posOffset>101600</wp:posOffset>
            </wp:positionV>
            <wp:extent cx="1377950" cy="996950"/>
            <wp:effectExtent l="38100" t="38100" r="31750" b="3175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77950" cy="996950"/>
                    </a:xfrm>
                    <a:prstGeom prst="rect">
                      <a:avLst/>
                    </a:prstGeom>
                    <a:ln w="28575">
                      <a:solidFill>
                        <a:schemeClr val="tx1"/>
                      </a:solidFill>
                    </a:ln>
                  </pic:spPr>
                </pic:pic>
              </a:graphicData>
            </a:graphic>
            <wp14:sizeRelH relativeFrom="page">
              <wp14:pctWidth>0</wp14:pctWidth>
            </wp14:sizeRelH>
            <wp14:sizeRelV relativeFrom="page">
              <wp14:pctHeight>0</wp14:pctHeight>
            </wp14:sizeRelV>
          </wp:anchor>
        </w:drawing>
      </w:r>
      <w:r w:rsidR="007C0965">
        <w:rPr>
          <w:rFonts w:ascii="Times New Roman" w:hAnsi="Times New Roman" w:cs="Times New Roman"/>
          <w:b/>
          <w:bCs/>
          <w:noProof/>
          <w:sz w:val="24"/>
          <w:szCs w:val="24"/>
        </w:rPr>
        <w:drawing>
          <wp:anchor distT="0" distB="0" distL="114300" distR="114300" simplePos="0" relativeHeight="251662336" behindDoc="0" locked="0" layoutInCell="1" allowOverlap="1" wp14:anchorId="5EAF5131" wp14:editId="7993C214">
            <wp:simplePos x="0" y="0"/>
            <wp:positionH relativeFrom="margin">
              <wp:posOffset>-838200</wp:posOffset>
            </wp:positionH>
            <wp:positionV relativeFrom="page">
              <wp:posOffset>82550</wp:posOffset>
            </wp:positionV>
            <wp:extent cx="1397000" cy="1016000"/>
            <wp:effectExtent l="38100" t="38100" r="31750" b="31750"/>
            <wp:wrapSquare wrapText="bothSides"/>
            <wp:docPr id="7" name="Picture 7" descr="A picture containing text,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person&#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397000" cy="1016000"/>
                    </a:xfrm>
                    <a:prstGeom prst="rect">
                      <a:avLst/>
                    </a:prstGeom>
                    <a:ln w="38100">
                      <a:solidFill>
                        <a:schemeClr val="tx1"/>
                      </a:solidFill>
                    </a:ln>
                  </pic:spPr>
                </pic:pic>
              </a:graphicData>
            </a:graphic>
            <wp14:sizeRelH relativeFrom="margin">
              <wp14:pctWidth>0</wp14:pctWidth>
            </wp14:sizeRelH>
            <wp14:sizeRelV relativeFrom="margin">
              <wp14:pctHeight>0</wp14:pctHeight>
            </wp14:sizeRelV>
          </wp:anchor>
        </w:drawing>
      </w:r>
      <w:r w:rsidR="0050183F">
        <w:rPr>
          <w:rFonts w:ascii="Times New Roman" w:hAnsi="Times New Roman" w:cs="Times New Roman"/>
          <w:b/>
          <w:bCs/>
          <w:noProof/>
          <w:sz w:val="24"/>
          <w:szCs w:val="24"/>
        </w:rPr>
        <mc:AlternateContent>
          <mc:Choice Requires="wps">
            <w:drawing>
              <wp:anchor distT="0" distB="0" distL="114300" distR="114300" simplePos="0" relativeHeight="251661312" behindDoc="0" locked="0" layoutInCell="1" allowOverlap="1" wp14:anchorId="7343F058" wp14:editId="16A1ECA4">
                <wp:simplePos x="0" y="0"/>
                <wp:positionH relativeFrom="margin">
                  <wp:align>center</wp:align>
                </wp:positionH>
                <wp:positionV relativeFrom="paragraph">
                  <wp:posOffset>-825500</wp:posOffset>
                </wp:positionV>
                <wp:extent cx="7550150" cy="1016000"/>
                <wp:effectExtent l="19050" t="19050" r="31750" b="31750"/>
                <wp:wrapNone/>
                <wp:docPr id="4" name="Text Box 4"/>
                <wp:cNvGraphicFramePr/>
                <a:graphic xmlns:a="http://schemas.openxmlformats.org/drawingml/2006/main">
                  <a:graphicData uri="http://schemas.microsoft.com/office/word/2010/wordprocessingShape">
                    <wps:wsp>
                      <wps:cNvSpPr txBox="1"/>
                      <wps:spPr>
                        <a:xfrm>
                          <a:off x="0" y="0"/>
                          <a:ext cx="7550150" cy="1016000"/>
                        </a:xfrm>
                        <a:prstGeom prst="rect">
                          <a:avLst/>
                        </a:prstGeom>
                        <a:noFill/>
                        <a:ln w="57150">
                          <a:solidFill>
                            <a:srgbClr val="92D050"/>
                          </a:solidFill>
                        </a:ln>
                      </wps:spPr>
                      <wps:txbx>
                        <w:txbxContent>
                          <w:p w14:paraId="0DE55941" w14:textId="6469B41A" w:rsidR="0050183F" w:rsidRPr="004F1E2E" w:rsidRDefault="00B854FC">
                            <w:pPr>
                              <w:rPr>
                                <w:rFonts w:ascii="Imprint MT Shadow" w:hAnsi="Imprint MT Shadow"/>
                                <w:b/>
                                <w:bCs/>
                                <w:sz w:val="52"/>
                                <w:szCs w:val="52"/>
                              </w:rPr>
                            </w:pPr>
                            <w:r w:rsidRPr="004F1E2E">
                              <w:rPr>
                                <w:rFonts w:ascii="Imprint MT Shadow" w:hAnsi="Imprint MT Shadow"/>
                                <w:b/>
                                <w:bCs/>
                                <w:sz w:val="52"/>
                                <w:szCs w:val="52"/>
                              </w:rPr>
                              <w:t>Navigati</w:t>
                            </w:r>
                            <w:r w:rsidR="00882F98" w:rsidRPr="004F1E2E">
                              <w:rPr>
                                <w:rFonts w:ascii="Imprint MT Shadow" w:hAnsi="Imprint MT Shadow"/>
                                <w:b/>
                                <w:bCs/>
                                <w:sz w:val="52"/>
                                <w:szCs w:val="52"/>
                              </w:rPr>
                              <w:t>ng</w:t>
                            </w:r>
                            <w:r w:rsidRPr="004F1E2E">
                              <w:rPr>
                                <w:rFonts w:ascii="Imprint MT Shadow" w:hAnsi="Imprint MT Shadow"/>
                                <w:b/>
                                <w:bCs/>
                                <w:sz w:val="52"/>
                                <w:szCs w:val="52"/>
                              </w:rPr>
                              <w:t xml:space="preserve"> </w:t>
                            </w:r>
                            <w:r w:rsidR="009B4682" w:rsidRPr="004F1E2E">
                              <w:rPr>
                                <w:rFonts w:ascii="Imprint MT Shadow" w:hAnsi="Imprint MT Shadow"/>
                                <w:b/>
                                <w:bCs/>
                                <w:sz w:val="52"/>
                                <w:szCs w:val="52"/>
                              </w:rPr>
                              <w:t xml:space="preserve">Our </w:t>
                            </w:r>
                            <w:r w:rsidR="004D1A07" w:rsidRPr="004F1E2E">
                              <w:rPr>
                                <w:rFonts w:ascii="Imprint MT Shadow" w:hAnsi="Imprint MT Shadow"/>
                                <w:b/>
                                <w:bCs/>
                                <w:sz w:val="52"/>
                                <w:szCs w:val="52"/>
                              </w:rPr>
                              <w:t>Digital</w:t>
                            </w:r>
                            <w:r w:rsidR="009B4682" w:rsidRPr="004F1E2E">
                              <w:rPr>
                                <w:rFonts w:ascii="Imprint MT Shadow" w:hAnsi="Imprint MT Shadow"/>
                                <w:b/>
                                <w:bCs/>
                                <w:sz w:val="52"/>
                                <w:szCs w:val="52"/>
                              </w:rPr>
                              <w:t xml:space="preserve"> World ~ A</w:t>
                            </w:r>
                            <w:r w:rsidR="007F355F" w:rsidRPr="004F1E2E">
                              <w:rPr>
                                <w:rFonts w:ascii="Imprint MT Shadow" w:hAnsi="Imprint MT Shadow"/>
                                <w:b/>
                                <w:bCs/>
                                <w:sz w:val="52"/>
                                <w:szCs w:val="52"/>
                              </w:rPr>
                              <w:t xml:space="preserve"> Parent</w:t>
                            </w:r>
                            <w:r w:rsidR="008D6C30" w:rsidRPr="004F1E2E">
                              <w:rPr>
                                <w:rFonts w:ascii="Imprint MT Shadow" w:hAnsi="Imprint MT Shadow"/>
                                <w:b/>
                                <w:bCs/>
                                <w:sz w:val="52"/>
                                <w:szCs w:val="52"/>
                              </w:rPr>
                              <w:t>ing</w:t>
                            </w:r>
                            <w:r w:rsidR="007F355F" w:rsidRPr="004F1E2E">
                              <w:rPr>
                                <w:rFonts w:ascii="Imprint MT Shadow" w:hAnsi="Imprint MT Shadow"/>
                                <w:b/>
                                <w:bCs/>
                                <w:sz w:val="52"/>
                                <w:szCs w:val="52"/>
                              </w:rPr>
                              <w:t xml:space="preserve"> Guide</w:t>
                            </w:r>
                            <w:r w:rsidR="00DE3C65" w:rsidRPr="004F1E2E">
                              <w:rPr>
                                <w:rFonts w:ascii="Imprint MT Shadow" w:hAnsi="Imprint MT Shadow"/>
                                <w:b/>
                                <w:bCs/>
                                <w:sz w:val="52"/>
                                <w:szCs w:val="52"/>
                              </w:rPr>
                              <w:t xml:space="preserve"> to</w:t>
                            </w:r>
                            <w:r w:rsidR="00EB172A" w:rsidRPr="004F1E2E">
                              <w:rPr>
                                <w:rFonts w:ascii="Imprint MT Shadow" w:hAnsi="Imprint MT Shadow"/>
                                <w:b/>
                                <w:bCs/>
                                <w:sz w:val="52"/>
                                <w:szCs w:val="52"/>
                              </w:rPr>
                              <w:t xml:space="preserve"> Safeguard</w:t>
                            </w:r>
                            <w:r w:rsidR="00FC4FBF" w:rsidRPr="004F1E2E">
                              <w:rPr>
                                <w:rFonts w:ascii="Imprint MT Shadow" w:hAnsi="Imprint MT Shadow"/>
                                <w:b/>
                                <w:bCs/>
                                <w:sz w:val="52"/>
                                <w:szCs w:val="52"/>
                              </w:rPr>
                              <w:t>ing</w:t>
                            </w:r>
                            <w:r w:rsidR="002E1CE1" w:rsidRPr="004F1E2E">
                              <w:rPr>
                                <w:rFonts w:ascii="Imprint MT Shadow" w:hAnsi="Imprint MT Shadow"/>
                                <w:b/>
                                <w:bCs/>
                                <w:sz w:val="52"/>
                                <w:szCs w:val="52"/>
                              </w:rPr>
                              <w:t xml:space="preserve"> </w:t>
                            </w:r>
                            <w:r w:rsidR="00EB172A" w:rsidRPr="004F1E2E">
                              <w:rPr>
                                <w:rFonts w:ascii="Imprint MT Shadow" w:hAnsi="Imprint MT Shadow"/>
                                <w:b/>
                                <w:bCs/>
                                <w:sz w:val="52"/>
                                <w:szCs w:val="52"/>
                              </w:rPr>
                              <w:t xml:space="preserve">Children using Digital Media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43F058" id="Text Box 4" o:spid="_x0000_s1029" type="#_x0000_t202" style="position:absolute;margin-left:0;margin-top:-65pt;width:594.5pt;height:80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" filled="f" strokecolor="#92d050" strokeweight="4.5pt">
                <v:textbox>
                  <w:txbxContent>
                    <w:p w14:paraId="0DE55941" w14:textId="6469B41A" w:rsidR="0050183F" w:rsidRPr="004F1E2E" w:rsidRDefault="00B854FC">
                      <w:pPr>
                        <w:rPr>
                          <w:rFonts w:ascii="Imprint MT Shadow" w:hAnsi="Imprint MT Shadow"/>
                          <w:b/>
                          <w:bCs/>
                          <w:sz w:val="52"/>
                          <w:szCs w:val="52"/>
                        </w:rPr>
                      </w:pPr>
                      <w:r w:rsidRPr="004F1E2E">
                        <w:rPr>
                          <w:rFonts w:ascii="Imprint MT Shadow" w:hAnsi="Imprint MT Shadow"/>
                          <w:b/>
                          <w:bCs/>
                          <w:sz w:val="52"/>
                          <w:szCs w:val="52"/>
                        </w:rPr>
                        <w:t>Navigati</w:t>
                      </w:r>
                      <w:r w:rsidR="00882F98" w:rsidRPr="004F1E2E">
                        <w:rPr>
                          <w:rFonts w:ascii="Imprint MT Shadow" w:hAnsi="Imprint MT Shadow"/>
                          <w:b/>
                          <w:bCs/>
                          <w:sz w:val="52"/>
                          <w:szCs w:val="52"/>
                        </w:rPr>
                        <w:t>ng</w:t>
                      </w:r>
                      <w:r w:rsidRPr="004F1E2E">
                        <w:rPr>
                          <w:rFonts w:ascii="Imprint MT Shadow" w:hAnsi="Imprint MT Shadow"/>
                          <w:b/>
                          <w:bCs/>
                          <w:sz w:val="52"/>
                          <w:szCs w:val="52"/>
                        </w:rPr>
                        <w:t xml:space="preserve"> </w:t>
                      </w:r>
                      <w:r w:rsidR="009B4682" w:rsidRPr="004F1E2E">
                        <w:rPr>
                          <w:rFonts w:ascii="Imprint MT Shadow" w:hAnsi="Imprint MT Shadow"/>
                          <w:b/>
                          <w:bCs/>
                          <w:sz w:val="52"/>
                          <w:szCs w:val="52"/>
                        </w:rPr>
                        <w:t xml:space="preserve">Our </w:t>
                      </w:r>
                      <w:r w:rsidR="004D1A07" w:rsidRPr="004F1E2E">
                        <w:rPr>
                          <w:rFonts w:ascii="Imprint MT Shadow" w:hAnsi="Imprint MT Shadow"/>
                          <w:b/>
                          <w:bCs/>
                          <w:sz w:val="52"/>
                          <w:szCs w:val="52"/>
                        </w:rPr>
                        <w:t>Digital</w:t>
                      </w:r>
                      <w:r w:rsidR="009B4682" w:rsidRPr="004F1E2E">
                        <w:rPr>
                          <w:rFonts w:ascii="Imprint MT Shadow" w:hAnsi="Imprint MT Shadow"/>
                          <w:b/>
                          <w:bCs/>
                          <w:sz w:val="52"/>
                          <w:szCs w:val="52"/>
                        </w:rPr>
                        <w:t xml:space="preserve"> World ~ A</w:t>
                      </w:r>
                      <w:r w:rsidR="007F355F" w:rsidRPr="004F1E2E">
                        <w:rPr>
                          <w:rFonts w:ascii="Imprint MT Shadow" w:hAnsi="Imprint MT Shadow"/>
                          <w:b/>
                          <w:bCs/>
                          <w:sz w:val="52"/>
                          <w:szCs w:val="52"/>
                        </w:rPr>
                        <w:t xml:space="preserve"> Parent</w:t>
                      </w:r>
                      <w:r w:rsidR="008D6C30" w:rsidRPr="004F1E2E">
                        <w:rPr>
                          <w:rFonts w:ascii="Imprint MT Shadow" w:hAnsi="Imprint MT Shadow"/>
                          <w:b/>
                          <w:bCs/>
                          <w:sz w:val="52"/>
                          <w:szCs w:val="52"/>
                        </w:rPr>
                        <w:t>ing</w:t>
                      </w:r>
                      <w:r w:rsidR="007F355F" w:rsidRPr="004F1E2E">
                        <w:rPr>
                          <w:rFonts w:ascii="Imprint MT Shadow" w:hAnsi="Imprint MT Shadow"/>
                          <w:b/>
                          <w:bCs/>
                          <w:sz w:val="52"/>
                          <w:szCs w:val="52"/>
                        </w:rPr>
                        <w:t xml:space="preserve"> Guide</w:t>
                      </w:r>
                      <w:r w:rsidR="00DE3C65" w:rsidRPr="004F1E2E">
                        <w:rPr>
                          <w:rFonts w:ascii="Imprint MT Shadow" w:hAnsi="Imprint MT Shadow"/>
                          <w:b/>
                          <w:bCs/>
                          <w:sz w:val="52"/>
                          <w:szCs w:val="52"/>
                        </w:rPr>
                        <w:t xml:space="preserve"> to</w:t>
                      </w:r>
                      <w:r w:rsidR="00EB172A" w:rsidRPr="004F1E2E">
                        <w:rPr>
                          <w:rFonts w:ascii="Imprint MT Shadow" w:hAnsi="Imprint MT Shadow"/>
                          <w:b/>
                          <w:bCs/>
                          <w:sz w:val="52"/>
                          <w:szCs w:val="52"/>
                        </w:rPr>
                        <w:t xml:space="preserve"> Safeguard</w:t>
                      </w:r>
                      <w:r w:rsidR="00FC4FBF" w:rsidRPr="004F1E2E">
                        <w:rPr>
                          <w:rFonts w:ascii="Imprint MT Shadow" w:hAnsi="Imprint MT Shadow"/>
                          <w:b/>
                          <w:bCs/>
                          <w:sz w:val="52"/>
                          <w:szCs w:val="52"/>
                        </w:rPr>
                        <w:t>ing</w:t>
                      </w:r>
                      <w:r w:rsidR="002E1CE1" w:rsidRPr="004F1E2E">
                        <w:rPr>
                          <w:rFonts w:ascii="Imprint MT Shadow" w:hAnsi="Imprint MT Shadow"/>
                          <w:b/>
                          <w:bCs/>
                          <w:sz w:val="52"/>
                          <w:szCs w:val="52"/>
                        </w:rPr>
                        <w:t xml:space="preserve"> </w:t>
                      </w:r>
                      <w:r w:rsidR="00EB172A" w:rsidRPr="004F1E2E">
                        <w:rPr>
                          <w:rFonts w:ascii="Imprint MT Shadow" w:hAnsi="Imprint MT Shadow"/>
                          <w:b/>
                          <w:bCs/>
                          <w:sz w:val="52"/>
                          <w:szCs w:val="52"/>
                        </w:rPr>
                        <w:t xml:space="preserve">Children using Digital Media </w:t>
                      </w:r>
                    </w:p>
                  </w:txbxContent>
                </v:textbox>
                <w10:wrap anchorx="margin"/>
              </v:shape>
            </w:pict>
          </mc:Fallback>
        </mc:AlternateContent>
      </w:r>
    </w:p>
    <w:p w14:paraId="1128FAE3" w14:textId="0FE1C852" w:rsidR="0032465C" w:rsidRDefault="006A0D8A" w:rsidP="0032465C">
      <w:pPr>
        <w:tabs>
          <w:tab w:val="left" w:pos="1570"/>
        </w:tabs>
        <w:rPr>
          <w:rFonts w:ascii="Times New Roman" w:hAnsi="Times New Roman" w:cs="Times New Roman"/>
          <w:b/>
          <w:bCs/>
          <w:sz w:val="24"/>
          <w:szCs w:val="24"/>
        </w:rPr>
      </w:pPr>
      <w:r>
        <w:rPr>
          <w:rFonts w:ascii="Times New Roman" w:hAnsi="Times New Roman" w:cs="Times New Roman"/>
          <w:noProof/>
          <w:sz w:val="24"/>
          <w:szCs w:val="24"/>
        </w:rPr>
        <mc:AlternateContent>
          <mc:Choice Requires="wps">
            <w:drawing>
              <wp:anchor distT="0" distB="0" distL="114300" distR="114300" simplePos="0" relativeHeight="251679744" behindDoc="0" locked="0" layoutInCell="1" allowOverlap="1" wp14:anchorId="05643A73" wp14:editId="273164EF">
                <wp:simplePos x="0" y="0"/>
                <wp:positionH relativeFrom="column">
                  <wp:posOffset>-853827</wp:posOffset>
                </wp:positionH>
                <wp:positionV relativeFrom="paragraph">
                  <wp:posOffset>294695</wp:posOffset>
                </wp:positionV>
                <wp:extent cx="3784600" cy="1200150"/>
                <wp:effectExtent l="19050" t="19050" r="25400" b="19050"/>
                <wp:wrapNone/>
                <wp:docPr id="21" name="Rectangle 21"/>
                <wp:cNvGraphicFramePr/>
                <a:graphic xmlns:a="http://schemas.openxmlformats.org/drawingml/2006/main">
                  <a:graphicData uri="http://schemas.microsoft.com/office/word/2010/wordprocessingShape">
                    <wps:wsp>
                      <wps:cNvSpPr/>
                      <wps:spPr>
                        <a:xfrm>
                          <a:off x="0" y="0"/>
                          <a:ext cx="3784600" cy="1200150"/>
                        </a:xfrm>
                        <a:prstGeom prst="rect">
                          <a:avLst/>
                        </a:prstGeom>
                        <a:ln w="28575">
                          <a:solidFill>
                            <a:srgbClr val="3CF4F4"/>
                          </a:solidFill>
                        </a:ln>
                      </wps:spPr>
                      <wps:style>
                        <a:lnRef idx="2">
                          <a:schemeClr val="accent6"/>
                        </a:lnRef>
                        <a:fillRef idx="1">
                          <a:schemeClr val="lt1"/>
                        </a:fillRef>
                        <a:effectRef idx="0">
                          <a:schemeClr val="accent6"/>
                        </a:effectRef>
                        <a:fontRef idx="minor">
                          <a:schemeClr val="dk1"/>
                        </a:fontRef>
                      </wps:style>
                      <wps:txbx>
                        <w:txbxContent>
                          <w:p w14:paraId="32FEC2F3" w14:textId="17D56C29" w:rsidR="00B91E51" w:rsidRDefault="00591E23" w:rsidP="00B91E51">
                            <w:r>
                              <w:t>The Lancet</w:t>
                            </w:r>
                            <w:r w:rsidR="008C3D52">
                              <w:t xml:space="preserve"> Child &amp; Adolescence </w:t>
                            </w:r>
                            <w:r w:rsidR="003746A0">
                              <w:t>Health</w:t>
                            </w:r>
                            <w:r>
                              <w:t xml:space="preserve"> (201</w:t>
                            </w:r>
                            <w:r w:rsidR="00A37D7B">
                              <w:t>8</w:t>
                            </w:r>
                            <w:r>
                              <w:t xml:space="preserve">) express </w:t>
                            </w:r>
                            <w:r w:rsidR="00DC7FB1">
                              <w:t xml:space="preserve">digital technologies have </w:t>
                            </w:r>
                            <w:r w:rsidR="001A7326">
                              <w:t>intensely</w:t>
                            </w:r>
                            <w:r w:rsidR="00DC7FB1">
                              <w:t xml:space="preserve"> changed childhood &amp; adolescence</w:t>
                            </w:r>
                            <w:r w:rsidR="001A7326">
                              <w:t xml:space="preserve"> with the </w:t>
                            </w:r>
                            <w:r w:rsidR="00AA067F">
                              <w:t xml:space="preserve">internet and the means to access it, including </w:t>
                            </w:r>
                            <w:r w:rsidR="00BE7E8C">
                              <w:t>tablets</w:t>
                            </w:r>
                            <w:r w:rsidR="001427D1">
                              <w:t xml:space="preserve"> and</w:t>
                            </w:r>
                            <w:r w:rsidR="00BE7E8C">
                              <w:t xml:space="preserve"> smartphones</w:t>
                            </w:r>
                            <w:r w:rsidR="001427D1">
                              <w:t xml:space="preserve"> as well as</w:t>
                            </w:r>
                            <w:r w:rsidR="00BE7E8C">
                              <w:t xml:space="preserve"> social media platforms and messaging apps</w:t>
                            </w:r>
                            <w:r w:rsidR="001427D1">
                              <w:t xml:space="preserve"> becom</w:t>
                            </w:r>
                            <w:r w:rsidR="008101DD">
                              <w:t>ing</w:t>
                            </w:r>
                            <w:r w:rsidR="001427D1">
                              <w:t xml:space="preserve"> integral to the lives of </w:t>
                            </w:r>
                            <w:r w:rsidR="004074BF">
                              <w:t>children and youth around the world</w:t>
                            </w:r>
                            <w:r w:rsidR="00301AD7">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643A73" id="Rectangle 21" o:spid="_x0000_s1030" style="position:absolute;margin-left:-67.25pt;margin-top:23.2pt;width:298pt;height:94.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" fillcolor="white [3201]" strokecolor="#3cf4f4" strokeweight="2.25pt">
                <v:textbox>
                  <w:txbxContent>
                    <w:p w14:paraId="32FEC2F3" w14:textId="17D56C29" w:rsidR="00B91E51" w:rsidRDefault="00591E23" w:rsidP="00B91E51">
                      <w:r>
                        <w:t>The Lancet</w:t>
                      </w:r>
                      <w:r w:rsidR="008C3D52">
                        <w:t xml:space="preserve"> Child &amp; Adolescence </w:t>
                      </w:r>
                      <w:r w:rsidR="003746A0">
                        <w:t>Health</w:t>
                      </w:r>
                      <w:r>
                        <w:t xml:space="preserve"> (201</w:t>
                      </w:r>
                      <w:r w:rsidR="00A37D7B">
                        <w:t>8</w:t>
                      </w:r>
                      <w:r>
                        <w:t xml:space="preserve">) express </w:t>
                      </w:r>
                      <w:r w:rsidR="00DC7FB1">
                        <w:t xml:space="preserve">digital technologies have </w:t>
                      </w:r>
                      <w:r w:rsidR="001A7326">
                        <w:t>intensely</w:t>
                      </w:r>
                      <w:r w:rsidR="00DC7FB1">
                        <w:t xml:space="preserve"> changed childhood &amp; adolescence</w:t>
                      </w:r>
                      <w:r w:rsidR="001A7326">
                        <w:t xml:space="preserve"> with the </w:t>
                      </w:r>
                      <w:r w:rsidR="00AA067F">
                        <w:t xml:space="preserve">internet and the means to access it, including </w:t>
                      </w:r>
                      <w:r w:rsidR="00BE7E8C">
                        <w:t>tablets</w:t>
                      </w:r>
                      <w:r w:rsidR="001427D1">
                        <w:t xml:space="preserve"> and</w:t>
                      </w:r>
                      <w:r w:rsidR="00BE7E8C">
                        <w:t xml:space="preserve"> smartphones</w:t>
                      </w:r>
                      <w:r w:rsidR="001427D1">
                        <w:t xml:space="preserve"> as well as</w:t>
                      </w:r>
                      <w:r w:rsidR="00BE7E8C">
                        <w:t xml:space="preserve"> social media platforms and messaging apps</w:t>
                      </w:r>
                      <w:r w:rsidR="001427D1">
                        <w:t xml:space="preserve"> becom</w:t>
                      </w:r>
                      <w:r w:rsidR="008101DD">
                        <w:t>ing</w:t>
                      </w:r>
                      <w:r w:rsidR="001427D1">
                        <w:t xml:space="preserve"> integral to the lives of </w:t>
                      </w:r>
                      <w:r w:rsidR="004074BF">
                        <w:t>children and youth around the world</w:t>
                      </w:r>
                      <w:r w:rsidR="00301AD7">
                        <w:t xml:space="preserve">. </w:t>
                      </w:r>
                    </w:p>
                  </w:txbxContent>
                </v:textbox>
              </v:rect>
            </w:pict>
          </mc:Fallback>
        </mc:AlternateContent>
      </w:r>
    </w:p>
    <w:p w14:paraId="48923525" w14:textId="77E5FD41" w:rsidR="00542DA2" w:rsidRDefault="00951BFE" w:rsidP="0032465C">
      <w:pPr>
        <w:tabs>
          <w:tab w:val="left" w:pos="1570"/>
        </w:tabs>
        <w:rPr>
          <w:rFonts w:ascii="Times New Roman" w:hAnsi="Times New Roman" w:cs="Times New Roman"/>
          <w:sz w:val="24"/>
          <w:szCs w:val="24"/>
        </w:rPr>
      </w:pPr>
      <w:r>
        <w:rPr>
          <w:noProof/>
        </w:rPr>
        <mc:AlternateContent>
          <mc:Choice Requires="wps">
            <w:drawing>
              <wp:anchor distT="0" distB="0" distL="114300" distR="114300" simplePos="0" relativeHeight="251710464" behindDoc="0" locked="0" layoutInCell="1" allowOverlap="1" wp14:anchorId="76A96821" wp14:editId="252C682D">
                <wp:simplePos x="0" y="0"/>
                <wp:positionH relativeFrom="column">
                  <wp:posOffset>6498894</wp:posOffset>
                </wp:positionH>
                <wp:positionV relativeFrom="paragraph">
                  <wp:posOffset>3654259</wp:posOffset>
                </wp:positionV>
                <wp:extent cx="3169976" cy="2334536"/>
                <wp:effectExtent l="19050" t="19050" r="11430" b="27940"/>
                <wp:wrapNone/>
                <wp:docPr id="54" name="Rectangle: Rounded Corners 54"/>
                <wp:cNvGraphicFramePr/>
                <a:graphic xmlns:a="http://schemas.openxmlformats.org/drawingml/2006/main">
                  <a:graphicData uri="http://schemas.microsoft.com/office/word/2010/wordprocessingShape">
                    <wps:wsp>
                      <wps:cNvSpPr/>
                      <wps:spPr>
                        <a:xfrm>
                          <a:off x="0" y="0"/>
                          <a:ext cx="3169976" cy="2334536"/>
                        </a:xfrm>
                        <a:prstGeom prst="roundRect">
                          <a:avLst/>
                        </a:prstGeom>
                        <a:ln w="38100">
                          <a:solidFill>
                            <a:srgbClr val="CC0066"/>
                          </a:solidFill>
                        </a:ln>
                      </wps:spPr>
                      <wps:style>
                        <a:lnRef idx="2">
                          <a:schemeClr val="accent6"/>
                        </a:lnRef>
                        <a:fillRef idx="1">
                          <a:schemeClr val="lt1"/>
                        </a:fillRef>
                        <a:effectRef idx="0">
                          <a:schemeClr val="accent6"/>
                        </a:effectRef>
                        <a:fontRef idx="minor">
                          <a:schemeClr val="dk1"/>
                        </a:fontRef>
                      </wps:style>
                      <wps:txbx>
                        <w:txbxContent>
                          <w:p w14:paraId="41136C64" w14:textId="0EE881D1" w:rsidR="00746332" w:rsidRDefault="00746332" w:rsidP="00746332">
                            <w:pPr>
                              <w:jc w:val="center"/>
                            </w:pPr>
                            <w:r>
                              <w:t xml:space="preserve">It is essential that children take risks to grow, with opportunities to </w:t>
                            </w:r>
                            <w:r w:rsidR="00CA2773">
                              <w:t>access the digital world, so that they do not fall disadvantaged</w:t>
                            </w:r>
                            <w:r w:rsidR="007111AA">
                              <w:t xml:space="preserve">. A balanced healthy digital diet is recommended </w:t>
                            </w:r>
                            <w:r w:rsidR="00222125">
                              <w:t xml:space="preserve">to ensure children access the digital environment </w:t>
                            </w:r>
                            <w:r w:rsidR="00802B1D">
                              <w:t>knowledgably, creatively and fearlessly (</w:t>
                            </w:r>
                            <w:r w:rsidR="005A7F11">
                              <w:t>Kidron and Rudkin</w:t>
                            </w:r>
                            <w:r w:rsidR="0022660C">
                              <w:t>, 2017).</w:t>
                            </w:r>
                          </w:p>
                          <w:p w14:paraId="7E96B552" w14:textId="50BB3DED" w:rsidR="0022660C" w:rsidRDefault="0022660C" w:rsidP="00746332">
                            <w:pPr>
                              <w:jc w:val="center"/>
                            </w:pPr>
                            <w:r>
                              <w:t xml:space="preserve">The following information </w:t>
                            </w:r>
                            <w:r w:rsidR="00A370EA">
                              <w:t>offers support and guidance for parents to understand how to best safeguard their child.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6A96821" id="Rectangle: Rounded Corners 54" o:spid="_x0000_s1031" style="position:absolute;margin-left:511.7pt;margin-top:287.75pt;width:249.6pt;height:183.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" fillcolor="white [3201]" strokecolor="#c06" strokeweight="3pt">
                <v:stroke joinstyle="miter"/>
                <v:textbox>
                  <w:txbxContent>
                    <w:p w14:paraId="41136C64" w14:textId="0EE881D1" w:rsidR="00746332" w:rsidRDefault="00746332" w:rsidP="00746332">
                      <w:pPr>
                        <w:jc w:val="center"/>
                      </w:pPr>
                      <w:r>
                        <w:t xml:space="preserve">It is essential that children take risks to grow, with opportunities to </w:t>
                      </w:r>
                      <w:r w:rsidR="00CA2773">
                        <w:t>access the digital world, so that they do not fall disadvantaged</w:t>
                      </w:r>
                      <w:r w:rsidR="007111AA">
                        <w:t xml:space="preserve">. A balanced healthy digital diet is recommended </w:t>
                      </w:r>
                      <w:r w:rsidR="00222125">
                        <w:t xml:space="preserve">to ensure children access the digital environment </w:t>
                      </w:r>
                      <w:r w:rsidR="00802B1D">
                        <w:t>knowledgably, creatively and fearlessly (</w:t>
                      </w:r>
                      <w:r w:rsidR="005A7F11">
                        <w:t>Kidron and Rudkin</w:t>
                      </w:r>
                      <w:r w:rsidR="0022660C">
                        <w:t>, 2017).</w:t>
                      </w:r>
                    </w:p>
                    <w:p w14:paraId="7E96B552" w14:textId="50BB3DED" w:rsidR="0022660C" w:rsidRDefault="0022660C" w:rsidP="00746332">
                      <w:pPr>
                        <w:jc w:val="center"/>
                      </w:pPr>
                      <w:r>
                        <w:t xml:space="preserve">The following information </w:t>
                      </w:r>
                      <w:r w:rsidR="00A370EA">
                        <w:t>offers support and guidance for parents to understand how to best safeguard their child.</w:t>
                      </w:r>
                    </w:p>
                  </w:txbxContent>
                </v:textbox>
              </v:roundrect>
            </w:pict>
          </mc:Fallback>
        </mc:AlternateContent>
      </w:r>
      <w:r>
        <w:rPr>
          <w:noProof/>
        </w:rPr>
        <mc:AlternateContent>
          <mc:Choice Requires="wps">
            <w:drawing>
              <wp:anchor distT="0" distB="0" distL="114300" distR="114300" simplePos="0" relativeHeight="251716608" behindDoc="0" locked="0" layoutInCell="1" allowOverlap="1" wp14:anchorId="2502106F" wp14:editId="7F4C5F15">
                <wp:simplePos x="0" y="0"/>
                <wp:positionH relativeFrom="column">
                  <wp:posOffset>6308532</wp:posOffset>
                </wp:positionH>
                <wp:positionV relativeFrom="paragraph">
                  <wp:posOffset>2363470</wp:posOffset>
                </wp:positionV>
                <wp:extent cx="3402965" cy="1176655"/>
                <wp:effectExtent l="19050" t="19050" r="26035" b="23495"/>
                <wp:wrapNone/>
                <wp:docPr id="60" name="Text Box 60"/>
                <wp:cNvGraphicFramePr/>
                <a:graphic xmlns:a="http://schemas.openxmlformats.org/drawingml/2006/main">
                  <a:graphicData uri="http://schemas.microsoft.com/office/word/2010/wordprocessingShape">
                    <wps:wsp>
                      <wps:cNvSpPr txBox="1"/>
                      <wps:spPr>
                        <a:xfrm>
                          <a:off x="0" y="0"/>
                          <a:ext cx="3402965" cy="1176655"/>
                        </a:xfrm>
                        <a:prstGeom prst="rect">
                          <a:avLst/>
                        </a:prstGeom>
                        <a:solidFill>
                          <a:schemeClr val="lt1"/>
                        </a:solidFill>
                        <a:ln w="28575">
                          <a:solidFill>
                            <a:srgbClr val="00B0F0"/>
                          </a:solidFill>
                        </a:ln>
                      </wps:spPr>
                      <wps:txbx>
                        <w:txbxContent>
                          <w:p w14:paraId="62470BA9" w14:textId="4AD3A139" w:rsidR="004B0796" w:rsidRDefault="0091476E">
                            <w:r>
                              <w:t xml:space="preserve">Be aware of </w:t>
                            </w:r>
                            <w:r w:rsidR="00F50B66">
                              <w:t xml:space="preserve">Stranger Danger chat sites including </w:t>
                            </w:r>
                            <w:r w:rsidR="00A4059B">
                              <w:t>O</w:t>
                            </w:r>
                            <w:r w:rsidR="00F50B66">
                              <w:t>megle, Imeetzu, Tohla</w:t>
                            </w:r>
                            <w:r w:rsidR="00FB4431">
                              <w:t xml:space="preserve"> and Bazoocam</w:t>
                            </w:r>
                            <w:r w:rsidR="00F02332">
                              <w:t xml:space="preserve"> and </w:t>
                            </w:r>
                            <w:r w:rsidR="007F698B">
                              <w:t>urge</w:t>
                            </w:r>
                            <w:r w:rsidR="00F02332">
                              <w:t xml:space="preserve"> </w:t>
                            </w:r>
                            <w:r w:rsidR="007F698B">
                              <w:t xml:space="preserve">your child </w:t>
                            </w:r>
                            <w:r w:rsidR="00A4059B">
                              <w:t>to</w:t>
                            </w:r>
                            <w:r w:rsidR="007F698B">
                              <w:t xml:space="preserve"> understand </w:t>
                            </w:r>
                            <w:r w:rsidR="00827873">
                              <w:t xml:space="preserve">the dangers associated with communicating through these channels. </w:t>
                            </w:r>
                            <w:r w:rsidR="00A4059B">
                              <w:t>Not everyone appears to be who they say they are through digital media</w:t>
                            </w:r>
                            <w:r w:rsidR="001E2F6C">
                              <w:t xml:space="preserve"> (</w:t>
                            </w:r>
                            <w:r w:rsidR="00CA2316">
                              <w:t>Mama Bear</w:t>
                            </w:r>
                            <w:r w:rsidR="001E2F6C">
                              <w:t>, 2014).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502106F" id="Text Box 60" o:spid="_x0000_s1032" type="#_x0000_t202" style="position:absolute;margin-left:496.75pt;margin-top:186.1pt;width:267.95pt;height:92.65pt;z-index:2517166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" fillcolor="white [3201]" strokecolor="#00b0f0" strokeweight="2.25pt">
                <v:textbox>
                  <w:txbxContent>
                    <w:p w14:paraId="62470BA9" w14:textId="4AD3A139" w:rsidR="004B0796" w:rsidRDefault="0091476E">
                      <w:r>
                        <w:t xml:space="preserve">Be aware of </w:t>
                      </w:r>
                      <w:r w:rsidR="00F50B66">
                        <w:t xml:space="preserve">Stranger Danger chat sites including </w:t>
                      </w:r>
                      <w:r w:rsidR="00A4059B">
                        <w:t>O</w:t>
                      </w:r>
                      <w:r w:rsidR="00F50B66">
                        <w:t>megle, Imeetzu, Tohla</w:t>
                      </w:r>
                      <w:r w:rsidR="00FB4431">
                        <w:t xml:space="preserve"> and Bazoocam</w:t>
                      </w:r>
                      <w:r w:rsidR="00F02332">
                        <w:t xml:space="preserve"> and </w:t>
                      </w:r>
                      <w:r w:rsidR="007F698B">
                        <w:t>urge</w:t>
                      </w:r>
                      <w:r w:rsidR="00F02332">
                        <w:t xml:space="preserve"> </w:t>
                      </w:r>
                      <w:r w:rsidR="007F698B">
                        <w:t xml:space="preserve">your child </w:t>
                      </w:r>
                      <w:r w:rsidR="00A4059B">
                        <w:t>to</w:t>
                      </w:r>
                      <w:r w:rsidR="007F698B">
                        <w:t xml:space="preserve"> understand </w:t>
                      </w:r>
                      <w:r w:rsidR="00827873">
                        <w:t xml:space="preserve">the dangers associated with communicating through these channels. </w:t>
                      </w:r>
                      <w:r w:rsidR="00A4059B">
                        <w:t>Not everyone appears to be who they say they are through digital media</w:t>
                      </w:r>
                      <w:r w:rsidR="001E2F6C">
                        <w:t xml:space="preserve"> (</w:t>
                      </w:r>
                      <w:r w:rsidR="00CA2316">
                        <w:t>Mama Bear</w:t>
                      </w:r>
                      <w:r w:rsidR="001E2F6C">
                        <w:t>, 2014).</w:t>
                      </w:r>
                    </w:p>
                  </w:txbxContent>
                </v:textbox>
              </v:shape>
            </w:pict>
          </mc:Fallback>
        </mc:AlternateContent>
      </w:r>
      <w:r w:rsidR="002640CA">
        <w:rPr>
          <w:noProof/>
        </w:rPr>
        <mc:AlternateContent>
          <mc:Choice Requires="wps">
            <w:drawing>
              <wp:anchor distT="0" distB="0" distL="114300" distR="114300" simplePos="0" relativeHeight="251715584" behindDoc="0" locked="0" layoutInCell="1" allowOverlap="1" wp14:anchorId="3228A832" wp14:editId="6D97FA60">
                <wp:simplePos x="0" y="0"/>
                <wp:positionH relativeFrom="column">
                  <wp:posOffset>6297433</wp:posOffset>
                </wp:positionH>
                <wp:positionV relativeFrom="paragraph">
                  <wp:posOffset>1406165</wp:posOffset>
                </wp:positionV>
                <wp:extent cx="3315639" cy="930303"/>
                <wp:effectExtent l="19050" t="19050" r="18415" b="22225"/>
                <wp:wrapNone/>
                <wp:docPr id="59" name="Oval 59"/>
                <wp:cNvGraphicFramePr/>
                <a:graphic xmlns:a="http://schemas.openxmlformats.org/drawingml/2006/main">
                  <a:graphicData uri="http://schemas.microsoft.com/office/word/2010/wordprocessingShape">
                    <wps:wsp>
                      <wps:cNvSpPr/>
                      <wps:spPr>
                        <a:xfrm>
                          <a:off x="0" y="0"/>
                          <a:ext cx="3315639" cy="930303"/>
                        </a:xfrm>
                        <a:prstGeom prst="ellipse">
                          <a:avLst/>
                        </a:prstGeom>
                        <a:ln w="28575">
                          <a:solidFill>
                            <a:srgbClr val="FFFF00"/>
                          </a:solidFill>
                        </a:ln>
                      </wps:spPr>
                      <wps:style>
                        <a:lnRef idx="2">
                          <a:schemeClr val="accent6"/>
                        </a:lnRef>
                        <a:fillRef idx="1">
                          <a:schemeClr val="lt1"/>
                        </a:fillRef>
                        <a:effectRef idx="0">
                          <a:schemeClr val="accent6"/>
                        </a:effectRef>
                        <a:fontRef idx="minor">
                          <a:schemeClr val="dk1"/>
                        </a:fontRef>
                      </wps:style>
                      <wps:txbx>
                        <w:txbxContent>
                          <w:p w14:paraId="08F64C89" w14:textId="0283449D" w:rsidR="007A1BF8" w:rsidRDefault="007A1BF8" w:rsidP="007A1BF8">
                            <w:pPr>
                              <w:jc w:val="center"/>
                            </w:pPr>
                            <w:r w:rsidRPr="00645003">
                              <w:rPr>
                                <w:rFonts w:ascii="Gill Sans Nova Cond XBd" w:hAnsi="Gill Sans Nova Cond XBd"/>
                              </w:rPr>
                              <w:t xml:space="preserve">Top Tip: </w:t>
                            </w:r>
                            <w:r w:rsidR="002640CA" w:rsidRPr="00645003">
                              <w:rPr>
                                <w:rFonts w:ascii="Gill Sans Nova Cond XBd" w:hAnsi="Gill Sans Nova Cond XBd"/>
                              </w:rPr>
                              <w:t>Set a Good example with your own screen time</w:t>
                            </w:r>
                            <w:r w:rsidR="00333D8F" w:rsidRPr="00645003">
                              <w:rPr>
                                <w:rFonts w:ascii="Gill Sans Nova Cond XBd" w:hAnsi="Gill Sans Nova Cond XBd"/>
                              </w:rPr>
                              <w:t>, as you model behavior patterns to your child</w:t>
                            </w:r>
                            <w:r w:rsidR="00333D8F">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228A832" id="Oval 59" o:spid="_x0000_s1033" style="position:absolute;margin-left:495.85pt;margin-top:110.7pt;width:261.05pt;height:73.2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" fillcolor="white [3201]" strokecolor="yellow" strokeweight="2.25pt">
                <v:stroke joinstyle="miter"/>
                <v:textbox>
                  <w:txbxContent>
                    <w:p w14:paraId="08F64C89" w14:textId="0283449D" w:rsidR="007A1BF8" w:rsidRDefault="007A1BF8" w:rsidP="007A1BF8">
                      <w:pPr>
                        <w:jc w:val="center"/>
                      </w:pPr>
                      <w:r w:rsidRPr="00645003">
                        <w:rPr>
                          <w:rFonts w:ascii="Gill Sans Nova Cond XBd" w:hAnsi="Gill Sans Nova Cond XBd"/>
                        </w:rPr>
                        <w:t xml:space="preserve">Top Tip: </w:t>
                      </w:r>
                      <w:r w:rsidR="002640CA" w:rsidRPr="00645003">
                        <w:rPr>
                          <w:rFonts w:ascii="Gill Sans Nova Cond XBd" w:hAnsi="Gill Sans Nova Cond XBd"/>
                        </w:rPr>
                        <w:t>Set a Good example with your own screen time</w:t>
                      </w:r>
                      <w:r w:rsidR="00333D8F" w:rsidRPr="00645003">
                        <w:rPr>
                          <w:rFonts w:ascii="Gill Sans Nova Cond XBd" w:hAnsi="Gill Sans Nova Cond XBd"/>
                        </w:rPr>
                        <w:t>, as you model behavior patterns to your child</w:t>
                      </w:r>
                      <w:r w:rsidR="00333D8F">
                        <w:t>.</w:t>
                      </w:r>
                    </w:p>
                  </w:txbxContent>
                </v:textbox>
              </v:oval>
            </w:pict>
          </mc:Fallback>
        </mc:AlternateContent>
      </w:r>
      <w:r w:rsidR="00D4630A">
        <w:rPr>
          <w:noProof/>
        </w:rPr>
        <mc:AlternateContent>
          <mc:Choice Requires="wps">
            <w:drawing>
              <wp:anchor distT="0" distB="0" distL="114300" distR="114300" simplePos="0" relativeHeight="251714560" behindDoc="0" locked="0" layoutInCell="1" allowOverlap="1" wp14:anchorId="71FDBD03" wp14:editId="31656DF2">
                <wp:simplePos x="0" y="0"/>
                <wp:positionH relativeFrom="column">
                  <wp:posOffset>6353092</wp:posOffset>
                </wp:positionH>
                <wp:positionV relativeFrom="paragraph">
                  <wp:posOffset>118055</wp:posOffset>
                </wp:positionV>
                <wp:extent cx="3321216" cy="1224501"/>
                <wp:effectExtent l="19050" t="19050" r="12700" b="13970"/>
                <wp:wrapNone/>
                <wp:docPr id="58" name="Text Box 58"/>
                <wp:cNvGraphicFramePr/>
                <a:graphic xmlns:a="http://schemas.openxmlformats.org/drawingml/2006/main">
                  <a:graphicData uri="http://schemas.microsoft.com/office/word/2010/wordprocessingShape">
                    <wps:wsp>
                      <wps:cNvSpPr txBox="1"/>
                      <wps:spPr>
                        <a:xfrm>
                          <a:off x="0" y="0"/>
                          <a:ext cx="3321216" cy="1224501"/>
                        </a:xfrm>
                        <a:prstGeom prst="rect">
                          <a:avLst/>
                        </a:prstGeom>
                        <a:solidFill>
                          <a:schemeClr val="lt1"/>
                        </a:solidFill>
                        <a:ln w="28575">
                          <a:solidFill>
                            <a:srgbClr val="0070C0"/>
                          </a:solidFill>
                        </a:ln>
                      </wps:spPr>
                      <wps:txbx>
                        <w:txbxContent>
                          <w:p w14:paraId="26F01D04" w14:textId="1D89101F" w:rsidR="00103A6E" w:rsidRDefault="00355FC0">
                            <w:r>
                              <w:t>Inte</w:t>
                            </w:r>
                            <w:r w:rsidR="00513461">
                              <w:t>r</w:t>
                            </w:r>
                            <w:r>
                              <w:t xml:space="preserve">net Matters </w:t>
                            </w:r>
                            <w:r w:rsidR="00236121">
                              <w:t>(2019</w:t>
                            </w:r>
                            <w:r>
                              <w:t xml:space="preserve">) claim children can easily progress </w:t>
                            </w:r>
                            <w:r w:rsidR="00660A69">
                              <w:t xml:space="preserve">bad habits </w:t>
                            </w:r>
                            <w:r w:rsidR="00D94B98">
                              <w:t>from using digital devices, as often they include apps that enco</w:t>
                            </w:r>
                            <w:r w:rsidR="00077347">
                              <w:t>urage children to spend longer on them</w:t>
                            </w:r>
                            <w:r w:rsidR="00BC3348">
                              <w:t xml:space="preserve">, with over a third of parents worried </w:t>
                            </w:r>
                            <w:r w:rsidR="003217C7">
                              <w:t xml:space="preserve">children are not getting enough outdoor play because of screen time.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FDBD03" id="Text Box 58" o:spid="_x0000_s1034" type="#_x0000_t202" style="position:absolute;margin-left:500.25pt;margin-top:9.3pt;width:261.5pt;height:96.4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" fillcolor="white [3201]" strokecolor="#0070c0" strokeweight="2.25pt">
                <v:textbox>
                  <w:txbxContent>
                    <w:p w14:paraId="26F01D04" w14:textId="1D89101F" w:rsidR="00103A6E" w:rsidRDefault="00355FC0">
                      <w:r>
                        <w:t>Inte</w:t>
                      </w:r>
                      <w:r w:rsidR="00513461">
                        <w:t>r</w:t>
                      </w:r>
                      <w:r>
                        <w:t xml:space="preserve">net Matters </w:t>
                      </w:r>
                      <w:r w:rsidR="00236121">
                        <w:t>(2019</w:t>
                      </w:r>
                      <w:r>
                        <w:t xml:space="preserve">) claim children can easily progress </w:t>
                      </w:r>
                      <w:r w:rsidR="00660A69">
                        <w:t xml:space="preserve">bad habits </w:t>
                      </w:r>
                      <w:r w:rsidR="00D94B98">
                        <w:t>from using digital devices, as often they include apps that enco</w:t>
                      </w:r>
                      <w:r w:rsidR="00077347">
                        <w:t>urage children to spend longer on them</w:t>
                      </w:r>
                      <w:r w:rsidR="00BC3348">
                        <w:t xml:space="preserve">, with over a third of parents worried </w:t>
                      </w:r>
                      <w:r w:rsidR="003217C7">
                        <w:t xml:space="preserve">children are not getting enough outdoor play because of screen time. </w:t>
                      </w:r>
                    </w:p>
                  </w:txbxContent>
                </v:textbox>
              </v:shape>
            </w:pict>
          </mc:Fallback>
        </mc:AlternateContent>
      </w:r>
      <w:r w:rsidR="00F118F4" w:rsidRPr="00AE7595">
        <w:drawing>
          <wp:anchor distT="0" distB="0" distL="114300" distR="114300" simplePos="0" relativeHeight="251703296" behindDoc="0" locked="0" layoutInCell="1" allowOverlap="1" wp14:anchorId="2FDE3DD3" wp14:editId="577AC0D5">
            <wp:simplePos x="0" y="0"/>
            <wp:positionH relativeFrom="margin">
              <wp:posOffset>2933700</wp:posOffset>
            </wp:positionH>
            <wp:positionV relativeFrom="page">
              <wp:posOffset>5891530</wp:posOffset>
            </wp:positionV>
            <wp:extent cx="1502410" cy="1581785"/>
            <wp:effectExtent l="38100" t="38100" r="40640" b="37465"/>
            <wp:wrapSquare wrapText="bothSides"/>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502410" cy="1581785"/>
                    </a:xfrm>
                    <a:prstGeom prst="rect">
                      <a:avLst/>
                    </a:prstGeom>
                    <a:ln w="28575">
                      <a:solidFill>
                        <a:schemeClr val="tx1"/>
                      </a:solidFill>
                    </a:ln>
                  </pic:spPr>
                </pic:pic>
              </a:graphicData>
            </a:graphic>
            <wp14:sizeRelH relativeFrom="page">
              <wp14:pctWidth>0</wp14:pctWidth>
            </wp14:sizeRelH>
            <wp14:sizeRelV relativeFrom="page">
              <wp14:pctHeight>0</wp14:pctHeight>
            </wp14:sizeRelV>
          </wp:anchor>
        </w:drawing>
      </w:r>
      <w:r w:rsidR="00942E00">
        <w:rPr>
          <w:rFonts w:ascii="Times New Roman" w:hAnsi="Times New Roman" w:cs="Times New Roman"/>
          <w:b/>
          <w:bCs/>
          <w:noProof/>
          <w:sz w:val="24"/>
          <w:szCs w:val="24"/>
        </w:rPr>
        <mc:AlternateContent>
          <mc:Choice Requires="wps">
            <w:drawing>
              <wp:anchor distT="0" distB="0" distL="114300" distR="114300" simplePos="0" relativeHeight="251709440" behindDoc="0" locked="0" layoutInCell="1" allowOverlap="1" wp14:anchorId="691D4B14" wp14:editId="35F8337E">
                <wp:simplePos x="0" y="0"/>
                <wp:positionH relativeFrom="column">
                  <wp:posOffset>2981711</wp:posOffset>
                </wp:positionH>
                <wp:positionV relativeFrom="paragraph">
                  <wp:posOffset>3966127</wp:posOffset>
                </wp:positionV>
                <wp:extent cx="1470991" cy="270344"/>
                <wp:effectExtent l="0" t="0" r="15240" b="15875"/>
                <wp:wrapNone/>
                <wp:docPr id="53" name="Text Box 53"/>
                <wp:cNvGraphicFramePr/>
                <a:graphic xmlns:a="http://schemas.openxmlformats.org/drawingml/2006/main">
                  <a:graphicData uri="http://schemas.microsoft.com/office/word/2010/wordprocessingShape">
                    <wps:wsp>
                      <wps:cNvSpPr txBox="1"/>
                      <wps:spPr>
                        <a:xfrm>
                          <a:off x="0" y="0"/>
                          <a:ext cx="1470991" cy="270344"/>
                        </a:xfrm>
                        <a:prstGeom prst="rect">
                          <a:avLst/>
                        </a:prstGeom>
                        <a:solidFill>
                          <a:schemeClr val="lt1"/>
                        </a:solidFill>
                        <a:ln w="6350">
                          <a:solidFill>
                            <a:prstClr val="black"/>
                          </a:solidFill>
                        </a:ln>
                      </wps:spPr>
                      <wps:txbx>
                        <w:txbxContent>
                          <w:p w14:paraId="68D784ED" w14:textId="6F1EBB25" w:rsidR="00942E00" w:rsidRDefault="009D6175">
                            <w:r>
                              <w:t>(View Pure, 2014)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91D4B14" id="Text Box 53" o:spid="_x0000_s1035" type="#_x0000_t202" style="position:absolute;margin-left:234.8pt;margin-top:312.3pt;width:115.85pt;height:21.3pt;z-index:2517094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" fillcolor="white [3201]" strokeweight=".5pt">
                <v:textbox>
                  <w:txbxContent>
                    <w:p w14:paraId="68D784ED" w14:textId="6F1EBB25" w:rsidR="00942E00" w:rsidRDefault="009D6175">
                      <w:r>
                        <w:t>(View Pure, 2014)</w:t>
                      </w:r>
                    </w:p>
                  </w:txbxContent>
                </v:textbox>
              </v:shape>
            </w:pict>
          </mc:Fallback>
        </mc:AlternateContent>
      </w:r>
      <w:r w:rsidR="0059730C">
        <w:rPr>
          <w:rFonts w:ascii="Times New Roman" w:hAnsi="Times New Roman" w:cs="Times New Roman"/>
          <w:b/>
          <w:bCs/>
          <w:noProof/>
          <w:sz w:val="24"/>
          <w:szCs w:val="24"/>
        </w:rPr>
        <mc:AlternateContent>
          <mc:Choice Requires="wps">
            <w:drawing>
              <wp:anchor distT="0" distB="0" distL="114300" distR="114300" simplePos="0" relativeHeight="251707392" behindDoc="0" locked="0" layoutInCell="1" allowOverlap="1" wp14:anchorId="64471F9F" wp14:editId="5B654BD9">
                <wp:simplePos x="0" y="0"/>
                <wp:positionH relativeFrom="column">
                  <wp:posOffset>2973042</wp:posOffset>
                </wp:positionH>
                <wp:positionV relativeFrom="paragraph">
                  <wp:posOffset>3067658</wp:posOffset>
                </wp:positionV>
                <wp:extent cx="1423284" cy="731520"/>
                <wp:effectExtent l="0" t="0" r="24765" b="11430"/>
                <wp:wrapNone/>
                <wp:docPr id="50" name="Oval 50"/>
                <wp:cNvGraphicFramePr/>
                <a:graphic xmlns:a="http://schemas.openxmlformats.org/drawingml/2006/main">
                  <a:graphicData uri="http://schemas.microsoft.com/office/word/2010/wordprocessingShape">
                    <wps:wsp>
                      <wps:cNvSpPr/>
                      <wps:spPr>
                        <a:xfrm>
                          <a:off x="0" y="0"/>
                          <a:ext cx="1423284" cy="731520"/>
                        </a:xfrm>
                        <a:prstGeom prst="ellipse">
                          <a:avLst/>
                        </a:prstGeom>
                        <a:ln>
                          <a:solidFill>
                            <a:srgbClr val="7030A0"/>
                          </a:solidFill>
                        </a:ln>
                      </wps:spPr>
                      <wps:style>
                        <a:lnRef idx="2">
                          <a:schemeClr val="accent6"/>
                        </a:lnRef>
                        <a:fillRef idx="1">
                          <a:schemeClr val="lt1"/>
                        </a:fillRef>
                        <a:effectRef idx="0">
                          <a:schemeClr val="accent6"/>
                        </a:effectRef>
                        <a:fontRef idx="minor">
                          <a:schemeClr val="dk1"/>
                        </a:fontRef>
                      </wps:style>
                      <wps:txbx>
                        <w:txbxContent>
                          <w:p w14:paraId="349C8B21" w14:textId="4FC59E55" w:rsidR="000F5392" w:rsidRDefault="000F5392" w:rsidP="000F5392">
                            <w:pPr>
                              <w:jc w:val="center"/>
                            </w:pPr>
                            <w:r>
                              <w:t xml:space="preserve">Identity Theft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4471F9F" id="Oval 50" o:spid="_x0000_s1036" style="position:absolute;margin-left:234.1pt;margin-top:241.55pt;width:112.05pt;height:57.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" fillcolor="white [3201]" strokecolor="#7030a0" strokeweight="1pt">
                <v:stroke joinstyle="miter"/>
                <v:textbox>
                  <w:txbxContent>
                    <w:p w14:paraId="349C8B21" w14:textId="4FC59E55" w:rsidR="000F5392" w:rsidRDefault="000F5392" w:rsidP="000F5392">
                      <w:pPr>
                        <w:jc w:val="center"/>
                      </w:pPr>
                      <w:r>
                        <w:t xml:space="preserve">Identity Theft </w:t>
                      </w:r>
                    </w:p>
                  </w:txbxContent>
                </v:textbox>
              </v:oval>
            </w:pict>
          </mc:Fallback>
        </mc:AlternateContent>
      </w:r>
      <w:r w:rsidR="00A46C5C">
        <w:rPr>
          <w:rFonts w:ascii="Times New Roman" w:hAnsi="Times New Roman" w:cs="Times New Roman"/>
          <w:noProof/>
          <w:sz w:val="24"/>
          <w:szCs w:val="24"/>
        </w:rPr>
        <mc:AlternateContent>
          <mc:Choice Requires="wps">
            <w:drawing>
              <wp:anchor distT="0" distB="0" distL="114300" distR="114300" simplePos="0" relativeHeight="251708416" behindDoc="0" locked="0" layoutInCell="1" allowOverlap="1" wp14:anchorId="73B9DC0E" wp14:editId="77BCA075">
                <wp:simplePos x="0" y="0"/>
                <wp:positionH relativeFrom="margin">
                  <wp:posOffset>4419849</wp:posOffset>
                </wp:positionH>
                <wp:positionV relativeFrom="paragraph">
                  <wp:posOffset>1588770</wp:posOffset>
                </wp:positionV>
                <wp:extent cx="1757239" cy="532738"/>
                <wp:effectExtent l="0" t="0" r="14605" b="20320"/>
                <wp:wrapNone/>
                <wp:docPr id="51" name="Oval 51"/>
                <wp:cNvGraphicFramePr/>
                <a:graphic xmlns:a="http://schemas.openxmlformats.org/drawingml/2006/main">
                  <a:graphicData uri="http://schemas.microsoft.com/office/word/2010/wordprocessingShape">
                    <wps:wsp>
                      <wps:cNvSpPr/>
                      <wps:spPr>
                        <a:xfrm>
                          <a:off x="0" y="0"/>
                          <a:ext cx="1757239" cy="532738"/>
                        </a:xfrm>
                        <a:prstGeom prst="ellipse">
                          <a:avLst/>
                        </a:prstGeom>
                        <a:ln>
                          <a:solidFill>
                            <a:srgbClr val="7030A0"/>
                          </a:solidFill>
                        </a:ln>
                      </wps:spPr>
                      <wps:style>
                        <a:lnRef idx="2">
                          <a:schemeClr val="accent6"/>
                        </a:lnRef>
                        <a:fillRef idx="1">
                          <a:schemeClr val="lt1"/>
                        </a:fillRef>
                        <a:effectRef idx="0">
                          <a:schemeClr val="accent6"/>
                        </a:effectRef>
                        <a:fontRef idx="minor">
                          <a:schemeClr val="dk1"/>
                        </a:fontRef>
                      </wps:style>
                      <wps:txbx>
                        <w:txbxContent>
                          <w:p w14:paraId="607AE4C2" w14:textId="2C6EBD0E" w:rsidR="00A46C5C" w:rsidRDefault="00A46C5C" w:rsidP="00A46C5C">
                            <w:pPr>
                              <w:jc w:val="center"/>
                            </w:pPr>
                            <w:r>
                              <w:t>Internet Addiction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3B9DC0E" id="Oval 51" o:spid="_x0000_s1037" style="position:absolute;margin-left:348pt;margin-top:125.1pt;width:138.35pt;height:41.95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" fillcolor="white [3201]" strokecolor="#7030a0" strokeweight="1pt">
                <v:stroke joinstyle="miter"/>
                <v:textbox>
                  <w:txbxContent>
                    <w:p w14:paraId="607AE4C2" w14:textId="2C6EBD0E" w:rsidR="00A46C5C" w:rsidRDefault="00A46C5C" w:rsidP="00A46C5C">
                      <w:pPr>
                        <w:jc w:val="center"/>
                      </w:pPr>
                      <w:r>
                        <w:t>Internet Addiction</w:t>
                      </w:r>
                    </w:p>
                  </w:txbxContent>
                </v:textbox>
                <w10:wrap anchorx="margin"/>
              </v:oval>
            </w:pict>
          </mc:Fallback>
        </mc:AlternateContent>
      </w:r>
      <w:r w:rsidR="00A46C5C">
        <w:rPr>
          <w:rFonts w:ascii="Times New Roman" w:hAnsi="Times New Roman" w:cs="Times New Roman"/>
          <w:noProof/>
          <w:sz w:val="24"/>
          <w:szCs w:val="24"/>
        </w:rPr>
        <mc:AlternateContent>
          <mc:Choice Requires="wps">
            <w:drawing>
              <wp:anchor distT="0" distB="0" distL="114300" distR="114300" simplePos="0" relativeHeight="251697152" behindDoc="0" locked="0" layoutInCell="1" allowOverlap="1" wp14:anchorId="3D608C59" wp14:editId="05DB351C">
                <wp:simplePos x="0" y="0"/>
                <wp:positionH relativeFrom="column">
                  <wp:posOffset>2918129</wp:posOffset>
                </wp:positionH>
                <wp:positionV relativeFrom="paragraph">
                  <wp:posOffset>1533387</wp:posOffset>
                </wp:positionV>
                <wp:extent cx="1375575" cy="746760"/>
                <wp:effectExtent l="0" t="0" r="15240" b="15240"/>
                <wp:wrapNone/>
                <wp:docPr id="39" name="Oval 39"/>
                <wp:cNvGraphicFramePr/>
                <a:graphic xmlns:a="http://schemas.openxmlformats.org/drawingml/2006/main">
                  <a:graphicData uri="http://schemas.microsoft.com/office/word/2010/wordprocessingShape">
                    <wps:wsp>
                      <wps:cNvSpPr/>
                      <wps:spPr>
                        <a:xfrm>
                          <a:off x="0" y="0"/>
                          <a:ext cx="1375575" cy="746760"/>
                        </a:xfrm>
                        <a:prstGeom prst="ellipse">
                          <a:avLst/>
                        </a:prstGeom>
                        <a:ln>
                          <a:solidFill>
                            <a:srgbClr val="7030A0"/>
                          </a:solidFill>
                        </a:ln>
                      </wps:spPr>
                      <wps:style>
                        <a:lnRef idx="2">
                          <a:schemeClr val="accent6"/>
                        </a:lnRef>
                        <a:fillRef idx="1">
                          <a:schemeClr val="lt1"/>
                        </a:fillRef>
                        <a:effectRef idx="0">
                          <a:schemeClr val="accent6"/>
                        </a:effectRef>
                        <a:fontRef idx="minor">
                          <a:schemeClr val="dk1"/>
                        </a:fontRef>
                      </wps:style>
                      <wps:txbx>
                        <w:txbxContent>
                          <w:p w14:paraId="11A33CD8" w14:textId="144C287B" w:rsidR="004F5892" w:rsidRDefault="004F5892" w:rsidP="004F5892">
                            <w:pPr>
                              <w:jc w:val="center"/>
                            </w:pPr>
                            <w:r>
                              <w:t xml:space="preserve">Cyberbullying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D608C59" id="Oval 39" o:spid="_x0000_s1038" style="position:absolute;margin-left:229.75pt;margin-top:120.75pt;width:108.3pt;height:58.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" fillcolor="white [3201]" strokecolor="#7030a0" strokeweight="1pt">
                <v:stroke joinstyle="miter"/>
                <v:textbox>
                  <w:txbxContent>
                    <w:p w14:paraId="11A33CD8" w14:textId="144C287B" w:rsidR="004F5892" w:rsidRDefault="004F5892" w:rsidP="004F5892">
                      <w:pPr>
                        <w:jc w:val="center"/>
                      </w:pPr>
                      <w:r>
                        <w:t xml:space="preserve">Cyberbullying </w:t>
                      </w:r>
                    </w:p>
                  </w:txbxContent>
                </v:textbox>
              </v:oval>
            </w:pict>
          </mc:Fallback>
        </mc:AlternateContent>
      </w:r>
      <w:r w:rsidR="00506F73">
        <w:rPr>
          <w:rFonts w:ascii="Times New Roman" w:hAnsi="Times New Roman" w:cs="Times New Roman"/>
          <w:noProof/>
          <w:sz w:val="24"/>
          <w:szCs w:val="24"/>
        </w:rPr>
        <mc:AlternateContent>
          <mc:Choice Requires="wps">
            <w:drawing>
              <wp:anchor distT="0" distB="0" distL="114300" distR="114300" simplePos="0" relativeHeight="251698176" behindDoc="0" locked="0" layoutInCell="1" allowOverlap="1" wp14:anchorId="03C4AE38" wp14:editId="42E7B60A">
                <wp:simplePos x="0" y="0"/>
                <wp:positionH relativeFrom="column">
                  <wp:posOffset>4617720</wp:posOffset>
                </wp:positionH>
                <wp:positionV relativeFrom="paragraph">
                  <wp:posOffset>2206956</wp:posOffset>
                </wp:positionV>
                <wp:extent cx="1550504" cy="659958"/>
                <wp:effectExtent l="0" t="0" r="12065" b="26035"/>
                <wp:wrapNone/>
                <wp:docPr id="40" name="Oval 40"/>
                <wp:cNvGraphicFramePr/>
                <a:graphic xmlns:a="http://schemas.openxmlformats.org/drawingml/2006/main">
                  <a:graphicData uri="http://schemas.microsoft.com/office/word/2010/wordprocessingShape">
                    <wps:wsp>
                      <wps:cNvSpPr/>
                      <wps:spPr>
                        <a:xfrm>
                          <a:off x="0" y="0"/>
                          <a:ext cx="1550504" cy="659958"/>
                        </a:xfrm>
                        <a:prstGeom prst="ellipse">
                          <a:avLst/>
                        </a:prstGeom>
                        <a:ln>
                          <a:solidFill>
                            <a:srgbClr val="FF0066"/>
                          </a:solidFill>
                        </a:ln>
                      </wps:spPr>
                      <wps:style>
                        <a:lnRef idx="2">
                          <a:schemeClr val="accent6"/>
                        </a:lnRef>
                        <a:fillRef idx="1">
                          <a:schemeClr val="lt1"/>
                        </a:fillRef>
                        <a:effectRef idx="0">
                          <a:schemeClr val="accent6"/>
                        </a:effectRef>
                        <a:fontRef idx="minor">
                          <a:schemeClr val="dk1"/>
                        </a:fontRef>
                      </wps:style>
                      <wps:txbx>
                        <w:txbxContent>
                          <w:p w14:paraId="01A6B1D2" w14:textId="0193CF4A" w:rsidR="009A7022" w:rsidRDefault="009A7022" w:rsidP="009A7022">
                            <w:pPr>
                              <w:jc w:val="center"/>
                            </w:pPr>
                            <w:r>
                              <w:t>Grooming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3C4AE38" id="Oval 40" o:spid="_x0000_s1039" style="position:absolute;margin-left:363.6pt;margin-top:173.8pt;width:122.1pt;height:51.9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" fillcolor="white [3201]" strokecolor="#f06" strokeweight="1pt">
                <v:stroke joinstyle="miter"/>
                <v:textbox>
                  <w:txbxContent>
                    <w:p w14:paraId="01A6B1D2" w14:textId="0193CF4A" w:rsidR="009A7022" w:rsidRDefault="009A7022" w:rsidP="009A7022">
                      <w:pPr>
                        <w:jc w:val="center"/>
                      </w:pPr>
                      <w:r>
                        <w:t>Grooming</w:t>
                      </w:r>
                    </w:p>
                  </w:txbxContent>
                </v:textbox>
              </v:oval>
            </w:pict>
          </mc:Fallback>
        </mc:AlternateContent>
      </w:r>
      <w:r w:rsidR="00506F73">
        <w:rPr>
          <w:rFonts w:ascii="Times New Roman" w:hAnsi="Times New Roman" w:cs="Times New Roman"/>
          <w:noProof/>
          <w:sz w:val="24"/>
          <w:szCs w:val="24"/>
        </w:rPr>
        <mc:AlternateContent>
          <mc:Choice Requires="wps">
            <w:drawing>
              <wp:anchor distT="0" distB="0" distL="114300" distR="114300" simplePos="0" relativeHeight="251700224" behindDoc="0" locked="0" layoutInCell="1" allowOverlap="1" wp14:anchorId="6C77BE54" wp14:editId="581BB978">
                <wp:simplePos x="0" y="0"/>
                <wp:positionH relativeFrom="column">
                  <wp:posOffset>4601596</wp:posOffset>
                </wp:positionH>
                <wp:positionV relativeFrom="paragraph">
                  <wp:posOffset>2930940</wp:posOffset>
                </wp:positionV>
                <wp:extent cx="1606164" cy="667910"/>
                <wp:effectExtent l="0" t="0" r="13335" b="18415"/>
                <wp:wrapNone/>
                <wp:docPr id="42" name="Oval 42"/>
                <wp:cNvGraphicFramePr/>
                <a:graphic xmlns:a="http://schemas.openxmlformats.org/drawingml/2006/main">
                  <a:graphicData uri="http://schemas.microsoft.com/office/word/2010/wordprocessingShape">
                    <wps:wsp>
                      <wps:cNvSpPr/>
                      <wps:spPr>
                        <a:xfrm>
                          <a:off x="0" y="0"/>
                          <a:ext cx="1606164" cy="667910"/>
                        </a:xfrm>
                        <a:prstGeom prst="ellipse">
                          <a:avLst/>
                        </a:prstGeom>
                        <a:ln>
                          <a:solidFill>
                            <a:srgbClr val="7030A0"/>
                          </a:solidFill>
                        </a:ln>
                      </wps:spPr>
                      <wps:style>
                        <a:lnRef idx="2">
                          <a:schemeClr val="accent6"/>
                        </a:lnRef>
                        <a:fillRef idx="1">
                          <a:schemeClr val="lt1"/>
                        </a:fillRef>
                        <a:effectRef idx="0">
                          <a:schemeClr val="accent6"/>
                        </a:effectRef>
                        <a:fontRef idx="minor">
                          <a:schemeClr val="dk1"/>
                        </a:fontRef>
                      </wps:style>
                      <wps:txbx>
                        <w:txbxContent>
                          <w:p w14:paraId="3AE616E2" w14:textId="55E4890A" w:rsidR="00A67BC6" w:rsidRDefault="00A67BC6" w:rsidP="00A67BC6">
                            <w:pPr>
                              <w:jc w:val="center"/>
                            </w:pPr>
                            <w:r>
                              <w:t xml:space="preserve">Online Abuse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6C77BE54" id="Oval 42" o:spid="_x0000_s1040" style="position:absolute;margin-left:362.35pt;margin-top:230.8pt;width:126.45pt;height:52.6pt;z-index:251700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" fillcolor="white [3201]" strokecolor="#7030a0" strokeweight="1pt">
                <v:stroke joinstyle="miter"/>
                <v:textbox>
                  <w:txbxContent>
                    <w:p w14:paraId="3AE616E2" w14:textId="55E4890A" w:rsidR="00A67BC6" w:rsidRDefault="00A67BC6" w:rsidP="00A67BC6">
                      <w:pPr>
                        <w:jc w:val="center"/>
                      </w:pPr>
                      <w:r>
                        <w:t xml:space="preserve">Online Abuse </w:t>
                      </w:r>
                    </w:p>
                  </w:txbxContent>
                </v:textbox>
              </v:oval>
            </w:pict>
          </mc:Fallback>
        </mc:AlternateContent>
      </w:r>
      <w:r w:rsidR="00506F73">
        <w:rPr>
          <w:rFonts w:ascii="Times New Roman" w:hAnsi="Times New Roman" w:cs="Times New Roman"/>
          <w:noProof/>
          <w:sz w:val="24"/>
          <w:szCs w:val="24"/>
        </w:rPr>
        <mc:AlternateContent>
          <mc:Choice Requires="wps">
            <w:drawing>
              <wp:anchor distT="0" distB="0" distL="114300" distR="114300" simplePos="0" relativeHeight="251702272" behindDoc="0" locked="0" layoutInCell="1" allowOverlap="1" wp14:anchorId="6B5747F5" wp14:editId="20237EB7">
                <wp:simplePos x="0" y="0"/>
                <wp:positionH relativeFrom="column">
                  <wp:posOffset>4611370</wp:posOffset>
                </wp:positionH>
                <wp:positionV relativeFrom="paragraph">
                  <wp:posOffset>3648241</wp:posOffset>
                </wp:positionV>
                <wp:extent cx="1565910" cy="683454"/>
                <wp:effectExtent l="0" t="0" r="15240" b="21590"/>
                <wp:wrapNone/>
                <wp:docPr id="44" name="Oval 44"/>
                <wp:cNvGraphicFramePr/>
                <a:graphic xmlns:a="http://schemas.openxmlformats.org/drawingml/2006/main">
                  <a:graphicData uri="http://schemas.microsoft.com/office/word/2010/wordprocessingShape">
                    <wps:wsp>
                      <wps:cNvSpPr/>
                      <wps:spPr>
                        <a:xfrm>
                          <a:off x="0" y="0"/>
                          <a:ext cx="1565910" cy="683454"/>
                        </a:xfrm>
                        <a:prstGeom prst="ellipse">
                          <a:avLst/>
                        </a:prstGeom>
                        <a:ln>
                          <a:solidFill>
                            <a:srgbClr val="FF0066"/>
                          </a:solidFill>
                        </a:ln>
                      </wps:spPr>
                      <wps:style>
                        <a:lnRef idx="2">
                          <a:schemeClr val="accent6"/>
                        </a:lnRef>
                        <a:fillRef idx="1">
                          <a:schemeClr val="lt1"/>
                        </a:fillRef>
                        <a:effectRef idx="0">
                          <a:schemeClr val="accent6"/>
                        </a:effectRef>
                        <a:fontRef idx="minor">
                          <a:schemeClr val="dk1"/>
                        </a:fontRef>
                      </wps:style>
                      <wps:txbx>
                        <w:txbxContent>
                          <w:p w14:paraId="51CC373C" w14:textId="45287A81" w:rsidR="00471F45" w:rsidRDefault="00471F45" w:rsidP="00471F45">
                            <w:pPr>
                              <w:jc w:val="center"/>
                            </w:pPr>
                            <w:r>
                              <w:t>Sexual Exploitation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6B5747F5" id="Oval 44" o:spid="_x0000_s1041" style="position:absolute;margin-left:363.1pt;margin-top:287.25pt;width:123.3pt;height:53.8pt;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" fillcolor="white [3201]" strokecolor="#f06" strokeweight="1pt">
                <v:stroke joinstyle="miter"/>
                <v:textbox>
                  <w:txbxContent>
                    <w:p w14:paraId="51CC373C" w14:textId="45287A81" w:rsidR="00471F45" w:rsidRDefault="00471F45" w:rsidP="00471F45">
                      <w:pPr>
                        <w:jc w:val="center"/>
                      </w:pPr>
                      <w:r>
                        <w:t>Sexual Exploitation</w:t>
                      </w:r>
                    </w:p>
                  </w:txbxContent>
                </v:textbox>
              </v:oval>
            </w:pict>
          </mc:Fallback>
        </mc:AlternateContent>
      </w:r>
      <w:r w:rsidR="003606ED">
        <w:rPr>
          <w:rFonts w:ascii="Times New Roman" w:hAnsi="Times New Roman" w:cs="Times New Roman"/>
          <w:b/>
          <w:bCs/>
          <w:noProof/>
          <w:sz w:val="24"/>
          <w:szCs w:val="24"/>
        </w:rPr>
        <mc:AlternateContent>
          <mc:Choice Requires="wps">
            <w:drawing>
              <wp:anchor distT="0" distB="0" distL="114300" distR="114300" simplePos="0" relativeHeight="251704320" behindDoc="0" locked="0" layoutInCell="1" allowOverlap="1" wp14:anchorId="48616165" wp14:editId="18EE3A75">
                <wp:simplePos x="0" y="0"/>
                <wp:positionH relativeFrom="column">
                  <wp:posOffset>4516341</wp:posOffset>
                </wp:positionH>
                <wp:positionV relativeFrom="paragraph">
                  <wp:posOffset>4379953</wp:posOffset>
                </wp:positionV>
                <wp:extent cx="1836420" cy="1606163"/>
                <wp:effectExtent l="19050" t="19050" r="11430" b="13335"/>
                <wp:wrapNone/>
                <wp:docPr id="46" name="Text Box 46"/>
                <wp:cNvGraphicFramePr/>
                <a:graphic xmlns:a="http://schemas.openxmlformats.org/drawingml/2006/main">
                  <a:graphicData uri="http://schemas.microsoft.com/office/word/2010/wordprocessingShape">
                    <wps:wsp>
                      <wps:cNvSpPr txBox="1"/>
                      <wps:spPr>
                        <a:xfrm>
                          <a:off x="0" y="0"/>
                          <a:ext cx="1836420" cy="1606163"/>
                        </a:xfrm>
                        <a:prstGeom prst="rect">
                          <a:avLst/>
                        </a:prstGeom>
                        <a:solidFill>
                          <a:schemeClr val="lt1"/>
                        </a:solidFill>
                        <a:ln w="28575">
                          <a:solidFill>
                            <a:srgbClr val="FF9900"/>
                          </a:solidFill>
                        </a:ln>
                      </wps:spPr>
                      <wps:txbx>
                        <w:txbxContent>
                          <w:p w14:paraId="3261781E" w14:textId="6C2149B1" w:rsidR="00C4650A" w:rsidRDefault="00C4650A">
                            <w:r>
                              <w:t xml:space="preserve">The </w:t>
                            </w:r>
                            <w:r w:rsidR="008A204E">
                              <w:t xml:space="preserve">Child </w:t>
                            </w:r>
                            <w:r w:rsidR="003770F7">
                              <w:t>Exploitation</w:t>
                            </w:r>
                            <w:r w:rsidR="008A204E">
                              <w:t xml:space="preserve"> </w:t>
                            </w:r>
                            <w:r w:rsidR="003770F7">
                              <w:t xml:space="preserve">and Online Protection Centre </w:t>
                            </w:r>
                            <w:r w:rsidR="002A16FE">
                              <w:t xml:space="preserve">(2020) </w:t>
                            </w:r>
                            <w:r w:rsidR="00286B0E">
                              <w:t>explain the dangers in a child friendly approach</w:t>
                            </w:r>
                            <w:r w:rsidR="000938FF">
                              <w:t xml:space="preserve"> which can be accessed at </w:t>
                            </w:r>
                            <w:hyperlink r:id="rId14" w:history="1">
                              <w:r w:rsidR="00096BFC" w:rsidRPr="00716B9F">
                                <w:rPr>
                                  <w:rStyle w:val="Hyperlink"/>
                                </w:rPr>
                                <w:t>https://www.youtube.com/watch?v=veWYXJd0zKc&amp;t=3s</w:t>
                              </w:r>
                            </w:hyperlink>
                            <w:r w:rsidR="00096BFC">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8616165" id="Text Box 46" o:spid="_x0000_s1042" type="#_x0000_t202" style="position:absolute;margin-left:355.6pt;margin-top:344.9pt;width:144.6pt;height:126.45pt;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" fillcolor="white [3201]" strokecolor="#f90" strokeweight="2.25pt">
                <v:textbox>
                  <w:txbxContent>
                    <w:p w14:paraId="3261781E" w14:textId="6C2149B1" w:rsidR="00C4650A" w:rsidRDefault="00C4650A">
                      <w:r>
                        <w:t xml:space="preserve">The </w:t>
                      </w:r>
                      <w:r w:rsidR="008A204E">
                        <w:t xml:space="preserve">Child </w:t>
                      </w:r>
                      <w:r w:rsidR="003770F7">
                        <w:t>Exploitation</w:t>
                      </w:r>
                      <w:r w:rsidR="008A204E">
                        <w:t xml:space="preserve"> </w:t>
                      </w:r>
                      <w:r w:rsidR="003770F7">
                        <w:t xml:space="preserve">and Online Protection Centre </w:t>
                      </w:r>
                      <w:r w:rsidR="002A16FE">
                        <w:t xml:space="preserve">(2020) </w:t>
                      </w:r>
                      <w:r w:rsidR="00286B0E">
                        <w:t>explain the dangers in a child friendly approach</w:t>
                      </w:r>
                      <w:r w:rsidR="000938FF">
                        <w:t xml:space="preserve"> which can be accessed at </w:t>
                      </w:r>
                      <w:hyperlink r:id="rId15" w:history="1">
                        <w:r w:rsidR="00096BFC" w:rsidRPr="00716B9F">
                          <w:rPr>
                            <w:rStyle w:val="Hyperlink"/>
                          </w:rPr>
                          <w:t>https://www.youtube.com/watch?v=veWYXJd0zKc&amp;t=3s</w:t>
                        </w:r>
                      </w:hyperlink>
                      <w:r w:rsidR="00096BFC">
                        <w:t xml:space="preserve"> </w:t>
                      </w:r>
                    </w:p>
                  </w:txbxContent>
                </v:textbox>
              </v:shape>
            </w:pict>
          </mc:Fallback>
        </mc:AlternateContent>
      </w:r>
      <w:r w:rsidR="006A0D8A">
        <w:rPr>
          <w:rFonts w:ascii="Times New Roman" w:hAnsi="Times New Roman" w:cs="Times New Roman"/>
          <w:noProof/>
          <w:sz w:val="24"/>
          <w:szCs w:val="24"/>
        </w:rPr>
        <mc:AlternateContent>
          <mc:Choice Requires="wps">
            <w:drawing>
              <wp:anchor distT="0" distB="0" distL="114300" distR="114300" simplePos="0" relativeHeight="251695104" behindDoc="0" locked="0" layoutInCell="1" allowOverlap="1" wp14:anchorId="7FDAE85E" wp14:editId="6A09AACD">
                <wp:simplePos x="0" y="0"/>
                <wp:positionH relativeFrom="column">
                  <wp:posOffset>-842838</wp:posOffset>
                </wp:positionH>
                <wp:positionV relativeFrom="paragraph">
                  <wp:posOffset>4912691</wp:posOffset>
                </wp:positionV>
                <wp:extent cx="3721210" cy="954157"/>
                <wp:effectExtent l="19050" t="19050" r="31750" b="36830"/>
                <wp:wrapNone/>
                <wp:docPr id="37" name="Text Box 37"/>
                <wp:cNvGraphicFramePr/>
                <a:graphic xmlns:a="http://schemas.openxmlformats.org/drawingml/2006/main">
                  <a:graphicData uri="http://schemas.microsoft.com/office/word/2010/wordprocessingShape">
                    <wps:wsp>
                      <wps:cNvSpPr txBox="1"/>
                      <wps:spPr>
                        <a:xfrm>
                          <a:off x="0" y="0"/>
                          <a:ext cx="3721210" cy="954157"/>
                        </a:xfrm>
                        <a:prstGeom prst="rect">
                          <a:avLst/>
                        </a:prstGeom>
                        <a:solidFill>
                          <a:schemeClr val="lt1"/>
                        </a:solidFill>
                        <a:ln w="57150">
                          <a:solidFill>
                            <a:srgbClr val="92D050"/>
                          </a:solidFill>
                        </a:ln>
                      </wps:spPr>
                      <wps:txbx>
                        <w:txbxContent>
                          <w:p w14:paraId="771B3F90" w14:textId="088BEEDA" w:rsidR="00373A95" w:rsidRPr="006A0D8A" w:rsidRDefault="00373A95">
                            <w:pPr>
                              <w:rPr>
                                <w:sz w:val="24"/>
                                <w:szCs w:val="24"/>
                              </w:rPr>
                            </w:pPr>
                            <w:r w:rsidRPr="006A0D8A">
                              <w:rPr>
                                <w:sz w:val="24"/>
                                <w:szCs w:val="24"/>
                              </w:rPr>
                              <w:t xml:space="preserve">Evans (2015) </w:t>
                            </w:r>
                            <w:r w:rsidR="000D111F" w:rsidRPr="006A0D8A">
                              <w:rPr>
                                <w:sz w:val="24"/>
                                <w:szCs w:val="24"/>
                              </w:rPr>
                              <w:t xml:space="preserve">highlights The Donaldson Report </w:t>
                            </w:r>
                            <w:r w:rsidR="00623397" w:rsidRPr="006A0D8A">
                              <w:rPr>
                                <w:sz w:val="24"/>
                                <w:szCs w:val="24"/>
                              </w:rPr>
                              <w:t xml:space="preserve">encourages </w:t>
                            </w:r>
                            <w:r w:rsidR="00E77590" w:rsidRPr="006A0D8A">
                              <w:rPr>
                                <w:sz w:val="24"/>
                                <w:szCs w:val="24"/>
                              </w:rPr>
                              <w:t xml:space="preserve">the introduction of three cross-curriculum responsibilities </w:t>
                            </w:r>
                            <w:r w:rsidR="00CB7BE6" w:rsidRPr="006A0D8A">
                              <w:rPr>
                                <w:sz w:val="24"/>
                                <w:szCs w:val="24"/>
                              </w:rPr>
                              <w:t>with the inclusion o</w:t>
                            </w:r>
                            <w:r w:rsidR="00F32826" w:rsidRPr="006A0D8A">
                              <w:rPr>
                                <w:sz w:val="24"/>
                                <w:szCs w:val="24"/>
                              </w:rPr>
                              <w:t xml:space="preserve">f </w:t>
                            </w:r>
                            <w:r w:rsidR="00CB7BE6" w:rsidRPr="006A0D8A">
                              <w:rPr>
                                <w:sz w:val="24"/>
                                <w:szCs w:val="24"/>
                              </w:rPr>
                              <w:t>literacy, numeracy and digital competence</w:t>
                            </w:r>
                            <w:r w:rsidR="00F32826" w:rsidRPr="006A0D8A">
                              <w:rPr>
                                <w:sz w:val="24"/>
                                <w:szCs w:val="24"/>
                              </w:rPr>
                              <w:t xml:space="preserve"> into welsh education.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DAE85E" id="Text Box 37" o:spid="_x0000_s1043" type="#_x0000_t202" style="position:absolute;margin-left:-66.35pt;margin-top:386.85pt;width:293pt;height:75.1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" fillcolor="white [3201]" strokecolor="#92d050" strokeweight="4.5pt">
                <v:textbox>
                  <w:txbxContent>
                    <w:p w14:paraId="771B3F90" w14:textId="088BEEDA" w:rsidR="00373A95" w:rsidRPr="006A0D8A" w:rsidRDefault="00373A95">
                      <w:pPr>
                        <w:rPr>
                          <w:sz w:val="24"/>
                          <w:szCs w:val="24"/>
                        </w:rPr>
                      </w:pPr>
                      <w:r w:rsidRPr="006A0D8A">
                        <w:rPr>
                          <w:sz w:val="24"/>
                          <w:szCs w:val="24"/>
                        </w:rPr>
                        <w:t xml:space="preserve">Evans (2015) </w:t>
                      </w:r>
                      <w:r w:rsidR="000D111F" w:rsidRPr="006A0D8A">
                        <w:rPr>
                          <w:sz w:val="24"/>
                          <w:szCs w:val="24"/>
                        </w:rPr>
                        <w:t xml:space="preserve">highlights The Donaldson Report </w:t>
                      </w:r>
                      <w:r w:rsidR="00623397" w:rsidRPr="006A0D8A">
                        <w:rPr>
                          <w:sz w:val="24"/>
                          <w:szCs w:val="24"/>
                        </w:rPr>
                        <w:t xml:space="preserve">encourages </w:t>
                      </w:r>
                      <w:r w:rsidR="00E77590" w:rsidRPr="006A0D8A">
                        <w:rPr>
                          <w:sz w:val="24"/>
                          <w:szCs w:val="24"/>
                        </w:rPr>
                        <w:t xml:space="preserve">the introduction of three cross-curriculum responsibilities </w:t>
                      </w:r>
                      <w:r w:rsidR="00CB7BE6" w:rsidRPr="006A0D8A">
                        <w:rPr>
                          <w:sz w:val="24"/>
                          <w:szCs w:val="24"/>
                        </w:rPr>
                        <w:t>with the inclusion o</w:t>
                      </w:r>
                      <w:r w:rsidR="00F32826" w:rsidRPr="006A0D8A">
                        <w:rPr>
                          <w:sz w:val="24"/>
                          <w:szCs w:val="24"/>
                        </w:rPr>
                        <w:t xml:space="preserve">f </w:t>
                      </w:r>
                      <w:r w:rsidR="00CB7BE6" w:rsidRPr="006A0D8A">
                        <w:rPr>
                          <w:sz w:val="24"/>
                          <w:szCs w:val="24"/>
                        </w:rPr>
                        <w:t>literacy, numeracy and digital competence</w:t>
                      </w:r>
                      <w:r w:rsidR="00F32826" w:rsidRPr="006A0D8A">
                        <w:rPr>
                          <w:sz w:val="24"/>
                          <w:szCs w:val="24"/>
                        </w:rPr>
                        <w:t xml:space="preserve"> into welsh education.</w:t>
                      </w:r>
                    </w:p>
                  </w:txbxContent>
                </v:textbox>
              </v:shape>
            </w:pict>
          </mc:Fallback>
        </mc:AlternateContent>
      </w:r>
      <w:r w:rsidR="006A0D8A">
        <w:rPr>
          <w:rFonts w:ascii="Times New Roman" w:hAnsi="Times New Roman" w:cs="Times New Roman"/>
          <w:noProof/>
          <w:sz w:val="24"/>
          <w:szCs w:val="24"/>
        </w:rPr>
        <mc:AlternateContent>
          <mc:Choice Requires="wps">
            <w:drawing>
              <wp:anchor distT="0" distB="0" distL="114300" distR="114300" simplePos="0" relativeHeight="251680768" behindDoc="0" locked="0" layoutInCell="1" allowOverlap="1" wp14:anchorId="763EF3E7" wp14:editId="3A7163F3">
                <wp:simplePos x="0" y="0"/>
                <wp:positionH relativeFrom="column">
                  <wp:posOffset>-863186</wp:posOffset>
                </wp:positionH>
                <wp:positionV relativeFrom="paragraph">
                  <wp:posOffset>1278614</wp:posOffset>
                </wp:positionV>
                <wp:extent cx="3733800" cy="3586039"/>
                <wp:effectExtent l="19050" t="19050" r="19050" b="33655"/>
                <wp:wrapNone/>
                <wp:docPr id="22" name="Rectangle: Diagonal Corners Rounded 22"/>
                <wp:cNvGraphicFramePr/>
                <a:graphic xmlns:a="http://schemas.openxmlformats.org/drawingml/2006/main">
                  <a:graphicData uri="http://schemas.microsoft.com/office/word/2010/wordprocessingShape">
                    <wps:wsp>
                      <wps:cNvSpPr/>
                      <wps:spPr>
                        <a:xfrm>
                          <a:off x="0" y="0"/>
                          <a:ext cx="3733800" cy="3586039"/>
                        </a:xfrm>
                        <a:prstGeom prst="round2DiagRect">
                          <a:avLst/>
                        </a:prstGeom>
                        <a:ln w="28575">
                          <a:solidFill>
                            <a:srgbClr val="FF00FF"/>
                          </a:solidFill>
                        </a:ln>
                      </wps:spPr>
                      <wps:style>
                        <a:lnRef idx="2">
                          <a:schemeClr val="accent6"/>
                        </a:lnRef>
                        <a:fillRef idx="1">
                          <a:schemeClr val="lt1"/>
                        </a:fillRef>
                        <a:effectRef idx="0">
                          <a:schemeClr val="accent6"/>
                        </a:effectRef>
                        <a:fontRef idx="minor">
                          <a:schemeClr val="dk1"/>
                        </a:fontRef>
                      </wps:style>
                      <wps:txbx>
                        <w:txbxContent>
                          <w:p w14:paraId="1AF3B64C" w14:textId="7A3AD972" w:rsidR="00565B96" w:rsidRPr="00645003" w:rsidRDefault="001A7B70" w:rsidP="00565B96">
                            <w:pPr>
                              <w:jc w:val="center"/>
                            </w:pPr>
                            <w:r w:rsidRPr="00645003">
                              <w:t>Digi Parenthood</w:t>
                            </w:r>
                            <w:r w:rsidR="00003F40" w:rsidRPr="00645003">
                              <w:t xml:space="preserve"> (</w:t>
                            </w:r>
                            <w:r w:rsidR="00094EDA" w:rsidRPr="00645003">
                              <w:t xml:space="preserve">2013) </w:t>
                            </w:r>
                            <w:r w:rsidR="00B0671F" w:rsidRPr="00645003">
                              <w:t xml:space="preserve">points out recent studies show that active or inactive technology </w:t>
                            </w:r>
                            <w:r w:rsidR="00BE67FB" w:rsidRPr="00645003">
                              <w:t xml:space="preserve">and screen time can help develop and improve </w:t>
                            </w:r>
                            <w:r w:rsidR="00303D76" w:rsidRPr="00645003">
                              <w:t>children’s learning when utilized appropriately</w:t>
                            </w:r>
                            <w:r w:rsidR="008101DD" w:rsidRPr="00645003">
                              <w:t>.</w:t>
                            </w:r>
                            <w:r w:rsidR="00FA79C8" w:rsidRPr="00645003">
                              <w:t xml:space="preserve"> </w:t>
                            </w:r>
                            <w:r w:rsidR="00C545E6" w:rsidRPr="00645003">
                              <w:t xml:space="preserve">It is important for parents to acknowledge there are several benefits </w:t>
                            </w:r>
                            <w:r w:rsidR="00565B96" w:rsidRPr="00645003">
                              <w:t>from exposing children to digital media including</w:t>
                            </w:r>
                            <w:r w:rsidR="00BD7FB7" w:rsidRPr="00645003">
                              <w:t xml:space="preserve">: </w:t>
                            </w:r>
                          </w:p>
                          <w:p w14:paraId="3EB4D0D7" w14:textId="0CE5D1F6" w:rsidR="00BD7FB7" w:rsidRDefault="00BD7FB7" w:rsidP="00565B96">
                            <w:pPr>
                              <w:jc w:val="center"/>
                              <w:rPr>
                                <w:b/>
                                <w:bCs/>
                              </w:rPr>
                            </w:pPr>
                            <w:r>
                              <w:rPr>
                                <w:b/>
                                <w:bCs/>
                              </w:rPr>
                              <w:t>Improved Language Skills</w:t>
                            </w:r>
                          </w:p>
                          <w:p w14:paraId="67B48DBA" w14:textId="4B3CC6AC" w:rsidR="00BD7FB7" w:rsidRDefault="00BD7FB7" w:rsidP="00565B96">
                            <w:pPr>
                              <w:jc w:val="center"/>
                              <w:rPr>
                                <w:b/>
                                <w:bCs/>
                              </w:rPr>
                            </w:pPr>
                            <w:r>
                              <w:rPr>
                                <w:b/>
                                <w:bCs/>
                              </w:rPr>
                              <w:t xml:space="preserve">Better Hand-Eye Co-ordination </w:t>
                            </w:r>
                          </w:p>
                          <w:p w14:paraId="759E7F56" w14:textId="7CD05474" w:rsidR="00C3339D" w:rsidRDefault="00C3339D" w:rsidP="00565B96">
                            <w:pPr>
                              <w:jc w:val="center"/>
                              <w:rPr>
                                <w:b/>
                                <w:bCs/>
                              </w:rPr>
                            </w:pPr>
                            <w:r>
                              <w:rPr>
                                <w:b/>
                                <w:bCs/>
                              </w:rPr>
                              <w:t>Increased Motivation</w:t>
                            </w:r>
                          </w:p>
                          <w:p w14:paraId="5F44DA21" w14:textId="55B367E8" w:rsidR="00C3339D" w:rsidRDefault="00C3339D" w:rsidP="00565B96">
                            <w:pPr>
                              <w:jc w:val="center"/>
                              <w:rPr>
                                <w:b/>
                                <w:bCs/>
                              </w:rPr>
                            </w:pPr>
                            <w:r>
                              <w:rPr>
                                <w:b/>
                                <w:bCs/>
                              </w:rPr>
                              <w:t>Enhanced Social Interaction Skills</w:t>
                            </w:r>
                          </w:p>
                          <w:p w14:paraId="5EA604FF" w14:textId="316CCA2E" w:rsidR="00575D20" w:rsidRDefault="00575D20" w:rsidP="00565B96">
                            <w:pPr>
                              <w:jc w:val="center"/>
                              <w:rPr>
                                <w:b/>
                                <w:bCs/>
                              </w:rPr>
                            </w:pPr>
                            <w:r>
                              <w:rPr>
                                <w:b/>
                                <w:bCs/>
                              </w:rPr>
                              <w:t xml:space="preserve">Promotes School Readiness &amp; Cognitive Development </w:t>
                            </w:r>
                          </w:p>
                          <w:p w14:paraId="35951623" w14:textId="530D2B82" w:rsidR="003C511C" w:rsidRDefault="003C511C" w:rsidP="00565B96">
                            <w:pPr>
                              <w:jc w:val="center"/>
                              <w:rPr>
                                <w:b/>
                                <w:bCs/>
                              </w:rPr>
                            </w:pPr>
                            <w:r>
                              <w:rPr>
                                <w:b/>
                                <w:bCs/>
                              </w:rPr>
                              <w:t>Increased Dynamic Spatial Skills</w:t>
                            </w:r>
                          </w:p>
                          <w:p w14:paraId="3B4AEFB8" w14:textId="4746E603" w:rsidR="000049C6" w:rsidRDefault="000049C6" w:rsidP="00565B96">
                            <w:pPr>
                              <w:jc w:val="center"/>
                              <w:rPr>
                                <w:b/>
                                <w:bCs/>
                              </w:rPr>
                            </w:pPr>
                            <w:r>
                              <w:rPr>
                                <w:b/>
                                <w:bCs/>
                              </w:rPr>
                              <w:t>Higher Capacity for Visual Attention</w:t>
                            </w:r>
                          </w:p>
                          <w:p w14:paraId="21741690" w14:textId="60372BF3" w:rsidR="003539CB" w:rsidRPr="00BD7FB7" w:rsidRDefault="003539CB" w:rsidP="00565B96">
                            <w:pPr>
                              <w:jc w:val="center"/>
                              <w:rPr>
                                <w:b/>
                                <w:bC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3EF3E7" id="Rectangle: Diagonal Corners Rounded 22" o:spid="_x0000_s1044" style="position:absolute;margin-left:-67.95pt;margin-top:100.7pt;width:294pt;height:282.3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733800,358603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" adj="-11796480,,5400" path="m597685,l3733800,r,l3733800,2988354v,330092,-267593,597685,-597685,597685l,3586039r,l,597685c,267593,267593,,597685,xe" fillcolor="white [3201]" strokecolor="fuchsia" strokeweight="2.25pt">
                <v:stroke joinstyle="miter"/>
                <v:formulas/>
                <v:path arrowok="t" o:connecttype="custom" o:connectlocs="597685,0;3733800,0;3733800,0;3733800,2988354;3136115,3586039;0,3586039;0,3586039;0,597685;597685,0" o:connectangles="0,0,0,0,0,0,0,0,0" textboxrect="0,0,3733800,3586039"/>
                <v:textbox>
                  <w:txbxContent>
                    <w:p w14:paraId="1AF3B64C" w14:textId="7A3AD972" w:rsidR="00565B96" w:rsidRPr="00645003" w:rsidRDefault="001A7B70" w:rsidP="00565B96">
                      <w:pPr>
                        <w:jc w:val="center"/>
                      </w:pPr>
                      <w:r w:rsidRPr="00645003">
                        <w:t>Digi Parenthood</w:t>
                      </w:r>
                      <w:r w:rsidR="00003F40" w:rsidRPr="00645003">
                        <w:t xml:space="preserve"> (</w:t>
                      </w:r>
                      <w:r w:rsidR="00094EDA" w:rsidRPr="00645003">
                        <w:t xml:space="preserve">2013) </w:t>
                      </w:r>
                      <w:r w:rsidR="00B0671F" w:rsidRPr="00645003">
                        <w:t xml:space="preserve">points out recent studies show that active or inactive technology </w:t>
                      </w:r>
                      <w:r w:rsidR="00BE67FB" w:rsidRPr="00645003">
                        <w:t xml:space="preserve">and screen time can help develop and improve </w:t>
                      </w:r>
                      <w:r w:rsidR="00303D76" w:rsidRPr="00645003">
                        <w:t>children’s learning when utilized appropriately</w:t>
                      </w:r>
                      <w:r w:rsidR="008101DD" w:rsidRPr="00645003">
                        <w:t>.</w:t>
                      </w:r>
                      <w:r w:rsidR="00FA79C8" w:rsidRPr="00645003">
                        <w:t xml:space="preserve"> </w:t>
                      </w:r>
                      <w:r w:rsidR="00C545E6" w:rsidRPr="00645003">
                        <w:t xml:space="preserve">It is important for parents to acknowledge there are several benefits </w:t>
                      </w:r>
                      <w:r w:rsidR="00565B96" w:rsidRPr="00645003">
                        <w:t>from exposing children to digital media including</w:t>
                      </w:r>
                      <w:r w:rsidR="00BD7FB7" w:rsidRPr="00645003">
                        <w:t xml:space="preserve">: </w:t>
                      </w:r>
                    </w:p>
                    <w:p w14:paraId="3EB4D0D7" w14:textId="0CE5D1F6" w:rsidR="00BD7FB7" w:rsidRDefault="00BD7FB7" w:rsidP="00565B96">
                      <w:pPr>
                        <w:jc w:val="center"/>
                        <w:rPr>
                          <w:b/>
                          <w:bCs/>
                        </w:rPr>
                      </w:pPr>
                      <w:r>
                        <w:rPr>
                          <w:b/>
                          <w:bCs/>
                        </w:rPr>
                        <w:t>Improved Language Skills</w:t>
                      </w:r>
                    </w:p>
                    <w:p w14:paraId="67B48DBA" w14:textId="4B3CC6AC" w:rsidR="00BD7FB7" w:rsidRDefault="00BD7FB7" w:rsidP="00565B96">
                      <w:pPr>
                        <w:jc w:val="center"/>
                        <w:rPr>
                          <w:b/>
                          <w:bCs/>
                        </w:rPr>
                      </w:pPr>
                      <w:r>
                        <w:rPr>
                          <w:b/>
                          <w:bCs/>
                        </w:rPr>
                        <w:t xml:space="preserve">Better Hand-Eye Co-ordination </w:t>
                      </w:r>
                    </w:p>
                    <w:p w14:paraId="759E7F56" w14:textId="7CD05474" w:rsidR="00C3339D" w:rsidRDefault="00C3339D" w:rsidP="00565B96">
                      <w:pPr>
                        <w:jc w:val="center"/>
                        <w:rPr>
                          <w:b/>
                          <w:bCs/>
                        </w:rPr>
                      </w:pPr>
                      <w:r>
                        <w:rPr>
                          <w:b/>
                          <w:bCs/>
                        </w:rPr>
                        <w:t>Increased Motivation</w:t>
                      </w:r>
                    </w:p>
                    <w:p w14:paraId="5F44DA21" w14:textId="55B367E8" w:rsidR="00C3339D" w:rsidRDefault="00C3339D" w:rsidP="00565B96">
                      <w:pPr>
                        <w:jc w:val="center"/>
                        <w:rPr>
                          <w:b/>
                          <w:bCs/>
                        </w:rPr>
                      </w:pPr>
                      <w:r>
                        <w:rPr>
                          <w:b/>
                          <w:bCs/>
                        </w:rPr>
                        <w:t>Enhanced Social Interaction Skills</w:t>
                      </w:r>
                    </w:p>
                    <w:p w14:paraId="5EA604FF" w14:textId="316CCA2E" w:rsidR="00575D20" w:rsidRDefault="00575D20" w:rsidP="00565B96">
                      <w:pPr>
                        <w:jc w:val="center"/>
                        <w:rPr>
                          <w:b/>
                          <w:bCs/>
                        </w:rPr>
                      </w:pPr>
                      <w:r>
                        <w:rPr>
                          <w:b/>
                          <w:bCs/>
                        </w:rPr>
                        <w:t xml:space="preserve">Promotes School Readiness &amp; Cognitive Development </w:t>
                      </w:r>
                    </w:p>
                    <w:p w14:paraId="35951623" w14:textId="530D2B82" w:rsidR="003C511C" w:rsidRDefault="003C511C" w:rsidP="00565B96">
                      <w:pPr>
                        <w:jc w:val="center"/>
                        <w:rPr>
                          <w:b/>
                          <w:bCs/>
                        </w:rPr>
                      </w:pPr>
                      <w:r>
                        <w:rPr>
                          <w:b/>
                          <w:bCs/>
                        </w:rPr>
                        <w:t>Increased Dynamic Spatial Skills</w:t>
                      </w:r>
                    </w:p>
                    <w:p w14:paraId="3B4AEFB8" w14:textId="4746E603" w:rsidR="000049C6" w:rsidRDefault="000049C6" w:rsidP="00565B96">
                      <w:pPr>
                        <w:jc w:val="center"/>
                        <w:rPr>
                          <w:b/>
                          <w:bCs/>
                        </w:rPr>
                      </w:pPr>
                      <w:r>
                        <w:rPr>
                          <w:b/>
                          <w:bCs/>
                        </w:rPr>
                        <w:t>Higher Capacity for Visual Attention</w:t>
                      </w:r>
                    </w:p>
                    <w:p w14:paraId="21741690" w14:textId="60372BF3" w:rsidR="003539CB" w:rsidRPr="00BD7FB7" w:rsidRDefault="003539CB" w:rsidP="00565B96">
                      <w:pPr>
                        <w:jc w:val="center"/>
                        <w:rPr>
                          <w:b/>
                          <w:bCs/>
                        </w:rPr>
                      </w:pPr>
                    </w:p>
                  </w:txbxContent>
                </v:textbox>
              </v:shape>
            </w:pict>
          </mc:Fallback>
        </mc:AlternateContent>
      </w:r>
      <w:r w:rsidR="009E11ED">
        <w:rPr>
          <w:rFonts w:ascii="Times New Roman" w:hAnsi="Times New Roman" w:cs="Times New Roman"/>
          <w:noProof/>
          <w:sz w:val="24"/>
          <w:szCs w:val="24"/>
        </w:rPr>
        <mc:AlternateContent>
          <mc:Choice Requires="wps">
            <w:drawing>
              <wp:anchor distT="0" distB="0" distL="114300" distR="114300" simplePos="0" relativeHeight="251699200" behindDoc="0" locked="0" layoutInCell="1" allowOverlap="1" wp14:anchorId="656E02BC" wp14:editId="3E6BA6B8">
                <wp:simplePos x="0" y="0"/>
                <wp:positionH relativeFrom="column">
                  <wp:posOffset>2940465</wp:posOffset>
                </wp:positionH>
                <wp:positionV relativeFrom="paragraph">
                  <wp:posOffset>2359411</wp:posOffset>
                </wp:positionV>
                <wp:extent cx="1542553" cy="644055"/>
                <wp:effectExtent l="0" t="0" r="19685" b="22860"/>
                <wp:wrapNone/>
                <wp:docPr id="41" name="Oval 41"/>
                <wp:cNvGraphicFramePr/>
                <a:graphic xmlns:a="http://schemas.openxmlformats.org/drawingml/2006/main">
                  <a:graphicData uri="http://schemas.microsoft.com/office/word/2010/wordprocessingShape">
                    <wps:wsp>
                      <wps:cNvSpPr/>
                      <wps:spPr>
                        <a:xfrm>
                          <a:off x="0" y="0"/>
                          <a:ext cx="1542553" cy="644055"/>
                        </a:xfrm>
                        <a:prstGeom prst="ellipse">
                          <a:avLst/>
                        </a:prstGeom>
                        <a:ln>
                          <a:solidFill>
                            <a:srgbClr val="FF0066"/>
                          </a:solidFill>
                        </a:ln>
                      </wps:spPr>
                      <wps:style>
                        <a:lnRef idx="2">
                          <a:schemeClr val="accent6"/>
                        </a:lnRef>
                        <a:fillRef idx="1">
                          <a:schemeClr val="lt1"/>
                        </a:fillRef>
                        <a:effectRef idx="0">
                          <a:schemeClr val="accent6"/>
                        </a:effectRef>
                        <a:fontRef idx="minor">
                          <a:schemeClr val="dk1"/>
                        </a:fontRef>
                      </wps:style>
                      <wps:txbx>
                        <w:txbxContent>
                          <w:p w14:paraId="4ABA3A3B" w14:textId="4AA74009" w:rsidR="00DB37FF" w:rsidRDefault="00DB37FF" w:rsidP="00DB37FF">
                            <w:pPr>
                              <w:jc w:val="center"/>
                            </w:pPr>
                            <w:r>
                              <w:t>Sexting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56E02BC" id="Oval 41" o:spid="_x0000_s1045" style="position:absolute;margin-left:231.55pt;margin-top:185.8pt;width:121.45pt;height:50.7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" fillcolor="white [3201]" strokecolor="#f06" strokeweight="1pt">
                <v:stroke joinstyle="miter"/>
                <v:textbox>
                  <w:txbxContent>
                    <w:p w14:paraId="4ABA3A3B" w14:textId="4AA74009" w:rsidR="00DB37FF" w:rsidRDefault="00DB37FF" w:rsidP="00DB37FF">
                      <w:pPr>
                        <w:jc w:val="center"/>
                      </w:pPr>
                      <w:r>
                        <w:t>Sexting</w:t>
                      </w:r>
                    </w:p>
                  </w:txbxContent>
                </v:textbox>
              </v:oval>
            </w:pict>
          </mc:Fallback>
        </mc:AlternateContent>
      </w:r>
      <w:r w:rsidR="000664EC">
        <w:rPr>
          <w:rFonts w:ascii="Times New Roman" w:hAnsi="Times New Roman" w:cs="Times New Roman"/>
          <w:noProof/>
          <w:sz w:val="24"/>
          <w:szCs w:val="24"/>
        </w:rPr>
        <mc:AlternateContent>
          <mc:Choice Requires="wps">
            <w:drawing>
              <wp:anchor distT="0" distB="0" distL="114300" distR="114300" simplePos="0" relativeHeight="251694080" behindDoc="0" locked="0" layoutInCell="1" allowOverlap="1" wp14:anchorId="68832833" wp14:editId="75A1877F">
                <wp:simplePos x="0" y="0"/>
                <wp:positionH relativeFrom="column">
                  <wp:posOffset>3267986</wp:posOffset>
                </wp:positionH>
                <wp:positionV relativeFrom="paragraph">
                  <wp:posOffset>634890</wp:posOffset>
                </wp:positionV>
                <wp:extent cx="2861945" cy="811033"/>
                <wp:effectExtent l="19050" t="19050" r="14605" b="27305"/>
                <wp:wrapNone/>
                <wp:docPr id="36" name="Text Box 36"/>
                <wp:cNvGraphicFramePr/>
                <a:graphic xmlns:a="http://schemas.openxmlformats.org/drawingml/2006/main">
                  <a:graphicData uri="http://schemas.microsoft.com/office/word/2010/wordprocessingShape">
                    <wps:wsp>
                      <wps:cNvSpPr txBox="1"/>
                      <wps:spPr>
                        <a:xfrm>
                          <a:off x="0" y="0"/>
                          <a:ext cx="2861945" cy="811033"/>
                        </a:xfrm>
                        <a:prstGeom prst="rect">
                          <a:avLst/>
                        </a:prstGeom>
                        <a:solidFill>
                          <a:schemeClr val="lt1"/>
                        </a:solidFill>
                        <a:ln w="38100">
                          <a:solidFill>
                            <a:srgbClr val="FF0000"/>
                          </a:solidFill>
                        </a:ln>
                      </wps:spPr>
                      <wps:txbx>
                        <w:txbxContent>
                          <w:p w14:paraId="6D45DFFF" w14:textId="56E7385D" w:rsidR="00A208A4" w:rsidRDefault="000664EC">
                            <w:r>
                              <w:t xml:space="preserve">Aside several benefits, </w:t>
                            </w:r>
                            <w:r w:rsidR="00064D59">
                              <w:t>NSPCC (202</w:t>
                            </w:r>
                            <w:r w:rsidR="005B66B8">
                              <w:t>1</w:t>
                            </w:r>
                            <w:r w:rsidR="00064D59">
                              <w:t>) explains</w:t>
                            </w:r>
                            <w:r w:rsidR="00A74E69">
                              <w:t xml:space="preserve"> children spending time online are exposed to risks</w:t>
                            </w:r>
                            <w:r w:rsidR="00DB37FF">
                              <w:t xml:space="preserve"> that parents should be made aware of</w:t>
                            </w:r>
                            <w:r w:rsidR="00542F58">
                              <w:t>,</w:t>
                            </w:r>
                            <w:r w:rsidR="00A74E69">
                              <w:t xml:space="preserve"> including: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832833" id="Text Box 36" o:spid="_x0000_s1046" type="#_x0000_t202" style="position:absolute;margin-left:257.3pt;margin-top:50pt;width:225.35pt;height:63.8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" fillcolor="white [3201]" strokecolor="red" strokeweight="3pt">
                <v:textbox>
                  <w:txbxContent>
                    <w:p w14:paraId="6D45DFFF" w14:textId="56E7385D" w:rsidR="00A208A4" w:rsidRDefault="000664EC">
                      <w:r>
                        <w:t xml:space="preserve">Aside several benefits, </w:t>
                      </w:r>
                      <w:r w:rsidR="00064D59">
                        <w:t>NSPCC (202</w:t>
                      </w:r>
                      <w:r w:rsidR="005B66B8">
                        <w:t>1</w:t>
                      </w:r>
                      <w:r w:rsidR="00064D59">
                        <w:t>) explains</w:t>
                      </w:r>
                      <w:r w:rsidR="00A74E69">
                        <w:t xml:space="preserve"> children spending time online are exposed to risks</w:t>
                      </w:r>
                      <w:r w:rsidR="00DB37FF">
                        <w:t xml:space="preserve"> that parents should be made aware of</w:t>
                      </w:r>
                      <w:r w:rsidR="00542F58">
                        <w:t>,</w:t>
                      </w:r>
                      <w:r w:rsidR="00A74E69">
                        <w:t xml:space="preserve"> including: </w:t>
                      </w:r>
                    </w:p>
                  </w:txbxContent>
                </v:textbox>
              </v:shape>
            </w:pict>
          </mc:Fallback>
        </mc:AlternateContent>
      </w:r>
    </w:p>
    <w:p w14:paraId="5421EFCD" w14:textId="30E1E267" w:rsidR="00542DA2" w:rsidRPr="0032465C" w:rsidRDefault="00542DA2" w:rsidP="0032465C">
      <w:pPr>
        <w:tabs>
          <w:tab w:val="left" w:pos="1570"/>
        </w:tabs>
        <w:rPr>
          <w:rFonts w:ascii="Times New Roman" w:hAnsi="Times New Roman" w:cs="Times New Roman"/>
          <w:sz w:val="24"/>
          <w:szCs w:val="24"/>
        </w:rPr>
        <w:sectPr w:rsidR="00542DA2" w:rsidRPr="0032465C" w:rsidSect="00D77857">
          <w:pgSz w:w="16838" w:h="11906" w:orient="landscape"/>
          <w:pgMar w:top="1440" w:right="1440" w:bottom="1440" w:left="1440" w:header="720" w:footer="720" w:gutter="0"/>
          <w:cols w:space="720"/>
          <w:docGrid w:linePitch="360"/>
        </w:sectPr>
      </w:pPr>
    </w:p>
    <w:p w14:paraId="7BC69CE1" w14:textId="7DC7BD4F" w:rsidR="0026584B" w:rsidRDefault="00D91726" w:rsidP="005B50BF">
      <w:pPr>
        <w:rPr>
          <w:rFonts w:ascii="Times New Roman" w:hAnsi="Times New Roman" w:cs="Times New Roman"/>
          <w:b/>
          <w:bCs/>
          <w:sz w:val="24"/>
          <w:szCs w:val="24"/>
        </w:rPr>
      </w:pPr>
      <w:r>
        <w:rPr>
          <w:rFonts w:ascii="Times New Roman" w:hAnsi="Times New Roman" w:cs="Times New Roman"/>
          <w:b/>
          <w:bCs/>
          <w:noProof/>
          <w:sz w:val="24"/>
          <w:szCs w:val="24"/>
        </w:rPr>
        <w:lastRenderedPageBreak/>
        <mc:AlternateContent>
          <mc:Choice Requires="wps">
            <w:drawing>
              <wp:anchor distT="0" distB="0" distL="114300" distR="114300" simplePos="0" relativeHeight="251706368" behindDoc="0" locked="0" layoutInCell="1" allowOverlap="1" wp14:anchorId="594CEDF3" wp14:editId="03BFE990">
                <wp:simplePos x="0" y="0"/>
                <wp:positionH relativeFrom="margin">
                  <wp:posOffset>2719346</wp:posOffset>
                </wp:positionH>
                <wp:positionV relativeFrom="paragraph">
                  <wp:posOffset>-842838</wp:posOffset>
                </wp:positionV>
                <wp:extent cx="3872285" cy="3252028"/>
                <wp:effectExtent l="19050" t="19050" r="13970" b="24765"/>
                <wp:wrapNone/>
                <wp:docPr id="49" name="Text Box 49"/>
                <wp:cNvGraphicFramePr/>
                <a:graphic xmlns:a="http://schemas.openxmlformats.org/drawingml/2006/main">
                  <a:graphicData uri="http://schemas.microsoft.com/office/word/2010/wordprocessingShape">
                    <wps:wsp>
                      <wps:cNvSpPr txBox="1"/>
                      <wps:spPr>
                        <a:xfrm>
                          <a:off x="0" y="0"/>
                          <a:ext cx="3872285" cy="3252028"/>
                        </a:xfrm>
                        <a:prstGeom prst="rect">
                          <a:avLst/>
                        </a:prstGeom>
                        <a:solidFill>
                          <a:schemeClr val="lt1"/>
                        </a:solidFill>
                        <a:ln w="38100">
                          <a:solidFill>
                            <a:srgbClr val="FF0000"/>
                          </a:solidFill>
                        </a:ln>
                      </wps:spPr>
                      <wps:txbx>
                        <w:txbxContent>
                          <w:p w14:paraId="07E9B403" w14:textId="71E34FDC" w:rsidR="00D91726" w:rsidRDefault="00D91726">
                            <w:r>
                              <w:t>What is in plac</w:t>
                            </w:r>
                            <w:r w:rsidR="0010048F">
                              <w:t>e</w:t>
                            </w:r>
                            <w:r>
                              <w:t xml:space="preserve"> to safeguard </w:t>
                            </w:r>
                            <w:r w:rsidR="00086069">
                              <w:t>my child?</w:t>
                            </w:r>
                          </w:p>
                          <w:p w14:paraId="387B95D8" w14:textId="75932437" w:rsidR="004362BB" w:rsidRDefault="004362BB">
                            <w:r>
                              <w:t xml:space="preserve">The future of sustainability </w:t>
                            </w:r>
                            <w:r w:rsidR="00453DAB">
                              <w:t>regarding</w:t>
                            </w:r>
                            <w:r w:rsidR="00C42D03">
                              <w:t xml:space="preserve"> technology lies in improving </w:t>
                            </w:r>
                            <w:r w:rsidR="00584D41">
                              <w:t xml:space="preserve">safety, security and privacy </w:t>
                            </w:r>
                            <w:r w:rsidR="00E541A8">
                              <w:t xml:space="preserve">which will become </w:t>
                            </w:r>
                            <w:r w:rsidR="00453DAB">
                              <w:t xml:space="preserve">the </w:t>
                            </w:r>
                            <w:r w:rsidR="00E541A8">
                              <w:t xml:space="preserve">dominant trend moving forward (Open Access Government, 2021). </w:t>
                            </w:r>
                          </w:p>
                          <w:p w14:paraId="756F5901" w14:textId="405FD6E4" w:rsidR="00086069" w:rsidRDefault="00CD55FC">
                            <w:r>
                              <w:t xml:space="preserve">Department for </w:t>
                            </w:r>
                            <w:r w:rsidR="009A218F">
                              <w:t>E</w:t>
                            </w:r>
                            <w:r>
                              <w:t>ducation (</w:t>
                            </w:r>
                            <w:r w:rsidR="00C4684F">
                              <w:t xml:space="preserve">2015) express, </w:t>
                            </w:r>
                            <w:r w:rsidR="0010048F">
                              <w:t>all</w:t>
                            </w:r>
                            <w:r w:rsidR="00C4684F">
                              <w:t xml:space="preserve"> schools are required to </w:t>
                            </w:r>
                            <w:r w:rsidR="0027248C">
                              <w:t>have in place strengthened measures to protect children from online harm</w:t>
                            </w:r>
                            <w:r w:rsidR="00226894">
                              <w:t xml:space="preserve"> including cyberbullying, pornography and the risk of radicalization</w:t>
                            </w:r>
                            <w:r w:rsidR="0010048F">
                              <w:t xml:space="preserve">. </w:t>
                            </w:r>
                          </w:p>
                          <w:p w14:paraId="3A05DC17" w14:textId="5A62C2AC" w:rsidR="001C5BF7" w:rsidRDefault="00C9797F" w:rsidP="00E73C4E">
                            <w:r>
                              <w:t xml:space="preserve">The </w:t>
                            </w:r>
                            <w:r w:rsidR="00251B43">
                              <w:t>D</w:t>
                            </w:r>
                            <w:r>
                              <w:t xml:space="preserve">ata </w:t>
                            </w:r>
                            <w:r w:rsidR="00251B43">
                              <w:t>P</w:t>
                            </w:r>
                            <w:r>
                              <w:t xml:space="preserve">rotection </w:t>
                            </w:r>
                            <w:r w:rsidR="00251B43">
                              <w:t>A</w:t>
                            </w:r>
                            <w:r>
                              <w:t>ct 2018</w:t>
                            </w:r>
                            <w:r w:rsidR="00B14523">
                              <w:t xml:space="preserve"> is in place </w:t>
                            </w:r>
                            <w:r w:rsidR="00E73C4E">
                              <w:t>for the digital age when an ever-increasing amount of data is being processed</w:t>
                            </w:r>
                            <w:r w:rsidR="00B65DAF">
                              <w:t xml:space="preserve"> (Department for Digital, Culture</w:t>
                            </w:r>
                            <w:r w:rsidR="000272D3">
                              <w:t>, Media &amp; Sport, 2018)</w:t>
                            </w:r>
                            <w:r w:rsidR="00E345DB">
                              <w:t xml:space="preserve">. </w:t>
                            </w:r>
                          </w:p>
                          <w:p w14:paraId="19D31575" w14:textId="37316C06" w:rsidR="008604A2" w:rsidRDefault="008604A2" w:rsidP="00E73C4E">
                            <w:r>
                              <w:t>Safer Internet Day</w:t>
                            </w:r>
                            <w:r w:rsidR="006C194F">
                              <w:t xml:space="preserve"> held on the</w:t>
                            </w:r>
                            <w:r w:rsidR="00C120DA">
                              <w:t xml:space="preserve"> 11</w:t>
                            </w:r>
                            <w:r w:rsidR="00C120DA" w:rsidRPr="00C120DA">
                              <w:rPr>
                                <w:vertAlign w:val="superscript"/>
                              </w:rPr>
                              <w:t>th</w:t>
                            </w:r>
                            <w:r w:rsidR="00C120DA">
                              <w:t xml:space="preserve"> Februar</w:t>
                            </w:r>
                            <w:r w:rsidR="00167E5B">
                              <w:t xml:space="preserve">y </w:t>
                            </w:r>
                            <w:r w:rsidR="00855AB3">
                              <w:t>celebrates difference online</w:t>
                            </w:r>
                            <w:r w:rsidR="001E7E9E">
                              <w:t xml:space="preserve">, working </w:t>
                            </w:r>
                            <w:r w:rsidR="0039501F">
                              <w:t>towards creating a truly inclusive internet for all children (</w:t>
                            </w:r>
                            <w:r w:rsidR="00E216BB">
                              <w:t>UK Safer Internet Centre</w:t>
                            </w:r>
                            <w:r w:rsidR="009D33F2">
                              <w:t xml:space="preserve">, 2020). </w:t>
                            </w:r>
                          </w:p>
                          <w:p w14:paraId="0CC345D4" w14:textId="77777777" w:rsidR="000272D3" w:rsidRDefault="000272D3" w:rsidP="00E73C4E"/>
                          <w:p w14:paraId="332EF5F6" w14:textId="77777777" w:rsidR="00C73D2D" w:rsidRDefault="00C73D2D"/>
                          <w:p w14:paraId="2083A810" w14:textId="77777777" w:rsidR="0010048F" w:rsidRDefault="0010048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4CEDF3" id="Text Box 49" o:spid="_x0000_s1047" type="#_x0000_t202" style="position:absolute;margin-left:214.1pt;margin-top:-66.35pt;width:304.9pt;height:256.05pt;z-index:251706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" fillcolor="white [3201]" strokecolor="red" strokeweight="3pt">
                <v:textbox>
                  <w:txbxContent>
                    <w:p w14:paraId="07E9B403" w14:textId="71E34FDC" w:rsidR="00D91726" w:rsidRDefault="00D91726">
                      <w:r>
                        <w:t>What is in plac</w:t>
                      </w:r>
                      <w:r w:rsidR="0010048F">
                        <w:t>e</w:t>
                      </w:r>
                      <w:r>
                        <w:t xml:space="preserve"> to safeguard </w:t>
                      </w:r>
                      <w:r w:rsidR="00086069">
                        <w:t>my child?</w:t>
                      </w:r>
                    </w:p>
                    <w:p w14:paraId="387B95D8" w14:textId="75932437" w:rsidR="004362BB" w:rsidRDefault="004362BB">
                      <w:r>
                        <w:t xml:space="preserve">The future of sustainability </w:t>
                      </w:r>
                      <w:r w:rsidR="00453DAB">
                        <w:t>regarding</w:t>
                      </w:r>
                      <w:r w:rsidR="00C42D03">
                        <w:t xml:space="preserve"> technology lies in improving </w:t>
                      </w:r>
                      <w:r w:rsidR="00584D41">
                        <w:t xml:space="preserve">safety, security and privacy </w:t>
                      </w:r>
                      <w:r w:rsidR="00E541A8">
                        <w:t xml:space="preserve">which will become </w:t>
                      </w:r>
                      <w:r w:rsidR="00453DAB">
                        <w:t xml:space="preserve">the </w:t>
                      </w:r>
                      <w:r w:rsidR="00E541A8">
                        <w:t xml:space="preserve">dominant trend moving forward (Open Access Government, 2021). </w:t>
                      </w:r>
                    </w:p>
                    <w:p w14:paraId="756F5901" w14:textId="405FD6E4" w:rsidR="00086069" w:rsidRDefault="00CD55FC">
                      <w:r>
                        <w:t xml:space="preserve">Department for </w:t>
                      </w:r>
                      <w:r w:rsidR="009A218F">
                        <w:t>E</w:t>
                      </w:r>
                      <w:r>
                        <w:t>ducation (</w:t>
                      </w:r>
                      <w:r w:rsidR="00C4684F">
                        <w:t xml:space="preserve">2015) express, </w:t>
                      </w:r>
                      <w:r w:rsidR="0010048F">
                        <w:t>all</w:t>
                      </w:r>
                      <w:r w:rsidR="00C4684F">
                        <w:t xml:space="preserve"> schools are required to </w:t>
                      </w:r>
                      <w:r w:rsidR="0027248C">
                        <w:t>have in place strengthened measures to protect children from online harm</w:t>
                      </w:r>
                      <w:r w:rsidR="00226894">
                        <w:t xml:space="preserve"> including cyberbullying, pornography and the risk of radicalization</w:t>
                      </w:r>
                      <w:r w:rsidR="0010048F">
                        <w:t xml:space="preserve">. </w:t>
                      </w:r>
                    </w:p>
                    <w:p w14:paraId="3A05DC17" w14:textId="5A62C2AC" w:rsidR="001C5BF7" w:rsidRDefault="00C9797F" w:rsidP="00E73C4E">
                      <w:r>
                        <w:t xml:space="preserve">The </w:t>
                      </w:r>
                      <w:r w:rsidR="00251B43">
                        <w:t>D</w:t>
                      </w:r>
                      <w:r>
                        <w:t xml:space="preserve">ata </w:t>
                      </w:r>
                      <w:r w:rsidR="00251B43">
                        <w:t>P</w:t>
                      </w:r>
                      <w:r>
                        <w:t xml:space="preserve">rotection </w:t>
                      </w:r>
                      <w:r w:rsidR="00251B43">
                        <w:t>A</w:t>
                      </w:r>
                      <w:r>
                        <w:t>ct 2018</w:t>
                      </w:r>
                      <w:r w:rsidR="00B14523">
                        <w:t xml:space="preserve"> is in place </w:t>
                      </w:r>
                      <w:r w:rsidR="00E73C4E">
                        <w:t>for the digital age when an ever-increasing amount of data is being processed</w:t>
                      </w:r>
                      <w:r w:rsidR="00B65DAF">
                        <w:t xml:space="preserve"> (Department for Digital, Culture</w:t>
                      </w:r>
                      <w:r w:rsidR="000272D3">
                        <w:t>, Media &amp; Sport, 2018)</w:t>
                      </w:r>
                      <w:r w:rsidR="00E345DB">
                        <w:t xml:space="preserve">. </w:t>
                      </w:r>
                    </w:p>
                    <w:p w14:paraId="19D31575" w14:textId="37316C06" w:rsidR="008604A2" w:rsidRDefault="008604A2" w:rsidP="00E73C4E">
                      <w:r>
                        <w:t>Safer Internet Day</w:t>
                      </w:r>
                      <w:r w:rsidR="006C194F">
                        <w:t xml:space="preserve"> held on the</w:t>
                      </w:r>
                      <w:r w:rsidR="00C120DA">
                        <w:t xml:space="preserve"> 11</w:t>
                      </w:r>
                      <w:r w:rsidR="00C120DA" w:rsidRPr="00C120DA">
                        <w:rPr>
                          <w:vertAlign w:val="superscript"/>
                        </w:rPr>
                        <w:t>th</w:t>
                      </w:r>
                      <w:r w:rsidR="00C120DA">
                        <w:t xml:space="preserve"> Februar</w:t>
                      </w:r>
                      <w:r w:rsidR="00167E5B">
                        <w:t xml:space="preserve">y </w:t>
                      </w:r>
                      <w:r w:rsidR="00855AB3">
                        <w:t>celebrates difference online</w:t>
                      </w:r>
                      <w:r w:rsidR="001E7E9E">
                        <w:t xml:space="preserve">, working </w:t>
                      </w:r>
                      <w:r w:rsidR="0039501F">
                        <w:t>towards creating a truly inclusive internet for all children (</w:t>
                      </w:r>
                      <w:r w:rsidR="00E216BB">
                        <w:t>UK Safer Internet Centre</w:t>
                      </w:r>
                      <w:r w:rsidR="009D33F2">
                        <w:t xml:space="preserve">, 2020). </w:t>
                      </w:r>
                    </w:p>
                    <w:p w14:paraId="0CC345D4" w14:textId="77777777" w:rsidR="000272D3" w:rsidRDefault="000272D3" w:rsidP="00E73C4E"/>
                    <w:p w14:paraId="332EF5F6" w14:textId="77777777" w:rsidR="00C73D2D" w:rsidRDefault="00C73D2D"/>
                    <w:p w14:paraId="2083A810" w14:textId="77777777" w:rsidR="0010048F" w:rsidRDefault="0010048F"/>
                  </w:txbxContent>
                </v:textbox>
                <w10:wrap anchorx="margin"/>
              </v:shape>
            </w:pict>
          </mc:Fallback>
        </mc:AlternateContent>
      </w:r>
      <w:r w:rsidR="00DF7A1A">
        <w:rPr>
          <w:rFonts w:ascii="Times New Roman" w:hAnsi="Times New Roman" w:cs="Times New Roman"/>
          <w:b/>
          <w:bCs/>
          <w:noProof/>
          <w:sz w:val="24"/>
          <w:szCs w:val="24"/>
        </w:rPr>
        <mc:AlternateContent>
          <mc:Choice Requires="wps">
            <w:drawing>
              <wp:anchor distT="0" distB="0" distL="114300" distR="114300" simplePos="0" relativeHeight="251705344" behindDoc="0" locked="0" layoutInCell="1" allowOverlap="1" wp14:anchorId="7687B5D9" wp14:editId="5BA60762">
                <wp:simplePos x="0" y="0"/>
                <wp:positionH relativeFrom="column">
                  <wp:posOffset>6668135</wp:posOffset>
                </wp:positionH>
                <wp:positionV relativeFrom="paragraph">
                  <wp:posOffset>-834777</wp:posOffset>
                </wp:positionV>
                <wp:extent cx="2926080" cy="2615979"/>
                <wp:effectExtent l="19050" t="19050" r="26670" b="13335"/>
                <wp:wrapNone/>
                <wp:docPr id="48" name="Rectangle: Diagonal Corners Rounded 48"/>
                <wp:cNvGraphicFramePr/>
                <a:graphic xmlns:a="http://schemas.openxmlformats.org/drawingml/2006/main">
                  <a:graphicData uri="http://schemas.microsoft.com/office/word/2010/wordprocessingShape">
                    <wps:wsp>
                      <wps:cNvSpPr/>
                      <wps:spPr>
                        <a:xfrm>
                          <a:off x="0" y="0"/>
                          <a:ext cx="2926080" cy="2615979"/>
                        </a:xfrm>
                        <a:prstGeom prst="round2DiagRect">
                          <a:avLst/>
                        </a:prstGeom>
                        <a:ln w="28575">
                          <a:solidFill>
                            <a:srgbClr val="FF00FF"/>
                          </a:solidFill>
                        </a:ln>
                      </wps:spPr>
                      <wps:style>
                        <a:lnRef idx="2">
                          <a:schemeClr val="accent6"/>
                        </a:lnRef>
                        <a:fillRef idx="1">
                          <a:schemeClr val="lt1"/>
                        </a:fillRef>
                        <a:effectRef idx="0">
                          <a:schemeClr val="accent6"/>
                        </a:effectRef>
                        <a:fontRef idx="minor">
                          <a:schemeClr val="dk1"/>
                        </a:fontRef>
                      </wps:style>
                      <wps:txbx>
                        <w:txbxContent>
                          <w:p w14:paraId="3CB9C589" w14:textId="562331ED" w:rsidR="00DF7A1A" w:rsidRDefault="00DF7A1A" w:rsidP="00DF7A1A">
                            <w:pPr>
                              <w:jc w:val="center"/>
                            </w:pPr>
                            <w:r>
                              <w:t>How can Adults Safeguard Children? U</w:t>
                            </w:r>
                            <w:r w:rsidR="00E216BB">
                              <w:t xml:space="preserve">K </w:t>
                            </w:r>
                            <w:r>
                              <w:t>Safer Internet Centre (2021) recommends:</w:t>
                            </w:r>
                          </w:p>
                          <w:p w14:paraId="3DDBDA2F" w14:textId="60EE154D" w:rsidR="00DF7A1A" w:rsidRDefault="00DF7A1A" w:rsidP="004F4E11">
                            <w:r>
                              <w:t>•</w:t>
                            </w:r>
                            <w:r w:rsidR="004F4E11">
                              <w:t xml:space="preserve"> </w:t>
                            </w:r>
                            <w:r>
                              <w:t xml:space="preserve">Placing parental controls/blockers onto devices </w:t>
                            </w:r>
                          </w:p>
                          <w:p w14:paraId="364E0681" w14:textId="1D79ED9E" w:rsidR="00DF7A1A" w:rsidRDefault="00DF7A1A" w:rsidP="004F4E11">
                            <w:r>
                              <w:t>•</w:t>
                            </w:r>
                            <w:r w:rsidR="004F4E11">
                              <w:t xml:space="preserve"> </w:t>
                            </w:r>
                            <w:r>
                              <w:t>Reinforce to children that they can talk to you if they are worried</w:t>
                            </w:r>
                          </w:p>
                          <w:p w14:paraId="6A5C5D00" w14:textId="593C9957" w:rsidR="00DF7A1A" w:rsidRDefault="00DF7A1A" w:rsidP="004F4E11">
                            <w:r>
                              <w:t>•</w:t>
                            </w:r>
                            <w:r w:rsidR="004F4E11">
                              <w:t xml:space="preserve"> </w:t>
                            </w:r>
                            <w:r>
                              <w:t>Talk to them about who they are communicating with online</w:t>
                            </w:r>
                          </w:p>
                          <w:p w14:paraId="483E15E6" w14:textId="401C7AF3" w:rsidR="00DF7A1A" w:rsidRDefault="00DF7A1A" w:rsidP="00DF7A1A">
                            <w:pPr>
                              <w:jc w:val="center"/>
                            </w:pPr>
                            <w:r>
                              <w:t>•</w:t>
                            </w:r>
                            <w:r w:rsidR="004F4E11">
                              <w:t xml:space="preserve"> </w:t>
                            </w:r>
                            <w:r>
                              <w:t>Be clear about what information they can share with others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87B5D9" id="Rectangle: Diagonal Corners Rounded 48" o:spid="_x0000_s1048" style="position:absolute;margin-left:525.05pt;margin-top:-65.75pt;width:230.4pt;height:206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926080,261597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" adj="-11796480,,5400" path="m436005,l2926080,r,l2926080,2179974v,240799,-195206,436005,-436005,436005l,2615979r,l,436005c,195206,195206,,436005,xe" fillcolor="white [3201]" strokecolor="fuchsia" strokeweight="2.25pt">
                <v:stroke joinstyle="miter"/>
                <v:formulas/>
                <v:path arrowok="t" o:connecttype="custom" o:connectlocs="436005,0;2926080,0;2926080,0;2926080,2179974;2490075,2615979;0,2615979;0,2615979;0,436005;436005,0" o:connectangles="0,0,0,0,0,0,0,0,0" textboxrect="0,0,2926080,2615979"/>
                <v:textbox>
                  <w:txbxContent>
                    <w:p w14:paraId="3CB9C589" w14:textId="562331ED" w:rsidR="00DF7A1A" w:rsidRDefault="00DF7A1A" w:rsidP="00DF7A1A">
                      <w:pPr>
                        <w:jc w:val="center"/>
                      </w:pPr>
                      <w:r>
                        <w:t>How can Adults Safeguard Children? U</w:t>
                      </w:r>
                      <w:r w:rsidR="00E216BB">
                        <w:t xml:space="preserve">K </w:t>
                      </w:r>
                      <w:r>
                        <w:t>Safer Internet Centre (2021) recommends:</w:t>
                      </w:r>
                    </w:p>
                    <w:p w14:paraId="3DDBDA2F" w14:textId="60EE154D" w:rsidR="00DF7A1A" w:rsidRDefault="00DF7A1A" w:rsidP="004F4E11">
                      <w:r>
                        <w:t>•</w:t>
                      </w:r>
                      <w:r w:rsidR="004F4E11">
                        <w:t xml:space="preserve"> </w:t>
                      </w:r>
                      <w:r>
                        <w:t xml:space="preserve">Placing parental controls/blockers onto devices </w:t>
                      </w:r>
                    </w:p>
                    <w:p w14:paraId="364E0681" w14:textId="1D79ED9E" w:rsidR="00DF7A1A" w:rsidRDefault="00DF7A1A" w:rsidP="004F4E11">
                      <w:r>
                        <w:t>•</w:t>
                      </w:r>
                      <w:r w:rsidR="004F4E11">
                        <w:t xml:space="preserve"> </w:t>
                      </w:r>
                      <w:r>
                        <w:t>Reinforce to children that they can talk to you if they are worried</w:t>
                      </w:r>
                    </w:p>
                    <w:p w14:paraId="6A5C5D00" w14:textId="593C9957" w:rsidR="00DF7A1A" w:rsidRDefault="00DF7A1A" w:rsidP="004F4E11">
                      <w:r>
                        <w:t>•</w:t>
                      </w:r>
                      <w:r w:rsidR="004F4E11">
                        <w:t xml:space="preserve"> </w:t>
                      </w:r>
                      <w:r>
                        <w:t>Talk to them about who they are communicating with online</w:t>
                      </w:r>
                    </w:p>
                    <w:p w14:paraId="483E15E6" w14:textId="401C7AF3" w:rsidR="00DF7A1A" w:rsidRDefault="00DF7A1A" w:rsidP="00DF7A1A">
                      <w:pPr>
                        <w:jc w:val="center"/>
                      </w:pPr>
                      <w:r>
                        <w:t>•</w:t>
                      </w:r>
                      <w:r w:rsidR="004F4E11">
                        <w:t xml:space="preserve"> </w:t>
                      </w:r>
                      <w:r>
                        <w:t>Be clear about what information they can share with others</w:t>
                      </w:r>
                    </w:p>
                  </w:txbxContent>
                </v:textbox>
              </v:shape>
            </w:pict>
          </mc:Fallback>
        </mc:AlternateContent>
      </w:r>
      <w:r w:rsidR="00C578C6">
        <w:rPr>
          <w:rFonts w:ascii="Times New Roman" w:hAnsi="Times New Roman" w:cs="Times New Roman"/>
          <w:b/>
          <w:bCs/>
          <w:noProof/>
          <w:sz w:val="24"/>
          <w:szCs w:val="24"/>
        </w:rPr>
        <mc:AlternateContent>
          <mc:Choice Requires="wps">
            <w:drawing>
              <wp:anchor distT="0" distB="0" distL="114300" distR="114300" simplePos="0" relativeHeight="251674624" behindDoc="0" locked="0" layoutInCell="1" allowOverlap="1" wp14:anchorId="2A7D4960" wp14:editId="4EB41442">
                <wp:simplePos x="0" y="0"/>
                <wp:positionH relativeFrom="column">
                  <wp:posOffset>-781050</wp:posOffset>
                </wp:positionH>
                <wp:positionV relativeFrom="paragraph">
                  <wp:posOffset>-831850</wp:posOffset>
                </wp:positionV>
                <wp:extent cx="3416300" cy="5156200"/>
                <wp:effectExtent l="19050" t="19050" r="12700" b="25400"/>
                <wp:wrapNone/>
                <wp:docPr id="17" name="Rectangle: Rounded Corners 17"/>
                <wp:cNvGraphicFramePr/>
                <a:graphic xmlns:a="http://schemas.openxmlformats.org/drawingml/2006/main">
                  <a:graphicData uri="http://schemas.microsoft.com/office/word/2010/wordprocessingShape">
                    <wps:wsp>
                      <wps:cNvSpPr/>
                      <wps:spPr>
                        <a:xfrm>
                          <a:off x="0" y="0"/>
                          <a:ext cx="3416300" cy="5156200"/>
                        </a:xfrm>
                        <a:prstGeom prst="roundRect">
                          <a:avLst/>
                        </a:prstGeom>
                        <a:ln w="38100">
                          <a:solidFill>
                            <a:srgbClr val="3CF4F4"/>
                          </a:solidFill>
                        </a:ln>
                      </wps:spPr>
                      <wps:style>
                        <a:lnRef idx="2">
                          <a:schemeClr val="accent6"/>
                        </a:lnRef>
                        <a:fillRef idx="1">
                          <a:schemeClr val="lt1"/>
                        </a:fillRef>
                        <a:effectRef idx="0">
                          <a:schemeClr val="accent6"/>
                        </a:effectRef>
                        <a:fontRef idx="minor">
                          <a:schemeClr val="dk1"/>
                        </a:fontRef>
                      </wps:style>
                      <wps:txbx>
                        <w:txbxContent>
                          <w:p w14:paraId="22D441C4" w14:textId="77777777" w:rsidR="00C578C6" w:rsidRPr="00495182" w:rsidRDefault="00C578C6" w:rsidP="00C578C6">
                            <w:pPr>
                              <w:jc w:val="center"/>
                              <w:rPr>
                                <w:sz w:val="28"/>
                                <w:szCs w:val="28"/>
                              </w:rPr>
                            </w:pPr>
                            <w:r w:rsidRPr="00495182">
                              <w:rPr>
                                <w:sz w:val="28"/>
                                <w:szCs w:val="28"/>
                              </w:rPr>
                              <w:t>How can adults stay connected?</w:t>
                            </w:r>
                          </w:p>
                          <w:p w14:paraId="6DFE9121" w14:textId="4B46819A" w:rsidR="00A25CA3" w:rsidRPr="00467CC2" w:rsidRDefault="00C578C6" w:rsidP="00A25CA3">
                            <w:pPr>
                              <w:jc w:val="center"/>
                              <w:rPr>
                                <w:sz w:val="18"/>
                                <w:szCs w:val="18"/>
                              </w:rPr>
                            </w:pPr>
                            <w:r w:rsidRPr="00467CC2">
                              <w:rPr>
                                <w:sz w:val="18"/>
                                <w:szCs w:val="18"/>
                              </w:rPr>
                              <w:t xml:space="preserve">According to Rio (2011), children of all ages need limitations around their use of digital media and whilst many adults did not grow up with an enhanced exposure to digital media like many children </w:t>
                            </w:r>
                            <w:r w:rsidR="003614A9">
                              <w:rPr>
                                <w:sz w:val="18"/>
                                <w:szCs w:val="18"/>
                              </w:rPr>
                              <w:t>have</w:t>
                            </w:r>
                            <w:r w:rsidRPr="00467CC2">
                              <w:rPr>
                                <w:sz w:val="18"/>
                                <w:szCs w:val="18"/>
                              </w:rPr>
                              <w:t xml:space="preserve"> through recent years, adults can take an active role in teaching children how to use it intelligently. Adults should be encouraged to promote children to be proactive in their online safety, to ask adults for help and to be selective in what they do online.</w:t>
                            </w:r>
                          </w:p>
                          <w:p w14:paraId="44A56D89" w14:textId="38A6B1C4" w:rsidR="00C578C6" w:rsidRPr="00765827" w:rsidRDefault="00C578C6" w:rsidP="00765827">
                            <w:pPr>
                              <w:pStyle w:val="ListParagraph"/>
                              <w:numPr>
                                <w:ilvl w:val="0"/>
                                <w:numId w:val="3"/>
                              </w:numPr>
                              <w:rPr>
                                <w:sz w:val="16"/>
                                <w:szCs w:val="16"/>
                              </w:rPr>
                            </w:pPr>
                            <w:r>
                              <w:t xml:space="preserve">Place computers in public places and mobile phones not to be used at bedtime </w:t>
                            </w:r>
                          </w:p>
                          <w:p w14:paraId="196809BF" w14:textId="5000D91F" w:rsidR="00C578C6" w:rsidRDefault="00C578C6" w:rsidP="00467CC2">
                            <w:pPr>
                              <w:pStyle w:val="ListParagraph"/>
                              <w:numPr>
                                <w:ilvl w:val="0"/>
                                <w:numId w:val="3"/>
                              </w:numPr>
                            </w:pPr>
                            <w:r>
                              <w:t xml:space="preserve">Time spent without digital media should be encouraged, with time spent on digital media should be monitored and limited </w:t>
                            </w:r>
                          </w:p>
                          <w:p w14:paraId="474AAA38" w14:textId="1B1D741C" w:rsidR="00C578C6" w:rsidRDefault="00C578C6" w:rsidP="00467CC2">
                            <w:pPr>
                              <w:pStyle w:val="ListParagraph"/>
                              <w:numPr>
                                <w:ilvl w:val="0"/>
                                <w:numId w:val="3"/>
                              </w:numPr>
                            </w:pPr>
                            <w:r>
                              <w:t xml:space="preserve">Parents should be included to their children’s computer use by knowing their children’s online friends </w:t>
                            </w:r>
                          </w:p>
                          <w:p w14:paraId="16710B46" w14:textId="046D399D" w:rsidR="00C578C6" w:rsidRDefault="00C578C6" w:rsidP="00467CC2">
                            <w:pPr>
                              <w:pStyle w:val="ListParagraph"/>
                              <w:numPr>
                                <w:ilvl w:val="0"/>
                                <w:numId w:val="3"/>
                              </w:numPr>
                            </w:pPr>
                            <w:r>
                              <w:t xml:space="preserve">Talk to children about their expectations of being online, blocking access to inappropriate information and keep an open dialogue with children about the benefits &amp; dangers of digital media </w:t>
                            </w:r>
                          </w:p>
                          <w:p w14:paraId="570E9ED4" w14:textId="24AAABF6" w:rsidR="00C578C6" w:rsidRDefault="00C578C6" w:rsidP="00467CC2">
                            <w:pPr>
                              <w:pStyle w:val="ListParagraph"/>
                              <w:numPr>
                                <w:ilvl w:val="0"/>
                                <w:numId w:val="3"/>
                              </w:numPr>
                            </w:pPr>
                            <w:r>
                              <w:t>Teach children to be cautious and responsible when using digital media, making appropriate decisions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A7D4960" id="Rectangle: Rounded Corners 17" o:spid="_x0000_s1049" style="position:absolute;margin-left:-61.5pt;margin-top:-65.5pt;width:269pt;height:406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" fillcolor="white [3201]" strokecolor="#3cf4f4" strokeweight="3pt">
                <v:stroke joinstyle="miter"/>
                <v:textbox>
                  <w:txbxContent>
                    <w:p w14:paraId="22D441C4" w14:textId="77777777" w:rsidR="00C578C6" w:rsidRPr="00495182" w:rsidRDefault="00C578C6" w:rsidP="00C578C6">
                      <w:pPr>
                        <w:jc w:val="center"/>
                        <w:rPr>
                          <w:sz w:val="28"/>
                          <w:szCs w:val="28"/>
                        </w:rPr>
                      </w:pPr>
                      <w:r w:rsidRPr="00495182">
                        <w:rPr>
                          <w:sz w:val="28"/>
                          <w:szCs w:val="28"/>
                        </w:rPr>
                        <w:t>How can adults stay connected?</w:t>
                      </w:r>
                    </w:p>
                    <w:p w14:paraId="6DFE9121" w14:textId="4B46819A" w:rsidR="00A25CA3" w:rsidRPr="00467CC2" w:rsidRDefault="00C578C6" w:rsidP="00A25CA3">
                      <w:pPr>
                        <w:jc w:val="center"/>
                        <w:rPr>
                          <w:sz w:val="18"/>
                          <w:szCs w:val="18"/>
                        </w:rPr>
                      </w:pPr>
                      <w:r w:rsidRPr="00467CC2">
                        <w:rPr>
                          <w:sz w:val="18"/>
                          <w:szCs w:val="18"/>
                        </w:rPr>
                        <w:t xml:space="preserve">According to Rio (2011), children of all ages need limitations around their use of digital media and whilst many adults did not grow up with an enhanced exposure to digital media like many children </w:t>
                      </w:r>
                      <w:r w:rsidR="003614A9">
                        <w:rPr>
                          <w:sz w:val="18"/>
                          <w:szCs w:val="18"/>
                        </w:rPr>
                        <w:t>have</w:t>
                      </w:r>
                      <w:r w:rsidRPr="00467CC2">
                        <w:rPr>
                          <w:sz w:val="18"/>
                          <w:szCs w:val="18"/>
                        </w:rPr>
                        <w:t xml:space="preserve"> through recent years, adults can take an active role in teaching children how to use it intelligently. Adults should be encouraged to promote children to be proactive in their online safety, to ask adults for help and to be selective in what they do online.</w:t>
                      </w:r>
                    </w:p>
                    <w:p w14:paraId="44A56D89" w14:textId="38A6B1C4" w:rsidR="00C578C6" w:rsidRPr="00765827" w:rsidRDefault="00C578C6" w:rsidP="00765827">
                      <w:pPr>
                        <w:pStyle w:val="ListParagraph"/>
                        <w:numPr>
                          <w:ilvl w:val="0"/>
                          <w:numId w:val="3"/>
                        </w:numPr>
                        <w:rPr>
                          <w:sz w:val="16"/>
                          <w:szCs w:val="16"/>
                        </w:rPr>
                      </w:pPr>
                      <w:r>
                        <w:t xml:space="preserve">Place computers in public places and mobile phones not to be used at bedtime </w:t>
                      </w:r>
                    </w:p>
                    <w:p w14:paraId="196809BF" w14:textId="5000D91F" w:rsidR="00C578C6" w:rsidRDefault="00C578C6" w:rsidP="00467CC2">
                      <w:pPr>
                        <w:pStyle w:val="ListParagraph"/>
                        <w:numPr>
                          <w:ilvl w:val="0"/>
                          <w:numId w:val="3"/>
                        </w:numPr>
                      </w:pPr>
                      <w:r>
                        <w:t xml:space="preserve">Time spent without digital media should be encouraged, with time spent on digital media should be monitored and limited </w:t>
                      </w:r>
                    </w:p>
                    <w:p w14:paraId="474AAA38" w14:textId="1B1D741C" w:rsidR="00C578C6" w:rsidRDefault="00C578C6" w:rsidP="00467CC2">
                      <w:pPr>
                        <w:pStyle w:val="ListParagraph"/>
                        <w:numPr>
                          <w:ilvl w:val="0"/>
                          <w:numId w:val="3"/>
                        </w:numPr>
                      </w:pPr>
                      <w:r>
                        <w:t xml:space="preserve">Parents should be included to their children’s computer use by knowing their children’s online friends </w:t>
                      </w:r>
                    </w:p>
                    <w:p w14:paraId="16710B46" w14:textId="046D399D" w:rsidR="00C578C6" w:rsidRDefault="00C578C6" w:rsidP="00467CC2">
                      <w:pPr>
                        <w:pStyle w:val="ListParagraph"/>
                        <w:numPr>
                          <w:ilvl w:val="0"/>
                          <w:numId w:val="3"/>
                        </w:numPr>
                      </w:pPr>
                      <w:r>
                        <w:t xml:space="preserve">Talk to children about their expectations of being online, blocking access to inappropriate information and keep an open dialogue with children about the benefits &amp; dangers of digital media </w:t>
                      </w:r>
                    </w:p>
                    <w:p w14:paraId="570E9ED4" w14:textId="24AAABF6" w:rsidR="00C578C6" w:rsidRDefault="00C578C6" w:rsidP="00467CC2">
                      <w:pPr>
                        <w:pStyle w:val="ListParagraph"/>
                        <w:numPr>
                          <w:ilvl w:val="0"/>
                          <w:numId w:val="3"/>
                        </w:numPr>
                      </w:pPr>
                      <w:r>
                        <w:t>Teach children to be cautious and responsible when using digital media, making appropriate decisions</w:t>
                      </w:r>
                    </w:p>
                  </w:txbxContent>
                </v:textbox>
              </v:roundrect>
            </w:pict>
          </mc:Fallback>
        </mc:AlternateContent>
      </w:r>
    </w:p>
    <w:p w14:paraId="568CEC10" w14:textId="301E0830" w:rsidR="0026584B" w:rsidRDefault="0026584B" w:rsidP="005B50BF">
      <w:pPr>
        <w:rPr>
          <w:rFonts w:ascii="Times New Roman" w:hAnsi="Times New Roman" w:cs="Times New Roman"/>
          <w:b/>
          <w:bCs/>
          <w:sz w:val="24"/>
          <w:szCs w:val="24"/>
        </w:rPr>
      </w:pPr>
    </w:p>
    <w:p w14:paraId="45E267BA" w14:textId="2DCD0411" w:rsidR="0026584B" w:rsidRDefault="0026584B" w:rsidP="005B50BF">
      <w:pPr>
        <w:rPr>
          <w:rFonts w:ascii="Times New Roman" w:hAnsi="Times New Roman" w:cs="Times New Roman"/>
          <w:b/>
          <w:bCs/>
          <w:sz w:val="24"/>
          <w:szCs w:val="24"/>
        </w:rPr>
      </w:pPr>
    </w:p>
    <w:p w14:paraId="63F78D1F" w14:textId="33367C6A" w:rsidR="0026584B" w:rsidRDefault="0026584B" w:rsidP="005B50BF">
      <w:pPr>
        <w:rPr>
          <w:rFonts w:ascii="Times New Roman" w:hAnsi="Times New Roman" w:cs="Times New Roman"/>
          <w:b/>
          <w:bCs/>
          <w:sz w:val="24"/>
          <w:szCs w:val="24"/>
        </w:rPr>
      </w:pPr>
    </w:p>
    <w:p w14:paraId="01571A19" w14:textId="28AB5DF8" w:rsidR="0026584B" w:rsidRDefault="0026584B" w:rsidP="005B50BF">
      <w:pPr>
        <w:rPr>
          <w:rFonts w:ascii="Times New Roman" w:hAnsi="Times New Roman" w:cs="Times New Roman"/>
          <w:b/>
          <w:bCs/>
          <w:sz w:val="24"/>
          <w:szCs w:val="24"/>
        </w:rPr>
      </w:pPr>
    </w:p>
    <w:p w14:paraId="224C973F" w14:textId="54B63452" w:rsidR="0026584B" w:rsidRDefault="0026584B" w:rsidP="005B50BF">
      <w:pPr>
        <w:rPr>
          <w:rFonts w:ascii="Times New Roman" w:hAnsi="Times New Roman" w:cs="Times New Roman"/>
          <w:b/>
          <w:bCs/>
          <w:sz w:val="24"/>
          <w:szCs w:val="24"/>
        </w:rPr>
      </w:pPr>
    </w:p>
    <w:p w14:paraId="5FCEB2DB" w14:textId="0F9320BB" w:rsidR="0026584B" w:rsidRDefault="00300BBA" w:rsidP="005B50BF">
      <w:pPr>
        <w:rPr>
          <w:rFonts w:ascii="Times New Roman" w:hAnsi="Times New Roman" w:cs="Times New Roman"/>
          <w:b/>
          <w:bCs/>
          <w:sz w:val="24"/>
          <w:szCs w:val="24"/>
        </w:rPr>
      </w:pPr>
      <w:r>
        <w:rPr>
          <w:rFonts w:ascii="Times New Roman" w:hAnsi="Times New Roman" w:cs="Times New Roman"/>
          <w:b/>
          <w:bCs/>
          <w:noProof/>
          <w:sz w:val="24"/>
          <w:szCs w:val="24"/>
        </w:rPr>
        <mc:AlternateContent>
          <mc:Choice Requires="wps">
            <w:drawing>
              <wp:anchor distT="0" distB="0" distL="114300" distR="114300" simplePos="0" relativeHeight="251711488" behindDoc="0" locked="0" layoutInCell="1" allowOverlap="1" wp14:anchorId="1A5B4C73" wp14:editId="1D2DA2F6">
                <wp:simplePos x="0" y="0"/>
                <wp:positionH relativeFrom="column">
                  <wp:posOffset>6687047</wp:posOffset>
                </wp:positionH>
                <wp:positionV relativeFrom="paragraph">
                  <wp:posOffset>84455</wp:posOffset>
                </wp:positionV>
                <wp:extent cx="2957885" cy="763325"/>
                <wp:effectExtent l="19050" t="19050" r="13970" b="17780"/>
                <wp:wrapNone/>
                <wp:docPr id="55" name="Rectangle: Rounded Corners 55"/>
                <wp:cNvGraphicFramePr/>
                <a:graphic xmlns:a="http://schemas.openxmlformats.org/drawingml/2006/main">
                  <a:graphicData uri="http://schemas.microsoft.com/office/word/2010/wordprocessingShape">
                    <wps:wsp>
                      <wps:cNvSpPr/>
                      <wps:spPr>
                        <a:xfrm>
                          <a:off x="0" y="0"/>
                          <a:ext cx="2957885" cy="763325"/>
                        </a:xfrm>
                        <a:prstGeom prst="roundRect">
                          <a:avLst/>
                        </a:prstGeom>
                        <a:ln w="38100">
                          <a:solidFill>
                            <a:srgbClr val="92D050"/>
                          </a:solidFill>
                        </a:ln>
                      </wps:spPr>
                      <wps:style>
                        <a:lnRef idx="2">
                          <a:schemeClr val="accent6"/>
                        </a:lnRef>
                        <a:fillRef idx="1">
                          <a:schemeClr val="lt1"/>
                        </a:fillRef>
                        <a:effectRef idx="0">
                          <a:schemeClr val="accent6"/>
                        </a:effectRef>
                        <a:fontRef idx="minor">
                          <a:schemeClr val="dk1"/>
                        </a:fontRef>
                      </wps:style>
                      <wps:txbx>
                        <w:txbxContent>
                          <w:p w14:paraId="53FCC2EB" w14:textId="3D11626C" w:rsidR="009455D4" w:rsidRPr="00645003" w:rsidRDefault="009455D4" w:rsidP="009455D4">
                            <w:pPr>
                              <w:jc w:val="center"/>
                              <w:rPr>
                                <w:rFonts w:ascii="Abadi" w:hAnsi="Abadi"/>
                              </w:rPr>
                            </w:pPr>
                            <w:r w:rsidRPr="00645003">
                              <w:rPr>
                                <w:rFonts w:ascii="Abadi" w:hAnsi="Abadi"/>
                              </w:rPr>
                              <w:t xml:space="preserve">Ellis (2020) recommends using </w:t>
                            </w:r>
                            <w:r w:rsidR="00F8009A" w:rsidRPr="00645003">
                              <w:rPr>
                                <w:rFonts w:ascii="Abadi" w:hAnsi="Abadi"/>
                              </w:rPr>
                              <w:t>the free parental control software</w:t>
                            </w:r>
                            <w:r w:rsidR="00E70C37" w:rsidRPr="00645003">
                              <w:rPr>
                                <w:rFonts w:ascii="Abadi" w:hAnsi="Abadi"/>
                              </w:rPr>
                              <w:t xml:space="preserve"> Qustodio to keep your child safe whilst using the internet.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A5B4C73" id="Rectangle: Rounded Corners 55" o:spid="_x0000_s1050" style="position:absolute;margin-left:526.55pt;margin-top:6.65pt;width:232.9pt;height:60.1pt;z-index:2517114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" fillcolor="white [3201]" strokecolor="#92d050" strokeweight="3pt">
                <v:stroke joinstyle="miter"/>
                <v:textbox>
                  <w:txbxContent>
                    <w:p w14:paraId="53FCC2EB" w14:textId="3D11626C" w:rsidR="009455D4" w:rsidRPr="00645003" w:rsidRDefault="009455D4" w:rsidP="009455D4">
                      <w:pPr>
                        <w:jc w:val="center"/>
                        <w:rPr>
                          <w:rFonts w:ascii="Abadi" w:hAnsi="Abadi"/>
                        </w:rPr>
                      </w:pPr>
                      <w:r w:rsidRPr="00645003">
                        <w:rPr>
                          <w:rFonts w:ascii="Abadi" w:hAnsi="Abadi"/>
                        </w:rPr>
                        <w:t xml:space="preserve">Ellis (2020) recommends using </w:t>
                      </w:r>
                      <w:r w:rsidR="00F8009A" w:rsidRPr="00645003">
                        <w:rPr>
                          <w:rFonts w:ascii="Abadi" w:hAnsi="Abadi"/>
                        </w:rPr>
                        <w:t>the free parental control software</w:t>
                      </w:r>
                      <w:r w:rsidR="00E70C37" w:rsidRPr="00645003">
                        <w:rPr>
                          <w:rFonts w:ascii="Abadi" w:hAnsi="Abadi"/>
                        </w:rPr>
                        <w:t xml:space="preserve"> Qustodio to keep your child safe whilst using the internet. </w:t>
                      </w:r>
                    </w:p>
                  </w:txbxContent>
                </v:textbox>
              </v:roundrect>
            </w:pict>
          </mc:Fallback>
        </mc:AlternateContent>
      </w:r>
    </w:p>
    <w:p w14:paraId="66BCCE34" w14:textId="40C42CE1" w:rsidR="0026584B" w:rsidRDefault="0026584B" w:rsidP="005B50BF">
      <w:pPr>
        <w:rPr>
          <w:rFonts w:ascii="Times New Roman" w:hAnsi="Times New Roman" w:cs="Times New Roman"/>
          <w:b/>
          <w:bCs/>
          <w:sz w:val="24"/>
          <w:szCs w:val="24"/>
        </w:rPr>
      </w:pPr>
    </w:p>
    <w:p w14:paraId="4356DDF7" w14:textId="01E5A0C8" w:rsidR="0026584B" w:rsidRDefault="0026584B" w:rsidP="005B50BF">
      <w:pPr>
        <w:rPr>
          <w:rFonts w:ascii="Times New Roman" w:hAnsi="Times New Roman" w:cs="Times New Roman"/>
          <w:b/>
          <w:bCs/>
          <w:sz w:val="24"/>
          <w:szCs w:val="24"/>
        </w:rPr>
      </w:pPr>
    </w:p>
    <w:p w14:paraId="4841EB80" w14:textId="7856BC0E" w:rsidR="0026584B" w:rsidRDefault="00E70C37" w:rsidP="005B50BF">
      <w:pPr>
        <w:rPr>
          <w:rFonts w:ascii="Times New Roman" w:hAnsi="Times New Roman" w:cs="Times New Roman"/>
          <w:b/>
          <w:bCs/>
          <w:sz w:val="24"/>
          <w:szCs w:val="24"/>
        </w:rPr>
      </w:pPr>
      <w:r>
        <w:rPr>
          <w:rFonts w:ascii="Times New Roman" w:hAnsi="Times New Roman" w:cs="Times New Roman"/>
          <w:b/>
          <w:bCs/>
          <w:noProof/>
          <w:sz w:val="24"/>
          <w:szCs w:val="24"/>
        </w:rPr>
        <mc:AlternateContent>
          <mc:Choice Requires="wps">
            <w:drawing>
              <wp:anchor distT="0" distB="0" distL="114300" distR="114300" simplePos="0" relativeHeight="251691008" behindDoc="0" locked="0" layoutInCell="1" allowOverlap="1" wp14:anchorId="10FE14C9" wp14:editId="7B180E4F">
                <wp:simplePos x="0" y="0"/>
                <wp:positionH relativeFrom="margin">
                  <wp:align>right</wp:align>
                </wp:positionH>
                <wp:positionV relativeFrom="paragraph">
                  <wp:posOffset>31115</wp:posOffset>
                </wp:positionV>
                <wp:extent cx="5676900" cy="397566"/>
                <wp:effectExtent l="19050" t="19050" r="19050" b="21590"/>
                <wp:wrapNone/>
                <wp:docPr id="33" name="Text Box 33"/>
                <wp:cNvGraphicFramePr/>
                <a:graphic xmlns:a="http://schemas.openxmlformats.org/drawingml/2006/main">
                  <a:graphicData uri="http://schemas.microsoft.com/office/word/2010/wordprocessingShape">
                    <wps:wsp>
                      <wps:cNvSpPr txBox="1"/>
                      <wps:spPr>
                        <a:xfrm>
                          <a:off x="0" y="0"/>
                          <a:ext cx="5676900" cy="397566"/>
                        </a:xfrm>
                        <a:prstGeom prst="rect">
                          <a:avLst/>
                        </a:prstGeom>
                        <a:solidFill>
                          <a:schemeClr val="lt1"/>
                        </a:solidFill>
                        <a:ln w="38100">
                          <a:solidFill>
                            <a:srgbClr val="00B0F0"/>
                          </a:solidFill>
                        </a:ln>
                      </wps:spPr>
                      <wps:txbx>
                        <w:txbxContent>
                          <w:p w14:paraId="2A1156B0" w14:textId="3F9D7272" w:rsidR="00A06EF8" w:rsidRPr="0004733F" w:rsidRDefault="0045753E">
                            <w:pPr>
                              <w:rPr>
                                <w:sz w:val="18"/>
                                <w:szCs w:val="18"/>
                              </w:rPr>
                            </w:pPr>
                            <w:r w:rsidRPr="0004733F">
                              <w:rPr>
                                <w:sz w:val="18"/>
                                <w:szCs w:val="18"/>
                              </w:rPr>
                              <w:t>In</w:t>
                            </w:r>
                            <w:r w:rsidR="00421132" w:rsidRPr="0004733F">
                              <w:rPr>
                                <w:sz w:val="18"/>
                                <w:szCs w:val="18"/>
                              </w:rPr>
                              <w:t xml:space="preserve"> support of adult</w:t>
                            </w:r>
                            <w:r w:rsidR="00166794" w:rsidRPr="0004733F">
                              <w:rPr>
                                <w:sz w:val="18"/>
                                <w:szCs w:val="18"/>
                              </w:rPr>
                              <w:t>s encouraging conversations with children</w:t>
                            </w:r>
                            <w:r w:rsidR="00594C6A" w:rsidRPr="0004733F">
                              <w:rPr>
                                <w:sz w:val="18"/>
                                <w:szCs w:val="18"/>
                              </w:rPr>
                              <w:t>,</w:t>
                            </w:r>
                            <w:r w:rsidR="00470615">
                              <w:rPr>
                                <w:sz w:val="18"/>
                                <w:szCs w:val="18"/>
                              </w:rPr>
                              <w:t xml:space="preserve"> </w:t>
                            </w:r>
                            <w:r w:rsidR="00A06EF8" w:rsidRPr="0004733F">
                              <w:rPr>
                                <w:sz w:val="18"/>
                                <w:szCs w:val="18"/>
                              </w:rPr>
                              <w:t xml:space="preserve">the following video is </w:t>
                            </w:r>
                            <w:r w:rsidR="00AC0D6B" w:rsidRPr="0004733F">
                              <w:rPr>
                                <w:sz w:val="18"/>
                                <w:szCs w:val="18"/>
                              </w:rPr>
                              <w:t>a useful</w:t>
                            </w:r>
                            <w:r w:rsidR="008E3B88" w:rsidRPr="0004733F">
                              <w:rPr>
                                <w:sz w:val="18"/>
                                <w:szCs w:val="18"/>
                              </w:rPr>
                              <w:t xml:space="preserve"> </w:t>
                            </w:r>
                            <w:r w:rsidR="00AC0D6B" w:rsidRPr="0004733F">
                              <w:rPr>
                                <w:sz w:val="18"/>
                                <w:szCs w:val="18"/>
                              </w:rPr>
                              <w:t>tool</w:t>
                            </w:r>
                            <w:r w:rsidR="008E3B88" w:rsidRPr="0004733F">
                              <w:rPr>
                                <w:sz w:val="18"/>
                                <w:szCs w:val="18"/>
                              </w:rPr>
                              <w:t xml:space="preserve"> in addition to starting </w:t>
                            </w:r>
                            <w:r w:rsidR="00594C6A" w:rsidRPr="0004733F">
                              <w:rPr>
                                <w:sz w:val="18"/>
                                <w:szCs w:val="18"/>
                              </w:rPr>
                              <w:t xml:space="preserve">the conversation: </w:t>
                            </w:r>
                            <w:hyperlink r:id="rId16" w:history="1">
                              <w:r w:rsidR="00EC3B1D" w:rsidRPr="0004733F">
                                <w:rPr>
                                  <w:rStyle w:val="Hyperlink"/>
                                  <w:sz w:val="18"/>
                                  <w:szCs w:val="18"/>
                                </w:rPr>
                                <w:t>https://www.youtube.com/watch?v=y6XunxJMcaE</w:t>
                              </w:r>
                            </w:hyperlink>
                            <w:r w:rsidR="000A6E29" w:rsidRPr="0004733F">
                              <w:rPr>
                                <w:sz w:val="18"/>
                                <w:szCs w:val="1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0FE14C9" id="Text Box 33" o:spid="_x0000_s1051" type="#_x0000_t202" style="position:absolute;margin-left:395.8pt;margin-top:2.45pt;width:447pt;height:31.3pt;z-index:251691008;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" fillcolor="white [3201]" strokecolor="#00b0f0" strokeweight="3pt">
                <v:textbox>
                  <w:txbxContent>
                    <w:p w14:paraId="2A1156B0" w14:textId="3F9D7272" w:rsidR="00A06EF8" w:rsidRPr="0004733F" w:rsidRDefault="0045753E">
                      <w:pPr>
                        <w:rPr>
                          <w:sz w:val="18"/>
                          <w:szCs w:val="18"/>
                        </w:rPr>
                      </w:pPr>
                      <w:r w:rsidRPr="0004733F">
                        <w:rPr>
                          <w:sz w:val="18"/>
                          <w:szCs w:val="18"/>
                        </w:rPr>
                        <w:t>In</w:t>
                      </w:r>
                      <w:r w:rsidR="00421132" w:rsidRPr="0004733F">
                        <w:rPr>
                          <w:sz w:val="18"/>
                          <w:szCs w:val="18"/>
                        </w:rPr>
                        <w:t xml:space="preserve"> support of adult</w:t>
                      </w:r>
                      <w:r w:rsidR="00166794" w:rsidRPr="0004733F">
                        <w:rPr>
                          <w:sz w:val="18"/>
                          <w:szCs w:val="18"/>
                        </w:rPr>
                        <w:t>s encouraging conversations with children</w:t>
                      </w:r>
                      <w:r w:rsidR="00594C6A" w:rsidRPr="0004733F">
                        <w:rPr>
                          <w:sz w:val="18"/>
                          <w:szCs w:val="18"/>
                        </w:rPr>
                        <w:t>,</w:t>
                      </w:r>
                      <w:r w:rsidR="00470615">
                        <w:rPr>
                          <w:sz w:val="18"/>
                          <w:szCs w:val="18"/>
                        </w:rPr>
                        <w:t xml:space="preserve"> </w:t>
                      </w:r>
                      <w:r w:rsidR="00A06EF8" w:rsidRPr="0004733F">
                        <w:rPr>
                          <w:sz w:val="18"/>
                          <w:szCs w:val="18"/>
                        </w:rPr>
                        <w:t xml:space="preserve">the following video is </w:t>
                      </w:r>
                      <w:r w:rsidR="00AC0D6B" w:rsidRPr="0004733F">
                        <w:rPr>
                          <w:sz w:val="18"/>
                          <w:szCs w:val="18"/>
                        </w:rPr>
                        <w:t>a useful</w:t>
                      </w:r>
                      <w:r w:rsidR="008E3B88" w:rsidRPr="0004733F">
                        <w:rPr>
                          <w:sz w:val="18"/>
                          <w:szCs w:val="18"/>
                        </w:rPr>
                        <w:t xml:space="preserve"> </w:t>
                      </w:r>
                      <w:r w:rsidR="00AC0D6B" w:rsidRPr="0004733F">
                        <w:rPr>
                          <w:sz w:val="18"/>
                          <w:szCs w:val="18"/>
                        </w:rPr>
                        <w:t>tool</w:t>
                      </w:r>
                      <w:r w:rsidR="008E3B88" w:rsidRPr="0004733F">
                        <w:rPr>
                          <w:sz w:val="18"/>
                          <w:szCs w:val="18"/>
                        </w:rPr>
                        <w:t xml:space="preserve"> in addition to starting </w:t>
                      </w:r>
                      <w:r w:rsidR="00594C6A" w:rsidRPr="0004733F">
                        <w:rPr>
                          <w:sz w:val="18"/>
                          <w:szCs w:val="18"/>
                        </w:rPr>
                        <w:t xml:space="preserve">the conversation: </w:t>
                      </w:r>
                      <w:hyperlink r:id="rId17" w:history="1">
                        <w:r w:rsidR="00EC3B1D" w:rsidRPr="0004733F">
                          <w:rPr>
                            <w:rStyle w:val="Hyperlink"/>
                            <w:sz w:val="18"/>
                            <w:szCs w:val="18"/>
                          </w:rPr>
                          <w:t>https://www.youtube.com/watch?v=y6XunxJMcaE</w:t>
                        </w:r>
                      </w:hyperlink>
                      <w:r w:rsidR="000A6E29" w:rsidRPr="0004733F">
                        <w:rPr>
                          <w:sz w:val="18"/>
                          <w:szCs w:val="18"/>
                        </w:rPr>
                        <w:t xml:space="preserve">. </w:t>
                      </w:r>
                    </w:p>
                  </w:txbxContent>
                </v:textbox>
                <w10:wrap anchorx="margin"/>
              </v:shape>
            </w:pict>
          </mc:Fallback>
        </mc:AlternateContent>
      </w:r>
    </w:p>
    <w:p w14:paraId="74552D72" w14:textId="3F58607A" w:rsidR="0026584B" w:rsidRDefault="003D4B79" w:rsidP="005B50BF">
      <w:pPr>
        <w:rPr>
          <w:rFonts w:ascii="Times New Roman" w:hAnsi="Times New Roman" w:cs="Times New Roman"/>
          <w:b/>
          <w:bCs/>
          <w:sz w:val="24"/>
          <w:szCs w:val="24"/>
        </w:rPr>
      </w:pPr>
      <w:r>
        <w:rPr>
          <w:noProof/>
        </w:rPr>
        <mc:AlternateContent>
          <mc:Choice Requires="wps">
            <w:drawing>
              <wp:anchor distT="0" distB="0" distL="114300" distR="114300" simplePos="0" relativeHeight="251713536" behindDoc="0" locked="0" layoutInCell="1" allowOverlap="1" wp14:anchorId="3C79F32D" wp14:editId="58984F3A">
                <wp:simplePos x="0" y="0"/>
                <wp:positionH relativeFrom="column">
                  <wp:posOffset>8507896</wp:posOffset>
                </wp:positionH>
                <wp:positionV relativeFrom="paragraph">
                  <wp:posOffset>173272</wp:posOffset>
                </wp:positionV>
                <wp:extent cx="1168841" cy="671720"/>
                <wp:effectExtent l="0" t="0" r="12700" b="14605"/>
                <wp:wrapNone/>
                <wp:docPr id="57" name="Text Box 57"/>
                <wp:cNvGraphicFramePr/>
                <a:graphic xmlns:a="http://schemas.openxmlformats.org/drawingml/2006/main">
                  <a:graphicData uri="http://schemas.microsoft.com/office/word/2010/wordprocessingShape">
                    <wps:wsp>
                      <wps:cNvSpPr txBox="1"/>
                      <wps:spPr>
                        <a:xfrm>
                          <a:off x="0" y="0"/>
                          <a:ext cx="1168841" cy="671720"/>
                        </a:xfrm>
                        <a:prstGeom prst="rect">
                          <a:avLst/>
                        </a:prstGeom>
                        <a:solidFill>
                          <a:schemeClr val="lt1"/>
                        </a:solidFill>
                        <a:ln w="6350">
                          <a:solidFill>
                            <a:prstClr val="black"/>
                          </a:solidFill>
                        </a:ln>
                      </wps:spPr>
                      <wps:txbx>
                        <w:txbxContent>
                          <w:p w14:paraId="766BA5D8" w14:textId="3B88B5A1" w:rsidR="003D4B79" w:rsidRDefault="004A3485">
                            <w:r>
                              <w:t>(</w:t>
                            </w:r>
                            <w:r w:rsidR="00E07C99">
                              <w:t>Troup County Board of Realtors, 2015).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C79F32D" id="Text Box 57" o:spid="_x0000_s1052" type="#_x0000_t202" style="position:absolute;margin-left:669.9pt;margin-top:13.65pt;width:92.05pt;height:52.9pt;z-index:251713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" fillcolor="white [3201]" strokeweight=".5pt">
                <v:textbox>
                  <w:txbxContent>
                    <w:p w14:paraId="766BA5D8" w14:textId="3B88B5A1" w:rsidR="003D4B79" w:rsidRDefault="004A3485">
                      <w:r>
                        <w:t>(</w:t>
                      </w:r>
                      <w:r w:rsidR="00E07C99">
                        <w:t>Troup County Board of Realtors, 2015).</w:t>
                      </w:r>
                    </w:p>
                  </w:txbxContent>
                </v:textbox>
              </v:shape>
            </w:pict>
          </mc:Fallback>
        </mc:AlternateContent>
      </w:r>
      <w:r w:rsidR="004C3464" w:rsidRPr="004C3464">
        <w:drawing>
          <wp:anchor distT="0" distB="0" distL="114300" distR="114300" simplePos="0" relativeHeight="251712512" behindDoc="0" locked="0" layoutInCell="1" allowOverlap="1" wp14:anchorId="07753502" wp14:editId="7C514335">
            <wp:simplePos x="0" y="0"/>
            <wp:positionH relativeFrom="column">
              <wp:posOffset>7601198</wp:posOffset>
            </wp:positionH>
            <wp:positionV relativeFrom="paragraph">
              <wp:posOffset>176972</wp:posOffset>
            </wp:positionV>
            <wp:extent cx="852805" cy="668020"/>
            <wp:effectExtent l="38100" t="38100" r="42545" b="36830"/>
            <wp:wrapSquare wrapText="bothSides"/>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852805" cy="668020"/>
                    </a:xfrm>
                    <a:prstGeom prst="rect">
                      <a:avLst/>
                    </a:prstGeom>
                    <a:ln w="28575">
                      <a:solidFill>
                        <a:schemeClr val="tx1"/>
                      </a:solidFill>
                    </a:ln>
                  </pic:spPr>
                </pic:pic>
              </a:graphicData>
            </a:graphic>
            <wp14:sizeRelH relativeFrom="margin">
              <wp14:pctWidth>0</wp14:pctWidth>
            </wp14:sizeRelH>
            <wp14:sizeRelV relativeFrom="margin">
              <wp14:pctHeight>0</wp14:pctHeight>
            </wp14:sizeRelV>
          </wp:anchor>
        </w:drawing>
      </w:r>
      <w:r w:rsidR="00797A83">
        <w:rPr>
          <w:rFonts w:ascii="Times New Roman" w:hAnsi="Times New Roman" w:cs="Times New Roman"/>
          <w:b/>
          <w:bCs/>
          <w:noProof/>
          <w:sz w:val="24"/>
          <w:szCs w:val="24"/>
        </w:rPr>
        <mc:AlternateContent>
          <mc:Choice Requires="wps">
            <w:drawing>
              <wp:anchor distT="0" distB="0" distL="114300" distR="114300" simplePos="0" relativeHeight="251692032" behindDoc="0" locked="0" layoutInCell="1" allowOverlap="1" wp14:anchorId="4B44DD46" wp14:editId="4498BB0A">
                <wp:simplePos x="0" y="0"/>
                <wp:positionH relativeFrom="margin">
                  <wp:posOffset>2767054</wp:posOffset>
                </wp:positionH>
                <wp:positionV relativeFrom="paragraph">
                  <wp:posOffset>273492</wp:posOffset>
                </wp:positionV>
                <wp:extent cx="4635610" cy="571500"/>
                <wp:effectExtent l="19050" t="19050" r="12700" b="19050"/>
                <wp:wrapNone/>
                <wp:docPr id="34" name="Text Box 34"/>
                <wp:cNvGraphicFramePr/>
                <a:graphic xmlns:a="http://schemas.openxmlformats.org/drawingml/2006/main">
                  <a:graphicData uri="http://schemas.microsoft.com/office/word/2010/wordprocessingShape">
                    <wps:wsp>
                      <wps:cNvSpPr txBox="1"/>
                      <wps:spPr>
                        <a:xfrm>
                          <a:off x="0" y="0"/>
                          <a:ext cx="4635610" cy="571500"/>
                        </a:xfrm>
                        <a:prstGeom prst="rect">
                          <a:avLst/>
                        </a:prstGeom>
                        <a:solidFill>
                          <a:schemeClr val="lt1"/>
                        </a:solidFill>
                        <a:ln w="38100">
                          <a:solidFill>
                            <a:srgbClr val="FF0066"/>
                          </a:solidFill>
                        </a:ln>
                      </wps:spPr>
                      <wps:txbx>
                        <w:txbxContent>
                          <w:p w14:paraId="42103CCC" w14:textId="0A5AD42F" w:rsidR="00EF41FE" w:rsidRPr="0004733F" w:rsidRDefault="00F77880">
                            <w:pPr>
                              <w:rPr>
                                <w:sz w:val="18"/>
                                <w:szCs w:val="18"/>
                              </w:rPr>
                            </w:pPr>
                            <w:r w:rsidRPr="0004733F">
                              <w:rPr>
                                <w:sz w:val="18"/>
                                <w:szCs w:val="18"/>
                              </w:rPr>
                              <w:t xml:space="preserve">Additionally, if you are still </w:t>
                            </w:r>
                            <w:r w:rsidR="00BF5577" w:rsidRPr="0004733F">
                              <w:rPr>
                                <w:sz w:val="18"/>
                                <w:szCs w:val="18"/>
                              </w:rPr>
                              <w:t>feeling anxious or a little unsure</w:t>
                            </w:r>
                            <w:r w:rsidR="00DE58FC" w:rsidRPr="0004733F">
                              <w:rPr>
                                <w:sz w:val="18"/>
                                <w:szCs w:val="18"/>
                              </w:rPr>
                              <w:t>,</w:t>
                            </w:r>
                            <w:r w:rsidR="00BF5577" w:rsidRPr="0004733F">
                              <w:rPr>
                                <w:sz w:val="18"/>
                                <w:szCs w:val="18"/>
                              </w:rPr>
                              <w:t xml:space="preserve"> needing some further </w:t>
                            </w:r>
                            <w:r w:rsidR="00DE58FC" w:rsidRPr="0004733F">
                              <w:rPr>
                                <w:sz w:val="18"/>
                                <w:szCs w:val="18"/>
                              </w:rPr>
                              <w:t xml:space="preserve">knowledge to expand </w:t>
                            </w:r>
                            <w:r w:rsidR="00FC6338" w:rsidRPr="0004733F">
                              <w:rPr>
                                <w:sz w:val="18"/>
                                <w:szCs w:val="18"/>
                              </w:rPr>
                              <w:t>the conversation with your child visit:</w:t>
                            </w:r>
                            <w:r w:rsidR="00B52991" w:rsidRPr="0004733F">
                              <w:rPr>
                                <w:sz w:val="18"/>
                                <w:szCs w:val="18"/>
                              </w:rPr>
                              <w:t xml:space="preserve"> </w:t>
                            </w:r>
                            <w:hyperlink r:id="rId19" w:history="1">
                              <w:r w:rsidR="00B52991" w:rsidRPr="0004733F">
                                <w:rPr>
                                  <w:rStyle w:val="Hyperlink"/>
                                  <w:sz w:val="18"/>
                                  <w:szCs w:val="18"/>
                                </w:rPr>
                                <w:t>https://www.nspcc.org.uk/keeping-children-safe/online-safety/talking-child-online-safety/</w:t>
                              </w:r>
                            </w:hyperlink>
                            <w:r w:rsidR="00137C98">
                              <w:rPr>
                                <w:sz w:val="18"/>
                                <w:szCs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44DD46" id="Text Box 34" o:spid="_x0000_s1053" type="#_x0000_t202" style="position:absolute;margin-left:217.9pt;margin-top:21.55pt;width:365pt;height:45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" fillcolor="white [3201]" strokecolor="#f06" strokeweight="3pt">
                <v:textbox>
                  <w:txbxContent>
                    <w:p w14:paraId="42103CCC" w14:textId="0A5AD42F" w:rsidR="00EF41FE" w:rsidRPr="0004733F" w:rsidRDefault="00F77880">
                      <w:pPr>
                        <w:rPr>
                          <w:sz w:val="18"/>
                          <w:szCs w:val="18"/>
                        </w:rPr>
                      </w:pPr>
                      <w:r w:rsidRPr="0004733F">
                        <w:rPr>
                          <w:sz w:val="18"/>
                          <w:szCs w:val="18"/>
                        </w:rPr>
                        <w:t xml:space="preserve">Additionally, if you are still </w:t>
                      </w:r>
                      <w:r w:rsidR="00BF5577" w:rsidRPr="0004733F">
                        <w:rPr>
                          <w:sz w:val="18"/>
                          <w:szCs w:val="18"/>
                        </w:rPr>
                        <w:t>feeling anxious or a little unsure</w:t>
                      </w:r>
                      <w:r w:rsidR="00DE58FC" w:rsidRPr="0004733F">
                        <w:rPr>
                          <w:sz w:val="18"/>
                          <w:szCs w:val="18"/>
                        </w:rPr>
                        <w:t>,</w:t>
                      </w:r>
                      <w:r w:rsidR="00BF5577" w:rsidRPr="0004733F">
                        <w:rPr>
                          <w:sz w:val="18"/>
                          <w:szCs w:val="18"/>
                        </w:rPr>
                        <w:t xml:space="preserve"> needing some further </w:t>
                      </w:r>
                      <w:r w:rsidR="00DE58FC" w:rsidRPr="0004733F">
                        <w:rPr>
                          <w:sz w:val="18"/>
                          <w:szCs w:val="18"/>
                        </w:rPr>
                        <w:t xml:space="preserve">knowledge to expand </w:t>
                      </w:r>
                      <w:r w:rsidR="00FC6338" w:rsidRPr="0004733F">
                        <w:rPr>
                          <w:sz w:val="18"/>
                          <w:szCs w:val="18"/>
                        </w:rPr>
                        <w:t>the conversation with your child visit:</w:t>
                      </w:r>
                      <w:r w:rsidR="00B52991" w:rsidRPr="0004733F">
                        <w:rPr>
                          <w:sz w:val="18"/>
                          <w:szCs w:val="18"/>
                        </w:rPr>
                        <w:t xml:space="preserve"> </w:t>
                      </w:r>
                      <w:hyperlink r:id="rId20" w:history="1">
                        <w:r w:rsidR="00B52991" w:rsidRPr="0004733F">
                          <w:rPr>
                            <w:rStyle w:val="Hyperlink"/>
                            <w:sz w:val="18"/>
                            <w:szCs w:val="18"/>
                          </w:rPr>
                          <w:t>https://www.nspcc.org.uk/keeping-children-safe/online-safety/talking-child-online-safety/</w:t>
                        </w:r>
                      </w:hyperlink>
                      <w:r w:rsidR="00137C98">
                        <w:rPr>
                          <w:sz w:val="18"/>
                          <w:szCs w:val="18"/>
                        </w:rPr>
                        <w:t>.</w:t>
                      </w:r>
                    </w:p>
                  </w:txbxContent>
                </v:textbox>
                <w10:wrap anchorx="margin"/>
              </v:shape>
            </w:pict>
          </mc:Fallback>
        </mc:AlternateContent>
      </w:r>
    </w:p>
    <w:p w14:paraId="34A05F4E" w14:textId="735EAC8E" w:rsidR="0026584B" w:rsidRDefault="0026584B" w:rsidP="005B50BF">
      <w:pPr>
        <w:rPr>
          <w:rFonts w:ascii="Times New Roman" w:hAnsi="Times New Roman" w:cs="Times New Roman"/>
          <w:b/>
          <w:bCs/>
          <w:sz w:val="24"/>
          <w:szCs w:val="24"/>
        </w:rPr>
      </w:pPr>
    </w:p>
    <w:p w14:paraId="319E337B" w14:textId="6FF1D3A9" w:rsidR="0026584B" w:rsidRDefault="0026584B" w:rsidP="005B50BF">
      <w:pPr>
        <w:rPr>
          <w:rFonts w:ascii="Times New Roman" w:hAnsi="Times New Roman" w:cs="Times New Roman"/>
          <w:b/>
          <w:bCs/>
          <w:sz w:val="24"/>
          <w:szCs w:val="24"/>
        </w:rPr>
      </w:pPr>
    </w:p>
    <w:p w14:paraId="64340594" w14:textId="760817EF" w:rsidR="0026584B" w:rsidRDefault="00797A83" w:rsidP="005B50BF">
      <w:pPr>
        <w:rPr>
          <w:rFonts w:ascii="Times New Roman" w:hAnsi="Times New Roman" w:cs="Times New Roman"/>
          <w:b/>
          <w:bCs/>
          <w:sz w:val="24"/>
          <w:szCs w:val="24"/>
        </w:rPr>
      </w:pPr>
      <w:r>
        <w:rPr>
          <w:rFonts w:ascii="Times New Roman" w:hAnsi="Times New Roman" w:cs="Times New Roman"/>
          <w:b/>
          <w:bCs/>
          <w:noProof/>
          <w:sz w:val="24"/>
          <w:szCs w:val="24"/>
        </w:rPr>
        <mc:AlternateContent>
          <mc:Choice Requires="wps">
            <w:drawing>
              <wp:anchor distT="0" distB="0" distL="114300" distR="114300" simplePos="0" relativeHeight="251693056" behindDoc="0" locked="0" layoutInCell="1" allowOverlap="1" wp14:anchorId="71FCE44E" wp14:editId="79E54335">
                <wp:simplePos x="0" y="0"/>
                <wp:positionH relativeFrom="column">
                  <wp:posOffset>3619500</wp:posOffset>
                </wp:positionH>
                <wp:positionV relativeFrom="paragraph">
                  <wp:posOffset>25234</wp:posOffset>
                </wp:positionV>
                <wp:extent cx="5988050" cy="552450"/>
                <wp:effectExtent l="19050" t="19050" r="12700" b="19050"/>
                <wp:wrapNone/>
                <wp:docPr id="35" name="Text Box 35"/>
                <wp:cNvGraphicFramePr/>
                <a:graphic xmlns:a="http://schemas.openxmlformats.org/drawingml/2006/main">
                  <a:graphicData uri="http://schemas.microsoft.com/office/word/2010/wordprocessingShape">
                    <wps:wsp>
                      <wps:cNvSpPr txBox="1"/>
                      <wps:spPr>
                        <a:xfrm>
                          <a:off x="0" y="0"/>
                          <a:ext cx="5988050" cy="552450"/>
                        </a:xfrm>
                        <a:prstGeom prst="rect">
                          <a:avLst/>
                        </a:prstGeom>
                        <a:solidFill>
                          <a:schemeClr val="lt1"/>
                        </a:solidFill>
                        <a:ln w="38100">
                          <a:solidFill>
                            <a:srgbClr val="0070C0"/>
                          </a:solidFill>
                        </a:ln>
                      </wps:spPr>
                      <wps:txbx>
                        <w:txbxContent>
                          <w:p w14:paraId="1EF390AE" w14:textId="57B4E9BA" w:rsidR="007D0170" w:rsidRPr="0004733F" w:rsidRDefault="007D0170">
                            <w:pPr>
                              <w:rPr>
                                <w:sz w:val="18"/>
                                <w:szCs w:val="18"/>
                              </w:rPr>
                            </w:pPr>
                            <w:r w:rsidRPr="0004733F">
                              <w:rPr>
                                <w:sz w:val="18"/>
                                <w:szCs w:val="18"/>
                              </w:rPr>
                              <w:t xml:space="preserve">Furthermore, </w:t>
                            </w:r>
                            <w:r w:rsidR="00173285" w:rsidRPr="0004733F">
                              <w:rPr>
                                <w:sz w:val="18"/>
                                <w:szCs w:val="18"/>
                              </w:rPr>
                              <w:t>the NSPCC</w:t>
                            </w:r>
                            <w:r w:rsidR="006E52AB" w:rsidRPr="0004733F">
                              <w:rPr>
                                <w:sz w:val="18"/>
                                <w:szCs w:val="18"/>
                              </w:rPr>
                              <w:t xml:space="preserve"> &amp; CEOP</w:t>
                            </w:r>
                            <w:r w:rsidR="00173285" w:rsidRPr="0004733F">
                              <w:rPr>
                                <w:sz w:val="18"/>
                                <w:szCs w:val="18"/>
                              </w:rPr>
                              <w:t xml:space="preserve"> provide online safety training</w:t>
                            </w:r>
                            <w:r w:rsidR="00A10F7B" w:rsidRPr="0004733F">
                              <w:rPr>
                                <w:sz w:val="18"/>
                                <w:szCs w:val="18"/>
                              </w:rPr>
                              <w:t>/eLearning course</w:t>
                            </w:r>
                            <w:r w:rsidR="00173285" w:rsidRPr="0004733F">
                              <w:rPr>
                                <w:sz w:val="18"/>
                                <w:szCs w:val="18"/>
                              </w:rPr>
                              <w:t xml:space="preserve"> for </w:t>
                            </w:r>
                            <w:r w:rsidR="006C7AA0" w:rsidRPr="0004733F">
                              <w:rPr>
                                <w:sz w:val="18"/>
                                <w:szCs w:val="18"/>
                              </w:rPr>
                              <w:t>P</w:t>
                            </w:r>
                            <w:r w:rsidR="00BD7D30" w:rsidRPr="0004733F">
                              <w:rPr>
                                <w:sz w:val="18"/>
                                <w:szCs w:val="18"/>
                              </w:rPr>
                              <w:t>arents/</w:t>
                            </w:r>
                            <w:r w:rsidR="006C7AA0" w:rsidRPr="0004733F">
                              <w:rPr>
                                <w:sz w:val="18"/>
                                <w:szCs w:val="18"/>
                              </w:rPr>
                              <w:t>C</w:t>
                            </w:r>
                            <w:r w:rsidR="00BD7D30" w:rsidRPr="0004733F">
                              <w:rPr>
                                <w:sz w:val="18"/>
                                <w:szCs w:val="18"/>
                              </w:rPr>
                              <w:t>arer</w:t>
                            </w:r>
                            <w:r w:rsidR="006C7AA0" w:rsidRPr="0004733F">
                              <w:rPr>
                                <w:sz w:val="18"/>
                                <w:szCs w:val="18"/>
                              </w:rPr>
                              <w:t xml:space="preserve">’s to attend </w:t>
                            </w:r>
                            <w:r w:rsidR="006D2435" w:rsidRPr="0004733F">
                              <w:rPr>
                                <w:sz w:val="18"/>
                                <w:szCs w:val="18"/>
                              </w:rPr>
                              <w:t xml:space="preserve">which focuses on understanding what children and young people do online, </w:t>
                            </w:r>
                            <w:r w:rsidR="00F26BEF" w:rsidRPr="0004733F">
                              <w:rPr>
                                <w:sz w:val="18"/>
                                <w:szCs w:val="18"/>
                              </w:rPr>
                              <w:t>why they take risks and how to respond to the risks</w:t>
                            </w:r>
                            <w:r w:rsidR="00803B8D" w:rsidRPr="0004733F">
                              <w:rPr>
                                <w:sz w:val="18"/>
                                <w:szCs w:val="18"/>
                              </w:rPr>
                              <w:t>,</w:t>
                            </w:r>
                            <w:r w:rsidR="00F26BEF" w:rsidRPr="0004733F">
                              <w:rPr>
                                <w:sz w:val="18"/>
                                <w:szCs w:val="18"/>
                              </w:rPr>
                              <w:t xml:space="preserve"> </w:t>
                            </w:r>
                            <w:r w:rsidR="00A7066B" w:rsidRPr="0004733F">
                              <w:rPr>
                                <w:sz w:val="18"/>
                                <w:szCs w:val="18"/>
                              </w:rPr>
                              <w:t xml:space="preserve">which can be viewed at: </w:t>
                            </w:r>
                            <w:hyperlink r:id="rId21" w:history="1">
                              <w:r w:rsidR="00A501BD" w:rsidRPr="0004733F">
                                <w:rPr>
                                  <w:rStyle w:val="Hyperlink"/>
                                  <w:sz w:val="18"/>
                                  <w:szCs w:val="18"/>
                                </w:rPr>
                                <w:t>https://learning.nspcc.org.uk/training/online-safety</w:t>
                              </w:r>
                            </w:hyperlink>
                            <w:r w:rsidR="00A501BD" w:rsidRPr="0004733F">
                              <w:rPr>
                                <w:sz w:val="18"/>
                                <w:szCs w:val="18"/>
                              </w:rPr>
                              <w:t xml:space="preserve">. </w:t>
                            </w:r>
                          </w:p>
                          <w:p w14:paraId="4C50793A" w14:textId="77777777" w:rsidR="0004733F" w:rsidRDefault="0004733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FCE44E" id="Text Box 35" o:spid="_x0000_s1054" type="#_x0000_t202" style="position:absolute;margin-left:285pt;margin-top:2pt;width:471.5pt;height:43.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" fillcolor="white [3201]" strokecolor="#0070c0" strokeweight="3pt">
                <v:textbox>
                  <w:txbxContent>
                    <w:p w14:paraId="1EF390AE" w14:textId="57B4E9BA" w:rsidR="007D0170" w:rsidRPr="0004733F" w:rsidRDefault="007D0170">
                      <w:pPr>
                        <w:rPr>
                          <w:sz w:val="18"/>
                          <w:szCs w:val="18"/>
                        </w:rPr>
                      </w:pPr>
                      <w:r w:rsidRPr="0004733F">
                        <w:rPr>
                          <w:sz w:val="18"/>
                          <w:szCs w:val="18"/>
                        </w:rPr>
                        <w:t xml:space="preserve">Furthermore, </w:t>
                      </w:r>
                      <w:r w:rsidR="00173285" w:rsidRPr="0004733F">
                        <w:rPr>
                          <w:sz w:val="18"/>
                          <w:szCs w:val="18"/>
                        </w:rPr>
                        <w:t>the NSPCC</w:t>
                      </w:r>
                      <w:r w:rsidR="006E52AB" w:rsidRPr="0004733F">
                        <w:rPr>
                          <w:sz w:val="18"/>
                          <w:szCs w:val="18"/>
                        </w:rPr>
                        <w:t xml:space="preserve"> &amp; CEOP</w:t>
                      </w:r>
                      <w:r w:rsidR="00173285" w:rsidRPr="0004733F">
                        <w:rPr>
                          <w:sz w:val="18"/>
                          <w:szCs w:val="18"/>
                        </w:rPr>
                        <w:t xml:space="preserve"> provide online safety training</w:t>
                      </w:r>
                      <w:r w:rsidR="00A10F7B" w:rsidRPr="0004733F">
                        <w:rPr>
                          <w:sz w:val="18"/>
                          <w:szCs w:val="18"/>
                        </w:rPr>
                        <w:t>/eLearning course</w:t>
                      </w:r>
                      <w:r w:rsidR="00173285" w:rsidRPr="0004733F">
                        <w:rPr>
                          <w:sz w:val="18"/>
                          <w:szCs w:val="18"/>
                        </w:rPr>
                        <w:t xml:space="preserve"> for </w:t>
                      </w:r>
                      <w:r w:rsidR="006C7AA0" w:rsidRPr="0004733F">
                        <w:rPr>
                          <w:sz w:val="18"/>
                          <w:szCs w:val="18"/>
                        </w:rPr>
                        <w:t>P</w:t>
                      </w:r>
                      <w:r w:rsidR="00BD7D30" w:rsidRPr="0004733F">
                        <w:rPr>
                          <w:sz w:val="18"/>
                          <w:szCs w:val="18"/>
                        </w:rPr>
                        <w:t>arents/</w:t>
                      </w:r>
                      <w:r w:rsidR="006C7AA0" w:rsidRPr="0004733F">
                        <w:rPr>
                          <w:sz w:val="18"/>
                          <w:szCs w:val="18"/>
                        </w:rPr>
                        <w:t>C</w:t>
                      </w:r>
                      <w:r w:rsidR="00BD7D30" w:rsidRPr="0004733F">
                        <w:rPr>
                          <w:sz w:val="18"/>
                          <w:szCs w:val="18"/>
                        </w:rPr>
                        <w:t>arer</w:t>
                      </w:r>
                      <w:r w:rsidR="006C7AA0" w:rsidRPr="0004733F">
                        <w:rPr>
                          <w:sz w:val="18"/>
                          <w:szCs w:val="18"/>
                        </w:rPr>
                        <w:t xml:space="preserve">’s to attend </w:t>
                      </w:r>
                      <w:r w:rsidR="006D2435" w:rsidRPr="0004733F">
                        <w:rPr>
                          <w:sz w:val="18"/>
                          <w:szCs w:val="18"/>
                        </w:rPr>
                        <w:t xml:space="preserve">which focuses on understanding what children and young people do online, </w:t>
                      </w:r>
                      <w:r w:rsidR="00F26BEF" w:rsidRPr="0004733F">
                        <w:rPr>
                          <w:sz w:val="18"/>
                          <w:szCs w:val="18"/>
                        </w:rPr>
                        <w:t>why they take risks and how to respond to the risks</w:t>
                      </w:r>
                      <w:r w:rsidR="00803B8D" w:rsidRPr="0004733F">
                        <w:rPr>
                          <w:sz w:val="18"/>
                          <w:szCs w:val="18"/>
                        </w:rPr>
                        <w:t>,</w:t>
                      </w:r>
                      <w:r w:rsidR="00F26BEF" w:rsidRPr="0004733F">
                        <w:rPr>
                          <w:sz w:val="18"/>
                          <w:szCs w:val="18"/>
                        </w:rPr>
                        <w:t xml:space="preserve"> </w:t>
                      </w:r>
                      <w:r w:rsidR="00A7066B" w:rsidRPr="0004733F">
                        <w:rPr>
                          <w:sz w:val="18"/>
                          <w:szCs w:val="18"/>
                        </w:rPr>
                        <w:t xml:space="preserve">which can be viewed at: </w:t>
                      </w:r>
                      <w:hyperlink r:id="rId22" w:history="1">
                        <w:r w:rsidR="00A501BD" w:rsidRPr="0004733F">
                          <w:rPr>
                            <w:rStyle w:val="Hyperlink"/>
                            <w:sz w:val="18"/>
                            <w:szCs w:val="18"/>
                          </w:rPr>
                          <w:t>https://learning.nspcc.org.uk/training/online-safety</w:t>
                        </w:r>
                      </w:hyperlink>
                      <w:r w:rsidR="00A501BD" w:rsidRPr="0004733F">
                        <w:rPr>
                          <w:sz w:val="18"/>
                          <w:szCs w:val="18"/>
                        </w:rPr>
                        <w:t xml:space="preserve">. </w:t>
                      </w:r>
                    </w:p>
                    <w:p w14:paraId="4C50793A" w14:textId="77777777" w:rsidR="0004733F" w:rsidRDefault="0004733F"/>
                  </w:txbxContent>
                </v:textbox>
              </v:shape>
            </w:pict>
          </mc:Fallback>
        </mc:AlternateContent>
      </w:r>
    </w:p>
    <w:p w14:paraId="7D9DD3DE" w14:textId="52F81080" w:rsidR="0026584B" w:rsidRDefault="0026584B" w:rsidP="005B50BF">
      <w:pPr>
        <w:rPr>
          <w:rFonts w:ascii="Times New Roman" w:hAnsi="Times New Roman" w:cs="Times New Roman"/>
          <w:b/>
          <w:bCs/>
          <w:sz w:val="24"/>
          <w:szCs w:val="24"/>
        </w:rPr>
      </w:pPr>
    </w:p>
    <w:p w14:paraId="54DDE75F" w14:textId="7A9627DD" w:rsidR="00474EF2" w:rsidRDefault="00FA184B" w:rsidP="005B50BF">
      <w:pPr>
        <w:rPr>
          <w:rFonts w:ascii="Times New Roman" w:hAnsi="Times New Roman" w:cs="Times New Roman"/>
          <w:b/>
          <w:bCs/>
          <w:sz w:val="24"/>
          <w:szCs w:val="24"/>
        </w:rPr>
      </w:pPr>
      <w:r>
        <w:rPr>
          <w:noProof/>
        </w:rPr>
        <mc:AlternateContent>
          <mc:Choice Requires="wps">
            <w:drawing>
              <wp:anchor distT="0" distB="0" distL="114300" distR="114300" simplePos="0" relativeHeight="251717632" behindDoc="0" locked="0" layoutInCell="1" allowOverlap="1" wp14:anchorId="6D845001" wp14:editId="43C26AB6">
                <wp:simplePos x="0" y="0"/>
                <wp:positionH relativeFrom="column">
                  <wp:posOffset>1900003</wp:posOffset>
                </wp:positionH>
                <wp:positionV relativeFrom="paragraph">
                  <wp:posOffset>195194</wp:posOffset>
                </wp:positionV>
                <wp:extent cx="2067201" cy="1439186"/>
                <wp:effectExtent l="19050" t="19050" r="28575" b="27940"/>
                <wp:wrapNone/>
                <wp:docPr id="61" name="Text Box 61"/>
                <wp:cNvGraphicFramePr/>
                <a:graphic xmlns:a="http://schemas.openxmlformats.org/drawingml/2006/main">
                  <a:graphicData uri="http://schemas.microsoft.com/office/word/2010/wordprocessingShape">
                    <wps:wsp>
                      <wps:cNvSpPr txBox="1"/>
                      <wps:spPr>
                        <a:xfrm>
                          <a:off x="0" y="0"/>
                          <a:ext cx="2067201" cy="1439186"/>
                        </a:xfrm>
                        <a:prstGeom prst="rect">
                          <a:avLst/>
                        </a:prstGeom>
                        <a:solidFill>
                          <a:schemeClr val="lt1"/>
                        </a:solidFill>
                        <a:ln w="38100">
                          <a:solidFill>
                            <a:srgbClr val="FF00FF"/>
                          </a:solidFill>
                        </a:ln>
                      </wps:spPr>
                      <wps:txbx>
                        <w:txbxContent>
                          <w:p w14:paraId="432E37A7" w14:textId="1C871F3A" w:rsidR="004D4C41" w:rsidRPr="008A588F" w:rsidRDefault="004D4C41">
                            <w:pPr>
                              <w:rPr>
                                <w:rFonts w:ascii="Modern No. 20" w:hAnsi="Modern No. 20"/>
                              </w:rPr>
                            </w:pPr>
                            <w:r w:rsidRPr="008A588F">
                              <w:rPr>
                                <w:rFonts w:ascii="Modern No. 20" w:hAnsi="Modern No. 20"/>
                              </w:rPr>
                              <w:t>Experts Recommend:</w:t>
                            </w:r>
                            <w:r w:rsidR="004A45E9" w:rsidRPr="008A588F">
                              <w:rPr>
                                <w:rFonts w:ascii="Modern No. 20" w:hAnsi="Modern No. 20"/>
                              </w:rPr>
                              <w:t xml:space="preserve"> SLEEP, EDUCATION, SAFETY, FAMILY TIME, COMMUNICATION, SHARING RES</w:t>
                            </w:r>
                            <w:r w:rsidR="00A37E3F" w:rsidRPr="008A588F">
                              <w:rPr>
                                <w:rFonts w:ascii="Modern No. 20" w:hAnsi="Modern No. 20"/>
                              </w:rPr>
                              <w:t>PONSIBLY, TRACKING AND TO KEEP MOVING (</w:t>
                            </w:r>
                            <w:r w:rsidR="00E11D53" w:rsidRPr="008A588F">
                              <w:rPr>
                                <w:rFonts w:ascii="Modern No. 20" w:hAnsi="Modern No. 20"/>
                              </w:rPr>
                              <w:t xml:space="preserve">Internet Matters, 2020).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845001" id="Text Box 61" o:spid="_x0000_s1055" type="#_x0000_t202" style="position:absolute;margin-left:149.6pt;margin-top:15.35pt;width:162.75pt;height:113.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" fillcolor="white [3201]" strokecolor="fuchsia" strokeweight="3pt">
                <v:textbox>
                  <w:txbxContent>
                    <w:p w14:paraId="432E37A7" w14:textId="1C871F3A" w:rsidR="004D4C41" w:rsidRPr="008A588F" w:rsidRDefault="004D4C41">
                      <w:pPr>
                        <w:rPr>
                          <w:rFonts w:ascii="Modern No. 20" w:hAnsi="Modern No. 20"/>
                        </w:rPr>
                      </w:pPr>
                      <w:r w:rsidRPr="008A588F">
                        <w:rPr>
                          <w:rFonts w:ascii="Modern No. 20" w:hAnsi="Modern No. 20"/>
                        </w:rPr>
                        <w:t>Experts Recommend:</w:t>
                      </w:r>
                      <w:r w:rsidR="004A45E9" w:rsidRPr="008A588F">
                        <w:rPr>
                          <w:rFonts w:ascii="Modern No. 20" w:hAnsi="Modern No. 20"/>
                        </w:rPr>
                        <w:t xml:space="preserve"> SLEEP, EDUCATION, SAFETY, FAMILY TIME, COMMUNICATION, SHARING RES</w:t>
                      </w:r>
                      <w:r w:rsidR="00A37E3F" w:rsidRPr="008A588F">
                        <w:rPr>
                          <w:rFonts w:ascii="Modern No. 20" w:hAnsi="Modern No. 20"/>
                        </w:rPr>
                        <w:t>PONSIBLY, TRACKING AND TO KEEP MOVING (</w:t>
                      </w:r>
                      <w:r w:rsidR="00E11D53" w:rsidRPr="008A588F">
                        <w:rPr>
                          <w:rFonts w:ascii="Modern No. 20" w:hAnsi="Modern No. 20"/>
                        </w:rPr>
                        <w:t xml:space="preserve">Internet Matters, 2020). </w:t>
                      </w:r>
                    </w:p>
                  </w:txbxContent>
                </v:textbox>
              </v:shape>
            </w:pict>
          </mc:Fallback>
        </mc:AlternateContent>
      </w:r>
      <w:r w:rsidR="00676AF9">
        <w:rPr>
          <w:noProof/>
        </w:rPr>
        <mc:AlternateContent>
          <mc:Choice Requires="wps">
            <w:drawing>
              <wp:anchor distT="0" distB="0" distL="114300" distR="114300" simplePos="0" relativeHeight="251677696" behindDoc="0" locked="0" layoutInCell="1" allowOverlap="1" wp14:anchorId="14ECC0A6" wp14:editId="73B902CD">
                <wp:simplePos x="0" y="0"/>
                <wp:positionH relativeFrom="column">
                  <wp:posOffset>6020600</wp:posOffset>
                </wp:positionH>
                <wp:positionV relativeFrom="paragraph">
                  <wp:posOffset>3810</wp:posOffset>
                </wp:positionV>
                <wp:extent cx="1828800" cy="1828800"/>
                <wp:effectExtent l="0" t="0" r="0" b="0"/>
                <wp:wrapNone/>
                <wp:docPr id="19" name="Text Box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87CD1ED" w14:textId="3523AA98" w:rsidR="00724ABC" w:rsidRPr="0004734B" w:rsidRDefault="00724ABC" w:rsidP="00724ABC">
                            <w:pPr>
                              <w:jc w:val="center"/>
                              <w:rPr>
                                <w:rFonts w:ascii="Times New Roman" w:hAnsi="Times New Roman" w:cs="Times New Roman"/>
                                <w:bCs/>
                                <w:color w:val="00B0F0"/>
                                <w:sz w:val="36"/>
                                <w:szCs w:val="36"/>
                                <w14:textOutline w14:w="0" w14:cap="flat" w14:cmpd="sng" w14:algn="ctr">
                                  <w14:noFill/>
                                  <w14:prstDash w14:val="solid"/>
                                  <w14:round/>
                                </w14:textOutline>
                              </w:rPr>
                            </w:pPr>
                            <w:r w:rsidRPr="0004734B">
                              <w:rPr>
                                <w:rFonts w:ascii="Times New Roman" w:hAnsi="Times New Roman" w:cs="Times New Roman"/>
                                <w:bCs/>
                                <w:color w:val="00B0F0"/>
                                <w:sz w:val="36"/>
                                <w:szCs w:val="36"/>
                                <w14:textOutline w14:w="0" w14:cap="flat" w14:cmpd="sng" w14:algn="ctr">
                                  <w14:noFill/>
                                  <w14:prstDash w14:val="solid"/>
                                  <w14:round/>
                                </w14:textOutline>
                              </w:rPr>
                              <w:t xml:space="preserve">Useful </w:t>
                            </w:r>
                            <w:r w:rsidR="002B68DD" w:rsidRPr="0004734B">
                              <w:rPr>
                                <w:rFonts w:ascii="Times New Roman" w:hAnsi="Times New Roman" w:cs="Times New Roman"/>
                                <w:bCs/>
                                <w:color w:val="00B0F0"/>
                                <w:sz w:val="36"/>
                                <w:szCs w:val="36"/>
                                <w14:textOutline w14:w="0" w14:cap="flat" w14:cmpd="sng" w14:algn="ctr">
                                  <w14:noFill/>
                                  <w14:prstDash w14:val="solid"/>
                                  <w14:round/>
                                </w14:textOutline>
                              </w:rPr>
                              <w:t>Information: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4ECC0A6" id="Text Box 19" o:spid="_x0000_s1056" type="#_x0000_t202" style="position:absolute;margin-left:474.05pt;margin-top:.3pt;width:2in;height:2in;z-index:25167769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" filled="f" stroked="f">
                <v:fill o:detectmouseclick="t"/>
                <v:textbox style="mso-fit-shape-to-text:t">
                  <w:txbxContent>
                    <w:p w14:paraId="587CD1ED" w14:textId="3523AA98" w:rsidR="00724ABC" w:rsidRPr="0004734B" w:rsidRDefault="00724ABC" w:rsidP="00724ABC">
                      <w:pPr>
                        <w:jc w:val="center"/>
                        <w:rPr>
                          <w:rFonts w:ascii="Times New Roman" w:hAnsi="Times New Roman" w:cs="Times New Roman"/>
                          <w:bCs/>
                          <w:color w:val="00B0F0"/>
                          <w:sz w:val="36"/>
                          <w:szCs w:val="36"/>
                          <w14:textOutline w14:w="0" w14:cap="flat" w14:cmpd="sng" w14:algn="ctr">
                            <w14:noFill/>
                            <w14:prstDash w14:val="solid"/>
                            <w14:round/>
                          </w14:textOutline>
                        </w:rPr>
                      </w:pPr>
                      <w:r w:rsidRPr="0004734B">
                        <w:rPr>
                          <w:rFonts w:ascii="Times New Roman" w:hAnsi="Times New Roman" w:cs="Times New Roman"/>
                          <w:bCs/>
                          <w:color w:val="00B0F0"/>
                          <w:sz w:val="36"/>
                          <w:szCs w:val="36"/>
                          <w14:textOutline w14:w="0" w14:cap="flat" w14:cmpd="sng" w14:algn="ctr">
                            <w14:noFill/>
                            <w14:prstDash w14:val="solid"/>
                            <w14:round/>
                          </w14:textOutline>
                        </w:rPr>
                        <w:t xml:space="preserve">Useful </w:t>
                      </w:r>
                      <w:r w:rsidR="002B68DD" w:rsidRPr="0004734B">
                        <w:rPr>
                          <w:rFonts w:ascii="Times New Roman" w:hAnsi="Times New Roman" w:cs="Times New Roman"/>
                          <w:bCs/>
                          <w:color w:val="00B0F0"/>
                          <w:sz w:val="36"/>
                          <w:szCs w:val="36"/>
                          <w14:textOutline w14:w="0" w14:cap="flat" w14:cmpd="sng" w14:algn="ctr">
                            <w14:noFill/>
                            <w14:prstDash w14:val="solid"/>
                            <w14:round/>
                          </w14:textOutline>
                        </w:rPr>
                        <w:t>Information:</w:t>
                      </w:r>
                    </w:p>
                  </w:txbxContent>
                </v:textbox>
              </v:shape>
            </w:pict>
          </mc:Fallback>
        </mc:AlternateContent>
      </w:r>
      <w:r w:rsidR="00467CC2" w:rsidRPr="00F40B7F">
        <w:drawing>
          <wp:anchor distT="0" distB="0" distL="114300" distR="114300" simplePos="0" relativeHeight="251670528" behindDoc="0" locked="0" layoutInCell="1" allowOverlap="1" wp14:anchorId="2AE00BC9" wp14:editId="542B6AB7">
            <wp:simplePos x="0" y="0"/>
            <wp:positionH relativeFrom="page">
              <wp:posOffset>262052</wp:posOffset>
            </wp:positionH>
            <wp:positionV relativeFrom="page">
              <wp:posOffset>5544793</wp:posOffset>
            </wp:positionV>
            <wp:extent cx="2319048" cy="1567973"/>
            <wp:effectExtent l="171450" t="247650" r="176530" b="26098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cstate="print">
                      <a:extLst>
                        <a:ext uri="{28A0092B-C50C-407E-A947-70E740481C1C}">
                          <a14:useLocalDpi xmlns:a14="http://schemas.microsoft.com/office/drawing/2010/main" val="0"/>
                        </a:ext>
                      </a:extLst>
                    </a:blip>
                    <a:srcRect b="4387"/>
                    <a:stretch/>
                  </pic:blipFill>
                  <pic:spPr bwMode="auto">
                    <a:xfrm rot="20910729">
                      <a:off x="0" y="0"/>
                      <a:ext cx="2327331" cy="1573574"/>
                    </a:xfrm>
                    <a:prstGeom prst="rect">
                      <a:avLst/>
                    </a:prstGeom>
                    <a:ln w="28575">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54D5CA0" w14:textId="3B98135B" w:rsidR="00495182" w:rsidRDefault="00676AF9" w:rsidP="005B50BF">
      <w:pPr>
        <w:rPr>
          <w:rFonts w:ascii="Times New Roman" w:hAnsi="Times New Roman" w:cs="Times New Roman"/>
          <w:b/>
          <w:bCs/>
          <w:sz w:val="24"/>
          <w:szCs w:val="24"/>
        </w:rPr>
      </w:pPr>
      <w:r>
        <w:rPr>
          <w:rFonts w:ascii="Times New Roman" w:hAnsi="Times New Roman" w:cs="Times New Roman"/>
          <w:b/>
          <w:bCs/>
          <w:noProof/>
          <w:sz w:val="24"/>
          <w:szCs w:val="24"/>
        </w:rPr>
        <mc:AlternateContent>
          <mc:Choice Requires="wps">
            <w:drawing>
              <wp:anchor distT="0" distB="0" distL="114300" distR="114300" simplePos="0" relativeHeight="251675648" behindDoc="0" locked="0" layoutInCell="1" allowOverlap="1" wp14:anchorId="6DACE0D6" wp14:editId="2A9C85ED">
                <wp:simplePos x="0" y="0"/>
                <wp:positionH relativeFrom="column">
                  <wp:posOffset>4063117</wp:posOffset>
                </wp:positionH>
                <wp:positionV relativeFrom="paragraph">
                  <wp:posOffset>71700</wp:posOffset>
                </wp:positionV>
                <wp:extent cx="5531402" cy="1391064"/>
                <wp:effectExtent l="19050" t="19050" r="12700" b="19050"/>
                <wp:wrapNone/>
                <wp:docPr id="18" name="Rectangle: Top Corners One Rounded and One Snipped 18"/>
                <wp:cNvGraphicFramePr/>
                <a:graphic xmlns:a="http://schemas.openxmlformats.org/drawingml/2006/main">
                  <a:graphicData uri="http://schemas.microsoft.com/office/word/2010/wordprocessingShape">
                    <wps:wsp>
                      <wps:cNvSpPr/>
                      <wps:spPr>
                        <a:xfrm>
                          <a:off x="0" y="0"/>
                          <a:ext cx="5531402" cy="1391064"/>
                        </a:xfrm>
                        <a:prstGeom prst="snipRoundRect">
                          <a:avLst/>
                        </a:prstGeom>
                        <a:ln w="38100">
                          <a:solidFill>
                            <a:srgbClr val="FF9900"/>
                          </a:solidFill>
                        </a:ln>
                      </wps:spPr>
                      <wps:style>
                        <a:lnRef idx="2">
                          <a:schemeClr val="accent6"/>
                        </a:lnRef>
                        <a:fillRef idx="1">
                          <a:schemeClr val="lt1"/>
                        </a:fillRef>
                        <a:effectRef idx="0">
                          <a:schemeClr val="accent6"/>
                        </a:effectRef>
                        <a:fontRef idx="minor">
                          <a:schemeClr val="dk1"/>
                        </a:fontRef>
                      </wps:style>
                      <wps:txbx>
                        <w:txbxContent>
                          <w:p w14:paraId="19557194" w14:textId="6AD26BFA" w:rsidR="00265759" w:rsidRDefault="00444772" w:rsidP="00173285">
                            <w:pPr>
                              <w:pStyle w:val="ListParagraph"/>
                              <w:numPr>
                                <w:ilvl w:val="0"/>
                                <w:numId w:val="4"/>
                              </w:numPr>
                            </w:pPr>
                            <w:r>
                              <w:t xml:space="preserve">Advice &amp; Guidance on setting up </w:t>
                            </w:r>
                            <w:r w:rsidR="00DB5ECE">
                              <w:t xml:space="preserve">Parental Controls on devices ~ </w:t>
                            </w:r>
                            <w:hyperlink r:id="rId24" w:history="1">
                              <w:r w:rsidR="00DB5ECE" w:rsidRPr="00716B9F">
                                <w:rPr>
                                  <w:rStyle w:val="Hyperlink"/>
                                </w:rPr>
                                <w:t>https://www.nspcc.org.uk/keeping-children-safe/online-safety/parental-controls/</w:t>
                              </w:r>
                            </w:hyperlink>
                            <w:r>
                              <w:t xml:space="preserve"> </w:t>
                            </w:r>
                          </w:p>
                          <w:p w14:paraId="2585477D" w14:textId="1D68522B" w:rsidR="00173285" w:rsidRDefault="001218BD" w:rsidP="00173285">
                            <w:pPr>
                              <w:pStyle w:val="ListParagraph"/>
                              <w:numPr>
                                <w:ilvl w:val="0"/>
                                <w:numId w:val="4"/>
                              </w:numPr>
                            </w:pPr>
                            <w:r>
                              <w:t xml:space="preserve">Privacy, Passwords, </w:t>
                            </w:r>
                            <w:r w:rsidR="006D437F">
                              <w:t xml:space="preserve">Security, </w:t>
                            </w:r>
                            <w:r>
                              <w:t xml:space="preserve">Cyberbullying, </w:t>
                            </w:r>
                            <w:r w:rsidR="00193F87">
                              <w:t>Sexting</w:t>
                            </w:r>
                            <w:r w:rsidR="000426AA">
                              <w:t xml:space="preserve"> &amp; General Online Safety Tips ~ </w:t>
                            </w:r>
                            <w:hyperlink r:id="rId25" w:history="1">
                              <w:r w:rsidR="001807C5" w:rsidRPr="00716B9F">
                                <w:rPr>
                                  <w:rStyle w:val="Hyperlink"/>
                                </w:rPr>
                                <w:t>https://www.youtube.com/watch?v=uKZ9-MHN1zE</w:t>
                              </w:r>
                            </w:hyperlink>
                            <w:r w:rsidR="001807C5">
                              <w:t xml:space="preserve"> </w:t>
                            </w:r>
                          </w:p>
                          <w:p w14:paraId="4625098C" w14:textId="54251A87" w:rsidR="001807C5" w:rsidRDefault="00106078" w:rsidP="00173285">
                            <w:pPr>
                              <w:pStyle w:val="ListParagraph"/>
                              <w:numPr>
                                <w:ilvl w:val="0"/>
                                <w:numId w:val="4"/>
                              </w:numPr>
                            </w:pPr>
                            <w:r>
                              <w:t xml:space="preserve">Supporting Children with Gaming ~ </w:t>
                            </w:r>
                            <w:hyperlink r:id="rId26" w:history="1">
                              <w:r w:rsidR="00AE5059" w:rsidRPr="00716B9F">
                                <w:rPr>
                                  <w:rStyle w:val="Hyperlink"/>
                                </w:rPr>
                                <w:t>https://youngminds.org.uk/find-help/for-parents/parents-guide-to-support-a-z/parents-guide-to-support-gaming/</w:t>
                              </w:r>
                            </w:hyperlink>
                            <w:r w:rsidR="00AE5059">
                              <w:t xml:space="preserve"> </w:t>
                            </w:r>
                          </w:p>
                          <w:p w14:paraId="2E77878F" w14:textId="77777777" w:rsidR="00643412" w:rsidRDefault="00643412" w:rsidP="00676AF9">
                            <w:pPr>
                              <w:pStyle w:val="ListParagraph"/>
                            </w:pPr>
                          </w:p>
                          <w:p w14:paraId="79937E6D" w14:textId="77777777" w:rsidR="00DB5ECE" w:rsidRDefault="00DB5ECE" w:rsidP="00724ABC"/>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ACE0D6" id="Rectangle: Top Corners One Rounded and One Snipped 18" o:spid="_x0000_s1057" style="position:absolute;margin-left:319.95pt;margin-top:5.65pt;width:435.55pt;height:109.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531402,139106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" adj="-11796480,,5400" path="m231849,l5299553,r231849,231849l5531402,1391064,,1391064,,231849c,103802,103802,,231849,xe" fillcolor="white [3201]" strokecolor="#f90" strokeweight="3pt">
                <v:stroke joinstyle="miter"/>
                <v:formulas/>
                <v:path arrowok="t" o:connecttype="custom" o:connectlocs="231849,0;5299553,0;5531402,231849;5531402,1391064;0,1391064;0,231849;231849,0" o:connectangles="0,0,0,0,0,0,0" textboxrect="0,0,5531402,1391064"/>
                <v:textbox>
                  <w:txbxContent>
                    <w:p w14:paraId="19557194" w14:textId="6AD26BFA" w:rsidR="00265759" w:rsidRDefault="00444772" w:rsidP="00173285">
                      <w:pPr>
                        <w:pStyle w:val="ListParagraph"/>
                        <w:numPr>
                          <w:ilvl w:val="0"/>
                          <w:numId w:val="4"/>
                        </w:numPr>
                      </w:pPr>
                      <w:r>
                        <w:t xml:space="preserve">Advice &amp; Guidance on setting up </w:t>
                      </w:r>
                      <w:r w:rsidR="00DB5ECE">
                        <w:t xml:space="preserve">Parental Controls on devices ~ </w:t>
                      </w:r>
                      <w:hyperlink r:id="rId27" w:history="1">
                        <w:r w:rsidR="00DB5ECE" w:rsidRPr="00716B9F">
                          <w:rPr>
                            <w:rStyle w:val="Hyperlink"/>
                          </w:rPr>
                          <w:t>https://www.nspcc.org.uk/keeping-children-safe/online-safety/parental-controls/</w:t>
                        </w:r>
                      </w:hyperlink>
                      <w:r>
                        <w:t xml:space="preserve"> </w:t>
                      </w:r>
                    </w:p>
                    <w:p w14:paraId="2585477D" w14:textId="1D68522B" w:rsidR="00173285" w:rsidRDefault="001218BD" w:rsidP="00173285">
                      <w:pPr>
                        <w:pStyle w:val="ListParagraph"/>
                        <w:numPr>
                          <w:ilvl w:val="0"/>
                          <w:numId w:val="4"/>
                        </w:numPr>
                      </w:pPr>
                      <w:r>
                        <w:t xml:space="preserve">Privacy, Passwords, </w:t>
                      </w:r>
                      <w:r w:rsidR="006D437F">
                        <w:t xml:space="preserve">Security, </w:t>
                      </w:r>
                      <w:r>
                        <w:t xml:space="preserve">Cyberbullying, </w:t>
                      </w:r>
                      <w:r w:rsidR="00193F87">
                        <w:t>Sexting</w:t>
                      </w:r>
                      <w:r w:rsidR="000426AA">
                        <w:t xml:space="preserve"> &amp; General Online Safety Tips ~ </w:t>
                      </w:r>
                      <w:hyperlink r:id="rId28" w:history="1">
                        <w:r w:rsidR="001807C5" w:rsidRPr="00716B9F">
                          <w:rPr>
                            <w:rStyle w:val="Hyperlink"/>
                          </w:rPr>
                          <w:t>https://www.youtube.com/watch?v=uKZ9-MHN1zE</w:t>
                        </w:r>
                      </w:hyperlink>
                      <w:r w:rsidR="001807C5">
                        <w:t xml:space="preserve"> </w:t>
                      </w:r>
                    </w:p>
                    <w:p w14:paraId="4625098C" w14:textId="54251A87" w:rsidR="001807C5" w:rsidRDefault="00106078" w:rsidP="00173285">
                      <w:pPr>
                        <w:pStyle w:val="ListParagraph"/>
                        <w:numPr>
                          <w:ilvl w:val="0"/>
                          <w:numId w:val="4"/>
                        </w:numPr>
                      </w:pPr>
                      <w:r>
                        <w:t xml:space="preserve">Supporting Children with Gaming ~ </w:t>
                      </w:r>
                      <w:hyperlink r:id="rId29" w:history="1">
                        <w:r w:rsidR="00AE5059" w:rsidRPr="00716B9F">
                          <w:rPr>
                            <w:rStyle w:val="Hyperlink"/>
                          </w:rPr>
                          <w:t>https://youngminds.org.uk/find-help/for-parents/parents-guide-to-support-a-z/parents-guide-to-support-gaming/</w:t>
                        </w:r>
                      </w:hyperlink>
                      <w:r w:rsidR="00AE5059">
                        <w:t xml:space="preserve"> </w:t>
                      </w:r>
                    </w:p>
                    <w:p w14:paraId="2E77878F" w14:textId="77777777" w:rsidR="00643412" w:rsidRDefault="00643412" w:rsidP="00676AF9">
                      <w:pPr>
                        <w:pStyle w:val="ListParagraph"/>
                      </w:pPr>
                    </w:p>
                    <w:p w14:paraId="79937E6D" w14:textId="77777777" w:rsidR="00DB5ECE" w:rsidRDefault="00DB5ECE" w:rsidP="00724ABC"/>
                  </w:txbxContent>
                </v:textbox>
              </v:shape>
            </w:pict>
          </mc:Fallback>
        </mc:AlternateContent>
      </w:r>
    </w:p>
    <w:p w14:paraId="42FFE5E2" w14:textId="0D1BBAFD" w:rsidR="0026584B" w:rsidRDefault="00495182" w:rsidP="005B50BF">
      <w:pPr>
        <w:rPr>
          <w:rFonts w:ascii="Times New Roman" w:hAnsi="Times New Roman" w:cs="Times New Roman"/>
          <w:b/>
          <w:bCs/>
          <w:sz w:val="24"/>
          <w:szCs w:val="24"/>
        </w:rPr>
      </w:pPr>
      <w:r>
        <w:rPr>
          <w:rFonts w:ascii="Times New Roman" w:hAnsi="Times New Roman" w:cs="Times New Roman"/>
          <w:b/>
          <w:bCs/>
          <w:noProof/>
          <w:sz w:val="24"/>
          <w:szCs w:val="24"/>
        </w:rPr>
        <mc:AlternateContent>
          <mc:Choice Requires="wps">
            <w:drawing>
              <wp:anchor distT="0" distB="0" distL="114300" distR="114300" simplePos="0" relativeHeight="251673600" behindDoc="0" locked="0" layoutInCell="1" allowOverlap="1" wp14:anchorId="1C260A68" wp14:editId="41569E1E">
                <wp:simplePos x="0" y="0"/>
                <wp:positionH relativeFrom="margin">
                  <wp:posOffset>2374900</wp:posOffset>
                </wp:positionH>
                <wp:positionV relativeFrom="paragraph">
                  <wp:posOffset>1254760</wp:posOffset>
                </wp:positionV>
                <wp:extent cx="7308850" cy="393700"/>
                <wp:effectExtent l="19050" t="19050" r="25400" b="25400"/>
                <wp:wrapNone/>
                <wp:docPr id="16" name="Text Box 16"/>
                <wp:cNvGraphicFramePr/>
                <a:graphic xmlns:a="http://schemas.openxmlformats.org/drawingml/2006/main">
                  <a:graphicData uri="http://schemas.microsoft.com/office/word/2010/wordprocessingShape">
                    <wps:wsp>
                      <wps:cNvSpPr txBox="1"/>
                      <wps:spPr>
                        <a:xfrm>
                          <a:off x="0" y="0"/>
                          <a:ext cx="7308850" cy="393700"/>
                        </a:xfrm>
                        <a:prstGeom prst="rect">
                          <a:avLst/>
                        </a:prstGeom>
                        <a:solidFill>
                          <a:schemeClr val="lt1"/>
                        </a:solidFill>
                        <a:ln w="28575">
                          <a:solidFill>
                            <a:srgbClr val="FFFF00"/>
                          </a:solidFill>
                        </a:ln>
                      </wps:spPr>
                      <wps:txbx>
                        <w:txbxContent>
                          <w:p w14:paraId="2A5E1175" w14:textId="7171E6BD" w:rsidR="00844136" w:rsidRPr="00547B71" w:rsidRDefault="00F03A48">
                            <w:pPr>
                              <w:rPr>
                                <w:rFonts w:cstheme="minorHAnsi"/>
                              </w:rPr>
                            </w:pPr>
                            <w:r w:rsidRPr="00CA60E8">
                              <w:rPr>
                                <w:rFonts w:ascii="Arial Nova Cond" w:hAnsi="Arial Nova Cond"/>
                                <w:sz w:val="28"/>
                                <w:szCs w:val="28"/>
                              </w:rPr>
                              <w:t xml:space="preserve">Remain Smart: </w:t>
                            </w:r>
                            <w:r w:rsidR="00844136" w:rsidRPr="00CA60E8">
                              <w:rPr>
                                <w:rFonts w:ascii="Arial Nova Cond" w:hAnsi="Arial Nova Cond"/>
                                <w:sz w:val="28"/>
                                <w:szCs w:val="28"/>
                              </w:rPr>
                              <w:t>“</w:t>
                            </w:r>
                            <w:r w:rsidRPr="00CA60E8">
                              <w:rPr>
                                <w:rFonts w:ascii="Arial Nova Cond" w:hAnsi="Arial Nova Cond"/>
                                <w:sz w:val="28"/>
                                <w:szCs w:val="28"/>
                              </w:rPr>
                              <w:t>Never go to excess</w:t>
                            </w:r>
                            <w:r w:rsidR="002D7B48" w:rsidRPr="00CA60E8">
                              <w:rPr>
                                <w:rFonts w:ascii="Arial Nova Cond" w:hAnsi="Arial Nova Cond"/>
                                <w:sz w:val="28"/>
                                <w:szCs w:val="28"/>
                              </w:rPr>
                              <w:t>, but let moderation be your guide”</w:t>
                            </w:r>
                            <w:r w:rsidR="00547B71">
                              <w:rPr>
                                <w:rFonts w:ascii="Abadi" w:hAnsi="Abadi"/>
                                <w:sz w:val="28"/>
                                <w:szCs w:val="28"/>
                              </w:rPr>
                              <w:t xml:space="preserve"> </w:t>
                            </w:r>
                            <w:r w:rsidR="00547B71">
                              <w:rPr>
                                <w:rFonts w:cstheme="minorHAnsi"/>
                              </w:rPr>
                              <w:t>(</w:t>
                            </w:r>
                            <w:r w:rsidR="00DF1F42">
                              <w:rPr>
                                <w:rFonts w:cstheme="minorHAnsi"/>
                              </w:rPr>
                              <w:t>FamousQuotes123, 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260A68" id="Text Box 16" o:spid="_x0000_s1058" type="#_x0000_t202" style="position:absolute;margin-left:187pt;margin-top:98.8pt;width:575.5pt;height:31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" fillcolor="white [3201]" strokecolor="yellow" strokeweight="2.25pt">
                <v:textbox>
                  <w:txbxContent>
                    <w:p w14:paraId="2A5E1175" w14:textId="7171E6BD" w:rsidR="00844136" w:rsidRPr="00547B71" w:rsidRDefault="00F03A48">
                      <w:pPr>
                        <w:rPr>
                          <w:rFonts w:cstheme="minorHAnsi"/>
                        </w:rPr>
                      </w:pPr>
                      <w:r w:rsidRPr="00CA60E8">
                        <w:rPr>
                          <w:rFonts w:ascii="Arial Nova Cond" w:hAnsi="Arial Nova Cond"/>
                          <w:sz w:val="28"/>
                          <w:szCs w:val="28"/>
                        </w:rPr>
                        <w:t xml:space="preserve">Remain Smart: </w:t>
                      </w:r>
                      <w:r w:rsidR="00844136" w:rsidRPr="00CA60E8">
                        <w:rPr>
                          <w:rFonts w:ascii="Arial Nova Cond" w:hAnsi="Arial Nova Cond"/>
                          <w:sz w:val="28"/>
                          <w:szCs w:val="28"/>
                        </w:rPr>
                        <w:t>“</w:t>
                      </w:r>
                      <w:r w:rsidRPr="00CA60E8">
                        <w:rPr>
                          <w:rFonts w:ascii="Arial Nova Cond" w:hAnsi="Arial Nova Cond"/>
                          <w:sz w:val="28"/>
                          <w:szCs w:val="28"/>
                        </w:rPr>
                        <w:t>Never go to excess</w:t>
                      </w:r>
                      <w:r w:rsidR="002D7B48" w:rsidRPr="00CA60E8">
                        <w:rPr>
                          <w:rFonts w:ascii="Arial Nova Cond" w:hAnsi="Arial Nova Cond"/>
                          <w:sz w:val="28"/>
                          <w:szCs w:val="28"/>
                        </w:rPr>
                        <w:t>, but let moderation be your guide”</w:t>
                      </w:r>
                      <w:r w:rsidR="00547B71">
                        <w:rPr>
                          <w:rFonts w:ascii="Abadi" w:hAnsi="Abadi"/>
                          <w:sz w:val="28"/>
                          <w:szCs w:val="28"/>
                        </w:rPr>
                        <w:t xml:space="preserve"> </w:t>
                      </w:r>
                      <w:r w:rsidR="00547B71">
                        <w:rPr>
                          <w:rFonts w:cstheme="minorHAnsi"/>
                        </w:rPr>
                        <w:t>(</w:t>
                      </w:r>
                      <w:r w:rsidR="00DF1F42">
                        <w:rPr>
                          <w:rFonts w:cstheme="minorHAnsi"/>
                        </w:rPr>
                        <w:t>FamousQuotes123, No Date)</w:t>
                      </w:r>
                    </w:p>
                  </w:txbxContent>
                </v:textbox>
                <w10:wrap anchorx="margin"/>
              </v:shape>
            </w:pict>
          </mc:Fallback>
        </mc:AlternateContent>
      </w:r>
      <w:r w:rsidR="00C65202">
        <w:rPr>
          <w:rFonts w:ascii="Times New Roman" w:hAnsi="Times New Roman" w:cs="Times New Roman"/>
          <w:b/>
          <w:bCs/>
          <w:noProof/>
          <w:sz w:val="24"/>
          <w:szCs w:val="24"/>
        </w:rPr>
        <mc:AlternateContent>
          <mc:Choice Requires="wps">
            <w:drawing>
              <wp:anchor distT="0" distB="0" distL="114300" distR="114300" simplePos="0" relativeHeight="251672576" behindDoc="0" locked="0" layoutInCell="1" allowOverlap="1" wp14:anchorId="40B7A4A5" wp14:editId="0E0F88C6">
                <wp:simplePos x="0" y="0"/>
                <wp:positionH relativeFrom="column">
                  <wp:posOffset>1479550</wp:posOffset>
                </wp:positionH>
                <wp:positionV relativeFrom="paragraph">
                  <wp:posOffset>1337945</wp:posOffset>
                </wp:positionV>
                <wp:extent cx="838200" cy="292100"/>
                <wp:effectExtent l="0" t="19050" r="38100" b="31750"/>
                <wp:wrapNone/>
                <wp:docPr id="15" name="Arrow: Right 15"/>
                <wp:cNvGraphicFramePr/>
                <a:graphic xmlns:a="http://schemas.openxmlformats.org/drawingml/2006/main">
                  <a:graphicData uri="http://schemas.microsoft.com/office/word/2010/wordprocessingShape">
                    <wps:wsp>
                      <wps:cNvSpPr/>
                      <wps:spPr>
                        <a:xfrm>
                          <a:off x="0" y="0"/>
                          <a:ext cx="838200" cy="292100"/>
                        </a:xfrm>
                        <a:prstGeom prst="rightArrow">
                          <a:avLst/>
                        </a:prstGeom>
                        <a:solidFill>
                          <a:srgbClr val="FF0066"/>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4FC63011"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5" o:spid="_x0000_s1026" type="#_x0000_t13" style="position:absolute;margin-left:116.5pt;margin-top:105.35pt;width:66pt;height:23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" adj="17836" fillcolor="#f06" strokecolor="#1f4d78 [1604]" strokeweight="1pt"/>
            </w:pict>
          </mc:Fallback>
        </mc:AlternateContent>
      </w:r>
      <w:r w:rsidR="00D3196A">
        <w:rPr>
          <w:rFonts w:ascii="Times New Roman" w:hAnsi="Times New Roman" w:cs="Times New Roman"/>
          <w:b/>
          <w:bCs/>
          <w:noProof/>
          <w:sz w:val="24"/>
          <w:szCs w:val="24"/>
        </w:rPr>
        <mc:AlternateContent>
          <mc:Choice Requires="wps">
            <w:drawing>
              <wp:anchor distT="0" distB="0" distL="114300" distR="114300" simplePos="0" relativeHeight="251671552" behindDoc="0" locked="0" layoutInCell="1" allowOverlap="1" wp14:anchorId="3A96D697" wp14:editId="37604B7C">
                <wp:simplePos x="0" y="0"/>
                <wp:positionH relativeFrom="column">
                  <wp:posOffset>406400</wp:posOffset>
                </wp:positionH>
                <wp:positionV relativeFrom="paragraph">
                  <wp:posOffset>1350645</wp:posOffset>
                </wp:positionV>
                <wp:extent cx="977900" cy="279400"/>
                <wp:effectExtent l="0" t="0" r="12700" b="25400"/>
                <wp:wrapNone/>
                <wp:docPr id="14" name="Text Box 14"/>
                <wp:cNvGraphicFramePr/>
                <a:graphic xmlns:a="http://schemas.openxmlformats.org/drawingml/2006/main">
                  <a:graphicData uri="http://schemas.microsoft.com/office/word/2010/wordprocessingShape">
                    <wps:wsp>
                      <wps:cNvSpPr txBox="1"/>
                      <wps:spPr>
                        <a:xfrm>
                          <a:off x="0" y="0"/>
                          <a:ext cx="977900" cy="279400"/>
                        </a:xfrm>
                        <a:prstGeom prst="rect">
                          <a:avLst/>
                        </a:prstGeom>
                        <a:solidFill>
                          <a:schemeClr val="lt1"/>
                        </a:solidFill>
                        <a:ln w="6350">
                          <a:solidFill>
                            <a:prstClr val="black"/>
                          </a:solidFill>
                        </a:ln>
                      </wps:spPr>
                      <wps:txbx>
                        <w:txbxContent>
                          <w:p w14:paraId="5ECDC520" w14:textId="3D731AEC" w:rsidR="00D3196A" w:rsidRPr="00D3196A" w:rsidRDefault="00D3196A">
                            <w:pPr>
                              <w:rPr>
                                <w:sz w:val="20"/>
                                <w:szCs w:val="20"/>
                              </w:rPr>
                            </w:pPr>
                            <w:r w:rsidRPr="00D3196A">
                              <w:rPr>
                                <w:sz w:val="20"/>
                                <w:szCs w:val="20"/>
                              </w:rPr>
                              <w:t>(Warner,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96D697" id="Text Box 14" o:spid="_x0000_s1059" type="#_x0000_t202" style="position:absolute;margin-left:32pt;margin-top:106.35pt;width:77pt;height:2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" fillcolor="white [3201]" strokeweight=".5pt">
                <v:textbox>
                  <w:txbxContent>
                    <w:p w14:paraId="5ECDC520" w14:textId="3D731AEC" w:rsidR="00D3196A" w:rsidRPr="00D3196A" w:rsidRDefault="00D3196A">
                      <w:pPr>
                        <w:rPr>
                          <w:sz w:val="20"/>
                          <w:szCs w:val="20"/>
                        </w:rPr>
                      </w:pPr>
                      <w:r w:rsidRPr="00D3196A">
                        <w:rPr>
                          <w:sz w:val="20"/>
                          <w:szCs w:val="20"/>
                        </w:rPr>
                        <w:t>(Warner, 2020)</w:t>
                      </w:r>
                    </w:p>
                  </w:txbxContent>
                </v:textbox>
              </v:shape>
            </w:pict>
          </mc:Fallback>
        </mc:AlternateContent>
      </w:r>
    </w:p>
    <w:p w14:paraId="1AECF089" w14:textId="77777777" w:rsidR="00EC714A" w:rsidRDefault="00EC714A" w:rsidP="005B50BF">
      <w:pPr>
        <w:rPr>
          <w:rFonts w:ascii="Times New Roman" w:hAnsi="Times New Roman" w:cs="Times New Roman"/>
          <w:b/>
          <w:bCs/>
          <w:sz w:val="24"/>
          <w:szCs w:val="24"/>
        </w:rPr>
        <w:sectPr w:rsidR="00EC714A" w:rsidSect="008568C7">
          <w:pgSz w:w="16838" w:h="11906" w:orient="landscape"/>
          <w:pgMar w:top="1440" w:right="1440" w:bottom="1440" w:left="1440" w:header="720" w:footer="720" w:gutter="0"/>
          <w:cols w:space="720"/>
          <w:titlePg/>
          <w:docGrid w:linePitch="360"/>
        </w:sectPr>
      </w:pPr>
    </w:p>
    <w:tbl>
      <w:tblPr>
        <w:tblStyle w:val="TableGrid"/>
        <w:tblpPr w:leftFromText="180" w:rightFromText="180" w:vertAnchor="page" w:horzAnchor="margin" w:tblpY="1104"/>
        <w:tblW w:w="0" w:type="auto"/>
        <w:tblLook w:val="04A0" w:firstRow="1" w:lastRow="0" w:firstColumn="1" w:lastColumn="0" w:noHBand="0" w:noVBand="1"/>
      </w:tblPr>
      <w:tblGrid>
        <w:gridCol w:w="2965"/>
        <w:gridCol w:w="3150"/>
        <w:gridCol w:w="2901"/>
      </w:tblGrid>
      <w:tr w:rsidR="00D87143" w14:paraId="62E8B8A6" w14:textId="77777777" w:rsidTr="00B84865">
        <w:tc>
          <w:tcPr>
            <w:tcW w:w="9016" w:type="dxa"/>
            <w:gridSpan w:val="3"/>
          </w:tcPr>
          <w:p w14:paraId="44CC0BAD" w14:textId="77777777" w:rsidR="00D87143" w:rsidRPr="00D87143" w:rsidRDefault="00D87143" w:rsidP="00B84865">
            <w:pPr>
              <w:jc w:val="center"/>
              <w:rPr>
                <w:rFonts w:ascii="Times New Roman" w:hAnsi="Times New Roman" w:cs="Times New Roman"/>
                <w:sz w:val="24"/>
                <w:szCs w:val="24"/>
              </w:rPr>
            </w:pPr>
            <w:r w:rsidRPr="00D87143">
              <w:rPr>
                <w:rFonts w:ascii="Times New Roman" w:hAnsi="Times New Roman" w:cs="Times New Roman"/>
                <w:b/>
                <w:sz w:val="24"/>
                <w:szCs w:val="24"/>
              </w:rPr>
              <w:lastRenderedPageBreak/>
              <w:t>Activity Plan for Digital Literacy Skills</w:t>
            </w:r>
          </w:p>
        </w:tc>
      </w:tr>
      <w:tr w:rsidR="00D87143" w14:paraId="7B37B095" w14:textId="77777777" w:rsidTr="00B84865">
        <w:tc>
          <w:tcPr>
            <w:tcW w:w="2965" w:type="dxa"/>
          </w:tcPr>
          <w:p w14:paraId="115C14C2" w14:textId="0C8F1508" w:rsidR="00D87143" w:rsidRPr="00644CBD" w:rsidRDefault="00D87143" w:rsidP="00B84865">
            <w:pPr>
              <w:rPr>
                <w:rFonts w:ascii="Times New Roman" w:hAnsi="Times New Roman" w:cs="Times New Roman"/>
                <w:bCs/>
                <w:iCs/>
                <w:sz w:val="24"/>
                <w:szCs w:val="24"/>
              </w:rPr>
            </w:pPr>
            <w:r w:rsidRPr="00D87143">
              <w:rPr>
                <w:rFonts w:ascii="Times New Roman" w:hAnsi="Times New Roman" w:cs="Times New Roman"/>
                <w:b/>
                <w:iCs/>
                <w:sz w:val="24"/>
                <w:szCs w:val="24"/>
              </w:rPr>
              <w:t>Number of children:</w:t>
            </w:r>
            <w:r w:rsidR="00644CBD">
              <w:rPr>
                <w:rFonts w:ascii="Times New Roman" w:hAnsi="Times New Roman" w:cs="Times New Roman"/>
                <w:b/>
                <w:iCs/>
                <w:sz w:val="24"/>
                <w:szCs w:val="24"/>
              </w:rPr>
              <w:t xml:space="preserve"> </w:t>
            </w:r>
            <w:r w:rsidR="00644CBD">
              <w:rPr>
                <w:rFonts w:ascii="Times New Roman" w:hAnsi="Times New Roman" w:cs="Times New Roman"/>
                <w:bCs/>
                <w:iCs/>
                <w:sz w:val="24"/>
                <w:szCs w:val="24"/>
              </w:rPr>
              <w:t>1</w:t>
            </w:r>
            <w:r w:rsidR="00421724">
              <w:rPr>
                <w:rFonts w:ascii="Times New Roman" w:hAnsi="Times New Roman" w:cs="Times New Roman"/>
                <w:bCs/>
                <w:iCs/>
                <w:sz w:val="24"/>
                <w:szCs w:val="24"/>
              </w:rPr>
              <w:t>6</w:t>
            </w:r>
          </w:p>
          <w:p w14:paraId="1495212F" w14:textId="77777777" w:rsidR="00D87143" w:rsidRPr="00D87143" w:rsidRDefault="00D87143" w:rsidP="00B84865">
            <w:pPr>
              <w:rPr>
                <w:rFonts w:ascii="Times New Roman" w:hAnsi="Times New Roman" w:cs="Times New Roman"/>
                <w:iCs/>
                <w:sz w:val="24"/>
                <w:szCs w:val="24"/>
              </w:rPr>
            </w:pPr>
          </w:p>
        </w:tc>
        <w:tc>
          <w:tcPr>
            <w:tcW w:w="3150" w:type="dxa"/>
          </w:tcPr>
          <w:p w14:paraId="4F622C39" w14:textId="7FB81A90" w:rsidR="00D87143" w:rsidRPr="00644CBD" w:rsidRDefault="00D87143" w:rsidP="00B84865">
            <w:pPr>
              <w:rPr>
                <w:rFonts w:ascii="Times New Roman" w:hAnsi="Times New Roman" w:cs="Times New Roman"/>
                <w:bCs/>
                <w:iCs/>
                <w:sz w:val="24"/>
                <w:szCs w:val="24"/>
              </w:rPr>
            </w:pPr>
            <w:r w:rsidRPr="00D87143">
              <w:rPr>
                <w:rFonts w:ascii="Times New Roman" w:hAnsi="Times New Roman" w:cs="Times New Roman"/>
                <w:b/>
                <w:iCs/>
                <w:sz w:val="24"/>
                <w:szCs w:val="24"/>
              </w:rPr>
              <w:t>Age of children:</w:t>
            </w:r>
            <w:r w:rsidR="00644CBD">
              <w:rPr>
                <w:rFonts w:ascii="Times New Roman" w:hAnsi="Times New Roman" w:cs="Times New Roman"/>
                <w:b/>
                <w:iCs/>
                <w:sz w:val="24"/>
                <w:szCs w:val="24"/>
              </w:rPr>
              <w:t xml:space="preserve"> </w:t>
            </w:r>
            <w:r w:rsidR="00644CBD">
              <w:rPr>
                <w:rFonts w:ascii="Times New Roman" w:hAnsi="Times New Roman" w:cs="Times New Roman"/>
                <w:bCs/>
                <w:iCs/>
                <w:sz w:val="24"/>
                <w:szCs w:val="24"/>
              </w:rPr>
              <w:t xml:space="preserve">7 Years </w:t>
            </w:r>
          </w:p>
        </w:tc>
        <w:tc>
          <w:tcPr>
            <w:tcW w:w="2901" w:type="dxa"/>
          </w:tcPr>
          <w:p w14:paraId="6D5BF0F4" w14:textId="5DD3CC16" w:rsidR="00D87143" w:rsidRPr="00C71524" w:rsidRDefault="00D87143" w:rsidP="00B84865">
            <w:pPr>
              <w:rPr>
                <w:rFonts w:ascii="Times New Roman" w:hAnsi="Times New Roman" w:cs="Times New Roman"/>
                <w:bCs/>
                <w:iCs/>
                <w:sz w:val="24"/>
                <w:szCs w:val="24"/>
              </w:rPr>
            </w:pPr>
            <w:r w:rsidRPr="00D87143">
              <w:rPr>
                <w:rFonts w:ascii="Times New Roman" w:hAnsi="Times New Roman" w:cs="Times New Roman"/>
                <w:b/>
                <w:iCs/>
                <w:sz w:val="24"/>
                <w:szCs w:val="24"/>
              </w:rPr>
              <w:t>Number of adults:</w:t>
            </w:r>
            <w:r w:rsidR="00594CC3">
              <w:rPr>
                <w:rFonts w:ascii="Times New Roman" w:hAnsi="Times New Roman" w:cs="Times New Roman"/>
                <w:b/>
                <w:iCs/>
                <w:sz w:val="24"/>
                <w:szCs w:val="24"/>
              </w:rPr>
              <w:t xml:space="preserve"> </w:t>
            </w:r>
            <w:r w:rsidR="00C71524">
              <w:rPr>
                <w:rFonts w:ascii="Times New Roman" w:hAnsi="Times New Roman" w:cs="Times New Roman"/>
                <w:bCs/>
                <w:iCs/>
                <w:sz w:val="24"/>
                <w:szCs w:val="24"/>
              </w:rPr>
              <w:t>4</w:t>
            </w:r>
          </w:p>
        </w:tc>
      </w:tr>
      <w:tr w:rsidR="00D87143" w14:paraId="51834B5D" w14:textId="77777777" w:rsidTr="00B84865">
        <w:tc>
          <w:tcPr>
            <w:tcW w:w="2965" w:type="dxa"/>
          </w:tcPr>
          <w:p w14:paraId="3DFA1836" w14:textId="77777777" w:rsidR="00E362B4" w:rsidRDefault="00D87143" w:rsidP="00B84865">
            <w:pPr>
              <w:rPr>
                <w:rFonts w:ascii="Times New Roman" w:hAnsi="Times New Roman" w:cs="Times New Roman"/>
                <w:b/>
                <w:iCs/>
                <w:sz w:val="24"/>
                <w:szCs w:val="24"/>
              </w:rPr>
            </w:pPr>
            <w:r w:rsidRPr="00D87143">
              <w:rPr>
                <w:rFonts w:ascii="Times New Roman" w:hAnsi="Times New Roman" w:cs="Times New Roman"/>
                <w:b/>
                <w:iCs/>
                <w:sz w:val="24"/>
                <w:szCs w:val="24"/>
              </w:rPr>
              <w:t>Location:</w:t>
            </w:r>
            <w:r w:rsidR="00FE6FAD">
              <w:rPr>
                <w:rFonts w:ascii="Times New Roman" w:hAnsi="Times New Roman" w:cs="Times New Roman"/>
                <w:b/>
                <w:iCs/>
                <w:sz w:val="24"/>
                <w:szCs w:val="24"/>
              </w:rPr>
              <w:t xml:space="preserve"> </w:t>
            </w:r>
          </w:p>
          <w:p w14:paraId="6FD47778" w14:textId="6455786F" w:rsidR="00D87143" w:rsidRPr="00594CC3" w:rsidRDefault="00FE6FAD" w:rsidP="00B84865">
            <w:pPr>
              <w:rPr>
                <w:rFonts w:ascii="Times New Roman" w:hAnsi="Times New Roman" w:cs="Times New Roman"/>
                <w:bCs/>
                <w:iCs/>
                <w:sz w:val="24"/>
                <w:szCs w:val="24"/>
              </w:rPr>
            </w:pPr>
            <w:r>
              <w:rPr>
                <w:rFonts w:ascii="Times New Roman" w:hAnsi="Times New Roman" w:cs="Times New Roman"/>
                <w:bCs/>
                <w:iCs/>
                <w:sz w:val="24"/>
                <w:szCs w:val="24"/>
              </w:rPr>
              <w:t>School</w:t>
            </w:r>
            <w:r w:rsidR="0054569D">
              <w:rPr>
                <w:rFonts w:ascii="Times New Roman" w:hAnsi="Times New Roman" w:cs="Times New Roman"/>
                <w:b/>
                <w:iCs/>
                <w:sz w:val="24"/>
                <w:szCs w:val="24"/>
              </w:rPr>
              <w:t xml:space="preserve"> </w:t>
            </w:r>
            <w:r w:rsidR="00594CC3">
              <w:rPr>
                <w:rFonts w:ascii="Times New Roman" w:hAnsi="Times New Roman" w:cs="Times New Roman"/>
                <w:bCs/>
                <w:iCs/>
                <w:sz w:val="24"/>
                <w:szCs w:val="24"/>
              </w:rPr>
              <w:t xml:space="preserve">Classroom &amp; </w:t>
            </w:r>
            <w:r w:rsidR="0054569D">
              <w:rPr>
                <w:rFonts w:ascii="Times New Roman" w:hAnsi="Times New Roman" w:cs="Times New Roman"/>
                <w:bCs/>
                <w:iCs/>
                <w:sz w:val="24"/>
                <w:szCs w:val="24"/>
              </w:rPr>
              <w:t xml:space="preserve">Outside </w:t>
            </w:r>
            <w:r>
              <w:rPr>
                <w:rFonts w:ascii="Times New Roman" w:hAnsi="Times New Roman" w:cs="Times New Roman"/>
                <w:bCs/>
                <w:iCs/>
                <w:sz w:val="24"/>
                <w:szCs w:val="24"/>
              </w:rPr>
              <w:t xml:space="preserve">Garden/Woodland Area </w:t>
            </w:r>
          </w:p>
          <w:p w14:paraId="44F82244" w14:textId="77777777" w:rsidR="00D87143" w:rsidRPr="00D87143" w:rsidRDefault="00D87143" w:rsidP="00B84865">
            <w:pPr>
              <w:rPr>
                <w:rFonts w:ascii="Times New Roman" w:hAnsi="Times New Roman" w:cs="Times New Roman"/>
                <w:iCs/>
                <w:sz w:val="24"/>
                <w:szCs w:val="24"/>
              </w:rPr>
            </w:pPr>
          </w:p>
        </w:tc>
        <w:tc>
          <w:tcPr>
            <w:tcW w:w="3150" w:type="dxa"/>
          </w:tcPr>
          <w:p w14:paraId="4041B9F2" w14:textId="77777777" w:rsidR="00E362B4" w:rsidRDefault="00D87143" w:rsidP="00B84865">
            <w:pPr>
              <w:rPr>
                <w:rFonts w:ascii="Times New Roman" w:hAnsi="Times New Roman" w:cs="Times New Roman"/>
                <w:b/>
                <w:iCs/>
                <w:sz w:val="24"/>
                <w:szCs w:val="24"/>
              </w:rPr>
            </w:pPr>
            <w:r w:rsidRPr="00D87143">
              <w:rPr>
                <w:rFonts w:ascii="Times New Roman" w:hAnsi="Times New Roman" w:cs="Times New Roman"/>
                <w:b/>
                <w:iCs/>
                <w:sz w:val="24"/>
                <w:szCs w:val="24"/>
              </w:rPr>
              <w:t>Preparation time:</w:t>
            </w:r>
            <w:r w:rsidR="00FE6FAD">
              <w:rPr>
                <w:rFonts w:ascii="Times New Roman" w:hAnsi="Times New Roman" w:cs="Times New Roman"/>
                <w:b/>
                <w:iCs/>
                <w:sz w:val="24"/>
                <w:szCs w:val="24"/>
              </w:rPr>
              <w:t xml:space="preserve"> </w:t>
            </w:r>
          </w:p>
          <w:p w14:paraId="3A923FEB" w14:textId="3E7F99F2" w:rsidR="00D87143" w:rsidRPr="002A576B" w:rsidRDefault="002A576B" w:rsidP="00B84865">
            <w:pPr>
              <w:rPr>
                <w:rFonts w:ascii="Times New Roman" w:hAnsi="Times New Roman" w:cs="Times New Roman"/>
                <w:bCs/>
                <w:iCs/>
                <w:sz w:val="24"/>
                <w:szCs w:val="24"/>
              </w:rPr>
            </w:pPr>
            <w:r>
              <w:rPr>
                <w:rFonts w:ascii="Times New Roman" w:hAnsi="Times New Roman" w:cs="Times New Roman"/>
                <w:bCs/>
                <w:iCs/>
                <w:sz w:val="24"/>
                <w:szCs w:val="24"/>
              </w:rPr>
              <w:t xml:space="preserve">5 Minutes </w:t>
            </w:r>
          </w:p>
        </w:tc>
        <w:tc>
          <w:tcPr>
            <w:tcW w:w="2901" w:type="dxa"/>
          </w:tcPr>
          <w:p w14:paraId="412A5D69" w14:textId="77777777" w:rsidR="0089563B" w:rsidRDefault="00D87143" w:rsidP="00B84865">
            <w:pPr>
              <w:rPr>
                <w:rFonts w:ascii="Times New Roman" w:hAnsi="Times New Roman" w:cs="Times New Roman"/>
                <w:b/>
                <w:iCs/>
                <w:sz w:val="24"/>
                <w:szCs w:val="24"/>
              </w:rPr>
            </w:pPr>
            <w:r w:rsidRPr="00D87143">
              <w:rPr>
                <w:rFonts w:ascii="Times New Roman" w:hAnsi="Times New Roman" w:cs="Times New Roman"/>
                <w:b/>
                <w:iCs/>
                <w:sz w:val="24"/>
                <w:szCs w:val="24"/>
              </w:rPr>
              <w:t>Activity time:</w:t>
            </w:r>
          </w:p>
          <w:p w14:paraId="28C2BAC1" w14:textId="1B906638" w:rsidR="00D87143" w:rsidRPr="0089563B" w:rsidRDefault="00D5157C" w:rsidP="00B84865">
            <w:pPr>
              <w:rPr>
                <w:rFonts w:ascii="Times New Roman" w:hAnsi="Times New Roman" w:cs="Times New Roman"/>
                <w:b/>
                <w:iCs/>
                <w:sz w:val="24"/>
                <w:szCs w:val="24"/>
              </w:rPr>
            </w:pPr>
            <w:r>
              <w:rPr>
                <w:rFonts w:ascii="Times New Roman" w:hAnsi="Times New Roman" w:cs="Times New Roman"/>
                <w:bCs/>
                <w:iCs/>
                <w:sz w:val="24"/>
                <w:szCs w:val="24"/>
              </w:rPr>
              <w:t>9</w:t>
            </w:r>
            <w:r w:rsidR="008B7C28">
              <w:rPr>
                <w:rFonts w:ascii="Times New Roman" w:hAnsi="Times New Roman" w:cs="Times New Roman"/>
                <w:bCs/>
                <w:iCs/>
                <w:sz w:val="24"/>
                <w:szCs w:val="24"/>
              </w:rPr>
              <w:t>0 Minutes</w:t>
            </w:r>
          </w:p>
        </w:tc>
      </w:tr>
      <w:tr w:rsidR="00D87143" w14:paraId="26B83258" w14:textId="77777777" w:rsidTr="00B84865">
        <w:tc>
          <w:tcPr>
            <w:tcW w:w="9016" w:type="dxa"/>
            <w:gridSpan w:val="3"/>
          </w:tcPr>
          <w:p w14:paraId="03E4F2EA" w14:textId="0817B06B" w:rsidR="00D87143" w:rsidRDefault="00D87143" w:rsidP="00B84865">
            <w:pPr>
              <w:rPr>
                <w:rFonts w:ascii="Times New Roman" w:hAnsi="Times New Roman" w:cs="Times New Roman"/>
                <w:b/>
                <w:iCs/>
                <w:sz w:val="24"/>
                <w:szCs w:val="24"/>
              </w:rPr>
            </w:pPr>
            <w:r w:rsidRPr="00D87143">
              <w:rPr>
                <w:rFonts w:ascii="Times New Roman" w:hAnsi="Times New Roman" w:cs="Times New Roman"/>
                <w:b/>
                <w:iCs/>
                <w:sz w:val="24"/>
                <w:szCs w:val="24"/>
              </w:rPr>
              <w:t>Resources:</w:t>
            </w:r>
          </w:p>
          <w:p w14:paraId="0FD79AF7" w14:textId="64CE4ACC" w:rsidR="002D6E7D" w:rsidRPr="00936CDF" w:rsidRDefault="00BF03EA" w:rsidP="00B84865">
            <w:pPr>
              <w:pStyle w:val="ListParagraph"/>
              <w:numPr>
                <w:ilvl w:val="0"/>
                <w:numId w:val="8"/>
              </w:numPr>
              <w:rPr>
                <w:rFonts w:ascii="Times New Roman" w:hAnsi="Times New Roman" w:cs="Times New Roman"/>
                <w:b/>
                <w:iCs/>
                <w:sz w:val="24"/>
                <w:szCs w:val="24"/>
              </w:rPr>
            </w:pPr>
            <w:r>
              <w:rPr>
                <w:rFonts w:ascii="Times New Roman" w:hAnsi="Times New Roman" w:cs="Times New Roman"/>
                <w:bCs/>
                <w:iCs/>
                <w:sz w:val="24"/>
                <w:szCs w:val="24"/>
              </w:rPr>
              <w:t xml:space="preserve">4 iPad Devices </w:t>
            </w:r>
          </w:p>
          <w:p w14:paraId="2043D342" w14:textId="259B4D85" w:rsidR="00936CDF" w:rsidRPr="00E751A0" w:rsidRDefault="00936CDF" w:rsidP="00B84865">
            <w:pPr>
              <w:pStyle w:val="ListParagraph"/>
              <w:numPr>
                <w:ilvl w:val="0"/>
                <w:numId w:val="8"/>
              </w:numPr>
              <w:rPr>
                <w:rFonts w:ascii="Times New Roman" w:hAnsi="Times New Roman" w:cs="Times New Roman"/>
                <w:b/>
                <w:iCs/>
                <w:sz w:val="24"/>
                <w:szCs w:val="24"/>
              </w:rPr>
            </w:pPr>
            <w:r>
              <w:rPr>
                <w:rFonts w:ascii="Times New Roman" w:hAnsi="Times New Roman" w:cs="Times New Roman"/>
                <w:bCs/>
                <w:iCs/>
                <w:sz w:val="24"/>
                <w:szCs w:val="24"/>
              </w:rPr>
              <w:t xml:space="preserve">4 Stylus </w:t>
            </w:r>
          </w:p>
          <w:p w14:paraId="51F9B012" w14:textId="77083322" w:rsidR="00E751A0" w:rsidRPr="007E69F5" w:rsidRDefault="00707924" w:rsidP="00B84865">
            <w:pPr>
              <w:pStyle w:val="ListParagraph"/>
              <w:numPr>
                <w:ilvl w:val="0"/>
                <w:numId w:val="8"/>
              </w:numPr>
              <w:rPr>
                <w:rFonts w:ascii="Times New Roman" w:hAnsi="Times New Roman" w:cs="Times New Roman"/>
                <w:b/>
                <w:iCs/>
                <w:sz w:val="24"/>
                <w:szCs w:val="24"/>
              </w:rPr>
            </w:pPr>
            <w:r>
              <w:rPr>
                <w:rFonts w:ascii="Times New Roman" w:hAnsi="Times New Roman" w:cs="Times New Roman"/>
                <w:bCs/>
                <w:iCs/>
                <w:sz w:val="24"/>
                <w:szCs w:val="24"/>
              </w:rPr>
              <w:t xml:space="preserve">8 Disposable </w:t>
            </w:r>
            <w:r w:rsidR="00935D4F">
              <w:rPr>
                <w:rFonts w:ascii="Times New Roman" w:hAnsi="Times New Roman" w:cs="Times New Roman"/>
                <w:bCs/>
                <w:iCs/>
                <w:sz w:val="24"/>
                <w:szCs w:val="24"/>
              </w:rPr>
              <w:t xml:space="preserve">Gloves </w:t>
            </w:r>
          </w:p>
          <w:p w14:paraId="109EA9E6" w14:textId="1AED1DB4" w:rsidR="007E69F5" w:rsidRPr="00E0547C" w:rsidRDefault="00E0547C" w:rsidP="00B84865">
            <w:pPr>
              <w:pStyle w:val="ListParagraph"/>
              <w:numPr>
                <w:ilvl w:val="0"/>
                <w:numId w:val="8"/>
              </w:numPr>
              <w:rPr>
                <w:rFonts w:ascii="Times New Roman" w:hAnsi="Times New Roman" w:cs="Times New Roman"/>
                <w:b/>
                <w:iCs/>
                <w:sz w:val="24"/>
                <w:szCs w:val="24"/>
              </w:rPr>
            </w:pPr>
            <w:r>
              <w:rPr>
                <w:rFonts w:ascii="Times New Roman" w:hAnsi="Times New Roman" w:cs="Times New Roman"/>
                <w:bCs/>
                <w:iCs/>
                <w:sz w:val="24"/>
                <w:szCs w:val="24"/>
              </w:rPr>
              <w:t xml:space="preserve">First Aid Kit </w:t>
            </w:r>
          </w:p>
          <w:p w14:paraId="15994262" w14:textId="6FDD5992" w:rsidR="00E0547C" w:rsidRPr="00134019" w:rsidRDefault="00E0547C" w:rsidP="00B84865">
            <w:pPr>
              <w:pStyle w:val="ListParagraph"/>
              <w:numPr>
                <w:ilvl w:val="0"/>
                <w:numId w:val="8"/>
              </w:numPr>
              <w:rPr>
                <w:rFonts w:ascii="Times New Roman" w:hAnsi="Times New Roman" w:cs="Times New Roman"/>
                <w:b/>
                <w:iCs/>
                <w:sz w:val="24"/>
                <w:szCs w:val="24"/>
              </w:rPr>
            </w:pPr>
            <w:r>
              <w:rPr>
                <w:rFonts w:ascii="Times New Roman" w:hAnsi="Times New Roman" w:cs="Times New Roman"/>
                <w:bCs/>
                <w:iCs/>
                <w:sz w:val="24"/>
                <w:szCs w:val="24"/>
              </w:rPr>
              <w:t xml:space="preserve">Medication Box </w:t>
            </w:r>
          </w:p>
          <w:p w14:paraId="0AEB6DA0" w14:textId="02FEC90F" w:rsidR="00134019" w:rsidRPr="00603E84" w:rsidRDefault="00603E84" w:rsidP="00B84865">
            <w:pPr>
              <w:pStyle w:val="ListParagraph"/>
              <w:numPr>
                <w:ilvl w:val="0"/>
                <w:numId w:val="8"/>
              </w:numPr>
              <w:rPr>
                <w:rFonts w:ascii="Times New Roman" w:hAnsi="Times New Roman" w:cs="Times New Roman"/>
                <w:b/>
                <w:iCs/>
                <w:sz w:val="24"/>
                <w:szCs w:val="24"/>
              </w:rPr>
            </w:pPr>
            <w:r>
              <w:rPr>
                <w:rFonts w:ascii="Times New Roman" w:hAnsi="Times New Roman" w:cs="Times New Roman"/>
                <w:bCs/>
                <w:iCs/>
                <w:sz w:val="24"/>
                <w:szCs w:val="24"/>
              </w:rPr>
              <w:t xml:space="preserve">16 Chairs </w:t>
            </w:r>
          </w:p>
          <w:p w14:paraId="5D913557" w14:textId="2651C80F" w:rsidR="00D87143" w:rsidRPr="003F38D3" w:rsidRDefault="007E0297" w:rsidP="00B84865">
            <w:pPr>
              <w:pStyle w:val="ListParagraph"/>
              <w:numPr>
                <w:ilvl w:val="0"/>
                <w:numId w:val="8"/>
              </w:numPr>
              <w:rPr>
                <w:rFonts w:ascii="Times New Roman" w:hAnsi="Times New Roman" w:cs="Times New Roman"/>
                <w:b/>
                <w:iCs/>
                <w:sz w:val="24"/>
                <w:szCs w:val="24"/>
              </w:rPr>
            </w:pPr>
            <w:r>
              <w:rPr>
                <w:rFonts w:ascii="Times New Roman" w:hAnsi="Times New Roman" w:cs="Times New Roman"/>
                <w:bCs/>
                <w:iCs/>
                <w:sz w:val="24"/>
                <w:szCs w:val="24"/>
              </w:rPr>
              <w:t xml:space="preserve">4 </w:t>
            </w:r>
            <w:r w:rsidR="007E69F5">
              <w:rPr>
                <w:rFonts w:ascii="Times New Roman" w:hAnsi="Times New Roman" w:cs="Times New Roman"/>
                <w:bCs/>
                <w:iCs/>
                <w:sz w:val="24"/>
                <w:szCs w:val="24"/>
              </w:rPr>
              <w:t>T</w:t>
            </w:r>
            <w:r>
              <w:rPr>
                <w:rFonts w:ascii="Times New Roman" w:hAnsi="Times New Roman" w:cs="Times New Roman"/>
                <w:bCs/>
                <w:iCs/>
                <w:sz w:val="24"/>
                <w:szCs w:val="24"/>
              </w:rPr>
              <w:t>ables</w:t>
            </w:r>
          </w:p>
        </w:tc>
      </w:tr>
      <w:tr w:rsidR="00D87143" w14:paraId="217F6861" w14:textId="77777777" w:rsidTr="00B84865">
        <w:tc>
          <w:tcPr>
            <w:tcW w:w="9016" w:type="dxa"/>
            <w:gridSpan w:val="3"/>
          </w:tcPr>
          <w:p w14:paraId="31245463" w14:textId="2743D346" w:rsidR="00D87143" w:rsidRPr="00D87143" w:rsidRDefault="00D87143" w:rsidP="00B84865">
            <w:pPr>
              <w:rPr>
                <w:rFonts w:ascii="Times New Roman" w:hAnsi="Times New Roman" w:cs="Times New Roman"/>
                <w:b/>
                <w:iCs/>
                <w:sz w:val="24"/>
                <w:szCs w:val="24"/>
              </w:rPr>
            </w:pPr>
            <w:r w:rsidRPr="00D87143">
              <w:rPr>
                <w:rFonts w:ascii="Times New Roman" w:hAnsi="Times New Roman" w:cs="Times New Roman"/>
                <w:b/>
                <w:iCs/>
                <w:sz w:val="24"/>
                <w:szCs w:val="24"/>
              </w:rPr>
              <w:t>Links to digital literacy/competence outcomes:</w:t>
            </w:r>
          </w:p>
          <w:p w14:paraId="18D2D459" w14:textId="77777777" w:rsidR="00D87143" w:rsidRDefault="00D87143" w:rsidP="00B84865">
            <w:pPr>
              <w:rPr>
                <w:rFonts w:ascii="Times New Roman" w:hAnsi="Times New Roman" w:cs="Times New Roman"/>
                <w:iCs/>
                <w:sz w:val="24"/>
                <w:szCs w:val="24"/>
              </w:rPr>
            </w:pPr>
          </w:p>
          <w:p w14:paraId="276D0339" w14:textId="77777777" w:rsidR="00882E87" w:rsidRDefault="008448FA" w:rsidP="00B84865">
            <w:pPr>
              <w:pStyle w:val="ListParagraph"/>
              <w:numPr>
                <w:ilvl w:val="0"/>
                <w:numId w:val="9"/>
              </w:numPr>
              <w:rPr>
                <w:rFonts w:ascii="Times New Roman" w:hAnsi="Times New Roman" w:cs="Times New Roman"/>
                <w:iCs/>
                <w:sz w:val="24"/>
                <w:szCs w:val="24"/>
              </w:rPr>
            </w:pPr>
            <w:bookmarkStart w:id="1" w:name="_Hlk65425171"/>
            <w:r w:rsidRPr="00C10079">
              <w:rPr>
                <w:rFonts w:ascii="Times New Roman" w:hAnsi="Times New Roman" w:cs="Times New Roman"/>
                <w:iCs/>
                <w:sz w:val="24"/>
                <w:szCs w:val="24"/>
              </w:rPr>
              <w:t xml:space="preserve">Use Keywords to search for specific information </w:t>
            </w:r>
            <w:r w:rsidR="00C10079" w:rsidRPr="00C10079">
              <w:rPr>
                <w:rFonts w:ascii="Times New Roman" w:hAnsi="Times New Roman" w:cs="Times New Roman"/>
                <w:iCs/>
                <w:sz w:val="24"/>
                <w:szCs w:val="24"/>
              </w:rPr>
              <w:t xml:space="preserve">to solve a problem </w:t>
            </w:r>
          </w:p>
          <w:p w14:paraId="4724CD38" w14:textId="77777777" w:rsidR="00C10079" w:rsidRDefault="00671FD9" w:rsidP="00B84865">
            <w:pPr>
              <w:pStyle w:val="ListParagraph"/>
              <w:numPr>
                <w:ilvl w:val="0"/>
                <w:numId w:val="9"/>
              </w:numPr>
              <w:rPr>
                <w:rFonts w:ascii="Times New Roman" w:hAnsi="Times New Roman" w:cs="Times New Roman"/>
                <w:iCs/>
                <w:sz w:val="24"/>
                <w:szCs w:val="24"/>
              </w:rPr>
            </w:pPr>
            <w:r>
              <w:rPr>
                <w:rFonts w:ascii="Times New Roman" w:hAnsi="Times New Roman" w:cs="Times New Roman"/>
                <w:iCs/>
                <w:sz w:val="24"/>
                <w:szCs w:val="24"/>
              </w:rPr>
              <w:t xml:space="preserve">Use </w:t>
            </w:r>
            <w:r w:rsidR="00C55BBA">
              <w:rPr>
                <w:rFonts w:ascii="Times New Roman" w:hAnsi="Times New Roman" w:cs="Times New Roman"/>
                <w:iCs/>
                <w:sz w:val="24"/>
                <w:szCs w:val="24"/>
              </w:rPr>
              <w:t xml:space="preserve">j2Launch </w:t>
            </w:r>
            <w:r w:rsidR="0089724D">
              <w:rPr>
                <w:rFonts w:ascii="Times New Roman" w:hAnsi="Times New Roman" w:cs="Times New Roman"/>
                <w:iCs/>
                <w:sz w:val="24"/>
                <w:szCs w:val="24"/>
              </w:rPr>
              <w:t>to search for appropriate websites</w:t>
            </w:r>
          </w:p>
          <w:p w14:paraId="6A85745B" w14:textId="77777777" w:rsidR="0089724D" w:rsidRDefault="0089724D" w:rsidP="00B84865">
            <w:pPr>
              <w:pStyle w:val="ListParagraph"/>
              <w:numPr>
                <w:ilvl w:val="0"/>
                <w:numId w:val="9"/>
              </w:numPr>
              <w:rPr>
                <w:rFonts w:ascii="Times New Roman" w:hAnsi="Times New Roman" w:cs="Times New Roman"/>
                <w:iCs/>
                <w:sz w:val="24"/>
                <w:szCs w:val="24"/>
              </w:rPr>
            </w:pPr>
            <w:r>
              <w:rPr>
                <w:rFonts w:ascii="Times New Roman" w:hAnsi="Times New Roman" w:cs="Times New Roman"/>
                <w:iCs/>
                <w:sz w:val="24"/>
                <w:szCs w:val="24"/>
              </w:rPr>
              <w:t xml:space="preserve">Enter keywords into the j2Launch </w:t>
            </w:r>
            <w:r w:rsidR="00567150">
              <w:rPr>
                <w:rFonts w:ascii="Times New Roman" w:hAnsi="Times New Roman" w:cs="Times New Roman"/>
                <w:iCs/>
                <w:sz w:val="24"/>
                <w:szCs w:val="24"/>
              </w:rPr>
              <w:t>library search</w:t>
            </w:r>
          </w:p>
          <w:p w14:paraId="2574578A" w14:textId="0F987C22" w:rsidR="00567150" w:rsidRDefault="00567150" w:rsidP="00B84865">
            <w:pPr>
              <w:pStyle w:val="ListParagraph"/>
              <w:numPr>
                <w:ilvl w:val="0"/>
                <w:numId w:val="9"/>
              </w:numPr>
              <w:rPr>
                <w:rFonts w:ascii="Times New Roman" w:hAnsi="Times New Roman" w:cs="Times New Roman"/>
                <w:iCs/>
                <w:sz w:val="24"/>
                <w:szCs w:val="24"/>
              </w:rPr>
            </w:pPr>
            <w:r>
              <w:rPr>
                <w:rFonts w:ascii="Times New Roman" w:hAnsi="Times New Roman" w:cs="Times New Roman"/>
                <w:iCs/>
                <w:sz w:val="24"/>
                <w:szCs w:val="24"/>
              </w:rPr>
              <w:t xml:space="preserve">Create and edit multimedia components </w:t>
            </w:r>
            <w:r w:rsidR="00CA2316">
              <w:rPr>
                <w:rFonts w:ascii="Times New Roman" w:hAnsi="Times New Roman" w:cs="Times New Roman"/>
                <w:iCs/>
                <w:sz w:val="24"/>
                <w:szCs w:val="24"/>
              </w:rPr>
              <w:t>to</w:t>
            </w:r>
            <w:r>
              <w:rPr>
                <w:rFonts w:ascii="Times New Roman" w:hAnsi="Times New Roman" w:cs="Times New Roman"/>
                <w:iCs/>
                <w:sz w:val="24"/>
                <w:szCs w:val="24"/>
              </w:rPr>
              <w:t xml:space="preserve"> </w:t>
            </w:r>
            <w:r w:rsidR="009676CC">
              <w:rPr>
                <w:rFonts w:ascii="Times New Roman" w:hAnsi="Times New Roman" w:cs="Times New Roman"/>
                <w:iCs/>
                <w:sz w:val="24"/>
                <w:szCs w:val="24"/>
              </w:rPr>
              <w:t xml:space="preserve">use text, image, sound, animation and video for a range of tasks </w:t>
            </w:r>
          </w:p>
          <w:p w14:paraId="59C624D2" w14:textId="639D6C5A" w:rsidR="009676CC" w:rsidRPr="00C10079" w:rsidRDefault="009676CC" w:rsidP="00B84865">
            <w:pPr>
              <w:pStyle w:val="ListParagraph"/>
              <w:rPr>
                <w:rFonts w:ascii="Times New Roman" w:hAnsi="Times New Roman" w:cs="Times New Roman"/>
                <w:iCs/>
                <w:sz w:val="24"/>
                <w:szCs w:val="24"/>
              </w:rPr>
            </w:pPr>
            <w:r>
              <w:rPr>
                <w:rFonts w:ascii="Times New Roman" w:hAnsi="Times New Roman" w:cs="Times New Roman"/>
                <w:iCs/>
                <w:sz w:val="24"/>
                <w:szCs w:val="24"/>
              </w:rPr>
              <w:t xml:space="preserve">(Welsh </w:t>
            </w:r>
            <w:r w:rsidR="000560B1">
              <w:rPr>
                <w:rFonts w:ascii="Times New Roman" w:hAnsi="Times New Roman" w:cs="Times New Roman"/>
                <w:iCs/>
                <w:sz w:val="24"/>
                <w:szCs w:val="24"/>
              </w:rPr>
              <w:t xml:space="preserve">Government, 2008). </w:t>
            </w:r>
            <w:bookmarkEnd w:id="1"/>
          </w:p>
        </w:tc>
      </w:tr>
      <w:tr w:rsidR="00D87143" w14:paraId="15DC60F5" w14:textId="77777777" w:rsidTr="00B84865">
        <w:tc>
          <w:tcPr>
            <w:tcW w:w="9016" w:type="dxa"/>
            <w:gridSpan w:val="3"/>
          </w:tcPr>
          <w:p w14:paraId="75218280" w14:textId="583C9235" w:rsidR="00D87143" w:rsidRDefault="00D87143" w:rsidP="00B84865">
            <w:pPr>
              <w:rPr>
                <w:rFonts w:ascii="Times New Roman" w:hAnsi="Times New Roman" w:cs="Times New Roman"/>
                <w:b/>
                <w:iCs/>
                <w:sz w:val="24"/>
                <w:szCs w:val="24"/>
              </w:rPr>
            </w:pPr>
            <w:r w:rsidRPr="00D87143">
              <w:rPr>
                <w:rFonts w:ascii="Times New Roman" w:hAnsi="Times New Roman" w:cs="Times New Roman"/>
                <w:b/>
                <w:iCs/>
                <w:sz w:val="24"/>
                <w:szCs w:val="24"/>
              </w:rPr>
              <w:t>Details of the activity:</w:t>
            </w:r>
          </w:p>
          <w:p w14:paraId="0A416FF8" w14:textId="77777777" w:rsidR="00BE2165" w:rsidRDefault="00BE2165" w:rsidP="00B84865">
            <w:pPr>
              <w:rPr>
                <w:rFonts w:ascii="Times New Roman" w:hAnsi="Times New Roman" w:cs="Times New Roman"/>
                <w:bCs/>
                <w:iCs/>
                <w:sz w:val="24"/>
                <w:szCs w:val="24"/>
              </w:rPr>
            </w:pPr>
          </w:p>
          <w:p w14:paraId="3F4F366B" w14:textId="6BB414E0" w:rsidR="009754D8" w:rsidRDefault="004A3A7E" w:rsidP="00B84865">
            <w:pPr>
              <w:rPr>
                <w:rFonts w:ascii="Times New Roman" w:hAnsi="Times New Roman" w:cs="Times New Roman"/>
                <w:bCs/>
                <w:iCs/>
                <w:sz w:val="24"/>
                <w:szCs w:val="24"/>
              </w:rPr>
            </w:pPr>
            <w:r>
              <w:rPr>
                <w:rFonts w:ascii="Times New Roman" w:hAnsi="Times New Roman" w:cs="Times New Roman"/>
                <w:bCs/>
                <w:iCs/>
                <w:sz w:val="24"/>
                <w:szCs w:val="24"/>
              </w:rPr>
              <w:t>Participating childre</w:t>
            </w:r>
            <w:r w:rsidR="009357A3">
              <w:rPr>
                <w:rFonts w:ascii="Times New Roman" w:hAnsi="Times New Roman" w:cs="Times New Roman"/>
                <w:bCs/>
                <w:iCs/>
                <w:sz w:val="24"/>
                <w:szCs w:val="24"/>
              </w:rPr>
              <w:t>n</w:t>
            </w:r>
            <w:r w:rsidR="00E41143">
              <w:rPr>
                <w:rFonts w:ascii="Times New Roman" w:hAnsi="Times New Roman" w:cs="Times New Roman"/>
                <w:bCs/>
                <w:iCs/>
                <w:sz w:val="24"/>
                <w:szCs w:val="24"/>
              </w:rPr>
              <w:t xml:space="preserve"> </w:t>
            </w:r>
            <w:r w:rsidR="000F7A0C">
              <w:rPr>
                <w:rFonts w:ascii="Times New Roman" w:hAnsi="Times New Roman" w:cs="Times New Roman"/>
                <w:bCs/>
                <w:iCs/>
                <w:sz w:val="24"/>
                <w:szCs w:val="24"/>
              </w:rPr>
              <w:t>will</w:t>
            </w:r>
            <w:r w:rsidR="00387EBD">
              <w:rPr>
                <w:rFonts w:ascii="Times New Roman" w:hAnsi="Times New Roman" w:cs="Times New Roman"/>
                <w:bCs/>
                <w:iCs/>
                <w:sz w:val="24"/>
                <w:szCs w:val="24"/>
              </w:rPr>
              <w:t xml:space="preserve"> </w:t>
            </w:r>
            <w:r w:rsidR="000F7A0C">
              <w:rPr>
                <w:rFonts w:ascii="Times New Roman" w:hAnsi="Times New Roman" w:cs="Times New Roman"/>
                <w:bCs/>
                <w:iCs/>
                <w:sz w:val="24"/>
                <w:szCs w:val="24"/>
              </w:rPr>
              <w:t>be</w:t>
            </w:r>
            <w:r w:rsidR="009357A3">
              <w:rPr>
                <w:rFonts w:ascii="Times New Roman" w:hAnsi="Times New Roman" w:cs="Times New Roman"/>
                <w:bCs/>
                <w:iCs/>
                <w:sz w:val="24"/>
                <w:szCs w:val="24"/>
              </w:rPr>
              <w:t xml:space="preserve"> </w:t>
            </w:r>
            <w:r w:rsidR="00910ACE">
              <w:rPr>
                <w:rFonts w:ascii="Times New Roman" w:hAnsi="Times New Roman" w:cs="Times New Roman"/>
                <w:bCs/>
                <w:iCs/>
                <w:sz w:val="24"/>
                <w:szCs w:val="24"/>
              </w:rPr>
              <w:t xml:space="preserve">divided </w:t>
            </w:r>
            <w:r>
              <w:rPr>
                <w:rFonts w:ascii="Times New Roman" w:hAnsi="Times New Roman" w:cs="Times New Roman"/>
                <w:bCs/>
                <w:iCs/>
                <w:sz w:val="24"/>
                <w:szCs w:val="24"/>
              </w:rPr>
              <w:t xml:space="preserve">into four groups of </w:t>
            </w:r>
            <w:r w:rsidR="00DF3F84">
              <w:rPr>
                <w:rFonts w:ascii="Times New Roman" w:hAnsi="Times New Roman" w:cs="Times New Roman"/>
                <w:bCs/>
                <w:iCs/>
                <w:sz w:val="24"/>
                <w:szCs w:val="24"/>
              </w:rPr>
              <w:t xml:space="preserve">four, with one </w:t>
            </w:r>
            <w:r w:rsidR="000137C7">
              <w:rPr>
                <w:rFonts w:ascii="Times New Roman" w:hAnsi="Times New Roman" w:cs="Times New Roman"/>
                <w:bCs/>
                <w:iCs/>
                <w:sz w:val="24"/>
                <w:szCs w:val="24"/>
              </w:rPr>
              <w:t xml:space="preserve">adult </w:t>
            </w:r>
            <w:r w:rsidR="009357A3">
              <w:rPr>
                <w:rFonts w:ascii="Times New Roman" w:hAnsi="Times New Roman" w:cs="Times New Roman"/>
                <w:bCs/>
                <w:iCs/>
                <w:sz w:val="24"/>
                <w:szCs w:val="24"/>
              </w:rPr>
              <w:t xml:space="preserve">allocated </w:t>
            </w:r>
            <w:r w:rsidR="00B17F83">
              <w:rPr>
                <w:rFonts w:ascii="Times New Roman" w:hAnsi="Times New Roman" w:cs="Times New Roman"/>
                <w:bCs/>
                <w:iCs/>
                <w:sz w:val="24"/>
                <w:szCs w:val="24"/>
              </w:rPr>
              <w:t>to overlook and support</w:t>
            </w:r>
            <w:r w:rsidR="000137C7">
              <w:rPr>
                <w:rFonts w:ascii="Times New Roman" w:hAnsi="Times New Roman" w:cs="Times New Roman"/>
                <w:bCs/>
                <w:iCs/>
                <w:sz w:val="24"/>
                <w:szCs w:val="24"/>
              </w:rPr>
              <w:t xml:space="preserve"> for each group</w:t>
            </w:r>
            <w:r w:rsidR="00B17F83">
              <w:rPr>
                <w:rFonts w:ascii="Times New Roman" w:hAnsi="Times New Roman" w:cs="Times New Roman"/>
                <w:bCs/>
                <w:iCs/>
                <w:sz w:val="24"/>
                <w:szCs w:val="24"/>
              </w:rPr>
              <w:t>.</w:t>
            </w:r>
            <w:r w:rsidR="00674A50">
              <w:rPr>
                <w:rFonts w:ascii="Times New Roman" w:hAnsi="Times New Roman" w:cs="Times New Roman"/>
                <w:bCs/>
                <w:iCs/>
                <w:sz w:val="24"/>
                <w:szCs w:val="24"/>
              </w:rPr>
              <w:t xml:space="preserve"> </w:t>
            </w:r>
          </w:p>
          <w:p w14:paraId="7691B97A" w14:textId="77777777" w:rsidR="00942638" w:rsidRDefault="00942638" w:rsidP="00B84865">
            <w:pPr>
              <w:rPr>
                <w:rFonts w:ascii="Times New Roman" w:hAnsi="Times New Roman" w:cs="Times New Roman"/>
                <w:bCs/>
                <w:iCs/>
                <w:sz w:val="24"/>
                <w:szCs w:val="24"/>
              </w:rPr>
            </w:pPr>
          </w:p>
          <w:p w14:paraId="05045AE5" w14:textId="6288194A" w:rsidR="00B17F83" w:rsidRDefault="00674A50" w:rsidP="00B84865">
            <w:pPr>
              <w:rPr>
                <w:rFonts w:ascii="Times New Roman" w:hAnsi="Times New Roman" w:cs="Times New Roman"/>
                <w:bCs/>
                <w:iCs/>
                <w:sz w:val="24"/>
                <w:szCs w:val="24"/>
              </w:rPr>
            </w:pPr>
            <w:r>
              <w:rPr>
                <w:rFonts w:ascii="Times New Roman" w:hAnsi="Times New Roman" w:cs="Times New Roman"/>
                <w:bCs/>
                <w:iCs/>
                <w:sz w:val="24"/>
                <w:szCs w:val="24"/>
              </w:rPr>
              <w:t xml:space="preserve">The children will </w:t>
            </w:r>
            <w:r w:rsidR="00387EBD">
              <w:rPr>
                <w:rFonts w:ascii="Times New Roman" w:hAnsi="Times New Roman" w:cs="Times New Roman"/>
                <w:bCs/>
                <w:iCs/>
                <w:sz w:val="24"/>
                <w:szCs w:val="24"/>
              </w:rPr>
              <w:t xml:space="preserve">go outside </w:t>
            </w:r>
            <w:r w:rsidR="00257D3D">
              <w:rPr>
                <w:rFonts w:ascii="Times New Roman" w:hAnsi="Times New Roman" w:cs="Times New Roman"/>
                <w:bCs/>
                <w:iCs/>
                <w:sz w:val="24"/>
                <w:szCs w:val="24"/>
              </w:rPr>
              <w:t xml:space="preserve">to the woodland area </w:t>
            </w:r>
            <w:r w:rsidR="00107BBE">
              <w:rPr>
                <w:rFonts w:ascii="Times New Roman" w:hAnsi="Times New Roman" w:cs="Times New Roman"/>
                <w:bCs/>
                <w:iCs/>
                <w:sz w:val="24"/>
                <w:szCs w:val="24"/>
              </w:rPr>
              <w:t xml:space="preserve">on a minibeast </w:t>
            </w:r>
            <w:r w:rsidR="009A51EA">
              <w:rPr>
                <w:rFonts w:ascii="Times New Roman" w:hAnsi="Times New Roman" w:cs="Times New Roman"/>
                <w:bCs/>
                <w:iCs/>
                <w:sz w:val="24"/>
                <w:szCs w:val="24"/>
              </w:rPr>
              <w:t xml:space="preserve">hunt, looking for </w:t>
            </w:r>
            <w:r w:rsidR="007A193C">
              <w:rPr>
                <w:rFonts w:ascii="Times New Roman" w:hAnsi="Times New Roman" w:cs="Times New Roman"/>
                <w:bCs/>
                <w:iCs/>
                <w:sz w:val="24"/>
                <w:szCs w:val="24"/>
              </w:rPr>
              <w:t>any minibeasts</w:t>
            </w:r>
            <w:r w:rsidR="00936A2E">
              <w:rPr>
                <w:rFonts w:ascii="Times New Roman" w:hAnsi="Times New Roman" w:cs="Times New Roman"/>
                <w:bCs/>
                <w:iCs/>
                <w:sz w:val="24"/>
                <w:szCs w:val="24"/>
              </w:rPr>
              <w:t xml:space="preserve"> within the garden</w:t>
            </w:r>
            <w:r w:rsidR="00BC4332">
              <w:rPr>
                <w:rFonts w:ascii="Times New Roman" w:hAnsi="Times New Roman" w:cs="Times New Roman"/>
                <w:bCs/>
                <w:iCs/>
                <w:sz w:val="24"/>
                <w:szCs w:val="24"/>
              </w:rPr>
              <w:t xml:space="preserve"> in </w:t>
            </w:r>
            <w:r w:rsidR="007A193C">
              <w:rPr>
                <w:rFonts w:ascii="Times New Roman" w:hAnsi="Times New Roman" w:cs="Times New Roman"/>
                <w:bCs/>
                <w:iCs/>
                <w:sz w:val="24"/>
                <w:szCs w:val="24"/>
              </w:rPr>
              <w:t>the</w:t>
            </w:r>
            <w:r w:rsidR="00590F17">
              <w:rPr>
                <w:rFonts w:ascii="Times New Roman" w:hAnsi="Times New Roman" w:cs="Times New Roman"/>
                <w:bCs/>
                <w:iCs/>
                <w:sz w:val="24"/>
                <w:szCs w:val="24"/>
              </w:rPr>
              <w:t>ir</w:t>
            </w:r>
            <w:r w:rsidR="00BC4332">
              <w:rPr>
                <w:rFonts w:ascii="Times New Roman" w:hAnsi="Times New Roman" w:cs="Times New Roman"/>
                <w:bCs/>
                <w:iCs/>
                <w:sz w:val="24"/>
                <w:szCs w:val="24"/>
              </w:rPr>
              <w:t xml:space="preserve"> groups</w:t>
            </w:r>
            <w:r w:rsidR="007A193C">
              <w:rPr>
                <w:rFonts w:ascii="Times New Roman" w:hAnsi="Times New Roman" w:cs="Times New Roman"/>
                <w:bCs/>
                <w:iCs/>
                <w:sz w:val="24"/>
                <w:szCs w:val="24"/>
              </w:rPr>
              <w:t xml:space="preserve">. </w:t>
            </w:r>
          </w:p>
          <w:p w14:paraId="4D4A6527" w14:textId="77777777" w:rsidR="00942638" w:rsidRDefault="00942638" w:rsidP="00B84865">
            <w:pPr>
              <w:rPr>
                <w:rFonts w:ascii="Times New Roman" w:hAnsi="Times New Roman" w:cs="Times New Roman"/>
                <w:bCs/>
                <w:iCs/>
                <w:sz w:val="24"/>
                <w:szCs w:val="24"/>
              </w:rPr>
            </w:pPr>
          </w:p>
          <w:p w14:paraId="21986854" w14:textId="52839F62" w:rsidR="00D87143" w:rsidRDefault="008F3A78" w:rsidP="00B84865">
            <w:pPr>
              <w:rPr>
                <w:rFonts w:ascii="Times New Roman" w:hAnsi="Times New Roman" w:cs="Times New Roman"/>
                <w:bCs/>
                <w:iCs/>
                <w:sz w:val="24"/>
                <w:szCs w:val="24"/>
              </w:rPr>
            </w:pPr>
            <w:r>
              <w:rPr>
                <w:rFonts w:ascii="Times New Roman" w:hAnsi="Times New Roman" w:cs="Times New Roman"/>
                <w:bCs/>
                <w:iCs/>
                <w:sz w:val="24"/>
                <w:szCs w:val="24"/>
              </w:rPr>
              <w:t xml:space="preserve">Adults to give one iPad to each group, </w:t>
            </w:r>
            <w:r w:rsidR="00E55D9C">
              <w:rPr>
                <w:rFonts w:ascii="Times New Roman" w:hAnsi="Times New Roman" w:cs="Times New Roman"/>
                <w:bCs/>
                <w:iCs/>
                <w:sz w:val="24"/>
                <w:szCs w:val="24"/>
              </w:rPr>
              <w:t>so a</w:t>
            </w:r>
            <w:r w:rsidR="00BC4332">
              <w:rPr>
                <w:rFonts w:ascii="Times New Roman" w:hAnsi="Times New Roman" w:cs="Times New Roman"/>
                <w:bCs/>
                <w:iCs/>
                <w:sz w:val="24"/>
                <w:szCs w:val="24"/>
              </w:rPr>
              <w:t xml:space="preserve">s the children </w:t>
            </w:r>
            <w:r w:rsidR="000259D9">
              <w:rPr>
                <w:rFonts w:ascii="Times New Roman" w:hAnsi="Times New Roman" w:cs="Times New Roman"/>
                <w:bCs/>
                <w:iCs/>
                <w:sz w:val="24"/>
                <w:szCs w:val="24"/>
              </w:rPr>
              <w:t xml:space="preserve">search and discover several minibeasts, they </w:t>
            </w:r>
            <w:r w:rsidR="00E55D9C">
              <w:rPr>
                <w:rFonts w:ascii="Times New Roman" w:hAnsi="Times New Roman" w:cs="Times New Roman"/>
                <w:bCs/>
                <w:iCs/>
                <w:sz w:val="24"/>
                <w:szCs w:val="24"/>
              </w:rPr>
              <w:t xml:space="preserve">can use the iPads to </w:t>
            </w:r>
            <w:r w:rsidR="00FA5A0D">
              <w:rPr>
                <w:rFonts w:ascii="Times New Roman" w:hAnsi="Times New Roman" w:cs="Times New Roman"/>
                <w:bCs/>
                <w:iCs/>
                <w:sz w:val="24"/>
                <w:szCs w:val="24"/>
              </w:rPr>
              <w:t>select the camera</w:t>
            </w:r>
            <w:r w:rsidR="007609E7">
              <w:rPr>
                <w:rFonts w:ascii="Times New Roman" w:hAnsi="Times New Roman" w:cs="Times New Roman"/>
                <w:bCs/>
                <w:iCs/>
                <w:sz w:val="24"/>
                <w:szCs w:val="24"/>
              </w:rPr>
              <w:t xml:space="preserve"> </w:t>
            </w:r>
            <w:r w:rsidR="00FA5A0D">
              <w:rPr>
                <w:rFonts w:ascii="Times New Roman" w:hAnsi="Times New Roman" w:cs="Times New Roman"/>
                <w:bCs/>
                <w:iCs/>
                <w:sz w:val="24"/>
                <w:szCs w:val="24"/>
              </w:rPr>
              <w:t xml:space="preserve">and </w:t>
            </w:r>
            <w:r w:rsidR="003C3597">
              <w:rPr>
                <w:rFonts w:ascii="Times New Roman" w:hAnsi="Times New Roman" w:cs="Times New Roman"/>
                <w:bCs/>
                <w:iCs/>
                <w:sz w:val="24"/>
                <w:szCs w:val="24"/>
              </w:rPr>
              <w:t xml:space="preserve">take their own photographs </w:t>
            </w:r>
            <w:r w:rsidR="007609E7">
              <w:rPr>
                <w:rFonts w:ascii="Times New Roman" w:hAnsi="Times New Roman" w:cs="Times New Roman"/>
                <w:bCs/>
                <w:iCs/>
                <w:sz w:val="24"/>
                <w:szCs w:val="24"/>
              </w:rPr>
              <w:t xml:space="preserve">of </w:t>
            </w:r>
            <w:r w:rsidR="007850DE">
              <w:rPr>
                <w:rFonts w:ascii="Times New Roman" w:hAnsi="Times New Roman" w:cs="Times New Roman"/>
                <w:bCs/>
                <w:iCs/>
                <w:sz w:val="24"/>
                <w:szCs w:val="24"/>
              </w:rPr>
              <w:t xml:space="preserve">the minibeasts they </w:t>
            </w:r>
            <w:r w:rsidR="00523C23">
              <w:rPr>
                <w:rFonts w:ascii="Times New Roman" w:hAnsi="Times New Roman" w:cs="Times New Roman"/>
                <w:bCs/>
                <w:iCs/>
                <w:sz w:val="24"/>
                <w:szCs w:val="24"/>
              </w:rPr>
              <w:t>uncover</w:t>
            </w:r>
            <w:r w:rsidR="007850DE">
              <w:rPr>
                <w:rFonts w:ascii="Times New Roman" w:hAnsi="Times New Roman" w:cs="Times New Roman"/>
                <w:bCs/>
                <w:iCs/>
                <w:sz w:val="24"/>
                <w:szCs w:val="24"/>
              </w:rPr>
              <w:t xml:space="preserve">. </w:t>
            </w:r>
          </w:p>
          <w:p w14:paraId="08B64B34" w14:textId="546FCBC0" w:rsidR="0067360F" w:rsidRDefault="0067360F" w:rsidP="00B84865">
            <w:pPr>
              <w:rPr>
                <w:rFonts w:ascii="Times New Roman" w:hAnsi="Times New Roman" w:cs="Times New Roman"/>
                <w:bCs/>
                <w:iCs/>
                <w:sz w:val="24"/>
                <w:szCs w:val="24"/>
              </w:rPr>
            </w:pPr>
          </w:p>
          <w:p w14:paraId="5FE877FD" w14:textId="4153A0FA" w:rsidR="0067360F" w:rsidRDefault="0067360F" w:rsidP="00B84865">
            <w:pPr>
              <w:rPr>
                <w:rFonts w:ascii="Times New Roman" w:hAnsi="Times New Roman" w:cs="Times New Roman"/>
                <w:bCs/>
                <w:iCs/>
                <w:sz w:val="24"/>
                <w:szCs w:val="24"/>
              </w:rPr>
            </w:pPr>
            <w:r>
              <w:rPr>
                <w:rFonts w:ascii="Times New Roman" w:hAnsi="Times New Roman" w:cs="Times New Roman"/>
                <w:bCs/>
                <w:iCs/>
                <w:sz w:val="24"/>
                <w:szCs w:val="24"/>
              </w:rPr>
              <w:t xml:space="preserve">The children will </w:t>
            </w:r>
            <w:r w:rsidR="00382502">
              <w:rPr>
                <w:rFonts w:ascii="Times New Roman" w:hAnsi="Times New Roman" w:cs="Times New Roman"/>
                <w:bCs/>
                <w:iCs/>
                <w:sz w:val="24"/>
                <w:szCs w:val="24"/>
              </w:rPr>
              <w:t xml:space="preserve">rotate the use of the </w:t>
            </w:r>
            <w:r w:rsidR="00FE53CC">
              <w:rPr>
                <w:rFonts w:ascii="Times New Roman" w:hAnsi="Times New Roman" w:cs="Times New Roman"/>
                <w:bCs/>
                <w:iCs/>
                <w:sz w:val="24"/>
                <w:szCs w:val="24"/>
              </w:rPr>
              <w:t>iPad,</w:t>
            </w:r>
            <w:r w:rsidR="00382502">
              <w:rPr>
                <w:rFonts w:ascii="Times New Roman" w:hAnsi="Times New Roman" w:cs="Times New Roman"/>
                <w:bCs/>
                <w:iCs/>
                <w:sz w:val="24"/>
                <w:szCs w:val="24"/>
              </w:rPr>
              <w:t xml:space="preserve"> so each child </w:t>
            </w:r>
            <w:r w:rsidR="002210B7">
              <w:rPr>
                <w:rFonts w:ascii="Times New Roman" w:hAnsi="Times New Roman" w:cs="Times New Roman"/>
                <w:bCs/>
                <w:iCs/>
                <w:sz w:val="24"/>
                <w:szCs w:val="24"/>
              </w:rPr>
              <w:t>has an active participation in using the iPad.</w:t>
            </w:r>
            <w:r w:rsidR="00B31462">
              <w:rPr>
                <w:rFonts w:ascii="Times New Roman" w:hAnsi="Times New Roman" w:cs="Times New Roman"/>
                <w:bCs/>
                <w:iCs/>
                <w:sz w:val="24"/>
                <w:szCs w:val="24"/>
              </w:rPr>
              <w:t xml:space="preserve"> Allow children the freedom to full</w:t>
            </w:r>
            <w:r w:rsidR="00606328">
              <w:rPr>
                <w:rFonts w:ascii="Times New Roman" w:hAnsi="Times New Roman" w:cs="Times New Roman"/>
                <w:bCs/>
                <w:iCs/>
                <w:sz w:val="24"/>
                <w:szCs w:val="24"/>
              </w:rPr>
              <w:t>y</w:t>
            </w:r>
            <w:r w:rsidR="00B31462">
              <w:rPr>
                <w:rFonts w:ascii="Times New Roman" w:hAnsi="Times New Roman" w:cs="Times New Roman"/>
                <w:bCs/>
                <w:iCs/>
                <w:sz w:val="24"/>
                <w:szCs w:val="24"/>
              </w:rPr>
              <w:t xml:space="preserve"> explore the garden to see what they can find and photograph</w:t>
            </w:r>
            <w:r w:rsidR="00606328">
              <w:rPr>
                <w:rFonts w:ascii="Times New Roman" w:hAnsi="Times New Roman" w:cs="Times New Roman"/>
                <w:bCs/>
                <w:iCs/>
                <w:sz w:val="24"/>
                <w:szCs w:val="24"/>
              </w:rPr>
              <w:t xml:space="preserve"> themselves.</w:t>
            </w:r>
          </w:p>
          <w:p w14:paraId="5C21F353" w14:textId="1D80AC58" w:rsidR="002210B7" w:rsidRDefault="002210B7" w:rsidP="00B84865">
            <w:pPr>
              <w:rPr>
                <w:rFonts w:ascii="Times New Roman" w:hAnsi="Times New Roman" w:cs="Times New Roman"/>
                <w:bCs/>
                <w:iCs/>
                <w:sz w:val="24"/>
                <w:szCs w:val="24"/>
              </w:rPr>
            </w:pPr>
          </w:p>
          <w:p w14:paraId="6C6062BD" w14:textId="23A27EA9" w:rsidR="002210B7" w:rsidRDefault="00FE53CC" w:rsidP="00B84865">
            <w:pPr>
              <w:rPr>
                <w:rFonts w:ascii="Times New Roman" w:hAnsi="Times New Roman" w:cs="Times New Roman"/>
                <w:bCs/>
                <w:iCs/>
                <w:sz w:val="24"/>
                <w:szCs w:val="24"/>
              </w:rPr>
            </w:pPr>
            <w:r>
              <w:rPr>
                <w:rFonts w:ascii="Times New Roman" w:hAnsi="Times New Roman" w:cs="Times New Roman"/>
                <w:bCs/>
                <w:iCs/>
                <w:sz w:val="24"/>
                <w:szCs w:val="24"/>
              </w:rPr>
              <w:t>On</w:t>
            </w:r>
            <w:r w:rsidR="00DB20EB">
              <w:rPr>
                <w:rFonts w:ascii="Times New Roman" w:hAnsi="Times New Roman" w:cs="Times New Roman"/>
                <w:bCs/>
                <w:iCs/>
                <w:sz w:val="24"/>
                <w:szCs w:val="24"/>
              </w:rPr>
              <w:t xml:space="preserve"> completion of the </w:t>
            </w:r>
            <w:r w:rsidR="00AF6624">
              <w:rPr>
                <w:rFonts w:ascii="Times New Roman" w:hAnsi="Times New Roman" w:cs="Times New Roman"/>
                <w:bCs/>
                <w:iCs/>
                <w:sz w:val="24"/>
                <w:szCs w:val="24"/>
              </w:rPr>
              <w:t>scavenger hunt, adults and children will return to the classroom</w:t>
            </w:r>
            <w:r w:rsidR="003D4D98">
              <w:rPr>
                <w:rFonts w:ascii="Times New Roman" w:hAnsi="Times New Roman" w:cs="Times New Roman"/>
                <w:bCs/>
                <w:iCs/>
                <w:sz w:val="24"/>
                <w:szCs w:val="24"/>
              </w:rPr>
              <w:t xml:space="preserve"> </w:t>
            </w:r>
            <w:r w:rsidR="00601F69">
              <w:rPr>
                <w:rFonts w:ascii="Times New Roman" w:hAnsi="Times New Roman" w:cs="Times New Roman"/>
                <w:bCs/>
                <w:iCs/>
                <w:sz w:val="24"/>
                <w:szCs w:val="24"/>
              </w:rPr>
              <w:t xml:space="preserve">for handwashing and </w:t>
            </w:r>
            <w:r w:rsidR="003D4D98">
              <w:rPr>
                <w:rFonts w:ascii="Times New Roman" w:hAnsi="Times New Roman" w:cs="Times New Roman"/>
                <w:bCs/>
                <w:iCs/>
                <w:sz w:val="24"/>
                <w:szCs w:val="24"/>
              </w:rPr>
              <w:t xml:space="preserve">to </w:t>
            </w:r>
            <w:r w:rsidR="007C6528">
              <w:rPr>
                <w:rFonts w:ascii="Times New Roman" w:hAnsi="Times New Roman" w:cs="Times New Roman"/>
                <w:bCs/>
                <w:iCs/>
                <w:sz w:val="24"/>
                <w:szCs w:val="24"/>
              </w:rPr>
              <w:t xml:space="preserve">sit around the tables, </w:t>
            </w:r>
            <w:r w:rsidR="00012B4D">
              <w:rPr>
                <w:rFonts w:ascii="Times New Roman" w:hAnsi="Times New Roman" w:cs="Times New Roman"/>
                <w:bCs/>
                <w:iCs/>
                <w:sz w:val="24"/>
                <w:szCs w:val="24"/>
              </w:rPr>
              <w:t>where they will use the Picollage app</w:t>
            </w:r>
            <w:r w:rsidR="00C05665">
              <w:rPr>
                <w:rFonts w:ascii="Times New Roman" w:hAnsi="Times New Roman" w:cs="Times New Roman"/>
                <w:bCs/>
                <w:iCs/>
                <w:sz w:val="24"/>
                <w:szCs w:val="24"/>
              </w:rPr>
              <w:t xml:space="preserve"> on the iPads</w:t>
            </w:r>
            <w:r w:rsidR="00606328">
              <w:rPr>
                <w:rFonts w:ascii="Times New Roman" w:hAnsi="Times New Roman" w:cs="Times New Roman"/>
                <w:bCs/>
                <w:iCs/>
                <w:sz w:val="24"/>
                <w:szCs w:val="24"/>
              </w:rPr>
              <w:t>,</w:t>
            </w:r>
            <w:r w:rsidR="00C05665">
              <w:rPr>
                <w:rFonts w:ascii="Times New Roman" w:hAnsi="Times New Roman" w:cs="Times New Roman"/>
                <w:bCs/>
                <w:iCs/>
                <w:sz w:val="24"/>
                <w:szCs w:val="24"/>
              </w:rPr>
              <w:t xml:space="preserve"> to create a minibeasts scavenger hunt collage</w:t>
            </w:r>
            <w:r w:rsidR="00D430B9">
              <w:rPr>
                <w:rFonts w:ascii="Times New Roman" w:hAnsi="Times New Roman" w:cs="Times New Roman"/>
                <w:bCs/>
                <w:iCs/>
                <w:sz w:val="24"/>
                <w:szCs w:val="24"/>
              </w:rPr>
              <w:t xml:space="preserve">, taking it in turns to select their </w:t>
            </w:r>
            <w:r w:rsidR="005F4285">
              <w:rPr>
                <w:rFonts w:ascii="Times New Roman" w:hAnsi="Times New Roman" w:cs="Times New Roman"/>
                <w:bCs/>
                <w:iCs/>
                <w:sz w:val="24"/>
                <w:szCs w:val="24"/>
              </w:rPr>
              <w:t>favorite</w:t>
            </w:r>
            <w:r w:rsidR="00D430B9">
              <w:rPr>
                <w:rFonts w:ascii="Times New Roman" w:hAnsi="Times New Roman" w:cs="Times New Roman"/>
                <w:bCs/>
                <w:iCs/>
                <w:sz w:val="24"/>
                <w:szCs w:val="24"/>
              </w:rPr>
              <w:t xml:space="preserve"> photographs</w:t>
            </w:r>
            <w:r w:rsidR="007C1AAB">
              <w:rPr>
                <w:rFonts w:ascii="Times New Roman" w:hAnsi="Times New Roman" w:cs="Times New Roman"/>
                <w:bCs/>
                <w:iCs/>
                <w:sz w:val="24"/>
                <w:szCs w:val="24"/>
              </w:rPr>
              <w:t xml:space="preserve"> to make</w:t>
            </w:r>
            <w:r w:rsidR="005F4285">
              <w:rPr>
                <w:rFonts w:ascii="Times New Roman" w:hAnsi="Times New Roman" w:cs="Times New Roman"/>
                <w:bCs/>
                <w:iCs/>
                <w:sz w:val="24"/>
                <w:szCs w:val="24"/>
              </w:rPr>
              <w:t xml:space="preserve"> up the collage. </w:t>
            </w:r>
          </w:p>
          <w:p w14:paraId="1B5AA017" w14:textId="7AC598CD" w:rsidR="005F4285" w:rsidRDefault="005F4285" w:rsidP="00B84865">
            <w:pPr>
              <w:rPr>
                <w:rFonts w:ascii="Times New Roman" w:hAnsi="Times New Roman" w:cs="Times New Roman"/>
                <w:bCs/>
                <w:iCs/>
                <w:sz w:val="24"/>
                <w:szCs w:val="24"/>
              </w:rPr>
            </w:pPr>
          </w:p>
          <w:p w14:paraId="0983F300" w14:textId="1F1A0F61" w:rsidR="00433FB0" w:rsidRDefault="00194C00" w:rsidP="00B84865">
            <w:pPr>
              <w:rPr>
                <w:rFonts w:ascii="Times New Roman" w:hAnsi="Times New Roman" w:cs="Times New Roman"/>
                <w:bCs/>
                <w:iCs/>
                <w:sz w:val="24"/>
                <w:szCs w:val="24"/>
              </w:rPr>
            </w:pPr>
            <w:r>
              <w:rPr>
                <w:rFonts w:ascii="Times New Roman" w:hAnsi="Times New Roman" w:cs="Times New Roman"/>
                <w:bCs/>
                <w:iCs/>
                <w:sz w:val="24"/>
                <w:szCs w:val="24"/>
              </w:rPr>
              <w:t>T</w:t>
            </w:r>
            <w:r w:rsidR="00433FB0">
              <w:rPr>
                <w:rFonts w:ascii="Times New Roman" w:hAnsi="Times New Roman" w:cs="Times New Roman"/>
                <w:bCs/>
                <w:iCs/>
                <w:sz w:val="24"/>
                <w:szCs w:val="24"/>
              </w:rPr>
              <w:t>he stylus</w:t>
            </w:r>
            <w:r>
              <w:rPr>
                <w:rFonts w:ascii="Times New Roman" w:hAnsi="Times New Roman" w:cs="Times New Roman"/>
                <w:bCs/>
                <w:iCs/>
                <w:sz w:val="24"/>
                <w:szCs w:val="24"/>
              </w:rPr>
              <w:t xml:space="preserve"> will be used</w:t>
            </w:r>
            <w:r w:rsidR="00433FB0">
              <w:rPr>
                <w:rFonts w:ascii="Times New Roman" w:hAnsi="Times New Roman" w:cs="Times New Roman"/>
                <w:bCs/>
                <w:iCs/>
                <w:sz w:val="24"/>
                <w:szCs w:val="24"/>
              </w:rPr>
              <w:t xml:space="preserve"> to drag and drop photographs </w:t>
            </w:r>
            <w:r>
              <w:rPr>
                <w:rFonts w:ascii="Times New Roman" w:hAnsi="Times New Roman" w:cs="Times New Roman"/>
                <w:bCs/>
                <w:iCs/>
                <w:sz w:val="24"/>
                <w:szCs w:val="24"/>
              </w:rPr>
              <w:t xml:space="preserve">into picollage, </w:t>
            </w:r>
            <w:r w:rsidR="007C1AAB">
              <w:rPr>
                <w:rFonts w:ascii="Times New Roman" w:hAnsi="Times New Roman" w:cs="Times New Roman"/>
                <w:bCs/>
                <w:iCs/>
                <w:sz w:val="24"/>
                <w:szCs w:val="24"/>
              </w:rPr>
              <w:t xml:space="preserve">using the features of the app to </w:t>
            </w:r>
            <w:r>
              <w:rPr>
                <w:rFonts w:ascii="Times New Roman" w:hAnsi="Times New Roman" w:cs="Times New Roman"/>
                <w:bCs/>
                <w:iCs/>
                <w:sz w:val="24"/>
                <w:szCs w:val="24"/>
              </w:rPr>
              <w:t>arrang</w:t>
            </w:r>
            <w:r w:rsidR="007C1AAB">
              <w:rPr>
                <w:rFonts w:ascii="Times New Roman" w:hAnsi="Times New Roman" w:cs="Times New Roman"/>
                <w:bCs/>
                <w:iCs/>
                <w:sz w:val="24"/>
                <w:szCs w:val="24"/>
              </w:rPr>
              <w:t>e photographs</w:t>
            </w:r>
            <w:r>
              <w:rPr>
                <w:rFonts w:ascii="Times New Roman" w:hAnsi="Times New Roman" w:cs="Times New Roman"/>
                <w:bCs/>
                <w:iCs/>
                <w:sz w:val="24"/>
                <w:szCs w:val="24"/>
              </w:rPr>
              <w:t xml:space="preserve"> </w:t>
            </w:r>
            <w:r w:rsidR="00EB59E9">
              <w:rPr>
                <w:rFonts w:ascii="Times New Roman" w:hAnsi="Times New Roman" w:cs="Times New Roman"/>
                <w:bCs/>
                <w:iCs/>
                <w:sz w:val="24"/>
                <w:szCs w:val="24"/>
              </w:rPr>
              <w:t>with</w:t>
            </w:r>
            <w:r w:rsidR="007C1AAB">
              <w:rPr>
                <w:rFonts w:ascii="Times New Roman" w:hAnsi="Times New Roman" w:cs="Times New Roman"/>
                <w:bCs/>
                <w:iCs/>
                <w:sz w:val="24"/>
                <w:szCs w:val="24"/>
              </w:rPr>
              <w:t xml:space="preserve"> various</w:t>
            </w:r>
            <w:r w:rsidR="00EB59E9">
              <w:rPr>
                <w:rFonts w:ascii="Times New Roman" w:hAnsi="Times New Roman" w:cs="Times New Roman"/>
                <w:bCs/>
                <w:iCs/>
                <w:sz w:val="24"/>
                <w:szCs w:val="24"/>
              </w:rPr>
              <w:t xml:space="preserve"> borders</w:t>
            </w:r>
            <w:r w:rsidR="007C1AAB">
              <w:rPr>
                <w:rFonts w:ascii="Times New Roman" w:hAnsi="Times New Roman" w:cs="Times New Roman"/>
                <w:bCs/>
                <w:iCs/>
                <w:sz w:val="24"/>
                <w:szCs w:val="24"/>
              </w:rPr>
              <w:t xml:space="preserve"> and </w:t>
            </w:r>
            <w:r w:rsidR="00EB59E9">
              <w:rPr>
                <w:rFonts w:ascii="Times New Roman" w:hAnsi="Times New Roman" w:cs="Times New Roman"/>
                <w:bCs/>
                <w:iCs/>
                <w:sz w:val="24"/>
                <w:szCs w:val="24"/>
              </w:rPr>
              <w:t xml:space="preserve">editing the colors and backgrounds. </w:t>
            </w:r>
          </w:p>
          <w:p w14:paraId="6869AEC0" w14:textId="3961E5ED" w:rsidR="00EB59E9" w:rsidRDefault="00EB59E9" w:rsidP="00B84865">
            <w:pPr>
              <w:rPr>
                <w:rFonts w:ascii="Times New Roman" w:hAnsi="Times New Roman" w:cs="Times New Roman"/>
                <w:bCs/>
                <w:iCs/>
                <w:sz w:val="24"/>
                <w:szCs w:val="24"/>
              </w:rPr>
            </w:pPr>
          </w:p>
          <w:p w14:paraId="6F594932" w14:textId="69A7786D" w:rsidR="00DF600C" w:rsidRDefault="00EB59E9" w:rsidP="00B84865">
            <w:pPr>
              <w:rPr>
                <w:rFonts w:ascii="Times New Roman" w:hAnsi="Times New Roman" w:cs="Times New Roman"/>
                <w:bCs/>
                <w:iCs/>
                <w:sz w:val="24"/>
                <w:szCs w:val="24"/>
              </w:rPr>
            </w:pPr>
            <w:r>
              <w:rPr>
                <w:rFonts w:ascii="Times New Roman" w:hAnsi="Times New Roman" w:cs="Times New Roman"/>
                <w:bCs/>
                <w:iCs/>
                <w:sz w:val="24"/>
                <w:szCs w:val="24"/>
              </w:rPr>
              <w:lastRenderedPageBreak/>
              <w:t xml:space="preserve">On competition of the </w:t>
            </w:r>
            <w:r w:rsidR="009A678B">
              <w:rPr>
                <w:rFonts w:ascii="Times New Roman" w:hAnsi="Times New Roman" w:cs="Times New Roman"/>
                <w:bCs/>
                <w:iCs/>
                <w:sz w:val="24"/>
                <w:szCs w:val="24"/>
              </w:rPr>
              <w:t>collage, the children will</w:t>
            </w:r>
            <w:r w:rsidR="00F00568">
              <w:rPr>
                <w:rFonts w:ascii="Times New Roman" w:hAnsi="Times New Roman" w:cs="Times New Roman"/>
                <w:bCs/>
                <w:iCs/>
                <w:sz w:val="24"/>
                <w:szCs w:val="24"/>
              </w:rPr>
              <w:t xml:space="preserve"> use </w:t>
            </w:r>
            <w:r w:rsidR="00F065DD">
              <w:rPr>
                <w:rFonts w:ascii="Times New Roman" w:hAnsi="Times New Roman" w:cs="Times New Roman"/>
                <w:bCs/>
                <w:iCs/>
                <w:sz w:val="24"/>
                <w:szCs w:val="24"/>
              </w:rPr>
              <w:t xml:space="preserve">the </w:t>
            </w:r>
            <w:r w:rsidR="00F00568">
              <w:rPr>
                <w:rFonts w:ascii="Times New Roman" w:hAnsi="Times New Roman" w:cs="Times New Roman"/>
                <w:bCs/>
                <w:iCs/>
                <w:sz w:val="24"/>
                <w:szCs w:val="24"/>
              </w:rPr>
              <w:t>J2Launch</w:t>
            </w:r>
            <w:r w:rsidR="00F065DD">
              <w:rPr>
                <w:rFonts w:ascii="Times New Roman" w:hAnsi="Times New Roman" w:cs="Times New Roman"/>
                <w:bCs/>
                <w:iCs/>
                <w:sz w:val="24"/>
                <w:szCs w:val="24"/>
              </w:rPr>
              <w:t xml:space="preserve"> app</w:t>
            </w:r>
            <w:r w:rsidR="00D73259">
              <w:rPr>
                <w:rFonts w:ascii="Times New Roman" w:hAnsi="Times New Roman" w:cs="Times New Roman"/>
                <w:bCs/>
                <w:iCs/>
                <w:sz w:val="24"/>
                <w:szCs w:val="24"/>
              </w:rPr>
              <w:t xml:space="preserve"> on the iPads,</w:t>
            </w:r>
            <w:r w:rsidR="00BA5C1D">
              <w:rPr>
                <w:rFonts w:ascii="Times New Roman" w:hAnsi="Times New Roman" w:cs="Times New Roman"/>
                <w:bCs/>
                <w:iCs/>
                <w:sz w:val="24"/>
                <w:szCs w:val="24"/>
              </w:rPr>
              <w:t xml:space="preserve"> to </w:t>
            </w:r>
            <w:r w:rsidR="00B862EE">
              <w:rPr>
                <w:rFonts w:ascii="Times New Roman" w:hAnsi="Times New Roman" w:cs="Times New Roman"/>
                <w:bCs/>
                <w:iCs/>
                <w:sz w:val="24"/>
                <w:szCs w:val="24"/>
              </w:rPr>
              <w:t>research</w:t>
            </w:r>
            <w:r w:rsidR="00BA5C1D">
              <w:rPr>
                <w:rFonts w:ascii="Times New Roman" w:hAnsi="Times New Roman" w:cs="Times New Roman"/>
                <w:bCs/>
                <w:iCs/>
                <w:sz w:val="24"/>
                <w:szCs w:val="24"/>
              </w:rPr>
              <w:t xml:space="preserve"> interesting facts about some of the </w:t>
            </w:r>
            <w:r w:rsidR="00B862EE">
              <w:rPr>
                <w:rFonts w:ascii="Times New Roman" w:hAnsi="Times New Roman" w:cs="Times New Roman"/>
                <w:bCs/>
                <w:iCs/>
                <w:sz w:val="24"/>
                <w:szCs w:val="24"/>
              </w:rPr>
              <w:t>favorite</w:t>
            </w:r>
            <w:r w:rsidR="00BA5C1D">
              <w:rPr>
                <w:rFonts w:ascii="Times New Roman" w:hAnsi="Times New Roman" w:cs="Times New Roman"/>
                <w:bCs/>
                <w:iCs/>
                <w:sz w:val="24"/>
                <w:szCs w:val="24"/>
              </w:rPr>
              <w:t xml:space="preserve"> minibeasts </w:t>
            </w:r>
            <w:r w:rsidR="00B862EE">
              <w:rPr>
                <w:rFonts w:ascii="Times New Roman" w:hAnsi="Times New Roman" w:cs="Times New Roman"/>
                <w:bCs/>
                <w:iCs/>
                <w:sz w:val="24"/>
                <w:szCs w:val="24"/>
              </w:rPr>
              <w:t xml:space="preserve">they </w:t>
            </w:r>
            <w:r w:rsidR="00BA5C1D">
              <w:rPr>
                <w:rFonts w:ascii="Times New Roman" w:hAnsi="Times New Roman" w:cs="Times New Roman"/>
                <w:bCs/>
                <w:iCs/>
                <w:sz w:val="24"/>
                <w:szCs w:val="24"/>
              </w:rPr>
              <w:t>discovered</w:t>
            </w:r>
            <w:r w:rsidR="00D5157C">
              <w:rPr>
                <w:rFonts w:ascii="Times New Roman" w:hAnsi="Times New Roman" w:cs="Times New Roman"/>
                <w:bCs/>
                <w:iCs/>
                <w:sz w:val="24"/>
                <w:szCs w:val="24"/>
              </w:rPr>
              <w:t xml:space="preserve"> whilst</w:t>
            </w:r>
            <w:r w:rsidR="00BA5C1D">
              <w:rPr>
                <w:rFonts w:ascii="Times New Roman" w:hAnsi="Times New Roman" w:cs="Times New Roman"/>
                <w:bCs/>
                <w:iCs/>
                <w:sz w:val="24"/>
                <w:szCs w:val="24"/>
              </w:rPr>
              <w:t xml:space="preserve"> </w:t>
            </w:r>
            <w:r w:rsidR="00C73469">
              <w:rPr>
                <w:rFonts w:ascii="Times New Roman" w:hAnsi="Times New Roman" w:cs="Times New Roman"/>
                <w:bCs/>
                <w:iCs/>
                <w:sz w:val="24"/>
                <w:szCs w:val="24"/>
              </w:rPr>
              <w:t>outdoo</w:t>
            </w:r>
            <w:r w:rsidR="000E11EE">
              <w:rPr>
                <w:rFonts w:ascii="Times New Roman" w:hAnsi="Times New Roman" w:cs="Times New Roman"/>
                <w:bCs/>
                <w:iCs/>
                <w:sz w:val="24"/>
                <w:szCs w:val="24"/>
              </w:rPr>
              <w:t>r</w:t>
            </w:r>
            <w:r w:rsidR="00DF600C">
              <w:rPr>
                <w:rFonts w:ascii="Times New Roman" w:hAnsi="Times New Roman" w:cs="Times New Roman"/>
                <w:bCs/>
                <w:iCs/>
                <w:sz w:val="24"/>
                <w:szCs w:val="24"/>
              </w:rPr>
              <w:t>s.</w:t>
            </w:r>
          </w:p>
          <w:p w14:paraId="185F2A09" w14:textId="0B053897" w:rsidR="000E11EE" w:rsidRPr="000E11EE" w:rsidRDefault="000E11EE" w:rsidP="00B84865">
            <w:pPr>
              <w:rPr>
                <w:rFonts w:ascii="Times New Roman" w:hAnsi="Times New Roman" w:cs="Times New Roman"/>
                <w:bCs/>
                <w:iCs/>
                <w:sz w:val="24"/>
                <w:szCs w:val="24"/>
              </w:rPr>
            </w:pPr>
          </w:p>
        </w:tc>
      </w:tr>
    </w:tbl>
    <w:p w14:paraId="4E35015E" w14:textId="321EA671" w:rsidR="0026584B" w:rsidRDefault="0026584B" w:rsidP="005B50BF">
      <w:pPr>
        <w:rPr>
          <w:rFonts w:ascii="Times New Roman" w:hAnsi="Times New Roman" w:cs="Times New Roman"/>
          <w:b/>
          <w:bCs/>
          <w:sz w:val="24"/>
          <w:szCs w:val="24"/>
        </w:rPr>
      </w:pPr>
    </w:p>
    <w:p w14:paraId="3ADEE272" w14:textId="7777748F" w:rsidR="0026584B" w:rsidRDefault="00F1197B" w:rsidP="00B95805">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Section 4:</w:t>
      </w:r>
    </w:p>
    <w:p w14:paraId="2F84D4C2" w14:textId="4E51EE44" w:rsidR="008F0AA4" w:rsidRDefault="008A598C" w:rsidP="00B95805">
      <w:pPr>
        <w:spacing w:line="360" w:lineRule="auto"/>
        <w:jc w:val="both"/>
        <w:rPr>
          <w:rFonts w:ascii="Times New Roman" w:hAnsi="Times New Roman" w:cs="Times New Roman"/>
          <w:sz w:val="24"/>
          <w:szCs w:val="24"/>
        </w:rPr>
      </w:pPr>
      <w:r>
        <w:rPr>
          <w:rFonts w:ascii="Times New Roman" w:hAnsi="Times New Roman" w:cs="Times New Roman"/>
          <w:sz w:val="24"/>
          <w:szCs w:val="24"/>
        </w:rPr>
        <w:t>Let us begin by acknowledging</w:t>
      </w:r>
      <w:r w:rsidR="0020113D">
        <w:rPr>
          <w:rFonts w:ascii="Times New Roman" w:hAnsi="Times New Roman" w:cs="Times New Roman"/>
          <w:sz w:val="24"/>
          <w:szCs w:val="24"/>
        </w:rPr>
        <w:t>, the planning incorporated to section 3</w:t>
      </w:r>
      <w:r w:rsidR="00B33700">
        <w:rPr>
          <w:rFonts w:ascii="Times New Roman" w:hAnsi="Times New Roman" w:cs="Times New Roman"/>
          <w:sz w:val="24"/>
          <w:szCs w:val="24"/>
        </w:rPr>
        <w:t xml:space="preserve"> was based around</w:t>
      </w:r>
      <w:r w:rsidR="000D37AB">
        <w:rPr>
          <w:rFonts w:ascii="Times New Roman" w:hAnsi="Times New Roman" w:cs="Times New Roman"/>
          <w:sz w:val="24"/>
          <w:szCs w:val="24"/>
        </w:rPr>
        <w:t xml:space="preserve"> allow</w:t>
      </w:r>
      <w:r w:rsidR="00B33700">
        <w:rPr>
          <w:rFonts w:ascii="Times New Roman" w:hAnsi="Times New Roman" w:cs="Times New Roman"/>
          <w:sz w:val="24"/>
          <w:szCs w:val="24"/>
        </w:rPr>
        <w:t>ing</w:t>
      </w:r>
      <w:r w:rsidR="000D37AB">
        <w:rPr>
          <w:rFonts w:ascii="Times New Roman" w:hAnsi="Times New Roman" w:cs="Times New Roman"/>
          <w:sz w:val="24"/>
          <w:szCs w:val="24"/>
        </w:rPr>
        <w:t xml:space="preserve"> children </w:t>
      </w:r>
      <w:r w:rsidR="009C41BE">
        <w:rPr>
          <w:rFonts w:ascii="Times New Roman" w:hAnsi="Times New Roman" w:cs="Times New Roman"/>
          <w:sz w:val="24"/>
          <w:szCs w:val="24"/>
        </w:rPr>
        <w:t>to use a</w:t>
      </w:r>
      <w:r w:rsidR="001E4769">
        <w:rPr>
          <w:rFonts w:ascii="Times New Roman" w:hAnsi="Times New Roman" w:cs="Times New Roman"/>
          <w:sz w:val="24"/>
          <w:szCs w:val="24"/>
        </w:rPr>
        <w:t>n iPad for the duration of the activity</w:t>
      </w:r>
      <w:r w:rsidR="00904776">
        <w:rPr>
          <w:rFonts w:ascii="Times New Roman" w:hAnsi="Times New Roman" w:cs="Times New Roman"/>
          <w:sz w:val="24"/>
          <w:szCs w:val="24"/>
        </w:rPr>
        <w:t>, which positively contributes to children’s development</w:t>
      </w:r>
      <w:r w:rsidR="00CD1D3B">
        <w:rPr>
          <w:rFonts w:ascii="Times New Roman" w:hAnsi="Times New Roman" w:cs="Times New Roman"/>
          <w:sz w:val="24"/>
          <w:szCs w:val="24"/>
        </w:rPr>
        <w:t xml:space="preserve"> </w:t>
      </w:r>
      <w:r w:rsidR="00222146">
        <w:rPr>
          <w:rFonts w:ascii="Times New Roman" w:hAnsi="Times New Roman" w:cs="Times New Roman"/>
          <w:sz w:val="24"/>
          <w:szCs w:val="24"/>
        </w:rPr>
        <w:t>in several ways</w:t>
      </w:r>
      <w:r w:rsidR="00330053">
        <w:rPr>
          <w:rFonts w:ascii="Times New Roman" w:hAnsi="Times New Roman" w:cs="Times New Roman"/>
          <w:sz w:val="24"/>
          <w:szCs w:val="24"/>
        </w:rPr>
        <w:t>,</w:t>
      </w:r>
      <w:r w:rsidR="00CD1D3B">
        <w:rPr>
          <w:rFonts w:ascii="Times New Roman" w:hAnsi="Times New Roman" w:cs="Times New Roman"/>
          <w:sz w:val="24"/>
          <w:szCs w:val="24"/>
        </w:rPr>
        <w:t xml:space="preserve"> bring</w:t>
      </w:r>
      <w:r w:rsidR="00330053">
        <w:rPr>
          <w:rFonts w:ascii="Times New Roman" w:hAnsi="Times New Roman" w:cs="Times New Roman"/>
          <w:sz w:val="24"/>
          <w:szCs w:val="24"/>
        </w:rPr>
        <w:t>ing</w:t>
      </w:r>
      <w:r w:rsidR="00CD1D3B">
        <w:rPr>
          <w:rFonts w:ascii="Times New Roman" w:hAnsi="Times New Roman" w:cs="Times New Roman"/>
          <w:sz w:val="24"/>
          <w:szCs w:val="24"/>
        </w:rPr>
        <w:t xml:space="preserve"> education to life</w:t>
      </w:r>
      <w:r w:rsidR="00904776">
        <w:rPr>
          <w:rFonts w:ascii="Times New Roman" w:hAnsi="Times New Roman" w:cs="Times New Roman"/>
          <w:sz w:val="24"/>
          <w:szCs w:val="24"/>
        </w:rPr>
        <w:t xml:space="preserve"> as suggested by (</w:t>
      </w:r>
      <w:r w:rsidR="00F477CD">
        <w:rPr>
          <w:rFonts w:ascii="Times New Roman" w:hAnsi="Times New Roman" w:cs="Times New Roman"/>
          <w:sz w:val="24"/>
          <w:szCs w:val="24"/>
        </w:rPr>
        <w:t xml:space="preserve">Academia for Education, </w:t>
      </w:r>
      <w:r w:rsidR="00445AE2">
        <w:rPr>
          <w:rFonts w:ascii="Times New Roman" w:hAnsi="Times New Roman" w:cs="Times New Roman"/>
          <w:sz w:val="24"/>
          <w:szCs w:val="24"/>
        </w:rPr>
        <w:t>2019).</w:t>
      </w:r>
      <w:r w:rsidR="00222146">
        <w:rPr>
          <w:rFonts w:ascii="Times New Roman" w:hAnsi="Times New Roman" w:cs="Times New Roman"/>
          <w:sz w:val="24"/>
          <w:szCs w:val="24"/>
        </w:rPr>
        <w:t xml:space="preserve"> In support of this, </w:t>
      </w:r>
      <w:r w:rsidR="00AF0621">
        <w:rPr>
          <w:rFonts w:ascii="Times New Roman" w:hAnsi="Times New Roman" w:cs="Times New Roman"/>
          <w:sz w:val="24"/>
          <w:szCs w:val="24"/>
        </w:rPr>
        <w:t>Letter School (2020) express</w:t>
      </w:r>
      <w:r w:rsidR="00427BA1">
        <w:rPr>
          <w:rFonts w:ascii="Times New Roman" w:hAnsi="Times New Roman" w:cs="Times New Roman"/>
          <w:sz w:val="24"/>
          <w:szCs w:val="24"/>
        </w:rPr>
        <w:t>,</w:t>
      </w:r>
      <w:r w:rsidR="00AF0621">
        <w:rPr>
          <w:rFonts w:ascii="Times New Roman" w:hAnsi="Times New Roman" w:cs="Times New Roman"/>
          <w:sz w:val="24"/>
          <w:szCs w:val="24"/>
        </w:rPr>
        <w:t xml:space="preserve"> </w:t>
      </w:r>
      <w:r w:rsidR="00C12023">
        <w:rPr>
          <w:rFonts w:ascii="Times New Roman" w:hAnsi="Times New Roman" w:cs="Times New Roman"/>
          <w:sz w:val="24"/>
          <w:szCs w:val="24"/>
        </w:rPr>
        <w:t xml:space="preserve">bringing digital resources into the classroom </w:t>
      </w:r>
      <w:r w:rsidR="00EB0E49">
        <w:rPr>
          <w:rFonts w:ascii="Times New Roman" w:hAnsi="Times New Roman" w:cs="Times New Roman"/>
          <w:sz w:val="24"/>
          <w:szCs w:val="24"/>
        </w:rPr>
        <w:t xml:space="preserve">has a positive effect on children’s literacy and numeracy skills as well as </w:t>
      </w:r>
      <w:r w:rsidR="00FC1501">
        <w:rPr>
          <w:rFonts w:ascii="Times New Roman" w:hAnsi="Times New Roman" w:cs="Times New Roman"/>
          <w:sz w:val="24"/>
          <w:szCs w:val="24"/>
        </w:rPr>
        <w:t>the use of language and social interactions</w:t>
      </w:r>
      <w:r w:rsidR="0024292E">
        <w:rPr>
          <w:rFonts w:ascii="Times New Roman" w:hAnsi="Times New Roman" w:cs="Times New Roman"/>
          <w:sz w:val="24"/>
          <w:szCs w:val="24"/>
        </w:rPr>
        <w:t xml:space="preserve">. </w:t>
      </w:r>
      <w:r w:rsidR="00CD0DC9">
        <w:rPr>
          <w:rFonts w:ascii="Times New Roman" w:hAnsi="Times New Roman" w:cs="Times New Roman"/>
          <w:sz w:val="24"/>
          <w:szCs w:val="24"/>
        </w:rPr>
        <w:t xml:space="preserve">The plan was created with a vision to </w:t>
      </w:r>
      <w:r w:rsidR="003E0029">
        <w:rPr>
          <w:rFonts w:ascii="Times New Roman" w:hAnsi="Times New Roman" w:cs="Times New Roman"/>
          <w:sz w:val="24"/>
          <w:szCs w:val="24"/>
        </w:rPr>
        <w:t xml:space="preserve">be inclusive of children at all </w:t>
      </w:r>
      <w:r w:rsidR="000F7969">
        <w:rPr>
          <w:rFonts w:ascii="Times New Roman" w:hAnsi="Times New Roman" w:cs="Times New Roman"/>
          <w:sz w:val="24"/>
          <w:szCs w:val="24"/>
        </w:rPr>
        <w:t>abilities</w:t>
      </w:r>
      <w:r w:rsidR="00082CF2">
        <w:rPr>
          <w:rFonts w:ascii="Times New Roman" w:hAnsi="Times New Roman" w:cs="Times New Roman"/>
          <w:sz w:val="24"/>
          <w:szCs w:val="24"/>
        </w:rPr>
        <w:t>. F</w:t>
      </w:r>
      <w:r w:rsidR="00DB6B18">
        <w:rPr>
          <w:rFonts w:ascii="Times New Roman" w:hAnsi="Times New Roman" w:cs="Times New Roman"/>
          <w:sz w:val="24"/>
          <w:szCs w:val="24"/>
        </w:rPr>
        <w:t>or children who lack motor skills</w:t>
      </w:r>
      <w:r w:rsidR="00082CF2">
        <w:rPr>
          <w:rFonts w:ascii="Times New Roman" w:hAnsi="Times New Roman" w:cs="Times New Roman"/>
          <w:sz w:val="24"/>
          <w:szCs w:val="24"/>
        </w:rPr>
        <w:t xml:space="preserve">, manipulating a </w:t>
      </w:r>
      <w:r w:rsidR="004F1E60">
        <w:rPr>
          <w:rFonts w:ascii="Times New Roman" w:hAnsi="Times New Roman" w:cs="Times New Roman"/>
          <w:sz w:val="24"/>
          <w:szCs w:val="24"/>
        </w:rPr>
        <w:t xml:space="preserve">mouse, screen and keyboard can be challenging and overwhelming, </w:t>
      </w:r>
      <w:r w:rsidR="00C96847">
        <w:rPr>
          <w:rFonts w:ascii="Times New Roman" w:hAnsi="Times New Roman" w:cs="Times New Roman"/>
          <w:sz w:val="24"/>
          <w:szCs w:val="24"/>
        </w:rPr>
        <w:t xml:space="preserve">whereas the touch screen of an iPad and the all-in-one components make it easier for children with </w:t>
      </w:r>
      <w:r w:rsidR="00AB2F25">
        <w:rPr>
          <w:rFonts w:ascii="Times New Roman" w:hAnsi="Times New Roman" w:cs="Times New Roman"/>
          <w:sz w:val="24"/>
          <w:szCs w:val="24"/>
        </w:rPr>
        <w:t xml:space="preserve">additional </w:t>
      </w:r>
      <w:r w:rsidR="008F1731">
        <w:rPr>
          <w:rFonts w:ascii="Times New Roman" w:hAnsi="Times New Roman" w:cs="Times New Roman"/>
          <w:sz w:val="24"/>
          <w:szCs w:val="24"/>
        </w:rPr>
        <w:t xml:space="preserve">learning </w:t>
      </w:r>
      <w:r w:rsidR="00AB2F25">
        <w:rPr>
          <w:rFonts w:ascii="Times New Roman" w:hAnsi="Times New Roman" w:cs="Times New Roman"/>
          <w:sz w:val="24"/>
          <w:szCs w:val="24"/>
        </w:rPr>
        <w:t>needs to use and master the process</w:t>
      </w:r>
      <w:r w:rsidR="00BB3322">
        <w:rPr>
          <w:rFonts w:ascii="Times New Roman" w:hAnsi="Times New Roman" w:cs="Times New Roman"/>
          <w:sz w:val="24"/>
          <w:szCs w:val="24"/>
        </w:rPr>
        <w:t xml:space="preserve">, </w:t>
      </w:r>
      <w:r w:rsidR="00AB2F25">
        <w:rPr>
          <w:rFonts w:ascii="Times New Roman" w:hAnsi="Times New Roman" w:cs="Times New Roman"/>
          <w:sz w:val="24"/>
          <w:szCs w:val="24"/>
        </w:rPr>
        <w:t>as backed by (</w:t>
      </w:r>
      <w:r w:rsidR="006F23A2">
        <w:rPr>
          <w:rFonts w:ascii="Times New Roman" w:hAnsi="Times New Roman" w:cs="Times New Roman"/>
          <w:sz w:val="24"/>
          <w:szCs w:val="24"/>
        </w:rPr>
        <w:t xml:space="preserve">Letter School, 2020). </w:t>
      </w:r>
      <w:r w:rsidR="00675CC0">
        <w:rPr>
          <w:rFonts w:ascii="Times New Roman" w:hAnsi="Times New Roman" w:cs="Times New Roman"/>
          <w:sz w:val="24"/>
          <w:szCs w:val="24"/>
        </w:rPr>
        <w:t xml:space="preserve">It follows that the plan </w:t>
      </w:r>
      <w:r w:rsidR="009D1412">
        <w:rPr>
          <w:rFonts w:ascii="Times New Roman" w:hAnsi="Times New Roman" w:cs="Times New Roman"/>
          <w:sz w:val="24"/>
          <w:szCs w:val="24"/>
        </w:rPr>
        <w:t xml:space="preserve">incorporated </w:t>
      </w:r>
      <w:r w:rsidR="0065461C">
        <w:rPr>
          <w:rFonts w:ascii="Times New Roman" w:hAnsi="Times New Roman" w:cs="Times New Roman"/>
          <w:sz w:val="24"/>
          <w:szCs w:val="24"/>
        </w:rPr>
        <w:t>outcomes inclusive to the digital competence framework</w:t>
      </w:r>
      <w:r w:rsidR="007876C5">
        <w:rPr>
          <w:rFonts w:ascii="Times New Roman" w:hAnsi="Times New Roman" w:cs="Times New Roman"/>
          <w:sz w:val="24"/>
          <w:szCs w:val="24"/>
        </w:rPr>
        <w:t xml:space="preserve">, </w:t>
      </w:r>
      <w:r w:rsidR="00377CB7">
        <w:rPr>
          <w:rFonts w:ascii="Times New Roman" w:hAnsi="Times New Roman" w:cs="Times New Roman"/>
          <w:sz w:val="24"/>
          <w:szCs w:val="24"/>
        </w:rPr>
        <w:t>encouraging children to u</w:t>
      </w:r>
      <w:r w:rsidR="00377CB7" w:rsidRPr="00377CB7">
        <w:rPr>
          <w:rFonts w:ascii="Times New Roman" w:hAnsi="Times New Roman" w:cs="Times New Roman"/>
          <w:sz w:val="24"/>
          <w:szCs w:val="24"/>
        </w:rPr>
        <w:t xml:space="preserve">se </w:t>
      </w:r>
      <w:r w:rsidR="00377CB7">
        <w:rPr>
          <w:rFonts w:ascii="Times New Roman" w:hAnsi="Times New Roman" w:cs="Times New Roman"/>
          <w:sz w:val="24"/>
          <w:szCs w:val="24"/>
        </w:rPr>
        <w:t>k</w:t>
      </w:r>
      <w:r w:rsidR="00377CB7" w:rsidRPr="00377CB7">
        <w:rPr>
          <w:rFonts w:ascii="Times New Roman" w:hAnsi="Times New Roman" w:cs="Times New Roman"/>
          <w:sz w:val="24"/>
          <w:szCs w:val="24"/>
        </w:rPr>
        <w:t>eywords to search for specific information to solve a problem</w:t>
      </w:r>
      <w:r w:rsidR="007876C5">
        <w:rPr>
          <w:rFonts w:ascii="Times New Roman" w:hAnsi="Times New Roman" w:cs="Times New Roman"/>
          <w:sz w:val="24"/>
          <w:szCs w:val="24"/>
        </w:rPr>
        <w:t>,</w:t>
      </w:r>
      <w:r w:rsidR="00733A7F">
        <w:rPr>
          <w:rFonts w:ascii="Times New Roman" w:hAnsi="Times New Roman" w:cs="Times New Roman"/>
          <w:sz w:val="24"/>
          <w:szCs w:val="24"/>
        </w:rPr>
        <w:t xml:space="preserve"> </w:t>
      </w:r>
      <w:r w:rsidR="00377CB7">
        <w:rPr>
          <w:rFonts w:ascii="Times New Roman" w:hAnsi="Times New Roman" w:cs="Times New Roman"/>
          <w:sz w:val="24"/>
          <w:szCs w:val="24"/>
        </w:rPr>
        <w:t>u</w:t>
      </w:r>
      <w:r w:rsidR="00377CB7" w:rsidRPr="00377CB7">
        <w:rPr>
          <w:rFonts w:ascii="Times New Roman" w:hAnsi="Times New Roman" w:cs="Times New Roman"/>
          <w:sz w:val="24"/>
          <w:szCs w:val="24"/>
        </w:rPr>
        <w:t>se j2Launch to search for appropriate websites</w:t>
      </w:r>
      <w:r w:rsidR="00377CB7">
        <w:rPr>
          <w:rFonts w:ascii="Times New Roman" w:hAnsi="Times New Roman" w:cs="Times New Roman"/>
          <w:sz w:val="24"/>
          <w:szCs w:val="24"/>
        </w:rPr>
        <w:t>, e</w:t>
      </w:r>
      <w:r w:rsidR="00377CB7" w:rsidRPr="00377CB7">
        <w:rPr>
          <w:rFonts w:ascii="Times New Roman" w:hAnsi="Times New Roman" w:cs="Times New Roman"/>
          <w:sz w:val="24"/>
          <w:szCs w:val="24"/>
        </w:rPr>
        <w:t>nter keywords into the j2Launch library search</w:t>
      </w:r>
      <w:r w:rsidR="00377CB7">
        <w:rPr>
          <w:rFonts w:ascii="Times New Roman" w:hAnsi="Times New Roman" w:cs="Times New Roman"/>
          <w:sz w:val="24"/>
          <w:szCs w:val="24"/>
        </w:rPr>
        <w:t>, c</w:t>
      </w:r>
      <w:r w:rsidR="00377CB7" w:rsidRPr="00377CB7">
        <w:rPr>
          <w:rFonts w:ascii="Times New Roman" w:hAnsi="Times New Roman" w:cs="Times New Roman"/>
          <w:sz w:val="24"/>
          <w:szCs w:val="24"/>
        </w:rPr>
        <w:t xml:space="preserve">reate and edit multimedia components </w:t>
      </w:r>
      <w:r w:rsidR="009105F6" w:rsidRPr="00377CB7">
        <w:rPr>
          <w:rFonts w:ascii="Times New Roman" w:hAnsi="Times New Roman" w:cs="Times New Roman"/>
          <w:sz w:val="24"/>
          <w:szCs w:val="24"/>
        </w:rPr>
        <w:t>to</w:t>
      </w:r>
      <w:r w:rsidR="00377CB7" w:rsidRPr="00377CB7">
        <w:rPr>
          <w:rFonts w:ascii="Times New Roman" w:hAnsi="Times New Roman" w:cs="Times New Roman"/>
          <w:sz w:val="24"/>
          <w:szCs w:val="24"/>
        </w:rPr>
        <w:t xml:space="preserve"> use text, image, sound, </w:t>
      </w:r>
      <w:r w:rsidR="00710488" w:rsidRPr="00377CB7">
        <w:rPr>
          <w:rFonts w:ascii="Times New Roman" w:hAnsi="Times New Roman" w:cs="Times New Roman"/>
          <w:sz w:val="24"/>
          <w:szCs w:val="24"/>
        </w:rPr>
        <w:t>animation</w:t>
      </w:r>
      <w:r w:rsidR="00710488">
        <w:rPr>
          <w:rFonts w:ascii="Times New Roman" w:hAnsi="Times New Roman" w:cs="Times New Roman"/>
          <w:sz w:val="24"/>
          <w:szCs w:val="24"/>
        </w:rPr>
        <w:t xml:space="preserve"> </w:t>
      </w:r>
      <w:r w:rsidR="00377CB7" w:rsidRPr="00377CB7">
        <w:rPr>
          <w:rFonts w:ascii="Times New Roman" w:hAnsi="Times New Roman" w:cs="Times New Roman"/>
          <w:sz w:val="24"/>
          <w:szCs w:val="24"/>
        </w:rPr>
        <w:t xml:space="preserve">and video for a range of tasks </w:t>
      </w:r>
      <w:r w:rsidR="00D328A2">
        <w:rPr>
          <w:rFonts w:ascii="Times New Roman" w:hAnsi="Times New Roman" w:cs="Times New Roman"/>
          <w:sz w:val="24"/>
          <w:szCs w:val="24"/>
        </w:rPr>
        <w:t xml:space="preserve">(Welsh Government, 2008). </w:t>
      </w:r>
      <w:r w:rsidR="005554D1">
        <w:rPr>
          <w:rFonts w:ascii="Times New Roman" w:hAnsi="Times New Roman" w:cs="Times New Roman"/>
          <w:sz w:val="24"/>
          <w:szCs w:val="24"/>
        </w:rPr>
        <w:t xml:space="preserve">This is also enshrined throughout the </w:t>
      </w:r>
      <w:r w:rsidR="003E5136">
        <w:rPr>
          <w:rFonts w:ascii="Times New Roman" w:hAnsi="Times New Roman" w:cs="Times New Roman"/>
          <w:sz w:val="24"/>
          <w:szCs w:val="24"/>
        </w:rPr>
        <w:t>successful futures report</w:t>
      </w:r>
      <w:r w:rsidR="009B6A89">
        <w:rPr>
          <w:rFonts w:ascii="Times New Roman" w:hAnsi="Times New Roman" w:cs="Times New Roman"/>
          <w:sz w:val="24"/>
          <w:szCs w:val="24"/>
        </w:rPr>
        <w:t xml:space="preserve"> of the new curriculum</w:t>
      </w:r>
      <w:r w:rsidR="003E5136">
        <w:rPr>
          <w:rFonts w:ascii="Times New Roman" w:hAnsi="Times New Roman" w:cs="Times New Roman"/>
          <w:sz w:val="24"/>
          <w:szCs w:val="24"/>
        </w:rPr>
        <w:t>,</w:t>
      </w:r>
      <w:r w:rsidR="005554D1">
        <w:rPr>
          <w:rFonts w:ascii="Times New Roman" w:hAnsi="Times New Roman" w:cs="Times New Roman"/>
          <w:sz w:val="24"/>
          <w:szCs w:val="24"/>
        </w:rPr>
        <w:t xml:space="preserve"> with </w:t>
      </w:r>
      <w:r w:rsidR="00BB1FC1">
        <w:rPr>
          <w:rFonts w:ascii="Times New Roman" w:hAnsi="Times New Roman" w:cs="Times New Roman"/>
          <w:sz w:val="24"/>
          <w:szCs w:val="24"/>
        </w:rPr>
        <w:t xml:space="preserve">a </w:t>
      </w:r>
      <w:r w:rsidR="002365EA">
        <w:rPr>
          <w:rFonts w:ascii="Times New Roman" w:hAnsi="Times New Roman" w:cs="Times New Roman"/>
          <w:sz w:val="24"/>
          <w:szCs w:val="24"/>
        </w:rPr>
        <w:t>program</w:t>
      </w:r>
      <w:r w:rsidR="00BB1FC1">
        <w:rPr>
          <w:rFonts w:ascii="Times New Roman" w:hAnsi="Times New Roman" w:cs="Times New Roman"/>
          <w:sz w:val="24"/>
          <w:szCs w:val="24"/>
        </w:rPr>
        <w:t xml:space="preserve"> of study</w:t>
      </w:r>
      <w:r w:rsidR="000F133F">
        <w:rPr>
          <w:rFonts w:ascii="Times New Roman" w:hAnsi="Times New Roman" w:cs="Times New Roman"/>
          <w:sz w:val="24"/>
          <w:szCs w:val="24"/>
        </w:rPr>
        <w:t xml:space="preserve"> in effect</w:t>
      </w:r>
      <w:r w:rsidR="00BB1FC1">
        <w:rPr>
          <w:rFonts w:ascii="Times New Roman" w:hAnsi="Times New Roman" w:cs="Times New Roman"/>
          <w:sz w:val="24"/>
          <w:szCs w:val="24"/>
        </w:rPr>
        <w:t xml:space="preserve"> for key stage 2 children </w:t>
      </w:r>
      <w:r w:rsidR="002365EA">
        <w:rPr>
          <w:rFonts w:ascii="Times New Roman" w:hAnsi="Times New Roman" w:cs="Times New Roman"/>
          <w:sz w:val="24"/>
          <w:szCs w:val="24"/>
        </w:rPr>
        <w:t xml:space="preserve">to participate in </w:t>
      </w:r>
      <w:r w:rsidR="00EC4865">
        <w:rPr>
          <w:rFonts w:ascii="Times New Roman" w:hAnsi="Times New Roman" w:cs="Times New Roman"/>
          <w:sz w:val="24"/>
          <w:szCs w:val="24"/>
        </w:rPr>
        <w:t xml:space="preserve">lessons of </w:t>
      </w:r>
      <w:r w:rsidR="002365EA">
        <w:rPr>
          <w:rFonts w:ascii="Times New Roman" w:hAnsi="Times New Roman" w:cs="Times New Roman"/>
          <w:sz w:val="24"/>
          <w:szCs w:val="24"/>
        </w:rPr>
        <w:t>Design and Technology and Information Communication Technology</w:t>
      </w:r>
      <w:r w:rsidR="00EC4865">
        <w:rPr>
          <w:rFonts w:ascii="Times New Roman" w:hAnsi="Times New Roman" w:cs="Times New Roman"/>
          <w:sz w:val="24"/>
          <w:szCs w:val="24"/>
        </w:rPr>
        <w:t xml:space="preserve"> (Donaldson</w:t>
      </w:r>
      <w:r w:rsidR="00E7245F">
        <w:rPr>
          <w:rFonts w:ascii="Times New Roman" w:hAnsi="Times New Roman" w:cs="Times New Roman"/>
          <w:sz w:val="24"/>
          <w:szCs w:val="24"/>
        </w:rPr>
        <w:t>,</w:t>
      </w:r>
      <w:r w:rsidR="00EC4865">
        <w:rPr>
          <w:rFonts w:ascii="Times New Roman" w:hAnsi="Times New Roman" w:cs="Times New Roman"/>
          <w:sz w:val="24"/>
          <w:szCs w:val="24"/>
        </w:rPr>
        <w:t xml:space="preserve"> 2015). </w:t>
      </w:r>
    </w:p>
    <w:p w14:paraId="0ED70C82" w14:textId="5F1DFA72" w:rsidR="009D4621" w:rsidRDefault="00EE0B48" w:rsidP="00B95805">
      <w:pPr>
        <w:spacing w:line="360" w:lineRule="auto"/>
        <w:jc w:val="both"/>
        <w:rPr>
          <w:rFonts w:ascii="Times New Roman" w:hAnsi="Times New Roman" w:cs="Times New Roman"/>
          <w:sz w:val="24"/>
          <w:szCs w:val="24"/>
        </w:rPr>
      </w:pPr>
      <w:r>
        <w:rPr>
          <w:rFonts w:ascii="Times New Roman" w:hAnsi="Times New Roman" w:cs="Times New Roman"/>
          <w:sz w:val="24"/>
          <w:szCs w:val="24"/>
        </w:rPr>
        <w:t>i</w:t>
      </w:r>
      <w:r w:rsidR="00482E52">
        <w:rPr>
          <w:rFonts w:ascii="Times New Roman" w:hAnsi="Times New Roman" w:cs="Times New Roman"/>
          <w:sz w:val="24"/>
          <w:szCs w:val="24"/>
        </w:rPr>
        <w:t>Pads are encouraged throughout the classroom as children enjoy using them, they hold a good battery life, there are numerous apps</w:t>
      </w:r>
      <w:r w:rsidR="00FC741A">
        <w:rPr>
          <w:rFonts w:ascii="Times New Roman" w:hAnsi="Times New Roman" w:cs="Times New Roman"/>
          <w:sz w:val="24"/>
          <w:szCs w:val="24"/>
        </w:rPr>
        <w:t xml:space="preserve"> to use,</w:t>
      </w:r>
      <w:r w:rsidR="00482E52">
        <w:rPr>
          <w:rFonts w:ascii="Times New Roman" w:hAnsi="Times New Roman" w:cs="Times New Roman"/>
          <w:sz w:val="24"/>
          <w:szCs w:val="24"/>
        </w:rPr>
        <w:t xml:space="preserve"> </w:t>
      </w:r>
      <w:r w:rsidR="005F44AB">
        <w:rPr>
          <w:rFonts w:ascii="Times New Roman" w:hAnsi="Times New Roman" w:cs="Times New Roman"/>
          <w:sz w:val="24"/>
          <w:szCs w:val="24"/>
        </w:rPr>
        <w:t xml:space="preserve">they introduce children to e-books, </w:t>
      </w:r>
      <w:r w:rsidR="008D2F23">
        <w:rPr>
          <w:rFonts w:ascii="Times New Roman" w:hAnsi="Times New Roman" w:cs="Times New Roman"/>
          <w:sz w:val="24"/>
          <w:szCs w:val="24"/>
        </w:rPr>
        <w:t>act as</w:t>
      </w:r>
      <w:r w:rsidR="005F44AB">
        <w:rPr>
          <w:rFonts w:ascii="Times New Roman" w:hAnsi="Times New Roman" w:cs="Times New Roman"/>
          <w:sz w:val="24"/>
          <w:szCs w:val="24"/>
        </w:rPr>
        <w:t xml:space="preserve"> a communication tool, </w:t>
      </w:r>
      <w:r>
        <w:rPr>
          <w:rFonts w:ascii="Times New Roman" w:hAnsi="Times New Roman" w:cs="Times New Roman"/>
          <w:sz w:val="24"/>
          <w:szCs w:val="24"/>
        </w:rPr>
        <w:t>user friendly for disabled children, fast to use as well as portable and light weighted (</w:t>
      </w:r>
      <w:r w:rsidR="00FE1946">
        <w:rPr>
          <w:rFonts w:ascii="Times New Roman" w:hAnsi="Times New Roman" w:cs="Times New Roman"/>
          <w:sz w:val="24"/>
          <w:szCs w:val="24"/>
        </w:rPr>
        <w:t>The Next</w:t>
      </w:r>
      <w:r w:rsidR="00623B1D">
        <w:rPr>
          <w:rFonts w:ascii="Times New Roman" w:hAnsi="Times New Roman" w:cs="Times New Roman"/>
          <w:sz w:val="24"/>
          <w:szCs w:val="24"/>
        </w:rPr>
        <w:t xml:space="preserve"> Find, 2021). </w:t>
      </w:r>
      <w:r w:rsidR="00A03036">
        <w:rPr>
          <w:rFonts w:ascii="Times New Roman" w:hAnsi="Times New Roman" w:cs="Times New Roman"/>
          <w:sz w:val="24"/>
          <w:szCs w:val="24"/>
        </w:rPr>
        <w:t xml:space="preserve">Furthermore, </w:t>
      </w:r>
      <w:r w:rsidR="00AA7E58">
        <w:rPr>
          <w:rFonts w:ascii="Times New Roman" w:hAnsi="Times New Roman" w:cs="Times New Roman"/>
          <w:sz w:val="24"/>
          <w:szCs w:val="24"/>
        </w:rPr>
        <w:t xml:space="preserve">the plan incorporates the blend of </w:t>
      </w:r>
      <w:r w:rsidR="006B6F59">
        <w:rPr>
          <w:rFonts w:ascii="Times New Roman" w:hAnsi="Times New Roman" w:cs="Times New Roman"/>
          <w:sz w:val="24"/>
          <w:szCs w:val="24"/>
        </w:rPr>
        <w:t>using the indoor and outdoor classroom</w:t>
      </w:r>
      <w:r w:rsidR="004613DF">
        <w:rPr>
          <w:rFonts w:ascii="Times New Roman" w:hAnsi="Times New Roman" w:cs="Times New Roman"/>
          <w:sz w:val="24"/>
          <w:szCs w:val="24"/>
        </w:rPr>
        <w:t>, with both having beneficial effects on children. E</w:t>
      </w:r>
      <w:r w:rsidR="00752CF5">
        <w:rPr>
          <w:rFonts w:ascii="Times New Roman" w:hAnsi="Times New Roman" w:cs="Times New Roman"/>
          <w:sz w:val="24"/>
          <w:szCs w:val="24"/>
        </w:rPr>
        <w:t>a</w:t>
      </w:r>
      <w:r w:rsidR="004613DF">
        <w:rPr>
          <w:rFonts w:ascii="Times New Roman" w:hAnsi="Times New Roman" w:cs="Times New Roman"/>
          <w:sz w:val="24"/>
          <w:szCs w:val="24"/>
        </w:rPr>
        <w:t>rly Years Matters (</w:t>
      </w:r>
      <w:r w:rsidR="0087240F">
        <w:rPr>
          <w:rFonts w:ascii="Times New Roman" w:hAnsi="Times New Roman" w:cs="Times New Roman"/>
          <w:sz w:val="24"/>
          <w:szCs w:val="24"/>
        </w:rPr>
        <w:t>2021) claims</w:t>
      </w:r>
      <w:r w:rsidR="00797691">
        <w:rPr>
          <w:rFonts w:ascii="Times New Roman" w:hAnsi="Times New Roman" w:cs="Times New Roman"/>
          <w:sz w:val="24"/>
          <w:szCs w:val="24"/>
        </w:rPr>
        <w:t>,</w:t>
      </w:r>
      <w:r w:rsidR="0087240F">
        <w:rPr>
          <w:rFonts w:ascii="Times New Roman" w:hAnsi="Times New Roman" w:cs="Times New Roman"/>
          <w:sz w:val="24"/>
          <w:szCs w:val="24"/>
        </w:rPr>
        <w:t xml:space="preserve"> rich indoor environments have an immediate effect on the quality of children’s learning and development</w:t>
      </w:r>
      <w:r w:rsidR="00FE41DB">
        <w:rPr>
          <w:rFonts w:ascii="Times New Roman" w:hAnsi="Times New Roman" w:cs="Times New Roman"/>
          <w:sz w:val="24"/>
          <w:szCs w:val="24"/>
        </w:rPr>
        <w:t xml:space="preserve">, although children should still have access to outdoor space </w:t>
      </w:r>
      <w:r w:rsidR="00DD08E6">
        <w:rPr>
          <w:rFonts w:ascii="Times New Roman" w:hAnsi="Times New Roman" w:cs="Times New Roman"/>
          <w:sz w:val="24"/>
          <w:szCs w:val="24"/>
        </w:rPr>
        <w:t>daily</w:t>
      </w:r>
      <w:r w:rsidR="00752CF5">
        <w:rPr>
          <w:rFonts w:ascii="Times New Roman" w:hAnsi="Times New Roman" w:cs="Times New Roman"/>
          <w:sz w:val="24"/>
          <w:szCs w:val="24"/>
        </w:rPr>
        <w:t>, which is considered throughout the plan</w:t>
      </w:r>
      <w:r w:rsidR="00FE41DB">
        <w:rPr>
          <w:rFonts w:ascii="Times New Roman" w:hAnsi="Times New Roman" w:cs="Times New Roman"/>
          <w:sz w:val="24"/>
          <w:szCs w:val="24"/>
        </w:rPr>
        <w:t xml:space="preserve">. </w:t>
      </w:r>
      <w:r w:rsidR="00E36389">
        <w:rPr>
          <w:rFonts w:ascii="Times New Roman" w:hAnsi="Times New Roman" w:cs="Times New Roman"/>
          <w:sz w:val="24"/>
          <w:szCs w:val="24"/>
        </w:rPr>
        <w:t xml:space="preserve">One should not forget that </w:t>
      </w:r>
      <w:r w:rsidR="00123449">
        <w:rPr>
          <w:rFonts w:ascii="Times New Roman" w:hAnsi="Times New Roman" w:cs="Times New Roman"/>
          <w:sz w:val="24"/>
          <w:szCs w:val="24"/>
        </w:rPr>
        <w:t>t</w:t>
      </w:r>
      <w:r w:rsidR="008F70D9" w:rsidRPr="008F70D9">
        <w:rPr>
          <w:rFonts w:ascii="Times New Roman" w:hAnsi="Times New Roman" w:cs="Times New Roman"/>
          <w:sz w:val="24"/>
          <w:szCs w:val="24"/>
        </w:rPr>
        <w:t>ransferable skills</w:t>
      </w:r>
      <w:r w:rsidR="00123449">
        <w:rPr>
          <w:rFonts w:ascii="Times New Roman" w:hAnsi="Times New Roman" w:cs="Times New Roman"/>
          <w:sz w:val="24"/>
          <w:szCs w:val="24"/>
        </w:rPr>
        <w:t xml:space="preserve"> including</w:t>
      </w:r>
      <w:r w:rsidR="008F70D9" w:rsidRPr="008F70D9">
        <w:rPr>
          <w:rFonts w:ascii="Times New Roman" w:hAnsi="Times New Roman" w:cs="Times New Roman"/>
          <w:sz w:val="24"/>
          <w:szCs w:val="24"/>
        </w:rPr>
        <w:t xml:space="preserve"> independent thinking, motivation, team-working, communication, </w:t>
      </w:r>
      <w:r w:rsidR="00123449" w:rsidRPr="008F70D9">
        <w:rPr>
          <w:rFonts w:ascii="Times New Roman" w:hAnsi="Times New Roman" w:cs="Times New Roman"/>
          <w:sz w:val="24"/>
          <w:szCs w:val="24"/>
        </w:rPr>
        <w:t>socialization</w:t>
      </w:r>
      <w:r w:rsidR="008F70D9" w:rsidRPr="008F70D9">
        <w:rPr>
          <w:rFonts w:ascii="Times New Roman" w:hAnsi="Times New Roman" w:cs="Times New Roman"/>
          <w:sz w:val="24"/>
          <w:szCs w:val="24"/>
        </w:rPr>
        <w:t xml:space="preserve"> and personal development skills such as wellbeing</w:t>
      </w:r>
      <w:r w:rsidR="00123449">
        <w:rPr>
          <w:rFonts w:ascii="Times New Roman" w:hAnsi="Times New Roman" w:cs="Times New Roman"/>
          <w:sz w:val="24"/>
          <w:szCs w:val="24"/>
        </w:rPr>
        <w:t>,</w:t>
      </w:r>
      <w:r w:rsidR="008F70D9" w:rsidRPr="008F70D9">
        <w:rPr>
          <w:rFonts w:ascii="Times New Roman" w:hAnsi="Times New Roman" w:cs="Times New Roman"/>
          <w:sz w:val="24"/>
          <w:szCs w:val="24"/>
        </w:rPr>
        <w:t xml:space="preserve"> trust, social integration and </w:t>
      </w:r>
      <w:r w:rsidR="008F70D9" w:rsidRPr="008F70D9">
        <w:rPr>
          <w:rFonts w:ascii="Times New Roman" w:hAnsi="Times New Roman" w:cs="Times New Roman"/>
          <w:sz w:val="24"/>
          <w:szCs w:val="24"/>
        </w:rPr>
        <w:lastRenderedPageBreak/>
        <w:t xml:space="preserve">respect for the environment were </w:t>
      </w:r>
      <w:r w:rsidR="00123449">
        <w:rPr>
          <w:rFonts w:ascii="Times New Roman" w:hAnsi="Times New Roman" w:cs="Times New Roman"/>
          <w:sz w:val="24"/>
          <w:szCs w:val="24"/>
        </w:rPr>
        <w:t xml:space="preserve">reinforced throughout the </w:t>
      </w:r>
      <w:r w:rsidR="00F52424">
        <w:rPr>
          <w:rFonts w:ascii="Times New Roman" w:hAnsi="Times New Roman" w:cs="Times New Roman"/>
          <w:sz w:val="24"/>
          <w:szCs w:val="24"/>
        </w:rPr>
        <w:t xml:space="preserve">plan as recommended by (Welsh Government, </w:t>
      </w:r>
      <w:r w:rsidR="00DE681A">
        <w:rPr>
          <w:rFonts w:ascii="Times New Roman" w:hAnsi="Times New Roman" w:cs="Times New Roman"/>
          <w:sz w:val="24"/>
          <w:szCs w:val="24"/>
        </w:rPr>
        <w:t>2</w:t>
      </w:r>
      <w:r w:rsidR="00363BC1">
        <w:rPr>
          <w:rFonts w:ascii="Times New Roman" w:hAnsi="Times New Roman" w:cs="Times New Roman"/>
          <w:sz w:val="24"/>
          <w:szCs w:val="24"/>
        </w:rPr>
        <w:t>015</w:t>
      </w:r>
      <w:r w:rsidR="00DE681A">
        <w:rPr>
          <w:rFonts w:ascii="Times New Roman" w:hAnsi="Times New Roman" w:cs="Times New Roman"/>
          <w:sz w:val="24"/>
          <w:szCs w:val="24"/>
        </w:rPr>
        <w:t xml:space="preserve">). </w:t>
      </w:r>
      <w:r w:rsidR="00F46EC1">
        <w:rPr>
          <w:rFonts w:ascii="Times New Roman" w:hAnsi="Times New Roman" w:cs="Times New Roman"/>
          <w:sz w:val="24"/>
          <w:szCs w:val="24"/>
        </w:rPr>
        <w:t xml:space="preserve">Another important aspect to note is </w:t>
      </w:r>
      <w:r w:rsidR="007D1CA1">
        <w:rPr>
          <w:rFonts w:ascii="Times New Roman" w:hAnsi="Times New Roman" w:cs="Times New Roman"/>
          <w:sz w:val="24"/>
          <w:szCs w:val="24"/>
        </w:rPr>
        <w:t xml:space="preserve">the plan </w:t>
      </w:r>
      <w:r w:rsidR="000924D1">
        <w:rPr>
          <w:rFonts w:ascii="Times New Roman" w:hAnsi="Times New Roman" w:cs="Times New Roman"/>
          <w:sz w:val="24"/>
          <w:szCs w:val="24"/>
        </w:rPr>
        <w:t xml:space="preserve">being inclusive of children with additional needs. </w:t>
      </w:r>
      <w:r w:rsidR="00B36C07">
        <w:rPr>
          <w:rFonts w:ascii="Times New Roman" w:hAnsi="Times New Roman" w:cs="Times New Roman"/>
          <w:sz w:val="24"/>
          <w:szCs w:val="24"/>
        </w:rPr>
        <w:t xml:space="preserve">Star Medical Specialties (2014) emphasizes </w:t>
      </w:r>
      <w:r w:rsidR="001C5E5A">
        <w:rPr>
          <w:rFonts w:ascii="Times New Roman" w:hAnsi="Times New Roman" w:cs="Times New Roman"/>
          <w:sz w:val="24"/>
          <w:szCs w:val="24"/>
        </w:rPr>
        <w:t xml:space="preserve">benefits of using an iPad for children with additional learning needs </w:t>
      </w:r>
      <w:r w:rsidR="0090283C">
        <w:rPr>
          <w:rFonts w:ascii="Times New Roman" w:hAnsi="Times New Roman" w:cs="Times New Roman"/>
          <w:sz w:val="24"/>
          <w:szCs w:val="24"/>
        </w:rPr>
        <w:t xml:space="preserve">that include built-in accessibility tools, </w:t>
      </w:r>
      <w:r w:rsidR="003F2FCC">
        <w:rPr>
          <w:rFonts w:ascii="Times New Roman" w:hAnsi="Times New Roman" w:cs="Times New Roman"/>
          <w:sz w:val="24"/>
          <w:szCs w:val="24"/>
        </w:rPr>
        <w:t xml:space="preserve">no limitations to </w:t>
      </w:r>
      <w:r w:rsidR="0022582B">
        <w:rPr>
          <w:rFonts w:ascii="Times New Roman" w:hAnsi="Times New Roman" w:cs="Times New Roman"/>
          <w:sz w:val="24"/>
          <w:szCs w:val="24"/>
        </w:rPr>
        <w:t xml:space="preserve">special needs or therapeutic apps, </w:t>
      </w:r>
      <w:r w:rsidR="00203A8B">
        <w:rPr>
          <w:rFonts w:ascii="Times New Roman" w:hAnsi="Times New Roman" w:cs="Times New Roman"/>
          <w:sz w:val="24"/>
          <w:szCs w:val="24"/>
        </w:rPr>
        <w:t xml:space="preserve">increased communication, simple to use as well as shared </w:t>
      </w:r>
      <w:r w:rsidR="007160E5">
        <w:rPr>
          <w:rFonts w:ascii="Times New Roman" w:hAnsi="Times New Roman" w:cs="Times New Roman"/>
          <w:sz w:val="24"/>
          <w:szCs w:val="24"/>
        </w:rPr>
        <w:t xml:space="preserve">experiences with mainstream friends. </w:t>
      </w:r>
      <w:r w:rsidR="00F82D71">
        <w:rPr>
          <w:rFonts w:ascii="Times New Roman" w:hAnsi="Times New Roman" w:cs="Times New Roman"/>
          <w:sz w:val="24"/>
          <w:szCs w:val="24"/>
        </w:rPr>
        <w:t xml:space="preserve">The role of the adult </w:t>
      </w:r>
      <w:r w:rsidR="00B45EE1">
        <w:rPr>
          <w:rFonts w:ascii="Times New Roman" w:hAnsi="Times New Roman" w:cs="Times New Roman"/>
          <w:sz w:val="24"/>
          <w:szCs w:val="24"/>
        </w:rPr>
        <w:t xml:space="preserve">throughout the plan </w:t>
      </w:r>
      <w:r w:rsidR="008D4B3D">
        <w:rPr>
          <w:rFonts w:ascii="Times New Roman" w:hAnsi="Times New Roman" w:cs="Times New Roman"/>
          <w:sz w:val="24"/>
          <w:szCs w:val="24"/>
        </w:rPr>
        <w:t xml:space="preserve">enabled barriers of fear, </w:t>
      </w:r>
      <w:r w:rsidR="00717912">
        <w:rPr>
          <w:rFonts w:ascii="Times New Roman" w:hAnsi="Times New Roman" w:cs="Times New Roman"/>
          <w:sz w:val="24"/>
          <w:szCs w:val="24"/>
        </w:rPr>
        <w:t xml:space="preserve">disapproval and absence to be discouraged, </w:t>
      </w:r>
      <w:r w:rsidR="00344196" w:rsidRPr="00344196">
        <w:rPr>
          <w:rFonts w:ascii="Times New Roman" w:hAnsi="Times New Roman" w:cs="Times New Roman"/>
          <w:sz w:val="24"/>
          <w:szCs w:val="24"/>
        </w:rPr>
        <w:t xml:space="preserve">which informed the Reggio Emilia approach to outdoor learning, whereby the rights of the children are respected, practitioners listened to the children and responded accordingly, children were active participators, active social agents, meaning makers, co-constructors of their learning and the pedagogy of listening </w:t>
      </w:r>
      <w:r w:rsidR="005008F3">
        <w:rPr>
          <w:rFonts w:ascii="Times New Roman" w:hAnsi="Times New Roman" w:cs="Times New Roman"/>
          <w:sz w:val="24"/>
          <w:szCs w:val="24"/>
        </w:rPr>
        <w:t xml:space="preserve">was </w:t>
      </w:r>
      <w:r w:rsidR="00344196" w:rsidRPr="00344196">
        <w:rPr>
          <w:rFonts w:ascii="Times New Roman" w:hAnsi="Times New Roman" w:cs="Times New Roman"/>
          <w:sz w:val="24"/>
          <w:szCs w:val="24"/>
        </w:rPr>
        <w:t xml:space="preserve">implied with the overall image of the child </w:t>
      </w:r>
      <w:r w:rsidR="005008F3">
        <w:rPr>
          <w:rFonts w:ascii="Times New Roman" w:hAnsi="Times New Roman" w:cs="Times New Roman"/>
          <w:sz w:val="24"/>
          <w:szCs w:val="24"/>
        </w:rPr>
        <w:t>as</w:t>
      </w:r>
      <w:r w:rsidR="00344196" w:rsidRPr="00344196">
        <w:rPr>
          <w:rFonts w:ascii="Times New Roman" w:hAnsi="Times New Roman" w:cs="Times New Roman"/>
          <w:sz w:val="24"/>
          <w:szCs w:val="24"/>
        </w:rPr>
        <w:t xml:space="preserve"> rich and resourceful as </w:t>
      </w:r>
      <w:r w:rsidR="005008F3">
        <w:rPr>
          <w:rFonts w:ascii="Times New Roman" w:hAnsi="Times New Roman" w:cs="Times New Roman"/>
          <w:sz w:val="24"/>
          <w:szCs w:val="24"/>
        </w:rPr>
        <w:t xml:space="preserve">claimed </w:t>
      </w:r>
      <w:r w:rsidR="00344196" w:rsidRPr="00344196">
        <w:rPr>
          <w:rFonts w:ascii="Times New Roman" w:hAnsi="Times New Roman" w:cs="Times New Roman"/>
          <w:sz w:val="24"/>
          <w:szCs w:val="24"/>
        </w:rPr>
        <w:t>by (Kinney and Wharton, 2008).</w:t>
      </w:r>
      <w:r w:rsidR="007927E6">
        <w:rPr>
          <w:rFonts w:ascii="Times New Roman" w:hAnsi="Times New Roman" w:cs="Times New Roman"/>
          <w:sz w:val="24"/>
          <w:szCs w:val="24"/>
        </w:rPr>
        <w:t xml:space="preserve"> This </w:t>
      </w:r>
      <w:r w:rsidR="00FA0292">
        <w:rPr>
          <w:rFonts w:ascii="Times New Roman" w:hAnsi="Times New Roman" w:cs="Times New Roman"/>
          <w:sz w:val="24"/>
          <w:szCs w:val="24"/>
        </w:rPr>
        <w:t xml:space="preserve">is </w:t>
      </w:r>
      <w:r w:rsidR="00172DA0">
        <w:rPr>
          <w:rFonts w:ascii="Times New Roman" w:hAnsi="Times New Roman" w:cs="Times New Roman"/>
          <w:sz w:val="24"/>
          <w:szCs w:val="24"/>
        </w:rPr>
        <w:t xml:space="preserve">supported by Early Years </w:t>
      </w:r>
      <w:r w:rsidR="00227E4D">
        <w:rPr>
          <w:rFonts w:ascii="Times New Roman" w:hAnsi="Times New Roman" w:cs="Times New Roman"/>
          <w:sz w:val="24"/>
          <w:szCs w:val="24"/>
        </w:rPr>
        <w:t>Careers (2016) who assert</w:t>
      </w:r>
      <w:r w:rsidR="00937CC9">
        <w:rPr>
          <w:rFonts w:ascii="Times New Roman" w:hAnsi="Times New Roman" w:cs="Times New Roman"/>
          <w:sz w:val="24"/>
          <w:szCs w:val="24"/>
        </w:rPr>
        <w:t xml:space="preserve"> </w:t>
      </w:r>
      <w:r w:rsidR="00937CC9" w:rsidRPr="00937CC9">
        <w:rPr>
          <w:rFonts w:ascii="Times New Roman" w:hAnsi="Times New Roman" w:cs="Times New Roman"/>
          <w:sz w:val="24"/>
          <w:szCs w:val="24"/>
        </w:rPr>
        <w:t xml:space="preserve">adult led, and </w:t>
      </w:r>
      <w:r w:rsidR="00937CC9" w:rsidRPr="00937CC9">
        <w:rPr>
          <w:rFonts w:ascii="Times New Roman" w:hAnsi="Times New Roman" w:cs="Times New Roman"/>
          <w:sz w:val="24"/>
          <w:szCs w:val="24"/>
        </w:rPr>
        <w:t>child-initiated</w:t>
      </w:r>
      <w:r w:rsidR="00937CC9" w:rsidRPr="00937CC9">
        <w:rPr>
          <w:rFonts w:ascii="Times New Roman" w:hAnsi="Times New Roman" w:cs="Times New Roman"/>
          <w:sz w:val="24"/>
          <w:szCs w:val="24"/>
        </w:rPr>
        <w:t xml:space="preserve"> play should take up a third</w:t>
      </w:r>
      <w:r w:rsidR="00554618">
        <w:rPr>
          <w:rFonts w:ascii="Times New Roman" w:hAnsi="Times New Roman" w:cs="Times New Roman"/>
          <w:sz w:val="24"/>
          <w:szCs w:val="24"/>
        </w:rPr>
        <w:t xml:space="preserve"> </w:t>
      </w:r>
      <w:r w:rsidR="00526945">
        <w:rPr>
          <w:rFonts w:ascii="Times New Roman" w:hAnsi="Times New Roman" w:cs="Times New Roman"/>
          <w:sz w:val="24"/>
          <w:szCs w:val="24"/>
        </w:rPr>
        <w:t xml:space="preserve">of </w:t>
      </w:r>
      <w:r w:rsidR="0094111C">
        <w:rPr>
          <w:rFonts w:ascii="Times New Roman" w:hAnsi="Times New Roman" w:cs="Times New Roman"/>
          <w:sz w:val="24"/>
          <w:szCs w:val="24"/>
        </w:rPr>
        <w:t>play</w:t>
      </w:r>
      <w:r w:rsidR="00526945">
        <w:rPr>
          <w:rFonts w:ascii="Times New Roman" w:hAnsi="Times New Roman" w:cs="Times New Roman"/>
          <w:sz w:val="24"/>
          <w:szCs w:val="24"/>
        </w:rPr>
        <w:t xml:space="preserve"> time</w:t>
      </w:r>
      <w:r w:rsidR="0094111C">
        <w:rPr>
          <w:rFonts w:ascii="Times New Roman" w:hAnsi="Times New Roman" w:cs="Times New Roman"/>
          <w:sz w:val="24"/>
          <w:szCs w:val="24"/>
        </w:rPr>
        <w:t xml:space="preserve"> with the</w:t>
      </w:r>
      <w:r w:rsidR="00937CC9" w:rsidRPr="00937CC9">
        <w:rPr>
          <w:rFonts w:ascii="Times New Roman" w:hAnsi="Times New Roman" w:cs="Times New Roman"/>
          <w:sz w:val="24"/>
          <w:szCs w:val="24"/>
        </w:rPr>
        <w:t xml:space="preserve"> other third of time be</w:t>
      </w:r>
      <w:r w:rsidR="0094111C">
        <w:rPr>
          <w:rFonts w:ascii="Times New Roman" w:hAnsi="Times New Roman" w:cs="Times New Roman"/>
          <w:sz w:val="24"/>
          <w:szCs w:val="24"/>
        </w:rPr>
        <w:t>ing</w:t>
      </w:r>
      <w:r w:rsidR="00937CC9" w:rsidRPr="00937CC9">
        <w:rPr>
          <w:rFonts w:ascii="Times New Roman" w:hAnsi="Times New Roman" w:cs="Times New Roman"/>
          <w:sz w:val="24"/>
          <w:szCs w:val="24"/>
        </w:rPr>
        <w:t xml:space="preserve"> used for adults to build on child-initiated activities, to extend further learning opportunities and enable sustained shared thinking to take place. </w:t>
      </w:r>
    </w:p>
    <w:p w14:paraId="6378156E" w14:textId="15E2D8F1" w:rsidR="005A53C3" w:rsidRDefault="005A53C3" w:rsidP="00B9580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On repeat of planning </w:t>
      </w:r>
      <w:r w:rsidR="00A919B6">
        <w:rPr>
          <w:rFonts w:ascii="Times New Roman" w:hAnsi="Times New Roman" w:cs="Times New Roman"/>
          <w:sz w:val="24"/>
          <w:szCs w:val="24"/>
        </w:rPr>
        <w:t xml:space="preserve">an activity incorporating digital literacy skills, </w:t>
      </w:r>
      <w:r w:rsidR="00631FE8">
        <w:rPr>
          <w:rFonts w:ascii="Times New Roman" w:hAnsi="Times New Roman" w:cs="Times New Roman"/>
          <w:sz w:val="24"/>
          <w:szCs w:val="24"/>
        </w:rPr>
        <w:t xml:space="preserve">the planning could </w:t>
      </w:r>
      <w:r w:rsidR="00BA7086">
        <w:rPr>
          <w:rFonts w:ascii="Times New Roman" w:hAnsi="Times New Roman" w:cs="Times New Roman"/>
          <w:sz w:val="24"/>
          <w:szCs w:val="24"/>
        </w:rPr>
        <w:t>allow for each individual child to have access to their own iPad</w:t>
      </w:r>
      <w:r w:rsidR="00D04F2A">
        <w:rPr>
          <w:rFonts w:ascii="Times New Roman" w:hAnsi="Times New Roman" w:cs="Times New Roman"/>
          <w:sz w:val="24"/>
          <w:szCs w:val="24"/>
        </w:rPr>
        <w:t xml:space="preserve">, as they are not the greatest device for sharing </w:t>
      </w:r>
      <w:r w:rsidR="005A3E3B">
        <w:rPr>
          <w:rFonts w:ascii="Times New Roman" w:hAnsi="Times New Roman" w:cs="Times New Roman"/>
          <w:sz w:val="24"/>
          <w:szCs w:val="24"/>
        </w:rPr>
        <w:t xml:space="preserve">and no personal information can be stored </w:t>
      </w:r>
      <w:r w:rsidR="00176EC7">
        <w:rPr>
          <w:rFonts w:ascii="Times New Roman" w:hAnsi="Times New Roman" w:cs="Times New Roman"/>
          <w:sz w:val="24"/>
          <w:szCs w:val="24"/>
        </w:rPr>
        <w:t xml:space="preserve">if </w:t>
      </w:r>
      <w:r w:rsidR="00283402">
        <w:rPr>
          <w:rFonts w:ascii="Times New Roman" w:hAnsi="Times New Roman" w:cs="Times New Roman"/>
          <w:sz w:val="24"/>
          <w:szCs w:val="24"/>
        </w:rPr>
        <w:t>children</w:t>
      </w:r>
      <w:r w:rsidR="00176EC7">
        <w:rPr>
          <w:rFonts w:ascii="Times New Roman" w:hAnsi="Times New Roman" w:cs="Times New Roman"/>
          <w:sz w:val="24"/>
          <w:szCs w:val="24"/>
        </w:rPr>
        <w:t xml:space="preserve"> are sharing iPads as explained by (</w:t>
      </w:r>
      <w:r w:rsidR="00A47689">
        <w:rPr>
          <w:rFonts w:ascii="Times New Roman" w:hAnsi="Times New Roman" w:cs="Times New Roman"/>
          <w:sz w:val="24"/>
          <w:szCs w:val="24"/>
        </w:rPr>
        <w:t>Wain</w:t>
      </w:r>
      <w:r w:rsidR="00FB1EDA">
        <w:rPr>
          <w:rFonts w:ascii="Times New Roman" w:hAnsi="Times New Roman" w:cs="Times New Roman"/>
          <w:sz w:val="24"/>
          <w:szCs w:val="24"/>
        </w:rPr>
        <w:t>wright, 2</w:t>
      </w:r>
      <w:r w:rsidR="00FE6446">
        <w:rPr>
          <w:rFonts w:ascii="Times New Roman" w:hAnsi="Times New Roman" w:cs="Times New Roman"/>
          <w:sz w:val="24"/>
          <w:szCs w:val="24"/>
        </w:rPr>
        <w:t>013</w:t>
      </w:r>
      <w:r w:rsidR="00960D20">
        <w:rPr>
          <w:rFonts w:ascii="Times New Roman" w:hAnsi="Times New Roman" w:cs="Times New Roman"/>
          <w:sz w:val="24"/>
          <w:szCs w:val="24"/>
        </w:rPr>
        <w:t>).</w:t>
      </w:r>
      <w:r w:rsidR="007C7AEF">
        <w:rPr>
          <w:rFonts w:ascii="Times New Roman" w:hAnsi="Times New Roman" w:cs="Times New Roman"/>
          <w:sz w:val="24"/>
          <w:szCs w:val="24"/>
        </w:rPr>
        <w:t xml:space="preserve"> Another consideration for </w:t>
      </w:r>
      <w:r w:rsidR="00025F69">
        <w:rPr>
          <w:rFonts w:ascii="Times New Roman" w:hAnsi="Times New Roman" w:cs="Times New Roman"/>
          <w:sz w:val="24"/>
          <w:szCs w:val="24"/>
        </w:rPr>
        <w:t xml:space="preserve">planning the activity again, could be to </w:t>
      </w:r>
      <w:r w:rsidR="00097BDF">
        <w:rPr>
          <w:rFonts w:ascii="Times New Roman" w:hAnsi="Times New Roman" w:cs="Times New Roman"/>
          <w:sz w:val="24"/>
          <w:szCs w:val="24"/>
        </w:rPr>
        <w:t>integrate</w:t>
      </w:r>
      <w:r w:rsidR="00025F69">
        <w:rPr>
          <w:rFonts w:ascii="Times New Roman" w:hAnsi="Times New Roman" w:cs="Times New Roman"/>
          <w:sz w:val="24"/>
          <w:szCs w:val="24"/>
        </w:rPr>
        <w:t xml:space="preserve"> more time between the outdoor and indoor</w:t>
      </w:r>
      <w:r w:rsidR="006B5F57">
        <w:rPr>
          <w:rFonts w:ascii="Times New Roman" w:hAnsi="Times New Roman" w:cs="Times New Roman"/>
          <w:sz w:val="24"/>
          <w:szCs w:val="24"/>
        </w:rPr>
        <w:t xml:space="preserve">, for the children to be able to </w:t>
      </w:r>
      <w:r w:rsidR="0062605D">
        <w:rPr>
          <w:rFonts w:ascii="Times New Roman" w:hAnsi="Times New Roman" w:cs="Times New Roman"/>
          <w:sz w:val="24"/>
          <w:szCs w:val="24"/>
        </w:rPr>
        <w:t xml:space="preserve">spend more time looking through the images selecting their favorites. </w:t>
      </w:r>
      <w:r w:rsidR="00091604" w:rsidRPr="00091604">
        <w:rPr>
          <w:rFonts w:ascii="Times New Roman" w:hAnsi="Times New Roman" w:cs="Times New Roman"/>
          <w:sz w:val="24"/>
          <w:szCs w:val="24"/>
        </w:rPr>
        <w:t xml:space="preserve">Bert (2016) </w:t>
      </w:r>
      <w:r w:rsidR="00091604" w:rsidRPr="00091604">
        <w:rPr>
          <w:rFonts w:ascii="Times New Roman" w:hAnsi="Times New Roman" w:cs="Times New Roman"/>
          <w:sz w:val="24"/>
          <w:szCs w:val="24"/>
        </w:rPr>
        <w:t>indicates</w:t>
      </w:r>
      <w:r w:rsidR="00091604" w:rsidRPr="00091604">
        <w:rPr>
          <w:rFonts w:ascii="Times New Roman" w:hAnsi="Times New Roman" w:cs="Times New Roman"/>
          <w:sz w:val="24"/>
          <w:szCs w:val="24"/>
        </w:rPr>
        <w:t xml:space="preserve"> it is </w:t>
      </w:r>
      <w:r w:rsidR="00091604" w:rsidRPr="00091604">
        <w:rPr>
          <w:rFonts w:ascii="Times New Roman" w:hAnsi="Times New Roman" w:cs="Times New Roman"/>
          <w:sz w:val="24"/>
          <w:szCs w:val="24"/>
        </w:rPr>
        <w:t>essential</w:t>
      </w:r>
      <w:r w:rsidR="00091604" w:rsidRPr="00091604">
        <w:rPr>
          <w:rFonts w:ascii="Times New Roman" w:hAnsi="Times New Roman" w:cs="Times New Roman"/>
          <w:sz w:val="24"/>
          <w:szCs w:val="24"/>
        </w:rPr>
        <w:t xml:space="preserve"> for children to have quiet time as a form of reflection, to be able to transition from one part of the day to the next or from one activity to another</w:t>
      </w:r>
      <w:r w:rsidR="00091604">
        <w:rPr>
          <w:rFonts w:ascii="Times New Roman" w:hAnsi="Times New Roman" w:cs="Times New Roman"/>
          <w:sz w:val="24"/>
          <w:szCs w:val="24"/>
        </w:rPr>
        <w:t>.</w:t>
      </w:r>
      <w:r w:rsidR="00EB187E">
        <w:rPr>
          <w:rFonts w:ascii="Times New Roman" w:hAnsi="Times New Roman" w:cs="Times New Roman"/>
          <w:sz w:val="24"/>
          <w:szCs w:val="24"/>
        </w:rPr>
        <w:t xml:space="preserve"> </w:t>
      </w:r>
      <w:r w:rsidR="00616ABB">
        <w:rPr>
          <w:rFonts w:ascii="Times New Roman" w:hAnsi="Times New Roman" w:cs="Times New Roman"/>
          <w:sz w:val="24"/>
          <w:szCs w:val="24"/>
        </w:rPr>
        <w:t xml:space="preserve">Moreover, the plan could be extended upon </w:t>
      </w:r>
      <w:r w:rsidR="008E3FD1">
        <w:rPr>
          <w:rFonts w:ascii="Times New Roman" w:hAnsi="Times New Roman" w:cs="Times New Roman"/>
          <w:sz w:val="24"/>
          <w:szCs w:val="24"/>
        </w:rPr>
        <w:t xml:space="preserve">by </w:t>
      </w:r>
      <w:r w:rsidR="00731FFF">
        <w:rPr>
          <w:rFonts w:ascii="Times New Roman" w:hAnsi="Times New Roman" w:cs="Times New Roman"/>
          <w:sz w:val="24"/>
          <w:szCs w:val="24"/>
        </w:rPr>
        <w:t>encouraging</w:t>
      </w:r>
      <w:r w:rsidR="008E3FD1">
        <w:rPr>
          <w:rFonts w:ascii="Times New Roman" w:hAnsi="Times New Roman" w:cs="Times New Roman"/>
          <w:sz w:val="24"/>
          <w:szCs w:val="24"/>
        </w:rPr>
        <w:t xml:space="preserve"> the children to </w:t>
      </w:r>
      <w:r w:rsidR="00965734">
        <w:rPr>
          <w:rFonts w:ascii="Times New Roman" w:hAnsi="Times New Roman" w:cs="Times New Roman"/>
          <w:sz w:val="24"/>
          <w:szCs w:val="24"/>
        </w:rPr>
        <w:t xml:space="preserve">transfer their research findings of the minibeasts to a </w:t>
      </w:r>
      <w:r w:rsidR="00F74F4C">
        <w:rPr>
          <w:rFonts w:ascii="Times New Roman" w:hAnsi="Times New Roman" w:cs="Times New Roman"/>
          <w:sz w:val="24"/>
          <w:szCs w:val="24"/>
        </w:rPr>
        <w:t xml:space="preserve">Microsoft word document. </w:t>
      </w:r>
      <w:r w:rsidR="006C4A6A">
        <w:rPr>
          <w:rFonts w:ascii="Times New Roman" w:hAnsi="Times New Roman" w:cs="Times New Roman"/>
          <w:sz w:val="24"/>
          <w:szCs w:val="24"/>
        </w:rPr>
        <w:t xml:space="preserve">Microsoft word is seen as an important </w:t>
      </w:r>
      <w:r w:rsidR="005A1D17">
        <w:rPr>
          <w:rFonts w:ascii="Times New Roman" w:hAnsi="Times New Roman" w:cs="Times New Roman"/>
          <w:sz w:val="24"/>
          <w:szCs w:val="24"/>
        </w:rPr>
        <w:t xml:space="preserve">education application that benefits teachers and children </w:t>
      </w:r>
      <w:r w:rsidR="00170EA3">
        <w:rPr>
          <w:rFonts w:ascii="Times New Roman" w:hAnsi="Times New Roman" w:cs="Times New Roman"/>
          <w:sz w:val="24"/>
          <w:szCs w:val="24"/>
        </w:rPr>
        <w:t xml:space="preserve">to create new innovative methods of learning and teaching. </w:t>
      </w:r>
      <w:r w:rsidR="004D5327">
        <w:rPr>
          <w:rFonts w:ascii="Times New Roman" w:hAnsi="Times New Roman" w:cs="Times New Roman"/>
          <w:sz w:val="24"/>
          <w:szCs w:val="24"/>
        </w:rPr>
        <w:t xml:space="preserve">By using Microsoft word </w:t>
      </w:r>
      <w:r w:rsidR="00835685">
        <w:rPr>
          <w:rFonts w:ascii="Times New Roman" w:hAnsi="Times New Roman" w:cs="Times New Roman"/>
          <w:sz w:val="24"/>
          <w:szCs w:val="24"/>
        </w:rPr>
        <w:t>children can insert diagrams, tables, charts</w:t>
      </w:r>
      <w:r w:rsidR="00894F9D">
        <w:rPr>
          <w:rFonts w:ascii="Times New Roman" w:hAnsi="Times New Roman" w:cs="Times New Roman"/>
          <w:sz w:val="24"/>
          <w:szCs w:val="24"/>
        </w:rPr>
        <w:t xml:space="preserve"> and smart art </w:t>
      </w:r>
      <w:r w:rsidR="00BB2092">
        <w:rPr>
          <w:rFonts w:ascii="Times New Roman" w:hAnsi="Times New Roman" w:cs="Times New Roman"/>
          <w:sz w:val="24"/>
          <w:szCs w:val="24"/>
        </w:rPr>
        <w:t xml:space="preserve">which </w:t>
      </w:r>
      <w:r w:rsidR="00894F9D">
        <w:rPr>
          <w:rFonts w:ascii="Times New Roman" w:hAnsi="Times New Roman" w:cs="Times New Roman"/>
          <w:sz w:val="24"/>
          <w:szCs w:val="24"/>
        </w:rPr>
        <w:t>benefit</w:t>
      </w:r>
      <w:r w:rsidR="00BB2092">
        <w:rPr>
          <w:rFonts w:ascii="Times New Roman" w:hAnsi="Times New Roman" w:cs="Times New Roman"/>
          <w:sz w:val="24"/>
          <w:szCs w:val="24"/>
        </w:rPr>
        <w:t>s</w:t>
      </w:r>
      <w:r w:rsidR="00894F9D">
        <w:rPr>
          <w:rFonts w:ascii="Times New Roman" w:hAnsi="Times New Roman" w:cs="Times New Roman"/>
          <w:sz w:val="24"/>
          <w:szCs w:val="24"/>
        </w:rPr>
        <w:t xml:space="preserve"> them to understand </w:t>
      </w:r>
      <w:r w:rsidR="00283FD0">
        <w:rPr>
          <w:rFonts w:ascii="Times New Roman" w:hAnsi="Times New Roman" w:cs="Times New Roman"/>
          <w:sz w:val="24"/>
          <w:szCs w:val="24"/>
        </w:rPr>
        <w:t xml:space="preserve">more about the topic they are researching (Sharma, 2017). </w:t>
      </w:r>
    </w:p>
    <w:p w14:paraId="3BAE6EEB" w14:textId="77777777" w:rsidR="00E819B5" w:rsidRDefault="00E819B5">
      <w:pPr>
        <w:rPr>
          <w:rFonts w:ascii="Times New Roman" w:hAnsi="Times New Roman" w:cs="Times New Roman"/>
          <w:b/>
          <w:bCs/>
          <w:sz w:val="24"/>
          <w:szCs w:val="24"/>
          <w:u w:val="single"/>
        </w:rPr>
      </w:pPr>
    </w:p>
    <w:p w14:paraId="505B9565" w14:textId="77777777" w:rsidR="00E819B5" w:rsidRDefault="00E819B5">
      <w:pPr>
        <w:rPr>
          <w:rFonts w:ascii="Times New Roman" w:hAnsi="Times New Roman" w:cs="Times New Roman"/>
          <w:b/>
          <w:bCs/>
          <w:sz w:val="24"/>
          <w:szCs w:val="24"/>
          <w:u w:val="single"/>
        </w:rPr>
      </w:pPr>
    </w:p>
    <w:p w14:paraId="66FC893A" w14:textId="77777777" w:rsidR="00E819B5" w:rsidRDefault="00E819B5">
      <w:pPr>
        <w:rPr>
          <w:rFonts w:ascii="Times New Roman" w:hAnsi="Times New Roman" w:cs="Times New Roman"/>
          <w:b/>
          <w:bCs/>
          <w:sz w:val="24"/>
          <w:szCs w:val="24"/>
          <w:u w:val="single"/>
        </w:rPr>
      </w:pPr>
    </w:p>
    <w:p w14:paraId="29500ACB" w14:textId="77777777" w:rsidR="00E819B5" w:rsidRDefault="00E819B5">
      <w:pPr>
        <w:rPr>
          <w:rFonts w:ascii="Times New Roman" w:hAnsi="Times New Roman" w:cs="Times New Roman"/>
          <w:b/>
          <w:bCs/>
          <w:sz w:val="24"/>
          <w:szCs w:val="24"/>
          <w:u w:val="single"/>
        </w:rPr>
      </w:pPr>
    </w:p>
    <w:p w14:paraId="69473C3D" w14:textId="08FBD79D" w:rsidR="00445AE2" w:rsidRPr="002659F5" w:rsidRDefault="00237370">
      <w:pPr>
        <w:rPr>
          <w:rFonts w:ascii="Times New Roman" w:hAnsi="Times New Roman" w:cs="Times New Roman"/>
          <w:b/>
          <w:bCs/>
          <w:sz w:val="24"/>
          <w:szCs w:val="24"/>
        </w:rPr>
      </w:pPr>
      <w:r w:rsidRPr="002659F5">
        <w:rPr>
          <w:rFonts w:ascii="Times New Roman" w:hAnsi="Times New Roman" w:cs="Times New Roman"/>
          <w:b/>
          <w:bCs/>
          <w:sz w:val="24"/>
          <w:szCs w:val="24"/>
        </w:rPr>
        <w:lastRenderedPageBreak/>
        <w:t>Reference</w:t>
      </w:r>
      <w:r w:rsidR="002659F5">
        <w:rPr>
          <w:rFonts w:ascii="Times New Roman" w:hAnsi="Times New Roman" w:cs="Times New Roman"/>
          <w:b/>
          <w:bCs/>
          <w:sz w:val="24"/>
          <w:szCs w:val="24"/>
        </w:rPr>
        <w:t>:</w:t>
      </w:r>
    </w:p>
    <w:p w14:paraId="789C538D" w14:textId="77777777" w:rsidR="002C0B0B" w:rsidRPr="0039747B" w:rsidRDefault="002C0B0B" w:rsidP="0039747B">
      <w:pPr>
        <w:spacing w:line="360" w:lineRule="auto"/>
        <w:jc w:val="both"/>
        <w:rPr>
          <w:rFonts w:ascii="Times New Roman" w:hAnsi="Times New Roman" w:cs="Times New Roman"/>
          <w:sz w:val="24"/>
          <w:szCs w:val="24"/>
        </w:rPr>
      </w:pPr>
      <w:r w:rsidRPr="0039747B">
        <w:rPr>
          <w:rFonts w:ascii="Times New Roman" w:hAnsi="Times New Roman" w:cs="Times New Roman"/>
          <w:sz w:val="24"/>
          <w:szCs w:val="24"/>
        </w:rPr>
        <w:t xml:space="preserve">Academia for Education (2019) </w:t>
      </w:r>
      <w:r w:rsidRPr="0039747B">
        <w:rPr>
          <w:rFonts w:ascii="Times New Roman" w:hAnsi="Times New Roman" w:cs="Times New Roman"/>
          <w:i/>
          <w:iCs/>
          <w:sz w:val="24"/>
          <w:szCs w:val="24"/>
        </w:rPr>
        <w:t xml:space="preserve">Why Should we Use iPads in </w:t>
      </w:r>
      <w:proofErr w:type="gramStart"/>
      <w:r w:rsidRPr="0039747B">
        <w:rPr>
          <w:rFonts w:ascii="Times New Roman" w:hAnsi="Times New Roman" w:cs="Times New Roman"/>
          <w:i/>
          <w:iCs/>
          <w:sz w:val="24"/>
          <w:szCs w:val="24"/>
        </w:rPr>
        <w:t>Education?.</w:t>
      </w:r>
      <w:proofErr w:type="gramEnd"/>
      <w:r w:rsidRPr="0039747B">
        <w:rPr>
          <w:rFonts w:ascii="Times New Roman" w:hAnsi="Times New Roman" w:cs="Times New Roman"/>
          <w:i/>
          <w:iCs/>
          <w:sz w:val="24"/>
          <w:szCs w:val="24"/>
        </w:rPr>
        <w:t xml:space="preserve"> </w:t>
      </w:r>
      <w:r w:rsidRPr="0039747B">
        <w:rPr>
          <w:rFonts w:ascii="Times New Roman" w:hAnsi="Times New Roman" w:cs="Times New Roman"/>
          <w:sz w:val="24"/>
          <w:szCs w:val="24"/>
        </w:rPr>
        <w:t xml:space="preserve">Available at: </w:t>
      </w:r>
      <w:hyperlink r:id="rId30" w:history="1">
        <w:r w:rsidRPr="0039747B">
          <w:rPr>
            <w:rStyle w:val="Hyperlink"/>
            <w:rFonts w:ascii="Times New Roman" w:hAnsi="Times New Roman" w:cs="Times New Roman"/>
            <w:sz w:val="24"/>
            <w:szCs w:val="24"/>
          </w:rPr>
          <w:t>https://edu.academia.co.uk/use-ipads-education/</w:t>
        </w:r>
      </w:hyperlink>
      <w:r w:rsidRPr="0039747B">
        <w:rPr>
          <w:rFonts w:ascii="Times New Roman" w:hAnsi="Times New Roman" w:cs="Times New Roman"/>
          <w:sz w:val="24"/>
          <w:szCs w:val="24"/>
        </w:rPr>
        <w:t xml:space="preserve"> (Accessed: 10</w:t>
      </w:r>
      <w:r w:rsidRPr="0039747B">
        <w:rPr>
          <w:rFonts w:ascii="Times New Roman" w:hAnsi="Times New Roman" w:cs="Times New Roman"/>
          <w:sz w:val="24"/>
          <w:szCs w:val="24"/>
          <w:vertAlign w:val="superscript"/>
        </w:rPr>
        <w:t>th</w:t>
      </w:r>
      <w:r w:rsidRPr="0039747B">
        <w:rPr>
          <w:rFonts w:ascii="Times New Roman" w:hAnsi="Times New Roman" w:cs="Times New Roman"/>
          <w:sz w:val="24"/>
          <w:szCs w:val="24"/>
        </w:rPr>
        <w:t xml:space="preserve"> February 2021). </w:t>
      </w:r>
    </w:p>
    <w:p w14:paraId="203E46DB" w14:textId="77777777" w:rsidR="002C0B0B" w:rsidRPr="0039747B" w:rsidRDefault="002C0B0B" w:rsidP="0039747B">
      <w:pPr>
        <w:spacing w:line="360" w:lineRule="auto"/>
        <w:jc w:val="both"/>
        <w:rPr>
          <w:rFonts w:ascii="Times New Roman" w:hAnsi="Times New Roman" w:cs="Times New Roman"/>
          <w:sz w:val="24"/>
          <w:szCs w:val="24"/>
        </w:rPr>
      </w:pPr>
      <w:r w:rsidRPr="0039747B">
        <w:rPr>
          <w:rFonts w:ascii="Times New Roman" w:hAnsi="Times New Roman" w:cs="Times New Roman"/>
          <w:sz w:val="24"/>
          <w:szCs w:val="24"/>
        </w:rPr>
        <w:t xml:space="preserve">Advance HE (2020) </w:t>
      </w:r>
      <w:r w:rsidRPr="0039747B">
        <w:rPr>
          <w:rFonts w:ascii="Times New Roman" w:hAnsi="Times New Roman" w:cs="Times New Roman"/>
          <w:i/>
          <w:iCs/>
          <w:sz w:val="24"/>
          <w:szCs w:val="24"/>
        </w:rPr>
        <w:t>Reports, Publications and Resources.</w:t>
      </w:r>
      <w:r w:rsidRPr="0039747B">
        <w:rPr>
          <w:rFonts w:ascii="Times New Roman" w:hAnsi="Times New Roman" w:cs="Times New Roman"/>
          <w:sz w:val="24"/>
          <w:szCs w:val="24"/>
        </w:rPr>
        <w:t xml:space="preserve"> Available at: </w:t>
      </w:r>
      <w:hyperlink r:id="rId31" w:history="1">
        <w:r w:rsidRPr="0039747B">
          <w:rPr>
            <w:rStyle w:val="Hyperlink"/>
            <w:rFonts w:ascii="Times New Roman" w:hAnsi="Times New Roman" w:cs="Times New Roman"/>
            <w:sz w:val="24"/>
            <w:szCs w:val="24"/>
          </w:rPr>
          <w:t>https://www.advance-he.ac.uk/reports-publications-and-resources</w:t>
        </w:r>
      </w:hyperlink>
      <w:r w:rsidRPr="0039747B">
        <w:rPr>
          <w:rFonts w:ascii="Times New Roman" w:hAnsi="Times New Roman" w:cs="Times New Roman"/>
          <w:sz w:val="24"/>
          <w:szCs w:val="24"/>
        </w:rPr>
        <w:t xml:space="preserve"> (Accessed: 10</w:t>
      </w:r>
      <w:r w:rsidRPr="0039747B">
        <w:rPr>
          <w:rFonts w:ascii="Times New Roman" w:hAnsi="Times New Roman" w:cs="Times New Roman"/>
          <w:sz w:val="24"/>
          <w:szCs w:val="24"/>
          <w:vertAlign w:val="superscript"/>
        </w:rPr>
        <w:t>th</w:t>
      </w:r>
      <w:r w:rsidRPr="0039747B">
        <w:rPr>
          <w:rFonts w:ascii="Times New Roman" w:hAnsi="Times New Roman" w:cs="Times New Roman"/>
          <w:sz w:val="24"/>
          <w:szCs w:val="24"/>
        </w:rPr>
        <w:t xml:space="preserve"> February 2021). </w:t>
      </w:r>
    </w:p>
    <w:p w14:paraId="1030F223" w14:textId="77777777" w:rsidR="002C0B0B" w:rsidRPr="0039747B" w:rsidRDefault="002C0B0B" w:rsidP="0039747B">
      <w:pPr>
        <w:spacing w:line="360" w:lineRule="auto"/>
        <w:jc w:val="both"/>
        <w:rPr>
          <w:rFonts w:ascii="Times New Roman" w:hAnsi="Times New Roman" w:cs="Times New Roman"/>
          <w:sz w:val="24"/>
          <w:szCs w:val="24"/>
        </w:rPr>
      </w:pPr>
      <w:r w:rsidRPr="0039747B">
        <w:rPr>
          <w:rFonts w:ascii="Times New Roman" w:hAnsi="Times New Roman" w:cs="Times New Roman"/>
          <w:sz w:val="24"/>
          <w:szCs w:val="24"/>
        </w:rPr>
        <w:t xml:space="preserve">Algar, S. (2020) ‘Screen Time for Kids Explodes During Coronavirus Crisis, Study Says’, </w:t>
      </w:r>
      <w:r w:rsidRPr="0039747B">
        <w:rPr>
          <w:rFonts w:ascii="Times New Roman" w:hAnsi="Times New Roman" w:cs="Times New Roman"/>
          <w:i/>
          <w:iCs/>
          <w:sz w:val="24"/>
          <w:szCs w:val="24"/>
        </w:rPr>
        <w:t xml:space="preserve">New York Post, </w:t>
      </w:r>
      <w:r w:rsidRPr="0039747B">
        <w:rPr>
          <w:rFonts w:ascii="Times New Roman" w:hAnsi="Times New Roman" w:cs="Times New Roman"/>
          <w:sz w:val="24"/>
          <w:szCs w:val="24"/>
        </w:rPr>
        <w:t>23</w:t>
      </w:r>
      <w:r w:rsidRPr="0039747B">
        <w:rPr>
          <w:rFonts w:ascii="Times New Roman" w:hAnsi="Times New Roman" w:cs="Times New Roman"/>
          <w:sz w:val="24"/>
          <w:szCs w:val="24"/>
          <w:vertAlign w:val="superscript"/>
        </w:rPr>
        <w:t>rd</w:t>
      </w:r>
      <w:r w:rsidRPr="0039747B">
        <w:rPr>
          <w:rFonts w:ascii="Times New Roman" w:hAnsi="Times New Roman" w:cs="Times New Roman"/>
          <w:sz w:val="24"/>
          <w:szCs w:val="24"/>
        </w:rPr>
        <w:t xml:space="preserve"> April. Available at: </w:t>
      </w:r>
      <w:hyperlink r:id="rId32" w:history="1">
        <w:r w:rsidRPr="0039747B">
          <w:rPr>
            <w:rStyle w:val="Hyperlink"/>
            <w:rFonts w:ascii="Times New Roman" w:hAnsi="Times New Roman" w:cs="Times New Roman"/>
            <w:sz w:val="24"/>
            <w:szCs w:val="24"/>
          </w:rPr>
          <w:t>https://nypost.com/2020/04/23/screen-time-for-kids-explodes-during-coronavirus-crisis-study/</w:t>
        </w:r>
      </w:hyperlink>
      <w:r w:rsidRPr="0039747B">
        <w:rPr>
          <w:rFonts w:ascii="Times New Roman" w:hAnsi="Times New Roman" w:cs="Times New Roman"/>
          <w:sz w:val="24"/>
          <w:szCs w:val="24"/>
        </w:rPr>
        <w:t xml:space="preserve"> (Accessed: 20</w:t>
      </w:r>
      <w:r w:rsidRPr="0039747B">
        <w:rPr>
          <w:rFonts w:ascii="Times New Roman" w:hAnsi="Times New Roman" w:cs="Times New Roman"/>
          <w:sz w:val="24"/>
          <w:szCs w:val="24"/>
          <w:vertAlign w:val="superscript"/>
        </w:rPr>
        <w:t>th</w:t>
      </w:r>
      <w:r w:rsidRPr="0039747B">
        <w:rPr>
          <w:rFonts w:ascii="Times New Roman" w:hAnsi="Times New Roman" w:cs="Times New Roman"/>
          <w:sz w:val="24"/>
          <w:szCs w:val="24"/>
        </w:rPr>
        <w:t xml:space="preserve"> February 2021). </w:t>
      </w:r>
    </w:p>
    <w:p w14:paraId="40C5F37E" w14:textId="77777777" w:rsidR="002C0B0B" w:rsidRPr="0039747B" w:rsidRDefault="002C0B0B" w:rsidP="0039747B">
      <w:pPr>
        <w:spacing w:line="360" w:lineRule="auto"/>
        <w:jc w:val="both"/>
        <w:rPr>
          <w:rFonts w:ascii="Times New Roman" w:hAnsi="Times New Roman" w:cs="Times New Roman"/>
          <w:sz w:val="24"/>
          <w:szCs w:val="24"/>
        </w:rPr>
      </w:pPr>
      <w:r w:rsidRPr="0039747B">
        <w:rPr>
          <w:rFonts w:ascii="Times New Roman" w:hAnsi="Times New Roman" w:cs="Times New Roman"/>
          <w:sz w:val="24"/>
          <w:szCs w:val="24"/>
        </w:rPr>
        <w:t xml:space="preserve">Anti-Bullying (2020) </w:t>
      </w:r>
      <w:r w:rsidRPr="0039747B">
        <w:rPr>
          <w:rFonts w:ascii="Times New Roman" w:hAnsi="Times New Roman" w:cs="Times New Roman"/>
          <w:i/>
          <w:iCs/>
          <w:sz w:val="24"/>
          <w:szCs w:val="24"/>
        </w:rPr>
        <w:t xml:space="preserve">Anti-Bullying Resources. </w:t>
      </w:r>
      <w:r w:rsidRPr="0039747B">
        <w:rPr>
          <w:rFonts w:ascii="Times New Roman" w:hAnsi="Times New Roman" w:cs="Times New Roman"/>
          <w:sz w:val="24"/>
          <w:szCs w:val="24"/>
        </w:rPr>
        <w:t xml:space="preserve">Available at: </w:t>
      </w:r>
      <w:hyperlink r:id="rId33" w:history="1">
        <w:r w:rsidRPr="0039747B">
          <w:rPr>
            <w:rStyle w:val="Hyperlink"/>
            <w:rFonts w:ascii="Times New Roman" w:hAnsi="Times New Roman" w:cs="Times New Roman"/>
            <w:sz w:val="24"/>
            <w:szCs w:val="24"/>
          </w:rPr>
          <w:t>https://www.antibullyingpro.com/resources</w:t>
        </w:r>
      </w:hyperlink>
      <w:r w:rsidRPr="0039747B">
        <w:rPr>
          <w:rFonts w:ascii="Times New Roman" w:hAnsi="Times New Roman" w:cs="Times New Roman"/>
          <w:sz w:val="24"/>
          <w:szCs w:val="24"/>
        </w:rPr>
        <w:t xml:space="preserve"> (Accessed: 11</w:t>
      </w:r>
      <w:r w:rsidRPr="0039747B">
        <w:rPr>
          <w:rFonts w:ascii="Times New Roman" w:hAnsi="Times New Roman" w:cs="Times New Roman"/>
          <w:sz w:val="24"/>
          <w:szCs w:val="24"/>
          <w:vertAlign w:val="superscript"/>
        </w:rPr>
        <w:t>th</w:t>
      </w:r>
      <w:r w:rsidRPr="0039747B">
        <w:rPr>
          <w:rFonts w:ascii="Times New Roman" w:hAnsi="Times New Roman" w:cs="Times New Roman"/>
          <w:sz w:val="24"/>
          <w:szCs w:val="24"/>
        </w:rPr>
        <w:t xml:space="preserve"> February 2021).  </w:t>
      </w:r>
    </w:p>
    <w:p w14:paraId="051B0D42" w14:textId="77777777" w:rsidR="002C0B0B" w:rsidRPr="0039747B" w:rsidRDefault="002C0B0B" w:rsidP="0039747B">
      <w:pPr>
        <w:spacing w:line="360" w:lineRule="auto"/>
        <w:jc w:val="both"/>
        <w:rPr>
          <w:rFonts w:ascii="Times New Roman" w:hAnsi="Times New Roman" w:cs="Times New Roman"/>
          <w:sz w:val="24"/>
          <w:szCs w:val="24"/>
        </w:rPr>
      </w:pPr>
      <w:r w:rsidRPr="0039747B">
        <w:rPr>
          <w:rFonts w:ascii="Times New Roman" w:hAnsi="Times New Roman" w:cs="Times New Roman"/>
          <w:sz w:val="24"/>
          <w:szCs w:val="24"/>
        </w:rPr>
        <w:t xml:space="preserve">Anti-Bullying Alliance (No Date) </w:t>
      </w:r>
      <w:r w:rsidRPr="0039747B">
        <w:rPr>
          <w:rFonts w:ascii="Times New Roman" w:hAnsi="Times New Roman" w:cs="Times New Roman"/>
          <w:i/>
          <w:iCs/>
          <w:sz w:val="24"/>
          <w:szCs w:val="24"/>
        </w:rPr>
        <w:t xml:space="preserve">Online Bullying and SEN/Disability. </w:t>
      </w:r>
      <w:r w:rsidRPr="0039747B">
        <w:rPr>
          <w:rFonts w:ascii="Times New Roman" w:hAnsi="Times New Roman" w:cs="Times New Roman"/>
          <w:sz w:val="24"/>
          <w:szCs w:val="24"/>
        </w:rPr>
        <w:t xml:space="preserve">Available at: </w:t>
      </w:r>
      <w:hyperlink r:id="rId34" w:history="1">
        <w:r w:rsidRPr="0039747B">
          <w:rPr>
            <w:rStyle w:val="Hyperlink"/>
            <w:rFonts w:ascii="Times New Roman" w:hAnsi="Times New Roman" w:cs="Times New Roman"/>
            <w:sz w:val="24"/>
            <w:szCs w:val="24"/>
          </w:rPr>
          <w:t>https://www.anti-bullyingalliance.org.uk/tools-information/all-about-bullying/online-bullying/online-bullying-and-sendisability</w:t>
        </w:r>
      </w:hyperlink>
      <w:r w:rsidRPr="0039747B">
        <w:rPr>
          <w:rFonts w:ascii="Times New Roman" w:hAnsi="Times New Roman" w:cs="Times New Roman"/>
          <w:sz w:val="24"/>
          <w:szCs w:val="24"/>
        </w:rPr>
        <w:t xml:space="preserve"> (Accessed: 13</w:t>
      </w:r>
      <w:r w:rsidRPr="0039747B">
        <w:rPr>
          <w:rFonts w:ascii="Times New Roman" w:hAnsi="Times New Roman" w:cs="Times New Roman"/>
          <w:sz w:val="24"/>
          <w:szCs w:val="24"/>
          <w:vertAlign w:val="superscript"/>
        </w:rPr>
        <w:t>th</w:t>
      </w:r>
      <w:r w:rsidRPr="0039747B">
        <w:rPr>
          <w:rFonts w:ascii="Times New Roman" w:hAnsi="Times New Roman" w:cs="Times New Roman"/>
          <w:sz w:val="24"/>
          <w:szCs w:val="24"/>
        </w:rPr>
        <w:t xml:space="preserve"> February 2021). </w:t>
      </w:r>
    </w:p>
    <w:p w14:paraId="79D84057" w14:textId="77777777" w:rsidR="002C0B0B" w:rsidRPr="0039747B" w:rsidRDefault="002C0B0B" w:rsidP="0039747B">
      <w:pPr>
        <w:spacing w:line="360" w:lineRule="auto"/>
        <w:jc w:val="both"/>
        <w:rPr>
          <w:rFonts w:ascii="Times New Roman" w:hAnsi="Times New Roman" w:cs="Times New Roman"/>
          <w:sz w:val="24"/>
          <w:szCs w:val="24"/>
        </w:rPr>
      </w:pPr>
      <w:r w:rsidRPr="0039747B">
        <w:rPr>
          <w:rFonts w:ascii="Times New Roman" w:hAnsi="Times New Roman" w:cs="Times New Roman"/>
          <w:sz w:val="24"/>
          <w:szCs w:val="24"/>
        </w:rPr>
        <w:t xml:space="preserve">AtulHost (2016) </w:t>
      </w:r>
      <w:r w:rsidRPr="0039747B">
        <w:rPr>
          <w:rFonts w:ascii="Times New Roman" w:hAnsi="Times New Roman" w:cs="Times New Roman"/>
          <w:i/>
          <w:iCs/>
          <w:sz w:val="24"/>
          <w:szCs w:val="24"/>
        </w:rPr>
        <w:t xml:space="preserve">How Classroom Technology Benefits Students and Their Instructors. </w:t>
      </w:r>
      <w:r w:rsidRPr="0039747B">
        <w:rPr>
          <w:rFonts w:ascii="Times New Roman" w:hAnsi="Times New Roman" w:cs="Times New Roman"/>
          <w:sz w:val="24"/>
          <w:szCs w:val="24"/>
        </w:rPr>
        <w:t xml:space="preserve">Available at: </w:t>
      </w:r>
      <w:hyperlink r:id="rId35" w:history="1">
        <w:r w:rsidRPr="0039747B">
          <w:rPr>
            <w:rStyle w:val="Hyperlink"/>
            <w:rFonts w:ascii="Times New Roman" w:hAnsi="Times New Roman" w:cs="Times New Roman"/>
            <w:sz w:val="24"/>
            <w:szCs w:val="24"/>
          </w:rPr>
          <w:t>https://atulhost.com/how-classroom-technology-benefits-students-and-their-instructors/</w:t>
        </w:r>
      </w:hyperlink>
      <w:r w:rsidRPr="0039747B">
        <w:rPr>
          <w:rFonts w:ascii="Times New Roman" w:hAnsi="Times New Roman" w:cs="Times New Roman"/>
          <w:sz w:val="24"/>
          <w:szCs w:val="24"/>
        </w:rPr>
        <w:t xml:space="preserve"> (Accessed: 11</w:t>
      </w:r>
      <w:r w:rsidRPr="0039747B">
        <w:rPr>
          <w:rFonts w:ascii="Times New Roman" w:hAnsi="Times New Roman" w:cs="Times New Roman"/>
          <w:sz w:val="24"/>
          <w:szCs w:val="24"/>
          <w:vertAlign w:val="superscript"/>
        </w:rPr>
        <w:t>th</w:t>
      </w:r>
      <w:r w:rsidRPr="0039747B">
        <w:rPr>
          <w:rFonts w:ascii="Times New Roman" w:hAnsi="Times New Roman" w:cs="Times New Roman"/>
          <w:sz w:val="24"/>
          <w:szCs w:val="24"/>
        </w:rPr>
        <w:t xml:space="preserve"> February 2021). </w:t>
      </w:r>
    </w:p>
    <w:p w14:paraId="78293F9D" w14:textId="77777777" w:rsidR="002C0B0B" w:rsidRPr="0039747B" w:rsidRDefault="002C0B0B" w:rsidP="0039747B">
      <w:pPr>
        <w:spacing w:line="360" w:lineRule="auto"/>
        <w:jc w:val="both"/>
        <w:rPr>
          <w:rFonts w:ascii="Times New Roman" w:hAnsi="Times New Roman" w:cs="Times New Roman"/>
          <w:sz w:val="24"/>
          <w:szCs w:val="24"/>
        </w:rPr>
      </w:pPr>
      <w:r w:rsidRPr="0039747B">
        <w:rPr>
          <w:rFonts w:ascii="Times New Roman" w:hAnsi="Times New Roman" w:cs="Times New Roman"/>
          <w:sz w:val="24"/>
          <w:szCs w:val="24"/>
        </w:rPr>
        <w:t xml:space="preserve">Beddows, C. (2016) </w:t>
      </w:r>
      <w:r w:rsidRPr="0039747B">
        <w:rPr>
          <w:rFonts w:ascii="Times New Roman" w:hAnsi="Times New Roman" w:cs="Times New Roman"/>
          <w:i/>
          <w:iCs/>
          <w:sz w:val="24"/>
          <w:szCs w:val="24"/>
        </w:rPr>
        <w:t xml:space="preserve">Vygotsky’s Theory (VT) of Cognitive Development: Sociocultural Orientation. </w:t>
      </w:r>
      <w:r w:rsidRPr="0039747B">
        <w:rPr>
          <w:rFonts w:ascii="Times New Roman" w:hAnsi="Times New Roman" w:cs="Times New Roman"/>
          <w:sz w:val="24"/>
          <w:szCs w:val="24"/>
        </w:rPr>
        <w:t xml:space="preserve">Available at: </w:t>
      </w:r>
      <w:hyperlink r:id="rId36" w:history="1">
        <w:r w:rsidRPr="0039747B">
          <w:rPr>
            <w:rStyle w:val="Hyperlink"/>
            <w:rFonts w:ascii="Times New Roman" w:hAnsi="Times New Roman" w:cs="Times New Roman"/>
            <w:sz w:val="24"/>
            <w:szCs w:val="24"/>
          </w:rPr>
          <w:t>http://scitechconnect.elsevier.com/vygotsky-cognitive-development/</w:t>
        </w:r>
      </w:hyperlink>
      <w:r w:rsidRPr="0039747B">
        <w:rPr>
          <w:rFonts w:ascii="Times New Roman" w:hAnsi="Times New Roman" w:cs="Times New Roman"/>
          <w:sz w:val="24"/>
          <w:szCs w:val="24"/>
        </w:rPr>
        <w:t xml:space="preserve"> (Accessed: 21</w:t>
      </w:r>
      <w:r w:rsidRPr="0039747B">
        <w:rPr>
          <w:rFonts w:ascii="Times New Roman" w:hAnsi="Times New Roman" w:cs="Times New Roman"/>
          <w:sz w:val="24"/>
          <w:szCs w:val="24"/>
          <w:vertAlign w:val="superscript"/>
        </w:rPr>
        <w:t>st</w:t>
      </w:r>
      <w:r w:rsidRPr="0039747B">
        <w:rPr>
          <w:rFonts w:ascii="Times New Roman" w:hAnsi="Times New Roman" w:cs="Times New Roman"/>
          <w:sz w:val="24"/>
          <w:szCs w:val="24"/>
        </w:rPr>
        <w:t xml:space="preserve"> February 2021). </w:t>
      </w:r>
    </w:p>
    <w:p w14:paraId="617A6D88" w14:textId="77777777" w:rsidR="002C0B0B" w:rsidRPr="0039747B" w:rsidRDefault="002C0B0B" w:rsidP="0039747B">
      <w:pPr>
        <w:spacing w:line="360" w:lineRule="auto"/>
        <w:jc w:val="both"/>
        <w:rPr>
          <w:rFonts w:ascii="Times New Roman" w:hAnsi="Times New Roman" w:cs="Times New Roman"/>
          <w:sz w:val="24"/>
          <w:szCs w:val="24"/>
        </w:rPr>
      </w:pPr>
      <w:r w:rsidRPr="0039747B">
        <w:rPr>
          <w:rFonts w:ascii="Times New Roman" w:hAnsi="Times New Roman" w:cs="Times New Roman"/>
          <w:sz w:val="24"/>
          <w:szCs w:val="24"/>
        </w:rPr>
        <w:t xml:space="preserve">Bert, A. (2016) Why Is It Important for Kids to Have a Quiet Time? Available at: </w:t>
      </w:r>
      <w:hyperlink r:id="rId37" w:history="1">
        <w:r w:rsidRPr="0039747B">
          <w:rPr>
            <w:rStyle w:val="Hyperlink"/>
            <w:rFonts w:ascii="Times New Roman" w:hAnsi="Times New Roman" w:cs="Times New Roman"/>
            <w:sz w:val="24"/>
            <w:szCs w:val="24"/>
          </w:rPr>
          <w:t>https://bertmanderson.com/quiet-time/</w:t>
        </w:r>
      </w:hyperlink>
      <w:r w:rsidRPr="0039747B">
        <w:rPr>
          <w:rFonts w:ascii="Times New Roman" w:hAnsi="Times New Roman" w:cs="Times New Roman"/>
          <w:sz w:val="24"/>
          <w:szCs w:val="24"/>
        </w:rPr>
        <w:t xml:space="preserve"> (Accessed: 11</w:t>
      </w:r>
      <w:r w:rsidRPr="0039747B">
        <w:rPr>
          <w:rFonts w:ascii="Times New Roman" w:hAnsi="Times New Roman" w:cs="Times New Roman"/>
          <w:sz w:val="24"/>
          <w:szCs w:val="24"/>
          <w:vertAlign w:val="superscript"/>
        </w:rPr>
        <w:t>th</w:t>
      </w:r>
      <w:r w:rsidRPr="0039747B">
        <w:rPr>
          <w:rFonts w:ascii="Times New Roman" w:hAnsi="Times New Roman" w:cs="Times New Roman"/>
          <w:sz w:val="24"/>
          <w:szCs w:val="24"/>
        </w:rPr>
        <w:t xml:space="preserve"> February 2021). </w:t>
      </w:r>
    </w:p>
    <w:p w14:paraId="30C8F238" w14:textId="77777777" w:rsidR="002C0B0B" w:rsidRPr="0039747B" w:rsidRDefault="002C0B0B" w:rsidP="0039747B">
      <w:pPr>
        <w:spacing w:line="360" w:lineRule="auto"/>
        <w:jc w:val="both"/>
        <w:rPr>
          <w:rFonts w:ascii="Times New Roman" w:hAnsi="Times New Roman" w:cs="Times New Roman"/>
          <w:sz w:val="24"/>
          <w:szCs w:val="24"/>
        </w:rPr>
      </w:pPr>
      <w:r w:rsidRPr="0039747B">
        <w:rPr>
          <w:rFonts w:ascii="Times New Roman" w:hAnsi="Times New Roman" w:cs="Times New Roman"/>
          <w:sz w:val="24"/>
          <w:szCs w:val="24"/>
        </w:rPr>
        <w:t xml:space="preserve">Chassiakos, R, Y. et al. (2016) ‘Children and Adolescents and Digital Media’, </w:t>
      </w:r>
      <w:r w:rsidRPr="0039747B">
        <w:rPr>
          <w:rFonts w:ascii="Times New Roman" w:hAnsi="Times New Roman" w:cs="Times New Roman"/>
          <w:i/>
          <w:iCs/>
          <w:sz w:val="24"/>
          <w:szCs w:val="24"/>
        </w:rPr>
        <w:t xml:space="preserve">American Academy of Pediatrics, </w:t>
      </w:r>
      <w:r w:rsidRPr="0039747B">
        <w:rPr>
          <w:rFonts w:ascii="Times New Roman" w:hAnsi="Times New Roman" w:cs="Times New Roman"/>
          <w:sz w:val="24"/>
          <w:szCs w:val="24"/>
        </w:rPr>
        <w:t xml:space="preserve">138(5), pp. 2-18. Available at: </w:t>
      </w:r>
      <w:hyperlink r:id="rId38" w:history="1">
        <w:r w:rsidRPr="0039747B">
          <w:rPr>
            <w:rStyle w:val="Hyperlink"/>
            <w:rFonts w:ascii="Times New Roman" w:hAnsi="Times New Roman" w:cs="Times New Roman"/>
            <w:sz w:val="24"/>
            <w:szCs w:val="24"/>
          </w:rPr>
          <w:t>https://pediatrics.aappublications.org/content/pediatrics/138/5/e20162593.full.pdf</w:t>
        </w:r>
      </w:hyperlink>
      <w:r w:rsidRPr="0039747B">
        <w:rPr>
          <w:rFonts w:ascii="Times New Roman" w:hAnsi="Times New Roman" w:cs="Times New Roman"/>
          <w:sz w:val="24"/>
          <w:szCs w:val="24"/>
        </w:rPr>
        <w:t xml:space="preserve"> (Accessed: 12</w:t>
      </w:r>
      <w:r w:rsidRPr="0039747B">
        <w:rPr>
          <w:rFonts w:ascii="Times New Roman" w:hAnsi="Times New Roman" w:cs="Times New Roman"/>
          <w:sz w:val="24"/>
          <w:szCs w:val="24"/>
          <w:vertAlign w:val="superscript"/>
        </w:rPr>
        <w:t>th</w:t>
      </w:r>
      <w:r w:rsidRPr="0039747B">
        <w:rPr>
          <w:rFonts w:ascii="Times New Roman" w:hAnsi="Times New Roman" w:cs="Times New Roman"/>
          <w:sz w:val="24"/>
          <w:szCs w:val="24"/>
        </w:rPr>
        <w:t xml:space="preserve"> February 2021). </w:t>
      </w:r>
    </w:p>
    <w:p w14:paraId="280112D4" w14:textId="77777777" w:rsidR="002C0B0B" w:rsidRPr="0039747B" w:rsidRDefault="002C0B0B" w:rsidP="0039747B">
      <w:pPr>
        <w:spacing w:line="360" w:lineRule="auto"/>
        <w:jc w:val="both"/>
        <w:rPr>
          <w:rFonts w:ascii="Times New Roman" w:hAnsi="Times New Roman" w:cs="Times New Roman"/>
          <w:sz w:val="24"/>
          <w:szCs w:val="24"/>
        </w:rPr>
      </w:pPr>
      <w:r w:rsidRPr="0039747B">
        <w:rPr>
          <w:rFonts w:ascii="Times New Roman" w:hAnsi="Times New Roman" w:cs="Times New Roman"/>
          <w:sz w:val="24"/>
          <w:szCs w:val="24"/>
        </w:rPr>
        <w:t xml:space="preserve">Cherry, K. (2020) </w:t>
      </w:r>
      <w:r w:rsidRPr="0039747B">
        <w:rPr>
          <w:rFonts w:ascii="Times New Roman" w:hAnsi="Times New Roman" w:cs="Times New Roman"/>
          <w:i/>
          <w:iCs/>
          <w:sz w:val="24"/>
          <w:szCs w:val="24"/>
        </w:rPr>
        <w:t xml:space="preserve">The 4 Stages of Cognitive Development. </w:t>
      </w:r>
      <w:r w:rsidRPr="0039747B">
        <w:rPr>
          <w:rFonts w:ascii="Times New Roman" w:hAnsi="Times New Roman" w:cs="Times New Roman"/>
          <w:sz w:val="24"/>
          <w:szCs w:val="24"/>
        </w:rPr>
        <w:t xml:space="preserve">Available at: </w:t>
      </w:r>
      <w:hyperlink r:id="rId39" w:history="1">
        <w:r w:rsidRPr="0039747B">
          <w:rPr>
            <w:rStyle w:val="Hyperlink"/>
            <w:rFonts w:ascii="Times New Roman" w:hAnsi="Times New Roman" w:cs="Times New Roman"/>
            <w:sz w:val="24"/>
            <w:szCs w:val="24"/>
          </w:rPr>
          <w:t>https://www.verywellmind.com/piagets-stages-of-cognitive-development-2795457#:~:text=Piaget%20believed%20that%20children%20take%20an%20active%20role,adapt%20previously%20held%20ideas%20to%20accommodate%20new%20information</w:t>
        </w:r>
      </w:hyperlink>
      <w:r w:rsidRPr="0039747B">
        <w:rPr>
          <w:rFonts w:ascii="Times New Roman" w:hAnsi="Times New Roman" w:cs="Times New Roman"/>
          <w:sz w:val="24"/>
          <w:szCs w:val="24"/>
        </w:rPr>
        <w:t>.</w:t>
      </w:r>
      <w:r w:rsidRPr="0039747B">
        <w:rPr>
          <w:rFonts w:ascii="Times New Roman" w:hAnsi="Times New Roman" w:cs="Times New Roman"/>
          <w:sz w:val="24"/>
          <w:szCs w:val="24"/>
        </w:rPr>
        <w:t xml:space="preserve"> (Accessed: 7</w:t>
      </w:r>
      <w:r w:rsidRPr="0039747B">
        <w:rPr>
          <w:rFonts w:ascii="Times New Roman" w:hAnsi="Times New Roman" w:cs="Times New Roman"/>
          <w:sz w:val="24"/>
          <w:szCs w:val="24"/>
          <w:vertAlign w:val="superscript"/>
        </w:rPr>
        <w:t>th</w:t>
      </w:r>
      <w:r w:rsidRPr="0039747B">
        <w:rPr>
          <w:rFonts w:ascii="Times New Roman" w:hAnsi="Times New Roman" w:cs="Times New Roman"/>
          <w:sz w:val="24"/>
          <w:szCs w:val="24"/>
        </w:rPr>
        <w:t xml:space="preserve"> February 2021). </w:t>
      </w:r>
    </w:p>
    <w:p w14:paraId="4C3C299A" w14:textId="77777777" w:rsidR="002C0B0B" w:rsidRPr="0039747B" w:rsidRDefault="002C0B0B" w:rsidP="0039747B">
      <w:pPr>
        <w:spacing w:line="360" w:lineRule="auto"/>
        <w:jc w:val="both"/>
        <w:rPr>
          <w:rFonts w:ascii="Times New Roman" w:hAnsi="Times New Roman" w:cs="Times New Roman"/>
          <w:sz w:val="24"/>
          <w:szCs w:val="24"/>
        </w:rPr>
      </w:pPr>
      <w:r w:rsidRPr="0039747B">
        <w:rPr>
          <w:rFonts w:ascii="Times New Roman" w:hAnsi="Times New Roman" w:cs="Times New Roman"/>
          <w:sz w:val="24"/>
          <w:szCs w:val="24"/>
        </w:rPr>
        <w:lastRenderedPageBreak/>
        <w:t xml:space="preserve">Children and Young People’s Commissioner Scotland (2021) </w:t>
      </w:r>
      <w:r w:rsidRPr="0039747B">
        <w:rPr>
          <w:rFonts w:ascii="Times New Roman" w:hAnsi="Times New Roman" w:cs="Times New Roman"/>
          <w:i/>
          <w:iCs/>
          <w:sz w:val="24"/>
          <w:szCs w:val="24"/>
        </w:rPr>
        <w:t xml:space="preserve">UNCRC Simplified Articles. </w:t>
      </w:r>
      <w:r w:rsidRPr="0039747B">
        <w:rPr>
          <w:rFonts w:ascii="Times New Roman" w:hAnsi="Times New Roman" w:cs="Times New Roman"/>
          <w:sz w:val="24"/>
          <w:szCs w:val="24"/>
        </w:rPr>
        <w:t xml:space="preserve">Available at: </w:t>
      </w:r>
      <w:hyperlink r:id="rId40" w:history="1">
        <w:r w:rsidRPr="0039747B">
          <w:rPr>
            <w:rStyle w:val="Hyperlink"/>
            <w:rFonts w:ascii="Times New Roman" w:hAnsi="Times New Roman" w:cs="Times New Roman"/>
            <w:sz w:val="24"/>
            <w:szCs w:val="24"/>
          </w:rPr>
          <w:t>https://cypcs.org.uk/rights/uncrc/articles/?sf_paged=2</w:t>
        </w:r>
      </w:hyperlink>
      <w:r w:rsidRPr="0039747B">
        <w:rPr>
          <w:rFonts w:ascii="Times New Roman" w:hAnsi="Times New Roman" w:cs="Times New Roman"/>
          <w:sz w:val="24"/>
          <w:szCs w:val="24"/>
        </w:rPr>
        <w:t xml:space="preserve"> (Accessed: 20</w:t>
      </w:r>
      <w:r w:rsidRPr="0039747B">
        <w:rPr>
          <w:rFonts w:ascii="Times New Roman" w:hAnsi="Times New Roman" w:cs="Times New Roman"/>
          <w:sz w:val="24"/>
          <w:szCs w:val="24"/>
          <w:vertAlign w:val="superscript"/>
        </w:rPr>
        <w:t>th</w:t>
      </w:r>
      <w:r w:rsidRPr="0039747B">
        <w:rPr>
          <w:rFonts w:ascii="Times New Roman" w:hAnsi="Times New Roman" w:cs="Times New Roman"/>
          <w:sz w:val="24"/>
          <w:szCs w:val="24"/>
        </w:rPr>
        <w:t xml:space="preserve"> February 2021). </w:t>
      </w:r>
    </w:p>
    <w:p w14:paraId="3B14E9F0" w14:textId="77777777" w:rsidR="002C0B0B" w:rsidRPr="0039747B" w:rsidRDefault="002C0B0B" w:rsidP="0039747B">
      <w:pPr>
        <w:spacing w:line="360" w:lineRule="auto"/>
        <w:jc w:val="both"/>
        <w:rPr>
          <w:rFonts w:ascii="Times New Roman" w:hAnsi="Times New Roman" w:cs="Times New Roman"/>
          <w:sz w:val="24"/>
          <w:szCs w:val="24"/>
        </w:rPr>
      </w:pPr>
      <w:r w:rsidRPr="0039747B">
        <w:rPr>
          <w:rFonts w:ascii="Times New Roman" w:hAnsi="Times New Roman" w:cs="Times New Roman"/>
          <w:sz w:val="24"/>
          <w:szCs w:val="24"/>
        </w:rPr>
        <w:t xml:space="preserve">CIPD (2020) </w:t>
      </w:r>
      <w:r w:rsidRPr="0039747B">
        <w:rPr>
          <w:rFonts w:ascii="Times New Roman" w:hAnsi="Times New Roman" w:cs="Times New Roman"/>
          <w:i/>
          <w:iCs/>
          <w:sz w:val="24"/>
          <w:szCs w:val="24"/>
        </w:rPr>
        <w:t xml:space="preserve">Digital Learning. </w:t>
      </w:r>
      <w:r w:rsidRPr="0039747B">
        <w:rPr>
          <w:rFonts w:ascii="Times New Roman" w:hAnsi="Times New Roman" w:cs="Times New Roman"/>
          <w:sz w:val="24"/>
          <w:szCs w:val="24"/>
        </w:rPr>
        <w:t xml:space="preserve">Available at: </w:t>
      </w:r>
      <w:hyperlink r:id="rId41" w:history="1">
        <w:r w:rsidRPr="0039747B">
          <w:rPr>
            <w:rStyle w:val="Hyperlink"/>
            <w:rFonts w:ascii="Times New Roman" w:hAnsi="Times New Roman" w:cs="Times New Roman"/>
            <w:sz w:val="24"/>
            <w:szCs w:val="24"/>
          </w:rPr>
          <w:t>https://www.cipd.co.uk/knowledge/fundamentals/people/development/digital-learning-factsheet</w:t>
        </w:r>
      </w:hyperlink>
      <w:r w:rsidRPr="0039747B">
        <w:rPr>
          <w:rFonts w:ascii="Times New Roman" w:hAnsi="Times New Roman" w:cs="Times New Roman"/>
          <w:sz w:val="24"/>
          <w:szCs w:val="24"/>
        </w:rPr>
        <w:t xml:space="preserve"> (Accessed: 8</w:t>
      </w:r>
      <w:r w:rsidRPr="0039747B">
        <w:rPr>
          <w:rFonts w:ascii="Times New Roman" w:hAnsi="Times New Roman" w:cs="Times New Roman"/>
          <w:sz w:val="24"/>
          <w:szCs w:val="24"/>
          <w:vertAlign w:val="superscript"/>
        </w:rPr>
        <w:t>th</w:t>
      </w:r>
      <w:r w:rsidRPr="0039747B">
        <w:rPr>
          <w:rFonts w:ascii="Times New Roman" w:hAnsi="Times New Roman" w:cs="Times New Roman"/>
          <w:sz w:val="24"/>
          <w:szCs w:val="24"/>
        </w:rPr>
        <w:t xml:space="preserve"> February 2021). </w:t>
      </w:r>
    </w:p>
    <w:p w14:paraId="2C5F72BB" w14:textId="77777777" w:rsidR="002C0B0B" w:rsidRPr="0039747B" w:rsidRDefault="002C0B0B" w:rsidP="0039747B">
      <w:pPr>
        <w:spacing w:line="360" w:lineRule="auto"/>
        <w:jc w:val="both"/>
        <w:rPr>
          <w:rFonts w:ascii="Times New Roman" w:hAnsi="Times New Roman" w:cs="Times New Roman"/>
          <w:sz w:val="24"/>
          <w:szCs w:val="24"/>
        </w:rPr>
      </w:pPr>
      <w:r w:rsidRPr="0039747B">
        <w:rPr>
          <w:rFonts w:ascii="Times New Roman" w:hAnsi="Times New Roman" w:cs="Times New Roman"/>
          <w:sz w:val="24"/>
          <w:szCs w:val="24"/>
        </w:rPr>
        <w:t xml:space="preserve">Data Protection Act 2018. Available at: </w:t>
      </w:r>
      <w:hyperlink r:id="rId42" w:history="1">
        <w:r w:rsidRPr="0039747B">
          <w:rPr>
            <w:rStyle w:val="Hyperlink"/>
            <w:rFonts w:ascii="Times New Roman" w:hAnsi="Times New Roman" w:cs="Times New Roman"/>
            <w:sz w:val="24"/>
            <w:szCs w:val="24"/>
          </w:rPr>
          <w:t>https://assets.publishing.service.gov.uk/government/uploads/system/uploads/attachment_data/file/711162/2018-05-23_Factsheet_1_-_Act_overview.pdf</w:t>
        </w:r>
      </w:hyperlink>
      <w:r w:rsidRPr="0039747B">
        <w:rPr>
          <w:rFonts w:ascii="Times New Roman" w:hAnsi="Times New Roman" w:cs="Times New Roman"/>
          <w:sz w:val="24"/>
          <w:szCs w:val="24"/>
        </w:rPr>
        <w:t xml:space="preserve"> (Accessed: 7</w:t>
      </w:r>
      <w:r w:rsidRPr="0039747B">
        <w:rPr>
          <w:rFonts w:ascii="Times New Roman" w:hAnsi="Times New Roman" w:cs="Times New Roman"/>
          <w:sz w:val="24"/>
          <w:szCs w:val="24"/>
          <w:vertAlign w:val="superscript"/>
        </w:rPr>
        <w:t>th</w:t>
      </w:r>
      <w:r w:rsidRPr="0039747B">
        <w:rPr>
          <w:rFonts w:ascii="Times New Roman" w:hAnsi="Times New Roman" w:cs="Times New Roman"/>
          <w:sz w:val="24"/>
          <w:szCs w:val="24"/>
        </w:rPr>
        <w:t xml:space="preserve"> February 2021). </w:t>
      </w:r>
    </w:p>
    <w:p w14:paraId="64C141E7" w14:textId="77777777" w:rsidR="002C0B0B" w:rsidRPr="0039747B" w:rsidRDefault="002C0B0B" w:rsidP="0039747B">
      <w:pPr>
        <w:spacing w:line="360" w:lineRule="auto"/>
        <w:jc w:val="both"/>
        <w:rPr>
          <w:rFonts w:ascii="Times New Roman" w:hAnsi="Times New Roman" w:cs="Times New Roman"/>
          <w:sz w:val="24"/>
          <w:szCs w:val="24"/>
        </w:rPr>
      </w:pPr>
      <w:r w:rsidRPr="0039747B">
        <w:rPr>
          <w:rFonts w:ascii="Times New Roman" w:hAnsi="Times New Roman" w:cs="Times New Roman"/>
          <w:sz w:val="24"/>
          <w:szCs w:val="24"/>
        </w:rPr>
        <w:t xml:space="preserve">Department for Education (2015) </w:t>
      </w:r>
      <w:r w:rsidRPr="0039747B">
        <w:rPr>
          <w:rFonts w:ascii="Times New Roman" w:hAnsi="Times New Roman" w:cs="Times New Roman"/>
          <w:i/>
          <w:iCs/>
          <w:sz w:val="24"/>
          <w:szCs w:val="24"/>
        </w:rPr>
        <w:t xml:space="preserve">New Measures to keep Children Safe Online at School and at Home. </w:t>
      </w:r>
      <w:r w:rsidRPr="0039747B">
        <w:rPr>
          <w:rFonts w:ascii="Times New Roman" w:hAnsi="Times New Roman" w:cs="Times New Roman"/>
          <w:sz w:val="24"/>
          <w:szCs w:val="24"/>
        </w:rPr>
        <w:t xml:space="preserve">Available at: </w:t>
      </w:r>
      <w:hyperlink r:id="rId43" w:history="1">
        <w:r w:rsidRPr="0039747B">
          <w:rPr>
            <w:rStyle w:val="Hyperlink"/>
            <w:rFonts w:ascii="Times New Roman" w:hAnsi="Times New Roman" w:cs="Times New Roman"/>
            <w:sz w:val="24"/>
            <w:szCs w:val="24"/>
          </w:rPr>
          <w:t>https://www.gov.uk/government/news/new-measures-to-keep-children-safe-online-at-school-and-at-home</w:t>
        </w:r>
      </w:hyperlink>
      <w:r w:rsidRPr="0039747B">
        <w:rPr>
          <w:rFonts w:ascii="Times New Roman" w:hAnsi="Times New Roman" w:cs="Times New Roman"/>
          <w:sz w:val="24"/>
          <w:szCs w:val="24"/>
        </w:rPr>
        <w:t xml:space="preserve"> (Accessed: 16</w:t>
      </w:r>
      <w:r w:rsidRPr="0039747B">
        <w:rPr>
          <w:rFonts w:ascii="Times New Roman" w:hAnsi="Times New Roman" w:cs="Times New Roman"/>
          <w:sz w:val="24"/>
          <w:szCs w:val="24"/>
          <w:vertAlign w:val="superscript"/>
        </w:rPr>
        <w:t>th</w:t>
      </w:r>
      <w:r w:rsidRPr="0039747B">
        <w:rPr>
          <w:rFonts w:ascii="Times New Roman" w:hAnsi="Times New Roman" w:cs="Times New Roman"/>
          <w:sz w:val="24"/>
          <w:szCs w:val="24"/>
        </w:rPr>
        <w:t xml:space="preserve"> February 2021). </w:t>
      </w:r>
    </w:p>
    <w:p w14:paraId="650A302E" w14:textId="77777777" w:rsidR="002C0B0B" w:rsidRPr="0039747B" w:rsidRDefault="002C0B0B" w:rsidP="0039747B">
      <w:pPr>
        <w:spacing w:line="360" w:lineRule="auto"/>
        <w:jc w:val="both"/>
        <w:rPr>
          <w:rFonts w:ascii="Times New Roman" w:hAnsi="Times New Roman" w:cs="Times New Roman"/>
          <w:sz w:val="24"/>
          <w:szCs w:val="24"/>
        </w:rPr>
      </w:pPr>
      <w:r w:rsidRPr="0039747B">
        <w:rPr>
          <w:rFonts w:ascii="Times New Roman" w:hAnsi="Times New Roman" w:cs="Times New Roman"/>
          <w:sz w:val="24"/>
          <w:szCs w:val="24"/>
        </w:rPr>
        <w:t xml:space="preserve">Digi Parenthood (2013) </w:t>
      </w:r>
      <w:r w:rsidRPr="0039747B">
        <w:rPr>
          <w:rFonts w:ascii="Times New Roman" w:hAnsi="Times New Roman" w:cs="Times New Roman"/>
          <w:i/>
          <w:iCs/>
          <w:sz w:val="24"/>
          <w:szCs w:val="24"/>
        </w:rPr>
        <w:t xml:space="preserve">10 Benefits of Exposing Young Children to Modern Technology. </w:t>
      </w:r>
      <w:r w:rsidRPr="0039747B">
        <w:rPr>
          <w:rFonts w:ascii="Times New Roman" w:hAnsi="Times New Roman" w:cs="Times New Roman"/>
          <w:sz w:val="24"/>
          <w:szCs w:val="24"/>
        </w:rPr>
        <w:t xml:space="preserve">Available at: </w:t>
      </w:r>
      <w:hyperlink r:id="rId44" w:history="1">
        <w:r w:rsidRPr="0039747B">
          <w:rPr>
            <w:rStyle w:val="Hyperlink"/>
            <w:rFonts w:ascii="Times New Roman" w:hAnsi="Times New Roman" w:cs="Times New Roman"/>
            <w:sz w:val="24"/>
            <w:szCs w:val="24"/>
          </w:rPr>
          <w:t>https://digiparenthood.wordpress.com/2013/08/23/10-benefits-of-exposing-young-children-to-modern-technology/</w:t>
        </w:r>
      </w:hyperlink>
      <w:r w:rsidRPr="0039747B">
        <w:rPr>
          <w:rFonts w:ascii="Times New Roman" w:hAnsi="Times New Roman" w:cs="Times New Roman"/>
          <w:sz w:val="24"/>
          <w:szCs w:val="24"/>
        </w:rPr>
        <w:t xml:space="preserve"> (Accessed: 4</w:t>
      </w:r>
      <w:r w:rsidRPr="0039747B">
        <w:rPr>
          <w:rFonts w:ascii="Times New Roman" w:hAnsi="Times New Roman" w:cs="Times New Roman"/>
          <w:sz w:val="24"/>
          <w:szCs w:val="24"/>
          <w:vertAlign w:val="superscript"/>
        </w:rPr>
        <w:t>th</w:t>
      </w:r>
      <w:r w:rsidRPr="0039747B">
        <w:rPr>
          <w:rFonts w:ascii="Times New Roman" w:hAnsi="Times New Roman" w:cs="Times New Roman"/>
          <w:sz w:val="24"/>
          <w:szCs w:val="24"/>
        </w:rPr>
        <w:t xml:space="preserve"> February 2021). </w:t>
      </w:r>
    </w:p>
    <w:p w14:paraId="52E738D0" w14:textId="77777777" w:rsidR="002C0B0B" w:rsidRPr="0039747B" w:rsidRDefault="002C0B0B" w:rsidP="0039747B">
      <w:pPr>
        <w:spacing w:line="360" w:lineRule="auto"/>
        <w:jc w:val="both"/>
        <w:rPr>
          <w:rFonts w:ascii="Times New Roman" w:hAnsi="Times New Roman" w:cs="Times New Roman"/>
          <w:sz w:val="24"/>
          <w:szCs w:val="24"/>
        </w:rPr>
      </w:pPr>
      <w:r w:rsidRPr="0039747B">
        <w:rPr>
          <w:rFonts w:ascii="Times New Roman" w:hAnsi="Times New Roman" w:cs="Times New Roman"/>
          <w:sz w:val="24"/>
          <w:szCs w:val="24"/>
        </w:rPr>
        <w:t xml:space="preserve">Donaldson, G. (2015) </w:t>
      </w:r>
      <w:r w:rsidRPr="0039747B">
        <w:rPr>
          <w:rFonts w:ascii="Times New Roman" w:hAnsi="Times New Roman" w:cs="Times New Roman"/>
          <w:i/>
          <w:iCs/>
          <w:sz w:val="24"/>
          <w:szCs w:val="24"/>
        </w:rPr>
        <w:t xml:space="preserve">Successful Futures Independent Review of Curriculum and Assessment Arrangements in Wales. </w:t>
      </w:r>
      <w:r w:rsidRPr="0039747B">
        <w:rPr>
          <w:rFonts w:ascii="Times New Roman" w:hAnsi="Times New Roman" w:cs="Times New Roman"/>
          <w:sz w:val="24"/>
          <w:szCs w:val="24"/>
        </w:rPr>
        <w:t xml:space="preserve">Available at: </w:t>
      </w:r>
      <w:hyperlink r:id="rId45" w:history="1">
        <w:r w:rsidRPr="0039747B">
          <w:rPr>
            <w:rStyle w:val="Hyperlink"/>
            <w:rFonts w:ascii="Times New Roman" w:hAnsi="Times New Roman" w:cs="Times New Roman"/>
            <w:sz w:val="24"/>
            <w:szCs w:val="24"/>
          </w:rPr>
          <w:t>file:///C:/Users/roxyl/AppData/Local/Temp/Temp1_Digital%20Journal%20Articles-20210131.zip/Donaldson%20Review%20on%20curriculum.pdf</w:t>
        </w:r>
      </w:hyperlink>
      <w:r w:rsidRPr="0039747B">
        <w:rPr>
          <w:rFonts w:ascii="Times New Roman" w:hAnsi="Times New Roman" w:cs="Times New Roman"/>
          <w:sz w:val="24"/>
          <w:szCs w:val="24"/>
        </w:rPr>
        <w:t xml:space="preserve"> (Accessed: 3</w:t>
      </w:r>
      <w:r w:rsidRPr="0039747B">
        <w:rPr>
          <w:rFonts w:ascii="Times New Roman" w:hAnsi="Times New Roman" w:cs="Times New Roman"/>
          <w:sz w:val="24"/>
          <w:szCs w:val="24"/>
          <w:vertAlign w:val="superscript"/>
        </w:rPr>
        <w:t>rd</w:t>
      </w:r>
      <w:r w:rsidRPr="0039747B">
        <w:rPr>
          <w:rFonts w:ascii="Times New Roman" w:hAnsi="Times New Roman" w:cs="Times New Roman"/>
          <w:sz w:val="24"/>
          <w:szCs w:val="24"/>
        </w:rPr>
        <w:t xml:space="preserve"> February 2021). </w:t>
      </w:r>
    </w:p>
    <w:p w14:paraId="0B7B772E" w14:textId="77777777" w:rsidR="002C0B0B" w:rsidRPr="0039747B" w:rsidRDefault="002C0B0B" w:rsidP="0039747B">
      <w:pPr>
        <w:spacing w:line="360" w:lineRule="auto"/>
        <w:jc w:val="both"/>
        <w:rPr>
          <w:rFonts w:ascii="Times New Roman" w:hAnsi="Times New Roman" w:cs="Times New Roman"/>
          <w:sz w:val="24"/>
          <w:szCs w:val="24"/>
        </w:rPr>
      </w:pPr>
      <w:r w:rsidRPr="0039747B">
        <w:rPr>
          <w:rFonts w:ascii="Times New Roman" w:hAnsi="Times New Roman" w:cs="Times New Roman"/>
          <w:sz w:val="24"/>
          <w:szCs w:val="24"/>
        </w:rPr>
        <w:t xml:space="preserve">Early Years Careers (2016) </w:t>
      </w:r>
      <w:r w:rsidRPr="0039747B">
        <w:rPr>
          <w:rFonts w:ascii="Times New Roman" w:hAnsi="Times New Roman" w:cs="Times New Roman"/>
          <w:i/>
          <w:iCs/>
          <w:sz w:val="24"/>
          <w:szCs w:val="24"/>
        </w:rPr>
        <w:t xml:space="preserve">Why is Child Initiated Play </w:t>
      </w:r>
      <w:proofErr w:type="gramStart"/>
      <w:r w:rsidRPr="0039747B">
        <w:rPr>
          <w:rFonts w:ascii="Times New Roman" w:hAnsi="Times New Roman" w:cs="Times New Roman"/>
          <w:i/>
          <w:iCs/>
          <w:sz w:val="24"/>
          <w:szCs w:val="24"/>
        </w:rPr>
        <w:t>Important?</w:t>
      </w:r>
      <w:r w:rsidRPr="0039747B">
        <w:rPr>
          <w:rFonts w:ascii="Times New Roman" w:hAnsi="Times New Roman" w:cs="Times New Roman"/>
          <w:sz w:val="24"/>
          <w:szCs w:val="24"/>
        </w:rPr>
        <w:t>.</w:t>
      </w:r>
      <w:proofErr w:type="gramEnd"/>
      <w:r w:rsidRPr="0039747B">
        <w:rPr>
          <w:rFonts w:ascii="Times New Roman" w:hAnsi="Times New Roman" w:cs="Times New Roman"/>
          <w:sz w:val="24"/>
          <w:szCs w:val="24"/>
        </w:rPr>
        <w:t xml:space="preserve"> Available at: </w:t>
      </w:r>
      <w:hyperlink r:id="rId46" w:history="1">
        <w:r w:rsidRPr="0039747B">
          <w:rPr>
            <w:rStyle w:val="Hyperlink"/>
            <w:rFonts w:ascii="Times New Roman" w:hAnsi="Times New Roman" w:cs="Times New Roman"/>
            <w:sz w:val="24"/>
            <w:szCs w:val="24"/>
          </w:rPr>
          <w:t>http://www.earlyyearscareers.com/eyc/learning-and-development/child-initiated-play-important/#:~:text=Child-initiated%20play%20supports%20children%20in%20having%20ideas%20and,and%20ideas%20given%20to%20create%20their%20own%20experience</w:t>
        </w:r>
      </w:hyperlink>
      <w:r w:rsidRPr="0039747B">
        <w:rPr>
          <w:rFonts w:ascii="Times New Roman" w:hAnsi="Times New Roman" w:cs="Times New Roman"/>
          <w:sz w:val="24"/>
          <w:szCs w:val="24"/>
        </w:rPr>
        <w:t>.</w:t>
      </w:r>
      <w:r w:rsidRPr="0039747B">
        <w:rPr>
          <w:rFonts w:ascii="Times New Roman" w:hAnsi="Times New Roman" w:cs="Times New Roman"/>
          <w:sz w:val="24"/>
          <w:szCs w:val="24"/>
        </w:rPr>
        <w:t xml:space="preserve"> (Accessed: 23</w:t>
      </w:r>
      <w:r w:rsidRPr="0039747B">
        <w:rPr>
          <w:rFonts w:ascii="Times New Roman" w:hAnsi="Times New Roman" w:cs="Times New Roman"/>
          <w:sz w:val="24"/>
          <w:szCs w:val="24"/>
          <w:vertAlign w:val="superscript"/>
        </w:rPr>
        <w:t>rd</w:t>
      </w:r>
      <w:r w:rsidRPr="0039747B">
        <w:rPr>
          <w:rFonts w:ascii="Times New Roman" w:hAnsi="Times New Roman" w:cs="Times New Roman"/>
          <w:sz w:val="24"/>
          <w:szCs w:val="24"/>
        </w:rPr>
        <w:t xml:space="preserve"> February 2021). </w:t>
      </w:r>
    </w:p>
    <w:p w14:paraId="1A97DD9B" w14:textId="77777777" w:rsidR="002C0B0B" w:rsidRPr="0039747B" w:rsidRDefault="002C0B0B" w:rsidP="0039747B">
      <w:pPr>
        <w:spacing w:line="360" w:lineRule="auto"/>
        <w:jc w:val="both"/>
        <w:rPr>
          <w:rFonts w:ascii="Times New Roman" w:hAnsi="Times New Roman" w:cs="Times New Roman"/>
          <w:sz w:val="24"/>
          <w:szCs w:val="24"/>
        </w:rPr>
      </w:pPr>
      <w:r w:rsidRPr="0039747B">
        <w:rPr>
          <w:rFonts w:ascii="Times New Roman" w:hAnsi="Times New Roman" w:cs="Times New Roman"/>
          <w:sz w:val="24"/>
          <w:szCs w:val="24"/>
        </w:rPr>
        <w:t xml:space="preserve">Early Years Matters (2021) </w:t>
      </w:r>
      <w:r w:rsidRPr="0039747B">
        <w:rPr>
          <w:rFonts w:ascii="Times New Roman" w:hAnsi="Times New Roman" w:cs="Times New Roman"/>
          <w:i/>
          <w:iCs/>
          <w:sz w:val="24"/>
          <w:szCs w:val="24"/>
        </w:rPr>
        <w:t xml:space="preserve">Indoor and Outdoor Environment. </w:t>
      </w:r>
      <w:r w:rsidRPr="0039747B">
        <w:rPr>
          <w:rFonts w:ascii="Times New Roman" w:hAnsi="Times New Roman" w:cs="Times New Roman"/>
          <w:sz w:val="24"/>
          <w:szCs w:val="24"/>
        </w:rPr>
        <w:t xml:space="preserve">Available at: </w:t>
      </w:r>
      <w:hyperlink r:id="rId47" w:history="1">
        <w:r w:rsidRPr="0039747B">
          <w:rPr>
            <w:rStyle w:val="Hyperlink"/>
            <w:rFonts w:ascii="Times New Roman" w:hAnsi="Times New Roman" w:cs="Times New Roman"/>
            <w:sz w:val="24"/>
            <w:szCs w:val="24"/>
          </w:rPr>
          <w:t>https://www.earlyyearsmatters.co.uk/our-services/school-and-nursery-improvement-partner/enabling-environments/indoor-and-outdoor-environment/</w:t>
        </w:r>
      </w:hyperlink>
      <w:r w:rsidRPr="0039747B">
        <w:rPr>
          <w:rFonts w:ascii="Times New Roman" w:hAnsi="Times New Roman" w:cs="Times New Roman"/>
          <w:sz w:val="24"/>
          <w:szCs w:val="24"/>
        </w:rPr>
        <w:t xml:space="preserve"> (Accessed: 20</w:t>
      </w:r>
      <w:r w:rsidRPr="0039747B">
        <w:rPr>
          <w:rFonts w:ascii="Times New Roman" w:hAnsi="Times New Roman" w:cs="Times New Roman"/>
          <w:sz w:val="24"/>
          <w:szCs w:val="24"/>
          <w:vertAlign w:val="superscript"/>
        </w:rPr>
        <w:t>th</w:t>
      </w:r>
      <w:r w:rsidRPr="0039747B">
        <w:rPr>
          <w:rFonts w:ascii="Times New Roman" w:hAnsi="Times New Roman" w:cs="Times New Roman"/>
          <w:sz w:val="24"/>
          <w:szCs w:val="24"/>
        </w:rPr>
        <w:t xml:space="preserve"> February 2021). </w:t>
      </w:r>
    </w:p>
    <w:p w14:paraId="4F1D3822" w14:textId="77777777" w:rsidR="002C0B0B" w:rsidRPr="0039747B" w:rsidRDefault="002C0B0B" w:rsidP="0039747B">
      <w:pPr>
        <w:spacing w:line="360" w:lineRule="auto"/>
        <w:jc w:val="both"/>
        <w:rPr>
          <w:rFonts w:ascii="Times New Roman" w:hAnsi="Times New Roman" w:cs="Times New Roman"/>
          <w:sz w:val="24"/>
          <w:szCs w:val="24"/>
        </w:rPr>
      </w:pPr>
      <w:r w:rsidRPr="0039747B">
        <w:rPr>
          <w:rFonts w:ascii="Times New Roman" w:hAnsi="Times New Roman" w:cs="Times New Roman"/>
          <w:sz w:val="24"/>
          <w:szCs w:val="24"/>
        </w:rPr>
        <w:lastRenderedPageBreak/>
        <w:t xml:space="preserve">Earp, W. (2017) </w:t>
      </w:r>
      <w:r w:rsidRPr="0039747B">
        <w:rPr>
          <w:rFonts w:ascii="Times New Roman" w:hAnsi="Times New Roman" w:cs="Times New Roman"/>
          <w:i/>
          <w:iCs/>
          <w:sz w:val="24"/>
          <w:szCs w:val="24"/>
        </w:rPr>
        <w:t xml:space="preserve">Parenting in a Digital Age: What are the Benefits for my Child using </w:t>
      </w:r>
      <w:proofErr w:type="gramStart"/>
      <w:r w:rsidRPr="0039747B">
        <w:rPr>
          <w:rFonts w:ascii="Times New Roman" w:hAnsi="Times New Roman" w:cs="Times New Roman"/>
          <w:i/>
          <w:iCs/>
          <w:sz w:val="24"/>
          <w:szCs w:val="24"/>
        </w:rPr>
        <w:t>Technology?</w:t>
      </w:r>
      <w:r w:rsidRPr="0039747B">
        <w:rPr>
          <w:rFonts w:ascii="Times New Roman" w:hAnsi="Times New Roman" w:cs="Times New Roman"/>
          <w:sz w:val="24"/>
          <w:szCs w:val="24"/>
        </w:rPr>
        <w:t>.</w:t>
      </w:r>
      <w:proofErr w:type="gramEnd"/>
      <w:r w:rsidRPr="0039747B">
        <w:rPr>
          <w:rFonts w:ascii="Times New Roman" w:hAnsi="Times New Roman" w:cs="Times New Roman"/>
          <w:sz w:val="24"/>
          <w:szCs w:val="24"/>
        </w:rPr>
        <w:t xml:space="preserve"> Available at: </w:t>
      </w:r>
      <w:hyperlink r:id="rId48" w:history="1">
        <w:r w:rsidRPr="0039747B">
          <w:rPr>
            <w:rStyle w:val="Hyperlink"/>
            <w:rFonts w:ascii="Times New Roman" w:hAnsi="Times New Roman" w:cs="Times New Roman"/>
            <w:sz w:val="24"/>
            <w:szCs w:val="24"/>
          </w:rPr>
          <w:t>https://swgfl.org.uk/magazine/what-are-the-benefits-for-my-child-of-using-techno/#:~:text=%20Benefits%20%201%20Hand-eye%20coordination.%20Educational%20games,they%20work%20their%20way%20through%20the...%20More</w:t>
        </w:r>
      </w:hyperlink>
      <w:r w:rsidRPr="0039747B">
        <w:rPr>
          <w:rFonts w:ascii="Times New Roman" w:hAnsi="Times New Roman" w:cs="Times New Roman"/>
          <w:sz w:val="24"/>
          <w:szCs w:val="24"/>
        </w:rPr>
        <w:t xml:space="preserve"> (Accessed: 9</w:t>
      </w:r>
      <w:r w:rsidRPr="0039747B">
        <w:rPr>
          <w:rFonts w:ascii="Times New Roman" w:hAnsi="Times New Roman" w:cs="Times New Roman"/>
          <w:sz w:val="24"/>
          <w:szCs w:val="24"/>
          <w:vertAlign w:val="superscript"/>
        </w:rPr>
        <w:t>th</w:t>
      </w:r>
      <w:r w:rsidRPr="0039747B">
        <w:rPr>
          <w:rFonts w:ascii="Times New Roman" w:hAnsi="Times New Roman" w:cs="Times New Roman"/>
          <w:sz w:val="24"/>
          <w:szCs w:val="24"/>
        </w:rPr>
        <w:t xml:space="preserve"> February 2021).  </w:t>
      </w:r>
    </w:p>
    <w:p w14:paraId="2EFF4C5D" w14:textId="77777777" w:rsidR="002C0B0B" w:rsidRPr="0039747B" w:rsidRDefault="002C0B0B" w:rsidP="0039747B">
      <w:pPr>
        <w:spacing w:line="360" w:lineRule="auto"/>
        <w:jc w:val="both"/>
        <w:rPr>
          <w:rFonts w:ascii="Times New Roman" w:hAnsi="Times New Roman" w:cs="Times New Roman"/>
          <w:sz w:val="24"/>
          <w:szCs w:val="24"/>
        </w:rPr>
      </w:pPr>
      <w:r w:rsidRPr="0039747B">
        <w:rPr>
          <w:rFonts w:ascii="Times New Roman" w:hAnsi="Times New Roman" w:cs="Times New Roman"/>
          <w:sz w:val="24"/>
          <w:szCs w:val="24"/>
        </w:rPr>
        <w:t xml:space="preserve">Education Endowment Foundation (2021) </w:t>
      </w:r>
      <w:r w:rsidRPr="0039747B">
        <w:rPr>
          <w:rFonts w:ascii="Times New Roman" w:hAnsi="Times New Roman" w:cs="Times New Roman"/>
          <w:i/>
          <w:iCs/>
          <w:sz w:val="24"/>
          <w:szCs w:val="24"/>
        </w:rPr>
        <w:t xml:space="preserve">Digital Technology. </w:t>
      </w:r>
      <w:r w:rsidRPr="0039747B">
        <w:rPr>
          <w:rFonts w:ascii="Times New Roman" w:hAnsi="Times New Roman" w:cs="Times New Roman"/>
          <w:sz w:val="24"/>
          <w:szCs w:val="24"/>
        </w:rPr>
        <w:t xml:space="preserve">Available at: </w:t>
      </w:r>
      <w:hyperlink r:id="rId49" w:history="1">
        <w:r w:rsidRPr="0039747B">
          <w:rPr>
            <w:rStyle w:val="Hyperlink"/>
            <w:rFonts w:ascii="Times New Roman" w:hAnsi="Times New Roman" w:cs="Times New Roman"/>
            <w:sz w:val="24"/>
            <w:szCs w:val="24"/>
          </w:rPr>
          <w:t>https://educationendowmentfoundation.org.uk/evidence-summaries/early-years-toolkit/digital-technology/#closeSignup</w:t>
        </w:r>
      </w:hyperlink>
      <w:r w:rsidRPr="0039747B">
        <w:rPr>
          <w:rFonts w:ascii="Times New Roman" w:hAnsi="Times New Roman" w:cs="Times New Roman"/>
          <w:sz w:val="24"/>
          <w:szCs w:val="24"/>
        </w:rPr>
        <w:t xml:space="preserve"> (Accessed: 15</w:t>
      </w:r>
      <w:r w:rsidRPr="0039747B">
        <w:rPr>
          <w:rFonts w:ascii="Times New Roman" w:hAnsi="Times New Roman" w:cs="Times New Roman"/>
          <w:sz w:val="24"/>
          <w:szCs w:val="24"/>
          <w:vertAlign w:val="superscript"/>
        </w:rPr>
        <w:t>th</w:t>
      </w:r>
      <w:r w:rsidRPr="0039747B">
        <w:rPr>
          <w:rFonts w:ascii="Times New Roman" w:hAnsi="Times New Roman" w:cs="Times New Roman"/>
          <w:sz w:val="24"/>
          <w:szCs w:val="24"/>
        </w:rPr>
        <w:t xml:space="preserve"> February 2021).  </w:t>
      </w:r>
    </w:p>
    <w:p w14:paraId="132167BA" w14:textId="77777777" w:rsidR="002C0B0B" w:rsidRPr="0039747B" w:rsidRDefault="002C0B0B" w:rsidP="0039747B">
      <w:pPr>
        <w:spacing w:line="360" w:lineRule="auto"/>
        <w:jc w:val="both"/>
        <w:rPr>
          <w:rFonts w:ascii="Times New Roman" w:hAnsi="Times New Roman" w:cs="Times New Roman"/>
          <w:sz w:val="24"/>
          <w:szCs w:val="24"/>
        </w:rPr>
      </w:pPr>
      <w:r w:rsidRPr="0039747B">
        <w:rPr>
          <w:rFonts w:ascii="Times New Roman" w:hAnsi="Times New Roman" w:cs="Times New Roman"/>
          <w:sz w:val="24"/>
          <w:szCs w:val="24"/>
        </w:rPr>
        <w:t xml:space="preserve">Ellis, C. (2020) </w:t>
      </w:r>
      <w:r w:rsidRPr="0039747B">
        <w:rPr>
          <w:rFonts w:ascii="Times New Roman" w:hAnsi="Times New Roman" w:cs="Times New Roman"/>
          <w:i/>
          <w:iCs/>
          <w:sz w:val="24"/>
          <w:szCs w:val="24"/>
        </w:rPr>
        <w:t xml:space="preserve">The Best Free Parental Control Software and Apps 2021: Protect Your Kids Online. </w:t>
      </w:r>
      <w:r w:rsidRPr="0039747B">
        <w:rPr>
          <w:rFonts w:ascii="Times New Roman" w:hAnsi="Times New Roman" w:cs="Times New Roman"/>
          <w:sz w:val="24"/>
          <w:szCs w:val="24"/>
        </w:rPr>
        <w:t xml:space="preserve">Available at: </w:t>
      </w:r>
      <w:hyperlink r:id="rId50" w:history="1">
        <w:r w:rsidRPr="0039747B">
          <w:rPr>
            <w:rStyle w:val="Hyperlink"/>
            <w:rFonts w:ascii="Times New Roman" w:hAnsi="Times New Roman" w:cs="Times New Roman"/>
            <w:sz w:val="24"/>
            <w:szCs w:val="24"/>
          </w:rPr>
          <w:t>https://www.techradar.com/best/parental-control</w:t>
        </w:r>
      </w:hyperlink>
      <w:r w:rsidRPr="0039747B">
        <w:rPr>
          <w:rFonts w:ascii="Times New Roman" w:hAnsi="Times New Roman" w:cs="Times New Roman"/>
          <w:sz w:val="24"/>
          <w:szCs w:val="24"/>
        </w:rPr>
        <w:t xml:space="preserve"> (Accessed: 28</w:t>
      </w:r>
      <w:r w:rsidRPr="0039747B">
        <w:rPr>
          <w:rFonts w:ascii="Times New Roman" w:hAnsi="Times New Roman" w:cs="Times New Roman"/>
          <w:sz w:val="24"/>
          <w:szCs w:val="24"/>
          <w:vertAlign w:val="superscript"/>
        </w:rPr>
        <w:t>th</w:t>
      </w:r>
      <w:r w:rsidRPr="0039747B">
        <w:rPr>
          <w:rFonts w:ascii="Times New Roman" w:hAnsi="Times New Roman" w:cs="Times New Roman"/>
          <w:sz w:val="24"/>
          <w:szCs w:val="24"/>
        </w:rPr>
        <w:t xml:space="preserve"> February 2021). </w:t>
      </w:r>
    </w:p>
    <w:p w14:paraId="0394F92E" w14:textId="77777777" w:rsidR="002C0B0B" w:rsidRPr="0039747B" w:rsidRDefault="002C0B0B" w:rsidP="0039747B">
      <w:pPr>
        <w:spacing w:line="360" w:lineRule="auto"/>
        <w:jc w:val="both"/>
        <w:rPr>
          <w:rFonts w:ascii="Times New Roman" w:hAnsi="Times New Roman" w:cs="Times New Roman"/>
          <w:sz w:val="24"/>
          <w:szCs w:val="24"/>
        </w:rPr>
      </w:pPr>
      <w:r w:rsidRPr="0039747B">
        <w:rPr>
          <w:rFonts w:ascii="Times New Roman" w:hAnsi="Times New Roman" w:cs="Times New Roman"/>
          <w:sz w:val="24"/>
          <w:szCs w:val="24"/>
        </w:rPr>
        <w:t xml:space="preserve">Evans, G. (2015) ‘The Donaldson Report: At-a-glance-guide’, </w:t>
      </w:r>
      <w:r w:rsidRPr="0039747B">
        <w:rPr>
          <w:rFonts w:ascii="Times New Roman" w:hAnsi="Times New Roman" w:cs="Times New Roman"/>
          <w:i/>
          <w:iCs/>
          <w:sz w:val="24"/>
          <w:szCs w:val="24"/>
        </w:rPr>
        <w:t xml:space="preserve">Wales Online, </w:t>
      </w:r>
      <w:r w:rsidRPr="0039747B">
        <w:rPr>
          <w:rFonts w:ascii="Times New Roman" w:hAnsi="Times New Roman" w:cs="Times New Roman"/>
          <w:sz w:val="24"/>
          <w:szCs w:val="24"/>
        </w:rPr>
        <w:t>25</w:t>
      </w:r>
      <w:r w:rsidRPr="0039747B">
        <w:rPr>
          <w:rFonts w:ascii="Times New Roman" w:hAnsi="Times New Roman" w:cs="Times New Roman"/>
          <w:sz w:val="24"/>
          <w:szCs w:val="24"/>
          <w:vertAlign w:val="superscript"/>
        </w:rPr>
        <w:t>th</w:t>
      </w:r>
      <w:r w:rsidRPr="0039747B">
        <w:rPr>
          <w:rFonts w:ascii="Times New Roman" w:hAnsi="Times New Roman" w:cs="Times New Roman"/>
          <w:sz w:val="24"/>
          <w:szCs w:val="24"/>
        </w:rPr>
        <w:t xml:space="preserve"> February. Available at: </w:t>
      </w:r>
      <w:hyperlink r:id="rId51" w:history="1">
        <w:r w:rsidRPr="0039747B">
          <w:rPr>
            <w:rStyle w:val="Hyperlink"/>
            <w:rFonts w:ascii="Times New Roman" w:hAnsi="Times New Roman" w:cs="Times New Roman"/>
            <w:sz w:val="24"/>
            <w:szCs w:val="24"/>
          </w:rPr>
          <w:t>https://www.walesonline.co.uk/news/wales-news/the-donaldson-report-an-at-a-glance-guide-8713671</w:t>
        </w:r>
      </w:hyperlink>
      <w:r w:rsidRPr="0039747B">
        <w:rPr>
          <w:rFonts w:ascii="Times New Roman" w:hAnsi="Times New Roman" w:cs="Times New Roman"/>
          <w:sz w:val="24"/>
          <w:szCs w:val="24"/>
        </w:rPr>
        <w:t xml:space="preserve"> (Accessed: </w:t>
      </w:r>
      <w:proofErr w:type="gramStart"/>
      <w:r w:rsidRPr="0039747B">
        <w:rPr>
          <w:rFonts w:ascii="Times New Roman" w:hAnsi="Times New Roman" w:cs="Times New Roman"/>
          <w:sz w:val="24"/>
          <w:szCs w:val="24"/>
        </w:rPr>
        <w:t>2rd</w:t>
      </w:r>
      <w:proofErr w:type="gramEnd"/>
      <w:r w:rsidRPr="0039747B">
        <w:rPr>
          <w:rFonts w:ascii="Times New Roman" w:hAnsi="Times New Roman" w:cs="Times New Roman"/>
          <w:sz w:val="24"/>
          <w:szCs w:val="24"/>
        </w:rPr>
        <w:t xml:space="preserve"> February 2021). </w:t>
      </w:r>
    </w:p>
    <w:p w14:paraId="05280C71" w14:textId="77777777" w:rsidR="002C0B0B" w:rsidRPr="0039747B" w:rsidRDefault="002C0B0B" w:rsidP="0039747B">
      <w:pPr>
        <w:spacing w:line="360" w:lineRule="auto"/>
        <w:jc w:val="both"/>
        <w:rPr>
          <w:rFonts w:ascii="Times New Roman" w:hAnsi="Times New Roman" w:cs="Times New Roman"/>
          <w:sz w:val="24"/>
          <w:szCs w:val="24"/>
        </w:rPr>
      </w:pPr>
      <w:r w:rsidRPr="0039747B">
        <w:rPr>
          <w:rFonts w:ascii="Times New Roman" w:hAnsi="Times New Roman" w:cs="Times New Roman"/>
          <w:sz w:val="24"/>
          <w:szCs w:val="24"/>
        </w:rPr>
        <w:t xml:space="preserve">FamousQuotes123. (No Date) </w:t>
      </w:r>
      <w:r w:rsidRPr="0039747B">
        <w:rPr>
          <w:rFonts w:ascii="Times New Roman" w:hAnsi="Times New Roman" w:cs="Times New Roman"/>
          <w:i/>
          <w:iCs/>
          <w:sz w:val="24"/>
          <w:szCs w:val="24"/>
        </w:rPr>
        <w:t xml:space="preserve">Moderation Quotes </w:t>
      </w:r>
      <w:r w:rsidRPr="0039747B">
        <w:rPr>
          <w:rFonts w:ascii="Times New Roman" w:hAnsi="Times New Roman" w:cs="Times New Roman"/>
          <w:sz w:val="24"/>
          <w:szCs w:val="24"/>
        </w:rPr>
        <w:t xml:space="preserve">[Image]. Available at: </w:t>
      </w:r>
      <w:hyperlink r:id="rId52" w:history="1">
        <w:r w:rsidRPr="0039747B">
          <w:rPr>
            <w:rStyle w:val="Hyperlink"/>
            <w:rFonts w:ascii="Times New Roman" w:hAnsi="Times New Roman" w:cs="Times New Roman"/>
            <w:sz w:val="24"/>
            <w:szCs w:val="24"/>
          </w:rPr>
          <w:t>http://www.famousquotes123.com/moderation-quotes.html</w:t>
        </w:r>
      </w:hyperlink>
      <w:r w:rsidRPr="0039747B">
        <w:rPr>
          <w:rFonts w:ascii="Times New Roman" w:hAnsi="Times New Roman" w:cs="Times New Roman"/>
          <w:sz w:val="24"/>
          <w:szCs w:val="24"/>
        </w:rPr>
        <w:t xml:space="preserve"> (Accessed: 31</w:t>
      </w:r>
      <w:r w:rsidRPr="0039747B">
        <w:rPr>
          <w:rFonts w:ascii="Times New Roman" w:hAnsi="Times New Roman" w:cs="Times New Roman"/>
          <w:sz w:val="24"/>
          <w:szCs w:val="24"/>
          <w:vertAlign w:val="superscript"/>
        </w:rPr>
        <w:t>st</w:t>
      </w:r>
      <w:r w:rsidRPr="0039747B">
        <w:rPr>
          <w:rFonts w:ascii="Times New Roman" w:hAnsi="Times New Roman" w:cs="Times New Roman"/>
          <w:sz w:val="24"/>
          <w:szCs w:val="24"/>
        </w:rPr>
        <w:t xml:space="preserve"> January 2021). </w:t>
      </w:r>
    </w:p>
    <w:p w14:paraId="6C71FD66" w14:textId="77777777" w:rsidR="002C0B0B" w:rsidRPr="0039747B" w:rsidRDefault="002C0B0B" w:rsidP="0039747B">
      <w:pPr>
        <w:spacing w:line="360" w:lineRule="auto"/>
        <w:jc w:val="both"/>
        <w:rPr>
          <w:rFonts w:ascii="Times New Roman" w:hAnsi="Times New Roman" w:cs="Times New Roman"/>
          <w:sz w:val="24"/>
          <w:szCs w:val="24"/>
        </w:rPr>
      </w:pPr>
      <w:r w:rsidRPr="0039747B">
        <w:rPr>
          <w:rFonts w:ascii="Times New Roman" w:hAnsi="Times New Roman" w:cs="Times New Roman"/>
          <w:sz w:val="24"/>
          <w:szCs w:val="24"/>
        </w:rPr>
        <w:t xml:space="preserve">Grey, A (2011) ‘Cybersafety in Early Childhood Education’, </w:t>
      </w:r>
      <w:r w:rsidRPr="0039747B">
        <w:rPr>
          <w:rFonts w:ascii="Times New Roman" w:hAnsi="Times New Roman" w:cs="Times New Roman"/>
          <w:i/>
          <w:iCs/>
          <w:sz w:val="24"/>
          <w:szCs w:val="24"/>
        </w:rPr>
        <w:t xml:space="preserve">Australasian Journal of Early Childhood, </w:t>
      </w:r>
      <w:r w:rsidRPr="0039747B">
        <w:rPr>
          <w:rFonts w:ascii="Times New Roman" w:hAnsi="Times New Roman" w:cs="Times New Roman"/>
          <w:sz w:val="24"/>
          <w:szCs w:val="24"/>
        </w:rPr>
        <w:t>36(2), pp. 77-81. DOI: 10.1177/183693911103600210. (Accessed: 20</w:t>
      </w:r>
      <w:r w:rsidRPr="0039747B">
        <w:rPr>
          <w:rFonts w:ascii="Times New Roman" w:hAnsi="Times New Roman" w:cs="Times New Roman"/>
          <w:sz w:val="24"/>
          <w:szCs w:val="24"/>
          <w:vertAlign w:val="superscript"/>
        </w:rPr>
        <w:t>th</w:t>
      </w:r>
      <w:r w:rsidRPr="0039747B">
        <w:rPr>
          <w:rFonts w:ascii="Times New Roman" w:hAnsi="Times New Roman" w:cs="Times New Roman"/>
          <w:sz w:val="24"/>
          <w:szCs w:val="24"/>
        </w:rPr>
        <w:t xml:space="preserve"> February 2021). </w:t>
      </w:r>
    </w:p>
    <w:p w14:paraId="6C1334A7" w14:textId="77777777" w:rsidR="002C0B0B" w:rsidRPr="0039747B" w:rsidRDefault="002C0B0B" w:rsidP="0039747B">
      <w:pPr>
        <w:spacing w:line="360" w:lineRule="auto"/>
        <w:jc w:val="both"/>
        <w:rPr>
          <w:rFonts w:ascii="Times New Roman" w:hAnsi="Times New Roman" w:cs="Times New Roman"/>
          <w:sz w:val="24"/>
          <w:szCs w:val="24"/>
        </w:rPr>
      </w:pPr>
      <w:r w:rsidRPr="0039747B">
        <w:rPr>
          <w:rFonts w:ascii="Times New Roman" w:hAnsi="Times New Roman" w:cs="Times New Roman"/>
          <w:sz w:val="24"/>
          <w:szCs w:val="24"/>
        </w:rPr>
        <w:t xml:space="preserve">Hague, C. and Payton, S. (2010) </w:t>
      </w:r>
      <w:r w:rsidRPr="0039747B">
        <w:rPr>
          <w:rFonts w:ascii="Times New Roman" w:hAnsi="Times New Roman" w:cs="Times New Roman"/>
          <w:i/>
          <w:iCs/>
          <w:sz w:val="24"/>
          <w:szCs w:val="24"/>
        </w:rPr>
        <w:t xml:space="preserve">Digital literacy Across the Curriculum. </w:t>
      </w:r>
      <w:r w:rsidRPr="0039747B">
        <w:rPr>
          <w:rFonts w:ascii="Times New Roman" w:hAnsi="Times New Roman" w:cs="Times New Roman"/>
          <w:sz w:val="24"/>
          <w:szCs w:val="24"/>
        </w:rPr>
        <w:t xml:space="preserve">Available at: </w:t>
      </w:r>
      <w:hyperlink r:id="rId53" w:history="1">
        <w:r w:rsidRPr="0039747B">
          <w:rPr>
            <w:rStyle w:val="Hyperlink"/>
            <w:rFonts w:ascii="Times New Roman" w:hAnsi="Times New Roman" w:cs="Times New Roman"/>
            <w:sz w:val="24"/>
            <w:szCs w:val="24"/>
          </w:rPr>
          <w:t>https://www.nfer.ac.uk/publications/FUTL06/FUTL06.pdf</w:t>
        </w:r>
      </w:hyperlink>
      <w:r w:rsidRPr="0039747B">
        <w:rPr>
          <w:rFonts w:ascii="Times New Roman" w:hAnsi="Times New Roman" w:cs="Times New Roman"/>
          <w:sz w:val="24"/>
          <w:szCs w:val="24"/>
        </w:rPr>
        <w:t xml:space="preserve"> (Accessed: 20</w:t>
      </w:r>
      <w:r w:rsidRPr="0039747B">
        <w:rPr>
          <w:rFonts w:ascii="Times New Roman" w:hAnsi="Times New Roman" w:cs="Times New Roman"/>
          <w:sz w:val="24"/>
          <w:szCs w:val="24"/>
          <w:vertAlign w:val="superscript"/>
        </w:rPr>
        <w:t>th</w:t>
      </w:r>
      <w:r w:rsidRPr="0039747B">
        <w:rPr>
          <w:rFonts w:ascii="Times New Roman" w:hAnsi="Times New Roman" w:cs="Times New Roman"/>
          <w:sz w:val="24"/>
          <w:szCs w:val="24"/>
        </w:rPr>
        <w:t xml:space="preserve"> February 2021). </w:t>
      </w:r>
    </w:p>
    <w:p w14:paraId="37D7DB96" w14:textId="77777777" w:rsidR="002C0B0B" w:rsidRPr="0039747B" w:rsidRDefault="002C0B0B" w:rsidP="0039747B">
      <w:pPr>
        <w:spacing w:line="360" w:lineRule="auto"/>
        <w:jc w:val="both"/>
        <w:rPr>
          <w:rFonts w:ascii="Times New Roman" w:hAnsi="Times New Roman" w:cs="Times New Roman"/>
          <w:sz w:val="24"/>
          <w:szCs w:val="24"/>
        </w:rPr>
      </w:pPr>
      <w:r w:rsidRPr="0039747B">
        <w:rPr>
          <w:rFonts w:ascii="Times New Roman" w:hAnsi="Times New Roman" w:cs="Times New Roman"/>
          <w:sz w:val="24"/>
          <w:szCs w:val="24"/>
        </w:rPr>
        <w:t xml:space="preserve">Herdzina, J. (2017) </w:t>
      </w:r>
      <w:r w:rsidRPr="0039747B">
        <w:rPr>
          <w:rFonts w:ascii="Times New Roman" w:hAnsi="Times New Roman" w:cs="Times New Roman"/>
          <w:i/>
          <w:iCs/>
          <w:sz w:val="24"/>
          <w:szCs w:val="24"/>
        </w:rPr>
        <w:t xml:space="preserve">The Digital Play Framework and the Exploration of Technology Tools Guest Blog by Jo Bird. </w:t>
      </w:r>
      <w:r w:rsidRPr="0039747B">
        <w:rPr>
          <w:rFonts w:ascii="Times New Roman" w:hAnsi="Times New Roman" w:cs="Times New Roman"/>
          <w:sz w:val="24"/>
          <w:szCs w:val="24"/>
        </w:rPr>
        <w:t xml:space="preserve">Available at: </w:t>
      </w:r>
      <w:hyperlink r:id="rId54" w:history="1">
        <w:r w:rsidRPr="0039747B">
          <w:rPr>
            <w:rStyle w:val="Hyperlink"/>
            <w:rFonts w:ascii="Times New Roman" w:hAnsi="Times New Roman" w:cs="Times New Roman"/>
            <w:sz w:val="24"/>
            <w:szCs w:val="24"/>
          </w:rPr>
          <w:t>https://teccenter.erikson.edu/tec/the-digital-play-framework-and-the-exploration-of-technology-tools-guest-blog-by-jo-bird/</w:t>
        </w:r>
      </w:hyperlink>
      <w:r w:rsidRPr="0039747B">
        <w:rPr>
          <w:rFonts w:ascii="Times New Roman" w:hAnsi="Times New Roman" w:cs="Times New Roman"/>
          <w:sz w:val="24"/>
          <w:szCs w:val="24"/>
        </w:rPr>
        <w:t xml:space="preserve"> (Accessed: 4</w:t>
      </w:r>
      <w:r w:rsidRPr="0039747B">
        <w:rPr>
          <w:rFonts w:ascii="Times New Roman" w:hAnsi="Times New Roman" w:cs="Times New Roman"/>
          <w:sz w:val="24"/>
          <w:szCs w:val="24"/>
          <w:vertAlign w:val="superscript"/>
        </w:rPr>
        <w:t>th</w:t>
      </w:r>
      <w:r w:rsidRPr="0039747B">
        <w:rPr>
          <w:rFonts w:ascii="Times New Roman" w:hAnsi="Times New Roman" w:cs="Times New Roman"/>
          <w:sz w:val="24"/>
          <w:szCs w:val="24"/>
        </w:rPr>
        <w:t xml:space="preserve"> February 2021). </w:t>
      </w:r>
    </w:p>
    <w:p w14:paraId="6F0FD923" w14:textId="77777777" w:rsidR="002C0B0B" w:rsidRPr="0039747B" w:rsidRDefault="002C0B0B" w:rsidP="0039747B">
      <w:pPr>
        <w:spacing w:line="360" w:lineRule="auto"/>
        <w:jc w:val="both"/>
        <w:rPr>
          <w:rFonts w:ascii="Times New Roman" w:hAnsi="Times New Roman" w:cs="Times New Roman"/>
          <w:sz w:val="24"/>
          <w:szCs w:val="24"/>
        </w:rPr>
      </w:pPr>
      <w:r w:rsidRPr="0039747B">
        <w:rPr>
          <w:rFonts w:ascii="Times New Roman" w:hAnsi="Times New Roman" w:cs="Times New Roman"/>
          <w:sz w:val="24"/>
          <w:szCs w:val="24"/>
        </w:rPr>
        <w:t xml:space="preserve">Internet Matters (2019) </w:t>
      </w:r>
      <w:r w:rsidRPr="0039747B">
        <w:rPr>
          <w:rFonts w:ascii="Times New Roman" w:hAnsi="Times New Roman" w:cs="Times New Roman"/>
          <w:i/>
          <w:iCs/>
          <w:sz w:val="24"/>
          <w:szCs w:val="24"/>
        </w:rPr>
        <w:t xml:space="preserve">Balancing Screen Time. </w:t>
      </w:r>
      <w:r w:rsidRPr="0039747B">
        <w:rPr>
          <w:rFonts w:ascii="Times New Roman" w:hAnsi="Times New Roman" w:cs="Times New Roman"/>
          <w:sz w:val="24"/>
          <w:szCs w:val="24"/>
        </w:rPr>
        <w:t xml:space="preserve">Available at: </w:t>
      </w:r>
      <w:hyperlink r:id="rId55" w:history="1">
        <w:r w:rsidRPr="0039747B">
          <w:rPr>
            <w:rStyle w:val="Hyperlink"/>
            <w:rFonts w:ascii="Times New Roman" w:hAnsi="Times New Roman" w:cs="Times New Roman"/>
            <w:sz w:val="24"/>
            <w:szCs w:val="24"/>
          </w:rPr>
          <w:t>https://www.internetmatters.org/wp-content/uploads/2019/08/Internet-Matters-Guide-Balancing-Screen-Time-0-5.pdf</w:t>
        </w:r>
      </w:hyperlink>
      <w:r w:rsidRPr="0039747B">
        <w:rPr>
          <w:rFonts w:ascii="Times New Roman" w:hAnsi="Times New Roman" w:cs="Times New Roman"/>
          <w:sz w:val="24"/>
          <w:szCs w:val="24"/>
        </w:rPr>
        <w:t xml:space="preserve"> (Accessed: 3</w:t>
      </w:r>
      <w:r w:rsidRPr="0039747B">
        <w:rPr>
          <w:rFonts w:ascii="Times New Roman" w:hAnsi="Times New Roman" w:cs="Times New Roman"/>
          <w:sz w:val="24"/>
          <w:szCs w:val="24"/>
          <w:vertAlign w:val="superscript"/>
        </w:rPr>
        <w:t>rd</w:t>
      </w:r>
      <w:r w:rsidRPr="0039747B">
        <w:rPr>
          <w:rFonts w:ascii="Times New Roman" w:hAnsi="Times New Roman" w:cs="Times New Roman"/>
          <w:sz w:val="24"/>
          <w:szCs w:val="24"/>
        </w:rPr>
        <w:t xml:space="preserve"> February 2021). </w:t>
      </w:r>
    </w:p>
    <w:p w14:paraId="4E0A1723" w14:textId="77777777" w:rsidR="002C0B0B" w:rsidRPr="0039747B" w:rsidRDefault="002C0B0B" w:rsidP="0039747B">
      <w:pPr>
        <w:spacing w:line="360" w:lineRule="auto"/>
        <w:jc w:val="both"/>
        <w:rPr>
          <w:rFonts w:ascii="Times New Roman" w:hAnsi="Times New Roman" w:cs="Times New Roman"/>
          <w:sz w:val="24"/>
          <w:szCs w:val="24"/>
        </w:rPr>
      </w:pPr>
      <w:r w:rsidRPr="0039747B">
        <w:rPr>
          <w:rFonts w:ascii="Times New Roman" w:hAnsi="Times New Roman" w:cs="Times New Roman"/>
          <w:sz w:val="24"/>
          <w:szCs w:val="24"/>
        </w:rPr>
        <w:t xml:space="preserve">Internet Matters (2020) </w:t>
      </w:r>
      <w:r w:rsidRPr="0039747B">
        <w:rPr>
          <w:rFonts w:ascii="Times New Roman" w:hAnsi="Times New Roman" w:cs="Times New Roman"/>
          <w:i/>
          <w:iCs/>
          <w:sz w:val="24"/>
          <w:szCs w:val="24"/>
        </w:rPr>
        <w:t xml:space="preserve">Screen Time. </w:t>
      </w:r>
      <w:r w:rsidRPr="0039747B">
        <w:rPr>
          <w:rFonts w:ascii="Times New Roman" w:hAnsi="Times New Roman" w:cs="Times New Roman"/>
          <w:sz w:val="24"/>
          <w:szCs w:val="24"/>
        </w:rPr>
        <w:t xml:space="preserve">Available at: </w:t>
      </w:r>
      <w:hyperlink r:id="rId56" w:history="1">
        <w:r w:rsidRPr="0039747B">
          <w:rPr>
            <w:rStyle w:val="Hyperlink"/>
            <w:rFonts w:ascii="Times New Roman" w:hAnsi="Times New Roman" w:cs="Times New Roman"/>
            <w:sz w:val="24"/>
            <w:szCs w:val="24"/>
          </w:rPr>
          <w:t>https://www.internetmatters.org/connecting-safely-online/wp-</w:t>
        </w:r>
        <w:r w:rsidRPr="0039747B">
          <w:rPr>
            <w:rStyle w:val="Hyperlink"/>
            <w:rFonts w:ascii="Times New Roman" w:hAnsi="Times New Roman" w:cs="Times New Roman"/>
            <w:sz w:val="24"/>
            <w:szCs w:val="24"/>
          </w:rPr>
          <w:lastRenderedPageBreak/>
          <w:t>content/uploads/sites/2/2020/06/IM-CSO-Balancing-Screen-Time.pdf</w:t>
        </w:r>
      </w:hyperlink>
      <w:r w:rsidRPr="0039747B">
        <w:rPr>
          <w:rFonts w:ascii="Times New Roman" w:hAnsi="Times New Roman" w:cs="Times New Roman"/>
          <w:sz w:val="24"/>
          <w:szCs w:val="24"/>
        </w:rPr>
        <w:t xml:space="preserve"> (Accessed: 14</w:t>
      </w:r>
      <w:r w:rsidRPr="0039747B">
        <w:rPr>
          <w:rFonts w:ascii="Times New Roman" w:hAnsi="Times New Roman" w:cs="Times New Roman"/>
          <w:sz w:val="24"/>
          <w:szCs w:val="24"/>
          <w:vertAlign w:val="superscript"/>
        </w:rPr>
        <w:t>th</w:t>
      </w:r>
      <w:r w:rsidRPr="0039747B">
        <w:rPr>
          <w:rFonts w:ascii="Times New Roman" w:hAnsi="Times New Roman" w:cs="Times New Roman"/>
          <w:sz w:val="24"/>
          <w:szCs w:val="24"/>
        </w:rPr>
        <w:t xml:space="preserve"> February 2021). </w:t>
      </w:r>
    </w:p>
    <w:p w14:paraId="74268AA1" w14:textId="77777777" w:rsidR="002C0B0B" w:rsidRPr="0039747B" w:rsidRDefault="002C0B0B" w:rsidP="0039747B">
      <w:pPr>
        <w:spacing w:line="360" w:lineRule="auto"/>
        <w:jc w:val="both"/>
        <w:rPr>
          <w:rFonts w:ascii="Times New Roman" w:hAnsi="Times New Roman" w:cs="Times New Roman"/>
          <w:i/>
          <w:iCs/>
          <w:sz w:val="24"/>
          <w:szCs w:val="24"/>
        </w:rPr>
      </w:pPr>
      <w:r w:rsidRPr="0039747B">
        <w:rPr>
          <w:rFonts w:ascii="Times New Roman" w:hAnsi="Times New Roman" w:cs="Times New Roman"/>
          <w:sz w:val="24"/>
          <w:szCs w:val="24"/>
        </w:rPr>
        <w:t xml:space="preserve">Kidron, B. B. and Rudkin, A. (2017) </w:t>
      </w:r>
      <w:r w:rsidRPr="0039747B">
        <w:rPr>
          <w:rFonts w:ascii="Times New Roman" w:hAnsi="Times New Roman" w:cs="Times New Roman"/>
          <w:i/>
          <w:iCs/>
          <w:sz w:val="24"/>
          <w:szCs w:val="24"/>
        </w:rPr>
        <w:t xml:space="preserve">Digital Childhood Addressing Childhood Development Milestones in the Digital Environment. </w:t>
      </w:r>
      <w:r w:rsidRPr="0039747B">
        <w:rPr>
          <w:rFonts w:ascii="Times New Roman" w:hAnsi="Times New Roman" w:cs="Times New Roman"/>
          <w:sz w:val="24"/>
          <w:szCs w:val="24"/>
        </w:rPr>
        <w:t xml:space="preserve">Available at:  </w:t>
      </w:r>
      <w:hyperlink r:id="rId57" w:history="1">
        <w:r w:rsidRPr="0039747B">
          <w:rPr>
            <w:rStyle w:val="Hyperlink"/>
            <w:rFonts w:ascii="Times New Roman" w:hAnsi="Times New Roman" w:cs="Times New Roman"/>
            <w:sz w:val="24"/>
            <w:szCs w:val="24"/>
          </w:rPr>
          <w:t>https://5rightsfoundation.com/static/Digital_Childhood_report_-_EMBARGOED.pdf</w:t>
        </w:r>
      </w:hyperlink>
      <w:r w:rsidRPr="0039747B">
        <w:rPr>
          <w:rFonts w:ascii="Times New Roman" w:hAnsi="Times New Roman" w:cs="Times New Roman"/>
          <w:sz w:val="24"/>
          <w:szCs w:val="24"/>
        </w:rPr>
        <w:t xml:space="preserve"> (Accessed: 11</w:t>
      </w:r>
      <w:r w:rsidRPr="0039747B">
        <w:rPr>
          <w:rFonts w:ascii="Times New Roman" w:hAnsi="Times New Roman" w:cs="Times New Roman"/>
          <w:sz w:val="24"/>
          <w:szCs w:val="24"/>
          <w:vertAlign w:val="superscript"/>
        </w:rPr>
        <w:t>th</w:t>
      </w:r>
      <w:r w:rsidRPr="0039747B">
        <w:rPr>
          <w:rFonts w:ascii="Times New Roman" w:hAnsi="Times New Roman" w:cs="Times New Roman"/>
          <w:sz w:val="24"/>
          <w:szCs w:val="24"/>
        </w:rPr>
        <w:t xml:space="preserve"> February 2021). </w:t>
      </w:r>
    </w:p>
    <w:p w14:paraId="05A1386E" w14:textId="77777777" w:rsidR="002C0B0B" w:rsidRPr="0039747B" w:rsidRDefault="002C0B0B" w:rsidP="0039747B">
      <w:pPr>
        <w:spacing w:line="360" w:lineRule="auto"/>
        <w:jc w:val="both"/>
        <w:rPr>
          <w:rFonts w:ascii="Times New Roman" w:hAnsi="Times New Roman" w:cs="Times New Roman"/>
          <w:sz w:val="24"/>
          <w:szCs w:val="24"/>
        </w:rPr>
      </w:pPr>
      <w:r w:rsidRPr="0039747B">
        <w:rPr>
          <w:rFonts w:ascii="Times New Roman" w:hAnsi="Times New Roman" w:cs="Times New Roman"/>
          <w:sz w:val="24"/>
          <w:szCs w:val="24"/>
        </w:rPr>
        <w:t xml:space="preserve">Kids Health (2021) </w:t>
      </w:r>
      <w:r w:rsidRPr="0039747B">
        <w:rPr>
          <w:rFonts w:ascii="Times New Roman" w:hAnsi="Times New Roman" w:cs="Times New Roman"/>
          <w:i/>
          <w:iCs/>
          <w:sz w:val="24"/>
          <w:szCs w:val="24"/>
        </w:rPr>
        <w:t xml:space="preserve">How Media Use Effects Your Child. </w:t>
      </w:r>
      <w:r w:rsidRPr="0039747B">
        <w:rPr>
          <w:rFonts w:ascii="Times New Roman" w:hAnsi="Times New Roman" w:cs="Times New Roman"/>
          <w:sz w:val="24"/>
          <w:szCs w:val="24"/>
        </w:rPr>
        <w:t xml:space="preserve">Available at: </w:t>
      </w:r>
      <w:hyperlink r:id="rId58" w:history="1">
        <w:r w:rsidRPr="0039747B">
          <w:rPr>
            <w:rStyle w:val="Hyperlink"/>
            <w:rFonts w:ascii="Times New Roman" w:hAnsi="Times New Roman" w:cs="Times New Roman"/>
            <w:sz w:val="24"/>
            <w:szCs w:val="24"/>
          </w:rPr>
          <w:t>https://kidshealth.org/en/parents/tv-affects-child.html#:~:text=Health%20experts%20have%20long%20linked%20too%20much%20screen,drinks%20that%20%20often%20become%20favorite%20snack%20foods</w:t>
        </w:r>
      </w:hyperlink>
      <w:r w:rsidRPr="0039747B">
        <w:rPr>
          <w:rFonts w:ascii="Times New Roman" w:hAnsi="Times New Roman" w:cs="Times New Roman"/>
          <w:sz w:val="24"/>
          <w:szCs w:val="24"/>
        </w:rPr>
        <w:t>.</w:t>
      </w:r>
      <w:r w:rsidRPr="0039747B">
        <w:rPr>
          <w:rFonts w:ascii="Times New Roman" w:hAnsi="Times New Roman" w:cs="Times New Roman"/>
          <w:sz w:val="24"/>
          <w:szCs w:val="24"/>
        </w:rPr>
        <w:t xml:space="preserve"> (Accessed: 10</w:t>
      </w:r>
      <w:r w:rsidRPr="0039747B">
        <w:rPr>
          <w:rFonts w:ascii="Times New Roman" w:hAnsi="Times New Roman" w:cs="Times New Roman"/>
          <w:sz w:val="24"/>
          <w:szCs w:val="24"/>
          <w:vertAlign w:val="superscript"/>
        </w:rPr>
        <w:t>th</w:t>
      </w:r>
      <w:r w:rsidRPr="0039747B">
        <w:rPr>
          <w:rFonts w:ascii="Times New Roman" w:hAnsi="Times New Roman" w:cs="Times New Roman"/>
          <w:sz w:val="24"/>
          <w:szCs w:val="24"/>
        </w:rPr>
        <w:t xml:space="preserve"> February 2021). </w:t>
      </w:r>
    </w:p>
    <w:p w14:paraId="14FE83D8" w14:textId="77777777" w:rsidR="002C0B0B" w:rsidRPr="0039747B" w:rsidRDefault="002C0B0B" w:rsidP="0039747B">
      <w:pPr>
        <w:spacing w:line="360" w:lineRule="auto"/>
        <w:jc w:val="both"/>
        <w:rPr>
          <w:rFonts w:ascii="Times New Roman" w:hAnsi="Times New Roman" w:cs="Times New Roman"/>
          <w:sz w:val="24"/>
          <w:szCs w:val="24"/>
        </w:rPr>
      </w:pPr>
      <w:r w:rsidRPr="0039747B">
        <w:rPr>
          <w:rFonts w:ascii="Times New Roman" w:hAnsi="Times New Roman" w:cs="Times New Roman"/>
          <w:sz w:val="24"/>
          <w:szCs w:val="24"/>
        </w:rPr>
        <w:t>Kinney, L. and Wharton, P. (2008</w:t>
      </w:r>
      <w:r w:rsidRPr="0039747B">
        <w:rPr>
          <w:rFonts w:ascii="Times New Roman" w:hAnsi="Times New Roman" w:cs="Times New Roman"/>
          <w:i/>
          <w:iCs/>
          <w:sz w:val="24"/>
          <w:szCs w:val="24"/>
        </w:rPr>
        <w:t>) An Encounter with Reggio Emilia: Children’s Early Learning Made Visible</w:t>
      </w:r>
      <w:r w:rsidRPr="0039747B">
        <w:rPr>
          <w:rFonts w:ascii="Times New Roman" w:hAnsi="Times New Roman" w:cs="Times New Roman"/>
          <w:sz w:val="24"/>
          <w:szCs w:val="24"/>
        </w:rPr>
        <w:t xml:space="preserve"> 1st Ed. Oxon: Routledge.</w:t>
      </w:r>
    </w:p>
    <w:p w14:paraId="0314AB92" w14:textId="77777777" w:rsidR="002C0B0B" w:rsidRPr="0039747B" w:rsidRDefault="002C0B0B" w:rsidP="0039747B">
      <w:pPr>
        <w:spacing w:line="360" w:lineRule="auto"/>
        <w:jc w:val="both"/>
        <w:rPr>
          <w:rFonts w:ascii="Times New Roman" w:hAnsi="Times New Roman" w:cs="Times New Roman"/>
          <w:sz w:val="24"/>
          <w:szCs w:val="24"/>
        </w:rPr>
      </w:pPr>
      <w:r w:rsidRPr="0039747B">
        <w:rPr>
          <w:rFonts w:ascii="Times New Roman" w:hAnsi="Times New Roman" w:cs="Times New Roman"/>
          <w:sz w:val="24"/>
          <w:szCs w:val="24"/>
        </w:rPr>
        <w:t xml:space="preserve">Koeze, E. and Popper, N. (2020) ‘The Virus Changed the Way We Internet’, </w:t>
      </w:r>
      <w:r w:rsidRPr="0039747B">
        <w:rPr>
          <w:rFonts w:ascii="Times New Roman" w:hAnsi="Times New Roman" w:cs="Times New Roman"/>
          <w:i/>
          <w:iCs/>
          <w:sz w:val="24"/>
          <w:szCs w:val="24"/>
        </w:rPr>
        <w:t>The New York Times</w:t>
      </w:r>
      <w:r w:rsidRPr="0039747B">
        <w:rPr>
          <w:rFonts w:ascii="Times New Roman" w:hAnsi="Times New Roman" w:cs="Times New Roman"/>
          <w:sz w:val="24"/>
          <w:szCs w:val="24"/>
        </w:rPr>
        <w:t>, 7</w:t>
      </w:r>
      <w:r w:rsidRPr="0039747B">
        <w:rPr>
          <w:rFonts w:ascii="Times New Roman" w:hAnsi="Times New Roman" w:cs="Times New Roman"/>
          <w:sz w:val="24"/>
          <w:szCs w:val="24"/>
          <w:vertAlign w:val="superscript"/>
        </w:rPr>
        <w:t>th</w:t>
      </w:r>
      <w:r w:rsidRPr="0039747B">
        <w:rPr>
          <w:rFonts w:ascii="Times New Roman" w:hAnsi="Times New Roman" w:cs="Times New Roman"/>
          <w:sz w:val="24"/>
          <w:szCs w:val="24"/>
        </w:rPr>
        <w:t xml:space="preserve"> April. Available at: </w:t>
      </w:r>
      <w:hyperlink r:id="rId59" w:history="1">
        <w:r w:rsidRPr="0039747B">
          <w:rPr>
            <w:rStyle w:val="Hyperlink"/>
            <w:rFonts w:ascii="Times New Roman" w:hAnsi="Times New Roman" w:cs="Times New Roman"/>
            <w:sz w:val="24"/>
            <w:szCs w:val="24"/>
          </w:rPr>
          <w:t>https://www.nytimes.com/interactive/2020/04/07/technology/coronavirus-internet-use.html</w:t>
        </w:r>
      </w:hyperlink>
      <w:r w:rsidRPr="0039747B">
        <w:rPr>
          <w:rFonts w:ascii="Times New Roman" w:hAnsi="Times New Roman" w:cs="Times New Roman"/>
          <w:sz w:val="24"/>
          <w:szCs w:val="24"/>
        </w:rPr>
        <w:t xml:space="preserve"> (Accessed: 24</w:t>
      </w:r>
      <w:r w:rsidRPr="0039747B">
        <w:rPr>
          <w:rFonts w:ascii="Times New Roman" w:hAnsi="Times New Roman" w:cs="Times New Roman"/>
          <w:sz w:val="24"/>
          <w:szCs w:val="24"/>
          <w:vertAlign w:val="superscript"/>
        </w:rPr>
        <w:t>th</w:t>
      </w:r>
      <w:r w:rsidRPr="0039747B">
        <w:rPr>
          <w:rFonts w:ascii="Times New Roman" w:hAnsi="Times New Roman" w:cs="Times New Roman"/>
          <w:sz w:val="24"/>
          <w:szCs w:val="24"/>
        </w:rPr>
        <w:t xml:space="preserve"> February 2021). </w:t>
      </w:r>
    </w:p>
    <w:p w14:paraId="4B06B90F" w14:textId="77777777" w:rsidR="002C0B0B" w:rsidRPr="0039747B" w:rsidRDefault="002C0B0B" w:rsidP="0039747B">
      <w:pPr>
        <w:spacing w:line="360" w:lineRule="auto"/>
        <w:jc w:val="both"/>
        <w:rPr>
          <w:rFonts w:ascii="Times New Roman" w:hAnsi="Times New Roman" w:cs="Times New Roman"/>
          <w:sz w:val="24"/>
          <w:szCs w:val="24"/>
        </w:rPr>
      </w:pPr>
      <w:r w:rsidRPr="0039747B">
        <w:rPr>
          <w:rFonts w:ascii="Times New Roman" w:hAnsi="Times New Roman" w:cs="Times New Roman"/>
          <w:sz w:val="24"/>
          <w:szCs w:val="24"/>
        </w:rPr>
        <w:t xml:space="preserve">Letter School (2020) </w:t>
      </w:r>
      <w:r w:rsidRPr="0039747B">
        <w:rPr>
          <w:rFonts w:ascii="Times New Roman" w:hAnsi="Times New Roman" w:cs="Times New Roman"/>
          <w:i/>
          <w:iCs/>
          <w:sz w:val="24"/>
          <w:szCs w:val="24"/>
        </w:rPr>
        <w:t xml:space="preserve">7 Reasons Why iPads in Schools are Very Useful. </w:t>
      </w:r>
      <w:r w:rsidRPr="0039747B">
        <w:rPr>
          <w:rFonts w:ascii="Times New Roman" w:hAnsi="Times New Roman" w:cs="Times New Roman"/>
          <w:sz w:val="24"/>
          <w:szCs w:val="24"/>
        </w:rPr>
        <w:t xml:space="preserve">Available at: </w:t>
      </w:r>
      <w:hyperlink r:id="rId60" w:history="1">
        <w:r w:rsidRPr="0039747B">
          <w:rPr>
            <w:rStyle w:val="Hyperlink"/>
            <w:rFonts w:ascii="Times New Roman" w:hAnsi="Times New Roman" w:cs="Times New Roman"/>
            <w:sz w:val="24"/>
            <w:szCs w:val="24"/>
          </w:rPr>
          <w:t>https://www.letterschool.org/7-reasons-why-ipads-in-schools-are-very-useful/</w:t>
        </w:r>
      </w:hyperlink>
      <w:r w:rsidRPr="0039747B">
        <w:rPr>
          <w:rFonts w:ascii="Times New Roman" w:hAnsi="Times New Roman" w:cs="Times New Roman"/>
          <w:sz w:val="24"/>
          <w:szCs w:val="24"/>
        </w:rPr>
        <w:t xml:space="preserve"> (Accessed: 20</w:t>
      </w:r>
      <w:r w:rsidRPr="0039747B">
        <w:rPr>
          <w:rFonts w:ascii="Times New Roman" w:hAnsi="Times New Roman" w:cs="Times New Roman"/>
          <w:sz w:val="24"/>
          <w:szCs w:val="24"/>
          <w:vertAlign w:val="superscript"/>
        </w:rPr>
        <w:t>th</w:t>
      </w:r>
      <w:r w:rsidRPr="0039747B">
        <w:rPr>
          <w:rFonts w:ascii="Times New Roman" w:hAnsi="Times New Roman" w:cs="Times New Roman"/>
          <w:sz w:val="24"/>
          <w:szCs w:val="24"/>
        </w:rPr>
        <w:t xml:space="preserve"> February 2021). </w:t>
      </w:r>
    </w:p>
    <w:p w14:paraId="5BF6570E" w14:textId="77777777" w:rsidR="002C0B0B" w:rsidRPr="0039747B" w:rsidRDefault="002C0B0B" w:rsidP="0039747B">
      <w:pPr>
        <w:spacing w:line="360" w:lineRule="auto"/>
        <w:jc w:val="both"/>
        <w:rPr>
          <w:rFonts w:ascii="Times New Roman" w:hAnsi="Times New Roman" w:cs="Times New Roman"/>
          <w:sz w:val="24"/>
          <w:szCs w:val="24"/>
        </w:rPr>
      </w:pPr>
      <w:r w:rsidRPr="0039747B">
        <w:rPr>
          <w:rFonts w:ascii="Times New Roman" w:hAnsi="Times New Roman" w:cs="Times New Roman"/>
          <w:sz w:val="24"/>
          <w:szCs w:val="24"/>
        </w:rPr>
        <w:t xml:space="preserve">Mama Bear (2014) ‘Dangers of Talking to Strangers Online’, </w:t>
      </w:r>
      <w:r w:rsidRPr="0039747B">
        <w:rPr>
          <w:rFonts w:ascii="Times New Roman" w:hAnsi="Times New Roman" w:cs="Times New Roman"/>
          <w:i/>
          <w:iCs/>
          <w:sz w:val="24"/>
          <w:szCs w:val="24"/>
        </w:rPr>
        <w:t xml:space="preserve">Mama Bear App </w:t>
      </w:r>
      <w:r w:rsidRPr="0039747B">
        <w:rPr>
          <w:rFonts w:ascii="Times New Roman" w:hAnsi="Times New Roman" w:cs="Times New Roman"/>
          <w:sz w:val="24"/>
          <w:szCs w:val="24"/>
        </w:rPr>
        <w:t xml:space="preserve">[Blog]. 10 October. Available at: </w:t>
      </w:r>
      <w:hyperlink r:id="rId61" w:history="1">
        <w:r w:rsidRPr="0039747B">
          <w:rPr>
            <w:rStyle w:val="Hyperlink"/>
            <w:rFonts w:ascii="Times New Roman" w:hAnsi="Times New Roman" w:cs="Times New Roman"/>
            <w:sz w:val="24"/>
            <w:szCs w:val="24"/>
          </w:rPr>
          <w:t>https://mamabearapp.com/dangers-talking-to-strangers-online/</w:t>
        </w:r>
      </w:hyperlink>
      <w:r w:rsidRPr="0039747B">
        <w:rPr>
          <w:rFonts w:ascii="Times New Roman" w:hAnsi="Times New Roman" w:cs="Times New Roman"/>
          <w:sz w:val="24"/>
          <w:szCs w:val="24"/>
        </w:rPr>
        <w:t xml:space="preserve"> (Accessed: 3</w:t>
      </w:r>
      <w:r w:rsidRPr="0039747B">
        <w:rPr>
          <w:rFonts w:ascii="Times New Roman" w:hAnsi="Times New Roman" w:cs="Times New Roman"/>
          <w:sz w:val="24"/>
          <w:szCs w:val="24"/>
          <w:vertAlign w:val="superscript"/>
        </w:rPr>
        <w:t>rd</w:t>
      </w:r>
      <w:r w:rsidRPr="0039747B">
        <w:rPr>
          <w:rFonts w:ascii="Times New Roman" w:hAnsi="Times New Roman" w:cs="Times New Roman"/>
          <w:sz w:val="24"/>
          <w:szCs w:val="24"/>
        </w:rPr>
        <w:t xml:space="preserve"> February 2021). </w:t>
      </w:r>
    </w:p>
    <w:p w14:paraId="1476A66E" w14:textId="77777777" w:rsidR="002C0B0B" w:rsidRPr="0039747B" w:rsidRDefault="002C0B0B" w:rsidP="0039747B">
      <w:pPr>
        <w:spacing w:line="360" w:lineRule="auto"/>
        <w:jc w:val="both"/>
        <w:rPr>
          <w:rFonts w:ascii="Times New Roman" w:hAnsi="Times New Roman" w:cs="Times New Roman"/>
          <w:sz w:val="24"/>
          <w:szCs w:val="24"/>
        </w:rPr>
      </w:pPr>
      <w:r w:rsidRPr="0039747B">
        <w:rPr>
          <w:rFonts w:ascii="Times New Roman" w:hAnsi="Times New Roman" w:cs="Times New Roman"/>
          <w:sz w:val="24"/>
          <w:szCs w:val="24"/>
        </w:rPr>
        <w:t xml:space="preserve">Mindd Foundation (2021) </w:t>
      </w:r>
      <w:r w:rsidRPr="0039747B">
        <w:rPr>
          <w:rFonts w:ascii="Times New Roman" w:hAnsi="Times New Roman" w:cs="Times New Roman"/>
          <w:i/>
          <w:iCs/>
          <w:sz w:val="24"/>
          <w:szCs w:val="24"/>
        </w:rPr>
        <w:t xml:space="preserve">5 Reasons Why Screen Time Is Bad for Young Children. </w:t>
      </w:r>
      <w:r w:rsidRPr="0039747B">
        <w:rPr>
          <w:rFonts w:ascii="Times New Roman" w:hAnsi="Times New Roman" w:cs="Times New Roman"/>
          <w:sz w:val="24"/>
          <w:szCs w:val="24"/>
        </w:rPr>
        <w:t xml:space="preserve">Available at: </w:t>
      </w:r>
      <w:hyperlink r:id="rId62" w:history="1">
        <w:r w:rsidRPr="0039747B">
          <w:rPr>
            <w:rStyle w:val="Hyperlink"/>
            <w:rFonts w:ascii="Times New Roman" w:hAnsi="Times New Roman" w:cs="Times New Roman"/>
            <w:sz w:val="24"/>
            <w:szCs w:val="24"/>
          </w:rPr>
          <w:t>https://mindd.org/screen-time/</w:t>
        </w:r>
      </w:hyperlink>
      <w:r w:rsidRPr="0039747B">
        <w:rPr>
          <w:rFonts w:ascii="Times New Roman" w:hAnsi="Times New Roman" w:cs="Times New Roman"/>
          <w:sz w:val="24"/>
          <w:szCs w:val="24"/>
        </w:rPr>
        <w:t xml:space="preserve"> (Accessed: 27</w:t>
      </w:r>
      <w:r w:rsidRPr="0039747B">
        <w:rPr>
          <w:rFonts w:ascii="Times New Roman" w:hAnsi="Times New Roman" w:cs="Times New Roman"/>
          <w:sz w:val="24"/>
          <w:szCs w:val="24"/>
          <w:vertAlign w:val="superscript"/>
        </w:rPr>
        <w:t>th</w:t>
      </w:r>
      <w:r w:rsidRPr="0039747B">
        <w:rPr>
          <w:rFonts w:ascii="Times New Roman" w:hAnsi="Times New Roman" w:cs="Times New Roman"/>
          <w:sz w:val="24"/>
          <w:szCs w:val="24"/>
        </w:rPr>
        <w:t xml:space="preserve"> February 2021). </w:t>
      </w:r>
    </w:p>
    <w:p w14:paraId="26DB847B" w14:textId="77777777" w:rsidR="002C0B0B" w:rsidRPr="0039747B" w:rsidRDefault="002C0B0B" w:rsidP="0039747B">
      <w:pPr>
        <w:spacing w:line="360" w:lineRule="auto"/>
        <w:jc w:val="both"/>
        <w:rPr>
          <w:rFonts w:ascii="Times New Roman" w:hAnsi="Times New Roman" w:cs="Times New Roman"/>
          <w:sz w:val="24"/>
          <w:szCs w:val="24"/>
        </w:rPr>
      </w:pPr>
      <w:r w:rsidRPr="0039747B">
        <w:rPr>
          <w:rFonts w:ascii="Times New Roman" w:hAnsi="Times New Roman" w:cs="Times New Roman"/>
          <w:sz w:val="24"/>
          <w:szCs w:val="24"/>
        </w:rPr>
        <w:t xml:space="preserve">Naveed, S. (2018) </w:t>
      </w:r>
      <w:r w:rsidRPr="0039747B">
        <w:rPr>
          <w:rFonts w:ascii="Times New Roman" w:hAnsi="Times New Roman" w:cs="Times New Roman"/>
          <w:i/>
          <w:iCs/>
          <w:sz w:val="24"/>
          <w:szCs w:val="24"/>
        </w:rPr>
        <w:t xml:space="preserve">The Positive and Negative Impacts of Digital Devices on Children. </w:t>
      </w:r>
      <w:r w:rsidRPr="0039747B">
        <w:rPr>
          <w:rFonts w:ascii="Times New Roman" w:hAnsi="Times New Roman" w:cs="Times New Roman"/>
          <w:sz w:val="24"/>
          <w:szCs w:val="24"/>
        </w:rPr>
        <w:t xml:space="preserve">Available at: </w:t>
      </w:r>
      <w:hyperlink r:id="rId63" w:history="1">
        <w:r w:rsidRPr="0039747B">
          <w:rPr>
            <w:rStyle w:val="Hyperlink"/>
            <w:rFonts w:ascii="Times New Roman" w:hAnsi="Times New Roman" w:cs="Times New Roman"/>
            <w:sz w:val="24"/>
            <w:szCs w:val="24"/>
          </w:rPr>
          <w:t>http://www.techomag.com/positive-negative-impacts-digital-devices/#:~:text=Excessive%20use%20of%20digital%20devices%20and%20computer%20exposure,of%20troubles%20with%20time%20management%20and%20eating%20habits</w:t>
        </w:r>
      </w:hyperlink>
      <w:r w:rsidRPr="0039747B">
        <w:rPr>
          <w:rFonts w:ascii="Times New Roman" w:hAnsi="Times New Roman" w:cs="Times New Roman"/>
          <w:sz w:val="24"/>
          <w:szCs w:val="24"/>
        </w:rPr>
        <w:t>.</w:t>
      </w:r>
      <w:r w:rsidRPr="0039747B">
        <w:rPr>
          <w:rFonts w:ascii="Times New Roman" w:hAnsi="Times New Roman" w:cs="Times New Roman"/>
          <w:sz w:val="24"/>
          <w:szCs w:val="24"/>
        </w:rPr>
        <w:t xml:space="preserve"> (Accessed: 20</w:t>
      </w:r>
      <w:r w:rsidRPr="0039747B">
        <w:rPr>
          <w:rFonts w:ascii="Times New Roman" w:hAnsi="Times New Roman" w:cs="Times New Roman"/>
          <w:sz w:val="24"/>
          <w:szCs w:val="24"/>
          <w:vertAlign w:val="superscript"/>
        </w:rPr>
        <w:t>th</w:t>
      </w:r>
      <w:r w:rsidRPr="0039747B">
        <w:rPr>
          <w:rFonts w:ascii="Times New Roman" w:hAnsi="Times New Roman" w:cs="Times New Roman"/>
          <w:sz w:val="24"/>
          <w:szCs w:val="24"/>
        </w:rPr>
        <w:t xml:space="preserve"> February 2021). </w:t>
      </w:r>
    </w:p>
    <w:p w14:paraId="4E763734" w14:textId="77777777" w:rsidR="002C0B0B" w:rsidRPr="0039747B" w:rsidRDefault="002C0B0B" w:rsidP="0039747B">
      <w:pPr>
        <w:spacing w:line="360" w:lineRule="auto"/>
        <w:jc w:val="both"/>
        <w:rPr>
          <w:rFonts w:ascii="Times New Roman" w:hAnsi="Times New Roman" w:cs="Times New Roman"/>
          <w:sz w:val="24"/>
          <w:szCs w:val="24"/>
        </w:rPr>
      </w:pPr>
      <w:r w:rsidRPr="0039747B">
        <w:rPr>
          <w:rFonts w:ascii="Times New Roman" w:hAnsi="Times New Roman" w:cs="Times New Roman"/>
          <w:sz w:val="24"/>
          <w:szCs w:val="24"/>
        </w:rPr>
        <w:lastRenderedPageBreak/>
        <w:t xml:space="preserve">NSPCC (2021) </w:t>
      </w:r>
      <w:r w:rsidRPr="0039747B">
        <w:rPr>
          <w:rFonts w:ascii="Times New Roman" w:hAnsi="Times New Roman" w:cs="Times New Roman"/>
          <w:i/>
          <w:iCs/>
          <w:sz w:val="24"/>
          <w:szCs w:val="24"/>
        </w:rPr>
        <w:t xml:space="preserve">Online Safety During Coronavirus. </w:t>
      </w:r>
      <w:r w:rsidRPr="0039747B">
        <w:rPr>
          <w:rFonts w:ascii="Times New Roman" w:hAnsi="Times New Roman" w:cs="Times New Roman"/>
          <w:sz w:val="24"/>
          <w:szCs w:val="24"/>
        </w:rPr>
        <w:t xml:space="preserve">Available at: </w:t>
      </w:r>
      <w:hyperlink r:id="rId64" w:history="1">
        <w:r w:rsidRPr="0039747B">
          <w:rPr>
            <w:rStyle w:val="Hyperlink"/>
            <w:rFonts w:ascii="Times New Roman" w:hAnsi="Times New Roman" w:cs="Times New Roman"/>
            <w:sz w:val="24"/>
            <w:szCs w:val="24"/>
          </w:rPr>
          <w:t>https://learning.nspcc.org.uk/news/2020/may/online-safety-during-coronavirus?ac=</w:t>
        </w:r>
      </w:hyperlink>
      <w:r w:rsidRPr="0039747B">
        <w:rPr>
          <w:rFonts w:ascii="Times New Roman" w:hAnsi="Times New Roman" w:cs="Times New Roman"/>
          <w:sz w:val="24"/>
          <w:szCs w:val="24"/>
        </w:rPr>
        <w:t xml:space="preserve"> (Accessed: 22</w:t>
      </w:r>
      <w:r w:rsidRPr="0039747B">
        <w:rPr>
          <w:rFonts w:ascii="Times New Roman" w:hAnsi="Times New Roman" w:cs="Times New Roman"/>
          <w:sz w:val="24"/>
          <w:szCs w:val="24"/>
          <w:vertAlign w:val="superscript"/>
        </w:rPr>
        <w:t>nd</w:t>
      </w:r>
      <w:r w:rsidRPr="0039747B">
        <w:rPr>
          <w:rFonts w:ascii="Times New Roman" w:hAnsi="Times New Roman" w:cs="Times New Roman"/>
          <w:sz w:val="24"/>
          <w:szCs w:val="24"/>
        </w:rPr>
        <w:t xml:space="preserve"> February 2021). </w:t>
      </w:r>
    </w:p>
    <w:p w14:paraId="28309B89" w14:textId="77777777" w:rsidR="002C0B0B" w:rsidRPr="0039747B" w:rsidRDefault="002C0B0B" w:rsidP="0039747B">
      <w:pPr>
        <w:spacing w:line="360" w:lineRule="auto"/>
        <w:jc w:val="both"/>
        <w:rPr>
          <w:rFonts w:ascii="Times New Roman" w:hAnsi="Times New Roman" w:cs="Times New Roman"/>
          <w:sz w:val="24"/>
          <w:szCs w:val="24"/>
        </w:rPr>
      </w:pPr>
      <w:r w:rsidRPr="0039747B">
        <w:rPr>
          <w:rFonts w:ascii="Times New Roman" w:hAnsi="Times New Roman" w:cs="Times New Roman"/>
          <w:sz w:val="24"/>
          <w:szCs w:val="24"/>
        </w:rPr>
        <w:t xml:space="preserve">Ofcom. (2019) </w:t>
      </w:r>
      <w:r w:rsidRPr="0039747B">
        <w:rPr>
          <w:rFonts w:ascii="Times New Roman" w:hAnsi="Times New Roman" w:cs="Times New Roman"/>
          <w:i/>
          <w:iCs/>
          <w:sz w:val="24"/>
          <w:szCs w:val="24"/>
        </w:rPr>
        <w:t xml:space="preserve">Children and Parents: Media Use and Attitudes Report 2019. </w:t>
      </w:r>
      <w:r w:rsidRPr="0039747B">
        <w:rPr>
          <w:rFonts w:ascii="Times New Roman" w:hAnsi="Times New Roman" w:cs="Times New Roman"/>
          <w:sz w:val="24"/>
          <w:szCs w:val="24"/>
        </w:rPr>
        <w:t xml:space="preserve">Available at: </w:t>
      </w:r>
      <w:hyperlink r:id="rId65" w:history="1">
        <w:r w:rsidRPr="0039747B">
          <w:rPr>
            <w:rStyle w:val="Hyperlink"/>
            <w:rFonts w:ascii="Times New Roman" w:hAnsi="Times New Roman" w:cs="Times New Roman"/>
            <w:sz w:val="24"/>
            <w:szCs w:val="24"/>
          </w:rPr>
          <w:t>https://www.ofcom.org.uk/__data/assets/pdf_file/0023/190616/children-media-use-attitudes-2019-report.pdf</w:t>
        </w:r>
      </w:hyperlink>
      <w:r w:rsidRPr="0039747B">
        <w:rPr>
          <w:rFonts w:ascii="Times New Roman" w:hAnsi="Times New Roman" w:cs="Times New Roman"/>
          <w:sz w:val="24"/>
          <w:szCs w:val="24"/>
        </w:rPr>
        <w:t xml:space="preserve"> (Accessed: 11</w:t>
      </w:r>
      <w:r w:rsidRPr="0039747B">
        <w:rPr>
          <w:rFonts w:ascii="Times New Roman" w:hAnsi="Times New Roman" w:cs="Times New Roman"/>
          <w:sz w:val="24"/>
          <w:szCs w:val="24"/>
          <w:vertAlign w:val="superscript"/>
        </w:rPr>
        <w:t>th</w:t>
      </w:r>
      <w:r w:rsidRPr="0039747B">
        <w:rPr>
          <w:rFonts w:ascii="Times New Roman" w:hAnsi="Times New Roman" w:cs="Times New Roman"/>
          <w:sz w:val="24"/>
          <w:szCs w:val="24"/>
        </w:rPr>
        <w:t xml:space="preserve"> February 2021). </w:t>
      </w:r>
    </w:p>
    <w:p w14:paraId="6BCBA1D8" w14:textId="77777777" w:rsidR="002C0B0B" w:rsidRPr="0039747B" w:rsidRDefault="002C0B0B" w:rsidP="0039747B">
      <w:pPr>
        <w:spacing w:line="360" w:lineRule="auto"/>
        <w:jc w:val="both"/>
        <w:rPr>
          <w:rFonts w:ascii="Times New Roman" w:hAnsi="Times New Roman" w:cs="Times New Roman"/>
          <w:sz w:val="24"/>
          <w:szCs w:val="24"/>
        </w:rPr>
      </w:pPr>
      <w:r w:rsidRPr="0039747B">
        <w:rPr>
          <w:rFonts w:ascii="Times New Roman" w:hAnsi="Times New Roman" w:cs="Times New Roman"/>
          <w:sz w:val="24"/>
          <w:szCs w:val="24"/>
        </w:rPr>
        <w:t xml:space="preserve">Open Access Government (2021) </w:t>
      </w:r>
      <w:r w:rsidRPr="0039747B">
        <w:rPr>
          <w:rFonts w:ascii="Times New Roman" w:hAnsi="Times New Roman" w:cs="Times New Roman"/>
          <w:i/>
          <w:iCs/>
          <w:sz w:val="24"/>
          <w:szCs w:val="24"/>
        </w:rPr>
        <w:t xml:space="preserve">Sustainable Technology in the Age of a Pandemic. </w:t>
      </w:r>
      <w:r w:rsidRPr="0039747B">
        <w:rPr>
          <w:rFonts w:ascii="Times New Roman" w:hAnsi="Times New Roman" w:cs="Times New Roman"/>
          <w:sz w:val="24"/>
          <w:szCs w:val="24"/>
        </w:rPr>
        <w:t xml:space="preserve">Available at: </w:t>
      </w:r>
      <w:hyperlink r:id="rId66" w:history="1">
        <w:r w:rsidRPr="0039747B">
          <w:rPr>
            <w:rStyle w:val="Hyperlink"/>
            <w:rFonts w:ascii="Times New Roman" w:hAnsi="Times New Roman" w:cs="Times New Roman"/>
            <w:sz w:val="24"/>
            <w:szCs w:val="24"/>
          </w:rPr>
          <w:t>https://www.openaccessgovernment.org/sustainable-technology-in-the-age-of-a-pandemic/103235/</w:t>
        </w:r>
      </w:hyperlink>
      <w:r w:rsidRPr="0039747B">
        <w:rPr>
          <w:rFonts w:ascii="Times New Roman" w:hAnsi="Times New Roman" w:cs="Times New Roman"/>
          <w:sz w:val="24"/>
          <w:szCs w:val="24"/>
        </w:rPr>
        <w:t xml:space="preserve"> (Accessed: 12</w:t>
      </w:r>
      <w:r w:rsidRPr="0039747B">
        <w:rPr>
          <w:rFonts w:ascii="Times New Roman" w:hAnsi="Times New Roman" w:cs="Times New Roman"/>
          <w:sz w:val="24"/>
          <w:szCs w:val="24"/>
          <w:vertAlign w:val="superscript"/>
        </w:rPr>
        <w:t>th</w:t>
      </w:r>
      <w:r w:rsidRPr="0039747B">
        <w:rPr>
          <w:rFonts w:ascii="Times New Roman" w:hAnsi="Times New Roman" w:cs="Times New Roman"/>
          <w:sz w:val="24"/>
          <w:szCs w:val="24"/>
        </w:rPr>
        <w:t xml:space="preserve"> February 2021). </w:t>
      </w:r>
    </w:p>
    <w:p w14:paraId="7E0CDBD1" w14:textId="77777777" w:rsidR="002C0B0B" w:rsidRPr="0039747B" w:rsidRDefault="002C0B0B" w:rsidP="0039747B">
      <w:pPr>
        <w:spacing w:line="360" w:lineRule="auto"/>
        <w:jc w:val="both"/>
        <w:rPr>
          <w:rFonts w:ascii="Times New Roman" w:hAnsi="Times New Roman" w:cs="Times New Roman"/>
          <w:sz w:val="24"/>
          <w:szCs w:val="24"/>
        </w:rPr>
      </w:pPr>
      <w:r w:rsidRPr="0039747B">
        <w:rPr>
          <w:rFonts w:ascii="Times New Roman" w:hAnsi="Times New Roman" w:cs="Times New Roman"/>
          <w:sz w:val="24"/>
          <w:szCs w:val="24"/>
        </w:rPr>
        <w:t xml:space="preserve">Our Future (2017) </w:t>
      </w:r>
      <w:r w:rsidRPr="0039747B">
        <w:rPr>
          <w:rFonts w:ascii="Times New Roman" w:hAnsi="Times New Roman" w:cs="Times New Roman"/>
          <w:i/>
          <w:iCs/>
          <w:sz w:val="24"/>
          <w:szCs w:val="24"/>
        </w:rPr>
        <w:t xml:space="preserve">Children in a Digital Age. </w:t>
      </w:r>
      <w:r w:rsidRPr="0039747B">
        <w:rPr>
          <w:rFonts w:ascii="Times New Roman" w:hAnsi="Times New Roman" w:cs="Times New Roman"/>
          <w:sz w:val="24"/>
          <w:szCs w:val="24"/>
        </w:rPr>
        <w:t xml:space="preserve">Available at: </w:t>
      </w:r>
      <w:hyperlink r:id="rId67" w:history="1">
        <w:r w:rsidRPr="0039747B">
          <w:rPr>
            <w:rStyle w:val="Hyperlink"/>
            <w:rFonts w:ascii="Times New Roman" w:hAnsi="Times New Roman" w:cs="Times New Roman"/>
            <w:sz w:val="24"/>
            <w:szCs w:val="24"/>
          </w:rPr>
          <w:t>https://adolescentsourfuture.com/2017/12/children-in-a-digital-age/</w:t>
        </w:r>
      </w:hyperlink>
      <w:r w:rsidRPr="0039747B">
        <w:rPr>
          <w:rFonts w:ascii="Times New Roman" w:hAnsi="Times New Roman" w:cs="Times New Roman"/>
          <w:sz w:val="24"/>
          <w:szCs w:val="24"/>
        </w:rPr>
        <w:t xml:space="preserve"> (Accessed: 7</w:t>
      </w:r>
      <w:r w:rsidRPr="0039747B">
        <w:rPr>
          <w:rFonts w:ascii="Times New Roman" w:hAnsi="Times New Roman" w:cs="Times New Roman"/>
          <w:sz w:val="24"/>
          <w:szCs w:val="24"/>
          <w:vertAlign w:val="superscript"/>
        </w:rPr>
        <w:t>th</w:t>
      </w:r>
      <w:r w:rsidRPr="0039747B">
        <w:rPr>
          <w:rFonts w:ascii="Times New Roman" w:hAnsi="Times New Roman" w:cs="Times New Roman"/>
          <w:sz w:val="24"/>
          <w:szCs w:val="24"/>
        </w:rPr>
        <w:t xml:space="preserve"> February 2021). </w:t>
      </w:r>
    </w:p>
    <w:p w14:paraId="4E59E6F9" w14:textId="77777777" w:rsidR="002C0B0B" w:rsidRPr="0039747B" w:rsidRDefault="002C0B0B" w:rsidP="0039747B">
      <w:pPr>
        <w:spacing w:line="360" w:lineRule="auto"/>
        <w:jc w:val="both"/>
        <w:rPr>
          <w:rFonts w:ascii="Times New Roman" w:hAnsi="Times New Roman" w:cs="Times New Roman"/>
          <w:sz w:val="24"/>
          <w:szCs w:val="24"/>
        </w:rPr>
      </w:pPr>
      <w:r w:rsidRPr="0039747B">
        <w:rPr>
          <w:rFonts w:ascii="Times New Roman" w:hAnsi="Times New Roman" w:cs="Times New Roman"/>
          <w:sz w:val="24"/>
          <w:szCs w:val="24"/>
        </w:rPr>
        <w:t xml:space="preserve">Panworld Education (2017) </w:t>
      </w:r>
      <w:r w:rsidRPr="0039747B">
        <w:rPr>
          <w:rFonts w:ascii="Times New Roman" w:hAnsi="Times New Roman" w:cs="Times New Roman"/>
          <w:i/>
          <w:iCs/>
          <w:sz w:val="24"/>
          <w:szCs w:val="24"/>
        </w:rPr>
        <w:t xml:space="preserve">Benefits of Digital Learning Over Traditional Education Methods. </w:t>
      </w:r>
      <w:r w:rsidRPr="0039747B">
        <w:rPr>
          <w:rFonts w:ascii="Times New Roman" w:hAnsi="Times New Roman" w:cs="Times New Roman"/>
          <w:sz w:val="24"/>
          <w:szCs w:val="24"/>
        </w:rPr>
        <w:t xml:space="preserve">Available at: </w:t>
      </w:r>
      <w:hyperlink r:id="rId68" w:history="1">
        <w:r w:rsidRPr="0039747B">
          <w:rPr>
            <w:rStyle w:val="Hyperlink"/>
            <w:rFonts w:ascii="Times New Roman" w:hAnsi="Times New Roman" w:cs="Times New Roman"/>
            <w:sz w:val="24"/>
            <w:szCs w:val="24"/>
          </w:rPr>
          <w:t>http://www.panworldeducation.com/2017/03/23/benefits-of-digital-learning-over-traditional-education-methods/</w:t>
        </w:r>
      </w:hyperlink>
      <w:r w:rsidRPr="0039747B">
        <w:rPr>
          <w:rFonts w:ascii="Times New Roman" w:hAnsi="Times New Roman" w:cs="Times New Roman"/>
          <w:sz w:val="24"/>
          <w:szCs w:val="24"/>
        </w:rPr>
        <w:t xml:space="preserve"> (Accessed: 8</w:t>
      </w:r>
      <w:r w:rsidRPr="0039747B">
        <w:rPr>
          <w:rFonts w:ascii="Times New Roman" w:hAnsi="Times New Roman" w:cs="Times New Roman"/>
          <w:sz w:val="24"/>
          <w:szCs w:val="24"/>
          <w:vertAlign w:val="superscript"/>
        </w:rPr>
        <w:t>th</w:t>
      </w:r>
      <w:r w:rsidRPr="0039747B">
        <w:rPr>
          <w:rFonts w:ascii="Times New Roman" w:hAnsi="Times New Roman" w:cs="Times New Roman"/>
          <w:sz w:val="24"/>
          <w:szCs w:val="24"/>
        </w:rPr>
        <w:t xml:space="preserve"> February 2021). </w:t>
      </w:r>
    </w:p>
    <w:p w14:paraId="69FEB6A5" w14:textId="77777777" w:rsidR="002C0B0B" w:rsidRPr="0039747B" w:rsidRDefault="002C0B0B" w:rsidP="0039747B">
      <w:pPr>
        <w:spacing w:line="360" w:lineRule="auto"/>
        <w:jc w:val="both"/>
        <w:rPr>
          <w:rFonts w:ascii="Times New Roman" w:hAnsi="Times New Roman" w:cs="Times New Roman"/>
          <w:sz w:val="24"/>
          <w:szCs w:val="24"/>
        </w:rPr>
      </w:pPr>
      <w:r w:rsidRPr="0039747B">
        <w:rPr>
          <w:rFonts w:ascii="Times New Roman" w:hAnsi="Times New Roman" w:cs="Times New Roman"/>
          <w:sz w:val="24"/>
          <w:szCs w:val="24"/>
        </w:rPr>
        <w:t xml:space="preserve">Queensland Government. (2021) </w:t>
      </w:r>
      <w:r w:rsidRPr="0039747B">
        <w:rPr>
          <w:rFonts w:ascii="Times New Roman" w:hAnsi="Times New Roman" w:cs="Times New Roman"/>
          <w:i/>
          <w:iCs/>
          <w:sz w:val="24"/>
          <w:szCs w:val="24"/>
        </w:rPr>
        <w:t>Children’s Health Queensland Hospital and Health Service</w:t>
      </w:r>
      <w:r w:rsidRPr="0039747B">
        <w:rPr>
          <w:rFonts w:ascii="Times New Roman" w:hAnsi="Times New Roman" w:cs="Times New Roman"/>
          <w:sz w:val="24"/>
          <w:szCs w:val="24"/>
        </w:rPr>
        <w:t xml:space="preserve"> [Image]. Available at: </w:t>
      </w:r>
      <w:hyperlink r:id="rId69" w:history="1">
        <w:r w:rsidRPr="0039747B">
          <w:rPr>
            <w:rStyle w:val="Hyperlink"/>
            <w:rFonts w:ascii="Times New Roman" w:hAnsi="Times New Roman" w:cs="Times New Roman"/>
            <w:sz w:val="24"/>
            <w:szCs w:val="24"/>
          </w:rPr>
          <w:t>https://www.childrens.health.qld.gov.au/blog-10-things-keep-kids-safe-online/</w:t>
        </w:r>
      </w:hyperlink>
      <w:r w:rsidRPr="0039747B">
        <w:rPr>
          <w:rFonts w:ascii="Times New Roman" w:hAnsi="Times New Roman" w:cs="Times New Roman"/>
          <w:sz w:val="24"/>
          <w:szCs w:val="24"/>
        </w:rPr>
        <w:t xml:space="preserve"> (Accessed: 3</w:t>
      </w:r>
      <w:r w:rsidRPr="0039747B">
        <w:rPr>
          <w:rFonts w:ascii="Times New Roman" w:hAnsi="Times New Roman" w:cs="Times New Roman"/>
          <w:sz w:val="24"/>
          <w:szCs w:val="24"/>
          <w:vertAlign w:val="superscript"/>
        </w:rPr>
        <w:t>rd</w:t>
      </w:r>
      <w:r w:rsidRPr="0039747B">
        <w:rPr>
          <w:rFonts w:ascii="Times New Roman" w:hAnsi="Times New Roman" w:cs="Times New Roman"/>
          <w:sz w:val="24"/>
          <w:szCs w:val="24"/>
        </w:rPr>
        <w:t xml:space="preserve"> February 2021). </w:t>
      </w:r>
    </w:p>
    <w:p w14:paraId="6BB1D020" w14:textId="77777777" w:rsidR="002C0B0B" w:rsidRPr="0039747B" w:rsidRDefault="002C0B0B" w:rsidP="0039747B">
      <w:pPr>
        <w:spacing w:line="360" w:lineRule="auto"/>
        <w:jc w:val="both"/>
        <w:rPr>
          <w:rFonts w:ascii="Times New Roman" w:hAnsi="Times New Roman" w:cs="Times New Roman"/>
          <w:sz w:val="24"/>
          <w:szCs w:val="24"/>
        </w:rPr>
      </w:pPr>
      <w:r w:rsidRPr="0039747B">
        <w:rPr>
          <w:rFonts w:ascii="Times New Roman" w:hAnsi="Times New Roman" w:cs="Times New Roman"/>
          <w:sz w:val="24"/>
          <w:szCs w:val="24"/>
        </w:rPr>
        <w:t xml:space="preserve">Rio, M.D. (2011) </w:t>
      </w:r>
      <w:r w:rsidRPr="0039747B">
        <w:rPr>
          <w:rFonts w:ascii="Times New Roman" w:hAnsi="Times New Roman" w:cs="Times New Roman"/>
          <w:i/>
          <w:iCs/>
          <w:sz w:val="24"/>
          <w:szCs w:val="24"/>
        </w:rPr>
        <w:t xml:space="preserve">What You Should Know about Children’s Relationships to Digital Media. </w:t>
      </w:r>
      <w:r w:rsidRPr="0039747B">
        <w:rPr>
          <w:rFonts w:ascii="Times New Roman" w:hAnsi="Times New Roman" w:cs="Times New Roman"/>
          <w:sz w:val="24"/>
          <w:szCs w:val="24"/>
        </w:rPr>
        <w:t xml:space="preserve">Available at: </w:t>
      </w:r>
      <w:r w:rsidRPr="0039747B">
        <w:rPr>
          <w:rFonts w:ascii="Times New Roman" w:hAnsi="Times New Roman" w:cs="Times New Roman"/>
          <w:i/>
          <w:iCs/>
          <w:sz w:val="24"/>
          <w:szCs w:val="24"/>
        </w:rPr>
        <w:t xml:space="preserve"> </w:t>
      </w:r>
      <w:hyperlink r:id="rId70" w:history="1">
        <w:r w:rsidRPr="0039747B">
          <w:rPr>
            <w:rStyle w:val="Hyperlink"/>
            <w:rFonts w:ascii="Times New Roman" w:hAnsi="Times New Roman" w:cs="Times New Roman"/>
            <w:sz w:val="24"/>
            <w:szCs w:val="24"/>
          </w:rPr>
          <w:t>https://sftherapyandcounseling.com/what-you-should-know-about-childrens-relationships-to-digital-media/#:~:text=%C2%A0%20For%20children%20who%20may%20otherwise%20feel%20very,a%20result%20of%20their%20relationships%20to%20digital%20media</w:t>
        </w:r>
      </w:hyperlink>
      <w:r w:rsidRPr="0039747B">
        <w:rPr>
          <w:rFonts w:ascii="Times New Roman" w:hAnsi="Times New Roman" w:cs="Times New Roman"/>
          <w:sz w:val="24"/>
          <w:szCs w:val="24"/>
        </w:rPr>
        <w:t xml:space="preserve"> (Accessed: 9</w:t>
      </w:r>
      <w:r w:rsidRPr="0039747B">
        <w:rPr>
          <w:rFonts w:ascii="Times New Roman" w:hAnsi="Times New Roman" w:cs="Times New Roman"/>
          <w:sz w:val="24"/>
          <w:szCs w:val="24"/>
          <w:vertAlign w:val="superscript"/>
        </w:rPr>
        <w:t>th</w:t>
      </w:r>
      <w:r w:rsidRPr="0039747B">
        <w:rPr>
          <w:rFonts w:ascii="Times New Roman" w:hAnsi="Times New Roman" w:cs="Times New Roman"/>
          <w:sz w:val="24"/>
          <w:szCs w:val="24"/>
        </w:rPr>
        <w:t xml:space="preserve"> February 2021). </w:t>
      </w:r>
    </w:p>
    <w:p w14:paraId="1F8A42F4" w14:textId="77777777" w:rsidR="002C0B0B" w:rsidRPr="0039747B" w:rsidRDefault="002C0B0B" w:rsidP="0039747B">
      <w:pPr>
        <w:spacing w:line="360" w:lineRule="auto"/>
        <w:jc w:val="both"/>
        <w:rPr>
          <w:rFonts w:ascii="Times New Roman" w:hAnsi="Times New Roman" w:cs="Times New Roman"/>
          <w:sz w:val="24"/>
          <w:szCs w:val="24"/>
        </w:rPr>
      </w:pPr>
      <w:r w:rsidRPr="0039747B">
        <w:rPr>
          <w:rFonts w:ascii="Times New Roman" w:hAnsi="Times New Roman" w:cs="Times New Roman"/>
          <w:sz w:val="24"/>
          <w:szCs w:val="24"/>
        </w:rPr>
        <w:t xml:space="preserve">Sharma, V. (2017) </w:t>
      </w:r>
      <w:r w:rsidRPr="0039747B">
        <w:rPr>
          <w:rFonts w:ascii="Times New Roman" w:hAnsi="Times New Roman" w:cs="Times New Roman"/>
          <w:i/>
          <w:iCs/>
          <w:sz w:val="24"/>
          <w:szCs w:val="24"/>
        </w:rPr>
        <w:t xml:space="preserve">Importance of MS in Education. </w:t>
      </w:r>
      <w:r w:rsidRPr="0039747B">
        <w:rPr>
          <w:rFonts w:ascii="Times New Roman" w:hAnsi="Times New Roman" w:cs="Times New Roman"/>
          <w:sz w:val="24"/>
          <w:szCs w:val="24"/>
        </w:rPr>
        <w:t xml:space="preserve">Available at: </w:t>
      </w:r>
      <w:hyperlink r:id="rId71" w:history="1">
        <w:r w:rsidRPr="0039747B">
          <w:rPr>
            <w:rStyle w:val="Hyperlink"/>
            <w:rFonts w:ascii="Times New Roman" w:hAnsi="Times New Roman" w:cs="Times New Roman"/>
            <w:sz w:val="24"/>
            <w:szCs w:val="24"/>
          </w:rPr>
          <w:t>https://www.klientsolutech.com/importance-of-ms-word-in-education/</w:t>
        </w:r>
      </w:hyperlink>
      <w:r w:rsidRPr="0039747B">
        <w:rPr>
          <w:rFonts w:ascii="Times New Roman" w:hAnsi="Times New Roman" w:cs="Times New Roman"/>
          <w:sz w:val="24"/>
          <w:szCs w:val="24"/>
        </w:rPr>
        <w:t xml:space="preserve"> (Accessed: 6</w:t>
      </w:r>
      <w:r w:rsidRPr="0039747B">
        <w:rPr>
          <w:rFonts w:ascii="Times New Roman" w:hAnsi="Times New Roman" w:cs="Times New Roman"/>
          <w:sz w:val="24"/>
          <w:szCs w:val="24"/>
          <w:vertAlign w:val="superscript"/>
        </w:rPr>
        <w:t>th</w:t>
      </w:r>
      <w:r w:rsidRPr="0039747B">
        <w:rPr>
          <w:rFonts w:ascii="Times New Roman" w:hAnsi="Times New Roman" w:cs="Times New Roman"/>
          <w:sz w:val="24"/>
          <w:szCs w:val="24"/>
        </w:rPr>
        <w:t xml:space="preserve"> February 2021). </w:t>
      </w:r>
    </w:p>
    <w:p w14:paraId="163750B4" w14:textId="77777777" w:rsidR="002C0B0B" w:rsidRPr="0039747B" w:rsidRDefault="002C0B0B" w:rsidP="0039747B">
      <w:pPr>
        <w:spacing w:line="360" w:lineRule="auto"/>
        <w:jc w:val="both"/>
        <w:rPr>
          <w:rFonts w:ascii="Times New Roman" w:hAnsi="Times New Roman" w:cs="Times New Roman"/>
          <w:sz w:val="24"/>
          <w:szCs w:val="24"/>
        </w:rPr>
      </w:pPr>
      <w:r w:rsidRPr="0039747B">
        <w:rPr>
          <w:rFonts w:ascii="Times New Roman" w:hAnsi="Times New Roman" w:cs="Times New Roman"/>
          <w:sz w:val="24"/>
          <w:szCs w:val="24"/>
        </w:rPr>
        <w:t xml:space="preserve">Star Medical Specialties (2014) </w:t>
      </w:r>
      <w:r w:rsidRPr="0039747B">
        <w:rPr>
          <w:rFonts w:ascii="Times New Roman" w:hAnsi="Times New Roman" w:cs="Times New Roman"/>
          <w:i/>
          <w:iCs/>
          <w:sz w:val="24"/>
          <w:szCs w:val="24"/>
        </w:rPr>
        <w:t xml:space="preserve">5 Benefits of an iPad for Special Needs Children. </w:t>
      </w:r>
      <w:r w:rsidRPr="0039747B">
        <w:rPr>
          <w:rFonts w:ascii="Times New Roman" w:hAnsi="Times New Roman" w:cs="Times New Roman"/>
          <w:sz w:val="24"/>
          <w:szCs w:val="24"/>
        </w:rPr>
        <w:t xml:space="preserve">Available at: </w:t>
      </w:r>
      <w:hyperlink r:id="rId72" w:history="1">
        <w:r w:rsidRPr="0039747B">
          <w:rPr>
            <w:rStyle w:val="Hyperlink"/>
            <w:rFonts w:ascii="Times New Roman" w:hAnsi="Times New Roman" w:cs="Times New Roman"/>
            <w:sz w:val="24"/>
            <w:szCs w:val="24"/>
          </w:rPr>
          <w:t>https://star-medical.net/5-benefits-of-an-ipad-for-special-needs-children/</w:t>
        </w:r>
      </w:hyperlink>
      <w:r w:rsidRPr="0039747B">
        <w:rPr>
          <w:rFonts w:ascii="Times New Roman" w:hAnsi="Times New Roman" w:cs="Times New Roman"/>
          <w:sz w:val="24"/>
          <w:szCs w:val="24"/>
        </w:rPr>
        <w:t xml:space="preserve"> (Accessed: 28</w:t>
      </w:r>
      <w:r w:rsidRPr="0039747B">
        <w:rPr>
          <w:rFonts w:ascii="Times New Roman" w:hAnsi="Times New Roman" w:cs="Times New Roman"/>
          <w:sz w:val="24"/>
          <w:szCs w:val="24"/>
          <w:vertAlign w:val="superscript"/>
        </w:rPr>
        <w:t>th</w:t>
      </w:r>
      <w:r w:rsidRPr="0039747B">
        <w:rPr>
          <w:rFonts w:ascii="Times New Roman" w:hAnsi="Times New Roman" w:cs="Times New Roman"/>
          <w:sz w:val="24"/>
          <w:szCs w:val="24"/>
        </w:rPr>
        <w:t xml:space="preserve"> February 2021). </w:t>
      </w:r>
    </w:p>
    <w:p w14:paraId="631FB67F" w14:textId="77777777" w:rsidR="002C0B0B" w:rsidRPr="0039747B" w:rsidRDefault="002C0B0B" w:rsidP="0039747B">
      <w:pPr>
        <w:spacing w:line="360" w:lineRule="auto"/>
        <w:jc w:val="both"/>
        <w:rPr>
          <w:rFonts w:ascii="Times New Roman" w:hAnsi="Times New Roman" w:cs="Times New Roman"/>
          <w:sz w:val="24"/>
          <w:szCs w:val="24"/>
        </w:rPr>
      </w:pPr>
      <w:r w:rsidRPr="0039747B">
        <w:rPr>
          <w:rFonts w:ascii="Times New Roman" w:hAnsi="Times New Roman" w:cs="Times New Roman"/>
          <w:sz w:val="24"/>
          <w:szCs w:val="24"/>
        </w:rPr>
        <w:lastRenderedPageBreak/>
        <w:t xml:space="preserve">Swain, H. (2018) ‘Does writing by hand still matter in the digital age?’, </w:t>
      </w:r>
      <w:r w:rsidRPr="0039747B">
        <w:rPr>
          <w:rFonts w:ascii="Times New Roman" w:hAnsi="Times New Roman" w:cs="Times New Roman"/>
          <w:i/>
          <w:iCs/>
          <w:sz w:val="24"/>
          <w:szCs w:val="24"/>
        </w:rPr>
        <w:t xml:space="preserve">The Guardian, </w:t>
      </w:r>
      <w:r w:rsidRPr="0039747B">
        <w:rPr>
          <w:rFonts w:ascii="Times New Roman" w:hAnsi="Times New Roman" w:cs="Times New Roman"/>
          <w:sz w:val="24"/>
          <w:szCs w:val="24"/>
        </w:rPr>
        <w:t>7</w:t>
      </w:r>
      <w:r w:rsidRPr="0039747B">
        <w:rPr>
          <w:rFonts w:ascii="Times New Roman" w:hAnsi="Times New Roman" w:cs="Times New Roman"/>
          <w:sz w:val="24"/>
          <w:szCs w:val="24"/>
          <w:vertAlign w:val="superscript"/>
        </w:rPr>
        <w:t>th</w:t>
      </w:r>
      <w:r w:rsidRPr="0039747B">
        <w:rPr>
          <w:rFonts w:ascii="Times New Roman" w:hAnsi="Times New Roman" w:cs="Times New Roman"/>
          <w:sz w:val="24"/>
          <w:szCs w:val="24"/>
        </w:rPr>
        <w:t xml:space="preserve"> March. Available at: </w:t>
      </w:r>
      <w:hyperlink r:id="rId73" w:history="1">
        <w:r w:rsidRPr="0039747B">
          <w:rPr>
            <w:rStyle w:val="Hyperlink"/>
            <w:rFonts w:ascii="Times New Roman" w:hAnsi="Times New Roman" w:cs="Times New Roman"/>
            <w:sz w:val="24"/>
            <w:szCs w:val="24"/>
          </w:rPr>
          <w:t>https://www.theguardian.com/teacher-network/2018/mar/07/does-being-able-to-write-by-hand-still-matter-in-2018</w:t>
        </w:r>
      </w:hyperlink>
      <w:r w:rsidRPr="0039747B">
        <w:rPr>
          <w:rFonts w:ascii="Times New Roman" w:hAnsi="Times New Roman" w:cs="Times New Roman"/>
          <w:sz w:val="24"/>
          <w:szCs w:val="24"/>
        </w:rPr>
        <w:t xml:space="preserve"> (Accessed: 11</w:t>
      </w:r>
      <w:r w:rsidRPr="0039747B">
        <w:rPr>
          <w:rFonts w:ascii="Times New Roman" w:hAnsi="Times New Roman" w:cs="Times New Roman"/>
          <w:sz w:val="24"/>
          <w:szCs w:val="24"/>
          <w:vertAlign w:val="superscript"/>
        </w:rPr>
        <w:t>th</w:t>
      </w:r>
      <w:r w:rsidRPr="0039747B">
        <w:rPr>
          <w:rFonts w:ascii="Times New Roman" w:hAnsi="Times New Roman" w:cs="Times New Roman"/>
          <w:sz w:val="24"/>
          <w:szCs w:val="24"/>
        </w:rPr>
        <w:t xml:space="preserve"> February 2021). </w:t>
      </w:r>
    </w:p>
    <w:p w14:paraId="52A90D50" w14:textId="77777777" w:rsidR="002C0B0B" w:rsidRPr="00C523B8" w:rsidRDefault="002C0B0B" w:rsidP="0039747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Child Exploitation and Online Protection Centre (2020) </w:t>
      </w:r>
      <w:r w:rsidRPr="002C0B0B">
        <w:rPr>
          <w:rFonts w:ascii="Times New Roman" w:hAnsi="Times New Roman" w:cs="Times New Roman"/>
          <w:i/>
          <w:iCs/>
          <w:sz w:val="24"/>
          <w:szCs w:val="24"/>
        </w:rPr>
        <w:t>CEOP KS1 Film ‘Lee and Kim’ Cartoon Suitable 5yrs 7yrs: Mr. Davidson</w:t>
      </w:r>
      <w:r>
        <w:rPr>
          <w:rFonts w:ascii="Times New Roman" w:hAnsi="Times New Roman" w:cs="Times New Roman"/>
          <w:i/>
          <w:iCs/>
          <w:sz w:val="24"/>
          <w:szCs w:val="24"/>
        </w:rPr>
        <w:t xml:space="preserve"> </w:t>
      </w:r>
      <w:r>
        <w:rPr>
          <w:rFonts w:ascii="Times New Roman" w:hAnsi="Times New Roman" w:cs="Times New Roman"/>
          <w:sz w:val="24"/>
          <w:szCs w:val="24"/>
        </w:rPr>
        <w:t xml:space="preserve">[Video]. Available at: </w:t>
      </w:r>
      <w:hyperlink r:id="rId74" w:history="1">
        <w:r w:rsidRPr="00716B9F">
          <w:rPr>
            <w:rStyle w:val="Hyperlink"/>
            <w:rFonts w:ascii="Times New Roman" w:hAnsi="Times New Roman" w:cs="Times New Roman"/>
            <w:sz w:val="24"/>
            <w:szCs w:val="24"/>
          </w:rPr>
          <w:t>https://www.youtube.com/watch?v=veWYXJd0zKc&amp;t=3s</w:t>
        </w:r>
      </w:hyperlink>
      <w:r>
        <w:rPr>
          <w:rFonts w:ascii="Times New Roman" w:hAnsi="Times New Roman" w:cs="Times New Roman"/>
          <w:sz w:val="24"/>
          <w:szCs w:val="24"/>
        </w:rPr>
        <w:t xml:space="preserve"> (Accessed: 9</w:t>
      </w:r>
      <w:r w:rsidRPr="002C0B0B">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2021). </w:t>
      </w:r>
    </w:p>
    <w:p w14:paraId="3A709479" w14:textId="77777777" w:rsidR="002C0B0B" w:rsidRPr="0039747B" w:rsidRDefault="002C0B0B" w:rsidP="0039747B">
      <w:pPr>
        <w:spacing w:line="360" w:lineRule="auto"/>
        <w:jc w:val="both"/>
        <w:rPr>
          <w:rFonts w:ascii="Times New Roman" w:hAnsi="Times New Roman" w:cs="Times New Roman"/>
          <w:sz w:val="24"/>
          <w:szCs w:val="24"/>
        </w:rPr>
      </w:pPr>
      <w:r w:rsidRPr="0039747B">
        <w:rPr>
          <w:rFonts w:ascii="Times New Roman" w:hAnsi="Times New Roman" w:cs="Times New Roman"/>
          <w:sz w:val="24"/>
          <w:szCs w:val="24"/>
        </w:rPr>
        <w:t xml:space="preserve">The Lancet Child &amp; Adolescent Health (2018) ‘Growing Up in a Digital World: Benefits and Risks’, </w:t>
      </w:r>
      <w:r w:rsidRPr="0039747B">
        <w:rPr>
          <w:rFonts w:ascii="Times New Roman" w:hAnsi="Times New Roman" w:cs="Times New Roman"/>
          <w:i/>
          <w:iCs/>
          <w:sz w:val="24"/>
          <w:szCs w:val="24"/>
        </w:rPr>
        <w:t>Editorial</w:t>
      </w:r>
      <w:r w:rsidRPr="0039747B">
        <w:rPr>
          <w:rFonts w:ascii="Times New Roman" w:hAnsi="Times New Roman" w:cs="Times New Roman"/>
          <w:sz w:val="24"/>
          <w:szCs w:val="24"/>
        </w:rPr>
        <w:t xml:space="preserve">, 2(2), p. 59. Available at:  </w:t>
      </w:r>
      <w:hyperlink r:id="rId75" w:history="1">
        <w:r w:rsidRPr="0039747B">
          <w:rPr>
            <w:rStyle w:val="Hyperlink"/>
            <w:rFonts w:ascii="Times New Roman" w:hAnsi="Times New Roman" w:cs="Times New Roman"/>
            <w:sz w:val="24"/>
            <w:szCs w:val="24"/>
          </w:rPr>
          <w:t>https://www.thelancet.com/journals/lanchi/article/PIIS2352-4642(18)30002-6/fulltext</w:t>
        </w:r>
      </w:hyperlink>
      <w:r w:rsidRPr="0039747B">
        <w:rPr>
          <w:rFonts w:ascii="Times New Roman" w:hAnsi="Times New Roman" w:cs="Times New Roman"/>
          <w:sz w:val="24"/>
          <w:szCs w:val="24"/>
        </w:rPr>
        <w:t xml:space="preserve"> (Accessed: 20</w:t>
      </w:r>
      <w:r w:rsidRPr="0039747B">
        <w:rPr>
          <w:rFonts w:ascii="Times New Roman" w:hAnsi="Times New Roman" w:cs="Times New Roman"/>
          <w:sz w:val="24"/>
          <w:szCs w:val="24"/>
          <w:vertAlign w:val="superscript"/>
        </w:rPr>
        <w:t>th</w:t>
      </w:r>
      <w:r w:rsidRPr="0039747B">
        <w:rPr>
          <w:rFonts w:ascii="Times New Roman" w:hAnsi="Times New Roman" w:cs="Times New Roman"/>
          <w:sz w:val="24"/>
          <w:szCs w:val="24"/>
        </w:rPr>
        <w:t xml:space="preserve"> February 2021). </w:t>
      </w:r>
    </w:p>
    <w:p w14:paraId="0BFCBAB4" w14:textId="77777777" w:rsidR="002C0B0B" w:rsidRPr="0039747B" w:rsidRDefault="002C0B0B" w:rsidP="0039747B">
      <w:pPr>
        <w:spacing w:line="360" w:lineRule="auto"/>
        <w:jc w:val="both"/>
        <w:rPr>
          <w:rFonts w:ascii="Times New Roman" w:hAnsi="Times New Roman" w:cs="Times New Roman"/>
          <w:sz w:val="24"/>
          <w:szCs w:val="24"/>
        </w:rPr>
      </w:pPr>
      <w:r w:rsidRPr="0039747B">
        <w:rPr>
          <w:rFonts w:ascii="Times New Roman" w:hAnsi="Times New Roman" w:cs="Times New Roman"/>
          <w:sz w:val="24"/>
          <w:szCs w:val="24"/>
        </w:rPr>
        <w:t xml:space="preserve">The Next Find (2021) </w:t>
      </w:r>
      <w:r w:rsidRPr="0039747B">
        <w:rPr>
          <w:rFonts w:ascii="Times New Roman" w:hAnsi="Times New Roman" w:cs="Times New Roman"/>
          <w:i/>
          <w:iCs/>
          <w:sz w:val="24"/>
          <w:szCs w:val="24"/>
        </w:rPr>
        <w:t xml:space="preserve">Pros &amp; Cons Using iPad in Schools. </w:t>
      </w:r>
      <w:r w:rsidRPr="0039747B">
        <w:rPr>
          <w:rFonts w:ascii="Times New Roman" w:hAnsi="Times New Roman" w:cs="Times New Roman"/>
          <w:sz w:val="24"/>
          <w:szCs w:val="24"/>
        </w:rPr>
        <w:t xml:space="preserve">Available at: </w:t>
      </w:r>
      <w:hyperlink r:id="rId76" w:history="1">
        <w:r w:rsidRPr="0039747B">
          <w:rPr>
            <w:rStyle w:val="Hyperlink"/>
            <w:rFonts w:ascii="Times New Roman" w:hAnsi="Times New Roman" w:cs="Times New Roman"/>
            <w:sz w:val="24"/>
            <w:szCs w:val="24"/>
          </w:rPr>
          <w:t>https://thenextfind.com/pros-cons-of-using-ipad-in-schools/</w:t>
        </w:r>
      </w:hyperlink>
      <w:r w:rsidRPr="0039747B">
        <w:rPr>
          <w:rFonts w:ascii="Times New Roman" w:hAnsi="Times New Roman" w:cs="Times New Roman"/>
          <w:sz w:val="24"/>
          <w:szCs w:val="24"/>
        </w:rPr>
        <w:t xml:space="preserve"> (Accessed: 27</w:t>
      </w:r>
      <w:r w:rsidRPr="0039747B">
        <w:rPr>
          <w:rFonts w:ascii="Times New Roman" w:hAnsi="Times New Roman" w:cs="Times New Roman"/>
          <w:sz w:val="24"/>
          <w:szCs w:val="24"/>
          <w:vertAlign w:val="superscript"/>
        </w:rPr>
        <w:t>th</w:t>
      </w:r>
      <w:r w:rsidRPr="0039747B">
        <w:rPr>
          <w:rFonts w:ascii="Times New Roman" w:hAnsi="Times New Roman" w:cs="Times New Roman"/>
          <w:sz w:val="24"/>
          <w:szCs w:val="24"/>
        </w:rPr>
        <w:t xml:space="preserve"> February 2021). </w:t>
      </w:r>
    </w:p>
    <w:p w14:paraId="79934F92" w14:textId="77777777" w:rsidR="002C0B0B" w:rsidRPr="0039747B" w:rsidRDefault="002C0B0B" w:rsidP="0039747B">
      <w:pPr>
        <w:spacing w:line="360" w:lineRule="auto"/>
        <w:jc w:val="both"/>
        <w:rPr>
          <w:rFonts w:ascii="Times New Roman" w:hAnsi="Times New Roman" w:cs="Times New Roman"/>
          <w:sz w:val="24"/>
          <w:szCs w:val="24"/>
        </w:rPr>
      </w:pPr>
      <w:r w:rsidRPr="0039747B">
        <w:rPr>
          <w:rFonts w:ascii="Times New Roman" w:hAnsi="Times New Roman" w:cs="Times New Roman"/>
          <w:sz w:val="24"/>
          <w:szCs w:val="24"/>
        </w:rPr>
        <w:t xml:space="preserve">The Psychology Notes HQ (2021) </w:t>
      </w:r>
      <w:r w:rsidRPr="0039747B">
        <w:rPr>
          <w:rFonts w:ascii="Times New Roman" w:hAnsi="Times New Roman" w:cs="Times New Roman"/>
          <w:i/>
          <w:iCs/>
          <w:sz w:val="24"/>
          <w:szCs w:val="24"/>
        </w:rPr>
        <w:t xml:space="preserve">Vygotsky’s Sociocultural Theory of Cognitive Development in Children. </w:t>
      </w:r>
      <w:r w:rsidRPr="0039747B">
        <w:rPr>
          <w:rFonts w:ascii="Times New Roman" w:hAnsi="Times New Roman" w:cs="Times New Roman"/>
          <w:sz w:val="24"/>
          <w:szCs w:val="24"/>
        </w:rPr>
        <w:t xml:space="preserve">Available at: </w:t>
      </w:r>
      <w:hyperlink r:id="rId77" w:history="1">
        <w:r w:rsidRPr="0039747B">
          <w:rPr>
            <w:rStyle w:val="Hyperlink"/>
            <w:rFonts w:ascii="Times New Roman" w:hAnsi="Times New Roman" w:cs="Times New Roman"/>
            <w:sz w:val="24"/>
            <w:szCs w:val="24"/>
          </w:rPr>
          <w:t>https://www.psychologynoteshq.com/vygotsky-theory/#:~:text=Vygotsky%E2%80%99s%20Concept%20of%20More%20Knowledgeable%20Other.%20Vygotsky%E2%80%99s%20sociocultural,higher%20skill%20level%20the%20More%20Knowledgeable%20Other%20(MKO)</w:t>
        </w:r>
      </w:hyperlink>
      <w:r w:rsidRPr="0039747B">
        <w:rPr>
          <w:rFonts w:ascii="Times New Roman" w:hAnsi="Times New Roman" w:cs="Times New Roman"/>
          <w:sz w:val="24"/>
          <w:szCs w:val="24"/>
        </w:rPr>
        <w:t xml:space="preserve"> (Accessed: 11</w:t>
      </w:r>
      <w:r w:rsidRPr="0039747B">
        <w:rPr>
          <w:rFonts w:ascii="Times New Roman" w:hAnsi="Times New Roman" w:cs="Times New Roman"/>
          <w:sz w:val="24"/>
          <w:szCs w:val="24"/>
          <w:vertAlign w:val="superscript"/>
        </w:rPr>
        <w:t>th</w:t>
      </w:r>
      <w:r w:rsidRPr="0039747B">
        <w:rPr>
          <w:rFonts w:ascii="Times New Roman" w:hAnsi="Times New Roman" w:cs="Times New Roman"/>
          <w:sz w:val="24"/>
          <w:szCs w:val="24"/>
        </w:rPr>
        <w:t xml:space="preserve"> February 2021). </w:t>
      </w:r>
    </w:p>
    <w:p w14:paraId="23609F7C" w14:textId="77777777" w:rsidR="002C0B0B" w:rsidRDefault="002C0B0B" w:rsidP="0039747B">
      <w:pPr>
        <w:spacing w:line="360" w:lineRule="auto"/>
        <w:jc w:val="both"/>
        <w:rPr>
          <w:rFonts w:ascii="Times New Roman" w:hAnsi="Times New Roman" w:cs="Times New Roman"/>
          <w:sz w:val="24"/>
          <w:szCs w:val="24"/>
        </w:rPr>
      </w:pPr>
      <w:r w:rsidRPr="0039747B">
        <w:rPr>
          <w:rFonts w:ascii="Times New Roman" w:hAnsi="Times New Roman" w:cs="Times New Roman"/>
          <w:sz w:val="24"/>
          <w:szCs w:val="24"/>
        </w:rPr>
        <w:t xml:space="preserve">Troup County Board of Realtors. (2015) </w:t>
      </w:r>
      <w:r w:rsidRPr="0039747B">
        <w:rPr>
          <w:rFonts w:ascii="Times New Roman" w:hAnsi="Times New Roman" w:cs="Times New Roman"/>
          <w:i/>
          <w:iCs/>
          <w:sz w:val="24"/>
          <w:szCs w:val="24"/>
        </w:rPr>
        <w:t>Be Safe!!</w:t>
      </w:r>
      <w:r w:rsidRPr="0039747B">
        <w:rPr>
          <w:rFonts w:ascii="Times New Roman" w:hAnsi="Times New Roman" w:cs="Times New Roman"/>
          <w:sz w:val="24"/>
          <w:szCs w:val="24"/>
        </w:rPr>
        <w:t xml:space="preserve"> [Image]. Available at:  </w:t>
      </w:r>
      <w:hyperlink r:id="rId78" w:history="1">
        <w:r w:rsidRPr="0039747B">
          <w:rPr>
            <w:rStyle w:val="Hyperlink"/>
            <w:rFonts w:ascii="Times New Roman" w:hAnsi="Times New Roman" w:cs="Times New Roman"/>
            <w:sz w:val="24"/>
            <w:szCs w:val="24"/>
          </w:rPr>
          <w:t>https://tcbor.com/be-safe/</w:t>
        </w:r>
      </w:hyperlink>
      <w:r w:rsidRPr="0039747B">
        <w:rPr>
          <w:rFonts w:ascii="Times New Roman" w:hAnsi="Times New Roman" w:cs="Times New Roman"/>
          <w:sz w:val="24"/>
          <w:szCs w:val="24"/>
        </w:rPr>
        <w:t xml:space="preserve"> (Accessed: 8</w:t>
      </w:r>
      <w:r w:rsidRPr="0039747B">
        <w:rPr>
          <w:rFonts w:ascii="Times New Roman" w:hAnsi="Times New Roman" w:cs="Times New Roman"/>
          <w:sz w:val="24"/>
          <w:szCs w:val="24"/>
          <w:vertAlign w:val="superscript"/>
        </w:rPr>
        <w:t>th</w:t>
      </w:r>
      <w:r w:rsidRPr="0039747B">
        <w:rPr>
          <w:rFonts w:ascii="Times New Roman" w:hAnsi="Times New Roman" w:cs="Times New Roman"/>
          <w:sz w:val="24"/>
          <w:szCs w:val="24"/>
        </w:rPr>
        <w:t xml:space="preserve"> February 2021). </w:t>
      </w:r>
    </w:p>
    <w:p w14:paraId="4CD30CDF" w14:textId="77777777" w:rsidR="002C0B0B" w:rsidRPr="0039747B" w:rsidRDefault="002C0B0B" w:rsidP="0039747B">
      <w:pPr>
        <w:spacing w:line="360" w:lineRule="auto"/>
        <w:jc w:val="both"/>
        <w:rPr>
          <w:rFonts w:ascii="Times New Roman" w:hAnsi="Times New Roman" w:cs="Times New Roman"/>
          <w:sz w:val="24"/>
          <w:szCs w:val="24"/>
        </w:rPr>
      </w:pPr>
      <w:r w:rsidRPr="0039747B">
        <w:rPr>
          <w:rFonts w:ascii="Times New Roman" w:hAnsi="Times New Roman" w:cs="Times New Roman"/>
          <w:sz w:val="24"/>
          <w:szCs w:val="24"/>
        </w:rPr>
        <w:t xml:space="preserve">UK Safer Internet Centre (2020) </w:t>
      </w:r>
      <w:r w:rsidRPr="0039747B">
        <w:rPr>
          <w:rFonts w:ascii="Times New Roman" w:hAnsi="Times New Roman" w:cs="Times New Roman"/>
          <w:i/>
          <w:iCs/>
          <w:sz w:val="24"/>
          <w:szCs w:val="24"/>
        </w:rPr>
        <w:t xml:space="preserve">Free to be me: Exploring Identity Online. </w:t>
      </w:r>
      <w:r w:rsidRPr="0039747B">
        <w:rPr>
          <w:rFonts w:ascii="Times New Roman" w:hAnsi="Times New Roman" w:cs="Times New Roman"/>
          <w:sz w:val="24"/>
          <w:szCs w:val="24"/>
        </w:rPr>
        <w:t xml:space="preserve">Available at: </w:t>
      </w:r>
      <w:hyperlink r:id="rId79" w:history="1">
        <w:r w:rsidRPr="0039747B">
          <w:rPr>
            <w:rStyle w:val="Hyperlink"/>
            <w:rFonts w:ascii="Times New Roman" w:hAnsi="Times New Roman" w:cs="Times New Roman"/>
            <w:sz w:val="24"/>
            <w:szCs w:val="24"/>
          </w:rPr>
          <w:t>https://primarysite-prod-sorted.s3.amazonaws.com/redwood-primary/UploadedDocument/a1dbe602803d4ba699b3a55721f0254d/parents-and-carers-understanding-safer-internet-day-2020.pdf</w:t>
        </w:r>
      </w:hyperlink>
      <w:r w:rsidRPr="0039747B">
        <w:rPr>
          <w:rFonts w:ascii="Times New Roman" w:hAnsi="Times New Roman" w:cs="Times New Roman"/>
          <w:sz w:val="24"/>
          <w:szCs w:val="24"/>
        </w:rPr>
        <w:t xml:space="preserve"> (Accessed: 20</w:t>
      </w:r>
      <w:r w:rsidRPr="0039747B">
        <w:rPr>
          <w:rFonts w:ascii="Times New Roman" w:hAnsi="Times New Roman" w:cs="Times New Roman"/>
          <w:sz w:val="24"/>
          <w:szCs w:val="24"/>
          <w:vertAlign w:val="superscript"/>
        </w:rPr>
        <w:t>th</w:t>
      </w:r>
      <w:r w:rsidRPr="0039747B">
        <w:rPr>
          <w:rFonts w:ascii="Times New Roman" w:hAnsi="Times New Roman" w:cs="Times New Roman"/>
          <w:sz w:val="24"/>
          <w:szCs w:val="24"/>
        </w:rPr>
        <w:t xml:space="preserve"> February 2021). </w:t>
      </w:r>
    </w:p>
    <w:p w14:paraId="57A1A306" w14:textId="77777777" w:rsidR="002C0B0B" w:rsidRPr="0039747B" w:rsidRDefault="002C0B0B" w:rsidP="0039747B">
      <w:pPr>
        <w:spacing w:line="360" w:lineRule="auto"/>
        <w:jc w:val="both"/>
        <w:rPr>
          <w:rFonts w:ascii="Times New Roman" w:hAnsi="Times New Roman" w:cs="Times New Roman"/>
          <w:sz w:val="24"/>
          <w:szCs w:val="24"/>
        </w:rPr>
      </w:pPr>
      <w:r w:rsidRPr="0039747B">
        <w:rPr>
          <w:rFonts w:ascii="Times New Roman" w:hAnsi="Times New Roman" w:cs="Times New Roman"/>
          <w:sz w:val="24"/>
          <w:szCs w:val="24"/>
        </w:rPr>
        <w:t xml:space="preserve">UK Safer Internet Centre (2021) </w:t>
      </w:r>
      <w:r w:rsidRPr="0039747B">
        <w:rPr>
          <w:rFonts w:ascii="Times New Roman" w:hAnsi="Times New Roman" w:cs="Times New Roman"/>
          <w:i/>
          <w:iCs/>
          <w:sz w:val="24"/>
          <w:szCs w:val="24"/>
        </w:rPr>
        <w:t xml:space="preserve">Tips, Advice, Guides and Resources to Help Keep Your Child Safe Online. </w:t>
      </w:r>
      <w:r w:rsidRPr="0039747B">
        <w:rPr>
          <w:rFonts w:ascii="Times New Roman" w:hAnsi="Times New Roman" w:cs="Times New Roman"/>
          <w:sz w:val="24"/>
          <w:szCs w:val="24"/>
        </w:rPr>
        <w:t xml:space="preserve">Available at:  </w:t>
      </w:r>
      <w:hyperlink r:id="rId80" w:history="1">
        <w:r w:rsidRPr="0039747B">
          <w:rPr>
            <w:rStyle w:val="Hyperlink"/>
            <w:rFonts w:ascii="Times New Roman" w:hAnsi="Times New Roman" w:cs="Times New Roman"/>
            <w:sz w:val="24"/>
            <w:szCs w:val="24"/>
          </w:rPr>
          <w:t>https://www.saferinternet.org.uk/advice-centre/parents-and-carers</w:t>
        </w:r>
      </w:hyperlink>
      <w:r w:rsidRPr="0039747B">
        <w:rPr>
          <w:rFonts w:ascii="Times New Roman" w:hAnsi="Times New Roman" w:cs="Times New Roman"/>
          <w:sz w:val="24"/>
          <w:szCs w:val="24"/>
        </w:rPr>
        <w:t xml:space="preserve"> (Accessed: 24</w:t>
      </w:r>
      <w:r w:rsidRPr="0039747B">
        <w:rPr>
          <w:rFonts w:ascii="Times New Roman" w:hAnsi="Times New Roman" w:cs="Times New Roman"/>
          <w:sz w:val="24"/>
          <w:szCs w:val="24"/>
          <w:vertAlign w:val="superscript"/>
        </w:rPr>
        <w:t>th</w:t>
      </w:r>
      <w:r w:rsidRPr="0039747B">
        <w:rPr>
          <w:rFonts w:ascii="Times New Roman" w:hAnsi="Times New Roman" w:cs="Times New Roman"/>
          <w:sz w:val="24"/>
          <w:szCs w:val="24"/>
        </w:rPr>
        <w:t xml:space="preserve"> February 2021)</w:t>
      </w:r>
    </w:p>
    <w:p w14:paraId="6EF7F91D" w14:textId="77777777" w:rsidR="002C0B0B" w:rsidRPr="0039747B" w:rsidRDefault="002C0B0B" w:rsidP="0039747B">
      <w:pPr>
        <w:spacing w:line="360" w:lineRule="auto"/>
        <w:jc w:val="both"/>
        <w:rPr>
          <w:rFonts w:ascii="Times New Roman" w:hAnsi="Times New Roman" w:cs="Times New Roman"/>
          <w:sz w:val="24"/>
          <w:szCs w:val="24"/>
        </w:rPr>
      </w:pPr>
      <w:r w:rsidRPr="0039747B">
        <w:rPr>
          <w:rFonts w:ascii="Times New Roman" w:hAnsi="Times New Roman" w:cs="Times New Roman"/>
          <w:sz w:val="24"/>
          <w:szCs w:val="24"/>
        </w:rPr>
        <w:t xml:space="preserve">View Pure (2014) </w:t>
      </w:r>
      <w:r w:rsidRPr="0039747B">
        <w:rPr>
          <w:rFonts w:ascii="Times New Roman" w:hAnsi="Times New Roman" w:cs="Times New Roman"/>
          <w:i/>
          <w:iCs/>
          <w:sz w:val="24"/>
          <w:szCs w:val="24"/>
        </w:rPr>
        <w:t>CEOP Ks1 Film: ‘Lee &amp; Kim’ Cartoon Suitable for 5 Yrs – 7 Yrs</w:t>
      </w:r>
      <w:r w:rsidRPr="0039747B">
        <w:rPr>
          <w:rFonts w:ascii="Times New Roman" w:hAnsi="Times New Roman" w:cs="Times New Roman"/>
          <w:sz w:val="24"/>
          <w:szCs w:val="24"/>
        </w:rPr>
        <w:t xml:space="preserve"> [Image]. Available at: </w:t>
      </w:r>
      <w:hyperlink r:id="rId81" w:history="1">
        <w:r w:rsidRPr="0039747B">
          <w:rPr>
            <w:rStyle w:val="Hyperlink"/>
            <w:rFonts w:ascii="Times New Roman" w:hAnsi="Times New Roman" w:cs="Times New Roman"/>
            <w:sz w:val="24"/>
            <w:szCs w:val="24"/>
          </w:rPr>
          <w:t>https://www.bing.com/images/search?view=detailV2&amp;ccid=514bb3ix&amp;id=1B19112781B8C16D416D6B76121B06E898A0AD78&amp;thid=OIP.514bb3ix_H5MW8cw8XQZcgHaFj&amp;media</w:t>
        </w:r>
        <w:r w:rsidRPr="0039747B">
          <w:rPr>
            <w:rStyle w:val="Hyperlink"/>
            <w:rFonts w:ascii="Times New Roman" w:hAnsi="Times New Roman" w:cs="Times New Roman"/>
            <w:sz w:val="24"/>
            <w:szCs w:val="24"/>
          </w:rPr>
          <w:lastRenderedPageBreak/>
          <w:t>url=https%3A%2F%2Fth.bing.com%2Fth%2Fid%2FRe75e1b6f78b1fc7e4c5bc730f1741972%3Frik%3DeK2gmOgGGxJ2aw%26riu%3Dhttp%253a%252f%252fi1.ytimg.com%252fvi%252f-nMUbHuffO8%252f0.jpg%26ehk%3DptjRAP13gYJwvw4xUe5ISSpM81XsNlXCPNJGvM9DGms%253d%26risl%3D%26pid%3DImgRaw&amp;exph=360&amp;expw=480&amp;q=LEE+AND+KIM+CEOP&amp;simid=608026005269908675&amp;ck=EB46B2E0F7CA78973E3644577DCBF70A&amp;selectedindex=2&amp;form=IRPRST&amp;ajaxhist=0&amp;vt=0&amp;sim=15,0</w:t>
        </w:r>
      </w:hyperlink>
      <w:r w:rsidRPr="0039747B">
        <w:rPr>
          <w:rFonts w:ascii="Times New Roman" w:hAnsi="Times New Roman" w:cs="Times New Roman"/>
          <w:sz w:val="24"/>
          <w:szCs w:val="24"/>
        </w:rPr>
        <w:t xml:space="preserve"> (Accessed: 3</w:t>
      </w:r>
      <w:r w:rsidRPr="0039747B">
        <w:rPr>
          <w:rFonts w:ascii="Times New Roman" w:hAnsi="Times New Roman" w:cs="Times New Roman"/>
          <w:sz w:val="24"/>
          <w:szCs w:val="24"/>
          <w:vertAlign w:val="superscript"/>
        </w:rPr>
        <w:t>rd</w:t>
      </w:r>
      <w:r w:rsidRPr="0039747B">
        <w:rPr>
          <w:rFonts w:ascii="Times New Roman" w:hAnsi="Times New Roman" w:cs="Times New Roman"/>
          <w:sz w:val="24"/>
          <w:szCs w:val="24"/>
        </w:rPr>
        <w:t xml:space="preserve"> February 2021). </w:t>
      </w:r>
    </w:p>
    <w:p w14:paraId="3A1CC8DE" w14:textId="77777777" w:rsidR="002C0B0B" w:rsidRPr="0039747B" w:rsidRDefault="002C0B0B" w:rsidP="0039747B">
      <w:pPr>
        <w:spacing w:line="360" w:lineRule="auto"/>
        <w:jc w:val="both"/>
        <w:rPr>
          <w:rFonts w:ascii="Times New Roman" w:hAnsi="Times New Roman" w:cs="Times New Roman"/>
          <w:sz w:val="24"/>
          <w:szCs w:val="24"/>
        </w:rPr>
      </w:pPr>
      <w:r w:rsidRPr="0039747B">
        <w:rPr>
          <w:rFonts w:ascii="Times New Roman" w:hAnsi="Times New Roman" w:cs="Times New Roman"/>
          <w:sz w:val="24"/>
          <w:szCs w:val="24"/>
        </w:rPr>
        <w:t xml:space="preserve">Wainwright, A. (2013) ‘17 Pros and Cons of Using iPads in the Classroom’, </w:t>
      </w:r>
      <w:r w:rsidRPr="0039747B">
        <w:rPr>
          <w:rFonts w:ascii="Times New Roman" w:hAnsi="Times New Roman" w:cs="Times New Roman"/>
          <w:i/>
          <w:iCs/>
          <w:sz w:val="24"/>
          <w:szCs w:val="24"/>
        </w:rPr>
        <w:t>Teachers with Apps</w:t>
      </w:r>
      <w:r w:rsidRPr="0039747B">
        <w:rPr>
          <w:rFonts w:ascii="Times New Roman" w:hAnsi="Times New Roman" w:cs="Times New Roman"/>
          <w:sz w:val="24"/>
          <w:szCs w:val="24"/>
        </w:rPr>
        <w:t xml:space="preserve"> [blog]. 12 January. Available at: </w:t>
      </w:r>
      <w:hyperlink r:id="rId82" w:history="1">
        <w:r w:rsidRPr="0039747B">
          <w:rPr>
            <w:rStyle w:val="Hyperlink"/>
            <w:rFonts w:ascii="Times New Roman" w:hAnsi="Times New Roman" w:cs="Times New Roman"/>
            <w:sz w:val="24"/>
            <w:szCs w:val="24"/>
          </w:rPr>
          <w:t>https://www.teacherswithapps.com/17-pros-and-cons-of-using-ipads-in-the-classroom/</w:t>
        </w:r>
      </w:hyperlink>
      <w:r w:rsidRPr="0039747B">
        <w:rPr>
          <w:rFonts w:ascii="Times New Roman" w:hAnsi="Times New Roman" w:cs="Times New Roman"/>
          <w:sz w:val="24"/>
          <w:szCs w:val="24"/>
        </w:rPr>
        <w:t xml:space="preserve"> (Accessed: 8</w:t>
      </w:r>
      <w:r w:rsidRPr="0039747B">
        <w:rPr>
          <w:rFonts w:ascii="Times New Roman" w:hAnsi="Times New Roman" w:cs="Times New Roman"/>
          <w:sz w:val="24"/>
          <w:szCs w:val="24"/>
          <w:vertAlign w:val="superscript"/>
        </w:rPr>
        <w:t>th</w:t>
      </w:r>
      <w:r w:rsidRPr="0039747B">
        <w:rPr>
          <w:rFonts w:ascii="Times New Roman" w:hAnsi="Times New Roman" w:cs="Times New Roman"/>
          <w:sz w:val="24"/>
          <w:szCs w:val="24"/>
        </w:rPr>
        <w:t xml:space="preserve"> February 2021). </w:t>
      </w:r>
    </w:p>
    <w:p w14:paraId="7D52C5E2" w14:textId="77777777" w:rsidR="002C0B0B" w:rsidRPr="0039747B" w:rsidRDefault="002C0B0B" w:rsidP="0039747B">
      <w:pPr>
        <w:spacing w:line="360" w:lineRule="auto"/>
        <w:jc w:val="both"/>
        <w:rPr>
          <w:rFonts w:ascii="Times New Roman" w:hAnsi="Times New Roman" w:cs="Times New Roman"/>
          <w:sz w:val="24"/>
          <w:szCs w:val="24"/>
        </w:rPr>
      </w:pPr>
      <w:r w:rsidRPr="0039747B">
        <w:rPr>
          <w:rFonts w:ascii="Times New Roman" w:hAnsi="Times New Roman" w:cs="Times New Roman"/>
          <w:sz w:val="24"/>
          <w:szCs w:val="24"/>
        </w:rPr>
        <w:t xml:space="preserve">Warner, M. (2020) </w:t>
      </w:r>
      <w:r w:rsidRPr="0039747B">
        <w:rPr>
          <w:rFonts w:ascii="Times New Roman" w:hAnsi="Times New Roman" w:cs="Times New Roman"/>
          <w:i/>
          <w:iCs/>
          <w:sz w:val="24"/>
          <w:szCs w:val="24"/>
        </w:rPr>
        <w:t xml:space="preserve">Teaching Ideas </w:t>
      </w:r>
      <w:r w:rsidRPr="0039747B">
        <w:rPr>
          <w:rFonts w:ascii="Times New Roman" w:hAnsi="Times New Roman" w:cs="Times New Roman"/>
          <w:sz w:val="24"/>
          <w:szCs w:val="24"/>
        </w:rPr>
        <w:t xml:space="preserve">[Image]. Available at: </w:t>
      </w:r>
      <w:hyperlink r:id="rId83" w:history="1">
        <w:r w:rsidRPr="0039747B">
          <w:rPr>
            <w:rStyle w:val="Hyperlink"/>
            <w:rFonts w:ascii="Times New Roman" w:hAnsi="Times New Roman" w:cs="Times New Roman"/>
            <w:sz w:val="24"/>
            <w:szCs w:val="24"/>
          </w:rPr>
          <w:t>https://www.teachingideas.co.uk/the-internet/smart-esafety-poster</w:t>
        </w:r>
      </w:hyperlink>
      <w:r w:rsidRPr="0039747B">
        <w:rPr>
          <w:rFonts w:ascii="Times New Roman" w:hAnsi="Times New Roman" w:cs="Times New Roman"/>
          <w:sz w:val="24"/>
          <w:szCs w:val="24"/>
        </w:rPr>
        <w:t xml:space="preserve"> (Accessed: 1</w:t>
      </w:r>
      <w:r w:rsidRPr="0039747B">
        <w:rPr>
          <w:rFonts w:ascii="Times New Roman" w:hAnsi="Times New Roman" w:cs="Times New Roman"/>
          <w:sz w:val="24"/>
          <w:szCs w:val="24"/>
          <w:vertAlign w:val="superscript"/>
        </w:rPr>
        <w:t>st</w:t>
      </w:r>
      <w:r w:rsidRPr="0039747B">
        <w:rPr>
          <w:rFonts w:ascii="Times New Roman" w:hAnsi="Times New Roman" w:cs="Times New Roman"/>
          <w:sz w:val="24"/>
          <w:szCs w:val="24"/>
        </w:rPr>
        <w:t xml:space="preserve"> February 2021). </w:t>
      </w:r>
    </w:p>
    <w:p w14:paraId="6B7E7C1D" w14:textId="77777777" w:rsidR="002C0B0B" w:rsidRPr="0039747B" w:rsidRDefault="002C0B0B" w:rsidP="0039747B">
      <w:pPr>
        <w:spacing w:line="360" w:lineRule="auto"/>
        <w:jc w:val="both"/>
        <w:rPr>
          <w:rFonts w:ascii="Times New Roman" w:hAnsi="Times New Roman" w:cs="Times New Roman"/>
          <w:sz w:val="24"/>
          <w:szCs w:val="24"/>
        </w:rPr>
      </w:pPr>
      <w:r w:rsidRPr="0039747B">
        <w:rPr>
          <w:rFonts w:ascii="Times New Roman" w:hAnsi="Times New Roman" w:cs="Times New Roman"/>
          <w:sz w:val="24"/>
          <w:szCs w:val="24"/>
        </w:rPr>
        <w:t xml:space="preserve">Welsh Government (2008) </w:t>
      </w:r>
      <w:r w:rsidRPr="0039747B">
        <w:rPr>
          <w:rFonts w:ascii="Times New Roman" w:hAnsi="Times New Roman" w:cs="Times New Roman"/>
          <w:i/>
          <w:iCs/>
          <w:sz w:val="24"/>
          <w:szCs w:val="24"/>
        </w:rPr>
        <w:t xml:space="preserve">Digital Competence Framework. </w:t>
      </w:r>
      <w:r w:rsidRPr="0039747B">
        <w:rPr>
          <w:rFonts w:ascii="Times New Roman" w:hAnsi="Times New Roman" w:cs="Times New Roman"/>
          <w:sz w:val="24"/>
          <w:szCs w:val="24"/>
        </w:rPr>
        <w:t xml:space="preserve">Available at: </w:t>
      </w:r>
      <w:hyperlink r:id="rId84" w:history="1">
        <w:r w:rsidRPr="0039747B">
          <w:rPr>
            <w:rStyle w:val="Hyperlink"/>
            <w:rFonts w:ascii="Times New Roman" w:hAnsi="Times New Roman" w:cs="Times New Roman"/>
            <w:sz w:val="24"/>
            <w:szCs w:val="24"/>
          </w:rPr>
          <w:t>https://hwb.gov.wales/curriculum-for-wales-2008/digital-competence-framework-curriculum-for-wales-2008-version/framework/#eyJpIjpbeyJhIjoxLCJpIjpbeyJhIjoxLCJpIjpbeyJhIjoxfSx7ImEiOjF9LHsiYSI6MX0seyJhIjoxfV19LHsiYSI6MSwiaSI6W3siYSI6MX0seyJhIjoxfSx7ImEiOjF9XX0seyJhIjoxLCJpIjpbeyJhIjoxfSx7ImEiOjF9LHsiYSI6MX1dfSx7ImEiOjEsImkiOlt7ImEiOjF9LHsiYSI6MX1dfV19XSwiYyI6W3siYSI6MH0seyJhIjowfSx7ImEiOjB9LHsiYSI6MH0seyJhIjowfSx7ImEiOjB9LHsiYSI6MH0seyJhIjoxfSx7ImEiOjB9LHsiYSI6MH0seyJhIjowfSx7ImEiOjB9LHsiYSI6MH0seyJhIjowfSx7ImEiOjB9LHsiYSI6MH0seyJhIjowfV19</w:t>
        </w:r>
      </w:hyperlink>
      <w:r w:rsidRPr="0039747B">
        <w:rPr>
          <w:rFonts w:ascii="Times New Roman" w:hAnsi="Times New Roman" w:cs="Times New Roman"/>
          <w:sz w:val="24"/>
          <w:szCs w:val="24"/>
        </w:rPr>
        <w:t xml:space="preserve"> (Accessed: 8</w:t>
      </w:r>
      <w:r w:rsidRPr="0039747B">
        <w:rPr>
          <w:rFonts w:ascii="Times New Roman" w:hAnsi="Times New Roman" w:cs="Times New Roman"/>
          <w:sz w:val="24"/>
          <w:szCs w:val="24"/>
          <w:vertAlign w:val="superscript"/>
        </w:rPr>
        <w:t>th</w:t>
      </w:r>
      <w:r w:rsidRPr="0039747B">
        <w:rPr>
          <w:rFonts w:ascii="Times New Roman" w:hAnsi="Times New Roman" w:cs="Times New Roman"/>
          <w:sz w:val="24"/>
          <w:szCs w:val="24"/>
        </w:rPr>
        <w:t xml:space="preserve"> February 2021). </w:t>
      </w:r>
    </w:p>
    <w:p w14:paraId="6E6C5F0A" w14:textId="77777777" w:rsidR="002C0B0B" w:rsidRPr="0039747B" w:rsidRDefault="002C0B0B" w:rsidP="0039747B">
      <w:pPr>
        <w:spacing w:line="360" w:lineRule="auto"/>
        <w:jc w:val="both"/>
        <w:rPr>
          <w:rFonts w:ascii="Times New Roman" w:hAnsi="Times New Roman" w:cs="Times New Roman"/>
          <w:sz w:val="24"/>
          <w:szCs w:val="24"/>
        </w:rPr>
      </w:pPr>
      <w:r w:rsidRPr="0039747B">
        <w:rPr>
          <w:rFonts w:ascii="Times New Roman" w:hAnsi="Times New Roman" w:cs="Times New Roman"/>
          <w:sz w:val="24"/>
          <w:szCs w:val="24"/>
        </w:rPr>
        <w:t xml:space="preserve">Welsh Government (2015) Curriculum for Wales: Foundation Phase Framework. Available at: </w:t>
      </w:r>
      <w:hyperlink r:id="rId85" w:history="1">
        <w:r w:rsidRPr="0039747B">
          <w:rPr>
            <w:rStyle w:val="Hyperlink"/>
            <w:rFonts w:ascii="Times New Roman" w:hAnsi="Times New Roman" w:cs="Times New Roman"/>
            <w:sz w:val="24"/>
            <w:szCs w:val="24"/>
          </w:rPr>
          <w:t>https://gov.wales/sites/default/files/publications/2018-02/foundation-phase-framework-revised-2015.pdf</w:t>
        </w:r>
      </w:hyperlink>
      <w:r w:rsidRPr="0039747B">
        <w:rPr>
          <w:rFonts w:ascii="Times New Roman" w:hAnsi="Times New Roman" w:cs="Times New Roman"/>
          <w:sz w:val="24"/>
          <w:szCs w:val="24"/>
        </w:rPr>
        <w:t xml:space="preserve"> </w:t>
      </w:r>
      <w:r w:rsidRPr="0039747B">
        <w:rPr>
          <w:rFonts w:ascii="Times New Roman" w:hAnsi="Times New Roman" w:cs="Times New Roman"/>
          <w:sz w:val="24"/>
          <w:szCs w:val="24"/>
        </w:rPr>
        <w:t xml:space="preserve">(Accessed: </w:t>
      </w:r>
      <w:r w:rsidRPr="0039747B">
        <w:rPr>
          <w:rFonts w:ascii="Times New Roman" w:hAnsi="Times New Roman" w:cs="Times New Roman"/>
          <w:sz w:val="24"/>
          <w:szCs w:val="24"/>
        </w:rPr>
        <w:t>4th February</w:t>
      </w:r>
      <w:r w:rsidRPr="0039747B">
        <w:rPr>
          <w:rFonts w:ascii="Times New Roman" w:hAnsi="Times New Roman" w:cs="Times New Roman"/>
          <w:sz w:val="24"/>
          <w:szCs w:val="24"/>
        </w:rPr>
        <w:t xml:space="preserve"> 202</w:t>
      </w:r>
      <w:r w:rsidRPr="0039747B">
        <w:rPr>
          <w:rFonts w:ascii="Times New Roman" w:hAnsi="Times New Roman" w:cs="Times New Roman"/>
          <w:sz w:val="24"/>
          <w:szCs w:val="24"/>
        </w:rPr>
        <w:t>1</w:t>
      </w:r>
      <w:r w:rsidRPr="0039747B">
        <w:rPr>
          <w:rFonts w:ascii="Times New Roman" w:hAnsi="Times New Roman" w:cs="Times New Roman"/>
          <w:sz w:val="24"/>
          <w:szCs w:val="24"/>
        </w:rPr>
        <w:t>).</w:t>
      </w:r>
    </w:p>
    <w:p w14:paraId="4E87023C" w14:textId="77777777" w:rsidR="002C0B0B" w:rsidRPr="0039747B" w:rsidRDefault="002C0B0B" w:rsidP="0039747B">
      <w:pPr>
        <w:spacing w:line="360" w:lineRule="auto"/>
        <w:jc w:val="both"/>
        <w:rPr>
          <w:rFonts w:ascii="Times New Roman" w:hAnsi="Times New Roman" w:cs="Times New Roman"/>
          <w:sz w:val="24"/>
          <w:szCs w:val="24"/>
        </w:rPr>
      </w:pPr>
      <w:r w:rsidRPr="0039747B">
        <w:rPr>
          <w:rFonts w:ascii="Times New Roman" w:hAnsi="Times New Roman" w:cs="Times New Roman"/>
          <w:sz w:val="24"/>
          <w:szCs w:val="24"/>
        </w:rPr>
        <w:t xml:space="preserve">Woda, T. (2014) </w:t>
      </w:r>
      <w:r w:rsidRPr="0039747B">
        <w:rPr>
          <w:rFonts w:ascii="Times New Roman" w:hAnsi="Times New Roman" w:cs="Times New Roman"/>
          <w:i/>
          <w:iCs/>
          <w:sz w:val="24"/>
          <w:szCs w:val="24"/>
        </w:rPr>
        <w:t xml:space="preserve">Lessons Learned from Cyberbullying </w:t>
      </w:r>
      <w:r w:rsidRPr="0039747B">
        <w:rPr>
          <w:rFonts w:ascii="Times New Roman" w:hAnsi="Times New Roman" w:cs="Times New Roman"/>
          <w:sz w:val="24"/>
          <w:szCs w:val="24"/>
        </w:rPr>
        <w:t xml:space="preserve">[Image]. Available at: </w:t>
      </w:r>
      <w:hyperlink r:id="rId86" w:history="1">
        <w:r w:rsidRPr="0039747B">
          <w:rPr>
            <w:rStyle w:val="Hyperlink"/>
            <w:rFonts w:ascii="Times New Roman" w:hAnsi="Times New Roman" w:cs="Times New Roman"/>
            <w:sz w:val="24"/>
            <w:szCs w:val="24"/>
          </w:rPr>
          <w:t>https://resources.uknowkids.com/blog/topic/parental-monitoring</w:t>
        </w:r>
      </w:hyperlink>
      <w:r w:rsidRPr="0039747B">
        <w:rPr>
          <w:rFonts w:ascii="Times New Roman" w:hAnsi="Times New Roman" w:cs="Times New Roman"/>
          <w:sz w:val="24"/>
          <w:szCs w:val="24"/>
        </w:rPr>
        <w:t xml:space="preserve"> (Accessed: 1</w:t>
      </w:r>
      <w:r w:rsidRPr="0039747B">
        <w:rPr>
          <w:rFonts w:ascii="Times New Roman" w:hAnsi="Times New Roman" w:cs="Times New Roman"/>
          <w:sz w:val="24"/>
          <w:szCs w:val="24"/>
          <w:vertAlign w:val="superscript"/>
        </w:rPr>
        <w:t>st</w:t>
      </w:r>
      <w:r w:rsidRPr="0039747B">
        <w:rPr>
          <w:rFonts w:ascii="Times New Roman" w:hAnsi="Times New Roman" w:cs="Times New Roman"/>
          <w:sz w:val="24"/>
          <w:szCs w:val="24"/>
        </w:rPr>
        <w:t xml:space="preserve"> February 2021). </w:t>
      </w:r>
    </w:p>
    <w:sectPr w:rsidR="002C0B0B" w:rsidRPr="0039747B" w:rsidSect="00EC714A">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74A993" w14:textId="77777777" w:rsidR="00D0225D" w:rsidRDefault="00D0225D" w:rsidP="0033171F">
      <w:pPr>
        <w:spacing w:after="0" w:line="240" w:lineRule="auto"/>
      </w:pPr>
      <w:r>
        <w:separator/>
      </w:r>
    </w:p>
  </w:endnote>
  <w:endnote w:type="continuationSeparator" w:id="0">
    <w:p w14:paraId="1D46A410" w14:textId="77777777" w:rsidR="00D0225D" w:rsidRDefault="00D0225D" w:rsidP="003317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Imprint MT Shadow">
    <w:panose1 w:val="04020605060303030202"/>
    <w:charset w:val="00"/>
    <w:family w:val="decorative"/>
    <w:pitch w:val="variable"/>
    <w:sig w:usb0="00000003" w:usb1="00000000" w:usb2="00000000" w:usb3="00000000" w:csb0="00000001" w:csb1="00000000"/>
  </w:font>
  <w:font w:name="Gill Sans Nova Cond XBd">
    <w:panose1 w:val="020B0A06020104020203"/>
    <w:charset w:val="00"/>
    <w:family w:val="swiss"/>
    <w:pitch w:val="variable"/>
    <w:sig w:usb0="80000287" w:usb1="00000002" w:usb2="00000000" w:usb3="00000000" w:csb0="0000009F" w:csb1="00000000"/>
  </w:font>
  <w:font w:name="Abadi">
    <w:charset w:val="00"/>
    <w:family w:val="swiss"/>
    <w:pitch w:val="variable"/>
    <w:sig w:usb0="8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Arial Nova Cond">
    <w:panose1 w:val="020B0506020202020204"/>
    <w:charset w:val="00"/>
    <w:family w:val="swiss"/>
    <w:pitch w:val="variable"/>
    <w:sig w:usb0="2000028F" w:usb1="00000002"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30695206"/>
      <w:docPartObj>
        <w:docPartGallery w:val="Page Numbers (Bottom of Page)"/>
        <w:docPartUnique/>
      </w:docPartObj>
    </w:sdtPr>
    <w:sdtEndPr>
      <w:rPr>
        <w:noProof/>
      </w:rPr>
    </w:sdtEndPr>
    <w:sdtContent>
      <w:p w14:paraId="266574DC" w14:textId="5BF69B7D" w:rsidR="00E819B5" w:rsidRDefault="00E819B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23F2B97" w14:textId="77777777" w:rsidR="00E819B5" w:rsidRDefault="00E819B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22832139"/>
      <w:docPartObj>
        <w:docPartGallery w:val="Page Numbers (Bottom of Page)"/>
        <w:docPartUnique/>
      </w:docPartObj>
    </w:sdtPr>
    <w:sdtEndPr>
      <w:rPr>
        <w:noProof/>
      </w:rPr>
    </w:sdtEndPr>
    <w:sdtContent>
      <w:p w14:paraId="09A31D2D" w14:textId="76886AC9" w:rsidR="004C2898" w:rsidRDefault="004C289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B3C66FB" w14:textId="77777777" w:rsidR="004C2898" w:rsidRDefault="004C28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624929" w14:textId="77777777" w:rsidR="00D0225D" w:rsidRDefault="00D0225D" w:rsidP="0033171F">
      <w:pPr>
        <w:spacing w:after="0" w:line="240" w:lineRule="auto"/>
      </w:pPr>
      <w:r>
        <w:separator/>
      </w:r>
    </w:p>
  </w:footnote>
  <w:footnote w:type="continuationSeparator" w:id="0">
    <w:p w14:paraId="5C3BBE5A" w14:textId="77777777" w:rsidR="00D0225D" w:rsidRDefault="00D0225D" w:rsidP="003317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458B18" w14:textId="04106E22" w:rsidR="00F47080" w:rsidRPr="00E819B5" w:rsidRDefault="00E819B5">
    <w:pPr>
      <w:pStyle w:val="Header"/>
      <w:rPr>
        <w:rFonts w:ascii="Times New Roman" w:hAnsi="Times New Roman" w:cs="Times New Roman"/>
        <w:sz w:val="24"/>
        <w:szCs w:val="24"/>
      </w:rPr>
    </w:pPr>
    <w:r w:rsidRPr="00E819B5">
      <w:rPr>
        <w:rFonts w:ascii="Times New Roman" w:hAnsi="Times New Roman" w:cs="Times New Roman"/>
        <w:sz w:val="24"/>
        <w:szCs w:val="24"/>
      </w:rPr>
      <w:t xml:space="preserve">EAEE6006                                                                                                                      </w:t>
    </w:r>
    <w:r>
      <w:rPr>
        <w:rFonts w:ascii="Times New Roman" w:hAnsi="Times New Roman" w:cs="Times New Roman"/>
        <w:sz w:val="24"/>
        <w:szCs w:val="24"/>
      </w:rPr>
      <w:t>1903233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7B60FC" w14:textId="51FFCB70" w:rsidR="001103B7" w:rsidRPr="008568C7" w:rsidRDefault="008568C7">
    <w:pPr>
      <w:pStyle w:val="Header"/>
      <w:rPr>
        <w:rFonts w:ascii="Times New Roman" w:hAnsi="Times New Roman" w:cs="Times New Roman"/>
        <w:sz w:val="24"/>
        <w:szCs w:val="24"/>
      </w:rPr>
    </w:pPr>
    <w:r>
      <w:rPr>
        <w:rFonts w:ascii="Times New Roman" w:hAnsi="Times New Roman" w:cs="Times New Roman"/>
        <w:sz w:val="24"/>
        <w:szCs w:val="24"/>
      </w:rPr>
      <w:t>EAEE</w:t>
    </w:r>
    <w:r w:rsidR="0024545C">
      <w:rPr>
        <w:rFonts w:ascii="Times New Roman" w:hAnsi="Times New Roman" w:cs="Times New Roman"/>
        <w:sz w:val="24"/>
        <w:szCs w:val="24"/>
      </w:rPr>
      <w:t>6006                                                                                                                      1903233</w:t>
    </w:r>
  </w:p>
  <w:p w14:paraId="7B5EB3C5" w14:textId="7BF17418" w:rsidR="004C2898" w:rsidRPr="003E0F86" w:rsidRDefault="004C2898">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A1445C"/>
    <w:multiLevelType w:val="hybridMultilevel"/>
    <w:tmpl w:val="502ABDA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E3D7C"/>
    <w:multiLevelType w:val="hybridMultilevel"/>
    <w:tmpl w:val="C30A0B34"/>
    <w:lvl w:ilvl="0" w:tplc="6A06090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5C0346"/>
    <w:multiLevelType w:val="hybridMultilevel"/>
    <w:tmpl w:val="88E05E5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073293"/>
    <w:multiLevelType w:val="hybridMultilevel"/>
    <w:tmpl w:val="B7828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4C0D49"/>
    <w:multiLevelType w:val="hybridMultilevel"/>
    <w:tmpl w:val="E20465B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DB5E89"/>
    <w:multiLevelType w:val="hybridMultilevel"/>
    <w:tmpl w:val="65F2617A"/>
    <w:lvl w:ilvl="0" w:tplc="D93EB65C">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EAC2883"/>
    <w:multiLevelType w:val="hybridMultilevel"/>
    <w:tmpl w:val="C0B46AD8"/>
    <w:lvl w:ilvl="0" w:tplc="6A060900">
      <w:start w:val="5"/>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15B2E21"/>
    <w:multiLevelType w:val="hybridMultilevel"/>
    <w:tmpl w:val="A9EC5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56E757A"/>
    <w:multiLevelType w:val="hybridMultilevel"/>
    <w:tmpl w:val="14BCDBA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1575F86"/>
    <w:multiLevelType w:val="hybridMultilevel"/>
    <w:tmpl w:val="BF386D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9"/>
  </w:num>
  <w:num w:numId="5">
    <w:abstractNumId w:val="8"/>
  </w:num>
  <w:num w:numId="6">
    <w:abstractNumId w:val="4"/>
  </w:num>
  <w:num w:numId="7">
    <w:abstractNumId w:val="7"/>
  </w:num>
  <w:num w:numId="8">
    <w:abstractNumId w:val="3"/>
  </w:num>
  <w:num w:numId="9">
    <w:abstractNumId w:val="6"/>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displayBackgroundShape/>
  <w:proofState w:spelling="clean" w:grammar="clean"/>
  <w:defaultTabStop w:val="720"/>
  <w:evenAndOddHeaders/>
  <w:characterSpacingControl w:val="doNotCompress"/>
  <w:hdrShapeDefaults>
    <o:shapedefaults v:ext="edit" spidmax="2049">
      <o:colormru v:ext="edit" colors="whit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01F"/>
    <w:rsid w:val="000024C2"/>
    <w:rsid w:val="000030BC"/>
    <w:rsid w:val="000032D7"/>
    <w:rsid w:val="00003F40"/>
    <w:rsid w:val="000049C6"/>
    <w:rsid w:val="000058A7"/>
    <w:rsid w:val="00007670"/>
    <w:rsid w:val="00010238"/>
    <w:rsid w:val="00012B4D"/>
    <w:rsid w:val="000137C7"/>
    <w:rsid w:val="00013D7C"/>
    <w:rsid w:val="00015F10"/>
    <w:rsid w:val="00017FF9"/>
    <w:rsid w:val="000204ED"/>
    <w:rsid w:val="00021953"/>
    <w:rsid w:val="000259D9"/>
    <w:rsid w:val="00025F69"/>
    <w:rsid w:val="000272D3"/>
    <w:rsid w:val="000276CB"/>
    <w:rsid w:val="00027BFA"/>
    <w:rsid w:val="000303E6"/>
    <w:rsid w:val="00032891"/>
    <w:rsid w:val="00032A52"/>
    <w:rsid w:val="0003340B"/>
    <w:rsid w:val="00033488"/>
    <w:rsid w:val="00034DF1"/>
    <w:rsid w:val="0003684B"/>
    <w:rsid w:val="00037CBC"/>
    <w:rsid w:val="00040FC8"/>
    <w:rsid w:val="00041DBA"/>
    <w:rsid w:val="00041EDB"/>
    <w:rsid w:val="000426AA"/>
    <w:rsid w:val="0004733F"/>
    <w:rsid w:val="0004734B"/>
    <w:rsid w:val="00050132"/>
    <w:rsid w:val="000521AA"/>
    <w:rsid w:val="0005264D"/>
    <w:rsid w:val="0005297D"/>
    <w:rsid w:val="00053DD6"/>
    <w:rsid w:val="00054476"/>
    <w:rsid w:val="000553D1"/>
    <w:rsid w:val="000560B1"/>
    <w:rsid w:val="00056C03"/>
    <w:rsid w:val="00057EB0"/>
    <w:rsid w:val="00060083"/>
    <w:rsid w:val="00060F42"/>
    <w:rsid w:val="00061A94"/>
    <w:rsid w:val="00064D59"/>
    <w:rsid w:val="000650E2"/>
    <w:rsid w:val="000664EC"/>
    <w:rsid w:val="00066B02"/>
    <w:rsid w:val="00071FC7"/>
    <w:rsid w:val="0007443B"/>
    <w:rsid w:val="00077347"/>
    <w:rsid w:val="000777CF"/>
    <w:rsid w:val="00077E62"/>
    <w:rsid w:val="000821CE"/>
    <w:rsid w:val="00082CF2"/>
    <w:rsid w:val="00083662"/>
    <w:rsid w:val="00085EF8"/>
    <w:rsid w:val="00086069"/>
    <w:rsid w:val="00087220"/>
    <w:rsid w:val="00090C23"/>
    <w:rsid w:val="00091604"/>
    <w:rsid w:val="00091A58"/>
    <w:rsid w:val="000924D1"/>
    <w:rsid w:val="000938FF"/>
    <w:rsid w:val="00094EDA"/>
    <w:rsid w:val="00096BFC"/>
    <w:rsid w:val="00097BDF"/>
    <w:rsid w:val="000A2364"/>
    <w:rsid w:val="000A3754"/>
    <w:rsid w:val="000A3D2D"/>
    <w:rsid w:val="000A58EC"/>
    <w:rsid w:val="000A62E8"/>
    <w:rsid w:val="000A6AC7"/>
    <w:rsid w:val="000A6E29"/>
    <w:rsid w:val="000A7E8D"/>
    <w:rsid w:val="000B0E4F"/>
    <w:rsid w:val="000B35D4"/>
    <w:rsid w:val="000B5270"/>
    <w:rsid w:val="000C046A"/>
    <w:rsid w:val="000C0750"/>
    <w:rsid w:val="000C0D0B"/>
    <w:rsid w:val="000C24DE"/>
    <w:rsid w:val="000C2952"/>
    <w:rsid w:val="000C3A8F"/>
    <w:rsid w:val="000C556D"/>
    <w:rsid w:val="000C7FDF"/>
    <w:rsid w:val="000D04B7"/>
    <w:rsid w:val="000D111F"/>
    <w:rsid w:val="000D2A7E"/>
    <w:rsid w:val="000D37AB"/>
    <w:rsid w:val="000D3D9F"/>
    <w:rsid w:val="000D6B83"/>
    <w:rsid w:val="000D6E6B"/>
    <w:rsid w:val="000E11EE"/>
    <w:rsid w:val="000E2FB6"/>
    <w:rsid w:val="000E3669"/>
    <w:rsid w:val="000E4582"/>
    <w:rsid w:val="000E5A96"/>
    <w:rsid w:val="000E5C0C"/>
    <w:rsid w:val="000F12FB"/>
    <w:rsid w:val="000F133F"/>
    <w:rsid w:val="000F2C19"/>
    <w:rsid w:val="000F4234"/>
    <w:rsid w:val="000F449A"/>
    <w:rsid w:val="000F5392"/>
    <w:rsid w:val="000F54D1"/>
    <w:rsid w:val="000F58E4"/>
    <w:rsid w:val="000F78BE"/>
    <w:rsid w:val="000F7969"/>
    <w:rsid w:val="000F7A0C"/>
    <w:rsid w:val="0010048F"/>
    <w:rsid w:val="00100974"/>
    <w:rsid w:val="00102AE5"/>
    <w:rsid w:val="00102D20"/>
    <w:rsid w:val="00103448"/>
    <w:rsid w:val="00103A6E"/>
    <w:rsid w:val="00103C5A"/>
    <w:rsid w:val="00104691"/>
    <w:rsid w:val="00104846"/>
    <w:rsid w:val="00105503"/>
    <w:rsid w:val="001055C3"/>
    <w:rsid w:val="00105648"/>
    <w:rsid w:val="00106078"/>
    <w:rsid w:val="00107BBE"/>
    <w:rsid w:val="001103B7"/>
    <w:rsid w:val="001117AD"/>
    <w:rsid w:val="00111ADE"/>
    <w:rsid w:val="001123EC"/>
    <w:rsid w:val="0011548A"/>
    <w:rsid w:val="00115897"/>
    <w:rsid w:val="0011702B"/>
    <w:rsid w:val="00117351"/>
    <w:rsid w:val="001218BD"/>
    <w:rsid w:val="00123449"/>
    <w:rsid w:val="00125D61"/>
    <w:rsid w:val="00126756"/>
    <w:rsid w:val="00130324"/>
    <w:rsid w:val="00132321"/>
    <w:rsid w:val="00132896"/>
    <w:rsid w:val="00133FFF"/>
    <w:rsid w:val="00134019"/>
    <w:rsid w:val="001346AF"/>
    <w:rsid w:val="0013499E"/>
    <w:rsid w:val="00134DF0"/>
    <w:rsid w:val="00134F2F"/>
    <w:rsid w:val="001357DB"/>
    <w:rsid w:val="001364BD"/>
    <w:rsid w:val="00137AE8"/>
    <w:rsid w:val="00137C98"/>
    <w:rsid w:val="00140F18"/>
    <w:rsid w:val="001427D1"/>
    <w:rsid w:val="001428E8"/>
    <w:rsid w:val="00143AD8"/>
    <w:rsid w:val="00143F83"/>
    <w:rsid w:val="00144609"/>
    <w:rsid w:val="0014479F"/>
    <w:rsid w:val="00150A43"/>
    <w:rsid w:val="00151385"/>
    <w:rsid w:val="00151B7B"/>
    <w:rsid w:val="00151F2D"/>
    <w:rsid w:val="0015220F"/>
    <w:rsid w:val="00153E96"/>
    <w:rsid w:val="001564D2"/>
    <w:rsid w:val="00160261"/>
    <w:rsid w:val="00160D2B"/>
    <w:rsid w:val="00161308"/>
    <w:rsid w:val="0016240F"/>
    <w:rsid w:val="00162E10"/>
    <w:rsid w:val="00166794"/>
    <w:rsid w:val="00166D71"/>
    <w:rsid w:val="00167E5B"/>
    <w:rsid w:val="00170005"/>
    <w:rsid w:val="00170EA3"/>
    <w:rsid w:val="00172DA0"/>
    <w:rsid w:val="00173285"/>
    <w:rsid w:val="00175931"/>
    <w:rsid w:val="0017653F"/>
    <w:rsid w:val="00176CD8"/>
    <w:rsid w:val="00176EC7"/>
    <w:rsid w:val="001775E4"/>
    <w:rsid w:val="001800E5"/>
    <w:rsid w:val="001807C5"/>
    <w:rsid w:val="00181872"/>
    <w:rsid w:val="00181E58"/>
    <w:rsid w:val="00183B04"/>
    <w:rsid w:val="00184EF9"/>
    <w:rsid w:val="00186573"/>
    <w:rsid w:val="001938B1"/>
    <w:rsid w:val="00193F87"/>
    <w:rsid w:val="001944F6"/>
    <w:rsid w:val="00194634"/>
    <w:rsid w:val="00194C00"/>
    <w:rsid w:val="00194C9B"/>
    <w:rsid w:val="00195764"/>
    <w:rsid w:val="00197983"/>
    <w:rsid w:val="001A134A"/>
    <w:rsid w:val="001A209B"/>
    <w:rsid w:val="001A2F11"/>
    <w:rsid w:val="001A3353"/>
    <w:rsid w:val="001A3ED1"/>
    <w:rsid w:val="001A41CC"/>
    <w:rsid w:val="001A433C"/>
    <w:rsid w:val="001A51F5"/>
    <w:rsid w:val="001A66FF"/>
    <w:rsid w:val="001A7326"/>
    <w:rsid w:val="001A7B70"/>
    <w:rsid w:val="001B058B"/>
    <w:rsid w:val="001B0774"/>
    <w:rsid w:val="001B18CD"/>
    <w:rsid w:val="001B2C75"/>
    <w:rsid w:val="001B4F0B"/>
    <w:rsid w:val="001B6498"/>
    <w:rsid w:val="001B6B08"/>
    <w:rsid w:val="001B7852"/>
    <w:rsid w:val="001C15B6"/>
    <w:rsid w:val="001C2C67"/>
    <w:rsid w:val="001C2ED7"/>
    <w:rsid w:val="001C4582"/>
    <w:rsid w:val="001C5BF7"/>
    <w:rsid w:val="001C5E5A"/>
    <w:rsid w:val="001D1E95"/>
    <w:rsid w:val="001D4134"/>
    <w:rsid w:val="001D51C5"/>
    <w:rsid w:val="001D54C7"/>
    <w:rsid w:val="001E1F7A"/>
    <w:rsid w:val="001E2115"/>
    <w:rsid w:val="001E215B"/>
    <w:rsid w:val="001E2B27"/>
    <w:rsid w:val="001E2F6C"/>
    <w:rsid w:val="001E33FC"/>
    <w:rsid w:val="001E4769"/>
    <w:rsid w:val="001E5D04"/>
    <w:rsid w:val="001E794A"/>
    <w:rsid w:val="001E7E9E"/>
    <w:rsid w:val="001F2194"/>
    <w:rsid w:val="001F36F7"/>
    <w:rsid w:val="001F42B0"/>
    <w:rsid w:val="001F462B"/>
    <w:rsid w:val="001F65F3"/>
    <w:rsid w:val="00200E3B"/>
    <w:rsid w:val="0020113D"/>
    <w:rsid w:val="002013B7"/>
    <w:rsid w:val="00203884"/>
    <w:rsid w:val="00203A8B"/>
    <w:rsid w:val="0020460C"/>
    <w:rsid w:val="002055EA"/>
    <w:rsid w:val="002149C8"/>
    <w:rsid w:val="00214FFB"/>
    <w:rsid w:val="00216B11"/>
    <w:rsid w:val="00217053"/>
    <w:rsid w:val="0021787A"/>
    <w:rsid w:val="0022037F"/>
    <w:rsid w:val="002206C6"/>
    <w:rsid w:val="00220CB1"/>
    <w:rsid w:val="00221027"/>
    <w:rsid w:val="002210B7"/>
    <w:rsid w:val="00221338"/>
    <w:rsid w:val="00221863"/>
    <w:rsid w:val="00222125"/>
    <w:rsid w:val="00222146"/>
    <w:rsid w:val="00224596"/>
    <w:rsid w:val="00225099"/>
    <w:rsid w:val="002252D0"/>
    <w:rsid w:val="0022582B"/>
    <w:rsid w:val="00226315"/>
    <w:rsid w:val="0022660C"/>
    <w:rsid w:val="00226894"/>
    <w:rsid w:val="00226CD2"/>
    <w:rsid w:val="00227468"/>
    <w:rsid w:val="00227E4D"/>
    <w:rsid w:val="002317C7"/>
    <w:rsid w:val="00235B85"/>
    <w:rsid w:val="00235BD0"/>
    <w:rsid w:val="00236121"/>
    <w:rsid w:val="002365EA"/>
    <w:rsid w:val="00237370"/>
    <w:rsid w:val="00237673"/>
    <w:rsid w:val="00237C44"/>
    <w:rsid w:val="002402C0"/>
    <w:rsid w:val="002418E5"/>
    <w:rsid w:val="002426D9"/>
    <w:rsid w:val="0024292E"/>
    <w:rsid w:val="00245123"/>
    <w:rsid w:val="0024545C"/>
    <w:rsid w:val="00245B87"/>
    <w:rsid w:val="002466F0"/>
    <w:rsid w:val="002519B8"/>
    <w:rsid w:val="00251B43"/>
    <w:rsid w:val="00253581"/>
    <w:rsid w:val="0025634B"/>
    <w:rsid w:val="00256F58"/>
    <w:rsid w:val="00257821"/>
    <w:rsid w:val="00257D3D"/>
    <w:rsid w:val="002640CA"/>
    <w:rsid w:val="00264B42"/>
    <w:rsid w:val="00265759"/>
    <w:rsid w:val="0026584B"/>
    <w:rsid w:val="002659F5"/>
    <w:rsid w:val="0027058F"/>
    <w:rsid w:val="00270F86"/>
    <w:rsid w:val="002718E7"/>
    <w:rsid w:val="0027248C"/>
    <w:rsid w:val="00273441"/>
    <w:rsid w:val="00273609"/>
    <w:rsid w:val="002754C4"/>
    <w:rsid w:val="002778BB"/>
    <w:rsid w:val="00280026"/>
    <w:rsid w:val="002806F8"/>
    <w:rsid w:val="00281183"/>
    <w:rsid w:val="00283402"/>
    <w:rsid w:val="00283FD0"/>
    <w:rsid w:val="0028482E"/>
    <w:rsid w:val="002854BC"/>
    <w:rsid w:val="00286206"/>
    <w:rsid w:val="00286B0E"/>
    <w:rsid w:val="00287D75"/>
    <w:rsid w:val="00287FDD"/>
    <w:rsid w:val="002936A5"/>
    <w:rsid w:val="00293D30"/>
    <w:rsid w:val="002948E7"/>
    <w:rsid w:val="00296C2D"/>
    <w:rsid w:val="002A036F"/>
    <w:rsid w:val="002A16FE"/>
    <w:rsid w:val="002A1EAA"/>
    <w:rsid w:val="002A2300"/>
    <w:rsid w:val="002A2A6E"/>
    <w:rsid w:val="002A576B"/>
    <w:rsid w:val="002A57DE"/>
    <w:rsid w:val="002A73F0"/>
    <w:rsid w:val="002B1BE7"/>
    <w:rsid w:val="002B5ADE"/>
    <w:rsid w:val="002B68DD"/>
    <w:rsid w:val="002B7384"/>
    <w:rsid w:val="002B7D54"/>
    <w:rsid w:val="002B7F36"/>
    <w:rsid w:val="002C0B0B"/>
    <w:rsid w:val="002C19D2"/>
    <w:rsid w:val="002C5043"/>
    <w:rsid w:val="002C5642"/>
    <w:rsid w:val="002C6045"/>
    <w:rsid w:val="002C7CFA"/>
    <w:rsid w:val="002D0ACB"/>
    <w:rsid w:val="002D0E72"/>
    <w:rsid w:val="002D1A9B"/>
    <w:rsid w:val="002D2EA1"/>
    <w:rsid w:val="002D372C"/>
    <w:rsid w:val="002D3E28"/>
    <w:rsid w:val="002D5916"/>
    <w:rsid w:val="002D6588"/>
    <w:rsid w:val="002D6E7D"/>
    <w:rsid w:val="002D7B48"/>
    <w:rsid w:val="002E1937"/>
    <w:rsid w:val="002E1CE1"/>
    <w:rsid w:val="002E222C"/>
    <w:rsid w:val="002E2367"/>
    <w:rsid w:val="002E2C88"/>
    <w:rsid w:val="002E3399"/>
    <w:rsid w:val="002E5003"/>
    <w:rsid w:val="002E536E"/>
    <w:rsid w:val="002E53D0"/>
    <w:rsid w:val="002E771C"/>
    <w:rsid w:val="002F44EC"/>
    <w:rsid w:val="002F732D"/>
    <w:rsid w:val="00300BBA"/>
    <w:rsid w:val="00301196"/>
    <w:rsid w:val="00301AD7"/>
    <w:rsid w:val="00301B7F"/>
    <w:rsid w:val="0030212B"/>
    <w:rsid w:val="00303AD4"/>
    <w:rsid w:val="00303D76"/>
    <w:rsid w:val="0030435B"/>
    <w:rsid w:val="003048A1"/>
    <w:rsid w:val="003055F1"/>
    <w:rsid w:val="00305910"/>
    <w:rsid w:val="0030747B"/>
    <w:rsid w:val="00307F36"/>
    <w:rsid w:val="0031325F"/>
    <w:rsid w:val="0031430D"/>
    <w:rsid w:val="003217C7"/>
    <w:rsid w:val="0032186D"/>
    <w:rsid w:val="00322460"/>
    <w:rsid w:val="00323700"/>
    <w:rsid w:val="00323916"/>
    <w:rsid w:val="0032434C"/>
    <w:rsid w:val="0032465C"/>
    <w:rsid w:val="00324D2A"/>
    <w:rsid w:val="0032544E"/>
    <w:rsid w:val="00326525"/>
    <w:rsid w:val="00326F72"/>
    <w:rsid w:val="003276EE"/>
    <w:rsid w:val="00330053"/>
    <w:rsid w:val="003305BC"/>
    <w:rsid w:val="00330BB5"/>
    <w:rsid w:val="0033171F"/>
    <w:rsid w:val="00333666"/>
    <w:rsid w:val="00333D8F"/>
    <w:rsid w:val="00337E39"/>
    <w:rsid w:val="00341C25"/>
    <w:rsid w:val="003424F1"/>
    <w:rsid w:val="003434FC"/>
    <w:rsid w:val="00343C9C"/>
    <w:rsid w:val="00344196"/>
    <w:rsid w:val="00345C7E"/>
    <w:rsid w:val="0034748B"/>
    <w:rsid w:val="0035034D"/>
    <w:rsid w:val="00350821"/>
    <w:rsid w:val="00351147"/>
    <w:rsid w:val="00351875"/>
    <w:rsid w:val="0035290E"/>
    <w:rsid w:val="003539CB"/>
    <w:rsid w:val="00355D61"/>
    <w:rsid w:val="00355FC0"/>
    <w:rsid w:val="00357F55"/>
    <w:rsid w:val="003606ED"/>
    <w:rsid w:val="00360866"/>
    <w:rsid w:val="00360F8A"/>
    <w:rsid w:val="003612B8"/>
    <w:rsid w:val="003614A9"/>
    <w:rsid w:val="003636FC"/>
    <w:rsid w:val="00363BC1"/>
    <w:rsid w:val="00364D47"/>
    <w:rsid w:val="0037258C"/>
    <w:rsid w:val="003734FC"/>
    <w:rsid w:val="003737A7"/>
    <w:rsid w:val="00373A95"/>
    <w:rsid w:val="003746A0"/>
    <w:rsid w:val="003755CA"/>
    <w:rsid w:val="00375A9D"/>
    <w:rsid w:val="00376D90"/>
    <w:rsid w:val="00376E8B"/>
    <w:rsid w:val="003770F7"/>
    <w:rsid w:val="00377CB7"/>
    <w:rsid w:val="003815D7"/>
    <w:rsid w:val="00381FF6"/>
    <w:rsid w:val="00382502"/>
    <w:rsid w:val="00382E7F"/>
    <w:rsid w:val="00382F5C"/>
    <w:rsid w:val="00383640"/>
    <w:rsid w:val="00384338"/>
    <w:rsid w:val="00385BF3"/>
    <w:rsid w:val="00385EF4"/>
    <w:rsid w:val="00387EBD"/>
    <w:rsid w:val="00390161"/>
    <w:rsid w:val="00392CE9"/>
    <w:rsid w:val="0039501F"/>
    <w:rsid w:val="00395165"/>
    <w:rsid w:val="0039607F"/>
    <w:rsid w:val="00397102"/>
    <w:rsid w:val="0039747B"/>
    <w:rsid w:val="00397BFD"/>
    <w:rsid w:val="003A1142"/>
    <w:rsid w:val="003A192F"/>
    <w:rsid w:val="003A1CB1"/>
    <w:rsid w:val="003A3C0A"/>
    <w:rsid w:val="003A5843"/>
    <w:rsid w:val="003A6F91"/>
    <w:rsid w:val="003B0201"/>
    <w:rsid w:val="003B2D21"/>
    <w:rsid w:val="003B38A2"/>
    <w:rsid w:val="003B7BF4"/>
    <w:rsid w:val="003C0635"/>
    <w:rsid w:val="003C1241"/>
    <w:rsid w:val="003C2EFC"/>
    <w:rsid w:val="003C3597"/>
    <w:rsid w:val="003C37CD"/>
    <w:rsid w:val="003C4AE9"/>
    <w:rsid w:val="003C506E"/>
    <w:rsid w:val="003C511C"/>
    <w:rsid w:val="003C7470"/>
    <w:rsid w:val="003D49BB"/>
    <w:rsid w:val="003D4B79"/>
    <w:rsid w:val="003D4D98"/>
    <w:rsid w:val="003D69F0"/>
    <w:rsid w:val="003E0029"/>
    <w:rsid w:val="003E0F86"/>
    <w:rsid w:val="003E19AE"/>
    <w:rsid w:val="003E236C"/>
    <w:rsid w:val="003E27AB"/>
    <w:rsid w:val="003E3959"/>
    <w:rsid w:val="003E5136"/>
    <w:rsid w:val="003E618F"/>
    <w:rsid w:val="003E6BA6"/>
    <w:rsid w:val="003F00EE"/>
    <w:rsid w:val="003F0F29"/>
    <w:rsid w:val="003F1278"/>
    <w:rsid w:val="003F1570"/>
    <w:rsid w:val="003F18BD"/>
    <w:rsid w:val="003F245F"/>
    <w:rsid w:val="003F2FCC"/>
    <w:rsid w:val="003F2FCE"/>
    <w:rsid w:val="003F38D3"/>
    <w:rsid w:val="003F3B2D"/>
    <w:rsid w:val="003F4FB8"/>
    <w:rsid w:val="003F6500"/>
    <w:rsid w:val="00401850"/>
    <w:rsid w:val="00401A92"/>
    <w:rsid w:val="00405D6F"/>
    <w:rsid w:val="00406765"/>
    <w:rsid w:val="004074BF"/>
    <w:rsid w:val="00407556"/>
    <w:rsid w:val="00407F93"/>
    <w:rsid w:val="004112C2"/>
    <w:rsid w:val="00411B30"/>
    <w:rsid w:val="00412F58"/>
    <w:rsid w:val="00415F1B"/>
    <w:rsid w:val="0041646B"/>
    <w:rsid w:val="00420272"/>
    <w:rsid w:val="0042107B"/>
    <w:rsid w:val="00421132"/>
    <w:rsid w:val="00421724"/>
    <w:rsid w:val="00422C22"/>
    <w:rsid w:val="004246D0"/>
    <w:rsid w:val="004251A4"/>
    <w:rsid w:val="0042535E"/>
    <w:rsid w:val="004259D7"/>
    <w:rsid w:val="0042744A"/>
    <w:rsid w:val="00427BA1"/>
    <w:rsid w:val="00430819"/>
    <w:rsid w:val="00433B5B"/>
    <w:rsid w:val="00433FB0"/>
    <w:rsid w:val="00435895"/>
    <w:rsid w:val="004362BB"/>
    <w:rsid w:val="00436341"/>
    <w:rsid w:val="0043668D"/>
    <w:rsid w:val="00437283"/>
    <w:rsid w:val="0044064C"/>
    <w:rsid w:val="00440804"/>
    <w:rsid w:val="00443AEF"/>
    <w:rsid w:val="0044466D"/>
    <w:rsid w:val="00444772"/>
    <w:rsid w:val="00445AE2"/>
    <w:rsid w:val="004473C5"/>
    <w:rsid w:val="00447658"/>
    <w:rsid w:val="00452E64"/>
    <w:rsid w:val="00453DAB"/>
    <w:rsid w:val="004559FC"/>
    <w:rsid w:val="00456083"/>
    <w:rsid w:val="0045753E"/>
    <w:rsid w:val="004613DF"/>
    <w:rsid w:val="00461B86"/>
    <w:rsid w:val="004620F5"/>
    <w:rsid w:val="00462764"/>
    <w:rsid w:val="00462E95"/>
    <w:rsid w:val="00463EE5"/>
    <w:rsid w:val="00464BBE"/>
    <w:rsid w:val="004650B0"/>
    <w:rsid w:val="00465C1C"/>
    <w:rsid w:val="00466F6E"/>
    <w:rsid w:val="00467CC2"/>
    <w:rsid w:val="0047019B"/>
    <w:rsid w:val="00470615"/>
    <w:rsid w:val="00471F45"/>
    <w:rsid w:val="00472189"/>
    <w:rsid w:val="00472419"/>
    <w:rsid w:val="00472A47"/>
    <w:rsid w:val="00473272"/>
    <w:rsid w:val="00473AB7"/>
    <w:rsid w:val="00473B28"/>
    <w:rsid w:val="00474B9B"/>
    <w:rsid w:val="00474EF2"/>
    <w:rsid w:val="00475A2E"/>
    <w:rsid w:val="00477D4F"/>
    <w:rsid w:val="0048172A"/>
    <w:rsid w:val="0048187B"/>
    <w:rsid w:val="00481B9B"/>
    <w:rsid w:val="00482E52"/>
    <w:rsid w:val="00484AC4"/>
    <w:rsid w:val="00484D35"/>
    <w:rsid w:val="00485A57"/>
    <w:rsid w:val="00490E1E"/>
    <w:rsid w:val="00492FEF"/>
    <w:rsid w:val="00493DB1"/>
    <w:rsid w:val="00495182"/>
    <w:rsid w:val="00495C08"/>
    <w:rsid w:val="004965A6"/>
    <w:rsid w:val="00496E0D"/>
    <w:rsid w:val="004A3485"/>
    <w:rsid w:val="004A37A9"/>
    <w:rsid w:val="004A3A7E"/>
    <w:rsid w:val="004A45E9"/>
    <w:rsid w:val="004A4D38"/>
    <w:rsid w:val="004A64A9"/>
    <w:rsid w:val="004B0796"/>
    <w:rsid w:val="004B0D92"/>
    <w:rsid w:val="004B2903"/>
    <w:rsid w:val="004B2B91"/>
    <w:rsid w:val="004B5356"/>
    <w:rsid w:val="004B7F45"/>
    <w:rsid w:val="004C10D4"/>
    <w:rsid w:val="004C2898"/>
    <w:rsid w:val="004C2ED5"/>
    <w:rsid w:val="004C32D3"/>
    <w:rsid w:val="004C3464"/>
    <w:rsid w:val="004C43EC"/>
    <w:rsid w:val="004C6A52"/>
    <w:rsid w:val="004C6DCA"/>
    <w:rsid w:val="004D08B1"/>
    <w:rsid w:val="004D1A07"/>
    <w:rsid w:val="004D2A4C"/>
    <w:rsid w:val="004D4BE2"/>
    <w:rsid w:val="004D4C41"/>
    <w:rsid w:val="004D5327"/>
    <w:rsid w:val="004D6BF5"/>
    <w:rsid w:val="004D70AF"/>
    <w:rsid w:val="004D711F"/>
    <w:rsid w:val="004E0643"/>
    <w:rsid w:val="004E161A"/>
    <w:rsid w:val="004E2107"/>
    <w:rsid w:val="004E2804"/>
    <w:rsid w:val="004E474B"/>
    <w:rsid w:val="004F09E9"/>
    <w:rsid w:val="004F1E2E"/>
    <w:rsid w:val="004F1E60"/>
    <w:rsid w:val="004F27A0"/>
    <w:rsid w:val="004F40D2"/>
    <w:rsid w:val="004F4E11"/>
    <w:rsid w:val="004F5892"/>
    <w:rsid w:val="004F5CCA"/>
    <w:rsid w:val="004F643D"/>
    <w:rsid w:val="005003D3"/>
    <w:rsid w:val="005008F3"/>
    <w:rsid w:val="00500AA4"/>
    <w:rsid w:val="0050183F"/>
    <w:rsid w:val="00502545"/>
    <w:rsid w:val="00506F73"/>
    <w:rsid w:val="005076DB"/>
    <w:rsid w:val="005104AB"/>
    <w:rsid w:val="00511351"/>
    <w:rsid w:val="005114C6"/>
    <w:rsid w:val="00513461"/>
    <w:rsid w:val="00514AA2"/>
    <w:rsid w:val="00516623"/>
    <w:rsid w:val="005209FE"/>
    <w:rsid w:val="00521E71"/>
    <w:rsid w:val="00523C23"/>
    <w:rsid w:val="00526945"/>
    <w:rsid w:val="005309F9"/>
    <w:rsid w:val="00530F05"/>
    <w:rsid w:val="005324A1"/>
    <w:rsid w:val="005331F1"/>
    <w:rsid w:val="00535112"/>
    <w:rsid w:val="00542969"/>
    <w:rsid w:val="00542DA2"/>
    <w:rsid w:val="00542F58"/>
    <w:rsid w:val="005441A0"/>
    <w:rsid w:val="00545210"/>
    <w:rsid w:val="0054569D"/>
    <w:rsid w:val="00545E7A"/>
    <w:rsid w:val="00546947"/>
    <w:rsid w:val="0054746C"/>
    <w:rsid w:val="00547B71"/>
    <w:rsid w:val="00551084"/>
    <w:rsid w:val="00552617"/>
    <w:rsid w:val="00552DA0"/>
    <w:rsid w:val="00553278"/>
    <w:rsid w:val="00553AF9"/>
    <w:rsid w:val="00554618"/>
    <w:rsid w:val="005554D1"/>
    <w:rsid w:val="005564E7"/>
    <w:rsid w:val="00560811"/>
    <w:rsid w:val="00560DAA"/>
    <w:rsid w:val="0056135B"/>
    <w:rsid w:val="00562FD7"/>
    <w:rsid w:val="00563AD2"/>
    <w:rsid w:val="005655AB"/>
    <w:rsid w:val="00565B96"/>
    <w:rsid w:val="005669F7"/>
    <w:rsid w:val="00566AA4"/>
    <w:rsid w:val="00567150"/>
    <w:rsid w:val="005675F2"/>
    <w:rsid w:val="00572D7C"/>
    <w:rsid w:val="00573957"/>
    <w:rsid w:val="00575100"/>
    <w:rsid w:val="005757EE"/>
    <w:rsid w:val="005759F8"/>
    <w:rsid w:val="00575CCD"/>
    <w:rsid w:val="00575D20"/>
    <w:rsid w:val="0057610A"/>
    <w:rsid w:val="005761C0"/>
    <w:rsid w:val="00576B9B"/>
    <w:rsid w:val="00576BDA"/>
    <w:rsid w:val="00581A2B"/>
    <w:rsid w:val="005833F9"/>
    <w:rsid w:val="00584D41"/>
    <w:rsid w:val="00585725"/>
    <w:rsid w:val="005871BE"/>
    <w:rsid w:val="00587460"/>
    <w:rsid w:val="00590F17"/>
    <w:rsid w:val="00591E23"/>
    <w:rsid w:val="00593834"/>
    <w:rsid w:val="00593CE5"/>
    <w:rsid w:val="005940CB"/>
    <w:rsid w:val="00594382"/>
    <w:rsid w:val="00594646"/>
    <w:rsid w:val="00594C6A"/>
    <w:rsid w:val="00594CC3"/>
    <w:rsid w:val="00595766"/>
    <w:rsid w:val="00595F82"/>
    <w:rsid w:val="005967E6"/>
    <w:rsid w:val="00596D44"/>
    <w:rsid w:val="0059730C"/>
    <w:rsid w:val="00597634"/>
    <w:rsid w:val="005977A9"/>
    <w:rsid w:val="005A0E01"/>
    <w:rsid w:val="005A1D17"/>
    <w:rsid w:val="005A2483"/>
    <w:rsid w:val="005A3E3B"/>
    <w:rsid w:val="005A53C3"/>
    <w:rsid w:val="005A6672"/>
    <w:rsid w:val="005A75DB"/>
    <w:rsid w:val="005A78F9"/>
    <w:rsid w:val="005A7BAF"/>
    <w:rsid w:val="005A7F11"/>
    <w:rsid w:val="005B0043"/>
    <w:rsid w:val="005B05FC"/>
    <w:rsid w:val="005B164C"/>
    <w:rsid w:val="005B41CA"/>
    <w:rsid w:val="005B50BF"/>
    <w:rsid w:val="005B5159"/>
    <w:rsid w:val="005B59E5"/>
    <w:rsid w:val="005B61D0"/>
    <w:rsid w:val="005B65A3"/>
    <w:rsid w:val="005B66B8"/>
    <w:rsid w:val="005C0529"/>
    <w:rsid w:val="005C2257"/>
    <w:rsid w:val="005C7705"/>
    <w:rsid w:val="005D47F0"/>
    <w:rsid w:val="005D5CB9"/>
    <w:rsid w:val="005D6BB0"/>
    <w:rsid w:val="005E0795"/>
    <w:rsid w:val="005E0E33"/>
    <w:rsid w:val="005E1065"/>
    <w:rsid w:val="005E17F3"/>
    <w:rsid w:val="005E423C"/>
    <w:rsid w:val="005E4561"/>
    <w:rsid w:val="005E6988"/>
    <w:rsid w:val="005F1C45"/>
    <w:rsid w:val="005F25A4"/>
    <w:rsid w:val="005F2E23"/>
    <w:rsid w:val="005F3957"/>
    <w:rsid w:val="005F3AEC"/>
    <w:rsid w:val="005F4285"/>
    <w:rsid w:val="005F44AB"/>
    <w:rsid w:val="005F7E34"/>
    <w:rsid w:val="00600419"/>
    <w:rsid w:val="00600F10"/>
    <w:rsid w:val="0060122C"/>
    <w:rsid w:val="00601F69"/>
    <w:rsid w:val="00603E84"/>
    <w:rsid w:val="00606328"/>
    <w:rsid w:val="006066A3"/>
    <w:rsid w:val="006073B6"/>
    <w:rsid w:val="00610736"/>
    <w:rsid w:val="00611798"/>
    <w:rsid w:val="00613AE5"/>
    <w:rsid w:val="006149E8"/>
    <w:rsid w:val="006165EB"/>
    <w:rsid w:val="00616ABB"/>
    <w:rsid w:val="00622713"/>
    <w:rsid w:val="00622A1D"/>
    <w:rsid w:val="0062316F"/>
    <w:rsid w:val="00623397"/>
    <w:rsid w:val="00623B1D"/>
    <w:rsid w:val="00623B95"/>
    <w:rsid w:val="0062605D"/>
    <w:rsid w:val="006262B6"/>
    <w:rsid w:val="00631774"/>
    <w:rsid w:val="00631FE8"/>
    <w:rsid w:val="006346B3"/>
    <w:rsid w:val="00635DB9"/>
    <w:rsid w:val="00640C5E"/>
    <w:rsid w:val="00642086"/>
    <w:rsid w:val="00642144"/>
    <w:rsid w:val="00643412"/>
    <w:rsid w:val="00643553"/>
    <w:rsid w:val="00643BBA"/>
    <w:rsid w:val="0064424C"/>
    <w:rsid w:val="00644ABB"/>
    <w:rsid w:val="00644CBD"/>
    <w:rsid w:val="00645003"/>
    <w:rsid w:val="006478E0"/>
    <w:rsid w:val="006528C8"/>
    <w:rsid w:val="0065422E"/>
    <w:rsid w:val="0065461C"/>
    <w:rsid w:val="00654667"/>
    <w:rsid w:val="0065640F"/>
    <w:rsid w:val="00660177"/>
    <w:rsid w:val="00660A69"/>
    <w:rsid w:val="00660E2C"/>
    <w:rsid w:val="00666793"/>
    <w:rsid w:val="00666D20"/>
    <w:rsid w:val="00666DF5"/>
    <w:rsid w:val="006704AB"/>
    <w:rsid w:val="006715D8"/>
    <w:rsid w:val="00671FD9"/>
    <w:rsid w:val="0067212D"/>
    <w:rsid w:val="00672542"/>
    <w:rsid w:val="0067360F"/>
    <w:rsid w:val="00674A50"/>
    <w:rsid w:val="006755EB"/>
    <w:rsid w:val="00675CC0"/>
    <w:rsid w:val="00676AF9"/>
    <w:rsid w:val="00676B22"/>
    <w:rsid w:val="00681950"/>
    <w:rsid w:val="00682143"/>
    <w:rsid w:val="00684FB5"/>
    <w:rsid w:val="006858FD"/>
    <w:rsid w:val="006874AE"/>
    <w:rsid w:val="00691867"/>
    <w:rsid w:val="00692D93"/>
    <w:rsid w:val="006934CA"/>
    <w:rsid w:val="006955C6"/>
    <w:rsid w:val="006A0B0D"/>
    <w:rsid w:val="006A0D8A"/>
    <w:rsid w:val="006A292E"/>
    <w:rsid w:val="006A2EBD"/>
    <w:rsid w:val="006A3D2B"/>
    <w:rsid w:val="006A3DF6"/>
    <w:rsid w:val="006A432A"/>
    <w:rsid w:val="006A463E"/>
    <w:rsid w:val="006A47F0"/>
    <w:rsid w:val="006A52E6"/>
    <w:rsid w:val="006A7790"/>
    <w:rsid w:val="006B0178"/>
    <w:rsid w:val="006B0F2E"/>
    <w:rsid w:val="006B5DC1"/>
    <w:rsid w:val="006B5F57"/>
    <w:rsid w:val="006B67BF"/>
    <w:rsid w:val="006B6F59"/>
    <w:rsid w:val="006C0896"/>
    <w:rsid w:val="006C194F"/>
    <w:rsid w:val="006C290B"/>
    <w:rsid w:val="006C30BF"/>
    <w:rsid w:val="006C33A7"/>
    <w:rsid w:val="006C3839"/>
    <w:rsid w:val="006C4A6A"/>
    <w:rsid w:val="006C5494"/>
    <w:rsid w:val="006C6A95"/>
    <w:rsid w:val="006C7AA0"/>
    <w:rsid w:val="006D0291"/>
    <w:rsid w:val="006D0B73"/>
    <w:rsid w:val="006D1C0B"/>
    <w:rsid w:val="006D2435"/>
    <w:rsid w:val="006D2BCC"/>
    <w:rsid w:val="006D437F"/>
    <w:rsid w:val="006D5C35"/>
    <w:rsid w:val="006D615B"/>
    <w:rsid w:val="006D7174"/>
    <w:rsid w:val="006D72EF"/>
    <w:rsid w:val="006E0B56"/>
    <w:rsid w:val="006E377F"/>
    <w:rsid w:val="006E3DD7"/>
    <w:rsid w:val="006E4AC1"/>
    <w:rsid w:val="006E52AB"/>
    <w:rsid w:val="006E574A"/>
    <w:rsid w:val="006E5F19"/>
    <w:rsid w:val="006E688A"/>
    <w:rsid w:val="006E7005"/>
    <w:rsid w:val="006F0BB2"/>
    <w:rsid w:val="006F1962"/>
    <w:rsid w:val="006F23A2"/>
    <w:rsid w:val="006F26A3"/>
    <w:rsid w:val="006F2C5E"/>
    <w:rsid w:val="006F39CC"/>
    <w:rsid w:val="006F63BC"/>
    <w:rsid w:val="007037D0"/>
    <w:rsid w:val="00705186"/>
    <w:rsid w:val="0070554C"/>
    <w:rsid w:val="00707924"/>
    <w:rsid w:val="00710488"/>
    <w:rsid w:val="007111AA"/>
    <w:rsid w:val="00711EFB"/>
    <w:rsid w:val="0071225E"/>
    <w:rsid w:val="00712567"/>
    <w:rsid w:val="00714A99"/>
    <w:rsid w:val="007160E5"/>
    <w:rsid w:val="00716A81"/>
    <w:rsid w:val="007174A9"/>
    <w:rsid w:val="00717912"/>
    <w:rsid w:val="00720759"/>
    <w:rsid w:val="00720F79"/>
    <w:rsid w:val="00720FC0"/>
    <w:rsid w:val="00722303"/>
    <w:rsid w:val="00722484"/>
    <w:rsid w:val="00723238"/>
    <w:rsid w:val="00723AF7"/>
    <w:rsid w:val="00724ABC"/>
    <w:rsid w:val="00725A8E"/>
    <w:rsid w:val="007278E8"/>
    <w:rsid w:val="00731FFF"/>
    <w:rsid w:val="00732237"/>
    <w:rsid w:val="00732C26"/>
    <w:rsid w:val="00733A7F"/>
    <w:rsid w:val="00733B8F"/>
    <w:rsid w:val="00735737"/>
    <w:rsid w:val="00736F43"/>
    <w:rsid w:val="0073747C"/>
    <w:rsid w:val="00737D78"/>
    <w:rsid w:val="007408E7"/>
    <w:rsid w:val="007414AA"/>
    <w:rsid w:val="0074181F"/>
    <w:rsid w:val="00743B79"/>
    <w:rsid w:val="00746332"/>
    <w:rsid w:val="00746E26"/>
    <w:rsid w:val="00747C4E"/>
    <w:rsid w:val="00747FFC"/>
    <w:rsid w:val="0075028B"/>
    <w:rsid w:val="0075229C"/>
    <w:rsid w:val="00752CF5"/>
    <w:rsid w:val="007550AB"/>
    <w:rsid w:val="0075540E"/>
    <w:rsid w:val="00757306"/>
    <w:rsid w:val="00757CD3"/>
    <w:rsid w:val="007609E7"/>
    <w:rsid w:val="00761122"/>
    <w:rsid w:val="007615DC"/>
    <w:rsid w:val="00763545"/>
    <w:rsid w:val="00763B82"/>
    <w:rsid w:val="00765827"/>
    <w:rsid w:val="00766511"/>
    <w:rsid w:val="00766625"/>
    <w:rsid w:val="00766886"/>
    <w:rsid w:val="007710EA"/>
    <w:rsid w:val="0077426E"/>
    <w:rsid w:val="007755DA"/>
    <w:rsid w:val="007771D9"/>
    <w:rsid w:val="0077741E"/>
    <w:rsid w:val="0078256B"/>
    <w:rsid w:val="00782B94"/>
    <w:rsid w:val="00782CD8"/>
    <w:rsid w:val="00783321"/>
    <w:rsid w:val="007849A4"/>
    <w:rsid w:val="00784DE0"/>
    <w:rsid w:val="007850DE"/>
    <w:rsid w:val="0078711C"/>
    <w:rsid w:val="007876C5"/>
    <w:rsid w:val="007903F0"/>
    <w:rsid w:val="00791BAF"/>
    <w:rsid w:val="007927E6"/>
    <w:rsid w:val="007943D4"/>
    <w:rsid w:val="00795CD1"/>
    <w:rsid w:val="00796D14"/>
    <w:rsid w:val="00797691"/>
    <w:rsid w:val="00797A83"/>
    <w:rsid w:val="007A1665"/>
    <w:rsid w:val="007A193C"/>
    <w:rsid w:val="007A1BF8"/>
    <w:rsid w:val="007A365E"/>
    <w:rsid w:val="007A68E6"/>
    <w:rsid w:val="007A7F6F"/>
    <w:rsid w:val="007B0241"/>
    <w:rsid w:val="007B0296"/>
    <w:rsid w:val="007B1B23"/>
    <w:rsid w:val="007B2F82"/>
    <w:rsid w:val="007B3B8B"/>
    <w:rsid w:val="007B3B92"/>
    <w:rsid w:val="007B4497"/>
    <w:rsid w:val="007B50D1"/>
    <w:rsid w:val="007B595E"/>
    <w:rsid w:val="007B6654"/>
    <w:rsid w:val="007B7D27"/>
    <w:rsid w:val="007C0965"/>
    <w:rsid w:val="007C1AAB"/>
    <w:rsid w:val="007C24A6"/>
    <w:rsid w:val="007C253D"/>
    <w:rsid w:val="007C4FB8"/>
    <w:rsid w:val="007C54C7"/>
    <w:rsid w:val="007C61AE"/>
    <w:rsid w:val="007C6241"/>
    <w:rsid w:val="007C643D"/>
    <w:rsid w:val="007C6528"/>
    <w:rsid w:val="007C7AEF"/>
    <w:rsid w:val="007C7B5E"/>
    <w:rsid w:val="007D0170"/>
    <w:rsid w:val="007D0740"/>
    <w:rsid w:val="007D0788"/>
    <w:rsid w:val="007D07A1"/>
    <w:rsid w:val="007D1B64"/>
    <w:rsid w:val="007D1CA1"/>
    <w:rsid w:val="007D234A"/>
    <w:rsid w:val="007D2E96"/>
    <w:rsid w:val="007D5830"/>
    <w:rsid w:val="007E0297"/>
    <w:rsid w:val="007E1E7B"/>
    <w:rsid w:val="007E1FF8"/>
    <w:rsid w:val="007E30FC"/>
    <w:rsid w:val="007E3C5B"/>
    <w:rsid w:val="007E4000"/>
    <w:rsid w:val="007E5B8B"/>
    <w:rsid w:val="007E6325"/>
    <w:rsid w:val="007E69F5"/>
    <w:rsid w:val="007F04DD"/>
    <w:rsid w:val="007F070E"/>
    <w:rsid w:val="007F0757"/>
    <w:rsid w:val="007F2452"/>
    <w:rsid w:val="007F2C16"/>
    <w:rsid w:val="007F3296"/>
    <w:rsid w:val="007F355F"/>
    <w:rsid w:val="007F43EA"/>
    <w:rsid w:val="007F6229"/>
    <w:rsid w:val="007F698B"/>
    <w:rsid w:val="00800C8B"/>
    <w:rsid w:val="00800F37"/>
    <w:rsid w:val="00801037"/>
    <w:rsid w:val="00802378"/>
    <w:rsid w:val="00802904"/>
    <w:rsid w:val="00802B1D"/>
    <w:rsid w:val="00803B8D"/>
    <w:rsid w:val="00805499"/>
    <w:rsid w:val="00806313"/>
    <w:rsid w:val="00806E9C"/>
    <w:rsid w:val="008101DD"/>
    <w:rsid w:val="008108A6"/>
    <w:rsid w:val="00810B02"/>
    <w:rsid w:val="00810DB6"/>
    <w:rsid w:val="0081184A"/>
    <w:rsid w:val="00811A5A"/>
    <w:rsid w:val="00811C66"/>
    <w:rsid w:val="00812C0D"/>
    <w:rsid w:val="008139AB"/>
    <w:rsid w:val="00813E97"/>
    <w:rsid w:val="00816D9A"/>
    <w:rsid w:val="0081724A"/>
    <w:rsid w:val="008178A5"/>
    <w:rsid w:val="008178B2"/>
    <w:rsid w:val="00820A16"/>
    <w:rsid w:val="00820B08"/>
    <w:rsid w:val="00821153"/>
    <w:rsid w:val="0082494E"/>
    <w:rsid w:val="00825ABA"/>
    <w:rsid w:val="00826271"/>
    <w:rsid w:val="00826A57"/>
    <w:rsid w:val="00827873"/>
    <w:rsid w:val="00830730"/>
    <w:rsid w:val="00832B43"/>
    <w:rsid w:val="00833EA9"/>
    <w:rsid w:val="00835685"/>
    <w:rsid w:val="00836D92"/>
    <w:rsid w:val="00837CA1"/>
    <w:rsid w:val="00840E46"/>
    <w:rsid w:val="00841943"/>
    <w:rsid w:val="0084285C"/>
    <w:rsid w:val="00844136"/>
    <w:rsid w:val="008448FA"/>
    <w:rsid w:val="00845196"/>
    <w:rsid w:val="00845506"/>
    <w:rsid w:val="008457CB"/>
    <w:rsid w:val="00845A68"/>
    <w:rsid w:val="0084609A"/>
    <w:rsid w:val="00850030"/>
    <w:rsid w:val="00850B1A"/>
    <w:rsid w:val="00853914"/>
    <w:rsid w:val="00855AB3"/>
    <w:rsid w:val="008568C7"/>
    <w:rsid w:val="008604A2"/>
    <w:rsid w:val="008605F7"/>
    <w:rsid w:val="0086088C"/>
    <w:rsid w:val="00860F23"/>
    <w:rsid w:val="00861EC6"/>
    <w:rsid w:val="008645FF"/>
    <w:rsid w:val="00864A89"/>
    <w:rsid w:val="008655DB"/>
    <w:rsid w:val="00865A6F"/>
    <w:rsid w:val="00866B1A"/>
    <w:rsid w:val="00866EBD"/>
    <w:rsid w:val="0087240F"/>
    <w:rsid w:val="00873442"/>
    <w:rsid w:val="00873DAD"/>
    <w:rsid w:val="008751DB"/>
    <w:rsid w:val="00876B27"/>
    <w:rsid w:val="008778C4"/>
    <w:rsid w:val="00882E87"/>
    <w:rsid w:val="00882F98"/>
    <w:rsid w:val="008851E0"/>
    <w:rsid w:val="00885AED"/>
    <w:rsid w:val="0088675B"/>
    <w:rsid w:val="00887F30"/>
    <w:rsid w:val="00890E3A"/>
    <w:rsid w:val="00890FC4"/>
    <w:rsid w:val="00891DFF"/>
    <w:rsid w:val="00892811"/>
    <w:rsid w:val="00894F9D"/>
    <w:rsid w:val="0089563B"/>
    <w:rsid w:val="00896A92"/>
    <w:rsid w:val="0089724D"/>
    <w:rsid w:val="008A1AA5"/>
    <w:rsid w:val="008A204E"/>
    <w:rsid w:val="008A2A34"/>
    <w:rsid w:val="008A588F"/>
    <w:rsid w:val="008A598C"/>
    <w:rsid w:val="008A6875"/>
    <w:rsid w:val="008A6A8C"/>
    <w:rsid w:val="008A6F3F"/>
    <w:rsid w:val="008A78D4"/>
    <w:rsid w:val="008A7F9D"/>
    <w:rsid w:val="008B037A"/>
    <w:rsid w:val="008B1B0C"/>
    <w:rsid w:val="008B24E7"/>
    <w:rsid w:val="008B4498"/>
    <w:rsid w:val="008B4705"/>
    <w:rsid w:val="008B5C4D"/>
    <w:rsid w:val="008B6417"/>
    <w:rsid w:val="008B763F"/>
    <w:rsid w:val="008B7C28"/>
    <w:rsid w:val="008C2A9A"/>
    <w:rsid w:val="008C3D52"/>
    <w:rsid w:val="008C7287"/>
    <w:rsid w:val="008D00C4"/>
    <w:rsid w:val="008D2F23"/>
    <w:rsid w:val="008D35EA"/>
    <w:rsid w:val="008D4B3D"/>
    <w:rsid w:val="008D66B4"/>
    <w:rsid w:val="008D6C30"/>
    <w:rsid w:val="008D7820"/>
    <w:rsid w:val="008E01BC"/>
    <w:rsid w:val="008E13A1"/>
    <w:rsid w:val="008E15DF"/>
    <w:rsid w:val="008E3B88"/>
    <w:rsid w:val="008E3FD1"/>
    <w:rsid w:val="008E43E1"/>
    <w:rsid w:val="008E59C6"/>
    <w:rsid w:val="008E778F"/>
    <w:rsid w:val="008E7BF9"/>
    <w:rsid w:val="008F0AA4"/>
    <w:rsid w:val="008F1731"/>
    <w:rsid w:val="008F2942"/>
    <w:rsid w:val="008F35E4"/>
    <w:rsid w:val="008F3A78"/>
    <w:rsid w:val="008F3B58"/>
    <w:rsid w:val="008F3CEE"/>
    <w:rsid w:val="008F4923"/>
    <w:rsid w:val="008F5026"/>
    <w:rsid w:val="008F57B6"/>
    <w:rsid w:val="008F70D9"/>
    <w:rsid w:val="0090192E"/>
    <w:rsid w:val="0090283C"/>
    <w:rsid w:val="009030E4"/>
    <w:rsid w:val="00903297"/>
    <w:rsid w:val="00903954"/>
    <w:rsid w:val="00904776"/>
    <w:rsid w:val="00905312"/>
    <w:rsid w:val="00907669"/>
    <w:rsid w:val="009105F6"/>
    <w:rsid w:val="0091097C"/>
    <w:rsid w:val="00910ACE"/>
    <w:rsid w:val="009126C5"/>
    <w:rsid w:val="00913270"/>
    <w:rsid w:val="00913AF9"/>
    <w:rsid w:val="00913DA0"/>
    <w:rsid w:val="009142BB"/>
    <w:rsid w:val="0091476E"/>
    <w:rsid w:val="00914DBB"/>
    <w:rsid w:val="0091637D"/>
    <w:rsid w:val="00917435"/>
    <w:rsid w:val="009177B4"/>
    <w:rsid w:val="00921156"/>
    <w:rsid w:val="00922921"/>
    <w:rsid w:val="0092314B"/>
    <w:rsid w:val="00924117"/>
    <w:rsid w:val="00926B45"/>
    <w:rsid w:val="0092716A"/>
    <w:rsid w:val="00934EF0"/>
    <w:rsid w:val="009355E6"/>
    <w:rsid w:val="009357A3"/>
    <w:rsid w:val="00935D4F"/>
    <w:rsid w:val="00935E6C"/>
    <w:rsid w:val="00936004"/>
    <w:rsid w:val="00936A2E"/>
    <w:rsid w:val="00936CDF"/>
    <w:rsid w:val="00937CC6"/>
    <w:rsid w:val="00937CC9"/>
    <w:rsid w:val="0094111C"/>
    <w:rsid w:val="00942638"/>
    <w:rsid w:val="00942E00"/>
    <w:rsid w:val="009432FF"/>
    <w:rsid w:val="00943D3A"/>
    <w:rsid w:val="0094426E"/>
    <w:rsid w:val="009446E0"/>
    <w:rsid w:val="009455D4"/>
    <w:rsid w:val="00945C89"/>
    <w:rsid w:val="009479B0"/>
    <w:rsid w:val="0095004B"/>
    <w:rsid w:val="00951257"/>
    <w:rsid w:val="00951BFE"/>
    <w:rsid w:val="00954A59"/>
    <w:rsid w:val="00955ADC"/>
    <w:rsid w:val="00960D20"/>
    <w:rsid w:val="0096198D"/>
    <w:rsid w:val="00965734"/>
    <w:rsid w:val="009676CC"/>
    <w:rsid w:val="009714D0"/>
    <w:rsid w:val="00971564"/>
    <w:rsid w:val="00971BCF"/>
    <w:rsid w:val="00974A63"/>
    <w:rsid w:val="00975116"/>
    <w:rsid w:val="009754D8"/>
    <w:rsid w:val="00977050"/>
    <w:rsid w:val="00980601"/>
    <w:rsid w:val="00983C98"/>
    <w:rsid w:val="009846B1"/>
    <w:rsid w:val="0098501D"/>
    <w:rsid w:val="00985057"/>
    <w:rsid w:val="0098539A"/>
    <w:rsid w:val="009872DC"/>
    <w:rsid w:val="00987B32"/>
    <w:rsid w:val="00990C92"/>
    <w:rsid w:val="0099270E"/>
    <w:rsid w:val="0099312C"/>
    <w:rsid w:val="00996517"/>
    <w:rsid w:val="00996543"/>
    <w:rsid w:val="009A218F"/>
    <w:rsid w:val="009A3265"/>
    <w:rsid w:val="009A51EA"/>
    <w:rsid w:val="009A678B"/>
    <w:rsid w:val="009A6813"/>
    <w:rsid w:val="009A7022"/>
    <w:rsid w:val="009B07CD"/>
    <w:rsid w:val="009B0C9A"/>
    <w:rsid w:val="009B4682"/>
    <w:rsid w:val="009B59E1"/>
    <w:rsid w:val="009B60ED"/>
    <w:rsid w:val="009B68C5"/>
    <w:rsid w:val="009B6A89"/>
    <w:rsid w:val="009C0DD9"/>
    <w:rsid w:val="009C1A47"/>
    <w:rsid w:val="009C1D27"/>
    <w:rsid w:val="009C1D37"/>
    <w:rsid w:val="009C3734"/>
    <w:rsid w:val="009C3828"/>
    <w:rsid w:val="009C3E46"/>
    <w:rsid w:val="009C41BE"/>
    <w:rsid w:val="009C5252"/>
    <w:rsid w:val="009C544E"/>
    <w:rsid w:val="009C6481"/>
    <w:rsid w:val="009C7C5F"/>
    <w:rsid w:val="009D0604"/>
    <w:rsid w:val="009D1412"/>
    <w:rsid w:val="009D15BC"/>
    <w:rsid w:val="009D2647"/>
    <w:rsid w:val="009D2822"/>
    <w:rsid w:val="009D33F2"/>
    <w:rsid w:val="009D3CEC"/>
    <w:rsid w:val="009D4621"/>
    <w:rsid w:val="009D4834"/>
    <w:rsid w:val="009D6175"/>
    <w:rsid w:val="009E0BCF"/>
    <w:rsid w:val="009E11ED"/>
    <w:rsid w:val="009E39AE"/>
    <w:rsid w:val="009E3D49"/>
    <w:rsid w:val="009E5132"/>
    <w:rsid w:val="009E7331"/>
    <w:rsid w:val="009E7E02"/>
    <w:rsid w:val="009F2396"/>
    <w:rsid w:val="009F2541"/>
    <w:rsid w:val="009F2AF9"/>
    <w:rsid w:val="009F324C"/>
    <w:rsid w:val="009F536F"/>
    <w:rsid w:val="009F5E2B"/>
    <w:rsid w:val="009F6902"/>
    <w:rsid w:val="00A01251"/>
    <w:rsid w:val="00A01924"/>
    <w:rsid w:val="00A03036"/>
    <w:rsid w:val="00A0345A"/>
    <w:rsid w:val="00A036FE"/>
    <w:rsid w:val="00A04ECD"/>
    <w:rsid w:val="00A04ED6"/>
    <w:rsid w:val="00A04FA4"/>
    <w:rsid w:val="00A0511C"/>
    <w:rsid w:val="00A06B81"/>
    <w:rsid w:val="00A06EF8"/>
    <w:rsid w:val="00A109DC"/>
    <w:rsid w:val="00A10F7B"/>
    <w:rsid w:val="00A11F97"/>
    <w:rsid w:val="00A12D2A"/>
    <w:rsid w:val="00A13890"/>
    <w:rsid w:val="00A13B0C"/>
    <w:rsid w:val="00A17300"/>
    <w:rsid w:val="00A208A4"/>
    <w:rsid w:val="00A2331C"/>
    <w:rsid w:val="00A25B3A"/>
    <w:rsid w:val="00A25CA3"/>
    <w:rsid w:val="00A264E4"/>
    <w:rsid w:val="00A26D9F"/>
    <w:rsid w:val="00A27CEB"/>
    <w:rsid w:val="00A31314"/>
    <w:rsid w:val="00A31D95"/>
    <w:rsid w:val="00A331C2"/>
    <w:rsid w:val="00A33C61"/>
    <w:rsid w:val="00A36742"/>
    <w:rsid w:val="00A370EA"/>
    <w:rsid w:val="00A37357"/>
    <w:rsid w:val="00A374B0"/>
    <w:rsid w:val="00A37D7B"/>
    <w:rsid w:val="00A37E3F"/>
    <w:rsid w:val="00A4059B"/>
    <w:rsid w:val="00A406DF"/>
    <w:rsid w:val="00A4082A"/>
    <w:rsid w:val="00A417D6"/>
    <w:rsid w:val="00A41EC5"/>
    <w:rsid w:val="00A44A1C"/>
    <w:rsid w:val="00A44BE3"/>
    <w:rsid w:val="00A45890"/>
    <w:rsid w:val="00A46B04"/>
    <w:rsid w:val="00A46C5C"/>
    <w:rsid w:val="00A46FB9"/>
    <w:rsid w:val="00A47689"/>
    <w:rsid w:val="00A501BD"/>
    <w:rsid w:val="00A519FC"/>
    <w:rsid w:val="00A5246B"/>
    <w:rsid w:val="00A52C40"/>
    <w:rsid w:val="00A52D4E"/>
    <w:rsid w:val="00A54832"/>
    <w:rsid w:val="00A54C7B"/>
    <w:rsid w:val="00A55029"/>
    <w:rsid w:val="00A556A1"/>
    <w:rsid w:val="00A560A8"/>
    <w:rsid w:val="00A5677F"/>
    <w:rsid w:val="00A57E1F"/>
    <w:rsid w:val="00A57E2F"/>
    <w:rsid w:val="00A60B48"/>
    <w:rsid w:val="00A659AB"/>
    <w:rsid w:val="00A66161"/>
    <w:rsid w:val="00A66556"/>
    <w:rsid w:val="00A67BC6"/>
    <w:rsid w:val="00A7066B"/>
    <w:rsid w:val="00A71AAD"/>
    <w:rsid w:val="00A7265F"/>
    <w:rsid w:val="00A739D2"/>
    <w:rsid w:val="00A743F8"/>
    <w:rsid w:val="00A74E69"/>
    <w:rsid w:val="00A75D05"/>
    <w:rsid w:val="00A773CE"/>
    <w:rsid w:val="00A777CA"/>
    <w:rsid w:val="00A80553"/>
    <w:rsid w:val="00A807A2"/>
    <w:rsid w:val="00A81C70"/>
    <w:rsid w:val="00A82BB4"/>
    <w:rsid w:val="00A849EB"/>
    <w:rsid w:val="00A919B6"/>
    <w:rsid w:val="00A92149"/>
    <w:rsid w:val="00A92B4C"/>
    <w:rsid w:val="00A93372"/>
    <w:rsid w:val="00A94762"/>
    <w:rsid w:val="00A9607A"/>
    <w:rsid w:val="00A969EE"/>
    <w:rsid w:val="00A97EC5"/>
    <w:rsid w:val="00AA056E"/>
    <w:rsid w:val="00AA067F"/>
    <w:rsid w:val="00AA2476"/>
    <w:rsid w:val="00AA3755"/>
    <w:rsid w:val="00AA4C85"/>
    <w:rsid w:val="00AA5CEA"/>
    <w:rsid w:val="00AA7E58"/>
    <w:rsid w:val="00AB02CE"/>
    <w:rsid w:val="00AB18E4"/>
    <w:rsid w:val="00AB2F25"/>
    <w:rsid w:val="00AB330E"/>
    <w:rsid w:val="00AB3F77"/>
    <w:rsid w:val="00AB7D4B"/>
    <w:rsid w:val="00AC0301"/>
    <w:rsid w:val="00AC0D6B"/>
    <w:rsid w:val="00AC1079"/>
    <w:rsid w:val="00AC2BCD"/>
    <w:rsid w:val="00AC32ED"/>
    <w:rsid w:val="00AC5C47"/>
    <w:rsid w:val="00AC6346"/>
    <w:rsid w:val="00AD0B6C"/>
    <w:rsid w:val="00AD3421"/>
    <w:rsid w:val="00AD47E2"/>
    <w:rsid w:val="00AD4AD5"/>
    <w:rsid w:val="00AD4E15"/>
    <w:rsid w:val="00AD5704"/>
    <w:rsid w:val="00AD63FF"/>
    <w:rsid w:val="00AD6983"/>
    <w:rsid w:val="00AE3E0E"/>
    <w:rsid w:val="00AE4218"/>
    <w:rsid w:val="00AE44B9"/>
    <w:rsid w:val="00AE4660"/>
    <w:rsid w:val="00AE5059"/>
    <w:rsid w:val="00AE7595"/>
    <w:rsid w:val="00AE7A1B"/>
    <w:rsid w:val="00AF0621"/>
    <w:rsid w:val="00AF3FBC"/>
    <w:rsid w:val="00AF4939"/>
    <w:rsid w:val="00AF5D94"/>
    <w:rsid w:val="00AF6624"/>
    <w:rsid w:val="00AF6A50"/>
    <w:rsid w:val="00B016BE"/>
    <w:rsid w:val="00B02477"/>
    <w:rsid w:val="00B026B9"/>
    <w:rsid w:val="00B02D8C"/>
    <w:rsid w:val="00B04222"/>
    <w:rsid w:val="00B05BB6"/>
    <w:rsid w:val="00B0671F"/>
    <w:rsid w:val="00B105CE"/>
    <w:rsid w:val="00B110A8"/>
    <w:rsid w:val="00B11633"/>
    <w:rsid w:val="00B13A56"/>
    <w:rsid w:val="00B14480"/>
    <w:rsid w:val="00B14523"/>
    <w:rsid w:val="00B167F6"/>
    <w:rsid w:val="00B16D79"/>
    <w:rsid w:val="00B17F83"/>
    <w:rsid w:val="00B25421"/>
    <w:rsid w:val="00B30E3F"/>
    <w:rsid w:val="00B31462"/>
    <w:rsid w:val="00B32A6F"/>
    <w:rsid w:val="00B33700"/>
    <w:rsid w:val="00B343D1"/>
    <w:rsid w:val="00B35AC1"/>
    <w:rsid w:val="00B36583"/>
    <w:rsid w:val="00B366B3"/>
    <w:rsid w:val="00B36A94"/>
    <w:rsid w:val="00B36C07"/>
    <w:rsid w:val="00B40B68"/>
    <w:rsid w:val="00B42504"/>
    <w:rsid w:val="00B4427A"/>
    <w:rsid w:val="00B45EE1"/>
    <w:rsid w:val="00B47AD4"/>
    <w:rsid w:val="00B51913"/>
    <w:rsid w:val="00B5280A"/>
    <w:rsid w:val="00B52991"/>
    <w:rsid w:val="00B53F10"/>
    <w:rsid w:val="00B56A1B"/>
    <w:rsid w:val="00B60433"/>
    <w:rsid w:val="00B619BD"/>
    <w:rsid w:val="00B625DB"/>
    <w:rsid w:val="00B627F5"/>
    <w:rsid w:val="00B6372F"/>
    <w:rsid w:val="00B639DE"/>
    <w:rsid w:val="00B65DAF"/>
    <w:rsid w:val="00B66976"/>
    <w:rsid w:val="00B70DCB"/>
    <w:rsid w:val="00B72A27"/>
    <w:rsid w:val="00B72FD3"/>
    <w:rsid w:val="00B767D1"/>
    <w:rsid w:val="00B76DD9"/>
    <w:rsid w:val="00B809C5"/>
    <w:rsid w:val="00B833AC"/>
    <w:rsid w:val="00B83CCA"/>
    <w:rsid w:val="00B8422F"/>
    <w:rsid w:val="00B84386"/>
    <w:rsid w:val="00B847F2"/>
    <w:rsid w:val="00B84865"/>
    <w:rsid w:val="00B854FC"/>
    <w:rsid w:val="00B857CB"/>
    <w:rsid w:val="00B862EE"/>
    <w:rsid w:val="00B87E61"/>
    <w:rsid w:val="00B90868"/>
    <w:rsid w:val="00B9125F"/>
    <w:rsid w:val="00B91E51"/>
    <w:rsid w:val="00B92EDB"/>
    <w:rsid w:val="00B93243"/>
    <w:rsid w:val="00B93A45"/>
    <w:rsid w:val="00B93B2A"/>
    <w:rsid w:val="00B93CB4"/>
    <w:rsid w:val="00B94524"/>
    <w:rsid w:val="00B95805"/>
    <w:rsid w:val="00B96924"/>
    <w:rsid w:val="00B97B0E"/>
    <w:rsid w:val="00BA0586"/>
    <w:rsid w:val="00BA142B"/>
    <w:rsid w:val="00BA25F4"/>
    <w:rsid w:val="00BA4FB7"/>
    <w:rsid w:val="00BA5C1D"/>
    <w:rsid w:val="00BA6ED0"/>
    <w:rsid w:val="00BA7086"/>
    <w:rsid w:val="00BA7D3C"/>
    <w:rsid w:val="00BB02B6"/>
    <w:rsid w:val="00BB1E94"/>
    <w:rsid w:val="00BB1FC1"/>
    <w:rsid w:val="00BB2092"/>
    <w:rsid w:val="00BB3322"/>
    <w:rsid w:val="00BB4D51"/>
    <w:rsid w:val="00BB5825"/>
    <w:rsid w:val="00BB5E50"/>
    <w:rsid w:val="00BB6BDF"/>
    <w:rsid w:val="00BC27CB"/>
    <w:rsid w:val="00BC3348"/>
    <w:rsid w:val="00BC4332"/>
    <w:rsid w:val="00BC5CFD"/>
    <w:rsid w:val="00BC6982"/>
    <w:rsid w:val="00BC70F3"/>
    <w:rsid w:val="00BC755A"/>
    <w:rsid w:val="00BD07B1"/>
    <w:rsid w:val="00BD4491"/>
    <w:rsid w:val="00BD62A8"/>
    <w:rsid w:val="00BD6D32"/>
    <w:rsid w:val="00BD6F37"/>
    <w:rsid w:val="00BD7B76"/>
    <w:rsid w:val="00BD7D30"/>
    <w:rsid w:val="00BD7FB7"/>
    <w:rsid w:val="00BE0955"/>
    <w:rsid w:val="00BE1EA6"/>
    <w:rsid w:val="00BE2165"/>
    <w:rsid w:val="00BE23E7"/>
    <w:rsid w:val="00BE256A"/>
    <w:rsid w:val="00BE5140"/>
    <w:rsid w:val="00BE54CE"/>
    <w:rsid w:val="00BE5BA9"/>
    <w:rsid w:val="00BE67FB"/>
    <w:rsid w:val="00BE7E8C"/>
    <w:rsid w:val="00BF03EA"/>
    <w:rsid w:val="00BF205B"/>
    <w:rsid w:val="00BF323F"/>
    <w:rsid w:val="00BF53D7"/>
    <w:rsid w:val="00BF5577"/>
    <w:rsid w:val="00BF71D0"/>
    <w:rsid w:val="00BF7942"/>
    <w:rsid w:val="00BF7A30"/>
    <w:rsid w:val="00C00EE3"/>
    <w:rsid w:val="00C01CB5"/>
    <w:rsid w:val="00C02199"/>
    <w:rsid w:val="00C05665"/>
    <w:rsid w:val="00C06284"/>
    <w:rsid w:val="00C06801"/>
    <w:rsid w:val="00C10079"/>
    <w:rsid w:val="00C1066A"/>
    <w:rsid w:val="00C11F77"/>
    <w:rsid w:val="00C12023"/>
    <w:rsid w:val="00C120DA"/>
    <w:rsid w:val="00C1264C"/>
    <w:rsid w:val="00C16DB0"/>
    <w:rsid w:val="00C17823"/>
    <w:rsid w:val="00C20869"/>
    <w:rsid w:val="00C23EFD"/>
    <w:rsid w:val="00C2417A"/>
    <w:rsid w:val="00C247D0"/>
    <w:rsid w:val="00C25FAA"/>
    <w:rsid w:val="00C276F9"/>
    <w:rsid w:val="00C27A46"/>
    <w:rsid w:val="00C31632"/>
    <w:rsid w:val="00C331A7"/>
    <w:rsid w:val="00C3339D"/>
    <w:rsid w:val="00C33A1F"/>
    <w:rsid w:val="00C33F11"/>
    <w:rsid w:val="00C3412D"/>
    <w:rsid w:val="00C40C2A"/>
    <w:rsid w:val="00C412BE"/>
    <w:rsid w:val="00C42D03"/>
    <w:rsid w:val="00C43630"/>
    <w:rsid w:val="00C44931"/>
    <w:rsid w:val="00C4650A"/>
    <w:rsid w:val="00C4684F"/>
    <w:rsid w:val="00C47F00"/>
    <w:rsid w:val="00C50157"/>
    <w:rsid w:val="00C5157E"/>
    <w:rsid w:val="00C51C6C"/>
    <w:rsid w:val="00C51ECC"/>
    <w:rsid w:val="00C523B8"/>
    <w:rsid w:val="00C52F0C"/>
    <w:rsid w:val="00C53C9E"/>
    <w:rsid w:val="00C545E6"/>
    <w:rsid w:val="00C54FB3"/>
    <w:rsid w:val="00C55BBA"/>
    <w:rsid w:val="00C578C6"/>
    <w:rsid w:val="00C57B33"/>
    <w:rsid w:val="00C57BB4"/>
    <w:rsid w:val="00C62D06"/>
    <w:rsid w:val="00C641F6"/>
    <w:rsid w:val="00C65202"/>
    <w:rsid w:val="00C65B0F"/>
    <w:rsid w:val="00C66039"/>
    <w:rsid w:val="00C6614C"/>
    <w:rsid w:val="00C661BC"/>
    <w:rsid w:val="00C67099"/>
    <w:rsid w:val="00C67741"/>
    <w:rsid w:val="00C67C96"/>
    <w:rsid w:val="00C706AD"/>
    <w:rsid w:val="00C71524"/>
    <w:rsid w:val="00C72FCF"/>
    <w:rsid w:val="00C73469"/>
    <w:rsid w:val="00C734F4"/>
    <w:rsid w:val="00C73D2D"/>
    <w:rsid w:val="00C73F47"/>
    <w:rsid w:val="00C750C2"/>
    <w:rsid w:val="00C75D7C"/>
    <w:rsid w:val="00C76718"/>
    <w:rsid w:val="00C80530"/>
    <w:rsid w:val="00C80A51"/>
    <w:rsid w:val="00C81820"/>
    <w:rsid w:val="00C81B2B"/>
    <w:rsid w:val="00C82345"/>
    <w:rsid w:val="00C8301A"/>
    <w:rsid w:val="00C83383"/>
    <w:rsid w:val="00C83528"/>
    <w:rsid w:val="00C83B41"/>
    <w:rsid w:val="00C8484B"/>
    <w:rsid w:val="00C85862"/>
    <w:rsid w:val="00C8638E"/>
    <w:rsid w:val="00C86A03"/>
    <w:rsid w:val="00C86EEE"/>
    <w:rsid w:val="00C876DD"/>
    <w:rsid w:val="00C87B82"/>
    <w:rsid w:val="00C90B1C"/>
    <w:rsid w:val="00C91794"/>
    <w:rsid w:val="00C920FD"/>
    <w:rsid w:val="00C930EC"/>
    <w:rsid w:val="00C93C78"/>
    <w:rsid w:val="00C940A0"/>
    <w:rsid w:val="00C96497"/>
    <w:rsid w:val="00C96847"/>
    <w:rsid w:val="00C96B03"/>
    <w:rsid w:val="00C9797F"/>
    <w:rsid w:val="00CA1D22"/>
    <w:rsid w:val="00CA2316"/>
    <w:rsid w:val="00CA24E1"/>
    <w:rsid w:val="00CA2773"/>
    <w:rsid w:val="00CA2A38"/>
    <w:rsid w:val="00CA54C1"/>
    <w:rsid w:val="00CA56D3"/>
    <w:rsid w:val="00CA60E8"/>
    <w:rsid w:val="00CA6D1B"/>
    <w:rsid w:val="00CB10B5"/>
    <w:rsid w:val="00CB1112"/>
    <w:rsid w:val="00CB1970"/>
    <w:rsid w:val="00CB20CB"/>
    <w:rsid w:val="00CB22F0"/>
    <w:rsid w:val="00CB3A4D"/>
    <w:rsid w:val="00CB3E18"/>
    <w:rsid w:val="00CB441D"/>
    <w:rsid w:val="00CB7119"/>
    <w:rsid w:val="00CB7BE6"/>
    <w:rsid w:val="00CB7D2B"/>
    <w:rsid w:val="00CC38E5"/>
    <w:rsid w:val="00CC5136"/>
    <w:rsid w:val="00CC6C6C"/>
    <w:rsid w:val="00CC773B"/>
    <w:rsid w:val="00CC7F0B"/>
    <w:rsid w:val="00CD0DC9"/>
    <w:rsid w:val="00CD1D3B"/>
    <w:rsid w:val="00CD2EFF"/>
    <w:rsid w:val="00CD313C"/>
    <w:rsid w:val="00CD31B2"/>
    <w:rsid w:val="00CD5352"/>
    <w:rsid w:val="00CD55FC"/>
    <w:rsid w:val="00CD6A86"/>
    <w:rsid w:val="00CD739E"/>
    <w:rsid w:val="00CE018D"/>
    <w:rsid w:val="00CE0A30"/>
    <w:rsid w:val="00CE0CCF"/>
    <w:rsid w:val="00CE0D72"/>
    <w:rsid w:val="00CE107D"/>
    <w:rsid w:val="00CE1AED"/>
    <w:rsid w:val="00CE2319"/>
    <w:rsid w:val="00CE2E01"/>
    <w:rsid w:val="00CE2E74"/>
    <w:rsid w:val="00CE538A"/>
    <w:rsid w:val="00CE660E"/>
    <w:rsid w:val="00CE6ED0"/>
    <w:rsid w:val="00CF2274"/>
    <w:rsid w:val="00CF4759"/>
    <w:rsid w:val="00CF4F00"/>
    <w:rsid w:val="00CF6B5C"/>
    <w:rsid w:val="00CF7AED"/>
    <w:rsid w:val="00D01137"/>
    <w:rsid w:val="00D017D0"/>
    <w:rsid w:val="00D0225D"/>
    <w:rsid w:val="00D04F2A"/>
    <w:rsid w:val="00D07652"/>
    <w:rsid w:val="00D11EFC"/>
    <w:rsid w:val="00D1241D"/>
    <w:rsid w:val="00D12E9F"/>
    <w:rsid w:val="00D14954"/>
    <w:rsid w:val="00D150A2"/>
    <w:rsid w:val="00D157EE"/>
    <w:rsid w:val="00D16EBD"/>
    <w:rsid w:val="00D202E4"/>
    <w:rsid w:val="00D20473"/>
    <w:rsid w:val="00D23671"/>
    <w:rsid w:val="00D23964"/>
    <w:rsid w:val="00D24F8E"/>
    <w:rsid w:val="00D25464"/>
    <w:rsid w:val="00D266F0"/>
    <w:rsid w:val="00D30500"/>
    <w:rsid w:val="00D30B7E"/>
    <w:rsid w:val="00D30EDE"/>
    <w:rsid w:val="00D3196A"/>
    <w:rsid w:val="00D328A2"/>
    <w:rsid w:val="00D32B66"/>
    <w:rsid w:val="00D35AD3"/>
    <w:rsid w:val="00D35F99"/>
    <w:rsid w:val="00D3643B"/>
    <w:rsid w:val="00D3711A"/>
    <w:rsid w:val="00D41EB4"/>
    <w:rsid w:val="00D42FFD"/>
    <w:rsid w:val="00D430B9"/>
    <w:rsid w:val="00D448A7"/>
    <w:rsid w:val="00D44D22"/>
    <w:rsid w:val="00D45C06"/>
    <w:rsid w:val="00D4630A"/>
    <w:rsid w:val="00D4666D"/>
    <w:rsid w:val="00D46C75"/>
    <w:rsid w:val="00D47570"/>
    <w:rsid w:val="00D50E07"/>
    <w:rsid w:val="00D5157C"/>
    <w:rsid w:val="00D5689D"/>
    <w:rsid w:val="00D60AF8"/>
    <w:rsid w:val="00D62B80"/>
    <w:rsid w:val="00D63973"/>
    <w:rsid w:val="00D64C7A"/>
    <w:rsid w:val="00D73259"/>
    <w:rsid w:val="00D75D08"/>
    <w:rsid w:val="00D77169"/>
    <w:rsid w:val="00D77857"/>
    <w:rsid w:val="00D81692"/>
    <w:rsid w:val="00D817C9"/>
    <w:rsid w:val="00D8494F"/>
    <w:rsid w:val="00D85CCA"/>
    <w:rsid w:val="00D8651C"/>
    <w:rsid w:val="00D87143"/>
    <w:rsid w:val="00D87A28"/>
    <w:rsid w:val="00D91726"/>
    <w:rsid w:val="00D917D6"/>
    <w:rsid w:val="00D91FFE"/>
    <w:rsid w:val="00D921BA"/>
    <w:rsid w:val="00D92428"/>
    <w:rsid w:val="00D9330F"/>
    <w:rsid w:val="00D94B98"/>
    <w:rsid w:val="00D9672D"/>
    <w:rsid w:val="00D96830"/>
    <w:rsid w:val="00D97241"/>
    <w:rsid w:val="00DA0715"/>
    <w:rsid w:val="00DA0D28"/>
    <w:rsid w:val="00DA0FC0"/>
    <w:rsid w:val="00DA4AE6"/>
    <w:rsid w:val="00DA6794"/>
    <w:rsid w:val="00DA7D48"/>
    <w:rsid w:val="00DB1157"/>
    <w:rsid w:val="00DB1796"/>
    <w:rsid w:val="00DB20EB"/>
    <w:rsid w:val="00DB37FF"/>
    <w:rsid w:val="00DB5C8A"/>
    <w:rsid w:val="00DB5ECE"/>
    <w:rsid w:val="00DB627A"/>
    <w:rsid w:val="00DB6AEA"/>
    <w:rsid w:val="00DB6B18"/>
    <w:rsid w:val="00DB711A"/>
    <w:rsid w:val="00DB7CC4"/>
    <w:rsid w:val="00DC0736"/>
    <w:rsid w:val="00DC0E22"/>
    <w:rsid w:val="00DC110B"/>
    <w:rsid w:val="00DC44AF"/>
    <w:rsid w:val="00DC4BD7"/>
    <w:rsid w:val="00DC510B"/>
    <w:rsid w:val="00DC6747"/>
    <w:rsid w:val="00DC7FB1"/>
    <w:rsid w:val="00DD08E6"/>
    <w:rsid w:val="00DD12C3"/>
    <w:rsid w:val="00DD2C8D"/>
    <w:rsid w:val="00DD2D0B"/>
    <w:rsid w:val="00DD3ADE"/>
    <w:rsid w:val="00DD59B2"/>
    <w:rsid w:val="00DD7817"/>
    <w:rsid w:val="00DE3001"/>
    <w:rsid w:val="00DE3C65"/>
    <w:rsid w:val="00DE4BEC"/>
    <w:rsid w:val="00DE58FC"/>
    <w:rsid w:val="00DE5AD4"/>
    <w:rsid w:val="00DE681A"/>
    <w:rsid w:val="00DE737E"/>
    <w:rsid w:val="00DE75C4"/>
    <w:rsid w:val="00DE7A51"/>
    <w:rsid w:val="00DF09CB"/>
    <w:rsid w:val="00DF1F42"/>
    <w:rsid w:val="00DF25A5"/>
    <w:rsid w:val="00DF2B20"/>
    <w:rsid w:val="00DF31D3"/>
    <w:rsid w:val="00DF3F84"/>
    <w:rsid w:val="00DF55DE"/>
    <w:rsid w:val="00DF600C"/>
    <w:rsid w:val="00DF7426"/>
    <w:rsid w:val="00DF7A1A"/>
    <w:rsid w:val="00E0103D"/>
    <w:rsid w:val="00E01BB6"/>
    <w:rsid w:val="00E047D4"/>
    <w:rsid w:val="00E0547C"/>
    <w:rsid w:val="00E06A17"/>
    <w:rsid w:val="00E07C99"/>
    <w:rsid w:val="00E10E54"/>
    <w:rsid w:val="00E11120"/>
    <w:rsid w:val="00E11D53"/>
    <w:rsid w:val="00E13B6B"/>
    <w:rsid w:val="00E13BED"/>
    <w:rsid w:val="00E14117"/>
    <w:rsid w:val="00E15B7B"/>
    <w:rsid w:val="00E168F2"/>
    <w:rsid w:val="00E17782"/>
    <w:rsid w:val="00E1794B"/>
    <w:rsid w:val="00E216BB"/>
    <w:rsid w:val="00E24280"/>
    <w:rsid w:val="00E30262"/>
    <w:rsid w:val="00E31809"/>
    <w:rsid w:val="00E32948"/>
    <w:rsid w:val="00E33B4F"/>
    <w:rsid w:val="00E345DB"/>
    <w:rsid w:val="00E362B4"/>
    <w:rsid w:val="00E36311"/>
    <w:rsid w:val="00E36389"/>
    <w:rsid w:val="00E3674F"/>
    <w:rsid w:val="00E36B09"/>
    <w:rsid w:val="00E3732E"/>
    <w:rsid w:val="00E37DFC"/>
    <w:rsid w:val="00E41143"/>
    <w:rsid w:val="00E437B3"/>
    <w:rsid w:val="00E44AAB"/>
    <w:rsid w:val="00E44F6B"/>
    <w:rsid w:val="00E478C8"/>
    <w:rsid w:val="00E51174"/>
    <w:rsid w:val="00E51499"/>
    <w:rsid w:val="00E51AEC"/>
    <w:rsid w:val="00E523F0"/>
    <w:rsid w:val="00E53FB2"/>
    <w:rsid w:val="00E541A3"/>
    <w:rsid w:val="00E541A8"/>
    <w:rsid w:val="00E542B3"/>
    <w:rsid w:val="00E54992"/>
    <w:rsid w:val="00E55D9C"/>
    <w:rsid w:val="00E56C27"/>
    <w:rsid w:val="00E574DB"/>
    <w:rsid w:val="00E62100"/>
    <w:rsid w:val="00E62473"/>
    <w:rsid w:val="00E638D0"/>
    <w:rsid w:val="00E64EA1"/>
    <w:rsid w:val="00E66951"/>
    <w:rsid w:val="00E67CA3"/>
    <w:rsid w:val="00E700C3"/>
    <w:rsid w:val="00E70C37"/>
    <w:rsid w:val="00E7245F"/>
    <w:rsid w:val="00E727A1"/>
    <w:rsid w:val="00E72F60"/>
    <w:rsid w:val="00E7372A"/>
    <w:rsid w:val="00E73C4E"/>
    <w:rsid w:val="00E73C8F"/>
    <w:rsid w:val="00E751A0"/>
    <w:rsid w:val="00E75A43"/>
    <w:rsid w:val="00E75C9B"/>
    <w:rsid w:val="00E7620C"/>
    <w:rsid w:val="00E76640"/>
    <w:rsid w:val="00E77590"/>
    <w:rsid w:val="00E801D0"/>
    <w:rsid w:val="00E80914"/>
    <w:rsid w:val="00E80A6C"/>
    <w:rsid w:val="00E80E52"/>
    <w:rsid w:val="00E8119F"/>
    <w:rsid w:val="00E819B5"/>
    <w:rsid w:val="00E848F5"/>
    <w:rsid w:val="00E849F8"/>
    <w:rsid w:val="00E86504"/>
    <w:rsid w:val="00E8652C"/>
    <w:rsid w:val="00E86849"/>
    <w:rsid w:val="00E87C8C"/>
    <w:rsid w:val="00E91943"/>
    <w:rsid w:val="00E919C6"/>
    <w:rsid w:val="00E931A8"/>
    <w:rsid w:val="00E9348F"/>
    <w:rsid w:val="00E93E26"/>
    <w:rsid w:val="00E96FA2"/>
    <w:rsid w:val="00E9787A"/>
    <w:rsid w:val="00EA2505"/>
    <w:rsid w:val="00EA55F9"/>
    <w:rsid w:val="00EA569C"/>
    <w:rsid w:val="00EA6DCC"/>
    <w:rsid w:val="00EB0E49"/>
    <w:rsid w:val="00EB172A"/>
    <w:rsid w:val="00EB187E"/>
    <w:rsid w:val="00EB2B3B"/>
    <w:rsid w:val="00EB2CD5"/>
    <w:rsid w:val="00EB35CA"/>
    <w:rsid w:val="00EB3AEB"/>
    <w:rsid w:val="00EB45A6"/>
    <w:rsid w:val="00EB5917"/>
    <w:rsid w:val="00EB59E9"/>
    <w:rsid w:val="00EB6315"/>
    <w:rsid w:val="00EC1462"/>
    <w:rsid w:val="00EC2DEE"/>
    <w:rsid w:val="00EC3B1D"/>
    <w:rsid w:val="00EC46A6"/>
    <w:rsid w:val="00EC4865"/>
    <w:rsid w:val="00EC5B42"/>
    <w:rsid w:val="00EC5F5F"/>
    <w:rsid w:val="00EC714A"/>
    <w:rsid w:val="00EC7163"/>
    <w:rsid w:val="00ED145A"/>
    <w:rsid w:val="00ED1580"/>
    <w:rsid w:val="00ED401F"/>
    <w:rsid w:val="00ED6B4E"/>
    <w:rsid w:val="00ED6F65"/>
    <w:rsid w:val="00ED7C59"/>
    <w:rsid w:val="00EE08F1"/>
    <w:rsid w:val="00EE0A85"/>
    <w:rsid w:val="00EE0B48"/>
    <w:rsid w:val="00EE153F"/>
    <w:rsid w:val="00EE1A32"/>
    <w:rsid w:val="00EE1E78"/>
    <w:rsid w:val="00EE4030"/>
    <w:rsid w:val="00EE4355"/>
    <w:rsid w:val="00EE473A"/>
    <w:rsid w:val="00EE55D2"/>
    <w:rsid w:val="00EE7BB3"/>
    <w:rsid w:val="00EE7C9E"/>
    <w:rsid w:val="00EF0BAD"/>
    <w:rsid w:val="00EF0C52"/>
    <w:rsid w:val="00EF2ECF"/>
    <w:rsid w:val="00EF3100"/>
    <w:rsid w:val="00EF3940"/>
    <w:rsid w:val="00EF41FE"/>
    <w:rsid w:val="00EF4ACA"/>
    <w:rsid w:val="00EF4C0F"/>
    <w:rsid w:val="00EF4DE4"/>
    <w:rsid w:val="00EF55FF"/>
    <w:rsid w:val="00EF6A0B"/>
    <w:rsid w:val="00EF6A56"/>
    <w:rsid w:val="00EF6F97"/>
    <w:rsid w:val="00EF6FD2"/>
    <w:rsid w:val="00EF7041"/>
    <w:rsid w:val="00EF7112"/>
    <w:rsid w:val="00EF753E"/>
    <w:rsid w:val="00F00568"/>
    <w:rsid w:val="00F01287"/>
    <w:rsid w:val="00F02332"/>
    <w:rsid w:val="00F02E9C"/>
    <w:rsid w:val="00F03A48"/>
    <w:rsid w:val="00F0479A"/>
    <w:rsid w:val="00F065DD"/>
    <w:rsid w:val="00F073FB"/>
    <w:rsid w:val="00F10C10"/>
    <w:rsid w:val="00F10CFC"/>
    <w:rsid w:val="00F118F4"/>
    <w:rsid w:val="00F1197B"/>
    <w:rsid w:val="00F11A76"/>
    <w:rsid w:val="00F13066"/>
    <w:rsid w:val="00F13626"/>
    <w:rsid w:val="00F172CC"/>
    <w:rsid w:val="00F1799D"/>
    <w:rsid w:val="00F17AB7"/>
    <w:rsid w:val="00F206E3"/>
    <w:rsid w:val="00F208C8"/>
    <w:rsid w:val="00F210DC"/>
    <w:rsid w:val="00F2113E"/>
    <w:rsid w:val="00F226C0"/>
    <w:rsid w:val="00F26954"/>
    <w:rsid w:val="00F26BEF"/>
    <w:rsid w:val="00F26D8F"/>
    <w:rsid w:val="00F27117"/>
    <w:rsid w:val="00F31808"/>
    <w:rsid w:val="00F32826"/>
    <w:rsid w:val="00F32E0A"/>
    <w:rsid w:val="00F35A08"/>
    <w:rsid w:val="00F40B7F"/>
    <w:rsid w:val="00F41472"/>
    <w:rsid w:val="00F4302B"/>
    <w:rsid w:val="00F430B9"/>
    <w:rsid w:val="00F44329"/>
    <w:rsid w:val="00F45B0B"/>
    <w:rsid w:val="00F46644"/>
    <w:rsid w:val="00F46CB3"/>
    <w:rsid w:val="00F46EC1"/>
    <w:rsid w:val="00F47080"/>
    <w:rsid w:val="00F477CD"/>
    <w:rsid w:val="00F50B66"/>
    <w:rsid w:val="00F52424"/>
    <w:rsid w:val="00F52E75"/>
    <w:rsid w:val="00F54C2D"/>
    <w:rsid w:val="00F5627C"/>
    <w:rsid w:val="00F56887"/>
    <w:rsid w:val="00F60AEB"/>
    <w:rsid w:val="00F60D3B"/>
    <w:rsid w:val="00F61005"/>
    <w:rsid w:val="00F610A0"/>
    <w:rsid w:val="00F6418F"/>
    <w:rsid w:val="00F641FE"/>
    <w:rsid w:val="00F66B01"/>
    <w:rsid w:val="00F67332"/>
    <w:rsid w:val="00F674D5"/>
    <w:rsid w:val="00F67670"/>
    <w:rsid w:val="00F679D3"/>
    <w:rsid w:val="00F70A42"/>
    <w:rsid w:val="00F70D3C"/>
    <w:rsid w:val="00F71D45"/>
    <w:rsid w:val="00F74F4C"/>
    <w:rsid w:val="00F77880"/>
    <w:rsid w:val="00F8009A"/>
    <w:rsid w:val="00F82D71"/>
    <w:rsid w:val="00F83908"/>
    <w:rsid w:val="00F90549"/>
    <w:rsid w:val="00F938FF"/>
    <w:rsid w:val="00F9425B"/>
    <w:rsid w:val="00F9598C"/>
    <w:rsid w:val="00FA0292"/>
    <w:rsid w:val="00FA184B"/>
    <w:rsid w:val="00FA27FB"/>
    <w:rsid w:val="00FA2BD0"/>
    <w:rsid w:val="00FA3D76"/>
    <w:rsid w:val="00FA5A0D"/>
    <w:rsid w:val="00FA6051"/>
    <w:rsid w:val="00FA6AFD"/>
    <w:rsid w:val="00FA79C8"/>
    <w:rsid w:val="00FA7DF3"/>
    <w:rsid w:val="00FB1EDA"/>
    <w:rsid w:val="00FB28C6"/>
    <w:rsid w:val="00FB29CF"/>
    <w:rsid w:val="00FB4431"/>
    <w:rsid w:val="00FB5AC0"/>
    <w:rsid w:val="00FB6A7A"/>
    <w:rsid w:val="00FB6B2C"/>
    <w:rsid w:val="00FB6BF6"/>
    <w:rsid w:val="00FC1501"/>
    <w:rsid w:val="00FC2805"/>
    <w:rsid w:val="00FC29E0"/>
    <w:rsid w:val="00FC33AD"/>
    <w:rsid w:val="00FC4FBF"/>
    <w:rsid w:val="00FC6207"/>
    <w:rsid w:val="00FC6338"/>
    <w:rsid w:val="00FC741A"/>
    <w:rsid w:val="00FD063B"/>
    <w:rsid w:val="00FD658F"/>
    <w:rsid w:val="00FE1946"/>
    <w:rsid w:val="00FE23D0"/>
    <w:rsid w:val="00FE33AD"/>
    <w:rsid w:val="00FE372D"/>
    <w:rsid w:val="00FE3B33"/>
    <w:rsid w:val="00FE41DB"/>
    <w:rsid w:val="00FE53CC"/>
    <w:rsid w:val="00FE6446"/>
    <w:rsid w:val="00FE6FAD"/>
    <w:rsid w:val="00FE78C6"/>
    <w:rsid w:val="00FE79CD"/>
    <w:rsid w:val="00FE7BBC"/>
    <w:rsid w:val="00FF1C9A"/>
    <w:rsid w:val="00FF47FD"/>
    <w:rsid w:val="00FF537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white"/>
    </o:shapedefaults>
    <o:shapelayout v:ext="edit">
      <o:idmap v:ext="edit" data="1"/>
    </o:shapelayout>
  </w:shapeDefaults>
  <w:decimalSymbol w:val="."/>
  <w:listSeparator w:val=","/>
  <w14:docId w14:val="592021E0"/>
  <w15:chartTrackingRefBased/>
  <w15:docId w15:val="{FABABDF4-28B5-4B41-9DF3-71B723FD5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317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171F"/>
  </w:style>
  <w:style w:type="paragraph" w:styleId="Footer">
    <w:name w:val="footer"/>
    <w:basedOn w:val="Normal"/>
    <w:link w:val="FooterChar"/>
    <w:uiPriority w:val="99"/>
    <w:unhideWhenUsed/>
    <w:rsid w:val="003317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171F"/>
  </w:style>
  <w:style w:type="paragraph" w:styleId="ListParagraph">
    <w:name w:val="List Paragraph"/>
    <w:basedOn w:val="Normal"/>
    <w:uiPriority w:val="34"/>
    <w:qFormat/>
    <w:rsid w:val="00891DFF"/>
    <w:pPr>
      <w:ind w:left="720"/>
      <w:contextualSpacing/>
    </w:pPr>
  </w:style>
  <w:style w:type="character" w:styleId="Hyperlink">
    <w:name w:val="Hyperlink"/>
    <w:basedOn w:val="DefaultParagraphFont"/>
    <w:uiPriority w:val="99"/>
    <w:unhideWhenUsed/>
    <w:rsid w:val="00A406DF"/>
    <w:rPr>
      <w:color w:val="0563C1" w:themeColor="hyperlink"/>
      <w:u w:val="single"/>
    </w:rPr>
  </w:style>
  <w:style w:type="character" w:styleId="UnresolvedMention">
    <w:name w:val="Unresolved Mention"/>
    <w:basedOn w:val="DefaultParagraphFont"/>
    <w:uiPriority w:val="99"/>
    <w:semiHidden/>
    <w:unhideWhenUsed/>
    <w:rsid w:val="00A406DF"/>
    <w:rPr>
      <w:color w:val="605E5C"/>
      <w:shd w:val="clear" w:color="auto" w:fill="E1DFDD"/>
    </w:rPr>
  </w:style>
  <w:style w:type="character" w:styleId="FollowedHyperlink">
    <w:name w:val="FollowedHyperlink"/>
    <w:basedOn w:val="DefaultParagraphFont"/>
    <w:uiPriority w:val="99"/>
    <w:semiHidden/>
    <w:unhideWhenUsed/>
    <w:rsid w:val="00A37D7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youngminds.org.uk/find-help/for-parents/parents-guide-to-support-a-z/parents-guide-to-support-gaming/" TargetMode="External"/><Relationship Id="rId21" Type="http://schemas.openxmlformats.org/officeDocument/2006/relationships/hyperlink" Target="https://learning.nspcc.org.uk/training/online-safety" TargetMode="External"/><Relationship Id="rId42" Type="http://schemas.openxmlformats.org/officeDocument/2006/relationships/hyperlink" Target="https://assets.publishing.service.gov.uk/government/uploads/system/uploads/attachment_data/file/711162/2018-05-23_Factsheet_1_-_Act_overview.pdf" TargetMode="External"/><Relationship Id="rId47" Type="http://schemas.openxmlformats.org/officeDocument/2006/relationships/hyperlink" Target="https://www.earlyyearsmatters.co.uk/our-services/school-and-nursery-improvement-partner/enabling-environments/indoor-and-outdoor-environment/" TargetMode="External"/><Relationship Id="rId63" Type="http://schemas.openxmlformats.org/officeDocument/2006/relationships/hyperlink" Target="http://www.techomag.com/positive-negative-impacts-digital-devices/#:~:text=Excessive%20use%20of%20digital%20devices%20and%20computer%20exposure,of%20troubles%20with%20time%20management%20and%20eating%20habits" TargetMode="External"/><Relationship Id="rId68" Type="http://schemas.openxmlformats.org/officeDocument/2006/relationships/hyperlink" Target="http://www.panworldeducation.com/2017/03/23/benefits-of-digital-learning-over-traditional-education-methods/" TargetMode="External"/><Relationship Id="rId84" Type="http://schemas.openxmlformats.org/officeDocument/2006/relationships/hyperlink" Target="https://hwb.gov.wales/curriculum-for-wales-2008/digital-competence-framework-curriculum-for-wales-2008-version/framework/#eyJpIjpbeyJhIjoxLCJpIjpbeyJhIjoxLCJpIjpbeyJhIjoxfSx7ImEiOjF9LHsiYSI6MX0seyJhIjoxfV19LHsiYSI6MSwiaSI6W3siYSI6MX0seyJhIjoxfSx7ImEiOjF9XX0seyJhIjoxLCJpIjpbeyJhIjoxfSx7ImEiOjF9LHsiYSI6MX1dfSx7ImEiOjEsImkiOlt7ImEiOjF9LHsiYSI6MX1dfV19XSwiYyI6W3siYSI6MH0seyJhIjowfSx7ImEiOjB9LHsiYSI6MH0seyJhIjowfSx7ImEiOjB9LHsiYSI6MH0seyJhIjoxfSx7ImEiOjB9LHsiYSI6MH0seyJhIjowfSx7ImEiOjB9LHsiYSI6MH0seyJhIjowfSx7ImEiOjB9LHsiYSI6MH0seyJhIjowfV19" TargetMode="External"/><Relationship Id="rId16" Type="http://schemas.openxmlformats.org/officeDocument/2006/relationships/hyperlink" Target="https://www.youtube.com/watch?v=y6XunxJMcaE" TargetMode="External"/><Relationship Id="rId11" Type="http://schemas.openxmlformats.org/officeDocument/2006/relationships/image" Target="media/image1.jpeg"/><Relationship Id="rId32" Type="http://schemas.openxmlformats.org/officeDocument/2006/relationships/hyperlink" Target="https://nypost.com/2020/04/23/screen-time-for-kids-explodes-during-coronavirus-crisis-study/" TargetMode="External"/><Relationship Id="rId37" Type="http://schemas.openxmlformats.org/officeDocument/2006/relationships/hyperlink" Target="https://bertmanderson.com/quiet-time/" TargetMode="External"/><Relationship Id="rId53" Type="http://schemas.openxmlformats.org/officeDocument/2006/relationships/hyperlink" Target="https://www.nfer.ac.uk/publications/FUTL06/FUTL06.pdf" TargetMode="External"/><Relationship Id="rId58" Type="http://schemas.openxmlformats.org/officeDocument/2006/relationships/hyperlink" Target="https://kidshealth.org/en/parents/tv-affects-child.html#:~:text=Health%20experts%20have%20long%20linked%20too%20much%20screen,drinks%20that%20%20often%20become%20favorite%20snack%20foods" TargetMode="External"/><Relationship Id="rId74" Type="http://schemas.openxmlformats.org/officeDocument/2006/relationships/hyperlink" Target="https://www.youtube.com/watch?v=veWYXJd0zKc&amp;t=3s" TargetMode="External"/><Relationship Id="rId79" Type="http://schemas.openxmlformats.org/officeDocument/2006/relationships/hyperlink" Target="https://primarysite-prod-sorted.s3.amazonaws.com/redwood-primary/UploadedDocument/a1dbe602803d4ba699b3a55721f0254d/parents-and-carers-understanding-safer-internet-day-2020.pdf" TargetMode="External"/><Relationship Id="rId5" Type="http://schemas.openxmlformats.org/officeDocument/2006/relationships/footnotes" Target="footnotes.xml"/><Relationship Id="rId19" Type="http://schemas.openxmlformats.org/officeDocument/2006/relationships/hyperlink" Target="https://www.nspcc.org.uk/keeping-children-safe/online-safety/talking-child-online-safety/" TargetMode="External"/><Relationship Id="rId14" Type="http://schemas.openxmlformats.org/officeDocument/2006/relationships/hyperlink" Target="https://www.youtube.com/watch?v=veWYXJd0zKc&amp;t=3s" TargetMode="External"/><Relationship Id="rId22" Type="http://schemas.openxmlformats.org/officeDocument/2006/relationships/hyperlink" Target="https://learning.nspcc.org.uk/training/online-safety" TargetMode="External"/><Relationship Id="rId27" Type="http://schemas.openxmlformats.org/officeDocument/2006/relationships/hyperlink" Target="https://www.nspcc.org.uk/keeping-children-safe/online-safety/parental-controls/" TargetMode="External"/><Relationship Id="rId30" Type="http://schemas.openxmlformats.org/officeDocument/2006/relationships/hyperlink" Target="https://edu.academia.co.uk/use-ipads-education/" TargetMode="External"/><Relationship Id="rId35" Type="http://schemas.openxmlformats.org/officeDocument/2006/relationships/hyperlink" Target="https://atulhost.com/how-classroom-technology-benefits-students-and-their-instructors/" TargetMode="External"/><Relationship Id="rId43" Type="http://schemas.openxmlformats.org/officeDocument/2006/relationships/hyperlink" Target="https://www.gov.uk/government/news/new-measures-to-keep-children-safe-online-at-school-and-at-home" TargetMode="External"/><Relationship Id="rId48" Type="http://schemas.openxmlformats.org/officeDocument/2006/relationships/hyperlink" Target="https://swgfl.org.uk/magazine/what-are-the-benefits-for-my-child-of-using-techno/#:~:text=%20Benefits%20%201%20Hand-eye%20coordination.%20Educational%20games,they%20work%20their%20way%20through%20the...%20More" TargetMode="External"/><Relationship Id="rId56" Type="http://schemas.openxmlformats.org/officeDocument/2006/relationships/hyperlink" Target="https://www.internetmatters.org/connecting-safely-online/wp-content/uploads/sites/2/2020/06/IM-CSO-Balancing-Screen-Time.pdf" TargetMode="External"/><Relationship Id="rId64" Type="http://schemas.openxmlformats.org/officeDocument/2006/relationships/hyperlink" Target="https://learning.nspcc.org.uk/news/2020/may/online-safety-during-coronavirus?ac=" TargetMode="External"/><Relationship Id="rId69" Type="http://schemas.openxmlformats.org/officeDocument/2006/relationships/hyperlink" Target="https://www.childrens.health.qld.gov.au/blog-10-things-keep-kids-safe-online/" TargetMode="External"/><Relationship Id="rId77" Type="http://schemas.openxmlformats.org/officeDocument/2006/relationships/hyperlink" Target="https://www.psychologynoteshq.com/vygotsky-theory/#:~:text=Vygotsky%E2%80%99s%20Concept%20of%20More%20Knowledgeable%20Other.%20Vygotsky%E2%80%99s%20sociocultural,higher%20skill%20level%20the%20More%20Knowledgeable%20Other%20(MKO)" TargetMode="External"/><Relationship Id="rId8" Type="http://schemas.openxmlformats.org/officeDocument/2006/relationships/header" Target="header2.xml"/><Relationship Id="rId51" Type="http://schemas.openxmlformats.org/officeDocument/2006/relationships/hyperlink" Target="https://www.walesonline.co.uk/news/wales-news/the-donaldson-report-an-at-a-glance-guide-8713671" TargetMode="External"/><Relationship Id="rId72" Type="http://schemas.openxmlformats.org/officeDocument/2006/relationships/hyperlink" Target="https://star-medical.net/5-benefits-of-an-ipad-for-special-needs-children/" TargetMode="External"/><Relationship Id="rId80" Type="http://schemas.openxmlformats.org/officeDocument/2006/relationships/hyperlink" Target="https://www.saferinternet.org.uk/advice-centre/parents-and-carers" TargetMode="External"/><Relationship Id="rId85" Type="http://schemas.openxmlformats.org/officeDocument/2006/relationships/hyperlink" Target="https://gov.wales/sites/default/files/publications/2018-02/foundation-phase-framework-revised-2015.pdf" TargetMode="External"/><Relationship Id="rId3"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s://www.youtube.com/watch?v=y6XunxJMcaE" TargetMode="External"/><Relationship Id="rId25" Type="http://schemas.openxmlformats.org/officeDocument/2006/relationships/hyperlink" Target="https://www.youtube.com/watch?v=uKZ9-MHN1zE" TargetMode="External"/><Relationship Id="rId33" Type="http://schemas.openxmlformats.org/officeDocument/2006/relationships/hyperlink" Target="https://www.antibullyingpro.com/resources" TargetMode="External"/><Relationship Id="rId38" Type="http://schemas.openxmlformats.org/officeDocument/2006/relationships/hyperlink" Target="https://pediatrics.aappublications.org/content/pediatrics/138/5/e20162593.full.pdf" TargetMode="External"/><Relationship Id="rId46" Type="http://schemas.openxmlformats.org/officeDocument/2006/relationships/hyperlink" Target="http://www.earlyyearscareers.com/eyc/learning-and-development/child-initiated-play-important/#:~:text=Child-initiated%20play%20supports%20children%20in%20having%20ideas%20and,and%20ideas%20given%20to%20create%20their%20own%20experience" TargetMode="External"/><Relationship Id="rId59" Type="http://schemas.openxmlformats.org/officeDocument/2006/relationships/hyperlink" Target="https://www.nytimes.com/interactive/2020/04/07/technology/coronavirus-internet-use.html" TargetMode="External"/><Relationship Id="rId67" Type="http://schemas.openxmlformats.org/officeDocument/2006/relationships/hyperlink" Target="https://adolescentsourfuture.com/2017/12/children-in-a-digital-age/" TargetMode="External"/><Relationship Id="rId20" Type="http://schemas.openxmlformats.org/officeDocument/2006/relationships/hyperlink" Target="https://www.nspcc.org.uk/keeping-children-safe/online-safety/talking-child-online-safety/" TargetMode="External"/><Relationship Id="rId41" Type="http://schemas.openxmlformats.org/officeDocument/2006/relationships/hyperlink" Target="https://www.cipd.co.uk/knowledge/fundamentals/people/development/digital-learning-factsheet" TargetMode="External"/><Relationship Id="rId54" Type="http://schemas.openxmlformats.org/officeDocument/2006/relationships/hyperlink" Target="https://teccenter.erikson.edu/tec/the-digital-play-framework-and-the-exploration-of-technology-tools-guest-blog-by-jo-bird/" TargetMode="External"/><Relationship Id="rId62" Type="http://schemas.openxmlformats.org/officeDocument/2006/relationships/hyperlink" Target="https://mindd.org/screen-time/" TargetMode="External"/><Relationship Id="rId70" Type="http://schemas.openxmlformats.org/officeDocument/2006/relationships/hyperlink" Target="https://sftherapyandcounseling.com/what-you-should-know-about-childrens-relationships-to-digital-media/#:~:text=%C2%A0%20For%20children%20who%20may%20otherwise%20feel%20very,a%20result%20of%20their%20relationships%20to%20digital%20media" TargetMode="External"/><Relationship Id="rId75" Type="http://schemas.openxmlformats.org/officeDocument/2006/relationships/hyperlink" Target="https://www.thelancet.com/journals/lanchi/article/PIIS2352-4642(18)30002-6/fulltext" TargetMode="External"/><Relationship Id="rId83" Type="http://schemas.openxmlformats.org/officeDocument/2006/relationships/hyperlink" Target="https://www.teachingideas.co.uk/the-internet/smart-esafety-poster" TargetMode="External"/><Relationship Id="rId88"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youtube.com/watch?v=veWYXJd0zKc&amp;t=3s" TargetMode="External"/><Relationship Id="rId23" Type="http://schemas.openxmlformats.org/officeDocument/2006/relationships/image" Target="media/image5.jpeg"/><Relationship Id="rId28" Type="http://schemas.openxmlformats.org/officeDocument/2006/relationships/hyperlink" Target="https://www.youtube.com/watch?v=uKZ9-MHN1zE" TargetMode="External"/><Relationship Id="rId36" Type="http://schemas.openxmlformats.org/officeDocument/2006/relationships/hyperlink" Target="http://scitechconnect.elsevier.com/vygotsky-cognitive-development/" TargetMode="External"/><Relationship Id="rId49" Type="http://schemas.openxmlformats.org/officeDocument/2006/relationships/hyperlink" Target="https://educationendowmentfoundation.org.uk/evidence-summaries/early-years-toolkit/digital-technology/#closeSignup" TargetMode="External"/><Relationship Id="rId57" Type="http://schemas.openxmlformats.org/officeDocument/2006/relationships/hyperlink" Target="https://5rightsfoundation.com/static/Digital_Childhood_report_-_EMBARGOED.pdf" TargetMode="External"/><Relationship Id="rId10" Type="http://schemas.openxmlformats.org/officeDocument/2006/relationships/footer" Target="footer2.xml"/><Relationship Id="rId31" Type="http://schemas.openxmlformats.org/officeDocument/2006/relationships/hyperlink" Target="https://www.advance-he.ac.uk/reports-publications-and-resources" TargetMode="External"/><Relationship Id="rId44" Type="http://schemas.openxmlformats.org/officeDocument/2006/relationships/hyperlink" Target="https://digiparenthood.wordpress.com/2013/08/23/10-benefits-of-exposing-young-children-to-modern-technology/" TargetMode="External"/><Relationship Id="rId52" Type="http://schemas.openxmlformats.org/officeDocument/2006/relationships/hyperlink" Target="http://www.famousquotes123.com/moderation-quotes.html" TargetMode="External"/><Relationship Id="rId60" Type="http://schemas.openxmlformats.org/officeDocument/2006/relationships/hyperlink" Target="https://www.letterschool.org/7-reasons-why-ipads-in-schools-are-very-useful/" TargetMode="External"/><Relationship Id="rId65" Type="http://schemas.openxmlformats.org/officeDocument/2006/relationships/hyperlink" Target="https://www.ofcom.org.uk/__data/assets/pdf_file/0023/190616/children-media-use-attitudes-2019-report.pdf" TargetMode="External"/><Relationship Id="rId73" Type="http://schemas.openxmlformats.org/officeDocument/2006/relationships/hyperlink" Target="https://www.theguardian.com/teacher-network/2018/mar/07/does-being-able-to-write-by-hand-still-matter-in-2018" TargetMode="External"/><Relationship Id="rId78" Type="http://schemas.openxmlformats.org/officeDocument/2006/relationships/hyperlink" Target="https://tcbor.com/be-safe/" TargetMode="External"/><Relationship Id="rId81" Type="http://schemas.openxmlformats.org/officeDocument/2006/relationships/hyperlink" Target="https://www.bing.com/images/search?view=detailV2&amp;ccid=514bb3ix&amp;id=1B19112781B8C16D416D6B76121B06E898A0AD78&amp;thid=OIP.514bb3ix_H5MW8cw8XQZcgHaFj&amp;mediaurl=https%3A%2F%2Fth.bing.com%2Fth%2Fid%2FRe75e1b6f78b1fc7e4c5bc730f1741972%3Frik%3DeK2gmOgGGxJ2aw%26riu%3Dhttp%253a%252f%252fi1.ytimg.com%252fvi%252f-nMUbHuffO8%252f0.jpg%26ehk%3DptjRAP13gYJwvw4xUe5ISSpM81XsNlXCPNJGvM9DGms%253d%26risl%3D%26pid%3DImgRaw&amp;exph=360&amp;expw=480&amp;q=LEE+AND+KIM+CEOP&amp;simid=608026005269908675&amp;ck=EB46B2E0F7CA78973E3644577DCBF70A&amp;selectedindex=2&amp;form=IRPRST&amp;ajaxhist=0&amp;vt=0&amp;sim=15,0" TargetMode="External"/><Relationship Id="rId86" Type="http://schemas.openxmlformats.org/officeDocument/2006/relationships/hyperlink" Target="https://resources.uknowkids.com/blog/topic/parental-monitoring" TargetMode="External"/><Relationship Id="rId4" Type="http://schemas.openxmlformats.org/officeDocument/2006/relationships/webSettings" Target="webSettings.xml"/><Relationship Id="rId9" Type="http://schemas.openxmlformats.org/officeDocument/2006/relationships/footer" Target="footer1.xml"/><Relationship Id="rId13" Type="http://schemas.openxmlformats.org/officeDocument/2006/relationships/image" Target="media/image3.jpeg"/><Relationship Id="rId18" Type="http://schemas.openxmlformats.org/officeDocument/2006/relationships/image" Target="media/image4.jpeg"/><Relationship Id="rId39" Type="http://schemas.openxmlformats.org/officeDocument/2006/relationships/hyperlink" Target="https://www.verywellmind.com/piagets-stages-of-cognitive-development-2795457#:~:text=Piaget%20believed%20that%20children%20take%20an%20active%20role,adapt%20previously%20held%20ideas%20to%20accommodate%20new%20information" TargetMode="External"/><Relationship Id="rId34" Type="http://schemas.openxmlformats.org/officeDocument/2006/relationships/hyperlink" Target="https://www.anti-bullyingalliance.org.uk/tools-information/all-about-bullying/online-bullying/online-bullying-and-sendisability" TargetMode="External"/><Relationship Id="rId50" Type="http://schemas.openxmlformats.org/officeDocument/2006/relationships/hyperlink" Target="https://www.techradar.com/best/parental-control" TargetMode="External"/><Relationship Id="rId55" Type="http://schemas.openxmlformats.org/officeDocument/2006/relationships/hyperlink" Target="https://www.internetmatters.org/wp-content/uploads/2019/08/Internet-Matters-Guide-Balancing-Screen-Time-0-5.pdf" TargetMode="External"/><Relationship Id="rId76" Type="http://schemas.openxmlformats.org/officeDocument/2006/relationships/hyperlink" Target="https://thenextfind.com/pros-cons-of-using-ipad-in-schools/" TargetMode="External"/><Relationship Id="rId7" Type="http://schemas.openxmlformats.org/officeDocument/2006/relationships/header" Target="header1.xml"/><Relationship Id="rId71" Type="http://schemas.openxmlformats.org/officeDocument/2006/relationships/hyperlink" Target="https://www.klientsolutech.com/importance-of-ms-word-in-education/" TargetMode="External"/><Relationship Id="rId2" Type="http://schemas.openxmlformats.org/officeDocument/2006/relationships/styles" Target="styles.xml"/><Relationship Id="rId29" Type="http://schemas.openxmlformats.org/officeDocument/2006/relationships/hyperlink" Target="https://youngminds.org.uk/find-help/for-parents/parents-guide-to-support-a-z/parents-guide-to-support-gaming/" TargetMode="External"/><Relationship Id="rId24" Type="http://schemas.openxmlformats.org/officeDocument/2006/relationships/hyperlink" Target="https://www.nspcc.org.uk/keeping-children-safe/online-safety/parental-controls/" TargetMode="External"/><Relationship Id="rId40" Type="http://schemas.openxmlformats.org/officeDocument/2006/relationships/hyperlink" Target="https://cypcs.org.uk/rights/uncrc/articles/?sf_paged=2" TargetMode="External"/><Relationship Id="rId45" Type="http://schemas.openxmlformats.org/officeDocument/2006/relationships/hyperlink" Target="file:///C:/Users/roxyl/AppData/Local/Temp/Temp1_Digital%20Journal%20Articles-20210131.zip/Donaldson%20Review%20on%20curriculum.pdf" TargetMode="External"/><Relationship Id="rId66" Type="http://schemas.openxmlformats.org/officeDocument/2006/relationships/hyperlink" Target="https://www.openaccessgovernment.org/sustainable-technology-in-the-age-of-a-pandemic/103235/" TargetMode="External"/><Relationship Id="rId87" Type="http://schemas.openxmlformats.org/officeDocument/2006/relationships/fontTable" Target="fontTable.xml"/><Relationship Id="rId61" Type="http://schemas.openxmlformats.org/officeDocument/2006/relationships/hyperlink" Target="https://mamabearapp.com/dangers-talking-to-strangers-online/" TargetMode="External"/><Relationship Id="rId82" Type="http://schemas.openxmlformats.org/officeDocument/2006/relationships/hyperlink" Target="https://www.teacherswithapps.com/17-pros-and-cons-of-using-ipads-in-the-classro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39303</TotalTime>
  <Pages>16</Pages>
  <Words>5658</Words>
  <Characters>32252</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37835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shannon lyons</cp:lastModifiedBy>
  <cp:revision>1523</cp:revision>
  <dcterms:created xsi:type="dcterms:W3CDTF">2021-01-29T19:13:00Z</dcterms:created>
  <dcterms:modified xsi:type="dcterms:W3CDTF">2021-02-28T23:41:00Z</dcterms:modified>
</cp:coreProperties>
</file>