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5"/>
        <w:gridCol w:w="3541"/>
        <w:gridCol w:w="2268"/>
        <w:gridCol w:w="2268"/>
      </w:tblGrid>
      <w:tr w:rsidRPr="00A406E5" w:rsidR="003B3F9D" w:rsidTr="343C5427" w14:paraId="31142257" w14:textId="77777777">
        <w:tc>
          <w:tcPr>
            <w:tcW w:w="1845"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541" w:type="dxa"/>
            <w:tcMar/>
          </w:tcPr>
          <w:p w:rsidRPr="00A406E5" w:rsidR="003B3F9D" w:rsidP="343C5427" w:rsidRDefault="0017512A" w14:paraId="675B3A77" w14:textId="77777777">
            <w:pPr>
              <w:spacing w:before="120" w:after="120"/>
              <w:jc w:val="both"/>
              <w:rPr>
                <w:rFonts w:ascii="Arial" w:hAnsi="Arial" w:cs="Arial"/>
                <w:b w:val="1"/>
                <w:bCs w:val="1"/>
                <w:noProof/>
                <w:sz w:val="22"/>
                <w:szCs w:val="22"/>
              </w:rPr>
            </w:pP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43C5427" w14:paraId="448895F9" w14:textId="77777777">
        <w:tc>
          <w:tcPr>
            <w:tcW w:w="1845"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7" w:type="dxa"/>
            <w:gridSpan w:val="3"/>
            <w:tcMar/>
          </w:tcPr>
          <w:p w:rsidRPr="00A406E5" w:rsidR="00DB116D" w:rsidP="343C5427" w:rsidRDefault="00DB116D" w14:paraId="0EA75585" w14:textId="5E7898B2">
            <w:pPr>
              <w:spacing w:before="120" w:after="120"/>
              <w:jc w:val="both"/>
              <w:rPr>
                <w:rFonts w:ascii="Arial" w:hAnsi="Arial" w:cs="Arial"/>
                <w:b w:val="1"/>
                <w:bCs w:val="1"/>
                <w:sz w:val="22"/>
                <w:szCs w:val="22"/>
              </w:rPr>
            </w:pPr>
            <w:r w:rsidRPr="343C5427" w:rsidR="2AB19F73">
              <w:rPr>
                <w:rFonts w:ascii="Arial" w:hAnsi="Arial" w:cs="Arial"/>
                <w:b w:val="1"/>
                <w:bCs w:val="1"/>
                <w:sz w:val="22"/>
                <w:szCs w:val="22"/>
              </w:rPr>
              <w:t>BA Youth Work and Social Education</w:t>
            </w:r>
          </w:p>
        </w:tc>
      </w:tr>
      <w:tr w:rsidRPr="00A406E5" w:rsidR="008F1308" w:rsidTr="343C5427" w14:paraId="70A79578" w14:textId="77777777">
        <w:tc>
          <w:tcPr>
            <w:tcW w:w="1845"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7" w:type="dxa"/>
            <w:gridSpan w:val="3"/>
            <w:shd w:val="clear" w:color="auto" w:fill="auto"/>
            <w:tcMar/>
          </w:tcPr>
          <w:p w:rsidR="343C5427" w:rsidP="343C5427" w:rsidRDefault="343C5427" w14:paraId="5DD4656E" w14:textId="756BE792">
            <w:pPr>
              <w:tabs>
                <w:tab w:val="left" w:leader="none" w:pos="720"/>
                <w:tab w:val="left" w:leader="none" w:pos="1440"/>
                <w:tab w:val="left" w:leader="none" w:pos="2160"/>
                <w:tab w:val="left" w:leader="none" w:pos="2880"/>
              </w:tabs>
              <w:spacing w:before="0" w:beforeAutospacing="off" w:after="0" w:afterAutospacing="off"/>
              <w:jc w:val="both"/>
              <w:rPr>
                <w:rFonts w:ascii="Arial" w:hAnsi="Arial" w:eastAsia="Arial" w:cs="Arial"/>
                <w:b w:val="1"/>
                <w:bCs w:val="1"/>
                <w:sz w:val="22"/>
                <w:szCs w:val="22"/>
              </w:rPr>
            </w:pPr>
          </w:p>
          <w:p w:rsidR="343C5427" w:rsidP="343C5427" w:rsidRDefault="343C5427" w14:paraId="1181FE87" w14:textId="0F1D6A43">
            <w:pPr>
              <w:tabs>
                <w:tab w:val="left" w:leader="none" w:pos="720"/>
                <w:tab w:val="left" w:leader="none" w:pos="1440"/>
                <w:tab w:val="left" w:leader="none" w:pos="2160"/>
                <w:tab w:val="left" w:leader="none" w:pos="2880"/>
              </w:tabs>
              <w:spacing w:before="0" w:beforeAutospacing="off" w:after="0" w:afterAutospacing="off"/>
              <w:jc w:val="both"/>
            </w:pPr>
            <w:r w:rsidRPr="343C5427" w:rsidR="343C5427">
              <w:rPr>
                <w:rFonts w:ascii="Arial" w:hAnsi="Arial" w:eastAsia="Arial" w:cs="Arial"/>
                <w:b w:val="1"/>
                <w:bCs w:val="1"/>
                <w:sz w:val="22"/>
                <w:szCs w:val="22"/>
              </w:rPr>
              <w:t>Social Research for Professional Practice</w:t>
            </w:r>
          </w:p>
          <w:p w:rsidR="343C5427" w:rsidP="343C5427" w:rsidRDefault="343C5427" w14:paraId="034C6E08" w14:textId="3FEF0406">
            <w:pPr>
              <w:tabs>
                <w:tab w:val="left" w:leader="none" w:pos="720"/>
                <w:tab w:val="left" w:leader="none" w:pos="1440"/>
                <w:tab w:val="left" w:leader="none" w:pos="2160"/>
                <w:tab w:val="left" w:leader="none" w:pos="2880"/>
              </w:tabs>
              <w:spacing w:before="0" w:beforeAutospacing="off" w:after="0" w:afterAutospacing="off"/>
              <w:jc w:val="both"/>
              <w:rPr>
                <w:rFonts w:ascii="Arial" w:hAnsi="Arial" w:eastAsia="Arial" w:cs="Arial"/>
                <w:b w:val="1"/>
                <w:bCs w:val="1"/>
                <w:sz w:val="22"/>
                <w:szCs w:val="22"/>
              </w:rPr>
            </w:pPr>
          </w:p>
        </w:tc>
      </w:tr>
      <w:tr w:rsidRPr="00A406E5" w:rsidR="00B84B5B" w:rsidTr="343C5427" w14:paraId="24056A8B" w14:textId="77777777">
        <w:tc>
          <w:tcPr>
            <w:tcW w:w="1845"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541" w:type="dxa"/>
            <w:tcMar/>
          </w:tcPr>
          <w:p w:rsidRPr="00A406E5" w:rsidR="00B84B5B" w:rsidP="550224E6" w:rsidRDefault="00B84B5B" w14:paraId="6707070F" w14:textId="36EF2932">
            <w:pPr>
              <w:spacing w:before="120" w:after="120"/>
              <w:jc w:val="both"/>
              <w:rPr>
                <w:rFonts w:ascii="Arial" w:hAnsi="Arial" w:cs="Arial"/>
                <w:b w:val="1"/>
                <w:bCs w:val="1"/>
                <w:sz w:val="22"/>
                <w:szCs w:val="22"/>
              </w:rPr>
            </w:pPr>
            <w:r w:rsidRPr="550224E6" w:rsidR="4DE1019C">
              <w:rPr>
                <w:rFonts w:ascii="Arial" w:hAnsi="Arial" w:cs="Arial"/>
                <w:b w:val="1"/>
                <w:bCs w:val="1"/>
                <w:sz w:val="22"/>
                <w:szCs w:val="22"/>
              </w:rPr>
              <w:t>ECYW5001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43C5427" w:rsidRDefault="00B84B5B" w14:paraId="7FF2E342" w14:textId="0374F9A0">
            <w:pPr>
              <w:spacing w:before="120" w:after="120"/>
              <w:jc w:val="both"/>
              <w:rPr>
                <w:rFonts w:ascii="Arial" w:hAnsi="Arial" w:cs="Arial"/>
                <w:b w:val="1"/>
                <w:bCs w:val="1"/>
                <w:sz w:val="22"/>
                <w:szCs w:val="22"/>
              </w:rPr>
            </w:pPr>
            <w:r w:rsidRPr="343C5427" w:rsidR="06B6D47F">
              <w:rPr>
                <w:rFonts w:ascii="Arial" w:hAnsi="Arial" w:cs="Arial"/>
                <w:b w:val="1"/>
                <w:bCs w:val="1"/>
                <w:sz w:val="22"/>
                <w:szCs w:val="22"/>
              </w:rPr>
              <w:t>100%</w:t>
            </w:r>
          </w:p>
        </w:tc>
      </w:tr>
      <w:tr w:rsidRPr="00A406E5" w:rsidR="00DB116D" w:rsidTr="343C5427" w14:paraId="22FB8E32" w14:textId="77777777">
        <w:trPr>
          <w:trHeight w:val="1695"/>
        </w:trPr>
        <w:tc>
          <w:tcPr>
            <w:tcW w:w="1845"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541" w:type="dxa"/>
            <w:tcMar/>
          </w:tcPr>
          <w:p w:rsidRPr="00A406E5" w:rsidR="00DB116D" w:rsidP="343C5427" w:rsidRDefault="00DB116D" w14:paraId="4661A2D2" w14:textId="3150A67B">
            <w:pPr>
              <w:spacing w:before="120" w:after="120"/>
              <w:jc w:val="left"/>
              <w:rPr>
                <w:rFonts w:ascii="Arial" w:hAnsi="Arial" w:cs="Arial"/>
                <w:b w:val="1"/>
                <w:bCs w:val="1"/>
                <w:sz w:val="22"/>
                <w:szCs w:val="22"/>
              </w:rPr>
            </w:pPr>
            <w:r w:rsidRPr="343C5427" w:rsidR="38708BFE">
              <w:rPr>
                <w:rFonts w:ascii="Arial" w:hAnsi="Arial" w:cs="Arial"/>
                <w:b w:val="1"/>
                <w:bCs w:val="1"/>
                <w:sz w:val="22"/>
                <w:szCs w:val="22"/>
              </w:rPr>
              <w:t xml:space="preserve">Day </w:t>
            </w:r>
            <w:r w:rsidRPr="343C5427" w:rsidR="38708BFE">
              <w:rPr>
                <w:rFonts w:ascii="Arial" w:hAnsi="Arial" w:cs="Arial"/>
                <w:b w:val="1"/>
                <w:bCs w:val="1"/>
                <w:sz w:val="22"/>
                <w:szCs w:val="22"/>
              </w:rPr>
              <w:t>Students</w:t>
            </w:r>
            <w:r w:rsidRPr="343C5427" w:rsidR="38708BFE">
              <w:rPr>
                <w:rFonts w:ascii="Arial" w:hAnsi="Arial" w:cs="Arial"/>
                <w:b w:val="1"/>
                <w:bCs w:val="1"/>
                <w:sz w:val="22"/>
                <w:szCs w:val="22"/>
              </w:rPr>
              <w:t xml:space="preserve">: </w:t>
            </w:r>
            <w:r w:rsidRPr="343C5427" w:rsidR="333B14D9">
              <w:rPr>
                <w:rFonts w:ascii="Arial" w:hAnsi="Arial" w:cs="Arial"/>
                <w:b w:val="1"/>
                <w:bCs w:val="1"/>
                <w:sz w:val="22"/>
                <w:szCs w:val="22"/>
              </w:rPr>
              <w:t>Darren O’Connor</w:t>
            </w:r>
          </w:p>
          <w:p w:rsidRPr="00A406E5" w:rsidR="00DB116D" w:rsidP="343C5427" w:rsidRDefault="00DB116D" w14:paraId="5D41F934" w14:textId="762534A1">
            <w:pPr>
              <w:spacing w:before="120" w:after="120"/>
              <w:jc w:val="left"/>
              <w:rPr>
                <w:rFonts w:ascii="Arial" w:hAnsi="Arial" w:cs="Arial"/>
                <w:b w:val="1"/>
                <w:bCs w:val="1"/>
                <w:sz w:val="12"/>
                <w:szCs w:val="12"/>
              </w:rPr>
            </w:pPr>
          </w:p>
          <w:p w:rsidRPr="00A406E5" w:rsidR="00DB116D" w:rsidP="343C5427" w:rsidRDefault="00DB116D" w14:paraId="4E0EE594" w14:textId="1E436775">
            <w:pPr>
              <w:spacing w:before="0" w:beforeAutospacing="off" w:after="120"/>
              <w:jc w:val="left"/>
              <w:rPr>
                <w:rFonts w:ascii="Arial" w:hAnsi="Arial" w:cs="Arial"/>
                <w:b w:val="1"/>
                <w:bCs w:val="1"/>
                <w:sz w:val="22"/>
                <w:szCs w:val="22"/>
              </w:rPr>
            </w:pPr>
            <w:r w:rsidRPr="343C5427" w:rsidR="4C7E8F26">
              <w:rPr>
                <w:rFonts w:ascii="Arial" w:hAnsi="Arial" w:cs="Arial"/>
                <w:b w:val="1"/>
                <w:bCs w:val="1"/>
                <w:sz w:val="22"/>
                <w:szCs w:val="22"/>
              </w:rPr>
              <w:t xml:space="preserve">Twilight Students: </w:t>
            </w:r>
            <w:r w:rsidRPr="343C5427" w:rsidR="4C7E8F26">
              <w:rPr>
                <w:rFonts w:ascii="Arial" w:hAnsi="Arial" w:cs="Arial"/>
                <w:b w:val="1"/>
                <w:bCs w:val="1"/>
                <w:sz w:val="22"/>
                <w:szCs w:val="22"/>
              </w:rPr>
              <w:t>Darrel Williams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343C5427" w14:paraId="37EFFAE2" w14:textId="77777777">
        <w:tc>
          <w:tcPr>
            <w:tcW w:w="1845"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41" w:type="dxa"/>
            <w:tcMar/>
          </w:tcPr>
          <w:p w:rsidRPr="00A406E5" w:rsidR="00DB116D" w:rsidP="550224E6" w:rsidRDefault="00DB116D" w14:paraId="3E6E5A88" w14:textId="170C4A6C">
            <w:pPr>
              <w:shd w:val="clear" w:color="auto" w:fill="FFFFFF" w:themeFill="background1"/>
              <w:spacing w:before="0" w:beforeAutospacing="off" w:after="0" w:afterAutospacing="off"/>
              <w:jc w:val="left"/>
            </w:pPr>
            <w:r w:rsidRPr="550224E6" w:rsidR="293BCEF5">
              <w:rPr>
                <w:rFonts w:ascii="Calibri" w:hAnsi="Calibri" w:eastAsia="Calibri" w:cs="Calibri"/>
                <w:b w:val="1"/>
                <w:bCs w:val="1"/>
                <w:i w:val="0"/>
                <w:iCs w:val="0"/>
                <w:caps w:val="0"/>
                <w:smallCaps w:val="0"/>
                <w:noProof w:val="0"/>
                <w:color w:val="000000" w:themeColor="text1" w:themeTint="FF" w:themeShade="FF"/>
                <w:sz w:val="24"/>
                <w:szCs w:val="24"/>
                <w:lang w:val="en-GB"/>
              </w:rPr>
              <w:t>Part 1: 2000 words</w:t>
            </w:r>
          </w:p>
          <w:p w:rsidRPr="00A406E5" w:rsidR="00DB116D" w:rsidP="343C5427" w:rsidRDefault="00DB116D" w14:paraId="3BA20320" w14:textId="4A414CF4">
            <w:pPr>
              <w:shd w:val="clear" w:color="auto" w:fill="FFFFFF" w:themeFill="background1"/>
              <w:spacing w:before="0" w:beforeAutospacing="off" w:after="0" w:afterAutospacing="off" w:line="24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343C5427" w:rsidR="293BCE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Students </w:t>
            </w:r>
            <w:r w:rsidRPr="343C5427" w:rsidR="293BCEF5">
              <w:rPr>
                <w:rFonts w:ascii="Calibri" w:hAnsi="Calibri" w:eastAsia="Calibri" w:cs="Calibri"/>
                <w:b w:val="0"/>
                <w:bCs w:val="0"/>
                <w:i w:val="0"/>
                <w:iCs w:val="0"/>
                <w:caps w:val="0"/>
                <w:smallCaps w:val="0"/>
                <w:noProof w:val="0"/>
                <w:color w:val="000000" w:themeColor="text1" w:themeTint="FF" w:themeShade="FF"/>
                <w:sz w:val="24"/>
                <w:szCs w:val="24"/>
                <w:lang w:val="en-GB"/>
              </w:rPr>
              <w:t>are required to</w:t>
            </w:r>
            <w:r w:rsidRPr="343C5427" w:rsidR="293BCE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critically consider the strengths and weaknesses of the research article, with a particular focus on the </w:t>
            </w:r>
            <w:r w:rsidRPr="343C5427" w:rsidR="293BCEF5">
              <w:rPr>
                <w:rFonts w:ascii="Calibri" w:hAnsi="Calibri" w:eastAsia="Calibri" w:cs="Calibri"/>
                <w:b w:val="0"/>
                <w:bCs w:val="0"/>
                <w:i w:val="0"/>
                <w:iCs w:val="0"/>
                <w:caps w:val="0"/>
                <w:smallCaps w:val="0"/>
                <w:noProof w:val="0"/>
                <w:color w:val="000000" w:themeColor="text1" w:themeTint="FF" w:themeShade="FF"/>
                <w:sz w:val="24"/>
                <w:szCs w:val="24"/>
                <w:lang w:val="en-GB"/>
              </w:rPr>
              <w:t>methodology</w:t>
            </w:r>
            <w:r w:rsidRPr="343C5427" w:rsidR="293BCE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methods used, and the ethics of the study. </w:t>
            </w:r>
          </w:p>
          <w:p w:rsidRPr="00A406E5" w:rsidR="00DB116D" w:rsidP="550224E6" w:rsidRDefault="00DB116D" w14:paraId="5C44A70E" w14:textId="2D93C077">
            <w:pPr>
              <w:shd w:val="clear" w:color="auto" w:fill="FFFFFF" w:themeFill="background1"/>
              <w:spacing w:before="0" w:beforeAutospacing="off" w:after="0" w:afterAutospacing="off"/>
              <w:jc w:val="left"/>
            </w:pPr>
          </w:p>
          <w:p w:rsidRPr="00A406E5" w:rsidR="00DB116D" w:rsidP="550224E6" w:rsidRDefault="00DB116D" w14:paraId="2625DFD9" w14:textId="09BE99F6">
            <w:pPr>
              <w:shd w:val="clear" w:color="auto" w:fill="FFFFFF" w:themeFill="background1"/>
              <w:spacing w:before="0" w:beforeAutospacing="off" w:after="0" w:afterAutospacing="off"/>
              <w:jc w:val="left"/>
            </w:pPr>
            <w:r w:rsidRPr="550224E6" w:rsidR="293BCEF5">
              <w:rPr>
                <w:rFonts w:ascii="Calibri" w:hAnsi="Calibri" w:eastAsia="Calibri" w:cs="Calibri"/>
                <w:b w:val="1"/>
                <w:bCs w:val="1"/>
                <w:i w:val="0"/>
                <w:iCs w:val="0"/>
                <w:caps w:val="0"/>
                <w:smallCaps w:val="0"/>
                <w:noProof w:val="0"/>
                <w:color w:val="000000" w:themeColor="text1" w:themeTint="FF" w:themeShade="FF"/>
                <w:sz w:val="24"/>
                <w:szCs w:val="24"/>
                <w:lang w:val="en-GB"/>
              </w:rPr>
              <w:t>Part 2: 2000 words</w:t>
            </w:r>
          </w:p>
          <w:p w:rsidRPr="00A406E5" w:rsidR="00DB116D" w:rsidP="343C5427" w:rsidRDefault="00DB116D" w14:paraId="13530228" w14:textId="46D6201F">
            <w:pPr>
              <w:shd w:val="clear" w:color="auto" w:fill="FFFFFF" w:themeFill="background1"/>
              <w:spacing w:before="0" w:beforeAutospacing="off" w:after="0" w:afterAutospacing="off" w:line="240" w:lineRule="auto"/>
              <w:jc w:val="both"/>
            </w:pPr>
            <w:r w:rsidRPr="343C5427" w:rsidR="293BCEF5">
              <w:rPr>
                <w:rFonts w:ascii="Calibri" w:hAnsi="Calibri" w:eastAsia="Calibri" w:cs="Calibri"/>
                <w:b w:val="0"/>
                <w:bCs w:val="0"/>
                <w:i w:val="0"/>
                <w:iCs w:val="0"/>
                <w:caps w:val="0"/>
                <w:smallCaps w:val="0"/>
                <w:noProof w:val="0"/>
                <w:color w:val="000000" w:themeColor="text1" w:themeTint="FF" w:themeShade="FF"/>
                <w:sz w:val="24"/>
                <w:szCs w:val="24"/>
                <w:lang w:val="en-GB"/>
              </w:rPr>
              <w:t>Consider critically the steps necessary in undertaking a successful small scale research project with young people, on a subject that is relevant to them. Consider your role in the process including ethical considerations and how your results can be shared.</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50224E6" w:rsidRDefault="00DB116D" w14:paraId="2B8567E8" w14:textId="01180443">
            <w:pPr>
              <w:spacing w:before="120" w:after="120"/>
              <w:jc w:val="both"/>
              <w:rPr>
                <w:rFonts w:ascii="Arial" w:hAnsi="Arial" w:cs="Arial"/>
                <w:b w:val="1"/>
                <w:bCs w:val="1"/>
                <w:sz w:val="22"/>
                <w:szCs w:val="22"/>
              </w:rPr>
            </w:pPr>
            <w:r w:rsidRPr="550224E6" w:rsidR="561A52D2">
              <w:rPr>
                <w:rFonts w:ascii="Arial" w:hAnsi="Arial" w:cs="Arial"/>
                <w:b w:val="1"/>
                <w:bCs w:val="1"/>
                <w:sz w:val="22"/>
                <w:szCs w:val="22"/>
              </w:rPr>
              <w:t>4000 words</w:t>
            </w:r>
          </w:p>
        </w:tc>
      </w:tr>
      <w:tr w:rsidRPr="00A406E5" w:rsidR="00B84B5B" w:rsidTr="343C5427" w14:paraId="4373828E" w14:textId="77777777">
        <w:tc>
          <w:tcPr>
            <w:tcW w:w="1845"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41" w:type="dxa"/>
            <w:shd w:val="clear" w:color="auto" w:fill="auto"/>
            <w:tcMar/>
          </w:tcPr>
          <w:p w:rsidRPr="00A406E5" w:rsidR="00B84B5B" w:rsidP="16170DF6" w:rsidRDefault="00B84B5B" w14:paraId="1D0B6173" w14:textId="77500F4D">
            <w:pPr>
              <w:spacing w:before="120" w:after="120"/>
              <w:jc w:val="both"/>
              <w:rPr>
                <w:rFonts w:ascii="Arial" w:hAnsi="Arial" w:cs="Arial"/>
                <w:b w:val="1"/>
                <w:bCs w:val="1"/>
                <w:sz w:val="22"/>
                <w:szCs w:val="22"/>
              </w:rPr>
            </w:pPr>
            <w:r w:rsidRPr="16170DF6" w:rsidR="75FBEBCF">
              <w:rPr>
                <w:rFonts w:ascii="Arial" w:hAnsi="Arial" w:cs="Arial"/>
                <w:b w:val="1"/>
                <w:bCs w:val="1"/>
                <w:sz w:val="22"/>
                <w:szCs w:val="22"/>
              </w:rPr>
              <w:t>Day Students: 22/05/25</w:t>
            </w:r>
          </w:p>
          <w:p w:rsidRPr="00A406E5" w:rsidR="00B84B5B" w:rsidP="16170DF6" w:rsidRDefault="00B84B5B" w14:paraId="6DD107D8" w14:textId="6A881A2C">
            <w:pPr>
              <w:spacing w:before="120" w:after="120"/>
              <w:jc w:val="both"/>
              <w:rPr>
                <w:rFonts w:ascii="Arial" w:hAnsi="Arial" w:cs="Arial"/>
                <w:b w:val="1"/>
                <w:bCs w:val="1"/>
                <w:sz w:val="22"/>
                <w:szCs w:val="22"/>
              </w:rPr>
            </w:pPr>
          </w:p>
          <w:p w:rsidRPr="00A406E5" w:rsidR="00B84B5B" w:rsidP="16170DF6" w:rsidRDefault="00B84B5B" w14:paraId="08E601FE" w14:textId="7F74084B">
            <w:pPr>
              <w:spacing w:before="120" w:after="120"/>
              <w:jc w:val="both"/>
              <w:rPr>
                <w:rFonts w:ascii="Arial" w:hAnsi="Arial" w:cs="Arial"/>
                <w:b w:val="1"/>
                <w:bCs w:val="1"/>
                <w:sz w:val="22"/>
                <w:szCs w:val="22"/>
              </w:rPr>
            </w:pPr>
            <w:r w:rsidRPr="343C5427" w:rsidR="347A9640">
              <w:rPr>
                <w:rFonts w:ascii="Arial" w:hAnsi="Arial" w:cs="Arial"/>
                <w:b w:val="1"/>
                <w:bCs w:val="1"/>
                <w:sz w:val="22"/>
                <w:szCs w:val="22"/>
              </w:rPr>
              <w:t>Twilight Students: 29/05/25</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6170DF6" w:rsidRDefault="00B84B5B" w14:paraId="4AC65152" w14:textId="340CEEBE">
            <w:pPr>
              <w:spacing w:before="120" w:after="120"/>
              <w:jc w:val="both"/>
              <w:rPr>
                <w:rFonts w:ascii="Arial" w:hAnsi="Arial" w:cs="Arial"/>
                <w:b w:val="1"/>
                <w:bCs w:val="1"/>
                <w:sz w:val="22"/>
                <w:szCs w:val="22"/>
              </w:rPr>
            </w:pPr>
            <w:r w:rsidRPr="343C5427" w:rsidR="08B020F1">
              <w:rPr>
                <w:rFonts w:ascii="Arial" w:hAnsi="Arial" w:cs="Arial"/>
                <w:b w:val="1"/>
                <w:bCs w:val="1"/>
                <w:sz w:val="22"/>
                <w:szCs w:val="22"/>
              </w:rPr>
              <w:t>Day Students: 20/06/25</w:t>
            </w:r>
          </w:p>
          <w:p w:rsidRPr="00A406E5" w:rsidR="00B84B5B" w:rsidP="16170DF6" w:rsidRDefault="00B84B5B" w14:paraId="0EF761E7" w14:textId="4FC74AAC">
            <w:pPr>
              <w:spacing w:before="120" w:after="120"/>
              <w:jc w:val="both"/>
              <w:rPr>
                <w:rFonts w:ascii="Arial" w:hAnsi="Arial" w:cs="Arial"/>
                <w:b w:val="1"/>
                <w:bCs w:val="1"/>
                <w:sz w:val="22"/>
                <w:szCs w:val="22"/>
              </w:rPr>
            </w:pPr>
            <w:r w:rsidRPr="343C5427" w:rsidR="27933B3B">
              <w:rPr>
                <w:rFonts w:ascii="Arial" w:hAnsi="Arial" w:cs="Arial"/>
                <w:b w:val="1"/>
                <w:bCs w:val="1"/>
                <w:sz w:val="22"/>
                <w:szCs w:val="22"/>
              </w:rPr>
              <w:t>Twilight Students: 26/06/25</w:t>
            </w:r>
          </w:p>
        </w:tc>
      </w:tr>
      <w:tr w:rsidRPr="00A406E5" w:rsidR="00152E9D" w:rsidTr="343C5427" w14:paraId="6A71A95D" w14:textId="77777777">
        <w:tc>
          <w:tcPr>
            <w:tcW w:w="1845"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7"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43C5427" w14:paraId="0FF00618" w14:textId="77777777">
        <w:tc>
          <w:tcPr>
            <w:tcW w:w="1845"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7"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43C5427"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43C5427" w14:paraId="1087B0D7" w14:textId="77777777">
        <w:tc>
          <w:tcPr>
            <w:tcW w:w="9747" w:type="dxa"/>
            <w:tcMar/>
          </w:tcPr>
          <w:p w:rsidRPr="00A406E5" w:rsidR="00C01A3F" w:rsidP="343C5427" w:rsidRDefault="00C01A3F" w14:paraId="014F6A0D" w14:textId="1C1618D4">
            <w:pPr>
              <w:spacing w:before="0" w:beforeAutospacing="off" w:after="0" w:afterAutospacing="off"/>
              <w:jc w:val="both"/>
            </w:pPr>
            <w:r w:rsidRPr="343C5427" w:rsidR="5FC2F288">
              <w:rPr>
                <w:rFonts w:ascii="Arial" w:hAnsi="Arial" w:eastAsia="Arial" w:cs="Arial"/>
                <w:noProof w:val="0"/>
                <w:sz w:val="22"/>
                <w:szCs w:val="22"/>
                <w:lang w:val="en-GB"/>
              </w:rPr>
              <w:t>Upon the successful completion of this module, the student should be able to:</w:t>
            </w:r>
          </w:p>
          <w:p w:rsidRPr="00A406E5" w:rsidR="00C01A3F" w:rsidP="343C5427" w:rsidRDefault="00C01A3F" w14:paraId="7E649C25" w14:textId="6324A80E">
            <w:pPr>
              <w:pStyle w:val="ListParagraph"/>
              <w:numPr>
                <w:ilvl w:val="0"/>
                <w:numId w:val="17"/>
              </w:numPr>
              <w:spacing w:before="0" w:beforeAutospacing="off" w:after="0" w:afterAutospacing="off"/>
              <w:jc w:val="both"/>
              <w:rPr>
                <w:rFonts w:ascii="Arial" w:hAnsi="Arial" w:eastAsia="Arial" w:cs="Arial"/>
                <w:noProof w:val="0"/>
                <w:sz w:val="22"/>
                <w:szCs w:val="22"/>
                <w:lang w:val="en-GB"/>
              </w:rPr>
            </w:pPr>
            <w:r w:rsidRPr="343C5427" w:rsidR="5FC2F288">
              <w:rPr>
                <w:rFonts w:ascii="Arial" w:hAnsi="Arial" w:eastAsia="Arial" w:cs="Arial"/>
                <w:noProof w:val="0"/>
                <w:sz w:val="22"/>
                <w:szCs w:val="22"/>
                <w:lang w:val="en-GB"/>
              </w:rPr>
              <w:t>Critically evaluate the nature of both quantitative and qualitative research methodology and methods including their strengths and weaknesses.</w:t>
            </w:r>
          </w:p>
          <w:p w:rsidRPr="00A406E5" w:rsidR="00C01A3F" w:rsidP="343C5427" w:rsidRDefault="00C01A3F" w14:paraId="22006038" w14:textId="4E7F2F96">
            <w:pPr>
              <w:pStyle w:val="ListParagraph"/>
              <w:numPr>
                <w:ilvl w:val="0"/>
                <w:numId w:val="17"/>
              </w:numPr>
              <w:spacing w:before="0" w:beforeAutospacing="off" w:after="0" w:afterAutospacing="off"/>
              <w:jc w:val="both"/>
              <w:rPr>
                <w:rFonts w:ascii="Arial" w:hAnsi="Arial" w:eastAsia="Arial" w:cs="Arial"/>
                <w:noProof w:val="0"/>
                <w:sz w:val="22"/>
                <w:szCs w:val="22"/>
                <w:lang w:val="en-GB"/>
              </w:rPr>
            </w:pPr>
            <w:r w:rsidRPr="343C5427" w:rsidR="5FC2F288">
              <w:rPr>
                <w:rFonts w:ascii="Arial" w:hAnsi="Arial" w:eastAsia="Arial" w:cs="Arial"/>
                <w:noProof w:val="0"/>
                <w:sz w:val="22"/>
                <w:szCs w:val="22"/>
                <w:lang w:val="en-GB"/>
              </w:rPr>
              <w:t>Demonstrate a critical understanding of participatory research methodologies and methods with young people.</w:t>
            </w:r>
          </w:p>
          <w:p w:rsidRPr="00A406E5" w:rsidR="00C01A3F" w:rsidP="343C5427" w:rsidRDefault="00C01A3F" w14:paraId="6F81D1E0" w14:textId="3EA0EFE4">
            <w:pPr>
              <w:pStyle w:val="ListParagraph"/>
              <w:numPr>
                <w:ilvl w:val="0"/>
                <w:numId w:val="17"/>
              </w:numPr>
              <w:spacing w:before="0" w:beforeAutospacing="off" w:after="0" w:afterAutospacing="off"/>
              <w:jc w:val="both"/>
              <w:rPr>
                <w:rFonts w:ascii="Arial" w:hAnsi="Arial" w:eastAsia="Arial" w:cs="Arial"/>
                <w:noProof w:val="0"/>
                <w:sz w:val="22"/>
                <w:szCs w:val="22"/>
                <w:lang w:val="en-GB"/>
              </w:rPr>
            </w:pPr>
            <w:r w:rsidRPr="343C5427" w:rsidR="5FC2F288">
              <w:rPr>
                <w:rFonts w:ascii="Arial" w:hAnsi="Arial" w:eastAsia="Arial" w:cs="Arial"/>
                <w:noProof w:val="0"/>
                <w:sz w:val="22"/>
                <w:szCs w:val="22"/>
                <w:lang w:val="en-GB"/>
              </w:rPr>
              <w:t>Critically analyse the role of research ethics and reflection when carrying out research in a range of young people contexts.</w:t>
            </w:r>
          </w:p>
          <w:p w:rsidRPr="00A406E5" w:rsidR="00C01A3F" w:rsidP="343C5427" w:rsidRDefault="00C01A3F" w14:paraId="6294F0DD" w14:textId="443BE0E7">
            <w:pPr>
              <w:pStyle w:val="ListParagraph"/>
              <w:numPr>
                <w:ilvl w:val="0"/>
                <w:numId w:val="18"/>
              </w:numPr>
              <w:spacing w:before="0" w:beforeAutospacing="off" w:after="0" w:afterAutospacing="off"/>
              <w:ind w:left="709" w:right="0" w:hanging="425"/>
              <w:jc w:val="both"/>
              <w:rPr>
                <w:rFonts w:ascii="Arial" w:hAnsi="Arial" w:eastAsia="Arial" w:cs="Arial"/>
                <w:noProof w:val="0"/>
                <w:sz w:val="22"/>
                <w:szCs w:val="22"/>
                <w:lang w:val="en-GB"/>
              </w:rPr>
            </w:pPr>
            <w:r w:rsidRPr="343C5427" w:rsidR="5FC2F288">
              <w:rPr>
                <w:rFonts w:ascii="Arial" w:hAnsi="Arial" w:eastAsia="Arial" w:cs="Arial"/>
                <w:noProof w:val="0"/>
                <w:sz w:val="22"/>
                <w:szCs w:val="22"/>
                <w:lang w:val="en-GB"/>
              </w:rPr>
              <w:t>Organise their knowledge and learning through use of a range of information resources, and present their work appropriately.</w:t>
            </w:r>
          </w:p>
          <w:p w:rsidRPr="00A406E5" w:rsidR="00C01A3F" w:rsidP="343C5427" w:rsidRDefault="00C01A3F" w14:paraId="0AEF11BA" w14:textId="58952A8D">
            <w:pPr>
              <w:pStyle w:val="Normal"/>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343C5427"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895734" w:rsidP="002F3400" w:rsidRDefault="00895734" w14:paraId="2998E0B4" w14:textId="417A3549">
            <w:pPr>
              <w:rPr>
                <w:rFonts w:ascii="Arial" w:hAnsi="Arial" w:eastAsia="Calibri" w:cs="Arial"/>
                <w:sz w:val="22"/>
                <w:szCs w:val="22"/>
              </w:rPr>
            </w:pPr>
            <w:r w:rsidRPr="343C5427"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343C5427" w:rsidR="39453587">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3185DEB3">
            <w:pPr>
              <w:rPr>
                <w:rFonts w:ascii="Arial" w:hAnsi="Arial" w:eastAsia="Calibri" w:cs="Arial"/>
                <w:sz w:val="22"/>
                <w:szCs w:val="22"/>
              </w:rPr>
            </w:pPr>
            <w:r w:rsidRPr="343C5427" w:rsidR="00895734">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343C5427" w:rsidR="00895734">
                  <w:rPr>
                    <w:rFonts w:ascii="MS Gothic" w:hAnsi="MS Gothic" w:eastAsia="MS Gothic" w:cs="Arial"/>
                    <w:sz w:val="22"/>
                    <w:szCs w:val="22"/>
                  </w:rPr>
                  <w:t>☐</w:t>
                </w:r>
              </w:sdtContent>
              <w:sdtEndPr>
                <w:rPr>
                  <w:rFonts w:ascii="Arial" w:hAnsi="Arial" w:cs="Arial"/>
                  <w:sz w:val="22"/>
                  <w:szCs w:val="22"/>
                </w:rPr>
              </w:sdtEndPr>
            </w:sdt>
          </w:p>
        </w:tc>
      </w:tr>
      <w:tr w:rsidRPr="00FA7E96" w:rsidR="00895734" w:rsidTr="343C5427"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1593F0F4">
            <w:pPr>
              <w:rPr>
                <w:rFonts w:ascii="Arial" w:hAnsi="Arial" w:eastAsia="Calibri" w:cs="Arial"/>
                <w:sz w:val="22"/>
                <w:szCs w:val="22"/>
              </w:rPr>
            </w:pPr>
            <w:r w:rsidRPr="343C5427" w:rsidR="00895734">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343C5427" w:rsidR="0867C2EC">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343C5427"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0BD1275B">
            <w:pPr>
              <w:rPr>
                <w:rFonts w:ascii="Arial" w:hAnsi="Arial" w:eastAsia="Calibri" w:cs="Arial"/>
                <w:sz w:val="22"/>
                <w:szCs w:val="22"/>
              </w:rPr>
            </w:pPr>
            <w:r w:rsidRPr="343C5427" w:rsidR="00895734">
              <w:rPr>
                <w:rFonts w:ascii="Arial" w:hAnsi="Arial" w:eastAsia="Calibri" w:cs="Arial"/>
                <w:sz w:val="22"/>
                <w:szCs w:val="22"/>
              </w:rPr>
              <w:t xml:space="preserve">No </w:t>
            </w:r>
            <w:sdt>
              <w:sdtPr>
                <w:id w:val="-2147112077"/>
                <w14:checkbox>
                  <w14:checked w14:val="1"/>
                  <w14:checkedState w14:val="2612" w14:font="MS Gothic"/>
                  <w14:uncheckedState w14:val="2610" w14:font="MS Gothic"/>
                </w14:checkbox>
                <w:rPr>
                  <w:rFonts w:ascii="Arial" w:hAnsi="Arial" w:cs="Arial"/>
                  <w:sz w:val="22"/>
                  <w:szCs w:val="22"/>
                </w:rPr>
              </w:sdtPr>
              <w:sdtContent>
                <w:r w:rsidRPr="343C5427" w:rsidR="2443D8E0">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343C5427"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5D19AAE4">
            <w:pPr>
              <w:rPr>
                <w:rFonts w:ascii="Arial" w:hAnsi="Arial" w:eastAsia="Calibri" w:cs="Arial"/>
                <w:sz w:val="22"/>
                <w:szCs w:val="22"/>
              </w:rPr>
            </w:pPr>
            <w:r w:rsidRPr="343C5427" w:rsidR="00895734">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343C5427" w:rsidR="6B8CEEF4">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343C5427"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5533D919">
            <w:pPr>
              <w:rPr>
                <w:rFonts w:ascii="Arial" w:hAnsi="Arial" w:eastAsia="Calibri" w:cs="Arial"/>
                <w:sz w:val="22"/>
                <w:szCs w:val="22"/>
              </w:rPr>
            </w:pPr>
            <w:r w:rsidRPr="343C5427" w:rsidR="00895734">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343C5427" w:rsidR="25CE627F">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343C5427"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31440762">
            <w:pPr>
              <w:rPr>
                <w:rFonts w:ascii="Arial" w:hAnsi="Arial" w:eastAsia="Calibri" w:cs="Arial"/>
                <w:sz w:val="22"/>
                <w:szCs w:val="22"/>
              </w:rPr>
            </w:pPr>
            <w:r w:rsidRPr="343C5427" w:rsidR="00895734">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343C5427" w:rsidR="08E04F6A">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343C5427"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385926BC">
            <w:pPr>
              <w:rPr>
                <w:rFonts w:ascii="Arial" w:hAnsi="Arial" w:eastAsia="Calibri" w:cs="Arial"/>
                <w:sz w:val="22"/>
                <w:szCs w:val="22"/>
              </w:rPr>
            </w:pPr>
            <w:r w:rsidRPr="343C5427" w:rsidR="00895734">
              <w:rPr>
                <w:rFonts w:ascii="Arial" w:hAnsi="Arial" w:eastAsia="Calibri" w:cs="Arial"/>
                <w:sz w:val="22"/>
                <w:szCs w:val="22"/>
              </w:rPr>
              <w:t xml:space="preserve">No </w:t>
            </w:r>
            <w:sdt>
              <w:sdtPr>
                <w:id w:val="1628280607"/>
                <w14:checkbox>
                  <w14:checked w14:val="1"/>
                  <w14:checkedState w14:val="2612" w14:font="MS Gothic"/>
                  <w14:uncheckedState w14:val="2610" w14:font="MS Gothic"/>
                </w14:checkbox>
                <w:rPr>
                  <w:rFonts w:ascii="Arial" w:hAnsi="Arial" w:cs="Arial"/>
                  <w:sz w:val="22"/>
                  <w:szCs w:val="22"/>
                </w:rPr>
              </w:sdtPr>
              <w:sdtContent>
                <w:r w:rsidRPr="343C5427" w:rsidR="74376D67">
                  <w:rPr>
                    <w:rFonts w:ascii="MS Gothic" w:hAnsi="MS Gothic" w:eastAsia="MS Gothic" w:cs="MS Gothic"/>
                    <w:sz w:val="22"/>
                    <w:szCs w:val="22"/>
                  </w:rPr>
                  <w:t>☒</w:t>
                </w:r>
              </w:sdtContent>
              <w:sdtEndPr>
                <w:rPr>
                  <w:rFonts w:ascii="Arial" w:hAnsi="Arial" w:cs="Arial"/>
                  <w:sz w:val="22"/>
                  <w:szCs w:val="22"/>
                </w:rPr>
              </w:sdtEndPr>
            </w:sdt>
          </w:p>
        </w:tc>
      </w:tr>
    </w:tbl>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343C5427" w:rsidRDefault="008042F0" w14:paraId="47A99ECC" w14:textId="77777777">
      <w:pPr>
        <w:jc w:val="both"/>
        <w:rPr>
          <w:rFonts w:ascii="Arial" w:hAnsi="Arial" w:cs="Arial"/>
          <w:i w:val="1"/>
          <w:iCs w:val="1"/>
          <w:sz w:val="22"/>
          <w:szCs w:val="22"/>
        </w:rPr>
      </w:pPr>
      <w:r w:rsidRPr="343C5427" w:rsidR="008042F0">
        <w:rPr>
          <w:rFonts w:ascii="Arial" w:hAnsi="Arial" w:cs="Arial"/>
          <w:b w:val="1"/>
          <w:bCs w:val="1"/>
          <w:i w:val="1"/>
          <w:iCs w:val="1"/>
          <w:sz w:val="22"/>
          <w:szCs w:val="22"/>
        </w:rPr>
        <w:t>Guidance</w:t>
      </w:r>
      <w:r w:rsidRPr="343C5427" w:rsidR="00C01A3F">
        <w:rPr>
          <w:rFonts w:ascii="Arial" w:hAnsi="Arial" w:cs="Arial"/>
          <w:b w:val="1"/>
          <w:bCs w:val="1"/>
          <w:i w:val="1"/>
          <w:iCs w:val="1"/>
          <w:sz w:val="22"/>
          <w:szCs w:val="22"/>
        </w:rPr>
        <w:t xml:space="preserve"> specific to this </w:t>
      </w:r>
      <w:r w:rsidRPr="343C5427" w:rsidR="00E27F15">
        <w:rPr>
          <w:rFonts w:ascii="Arial" w:hAnsi="Arial" w:cs="Arial"/>
          <w:b w:val="1"/>
          <w:bCs w:val="1"/>
          <w:i w:val="1"/>
          <w:iCs w:val="1"/>
          <w:sz w:val="22"/>
          <w:szCs w:val="22"/>
        </w:rPr>
        <w:t>assessment</w:t>
      </w:r>
      <w:r w:rsidRPr="343C5427" w:rsidR="00C01A3F">
        <w:rPr>
          <w:rFonts w:ascii="Arial" w:hAnsi="Arial" w:cs="Arial"/>
          <w:b w:val="1"/>
          <w:bCs w:val="1"/>
          <w:i w:val="1"/>
          <w:iCs w:val="1"/>
          <w:sz w:val="22"/>
          <w:szCs w:val="22"/>
        </w:rPr>
        <w:t>:</w:t>
      </w:r>
      <w:r w:rsidRPr="343C5427" w:rsidR="00C01A3F">
        <w:rPr>
          <w:rFonts w:ascii="Arial" w:hAnsi="Arial" w:cs="Arial"/>
          <w:i w:val="1"/>
          <w:iCs w:val="1"/>
          <w:sz w:val="22"/>
          <w:szCs w:val="22"/>
        </w:rPr>
        <w:t xml:space="preserve"> </w:t>
      </w:r>
    </w:p>
    <w:p w:rsidR="1A624E95" w:rsidP="343C5427" w:rsidRDefault="1A624E95" w14:paraId="5D0A3D5F" w14:textId="6324A80E">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1A624E95">
        <w:rPr>
          <w:rFonts w:ascii="Arial" w:hAnsi="Arial" w:eastAsia="Arial" w:cs="Arial"/>
          <w:noProof w:val="0"/>
          <w:sz w:val="20"/>
          <w:szCs w:val="20"/>
          <w:lang w:val="en-GB"/>
        </w:rPr>
        <w:t xml:space="preserve">Critically evaluate the nature of both quantitative and qualitative research </w:t>
      </w:r>
      <w:r w:rsidRPr="343C5427" w:rsidR="1A624E95">
        <w:rPr>
          <w:rFonts w:ascii="Arial" w:hAnsi="Arial" w:eastAsia="Arial" w:cs="Arial"/>
          <w:noProof w:val="0"/>
          <w:sz w:val="20"/>
          <w:szCs w:val="20"/>
          <w:lang w:val="en-GB"/>
        </w:rPr>
        <w:t>methodology</w:t>
      </w:r>
      <w:r w:rsidRPr="343C5427" w:rsidR="1A624E95">
        <w:rPr>
          <w:rFonts w:ascii="Arial" w:hAnsi="Arial" w:eastAsia="Arial" w:cs="Arial"/>
          <w:noProof w:val="0"/>
          <w:sz w:val="20"/>
          <w:szCs w:val="20"/>
          <w:lang w:val="en-GB"/>
        </w:rPr>
        <w:t xml:space="preserve"> and methods including their strengths and weaknesses.</w:t>
      </w:r>
    </w:p>
    <w:p w:rsidR="1A624E95" w:rsidP="343C5427" w:rsidRDefault="1A624E95" w14:paraId="11750764" w14:textId="4E7F2F96">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1A624E95">
        <w:rPr>
          <w:rFonts w:ascii="Arial" w:hAnsi="Arial" w:eastAsia="Arial" w:cs="Arial"/>
          <w:noProof w:val="0"/>
          <w:sz w:val="20"/>
          <w:szCs w:val="20"/>
          <w:lang w:val="en-GB"/>
        </w:rPr>
        <w:t>Demonstrate a critical understanding of participatory research methodologies and methods with young people.</w:t>
      </w:r>
    </w:p>
    <w:p w:rsidR="1A624E95" w:rsidP="343C5427" w:rsidRDefault="1A624E95" w14:paraId="4D52A01F" w14:textId="3EA0EFE4">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1A624E95">
        <w:rPr>
          <w:rFonts w:ascii="Arial" w:hAnsi="Arial" w:eastAsia="Arial" w:cs="Arial"/>
          <w:noProof w:val="0"/>
          <w:sz w:val="20"/>
          <w:szCs w:val="20"/>
          <w:lang w:val="en-GB"/>
        </w:rPr>
        <w:t>Critically analyse the role of research ethics and reflection when carrying out research in a range of young people contexts.</w:t>
      </w:r>
    </w:p>
    <w:p w:rsidR="1A624E95" w:rsidP="343C5427" w:rsidRDefault="1A624E95" w14:paraId="1A8F88D4" w14:textId="443BE0E7">
      <w:pPr>
        <w:pStyle w:val="ListParagraph"/>
        <w:numPr>
          <w:ilvl w:val="0"/>
          <w:numId w:val="18"/>
        </w:numPr>
        <w:spacing w:before="0" w:beforeAutospacing="off" w:after="0" w:afterAutospacing="off"/>
        <w:ind w:left="709" w:right="0" w:hanging="425"/>
        <w:jc w:val="both"/>
        <w:rPr>
          <w:rFonts w:ascii="Arial" w:hAnsi="Arial" w:eastAsia="Arial" w:cs="Arial"/>
          <w:noProof w:val="0"/>
          <w:sz w:val="20"/>
          <w:szCs w:val="20"/>
          <w:lang w:val="en-GB"/>
        </w:rPr>
      </w:pPr>
      <w:r w:rsidRPr="343C5427" w:rsidR="1A624E95">
        <w:rPr>
          <w:rFonts w:ascii="Arial" w:hAnsi="Arial" w:eastAsia="Arial" w:cs="Arial"/>
          <w:noProof w:val="0"/>
          <w:sz w:val="20"/>
          <w:szCs w:val="20"/>
          <w:lang w:val="en-GB"/>
        </w:rPr>
        <w:t xml:space="preserve">Organise their knowledge and learning through use of a range of information </w:t>
      </w:r>
      <w:r w:rsidRPr="343C5427" w:rsidR="1A624E95">
        <w:rPr>
          <w:rFonts w:ascii="Arial" w:hAnsi="Arial" w:eastAsia="Arial" w:cs="Arial"/>
          <w:noProof w:val="0"/>
          <w:sz w:val="20"/>
          <w:szCs w:val="20"/>
          <w:lang w:val="en-GB"/>
        </w:rPr>
        <w:t>resources, and</w:t>
      </w:r>
      <w:r w:rsidRPr="343C5427" w:rsidR="1A624E95">
        <w:rPr>
          <w:rFonts w:ascii="Arial" w:hAnsi="Arial" w:eastAsia="Arial" w:cs="Arial"/>
          <w:noProof w:val="0"/>
          <w:sz w:val="20"/>
          <w:szCs w:val="20"/>
          <w:lang w:val="en-GB"/>
        </w:rPr>
        <w:t xml:space="preserve"> present their work appropriately.</w:t>
      </w:r>
    </w:p>
    <w:p w:rsidR="343C5427" w:rsidP="343C5427" w:rsidRDefault="343C5427" w14:paraId="36841E1E" w14:textId="4F213F1C">
      <w:pPr>
        <w:pStyle w:val="ListParagraph"/>
        <w:spacing w:before="0" w:beforeAutospacing="off" w:after="0" w:afterAutospacing="off"/>
        <w:ind w:left="709" w:right="0" w:hanging="425"/>
        <w:jc w:val="both"/>
        <w:rPr>
          <w:rFonts w:ascii="Arial" w:hAnsi="Arial" w:eastAsia="Arial" w:cs="Arial"/>
          <w:noProof w:val="0"/>
          <w:sz w:val="20"/>
          <w:szCs w:val="20"/>
          <w:lang w:val="en-GB"/>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343C5427" w:rsidRDefault="008042F0" w14:paraId="59FFB8BA" w14:textId="77777777">
      <w:pPr>
        <w:jc w:val="both"/>
        <w:rPr>
          <w:rFonts w:ascii="Arial" w:hAnsi="Arial" w:cs="Arial"/>
          <w:i w:val="1"/>
          <w:iCs w:val="1"/>
          <w:sz w:val="22"/>
          <w:szCs w:val="22"/>
        </w:rPr>
      </w:pPr>
      <w:r w:rsidRPr="343C5427" w:rsidR="008042F0">
        <w:rPr>
          <w:rFonts w:ascii="Arial" w:hAnsi="Arial" w:cs="Arial"/>
          <w:b w:val="1"/>
          <w:bCs w:val="1"/>
          <w:i w:val="1"/>
          <w:iCs w:val="1"/>
          <w:sz w:val="22"/>
          <w:szCs w:val="22"/>
        </w:rPr>
        <w:t xml:space="preserve">Guidance </w:t>
      </w:r>
      <w:r w:rsidRPr="343C5427" w:rsidR="00C01A3F">
        <w:rPr>
          <w:rFonts w:ascii="Arial" w:hAnsi="Arial" w:cs="Arial"/>
          <w:b w:val="1"/>
          <w:bCs w:val="1"/>
          <w:i w:val="1"/>
          <w:iCs w:val="1"/>
          <w:sz w:val="22"/>
          <w:szCs w:val="22"/>
        </w:rPr>
        <w:t xml:space="preserve">specific to this </w:t>
      </w:r>
      <w:r w:rsidRPr="343C5427" w:rsidR="00E27F15">
        <w:rPr>
          <w:rFonts w:ascii="Arial" w:hAnsi="Arial" w:cs="Arial"/>
          <w:b w:val="1"/>
          <w:bCs w:val="1"/>
          <w:i w:val="1"/>
          <w:iCs w:val="1"/>
          <w:sz w:val="22"/>
          <w:szCs w:val="22"/>
        </w:rPr>
        <w:t>assessment</w:t>
      </w:r>
      <w:r w:rsidRPr="343C5427" w:rsidR="00C01A3F">
        <w:rPr>
          <w:rFonts w:ascii="Arial" w:hAnsi="Arial" w:cs="Arial"/>
          <w:b w:val="1"/>
          <w:bCs w:val="1"/>
          <w:i w:val="1"/>
          <w:iCs w:val="1"/>
          <w:sz w:val="22"/>
          <w:szCs w:val="22"/>
        </w:rPr>
        <w:t>:</w:t>
      </w:r>
      <w:r w:rsidRPr="343C5427" w:rsidR="00C01A3F">
        <w:rPr>
          <w:rFonts w:ascii="Arial" w:hAnsi="Arial" w:cs="Arial"/>
          <w:i w:val="1"/>
          <w:iCs w:val="1"/>
          <w:sz w:val="22"/>
          <w:szCs w:val="22"/>
        </w:rPr>
        <w:t xml:space="preserve"> </w:t>
      </w:r>
    </w:p>
    <w:p w:rsidR="6E9FE809" w:rsidP="343C5427" w:rsidRDefault="6E9FE809" w14:paraId="7B39360C" w14:textId="6324A80E">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6E9FE809">
        <w:rPr>
          <w:rFonts w:ascii="Arial" w:hAnsi="Arial" w:eastAsia="Arial" w:cs="Arial"/>
          <w:noProof w:val="0"/>
          <w:sz w:val="20"/>
          <w:szCs w:val="20"/>
          <w:lang w:val="en-GB"/>
        </w:rPr>
        <w:t>Critically evaluate the nature of both quantitative and qualitative research methodology and methods including their strengths and weaknesses.</w:t>
      </w:r>
    </w:p>
    <w:p w:rsidR="6E9FE809" w:rsidP="343C5427" w:rsidRDefault="6E9FE809" w14:paraId="046F6E9C" w14:textId="4E7F2F96">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6E9FE809">
        <w:rPr>
          <w:rFonts w:ascii="Arial" w:hAnsi="Arial" w:eastAsia="Arial" w:cs="Arial"/>
          <w:noProof w:val="0"/>
          <w:sz w:val="20"/>
          <w:szCs w:val="20"/>
          <w:lang w:val="en-GB"/>
        </w:rPr>
        <w:t>Demonstrate a critical understanding of participatory research methodologies and methods with young people.</w:t>
      </w:r>
    </w:p>
    <w:p w:rsidR="6E9FE809" w:rsidP="343C5427" w:rsidRDefault="6E9FE809" w14:paraId="73580BE4" w14:textId="3EA0EFE4">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6E9FE809">
        <w:rPr>
          <w:rFonts w:ascii="Arial" w:hAnsi="Arial" w:eastAsia="Arial" w:cs="Arial"/>
          <w:noProof w:val="0"/>
          <w:sz w:val="20"/>
          <w:szCs w:val="20"/>
          <w:lang w:val="en-GB"/>
        </w:rPr>
        <w:t>Critically analyse the role of research ethics and reflection when carrying out research in a range of young people contexts.</w:t>
      </w:r>
    </w:p>
    <w:p w:rsidR="6E9FE809" w:rsidP="343C5427" w:rsidRDefault="6E9FE809" w14:paraId="59D9D821" w14:textId="0A5DEE5C">
      <w:pPr>
        <w:pStyle w:val="ListParagraph"/>
        <w:numPr>
          <w:ilvl w:val="0"/>
          <w:numId w:val="18"/>
        </w:numPr>
        <w:spacing w:before="0" w:beforeAutospacing="off" w:after="0" w:afterAutospacing="off"/>
        <w:ind w:left="709" w:right="0" w:hanging="425"/>
        <w:jc w:val="both"/>
        <w:rPr>
          <w:rFonts w:ascii="Arial" w:hAnsi="Arial" w:eastAsia="Arial" w:cs="Arial"/>
          <w:noProof w:val="0"/>
          <w:sz w:val="20"/>
          <w:szCs w:val="20"/>
          <w:lang w:val="en-GB"/>
        </w:rPr>
      </w:pPr>
      <w:r w:rsidRPr="343C5427" w:rsidR="6E9FE809">
        <w:rPr>
          <w:rFonts w:ascii="Arial" w:hAnsi="Arial" w:eastAsia="Arial" w:cs="Arial"/>
          <w:noProof w:val="0"/>
          <w:sz w:val="20"/>
          <w:szCs w:val="20"/>
          <w:lang w:val="en-GB"/>
        </w:rPr>
        <w:t xml:space="preserve">Organise their knowledge and learning through use of a range of information </w:t>
      </w:r>
      <w:r w:rsidRPr="343C5427" w:rsidR="6E9FE809">
        <w:rPr>
          <w:rFonts w:ascii="Arial" w:hAnsi="Arial" w:eastAsia="Arial" w:cs="Arial"/>
          <w:noProof w:val="0"/>
          <w:sz w:val="20"/>
          <w:szCs w:val="20"/>
          <w:lang w:val="en-GB"/>
        </w:rPr>
        <w:t>resources, and</w:t>
      </w:r>
      <w:r w:rsidRPr="343C5427" w:rsidR="6E9FE809">
        <w:rPr>
          <w:rFonts w:ascii="Arial" w:hAnsi="Arial" w:eastAsia="Arial" w:cs="Arial"/>
          <w:noProof w:val="0"/>
          <w:sz w:val="20"/>
          <w:szCs w:val="20"/>
          <w:lang w:val="en-GB"/>
        </w:rPr>
        <w:t xml:space="preserve"> present their work appropriately.</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343C5427" w:rsidRDefault="008042F0" w14:paraId="0C4DBCFD" w14:textId="77777777">
      <w:pPr>
        <w:jc w:val="both"/>
        <w:rPr>
          <w:rFonts w:ascii="Arial" w:hAnsi="Arial" w:cs="Arial"/>
          <w:i w:val="1"/>
          <w:iCs w:val="1"/>
          <w:sz w:val="22"/>
          <w:szCs w:val="22"/>
        </w:rPr>
      </w:pPr>
      <w:r w:rsidRPr="343C5427" w:rsidR="008042F0">
        <w:rPr>
          <w:rFonts w:ascii="Arial" w:hAnsi="Arial" w:cs="Arial"/>
          <w:b w:val="1"/>
          <w:bCs w:val="1"/>
          <w:i w:val="1"/>
          <w:iCs w:val="1"/>
          <w:sz w:val="22"/>
          <w:szCs w:val="22"/>
        </w:rPr>
        <w:t>Guidance</w:t>
      </w:r>
      <w:r w:rsidRPr="343C5427" w:rsidR="008042F0">
        <w:rPr>
          <w:rFonts w:ascii="Arial" w:hAnsi="Arial" w:cs="Arial"/>
          <w:b w:val="1"/>
          <w:bCs w:val="1"/>
          <w:i w:val="1"/>
          <w:iCs w:val="1"/>
          <w:sz w:val="22"/>
          <w:szCs w:val="22"/>
        </w:rPr>
        <w:t xml:space="preserve"> </w:t>
      </w:r>
      <w:r w:rsidRPr="343C5427" w:rsidR="00C01A3F">
        <w:rPr>
          <w:rFonts w:ascii="Arial" w:hAnsi="Arial" w:cs="Arial"/>
          <w:b w:val="1"/>
          <w:bCs w:val="1"/>
          <w:i w:val="1"/>
          <w:iCs w:val="1"/>
          <w:sz w:val="22"/>
          <w:szCs w:val="22"/>
        </w:rPr>
        <w:t xml:space="preserve">specific to this </w:t>
      </w:r>
      <w:r w:rsidRPr="343C5427" w:rsidR="00E27F15">
        <w:rPr>
          <w:rFonts w:ascii="Arial" w:hAnsi="Arial" w:cs="Arial"/>
          <w:b w:val="1"/>
          <w:bCs w:val="1"/>
          <w:i w:val="1"/>
          <w:iCs w:val="1"/>
          <w:sz w:val="22"/>
          <w:szCs w:val="22"/>
        </w:rPr>
        <w:t>assessment</w:t>
      </w:r>
      <w:r w:rsidRPr="343C5427" w:rsidR="00C01A3F">
        <w:rPr>
          <w:rFonts w:ascii="Arial" w:hAnsi="Arial" w:cs="Arial"/>
          <w:b w:val="1"/>
          <w:bCs w:val="1"/>
          <w:i w:val="1"/>
          <w:iCs w:val="1"/>
          <w:sz w:val="22"/>
          <w:szCs w:val="22"/>
        </w:rPr>
        <w:t>:</w:t>
      </w:r>
      <w:r w:rsidRPr="343C5427" w:rsidR="00C01A3F">
        <w:rPr>
          <w:rFonts w:ascii="Arial" w:hAnsi="Arial" w:cs="Arial"/>
          <w:i w:val="1"/>
          <w:iCs w:val="1"/>
          <w:sz w:val="22"/>
          <w:szCs w:val="22"/>
        </w:rPr>
        <w:t xml:space="preserve"> </w:t>
      </w:r>
    </w:p>
    <w:p w:rsidR="519F8492" w:rsidP="343C5427" w:rsidRDefault="519F8492" w14:paraId="17E1D042" w14:textId="6324A80E">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519F8492">
        <w:rPr>
          <w:rFonts w:ascii="Arial" w:hAnsi="Arial" w:eastAsia="Arial" w:cs="Arial"/>
          <w:noProof w:val="0"/>
          <w:sz w:val="20"/>
          <w:szCs w:val="20"/>
          <w:lang w:val="en-GB"/>
        </w:rPr>
        <w:t>Critically evaluate the nature of both quantitative and qualitative research methodology and methods including their strengths and weaknesses.</w:t>
      </w:r>
    </w:p>
    <w:p w:rsidR="519F8492" w:rsidP="343C5427" w:rsidRDefault="519F8492" w14:paraId="1CF7FC7E" w14:textId="4E7F2F96">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519F8492">
        <w:rPr>
          <w:rFonts w:ascii="Arial" w:hAnsi="Arial" w:eastAsia="Arial" w:cs="Arial"/>
          <w:noProof w:val="0"/>
          <w:sz w:val="20"/>
          <w:szCs w:val="20"/>
          <w:lang w:val="en-GB"/>
        </w:rPr>
        <w:t>Demonstrate a critical understanding of participatory research methodologies and methods with young people.</w:t>
      </w:r>
    </w:p>
    <w:p w:rsidR="519F8492" w:rsidP="343C5427" w:rsidRDefault="519F8492" w14:paraId="45C04C8A" w14:textId="3EA0EFE4">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519F8492">
        <w:rPr>
          <w:rFonts w:ascii="Arial" w:hAnsi="Arial" w:eastAsia="Arial" w:cs="Arial"/>
          <w:noProof w:val="0"/>
          <w:sz w:val="20"/>
          <w:szCs w:val="20"/>
          <w:lang w:val="en-GB"/>
        </w:rPr>
        <w:t>Critically analyse the role of research ethics and reflection when carrying out research in a range of young people contexts.</w:t>
      </w:r>
    </w:p>
    <w:p w:rsidR="519F8492" w:rsidP="343C5427" w:rsidRDefault="519F8492" w14:paraId="7016F8A1" w14:textId="066114B1">
      <w:pPr>
        <w:pStyle w:val="ListParagraph"/>
        <w:numPr>
          <w:ilvl w:val="0"/>
          <w:numId w:val="18"/>
        </w:numPr>
        <w:spacing w:before="0" w:beforeAutospacing="off" w:after="0" w:afterAutospacing="off"/>
        <w:ind w:left="709" w:right="0" w:hanging="425"/>
        <w:jc w:val="both"/>
        <w:rPr>
          <w:rFonts w:ascii="Arial" w:hAnsi="Arial" w:eastAsia="Arial" w:cs="Arial"/>
          <w:noProof w:val="0"/>
          <w:sz w:val="20"/>
          <w:szCs w:val="20"/>
          <w:lang w:val="en-GB"/>
        </w:rPr>
      </w:pPr>
      <w:r w:rsidRPr="343C5427" w:rsidR="519F8492">
        <w:rPr>
          <w:rFonts w:ascii="Arial" w:hAnsi="Arial" w:eastAsia="Arial" w:cs="Arial"/>
          <w:noProof w:val="0"/>
          <w:sz w:val="20"/>
          <w:szCs w:val="20"/>
          <w:lang w:val="en-GB"/>
        </w:rPr>
        <w:t>Organise their knowledge and learning through use of a range of information resources, and present their work appropriately.</w:t>
      </w:r>
    </w:p>
    <w:p w:rsidRPr="00A406E5" w:rsidR="00C01A3F" w:rsidP="00D22D9C" w:rsidRDefault="00C01A3F" w14:paraId="1D57F873" w14:textId="77777777" w14:noSpellErr="1">
      <w:pPr>
        <w:jc w:val="both"/>
        <w:rPr>
          <w:rFonts w:ascii="Arial" w:hAnsi="Arial" w:cs="Arial"/>
          <w:sz w:val="22"/>
          <w:szCs w:val="22"/>
        </w:rPr>
      </w:pPr>
    </w:p>
    <w:p w:rsidR="343C5427" w:rsidP="343C5427" w:rsidRDefault="343C5427" w14:paraId="092FE3C9" w14:textId="408DC9AE">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343C5427" w:rsidRDefault="008042F0" w14:paraId="33BB21B9" w14:textId="77777777">
      <w:pPr>
        <w:jc w:val="both"/>
        <w:rPr>
          <w:rFonts w:ascii="Arial" w:hAnsi="Arial" w:cs="Arial"/>
          <w:i w:val="1"/>
          <w:iCs w:val="1"/>
          <w:sz w:val="22"/>
          <w:szCs w:val="22"/>
        </w:rPr>
      </w:pPr>
      <w:r w:rsidRPr="343C5427" w:rsidR="008042F0">
        <w:rPr>
          <w:rFonts w:ascii="Arial" w:hAnsi="Arial" w:cs="Arial"/>
          <w:b w:val="1"/>
          <w:bCs w:val="1"/>
          <w:i w:val="1"/>
          <w:iCs w:val="1"/>
          <w:sz w:val="22"/>
          <w:szCs w:val="22"/>
        </w:rPr>
        <w:t>Guidance</w:t>
      </w:r>
      <w:r w:rsidRPr="343C5427" w:rsidR="008042F0">
        <w:rPr>
          <w:rFonts w:ascii="Arial" w:hAnsi="Arial" w:cs="Arial"/>
          <w:b w:val="1"/>
          <w:bCs w:val="1"/>
          <w:i w:val="1"/>
          <w:iCs w:val="1"/>
          <w:sz w:val="22"/>
          <w:szCs w:val="22"/>
        </w:rPr>
        <w:t xml:space="preserve"> </w:t>
      </w:r>
      <w:r w:rsidRPr="343C5427" w:rsidR="00C01A3F">
        <w:rPr>
          <w:rFonts w:ascii="Arial" w:hAnsi="Arial" w:cs="Arial"/>
          <w:b w:val="1"/>
          <w:bCs w:val="1"/>
          <w:i w:val="1"/>
          <w:iCs w:val="1"/>
          <w:sz w:val="22"/>
          <w:szCs w:val="22"/>
        </w:rPr>
        <w:t xml:space="preserve">specific to this </w:t>
      </w:r>
      <w:r w:rsidRPr="343C5427" w:rsidR="00E27F15">
        <w:rPr>
          <w:rFonts w:ascii="Arial" w:hAnsi="Arial" w:cs="Arial"/>
          <w:b w:val="1"/>
          <w:bCs w:val="1"/>
          <w:i w:val="1"/>
          <w:iCs w:val="1"/>
          <w:sz w:val="22"/>
          <w:szCs w:val="22"/>
        </w:rPr>
        <w:t>assessment</w:t>
      </w:r>
      <w:r w:rsidRPr="343C5427" w:rsidR="00C01A3F">
        <w:rPr>
          <w:rFonts w:ascii="Arial" w:hAnsi="Arial" w:cs="Arial"/>
          <w:b w:val="1"/>
          <w:bCs w:val="1"/>
          <w:i w:val="1"/>
          <w:iCs w:val="1"/>
          <w:sz w:val="22"/>
          <w:szCs w:val="22"/>
        </w:rPr>
        <w:t>:</w:t>
      </w:r>
      <w:r w:rsidRPr="343C5427" w:rsidR="00C01A3F">
        <w:rPr>
          <w:rFonts w:ascii="Arial" w:hAnsi="Arial" w:cs="Arial"/>
          <w:i w:val="1"/>
          <w:iCs w:val="1"/>
          <w:sz w:val="22"/>
          <w:szCs w:val="22"/>
        </w:rPr>
        <w:t xml:space="preserve"> </w:t>
      </w:r>
    </w:p>
    <w:p w:rsidR="031F91ED" w:rsidP="343C5427" w:rsidRDefault="031F91ED" w14:paraId="72F45CB6" w14:textId="6324A80E">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031F91ED">
        <w:rPr>
          <w:rFonts w:ascii="Arial" w:hAnsi="Arial" w:eastAsia="Arial" w:cs="Arial"/>
          <w:noProof w:val="0"/>
          <w:sz w:val="20"/>
          <w:szCs w:val="20"/>
          <w:lang w:val="en-GB"/>
        </w:rPr>
        <w:t>Critically evaluate the nature of both quantitative and qualitative research methodology and methods including their strengths and weaknesses.</w:t>
      </w:r>
    </w:p>
    <w:p w:rsidR="031F91ED" w:rsidP="343C5427" w:rsidRDefault="031F91ED" w14:paraId="08942735" w14:textId="4E7F2F96">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031F91ED">
        <w:rPr>
          <w:rFonts w:ascii="Arial" w:hAnsi="Arial" w:eastAsia="Arial" w:cs="Arial"/>
          <w:noProof w:val="0"/>
          <w:sz w:val="20"/>
          <w:szCs w:val="20"/>
          <w:lang w:val="en-GB"/>
        </w:rPr>
        <w:t>Demonstrate a critical understanding of participatory research methodologies and methods with young people.</w:t>
      </w:r>
    </w:p>
    <w:p w:rsidR="031F91ED" w:rsidP="343C5427" w:rsidRDefault="031F91ED" w14:paraId="336B0555" w14:textId="3EA0EFE4">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031F91ED">
        <w:rPr>
          <w:rFonts w:ascii="Arial" w:hAnsi="Arial" w:eastAsia="Arial" w:cs="Arial"/>
          <w:noProof w:val="0"/>
          <w:sz w:val="20"/>
          <w:szCs w:val="20"/>
          <w:lang w:val="en-GB"/>
        </w:rPr>
        <w:t>Critically analyse the role of research ethics and reflection when carrying out research in a range of young people contexts.</w:t>
      </w:r>
    </w:p>
    <w:p w:rsidR="031F91ED" w:rsidP="343C5427" w:rsidRDefault="031F91ED" w14:paraId="332842B8" w14:textId="443BE0E7">
      <w:pPr>
        <w:pStyle w:val="ListParagraph"/>
        <w:numPr>
          <w:ilvl w:val="0"/>
          <w:numId w:val="18"/>
        </w:numPr>
        <w:spacing w:before="0" w:beforeAutospacing="off" w:after="0" w:afterAutospacing="off"/>
        <w:ind w:left="709" w:right="0" w:hanging="425"/>
        <w:jc w:val="both"/>
        <w:rPr>
          <w:rFonts w:ascii="Arial" w:hAnsi="Arial" w:eastAsia="Arial" w:cs="Arial"/>
          <w:noProof w:val="0"/>
          <w:sz w:val="20"/>
          <w:szCs w:val="20"/>
          <w:lang w:val="en-GB"/>
        </w:rPr>
      </w:pPr>
      <w:r w:rsidRPr="343C5427" w:rsidR="031F91ED">
        <w:rPr>
          <w:rFonts w:ascii="Arial" w:hAnsi="Arial" w:eastAsia="Arial" w:cs="Arial"/>
          <w:noProof w:val="0"/>
          <w:sz w:val="20"/>
          <w:szCs w:val="20"/>
          <w:lang w:val="en-GB"/>
        </w:rPr>
        <w:t xml:space="preserve">Organise their knowledge and learning through use of a range of information </w:t>
      </w:r>
      <w:r w:rsidRPr="343C5427" w:rsidR="031F91ED">
        <w:rPr>
          <w:rFonts w:ascii="Arial" w:hAnsi="Arial" w:eastAsia="Arial" w:cs="Arial"/>
          <w:noProof w:val="0"/>
          <w:sz w:val="20"/>
          <w:szCs w:val="20"/>
          <w:lang w:val="en-GB"/>
        </w:rPr>
        <w:t>resources, and</w:t>
      </w:r>
      <w:r w:rsidRPr="343C5427" w:rsidR="031F91ED">
        <w:rPr>
          <w:rFonts w:ascii="Arial" w:hAnsi="Arial" w:eastAsia="Arial" w:cs="Arial"/>
          <w:noProof w:val="0"/>
          <w:sz w:val="20"/>
          <w:szCs w:val="20"/>
          <w:lang w:val="en-GB"/>
        </w:rPr>
        <w:t xml:space="preserve"> present their work appropriately.</w:t>
      </w:r>
    </w:p>
    <w:p w:rsidR="343C5427" w:rsidP="343C5427" w:rsidRDefault="343C5427" w14:paraId="56C2BFEE" w14:textId="27B666C5">
      <w:pPr>
        <w:pStyle w:val="ListParagraph"/>
        <w:spacing w:before="0" w:beforeAutospacing="off" w:after="0" w:afterAutospacing="off"/>
        <w:ind w:left="709" w:right="0" w:hanging="425"/>
        <w:jc w:val="both"/>
        <w:rPr>
          <w:rFonts w:ascii="Arial" w:hAnsi="Arial" w:eastAsia="Arial" w:cs="Arial"/>
          <w:noProof w:val="0"/>
          <w:sz w:val="20"/>
          <w:szCs w:val="20"/>
          <w:lang w:val="en-GB"/>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343C5427" w:rsidRDefault="008042F0" w14:paraId="507DD0EB" w14:textId="77777777">
      <w:pPr>
        <w:jc w:val="both"/>
        <w:rPr>
          <w:rFonts w:ascii="Arial" w:hAnsi="Arial" w:cs="Arial"/>
          <w:i w:val="1"/>
          <w:iCs w:val="1"/>
          <w:sz w:val="22"/>
          <w:szCs w:val="22"/>
        </w:rPr>
      </w:pPr>
      <w:r w:rsidRPr="343C5427" w:rsidR="008042F0">
        <w:rPr>
          <w:rFonts w:ascii="Arial" w:hAnsi="Arial" w:cs="Arial"/>
          <w:b w:val="1"/>
          <w:bCs w:val="1"/>
          <w:i w:val="1"/>
          <w:iCs w:val="1"/>
          <w:sz w:val="22"/>
          <w:szCs w:val="22"/>
        </w:rPr>
        <w:t>Guidance</w:t>
      </w:r>
      <w:r w:rsidRPr="343C5427" w:rsidR="008042F0">
        <w:rPr>
          <w:rFonts w:ascii="Arial" w:hAnsi="Arial" w:cs="Arial"/>
          <w:b w:val="1"/>
          <w:bCs w:val="1"/>
          <w:i w:val="1"/>
          <w:iCs w:val="1"/>
          <w:sz w:val="22"/>
          <w:szCs w:val="22"/>
        </w:rPr>
        <w:t xml:space="preserve"> </w:t>
      </w:r>
      <w:r w:rsidRPr="343C5427" w:rsidR="00C01A3F">
        <w:rPr>
          <w:rFonts w:ascii="Arial" w:hAnsi="Arial" w:cs="Arial"/>
          <w:b w:val="1"/>
          <w:bCs w:val="1"/>
          <w:i w:val="1"/>
          <w:iCs w:val="1"/>
          <w:sz w:val="22"/>
          <w:szCs w:val="22"/>
        </w:rPr>
        <w:t xml:space="preserve">specific to this </w:t>
      </w:r>
      <w:r w:rsidRPr="343C5427" w:rsidR="00E27F15">
        <w:rPr>
          <w:rFonts w:ascii="Arial" w:hAnsi="Arial" w:cs="Arial"/>
          <w:b w:val="1"/>
          <w:bCs w:val="1"/>
          <w:i w:val="1"/>
          <w:iCs w:val="1"/>
          <w:sz w:val="22"/>
          <w:szCs w:val="22"/>
        </w:rPr>
        <w:t>assessment</w:t>
      </w:r>
      <w:r w:rsidRPr="343C5427" w:rsidR="00C01A3F">
        <w:rPr>
          <w:rFonts w:ascii="Arial" w:hAnsi="Arial" w:cs="Arial"/>
          <w:b w:val="1"/>
          <w:bCs w:val="1"/>
          <w:i w:val="1"/>
          <w:iCs w:val="1"/>
          <w:sz w:val="22"/>
          <w:szCs w:val="22"/>
        </w:rPr>
        <w:t>:</w:t>
      </w:r>
      <w:r w:rsidRPr="343C5427" w:rsidR="00C01A3F">
        <w:rPr>
          <w:rFonts w:ascii="Arial" w:hAnsi="Arial" w:cs="Arial"/>
          <w:i w:val="1"/>
          <w:iCs w:val="1"/>
          <w:sz w:val="22"/>
          <w:szCs w:val="22"/>
        </w:rPr>
        <w:t xml:space="preserve"> </w:t>
      </w:r>
    </w:p>
    <w:p w:rsidR="793F8550" w:rsidP="343C5427" w:rsidRDefault="793F8550" w14:paraId="464333B1" w14:textId="6324A80E">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793F8550">
        <w:rPr>
          <w:rFonts w:ascii="Arial" w:hAnsi="Arial" w:eastAsia="Arial" w:cs="Arial"/>
          <w:noProof w:val="0"/>
          <w:sz w:val="20"/>
          <w:szCs w:val="20"/>
          <w:lang w:val="en-GB"/>
        </w:rPr>
        <w:t>Critically evaluate the nature of both quantitative and qualitative research methodology and methods including their strengths and weaknesses.</w:t>
      </w:r>
    </w:p>
    <w:p w:rsidR="793F8550" w:rsidP="343C5427" w:rsidRDefault="793F8550" w14:paraId="5A7ADEBA" w14:textId="4E7F2F96">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793F8550">
        <w:rPr>
          <w:rFonts w:ascii="Arial" w:hAnsi="Arial" w:eastAsia="Arial" w:cs="Arial"/>
          <w:noProof w:val="0"/>
          <w:sz w:val="20"/>
          <w:szCs w:val="20"/>
          <w:lang w:val="en-GB"/>
        </w:rPr>
        <w:t>Demonstrate a critical understanding of participatory research methodologies and methods with young people.</w:t>
      </w:r>
    </w:p>
    <w:p w:rsidR="793F8550" w:rsidP="343C5427" w:rsidRDefault="793F8550" w14:paraId="79AD2FAE" w14:textId="3EA0EFE4">
      <w:pPr>
        <w:pStyle w:val="ListParagraph"/>
        <w:numPr>
          <w:ilvl w:val="0"/>
          <w:numId w:val="17"/>
        </w:numPr>
        <w:spacing w:before="0" w:beforeAutospacing="off" w:after="0" w:afterAutospacing="off"/>
        <w:jc w:val="both"/>
        <w:rPr>
          <w:rFonts w:ascii="Arial" w:hAnsi="Arial" w:eastAsia="Arial" w:cs="Arial"/>
          <w:noProof w:val="0"/>
          <w:sz w:val="20"/>
          <w:szCs w:val="20"/>
          <w:lang w:val="en-GB"/>
        </w:rPr>
      </w:pPr>
      <w:r w:rsidRPr="343C5427" w:rsidR="793F8550">
        <w:rPr>
          <w:rFonts w:ascii="Arial" w:hAnsi="Arial" w:eastAsia="Arial" w:cs="Arial"/>
          <w:noProof w:val="0"/>
          <w:sz w:val="20"/>
          <w:szCs w:val="20"/>
          <w:lang w:val="en-GB"/>
        </w:rPr>
        <w:t>Critically analyse the role of research ethics and reflection when carrying out research in a range of young people contexts.</w:t>
      </w:r>
    </w:p>
    <w:p w:rsidR="793F8550" w:rsidP="343C5427" w:rsidRDefault="793F8550" w14:paraId="221ECA8E" w14:textId="443BE0E7">
      <w:pPr>
        <w:pStyle w:val="ListParagraph"/>
        <w:numPr>
          <w:ilvl w:val="0"/>
          <w:numId w:val="18"/>
        </w:numPr>
        <w:spacing w:before="0" w:beforeAutospacing="off" w:after="0" w:afterAutospacing="off"/>
        <w:ind w:left="709" w:right="0" w:hanging="425"/>
        <w:jc w:val="both"/>
        <w:rPr>
          <w:rFonts w:ascii="Arial" w:hAnsi="Arial" w:eastAsia="Arial" w:cs="Arial"/>
          <w:noProof w:val="0"/>
          <w:sz w:val="20"/>
          <w:szCs w:val="20"/>
          <w:lang w:val="en-GB"/>
        </w:rPr>
      </w:pPr>
      <w:r w:rsidRPr="343C5427" w:rsidR="793F8550">
        <w:rPr>
          <w:rFonts w:ascii="Arial" w:hAnsi="Arial" w:eastAsia="Arial" w:cs="Arial"/>
          <w:noProof w:val="0"/>
          <w:sz w:val="20"/>
          <w:szCs w:val="20"/>
          <w:lang w:val="en-GB"/>
        </w:rPr>
        <w:t>Organise their knowledge and learning through use of a range of information resources, and present their work appropriately.</w:t>
      </w:r>
    </w:p>
    <w:p w:rsidR="343C5427" w:rsidP="343C5427" w:rsidRDefault="343C5427" w14:paraId="314999D3" w14:textId="1ABC6C52">
      <w:pPr>
        <w:jc w:val="both"/>
        <w:rPr>
          <w:rFonts w:ascii="Arial" w:hAnsi="Arial" w:cs="Arial"/>
          <w:i w:val="1"/>
          <w:iCs w:val="1"/>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7965"/>
        <w:gridCol w:w="1245"/>
        <w:gridCol w:w="1234"/>
      </w:tblGrid>
      <w:tr w:rsidRPr="00A406E5" w:rsidR="00152E9D" w:rsidTr="343C5427" w14:paraId="2590D43E" w14:textId="77777777">
        <w:trPr>
          <w:trHeight w:val="1002"/>
        </w:trPr>
        <w:tc>
          <w:tcPr>
            <w:tcW w:w="7965"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245"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2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43C5427" w14:paraId="13E3B51C" w14:textId="77777777">
        <w:trPr>
          <w:trHeight w:val="450"/>
        </w:trPr>
        <w:tc>
          <w:tcPr>
            <w:tcW w:w="79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12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343C5427" w14:paraId="6C11610E" w14:textId="77777777">
        <w:trPr>
          <w:trHeight w:val="450"/>
        </w:trPr>
        <w:tc>
          <w:tcPr>
            <w:tcW w:w="7965" w:type="dxa"/>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343C5427" w:rsidRDefault="00152E9D" w14:paraId="630F6811" w14:noSpellErr="1" w14:textId="1EA323E5">
            <w:pPr>
              <w:pStyle w:val="Normal"/>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1245" w:type="dxa"/>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343C5427" w14:paraId="429055C4" w14:textId="77777777">
        <w:trPr>
          <w:trHeight w:val="451"/>
        </w:trPr>
        <w:tc>
          <w:tcPr>
            <w:tcW w:w="7965" w:type="dxa"/>
            <w:vMerge/>
            <w:tcBorders/>
            <w:tcMar/>
          </w:tcPr>
          <w:p w:rsidRPr="00A406E5" w:rsidR="00152E9D" w:rsidP="00152E9D" w:rsidRDefault="00152E9D" w14:paraId="71C544E7" w14:textId="77777777">
            <w:pPr>
              <w:rPr>
                <w:rFonts w:ascii="Arial" w:hAnsi="Arial" w:cs="Arial"/>
                <w:b/>
                <w:sz w:val="16"/>
                <w:szCs w:val="16"/>
              </w:rPr>
            </w:pPr>
          </w:p>
        </w:tc>
        <w:tc>
          <w:tcPr>
            <w:tcW w:w="1245" w:type="dxa"/>
            <w:tcBorders>
              <w:left w:val="single" w:color="auto" w:sz="4" w:space="0"/>
              <w:bottom w:val="single" w:color="auto" w:sz="4" w:space="0"/>
              <w:right w:val="single" w:color="auto" w:sz="4" w:space="0"/>
            </w:tcBorders>
            <w:tcMar/>
          </w:tcPr>
          <w:p w:rsidRPr="00A406E5" w:rsidR="00152E9D" w:rsidP="343C5427" w:rsidRDefault="00152E9D" w14:paraId="37F144A2" w14:textId="6AD72009">
            <w:pPr>
              <w:jc w:val="center"/>
              <w:rPr>
                <w:rFonts w:ascii="Arial" w:hAnsi="Arial" w:cs="Arial"/>
                <w:sz w:val="32"/>
                <w:szCs w:val="32"/>
              </w:rPr>
            </w:pPr>
            <w:r w:rsidRPr="343C5427" w:rsidR="7409FCCB">
              <w:rPr>
                <w:rFonts w:ascii="Arial" w:hAnsi="Arial" w:cs="Arial"/>
                <w:sz w:val="32"/>
                <w:szCs w:val="32"/>
              </w:rPr>
              <w:t>20</w:t>
            </w:r>
          </w:p>
        </w:tc>
        <w:tc>
          <w:tcPr>
            <w:tcW w:w="1234" w:type="dxa"/>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343C5427" w14:paraId="23A584D1" w14:textId="77777777">
        <w:trPr>
          <w:trHeight w:val="450"/>
        </w:trPr>
        <w:tc>
          <w:tcPr>
            <w:tcW w:w="79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12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343C5427" w14:paraId="7BA2F0AB" w14:textId="77777777">
        <w:trPr>
          <w:trHeight w:val="450"/>
        </w:trPr>
        <w:tc>
          <w:tcPr>
            <w:tcW w:w="7965" w:type="dxa"/>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343C5427" w:rsidRDefault="00152E9D" w14:paraId="00AF7DA4" w14:noSpellErr="1" w14:textId="3EE23B99">
            <w:pPr>
              <w:pStyle w:val="Normal"/>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1245" w:type="dxa"/>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343C5427" w14:paraId="5132F51F" w14:textId="77777777">
        <w:trPr>
          <w:trHeight w:val="451"/>
        </w:trPr>
        <w:tc>
          <w:tcPr>
            <w:tcW w:w="7965" w:type="dxa"/>
            <w:vMerge/>
            <w:tcBorders/>
            <w:tcMar/>
          </w:tcPr>
          <w:p w:rsidRPr="00A406E5" w:rsidR="00152E9D" w:rsidP="00152E9D" w:rsidRDefault="00152E9D" w14:paraId="34F7BAE5" w14:textId="77777777">
            <w:pPr>
              <w:rPr>
                <w:rFonts w:ascii="Arial" w:hAnsi="Arial" w:cs="Arial"/>
                <w:b/>
                <w:sz w:val="16"/>
                <w:szCs w:val="16"/>
              </w:rPr>
            </w:pPr>
          </w:p>
        </w:tc>
        <w:tc>
          <w:tcPr>
            <w:tcW w:w="1245" w:type="dxa"/>
            <w:tcBorders>
              <w:left w:val="single" w:color="auto" w:sz="4" w:space="0"/>
              <w:bottom w:val="single" w:color="auto" w:sz="4" w:space="0"/>
              <w:right w:val="single" w:color="auto" w:sz="4" w:space="0"/>
            </w:tcBorders>
            <w:tcMar/>
          </w:tcPr>
          <w:p w:rsidRPr="00A406E5" w:rsidR="00152E9D" w:rsidP="343C5427" w:rsidRDefault="00152E9D" w14:paraId="1EC9B6E3" w14:textId="0BAF0E5A">
            <w:pPr>
              <w:jc w:val="center"/>
              <w:rPr>
                <w:rFonts w:ascii="Arial" w:hAnsi="Arial" w:cs="Arial"/>
                <w:sz w:val="32"/>
                <w:szCs w:val="32"/>
              </w:rPr>
            </w:pPr>
            <w:r w:rsidRPr="343C5427" w:rsidR="0F5297C8">
              <w:rPr>
                <w:rFonts w:ascii="Arial" w:hAnsi="Arial" w:cs="Arial"/>
                <w:sz w:val="32"/>
                <w:szCs w:val="32"/>
              </w:rPr>
              <w:t>20</w:t>
            </w:r>
          </w:p>
        </w:tc>
        <w:tc>
          <w:tcPr>
            <w:tcW w:w="1234" w:type="dxa"/>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343C5427" w14:paraId="62CCC35E" w14:textId="77777777">
        <w:trPr>
          <w:trHeight w:val="450"/>
        </w:trPr>
        <w:tc>
          <w:tcPr>
            <w:tcW w:w="79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12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343C5427" w14:paraId="5CC9DA9E" w14:textId="77777777">
        <w:trPr>
          <w:trHeight w:val="450"/>
        </w:trPr>
        <w:tc>
          <w:tcPr>
            <w:tcW w:w="7965" w:type="dxa"/>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343C5427" w:rsidRDefault="00152E9D" w14:paraId="14B2FC2D" w14:noSpellErr="1" w14:textId="13A466F5">
            <w:pPr>
              <w:pStyle w:val="Normal"/>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1245" w:type="dxa"/>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343C5427" w14:paraId="3A8BF500" w14:textId="77777777">
        <w:trPr>
          <w:trHeight w:val="451"/>
        </w:trPr>
        <w:tc>
          <w:tcPr>
            <w:tcW w:w="7965" w:type="dxa"/>
            <w:vMerge/>
            <w:tcBorders/>
            <w:tcMar/>
          </w:tcPr>
          <w:p w:rsidRPr="00A406E5" w:rsidR="00152E9D" w:rsidP="00152E9D" w:rsidRDefault="00152E9D" w14:paraId="46D4D7F5" w14:textId="77777777">
            <w:pPr>
              <w:rPr>
                <w:rFonts w:ascii="Arial" w:hAnsi="Arial" w:cs="Arial"/>
                <w:b/>
                <w:sz w:val="16"/>
                <w:szCs w:val="16"/>
              </w:rPr>
            </w:pPr>
          </w:p>
        </w:tc>
        <w:tc>
          <w:tcPr>
            <w:tcW w:w="1245" w:type="dxa"/>
            <w:tcBorders>
              <w:left w:val="single" w:color="auto" w:sz="4" w:space="0"/>
              <w:bottom w:val="single" w:color="auto" w:sz="4" w:space="0"/>
              <w:right w:val="single" w:color="auto" w:sz="4" w:space="0"/>
            </w:tcBorders>
            <w:tcMar/>
          </w:tcPr>
          <w:p w:rsidRPr="00A406E5" w:rsidR="00152E9D" w:rsidP="343C5427" w:rsidRDefault="00152E9D" w14:paraId="6E6DB5CE" w14:textId="120760F3">
            <w:pPr>
              <w:jc w:val="center"/>
              <w:rPr>
                <w:rFonts w:ascii="Arial" w:hAnsi="Arial" w:cs="Arial"/>
                <w:sz w:val="32"/>
                <w:szCs w:val="32"/>
              </w:rPr>
            </w:pPr>
            <w:r w:rsidRPr="343C5427" w:rsidR="349D596D">
              <w:rPr>
                <w:rFonts w:ascii="Arial" w:hAnsi="Arial" w:cs="Arial"/>
                <w:sz w:val="32"/>
                <w:szCs w:val="32"/>
              </w:rPr>
              <w:t>20</w:t>
            </w:r>
          </w:p>
        </w:tc>
        <w:tc>
          <w:tcPr>
            <w:tcW w:w="1234" w:type="dxa"/>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343C5427" w14:paraId="01091601" w14:textId="77777777">
        <w:trPr>
          <w:trHeight w:val="450"/>
        </w:trPr>
        <w:tc>
          <w:tcPr>
            <w:tcW w:w="79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12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343C5427" w14:paraId="5BC8DC7D" w14:textId="77777777">
        <w:trPr>
          <w:trHeight w:val="451"/>
        </w:trPr>
        <w:tc>
          <w:tcPr>
            <w:tcW w:w="7965" w:type="dxa"/>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343C5427" w:rsidRDefault="00152E9D" w14:paraId="18496730" w14:noSpellErr="1" w14:textId="3A7054AD">
            <w:pPr>
              <w:pStyle w:val="Normal"/>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1245" w:type="dxa"/>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343C5427" w14:paraId="6AFD2259" w14:textId="77777777">
        <w:trPr>
          <w:trHeight w:val="450"/>
        </w:trPr>
        <w:tc>
          <w:tcPr>
            <w:tcW w:w="7965" w:type="dxa"/>
            <w:vMerge/>
            <w:tcBorders/>
            <w:tcMar/>
          </w:tcPr>
          <w:p w:rsidRPr="00A406E5" w:rsidR="00152E9D" w:rsidP="00152E9D" w:rsidRDefault="00152E9D" w14:paraId="43BF9EFF" w14:textId="77777777">
            <w:pPr>
              <w:rPr>
                <w:rFonts w:ascii="Arial" w:hAnsi="Arial" w:cs="Arial"/>
                <w:b/>
                <w:sz w:val="16"/>
                <w:szCs w:val="16"/>
              </w:rPr>
            </w:pPr>
          </w:p>
        </w:tc>
        <w:tc>
          <w:tcPr>
            <w:tcW w:w="1245" w:type="dxa"/>
            <w:tcBorders>
              <w:left w:val="single" w:color="auto" w:sz="4" w:space="0"/>
              <w:bottom w:val="single" w:color="auto" w:sz="4" w:space="0"/>
              <w:right w:val="single" w:color="auto" w:sz="4" w:space="0"/>
            </w:tcBorders>
            <w:tcMar/>
          </w:tcPr>
          <w:p w:rsidRPr="00A406E5" w:rsidR="00152E9D" w:rsidP="343C5427" w:rsidRDefault="00152E9D" w14:paraId="29437295" w14:textId="7C0A40DA">
            <w:pPr>
              <w:jc w:val="center"/>
              <w:rPr>
                <w:rFonts w:ascii="Arial" w:hAnsi="Arial" w:cs="Arial"/>
                <w:sz w:val="32"/>
                <w:szCs w:val="32"/>
              </w:rPr>
            </w:pPr>
            <w:r w:rsidRPr="343C5427" w:rsidR="0CDC765A">
              <w:rPr>
                <w:rFonts w:ascii="Arial" w:hAnsi="Arial" w:cs="Arial"/>
                <w:sz w:val="32"/>
                <w:szCs w:val="32"/>
              </w:rPr>
              <w:t>20</w:t>
            </w:r>
          </w:p>
        </w:tc>
        <w:tc>
          <w:tcPr>
            <w:tcW w:w="1234" w:type="dxa"/>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343C5427" w14:paraId="15D96B6A" w14:textId="77777777">
        <w:trPr>
          <w:trHeight w:val="450"/>
        </w:trPr>
        <w:tc>
          <w:tcPr>
            <w:tcW w:w="796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124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343C5427" w14:paraId="5CA05F7C" w14:textId="77777777">
        <w:trPr>
          <w:trHeight w:val="451"/>
        </w:trPr>
        <w:tc>
          <w:tcPr>
            <w:tcW w:w="7965" w:type="dxa"/>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1245" w:type="dxa"/>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343C5427" w14:paraId="2D646FE4" w14:textId="77777777">
        <w:trPr>
          <w:trHeight w:val="450"/>
        </w:trPr>
        <w:tc>
          <w:tcPr>
            <w:tcW w:w="7965" w:type="dxa"/>
            <w:vMerge/>
            <w:tcBorders/>
            <w:tcMar/>
          </w:tcPr>
          <w:p w:rsidRPr="00A406E5" w:rsidR="00152E9D" w:rsidP="00152E9D" w:rsidRDefault="00152E9D" w14:paraId="0F7BF8DC" w14:textId="77777777">
            <w:pPr>
              <w:rPr>
                <w:rFonts w:ascii="Arial" w:hAnsi="Arial" w:cs="Arial"/>
                <w:b/>
                <w:sz w:val="16"/>
                <w:szCs w:val="16"/>
              </w:rPr>
            </w:pPr>
          </w:p>
        </w:tc>
        <w:tc>
          <w:tcPr>
            <w:tcW w:w="1245" w:type="dxa"/>
            <w:tcBorders>
              <w:left w:val="single" w:color="auto" w:sz="4" w:space="0"/>
              <w:bottom w:val="single" w:color="auto" w:sz="4" w:space="0"/>
              <w:right w:val="single" w:color="auto" w:sz="4" w:space="0"/>
            </w:tcBorders>
            <w:tcMar/>
          </w:tcPr>
          <w:p w:rsidRPr="00A406E5" w:rsidR="00152E9D" w:rsidP="343C5427" w:rsidRDefault="00152E9D" w14:paraId="2206B71D" w14:textId="6011BC66">
            <w:pPr>
              <w:jc w:val="center"/>
              <w:rPr>
                <w:rFonts w:ascii="Arial" w:hAnsi="Arial" w:cs="Arial"/>
                <w:sz w:val="32"/>
                <w:szCs w:val="32"/>
              </w:rPr>
            </w:pPr>
            <w:r w:rsidRPr="343C5427" w:rsidR="3563E92A">
              <w:rPr>
                <w:rFonts w:ascii="Arial" w:hAnsi="Arial" w:cs="Arial"/>
                <w:sz w:val="32"/>
                <w:szCs w:val="32"/>
              </w:rPr>
              <w:t>20</w:t>
            </w:r>
          </w:p>
        </w:tc>
        <w:tc>
          <w:tcPr>
            <w:tcW w:w="1234" w:type="dxa"/>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43C5427" w14:paraId="3619FAE7" w14:textId="77777777">
        <w:trPr>
          <w:cantSplit/>
        </w:trPr>
        <w:tc>
          <w:tcPr>
            <w:tcW w:w="6062" w:type="dxa"/>
            <w:vMerge w:val="restart"/>
            <w:shd w:val="clear" w:color="auto" w:fill="auto"/>
            <w:tcMar/>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343C5427" w14:paraId="58D115B4" w14:textId="77777777">
        <w:trPr>
          <w:cantSplit/>
        </w:trPr>
        <w:tc>
          <w:tcPr>
            <w:tcW w:w="6062" w:type="dxa"/>
            <w:vMerge/>
            <w:tcMar/>
            <w:vAlign w:val="bottom"/>
          </w:tcPr>
          <w:p w:rsidRPr="00A406E5" w:rsidR="00152E9D" w:rsidP="00152E9D" w:rsidRDefault="00152E9D" w14:paraId="1DBB41F8" w14:textId="77777777">
            <w:pPr>
              <w:rPr>
                <w:rFonts w:ascii="Arial" w:hAnsi="Arial" w:cs="Arial"/>
              </w:rPr>
            </w:pPr>
          </w:p>
        </w:tc>
        <w:tc>
          <w:tcPr>
            <w:tcW w:w="2903" w:type="dxa"/>
            <w:tcMar/>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tcMar/>
            <w:vAlign w:val="bottom"/>
          </w:tcPr>
          <w:p w:rsidRPr="00A406E5" w:rsidR="00152E9D" w:rsidP="00152E9D" w:rsidRDefault="00152E9D" w14:paraId="485AA74D" w14:textId="77777777">
            <w:pPr>
              <w:ind w:left="142" w:leftChars="71"/>
              <w:rPr>
                <w:rFonts w:ascii="Arial" w:hAnsi="Arial" w:cs="Arial"/>
              </w:rPr>
            </w:pPr>
          </w:p>
        </w:tc>
      </w:tr>
      <w:tr w:rsidRPr="00A406E5" w:rsidR="00152E9D" w:rsidTr="343C5427" w14:paraId="03E776F7" w14:textId="77777777">
        <w:trPr>
          <w:cantSplit/>
        </w:trPr>
        <w:tc>
          <w:tcPr>
            <w:tcW w:w="6062" w:type="dxa"/>
            <w:vMerge/>
            <w:tcMar/>
            <w:vAlign w:val="bottom"/>
          </w:tcPr>
          <w:p w:rsidRPr="00A406E5" w:rsidR="00152E9D" w:rsidP="00152E9D" w:rsidRDefault="00152E9D" w14:paraId="683A8756" w14:textId="77777777">
            <w:pPr>
              <w:rPr>
                <w:rFonts w:ascii="Arial" w:hAnsi="Arial" w:cs="Arial"/>
              </w:rPr>
            </w:pPr>
          </w:p>
        </w:tc>
        <w:tc>
          <w:tcPr>
            <w:tcW w:w="2903" w:type="dxa"/>
            <w:tcMar/>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tcMar/>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832B3" w:rsidRDefault="007832B3" w14:paraId="6499BF0D" w14:textId="77777777">
      <w:r>
        <w:separator/>
      </w:r>
    </w:p>
  </w:endnote>
  <w:endnote w:type="continuationSeparator" w:id="0">
    <w:p w:rsidR="007832B3" w:rsidRDefault="007832B3" w14:paraId="231F867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832B3" w:rsidRDefault="007832B3" w14:paraId="398B1B3D" w14:textId="77777777">
      <w:r>
        <w:separator/>
      </w:r>
    </w:p>
  </w:footnote>
  <w:footnote w:type="continuationSeparator" w:id="0">
    <w:p w:rsidR="007832B3" w:rsidRDefault="007832B3" w14:paraId="3CEADEE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7">
    <w:nsid w:val="6b8d76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a8c9f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8">
    <w:abstractNumId w:val="17"/>
  </w:num>
  <w:num w:numId="17">
    <w:abstractNumId w:val="16"/>
  </w: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209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B3"/>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12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31F91ED"/>
    <w:rsid w:val="04E2C435"/>
    <w:rsid w:val="05F58A86"/>
    <w:rsid w:val="06B6D47F"/>
    <w:rsid w:val="0867C2EC"/>
    <w:rsid w:val="08B020F1"/>
    <w:rsid w:val="08E04F6A"/>
    <w:rsid w:val="0C181CD5"/>
    <w:rsid w:val="0CDC765A"/>
    <w:rsid w:val="0F5297C8"/>
    <w:rsid w:val="16170DF6"/>
    <w:rsid w:val="1A624E95"/>
    <w:rsid w:val="1AE582AC"/>
    <w:rsid w:val="2309CAA5"/>
    <w:rsid w:val="2443D8E0"/>
    <w:rsid w:val="25CE627F"/>
    <w:rsid w:val="273D3BF7"/>
    <w:rsid w:val="27933B3B"/>
    <w:rsid w:val="28DC004E"/>
    <w:rsid w:val="293BCEF5"/>
    <w:rsid w:val="2AB19F73"/>
    <w:rsid w:val="3099699E"/>
    <w:rsid w:val="333B14D9"/>
    <w:rsid w:val="343C5427"/>
    <w:rsid w:val="347A9640"/>
    <w:rsid w:val="349D596D"/>
    <w:rsid w:val="3563E92A"/>
    <w:rsid w:val="36E182DE"/>
    <w:rsid w:val="38708BFE"/>
    <w:rsid w:val="39453587"/>
    <w:rsid w:val="3D1B2C4A"/>
    <w:rsid w:val="4C7E8F26"/>
    <w:rsid w:val="4DE1019C"/>
    <w:rsid w:val="50DEFE45"/>
    <w:rsid w:val="50DEFE45"/>
    <w:rsid w:val="519F8492"/>
    <w:rsid w:val="550224E6"/>
    <w:rsid w:val="561A52D2"/>
    <w:rsid w:val="5E1814C1"/>
    <w:rsid w:val="5FC2F288"/>
    <w:rsid w:val="6909CE53"/>
    <w:rsid w:val="6B8CEEF4"/>
    <w:rsid w:val="6E9FE809"/>
    <w:rsid w:val="70F91C96"/>
    <w:rsid w:val="7409FCCB"/>
    <w:rsid w:val="74376D67"/>
    <w:rsid w:val="75FBEBCF"/>
    <w:rsid w:val="793F8550"/>
    <w:rsid w:val="7F5F6598"/>
    <w:rsid w:val="7F5F659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8B34E7-73A0-4D9B-B1F8-BC00C50828E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1633E867-14EA-4C62-A28C-B7AF1BB1EDB3}">
  <ds:schemaRefs>
    <ds:schemaRef ds:uri="http://schemas.microsoft.com/sharepoint/v3/contenttype/forms"/>
  </ds:schemaRefs>
</ds:datastoreItem>
</file>

<file path=customXml/itemProps3.xml><?xml version="1.0" encoding="utf-8"?>
<ds:datastoreItem xmlns:ds="http://schemas.openxmlformats.org/officeDocument/2006/customXml" ds:itemID="{C47EEB90-A419-422C-8A22-2E21B20C8C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Angharad Lewis</lastModifiedBy>
  <revision>5</revision>
  <lastPrinted>2014-10-10T07:42:00.0000000Z</lastPrinted>
  <dcterms:created xsi:type="dcterms:W3CDTF">2024-08-05T10:49:00.0000000Z</dcterms:created>
  <dcterms:modified xsi:type="dcterms:W3CDTF">2025-01-24T13:12:51.9003976Z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