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68D1" w:rsidRDefault="004F5BCB" w:rsidP="004F5BCB">
      <w:pPr>
        <w:spacing w:after="0" w:line="240" w:lineRule="auto"/>
        <w:ind w:right="-64"/>
        <w:rPr>
          <w:rFonts w:ascii="Times New Roman" w:hAnsi="Times New Roman"/>
          <w:bCs/>
          <w:sz w:val="28"/>
          <w:szCs w:val="28"/>
          <w:lang w:eastAsia="zh-TW"/>
        </w:rPr>
      </w:pPr>
      <w:bookmarkStart w:id="0" w:name="_Hlk3837291"/>
      <w:bookmarkStart w:id="1" w:name="_GoBack"/>
      <w:bookmarkEnd w:id="1"/>
      <w:r w:rsidRPr="004F5BCB">
        <w:rPr>
          <w:noProof/>
        </w:rPr>
        <w:drawing>
          <wp:inline distT="0" distB="0" distL="0" distR="0">
            <wp:extent cx="6188710" cy="79596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8710" cy="7959633"/>
                    </a:xfrm>
                    <a:prstGeom prst="rect">
                      <a:avLst/>
                    </a:prstGeom>
                    <a:noFill/>
                    <a:ln>
                      <a:noFill/>
                    </a:ln>
                  </pic:spPr>
                </pic:pic>
              </a:graphicData>
            </a:graphic>
          </wp:inline>
        </w:drawing>
      </w:r>
    </w:p>
    <w:bookmarkEnd w:id="0"/>
    <w:p w:rsidR="00A46D25" w:rsidRPr="003218E0" w:rsidRDefault="00397467">
      <w:pPr>
        <w:spacing w:after="0" w:line="240" w:lineRule="auto"/>
        <w:rPr>
          <w:noProof/>
        </w:rPr>
      </w:pPr>
      <w:r w:rsidRPr="00CF47C0">
        <w:rPr>
          <w:rFonts w:ascii="Times New Roman" w:hAnsi="Times New Roman"/>
          <w:bCs/>
          <w:sz w:val="28"/>
          <w:szCs w:val="28"/>
          <w:lang w:eastAsia="zh-TW"/>
        </w:rPr>
        <w:br w:type="page"/>
      </w:r>
    </w:p>
    <w:p w:rsidR="00D2127E" w:rsidRPr="00C761A1" w:rsidRDefault="00D2127E" w:rsidP="00D2127E">
      <w:pPr>
        <w:spacing w:after="0" w:line="240" w:lineRule="auto"/>
        <w:rPr>
          <w:rFonts w:ascii="Times New Roman" w:hAnsi="Times New Roman"/>
          <w:bCs/>
          <w:sz w:val="26"/>
          <w:szCs w:val="26"/>
          <w:lang w:eastAsia="zh-TW"/>
        </w:rPr>
      </w:pPr>
    </w:p>
    <w:p w:rsidR="003C664D" w:rsidRPr="00C761A1" w:rsidRDefault="003C664D" w:rsidP="00D2127E">
      <w:pPr>
        <w:spacing w:after="0" w:line="240" w:lineRule="auto"/>
        <w:rPr>
          <w:rFonts w:ascii="Times New Roman" w:hAnsi="Times New Roman"/>
          <w:bCs/>
          <w:sz w:val="26"/>
          <w:szCs w:val="26"/>
          <w:lang w:eastAsia="zh-TW"/>
        </w:rPr>
      </w:pPr>
    </w:p>
    <w:p w:rsidR="003C664D" w:rsidRPr="00C761A1" w:rsidRDefault="003C664D" w:rsidP="00D2127E">
      <w:pPr>
        <w:spacing w:after="0" w:line="240" w:lineRule="auto"/>
        <w:rPr>
          <w:rFonts w:ascii="Times New Roman" w:hAnsi="Times New Roman"/>
          <w:bCs/>
          <w:sz w:val="26"/>
          <w:szCs w:val="26"/>
          <w:u w:val="single"/>
          <w:lang w:eastAsia="zh-TW"/>
        </w:rPr>
      </w:pPr>
      <w:r w:rsidRPr="00C761A1">
        <w:rPr>
          <w:rFonts w:ascii="Times New Roman" w:hAnsi="Times New Roman"/>
          <w:bCs/>
          <w:sz w:val="26"/>
          <w:szCs w:val="26"/>
          <w:u w:val="single"/>
          <w:lang w:eastAsia="zh-TW"/>
        </w:rPr>
        <w:t>Project Report</w:t>
      </w:r>
    </w:p>
    <w:p w:rsidR="003C664D" w:rsidRPr="00C761A1" w:rsidRDefault="003C664D" w:rsidP="00D2127E">
      <w:pPr>
        <w:spacing w:after="0" w:line="240" w:lineRule="auto"/>
        <w:rPr>
          <w:rFonts w:ascii="Times New Roman" w:hAnsi="Times New Roman"/>
          <w:bCs/>
          <w:sz w:val="26"/>
          <w:szCs w:val="26"/>
          <w:lang w:eastAsia="zh-TW"/>
        </w:rPr>
      </w:pPr>
    </w:p>
    <w:p w:rsidR="003C664D" w:rsidRPr="00C761A1" w:rsidRDefault="003C664D" w:rsidP="00D2127E">
      <w:pPr>
        <w:spacing w:after="0" w:line="240" w:lineRule="auto"/>
        <w:rPr>
          <w:rFonts w:ascii="Times New Roman" w:hAnsi="Times New Roman"/>
          <w:bCs/>
          <w:sz w:val="26"/>
          <w:szCs w:val="26"/>
          <w:lang w:eastAsia="zh-TW"/>
        </w:rPr>
      </w:pPr>
    </w:p>
    <w:p w:rsidR="00E31C80" w:rsidRPr="00C761A1" w:rsidRDefault="003C664D" w:rsidP="00A85028">
      <w:pPr>
        <w:spacing w:after="0" w:line="240" w:lineRule="auto"/>
        <w:jc w:val="both"/>
        <w:rPr>
          <w:rFonts w:ascii="Times New Roman" w:hAnsi="Times New Roman"/>
          <w:bCs/>
          <w:sz w:val="26"/>
          <w:szCs w:val="26"/>
          <w:lang w:eastAsia="zh-TW"/>
        </w:rPr>
      </w:pPr>
      <w:r w:rsidRPr="00C761A1">
        <w:rPr>
          <w:rFonts w:ascii="Times New Roman" w:hAnsi="Times New Roman"/>
          <w:bCs/>
          <w:sz w:val="26"/>
          <w:szCs w:val="26"/>
          <w:lang w:eastAsia="zh-TW"/>
        </w:rPr>
        <w:t>Research topic:</w:t>
      </w:r>
    </w:p>
    <w:p w:rsidR="003C664D" w:rsidRPr="00C761A1" w:rsidRDefault="003C664D" w:rsidP="00A85028">
      <w:pPr>
        <w:spacing w:after="0" w:line="240" w:lineRule="auto"/>
        <w:jc w:val="both"/>
        <w:rPr>
          <w:rFonts w:ascii="Times New Roman" w:hAnsi="Times New Roman"/>
          <w:bCs/>
          <w:sz w:val="26"/>
          <w:szCs w:val="26"/>
          <w:lang w:eastAsia="zh-TW"/>
        </w:rPr>
      </w:pPr>
    </w:p>
    <w:p w:rsidR="00E31C80" w:rsidRPr="00C761A1" w:rsidRDefault="00E31C80" w:rsidP="00A85028">
      <w:pPr>
        <w:spacing w:after="0" w:line="240" w:lineRule="auto"/>
        <w:jc w:val="both"/>
        <w:rPr>
          <w:rFonts w:ascii="Times New Roman" w:hAnsi="Times New Roman"/>
          <w:bCs/>
          <w:sz w:val="26"/>
          <w:szCs w:val="26"/>
          <w:lang w:eastAsia="zh-TW"/>
        </w:rPr>
      </w:pPr>
      <w:r w:rsidRPr="00C761A1">
        <w:rPr>
          <w:rFonts w:ascii="Times New Roman" w:hAnsi="Times New Roman"/>
          <w:bCs/>
          <w:sz w:val="26"/>
          <w:szCs w:val="26"/>
          <w:lang w:eastAsia="zh-TW"/>
        </w:rPr>
        <w:t xml:space="preserve">Relationship between corporate reputation and </w:t>
      </w:r>
      <w:r w:rsidR="00B72638" w:rsidRPr="00C761A1">
        <w:rPr>
          <w:rFonts w:ascii="Times New Roman" w:hAnsi="Times New Roman"/>
          <w:bCs/>
          <w:sz w:val="26"/>
          <w:szCs w:val="26"/>
          <w:lang w:eastAsia="zh-TW"/>
        </w:rPr>
        <w:t>employer</w:t>
      </w:r>
      <w:r w:rsidRPr="00C761A1">
        <w:rPr>
          <w:rFonts w:ascii="Times New Roman" w:hAnsi="Times New Roman"/>
          <w:bCs/>
          <w:sz w:val="26"/>
          <w:szCs w:val="26"/>
          <w:lang w:eastAsia="zh-TW"/>
        </w:rPr>
        <w:t xml:space="preserve"> attractiveness to job seeking students</w:t>
      </w:r>
    </w:p>
    <w:p w:rsidR="00E31C80" w:rsidRPr="00C761A1" w:rsidRDefault="00E31C80" w:rsidP="00A85028">
      <w:pPr>
        <w:spacing w:after="0" w:line="240" w:lineRule="auto"/>
        <w:jc w:val="both"/>
        <w:rPr>
          <w:rFonts w:ascii="Times New Roman" w:hAnsi="Times New Roman"/>
          <w:bCs/>
          <w:sz w:val="26"/>
          <w:szCs w:val="26"/>
          <w:lang w:eastAsia="zh-TW"/>
        </w:rPr>
      </w:pPr>
    </w:p>
    <w:p w:rsidR="00B72638" w:rsidRPr="00C761A1" w:rsidRDefault="00B72638" w:rsidP="00A85028">
      <w:pPr>
        <w:spacing w:after="0" w:line="240" w:lineRule="auto"/>
        <w:jc w:val="both"/>
        <w:rPr>
          <w:rFonts w:ascii="Times New Roman" w:hAnsi="Times New Roman"/>
          <w:bCs/>
          <w:sz w:val="26"/>
          <w:szCs w:val="26"/>
          <w:lang w:eastAsia="zh-TW"/>
        </w:rPr>
      </w:pPr>
    </w:p>
    <w:p w:rsidR="00920CF6" w:rsidRPr="00C761A1" w:rsidRDefault="00920CF6" w:rsidP="00A85028">
      <w:pPr>
        <w:spacing w:after="0" w:line="240" w:lineRule="auto"/>
        <w:jc w:val="both"/>
        <w:rPr>
          <w:rFonts w:ascii="Times New Roman" w:hAnsi="Times New Roman"/>
          <w:bCs/>
          <w:sz w:val="26"/>
          <w:szCs w:val="26"/>
          <w:lang w:eastAsia="zh-TW"/>
        </w:rPr>
      </w:pPr>
    </w:p>
    <w:p w:rsidR="00E31C80" w:rsidRPr="00C761A1" w:rsidRDefault="00E31C80" w:rsidP="00A85028">
      <w:pPr>
        <w:spacing w:after="0" w:line="240" w:lineRule="auto"/>
        <w:jc w:val="both"/>
        <w:rPr>
          <w:rFonts w:ascii="Times New Roman" w:hAnsi="Times New Roman"/>
          <w:bCs/>
          <w:sz w:val="26"/>
          <w:szCs w:val="26"/>
          <w:lang w:eastAsia="zh-TW"/>
        </w:rPr>
      </w:pPr>
    </w:p>
    <w:p w:rsidR="00E31C80" w:rsidRPr="00C761A1" w:rsidRDefault="00E31C80" w:rsidP="00A85028">
      <w:pPr>
        <w:spacing w:after="0" w:line="240" w:lineRule="auto"/>
        <w:ind w:left="1440" w:hanging="1440"/>
        <w:jc w:val="both"/>
        <w:rPr>
          <w:rFonts w:ascii="Times New Roman" w:hAnsi="Times New Roman"/>
          <w:bCs/>
          <w:sz w:val="26"/>
          <w:szCs w:val="26"/>
          <w:lang w:eastAsia="zh-TW"/>
        </w:rPr>
      </w:pPr>
      <w:r w:rsidRPr="00C761A1">
        <w:rPr>
          <w:rFonts w:ascii="Times New Roman" w:hAnsi="Times New Roman"/>
          <w:bCs/>
          <w:sz w:val="26"/>
          <w:szCs w:val="26"/>
          <w:lang w:eastAsia="zh-TW"/>
        </w:rPr>
        <w:t>Hypothesis:</w:t>
      </w:r>
      <w:r w:rsidRPr="00C761A1">
        <w:rPr>
          <w:rFonts w:ascii="Times New Roman" w:hAnsi="Times New Roman"/>
          <w:bCs/>
          <w:sz w:val="26"/>
          <w:szCs w:val="26"/>
          <w:lang w:eastAsia="zh-TW"/>
        </w:rPr>
        <w:tab/>
      </w:r>
    </w:p>
    <w:p w:rsidR="00E31C80" w:rsidRPr="00C761A1" w:rsidRDefault="00E31C80" w:rsidP="00A85028">
      <w:pPr>
        <w:spacing w:after="0" w:line="240" w:lineRule="auto"/>
        <w:ind w:left="1440" w:hanging="1440"/>
        <w:jc w:val="both"/>
        <w:rPr>
          <w:rFonts w:ascii="Times New Roman" w:hAnsi="Times New Roman"/>
          <w:bCs/>
          <w:sz w:val="26"/>
          <w:szCs w:val="26"/>
          <w:lang w:eastAsia="zh-TW"/>
        </w:rPr>
      </w:pPr>
    </w:p>
    <w:p w:rsidR="00E31C80" w:rsidRPr="00C761A1" w:rsidRDefault="00E31C80" w:rsidP="00A85028">
      <w:pPr>
        <w:spacing w:after="0" w:line="240" w:lineRule="auto"/>
        <w:jc w:val="both"/>
        <w:rPr>
          <w:rFonts w:ascii="Times New Roman" w:hAnsi="Times New Roman"/>
          <w:bCs/>
          <w:sz w:val="26"/>
          <w:szCs w:val="26"/>
          <w:lang w:eastAsia="zh-TW"/>
        </w:rPr>
      </w:pPr>
      <w:r w:rsidRPr="00C761A1">
        <w:rPr>
          <w:rFonts w:ascii="Times New Roman" w:hAnsi="Times New Roman"/>
          <w:bCs/>
          <w:sz w:val="26"/>
          <w:szCs w:val="26"/>
          <w:lang w:eastAsia="zh-TW"/>
        </w:rPr>
        <w:t>There is relationship between corporate reputation and employer attractiveness to job seeking students</w:t>
      </w:r>
    </w:p>
    <w:p w:rsidR="00E31C80" w:rsidRPr="00C761A1" w:rsidRDefault="00E31C80" w:rsidP="00A85028">
      <w:pPr>
        <w:spacing w:after="0" w:line="240" w:lineRule="auto"/>
        <w:jc w:val="both"/>
        <w:rPr>
          <w:rFonts w:ascii="Times New Roman" w:hAnsi="Times New Roman"/>
          <w:bCs/>
          <w:sz w:val="26"/>
          <w:szCs w:val="26"/>
          <w:lang w:eastAsia="zh-TW"/>
        </w:rPr>
      </w:pPr>
    </w:p>
    <w:p w:rsidR="00E31C80" w:rsidRPr="00C761A1" w:rsidRDefault="00E31C80" w:rsidP="00A85028">
      <w:pPr>
        <w:spacing w:after="0" w:line="240" w:lineRule="auto"/>
        <w:jc w:val="both"/>
        <w:rPr>
          <w:rFonts w:ascii="Times New Roman" w:hAnsi="Times New Roman"/>
          <w:bCs/>
          <w:sz w:val="26"/>
          <w:szCs w:val="26"/>
          <w:lang w:eastAsia="zh-TW"/>
        </w:rPr>
      </w:pPr>
    </w:p>
    <w:p w:rsidR="00E31C80" w:rsidRPr="00C761A1" w:rsidRDefault="00E31C80" w:rsidP="00A85028">
      <w:pPr>
        <w:spacing w:after="0" w:line="240" w:lineRule="auto"/>
        <w:jc w:val="both"/>
        <w:rPr>
          <w:rFonts w:ascii="Times New Roman" w:hAnsi="Times New Roman"/>
          <w:bCs/>
          <w:sz w:val="26"/>
          <w:szCs w:val="26"/>
          <w:lang w:eastAsia="zh-TW"/>
        </w:rPr>
      </w:pPr>
    </w:p>
    <w:p w:rsidR="00920CF6" w:rsidRPr="00C761A1" w:rsidRDefault="00920CF6" w:rsidP="00A85028">
      <w:pPr>
        <w:spacing w:after="0" w:line="240" w:lineRule="auto"/>
        <w:jc w:val="both"/>
        <w:rPr>
          <w:rFonts w:ascii="Times New Roman" w:hAnsi="Times New Roman"/>
          <w:bCs/>
          <w:sz w:val="26"/>
          <w:szCs w:val="26"/>
          <w:lang w:eastAsia="zh-TW"/>
        </w:rPr>
      </w:pPr>
    </w:p>
    <w:p w:rsidR="00E31C80" w:rsidRPr="00C761A1" w:rsidRDefault="003C664D" w:rsidP="00A85028">
      <w:pPr>
        <w:spacing w:after="0" w:line="240" w:lineRule="auto"/>
        <w:jc w:val="both"/>
        <w:rPr>
          <w:rFonts w:ascii="Times New Roman" w:hAnsi="Times New Roman"/>
          <w:bCs/>
          <w:sz w:val="26"/>
          <w:szCs w:val="26"/>
          <w:lang w:eastAsia="zh-TW"/>
        </w:rPr>
      </w:pPr>
      <w:r w:rsidRPr="00C761A1">
        <w:rPr>
          <w:rFonts w:ascii="Times New Roman" w:hAnsi="Times New Roman"/>
          <w:bCs/>
          <w:sz w:val="26"/>
          <w:szCs w:val="26"/>
          <w:lang w:eastAsia="zh-TW"/>
        </w:rPr>
        <w:t>Objectives</w:t>
      </w:r>
      <w:r w:rsidR="00E31C80" w:rsidRPr="00C761A1">
        <w:rPr>
          <w:rFonts w:ascii="Times New Roman" w:hAnsi="Times New Roman"/>
          <w:bCs/>
          <w:sz w:val="26"/>
          <w:szCs w:val="26"/>
          <w:lang w:eastAsia="zh-TW"/>
        </w:rPr>
        <w:t>:</w:t>
      </w:r>
      <w:r w:rsidR="00E31C80" w:rsidRPr="00C761A1">
        <w:rPr>
          <w:rFonts w:ascii="Times New Roman" w:hAnsi="Times New Roman"/>
          <w:bCs/>
          <w:sz w:val="26"/>
          <w:szCs w:val="26"/>
          <w:lang w:eastAsia="zh-TW"/>
        </w:rPr>
        <w:tab/>
      </w:r>
    </w:p>
    <w:p w:rsidR="00E31C80" w:rsidRPr="00C761A1" w:rsidRDefault="00E31C80" w:rsidP="00A85028">
      <w:pPr>
        <w:spacing w:after="0" w:line="240" w:lineRule="auto"/>
        <w:jc w:val="both"/>
        <w:rPr>
          <w:rFonts w:ascii="Times New Roman" w:hAnsi="Times New Roman"/>
          <w:bCs/>
          <w:sz w:val="26"/>
          <w:szCs w:val="26"/>
          <w:lang w:eastAsia="zh-TW"/>
        </w:rPr>
      </w:pPr>
    </w:p>
    <w:p w:rsidR="00E31C80" w:rsidRPr="00C761A1" w:rsidRDefault="003C664D" w:rsidP="00A85028">
      <w:pPr>
        <w:pStyle w:val="ListParagraph"/>
        <w:numPr>
          <w:ilvl w:val="0"/>
          <w:numId w:val="24"/>
        </w:numPr>
        <w:ind w:left="540" w:hanging="540"/>
        <w:jc w:val="both"/>
        <w:rPr>
          <w:bCs/>
          <w:sz w:val="26"/>
          <w:szCs w:val="26"/>
          <w:lang w:eastAsia="zh-TW"/>
        </w:rPr>
      </w:pPr>
      <w:r w:rsidRPr="00C761A1">
        <w:rPr>
          <w:bCs/>
          <w:sz w:val="26"/>
          <w:szCs w:val="26"/>
          <w:lang w:eastAsia="zh-TW"/>
        </w:rPr>
        <w:t>D</w:t>
      </w:r>
      <w:r w:rsidR="00E31C80" w:rsidRPr="00C761A1">
        <w:rPr>
          <w:bCs/>
          <w:sz w:val="26"/>
          <w:szCs w:val="26"/>
          <w:lang w:eastAsia="zh-TW"/>
        </w:rPr>
        <w:t>evelop a survey instrument and research strategy (including sampling and analysis) to test the hypothesis: and</w:t>
      </w:r>
    </w:p>
    <w:p w:rsidR="00E31C80" w:rsidRPr="00C761A1" w:rsidRDefault="00E31C80" w:rsidP="00A85028">
      <w:pPr>
        <w:pStyle w:val="ListParagraph"/>
        <w:ind w:left="540"/>
        <w:jc w:val="both"/>
        <w:rPr>
          <w:bCs/>
          <w:sz w:val="26"/>
          <w:szCs w:val="26"/>
          <w:lang w:eastAsia="zh-TW"/>
        </w:rPr>
      </w:pPr>
    </w:p>
    <w:p w:rsidR="00E31C80" w:rsidRPr="00C761A1" w:rsidRDefault="00E31C80" w:rsidP="00A85028">
      <w:pPr>
        <w:pStyle w:val="ListParagraph"/>
        <w:numPr>
          <w:ilvl w:val="0"/>
          <w:numId w:val="24"/>
        </w:numPr>
        <w:ind w:left="540" w:hanging="540"/>
        <w:jc w:val="both"/>
        <w:rPr>
          <w:bCs/>
          <w:sz w:val="26"/>
          <w:szCs w:val="26"/>
          <w:lang w:eastAsia="zh-TW"/>
        </w:rPr>
      </w:pPr>
      <w:r w:rsidRPr="00C761A1">
        <w:rPr>
          <w:bCs/>
          <w:sz w:val="26"/>
          <w:szCs w:val="26"/>
          <w:lang w:eastAsia="zh-TW"/>
        </w:rPr>
        <w:t>Pre-test the instrument and check for robustness.</w:t>
      </w:r>
    </w:p>
    <w:p w:rsidR="00E31C80" w:rsidRPr="00E31C80" w:rsidRDefault="00E31C80" w:rsidP="00A85028">
      <w:pPr>
        <w:pStyle w:val="ListParagraph"/>
        <w:ind w:left="540"/>
        <w:jc w:val="both"/>
        <w:rPr>
          <w:bCs/>
          <w:sz w:val="28"/>
          <w:szCs w:val="28"/>
          <w:lang w:eastAsia="zh-TW"/>
        </w:rPr>
      </w:pPr>
    </w:p>
    <w:p w:rsidR="00D2127E" w:rsidRPr="00E31C80" w:rsidRDefault="00D2127E" w:rsidP="00A85028">
      <w:pPr>
        <w:spacing w:after="0" w:line="240" w:lineRule="auto"/>
        <w:jc w:val="both"/>
        <w:rPr>
          <w:rFonts w:ascii="Times New Roman" w:hAnsi="Times New Roman"/>
          <w:bCs/>
          <w:sz w:val="28"/>
          <w:szCs w:val="28"/>
          <w:lang w:eastAsia="zh-TW"/>
        </w:rPr>
      </w:pPr>
      <w:r w:rsidRPr="00E31C80">
        <w:rPr>
          <w:rFonts w:ascii="Times New Roman" w:hAnsi="Times New Roman"/>
          <w:bCs/>
          <w:sz w:val="28"/>
          <w:szCs w:val="28"/>
          <w:lang w:eastAsia="zh-TW"/>
        </w:rPr>
        <w:br w:type="page"/>
      </w:r>
    </w:p>
    <w:p w:rsidR="00D70A18" w:rsidRDefault="00D70A18" w:rsidP="00D70A18">
      <w:pPr>
        <w:rPr>
          <w:bCs/>
          <w:sz w:val="24"/>
          <w:szCs w:val="24"/>
          <w:lang w:eastAsia="zh-TW"/>
        </w:rPr>
      </w:pPr>
    </w:p>
    <w:p w:rsidR="00DE007E" w:rsidRDefault="003C664D" w:rsidP="00D70A18">
      <w:pPr>
        <w:rPr>
          <w:rFonts w:ascii="Times New Roman" w:hAnsi="Times New Roman"/>
          <w:bCs/>
          <w:sz w:val="24"/>
          <w:szCs w:val="24"/>
          <w:u w:val="single"/>
          <w:lang w:eastAsia="zh-TW"/>
        </w:rPr>
      </w:pPr>
      <w:r w:rsidRPr="003C664D">
        <w:rPr>
          <w:rFonts w:ascii="Times New Roman" w:hAnsi="Times New Roman"/>
          <w:bCs/>
          <w:sz w:val="24"/>
          <w:szCs w:val="24"/>
          <w:u w:val="single"/>
          <w:lang w:eastAsia="zh-TW"/>
        </w:rPr>
        <w:t>Project Report</w:t>
      </w:r>
    </w:p>
    <w:p w:rsidR="003C664D" w:rsidRPr="003C664D" w:rsidRDefault="003C664D" w:rsidP="00D70A18">
      <w:pPr>
        <w:rPr>
          <w:rFonts w:ascii="Times New Roman" w:hAnsi="Times New Roman"/>
          <w:bCs/>
          <w:sz w:val="24"/>
          <w:szCs w:val="24"/>
          <w:u w:val="single"/>
          <w:lang w:eastAsia="zh-TW"/>
        </w:rPr>
      </w:pPr>
    </w:p>
    <w:p w:rsidR="00D70A18" w:rsidRDefault="00D70A18" w:rsidP="00D70A18">
      <w:pPr>
        <w:pStyle w:val="ListParagraph"/>
        <w:ind w:hanging="720"/>
        <w:rPr>
          <w:bCs/>
          <w:sz w:val="24"/>
          <w:szCs w:val="24"/>
          <w:lang w:eastAsia="zh-TW"/>
        </w:rPr>
      </w:pPr>
      <w:r>
        <w:rPr>
          <w:bCs/>
          <w:sz w:val="24"/>
          <w:szCs w:val="24"/>
          <w:lang w:eastAsia="zh-TW"/>
        </w:rPr>
        <w:t>Table of Contents</w:t>
      </w:r>
    </w:p>
    <w:p w:rsidR="00D70A18" w:rsidRDefault="00D70A18" w:rsidP="00D70A18">
      <w:pPr>
        <w:pStyle w:val="ListParagraph"/>
        <w:rPr>
          <w:bCs/>
          <w:sz w:val="24"/>
          <w:szCs w:val="24"/>
          <w:lang w:eastAsia="zh-TW"/>
        </w:rPr>
      </w:pPr>
    </w:p>
    <w:p w:rsidR="00705E9B" w:rsidRP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Introduction</w:t>
      </w:r>
    </w:p>
    <w:p w:rsidR="00BB7C27" w:rsidRDefault="00BB7C27" w:rsidP="00705E9B">
      <w:pPr>
        <w:pStyle w:val="ListParagraph"/>
        <w:numPr>
          <w:ilvl w:val="0"/>
          <w:numId w:val="7"/>
        </w:numPr>
        <w:spacing w:line="480" w:lineRule="auto"/>
        <w:ind w:hanging="720"/>
        <w:rPr>
          <w:bCs/>
          <w:sz w:val="24"/>
          <w:szCs w:val="24"/>
          <w:lang w:eastAsia="zh-TW"/>
        </w:rPr>
      </w:pPr>
      <w:r>
        <w:rPr>
          <w:bCs/>
          <w:sz w:val="24"/>
          <w:szCs w:val="24"/>
          <w:lang w:eastAsia="zh-TW"/>
        </w:rPr>
        <w:t>Research approach</w:t>
      </w:r>
    </w:p>
    <w:p w:rsidR="00705E9B" w:rsidRPr="00705E9B" w:rsidRDefault="00705E9B" w:rsidP="00705E9B">
      <w:pPr>
        <w:pStyle w:val="ListParagraph"/>
        <w:numPr>
          <w:ilvl w:val="0"/>
          <w:numId w:val="7"/>
        </w:numPr>
        <w:spacing w:line="480" w:lineRule="auto"/>
        <w:ind w:hanging="720"/>
        <w:rPr>
          <w:bCs/>
          <w:sz w:val="24"/>
          <w:szCs w:val="24"/>
          <w:lang w:eastAsia="zh-TW"/>
        </w:rPr>
      </w:pPr>
      <w:r w:rsidRPr="00705E9B">
        <w:rPr>
          <w:bCs/>
          <w:sz w:val="24"/>
          <w:szCs w:val="24"/>
          <w:lang w:eastAsia="zh-TW"/>
        </w:rPr>
        <w:t>Conceptualisation</w:t>
      </w:r>
    </w:p>
    <w:p w:rsid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Hypotheses development</w:t>
      </w:r>
    </w:p>
    <w:p w:rsid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Measurement/Scale development</w:t>
      </w:r>
    </w:p>
    <w:p w:rsid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Sampling</w:t>
      </w:r>
    </w:p>
    <w:p w:rsidR="00705E9B" w:rsidRDefault="00705E9B" w:rsidP="00705E9B">
      <w:pPr>
        <w:pStyle w:val="ListParagraph"/>
        <w:numPr>
          <w:ilvl w:val="0"/>
          <w:numId w:val="7"/>
        </w:numPr>
        <w:spacing w:line="480" w:lineRule="auto"/>
        <w:ind w:hanging="720"/>
        <w:rPr>
          <w:bCs/>
          <w:sz w:val="24"/>
          <w:szCs w:val="24"/>
          <w:lang w:eastAsia="zh-TW"/>
        </w:rPr>
      </w:pPr>
      <w:r>
        <w:rPr>
          <w:bCs/>
          <w:sz w:val="24"/>
          <w:szCs w:val="24"/>
          <w:lang w:eastAsia="zh-TW"/>
        </w:rPr>
        <w:t>Findings</w:t>
      </w:r>
    </w:p>
    <w:p w:rsidR="00C761A1" w:rsidRDefault="00705E9B" w:rsidP="00C761A1">
      <w:pPr>
        <w:pStyle w:val="ListParagraph"/>
        <w:numPr>
          <w:ilvl w:val="0"/>
          <w:numId w:val="7"/>
        </w:numPr>
        <w:spacing w:line="480" w:lineRule="auto"/>
        <w:ind w:hanging="720"/>
        <w:rPr>
          <w:bCs/>
          <w:sz w:val="24"/>
          <w:szCs w:val="24"/>
          <w:lang w:eastAsia="zh-TW"/>
        </w:rPr>
      </w:pPr>
      <w:r>
        <w:rPr>
          <w:bCs/>
          <w:sz w:val="24"/>
          <w:szCs w:val="24"/>
          <w:lang w:eastAsia="zh-TW"/>
        </w:rPr>
        <w:t>Conclusions</w:t>
      </w:r>
    </w:p>
    <w:p w:rsidR="00C761A1" w:rsidRPr="00C761A1" w:rsidRDefault="00C761A1" w:rsidP="00C761A1">
      <w:pPr>
        <w:pStyle w:val="ListParagraph"/>
        <w:spacing w:line="480" w:lineRule="auto"/>
        <w:rPr>
          <w:bCs/>
          <w:sz w:val="24"/>
          <w:szCs w:val="24"/>
          <w:lang w:eastAsia="zh-TW"/>
        </w:rPr>
      </w:pPr>
    </w:p>
    <w:p w:rsidR="00C761A1" w:rsidRDefault="00C761A1" w:rsidP="00C761A1">
      <w:pPr>
        <w:spacing w:after="0" w:line="360" w:lineRule="auto"/>
        <w:rPr>
          <w:rFonts w:ascii="Times New Roman" w:hAnsi="Times New Roman"/>
          <w:bCs/>
          <w:sz w:val="24"/>
          <w:szCs w:val="24"/>
          <w:lang w:eastAsia="zh-TW"/>
        </w:rPr>
      </w:pPr>
      <w:r w:rsidRPr="00C761A1">
        <w:rPr>
          <w:rFonts w:ascii="Times New Roman" w:hAnsi="Times New Roman"/>
          <w:bCs/>
          <w:sz w:val="24"/>
          <w:szCs w:val="24"/>
          <w:lang w:eastAsia="zh-TW"/>
        </w:rPr>
        <w:t>Appendix</w:t>
      </w:r>
    </w:p>
    <w:p w:rsidR="00C761A1" w:rsidRPr="00C761A1" w:rsidRDefault="00C761A1" w:rsidP="00C761A1">
      <w:pPr>
        <w:pStyle w:val="ListParagraph"/>
        <w:numPr>
          <w:ilvl w:val="0"/>
          <w:numId w:val="28"/>
        </w:numPr>
        <w:spacing w:line="360" w:lineRule="auto"/>
        <w:ind w:left="540" w:hanging="540"/>
        <w:rPr>
          <w:bCs/>
          <w:sz w:val="24"/>
          <w:szCs w:val="24"/>
          <w:lang w:eastAsia="zh-TW"/>
        </w:rPr>
      </w:pPr>
      <w:r>
        <w:rPr>
          <w:bCs/>
          <w:sz w:val="24"/>
          <w:szCs w:val="24"/>
          <w:lang w:eastAsia="zh-TW"/>
        </w:rPr>
        <w:t>Questionnaire</w:t>
      </w:r>
    </w:p>
    <w:p w:rsidR="004A7D45" w:rsidRDefault="004A7D45" w:rsidP="00705E9B">
      <w:pPr>
        <w:pStyle w:val="ListParagraph"/>
        <w:spacing w:line="360" w:lineRule="auto"/>
        <w:rPr>
          <w:bCs/>
          <w:sz w:val="24"/>
          <w:szCs w:val="24"/>
          <w:lang w:eastAsia="zh-TW"/>
        </w:rPr>
      </w:pPr>
    </w:p>
    <w:p w:rsidR="00372639" w:rsidRDefault="00372639" w:rsidP="00372639">
      <w:pPr>
        <w:rPr>
          <w:bCs/>
          <w:sz w:val="24"/>
          <w:szCs w:val="24"/>
          <w:lang w:eastAsia="zh-TW"/>
        </w:rPr>
      </w:pPr>
    </w:p>
    <w:p w:rsidR="00B66314" w:rsidRDefault="00B66314" w:rsidP="00372639">
      <w:pPr>
        <w:rPr>
          <w:bCs/>
          <w:sz w:val="24"/>
          <w:szCs w:val="24"/>
          <w:lang w:eastAsia="zh-TW"/>
        </w:rPr>
      </w:pPr>
    </w:p>
    <w:p w:rsidR="00B66314" w:rsidRDefault="00B66314" w:rsidP="00372639">
      <w:pPr>
        <w:rPr>
          <w:bCs/>
          <w:sz w:val="24"/>
          <w:szCs w:val="24"/>
          <w:lang w:eastAsia="zh-TW"/>
        </w:rPr>
      </w:pPr>
    </w:p>
    <w:p w:rsidR="00BE356D" w:rsidRDefault="00BE356D">
      <w:pPr>
        <w:spacing w:after="0" w:line="240" w:lineRule="auto"/>
        <w:rPr>
          <w:bCs/>
          <w:sz w:val="24"/>
          <w:szCs w:val="24"/>
          <w:lang w:eastAsia="zh-TW"/>
        </w:rPr>
      </w:pPr>
    </w:p>
    <w:p w:rsidR="00D4253E" w:rsidRDefault="00D4253E">
      <w:pPr>
        <w:spacing w:after="0" w:line="240" w:lineRule="auto"/>
        <w:rPr>
          <w:rFonts w:ascii="Times New Roman" w:hAnsi="Times New Roman"/>
          <w:bCs/>
          <w:sz w:val="24"/>
          <w:szCs w:val="24"/>
          <w:lang w:eastAsia="zh-TW"/>
        </w:rPr>
      </w:pPr>
    </w:p>
    <w:p w:rsidR="004334C7" w:rsidRDefault="00FF4EDD">
      <w:pPr>
        <w:spacing w:after="0" w:line="240" w:lineRule="auto"/>
        <w:rPr>
          <w:rFonts w:ascii="Times New Roman" w:hAnsi="Times New Roman"/>
          <w:bCs/>
          <w:sz w:val="24"/>
          <w:szCs w:val="24"/>
          <w:lang w:eastAsia="zh-TW"/>
        </w:rPr>
      </w:pPr>
      <w:r>
        <w:rPr>
          <w:rFonts w:ascii="Times New Roman" w:hAnsi="Times New Roman"/>
          <w:bCs/>
          <w:sz w:val="24"/>
          <w:szCs w:val="24"/>
          <w:lang w:eastAsia="zh-TW"/>
        </w:rPr>
        <w:tab/>
      </w:r>
    </w:p>
    <w:p w:rsidR="00D4253E" w:rsidRDefault="00D4253E">
      <w:pPr>
        <w:spacing w:after="0" w:line="240" w:lineRule="auto"/>
        <w:rPr>
          <w:rFonts w:ascii="Times New Roman" w:hAnsi="Times New Roman"/>
          <w:bCs/>
          <w:sz w:val="24"/>
          <w:szCs w:val="24"/>
          <w:lang w:eastAsia="zh-TW"/>
        </w:rPr>
      </w:pPr>
    </w:p>
    <w:p w:rsidR="00D4253E" w:rsidRDefault="00D4253E">
      <w:pPr>
        <w:spacing w:after="0" w:line="240" w:lineRule="auto"/>
        <w:rPr>
          <w:rFonts w:ascii="Times New Roman" w:hAnsi="Times New Roman"/>
          <w:bCs/>
          <w:sz w:val="24"/>
          <w:szCs w:val="24"/>
          <w:lang w:eastAsia="zh-TW"/>
        </w:rPr>
      </w:pPr>
    </w:p>
    <w:p w:rsidR="00D4253E" w:rsidRDefault="00D4253E">
      <w:pPr>
        <w:spacing w:after="0" w:line="240" w:lineRule="auto"/>
        <w:rPr>
          <w:rFonts w:ascii="Times New Roman" w:hAnsi="Times New Roman"/>
          <w:bCs/>
          <w:sz w:val="24"/>
          <w:szCs w:val="24"/>
          <w:lang w:eastAsia="zh-TW"/>
        </w:rPr>
      </w:pPr>
    </w:p>
    <w:p w:rsidR="009D4510" w:rsidRDefault="009D4510">
      <w:pPr>
        <w:spacing w:after="0" w:line="240" w:lineRule="auto"/>
        <w:rPr>
          <w:rFonts w:ascii="Times New Roman" w:hAnsi="Times New Roman"/>
          <w:bCs/>
          <w:sz w:val="24"/>
          <w:szCs w:val="24"/>
          <w:lang w:eastAsia="zh-TW"/>
        </w:rPr>
      </w:pPr>
    </w:p>
    <w:p w:rsidR="009D4510" w:rsidRDefault="00A3335E">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E8463F" w:rsidRDefault="00E8463F" w:rsidP="00B3320C">
      <w:pPr>
        <w:pStyle w:val="ListParagraph"/>
        <w:numPr>
          <w:ilvl w:val="0"/>
          <w:numId w:val="9"/>
        </w:numPr>
        <w:spacing w:line="360" w:lineRule="auto"/>
        <w:ind w:hanging="720"/>
        <w:jc w:val="both"/>
        <w:rPr>
          <w:bCs/>
          <w:sz w:val="24"/>
          <w:szCs w:val="24"/>
          <w:lang w:eastAsia="zh-TW"/>
        </w:rPr>
      </w:pPr>
      <w:r>
        <w:rPr>
          <w:bCs/>
          <w:sz w:val="24"/>
          <w:szCs w:val="24"/>
          <w:lang w:eastAsia="zh-TW"/>
        </w:rPr>
        <w:lastRenderedPageBreak/>
        <w:t>Introduction</w:t>
      </w:r>
    </w:p>
    <w:p w:rsidR="001F4257" w:rsidRPr="001F4257" w:rsidRDefault="001F4257" w:rsidP="001F4257">
      <w:pPr>
        <w:pStyle w:val="ListParagraph"/>
        <w:spacing w:line="360" w:lineRule="auto"/>
        <w:jc w:val="both"/>
        <w:rPr>
          <w:bCs/>
          <w:sz w:val="24"/>
          <w:szCs w:val="24"/>
          <w:lang w:eastAsia="zh-TW"/>
        </w:rPr>
      </w:pPr>
    </w:p>
    <w:p w:rsidR="00DA31AA" w:rsidRDefault="00DA31AA" w:rsidP="000D5AA2">
      <w:pPr>
        <w:pStyle w:val="ListParagraph"/>
        <w:spacing w:line="360" w:lineRule="auto"/>
        <w:jc w:val="both"/>
        <w:rPr>
          <w:bCs/>
          <w:sz w:val="24"/>
          <w:szCs w:val="24"/>
          <w:lang w:eastAsia="zh-TW"/>
        </w:rPr>
      </w:pPr>
      <w:r>
        <w:rPr>
          <w:bCs/>
          <w:sz w:val="24"/>
          <w:szCs w:val="24"/>
          <w:lang w:eastAsia="zh-TW"/>
        </w:rPr>
        <w:t xml:space="preserve">The </w:t>
      </w:r>
      <w:r w:rsidR="00EB4E98">
        <w:rPr>
          <w:bCs/>
          <w:sz w:val="24"/>
          <w:szCs w:val="24"/>
          <w:lang w:eastAsia="zh-TW"/>
        </w:rPr>
        <w:t xml:space="preserve">intended </w:t>
      </w:r>
      <w:r>
        <w:rPr>
          <w:bCs/>
          <w:sz w:val="24"/>
          <w:szCs w:val="24"/>
          <w:lang w:eastAsia="zh-TW"/>
        </w:rPr>
        <w:t xml:space="preserve">research </w:t>
      </w:r>
      <w:r w:rsidR="00B26C7B">
        <w:rPr>
          <w:bCs/>
          <w:sz w:val="24"/>
          <w:szCs w:val="24"/>
          <w:lang w:eastAsia="zh-TW"/>
        </w:rPr>
        <w:t xml:space="preserve">will </w:t>
      </w:r>
      <w:r>
        <w:rPr>
          <w:bCs/>
          <w:sz w:val="24"/>
          <w:szCs w:val="24"/>
          <w:lang w:eastAsia="zh-TW"/>
        </w:rPr>
        <w:t>cover the relationship between corporate reputation and employer attractiveness to job-seeking students in Hong Kong.</w:t>
      </w:r>
    </w:p>
    <w:p w:rsidR="00DA31AA" w:rsidRDefault="00DA31AA" w:rsidP="000D5AA2">
      <w:pPr>
        <w:pStyle w:val="ListParagraph"/>
        <w:spacing w:line="360" w:lineRule="auto"/>
        <w:jc w:val="both"/>
        <w:rPr>
          <w:bCs/>
          <w:sz w:val="24"/>
          <w:szCs w:val="24"/>
          <w:lang w:eastAsia="zh-TW"/>
        </w:rPr>
      </w:pPr>
    </w:p>
    <w:p w:rsidR="00FC61A1" w:rsidRDefault="00DF470E" w:rsidP="000D5AA2">
      <w:pPr>
        <w:pStyle w:val="ListParagraph"/>
        <w:spacing w:line="360" w:lineRule="auto"/>
        <w:jc w:val="both"/>
        <w:rPr>
          <w:bCs/>
          <w:sz w:val="24"/>
          <w:szCs w:val="24"/>
          <w:lang w:eastAsia="zh-TW"/>
        </w:rPr>
      </w:pPr>
      <w:r>
        <w:rPr>
          <w:bCs/>
          <w:sz w:val="24"/>
          <w:szCs w:val="24"/>
          <w:lang w:eastAsia="zh-TW"/>
        </w:rPr>
        <w:t xml:space="preserve">The </w:t>
      </w:r>
      <w:r w:rsidR="001F4257">
        <w:rPr>
          <w:bCs/>
          <w:sz w:val="24"/>
          <w:szCs w:val="24"/>
          <w:lang w:eastAsia="zh-TW"/>
        </w:rPr>
        <w:t xml:space="preserve">subjects under study are the </w:t>
      </w:r>
      <w:r w:rsidR="00AC49DD">
        <w:rPr>
          <w:bCs/>
          <w:sz w:val="24"/>
          <w:szCs w:val="24"/>
          <w:lang w:eastAsia="zh-TW"/>
        </w:rPr>
        <w:t>university</w:t>
      </w:r>
      <w:r>
        <w:rPr>
          <w:bCs/>
          <w:sz w:val="24"/>
          <w:szCs w:val="24"/>
          <w:lang w:eastAsia="zh-TW"/>
        </w:rPr>
        <w:t xml:space="preserve"> students </w:t>
      </w:r>
      <w:r w:rsidR="001F4257">
        <w:rPr>
          <w:bCs/>
          <w:sz w:val="24"/>
          <w:szCs w:val="24"/>
          <w:lang w:eastAsia="zh-TW"/>
        </w:rPr>
        <w:t>in Hong Kong</w:t>
      </w:r>
      <w:r w:rsidR="00AC49DD">
        <w:rPr>
          <w:bCs/>
          <w:sz w:val="24"/>
          <w:szCs w:val="24"/>
          <w:lang w:eastAsia="zh-TW"/>
        </w:rPr>
        <w:t xml:space="preserve"> who will seek jobs after graduation</w:t>
      </w:r>
      <w:r w:rsidR="001F4257">
        <w:rPr>
          <w:bCs/>
          <w:sz w:val="24"/>
          <w:szCs w:val="24"/>
          <w:lang w:eastAsia="zh-TW"/>
        </w:rPr>
        <w:t xml:space="preserve">.  These students </w:t>
      </w:r>
      <w:r>
        <w:rPr>
          <w:bCs/>
          <w:sz w:val="24"/>
          <w:szCs w:val="24"/>
          <w:lang w:eastAsia="zh-TW"/>
        </w:rPr>
        <w:t>were born</w:t>
      </w:r>
      <w:r w:rsidR="00E8463F">
        <w:rPr>
          <w:bCs/>
          <w:sz w:val="24"/>
          <w:szCs w:val="24"/>
          <w:lang w:eastAsia="zh-TW"/>
        </w:rPr>
        <w:t xml:space="preserve"> in </w:t>
      </w:r>
      <w:r>
        <w:rPr>
          <w:bCs/>
          <w:sz w:val="24"/>
          <w:szCs w:val="24"/>
          <w:lang w:eastAsia="zh-TW"/>
        </w:rPr>
        <w:t xml:space="preserve">the </w:t>
      </w:r>
      <w:r w:rsidR="00E8463F">
        <w:rPr>
          <w:bCs/>
          <w:sz w:val="24"/>
          <w:szCs w:val="24"/>
          <w:lang w:eastAsia="zh-TW"/>
        </w:rPr>
        <w:t>mid-1990s to mid-2000s, generally referred to as Generation Z.</w:t>
      </w:r>
      <w:r w:rsidR="00FC61A1">
        <w:rPr>
          <w:bCs/>
          <w:sz w:val="24"/>
          <w:szCs w:val="24"/>
          <w:lang w:eastAsia="zh-TW"/>
        </w:rPr>
        <w:t xml:space="preserve">  They have different occupational values than </w:t>
      </w:r>
      <w:r w:rsidR="00AC49DD">
        <w:rPr>
          <w:bCs/>
          <w:sz w:val="24"/>
          <w:szCs w:val="24"/>
          <w:lang w:eastAsia="zh-TW"/>
        </w:rPr>
        <w:t xml:space="preserve">those of </w:t>
      </w:r>
      <w:r w:rsidR="00FC61A1">
        <w:rPr>
          <w:bCs/>
          <w:sz w:val="24"/>
          <w:szCs w:val="24"/>
          <w:lang w:eastAsia="zh-TW"/>
        </w:rPr>
        <w:t>previous generations.  Th</w:t>
      </w:r>
      <w:r w:rsidR="00AC49DD">
        <w:rPr>
          <w:bCs/>
          <w:sz w:val="24"/>
          <w:szCs w:val="24"/>
          <w:lang w:eastAsia="zh-TW"/>
        </w:rPr>
        <w:t>eir career expectation</w:t>
      </w:r>
      <w:r w:rsidR="00FC61A1">
        <w:rPr>
          <w:bCs/>
          <w:sz w:val="24"/>
          <w:szCs w:val="24"/>
          <w:lang w:eastAsia="zh-TW"/>
        </w:rPr>
        <w:t xml:space="preserve"> influences the recruitment strategies of the companies.</w:t>
      </w:r>
    </w:p>
    <w:p w:rsidR="000D5AA2" w:rsidRDefault="000D5AA2" w:rsidP="000D5AA2">
      <w:pPr>
        <w:pStyle w:val="ListParagraph"/>
        <w:spacing w:line="360" w:lineRule="auto"/>
        <w:jc w:val="both"/>
        <w:rPr>
          <w:bCs/>
          <w:sz w:val="24"/>
          <w:szCs w:val="24"/>
          <w:lang w:eastAsia="zh-TW"/>
        </w:rPr>
      </w:pPr>
    </w:p>
    <w:p w:rsidR="00AC49DD" w:rsidRDefault="000D5AA2" w:rsidP="000D5AA2">
      <w:pPr>
        <w:pStyle w:val="ListParagraph"/>
        <w:spacing w:line="360" w:lineRule="auto"/>
        <w:jc w:val="both"/>
        <w:rPr>
          <w:bCs/>
          <w:sz w:val="24"/>
          <w:szCs w:val="24"/>
          <w:lang w:eastAsia="zh-TW"/>
        </w:rPr>
      </w:pPr>
      <w:r>
        <w:rPr>
          <w:bCs/>
          <w:sz w:val="24"/>
          <w:szCs w:val="24"/>
          <w:lang w:eastAsia="zh-TW"/>
        </w:rPr>
        <w:t>The companies aim to attract talents to gain competitive advantage over their competitors.</w:t>
      </w:r>
      <w:r w:rsidR="0006491C">
        <w:rPr>
          <w:bCs/>
          <w:sz w:val="24"/>
          <w:szCs w:val="24"/>
          <w:lang w:eastAsia="zh-TW"/>
        </w:rPr>
        <w:t xml:space="preserve">  Reputation is the </w:t>
      </w:r>
      <w:r w:rsidR="00324819">
        <w:rPr>
          <w:bCs/>
          <w:sz w:val="24"/>
          <w:szCs w:val="24"/>
          <w:lang w:eastAsia="zh-TW"/>
        </w:rPr>
        <w:t xml:space="preserve">means to maintain </w:t>
      </w:r>
      <w:r w:rsidR="0006491C">
        <w:rPr>
          <w:bCs/>
          <w:sz w:val="24"/>
          <w:szCs w:val="24"/>
          <w:lang w:eastAsia="zh-TW"/>
        </w:rPr>
        <w:t>the compan</w:t>
      </w:r>
      <w:r w:rsidR="00324819">
        <w:rPr>
          <w:bCs/>
          <w:sz w:val="24"/>
          <w:szCs w:val="24"/>
          <w:lang w:eastAsia="zh-TW"/>
        </w:rPr>
        <w:t xml:space="preserve">y </w:t>
      </w:r>
      <w:r w:rsidR="006F2FAB">
        <w:rPr>
          <w:bCs/>
          <w:sz w:val="24"/>
          <w:szCs w:val="24"/>
          <w:lang w:eastAsia="zh-TW"/>
        </w:rPr>
        <w:t xml:space="preserve">sustainable </w:t>
      </w:r>
      <w:r w:rsidR="0006491C">
        <w:rPr>
          <w:bCs/>
          <w:sz w:val="24"/>
          <w:szCs w:val="24"/>
          <w:lang w:eastAsia="zh-TW"/>
        </w:rPr>
        <w:t>competitive advantages and secure a long-term relationship with multiple stakeholders.</w:t>
      </w:r>
      <w:r w:rsidR="006F2FAB">
        <w:rPr>
          <w:bCs/>
          <w:sz w:val="24"/>
          <w:szCs w:val="24"/>
          <w:lang w:eastAsia="zh-TW"/>
        </w:rPr>
        <w:t xml:space="preserve">  Public awareness of the young generation about the corporate activities depend on the digital communication, social media, word-of-mouth and influence of opinion leaders.  </w:t>
      </w:r>
      <w:r>
        <w:rPr>
          <w:bCs/>
          <w:sz w:val="24"/>
          <w:szCs w:val="24"/>
          <w:lang w:eastAsia="zh-TW"/>
        </w:rPr>
        <w:t xml:space="preserve">Understanding the preferred citizenship </w:t>
      </w:r>
      <w:r w:rsidR="00EB4E98">
        <w:rPr>
          <w:bCs/>
          <w:sz w:val="24"/>
          <w:szCs w:val="24"/>
          <w:lang w:eastAsia="zh-TW"/>
        </w:rPr>
        <w:t xml:space="preserve">and the career expectation </w:t>
      </w:r>
      <w:r>
        <w:rPr>
          <w:bCs/>
          <w:sz w:val="24"/>
          <w:szCs w:val="24"/>
          <w:lang w:eastAsia="zh-TW"/>
        </w:rPr>
        <w:t xml:space="preserve">of the students will enable the organisation to focus their recruitment </w:t>
      </w:r>
      <w:r w:rsidRPr="000D5AA2">
        <w:rPr>
          <w:bCs/>
          <w:sz w:val="24"/>
          <w:szCs w:val="24"/>
          <w:lang w:eastAsia="zh-TW"/>
        </w:rPr>
        <w:t>efforts for obtaining the competitive advantages.</w:t>
      </w:r>
    </w:p>
    <w:p w:rsidR="000D5AA2" w:rsidRPr="000D5AA2" w:rsidRDefault="000D5AA2" w:rsidP="000D5AA2">
      <w:pPr>
        <w:pStyle w:val="ListParagraph"/>
        <w:spacing w:line="360" w:lineRule="auto"/>
        <w:jc w:val="both"/>
        <w:rPr>
          <w:bCs/>
          <w:sz w:val="24"/>
          <w:szCs w:val="24"/>
          <w:lang w:eastAsia="zh-TW"/>
        </w:rPr>
      </w:pPr>
    </w:p>
    <w:p w:rsidR="00D82920" w:rsidRPr="00A73821" w:rsidRDefault="00AC49DD" w:rsidP="00A73821">
      <w:pPr>
        <w:pStyle w:val="ListParagraph"/>
        <w:spacing w:line="360" w:lineRule="auto"/>
        <w:jc w:val="both"/>
        <w:rPr>
          <w:bCs/>
          <w:sz w:val="24"/>
          <w:szCs w:val="24"/>
          <w:lang w:eastAsia="zh-TW"/>
        </w:rPr>
      </w:pPr>
      <w:r>
        <w:rPr>
          <w:bCs/>
          <w:sz w:val="24"/>
          <w:szCs w:val="24"/>
          <w:lang w:eastAsia="zh-TW"/>
        </w:rPr>
        <w:t>Corporate reputation refer</w:t>
      </w:r>
      <w:r w:rsidR="00A61DD1">
        <w:rPr>
          <w:bCs/>
          <w:sz w:val="24"/>
          <w:szCs w:val="24"/>
          <w:lang w:eastAsia="zh-TW"/>
        </w:rPr>
        <w:t>s</w:t>
      </w:r>
      <w:r>
        <w:rPr>
          <w:bCs/>
          <w:sz w:val="24"/>
          <w:szCs w:val="24"/>
          <w:lang w:eastAsia="zh-TW"/>
        </w:rPr>
        <w:t xml:space="preserve"> to the p</w:t>
      </w:r>
      <w:r w:rsidR="00E8463F">
        <w:rPr>
          <w:bCs/>
          <w:sz w:val="24"/>
          <w:szCs w:val="24"/>
          <w:lang w:eastAsia="zh-TW"/>
        </w:rPr>
        <w:t xml:space="preserve">erceived corporate citizenship </w:t>
      </w:r>
      <w:r>
        <w:rPr>
          <w:bCs/>
          <w:sz w:val="24"/>
          <w:szCs w:val="24"/>
          <w:lang w:eastAsia="zh-TW"/>
        </w:rPr>
        <w:t xml:space="preserve">which </w:t>
      </w:r>
      <w:r w:rsidR="00E8463F">
        <w:rPr>
          <w:bCs/>
          <w:sz w:val="24"/>
          <w:szCs w:val="24"/>
          <w:lang w:eastAsia="zh-TW"/>
        </w:rPr>
        <w:t>include economic citizenship, legal citizenship, ethical citizenship and philanthropic citizenship</w:t>
      </w:r>
      <w:r w:rsidR="00A73821">
        <w:rPr>
          <w:bCs/>
          <w:sz w:val="24"/>
          <w:szCs w:val="24"/>
          <w:lang w:eastAsia="zh-TW"/>
        </w:rPr>
        <w:t xml:space="preserve">.  </w:t>
      </w:r>
      <w:r w:rsidR="00E77571">
        <w:rPr>
          <w:bCs/>
          <w:sz w:val="24"/>
          <w:szCs w:val="24"/>
          <w:lang w:eastAsia="zh-TW"/>
        </w:rPr>
        <w:t xml:space="preserve">The company’s reputation </w:t>
      </w:r>
      <w:proofErr w:type="gramStart"/>
      <w:r w:rsidR="00E77571">
        <w:rPr>
          <w:bCs/>
          <w:sz w:val="24"/>
          <w:szCs w:val="24"/>
          <w:lang w:eastAsia="zh-TW"/>
        </w:rPr>
        <w:t>is a reflection of</w:t>
      </w:r>
      <w:proofErr w:type="gramEnd"/>
      <w:r w:rsidR="00E77571">
        <w:rPr>
          <w:bCs/>
          <w:sz w:val="24"/>
          <w:szCs w:val="24"/>
          <w:lang w:eastAsia="zh-TW"/>
        </w:rPr>
        <w:t xml:space="preserve"> how it is regarded by the multiple stakeholders.  This helps the organisation obtain the trust and creditability in society, which will in turn assist in the achievement of the </w:t>
      </w:r>
      <w:r w:rsidR="004E602C">
        <w:rPr>
          <w:bCs/>
          <w:sz w:val="24"/>
          <w:szCs w:val="24"/>
          <w:lang w:eastAsia="zh-TW"/>
        </w:rPr>
        <w:t xml:space="preserve">organisation goals and </w:t>
      </w:r>
      <w:r w:rsidR="00E77571">
        <w:rPr>
          <w:bCs/>
          <w:sz w:val="24"/>
          <w:szCs w:val="24"/>
          <w:lang w:eastAsia="zh-TW"/>
        </w:rPr>
        <w:t xml:space="preserve">business benefits.  </w:t>
      </w:r>
      <w:r w:rsidR="00D82920" w:rsidRPr="00A73821">
        <w:rPr>
          <w:bCs/>
          <w:sz w:val="24"/>
          <w:szCs w:val="24"/>
          <w:lang w:eastAsia="zh-TW"/>
        </w:rPr>
        <w:t xml:space="preserve">The corporate image and </w:t>
      </w:r>
      <w:r w:rsidR="00A73821">
        <w:rPr>
          <w:bCs/>
          <w:sz w:val="24"/>
          <w:szCs w:val="24"/>
          <w:lang w:eastAsia="zh-TW"/>
        </w:rPr>
        <w:t xml:space="preserve">perceived </w:t>
      </w:r>
      <w:r w:rsidR="00D82920" w:rsidRPr="00A73821">
        <w:rPr>
          <w:bCs/>
          <w:sz w:val="24"/>
          <w:szCs w:val="24"/>
          <w:lang w:eastAsia="zh-TW"/>
        </w:rPr>
        <w:t xml:space="preserve">corporate citizenship are </w:t>
      </w:r>
      <w:r w:rsidR="00A73821">
        <w:rPr>
          <w:bCs/>
          <w:sz w:val="24"/>
          <w:szCs w:val="24"/>
          <w:lang w:eastAsia="zh-TW"/>
        </w:rPr>
        <w:t xml:space="preserve">the </w:t>
      </w:r>
      <w:r w:rsidR="00D82920" w:rsidRPr="00A73821">
        <w:rPr>
          <w:bCs/>
          <w:sz w:val="24"/>
          <w:szCs w:val="24"/>
          <w:lang w:eastAsia="zh-TW"/>
        </w:rPr>
        <w:t>antecedents to firms’ attractiveness and</w:t>
      </w:r>
      <w:r w:rsidR="000D5AA2" w:rsidRPr="00A73821">
        <w:rPr>
          <w:bCs/>
          <w:sz w:val="24"/>
          <w:szCs w:val="24"/>
          <w:lang w:eastAsia="zh-TW"/>
        </w:rPr>
        <w:t xml:space="preserve"> job application intention</w:t>
      </w:r>
      <w:r w:rsidR="00A73821">
        <w:rPr>
          <w:bCs/>
          <w:sz w:val="24"/>
          <w:szCs w:val="24"/>
          <w:lang w:eastAsia="zh-TW"/>
        </w:rPr>
        <w:t xml:space="preserve"> of the students</w:t>
      </w:r>
      <w:r w:rsidR="000D5AA2" w:rsidRPr="00A73821">
        <w:rPr>
          <w:bCs/>
          <w:sz w:val="24"/>
          <w:szCs w:val="24"/>
          <w:lang w:eastAsia="zh-TW"/>
        </w:rPr>
        <w:t>.  T</w:t>
      </w:r>
      <w:r w:rsidR="00D82920" w:rsidRPr="00A73821">
        <w:rPr>
          <w:bCs/>
          <w:sz w:val="24"/>
          <w:szCs w:val="24"/>
          <w:lang w:eastAsia="zh-TW"/>
        </w:rPr>
        <w:t xml:space="preserve">he individual differences </w:t>
      </w:r>
      <w:r w:rsidR="00A73821">
        <w:rPr>
          <w:bCs/>
          <w:sz w:val="24"/>
          <w:szCs w:val="24"/>
          <w:lang w:eastAsia="zh-TW"/>
        </w:rPr>
        <w:t xml:space="preserve">of the students </w:t>
      </w:r>
      <w:r w:rsidR="00D82920" w:rsidRPr="00A73821">
        <w:rPr>
          <w:bCs/>
          <w:sz w:val="24"/>
          <w:szCs w:val="24"/>
          <w:lang w:eastAsia="zh-TW"/>
        </w:rPr>
        <w:t xml:space="preserve">moderate the relationship between corporate </w:t>
      </w:r>
      <w:r w:rsidR="00A73821">
        <w:rPr>
          <w:bCs/>
          <w:sz w:val="24"/>
          <w:szCs w:val="24"/>
          <w:lang w:eastAsia="zh-TW"/>
        </w:rPr>
        <w:t>reputation</w:t>
      </w:r>
      <w:r w:rsidR="00D82920" w:rsidRPr="00A73821">
        <w:rPr>
          <w:bCs/>
          <w:sz w:val="24"/>
          <w:szCs w:val="24"/>
          <w:lang w:eastAsia="zh-TW"/>
        </w:rPr>
        <w:t xml:space="preserve"> and employers’ attractiveness.</w:t>
      </w:r>
      <w:r w:rsidR="0006491C">
        <w:rPr>
          <w:bCs/>
          <w:sz w:val="24"/>
          <w:szCs w:val="24"/>
          <w:lang w:eastAsia="zh-TW"/>
        </w:rPr>
        <w:t xml:space="preserve">  The individual’s experience and knowledge about the organisation impact his/her perception about the organisation and the reactions.  </w:t>
      </w:r>
    </w:p>
    <w:p w:rsidR="00264DD4" w:rsidRDefault="00264DD4" w:rsidP="000D5AA2">
      <w:pPr>
        <w:pStyle w:val="ListParagraph"/>
        <w:spacing w:line="360" w:lineRule="auto"/>
        <w:jc w:val="both"/>
        <w:rPr>
          <w:bCs/>
          <w:sz w:val="24"/>
          <w:szCs w:val="24"/>
          <w:lang w:eastAsia="zh-TW"/>
        </w:rPr>
      </w:pPr>
    </w:p>
    <w:p w:rsidR="00264DD4" w:rsidRDefault="00264DD4" w:rsidP="000D5AA2">
      <w:pPr>
        <w:pStyle w:val="ListParagraph"/>
        <w:spacing w:line="360" w:lineRule="auto"/>
        <w:jc w:val="both"/>
        <w:rPr>
          <w:bCs/>
          <w:sz w:val="24"/>
          <w:szCs w:val="24"/>
          <w:lang w:eastAsia="zh-TW"/>
        </w:rPr>
      </w:pPr>
    </w:p>
    <w:p w:rsidR="00CC445F" w:rsidRDefault="00CC445F" w:rsidP="00B3320C">
      <w:pPr>
        <w:pStyle w:val="ListParagraph"/>
        <w:spacing w:line="360" w:lineRule="auto"/>
        <w:jc w:val="both"/>
        <w:rPr>
          <w:bCs/>
          <w:sz w:val="24"/>
          <w:szCs w:val="24"/>
          <w:lang w:eastAsia="zh-TW"/>
        </w:rPr>
      </w:pPr>
    </w:p>
    <w:p w:rsidR="00CC445F" w:rsidRPr="00CC445F" w:rsidRDefault="00CC445F" w:rsidP="00B3320C">
      <w:pPr>
        <w:pStyle w:val="ListParagraph"/>
        <w:spacing w:line="360" w:lineRule="auto"/>
        <w:jc w:val="both"/>
        <w:rPr>
          <w:bCs/>
          <w:sz w:val="24"/>
          <w:szCs w:val="24"/>
          <w:lang w:eastAsia="zh-TW"/>
        </w:rPr>
      </w:pPr>
    </w:p>
    <w:p w:rsidR="00CC445F" w:rsidRDefault="00CC445F">
      <w:pPr>
        <w:spacing w:after="0" w:line="240" w:lineRule="auto"/>
        <w:rPr>
          <w:rFonts w:ascii="Times New Roman" w:hAnsi="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rsidR="00912C3A" w:rsidRPr="00912C3A" w:rsidRDefault="006A6AF8" w:rsidP="00912C3A">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Research approach</w:t>
      </w:r>
    </w:p>
    <w:p w:rsidR="00912C3A" w:rsidRDefault="00912C3A" w:rsidP="00416339">
      <w:pPr>
        <w:spacing w:after="0" w:line="360" w:lineRule="auto"/>
        <w:ind w:left="547"/>
        <w:jc w:val="both"/>
        <w:rPr>
          <w:rFonts w:ascii="Times New Roman" w:hAnsi="Times New Roman"/>
          <w:bCs/>
          <w:sz w:val="24"/>
          <w:szCs w:val="24"/>
          <w:lang w:eastAsia="zh-TW"/>
        </w:rPr>
      </w:pPr>
    </w:p>
    <w:p w:rsidR="00416339" w:rsidRDefault="006A6AF8" w:rsidP="00416339">
      <w:pPr>
        <w:spacing w:after="0" w:line="360" w:lineRule="auto"/>
        <w:ind w:left="547"/>
        <w:jc w:val="both"/>
        <w:rPr>
          <w:rFonts w:ascii="Times New Roman" w:hAnsi="Times New Roman"/>
          <w:bCs/>
          <w:sz w:val="24"/>
          <w:szCs w:val="24"/>
          <w:lang w:eastAsia="zh-TW"/>
        </w:rPr>
      </w:pPr>
      <w:r w:rsidRPr="00416339">
        <w:rPr>
          <w:rFonts w:ascii="Times New Roman" w:hAnsi="Times New Roman"/>
          <w:bCs/>
          <w:sz w:val="24"/>
          <w:szCs w:val="24"/>
          <w:lang w:eastAsia="zh-TW"/>
        </w:rPr>
        <w:t xml:space="preserve">This is intended to be </w:t>
      </w:r>
      <w:r w:rsidR="00F72ACB" w:rsidRPr="00416339">
        <w:rPr>
          <w:rFonts w:ascii="Times New Roman" w:hAnsi="Times New Roman"/>
          <w:bCs/>
          <w:sz w:val="24"/>
          <w:szCs w:val="24"/>
          <w:lang w:eastAsia="zh-TW"/>
        </w:rPr>
        <w:t xml:space="preserve">the </w:t>
      </w:r>
      <w:r w:rsidRPr="00416339">
        <w:rPr>
          <w:rFonts w:ascii="Times New Roman" w:hAnsi="Times New Roman"/>
          <w:bCs/>
          <w:sz w:val="24"/>
          <w:szCs w:val="24"/>
          <w:lang w:eastAsia="zh-TW"/>
        </w:rPr>
        <w:t xml:space="preserve">applied research </w:t>
      </w:r>
      <w:r w:rsidR="00226FF1">
        <w:rPr>
          <w:rFonts w:ascii="Times New Roman" w:hAnsi="Times New Roman"/>
          <w:bCs/>
          <w:sz w:val="24"/>
          <w:szCs w:val="24"/>
          <w:lang w:eastAsia="zh-TW"/>
        </w:rPr>
        <w:t xml:space="preserve">(versus basic research) </w:t>
      </w:r>
      <w:r w:rsidRPr="00416339">
        <w:rPr>
          <w:rFonts w:ascii="Times New Roman" w:hAnsi="Times New Roman"/>
          <w:bCs/>
          <w:sz w:val="24"/>
          <w:szCs w:val="24"/>
          <w:lang w:eastAsia="zh-TW"/>
        </w:rPr>
        <w:t xml:space="preserve">to examine the </w:t>
      </w:r>
      <w:r w:rsidR="00406A33" w:rsidRPr="00416339">
        <w:rPr>
          <w:rFonts w:ascii="Times New Roman" w:hAnsi="Times New Roman"/>
          <w:bCs/>
          <w:sz w:val="24"/>
          <w:szCs w:val="24"/>
          <w:lang w:eastAsia="zh-TW"/>
        </w:rPr>
        <w:t xml:space="preserve">empirical </w:t>
      </w:r>
      <w:r w:rsidRPr="00416339">
        <w:rPr>
          <w:rFonts w:ascii="Times New Roman" w:hAnsi="Times New Roman"/>
          <w:bCs/>
          <w:sz w:val="24"/>
          <w:szCs w:val="24"/>
          <w:lang w:eastAsia="zh-TW"/>
        </w:rPr>
        <w:t>relationship between the corporate reputation and employer attractiveness to the job seeking students in Hong</w:t>
      </w:r>
      <w:r w:rsidR="00290D3A" w:rsidRPr="00416339">
        <w:rPr>
          <w:rFonts w:ascii="Times New Roman" w:hAnsi="Times New Roman"/>
          <w:bCs/>
          <w:sz w:val="24"/>
          <w:szCs w:val="24"/>
          <w:lang w:eastAsia="zh-TW"/>
        </w:rPr>
        <w:t xml:space="preserve"> Kong. </w:t>
      </w:r>
    </w:p>
    <w:p w:rsidR="00416339" w:rsidRDefault="00416339" w:rsidP="00416339">
      <w:pPr>
        <w:spacing w:after="0" w:line="360" w:lineRule="auto"/>
        <w:ind w:left="547"/>
        <w:jc w:val="both"/>
        <w:rPr>
          <w:rFonts w:ascii="Times New Roman" w:hAnsi="Times New Roman"/>
          <w:bCs/>
          <w:sz w:val="24"/>
          <w:szCs w:val="24"/>
          <w:lang w:eastAsia="zh-TW"/>
        </w:rPr>
      </w:pPr>
    </w:p>
    <w:p w:rsidR="006D15D1" w:rsidRDefault="00290D3A" w:rsidP="00416339">
      <w:pPr>
        <w:spacing w:after="0" w:line="360" w:lineRule="auto"/>
        <w:ind w:left="547"/>
        <w:jc w:val="both"/>
        <w:rPr>
          <w:rFonts w:ascii="Times New Roman" w:hAnsi="Times New Roman"/>
          <w:bCs/>
          <w:sz w:val="24"/>
          <w:szCs w:val="24"/>
          <w:lang w:eastAsia="zh-TW"/>
        </w:rPr>
      </w:pPr>
      <w:r w:rsidRPr="00416339">
        <w:rPr>
          <w:rFonts w:ascii="Times New Roman" w:hAnsi="Times New Roman"/>
          <w:bCs/>
          <w:sz w:val="24"/>
          <w:szCs w:val="24"/>
          <w:lang w:eastAsia="zh-TW"/>
        </w:rPr>
        <w:t xml:space="preserve">The information </w:t>
      </w:r>
      <w:r w:rsidR="00F44680" w:rsidRPr="00416339">
        <w:rPr>
          <w:rFonts w:ascii="Times New Roman" w:hAnsi="Times New Roman"/>
          <w:bCs/>
          <w:sz w:val="24"/>
          <w:szCs w:val="24"/>
          <w:lang w:eastAsia="zh-TW"/>
        </w:rPr>
        <w:t>requirements</w:t>
      </w:r>
      <w:r w:rsidRPr="00416339">
        <w:rPr>
          <w:rFonts w:ascii="Times New Roman" w:hAnsi="Times New Roman"/>
          <w:bCs/>
          <w:sz w:val="24"/>
          <w:szCs w:val="24"/>
          <w:lang w:eastAsia="zh-TW"/>
        </w:rPr>
        <w:t xml:space="preserve"> are explanatory</w:t>
      </w:r>
      <w:r w:rsidR="00226FF1">
        <w:rPr>
          <w:rFonts w:ascii="Times New Roman" w:hAnsi="Times New Roman"/>
          <w:bCs/>
          <w:sz w:val="24"/>
          <w:szCs w:val="24"/>
          <w:lang w:eastAsia="zh-TW"/>
        </w:rPr>
        <w:t xml:space="preserve"> type (versus descriptive type) </w:t>
      </w:r>
      <w:r w:rsidRPr="00416339">
        <w:rPr>
          <w:rFonts w:ascii="Times New Roman" w:hAnsi="Times New Roman"/>
          <w:bCs/>
          <w:sz w:val="24"/>
          <w:szCs w:val="24"/>
          <w:lang w:eastAsia="zh-TW"/>
        </w:rPr>
        <w:t xml:space="preserve">to </w:t>
      </w:r>
      <w:r w:rsidR="00406A33" w:rsidRPr="00416339">
        <w:rPr>
          <w:rFonts w:ascii="Times New Roman" w:hAnsi="Times New Roman"/>
          <w:bCs/>
          <w:sz w:val="24"/>
          <w:szCs w:val="24"/>
          <w:lang w:eastAsia="zh-TW"/>
        </w:rPr>
        <w:t>see</w:t>
      </w:r>
      <w:r w:rsidRPr="00416339">
        <w:rPr>
          <w:rFonts w:ascii="Times New Roman" w:hAnsi="Times New Roman"/>
          <w:bCs/>
          <w:sz w:val="24"/>
          <w:szCs w:val="24"/>
          <w:lang w:eastAsia="zh-TW"/>
        </w:rPr>
        <w:t xml:space="preserve"> the cause and effect between the corporate reputation and employer attractiveness.  </w:t>
      </w:r>
    </w:p>
    <w:p w:rsidR="006D15D1" w:rsidRDefault="006D15D1" w:rsidP="00416339">
      <w:pPr>
        <w:spacing w:after="0" w:line="360" w:lineRule="auto"/>
        <w:ind w:left="547"/>
        <w:jc w:val="both"/>
        <w:rPr>
          <w:rFonts w:ascii="Times New Roman" w:hAnsi="Times New Roman"/>
          <w:bCs/>
          <w:sz w:val="24"/>
          <w:szCs w:val="24"/>
          <w:lang w:eastAsia="zh-TW"/>
        </w:rPr>
      </w:pPr>
    </w:p>
    <w:p w:rsidR="00416339" w:rsidRDefault="00290D3A" w:rsidP="00416339">
      <w:pPr>
        <w:spacing w:after="0" w:line="360" w:lineRule="auto"/>
        <w:ind w:left="547"/>
        <w:jc w:val="both"/>
        <w:rPr>
          <w:rFonts w:ascii="Times New Roman" w:hAnsi="Times New Roman"/>
          <w:bCs/>
          <w:sz w:val="24"/>
          <w:szCs w:val="24"/>
          <w:lang w:eastAsia="zh-TW"/>
        </w:rPr>
      </w:pPr>
      <w:r w:rsidRPr="00416339">
        <w:rPr>
          <w:rFonts w:ascii="Times New Roman" w:hAnsi="Times New Roman"/>
          <w:bCs/>
          <w:sz w:val="24"/>
          <w:szCs w:val="24"/>
          <w:lang w:eastAsia="zh-TW"/>
        </w:rPr>
        <w:t xml:space="preserve">The research data will be the primary data </w:t>
      </w:r>
      <w:r w:rsidR="00226FF1">
        <w:rPr>
          <w:rFonts w:ascii="Times New Roman" w:hAnsi="Times New Roman"/>
          <w:bCs/>
          <w:sz w:val="24"/>
          <w:szCs w:val="24"/>
          <w:lang w:eastAsia="zh-TW"/>
        </w:rPr>
        <w:t xml:space="preserve">(versus secondary data) </w:t>
      </w:r>
      <w:r w:rsidRPr="00416339">
        <w:rPr>
          <w:rFonts w:ascii="Times New Roman" w:hAnsi="Times New Roman"/>
          <w:bCs/>
          <w:sz w:val="24"/>
          <w:szCs w:val="24"/>
          <w:lang w:eastAsia="zh-TW"/>
        </w:rPr>
        <w:t xml:space="preserve">obtained </w:t>
      </w:r>
      <w:r w:rsidR="00366704" w:rsidRPr="00416339">
        <w:rPr>
          <w:rFonts w:ascii="Times New Roman" w:hAnsi="Times New Roman"/>
          <w:bCs/>
          <w:sz w:val="24"/>
          <w:szCs w:val="24"/>
          <w:lang w:eastAsia="zh-TW"/>
        </w:rPr>
        <w:t>from</w:t>
      </w:r>
      <w:r w:rsidRPr="00416339">
        <w:rPr>
          <w:rFonts w:ascii="Times New Roman" w:hAnsi="Times New Roman"/>
          <w:bCs/>
          <w:sz w:val="24"/>
          <w:szCs w:val="24"/>
          <w:lang w:eastAsia="zh-TW"/>
        </w:rPr>
        <w:t xml:space="preserve"> the survey with the university students in Hong Kong.</w:t>
      </w:r>
    </w:p>
    <w:p w:rsidR="00416339" w:rsidRDefault="00416339" w:rsidP="00416339">
      <w:pPr>
        <w:spacing w:after="0" w:line="360" w:lineRule="auto"/>
        <w:ind w:left="547"/>
        <w:jc w:val="both"/>
        <w:rPr>
          <w:rFonts w:ascii="Times New Roman" w:hAnsi="Times New Roman"/>
          <w:bCs/>
          <w:sz w:val="24"/>
          <w:szCs w:val="24"/>
          <w:lang w:eastAsia="zh-TW"/>
        </w:rPr>
      </w:pPr>
    </w:p>
    <w:p w:rsidR="00E300B5" w:rsidRDefault="00406A33" w:rsidP="00416339">
      <w:pPr>
        <w:spacing w:after="0" w:line="360" w:lineRule="auto"/>
        <w:ind w:left="547"/>
        <w:jc w:val="both"/>
        <w:rPr>
          <w:rFonts w:ascii="Times New Roman" w:hAnsi="Times New Roman"/>
          <w:bCs/>
          <w:sz w:val="24"/>
          <w:szCs w:val="24"/>
          <w:lang w:eastAsia="zh-TW"/>
        </w:rPr>
      </w:pPr>
      <w:r w:rsidRPr="00416339">
        <w:rPr>
          <w:rFonts w:ascii="Times New Roman" w:hAnsi="Times New Roman"/>
          <w:bCs/>
          <w:sz w:val="24"/>
          <w:szCs w:val="24"/>
          <w:lang w:eastAsia="zh-TW"/>
        </w:rPr>
        <w:t>This is the positivist research</w:t>
      </w:r>
      <w:r w:rsidR="00B26C7B">
        <w:rPr>
          <w:rFonts w:ascii="Times New Roman" w:hAnsi="Times New Roman"/>
          <w:bCs/>
          <w:sz w:val="24"/>
          <w:szCs w:val="24"/>
          <w:lang w:eastAsia="zh-TW"/>
        </w:rPr>
        <w:t xml:space="preserve"> (versus phenomenological research)</w:t>
      </w:r>
      <w:r w:rsidRPr="00416339">
        <w:rPr>
          <w:rFonts w:ascii="Times New Roman" w:hAnsi="Times New Roman"/>
          <w:bCs/>
          <w:sz w:val="24"/>
          <w:szCs w:val="24"/>
          <w:lang w:eastAsia="zh-TW"/>
        </w:rPr>
        <w:t xml:space="preserve"> that emphasi</w:t>
      </w:r>
      <w:r w:rsidR="00E300B5" w:rsidRPr="00416339">
        <w:rPr>
          <w:rFonts w:ascii="Times New Roman" w:hAnsi="Times New Roman"/>
          <w:bCs/>
          <w:sz w:val="24"/>
          <w:szCs w:val="24"/>
          <w:lang w:eastAsia="zh-TW"/>
        </w:rPr>
        <w:t>z</w:t>
      </w:r>
      <w:r w:rsidR="00D5213B" w:rsidRPr="00416339">
        <w:rPr>
          <w:rFonts w:ascii="Times New Roman" w:hAnsi="Times New Roman"/>
          <w:bCs/>
          <w:sz w:val="24"/>
          <w:szCs w:val="24"/>
          <w:lang w:eastAsia="zh-TW"/>
        </w:rPr>
        <w:t>e</w:t>
      </w:r>
      <w:r w:rsidRPr="00416339">
        <w:rPr>
          <w:rFonts w:ascii="Times New Roman" w:hAnsi="Times New Roman"/>
          <w:bCs/>
          <w:sz w:val="24"/>
          <w:szCs w:val="24"/>
          <w:lang w:eastAsia="zh-TW"/>
        </w:rPr>
        <w:t xml:space="preserve"> the quantitative data for</w:t>
      </w:r>
      <w:r w:rsidR="00D5213B" w:rsidRPr="00416339">
        <w:rPr>
          <w:rFonts w:ascii="Times New Roman" w:hAnsi="Times New Roman"/>
          <w:bCs/>
          <w:sz w:val="24"/>
          <w:szCs w:val="24"/>
          <w:lang w:eastAsia="zh-TW"/>
        </w:rPr>
        <w:t xml:space="preserve"> </w:t>
      </w:r>
      <w:r w:rsidRPr="00416339">
        <w:rPr>
          <w:rFonts w:ascii="Times New Roman" w:hAnsi="Times New Roman"/>
          <w:bCs/>
          <w:sz w:val="24"/>
          <w:szCs w:val="24"/>
          <w:lang w:eastAsia="zh-TW"/>
        </w:rPr>
        <w:t xml:space="preserve">hypothesis testing.  We adopt the deductive approach that starts with the hypothesis statement and </w:t>
      </w:r>
      <w:r w:rsidR="009C153C" w:rsidRPr="00416339">
        <w:rPr>
          <w:rFonts w:ascii="Times New Roman" w:hAnsi="Times New Roman"/>
          <w:bCs/>
          <w:sz w:val="24"/>
          <w:szCs w:val="24"/>
          <w:lang w:eastAsia="zh-TW"/>
        </w:rPr>
        <w:t xml:space="preserve">then </w:t>
      </w:r>
      <w:r w:rsidRPr="00416339">
        <w:rPr>
          <w:rFonts w:ascii="Times New Roman" w:hAnsi="Times New Roman"/>
          <w:bCs/>
          <w:sz w:val="24"/>
          <w:szCs w:val="24"/>
          <w:lang w:eastAsia="zh-TW"/>
        </w:rPr>
        <w:t xml:space="preserve">collection of data for the hypothesis testing.  </w:t>
      </w:r>
      <w:r w:rsidR="00D5213B" w:rsidRPr="00416339">
        <w:rPr>
          <w:rFonts w:ascii="Times New Roman" w:hAnsi="Times New Roman"/>
          <w:bCs/>
          <w:sz w:val="24"/>
          <w:szCs w:val="24"/>
          <w:lang w:eastAsia="zh-TW"/>
        </w:rPr>
        <w:t>We</w:t>
      </w:r>
      <w:r w:rsidRPr="00416339">
        <w:rPr>
          <w:rFonts w:ascii="Times New Roman" w:hAnsi="Times New Roman"/>
          <w:bCs/>
          <w:sz w:val="24"/>
          <w:szCs w:val="24"/>
          <w:lang w:eastAsia="zh-TW"/>
        </w:rPr>
        <w:t xml:space="preserve"> come to</w:t>
      </w:r>
      <w:r w:rsidR="005413F3" w:rsidRPr="00416339">
        <w:rPr>
          <w:rFonts w:ascii="Times New Roman" w:hAnsi="Times New Roman"/>
          <w:bCs/>
          <w:sz w:val="24"/>
          <w:szCs w:val="24"/>
          <w:lang w:eastAsia="zh-TW"/>
        </w:rPr>
        <w:t xml:space="preserve"> </w:t>
      </w:r>
      <w:r w:rsidRPr="00416339">
        <w:rPr>
          <w:rFonts w:ascii="Times New Roman" w:hAnsi="Times New Roman"/>
          <w:bCs/>
          <w:sz w:val="24"/>
          <w:szCs w:val="24"/>
          <w:lang w:eastAsia="zh-TW"/>
        </w:rPr>
        <w:t xml:space="preserve">conclusion whether </w:t>
      </w:r>
      <w:r w:rsidR="00D5213B" w:rsidRPr="00416339">
        <w:rPr>
          <w:rFonts w:ascii="Times New Roman" w:hAnsi="Times New Roman"/>
          <w:bCs/>
          <w:sz w:val="24"/>
          <w:szCs w:val="24"/>
          <w:lang w:eastAsia="zh-TW"/>
        </w:rPr>
        <w:t xml:space="preserve">to </w:t>
      </w:r>
      <w:r w:rsidRPr="00416339">
        <w:rPr>
          <w:rFonts w:ascii="Times New Roman" w:hAnsi="Times New Roman"/>
          <w:bCs/>
          <w:sz w:val="24"/>
          <w:szCs w:val="24"/>
          <w:lang w:eastAsia="zh-TW"/>
        </w:rPr>
        <w:t>confirm or refute the theory.</w:t>
      </w:r>
    </w:p>
    <w:p w:rsidR="00416339" w:rsidRPr="00416339" w:rsidRDefault="00416339" w:rsidP="00416339">
      <w:pPr>
        <w:spacing w:after="0" w:line="360" w:lineRule="auto"/>
        <w:ind w:left="547"/>
        <w:jc w:val="both"/>
        <w:rPr>
          <w:rFonts w:ascii="Times New Roman" w:hAnsi="Times New Roman"/>
          <w:bCs/>
          <w:sz w:val="24"/>
          <w:szCs w:val="24"/>
          <w:lang w:eastAsia="zh-TW"/>
        </w:rPr>
      </w:pPr>
    </w:p>
    <w:p w:rsidR="006D15D1" w:rsidRDefault="00E60A3E" w:rsidP="00416339">
      <w:pPr>
        <w:pStyle w:val="ListParagraph"/>
        <w:spacing w:line="360" w:lineRule="auto"/>
        <w:ind w:left="547"/>
        <w:jc w:val="both"/>
        <w:rPr>
          <w:bCs/>
          <w:sz w:val="24"/>
          <w:szCs w:val="24"/>
          <w:lang w:eastAsia="zh-TW"/>
        </w:rPr>
      </w:pPr>
      <w:r>
        <w:rPr>
          <w:bCs/>
          <w:sz w:val="24"/>
          <w:szCs w:val="24"/>
          <w:lang w:eastAsia="zh-TW"/>
        </w:rPr>
        <w:t>We collect the data by survey questions</w:t>
      </w:r>
      <w:r w:rsidR="006D15D1">
        <w:rPr>
          <w:bCs/>
          <w:sz w:val="24"/>
          <w:szCs w:val="24"/>
          <w:lang w:eastAsia="zh-TW"/>
        </w:rPr>
        <w:t xml:space="preserve"> with the university students in Hong Kong</w:t>
      </w:r>
      <w:r>
        <w:rPr>
          <w:bCs/>
          <w:sz w:val="24"/>
          <w:szCs w:val="24"/>
          <w:lang w:eastAsia="zh-TW"/>
        </w:rPr>
        <w:t xml:space="preserve">.  </w:t>
      </w:r>
      <w:r w:rsidR="00773370">
        <w:rPr>
          <w:bCs/>
          <w:sz w:val="24"/>
          <w:szCs w:val="24"/>
          <w:lang w:eastAsia="zh-TW"/>
        </w:rPr>
        <w:t>When the questionnaire is designed, we pay attention</w:t>
      </w:r>
      <w:r w:rsidR="003779D8">
        <w:rPr>
          <w:bCs/>
          <w:sz w:val="24"/>
          <w:szCs w:val="24"/>
          <w:lang w:eastAsia="zh-TW"/>
        </w:rPr>
        <w:t xml:space="preserve"> to ensure</w:t>
      </w:r>
      <w:r w:rsidR="00796216">
        <w:rPr>
          <w:bCs/>
          <w:sz w:val="24"/>
          <w:szCs w:val="24"/>
          <w:lang w:eastAsia="zh-TW"/>
        </w:rPr>
        <w:t xml:space="preserve"> </w:t>
      </w:r>
      <w:r w:rsidR="00A327BB">
        <w:rPr>
          <w:bCs/>
          <w:sz w:val="24"/>
          <w:szCs w:val="24"/>
          <w:lang w:eastAsia="zh-TW"/>
        </w:rPr>
        <w:t>the simple language, short questions, single focused and non-leading questions</w:t>
      </w:r>
      <w:r w:rsidR="001622F0">
        <w:rPr>
          <w:bCs/>
          <w:sz w:val="24"/>
          <w:szCs w:val="24"/>
          <w:lang w:eastAsia="zh-TW"/>
        </w:rPr>
        <w:t xml:space="preserve"> are used</w:t>
      </w:r>
      <w:r w:rsidR="00A327BB">
        <w:rPr>
          <w:bCs/>
          <w:sz w:val="24"/>
          <w:szCs w:val="24"/>
          <w:lang w:eastAsia="zh-TW"/>
        </w:rPr>
        <w:t>.</w:t>
      </w:r>
      <w:r w:rsidR="005413F3">
        <w:rPr>
          <w:bCs/>
          <w:sz w:val="24"/>
          <w:szCs w:val="24"/>
          <w:lang w:eastAsia="zh-TW"/>
        </w:rPr>
        <w:t xml:space="preserve">  The questions are free from ambiguity and </w:t>
      </w:r>
      <w:r w:rsidR="006D15D1">
        <w:rPr>
          <w:bCs/>
          <w:sz w:val="24"/>
          <w:szCs w:val="24"/>
          <w:lang w:eastAsia="zh-TW"/>
        </w:rPr>
        <w:t xml:space="preserve">are </w:t>
      </w:r>
      <w:r w:rsidR="005413F3">
        <w:rPr>
          <w:bCs/>
          <w:sz w:val="24"/>
          <w:szCs w:val="24"/>
          <w:lang w:eastAsia="zh-TW"/>
        </w:rPr>
        <w:t xml:space="preserve">easy to answer.  </w:t>
      </w:r>
    </w:p>
    <w:p w:rsidR="006D15D1" w:rsidRDefault="006D15D1" w:rsidP="00416339">
      <w:pPr>
        <w:pStyle w:val="ListParagraph"/>
        <w:spacing w:line="360" w:lineRule="auto"/>
        <w:ind w:left="547"/>
        <w:jc w:val="both"/>
        <w:rPr>
          <w:bCs/>
          <w:sz w:val="24"/>
          <w:szCs w:val="24"/>
          <w:lang w:eastAsia="zh-TW"/>
        </w:rPr>
      </w:pPr>
    </w:p>
    <w:p w:rsidR="00E60A3E" w:rsidRDefault="00E129F6" w:rsidP="00416339">
      <w:pPr>
        <w:pStyle w:val="ListParagraph"/>
        <w:spacing w:line="360" w:lineRule="auto"/>
        <w:ind w:left="547"/>
        <w:jc w:val="both"/>
        <w:rPr>
          <w:bCs/>
          <w:sz w:val="24"/>
          <w:szCs w:val="24"/>
          <w:lang w:eastAsia="zh-TW"/>
        </w:rPr>
      </w:pPr>
      <w:r>
        <w:rPr>
          <w:bCs/>
          <w:sz w:val="24"/>
          <w:szCs w:val="24"/>
          <w:lang w:eastAsia="zh-TW"/>
        </w:rPr>
        <w:t>Our research</w:t>
      </w:r>
      <w:r w:rsidR="00421E7E">
        <w:rPr>
          <w:bCs/>
          <w:sz w:val="24"/>
          <w:szCs w:val="24"/>
          <w:lang w:eastAsia="zh-TW"/>
        </w:rPr>
        <w:t xml:space="preserve"> involves the perceptual questions that measure people’s attitude towards the various aspects of a concept, </w:t>
      </w:r>
      <w:r w:rsidR="006D15D1">
        <w:rPr>
          <w:bCs/>
          <w:sz w:val="24"/>
          <w:szCs w:val="24"/>
          <w:lang w:eastAsia="zh-TW"/>
        </w:rPr>
        <w:t>i.e</w:t>
      </w:r>
      <w:r w:rsidR="00421E7E">
        <w:rPr>
          <w:bCs/>
          <w:sz w:val="24"/>
          <w:szCs w:val="24"/>
          <w:lang w:eastAsia="zh-TW"/>
        </w:rPr>
        <w:t xml:space="preserve">. corporate reputation.  </w:t>
      </w:r>
      <w:r w:rsidR="006C07EB">
        <w:rPr>
          <w:bCs/>
          <w:sz w:val="24"/>
          <w:szCs w:val="24"/>
          <w:lang w:eastAsia="zh-TW"/>
        </w:rPr>
        <w:t xml:space="preserve">Constructs and attributes of the corporate reputation will be included in the questionnaire.  </w:t>
      </w:r>
      <w:r w:rsidR="00773370">
        <w:rPr>
          <w:bCs/>
          <w:sz w:val="24"/>
          <w:szCs w:val="24"/>
          <w:lang w:eastAsia="zh-TW"/>
        </w:rPr>
        <w:t xml:space="preserve">We adopt the </w:t>
      </w:r>
      <w:r>
        <w:rPr>
          <w:bCs/>
          <w:sz w:val="24"/>
          <w:szCs w:val="24"/>
          <w:lang w:eastAsia="zh-TW"/>
        </w:rPr>
        <w:t xml:space="preserve">Likert scales </w:t>
      </w:r>
      <w:r w:rsidR="00773370">
        <w:rPr>
          <w:bCs/>
          <w:sz w:val="24"/>
          <w:szCs w:val="24"/>
          <w:lang w:eastAsia="zh-TW"/>
        </w:rPr>
        <w:t>as it is</w:t>
      </w:r>
      <w:r>
        <w:rPr>
          <w:bCs/>
          <w:sz w:val="24"/>
          <w:szCs w:val="24"/>
          <w:lang w:eastAsia="zh-TW"/>
        </w:rPr>
        <w:t xml:space="preserve"> simple and</w:t>
      </w:r>
      <w:r w:rsidR="00796216">
        <w:rPr>
          <w:bCs/>
          <w:sz w:val="24"/>
          <w:szCs w:val="24"/>
          <w:lang w:eastAsia="zh-TW"/>
        </w:rPr>
        <w:t xml:space="preserve"> </w:t>
      </w:r>
      <w:r>
        <w:rPr>
          <w:bCs/>
          <w:sz w:val="24"/>
          <w:szCs w:val="24"/>
          <w:lang w:eastAsia="zh-TW"/>
        </w:rPr>
        <w:t xml:space="preserve">easy for the respondents to answer.  </w:t>
      </w:r>
      <w:r w:rsidR="005413F3">
        <w:rPr>
          <w:bCs/>
          <w:sz w:val="24"/>
          <w:szCs w:val="24"/>
          <w:lang w:eastAsia="zh-TW"/>
        </w:rPr>
        <w:t xml:space="preserve">The 5-point Likert scales </w:t>
      </w:r>
      <w:r w:rsidR="003779D8">
        <w:rPr>
          <w:bCs/>
          <w:sz w:val="24"/>
          <w:szCs w:val="24"/>
          <w:lang w:eastAsia="zh-TW"/>
        </w:rPr>
        <w:t xml:space="preserve">in our questionnaire </w:t>
      </w:r>
      <w:r w:rsidR="005413F3">
        <w:rPr>
          <w:bCs/>
          <w:sz w:val="24"/>
          <w:szCs w:val="24"/>
          <w:lang w:eastAsia="zh-TW"/>
        </w:rPr>
        <w:t>are a series of statements that asks how much a person agree or disagree with</w:t>
      </w:r>
      <w:r w:rsidR="00F44680">
        <w:rPr>
          <w:bCs/>
          <w:sz w:val="24"/>
          <w:szCs w:val="24"/>
          <w:lang w:eastAsia="zh-TW"/>
        </w:rPr>
        <w:t xml:space="preserve"> </w:t>
      </w:r>
      <w:r w:rsidR="005413F3">
        <w:rPr>
          <w:bCs/>
          <w:sz w:val="24"/>
          <w:szCs w:val="24"/>
          <w:lang w:eastAsia="zh-TW"/>
        </w:rPr>
        <w:t xml:space="preserve">them.  It </w:t>
      </w:r>
      <w:r w:rsidR="004E63D1">
        <w:rPr>
          <w:bCs/>
          <w:sz w:val="24"/>
          <w:szCs w:val="24"/>
          <w:lang w:eastAsia="zh-TW"/>
        </w:rPr>
        <w:t>ranges from “strongly agree”, “agree”, “neutral”, “disagree”, and “strongly disagree”.</w:t>
      </w:r>
    </w:p>
    <w:p w:rsidR="003779D8" w:rsidRDefault="003779D8" w:rsidP="00290D3A">
      <w:pPr>
        <w:pStyle w:val="ListParagraph"/>
        <w:spacing w:line="360" w:lineRule="auto"/>
        <w:ind w:left="540"/>
        <w:jc w:val="both"/>
        <w:rPr>
          <w:bCs/>
          <w:sz w:val="24"/>
          <w:szCs w:val="24"/>
          <w:lang w:eastAsia="zh-TW"/>
        </w:rPr>
      </w:pPr>
    </w:p>
    <w:p w:rsidR="008474A4" w:rsidRDefault="008474A4">
      <w:pPr>
        <w:spacing w:after="0" w:line="240" w:lineRule="auto"/>
        <w:rPr>
          <w:rFonts w:ascii="Times New Roman" w:hAnsi="Times New Roman"/>
          <w:bCs/>
          <w:sz w:val="24"/>
          <w:szCs w:val="24"/>
          <w:lang w:eastAsia="zh-TW"/>
        </w:rPr>
      </w:pPr>
      <w:r>
        <w:rPr>
          <w:bCs/>
          <w:sz w:val="24"/>
          <w:szCs w:val="24"/>
          <w:lang w:eastAsia="zh-TW"/>
        </w:rPr>
        <w:br w:type="page"/>
      </w:r>
    </w:p>
    <w:p w:rsidR="003779D8" w:rsidRDefault="003779D8" w:rsidP="00290D3A">
      <w:pPr>
        <w:pStyle w:val="ListParagraph"/>
        <w:spacing w:line="360" w:lineRule="auto"/>
        <w:ind w:left="540"/>
        <w:jc w:val="both"/>
        <w:rPr>
          <w:bCs/>
          <w:sz w:val="24"/>
          <w:szCs w:val="24"/>
          <w:lang w:eastAsia="zh-TW"/>
        </w:rPr>
      </w:pPr>
      <w:r>
        <w:rPr>
          <w:bCs/>
          <w:sz w:val="24"/>
          <w:szCs w:val="24"/>
          <w:lang w:eastAsia="zh-TW"/>
        </w:rPr>
        <w:lastRenderedPageBreak/>
        <w:t xml:space="preserve">Due to time constraints, </w:t>
      </w:r>
      <w:r w:rsidR="007C332D">
        <w:rPr>
          <w:bCs/>
          <w:sz w:val="24"/>
          <w:szCs w:val="24"/>
          <w:lang w:eastAsia="zh-TW"/>
        </w:rPr>
        <w:t xml:space="preserve">this research paper has the </w:t>
      </w:r>
      <w:r w:rsidR="00F0555B">
        <w:rPr>
          <w:bCs/>
          <w:sz w:val="24"/>
          <w:szCs w:val="24"/>
          <w:lang w:eastAsia="zh-TW"/>
        </w:rPr>
        <w:t xml:space="preserve">following </w:t>
      </w:r>
      <w:r w:rsidR="007C332D">
        <w:rPr>
          <w:bCs/>
          <w:sz w:val="24"/>
          <w:szCs w:val="24"/>
          <w:lang w:eastAsia="zh-TW"/>
        </w:rPr>
        <w:t>limitations</w:t>
      </w:r>
      <w:r>
        <w:rPr>
          <w:bCs/>
          <w:sz w:val="24"/>
          <w:szCs w:val="24"/>
          <w:lang w:eastAsia="zh-TW"/>
        </w:rPr>
        <w:t>:</w:t>
      </w:r>
    </w:p>
    <w:p w:rsidR="00BC1396" w:rsidRDefault="00BC1396" w:rsidP="00BC1396">
      <w:pPr>
        <w:pStyle w:val="ListParagraph"/>
        <w:ind w:left="547"/>
        <w:jc w:val="both"/>
        <w:rPr>
          <w:bCs/>
          <w:sz w:val="24"/>
          <w:szCs w:val="24"/>
          <w:lang w:eastAsia="zh-TW"/>
        </w:rPr>
      </w:pPr>
    </w:p>
    <w:p w:rsidR="007C332D" w:rsidRDefault="008048F5" w:rsidP="003779D8">
      <w:pPr>
        <w:pStyle w:val="ListParagraph"/>
        <w:numPr>
          <w:ilvl w:val="0"/>
          <w:numId w:val="25"/>
        </w:numPr>
        <w:spacing w:line="360" w:lineRule="auto"/>
        <w:jc w:val="both"/>
        <w:rPr>
          <w:bCs/>
          <w:sz w:val="24"/>
          <w:szCs w:val="24"/>
          <w:lang w:eastAsia="zh-TW"/>
        </w:rPr>
      </w:pPr>
      <w:r>
        <w:rPr>
          <w:bCs/>
          <w:sz w:val="24"/>
          <w:szCs w:val="24"/>
          <w:lang w:eastAsia="zh-TW"/>
        </w:rPr>
        <w:t>The survey include</w:t>
      </w:r>
      <w:r w:rsidR="00F44680">
        <w:rPr>
          <w:bCs/>
          <w:sz w:val="24"/>
          <w:szCs w:val="24"/>
          <w:lang w:eastAsia="zh-TW"/>
        </w:rPr>
        <w:t xml:space="preserve">s the </w:t>
      </w:r>
      <w:r>
        <w:rPr>
          <w:bCs/>
          <w:sz w:val="24"/>
          <w:szCs w:val="24"/>
          <w:lang w:eastAsia="zh-TW"/>
        </w:rPr>
        <w:t xml:space="preserve">questions on </w:t>
      </w:r>
      <w:r w:rsidR="007C332D">
        <w:rPr>
          <w:bCs/>
          <w:sz w:val="24"/>
          <w:szCs w:val="24"/>
          <w:lang w:eastAsia="zh-TW"/>
        </w:rPr>
        <w:t xml:space="preserve">corporate reputation </w:t>
      </w:r>
      <w:r>
        <w:rPr>
          <w:bCs/>
          <w:sz w:val="24"/>
          <w:szCs w:val="24"/>
          <w:lang w:eastAsia="zh-TW"/>
        </w:rPr>
        <w:t>only</w:t>
      </w:r>
      <w:r w:rsidR="007C332D">
        <w:rPr>
          <w:bCs/>
          <w:sz w:val="24"/>
          <w:szCs w:val="24"/>
          <w:lang w:eastAsia="zh-TW"/>
        </w:rPr>
        <w:t xml:space="preserve">. </w:t>
      </w:r>
      <w:r>
        <w:rPr>
          <w:bCs/>
          <w:sz w:val="24"/>
          <w:szCs w:val="24"/>
          <w:lang w:eastAsia="zh-TW"/>
        </w:rPr>
        <w:t>Questions on other perspectives</w:t>
      </w:r>
      <w:r w:rsidR="007C332D">
        <w:rPr>
          <w:bCs/>
          <w:sz w:val="24"/>
          <w:szCs w:val="24"/>
          <w:lang w:eastAsia="zh-TW"/>
        </w:rPr>
        <w:t xml:space="preserve"> such as the relative importance of the </w:t>
      </w:r>
      <w:r w:rsidR="006D15D1">
        <w:rPr>
          <w:bCs/>
          <w:sz w:val="24"/>
          <w:szCs w:val="24"/>
          <w:lang w:eastAsia="zh-TW"/>
        </w:rPr>
        <w:t>dimensions of corporate reputation</w:t>
      </w:r>
      <w:r w:rsidR="007C332D">
        <w:rPr>
          <w:bCs/>
          <w:sz w:val="24"/>
          <w:szCs w:val="24"/>
          <w:lang w:eastAsia="zh-TW"/>
        </w:rPr>
        <w:t xml:space="preserve">, the relationship </w:t>
      </w:r>
      <w:r w:rsidR="001622F0">
        <w:rPr>
          <w:bCs/>
          <w:sz w:val="24"/>
          <w:szCs w:val="24"/>
          <w:lang w:eastAsia="zh-TW"/>
        </w:rPr>
        <w:t>among corporate reputation,</w:t>
      </w:r>
      <w:r w:rsidR="007C332D">
        <w:rPr>
          <w:bCs/>
          <w:sz w:val="24"/>
          <w:szCs w:val="24"/>
          <w:lang w:eastAsia="zh-TW"/>
        </w:rPr>
        <w:t xml:space="preserve"> employer attractiveness</w:t>
      </w:r>
      <w:r>
        <w:rPr>
          <w:bCs/>
          <w:sz w:val="24"/>
          <w:szCs w:val="24"/>
          <w:lang w:eastAsia="zh-TW"/>
        </w:rPr>
        <w:t xml:space="preserve"> and personal attitudes are not included. </w:t>
      </w:r>
    </w:p>
    <w:p w:rsidR="00BC1396" w:rsidRDefault="00BC1396" w:rsidP="00BC1396">
      <w:pPr>
        <w:pStyle w:val="ListParagraph"/>
        <w:ind w:left="907"/>
        <w:jc w:val="both"/>
        <w:rPr>
          <w:bCs/>
          <w:sz w:val="24"/>
          <w:szCs w:val="24"/>
          <w:lang w:eastAsia="zh-TW"/>
        </w:rPr>
      </w:pPr>
    </w:p>
    <w:p w:rsidR="00BC1396" w:rsidRDefault="00F0555B" w:rsidP="00BC1396">
      <w:pPr>
        <w:pStyle w:val="ListParagraph"/>
        <w:numPr>
          <w:ilvl w:val="0"/>
          <w:numId w:val="25"/>
        </w:numPr>
        <w:spacing w:line="360" w:lineRule="auto"/>
        <w:jc w:val="both"/>
        <w:rPr>
          <w:bCs/>
          <w:sz w:val="24"/>
          <w:szCs w:val="24"/>
          <w:lang w:eastAsia="zh-TW"/>
        </w:rPr>
      </w:pPr>
      <w:r>
        <w:rPr>
          <w:bCs/>
          <w:sz w:val="24"/>
          <w:szCs w:val="24"/>
          <w:lang w:eastAsia="zh-TW"/>
        </w:rPr>
        <w:t>Dimension</w:t>
      </w:r>
      <w:r w:rsidR="005C5916">
        <w:rPr>
          <w:bCs/>
          <w:sz w:val="24"/>
          <w:szCs w:val="24"/>
          <w:lang w:eastAsia="zh-TW"/>
        </w:rPr>
        <w:t>s</w:t>
      </w:r>
      <w:r>
        <w:rPr>
          <w:bCs/>
          <w:sz w:val="24"/>
          <w:szCs w:val="24"/>
          <w:lang w:eastAsia="zh-TW"/>
        </w:rPr>
        <w:t xml:space="preserve"> and variables </w:t>
      </w:r>
      <w:r w:rsidR="00DA2B35">
        <w:rPr>
          <w:bCs/>
          <w:sz w:val="24"/>
          <w:szCs w:val="24"/>
          <w:lang w:eastAsia="zh-TW"/>
        </w:rPr>
        <w:t xml:space="preserve">(constructs and attributes) </w:t>
      </w:r>
      <w:r>
        <w:rPr>
          <w:bCs/>
          <w:sz w:val="24"/>
          <w:szCs w:val="24"/>
          <w:lang w:eastAsia="zh-TW"/>
        </w:rPr>
        <w:t xml:space="preserve">of corporate reputation are borrowed from </w:t>
      </w:r>
      <w:r w:rsidR="006D15D1">
        <w:rPr>
          <w:bCs/>
          <w:sz w:val="24"/>
          <w:szCs w:val="24"/>
          <w:lang w:eastAsia="zh-TW"/>
        </w:rPr>
        <w:t xml:space="preserve">the </w:t>
      </w:r>
      <w:r>
        <w:rPr>
          <w:bCs/>
          <w:sz w:val="24"/>
          <w:szCs w:val="24"/>
          <w:lang w:eastAsia="zh-TW"/>
        </w:rPr>
        <w:t>existing literature.</w:t>
      </w:r>
      <w:r w:rsidR="00555D7B">
        <w:rPr>
          <w:bCs/>
          <w:sz w:val="24"/>
          <w:szCs w:val="24"/>
          <w:lang w:eastAsia="zh-TW"/>
        </w:rPr>
        <w:t xml:space="preserve">  Instead of </w:t>
      </w:r>
      <w:r w:rsidR="00CB4BF1">
        <w:rPr>
          <w:bCs/>
          <w:sz w:val="24"/>
          <w:szCs w:val="24"/>
          <w:lang w:eastAsia="zh-TW"/>
        </w:rPr>
        <w:t>building</w:t>
      </w:r>
      <w:r w:rsidR="00555D7B">
        <w:rPr>
          <w:bCs/>
          <w:sz w:val="24"/>
          <w:szCs w:val="24"/>
          <w:lang w:eastAsia="zh-TW"/>
        </w:rPr>
        <w:t xml:space="preserve"> my own instrument, </w:t>
      </w:r>
      <w:r w:rsidR="006D15D1">
        <w:rPr>
          <w:bCs/>
          <w:sz w:val="24"/>
          <w:szCs w:val="24"/>
          <w:lang w:eastAsia="zh-TW"/>
        </w:rPr>
        <w:t>I</w:t>
      </w:r>
      <w:r w:rsidR="00555D7B">
        <w:rPr>
          <w:bCs/>
          <w:sz w:val="24"/>
          <w:szCs w:val="24"/>
          <w:lang w:eastAsia="zh-TW"/>
        </w:rPr>
        <w:t xml:space="preserve"> </w:t>
      </w:r>
      <w:r w:rsidR="006D15D1">
        <w:rPr>
          <w:bCs/>
          <w:sz w:val="24"/>
          <w:szCs w:val="24"/>
          <w:lang w:eastAsia="zh-TW"/>
        </w:rPr>
        <w:t xml:space="preserve">have adopted </w:t>
      </w:r>
      <w:r w:rsidR="00555D7B">
        <w:rPr>
          <w:bCs/>
          <w:sz w:val="24"/>
          <w:szCs w:val="24"/>
          <w:lang w:eastAsia="zh-TW"/>
        </w:rPr>
        <w:t xml:space="preserve">the existing instrument </w:t>
      </w:r>
      <w:r w:rsidR="00DA2B35">
        <w:rPr>
          <w:bCs/>
          <w:sz w:val="24"/>
          <w:szCs w:val="24"/>
          <w:lang w:eastAsia="zh-TW"/>
        </w:rPr>
        <w:t>from</w:t>
      </w:r>
      <w:r w:rsidR="00555D7B">
        <w:rPr>
          <w:bCs/>
          <w:sz w:val="24"/>
          <w:szCs w:val="24"/>
          <w:lang w:eastAsia="zh-TW"/>
        </w:rPr>
        <w:t xml:space="preserve"> literature review.</w:t>
      </w:r>
      <w:r w:rsidR="006649F2">
        <w:rPr>
          <w:bCs/>
          <w:sz w:val="24"/>
          <w:szCs w:val="24"/>
          <w:lang w:eastAsia="zh-TW"/>
        </w:rPr>
        <w:t xml:space="preserve">  </w:t>
      </w:r>
      <w:r w:rsidR="00BC1396">
        <w:rPr>
          <w:bCs/>
          <w:sz w:val="24"/>
          <w:szCs w:val="24"/>
          <w:lang w:eastAsia="zh-TW"/>
        </w:rPr>
        <w:t>We will not perform</w:t>
      </w:r>
      <w:r w:rsidR="00BC1396" w:rsidRPr="00D866D3">
        <w:rPr>
          <w:bCs/>
          <w:sz w:val="24"/>
          <w:szCs w:val="24"/>
          <w:lang w:eastAsia="zh-TW"/>
        </w:rPr>
        <w:t xml:space="preserve"> validity test of the instruments</w:t>
      </w:r>
      <w:r w:rsidR="00BC1396">
        <w:rPr>
          <w:bCs/>
          <w:sz w:val="24"/>
          <w:szCs w:val="24"/>
          <w:lang w:eastAsia="zh-TW"/>
        </w:rPr>
        <w:t xml:space="preserve"> as they </w:t>
      </w:r>
      <w:r w:rsidR="006D15D1">
        <w:rPr>
          <w:bCs/>
          <w:sz w:val="24"/>
          <w:szCs w:val="24"/>
          <w:lang w:eastAsia="zh-TW"/>
        </w:rPr>
        <w:t xml:space="preserve">have been </w:t>
      </w:r>
      <w:r w:rsidR="00BC1396">
        <w:rPr>
          <w:bCs/>
          <w:sz w:val="24"/>
          <w:szCs w:val="24"/>
          <w:lang w:eastAsia="zh-TW"/>
        </w:rPr>
        <w:t>done by previous researchers</w:t>
      </w:r>
      <w:r w:rsidR="00BC1396" w:rsidRPr="00D866D3">
        <w:rPr>
          <w:bCs/>
          <w:sz w:val="24"/>
          <w:szCs w:val="24"/>
          <w:lang w:eastAsia="zh-TW"/>
        </w:rPr>
        <w:t xml:space="preserve">.  </w:t>
      </w:r>
      <w:r w:rsidR="007C332D" w:rsidRPr="00D866D3">
        <w:rPr>
          <w:bCs/>
          <w:sz w:val="24"/>
          <w:szCs w:val="24"/>
          <w:lang w:eastAsia="zh-TW"/>
        </w:rPr>
        <w:t>The validity test</w:t>
      </w:r>
      <w:r w:rsidR="00D866D3">
        <w:rPr>
          <w:bCs/>
          <w:sz w:val="24"/>
          <w:szCs w:val="24"/>
          <w:lang w:eastAsia="zh-TW"/>
        </w:rPr>
        <w:t xml:space="preserve"> </w:t>
      </w:r>
      <w:r w:rsidR="006A537B">
        <w:rPr>
          <w:bCs/>
          <w:sz w:val="24"/>
          <w:szCs w:val="24"/>
          <w:lang w:eastAsia="zh-TW"/>
        </w:rPr>
        <w:t>refers to the tests on</w:t>
      </w:r>
      <w:r w:rsidR="007C332D" w:rsidRPr="00D866D3">
        <w:rPr>
          <w:bCs/>
          <w:sz w:val="24"/>
          <w:szCs w:val="24"/>
          <w:lang w:eastAsia="zh-TW"/>
        </w:rPr>
        <w:t xml:space="preserve"> content validity, criterion validity and construct validity.  </w:t>
      </w:r>
    </w:p>
    <w:p w:rsidR="00BC1396" w:rsidRPr="00BC1396" w:rsidRDefault="00BC1396" w:rsidP="00BC1396">
      <w:pPr>
        <w:pStyle w:val="ListParagraph"/>
        <w:rPr>
          <w:bCs/>
          <w:sz w:val="24"/>
          <w:szCs w:val="24"/>
          <w:lang w:eastAsia="zh-TW"/>
        </w:rPr>
      </w:pPr>
    </w:p>
    <w:p w:rsidR="00BC1396" w:rsidRDefault="00F0555B" w:rsidP="00BC1396">
      <w:pPr>
        <w:pStyle w:val="ListParagraph"/>
        <w:numPr>
          <w:ilvl w:val="0"/>
          <w:numId w:val="25"/>
        </w:numPr>
        <w:spacing w:line="360" w:lineRule="auto"/>
        <w:ind w:left="907"/>
        <w:jc w:val="both"/>
        <w:rPr>
          <w:bCs/>
          <w:sz w:val="24"/>
          <w:szCs w:val="24"/>
          <w:lang w:eastAsia="zh-TW"/>
        </w:rPr>
      </w:pPr>
      <w:r>
        <w:rPr>
          <w:bCs/>
          <w:sz w:val="24"/>
          <w:szCs w:val="24"/>
          <w:lang w:eastAsia="zh-TW"/>
        </w:rPr>
        <w:t>We</w:t>
      </w:r>
      <w:r w:rsidR="00BC1396">
        <w:rPr>
          <w:bCs/>
          <w:sz w:val="24"/>
          <w:szCs w:val="24"/>
          <w:lang w:eastAsia="zh-TW"/>
        </w:rPr>
        <w:t xml:space="preserve"> will perform the </w:t>
      </w:r>
      <w:r>
        <w:rPr>
          <w:bCs/>
          <w:sz w:val="24"/>
          <w:szCs w:val="24"/>
          <w:lang w:eastAsia="zh-TW"/>
        </w:rPr>
        <w:t>reliability test on</w:t>
      </w:r>
      <w:r w:rsidR="00BC1396">
        <w:rPr>
          <w:bCs/>
          <w:sz w:val="24"/>
          <w:szCs w:val="24"/>
          <w:lang w:eastAsia="zh-TW"/>
        </w:rPr>
        <w:t xml:space="preserve"> internal consistency</w:t>
      </w:r>
      <w:r w:rsidR="00F44680">
        <w:rPr>
          <w:bCs/>
          <w:sz w:val="24"/>
          <w:szCs w:val="24"/>
          <w:lang w:eastAsia="zh-TW"/>
        </w:rPr>
        <w:t xml:space="preserve"> only</w:t>
      </w:r>
      <w:r w:rsidR="00BC1396">
        <w:rPr>
          <w:bCs/>
          <w:sz w:val="24"/>
          <w:szCs w:val="24"/>
          <w:lang w:eastAsia="zh-TW"/>
        </w:rPr>
        <w:t>.</w:t>
      </w:r>
      <w:r>
        <w:rPr>
          <w:bCs/>
          <w:sz w:val="24"/>
          <w:szCs w:val="24"/>
          <w:lang w:eastAsia="zh-TW"/>
        </w:rPr>
        <w:t xml:space="preserve">  </w:t>
      </w:r>
      <w:r w:rsidR="006649F2">
        <w:rPr>
          <w:bCs/>
          <w:sz w:val="24"/>
          <w:szCs w:val="24"/>
          <w:lang w:eastAsia="zh-TW"/>
        </w:rPr>
        <w:t xml:space="preserve">I expect </w:t>
      </w:r>
      <w:r w:rsidR="006A537B">
        <w:rPr>
          <w:bCs/>
          <w:sz w:val="24"/>
          <w:szCs w:val="24"/>
          <w:lang w:eastAsia="zh-TW"/>
        </w:rPr>
        <w:t xml:space="preserve">that </w:t>
      </w:r>
      <w:r w:rsidR="006649F2">
        <w:rPr>
          <w:bCs/>
          <w:sz w:val="24"/>
          <w:szCs w:val="24"/>
          <w:lang w:eastAsia="zh-TW"/>
        </w:rPr>
        <w:t>the result of the</w:t>
      </w:r>
      <w:r w:rsidR="006A537B">
        <w:rPr>
          <w:bCs/>
          <w:sz w:val="24"/>
          <w:szCs w:val="24"/>
          <w:lang w:eastAsia="zh-TW"/>
        </w:rPr>
        <w:t xml:space="preserve"> </w:t>
      </w:r>
      <w:r w:rsidR="006649F2">
        <w:rPr>
          <w:bCs/>
          <w:sz w:val="24"/>
          <w:szCs w:val="24"/>
          <w:lang w:eastAsia="zh-TW"/>
        </w:rPr>
        <w:t xml:space="preserve">test </w:t>
      </w:r>
      <w:r w:rsidR="006A537B">
        <w:rPr>
          <w:bCs/>
          <w:sz w:val="24"/>
          <w:szCs w:val="24"/>
          <w:lang w:eastAsia="zh-TW"/>
        </w:rPr>
        <w:t>will be</w:t>
      </w:r>
      <w:r w:rsidR="006649F2">
        <w:rPr>
          <w:bCs/>
          <w:sz w:val="24"/>
          <w:szCs w:val="24"/>
          <w:lang w:eastAsia="zh-TW"/>
        </w:rPr>
        <w:t xml:space="preserve"> satisfactory as the dimension</w:t>
      </w:r>
      <w:r w:rsidR="006A537B">
        <w:rPr>
          <w:bCs/>
          <w:sz w:val="24"/>
          <w:szCs w:val="24"/>
          <w:lang w:eastAsia="zh-TW"/>
        </w:rPr>
        <w:t>s</w:t>
      </w:r>
      <w:r w:rsidR="006649F2">
        <w:rPr>
          <w:bCs/>
          <w:sz w:val="24"/>
          <w:szCs w:val="24"/>
          <w:lang w:eastAsia="zh-TW"/>
        </w:rPr>
        <w:t xml:space="preserve"> and variables </w:t>
      </w:r>
      <w:r w:rsidR="00C761A1">
        <w:rPr>
          <w:bCs/>
          <w:sz w:val="24"/>
          <w:szCs w:val="24"/>
          <w:lang w:eastAsia="zh-TW"/>
        </w:rPr>
        <w:t>were</w:t>
      </w:r>
      <w:r w:rsidR="006649F2">
        <w:rPr>
          <w:bCs/>
          <w:sz w:val="24"/>
          <w:szCs w:val="24"/>
          <w:lang w:eastAsia="zh-TW"/>
        </w:rPr>
        <w:t xml:space="preserve"> developed by rigorous researches by previous experts.  </w:t>
      </w:r>
      <w:r>
        <w:rPr>
          <w:bCs/>
          <w:sz w:val="24"/>
          <w:szCs w:val="24"/>
          <w:lang w:eastAsia="zh-TW"/>
        </w:rPr>
        <w:t>Cronbach’s alpha is a mea</w:t>
      </w:r>
      <w:r w:rsidR="00F44680">
        <w:rPr>
          <w:bCs/>
          <w:sz w:val="24"/>
          <w:szCs w:val="24"/>
          <w:lang w:eastAsia="zh-TW"/>
        </w:rPr>
        <w:t xml:space="preserve">sure of how closely related a set of items </w:t>
      </w:r>
      <w:r w:rsidR="006649F2">
        <w:rPr>
          <w:bCs/>
          <w:sz w:val="24"/>
          <w:szCs w:val="24"/>
          <w:lang w:eastAsia="zh-TW"/>
        </w:rPr>
        <w:t xml:space="preserve">in the construct </w:t>
      </w:r>
      <w:r w:rsidR="00F44680">
        <w:rPr>
          <w:bCs/>
          <w:sz w:val="24"/>
          <w:szCs w:val="24"/>
          <w:lang w:eastAsia="zh-TW"/>
        </w:rPr>
        <w:t>are as a group</w:t>
      </w:r>
      <w:r w:rsidR="006649F2">
        <w:rPr>
          <w:bCs/>
          <w:sz w:val="24"/>
          <w:szCs w:val="24"/>
          <w:lang w:eastAsia="zh-TW"/>
        </w:rPr>
        <w:t xml:space="preserve"> for research</w:t>
      </w:r>
      <w:r w:rsidR="00F44680">
        <w:rPr>
          <w:bCs/>
          <w:sz w:val="24"/>
          <w:szCs w:val="24"/>
          <w:lang w:eastAsia="zh-TW"/>
        </w:rPr>
        <w:t xml:space="preserve">.  Other reliability test on test-retest reliability and inter-rater reliability </w:t>
      </w:r>
      <w:r w:rsidR="006649F2">
        <w:rPr>
          <w:bCs/>
          <w:sz w:val="24"/>
          <w:szCs w:val="24"/>
          <w:lang w:eastAsia="zh-TW"/>
        </w:rPr>
        <w:t>are not included</w:t>
      </w:r>
      <w:r w:rsidR="00F44680">
        <w:rPr>
          <w:bCs/>
          <w:sz w:val="24"/>
          <w:szCs w:val="24"/>
          <w:lang w:eastAsia="zh-TW"/>
        </w:rPr>
        <w:t>.</w:t>
      </w:r>
    </w:p>
    <w:p w:rsidR="00F44680" w:rsidRPr="00F44680" w:rsidRDefault="00F44680" w:rsidP="00F44680">
      <w:pPr>
        <w:pStyle w:val="ListParagraph"/>
        <w:rPr>
          <w:bCs/>
          <w:sz w:val="24"/>
          <w:szCs w:val="24"/>
          <w:lang w:eastAsia="zh-TW"/>
        </w:rPr>
      </w:pPr>
    </w:p>
    <w:p w:rsidR="00F44680" w:rsidRDefault="00630BAB" w:rsidP="00BC1396">
      <w:pPr>
        <w:pStyle w:val="ListParagraph"/>
        <w:numPr>
          <w:ilvl w:val="0"/>
          <w:numId w:val="25"/>
        </w:numPr>
        <w:spacing w:line="360" w:lineRule="auto"/>
        <w:ind w:left="907"/>
        <w:jc w:val="both"/>
        <w:rPr>
          <w:bCs/>
          <w:sz w:val="24"/>
          <w:szCs w:val="24"/>
          <w:lang w:eastAsia="zh-TW"/>
        </w:rPr>
      </w:pPr>
      <w:r>
        <w:rPr>
          <w:bCs/>
          <w:sz w:val="24"/>
          <w:szCs w:val="24"/>
          <w:lang w:eastAsia="zh-TW"/>
        </w:rPr>
        <w:t xml:space="preserve">Only 25 replies on the questionnaire are received.  </w:t>
      </w:r>
      <w:r w:rsidR="004876D2">
        <w:rPr>
          <w:bCs/>
          <w:sz w:val="24"/>
          <w:szCs w:val="24"/>
          <w:lang w:eastAsia="zh-TW"/>
        </w:rPr>
        <w:t>Thi</w:t>
      </w:r>
      <w:r w:rsidR="005C5916">
        <w:rPr>
          <w:bCs/>
          <w:sz w:val="24"/>
          <w:szCs w:val="24"/>
          <w:lang w:eastAsia="zh-TW"/>
        </w:rPr>
        <w:t xml:space="preserve">s research </w:t>
      </w:r>
      <w:r w:rsidR="00C761A1">
        <w:rPr>
          <w:bCs/>
          <w:sz w:val="24"/>
          <w:szCs w:val="24"/>
          <w:lang w:eastAsia="zh-TW"/>
        </w:rPr>
        <w:t>report</w:t>
      </w:r>
      <w:r w:rsidR="005C5916">
        <w:rPr>
          <w:bCs/>
          <w:sz w:val="24"/>
          <w:szCs w:val="24"/>
          <w:lang w:eastAsia="zh-TW"/>
        </w:rPr>
        <w:t xml:space="preserve"> is only </w:t>
      </w:r>
      <w:r w:rsidR="004876D2">
        <w:rPr>
          <w:bCs/>
          <w:sz w:val="24"/>
          <w:szCs w:val="24"/>
          <w:lang w:eastAsia="zh-TW"/>
        </w:rPr>
        <w:t>a pilot test o</w:t>
      </w:r>
      <w:r w:rsidR="00C95E19">
        <w:rPr>
          <w:bCs/>
          <w:sz w:val="24"/>
          <w:szCs w:val="24"/>
          <w:lang w:eastAsia="zh-TW"/>
        </w:rPr>
        <w:t>n</w:t>
      </w:r>
      <w:r w:rsidR="004876D2">
        <w:rPr>
          <w:bCs/>
          <w:sz w:val="24"/>
          <w:szCs w:val="24"/>
          <w:lang w:eastAsia="zh-TW"/>
        </w:rPr>
        <w:t xml:space="preserve"> the instrument developed.</w:t>
      </w:r>
      <w:r w:rsidR="006649F2">
        <w:rPr>
          <w:bCs/>
          <w:sz w:val="24"/>
          <w:szCs w:val="24"/>
          <w:lang w:eastAsia="zh-TW"/>
        </w:rPr>
        <w:t xml:space="preserve">  </w:t>
      </w:r>
      <w:r w:rsidR="006A537B">
        <w:rPr>
          <w:bCs/>
          <w:sz w:val="24"/>
          <w:szCs w:val="24"/>
          <w:lang w:eastAsia="zh-TW"/>
        </w:rPr>
        <w:t>Due to the small sample size, t</w:t>
      </w:r>
      <w:r>
        <w:rPr>
          <w:bCs/>
          <w:sz w:val="24"/>
          <w:szCs w:val="24"/>
          <w:lang w:eastAsia="zh-TW"/>
        </w:rPr>
        <w:t xml:space="preserve">he tests on correlation and means </w:t>
      </w:r>
      <w:r w:rsidR="005C5916">
        <w:rPr>
          <w:bCs/>
          <w:sz w:val="24"/>
          <w:szCs w:val="24"/>
          <w:lang w:eastAsia="zh-TW"/>
        </w:rPr>
        <w:t>comparison (</w:t>
      </w:r>
      <w:r w:rsidR="004876D2">
        <w:rPr>
          <w:bCs/>
          <w:sz w:val="24"/>
          <w:szCs w:val="24"/>
          <w:lang w:eastAsia="zh-TW"/>
        </w:rPr>
        <w:t xml:space="preserve">by </w:t>
      </w:r>
      <w:r w:rsidR="00D875D9">
        <w:rPr>
          <w:bCs/>
          <w:sz w:val="24"/>
          <w:szCs w:val="24"/>
          <w:lang w:eastAsia="zh-TW"/>
        </w:rPr>
        <w:t>Two-sample Independent T-Test</w:t>
      </w:r>
      <w:r w:rsidR="005C5916">
        <w:rPr>
          <w:bCs/>
          <w:sz w:val="24"/>
          <w:szCs w:val="24"/>
          <w:lang w:eastAsia="zh-TW"/>
        </w:rPr>
        <w:t>)</w:t>
      </w:r>
      <w:r w:rsidR="00D875D9">
        <w:rPr>
          <w:bCs/>
          <w:sz w:val="24"/>
          <w:szCs w:val="24"/>
          <w:lang w:eastAsia="zh-TW"/>
        </w:rPr>
        <w:t xml:space="preserve"> </w:t>
      </w:r>
      <w:r w:rsidR="004876D2">
        <w:rPr>
          <w:bCs/>
          <w:sz w:val="24"/>
          <w:szCs w:val="24"/>
          <w:lang w:eastAsia="zh-TW"/>
        </w:rPr>
        <w:t>cannot be performed with accurate results.  The</w:t>
      </w:r>
      <w:r w:rsidR="00C95E19">
        <w:rPr>
          <w:bCs/>
          <w:sz w:val="24"/>
          <w:szCs w:val="24"/>
          <w:lang w:eastAsia="zh-TW"/>
        </w:rPr>
        <w:t xml:space="preserve"> </w:t>
      </w:r>
      <w:r w:rsidR="006D15D1">
        <w:rPr>
          <w:bCs/>
          <w:sz w:val="24"/>
          <w:szCs w:val="24"/>
          <w:lang w:eastAsia="zh-TW"/>
        </w:rPr>
        <w:t>results on the correlation and means comparison tests shown</w:t>
      </w:r>
      <w:r w:rsidR="004876D2">
        <w:rPr>
          <w:bCs/>
          <w:sz w:val="24"/>
          <w:szCs w:val="24"/>
          <w:lang w:eastAsia="zh-TW"/>
        </w:rPr>
        <w:t xml:space="preserve"> in the research paper are for illustration purpose only</w:t>
      </w:r>
      <w:r w:rsidR="005C5916">
        <w:rPr>
          <w:bCs/>
          <w:sz w:val="24"/>
          <w:szCs w:val="24"/>
          <w:lang w:eastAsia="zh-TW"/>
        </w:rPr>
        <w:t xml:space="preserve"> and </w:t>
      </w:r>
      <w:r w:rsidR="006D15D1">
        <w:rPr>
          <w:bCs/>
          <w:sz w:val="24"/>
          <w:szCs w:val="24"/>
          <w:lang w:eastAsia="zh-TW"/>
        </w:rPr>
        <w:t>serve</w:t>
      </w:r>
      <w:r w:rsidR="005C5916">
        <w:rPr>
          <w:bCs/>
          <w:sz w:val="24"/>
          <w:szCs w:val="24"/>
          <w:lang w:eastAsia="zh-TW"/>
        </w:rPr>
        <w:t xml:space="preserve"> </w:t>
      </w:r>
      <w:r w:rsidR="00C761A1">
        <w:rPr>
          <w:bCs/>
          <w:sz w:val="24"/>
          <w:szCs w:val="24"/>
          <w:lang w:eastAsia="zh-TW"/>
        </w:rPr>
        <w:t xml:space="preserve">as </w:t>
      </w:r>
      <w:r w:rsidR="005C5916">
        <w:rPr>
          <w:bCs/>
          <w:sz w:val="24"/>
          <w:szCs w:val="24"/>
          <w:lang w:eastAsia="zh-TW"/>
        </w:rPr>
        <w:t>a reference for future dissertation.</w:t>
      </w:r>
    </w:p>
    <w:p w:rsidR="00BC1396" w:rsidRPr="00BC1396" w:rsidRDefault="00BC1396" w:rsidP="00BC1396">
      <w:pPr>
        <w:pStyle w:val="ListParagraph"/>
        <w:rPr>
          <w:bCs/>
          <w:sz w:val="24"/>
          <w:szCs w:val="24"/>
          <w:lang w:eastAsia="zh-TW"/>
        </w:rPr>
      </w:pPr>
    </w:p>
    <w:p w:rsidR="00E300B5" w:rsidRPr="00BC1396" w:rsidRDefault="00E300B5" w:rsidP="00BC1396">
      <w:pPr>
        <w:spacing w:line="360" w:lineRule="auto"/>
        <w:jc w:val="both"/>
        <w:rPr>
          <w:bCs/>
          <w:sz w:val="24"/>
          <w:szCs w:val="24"/>
          <w:lang w:eastAsia="zh-TW"/>
        </w:rPr>
      </w:pPr>
    </w:p>
    <w:p w:rsidR="00E300B5" w:rsidRDefault="00E300B5" w:rsidP="00290D3A">
      <w:pPr>
        <w:pStyle w:val="ListParagraph"/>
        <w:spacing w:line="360" w:lineRule="auto"/>
        <w:ind w:left="540"/>
        <w:jc w:val="both"/>
        <w:rPr>
          <w:bCs/>
          <w:sz w:val="24"/>
          <w:szCs w:val="24"/>
          <w:lang w:eastAsia="zh-TW"/>
        </w:rPr>
      </w:pPr>
    </w:p>
    <w:p w:rsidR="00E300B5" w:rsidRDefault="00E300B5" w:rsidP="00290D3A">
      <w:pPr>
        <w:pStyle w:val="ListParagraph"/>
        <w:spacing w:line="360" w:lineRule="auto"/>
        <w:ind w:left="540"/>
        <w:jc w:val="both"/>
        <w:rPr>
          <w:bCs/>
          <w:sz w:val="24"/>
          <w:szCs w:val="24"/>
          <w:lang w:eastAsia="zh-TW"/>
        </w:rPr>
      </w:pPr>
    </w:p>
    <w:p w:rsidR="00E300B5" w:rsidRDefault="00E300B5" w:rsidP="00290D3A">
      <w:pPr>
        <w:pStyle w:val="ListParagraph"/>
        <w:spacing w:line="360" w:lineRule="auto"/>
        <w:ind w:left="540"/>
        <w:jc w:val="both"/>
        <w:rPr>
          <w:bCs/>
          <w:sz w:val="24"/>
          <w:szCs w:val="24"/>
          <w:lang w:eastAsia="zh-TW"/>
        </w:rPr>
      </w:pPr>
    </w:p>
    <w:p w:rsidR="00E300B5" w:rsidRDefault="00E300B5" w:rsidP="00290D3A">
      <w:pPr>
        <w:pStyle w:val="ListParagraph"/>
        <w:spacing w:line="360" w:lineRule="auto"/>
        <w:ind w:left="540"/>
        <w:jc w:val="both"/>
        <w:rPr>
          <w:bCs/>
          <w:sz w:val="24"/>
          <w:szCs w:val="24"/>
          <w:lang w:eastAsia="zh-TW"/>
        </w:rPr>
      </w:pPr>
    </w:p>
    <w:p w:rsidR="00D5213B" w:rsidRDefault="00D5213B" w:rsidP="00290D3A">
      <w:pPr>
        <w:pStyle w:val="ListParagraph"/>
        <w:spacing w:line="360" w:lineRule="auto"/>
        <w:ind w:left="540"/>
        <w:jc w:val="both"/>
        <w:rPr>
          <w:bCs/>
          <w:sz w:val="24"/>
          <w:szCs w:val="24"/>
          <w:lang w:eastAsia="zh-TW"/>
        </w:rPr>
      </w:pPr>
    </w:p>
    <w:p w:rsidR="00D5213B" w:rsidRPr="00290D3A" w:rsidRDefault="00D5213B" w:rsidP="00290D3A">
      <w:pPr>
        <w:pStyle w:val="ListParagraph"/>
        <w:spacing w:line="360" w:lineRule="auto"/>
        <w:ind w:left="540"/>
        <w:jc w:val="both"/>
        <w:rPr>
          <w:bCs/>
          <w:sz w:val="24"/>
          <w:szCs w:val="24"/>
          <w:lang w:eastAsia="zh-TW"/>
        </w:rPr>
      </w:pPr>
    </w:p>
    <w:p w:rsidR="006A6AF8" w:rsidRDefault="006A6AF8" w:rsidP="006A6AF8">
      <w:pPr>
        <w:pStyle w:val="ListParagraph"/>
        <w:spacing w:line="360" w:lineRule="auto"/>
        <w:ind w:left="540"/>
        <w:jc w:val="both"/>
        <w:rPr>
          <w:bCs/>
          <w:sz w:val="24"/>
          <w:szCs w:val="24"/>
          <w:lang w:eastAsia="zh-TW"/>
        </w:rPr>
      </w:pPr>
    </w:p>
    <w:p w:rsidR="00CC445F" w:rsidRDefault="00CC445F">
      <w:pPr>
        <w:spacing w:after="0" w:line="240" w:lineRule="auto"/>
        <w:rPr>
          <w:rFonts w:ascii="Times New Roman" w:hAnsi="Times New Roman"/>
          <w:bCs/>
          <w:sz w:val="24"/>
          <w:szCs w:val="24"/>
          <w:lang w:eastAsia="zh-TW"/>
        </w:rPr>
      </w:pPr>
      <w:r>
        <w:rPr>
          <w:bCs/>
          <w:sz w:val="24"/>
          <w:szCs w:val="24"/>
          <w:lang w:eastAsia="zh-TW"/>
        </w:rPr>
        <w:br w:type="page"/>
      </w:r>
    </w:p>
    <w:p w:rsidR="00E300B5" w:rsidRDefault="00CC445F" w:rsidP="00C95E19">
      <w:pPr>
        <w:pStyle w:val="ListParagraph"/>
        <w:numPr>
          <w:ilvl w:val="0"/>
          <w:numId w:val="9"/>
        </w:numPr>
        <w:spacing w:line="360" w:lineRule="auto"/>
        <w:ind w:left="540" w:hanging="540"/>
        <w:jc w:val="both"/>
        <w:rPr>
          <w:bCs/>
          <w:sz w:val="24"/>
          <w:szCs w:val="24"/>
          <w:lang w:eastAsia="zh-TW"/>
        </w:rPr>
      </w:pPr>
      <w:r>
        <w:rPr>
          <w:bCs/>
          <w:sz w:val="24"/>
          <w:szCs w:val="24"/>
          <w:lang w:eastAsia="zh-TW"/>
        </w:rPr>
        <w:lastRenderedPageBreak/>
        <w:t>Conceptualisation</w:t>
      </w:r>
    </w:p>
    <w:p w:rsidR="00C95E19" w:rsidRPr="00C95E19" w:rsidRDefault="00C95E19" w:rsidP="00C95E19">
      <w:pPr>
        <w:pStyle w:val="ListParagraph"/>
        <w:spacing w:line="360" w:lineRule="auto"/>
        <w:ind w:left="540"/>
        <w:jc w:val="both"/>
        <w:rPr>
          <w:bCs/>
          <w:sz w:val="24"/>
          <w:szCs w:val="24"/>
          <w:lang w:eastAsia="zh-TW"/>
        </w:rPr>
      </w:pPr>
    </w:p>
    <w:p w:rsidR="0006491C" w:rsidRPr="0006491C" w:rsidRDefault="00E31330" w:rsidP="0006491C">
      <w:pPr>
        <w:pStyle w:val="ListParagraph"/>
        <w:spacing w:line="360" w:lineRule="auto"/>
        <w:ind w:left="540"/>
        <w:rPr>
          <w:noProof/>
          <w:sz w:val="24"/>
          <w:szCs w:val="24"/>
        </w:rPr>
      </w:pPr>
      <w:r>
        <w:rPr>
          <w:bCs/>
          <w:sz w:val="24"/>
          <w:szCs w:val="24"/>
          <w:lang w:eastAsia="zh-TW"/>
        </w:rPr>
        <w:t>Corporate reputation is increasingly recognised as the competitive advantage of the company that create</w:t>
      </w:r>
      <w:r w:rsidR="00164420">
        <w:rPr>
          <w:bCs/>
          <w:sz w:val="24"/>
          <w:szCs w:val="24"/>
          <w:lang w:eastAsia="zh-TW"/>
        </w:rPr>
        <w:t>s</w:t>
      </w:r>
      <w:r>
        <w:rPr>
          <w:bCs/>
          <w:sz w:val="24"/>
          <w:szCs w:val="24"/>
          <w:lang w:eastAsia="zh-TW"/>
        </w:rPr>
        <w:t xml:space="preserve"> business benefits.</w:t>
      </w:r>
      <w:r w:rsidR="00DF09DA">
        <w:rPr>
          <w:bCs/>
          <w:sz w:val="24"/>
          <w:szCs w:val="24"/>
          <w:lang w:eastAsia="zh-TW"/>
        </w:rPr>
        <w:t xml:space="preserve">  The figure </w:t>
      </w:r>
      <w:r w:rsidR="00CD7E02">
        <w:rPr>
          <w:bCs/>
          <w:sz w:val="24"/>
          <w:szCs w:val="24"/>
          <w:lang w:eastAsia="zh-TW"/>
        </w:rPr>
        <w:t xml:space="preserve">below </w:t>
      </w:r>
      <w:r w:rsidR="00DF09DA">
        <w:rPr>
          <w:bCs/>
          <w:sz w:val="24"/>
          <w:szCs w:val="24"/>
          <w:lang w:eastAsia="zh-TW"/>
        </w:rPr>
        <w:t xml:space="preserve">shows the </w:t>
      </w:r>
      <w:r w:rsidR="00CD7E02">
        <w:rPr>
          <w:bCs/>
          <w:sz w:val="24"/>
          <w:szCs w:val="24"/>
          <w:lang w:eastAsia="zh-TW"/>
        </w:rPr>
        <w:t xml:space="preserve">constructs in the </w:t>
      </w:r>
      <w:proofErr w:type="spellStart"/>
      <w:r w:rsidR="00DF09DA">
        <w:rPr>
          <w:bCs/>
          <w:sz w:val="24"/>
          <w:szCs w:val="24"/>
          <w:lang w:eastAsia="zh-TW"/>
        </w:rPr>
        <w:t>RepTra</w:t>
      </w:r>
      <w:r w:rsidR="00DF09DA">
        <w:rPr>
          <w:noProof/>
        </w:rPr>
        <w:t>k</w:t>
      </w:r>
      <w:proofErr w:type="spellEnd"/>
      <w:r w:rsidR="00DF09DA" w:rsidRPr="00DF09DA">
        <w:rPr>
          <w:noProof/>
          <w:sz w:val="24"/>
          <w:szCs w:val="24"/>
        </w:rPr>
        <w:t xml:space="preserve"> System</w:t>
      </w:r>
      <w:r w:rsidR="00DF09DA">
        <w:rPr>
          <w:noProof/>
          <w:sz w:val="24"/>
          <w:szCs w:val="24"/>
        </w:rPr>
        <w:t xml:space="preserve"> for measuring coporate reputation</w:t>
      </w:r>
      <w:r w:rsidR="00D6502C">
        <w:rPr>
          <w:noProof/>
          <w:sz w:val="24"/>
          <w:szCs w:val="24"/>
        </w:rPr>
        <w:t xml:space="preserve"> </w:t>
      </w:r>
      <w:r w:rsidR="00D6502C">
        <w:rPr>
          <w:bCs/>
          <w:sz w:val="24"/>
          <w:szCs w:val="24"/>
          <w:lang w:eastAsia="zh-TW"/>
        </w:rPr>
        <w:t>(</w:t>
      </w:r>
      <w:proofErr w:type="spellStart"/>
      <w:r w:rsidR="00D6502C">
        <w:rPr>
          <w:bCs/>
          <w:sz w:val="24"/>
          <w:szCs w:val="24"/>
          <w:lang w:eastAsia="zh-TW"/>
        </w:rPr>
        <w:t>Fombrun</w:t>
      </w:r>
      <w:proofErr w:type="spellEnd"/>
      <w:r w:rsidR="00D6502C">
        <w:rPr>
          <w:bCs/>
          <w:sz w:val="24"/>
          <w:szCs w:val="24"/>
          <w:lang w:eastAsia="zh-TW"/>
        </w:rPr>
        <w:t>, 2015)</w:t>
      </w:r>
      <w:r w:rsidR="00DF09DA">
        <w:rPr>
          <w:noProof/>
          <w:sz w:val="24"/>
          <w:szCs w:val="24"/>
        </w:rPr>
        <w:t>.</w:t>
      </w:r>
      <w:r w:rsidR="0006491C">
        <w:rPr>
          <w:noProof/>
          <w:sz w:val="24"/>
          <w:szCs w:val="24"/>
        </w:rPr>
        <w:t xml:space="preserve">  These dimenions </w:t>
      </w:r>
      <w:r w:rsidR="0006491C" w:rsidRPr="0006491C">
        <w:rPr>
          <w:noProof/>
          <w:sz w:val="24"/>
          <w:szCs w:val="24"/>
        </w:rPr>
        <w:t>are likely to trigger the stakeholders’ emotion reactions of admiration, liking and trust towards a</w:t>
      </w:r>
      <w:r w:rsidR="00CB4BF1">
        <w:rPr>
          <w:noProof/>
          <w:sz w:val="24"/>
          <w:szCs w:val="24"/>
        </w:rPr>
        <w:t>n organisation</w:t>
      </w:r>
      <w:r w:rsidR="0006491C" w:rsidRPr="0006491C">
        <w:rPr>
          <w:noProof/>
          <w:sz w:val="24"/>
          <w:szCs w:val="24"/>
        </w:rPr>
        <w:t>.</w:t>
      </w:r>
    </w:p>
    <w:p w:rsidR="00E300B5" w:rsidRPr="0006491C" w:rsidRDefault="00F938C7" w:rsidP="0006491C">
      <w:pPr>
        <w:spacing w:line="360" w:lineRule="auto"/>
        <w:rPr>
          <w:noProof/>
          <w:sz w:val="24"/>
          <w:szCs w:val="24"/>
          <w:lang w:eastAsia="en-GB"/>
        </w:rPr>
      </w:pPr>
      <w:r>
        <w:rPr>
          <w:noProof/>
        </w:rPr>
        <w:drawing>
          <wp:inline distT="0" distB="0" distL="0" distR="0" wp14:anchorId="03F1A1F0" wp14:editId="683DDFA7">
            <wp:extent cx="6299097" cy="680787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319" t="16974" r="33664" b="6096"/>
                    <a:stretch/>
                  </pic:blipFill>
                  <pic:spPr bwMode="auto">
                    <a:xfrm>
                      <a:off x="0" y="0"/>
                      <a:ext cx="6375649" cy="6890606"/>
                    </a:xfrm>
                    <a:prstGeom prst="rect">
                      <a:avLst/>
                    </a:prstGeom>
                    <a:ln>
                      <a:noFill/>
                    </a:ln>
                    <a:extLst>
                      <a:ext uri="{53640926-AAD7-44D8-BBD7-CCE9431645EC}">
                        <a14:shadowObscured xmlns:a14="http://schemas.microsoft.com/office/drawing/2010/main"/>
                      </a:ext>
                    </a:extLst>
                  </pic:spPr>
                </pic:pic>
              </a:graphicData>
            </a:graphic>
          </wp:inline>
        </w:drawing>
      </w:r>
    </w:p>
    <w:p w:rsidR="00744011" w:rsidRDefault="00744011" w:rsidP="00C95E19">
      <w:pPr>
        <w:spacing w:after="0" w:line="240" w:lineRule="auto"/>
        <w:ind w:left="540"/>
        <w:jc w:val="both"/>
        <w:rPr>
          <w:bCs/>
          <w:sz w:val="24"/>
          <w:szCs w:val="24"/>
          <w:lang w:eastAsia="zh-TW"/>
        </w:rPr>
      </w:pPr>
    </w:p>
    <w:p w:rsidR="005E6270" w:rsidRDefault="00DF09DA" w:rsidP="008474A4">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744011" w:rsidRDefault="00744011" w:rsidP="00E9089C">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lastRenderedPageBreak/>
        <w:t xml:space="preserve">We don’t have the time to create the </w:t>
      </w:r>
      <w:r w:rsidR="00C95E19">
        <w:rPr>
          <w:rFonts w:ascii="Times New Roman" w:hAnsi="Times New Roman"/>
          <w:bCs/>
          <w:sz w:val="24"/>
          <w:szCs w:val="24"/>
          <w:lang w:eastAsia="zh-TW"/>
        </w:rPr>
        <w:t>constructs of corporate reputation</w:t>
      </w:r>
      <w:r>
        <w:rPr>
          <w:rFonts w:ascii="Times New Roman" w:hAnsi="Times New Roman"/>
          <w:bCs/>
          <w:sz w:val="24"/>
          <w:szCs w:val="24"/>
          <w:lang w:eastAsia="zh-TW"/>
        </w:rPr>
        <w:t>.  Us</w:t>
      </w:r>
      <w:r w:rsidR="00C95E19">
        <w:rPr>
          <w:rFonts w:ascii="Times New Roman" w:hAnsi="Times New Roman"/>
          <w:bCs/>
          <w:sz w:val="24"/>
          <w:szCs w:val="24"/>
          <w:lang w:eastAsia="zh-TW"/>
        </w:rPr>
        <w:t>ing</w:t>
      </w:r>
      <w:r>
        <w:rPr>
          <w:rFonts w:ascii="Times New Roman" w:hAnsi="Times New Roman"/>
          <w:bCs/>
          <w:sz w:val="24"/>
          <w:szCs w:val="24"/>
          <w:lang w:eastAsia="zh-TW"/>
        </w:rPr>
        <w:t xml:space="preserve"> the </w:t>
      </w:r>
      <w:r w:rsidR="00DF09DA">
        <w:rPr>
          <w:rFonts w:ascii="Times New Roman" w:hAnsi="Times New Roman"/>
          <w:bCs/>
          <w:sz w:val="24"/>
          <w:szCs w:val="24"/>
          <w:lang w:eastAsia="zh-TW"/>
        </w:rPr>
        <w:t xml:space="preserve">conceptual model from </w:t>
      </w:r>
      <w:r>
        <w:rPr>
          <w:rFonts w:ascii="Times New Roman" w:hAnsi="Times New Roman"/>
          <w:bCs/>
          <w:sz w:val="24"/>
          <w:szCs w:val="24"/>
          <w:lang w:eastAsia="zh-TW"/>
        </w:rPr>
        <w:t xml:space="preserve">previous studies </w:t>
      </w:r>
      <w:r w:rsidR="00C95E19">
        <w:rPr>
          <w:rFonts w:ascii="Times New Roman" w:hAnsi="Times New Roman"/>
          <w:bCs/>
          <w:sz w:val="24"/>
          <w:szCs w:val="24"/>
          <w:lang w:eastAsia="zh-TW"/>
        </w:rPr>
        <w:t>could</w:t>
      </w:r>
      <w:r>
        <w:rPr>
          <w:rFonts w:ascii="Times New Roman" w:hAnsi="Times New Roman"/>
          <w:bCs/>
          <w:sz w:val="24"/>
          <w:szCs w:val="24"/>
          <w:lang w:eastAsia="zh-TW"/>
        </w:rPr>
        <w:t xml:space="preserve"> save the time.</w:t>
      </w:r>
      <w:r w:rsidR="00CD7E02">
        <w:rPr>
          <w:rFonts w:ascii="Times New Roman" w:hAnsi="Times New Roman"/>
          <w:bCs/>
          <w:sz w:val="24"/>
          <w:szCs w:val="24"/>
          <w:lang w:eastAsia="zh-TW"/>
        </w:rPr>
        <w:t xml:space="preserve">  The pilot test in this research paper is to show the approach</w:t>
      </w:r>
      <w:r w:rsidR="006541AE">
        <w:rPr>
          <w:rFonts w:ascii="Times New Roman" w:hAnsi="Times New Roman"/>
          <w:bCs/>
          <w:sz w:val="24"/>
          <w:szCs w:val="24"/>
          <w:lang w:eastAsia="zh-TW"/>
        </w:rPr>
        <w:t xml:space="preserve"> </w:t>
      </w:r>
      <w:r w:rsidR="005500CC">
        <w:rPr>
          <w:rFonts w:ascii="Times New Roman" w:hAnsi="Times New Roman"/>
          <w:bCs/>
          <w:sz w:val="24"/>
          <w:szCs w:val="24"/>
          <w:lang w:eastAsia="zh-TW"/>
        </w:rPr>
        <w:t>taken to</w:t>
      </w:r>
      <w:r w:rsidR="00CD7E02">
        <w:rPr>
          <w:rFonts w:ascii="Times New Roman" w:hAnsi="Times New Roman"/>
          <w:bCs/>
          <w:sz w:val="24"/>
          <w:szCs w:val="24"/>
          <w:lang w:eastAsia="zh-TW"/>
        </w:rPr>
        <w:t xml:space="preserve"> work on a research topic </w:t>
      </w:r>
      <w:r w:rsidR="006541AE">
        <w:rPr>
          <w:rFonts w:ascii="Times New Roman" w:hAnsi="Times New Roman"/>
          <w:bCs/>
          <w:sz w:val="24"/>
          <w:szCs w:val="24"/>
          <w:lang w:eastAsia="zh-TW"/>
        </w:rPr>
        <w:t>with scale development and to use</w:t>
      </w:r>
      <w:r w:rsidR="00CD7E02">
        <w:rPr>
          <w:rFonts w:ascii="Times New Roman" w:hAnsi="Times New Roman"/>
          <w:bCs/>
          <w:sz w:val="24"/>
          <w:szCs w:val="24"/>
          <w:lang w:eastAsia="zh-TW"/>
        </w:rPr>
        <w:t xml:space="preserve"> the SPSS system for </w:t>
      </w:r>
      <w:r w:rsidR="006541AE">
        <w:rPr>
          <w:rFonts w:ascii="Times New Roman" w:hAnsi="Times New Roman"/>
          <w:bCs/>
          <w:sz w:val="24"/>
          <w:szCs w:val="24"/>
          <w:lang w:eastAsia="zh-TW"/>
        </w:rPr>
        <w:t xml:space="preserve">data </w:t>
      </w:r>
      <w:r w:rsidR="00CD7E02">
        <w:rPr>
          <w:rFonts w:ascii="Times New Roman" w:hAnsi="Times New Roman"/>
          <w:bCs/>
          <w:sz w:val="24"/>
          <w:szCs w:val="24"/>
          <w:lang w:eastAsia="zh-TW"/>
        </w:rPr>
        <w:t>analysis purpose.</w:t>
      </w:r>
    </w:p>
    <w:p w:rsidR="0052565E" w:rsidRPr="005500CC" w:rsidRDefault="0052565E" w:rsidP="00E9089C">
      <w:pPr>
        <w:spacing w:after="0" w:line="360" w:lineRule="auto"/>
        <w:ind w:left="547"/>
        <w:jc w:val="both"/>
        <w:rPr>
          <w:rFonts w:ascii="Times New Roman" w:hAnsi="Times New Roman"/>
          <w:bCs/>
          <w:sz w:val="24"/>
          <w:szCs w:val="24"/>
          <w:lang w:eastAsia="zh-TW"/>
        </w:rPr>
      </w:pPr>
    </w:p>
    <w:p w:rsidR="0052565E" w:rsidRDefault="005500CC" w:rsidP="00316B95">
      <w:pPr>
        <w:spacing w:after="0" w:line="360" w:lineRule="auto"/>
        <w:ind w:left="547"/>
        <w:jc w:val="both"/>
        <w:rPr>
          <w:rFonts w:ascii="Times New Roman" w:hAnsi="Times New Roman"/>
          <w:bCs/>
          <w:sz w:val="24"/>
          <w:szCs w:val="24"/>
          <w:lang w:eastAsia="zh-TW"/>
        </w:rPr>
      </w:pPr>
      <w:r w:rsidRPr="005500CC">
        <w:rPr>
          <w:rFonts w:ascii="Times New Roman" w:hAnsi="Times New Roman"/>
          <w:bCs/>
          <w:sz w:val="24"/>
          <w:szCs w:val="24"/>
          <w:lang w:eastAsia="zh-TW"/>
        </w:rPr>
        <w:t>As shown in</w:t>
      </w:r>
      <w:r w:rsidR="00067049" w:rsidRPr="005500CC">
        <w:rPr>
          <w:rFonts w:ascii="Times New Roman" w:hAnsi="Times New Roman"/>
          <w:bCs/>
          <w:sz w:val="24"/>
          <w:szCs w:val="24"/>
          <w:lang w:eastAsia="zh-TW"/>
        </w:rPr>
        <w:t xml:space="preserve"> the figure</w:t>
      </w:r>
      <w:r w:rsidRPr="005500CC">
        <w:rPr>
          <w:rFonts w:ascii="Times New Roman" w:hAnsi="Times New Roman"/>
          <w:bCs/>
          <w:sz w:val="24"/>
          <w:szCs w:val="24"/>
          <w:lang w:eastAsia="zh-TW"/>
        </w:rPr>
        <w:t xml:space="preserve"> on </w:t>
      </w:r>
      <w:proofErr w:type="spellStart"/>
      <w:r w:rsidRPr="005500CC">
        <w:rPr>
          <w:rFonts w:ascii="Times New Roman" w:hAnsi="Times New Roman"/>
          <w:bCs/>
          <w:sz w:val="24"/>
          <w:szCs w:val="24"/>
          <w:lang w:eastAsia="zh-TW"/>
        </w:rPr>
        <w:t>RepTra</w:t>
      </w:r>
      <w:r w:rsidRPr="005500CC">
        <w:rPr>
          <w:rFonts w:ascii="Times New Roman" w:hAnsi="Times New Roman"/>
          <w:noProof/>
          <w:sz w:val="24"/>
          <w:szCs w:val="24"/>
        </w:rPr>
        <w:t>k</w:t>
      </w:r>
      <w:proofErr w:type="spellEnd"/>
      <w:r w:rsidRPr="005500CC">
        <w:rPr>
          <w:rFonts w:ascii="Times New Roman" w:hAnsi="Times New Roman"/>
          <w:noProof/>
          <w:sz w:val="24"/>
          <w:szCs w:val="24"/>
        </w:rPr>
        <w:t xml:space="preserve"> System</w:t>
      </w:r>
      <w:r w:rsidR="00067049" w:rsidRPr="005500CC">
        <w:rPr>
          <w:rFonts w:ascii="Times New Roman" w:hAnsi="Times New Roman"/>
          <w:bCs/>
          <w:sz w:val="24"/>
          <w:szCs w:val="24"/>
          <w:lang w:eastAsia="zh-TW"/>
        </w:rPr>
        <w:t>, t</w:t>
      </w:r>
      <w:r w:rsidR="00744011" w:rsidRPr="005500CC">
        <w:rPr>
          <w:rFonts w:ascii="Times New Roman" w:hAnsi="Times New Roman"/>
          <w:bCs/>
          <w:sz w:val="24"/>
          <w:szCs w:val="24"/>
          <w:lang w:eastAsia="zh-TW"/>
        </w:rPr>
        <w:t>he</w:t>
      </w:r>
      <w:r w:rsidR="00744011">
        <w:rPr>
          <w:rFonts w:ascii="Times New Roman" w:hAnsi="Times New Roman"/>
          <w:bCs/>
          <w:sz w:val="24"/>
          <w:szCs w:val="24"/>
          <w:lang w:eastAsia="zh-TW"/>
        </w:rPr>
        <w:t xml:space="preserve"> attributes in </w:t>
      </w:r>
      <w:r w:rsidR="00DF09DA">
        <w:rPr>
          <w:rFonts w:ascii="Times New Roman" w:hAnsi="Times New Roman"/>
          <w:bCs/>
          <w:sz w:val="24"/>
          <w:szCs w:val="24"/>
          <w:lang w:eastAsia="zh-TW"/>
        </w:rPr>
        <w:t xml:space="preserve">the </w:t>
      </w:r>
      <w:r w:rsidR="00744011">
        <w:rPr>
          <w:rFonts w:ascii="Times New Roman" w:hAnsi="Times New Roman"/>
          <w:bCs/>
          <w:sz w:val="24"/>
          <w:szCs w:val="24"/>
          <w:lang w:eastAsia="zh-TW"/>
        </w:rPr>
        <w:t xml:space="preserve">rectangle (e.g. high quality) of </w:t>
      </w:r>
      <w:r w:rsidR="00DF09DA">
        <w:rPr>
          <w:rFonts w:ascii="Times New Roman" w:hAnsi="Times New Roman"/>
          <w:bCs/>
          <w:sz w:val="24"/>
          <w:szCs w:val="24"/>
          <w:lang w:eastAsia="zh-TW"/>
        </w:rPr>
        <w:t xml:space="preserve">the </w:t>
      </w:r>
      <w:r w:rsidR="00744011">
        <w:rPr>
          <w:rFonts w:ascii="Times New Roman" w:hAnsi="Times New Roman"/>
          <w:bCs/>
          <w:sz w:val="24"/>
          <w:szCs w:val="24"/>
          <w:lang w:eastAsia="zh-TW"/>
        </w:rPr>
        <w:t>construct (e.g. product) can be defined as the construct’s operational definition that can be measured and controlled.  Each of the construct should be measured by at least one attribute.</w:t>
      </w:r>
      <w:r w:rsidR="00316B95">
        <w:rPr>
          <w:rFonts w:ascii="Times New Roman" w:hAnsi="Times New Roman"/>
          <w:bCs/>
          <w:sz w:val="24"/>
          <w:szCs w:val="24"/>
          <w:lang w:eastAsia="zh-TW"/>
        </w:rPr>
        <w:t xml:space="preserve">  </w:t>
      </w:r>
      <w:r w:rsidR="0052565E">
        <w:rPr>
          <w:rFonts w:ascii="Times New Roman" w:hAnsi="Times New Roman"/>
          <w:bCs/>
          <w:sz w:val="24"/>
          <w:szCs w:val="24"/>
          <w:lang w:eastAsia="zh-TW"/>
        </w:rPr>
        <w:t xml:space="preserve">For example, </w:t>
      </w:r>
      <w:r w:rsidR="00067049">
        <w:rPr>
          <w:rFonts w:ascii="Times New Roman" w:hAnsi="Times New Roman"/>
          <w:bCs/>
          <w:sz w:val="24"/>
          <w:szCs w:val="24"/>
          <w:lang w:eastAsia="zh-TW"/>
        </w:rPr>
        <w:t xml:space="preserve">rewards employee fairly </w:t>
      </w:r>
      <w:r w:rsidR="0052565E">
        <w:rPr>
          <w:rFonts w:ascii="Times New Roman" w:hAnsi="Times New Roman"/>
          <w:bCs/>
          <w:sz w:val="24"/>
          <w:szCs w:val="24"/>
          <w:lang w:eastAsia="zh-TW"/>
        </w:rPr>
        <w:t>is</w:t>
      </w:r>
      <w:r w:rsidR="00316B95">
        <w:rPr>
          <w:rFonts w:ascii="Times New Roman" w:hAnsi="Times New Roman"/>
          <w:bCs/>
          <w:sz w:val="24"/>
          <w:szCs w:val="24"/>
          <w:lang w:eastAsia="zh-TW"/>
        </w:rPr>
        <w:t xml:space="preserve"> one of</w:t>
      </w:r>
      <w:r w:rsidR="0052565E">
        <w:rPr>
          <w:rFonts w:ascii="Times New Roman" w:hAnsi="Times New Roman"/>
          <w:bCs/>
          <w:sz w:val="24"/>
          <w:szCs w:val="24"/>
          <w:lang w:eastAsia="zh-TW"/>
        </w:rPr>
        <w:t xml:space="preserve"> the attribute</w:t>
      </w:r>
      <w:r w:rsidR="00316B95">
        <w:rPr>
          <w:rFonts w:ascii="Times New Roman" w:hAnsi="Times New Roman"/>
          <w:bCs/>
          <w:sz w:val="24"/>
          <w:szCs w:val="24"/>
          <w:lang w:eastAsia="zh-TW"/>
        </w:rPr>
        <w:t>s</w:t>
      </w:r>
      <w:r w:rsidR="0052565E">
        <w:rPr>
          <w:rFonts w:ascii="Times New Roman" w:hAnsi="Times New Roman"/>
          <w:bCs/>
          <w:sz w:val="24"/>
          <w:szCs w:val="24"/>
          <w:lang w:eastAsia="zh-TW"/>
        </w:rPr>
        <w:t xml:space="preserve"> of the </w:t>
      </w:r>
      <w:r w:rsidR="00067049">
        <w:rPr>
          <w:rFonts w:ascii="Times New Roman" w:hAnsi="Times New Roman"/>
          <w:bCs/>
          <w:sz w:val="24"/>
          <w:szCs w:val="24"/>
          <w:lang w:eastAsia="zh-TW"/>
        </w:rPr>
        <w:t>workplace</w:t>
      </w:r>
      <w:r w:rsidR="0052565E">
        <w:rPr>
          <w:rFonts w:ascii="Times New Roman" w:hAnsi="Times New Roman"/>
          <w:bCs/>
          <w:sz w:val="24"/>
          <w:szCs w:val="24"/>
          <w:lang w:eastAsia="zh-TW"/>
        </w:rPr>
        <w:t xml:space="preserve"> </w:t>
      </w:r>
      <w:r w:rsidR="00316B95">
        <w:rPr>
          <w:rFonts w:ascii="Times New Roman" w:hAnsi="Times New Roman"/>
          <w:bCs/>
          <w:sz w:val="24"/>
          <w:szCs w:val="24"/>
          <w:lang w:eastAsia="zh-TW"/>
        </w:rPr>
        <w:t xml:space="preserve">(the </w:t>
      </w:r>
      <w:r w:rsidR="00067049">
        <w:rPr>
          <w:rFonts w:ascii="Times New Roman" w:hAnsi="Times New Roman"/>
          <w:bCs/>
          <w:sz w:val="24"/>
          <w:szCs w:val="24"/>
          <w:lang w:eastAsia="zh-TW"/>
        </w:rPr>
        <w:t>construct</w:t>
      </w:r>
      <w:r w:rsidR="00316B95">
        <w:rPr>
          <w:rFonts w:ascii="Times New Roman" w:hAnsi="Times New Roman"/>
          <w:bCs/>
          <w:sz w:val="24"/>
          <w:szCs w:val="24"/>
          <w:lang w:eastAsia="zh-TW"/>
        </w:rPr>
        <w:t xml:space="preserve">) </w:t>
      </w:r>
      <w:r w:rsidR="0052565E">
        <w:rPr>
          <w:rFonts w:ascii="Times New Roman" w:hAnsi="Times New Roman"/>
          <w:bCs/>
          <w:sz w:val="24"/>
          <w:szCs w:val="24"/>
          <w:lang w:eastAsia="zh-TW"/>
        </w:rPr>
        <w:t>that constitute the corporate reputation.</w:t>
      </w:r>
    </w:p>
    <w:p w:rsidR="0052565E" w:rsidRDefault="0052565E" w:rsidP="00E9089C">
      <w:pPr>
        <w:spacing w:after="0" w:line="360" w:lineRule="auto"/>
        <w:ind w:left="547"/>
        <w:jc w:val="both"/>
        <w:rPr>
          <w:rFonts w:ascii="Times New Roman" w:hAnsi="Times New Roman"/>
          <w:bCs/>
          <w:sz w:val="24"/>
          <w:szCs w:val="24"/>
          <w:lang w:eastAsia="zh-TW"/>
        </w:rPr>
      </w:pPr>
    </w:p>
    <w:p w:rsidR="00B37635" w:rsidRDefault="00316B95" w:rsidP="00316B95">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Cronbach’s coefficient alpha is a summary measure of the intercorrelations of a set of items used to measure a construct.</w:t>
      </w:r>
      <w:r w:rsidR="00797439">
        <w:rPr>
          <w:rFonts w:ascii="Times New Roman" w:hAnsi="Times New Roman"/>
          <w:bCs/>
          <w:sz w:val="24"/>
          <w:szCs w:val="24"/>
          <w:lang w:eastAsia="zh-TW"/>
        </w:rPr>
        <w:t xml:space="preserve">  </w:t>
      </w:r>
      <w:r w:rsidR="00067049">
        <w:rPr>
          <w:rFonts w:ascii="Times New Roman" w:hAnsi="Times New Roman"/>
          <w:bCs/>
          <w:sz w:val="24"/>
          <w:szCs w:val="24"/>
          <w:lang w:eastAsia="zh-TW"/>
        </w:rPr>
        <w:t xml:space="preserve">We expect the attributes are inter-related among </w:t>
      </w:r>
      <w:r w:rsidR="00446B1B">
        <w:rPr>
          <w:rFonts w:ascii="Times New Roman" w:hAnsi="Times New Roman"/>
          <w:bCs/>
          <w:sz w:val="24"/>
          <w:szCs w:val="24"/>
          <w:lang w:eastAsia="zh-TW"/>
        </w:rPr>
        <w:t>themselves</w:t>
      </w:r>
      <w:r w:rsidR="00067049">
        <w:rPr>
          <w:rFonts w:ascii="Times New Roman" w:hAnsi="Times New Roman"/>
          <w:bCs/>
          <w:sz w:val="24"/>
          <w:szCs w:val="24"/>
          <w:lang w:eastAsia="zh-TW"/>
        </w:rPr>
        <w:t xml:space="preserve"> in the construct</w:t>
      </w:r>
      <w:r w:rsidR="00B37635">
        <w:rPr>
          <w:rFonts w:ascii="Times New Roman" w:hAnsi="Times New Roman"/>
          <w:bCs/>
          <w:sz w:val="24"/>
          <w:szCs w:val="24"/>
          <w:lang w:eastAsia="zh-TW"/>
        </w:rPr>
        <w:t xml:space="preserve">, </w:t>
      </w:r>
      <w:r w:rsidR="00067049">
        <w:rPr>
          <w:rFonts w:ascii="Times New Roman" w:hAnsi="Times New Roman"/>
          <w:bCs/>
          <w:sz w:val="24"/>
          <w:szCs w:val="24"/>
          <w:lang w:eastAsia="zh-TW"/>
        </w:rPr>
        <w:t xml:space="preserve">e.g. </w:t>
      </w:r>
      <w:r w:rsidR="00B37635">
        <w:rPr>
          <w:rFonts w:ascii="Times New Roman" w:hAnsi="Times New Roman"/>
          <w:bCs/>
          <w:sz w:val="24"/>
          <w:szCs w:val="24"/>
          <w:lang w:eastAsia="zh-TW"/>
        </w:rPr>
        <w:t xml:space="preserve">Cronbach’s alpha on the </w:t>
      </w:r>
      <w:r w:rsidR="00067049">
        <w:rPr>
          <w:rFonts w:ascii="Times New Roman" w:hAnsi="Times New Roman"/>
          <w:bCs/>
          <w:sz w:val="24"/>
          <w:szCs w:val="24"/>
          <w:lang w:eastAsia="zh-TW"/>
        </w:rPr>
        <w:t xml:space="preserve">four attributes </w:t>
      </w:r>
      <w:r w:rsidR="00B37635">
        <w:rPr>
          <w:rFonts w:ascii="Times New Roman" w:hAnsi="Times New Roman"/>
          <w:bCs/>
          <w:sz w:val="24"/>
          <w:szCs w:val="24"/>
          <w:lang w:eastAsia="zh-TW"/>
        </w:rPr>
        <w:t>of</w:t>
      </w:r>
      <w:r w:rsidR="00067049">
        <w:rPr>
          <w:rFonts w:ascii="Times New Roman" w:hAnsi="Times New Roman"/>
          <w:bCs/>
          <w:sz w:val="24"/>
          <w:szCs w:val="24"/>
          <w:lang w:eastAsia="zh-TW"/>
        </w:rPr>
        <w:t xml:space="preserve"> the construct “leadership”.  </w:t>
      </w:r>
    </w:p>
    <w:p w:rsidR="00B37635" w:rsidRDefault="00B37635" w:rsidP="00316B95">
      <w:pPr>
        <w:spacing w:after="0" w:line="360" w:lineRule="auto"/>
        <w:ind w:left="547"/>
        <w:jc w:val="both"/>
        <w:rPr>
          <w:rFonts w:ascii="Times New Roman" w:hAnsi="Times New Roman"/>
          <w:bCs/>
          <w:sz w:val="24"/>
          <w:szCs w:val="24"/>
          <w:lang w:eastAsia="zh-TW"/>
        </w:rPr>
      </w:pPr>
    </w:p>
    <w:p w:rsidR="002E27D1" w:rsidRDefault="00067049" w:rsidP="00316B95">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On the other hand, t</w:t>
      </w:r>
      <w:r w:rsidR="002E27D1">
        <w:rPr>
          <w:rFonts w:ascii="Times New Roman" w:hAnsi="Times New Roman"/>
          <w:bCs/>
          <w:sz w:val="24"/>
          <w:szCs w:val="24"/>
          <w:lang w:eastAsia="zh-TW"/>
        </w:rPr>
        <w:t>he correlation coefficient should be statistically significant and should be positive if their relationship is positive.</w:t>
      </w:r>
      <w:r w:rsidR="00797439">
        <w:rPr>
          <w:rFonts w:ascii="Times New Roman" w:hAnsi="Times New Roman"/>
          <w:bCs/>
          <w:sz w:val="24"/>
          <w:szCs w:val="24"/>
          <w:lang w:eastAsia="zh-TW"/>
        </w:rPr>
        <w:t xml:space="preserve">  </w:t>
      </w:r>
      <w:r w:rsidR="00164420">
        <w:rPr>
          <w:rFonts w:ascii="Times New Roman" w:hAnsi="Times New Roman"/>
          <w:bCs/>
          <w:sz w:val="24"/>
          <w:szCs w:val="24"/>
          <w:lang w:eastAsia="zh-TW"/>
        </w:rPr>
        <w:t>We expect the attributes are positively related to the constructs (e.g.</w:t>
      </w:r>
      <w:r w:rsidR="00A108FF">
        <w:rPr>
          <w:rFonts w:ascii="Times New Roman" w:hAnsi="Times New Roman"/>
          <w:bCs/>
          <w:sz w:val="24"/>
          <w:szCs w:val="24"/>
          <w:lang w:eastAsia="zh-TW"/>
        </w:rPr>
        <w:t xml:space="preserve"> the </w:t>
      </w:r>
      <w:r w:rsidR="00B37635">
        <w:rPr>
          <w:rFonts w:ascii="Times New Roman" w:hAnsi="Times New Roman"/>
          <w:bCs/>
          <w:sz w:val="24"/>
          <w:szCs w:val="24"/>
          <w:lang w:eastAsia="zh-TW"/>
        </w:rPr>
        <w:t>three</w:t>
      </w:r>
      <w:r w:rsidR="00A108FF">
        <w:rPr>
          <w:rFonts w:ascii="Times New Roman" w:hAnsi="Times New Roman"/>
          <w:bCs/>
          <w:sz w:val="24"/>
          <w:szCs w:val="24"/>
          <w:lang w:eastAsia="zh-TW"/>
        </w:rPr>
        <w:t xml:space="preserve"> attributes of </w:t>
      </w:r>
      <w:r w:rsidR="00706389">
        <w:rPr>
          <w:rFonts w:ascii="Times New Roman" w:hAnsi="Times New Roman"/>
          <w:bCs/>
          <w:sz w:val="24"/>
          <w:szCs w:val="24"/>
          <w:lang w:eastAsia="zh-TW"/>
        </w:rPr>
        <w:t>the construct “</w:t>
      </w:r>
      <w:r w:rsidR="00B37635">
        <w:rPr>
          <w:rFonts w:ascii="Times New Roman" w:hAnsi="Times New Roman"/>
          <w:bCs/>
          <w:sz w:val="24"/>
          <w:szCs w:val="24"/>
          <w:lang w:eastAsia="zh-TW"/>
        </w:rPr>
        <w:t>performance</w:t>
      </w:r>
      <w:r w:rsidR="00706389">
        <w:rPr>
          <w:rFonts w:ascii="Times New Roman" w:hAnsi="Times New Roman"/>
          <w:bCs/>
          <w:sz w:val="24"/>
          <w:szCs w:val="24"/>
          <w:lang w:eastAsia="zh-TW"/>
        </w:rPr>
        <w:t>”</w:t>
      </w:r>
      <w:r w:rsidR="00164420">
        <w:rPr>
          <w:rFonts w:ascii="Times New Roman" w:hAnsi="Times New Roman"/>
          <w:bCs/>
          <w:sz w:val="24"/>
          <w:szCs w:val="24"/>
          <w:lang w:eastAsia="zh-TW"/>
        </w:rPr>
        <w:t>).</w:t>
      </w:r>
      <w:r w:rsidR="00A108FF">
        <w:rPr>
          <w:rFonts w:ascii="Times New Roman" w:hAnsi="Times New Roman"/>
          <w:bCs/>
          <w:sz w:val="24"/>
          <w:szCs w:val="24"/>
          <w:lang w:eastAsia="zh-TW"/>
        </w:rPr>
        <w:t xml:space="preserve">  We also expect the constructs are positively correlated among themselves (e.g. correlation among </w:t>
      </w:r>
      <w:r w:rsidR="00706389">
        <w:rPr>
          <w:rFonts w:ascii="Times New Roman" w:hAnsi="Times New Roman"/>
          <w:bCs/>
          <w:sz w:val="24"/>
          <w:szCs w:val="24"/>
          <w:lang w:eastAsia="zh-TW"/>
        </w:rPr>
        <w:t>the constructs “</w:t>
      </w:r>
      <w:r w:rsidR="00A108FF">
        <w:rPr>
          <w:rFonts w:ascii="Times New Roman" w:hAnsi="Times New Roman"/>
          <w:bCs/>
          <w:sz w:val="24"/>
          <w:szCs w:val="24"/>
          <w:lang w:eastAsia="zh-TW"/>
        </w:rPr>
        <w:t>products</w:t>
      </w:r>
      <w:r w:rsidR="00706389">
        <w:rPr>
          <w:rFonts w:ascii="Times New Roman" w:hAnsi="Times New Roman"/>
          <w:bCs/>
          <w:sz w:val="24"/>
          <w:szCs w:val="24"/>
          <w:lang w:eastAsia="zh-TW"/>
        </w:rPr>
        <w:t>”</w:t>
      </w:r>
      <w:r w:rsidR="00A108FF">
        <w:rPr>
          <w:rFonts w:ascii="Times New Roman" w:hAnsi="Times New Roman"/>
          <w:bCs/>
          <w:sz w:val="24"/>
          <w:szCs w:val="24"/>
          <w:lang w:eastAsia="zh-TW"/>
        </w:rPr>
        <w:t xml:space="preserve">, </w:t>
      </w:r>
      <w:r w:rsidR="00706389">
        <w:rPr>
          <w:rFonts w:ascii="Times New Roman" w:hAnsi="Times New Roman"/>
          <w:bCs/>
          <w:sz w:val="24"/>
          <w:szCs w:val="24"/>
          <w:lang w:eastAsia="zh-TW"/>
        </w:rPr>
        <w:t>“</w:t>
      </w:r>
      <w:r w:rsidR="00A108FF">
        <w:rPr>
          <w:rFonts w:ascii="Times New Roman" w:hAnsi="Times New Roman"/>
          <w:bCs/>
          <w:sz w:val="24"/>
          <w:szCs w:val="24"/>
          <w:lang w:eastAsia="zh-TW"/>
        </w:rPr>
        <w:t>workplace</w:t>
      </w:r>
      <w:r w:rsidR="00706389">
        <w:rPr>
          <w:rFonts w:ascii="Times New Roman" w:hAnsi="Times New Roman"/>
          <w:bCs/>
          <w:sz w:val="24"/>
          <w:szCs w:val="24"/>
          <w:lang w:eastAsia="zh-TW"/>
        </w:rPr>
        <w:t>”</w:t>
      </w:r>
      <w:r w:rsidR="00A108FF">
        <w:rPr>
          <w:rFonts w:ascii="Times New Roman" w:hAnsi="Times New Roman"/>
          <w:bCs/>
          <w:sz w:val="24"/>
          <w:szCs w:val="24"/>
          <w:lang w:eastAsia="zh-TW"/>
        </w:rPr>
        <w:t xml:space="preserve"> and </w:t>
      </w:r>
      <w:r w:rsidR="00706389">
        <w:rPr>
          <w:rFonts w:ascii="Times New Roman" w:hAnsi="Times New Roman"/>
          <w:bCs/>
          <w:sz w:val="24"/>
          <w:szCs w:val="24"/>
          <w:lang w:eastAsia="zh-TW"/>
        </w:rPr>
        <w:t>“</w:t>
      </w:r>
      <w:r w:rsidR="00B37635">
        <w:rPr>
          <w:rFonts w:ascii="Times New Roman" w:hAnsi="Times New Roman"/>
          <w:bCs/>
          <w:sz w:val="24"/>
          <w:szCs w:val="24"/>
          <w:lang w:eastAsia="zh-TW"/>
        </w:rPr>
        <w:t>performance</w:t>
      </w:r>
      <w:r w:rsidR="00706389">
        <w:rPr>
          <w:rFonts w:ascii="Times New Roman" w:hAnsi="Times New Roman"/>
          <w:bCs/>
          <w:sz w:val="24"/>
          <w:szCs w:val="24"/>
          <w:lang w:eastAsia="zh-TW"/>
        </w:rPr>
        <w:t>”</w:t>
      </w:r>
      <w:r w:rsidR="00A108FF">
        <w:rPr>
          <w:rFonts w:ascii="Times New Roman" w:hAnsi="Times New Roman"/>
          <w:bCs/>
          <w:sz w:val="24"/>
          <w:szCs w:val="24"/>
          <w:lang w:eastAsia="zh-TW"/>
        </w:rPr>
        <w:t>).</w:t>
      </w:r>
    </w:p>
    <w:p w:rsidR="002E27D1" w:rsidRDefault="002E27D1" w:rsidP="00E9089C">
      <w:pPr>
        <w:spacing w:after="0" w:line="360" w:lineRule="auto"/>
        <w:ind w:left="547"/>
        <w:jc w:val="both"/>
        <w:rPr>
          <w:rFonts w:ascii="Times New Roman" w:hAnsi="Times New Roman"/>
          <w:bCs/>
          <w:sz w:val="24"/>
          <w:szCs w:val="24"/>
          <w:lang w:eastAsia="zh-TW"/>
        </w:rPr>
      </w:pPr>
    </w:p>
    <w:p w:rsidR="00FF079F" w:rsidRDefault="00FF079F" w:rsidP="00FF079F">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In the dissertation on the large-scale research, we intend to carry out the relation-based research on the attitude of job-seeking students.  The relationship between corporate reputation (in terms of citizenship) and the employer attractiveness to the job seeking students will be revealed.  The dependent variables are the employer attractiveness (first-layer) and corporate reputation (second-layer).  The independent variable is the job seeking students with different characteristics.  Correlation and Two-Sample Independent T-Test will be performed to analyse their relationship among themselves.  Due to the small sample in this pilot test, the results on the correlation and T-Test are shown for illustration purpose only.</w:t>
      </w:r>
    </w:p>
    <w:p w:rsidR="00FF079F" w:rsidRDefault="00FF079F" w:rsidP="00E9089C">
      <w:pPr>
        <w:spacing w:after="0" w:line="360" w:lineRule="auto"/>
        <w:ind w:left="547"/>
        <w:jc w:val="both"/>
        <w:rPr>
          <w:rFonts w:ascii="Times New Roman" w:hAnsi="Times New Roman"/>
          <w:bCs/>
          <w:sz w:val="24"/>
          <w:szCs w:val="24"/>
          <w:lang w:eastAsia="zh-TW"/>
        </w:rPr>
      </w:pPr>
    </w:p>
    <w:p w:rsidR="002E27D1" w:rsidRDefault="002E27D1" w:rsidP="00E9089C">
      <w:pPr>
        <w:spacing w:after="0" w:line="360" w:lineRule="auto"/>
        <w:ind w:left="547"/>
        <w:jc w:val="both"/>
        <w:rPr>
          <w:rFonts w:ascii="Times New Roman" w:hAnsi="Times New Roman"/>
          <w:bCs/>
          <w:sz w:val="24"/>
          <w:szCs w:val="24"/>
          <w:lang w:eastAsia="zh-TW"/>
        </w:rPr>
      </w:pPr>
    </w:p>
    <w:p w:rsidR="00CC445F" w:rsidRPr="002E27D1" w:rsidRDefault="00CC445F" w:rsidP="00E9089C">
      <w:pPr>
        <w:spacing w:after="0" w:line="360" w:lineRule="auto"/>
        <w:ind w:left="547"/>
        <w:jc w:val="both"/>
        <w:rPr>
          <w:rFonts w:ascii="Times New Roman" w:hAnsi="Times New Roman"/>
          <w:bCs/>
          <w:sz w:val="24"/>
          <w:szCs w:val="24"/>
          <w:lang w:eastAsia="zh-TW"/>
        </w:rPr>
      </w:pPr>
      <w:r w:rsidRPr="002E27D1">
        <w:rPr>
          <w:rFonts w:ascii="Times New Roman" w:hAnsi="Times New Roman"/>
          <w:bCs/>
          <w:sz w:val="24"/>
          <w:szCs w:val="24"/>
          <w:lang w:eastAsia="zh-TW"/>
        </w:rPr>
        <w:br w:type="page"/>
      </w:r>
    </w:p>
    <w:p w:rsidR="00CC445F" w:rsidRDefault="00CC445F" w:rsidP="005129DE">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 xml:space="preserve">Hypothesis </w:t>
      </w:r>
      <w:r w:rsidR="005129DE">
        <w:rPr>
          <w:bCs/>
          <w:sz w:val="24"/>
          <w:szCs w:val="24"/>
          <w:lang w:eastAsia="zh-TW"/>
        </w:rPr>
        <w:t>development</w:t>
      </w:r>
    </w:p>
    <w:p w:rsidR="005129DE" w:rsidRDefault="005129DE" w:rsidP="005129DE">
      <w:pPr>
        <w:pStyle w:val="ListParagraph"/>
        <w:spacing w:line="360" w:lineRule="auto"/>
        <w:ind w:left="547"/>
        <w:jc w:val="both"/>
        <w:rPr>
          <w:bCs/>
          <w:sz w:val="24"/>
          <w:szCs w:val="24"/>
          <w:lang w:eastAsia="zh-TW"/>
        </w:rPr>
      </w:pPr>
    </w:p>
    <w:p w:rsidR="00A56A9A" w:rsidRPr="00A56A9A" w:rsidRDefault="00446B1B" w:rsidP="000B05AC">
      <w:pPr>
        <w:pStyle w:val="ListParagraph"/>
        <w:spacing w:line="360" w:lineRule="auto"/>
        <w:ind w:left="547"/>
        <w:jc w:val="both"/>
        <w:rPr>
          <w:bCs/>
          <w:sz w:val="24"/>
          <w:szCs w:val="24"/>
          <w:lang w:eastAsia="zh-TW"/>
        </w:rPr>
      </w:pPr>
      <w:r>
        <w:rPr>
          <w:bCs/>
          <w:sz w:val="24"/>
          <w:szCs w:val="24"/>
          <w:lang w:eastAsia="zh-TW"/>
        </w:rPr>
        <w:t>More l</w:t>
      </w:r>
      <w:r w:rsidR="00A56A9A">
        <w:rPr>
          <w:bCs/>
          <w:sz w:val="24"/>
          <w:szCs w:val="24"/>
          <w:lang w:eastAsia="zh-TW"/>
        </w:rPr>
        <w:t xml:space="preserve">iterature </w:t>
      </w:r>
      <w:r>
        <w:rPr>
          <w:bCs/>
          <w:sz w:val="24"/>
          <w:szCs w:val="24"/>
          <w:lang w:eastAsia="zh-TW"/>
        </w:rPr>
        <w:t>review will be done</w:t>
      </w:r>
      <w:r w:rsidR="00A56A9A">
        <w:rPr>
          <w:bCs/>
          <w:sz w:val="24"/>
          <w:szCs w:val="24"/>
          <w:lang w:eastAsia="zh-TW"/>
        </w:rPr>
        <w:t xml:space="preserve"> </w:t>
      </w:r>
      <w:r>
        <w:rPr>
          <w:bCs/>
          <w:sz w:val="24"/>
          <w:szCs w:val="24"/>
          <w:lang w:eastAsia="zh-TW"/>
        </w:rPr>
        <w:t xml:space="preserve">on the </w:t>
      </w:r>
      <w:r w:rsidR="00A56A9A">
        <w:rPr>
          <w:bCs/>
          <w:sz w:val="24"/>
          <w:szCs w:val="24"/>
          <w:lang w:eastAsia="zh-TW"/>
        </w:rPr>
        <w:t>previous researches done by scholars and practitioners</w:t>
      </w:r>
      <w:r w:rsidR="00CD2F27">
        <w:rPr>
          <w:bCs/>
          <w:sz w:val="24"/>
          <w:szCs w:val="24"/>
          <w:lang w:eastAsia="zh-TW"/>
        </w:rPr>
        <w:t xml:space="preserve"> on the topic relating to the relationship among corporate reputation, employer attractiveness and attitudes of job-seeking students</w:t>
      </w:r>
      <w:r w:rsidR="00A56A9A">
        <w:rPr>
          <w:bCs/>
          <w:sz w:val="24"/>
          <w:szCs w:val="24"/>
          <w:lang w:eastAsia="zh-TW"/>
        </w:rPr>
        <w:t>.</w:t>
      </w:r>
      <w:r w:rsidR="00CD2F27">
        <w:rPr>
          <w:bCs/>
          <w:sz w:val="24"/>
          <w:szCs w:val="24"/>
          <w:lang w:eastAsia="zh-TW"/>
        </w:rPr>
        <w:t xml:space="preserve">  </w:t>
      </w:r>
      <w:r w:rsidR="00BF37C3">
        <w:rPr>
          <w:bCs/>
          <w:sz w:val="24"/>
          <w:szCs w:val="24"/>
          <w:lang w:eastAsia="zh-TW"/>
        </w:rPr>
        <w:t>There will be considerations</w:t>
      </w:r>
      <w:r w:rsidR="00D376CB">
        <w:rPr>
          <w:bCs/>
          <w:sz w:val="24"/>
          <w:szCs w:val="24"/>
          <w:lang w:eastAsia="zh-TW"/>
        </w:rPr>
        <w:t xml:space="preserve"> such as</w:t>
      </w:r>
      <w:r w:rsidR="00CD2F27">
        <w:rPr>
          <w:bCs/>
          <w:sz w:val="24"/>
          <w:szCs w:val="24"/>
          <w:lang w:eastAsia="zh-TW"/>
        </w:rPr>
        <w:t xml:space="preserve"> my personal research interest, contribution to the field, development and trends, and the feasibility of the study.   </w:t>
      </w:r>
      <w:r w:rsidR="00A56A9A">
        <w:rPr>
          <w:bCs/>
          <w:sz w:val="24"/>
          <w:szCs w:val="24"/>
          <w:lang w:eastAsia="zh-TW"/>
        </w:rPr>
        <w:t xml:space="preserve"> </w:t>
      </w:r>
    </w:p>
    <w:p w:rsidR="00A56A9A" w:rsidRDefault="00A56A9A" w:rsidP="000B05AC">
      <w:pPr>
        <w:pStyle w:val="ListParagraph"/>
        <w:spacing w:line="360" w:lineRule="auto"/>
        <w:ind w:left="547"/>
        <w:jc w:val="both"/>
        <w:rPr>
          <w:bCs/>
          <w:sz w:val="24"/>
          <w:szCs w:val="24"/>
          <w:lang w:eastAsia="zh-TW"/>
        </w:rPr>
      </w:pPr>
    </w:p>
    <w:p w:rsidR="00BD21B5" w:rsidRDefault="00BD21B5" w:rsidP="000B05AC">
      <w:pPr>
        <w:pStyle w:val="ListParagraph"/>
        <w:spacing w:line="360" w:lineRule="auto"/>
        <w:ind w:left="547"/>
        <w:jc w:val="both"/>
        <w:rPr>
          <w:bCs/>
          <w:sz w:val="24"/>
          <w:szCs w:val="24"/>
          <w:lang w:eastAsia="zh-TW"/>
        </w:rPr>
      </w:pPr>
      <w:r>
        <w:rPr>
          <w:bCs/>
          <w:sz w:val="24"/>
          <w:szCs w:val="24"/>
          <w:lang w:eastAsia="zh-TW"/>
        </w:rPr>
        <w:t xml:space="preserve">Statistical hypotheses are the mathematical and logical statements that help researchers interpret the results of the research.  When conducting hypothesis testing, there are two possible </w:t>
      </w:r>
      <w:r w:rsidR="00CB4BF1">
        <w:rPr>
          <w:bCs/>
          <w:sz w:val="24"/>
          <w:szCs w:val="24"/>
          <w:lang w:eastAsia="zh-TW"/>
        </w:rPr>
        <w:t>outcome</w:t>
      </w:r>
      <w:r w:rsidR="00C761A1">
        <w:rPr>
          <w:bCs/>
          <w:sz w:val="24"/>
          <w:szCs w:val="24"/>
          <w:lang w:eastAsia="zh-TW"/>
        </w:rPr>
        <w:t>s</w:t>
      </w:r>
      <w:r>
        <w:rPr>
          <w:bCs/>
          <w:sz w:val="24"/>
          <w:szCs w:val="24"/>
          <w:lang w:eastAsia="zh-TW"/>
        </w:rPr>
        <w:t>, i.e. the null hypothesis is either true or false</w:t>
      </w:r>
      <w:r w:rsidR="006C7065">
        <w:rPr>
          <w:bCs/>
          <w:sz w:val="24"/>
          <w:szCs w:val="24"/>
          <w:lang w:eastAsia="zh-TW"/>
        </w:rPr>
        <w:t xml:space="preserve">.  </w:t>
      </w:r>
      <w:r w:rsidR="00D376CB">
        <w:rPr>
          <w:bCs/>
          <w:sz w:val="24"/>
          <w:szCs w:val="24"/>
          <w:lang w:eastAsia="zh-TW"/>
        </w:rPr>
        <w:t>B</w:t>
      </w:r>
      <w:r>
        <w:rPr>
          <w:bCs/>
          <w:sz w:val="24"/>
          <w:szCs w:val="24"/>
          <w:lang w:eastAsia="zh-TW"/>
        </w:rPr>
        <w:t xml:space="preserve">ased on the sample statistics, we can </w:t>
      </w:r>
      <w:r w:rsidR="00D376CB">
        <w:rPr>
          <w:bCs/>
          <w:sz w:val="24"/>
          <w:szCs w:val="24"/>
          <w:lang w:eastAsia="zh-TW"/>
        </w:rPr>
        <w:t xml:space="preserve">take two possible decisions, i.e. </w:t>
      </w:r>
      <w:r>
        <w:rPr>
          <w:bCs/>
          <w:sz w:val="24"/>
          <w:szCs w:val="24"/>
          <w:lang w:eastAsia="zh-TW"/>
        </w:rPr>
        <w:t>reject the null hypothesis or fail to reject it.</w:t>
      </w:r>
    </w:p>
    <w:p w:rsidR="00BD21B5" w:rsidRDefault="00BD21B5" w:rsidP="000B05AC">
      <w:pPr>
        <w:pStyle w:val="ListParagraph"/>
        <w:spacing w:line="360" w:lineRule="auto"/>
        <w:ind w:left="547"/>
        <w:jc w:val="both"/>
        <w:rPr>
          <w:bCs/>
          <w:sz w:val="24"/>
          <w:szCs w:val="24"/>
          <w:lang w:eastAsia="zh-TW"/>
        </w:rPr>
      </w:pPr>
    </w:p>
    <w:p w:rsidR="00A56A9A" w:rsidRPr="000B05AC" w:rsidRDefault="00D376CB" w:rsidP="000B05AC">
      <w:pPr>
        <w:pStyle w:val="ListParagraph"/>
        <w:spacing w:line="360" w:lineRule="auto"/>
        <w:ind w:left="547"/>
        <w:jc w:val="both"/>
        <w:rPr>
          <w:bCs/>
          <w:sz w:val="24"/>
          <w:szCs w:val="24"/>
          <w:lang w:eastAsia="zh-TW"/>
        </w:rPr>
      </w:pPr>
      <w:r>
        <w:rPr>
          <w:bCs/>
          <w:sz w:val="24"/>
          <w:szCs w:val="24"/>
          <w:lang w:eastAsia="zh-TW"/>
        </w:rPr>
        <w:t xml:space="preserve">The alpha level </w:t>
      </w:r>
      <w:r w:rsidR="000B05AC">
        <w:rPr>
          <w:bCs/>
          <w:sz w:val="24"/>
          <w:szCs w:val="24"/>
          <w:lang w:eastAsia="zh-TW"/>
        </w:rPr>
        <w:t xml:space="preserve">α </w:t>
      </w:r>
      <w:r>
        <w:rPr>
          <w:bCs/>
          <w:sz w:val="24"/>
          <w:szCs w:val="24"/>
          <w:lang w:eastAsia="zh-TW"/>
        </w:rPr>
        <w:t>is the criterion we use to decide whether to accept or reject the null hypothesis.</w:t>
      </w:r>
      <w:r w:rsidR="000B05AC">
        <w:rPr>
          <w:bCs/>
          <w:sz w:val="24"/>
          <w:szCs w:val="24"/>
          <w:lang w:eastAsia="zh-TW"/>
        </w:rPr>
        <w:t xml:space="preserve">  </w:t>
      </w:r>
      <w:r w:rsidR="00F42AC0" w:rsidRPr="000B05AC">
        <w:rPr>
          <w:bCs/>
          <w:sz w:val="24"/>
          <w:szCs w:val="24"/>
          <w:lang w:eastAsia="zh-TW"/>
        </w:rPr>
        <w:t xml:space="preserve">To </w:t>
      </w:r>
      <w:r w:rsidR="000B05AC" w:rsidRPr="000B05AC">
        <w:rPr>
          <w:bCs/>
          <w:sz w:val="24"/>
          <w:szCs w:val="24"/>
          <w:lang w:eastAsia="zh-TW"/>
        </w:rPr>
        <w:t>decide whether to</w:t>
      </w:r>
      <w:r w:rsidR="00F42AC0" w:rsidRPr="000B05AC">
        <w:rPr>
          <w:bCs/>
          <w:sz w:val="24"/>
          <w:szCs w:val="24"/>
          <w:lang w:eastAsia="zh-TW"/>
        </w:rPr>
        <w:t xml:space="preserve"> </w:t>
      </w:r>
      <w:r w:rsidR="00810595">
        <w:rPr>
          <w:bCs/>
          <w:sz w:val="24"/>
          <w:szCs w:val="24"/>
          <w:lang w:eastAsia="zh-TW"/>
        </w:rPr>
        <w:t>accept or reject</w:t>
      </w:r>
      <w:r w:rsidR="00F42AC0" w:rsidRPr="000B05AC">
        <w:rPr>
          <w:bCs/>
          <w:sz w:val="24"/>
          <w:szCs w:val="24"/>
          <w:lang w:eastAsia="zh-TW"/>
        </w:rPr>
        <w:t xml:space="preserve"> the null hypothesis, researchers compare the p-value associated with the test statistic (also called the calculated value) against the alpha level.</w:t>
      </w:r>
      <w:r w:rsidR="000343AC">
        <w:rPr>
          <w:bCs/>
          <w:sz w:val="24"/>
          <w:szCs w:val="24"/>
          <w:lang w:eastAsia="zh-TW"/>
        </w:rPr>
        <w:t xml:space="preserve">  We </w:t>
      </w:r>
      <w:r w:rsidR="000B05AC" w:rsidRPr="000B05AC">
        <w:rPr>
          <w:bCs/>
          <w:sz w:val="24"/>
          <w:szCs w:val="24"/>
          <w:lang w:eastAsia="zh-TW"/>
        </w:rPr>
        <w:t xml:space="preserve">compare the p-value </w:t>
      </w:r>
      <w:r w:rsidR="000343AC">
        <w:rPr>
          <w:bCs/>
          <w:sz w:val="24"/>
          <w:szCs w:val="24"/>
          <w:lang w:eastAsia="zh-TW"/>
        </w:rPr>
        <w:t xml:space="preserve">using the SPSS system </w:t>
      </w:r>
      <w:r w:rsidR="000B05AC" w:rsidRPr="000B05AC">
        <w:rPr>
          <w:bCs/>
          <w:sz w:val="24"/>
          <w:szCs w:val="24"/>
          <w:lang w:eastAsia="zh-TW"/>
        </w:rPr>
        <w:t xml:space="preserve">to the critical alpha level </w:t>
      </w:r>
      <w:r w:rsidR="000B05AC">
        <w:rPr>
          <w:bCs/>
          <w:sz w:val="24"/>
          <w:szCs w:val="24"/>
          <w:lang w:eastAsia="zh-TW"/>
        </w:rPr>
        <w:t>α (usually 5%).</w:t>
      </w:r>
      <w:r w:rsidR="00B25183">
        <w:rPr>
          <w:bCs/>
          <w:sz w:val="24"/>
          <w:szCs w:val="24"/>
          <w:lang w:eastAsia="zh-TW"/>
        </w:rPr>
        <w:t xml:space="preserve">  </w:t>
      </w:r>
      <w:r w:rsidR="00810595">
        <w:rPr>
          <w:bCs/>
          <w:sz w:val="24"/>
          <w:szCs w:val="24"/>
          <w:lang w:eastAsia="zh-TW"/>
        </w:rPr>
        <w:t xml:space="preserve">A p-value represents the probability with which the result would occur by chance when the null hypothesis is true.  </w:t>
      </w:r>
      <w:r w:rsidR="005F1A4F">
        <w:rPr>
          <w:bCs/>
          <w:sz w:val="24"/>
          <w:szCs w:val="24"/>
          <w:lang w:eastAsia="zh-TW"/>
        </w:rPr>
        <w:t xml:space="preserve">If the p-value is less than the </w:t>
      </w:r>
      <w:r w:rsidR="005F1A4F" w:rsidRPr="000B05AC">
        <w:rPr>
          <w:bCs/>
          <w:sz w:val="24"/>
          <w:szCs w:val="24"/>
          <w:lang w:eastAsia="zh-TW"/>
        </w:rPr>
        <w:t xml:space="preserve">critical alpha level </w:t>
      </w:r>
      <w:r w:rsidR="005F1A4F">
        <w:rPr>
          <w:bCs/>
          <w:sz w:val="24"/>
          <w:szCs w:val="24"/>
          <w:lang w:eastAsia="zh-TW"/>
        </w:rPr>
        <w:t xml:space="preserve">α, the finding is significant.  </w:t>
      </w:r>
    </w:p>
    <w:p w:rsidR="00D376CB" w:rsidRDefault="00D376CB" w:rsidP="000B05AC">
      <w:pPr>
        <w:pStyle w:val="ListParagraph"/>
        <w:spacing w:line="360" w:lineRule="auto"/>
        <w:ind w:left="547"/>
        <w:jc w:val="both"/>
        <w:rPr>
          <w:bCs/>
          <w:sz w:val="24"/>
          <w:szCs w:val="24"/>
          <w:lang w:eastAsia="zh-TW"/>
        </w:rPr>
      </w:pPr>
    </w:p>
    <w:p w:rsidR="005E6270" w:rsidRPr="005E6270" w:rsidRDefault="00F21023" w:rsidP="005E6270">
      <w:pPr>
        <w:pStyle w:val="ListParagraph"/>
        <w:spacing w:line="480" w:lineRule="auto"/>
        <w:ind w:left="547"/>
        <w:jc w:val="both"/>
        <w:rPr>
          <w:bCs/>
          <w:sz w:val="24"/>
          <w:szCs w:val="24"/>
          <w:lang w:eastAsia="zh-TW"/>
        </w:rPr>
      </w:pPr>
      <w:r>
        <w:rPr>
          <w:bCs/>
          <w:sz w:val="24"/>
          <w:szCs w:val="24"/>
          <w:lang w:eastAsia="zh-TW"/>
        </w:rPr>
        <w:t xml:space="preserve">My initial hypothesis is </w:t>
      </w:r>
      <w:r w:rsidR="005E6270">
        <w:rPr>
          <w:bCs/>
          <w:sz w:val="24"/>
          <w:szCs w:val="24"/>
          <w:lang w:eastAsia="zh-TW"/>
        </w:rPr>
        <w:t>as follows:</w:t>
      </w:r>
    </w:p>
    <w:p w:rsidR="00726192" w:rsidRDefault="00F21023" w:rsidP="000B05AC">
      <w:pPr>
        <w:pStyle w:val="ListParagraph"/>
        <w:spacing w:line="360" w:lineRule="auto"/>
        <w:ind w:left="547"/>
        <w:jc w:val="both"/>
        <w:rPr>
          <w:bCs/>
          <w:sz w:val="24"/>
          <w:szCs w:val="24"/>
          <w:lang w:eastAsia="zh-TW"/>
        </w:rPr>
      </w:pPr>
      <w:r>
        <w:rPr>
          <w:bCs/>
          <w:sz w:val="24"/>
          <w:szCs w:val="24"/>
          <w:lang w:eastAsia="zh-TW"/>
        </w:rPr>
        <w:t>Corporates with high</w:t>
      </w:r>
      <w:r w:rsidR="00961445">
        <w:rPr>
          <w:bCs/>
          <w:sz w:val="24"/>
          <w:szCs w:val="24"/>
          <w:lang w:eastAsia="zh-TW"/>
        </w:rPr>
        <w:t xml:space="preserve"> </w:t>
      </w:r>
      <w:r>
        <w:rPr>
          <w:bCs/>
          <w:sz w:val="24"/>
          <w:szCs w:val="24"/>
          <w:lang w:eastAsia="zh-TW"/>
        </w:rPr>
        <w:t xml:space="preserve">citizenship have higher employer attractiveness and </w:t>
      </w:r>
      <w:r w:rsidR="006F4D27">
        <w:rPr>
          <w:bCs/>
          <w:sz w:val="24"/>
          <w:szCs w:val="24"/>
          <w:lang w:eastAsia="zh-TW"/>
        </w:rPr>
        <w:t>therefore</w:t>
      </w:r>
      <w:r>
        <w:rPr>
          <w:bCs/>
          <w:sz w:val="24"/>
          <w:szCs w:val="24"/>
          <w:lang w:eastAsia="zh-TW"/>
        </w:rPr>
        <w:t xml:space="preserve"> higher intention </w:t>
      </w:r>
      <w:r w:rsidR="00B839AC">
        <w:rPr>
          <w:bCs/>
          <w:sz w:val="24"/>
          <w:szCs w:val="24"/>
          <w:lang w:eastAsia="zh-TW"/>
        </w:rPr>
        <w:t>of</w:t>
      </w:r>
      <w:r>
        <w:rPr>
          <w:bCs/>
          <w:sz w:val="24"/>
          <w:szCs w:val="24"/>
          <w:lang w:eastAsia="zh-TW"/>
        </w:rPr>
        <w:t xml:space="preserve"> </w:t>
      </w:r>
      <w:r w:rsidR="00CB4BF1">
        <w:rPr>
          <w:bCs/>
          <w:sz w:val="24"/>
          <w:szCs w:val="24"/>
          <w:lang w:eastAsia="zh-TW"/>
        </w:rPr>
        <w:t xml:space="preserve">the students to apply </w:t>
      </w:r>
      <w:r>
        <w:rPr>
          <w:bCs/>
          <w:sz w:val="24"/>
          <w:szCs w:val="24"/>
          <w:lang w:eastAsia="zh-TW"/>
        </w:rPr>
        <w:t>for the jobs.</w:t>
      </w:r>
    </w:p>
    <w:p w:rsidR="00726192" w:rsidRDefault="00726192" w:rsidP="000B05AC">
      <w:pPr>
        <w:pStyle w:val="ListParagraph"/>
        <w:spacing w:line="360" w:lineRule="auto"/>
        <w:ind w:left="547"/>
        <w:jc w:val="both"/>
        <w:rPr>
          <w:bCs/>
          <w:sz w:val="24"/>
          <w:szCs w:val="24"/>
          <w:lang w:eastAsia="zh-TW"/>
        </w:rPr>
      </w:pPr>
    </w:p>
    <w:p w:rsidR="006F4D27" w:rsidRDefault="005E6270" w:rsidP="000B05AC">
      <w:pPr>
        <w:pStyle w:val="ListParagraph"/>
        <w:spacing w:line="360" w:lineRule="auto"/>
        <w:ind w:left="547"/>
        <w:jc w:val="both"/>
        <w:rPr>
          <w:bCs/>
          <w:sz w:val="24"/>
          <w:szCs w:val="24"/>
          <w:lang w:eastAsia="zh-TW"/>
        </w:rPr>
      </w:pPr>
      <w:r>
        <w:rPr>
          <w:bCs/>
          <w:sz w:val="24"/>
          <w:szCs w:val="24"/>
          <w:lang w:eastAsia="zh-TW"/>
        </w:rPr>
        <w:t>On the other hand</w:t>
      </w:r>
      <w:r w:rsidR="006F4D27" w:rsidRPr="00BC3B75">
        <w:rPr>
          <w:bCs/>
          <w:sz w:val="24"/>
          <w:szCs w:val="24"/>
          <w:lang w:eastAsia="zh-TW"/>
        </w:rPr>
        <w:t xml:space="preserve">, the individual attitudes towards </w:t>
      </w:r>
      <w:proofErr w:type="gramStart"/>
      <w:r w:rsidR="006F4D27" w:rsidRPr="00BC3B75">
        <w:rPr>
          <w:bCs/>
          <w:sz w:val="24"/>
          <w:szCs w:val="24"/>
          <w:lang w:eastAsia="zh-TW"/>
        </w:rPr>
        <w:t>soc</w:t>
      </w:r>
      <w:r>
        <w:rPr>
          <w:bCs/>
          <w:sz w:val="24"/>
          <w:szCs w:val="24"/>
          <w:lang w:eastAsia="zh-TW"/>
        </w:rPr>
        <w:t>ial</w:t>
      </w:r>
      <w:proofErr w:type="gramEnd"/>
      <w:r>
        <w:rPr>
          <w:bCs/>
          <w:sz w:val="24"/>
          <w:szCs w:val="24"/>
          <w:lang w:eastAsia="zh-TW"/>
        </w:rPr>
        <w:t xml:space="preserve"> </w:t>
      </w:r>
      <w:r w:rsidR="006F4D27" w:rsidRPr="00BC3B75">
        <w:rPr>
          <w:bCs/>
          <w:sz w:val="24"/>
          <w:szCs w:val="24"/>
          <w:lang w:eastAsia="zh-TW"/>
        </w:rPr>
        <w:t xml:space="preserve">responsible activities </w:t>
      </w:r>
      <w:r w:rsidR="00BC3B75" w:rsidRPr="00BC3B75">
        <w:rPr>
          <w:bCs/>
          <w:sz w:val="24"/>
          <w:szCs w:val="24"/>
          <w:lang w:eastAsia="zh-TW"/>
        </w:rPr>
        <w:t>will affect</w:t>
      </w:r>
      <w:r w:rsidR="00BC3B75">
        <w:rPr>
          <w:bCs/>
          <w:sz w:val="24"/>
          <w:szCs w:val="24"/>
          <w:lang w:eastAsia="zh-TW"/>
        </w:rPr>
        <w:t xml:space="preserve"> their </w:t>
      </w:r>
      <w:r w:rsidR="00A905D6">
        <w:rPr>
          <w:bCs/>
          <w:sz w:val="24"/>
          <w:szCs w:val="24"/>
          <w:lang w:eastAsia="zh-TW"/>
        </w:rPr>
        <w:t xml:space="preserve">liking and trust </w:t>
      </w:r>
      <w:r>
        <w:rPr>
          <w:bCs/>
          <w:sz w:val="24"/>
          <w:szCs w:val="24"/>
          <w:lang w:eastAsia="zh-TW"/>
        </w:rPr>
        <w:t xml:space="preserve">with </w:t>
      </w:r>
      <w:r w:rsidR="00BC3B75">
        <w:rPr>
          <w:bCs/>
          <w:sz w:val="24"/>
          <w:szCs w:val="24"/>
          <w:lang w:eastAsia="zh-TW"/>
        </w:rPr>
        <w:t>these organisations</w:t>
      </w:r>
      <w:r w:rsidR="00961445">
        <w:rPr>
          <w:bCs/>
          <w:sz w:val="24"/>
          <w:szCs w:val="24"/>
          <w:lang w:eastAsia="zh-TW"/>
        </w:rPr>
        <w:t xml:space="preserve"> with high citizenship</w:t>
      </w:r>
      <w:r w:rsidR="00BC3B75">
        <w:rPr>
          <w:bCs/>
          <w:sz w:val="24"/>
          <w:szCs w:val="24"/>
          <w:lang w:eastAsia="zh-TW"/>
        </w:rPr>
        <w:t>.</w:t>
      </w:r>
      <w:r w:rsidR="00AA03B5">
        <w:rPr>
          <w:bCs/>
          <w:sz w:val="24"/>
          <w:szCs w:val="24"/>
          <w:lang w:eastAsia="zh-TW"/>
        </w:rPr>
        <w:t xml:space="preserve">  For example, the</w:t>
      </w:r>
      <w:r w:rsidR="000356C5">
        <w:rPr>
          <w:bCs/>
          <w:sz w:val="24"/>
          <w:szCs w:val="24"/>
          <w:lang w:eastAsia="zh-TW"/>
        </w:rPr>
        <w:t xml:space="preserve"> social enterprises </w:t>
      </w:r>
      <w:r w:rsidR="00AA03B5">
        <w:rPr>
          <w:bCs/>
          <w:sz w:val="24"/>
          <w:szCs w:val="24"/>
          <w:lang w:eastAsia="zh-TW"/>
        </w:rPr>
        <w:t>attract the young generation</w:t>
      </w:r>
      <w:r w:rsidR="000356C5">
        <w:rPr>
          <w:bCs/>
          <w:sz w:val="24"/>
          <w:szCs w:val="24"/>
          <w:lang w:eastAsia="zh-TW"/>
        </w:rPr>
        <w:t xml:space="preserve"> </w:t>
      </w:r>
      <w:r w:rsidR="00872297">
        <w:rPr>
          <w:bCs/>
          <w:sz w:val="24"/>
          <w:szCs w:val="24"/>
          <w:lang w:eastAsia="zh-TW"/>
        </w:rPr>
        <w:t>if</w:t>
      </w:r>
      <w:r w:rsidR="000356C5">
        <w:rPr>
          <w:bCs/>
          <w:sz w:val="24"/>
          <w:szCs w:val="24"/>
          <w:lang w:eastAsia="zh-TW"/>
        </w:rPr>
        <w:t xml:space="preserve"> they </w:t>
      </w:r>
      <w:r w:rsidR="00890B4A">
        <w:rPr>
          <w:bCs/>
          <w:sz w:val="24"/>
          <w:szCs w:val="24"/>
          <w:lang w:eastAsia="zh-TW"/>
        </w:rPr>
        <w:t xml:space="preserve">like </w:t>
      </w:r>
      <w:r w:rsidR="000356C5">
        <w:rPr>
          <w:bCs/>
          <w:sz w:val="24"/>
          <w:szCs w:val="24"/>
          <w:lang w:eastAsia="zh-TW"/>
        </w:rPr>
        <w:t>the good social cause.</w:t>
      </w:r>
      <w:r w:rsidR="00842F62">
        <w:rPr>
          <w:bCs/>
          <w:sz w:val="24"/>
          <w:szCs w:val="24"/>
          <w:lang w:eastAsia="zh-TW"/>
        </w:rPr>
        <w:t xml:space="preserve">  </w:t>
      </w:r>
      <w:r w:rsidR="00C3657E">
        <w:rPr>
          <w:bCs/>
          <w:sz w:val="24"/>
          <w:szCs w:val="24"/>
          <w:lang w:eastAsia="zh-TW"/>
        </w:rPr>
        <w:t>However, t</w:t>
      </w:r>
      <w:r w:rsidR="00842F62">
        <w:rPr>
          <w:bCs/>
          <w:sz w:val="24"/>
          <w:szCs w:val="24"/>
          <w:lang w:eastAsia="zh-TW"/>
        </w:rPr>
        <w:t>he practical reason</w:t>
      </w:r>
      <w:r w:rsidR="00C3657E">
        <w:rPr>
          <w:bCs/>
          <w:sz w:val="24"/>
          <w:szCs w:val="24"/>
          <w:lang w:eastAsia="zh-TW"/>
        </w:rPr>
        <w:t xml:space="preserve"> of</w:t>
      </w:r>
      <w:r w:rsidR="00842F62">
        <w:rPr>
          <w:bCs/>
          <w:sz w:val="24"/>
          <w:szCs w:val="24"/>
          <w:lang w:eastAsia="zh-TW"/>
        </w:rPr>
        <w:t xml:space="preserve"> the students to earn the living </w:t>
      </w:r>
      <w:r w:rsidR="00C3657E">
        <w:rPr>
          <w:bCs/>
          <w:sz w:val="24"/>
          <w:szCs w:val="24"/>
          <w:lang w:eastAsia="zh-TW"/>
        </w:rPr>
        <w:t xml:space="preserve">after graduation </w:t>
      </w:r>
      <w:r w:rsidR="00842F62">
        <w:rPr>
          <w:bCs/>
          <w:sz w:val="24"/>
          <w:szCs w:val="24"/>
          <w:lang w:eastAsia="zh-TW"/>
        </w:rPr>
        <w:t xml:space="preserve">and </w:t>
      </w:r>
      <w:r w:rsidR="00C3657E">
        <w:rPr>
          <w:bCs/>
          <w:sz w:val="24"/>
          <w:szCs w:val="24"/>
          <w:lang w:eastAsia="zh-TW"/>
        </w:rPr>
        <w:t>therefore does not</w:t>
      </w:r>
      <w:r w:rsidR="00842F62">
        <w:rPr>
          <w:bCs/>
          <w:sz w:val="24"/>
          <w:szCs w:val="24"/>
          <w:lang w:eastAsia="zh-TW"/>
        </w:rPr>
        <w:t xml:space="preserve"> intend to apply for the job will impact the results.</w:t>
      </w:r>
    </w:p>
    <w:p w:rsidR="00872297" w:rsidRDefault="00872297" w:rsidP="000B05AC">
      <w:pPr>
        <w:pStyle w:val="ListParagraph"/>
        <w:spacing w:line="360" w:lineRule="auto"/>
        <w:ind w:left="547"/>
        <w:jc w:val="both"/>
        <w:rPr>
          <w:bCs/>
          <w:sz w:val="24"/>
          <w:szCs w:val="24"/>
          <w:lang w:eastAsia="zh-TW"/>
        </w:rPr>
      </w:pPr>
    </w:p>
    <w:p w:rsidR="00C3657E" w:rsidRDefault="00C3657E">
      <w:pPr>
        <w:spacing w:after="0" w:line="240" w:lineRule="auto"/>
        <w:rPr>
          <w:rFonts w:ascii="Times New Roman" w:hAnsi="Times New Roman"/>
          <w:bCs/>
          <w:sz w:val="24"/>
          <w:szCs w:val="24"/>
          <w:lang w:eastAsia="zh-TW"/>
        </w:rPr>
      </w:pPr>
      <w:r>
        <w:rPr>
          <w:bCs/>
          <w:sz w:val="24"/>
          <w:szCs w:val="24"/>
          <w:lang w:eastAsia="zh-TW"/>
        </w:rPr>
        <w:br w:type="page"/>
      </w:r>
    </w:p>
    <w:p w:rsidR="00C3657E" w:rsidRDefault="00C3657E" w:rsidP="000B05AC">
      <w:pPr>
        <w:pStyle w:val="ListParagraph"/>
        <w:spacing w:line="360" w:lineRule="auto"/>
        <w:ind w:left="547"/>
        <w:jc w:val="both"/>
        <w:rPr>
          <w:bCs/>
          <w:sz w:val="24"/>
          <w:szCs w:val="24"/>
          <w:lang w:eastAsia="zh-TW"/>
        </w:rPr>
      </w:pPr>
      <w:r>
        <w:rPr>
          <w:bCs/>
          <w:sz w:val="24"/>
          <w:szCs w:val="24"/>
          <w:lang w:eastAsia="zh-TW"/>
        </w:rPr>
        <w:lastRenderedPageBreak/>
        <w:t xml:space="preserve">The intended hypothesis </w:t>
      </w:r>
      <w:r w:rsidR="000E5341">
        <w:rPr>
          <w:bCs/>
          <w:sz w:val="24"/>
          <w:szCs w:val="24"/>
          <w:lang w:eastAsia="zh-TW"/>
        </w:rPr>
        <w:t xml:space="preserve">for testing </w:t>
      </w:r>
      <w:r>
        <w:rPr>
          <w:bCs/>
          <w:sz w:val="24"/>
          <w:szCs w:val="24"/>
          <w:lang w:eastAsia="zh-TW"/>
        </w:rPr>
        <w:t>will be as follows:</w:t>
      </w:r>
    </w:p>
    <w:p w:rsidR="00C3657E" w:rsidRDefault="00C3657E" w:rsidP="000B05AC">
      <w:pPr>
        <w:pStyle w:val="ListParagraph"/>
        <w:spacing w:line="360" w:lineRule="auto"/>
        <w:ind w:left="547"/>
        <w:jc w:val="both"/>
        <w:rPr>
          <w:bCs/>
          <w:sz w:val="24"/>
          <w:szCs w:val="24"/>
          <w:lang w:eastAsia="zh-TW"/>
        </w:rPr>
      </w:pPr>
    </w:p>
    <w:p w:rsidR="005E6270" w:rsidRDefault="005E6270" w:rsidP="000B05AC">
      <w:pPr>
        <w:pStyle w:val="ListParagraph"/>
        <w:spacing w:line="360" w:lineRule="auto"/>
        <w:ind w:left="547"/>
        <w:jc w:val="both"/>
        <w:rPr>
          <w:bCs/>
          <w:sz w:val="24"/>
          <w:szCs w:val="24"/>
          <w:lang w:eastAsia="zh-TW"/>
        </w:rPr>
      </w:pPr>
      <w:r>
        <w:rPr>
          <w:bCs/>
          <w:sz w:val="24"/>
          <w:szCs w:val="24"/>
          <w:lang w:eastAsia="zh-TW"/>
        </w:rPr>
        <w:t>Null Hypothesis</w:t>
      </w:r>
    </w:p>
    <w:p w:rsidR="000356C5" w:rsidRPr="00890B4A" w:rsidRDefault="000356C5" w:rsidP="000B05AC">
      <w:pPr>
        <w:pStyle w:val="ListParagraph"/>
        <w:spacing w:line="360" w:lineRule="auto"/>
        <w:ind w:left="547"/>
        <w:jc w:val="both"/>
        <w:rPr>
          <w:bCs/>
          <w:sz w:val="22"/>
          <w:szCs w:val="22"/>
          <w:lang w:eastAsia="zh-TW"/>
        </w:rPr>
      </w:pPr>
      <w:r w:rsidRPr="000356C5">
        <w:rPr>
          <w:bCs/>
          <w:sz w:val="28"/>
          <w:szCs w:val="28"/>
          <w:lang w:eastAsia="zh-TW"/>
        </w:rPr>
        <w:t>μ</w:t>
      </w:r>
      <w:r>
        <w:rPr>
          <w:bCs/>
          <w:sz w:val="28"/>
          <w:szCs w:val="28"/>
          <w:lang w:eastAsia="zh-TW"/>
        </w:rPr>
        <w:t xml:space="preserve"> </w:t>
      </w:r>
      <w:r w:rsidR="00890B4A">
        <w:rPr>
          <w:bCs/>
          <w:sz w:val="22"/>
          <w:szCs w:val="22"/>
          <w:lang w:eastAsia="zh-TW"/>
        </w:rPr>
        <w:t xml:space="preserve">high citizenship = </w:t>
      </w:r>
      <w:r w:rsidR="00890B4A" w:rsidRPr="000356C5">
        <w:rPr>
          <w:bCs/>
          <w:sz w:val="28"/>
          <w:szCs w:val="28"/>
          <w:lang w:eastAsia="zh-TW"/>
        </w:rPr>
        <w:t>μ</w:t>
      </w:r>
      <w:r w:rsidR="00890B4A">
        <w:rPr>
          <w:bCs/>
          <w:sz w:val="28"/>
          <w:szCs w:val="28"/>
          <w:lang w:eastAsia="zh-TW"/>
        </w:rPr>
        <w:t xml:space="preserve"> </w:t>
      </w:r>
      <w:r w:rsidR="00890B4A">
        <w:rPr>
          <w:bCs/>
          <w:sz w:val="22"/>
          <w:szCs w:val="22"/>
          <w:lang w:eastAsia="zh-TW"/>
        </w:rPr>
        <w:t>employer attractiveness</w:t>
      </w:r>
    </w:p>
    <w:p w:rsidR="005E6270" w:rsidRDefault="005E6270" w:rsidP="000B05AC">
      <w:pPr>
        <w:pStyle w:val="ListParagraph"/>
        <w:spacing w:line="360" w:lineRule="auto"/>
        <w:ind w:left="547"/>
        <w:jc w:val="both"/>
        <w:rPr>
          <w:bCs/>
          <w:sz w:val="24"/>
          <w:szCs w:val="24"/>
          <w:lang w:eastAsia="zh-TW"/>
        </w:rPr>
      </w:pPr>
    </w:p>
    <w:p w:rsidR="00890B4A" w:rsidRDefault="00890B4A" w:rsidP="00890B4A">
      <w:pPr>
        <w:pStyle w:val="ListParagraph"/>
        <w:spacing w:line="360" w:lineRule="auto"/>
        <w:ind w:left="547"/>
        <w:jc w:val="both"/>
        <w:rPr>
          <w:bCs/>
          <w:sz w:val="24"/>
          <w:szCs w:val="24"/>
          <w:lang w:eastAsia="zh-TW"/>
        </w:rPr>
      </w:pPr>
      <w:r>
        <w:rPr>
          <w:bCs/>
          <w:sz w:val="24"/>
          <w:szCs w:val="24"/>
          <w:lang w:eastAsia="zh-TW"/>
        </w:rPr>
        <w:t>Null Hypothesis</w:t>
      </w:r>
    </w:p>
    <w:p w:rsidR="00C3657E" w:rsidRDefault="00890B4A" w:rsidP="008474A4">
      <w:pPr>
        <w:pStyle w:val="ListParagraph"/>
        <w:spacing w:line="360" w:lineRule="auto"/>
        <w:ind w:left="547"/>
        <w:jc w:val="both"/>
        <w:rPr>
          <w:bCs/>
          <w:sz w:val="22"/>
          <w:szCs w:val="22"/>
          <w:lang w:eastAsia="zh-TW"/>
        </w:rPr>
      </w:pPr>
      <w:r w:rsidRPr="000356C5">
        <w:rPr>
          <w:bCs/>
          <w:sz w:val="28"/>
          <w:szCs w:val="28"/>
          <w:lang w:eastAsia="zh-TW"/>
        </w:rPr>
        <w:t>μ</w:t>
      </w:r>
      <w:r>
        <w:rPr>
          <w:bCs/>
          <w:sz w:val="28"/>
          <w:szCs w:val="28"/>
          <w:lang w:eastAsia="zh-TW"/>
        </w:rPr>
        <w:t xml:space="preserve"> </w:t>
      </w:r>
      <w:r>
        <w:rPr>
          <w:bCs/>
          <w:sz w:val="22"/>
          <w:szCs w:val="22"/>
          <w:lang w:eastAsia="zh-TW"/>
        </w:rPr>
        <w:t xml:space="preserve">high citizenship ≠ </w:t>
      </w:r>
      <w:r w:rsidRPr="000356C5">
        <w:rPr>
          <w:bCs/>
          <w:sz w:val="28"/>
          <w:szCs w:val="28"/>
          <w:lang w:eastAsia="zh-TW"/>
        </w:rPr>
        <w:t>μ</w:t>
      </w:r>
      <w:r>
        <w:rPr>
          <w:bCs/>
          <w:sz w:val="28"/>
          <w:szCs w:val="28"/>
          <w:lang w:eastAsia="zh-TW"/>
        </w:rPr>
        <w:t xml:space="preserve"> </w:t>
      </w:r>
      <w:r>
        <w:rPr>
          <w:bCs/>
          <w:sz w:val="22"/>
          <w:szCs w:val="22"/>
          <w:lang w:eastAsia="zh-TW"/>
        </w:rPr>
        <w:t>employer attractiveness</w:t>
      </w:r>
    </w:p>
    <w:p w:rsidR="00C3657E" w:rsidRDefault="00C3657E" w:rsidP="008474A4">
      <w:pPr>
        <w:pStyle w:val="ListParagraph"/>
        <w:spacing w:line="360" w:lineRule="auto"/>
        <w:ind w:left="547"/>
        <w:jc w:val="both"/>
        <w:rPr>
          <w:bCs/>
          <w:sz w:val="22"/>
          <w:szCs w:val="22"/>
          <w:lang w:eastAsia="zh-TW"/>
        </w:rPr>
      </w:pPr>
    </w:p>
    <w:p w:rsidR="00C3657E" w:rsidRDefault="00C3657E" w:rsidP="008474A4">
      <w:pPr>
        <w:pStyle w:val="ListParagraph"/>
        <w:spacing w:line="360" w:lineRule="auto"/>
        <w:ind w:left="547"/>
        <w:jc w:val="both"/>
        <w:rPr>
          <w:bCs/>
          <w:sz w:val="22"/>
          <w:szCs w:val="22"/>
          <w:lang w:eastAsia="zh-TW"/>
        </w:rPr>
      </w:pPr>
    </w:p>
    <w:p w:rsidR="00C57E66" w:rsidRPr="00C3657E" w:rsidRDefault="00C3657E" w:rsidP="00C3657E">
      <w:pPr>
        <w:spacing w:after="0" w:line="240" w:lineRule="auto"/>
        <w:rPr>
          <w:rFonts w:ascii="Times New Roman" w:hAnsi="Times New Roman"/>
          <w:bCs/>
          <w:lang w:eastAsia="zh-TW"/>
        </w:rPr>
      </w:pPr>
      <w:r>
        <w:rPr>
          <w:bCs/>
          <w:lang w:eastAsia="zh-TW"/>
        </w:rPr>
        <w:br w:type="page"/>
      </w:r>
    </w:p>
    <w:p w:rsidR="00E31330" w:rsidRDefault="00CC445F" w:rsidP="001F1C9A">
      <w:pPr>
        <w:pStyle w:val="ListParagraph"/>
        <w:numPr>
          <w:ilvl w:val="0"/>
          <w:numId w:val="9"/>
        </w:numPr>
        <w:spacing w:line="480" w:lineRule="auto"/>
        <w:ind w:left="547" w:hanging="547"/>
        <w:jc w:val="both"/>
        <w:rPr>
          <w:bCs/>
          <w:sz w:val="24"/>
          <w:szCs w:val="24"/>
          <w:lang w:eastAsia="zh-TW"/>
        </w:rPr>
      </w:pPr>
      <w:r>
        <w:rPr>
          <w:bCs/>
          <w:sz w:val="24"/>
          <w:szCs w:val="24"/>
          <w:lang w:eastAsia="zh-TW"/>
        </w:rPr>
        <w:lastRenderedPageBreak/>
        <w:t>Measurement/Scale development</w:t>
      </w:r>
    </w:p>
    <w:p w:rsidR="001F1C9A" w:rsidRPr="00C57E66" w:rsidRDefault="001F1C9A" w:rsidP="00C57E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A scale is a group of items that together measures a concept.  An item is a sentence that measure the concept.  The concept of corporate reputation is much more complex that it seem</w:t>
      </w:r>
      <w:r w:rsidR="00872297">
        <w:rPr>
          <w:rFonts w:ascii="Times New Roman" w:hAnsi="Times New Roman"/>
          <w:bCs/>
          <w:sz w:val="24"/>
          <w:szCs w:val="24"/>
          <w:lang w:eastAsia="zh-TW"/>
        </w:rPr>
        <w:t>s</w:t>
      </w:r>
      <w:r>
        <w:rPr>
          <w:rFonts w:ascii="Times New Roman" w:hAnsi="Times New Roman"/>
          <w:bCs/>
          <w:sz w:val="24"/>
          <w:szCs w:val="24"/>
          <w:lang w:eastAsia="zh-TW"/>
        </w:rPr>
        <w:t>.</w:t>
      </w:r>
      <w:r w:rsidR="00FB7ADA">
        <w:rPr>
          <w:rFonts w:ascii="Times New Roman" w:hAnsi="Times New Roman"/>
          <w:bCs/>
          <w:sz w:val="24"/>
          <w:szCs w:val="24"/>
          <w:lang w:eastAsia="zh-TW"/>
        </w:rPr>
        <w:t xml:space="preserve">  It is abstract and difficult to put it into operational sentence.  The concept of corporate reputation</w:t>
      </w:r>
      <w:r w:rsidR="000F6CE2">
        <w:rPr>
          <w:rFonts w:ascii="Times New Roman" w:hAnsi="Times New Roman"/>
          <w:bCs/>
          <w:sz w:val="24"/>
          <w:szCs w:val="24"/>
          <w:lang w:eastAsia="zh-TW"/>
        </w:rPr>
        <w:t xml:space="preserve"> </w:t>
      </w:r>
      <w:r w:rsidR="00FB7ADA">
        <w:rPr>
          <w:rFonts w:ascii="Times New Roman" w:hAnsi="Times New Roman"/>
          <w:bCs/>
          <w:sz w:val="24"/>
          <w:szCs w:val="24"/>
          <w:lang w:eastAsia="zh-TW"/>
        </w:rPr>
        <w:t>include</w:t>
      </w:r>
      <w:r w:rsidR="000F6CE2">
        <w:rPr>
          <w:rFonts w:ascii="Times New Roman" w:hAnsi="Times New Roman"/>
          <w:bCs/>
          <w:sz w:val="24"/>
          <w:szCs w:val="24"/>
          <w:lang w:eastAsia="zh-TW"/>
        </w:rPr>
        <w:t>s</w:t>
      </w:r>
      <w:r w:rsidR="00FB7ADA">
        <w:rPr>
          <w:rFonts w:ascii="Times New Roman" w:hAnsi="Times New Roman"/>
          <w:bCs/>
          <w:sz w:val="24"/>
          <w:szCs w:val="24"/>
          <w:lang w:eastAsia="zh-TW"/>
        </w:rPr>
        <w:t xml:space="preserve"> corporate image and corporate identity which are hard to be </w:t>
      </w:r>
      <w:r w:rsidR="000F6CE2">
        <w:rPr>
          <w:rFonts w:ascii="Times New Roman" w:hAnsi="Times New Roman"/>
          <w:bCs/>
          <w:sz w:val="24"/>
          <w:szCs w:val="24"/>
          <w:lang w:eastAsia="zh-TW"/>
        </w:rPr>
        <w:t>distinguished.</w:t>
      </w:r>
    </w:p>
    <w:p w:rsidR="001D1888" w:rsidRDefault="001D1888" w:rsidP="005221C2">
      <w:pPr>
        <w:pStyle w:val="ListParagraph"/>
        <w:spacing w:line="360" w:lineRule="auto"/>
        <w:ind w:left="547"/>
        <w:jc w:val="both"/>
        <w:rPr>
          <w:bCs/>
          <w:sz w:val="24"/>
          <w:szCs w:val="24"/>
          <w:lang w:eastAsia="zh-TW"/>
        </w:rPr>
      </w:pPr>
    </w:p>
    <w:p w:rsidR="00D762CE" w:rsidRDefault="000F2F88" w:rsidP="000F2F88">
      <w:pPr>
        <w:pStyle w:val="ListParagraph"/>
        <w:numPr>
          <w:ilvl w:val="0"/>
          <w:numId w:val="27"/>
        </w:numPr>
        <w:spacing w:line="360" w:lineRule="auto"/>
        <w:jc w:val="both"/>
        <w:rPr>
          <w:bCs/>
          <w:sz w:val="24"/>
          <w:szCs w:val="24"/>
          <w:lang w:eastAsia="zh-TW"/>
        </w:rPr>
      </w:pPr>
      <w:r>
        <w:rPr>
          <w:bCs/>
          <w:sz w:val="24"/>
          <w:szCs w:val="24"/>
          <w:lang w:eastAsia="zh-TW"/>
        </w:rPr>
        <w:t xml:space="preserve"> </w:t>
      </w:r>
      <w:r w:rsidR="007B026F">
        <w:rPr>
          <w:bCs/>
          <w:sz w:val="24"/>
          <w:szCs w:val="24"/>
          <w:lang w:eastAsia="zh-TW"/>
        </w:rPr>
        <w:t xml:space="preserve">In the pilot test, we attempt </w:t>
      </w:r>
      <w:r w:rsidR="005221C2">
        <w:rPr>
          <w:bCs/>
          <w:sz w:val="24"/>
          <w:szCs w:val="24"/>
          <w:lang w:eastAsia="zh-TW"/>
        </w:rPr>
        <w:t>to create t</w:t>
      </w:r>
      <w:r w:rsidR="00963591">
        <w:rPr>
          <w:bCs/>
          <w:sz w:val="24"/>
          <w:szCs w:val="24"/>
          <w:lang w:eastAsia="zh-TW"/>
        </w:rPr>
        <w:t xml:space="preserve">he quantitative research </w:t>
      </w:r>
      <w:r w:rsidR="007B026F">
        <w:rPr>
          <w:bCs/>
          <w:sz w:val="24"/>
          <w:szCs w:val="24"/>
          <w:lang w:eastAsia="zh-TW"/>
        </w:rPr>
        <w:t>question</w:t>
      </w:r>
      <w:r w:rsidR="0099044D">
        <w:rPr>
          <w:bCs/>
          <w:sz w:val="24"/>
          <w:szCs w:val="24"/>
          <w:lang w:eastAsia="zh-TW"/>
        </w:rPr>
        <w:t xml:space="preserve"> as follows:</w:t>
      </w:r>
    </w:p>
    <w:p w:rsidR="005221C2" w:rsidRPr="00D762CE" w:rsidRDefault="005221C2" w:rsidP="005221C2">
      <w:pPr>
        <w:pStyle w:val="ListParagraph"/>
        <w:ind w:left="547"/>
        <w:jc w:val="both"/>
        <w:rPr>
          <w:bCs/>
          <w:sz w:val="24"/>
          <w:szCs w:val="24"/>
          <w:lang w:eastAsia="zh-TW"/>
        </w:rPr>
      </w:pPr>
    </w:p>
    <w:p w:rsidR="001D1888" w:rsidRDefault="007536D2" w:rsidP="000F2F88">
      <w:pPr>
        <w:pStyle w:val="ListParagraph"/>
        <w:numPr>
          <w:ilvl w:val="0"/>
          <w:numId w:val="26"/>
        </w:numPr>
        <w:spacing w:line="480" w:lineRule="auto"/>
        <w:ind w:left="1350"/>
        <w:jc w:val="both"/>
        <w:rPr>
          <w:bCs/>
          <w:sz w:val="24"/>
          <w:szCs w:val="24"/>
          <w:lang w:eastAsia="zh-TW"/>
        </w:rPr>
      </w:pPr>
      <w:r>
        <w:rPr>
          <w:bCs/>
          <w:sz w:val="24"/>
          <w:szCs w:val="24"/>
          <w:lang w:eastAsia="zh-TW"/>
        </w:rPr>
        <w:t xml:space="preserve">Choose the type of quantitative </w:t>
      </w:r>
      <w:r w:rsidR="001D1888">
        <w:rPr>
          <w:bCs/>
          <w:sz w:val="24"/>
          <w:szCs w:val="24"/>
          <w:lang w:eastAsia="zh-TW"/>
        </w:rPr>
        <w:t>research question</w:t>
      </w:r>
    </w:p>
    <w:p w:rsidR="007536D2" w:rsidRDefault="00D762CE" w:rsidP="000F2F88">
      <w:pPr>
        <w:spacing w:after="0" w:line="360" w:lineRule="auto"/>
        <w:ind w:left="1350"/>
        <w:jc w:val="both"/>
        <w:rPr>
          <w:rFonts w:ascii="Times New Roman" w:hAnsi="Times New Roman"/>
          <w:b/>
          <w:bCs/>
          <w:sz w:val="24"/>
          <w:szCs w:val="24"/>
          <w:lang w:eastAsia="zh-TW"/>
        </w:rPr>
      </w:pPr>
      <w:r>
        <w:rPr>
          <w:rFonts w:ascii="Times New Roman" w:hAnsi="Times New Roman"/>
          <w:bCs/>
          <w:sz w:val="24"/>
          <w:szCs w:val="24"/>
          <w:lang w:eastAsia="zh-TW"/>
        </w:rPr>
        <w:t xml:space="preserve">This is a </w:t>
      </w:r>
      <w:r w:rsidR="00D80B8F">
        <w:rPr>
          <w:rFonts w:ascii="Times New Roman" w:hAnsi="Times New Roman"/>
          <w:bCs/>
          <w:sz w:val="24"/>
          <w:szCs w:val="24"/>
          <w:lang w:eastAsia="zh-TW"/>
        </w:rPr>
        <w:t>descriptive research</w:t>
      </w:r>
      <w:r>
        <w:rPr>
          <w:rFonts w:ascii="Times New Roman" w:hAnsi="Times New Roman"/>
          <w:bCs/>
          <w:sz w:val="24"/>
          <w:szCs w:val="24"/>
          <w:lang w:eastAsia="zh-TW"/>
        </w:rPr>
        <w:t xml:space="preserve"> question</w:t>
      </w:r>
      <w:r w:rsidR="00D80B8F">
        <w:rPr>
          <w:rFonts w:ascii="Times New Roman" w:hAnsi="Times New Roman"/>
          <w:bCs/>
          <w:sz w:val="24"/>
          <w:szCs w:val="24"/>
          <w:lang w:eastAsia="zh-TW"/>
        </w:rPr>
        <w:t xml:space="preserve">.  We </w:t>
      </w:r>
      <w:r w:rsidR="007B026F">
        <w:rPr>
          <w:rFonts w:ascii="Times New Roman" w:hAnsi="Times New Roman"/>
          <w:bCs/>
          <w:sz w:val="24"/>
          <w:szCs w:val="24"/>
          <w:lang w:eastAsia="zh-TW"/>
        </w:rPr>
        <w:t xml:space="preserve">want to know </w:t>
      </w:r>
      <w:r w:rsidR="0099044D">
        <w:rPr>
          <w:rFonts w:ascii="Times New Roman" w:hAnsi="Times New Roman"/>
          <w:bCs/>
          <w:sz w:val="24"/>
          <w:szCs w:val="24"/>
          <w:lang w:eastAsia="zh-TW"/>
        </w:rPr>
        <w:t>what</w:t>
      </w:r>
      <w:r w:rsidR="00375184">
        <w:rPr>
          <w:rFonts w:ascii="Times New Roman" w:hAnsi="Times New Roman"/>
          <w:bCs/>
          <w:sz w:val="24"/>
          <w:szCs w:val="24"/>
          <w:lang w:eastAsia="zh-TW"/>
        </w:rPr>
        <w:t xml:space="preserve"> the components of</w:t>
      </w:r>
      <w:r>
        <w:rPr>
          <w:rFonts w:ascii="Times New Roman" w:hAnsi="Times New Roman"/>
          <w:bCs/>
          <w:sz w:val="24"/>
          <w:szCs w:val="24"/>
          <w:lang w:eastAsia="zh-TW"/>
        </w:rPr>
        <w:t xml:space="preserve"> the corporate reputation</w:t>
      </w:r>
      <w:r w:rsidR="00375184">
        <w:rPr>
          <w:rFonts w:ascii="Times New Roman" w:hAnsi="Times New Roman"/>
          <w:bCs/>
          <w:sz w:val="24"/>
          <w:szCs w:val="24"/>
          <w:lang w:eastAsia="zh-TW"/>
        </w:rPr>
        <w:t xml:space="preserve"> are.</w:t>
      </w:r>
    </w:p>
    <w:p w:rsidR="007B026F" w:rsidRPr="007B026F" w:rsidRDefault="007B026F" w:rsidP="007B026F">
      <w:pPr>
        <w:spacing w:after="0" w:line="360" w:lineRule="auto"/>
        <w:ind w:left="907"/>
        <w:jc w:val="both"/>
        <w:rPr>
          <w:rFonts w:ascii="Times New Roman" w:hAnsi="Times New Roman"/>
          <w:b/>
          <w:bCs/>
          <w:sz w:val="24"/>
          <w:szCs w:val="24"/>
          <w:lang w:eastAsia="zh-TW"/>
        </w:rPr>
      </w:pPr>
    </w:p>
    <w:p w:rsidR="00AF6B98" w:rsidRDefault="007536D2" w:rsidP="000F2F88">
      <w:pPr>
        <w:pStyle w:val="ListParagraph"/>
        <w:numPr>
          <w:ilvl w:val="0"/>
          <w:numId w:val="26"/>
        </w:numPr>
        <w:spacing w:line="480" w:lineRule="auto"/>
        <w:ind w:left="1260"/>
        <w:jc w:val="both"/>
        <w:rPr>
          <w:bCs/>
          <w:sz w:val="24"/>
          <w:szCs w:val="24"/>
          <w:lang w:eastAsia="zh-TW"/>
        </w:rPr>
      </w:pPr>
      <w:r>
        <w:rPr>
          <w:bCs/>
          <w:sz w:val="24"/>
          <w:szCs w:val="24"/>
          <w:lang w:eastAsia="zh-TW"/>
        </w:rPr>
        <w:t>Identify the type of variables we try to measure or control</w:t>
      </w:r>
    </w:p>
    <w:p w:rsidR="00375184" w:rsidRPr="003B6303" w:rsidRDefault="00375184" w:rsidP="000F2F88">
      <w:pPr>
        <w:pStyle w:val="ListParagraph"/>
        <w:spacing w:line="360" w:lineRule="auto"/>
        <w:ind w:left="1260"/>
        <w:jc w:val="both"/>
        <w:rPr>
          <w:bCs/>
          <w:sz w:val="24"/>
          <w:szCs w:val="24"/>
          <w:lang w:eastAsia="zh-TW"/>
        </w:rPr>
      </w:pPr>
      <w:r>
        <w:rPr>
          <w:bCs/>
          <w:sz w:val="24"/>
          <w:szCs w:val="24"/>
          <w:lang w:eastAsia="zh-TW"/>
        </w:rPr>
        <w:t xml:space="preserve">It </w:t>
      </w:r>
      <w:r w:rsidR="007536D2" w:rsidRPr="00AF6B98">
        <w:rPr>
          <w:bCs/>
          <w:sz w:val="24"/>
          <w:szCs w:val="24"/>
          <w:lang w:eastAsia="zh-TW"/>
        </w:rPr>
        <w:t xml:space="preserve">is </w:t>
      </w:r>
      <w:r>
        <w:rPr>
          <w:bCs/>
          <w:sz w:val="24"/>
          <w:szCs w:val="24"/>
          <w:lang w:eastAsia="zh-TW"/>
        </w:rPr>
        <w:t xml:space="preserve">the </w:t>
      </w:r>
      <w:r w:rsidR="007536D2" w:rsidRPr="00AF6B98">
        <w:rPr>
          <w:bCs/>
          <w:sz w:val="24"/>
          <w:szCs w:val="24"/>
          <w:lang w:eastAsia="zh-TW"/>
        </w:rPr>
        <w:t>categorial variable (i.e. nominal)</w:t>
      </w:r>
      <w:r w:rsidR="00AF6B98" w:rsidRPr="00AF6B98">
        <w:rPr>
          <w:bCs/>
          <w:sz w:val="24"/>
          <w:szCs w:val="24"/>
          <w:lang w:eastAsia="zh-TW"/>
        </w:rPr>
        <w:t xml:space="preserve"> for corporate reputation that we want to measure.</w:t>
      </w:r>
      <w:r w:rsidR="003B6303">
        <w:rPr>
          <w:bCs/>
          <w:sz w:val="24"/>
          <w:szCs w:val="24"/>
          <w:lang w:eastAsia="zh-TW"/>
        </w:rPr>
        <w:t xml:space="preserve">  </w:t>
      </w:r>
      <w:r w:rsidR="00AF6B98" w:rsidRPr="003B6303">
        <w:rPr>
          <w:bCs/>
          <w:sz w:val="24"/>
          <w:szCs w:val="24"/>
          <w:lang w:eastAsia="zh-TW"/>
        </w:rPr>
        <w:t>It is also something that we can manipulate and control for.</w:t>
      </w:r>
      <w:r w:rsidR="003B6303" w:rsidRPr="003B6303">
        <w:rPr>
          <w:bCs/>
          <w:sz w:val="24"/>
          <w:szCs w:val="24"/>
          <w:lang w:eastAsia="zh-TW"/>
        </w:rPr>
        <w:t xml:space="preserve">  </w:t>
      </w:r>
      <w:r w:rsidRPr="003B6303">
        <w:rPr>
          <w:bCs/>
          <w:sz w:val="24"/>
          <w:szCs w:val="24"/>
          <w:lang w:eastAsia="zh-TW"/>
        </w:rPr>
        <w:t xml:space="preserve">As we plan to create the relationship-based research question in the dissertation, this is also the dependent variables that we </w:t>
      </w:r>
      <w:r w:rsidR="003A05B5">
        <w:rPr>
          <w:bCs/>
          <w:sz w:val="24"/>
          <w:szCs w:val="24"/>
          <w:lang w:eastAsia="zh-TW"/>
        </w:rPr>
        <w:t>want</w:t>
      </w:r>
      <w:r w:rsidRPr="003B6303">
        <w:rPr>
          <w:bCs/>
          <w:sz w:val="24"/>
          <w:szCs w:val="24"/>
          <w:lang w:eastAsia="zh-TW"/>
        </w:rPr>
        <w:t xml:space="preserve"> to </w:t>
      </w:r>
      <w:r w:rsidR="003A092C" w:rsidRPr="003B6303">
        <w:rPr>
          <w:bCs/>
          <w:sz w:val="24"/>
          <w:szCs w:val="24"/>
          <w:lang w:eastAsia="zh-TW"/>
        </w:rPr>
        <w:t>measure.</w:t>
      </w:r>
    </w:p>
    <w:p w:rsidR="007B026F" w:rsidRDefault="007B026F" w:rsidP="000F2F88">
      <w:pPr>
        <w:pStyle w:val="ListParagraph"/>
        <w:spacing w:line="360" w:lineRule="auto"/>
        <w:ind w:left="1260"/>
        <w:jc w:val="both"/>
        <w:rPr>
          <w:bCs/>
          <w:sz w:val="24"/>
          <w:szCs w:val="24"/>
          <w:lang w:eastAsia="zh-TW"/>
        </w:rPr>
      </w:pPr>
    </w:p>
    <w:p w:rsidR="001D1888" w:rsidRPr="000F2F88" w:rsidRDefault="007B026F" w:rsidP="000F2F88">
      <w:pPr>
        <w:pStyle w:val="ListParagraph"/>
        <w:numPr>
          <w:ilvl w:val="0"/>
          <w:numId w:val="26"/>
        </w:numPr>
        <w:spacing w:line="480" w:lineRule="auto"/>
        <w:ind w:left="1260"/>
        <w:jc w:val="both"/>
        <w:rPr>
          <w:bCs/>
          <w:sz w:val="24"/>
          <w:szCs w:val="24"/>
          <w:lang w:eastAsia="zh-TW"/>
        </w:rPr>
      </w:pPr>
      <w:r>
        <w:rPr>
          <w:bCs/>
          <w:sz w:val="24"/>
          <w:szCs w:val="24"/>
          <w:lang w:eastAsia="zh-TW"/>
        </w:rPr>
        <w:t>Select the appropriate structure for the research question</w:t>
      </w:r>
    </w:p>
    <w:p w:rsidR="007B026F" w:rsidRDefault="007B026F" w:rsidP="000F2F88">
      <w:pPr>
        <w:spacing w:after="0" w:line="360" w:lineRule="auto"/>
        <w:ind w:left="1260"/>
        <w:jc w:val="both"/>
        <w:rPr>
          <w:rFonts w:ascii="Times New Roman" w:hAnsi="Times New Roman"/>
          <w:bCs/>
          <w:sz w:val="24"/>
          <w:szCs w:val="24"/>
          <w:lang w:eastAsia="zh-TW"/>
        </w:rPr>
      </w:pPr>
      <w:r w:rsidRPr="006E450C">
        <w:rPr>
          <w:rFonts w:ascii="Times New Roman" w:hAnsi="Times New Roman"/>
          <w:bCs/>
          <w:sz w:val="24"/>
          <w:szCs w:val="24"/>
          <w:lang w:eastAsia="zh-TW"/>
        </w:rPr>
        <w:t xml:space="preserve">5-point Likert scale </w:t>
      </w:r>
      <w:r>
        <w:rPr>
          <w:rFonts w:ascii="Times New Roman" w:hAnsi="Times New Roman"/>
          <w:bCs/>
          <w:sz w:val="24"/>
          <w:szCs w:val="24"/>
          <w:lang w:eastAsia="zh-TW"/>
        </w:rPr>
        <w:t xml:space="preserve">is used </w:t>
      </w:r>
      <w:r w:rsidRPr="006E450C">
        <w:rPr>
          <w:rFonts w:ascii="Times New Roman" w:hAnsi="Times New Roman"/>
          <w:bCs/>
          <w:sz w:val="24"/>
          <w:szCs w:val="24"/>
          <w:lang w:eastAsia="zh-TW"/>
        </w:rPr>
        <w:t>ranging from “strongly agree”, “agree”, “neutral”, “disagree”, and “strongly disagree”.</w:t>
      </w:r>
    </w:p>
    <w:p w:rsidR="007B026F" w:rsidRDefault="007B026F" w:rsidP="000F2F88">
      <w:pPr>
        <w:spacing w:after="0" w:line="360" w:lineRule="auto"/>
        <w:ind w:left="1260"/>
        <w:jc w:val="both"/>
        <w:rPr>
          <w:rFonts w:ascii="Times New Roman" w:hAnsi="Times New Roman"/>
          <w:b/>
          <w:bCs/>
          <w:sz w:val="24"/>
          <w:szCs w:val="24"/>
          <w:lang w:eastAsia="zh-TW"/>
        </w:rPr>
      </w:pPr>
    </w:p>
    <w:p w:rsidR="0082434A" w:rsidRPr="000F2F88" w:rsidRDefault="007B026F" w:rsidP="000F2F88">
      <w:pPr>
        <w:pStyle w:val="ListParagraph"/>
        <w:numPr>
          <w:ilvl w:val="0"/>
          <w:numId w:val="26"/>
        </w:numPr>
        <w:spacing w:line="480" w:lineRule="auto"/>
        <w:ind w:left="1260"/>
        <w:jc w:val="both"/>
        <w:rPr>
          <w:bCs/>
          <w:sz w:val="24"/>
          <w:szCs w:val="24"/>
          <w:lang w:eastAsia="zh-TW"/>
        </w:rPr>
      </w:pPr>
      <w:r>
        <w:rPr>
          <w:bCs/>
          <w:sz w:val="24"/>
          <w:szCs w:val="24"/>
          <w:lang w:eastAsia="zh-TW"/>
        </w:rPr>
        <w:t>Write out the research question</w:t>
      </w:r>
    </w:p>
    <w:p w:rsidR="007B026F" w:rsidRDefault="007B026F" w:rsidP="000F2F88">
      <w:pPr>
        <w:pStyle w:val="ListParagraph"/>
        <w:spacing w:line="360" w:lineRule="auto"/>
        <w:ind w:left="1260"/>
        <w:jc w:val="both"/>
        <w:rPr>
          <w:bCs/>
          <w:sz w:val="24"/>
          <w:szCs w:val="24"/>
          <w:lang w:eastAsia="zh-TW"/>
        </w:rPr>
      </w:pPr>
      <w:r>
        <w:rPr>
          <w:bCs/>
          <w:sz w:val="24"/>
          <w:szCs w:val="24"/>
          <w:lang w:eastAsia="zh-TW"/>
        </w:rPr>
        <w:t xml:space="preserve">Questionnaire: In your opinion, the following factors are important to determine the corporate reputation: totally 27 factors.  </w:t>
      </w:r>
    </w:p>
    <w:p w:rsidR="000F2F88" w:rsidRDefault="000F2F88" w:rsidP="007B026F">
      <w:pPr>
        <w:pStyle w:val="ListParagraph"/>
        <w:spacing w:line="360" w:lineRule="auto"/>
        <w:ind w:left="907"/>
        <w:jc w:val="both"/>
        <w:rPr>
          <w:bCs/>
          <w:sz w:val="24"/>
          <w:szCs w:val="24"/>
          <w:lang w:eastAsia="zh-TW"/>
        </w:rPr>
      </w:pPr>
    </w:p>
    <w:p w:rsidR="000F2F88" w:rsidRPr="000F2F88" w:rsidRDefault="000F2F88" w:rsidP="000F2F88">
      <w:pPr>
        <w:pStyle w:val="ListParagraph"/>
        <w:numPr>
          <w:ilvl w:val="0"/>
          <w:numId w:val="27"/>
        </w:numPr>
        <w:spacing w:line="480" w:lineRule="auto"/>
        <w:jc w:val="both"/>
        <w:rPr>
          <w:bCs/>
          <w:sz w:val="24"/>
          <w:szCs w:val="24"/>
          <w:lang w:eastAsia="zh-TW"/>
        </w:rPr>
      </w:pPr>
      <w:r w:rsidRPr="000F2F88">
        <w:rPr>
          <w:bCs/>
          <w:sz w:val="24"/>
          <w:szCs w:val="24"/>
          <w:lang w:eastAsia="zh-TW"/>
        </w:rPr>
        <w:t>Inclusion of validation items</w:t>
      </w:r>
    </w:p>
    <w:p w:rsidR="001D1888" w:rsidRPr="00872297" w:rsidRDefault="000F2F88" w:rsidP="00872297">
      <w:pPr>
        <w:spacing w:line="360" w:lineRule="auto"/>
        <w:ind w:left="907"/>
        <w:jc w:val="both"/>
        <w:rPr>
          <w:rFonts w:ascii="Times New Roman" w:hAnsi="Times New Roman"/>
          <w:bCs/>
          <w:sz w:val="24"/>
          <w:szCs w:val="24"/>
          <w:lang w:eastAsia="zh-TW"/>
        </w:rPr>
      </w:pPr>
      <w:r w:rsidRPr="000F2F88">
        <w:rPr>
          <w:rFonts w:ascii="Times New Roman" w:hAnsi="Times New Roman"/>
          <w:bCs/>
          <w:sz w:val="24"/>
          <w:szCs w:val="24"/>
          <w:lang w:eastAsia="zh-TW"/>
        </w:rPr>
        <w:t xml:space="preserve">In addition to the </w:t>
      </w:r>
      <w:r>
        <w:rPr>
          <w:rFonts w:ascii="Times New Roman" w:hAnsi="Times New Roman"/>
          <w:bCs/>
          <w:sz w:val="24"/>
          <w:szCs w:val="24"/>
          <w:lang w:eastAsia="zh-TW"/>
        </w:rPr>
        <w:t>items</w:t>
      </w:r>
      <w:r w:rsidR="00B57501">
        <w:rPr>
          <w:rFonts w:ascii="Times New Roman" w:hAnsi="Times New Roman"/>
          <w:bCs/>
          <w:sz w:val="24"/>
          <w:szCs w:val="24"/>
          <w:lang w:eastAsia="zh-TW"/>
        </w:rPr>
        <w:t xml:space="preserve"> </w:t>
      </w:r>
      <w:r>
        <w:rPr>
          <w:rFonts w:ascii="Times New Roman" w:hAnsi="Times New Roman"/>
          <w:bCs/>
          <w:sz w:val="24"/>
          <w:szCs w:val="24"/>
          <w:lang w:eastAsia="zh-TW"/>
        </w:rPr>
        <w:t xml:space="preserve">found in the </w:t>
      </w:r>
      <w:r w:rsidR="006244E4">
        <w:rPr>
          <w:rFonts w:ascii="Times New Roman" w:hAnsi="Times New Roman"/>
          <w:bCs/>
          <w:sz w:val="24"/>
          <w:szCs w:val="24"/>
          <w:lang w:eastAsia="zh-TW"/>
        </w:rPr>
        <w:t xml:space="preserve">existing </w:t>
      </w:r>
      <w:r>
        <w:rPr>
          <w:rFonts w:ascii="Times New Roman" w:hAnsi="Times New Roman"/>
          <w:bCs/>
          <w:sz w:val="24"/>
          <w:szCs w:val="24"/>
          <w:lang w:eastAsia="zh-TW"/>
        </w:rPr>
        <w:t>literature, I have included some additional items</w:t>
      </w:r>
      <w:r w:rsidR="00B57501">
        <w:rPr>
          <w:rFonts w:ascii="Times New Roman" w:hAnsi="Times New Roman"/>
          <w:bCs/>
          <w:sz w:val="24"/>
          <w:szCs w:val="24"/>
          <w:lang w:eastAsia="zh-TW"/>
        </w:rPr>
        <w:t xml:space="preserve"> </w:t>
      </w:r>
      <w:r>
        <w:rPr>
          <w:rFonts w:ascii="Times New Roman" w:hAnsi="Times New Roman"/>
          <w:bCs/>
          <w:sz w:val="24"/>
          <w:szCs w:val="24"/>
          <w:lang w:eastAsia="zh-TW"/>
        </w:rPr>
        <w:t xml:space="preserve">as the validation items </w:t>
      </w:r>
      <w:r w:rsidR="00B57501">
        <w:rPr>
          <w:rFonts w:ascii="Times New Roman" w:hAnsi="Times New Roman"/>
          <w:bCs/>
          <w:sz w:val="24"/>
          <w:szCs w:val="24"/>
          <w:lang w:eastAsia="zh-TW"/>
        </w:rPr>
        <w:t xml:space="preserve">for the constructs of corporate reputation in the questionnaire </w:t>
      </w:r>
      <w:r>
        <w:rPr>
          <w:rFonts w:ascii="Times New Roman" w:hAnsi="Times New Roman"/>
          <w:bCs/>
          <w:sz w:val="24"/>
          <w:szCs w:val="24"/>
          <w:lang w:eastAsia="zh-TW"/>
        </w:rPr>
        <w:t xml:space="preserve">to </w:t>
      </w:r>
      <w:r w:rsidR="006244E4">
        <w:rPr>
          <w:rFonts w:ascii="Times New Roman" w:hAnsi="Times New Roman"/>
          <w:bCs/>
          <w:sz w:val="24"/>
          <w:szCs w:val="24"/>
          <w:lang w:eastAsia="zh-TW"/>
        </w:rPr>
        <w:t xml:space="preserve">give rise to the </w:t>
      </w:r>
      <w:r>
        <w:rPr>
          <w:rFonts w:ascii="Times New Roman" w:hAnsi="Times New Roman"/>
          <w:bCs/>
          <w:sz w:val="24"/>
          <w:szCs w:val="24"/>
          <w:lang w:eastAsia="zh-TW"/>
        </w:rPr>
        <w:t>flaws/</w:t>
      </w:r>
      <w:r w:rsidR="001D3CC9">
        <w:rPr>
          <w:rFonts w:ascii="Times New Roman" w:hAnsi="Times New Roman"/>
          <w:bCs/>
          <w:sz w:val="24"/>
          <w:szCs w:val="24"/>
          <w:lang w:eastAsia="zh-TW"/>
        </w:rPr>
        <w:t>defects/</w:t>
      </w:r>
      <w:r>
        <w:rPr>
          <w:rFonts w:ascii="Times New Roman" w:hAnsi="Times New Roman"/>
          <w:bCs/>
          <w:sz w:val="24"/>
          <w:szCs w:val="24"/>
          <w:lang w:eastAsia="zh-TW"/>
        </w:rPr>
        <w:t>problems</w:t>
      </w:r>
      <w:r w:rsidR="006244E4">
        <w:rPr>
          <w:rFonts w:ascii="Times New Roman" w:hAnsi="Times New Roman"/>
          <w:bCs/>
          <w:sz w:val="24"/>
          <w:szCs w:val="24"/>
          <w:lang w:eastAsia="zh-TW"/>
        </w:rPr>
        <w:t xml:space="preserve"> in the instrument.</w:t>
      </w:r>
    </w:p>
    <w:p w:rsidR="000F2F88" w:rsidRPr="001D1888" w:rsidRDefault="000F2F88" w:rsidP="007B026F">
      <w:pPr>
        <w:spacing w:after="0" w:line="360" w:lineRule="auto"/>
        <w:ind w:left="907"/>
        <w:jc w:val="both"/>
        <w:rPr>
          <w:bCs/>
          <w:sz w:val="24"/>
          <w:szCs w:val="24"/>
          <w:lang w:eastAsia="zh-TW"/>
        </w:rPr>
      </w:pPr>
    </w:p>
    <w:p w:rsidR="00CC445F" w:rsidRDefault="00CC445F" w:rsidP="001D1888">
      <w:pPr>
        <w:spacing w:after="0" w:line="360" w:lineRule="auto"/>
        <w:rPr>
          <w:rFonts w:ascii="Times New Roman" w:hAnsi="Times New Roman"/>
          <w:bCs/>
          <w:sz w:val="24"/>
          <w:szCs w:val="24"/>
          <w:lang w:eastAsia="zh-TW"/>
        </w:rPr>
      </w:pPr>
      <w:r>
        <w:rPr>
          <w:bCs/>
          <w:sz w:val="24"/>
          <w:szCs w:val="24"/>
          <w:lang w:eastAsia="zh-TW"/>
        </w:rPr>
        <w:br w:type="page"/>
      </w:r>
    </w:p>
    <w:p w:rsidR="00C8314F" w:rsidRPr="009401C4" w:rsidRDefault="00CC445F" w:rsidP="009401C4">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Sampling</w:t>
      </w:r>
    </w:p>
    <w:p w:rsidR="00485B76" w:rsidRDefault="00485B76" w:rsidP="00485B76">
      <w:pPr>
        <w:spacing w:after="0" w:line="360" w:lineRule="auto"/>
        <w:ind w:left="540"/>
        <w:jc w:val="both"/>
        <w:rPr>
          <w:rFonts w:ascii="Times New Roman" w:hAnsi="Times New Roman"/>
          <w:bCs/>
          <w:sz w:val="24"/>
          <w:szCs w:val="24"/>
          <w:lang w:eastAsia="zh-TW"/>
        </w:rPr>
      </w:pPr>
    </w:p>
    <w:p w:rsidR="000351F6" w:rsidRDefault="000351F6" w:rsidP="000351F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When we draw a sample from a population, it is very likely that the sample statistics computed will differ from the population parameter.  </w:t>
      </w:r>
      <w:r w:rsidR="000F6CE2">
        <w:rPr>
          <w:rFonts w:ascii="Times New Roman" w:hAnsi="Times New Roman"/>
          <w:bCs/>
          <w:sz w:val="24"/>
          <w:szCs w:val="24"/>
          <w:lang w:eastAsia="zh-TW"/>
        </w:rPr>
        <w:t xml:space="preserve">The term sampling error refers to the magnitude of the difference.  </w:t>
      </w:r>
      <w:r w:rsidR="009401C4">
        <w:rPr>
          <w:rFonts w:ascii="Times New Roman" w:hAnsi="Times New Roman"/>
          <w:bCs/>
          <w:sz w:val="24"/>
          <w:szCs w:val="24"/>
          <w:lang w:eastAsia="zh-TW"/>
        </w:rPr>
        <w:t xml:space="preserve">In </w:t>
      </w:r>
      <w:r w:rsidR="000F6CE2">
        <w:rPr>
          <w:rFonts w:ascii="Times New Roman" w:hAnsi="Times New Roman"/>
          <w:bCs/>
          <w:sz w:val="24"/>
          <w:szCs w:val="24"/>
          <w:lang w:eastAsia="zh-TW"/>
        </w:rPr>
        <w:t>the dissertation on large-scale</w:t>
      </w:r>
      <w:r w:rsidR="009401C4">
        <w:rPr>
          <w:rFonts w:ascii="Times New Roman" w:hAnsi="Times New Roman"/>
          <w:bCs/>
          <w:sz w:val="24"/>
          <w:szCs w:val="24"/>
          <w:lang w:eastAsia="zh-TW"/>
        </w:rPr>
        <w:t xml:space="preserve"> research, </w:t>
      </w:r>
      <w:r w:rsidR="007F0051">
        <w:rPr>
          <w:rFonts w:ascii="Times New Roman" w:hAnsi="Times New Roman"/>
          <w:bCs/>
          <w:sz w:val="24"/>
          <w:szCs w:val="24"/>
          <w:lang w:eastAsia="zh-TW"/>
        </w:rPr>
        <w:t xml:space="preserve">the </w:t>
      </w:r>
      <w:r w:rsidR="006C1F65">
        <w:rPr>
          <w:rFonts w:ascii="Times New Roman" w:hAnsi="Times New Roman"/>
          <w:bCs/>
          <w:sz w:val="24"/>
          <w:szCs w:val="24"/>
          <w:lang w:eastAsia="zh-TW"/>
        </w:rPr>
        <w:t xml:space="preserve">sample </w:t>
      </w:r>
      <w:r w:rsidR="009401C4">
        <w:rPr>
          <w:rFonts w:ascii="Times New Roman" w:hAnsi="Times New Roman"/>
          <w:bCs/>
          <w:sz w:val="24"/>
          <w:szCs w:val="24"/>
          <w:lang w:eastAsia="zh-TW"/>
        </w:rPr>
        <w:t xml:space="preserve">of some 300 subjects </w:t>
      </w:r>
      <w:r w:rsidR="006C1F65">
        <w:rPr>
          <w:rFonts w:ascii="Times New Roman" w:hAnsi="Times New Roman"/>
          <w:bCs/>
          <w:sz w:val="24"/>
          <w:szCs w:val="24"/>
          <w:lang w:eastAsia="zh-TW"/>
        </w:rPr>
        <w:t xml:space="preserve">will be obtained to reduce sample variance.  </w:t>
      </w:r>
      <w:r w:rsidR="00E431DF">
        <w:rPr>
          <w:rFonts w:ascii="Times New Roman" w:hAnsi="Times New Roman"/>
          <w:bCs/>
          <w:sz w:val="24"/>
          <w:szCs w:val="24"/>
          <w:lang w:eastAsia="zh-TW"/>
        </w:rPr>
        <w:t>Large sample would reduce the sampling error.</w:t>
      </w:r>
    </w:p>
    <w:p w:rsidR="000351F6" w:rsidRDefault="000351F6" w:rsidP="000351F6">
      <w:pPr>
        <w:spacing w:after="0" w:line="360" w:lineRule="auto"/>
        <w:ind w:left="547"/>
        <w:jc w:val="both"/>
        <w:rPr>
          <w:rFonts w:ascii="Times New Roman" w:hAnsi="Times New Roman"/>
          <w:bCs/>
          <w:sz w:val="24"/>
          <w:szCs w:val="24"/>
          <w:lang w:eastAsia="zh-TW"/>
        </w:rPr>
      </w:pPr>
    </w:p>
    <w:p w:rsidR="000F6CE2" w:rsidRDefault="007F0051" w:rsidP="000F6CE2">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According to </w:t>
      </w:r>
      <w:proofErr w:type="spellStart"/>
      <w:r>
        <w:rPr>
          <w:rFonts w:ascii="Times New Roman" w:hAnsi="Times New Roman"/>
          <w:bCs/>
          <w:sz w:val="24"/>
          <w:szCs w:val="24"/>
          <w:lang w:eastAsia="zh-TW"/>
        </w:rPr>
        <w:t>Gohanson</w:t>
      </w:r>
      <w:proofErr w:type="spellEnd"/>
      <w:r>
        <w:rPr>
          <w:rFonts w:ascii="Times New Roman" w:hAnsi="Times New Roman"/>
          <w:bCs/>
          <w:sz w:val="24"/>
          <w:szCs w:val="24"/>
          <w:lang w:eastAsia="zh-TW"/>
        </w:rPr>
        <w:t xml:space="preserve"> G.A. 2010, </w:t>
      </w:r>
      <w:r w:rsidR="000F6CE2">
        <w:rPr>
          <w:rFonts w:ascii="Times New Roman" w:hAnsi="Times New Roman"/>
          <w:bCs/>
          <w:sz w:val="24"/>
          <w:szCs w:val="24"/>
          <w:lang w:eastAsia="zh-TW"/>
        </w:rPr>
        <w:t>30 respondents from the population of interest is a reasonable minimum recommendation for a pilot study where the purpose is preliminary survey or scale development</w:t>
      </w:r>
      <w:r>
        <w:rPr>
          <w:rFonts w:ascii="Times New Roman" w:hAnsi="Times New Roman"/>
          <w:bCs/>
          <w:sz w:val="24"/>
          <w:szCs w:val="24"/>
          <w:lang w:eastAsia="zh-TW"/>
        </w:rPr>
        <w:t>.</w:t>
      </w:r>
      <w:r w:rsidR="000F6CE2">
        <w:rPr>
          <w:rFonts w:ascii="Times New Roman" w:hAnsi="Times New Roman"/>
          <w:bCs/>
          <w:sz w:val="24"/>
          <w:szCs w:val="24"/>
          <w:lang w:eastAsia="zh-TW"/>
        </w:rPr>
        <w:t xml:space="preserve"> </w:t>
      </w:r>
    </w:p>
    <w:p w:rsidR="000F6CE2" w:rsidRDefault="000F6CE2" w:rsidP="000351F6">
      <w:pPr>
        <w:spacing w:after="0" w:line="360" w:lineRule="auto"/>
        <w:ind w:left="547"/>
        <w:jc w:val="both"/>
        <w:rPr>
          <w:rFonts w:ascii="Times New Roman" w:hAnsi="Times New Roman"/>
          <w:bCs/>
          <w:sz w:val="24"/>
          <w:szCs w:val="24"/>
          <w:lang w:eastAsia="zh-TW"/>
        </w:rPr>
      </w:pPr>
    </w:p>
    <w:p w:rsidR="000F2F88" w:rsidRDefault="009401C4" w:rsidP="005C1310">
      <w:pPr>
        <w:spacing w:after="0" w:line="360" w:lineRule="auto"/>
        <w:ind w:left="540"/>
        <w:jc w:val="both"/>
        <w:rPr>
          <w:rFonts w:ascii="Times New Roman" w:hAnsi="Times New Roman"/>
          <w:bCs/>
          <w:sz w:val="24"/>
          <w:szCs w:val="24"/>
          <w:lang w:eastAsia="zh-TW"/>
        </w:rPr>
      </w:pPr>
      <w:r>
        <w:rPr>
          <w:rFonts w:ascii="Times New Roman" w:hAnsi="Times New Roman"/>
          <w:bCs/>
          <w:sz w:val="24"/>
          <w:szCs w:val="24"/>
          <w:lang w:eastAsia="zh-TW"/>
        </w:rPr>
        <w:t xml:space="preserve">Based on the constructs from existing literature, we have developed the instrument to examine the important factors for corporate reputation.  </w:t>
      </w:r>
      <w:r w:rsidR="00301F74">
        <w:rPr>
          <w:rFonts w:ascii="Times New Roman" w:hAnsi="Times New Roman"/>
          <w:bCs/>
          <w:sz w:val="24"/>
          <w:szCs w:val="24"/>
          <w:lang w:eastAsia="zh-TW"/>
        </w:rPr>
        <w:t xml:space="preserve">The instrument is the questionnaire which </w:t>
      </w:r>
      <w:r w:rsidR="00333452">
        <w:rPr>
          <w:rFonts w:ascii="Times New Roman" w:hAnsi="Times New Roman"/>
          <w:bCs/>
          <w:sz w:val="24"/>
          <w:szCs w:val="24"/>
          <w:lang w:eastAsia="zh-TW"/>
        </w:rPr>
        <w:t xml:space="preserve">is </w:t>
      </w:r>
      <w:r w:rsidR="00301F74">
        <w:rPr>
          <w:rFonts w:ascii="Times New Roman" w:hAnsi="Times New Roman"/>
          <w:bCs/>
          <w:sz w:val="24"/>
          <w:szCs w:val="24"/>
          <w:lang w:eastAsia="zh-TW"/>
        </w:rPr>
        <w:t xml:space="preserve">distributed to the potential participants through the electronic platform of Google Form.  </w:t>
      </w:r>
      <w:r>
        <w:rPr>
          <w:rFonts w:ascii="Times New Roman" w:hAnsi="Times New Roman"/>
          <w:bCs/>
          <w:sz w:val="24"/>
          <w:szCs w:val="24"/>
          <w:lang w:eastAsia="zh-TW"/>
        </w:rPr>
        <w:t>Th</w:t>
      </w:r>
      <w:r w:rsidR="000F6CE2">
        <w:rPr>
          <w:rFonts w:ascii="Times New Roman" w:hAnsi="Times New Roman"/>
          <w:bCs/>
          <w:sz w:val="24"/>
          <w:szCs w:val="24"/>
          <w:lang w:eastAsia="zh-TW"/>
        </w:rPr>
        <w:t>e</w:t>
      </w:r>
      <w:r>
        <w:rPr>
          <w:rFonts w:ascii="Times New Roman" w:hAnsi="Times New Roman"/>
          <w:bCs/>
          <w:sz w:val="24"/>
          <w:szCs w:val="24"/>
          <w:lang w:eastAsia="zh-TW"/>
        </w:rPr>
        <w:t xml:space="preserve"> pilot test is to test the instrument for data analysis.</w:t>
      </w:r>
      <w:r w:rsidR="005C1310">
        <w:rPr>
          <w:rFonts w:ascii="Times New Roman" w:hAnsi="Times New Roman"/>
          <w:bCs/>
          <w:sz w:val="24"/>
          <w:szCs w:val="24"/>
          <w:lang w:eastAsia="zh-TW"/>
        </w:rPr>
        <w:t xml:space="preserve">  </w:t>
      </w:r>
      <w:r w:rsidR="00301F74">
        <w:rPr>
          <w:rFonts w:ascii="Times New Roman" w:hAnsi="Times New Roman"/>
          <w:bCs/>
          <w:sz w:val="24"/>
          <w:szCs w:val="24"/>
          <w:lang w:eastAsia="zh-TW"/>
        </w:rPr>
        <w:t xml:space="preserve">A convenience sample was asked to participate in a pilot test of the instrument.  </w:t>
      </w:r>
      <w:r w:rsidR="000351F6">
        <w:rPr>
          <w:rFonts w:ascii="Times New Roman" w:hAnsi="Times New Roman"/>
          <w:bCs/>
          <w:sz w:val="24"/>
          <w:szCs w:val="24"/>
          <w:lang w:eastAsia="zh-TW"/>
        </w:rPr>
        <w:t>In</w:t>
      </w:r>
      <w:r w:rsidR="00610C9A">
        <w:rPr>
          <w:rFonts w:ascii="Times New Roman" w:hAnsi="Times New Roman"/>
          <w:bCs/>
          <w:sz w:val="24"/>
          <w:szCs w:val="24"/>
          <w:lang w:eastAsia="zh-TW"/>
        </w:rPr>
        <w:t xml:space="preserve"> th</w:t>
      </w:r>
      <w:r w:rsidR="005C1310">
        <w:rPr>
          <w:rFonts w:ascii="Times New Roman" w:hAnsi="Times New Roman"/>
          <w:bCs/>
          <w:sz w:val="24"/>
          <w:szCs w:val="24"/>
          <w:lang w:eastAsia="zh-TW"/>
        </w:rPr>
        <w:t xml:space="preserve">e </w:t>
      </w:r>
      <w:r w:rsidR="00610C9A">
        <w:rPr>
          <w:rFonts w:ascii="Times New Roman" w:hAnsi="Times New Roman"/>
          <w:bCs/>
          <w:sz w:val="24"/>
          <w:szCs w:val="24"/>
          <w:lang w:eastAsia="zh-TW"/>
        </w:rPr>
        <w:t>pilot test, we obtained 25 replies from the respondents to the questionnaire.</w:t>
      </w:r>
      <w:r w:rsidR="000351F6">
        <w:rPr>
          <w:rFonts w:ascii="Times New Roman" w:hAnsi="Times New Roman"/>
          <w:bCs/>
          <w:sz w:val="24"/>
          <w:szCs w:val="24"/>
          <w:lang w:eastAsia="zh-TW"/>
        </w:rPr>
        <w:t xml:space="preserve">  </w:t>
      </w:r>
      <w:r w:rsidR="000F2F88">
        <w:rPr>
          <w:rFonts w:ascii="Times New Roman" w:hAnsi="Times New Roman"/>
          <w:bCs/>
          <w:sz w:val="24"/>
          <w:szCs w:val="24"/>
          <w:lang w:eastAsia="zh-TW"/>
        </w:rPr>
        <w:t xml:space="preserve">Using the data from the convenience sample, we </w:t>
      </w:r>
      <w:r w:rsidR="00127D1E">
        <w:rPr>
          <w:rFonts w:ascii="Times New Roman" w:hAnsi="Times New Roman"/>
          <w:bCs/>
          <w:sz w:val="24"/>
          <w:szCs w:val="24"/>
          <w:lang w:eastAsia="zh-TW"/>
        </w:rPr>
        <w:t xml:space="preserve">do the descriptive analysis and the reliability test.  We </w:t>
      </w:r>
      <w:r w:rsidR="000F2F88">
        <w:rPr>
          <w:rFonts w:ascii="Times New Roman" w:hAnsi="Times New Roman"/>
          <w:bCs/>
          <w:sz w:val="24"/>
          <w:szCs w:val="24"/>
          <w:lang w:eastAsia="zh-TW"/>
        </w:rPr>
        <w:t>studied the reliability of the scale to reveal the internal consistency</w:t>
      </w:r>
      <w:r w:rsidR="00777B8B">
        <w:rPr>
          <w:rFonts w:ascii="Times New Roman" w:hAnsi="Times New Roman"/>
          <w:bCs/>
          <w:sz w:val="24"/>
          <w:szCs w:val="24"/>
          <w:lang w:eastAsia="zh-TW"/>
        </w:rPr>
        <w:t xml:space="preserve"> of the construct for corporate reputation.</w:t>
      </w:r>
    </w:p>
    <w:p w:rsidR="00AA7849" w:rsidRDefault="00AA7849" w:rsidP="00FE063E">
      <w:pPr>
        <w:spacing w:after="0" w:line="360" w:lineRule="auto"/>
        <w:ind w:left="547"/>
        <w:jc w:val="both"/>
        <w:rPr>
          <w:rFonts w:ascii="Times New Roman" w:hAnsi="Times New Roman"/>
          <w:bCs/>
          <w:sz w:val="24"/>
          <w:szCs w:val="24"/>
          <w:lang w:eastAsia="zh-TW"/>
        </w:rPr>
      </w:pPr>
    </w:p>
    <w:p w:rsidR="00AA7849" w:rsidRDefault="00AA7849" w:rsidP="00FE063E">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Based on the earlier work </w:t>
      </w:r>
      <w:r w:rsidR="005C1310">
        <w:rPr>
          <w:rFonts w:ascii="Times New Roman" w:hAnsi="Times New Roman"/>
          <w:bCs/>
          <w:sz w:val="24"/>
          <w:szCs w:val="24"/>
          <w:lang w:eastAsia="zh-TW"/>
        </w:rPr>
        <w:t xml:space="preserve">on </w:t>
      </w:r>
      <w:proofErr w:type="spellStart"/>
      <w:r w:rsidR="005C1310">
        <w:rPr>
          <w:rFonts w:ascii="Times New Roman" w:hAnsi="Times New Roman"/>
          <w:bCs/>
          <w:sz w:val="24"/>
          <w:szCs w:val="24"/>
          <w:lang w:eastAsia="zh-TW"/>
        </w:rPr>
        <w:t>RepTrak</w:t>
      </w:r>
      <w:proofErr w:type="spellEnd"/>
      <w:r w:rsidR="005C1310">
        <w:rPr>
          <w:rFonts w:ascii="Times New Roman" w:hAnsi="Times New Roman"/>
          <w:bCs/>
          <w:sz w:val="24"/>
          <w:szCs w:val="24"/>
          <w:lang w:eastAsia="zh-TW"/>
        </w:rPr>
        <w:t xml:space="preserve"> System </w:t>
      </w:r>
      <w:r>
        <w:rPr>
          <w:rFonts w:ascii="Times New Roman" w:hAnsi="Times New Roman"/>
          <w:bCs/>
          <w:sz w:val="24"/>
          <w:szCs w:val="24"/>
          <w:lang w:eastAsia="zh-TW"/>
        </w:rPr>
        <w:t xml:space="preserve">by </w:t>
      </w:r>
      <w:proofErr w:type="spellStart"/>
      <w:r>
        <w:rPr>
          <w:rFonts w:ascii="Times New Roman" w:hAnsi="Times New Roman"/>
          <w:bCs/>
          <w:sz w:val="24"/>
          <w:szCs w:val="24"/>
          <w:lang w:eastAsia="zh-TW"/>
        </w:rPr>
        <w:t>Fombrun</w:t>
      </w:r>
      <w:proofErr w:type="spellEnd"/>
      <w:r>
        <w:rPr>
          <w:rFonts w:ascii="Times New Roman" w:hAnsi="Times New Roman"/>
          <w:bCs/>
          <w:sz w:val="24"/>
          <w:szCs w:val="24"/>
          <w:lang w:eastAsia="zh-TW"/>
        </w:rPr>
        <w:t xml:space="preserve"> and Ponzi (2015), a questionnaire was used </w:t>
      </w:r>
      <w:r w:rsidR="005C1310">
        <w:rPr>
          <w:rFonts w:ascii="Times New Roman" w:hAnsi="Times New Roman"/>
          <w:bCs/>
          <w:sz w:val="24"/>
          <w:szCs w:val="24"/>
          <w:lang w:eastAsia="zh-TW"/>
        </w:rPr>
        <w:t xml:space="preserve">in the pilot test </w:t>
      </w:r>
      <w:r>
        <w:rPr>
          <w:rFonts w:ascii="Times New Roman" w:hAnsi="Times New Roman"/>
          <w:bCs/>
          <w:sz w:val="24"/>
          <w:szCs w:val="24"/>
          <w:lang w:eastAsia="zh-TW"/>
        </w:rPr>
        <w:t>to collect data for study on corporate reputation.  The questionnaire is divided into 7 dimension</w:t>
      </w:r>
      <w:r w:rsidR="005C1310">
        <w:rPr>
          <w:rFonts w:ascii="Times New Roman" w:hAnsi="Times New Roman"/>
          <w:bCs/>
          <w:sz w:val="24"/>
          <w:szCs w:val="24"/>
          <w:lang w:eastAsia="zh-TW"/>
        </w:rPr>
        <w:t>s</w:t>
      </w:r>
      <w:r w:rsidR="000A4DA9">
        <w:rPr>
          <w:rFonts w:ascii="Times New Roman" w:hAnsi="Times New Roman"/>
          <w:bCs/>
          <w:sz w:val="24"/>
          <w:szCs w:val="24"/>
          <w:lang w:eastAsia="zh-TW"/>
        </w:rPr>
        <w:t>/</w:t>
      </w:r>
      <w:r w:rsidR="00961429">
        <w:rPr>
          <w:rFonts w:ascii="Times New Roman" w:hAnsi="Times New Roman"/>
          <w:bCs/>
          <w:sz w:val="24"/>
          <w:szCs w:val="24"/>
          <w:lang w:eastAsia="zh-TW"/>
        </w:rPr>
        <w:t>con</w:t>
      </w:r>
      <w:r w:rsidR="000A4DA9">
        <w:rPr>
          <w:rFonts w:ascii="Times New Roman" w:hAnsi="Times New Roman"/>
          <w:bCs/>
          <w:sz w:val="24"/>
          <w:szCs w:val="24"/>
          <w:lang w:eastAsia="zh-TW"/>
        </w:rPr>
        <w:t>s</w:t>
      </w:r>
      <w:r w:rsidR="00961429">
        <w:rPr>
          <w:rFonts w:ascii="Times New Roman" w:hAnsi="Times New Roman"/>
          <w:bCs/>
          <w:sz w:val="24"/>
          <w:szCs w:val="24"/>
          <w:lang w:eastAsia="zh-TW"/>
        </w:rPr>
        <w:t>tructs</w:t>
      </w:r>
      <w:r>
        <w:rPr>
          <w:rFonts w:ascii="Times New Roman" w:hAnsi="Times New Roman"/>
          <w:bCs/>
          <w:sz w:val="24"/>
          <w:szCs w:val="24"/>
          <w:lang w:eastAsia="zh-TW"/>
        </w:rPr>
        <w:t xml:space="preserve"> of corporate reputation, namely Products, Innovation, Workplace, Governance, Citizenship, Leadership and Performance.  </w:t>
      </w:r>
      <w:r w:rsidR="00333452">
        <w:rPr>
          <w:rFonts w:ascii="Times New Roman" w:hAnsi="Times New Roman"/>
          <w:bCs/>
          <w:sz w:val="24"/>
          <w:szCs w:val="24"/>
          <w:lang w:eastAsia="zh-TW"/>
        </w:rPr>
        <w:t xml:space="preserve">The </w:t>
      </w:r>
      <w:r w:rsidR="00587F33">
        <w:rPr>
          <w:rFonts w:ascii="Times New Roman" w:hAnsi="Times New Roman"/>
          <w:bCs/>
          <w:sz w:val="24"/>
          <w:szCs w:val="24"/>
          <w:lang w:eastAsia="zh-TW"/>
        </w:rPr>
        <w:t xml:space="preserve">named </w:t>
      </w:r>
      <w:r w:rsidR="00333452">
        <w:rPr>
          <w:rFonts w:ascii="Times New Roman" w:hAnsi="Times New Roman"/>
          <w:bCs/>
          <w:sz w:val="24"/>
          <w:szCs w:val="24"/>
          <w:lang w:eastAsia="zh-TW"/>
        </w:rPr>
        <w:t xml:space="preserve">dimensions </w:t>
      </w:r>
      <w:r w:rsidR="00F606A5">
        <w:rPr>
          <w:rFonts w:ascii="Times New Roman" w:hAnsi="Times New Roman"/>
          <w:bCs/>
          <w:sz w:val="24"/>
          <w:szCs w:val="24"/>
          <w:lang w:eastAsia="zh-TW"/>
        </w:rPr>
        <w:t xml:space="preserve">are not disclosed to the participants.  </w:t>
      </w:r>
      <w:r>
        <w:rPr>
          <w:rFonts w:ascii="Times New Roman" w:hAnsi="Times New Roman"/>
          <w:bCs/>
          <w:sz w:val="24"/>
          <w:szCs w:val="24"/>
          <w:lang w:eastAsia="zh-TW"/>
        </w:rPr>
        <w:t xml:space="preserve">Each construct consists of 3 to 4 </w:t>
      </w:r>
      <w:r w:rsidR="00961429">
        <w:rPr>
          <w:rFonts w:ascii="Times New Roman" w:hAnsi="Times New Roman"/>
          <w:bCs/>
          <w:sz w:val="24"/>
          <w:szCs w:val="24"/>
          <w:lang w:eastAsia="zh-TW"/>
        </w:rPr>
        <w:t>variable</w:t>
      </w:r>
      <w:r w:rsidR="000A4DA9">
        <w:rPr>
          <w:rFonts w:ascii="Times New Roman" w:hAnsi="Times New Roman"/>
          <w:bCs/>
          <w:sz w:val="24"/>
          <w:szCs w:val="24"/>
          <w:lang w:eastAsia="zh-TW"/>
        </w:rPr>
        <w:t>/</w:t>
      </w:r>
      <w:r>
        <w:rPr>
          <w:rFonts w:ascii="Times New Roman" w:hAnsi="Times New Roman"/>
          <w:bCs/>
          <w:sz w:val="24"/>
          <w:szCs w:val="24"/>
          <w:lang w:eastAsia="zh-TW"/>
        </w:rPr>
        <w:t xml:space="preserve">attributes </w:t>
      </w:r>
      <w:r w:rsidR="000A4DA9">
        <w:rPr>
          <w:rFonts w:ascii="Times New Roman" w:hAnsi="Times New Roman"/>
          <w:bCs/>
          <w:sz w:val="24"/>
          <w:szCs w:val="24"/>
          <w:lang w:eastAsia="zh-TW"/>
        </w:rPr>
        <w:t xml:space="preserve">for </w:t>
      </w:r>
      <w:r>
        <w:rPr>
          <w:rFonts w:ascii="Times New Roman" w:hAnsi="Times New Roman"/>
          <w:bCs/>
          <w:sz w:val="24"/>
          <w:szCs w:val="24"/>
          <w:lang w:eastAsia="zh-TW"/>
        </w:rPr>
        <w:t xml:space="preserve">operational measurement of the Corporate Reputation. </w:t>
      </w:r>
    </w:p>
    <w:p w:rsidR="000D342B" w:rsidRDefault="000D342B" w:rsidP="00FE063E">
      <w:pPr>
        <w:spacing w:after="0" w:line="360" w:lineRule="auto"/>
        <w:ind w:left="547"/>
        <w:jc w:val="both"/>
        <w:rPr>
          <w:rFonts w:ascii="Times New Roman" w:hAnsi="Times New Roman"/>
          <w:bCs/>
          <w:sz w:val="24"/>
          <w:szCs w:val="24"/>
          <w:lang w:eastAsia="zh-TW"/>
        </w:rPr>
      </w:pPr>
    </w:p>
    <w:p w:rsidR="000D342B" w:rsidRDefault="000D342B" w:rsidP="00FE063E">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Dimensions or constructs refer to psychological phenomena that are socially constructed and thus cannot be seen or measured directly.  Variables or attr</w:t>
      </w:r>
      <w:r w:rsidR="00961429">
        <w:rPr>
          <w:rFonts w:ascii="Times New Roman" w:hAnsi="Times New Roman"/>
          <w:bCs/>
          <w:sz w:val="24"/>
          <w:szCs w:val="24"/>
          <w:lang w:eastAsia="zh-TW"/>
        </w:rPr>
        <w:t xml:space="preserve">ibutes are observable operationalisations of </w:t>
      </w:r>
      <w:r w:rsidR="007322AA">
        <w:rPr>
          <w:rFonts w:ascii="Times New Roman" w:hAnsi="Times New Roman"/>
          <w:bCs/>
          <w:sz w:val="24"/>
          <w:szCs w:val="24"/>
          <w:lang w:eastAsia="zh-TW"/>
        </w:rPr>
        <w:t xml:space="preserve">the </w:t>
      </w:r>
      <w:r w:rsidR="00961429">
        <w:rPr>
          <w:rFonts w:ascii="Times New Roman" w:hAnsi="Times New Roman"/>
          <w:bCs/>
          <w:sz w:val="24"/>
          <w:szCs w:val="24"/>
          <w:lang w:eastAsia="zh-TW"/>
        </w:rPr>
        <w:t>constructs.</w:t>
      </w:r>
    </w:p>
    <w:p w:rsidR="00777B8B" w:rsidRDefault="00777B8B" w:rsidP="00FE063E">
      <w:pPr>
        <w:spacing w:after="0" w:line="360" w:lineRule="auto"/>
        <w:ind w:left="547"/>
        <w:jc w:val="both"/>
        <w:rPr>
          <w:rFonts w:ascii="Times New Roman" w:hAnsi="Times New Roman"/>
          <w:bCs/>
          <w:sz w:val="24"/>
          <w:szCs w:val="24"/>
          <w:lang w:eastAsia="zh-TW"/>
        </w:rPr>
      </w:pPr>
    </w:p>
    <w:p w:rsidR="008474A4" w:rsidRDefault="008474A4">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FE063E" w:rsidRDefault="000D342B" w:rsidP="00FF079F">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lastRenderedPageBreak/>
        <w:t xml:space="preserve">Using the SPSS Statistical Package, data collected from the questionnaire are analysed.  Descriptive statistics are used to summarise the demographic details and characteristics of the respondents.  After that, reliability test is performed </w:t>
      </w:r>
      <w:r w:rsidR="006A623B">
        <w:rPr>
          <w:rFonts w:ascii="Times New Roman" w:hAnsi="Times New Roman"/>
          <w:bCs/>
          <w:sz w:val="24"/>
          <w:szCs w:val="24"/>
          <w:lang w:eastAsia="zh-TW"/>
        </w:rPr>
        <w:t>on the attributes of the constructs to measure the internal consistency.  Cronbach’s alpha is a measure of internal consistency or correlations between items</w:t>
      </w:r>
      <w:r w:rsidR="00626259">
        <w:rPr>
          <w:rFonts w:ascii="Times New Roman" w:hAnsi="Times New Roman"/>
          <w:bCs/>
          <w:sz w:val="24"/>
          <w:szCs w:val="24"/>
          <w:lang w:eastAsia="zh-TW"/>
        </w:rPr>
        <w:t xml:space="preserve"> </w:t>
      </w:r>
      <w:r w:rsidR="006A623B">
        <w:rPr>
          <w:rFonts w:ascii="Times New Roman" w:hAnsi="Times New Roman"/>
          <w:bCs/>
          <w:sz w:val="24"/>
          <w:szCs w:val="24"/>
          <w:lang w:eastAsia="zh-TW"/>
        </w:rPr>
        <w:t>when the items are measuring the same construct.</w:t>
      </w:r>
      <w:r w:rsidR="00FE063E">
        <w:rPr>
          <w:rFonts w:ascii="Times New Roman" w:hAnsi="Times New Roman"/>
          <w:bCs/>
          <w:sz w:val="24"/>
          <w:szCs w:val="24"/>
          <w:lang w:eastAsia="zh-TW"/>
        </w:rPr>
        <w:br w:type="page"/>
      </w:r>
    </w:p>
    <w:p w:rsidR="007D5AF3" w:rsidRDefault="00CC445F" w:rsidP="007D5AF3">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Findings</w:t>
      </w:r>
    </w:p>
    <w:p w:rsidR="007D5AF3" w:rsidRPr="007D5AF3" w:rsidRDefault="007D5AF3" w:rsidP="007D5AF3">
      <w:pPr>
        <w:pStyle w:val="ListParagraph"/>
        <w:spacing w:line="360" w:lineRule="auto"/>
        <w:ind w:left="547"/>
        <w:jc w:val="both"/>
        <w:rPr>
          <w:bCs/>
          <w:sz w:val="24"/>
          <w:szCs w:val="24"/>
          <w:lang w:eastAsia="zh-TW"/>
        </w:rPr>
      </w:pPr>
    </w:p>
    <w:p w:rsidR="00F71EE1" w:rsidRPr="00F71EE1" w:rsidRDefault="00F71EE1" w:rsidP="00F71EE1">
      <w:pPr>
        <w:pStyle w:val="ListParagraph"/>
        <w:spacing w:line="480" w:lineRule="auto"/>
        <w:ind w:left="547"/>
        <w:jc w:val="both"/>
        <w:rPr>
          <w:bCs/>
          <w:sz w:val="24"/>
          <w:szCs w:val="24"/>
          <w:u w:val="single"/>
          <w:lang w:eastAsia="zh-TW"/>
        </w:rPr>
      </w:pPr>
      <w:r w:rsidRPr="00F71EE1">
        <w:rPr>
          <w:bCs/>
          <w:sz w:val="24"/>
          <w:szCs w:val="24"/>
          <w:u w:val="single"/>
          <w:lang w:eastAsia="zh-TW"/>
        </w:rPr>
        <w:t>Characteristics of respondents</w:t>
      </w:r>
      <w:r w:rsidR="007D5AF3">
        <w:rPr>
          <w:bCs/>
          <w:sz w:val="24"/>
          <w:szCs w:val="24"/>
          <w:u w:val="single"/>
          <w:lang w:eastAsia="zh-TW"/>
        </w:rPr>
        <w:t xml:space="preserve"> (Table 1)</w:t>
      </w:r>
    </w:p>
    <w:p w:rsidR="00547C61" w:rsidRDefault="00752F5E" w:rsidP="00752F5E">
      <w:pPr>
        <w:pStyle w:val="ListParagraph"/>
        <w:spacing w:line="480" w:lineRule="auto"/>
        <w:ind w:left="547"/>
        <w:jc w:val="both"/>
        <w:rPr>
          <w:bCs/>
          <w:sz w:val="24"/>
          <w:szCs w:val="24"/>
          <w:lang w:eastAsia="zh-TW"/>
        </w:rPr>
      </w:pPr>
      <w:r>
        <w:rPr>
          <w:bCs/>
          <w:sz w:val="24"/>
          <w:szCs w:val="24"/>
          <w:lang w:eastAsia="zh-TW"/>
        </w:rPr>
        <w:t xml:space="preserve">The characteristics of respondents are summarised in the Table 1.  </w:t>
      </w:r>
      <w:r w:rsidR="000A3118">
        <w:rPr>
          <w:bCs/>
          <w:sz w:val="24"/>
          <w:szCs w:val="24"/>
          <w:lang w:eastAsia="zh-TW"/>
        </w:rPr>
        <w:t xml:space="preserve">There are </w:t>
      </w:r>
      <w:r w:rsidR="00587F33">
        <w:rPr>
          <w:bCs/>
          <w:sz w:val="24"/>
          <w:szCs w:val="24"/>
          <w:lang w:eastAsia="zh-TW"/>
        </w:rPr>
        <w:t xml:space="preserve">25 </w:t>
      </w:r>
      <w:r w:rsidR="000A3118">
        <w:rPr>
          <w:bCs/>
          <w:sz w:val="24"/>
          <w:szCs w:val="24"/>
          <w:lang w:eastAsia="zh-TW"/>
        </w:rPr>
        <w:t xml:space="preserve">valid results </w:t>
      </w:r>
      <w:r w:rsidR="00587F33">
        <w:rPr>
          <w:bCs/>
          <w:sz w:val="24"/>
          <w:szCs w:val="24"/>
          <w:lang w:eastAsia="zh-TW"/>
        </w:rPr>
        <w:t xml:space="preserve">in total </w:t>
      </w:r>
      <w:r w:rsidR="000A3118">
        <w:rPr>
          <w:bCs/>
          <w:sz w:val="24"/>
          <w:szCs w:val="24"/>
          <w:lang w:eastAsia="zh-TW"/>
        </w:rPr>
        <w:t xml:space="preserve">from </w:t>
      </w:r>
      <w:r w:rsidR="00587F33">
        <w:rPr>
          <w:bCs/>
          <w:sz w:val="24"/>
          <w:szCs w:val="24"/>
          <w:lang w:eastAsia="zh-TW"/>
        </w:rPr>
        <w:t>the</w:t>
      </w:r>
      <w:r w:rsidR="000A3118">
        <w:rPr>
          <w:bCs/>
          <w:sz w:val="24"/>
          <w:szCs w:val="24"/>
          <w:lang w:eastAsia="zh-TW"/>
        </w:rPr>
        <w:t xml:space="preserve"> sample.  </w:t>
      </w:r>
      <w:r w:rsidR="00547C61">
        <w:rPr>
          <w:bCs/>
          <w:sz w:val="24"/>
          <w:szCs w:val="24"/>
          <w:lang w:eastAsia="zh-TW"/>
        </w:rPr>
        <w:t>T</w:t>
      </w:r>
      <w:r w:rsidR="00547C61" w:rsidRPr="00547C61">
        <w:rPr>
          <w:bCs/>
          <w:sz w:val="24"/>
          <w:szCs w:val="24"/>
          <w:lang w:eastAsia="zh-TW"/>
        </w:rPr>
        <w:t>he sample comprise</w:t>
      </w:r>
      <w:r>
        <w:rPr>
          <w:bCs/>
          <w:sz w:val="24"/>
          <w:szCs w:val="24"/>
          <w:lang w:eastAsia="zh-TW"/>
        </w:rPr>
        <w:t>s</w:t>
      </w:r>
      <w:r w:rsidR="00547C61" w:rsidRPr="00547C61">
        <w:rPr>
          <w:bCs/>
          <w:sz w:val="24"/>
          <w:szCs w:val="24"/>
          <w:lang w:eastAsia="zh-TW"/>
        </w:rPr>
        <w:t xml:space="preserve"> </w:t>
      </w:r>
      <w:r w:rsidR="00547C61">
        <w:rPr>
          <w:bCs/>
          <w:sz w:val="24"/>
          <w:szCs w:val="24"/>
          <w:lang w:eastAsia="zh-TW"/>
        </w:rPr>
        <w:t>72% male and 28% female.  The age profile is mainly 41-50 years old (36%) and 51-65</w:t>
      </w:r>
      <w:r>
        <w:rPr>
          <w:bCs/>
          <w:sz w:val="24"/>
          <w:szCs w:val="24"/>
          <w:lang w:eastAsia="zh-TW"/>
        </w:rPr>
        <w:t xml:space="preserve"> years old</w:t>
      </w:r>
      <w:r w:rsidR="00547C61">
        <w:rPr>
          <w:bCs/>
          <w:sz w:val="24"/>
          <w:szCs w:val="24"/>
          <w:lang w:eastAsia="zh-TW"/>
        </w:rPr>
        <w:t xml:space="preserve"> (44%).  The education level is mainly master and above (76%).</w:t>
      </w:r>
      <w:r>
        <w:rPr>
          <w:bCs/>
          <w:sz w:val="24"/>
          <w:szCs w:val="24"/>
          <w:lang w:eastAsia="zh-TW"/>
        </w:rPr>
        <w:t xml:space="preserve">  They have </w:t>
      </w:r>
      <w:r w:rsidR="00BC34AC">
        <w:rPr>
          <w:bCs/>
          <w:sz w:val="24"/>
          <w:szCs w:val="24"/>
          <w:lang w:eastAsia="zh-TW"/>
        </w:rPr>
        <w:t xml:space="preserve">mainly </w:t>
      </w:r>
      <w:r>
        <w:rPr>
          <w:bCs/>
          <w:sz w:val="24"/>
          <w:szCs w:val="24"/>
          <w:lang w:eastAsia="zh-TW"/>
        </w:rPr>
        <w:t>20 years working experience</w:t>
      </w:r>
      <w:r w:rsidR="00BC34AC">
        <w:rPr>
          <w:bCs/>
          <w:sz w:val="24"/>
          <w:szCs w:val="24"/>
          <w:lang w:eastAsia="zh-TW"/>
        </w:rPr>
        <w:t xml:space="preserve"> and above</w:t>
      </w:r>
      <w:r>
        <w:rPr>
          <w:bCs/>
          <w:sz w:val="24"/>
          <w:szCs w:val="24"/>
          <w:lang w:eastAsia="zh-TW"/>
        </w:rPr>
        <w:t>.  The job position is mainly Department Head (40%) and General Manager and above (32%).</w:t>
      </w:r>
    </w:p>
    <w:p w:rsidR="00E865B0" w:rsidRDefault="00E865B0" w:rsidP="00752F5E">
      <w:pPr>
        <w:pStyle w:val="ListParagraph"/>
        <w:spacing w:line="480" w:lineRule="auto"/>
        <w:ind w:left="547"/>
        <w:jc w:val="both"/>
        <w:rPr>
          <w:bCs/>
          <w:sz w:val="24"/>
          <w:szCs w:val="24"/>
          <w:lang w:eastAsia="zh-TW"/>
        </w:rPr>
      </w:pPr>
    </w:p>
    <w:p w:rsidR="00752F5E" w:rsidRPr="00752F5E" w:rsidRDefault="00752F5E" w:rsidP="00547C61">
      <w:pPr>
        <w:spacing w:line="360" w:lineRule="auto"/>
        <w:ind w:left="547"/>
        <w:jc w:val="both"/>
        <w:rPr>
          <w:rFonts w:ascii="Times New Roman" w:hAnsi="Times New Roman"/>
          <w:bCs/>
          <w:sz w:val="24"/>
          <w:szCs w:val="24"/>
          <w:u w:val="single"/>
          <w:lang w:eastAsia="zh-TW"/>
        </w:rPr>
      </w:pPr>
      <w:r w:rsidRPr="00752F5E">
        <w:rPr>
          <w:rFonts w:ascii="Times New Roman" w:hAnsi="Times New Roman"/>
          <w:bCs/>
          <w:sz w:val="24"/>
          <w:szCs w:val="24"/>
          <w:u w:val="single"/>
          <w:lang w:eastAsia="zh-TW"/>
        </w:rPr>
        <w:t>Table 1</w:t>
      </w:r>
    </w:p>
    <w:tbl>
      <w:tblPr>
        <w:tblW w:w="6494" w:type="dxa"/>
        <w:tblInd w:w="645" w:type="dxa"/>
        <w:tblLook w:val="04A0" w:firstRow="1" w:lastRow="0" w:firstColumn="1" w:lastColumn="0" w:noHBand="0" w:noVBand="1"/>
      </w:tblPr>
      <w:tblGrid>
        <w:gridCol w:w="1542"/>
        <w:gridCol w:w="2518"/>
        <w:gridCol w:w="1054"/>
        <w:gridCol w:w="1380"/>
      </w:tblGrid>
      <w:tr w:rsidR="00547C61" w:rsidRPr="00547C61" w:rsidTr="00752F5E">
        <w:trPr>
          <w:trHeight w:val="360"/>
        </w:trPr>
        <w:tc>
          <w:tcPr>
            <w:tcW w:w="4060" w:type="dxa"/>
            <w:gridSpan w:val="2"/>
            <w:tcBorders>
              <w:top w:val="single" w:sz="4" w:space="0" w:color="auto"/>
              <w:left w:val="single" w:sz="4" w:space="0" w:color="auto"/>
              <w:bottom w:val="single" w:sz="4" w:space="0" w:color="auto"/>
              <w:right w:val="nil"/>
            </w:tcBorders>
            <w:shd w:val="clear" w:color="auto" w:fill="auto"/>
            <w:noWrap/>
            <w:vAlign w:val="center"/>
            <w:hideMark/>
          </w:tcPr>
          <w:p w:rsidR="00547C61" w:rsidRPr="00547C61" w:rsidRDefault="00547C61" w:rsidP="00547C61">
            <w:pPr>
              <w:spacing w:after="0" w:line="240" w:lineRule="auto"/>
              <w:ind w:left="-7"/>
              <w:rPr>
                <w:rFonts w:ascii="Times New Roman" w:eastAsia="Times New Roman" w:hAnsi="Times New Roman"/>
                <w:b/>
                <w:bCs/>
                <w:color w:val="000000"/>
                <w:sz w:val="20"/>
                <w:szCs w:val="20"/>
                <w:lang w:val="en-US" w:eastAsia="zh-CN"/>
              </w:rPr>
            </w:pPr>
            <w:r w:rsidRPr="00547C61">
              <w:rPr>
                <w:rFonts w:ascii="Times New Roman" w:eastAsia="Times New Roman" w:hAnsi="Times New Roman"/>
                <w:b/>
                <w:bCs/>
                <w:color w:val="000000"/>
                <w:sz w:val="20"/>
                <w:szCs w:val="20"/>
                <w:lang w:val="en-US" w:eastAsia="zh-CN"/>
              </w:rPr>
              <w:t>Characteristics of the Pilot Survey</w:t>
            </w:r>
            <w:r w:rsidR="00C761A1">
              <w:rPr>
                <w:rFonts w:ascii="Times New Roman" w:eastAsia="Times New Roman" w:hAnsi="Times New Roman"/>
                <w:b/>
                <w:bCs/>
                <w:color w:val="000000"/>
                <w:sz w:val="20"/>
                <w:szCs w:val="20"/>
                <w:lang w:val="en-US" w:eastAsia="zh-CN"/>
              </w:rPr>
              <w:t xml:space="preserve"> </w:t>
            </w:r>
            <w:r w:rsidRPr="00547C61">
              <w:rPr>
                <w:rFonts w:ascii="Times New Roman" w:eastAsia="Times New Roman" w:hAnsi="Times New Roman"/>
                <w:b/>
                <w:bCs/>
                <w:color w:val="000000"/>
                <w:sz w:val="20"/>
                <w:szCs w:val="20"/>
                <w:lang w:val="en-US" w:eastAsia="zh-CN"/>
              </w:rPr>
              <w:t>Respondents</w:t>
            </w:r>
          </w:p>
        </w:tc>
        <w:tc>
          <w:tcPr>
            <w:tcW w:w="1054" w:type="dxa"/>
            <w:tcBorders>
              <w:top w:val="single" w:sz="4" w:space="0" w:color="auto"/>
              <w:left w:val="nil"/>
              <w:bottom w:val="single" w:sz="4" w:space="0" w:color="auto"/>
              <w:right w:val="nil"/>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1380" w:type="dxa"/>
            <w:tcBorders>
              <w:top w:val="single" w:sz="4" w:space="0" w:color="auto"/>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r>
      <w:tr w:rsidR="00547C61" w:rsidRPr="00547C61" w:rsidTr="00752F5E">
        <w:trPr>
          <w:trHeight w:val="360"/>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Demographic</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Groups</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Frequency</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of frequency</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Gender</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xml:space="preserve">Male </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18</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72.0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Female</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7</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28.0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Age</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Below 25</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25-40</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16.0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41-50</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9</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36.0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51-65</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11</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44.0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Education</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University</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6</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24.0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Master and above</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19</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76.0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Work experience</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0-5 years</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8.0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6-10 years</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7</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28.0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Above 20 years</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16</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64.0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Job position</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General Manager and above</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8</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32.0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Department Head</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10</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40.0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Manager</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8.0</w:t>
            </w:r>
          </w:p>
        </w:tc>
      </w:tr>
      <w:tr w:rsidR="00547C61" w:rsidRPr="00547C61" w:rsidTr="00752F5E">
        <w:trPr>
          <w:trHeight w:val="319"/>
        </w:trPr>
        <w:tc>
          <w:tcPr>
            <w:tcW w:w="1542" w:type="dxa"/>
            <w:tcBorders>
              <w:top w:val="nil"/>
              <w:left w:val="single" w:sz="4" w:space="0" w:color="auto"/>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Supervisor</w:t>
            </w:r>
          </w:p>
        </w:tc>
        <w:tc>
          <w:tcPr>
            <w:tcW w:w="1054"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2</w:t>
            </w:r>
          </w:p>
        </w:tc>
        <w:tc>
          <w:tcPr>
            <w:tcW w:w="1380" w:type="dxa"/>
            <w:tcBorders>
              <w:top w:val="nil"/>
              <w:left w:val="nil"/>
              <w:bottom w:val="nil"/>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8.0</w:t>
            </w:r>
          </w:p>
        </w:tc>
      </w:tr>
      <w:tr w:rsidR="00547C61" w:rsidRPr="00547C61" w:rsidTr="00752F5E">
        <w:trPr>
          <w:trHeight w:val="319"/>
        </w:trPr>
        <w:tc>
          <w:tcPr>
            <w:tcW w:w="1542" w:type="dxa"/>
            <w:tcBorders>
              <w:top w:val="nil"/>
              <w:left w:val="single" w:sz="4" w:space="0" w:color="auto"/>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 </w:t>
            </w:r>
          </w:p>
        </w:tc>
        <w:tc>
          <w:tcPr>
            <w:tcW w:w="2518"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Others</w:t>
            </w:r>
          </w:p>
        </w:tc>
        <w:tc>
          <w:tcPr>
            <w:tcW w:w="1054"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3</w:t>
            </w:r>
          </w:p>
        </w:tc>
        <w:tc>
          <w:tcPr>
            <w:tcW w:w="1380" w:type="dxa"/>
            <w:tcBorders>
              <w:top w:val="nil"/>
              <w:left w:val="nil"/>
              <w:bottom w:val="single" w:sz="4" w:space="0" w:color="auto"/>
              <w:right w:val="single" w:sz="4" w:space="0" w:color="auto"/>
            </w:tcBorders>
            <w:shd w:val="clear" w:color="auto" w:fill="auto"/>
            <w:noWrap/>
            <w:vAlign w:val="center"/>
            <w:hideMark/>
          </w:tcPr>
          <w:p w:rsidR="00547C61" w:rsidRPr="00547C61" w:rsidRDefault="00547C61" w:rsidP="00547C61">
            <w:pPr>
              <w:spacing w:after="0" w:line="240" w:lineRule="auto"/>
              <w:ind w:hanging="7"/>
              <w:jc w:val="right"/>
              <w:rPr>
                <w:rFonts w:ascii="Times New Roman" w:eastAsia="Times New Roman" w:hAnsi="Times New Roman"/>
                <w:color w:val="000000"/>
                <w:sz w:val="20"/>
                <w:szCs w:val="20"/>
                <w:lang w:val="en-US" w:eastAsia="zh-CN"/>
              </w:rPr>
            </w:pPr>
            <w:r w:rsidRPr="00547C61">
              <w:rPr>
                <w:rFonts w:ascii="Times New Roman" w:eastAsia="Times New Roman" w:hAnsi="Times New Roman"/>
                <w:color w:val="000000"/>
                <w:sz w:val="20"/>
                <w:szCs w:val="20"/>
                <w:lang w:val="en-US" w:eastAsia="zh-CN"/>
              </w:rPr>
              <w:t>12.0</w:t>
            </w:r>
          </w:p>
        </w:tc>
      </w:tr>
    </w:tbl>
    <w:p w:rsidR="00547C61" w:rsidRDefault="00547C61" w:rsidP="00547C61">
      <w:pPr>
        <w:spacing w:line="480" w:lineRule="auto"/>
        <w:ind w:left="1440" w:hanging="7"/>
        <w:jc w:val="both"/>
        <w:rPr>
          <w:bCs/>
          <w:sz w:val="24"/>
          <w:szCs w:val="24"/>
          <w:lang w:eastAsia="zh-TW"/>
        </w:rPr>
      </w:pPr>
    </w:p>
    <w:p w:rsidR="00A2390E" w:rsidRDefault="00A2390E">
      <w:pPr>
        <w:spacing w:after="0" w:line="240" w:lineRule="auto"/>
        <w:rPr>
          <w:rFonts w:ascii="Times New Roman" w:hAnsi="Times New Roman"/>
          <w:bCs/>
          <w:sz w:val="24"/>
          <w:szCs w:val="24"/>
          <w:u w:val="single"/>
          <w:lang w:eastAsia="zh-TW"/>
        </w:rPr>
      </w:pPr>
      <w:r>
        <w:rPr>
          <w:rFonts w:ascii="Times New Roman" w:hAnsi="Times New Roman"/>
          <w:bCs/>
          <w:sz w:val="24"/>
          <w:szCs w:val="24"/>
          <w:u w:val="single"/>
          <w:lang w:eastAsia="zh-TW"/>
        </w:rPr>
        <w:br w:type="page"/>
      </w:r>
    </w:p>
    <w:p w:rsidR="00F71EE1" w:rsidRDefault="00E538CD" w:rsidP="00E538CD">
      <w:pPr>
        <w:spacing w:after="0" w:line="360" w:lineRule="auto"/>
        <w:ind w:left="547"/>
        <w:jc w:val="both"/>
        <w:rPr>
          <w:rFonts w:ascii="Times New Roman" w:hAnsi="Times New Roman"/>
          <w:bCs/>
          <w:sz w:val="24"/>
          <w:szCs w:val="24"/>
          <w:u w:val="single"/>
          <w:lang w:eastAsia="zh-TW"/>
        </w:rPr>
      </w:pPr>
      <w:r>
        <w:rPr>
          <w:rFonts w:ascii="Times New Roman" w:hAnsi="Times New Roman"/>
          <w:bCs/>
          <w:sz w:val="24"/>
          <w:szCs w:val="24"/>
          <w:u w:val="single"/>
          <w:lang w:eastAsia="zh-TW"/>
        </w:rPr>
        <w:lastRenderedPageBreak/>
        <w:t>Questionnaire items with reliability test</w:t>
      </w:r>
      <w:r w:rsidR="00F71EE1" w:rsidRPr="00F71EE1">
        <w:rPr>
          <w:rFonts w:ascii="Times New Roman" w:hAnsi="Times New Roman"/>
          <w:bCs/>
          <w:sz w:val="24"/>
          <w:szCs w:val="24"/>
          <w:u w:val="single"/>
          <w:lang w:eastAsia="zh-TW"/>
        </w:rPr>
        <w:t xml:space="preserve"> </w:t>
      </w:r>
      <w:r w:rsidR="007D5AF3">
        <w:rPr>
          <w:rFonts w:ascii="Times New Roman" w:hAnsi="Times New Roman"/>
          <w:bCs/>
          <w:sz w:val="24"/>
          <w:szCs w:val="24"/>
          <w:u w:val="single"/>
          <w:lang w:eastAsia="zh-TW"/>
        </w:rPr>
        <w:t>(Table 2)</w:t>
      </w:r>
    </w:p>
    <w:p w:rsidR="00E538CD" w:rsidRDefault="00E538CD" w:rsidP="00E538CD">
      <w:pPr>
        <w:spacing w:after="0" w:line="360" w:lineRule="auto"/>
        <w:ind w:left="547"/>
        <w:jc w:val="both"/>
        <w:rPr>
          <w:rFonts w:ascii="Times New Roman" w:hAnsi="Times New Roman"/>
          <w:bCs/>
          <w:sz w:val="24"/>
          <w:szCs w:val="24"/>
          <w:lang w:eastAsia="zh-TW"/>
        </w:rPr>
      </w:pPr>
    </w:p>
    <w:p w:rsidR="00A2390E" w:rsidRDefault="00A2390E" w:rsidP="00A2390E">
      <w:pPr>
        <w:spacing w:after="0" w:line="360" w:lineRule="auto"/>
        <w:ind w:left="547"/>
        <w:jc w:val="both"/>
        <w:rPr>
          <w:rFonts w:ascii="Times New Roman" w:hAnsi="Times New Roman"/>
          <w:bCs/>
          <w:sz w:val="24"/>
          <w:szCs w:val="24"/>
          <w:lang w:eastAsia="zh-TW"/>
        </w:rPr>
      </w:pPr>
      <w:r w:rsidRPr="00A2390E">
        <w:rPr>
          <w:rFonts w:ascii="Times New Roman" w:hAnsi="Times New Roman"/>
          <w:bCs/>
          <w:sz w:val="24"/>
          <w:szCs w:val="24"/>
          <w:lang w:eastAsia="zh-TW"/>
        </w:rPr>
        <w:t>The results</w:t>
      </w:r>
      <w:r>
        <w:rPr>
          <w:rFonts w:ascii="Times New Roman" w:hAnsi="Times New Roman"/>
          <w:bCs/>
          <w:sz w:val="24"/>
          <w:szCs w:val="24"/>
          <w:lang w:eastAsia="zh-TW"/>
        </w:rPr>
        <w:t xml:space="preserve"> on the mean, standard deviation of the individual attribute and the overall average for each construct </w:t>
      </w:r>
      <w:r w:rsidR="00FA1457">
        <w:rPr>
          <w:rFonts w:ascii="Times New Roman" w:hAnsi="Times New Roman"/>
          <w:bCs/>
          <w:sz w:val="24"/>
          <w:szCs w:val="24"/>
          <w:lang w:eastAsia="zh-TW"/>
        </w:rPr>
        <w:t xml:space="preserve">of corporate reputation </w:t>
      </w:r>
      <w:r>
        <w:rPr>
          <w:rFonts w:ascii="Times New Roman" w:hAnsi="Times New Roman"/>
          <w:bCs/>
          <w:sz w:val="24"/>
          <w:szCs w:val="24"/>
          <w:lang w:eastAsia="zh-TW"/>
        </w:rPr>
        <w:t xml:space="preserve">are shown in Table 2.  </w:t>
      </w:r>
    </w:p>
    <w:p w:rsidR="00A2390E" w:rsidRDefault="00A2390E" w:rsidP="00A2390E">
      <w:pPr>
        <w:spacing w:after="0" w:line="360" w:lineRule="auto"/>
        <w:ind w:left="547"/>
        <w:jc w:val="both"/>
        <w:rPr>
          <w:rFonts w:ascii="Times New Roman" w:hAnsi="Times New Roman"/>
          <w:bCs/>
          <w:sz w:val="24"/>
          <w:szCs w:val="24"/>
          <w:lang w:eastAsia="zh-TW"/>
        </w:rPr>
      </w:pPr>
    </w:p>
    <w:p w:rsidR="00A2390E" w:rsidRDefault="00A2390E" w:rsidP="00A2390E">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Cronbach’s coefficient alpha is a summary measure of the intercorrelations of a set of items used to measure a construct.  Its value ranges from 0.0 to 1.0, where larger alpha indicated higher intercorrelations.  </w:t>
      </w:r>
      <w:r w:rsidR="00FA1457">
        <w:rPr>
          <w:rFonts w:ascii="Times New Roman" w:hAnsi="Times New Roman"/>
          <w:bCs/>
          <w:sz w:val="24"/>
          <w:szCs w:val="24"/>
          <w:lang w:eastAsia="zh-TW"/>
        </w:rPr>
        <w:t>In general</w:t>
      </w:r>
      <w:r>
        <w:rPr>
          <w:rFonts w:ascii="Times New Roman" w:hAnsi="Times New Roman"/>
          <w:bCs/>
          <w:sz w:val="24"/>
          <w:szCs w:val="24"/>
          <w:lang w:eastAsia="zh-TW"/>
        </w:rPr>
        <w:t>, Cronbach’s alpha of 0.7 or higher are desirable.</w:t>
      </w:r>
    </w:p>
    <w:p w:rsidR="008E3C0C" w:rsidRDefault="008E3C0C" w:rsidP="00A2390E">
      <w:pPr>
        <w:spacing w:after="0" w:line="360" w:lineRule="auto"/>
        <w:ind w:left="547"/>
        <w:jc w:val="both"/>
        <w:rPr>
          <w:rFonts w:ascii="Times New Roman" w:hAnsi="Times New Roman"/>
          <w:bCs/>
          <w:sz w:val="24"/>
          <w:szCs w:val="24"/>
          <w:lang w:eastAsia="zh-TW"/>
        </w:rPr>
      </w:pPr>
    </w:p>
    <w:p w:rsidR="008E3C0C" w:rsidRDefault="008E3C0C" w:rsidP="008E3C0C">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Convergent validity is the extent to which the scale correlates positively with other measures of the same construct.  It is a measure of correlation </w:t>
      </w:r>
      <w:r w:rsidR="00FA1457">
        <w:rPr>
          <w:rFonts w:ascii="Times New Roman" w:hAnsi="Times New Roman"/>
          <w:bCs/>
          <w:sz w:val="24"/>
          <w:szCs w:val="24"/>
          <w:lang w:eastAsia="zh-TW"/>
        </w:rPr>
        <w:t xml:space="preserve">of </w:t>
      </w:r>
      <w:r>
        <w:rPr>
          <w:rFonts w:ascii="Times New Roman" w:hAnsi="Times New Roman"/>
          <w:bCs/>
          <w:sz w:val="24"/>
          <w:szCs w:val="24"/>
          <w:lang w:eastAsia="zh-TW"/>
        </w:rPr>
        <w:t>variables in the same construct.  For example, the four attributes of the construct “</w:t>
      </w:r>
      <w:r w:rsidR="00FA1457">
        <w:rPr>
          <w:rFonts w:ascii="Times New Roman" w:hAnsi="Times New Roman"/>
          <w:bCs/>
          <w:sz w:val="24"/>
          <w:szCs w:val="24"/>
          <w:lang w:eastAsia="zh-TW"/>
        </w:rPr>
        <w:t>workplace</w:t>
      </w:r>
      <w:r>
        <w:rPr>
          <w:rFonts w:ascii="Times New Roman" w:hAnsi="Times New Roman"/>
          <w:bCs/>
          <w:sz w:val="24"/>
          <w:szCs w:val="24"/>
          <w:lang w:eastAsia="zh-TW"/>
        </w:rPr>
        <w:t xml:space="preserve">” </w:t>
      </w:r>
      <w:r w:rsidR="00FA1457">
        <w:rPr>
          <w:rFonts w:ascii="Times New Roman" w:hAnsi="Times New Roman"/>
          <w:bCs/>
          <w:sz w:val="24"/>
          <w:szCs w:val="24"/>
          <w:lang w:eastAsia="zh-TW"/>
        </w:rPr>
        <w:t>is</w:t>
      </w:r>
      <w:r>
        <w:rPr>
          <w:rFonts w:ascii="Times New Roman" w:hAnsi="Times New Roman"/>
          <w:bCs/>
          <w:sz w:val="24"/>
          <w:szCs w:val="24"/>
          <w:lang w:eastAsia="zh-TW"/>
        </w:rPr>
        <w:t xml:space="preserve"> significantly correlated with each other with Cronbach’s alph</w:t>
      </w:r>
      <w:r w:rsidR="00EF6EFA">
        <w:rPr>
          <w:rFonts w:ascii="Times New Roman" w:hAnsi="Times New Roman"/>
          <w:bCs/>
          <w:sz w:val="24"/>
          <w:szCs w:val="24"/>
          <w:lang w:eastAsia="zh-TW"/>
        </w:rPr>
        <w:t xml:space="preserve">a </w:t>
      </w:r>
      <w:r>
        <w:rPr>
          <w:rFonts w:ascii="Times New Roman" w:hAnsi="Times New Roman"/>
          <w:bCs/>
          <w:sz w:val="24"/>
          <w:szCs w:val="24"/>
          <w:lang w:eastAsia="zh-TW"/>
        </w:rPr>
        <w:t>of 0.8</w:t>
      </w:r>
      <w:r w:rsidR="00FA1457">
        <w:rPr>
          <w:rFonts w:ascii="Times New Roman" w:hAnsi="Times New Roman"/>
          <w:bCs/>
          <w:sz w:val="24"/>
          <w:szCs w:val="24"/>
          <w:lang w:eastAsia="zh-TW"/>
        </w:rPr>
        <w:t>3</w:t>
      </w:r>
      <w:r>
        <w:rPr>
          <w:rFonts w:ascii="Times New Roman" w:hAnsi="Times New Roman"/>
          <w:bCs/>
          <w:sz w:val="24"/>
          <w:szCs w:val="24"/>
          <w:lang w:eastAsia="zh-TW"/>
        </w:rPr>
        <w:t xml:space="preserve">.  </w:t>
      </w:r>
    </w:p>
    <w:p w:rsidR="00A2390E" w:rsidRDefault="00A2390E" w:rsidP="00A2390E">
      <w:pPr>
        <w:spacing w:after="0" w:line="360" w:lineRule="auto"/>
        <w:ind w:left="547"/>
        <w:jc w:val="both"/>
        <w:rPr>
          <w:rFonts w:ascii="Times New Roman" w:hAnsi="Times New Roman"/>
          <w:bCs/>
          <w:sz w:val="24"/>
          <w:szCs w:val="24"/>
          <w:lang w:eastAsia="zh-TW"/>
        </w:rPr>
      </w:pPr>
    </w:p>
    <w:p w:rsidR="00A2390E" w:rsidRDefault="00EF6EFA" w:rsidP="00A2390E">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w:t>
      </w:r>
      <w:r w:rsidR="00A2390E" w:rsidRPr="00611F80">
        <w:rPr>
          <w:rFonts w:ascii="Times New Roman" w:hAnsi="Times New Roman"/>
          <w:bCs/>
          <w:sz w:val="24"/>
          <w:szCs w:val="24"/>
          <w:lang w:eastAsia="zh-TW"/>
        </w:rPr>
        <w:t xml:space="preserve">Cronbach’s alpha if item </w:t>
      </w:r>
      <w:r w:rsidR="00A2390E">
        <w:rPr>
          <w:rFonts w:ascii="Times New Roman" w:hAnsi="Times New Roman"/>
          <w:bCs/>
          <w:sz w:val="24"/>
          <w:szCs w:val="24"/>
          <w:lang w:eastAsia="zh-TW"/>
        </w:rPr>
        <w:t>deleted</w:t>
      </w:r>
      <w:r>
        <w:rPr>
          <w:rFonts w:ascii="Times New Roman" w:hAnsi="Times New Roman"/>
          <w:bCs/>
          <w:sz w:val="24"/>
          <w:szCs w:val="24"/>
          <w:lang w:eastAsia="zh-TW"/>
        </w:rPr>
        <w:t>”</w:t>
      </w:r>
      <w:r w:rsidR="00A2390E">
        <w:rPr>
          <w:rFonts w:ascii="Times New Roman" w:hAnsi="Times New Roman"/>
          <w:bCs/>
          <w:sz w:val="24"/>
          <w:szCs w:val="24"/>
          <w:lang w:eastAsia="zh-TW"/>
        </w:rPr>
        <w:t xml:space="preserve"> is the alpha statistic for a given attribute when it is deleted from the construct measure.  For example, if item of “supports sponsorship” highlighted under the construct “Innovation” is deleted, alpha increases from 0.85 to 0.86. This indicates that the other three attributes as a group are a more reliable measure of the construct than if item “supports sponsorship” was added to the analysis.</w:t>
      </w:r>
    </w:p>
    <w:p w:rsidR="00E415D0" w:rsidRDefault="00E415D0" w:rsidP="00A2390E">
      <w:pPr>
        <w:spacing w:after="0" w:line="360" w:lineRule="auto"/>
        <w:ind w:left="547"/>
        <w:jc w:val="both"/>
        <w:rPr>
          <w:rFonts w:ascii="Times New Roman" w:hAnsi="Times New Roman"/>
          <w:bCs/>
          <w:sz w:val="24"/>
          <w:szCs w:val="24"/>
          <w:lang w:eastAsia="zh-TW"/>
        </w:rPr>
      </w:pPr>
    </w:p>
    <w:p w:rsidR="00E415D0" w:rsidRPr="00611F80" w:rsidRDefault="00E415D0" w:rsidP="00E415D0">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Cronbach’s alpha is a measure of reliability, not validity.  Reliability refers to whether it is likely to obtain the same results if we repeat the survey.  In contrast, validity is concerned with whether a construct is measuring what it is intended to measure.  </w:t>
      </w:r>
    </w:p>
    <w:p w:rsidR="00E415D0" w:rsidRDefault="00E415D0" w:rsidP="00A2390E">
      <w:pPr>
        <w:spacing w:after="0" w:line="360" w:lineRule="auto"/>
        <w:ind w:left="547"/>
        <w:jc w:val="both"/>
        <w:rPr>
          <w:rFonts w:ascii="Times New Roman" w:hAnsi="Times New Roman"/>
          <w:bCs/>
          <w:sz w:val="24"/>
          <w:szCs w:val="24"/>
          <w:lang w:eastAsia="zh-TW"/>
        </w:rPr>
      </w:pPr>
    </w:p>
    <w:p w:rsidR="00D85220" w:rsidRDefault="00D85220" w:rsidP="00A2390E">
      <w:pPr>
        <w:spacing w:after="0" w:line="360" w:lineRule="auto"/>
        <w:ind w:left="547"/>
        <w:jc w:val="both"/>
        <w:rPr>
          <w:rFonts w:ascii="Times New Roman" w:hAnsi="Times New Roman"/>
          <w:bCs/>
          <w:sz w:val="24"/>
          <w:szCs w:val="24"/>
          <w:lang w:eastAsia="zh-TW"/>
        </w:rPr>
      </w:pPr>
    </w:p>
    <w:p w:rsidR="00D85220" w:rsidRDefault="00D85220" w:rsidP="00A2390E">
      <w:pPr>
        <w:spacing w:after="0" w:line="360" w:lineRule="auto"/>
        <w:ind w:left="547"/>
        <w:jc w:val="both"/>
        <w:rPr>
          <w:rFonts w:ascii="Times New Roman" w:hAnsi="Times New Roman"/>
          <w:bCs/>
          <w:sz w:val="24"/>
          <w:szCs w:val="24"/>
          <w:lang w:eastAsia="zh-TW"/>
        </w:rPr>
      </w:pPr>
    </w:p>
    <w:p w:rsidR="00A2390E" w:rsidRPr="00A2390E" w:rsidRDefault="00A2390E" w:rsidP="00A2390E">
      <w:pPr>
        <w:spacing w:after="0" w:line="360" w:lineRule="auto"/>
        <w:ind w:left="547"/>
        <w:jc w:val="both"/>
        <w:rPr>
          <w:rFonts w:ascii="Times New Roman" w:hAnsi="Times New Roman"/>
          <w:bCs/>
          <w:sz w:val="24"/>
          <w:szCs w:val="24"/>
          <w:lang w:eastAsia="zh-TW"/>
        </w:rPr>
      </w:pPr>
    </w:p>
    <w:p w:rsidR="00E415D0" w:rsidRDefault="00E415D0" w:rsidP="00FE101F">
      <w:pPr>
        <w:spacing w:after="0" w:line="240" w:lineRule="auto"/>
        <w:rPr>
          <w:rFonts w:ascii="Times New Roman" w:hAnsi="Times New Roman"/>
          <w:bCs/>
          <w:sz w:val="24"/>
          <w:szCs w:val="24"/>
          <w:u w:val="single"/>
          <w:lang w:eastAsia="zh-TW"/>
        </w:rPr>
      </w:pPr>
      <w:r>
        <w:rPr>
          <w:rFonts w:ascii="Times New Roman" w:hAnsi="Times New Roman"/>
          <w:bCs/>
          <w:sz w:val="24"/>
          <w:szCs w:val="24"/>
          <w:u w:val="single"/>
          <w:lang w:eastAsia="zh-TW"/>
        </w:rPr>
        <w:br w:type="page"/>
      </w:r>
    </w:p>
    <w:p w:rsidR="00E415D0" w:rsidRDefault="00A2390E" w:rsidP="00F71EE1">
      <w:pPr>
        <w:spacing w:line="480" w:lineRule="auto"/>
        <w:ind w:left="540"/>
        <w:jc w:val="both"/>
        <w:rPr>
          <w:rFonts w:ascii="Times New Roman" w:hAnsi="Times New Roman"/>
          <w:bCs/>
          <w:sz w:val="24"/>
          <w:szCs w:val="24"/>
          <w:u w:val="single"/>
          <w:lang w:eastAsia="zh-TW"/>
        </w:rPr>
      </w:pPr>
      <w:r>
        <w:rPr>
          <w:rFonts w:ascii="Times New Roman" w:hAnsi="Times New Roman"/>
          <w:bCs/>
          <w:sz w:val="24"/>
          <w:szCs w:val="24"/>
          <w:u w:val="single"/>
          <w:lang w:eastAsia="zh-TW"/>
        </w:rPr>
        <w:lastRenderedPageBreak/>
        <w:t>Table 2</w:t>
      </w:r>
    </w:p>
    <w:tbl>
      <w:tblPr>
        <w:tblW w:w="8861" w:type="dxa"/>
        <w:tblInd w:w="442" w:type="dxa"/>
        <w:tblLook w:val="04A0" w:firstRow="1" w:lastRow="0" w:firstColumn="1" w:lastColumn="0" w:noHBand="0" w:noVBand="1"/>
      </w:tblPr>
      <w:tblGrid>
        <w:gridCol w:w="1238"/>
        <w:gridCol w:w="3303"/>
        <w:gridCol w:w="920"/>
        <w:gridCol w:w="920"/>
        <w:gridCol w:w="1240"/>
        <w:gridCol w:w="1240"/>
      </w:tblGrid>
      <w:tr w:rsidR="00A2390E" w:rsidRPr="00A2390E" w:rsidTr="00FA1457">
        <w:trPr>
          <w:trHeight w:val="402"/>
        </w:trPr>
        <w:tc>
          <w:tcPr>
            <w:tcW w:w="4541" w:type="dxa"/>
            <w:gridSpan w:val="2"/>
            <w:tcBorders>
              <w:top w:val="single" w:sz="4" w:space="0" w:color="auto"/>
              <w:left w:val="single" w:sz="4" w:space="0" w:color="auto"/>
              <w:bottom w:val="single" w:sz="4" w:space="0" w:color="auto"/>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b/>
                <w:bCs/>
                <w:color w:val="000000"/>
                <w:sz w:val="20"/>
                <w:szCs w:val="20"/>
                <w:lang w:val="en-US" w:eastAsia="zh-CN"/>
              </w:rPr>
            </w:pPr>
            <w:r w:rsidRPr="00A2390E">
              <w:rPr>
                <w:rFonts w:ascii="Times New Roman" w:eastAsia="Times New Roman" w:hAnsi="Times New Roman"/>
                <w:b/>
                <w:bCs/>
                <w:color w:val="000000"/>
                <w:sz w:val="20"/>
                <w:szCs w:val="20"/>
                <w:lang w:val="en-US" w:eastAsia="zh-CN"/>
              </w:rPr>
              <w:t>Questionnaire items on Corporate Reputation</w:t>
            </w:r>
          </w:p>
        </w:tc>
        <w:tc>
          <w:tcPr>
            <w:tcW w:w="920" w:type="dxa"/>
            <w:tcBorders>
              <w:top w:val="single" w:sz="4" w:space="0" w:color="auto"/>
              <w:left w:val="nil"/>
              <w:bottom w:val="single" w:sz="4" w:space="0" w:color="auto"/>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single" w:sz="4" w:space="0" w:color="auto"/>
              <w:left w:val="nil"/>
              <w:bottom w:val="single" w:sz="4" w:space="0" w:color="auto"/>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single" w:sz="4" w:space="0" w:color="auto"/>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559"/>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Dimension</w:t>
            </w:r>
            <w:r>
              <w:rPr>
                <w:rFonts w:ascii="Times New Roman" w:eastAsia="Times New Roman" w:hAnsi="Times New Roman"/>
                <w:color w:val="000000"/>
                <w:sz w:val="20"/>
                <w:szCs w:val="20"/>
                <w:lang w:val="en-US" w:eastAsia="zh-CN"/>
              </w:rPr>
              <w:t>/</w:t>
            </w:r>
            <w:r>
              <w:rPr>
                <w:rFonts w:ascii="Times New Roman" w:eastAsia="Times New Roman" w:hAnsi="Times New Roman"/>
                <w:color w:val="000000"/>
                <w:sz w:val="20"/>
                <w:szCs w:val="20"/>
                <w:lang w:val="en-US" w:eastAsia="zh-CN"/>
              </w:rPr>
              <w:br/>
              <w:t>Construct</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Attribute</w:t>
            </w:r>
            <w:r>
              <w:rPr>
                <w:rFonts w:ascii="Times New Roman" w:eastAsia="Times New Roman" w:hAnsi="Times New Roman"/>
                <w:color w:val="000000"/>
                <w:sz w:val="20"/>
                <w:szCs w:val="20"/>
                <w:lang w:val="en-US" w:eastAsia="zh-CN"/>
              </w:rPr>
              <w:t>/ Variable</w:t>
            </w:r>
            <w:r w:rsidRPr="00A2390E">
              <w:rPr>
                <w:rFonts w:ascii="Times New Roman" w:eastAsia="Times New Roman" w:hAnsi="Times New Roman"/>
                <w:color w:val="000000"/>
                <w:sz w:val="20"/>
                <w:szCs w:val="20"/>
                <w:lang w:val="en-US" w:eastAsia="zh-CN"/>
              </w:rPr>
              <w:t xml:space="preserve"> (Note1)</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Mean</w:t>
            </w:r>
          </w:p>
        </w:tc>
        <w:tc>
          <w:tcPr>
            <w:tcW w:w="920" w:type="dxa"/>
            <w:tcBorders>
              <w:top w:val="nil"/>
              <w:left w:val="nil"/>
              <w:bottom w:val="single" w:sz="4" w:space="0" w:color="auto"/>
              <w:right w:val="single" w:sz="4" w:space="0" w:color="auto"/>
            </w:tcBorders>
            <w:shd w:val="clear" w:color="auto" w:fill="auto"/>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SD</w:t>
            </w:r>
          </w:p>
        </w:tc>
        <w:tc>
          <w:tcPr>
            <w:tcW w:w="1240" w:type="dxa"/>
            <w:tcBorders>
              <w:top w:val="nil"/>
              <w:left w:val="nil"/>
              <w:bottom w:val="single" w:sz="4" w:space="0" w:color="auto"/>
              <w:right w:val="single" w:sz="4" w:space="0" w:color="auto"/>
            </w:tcBorders>
            <w:shd w:val="clear" w:color="auto" w:fill="auto"/>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Cronbach </w:t>
            </w:r>
            <w:r w:rsidRPr="00A2390E">
              <w:rPr>
                <w:rFonts w:eastAsia="Times New Roman" w:cs="Calibri"/>
                <w:color w:val="000000"/>
                <w:sz w:val="20"/>
                <w:szCs w:val="20"/>
                <w:lang w:val="en-US" w:eastAsia="zh-CN"/>
              </w:rPr>
              <w:t>α</w:t>
            </w:r>
            <w:r w:rsidRPr="00A2390E">
              <w:rPr>
                <w:rFonts w:ascii="Times New Roman" w:eastAsia="Times New Roman" w:hAnsi="Times New Roman"/>
                <w:color w:val="000000"/>
                <w:sz w:val="20"/>
                <w:szCs w:val="20"/>
                <w:lang w:val="en-US" w:eastAsia="zh-CN"/>
              </w:rPr>
              <w:br/>
              <w:t>if item deleted</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Cronbach </w:t>
            </w:r>
            <w:r w:rsidRPr="00A2390E">
              <w:rPr>
                <w:rFonts w:eastAsia="Times New Roman" w:cs="Calibri"/>
                <w:color w:val="000000"/>
                <w:sz w:val="20"/>
                <w:szCs w:val="20"/>
                <w:lang w:val="en-US" w:eastAsia="zh-CN"/>
              </w:rPr>
              <w:t>α</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Products</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High quality</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4.04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0.68</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Good value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0.84</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Meets customer needs</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Customers recommends to friends *</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3.80</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0.65</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Innovation</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3.51</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Innovative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3.60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1.04</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0.69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New products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0.96</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0.80</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Adapts to change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3.76</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Supports sponsorship *</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3.24</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1.09</w:t>
            </w:r>
          </w:p>
        </w:tc>
        <w:tc>
          <w:tcPr>
            <w:tcW w:w="1240" w:type="dxa"/>
            <w:tcBorders>
              <w:top w:val="nil"/>
              <w:left w:val="nil"/>
              <w:bottom w:val="single" w:sz="4" w:space="0" w:color="auto"/>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0.86</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Workplace</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3.65</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Rewards employees fairly</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Concern for employees' well being</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0.60</w:t>
            </w:r>
          </w:p>
        </w:tc>
        <w:tc>
          <w:tcPr>
            <w:tcW w:w="1240" w:type="dxa"/>
            <w:tcBorders>
              <w:top w:val="nil"/>
              <w:left w:val="nil"/>
              <w:bottom w:val="nil"/>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Equal opportunities in workplace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0.78</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Employees recommends to friends *</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3.44</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0.75</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Governance</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3.89</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Open and transparent</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3.96</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0.89</w:t>
            </w:r>
          </w:p>
        </w:tc>
        <w:tc>
          <w:tcPr>
            <w:tcW w:w="1240" w:type="dxa"/>
            <w:tcBorders>
              <w:top w:val="nil"/>
              <w:left w:val="nil"/>
              <w:bottom w:val="nil"/>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Behave ethically</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3.96</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0.59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Fair in doing business</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3.76</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0.88</w:t>
            </w:r>
          </w:p>
        </w:tc>
        <w:tc>
          <w:tcPr>
            <w:tcW w:w="1240" w:type="dxa"/>
            <w:tcBorders>
              <w:top w:val="nil"/>
              <w:left w:val="nil"/>
              <w:bottom w:val="single" w:sz="4" w:space="0" w:color="auto"/>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Citizenship</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Protects environment</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0.80</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Supports good cause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3.92</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Philanthropic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Positive influence on society</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3.92</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0.86</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0.81</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Leadership</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3.68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0.84</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Strong leadership</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Clear vision of future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0.90</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Well </w:t>
            </w:r>
            <w:proofErr w:type="spellStart"/>
            <w:r w:rsidRPr="00A2390E">
              <w:rPr>
                <w:rFonts w:ascii="Times New Roman" w:eastAsia="Times New Roman" w:hAnsi="Times New Roman"/>
                <w:color w:val="000000"/>
                <w:sz w:val="20"/>
                <w:szCs w:val="20"/>
                <w:lang w:val="en-US" w:eastAsia="zh-CN"/>
              </w:rPr>
              <w:t>organised</w:t>
            </w:r>
            <w:proofErr w:type="spellEnd"/>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3.40</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Excellent managers</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3.68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single" w:sz="4" w:space="0" w:color="auto"/>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Performance</w:t>
            </w:r>
          </w:p>
        </w:tc>
        <w:tc>
          <w:tcPr>
            <w:tcW w:w="3303"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920"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3.73</w:t>
            </w:r>
          </w:p>
        </w:tc>
        <w:tc>
          <w:tcPr>
            <w:tcW w:w="920"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0.88</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Profitable</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0.80</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Good financial results</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3.48</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0.92</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0.85</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Strong growth prospect</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3.84</w:t>
            </w:r>
          </w:p>
        </w:tc>
        <w:tc>
          <w:tcPr>
            <w:tcW w:w="92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0.99</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0.84</w:t>
            </w:r>
          </w:p>
        </w:tc>
        <w:tc>
          <w:tcPr>
            <w:tcW w:w="1240" w:type="dxa"/>
            <w:tcBorders>
              <w:top w:val="nil"/>
              <w:left w:val="nil"/>
              <w:bottom w:val="nil"/>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300"/>
        </w:trPr>
        <w:tc>
          <w:tcPr>
            <w:tcW w:w="1238" w:type="dxa"/>
            <w:tcBorders>
              <w:top w:val="nil"/>
              <w:left w:val="single" w:sz="4" w:space="0" w:color="auto"/>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c>
          <w:tcPr>
            <w:tcW w:w="3303"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Target for capital market *</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3.76</w:t>
            </w:r>
          </w:p>
        </w:tc>
        <w:tc>
          <w:tcPr>
            <w:tcW w:w="92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0.83</w:t>
            </w:r>
          </w:p>
        </w:tc>
        <w:tc>
          <w:tcPr>
            <w:tcW w:w="1240" w:type="dxa"/>
            <w:tcBorders>
              <w:top w:val="nil"/>
              <w:left w:val="nil"/>
              <w:bottom w:val="single" w:sz="4" w:space="0" w:color="auto"/>
              <w:right w:val="single" w:sz="4" w:space="0" w:color="auto"/>
            </w:tcBorders>
            <w:shd w:val="clear" w:color="000000" w:fill="FFFF66"/>
            <w:noWrap/>
            <w:vAlign w:val="center"/>
            <w:hideMark/>
          </w:tcPr>
          <w:p w:rsidR="00A2390E" w:rsidRPr="00A2390E" w:rsidRDefault="00A2390E" w:rsidP="00A2390E">
            <w:pPr>
              <w:spacing w:after="0" w:line="240" w:lineRule="auto"/>
              <w:jc w:val="right"/>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0.87</w:t>
            </w:r>
          </w:p>
        </w:tc>
        <w:tc>
          <w:tcPr>
            <w:tcW w:w="1240" w:type="dxa"/>
            <w:tcBorders>
              <w:top w:val="nil"/>
              <w:left w:val="nil"/>
              <w:bottom w:val="single" w:sz="4" w:space="0" w:color="auto"/>
              <w:right w:val="single" w:sz="4" w:space="0" w:color="auto"/>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w:t>
            </w:r>
          </w:p>
        </w:tc>
      </w:tr>
      <w:tr w:rsidR="00A2390E" w:rsidRPr="00A2390E" w:rsidTr="00FA1457">
        <w:trPr>
          <w:trHeight w:val="255"/>
        </w:trPr>
        <w:tc>
          <w:tcPr>
            <w:tcW w:w="1238"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p>
        </w:tc>
        <w:tc>
          <w:tcPr>
            <w:tcW w:w="3303"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c>
          <w:tcPr>
            <w:tcW w:w="920"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c>
          <w:tcPr>
            <w:tcW w:w="920"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c>
          <w:tcPr>
            <w:tcW w:w="1240"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c>
          <w:tcPr>
            <w:tcW w:w="1240" w:type="dxa"/>
            <w:tcBorders>
              <w:top w:val="nil"/>
              <w:left w:val="nil"/>
              <w:bottom w:val="nil"/>
              <w:right w:val="nil"/>
            </w:tcBorders>
            <w:shd w:val="clear" w:color="auto" w:fill="auto"/>
            <w:noWrap/>
            <w:vAlign w:val="center"/>
            <w:hideMark/>
          </w:tcPr>
          <w:p w:rsidR="00A2390E" w:rsidRPr="00A2390E" w:rsidRDefault="00A2390E" w:rsidP="00A2390E">
            <w:pPr>
              <w:spacing w:after="0" w:line="240" w:lineRule="auto"/>
              <w:rPr>
                <w:rFonts w:ascii="Times New Roman" w:eastAsia="Times New Roman" w:hAnsi="Times New Roman"/>
                <w:sz w:val="20"/>
                <w:szCs w:val="20"/>
                <w:lang w:val="en-US" w:eastAsia="zh-CN"/>
              </w:rPr>
            </w:pPr>
          </w:p>
        </w:tc>
      </w:tr>
      <w:tr w:rsidR="00A2390E" w:rsidRPr="00A2390E" w:rsidTr="00FA1457">
        <w:trPr>
          <w:trHeight w:val="499"/>
        </w:trPr>
        <w:tc>
          <w:tcPr>
            <w:tcW w:w="8861" w:type="dxa"/>
            <w:gridSpan w:val="6"/>
            <w:tcBorders>
              <w:top w:val="nil"/>
              <w:left w:val="nil"/>
              <w:bottom w:val="nil"/>
              <w:right w:val="nil"/>
            </w:tcBorders>
            <w:shd w:val="clear" w:color="auto" w:fill="auto"/>
            <w:vAlign w:val="center"/>
            <w:hideMark/>
          </w:tcPr>
          <w:p w:rsid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 xml:space="preserve">Note 1:   </w:t>
            </w:r>
          </w:p>
          <w:p w:rsidR="00A2390E" w:rsidRPr="00A2390E" w:rsidRDefault="00A2390E" w:rsidP="00A2390E">
            <w:pPr>
              <w:spacing w:after="0" w:line="240" w:lineRule="auto"/>
              <w:rPr>
                <w:rFonts w:ascii="Times New Roman" w:eastAsia="Times New Roman" w:hAnsi="Times New Roman"/>
                <w:color w:val="000000"/>
                <w:sz w:val="20"/>
                <w:szCs w:val="20"/>
                <w:lang w:val="en-US" w:eastAsia="zh-CN"/>
              </w:rPr>
            </w:pPr>
            <w:r w:rsidRPr="00A2390E">
              <w:rPr>
                <w:rFonts w:ascii="Times New Roman" w:eastAsia="Times New Roman" w:hAnsi="Times New Roman"/>
                <w:color w:val="000000"/>
                <w:sz w:val="20"/>
                <w:szCs w:val="20"/>
                <w:lang w:val="en-US" w:eastAsia="zh-CN"/>
              </w:rPr>
              <w:t>All the constructs and attributes are adopted from the RepTrak System (</w:t>
            </w:r>
            <w:proofErr w:type="spellStart"/>
            <w:r w:rsidRPr="00A2390E">
              <w:rPr>
                <w:rFonts w:ascii="Times New Roman" w:eastAsia="Times New Roman" w:hAnsi="Times New Roman"/>
                <w:color w:val="000000"/>
                <w:sz w:val="20"/>
                <w:szCs w:val="20"/>
                <w:lang w:val="en-US" w:eastAsia="zh-CN"/>
              </w:rPr>
              <w:t>Fombrun</w:t>
            </w:r>
            <w:proofErr w:type="spellEnd"/>
            <w:r w:rsidRPr="00A2390E">
              <w:rPr>
                <w:rFonts w:ascii="Times New Roman" w:eastAsia="Times New Roman" w:hAnsi="Times New Roman"/>
                <w:color w:val="000000"/>
                <w:sz w:val="20"/>
                <w:szCs w:val="20"/>
                <w:lang w:val="en-US" w:eastAsia="zh-CN"/>
              </w:rPr>
              <w:t xml:space="preserve"> et al, 2015) except</w:t>
            </w:r>
            <w:r>
              <w:rPr>
                <w:rFonts w:ascii="Times New Roman" w:eastAsia="Times New Roman" w:hAnsi="Times New Roman"/>
                <w:color w:val="000000"/>
                <w:sz w:val="20"/>
                <w:szCs w:val="20"/>
                <w:lang w:val="en-US" w:eastAsia="zh-CN"/>
              </w:rPr>
              <w:t xml:space="preserve"> </w:t>
            </w:r>
            <w:r w:rsidRPr="00A2390E">
              <w:rPr>
                <w:rFonts w:ascii="Times New Roman" w:eastAsia="Times New Roman" w:hAnsi="Times New Roman"/>
                <w:color w:val="000000"/>
                <w:sz w:val="20"/>
                <w:szCs w:val="20"/>
                <w:lang w:val="en-US" w:eastAsia="zh-CN"/>
              </w:rPr>
              <w:t>the items with * that are additionally included for validity checking.</w:t>
            </w:r>
          </w:p>
        </w:tc>
      </w:tr>
    </w:tbl>
    <w:p w:rsidR="00F71EE1" w:rsidRDefault="00F71EE1" w:rsidP="008474A4">
      <w:pPr>
        <w:spacing w:line="480" w:lineRule="auto"/>
        <w:jc w:val="both"/>
        <w:rPr>
          <w:bCs/>
          <w:sz w:val="24"/>
          <w:szCs w:val="24"/>
          <w:lang w:eastAsia="zh-TW"/>
        </w:rPr>
      </w:pPr>
    </w:p>
    <w:p w:rsidR="00EF6EFA" w:rsidRDefault="00A2390E" w:rsidP="00EF6EFA">
      <w:pPr>
        <w:spacing w:after="0" w:line="360" w:lineRule="auto"/>
        <w:ind w:left="547"/>
        <w:jc w:val="both"/>
        <w:rPr>
          <w:rFonts w:ascii="Times New Roman" w:hAnsi="Times New Roman"/>
          <w:bCs/>
          <w:sz w:val="24"/>
          <w:szCs w:val="24"/>
          <w:u w:val="single"/>
          <w:lang w:eastAsia="zh-TW"/>
        </w:rPr>
      </w:pPr>
      <w:r w:rsidRPr="00A2390E">
        <w:rPr>
          <w:rFonts w:ascii="Times New Roman" w:hAnsi="Times New Roman"/>
          <w:bCs/>
          <w:sz w:val="24"/>
          <w:szCs w:val="24"/>
          <w:u w:val="single"/>
          <w:lang w:eastAsia="zh-TW"/>
        </w:rPr>
        <w:lastRenderedPageBreak/>
        <w:t>Correlation</w:t>
      </w:r>
      <w:r w:rsidR="00394E7C">
        <w:rPr>
          <w:rFonts w:ascii="Times New Roman" w:hAnsi="Times New Roman"/>
          <w:bCs/>
          <w:sz w:val="24"/>
          <w:szCs w:val="24"/>
          <w:u w:val="single"/>
          <w:lang w:eastAsia="zh-TW"/>
        </w:rPr>
        <w:t xml:space="preserve"> (Table 3)</w:t>
      </w:r>
      <w:r w:rsidR="00EF6EFA">
        <w:rPr>
          <w:rFonts w:ascii="Times New Roman" w:hAnsi="Times New Roman"/>
          <w:bCs/>
          <w:sz w:val="24"/>
          <w:szCs w:val="24"/>
          <w:u w:val="single"/>
          <w:lang w:eastAsia="zh-TW"/>
        </w:rPr>
        <w:t xml:space="preserve"> and </w:t>
      </w:r>
      <w:r w:rsidR="00EF6EFA" w:rsidRPr="00394E7C">
        <w:rPr>
          <w:rFonts w:ascii="Times New Roman" w:hAnsi="Times New Roman"/>
          <w:bCs/>
          <w:sz w:val="24"/>
          <w:szCs w:val="24"/>
          <w:u w:val="single"/>
          <w:lang w:eastAsia="zh-TW"/>
        </w:rPr>
        <w:t>Two-Sample Independent T-Test (Table 4</w:t>
      </w:r>
      <w:r w:rsidR="00EF6EFA">
        <w:rPr>
          <w:rFonts w:ascii="Times New Roman" w:hAnsi="Times New Roman"/>
          <w:bCs/>
          <w:sz w:val="24"/>
          <w:szCs w:val="24"/>
          <w:u w:val="single"/>
          <w:lang w:eastAsia="zh-TW"/>
        </w:rPr>
        <w:t>)</w:t>
      </w:r>
    </w:p>
    <w:p w:rsidR="0052565E" w:rsidRDefault="00EF6EFA" w:rsidP="00EF6EFA">
      <w:pPr>
        <w:spacing w:after="0" w:line="360" w:lineRule="auto"/>
        <w:ind w:left="547"/>
        <w:jc w:val="both"/>
        <w:rPr>
          <w:rFonts w:ascii="Times New Roman" w:hAnsi="Times New Roman"/>
          <w:bCs/>
          <w:sz w:val="24"/>
          <w:szCs w:val="24"/>
          <w:u w:val="single"/>
          <w:lang w:eastAsia="zh-TW"/>
        </w:rPr>
      </w:pPr>
      <w:r w:rsidRPr="00394E7C">
        <w:rPr>
          <w:rFonts w:ascii="Times New Roman" w:hAnsi="Times New Roman"/>
          <w:bCs/>
          <w:sz w:val="24"/>
          <w:szCs w:val="24"/>
          <w:u w:val="single"/>
          <w:lang w:eastAsia="zh-TW"/>
        </w:rPr>
        <w:t>for illustration purpose only</w:t>
      </w:r>
    </w:p>
    <w:p w:rsidR="00EF6EFA" w:rsidRDefault="00EF6EFA" w:rsidP="00EF6EFA">
      <w:pPr>
        <w:spacing w:after="0" w:line="360" w:lineRule="auto"/>
        <w:ind w:left="547"/>
        <w:jc w:val="both"/>
        <w:rPr>
          <w:rFonts w:ascii="Times New Roman" w:hAnsi="Times New Roman"/>
          <w:bCs/>
          <w:sz w:val="24"/>
          <w:szCs w:val="24"/>
          <w:u w:val="single"/>
          <w:lang w:eastAsia="zh-TW"/>
        </w:rPr>
      </w:pPr>
    </w:p>
    <w:p w:rsidR="00E415D0" w:rsidRDefault="002F4F03" w:rsidP="00E415D0">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Item</w:t>
      </w:r>
      <w:r w:rsidR="00E415D0">
        <w:rPr>
          <w:rFonts w:ascii="Times New Roman" w:hAnsi="Times New Roman"/>
          <w:bCs/>
          <w:sz w:val="24"/>
          <w:szCs w:val="24"/>
          <w:lang w:eastAsia="zh-TW"/>
        </w:rPr>
        <w:t>-total correlation is the correlation of a given item with a summated scale of the remaining items.  Coefficients of 0.7 or higher are desirable.</w:t>
      </w:r>
      <w:r>
        <w:rPr>
          <w:rFonts w:ascii="Times New Roman" w:hAnsi="Times New Roman"/>
          <w:bCs/>
          <w:sz w:val="24"/>
          <w:szCs w:val="24"/>
          <w:lang w:eastAsia="zh-TW"/>
        </w:rPr>
        <w:t xml:space="preserve">  We found that </w:t>
      </w:r>
      <w:r w:rsidR="002D17F1">
        <w:rPr>
          <w:rFonts w:ascii="Times New Roman" w:hAnsi="Times New Roman"/>
          <w:bCs/>
          <w:sz w:val="24"/>
          <w:szCs w:val="24"/>
          <w:lang w:eastAsia="zh-TW"/>
        </w:rPr>
        <w:t xml:space="preserve">it is statistically </w:t>
      </w:r>
      <w:proofErr w:type="gramStart"/>
      <w:r w:rsidR="002D17F1">
        <w:rPr>
          <w:rFonts w:ascii="Times New Roman" w:hAnsi="Times New Roman"/>
          <w:bCs/>
          <w:sz w:val="24"/>
          <w:szCs w:val="24"/>
          <w:lang w:eastAsia="zh-TW"/>
        </w:rPr>
        <w:t>significant</w:t>
      </w:r>
      <w:proofErr w:type="gramEnd"/>
      <w:r w:rsidR="002D17F1">
        <w:rPr>
          <w:rFonts w:ascii="Times New Roman" w:hAnsi="Times New Roman"/>
          <w:bCs/>
          <w:sz w:val="24"/>
          <w:szCs w:val="24"/>
          <w:lang w:eastAsia="zh-TW"/>
        </w:rPr>
        <w:t xml:space="preserve"> and all the </w:t>
      </w:r>
      <w:r>
        <w:rPr>
          <w:rFonts w:ascii="Times New Roman" w:hAnsi="Times New Roman"/>
          <w:bCs/>
          <w:sz w:val="24"/>
          <w:szCs w:val="24"/>
          <w:lang w:eastAsia="zh-TW"/>
        </w:rPr>
        <w:t>correlation</w:t>
      </w:r>
      <w:r w:rsidR="002D17F1">
        <w:rPr>
          <w:rFonts w:ascii="Times New Roman" w:hAnsi="Times New Roman"/>
          <w:bCs/>
          <w:sz w:val="24"/>
          <w:szCs w:val="24"/>
          <w:lang w:eastAsia="zh-TW"/>
        </w:rPr>
        <w:t>s are</w:t>
      </w:r>
      <w:r>
        <w:rPr>
          <w:rFonts w:ascii="Times New Roman" w:hAnsi="Times New Roman"/>
          <w:bCs/>
          <w:sz w:val="24"/>
          <w:szCs w:val="24"/>
          <w:lang w:eastAsia="zh-TW"/>
        </w:rPr>
        <w:t xml:space="preserve"> </w:t>
      </w:r>
      <w:r w:rsidR="002D17F1">
        <w:rPr>
          <w:rFonts w:ascii="Times New Roman" w:hAnsi="Times New Roman"/>
          <w:bCs/>
          <w:sz w:val="24"/>
          <w:szCs w:val="24"/>
          <w:lang w:eastAsia="zh-TW"/>
        </w:rPr>
        <w:t>positive.</w:t>
      </w:r>
    </w:p>
    <w:p w:rsidR="005E374A" w:rsidRDefault="005E374A" w:rsidP="00E415D0">
      <w:pPr>
        <w:spacing w:after="0" w:line="360" w:lineRule="auto"/>
        <w:ind w:left="547"/>
        <w:jc w:val="both"/>
        <w:rPr>
          <w:rFonts w:ascii="Times New Roman" w:hAnsi="Times New Roman"/>
          <w:bCs/>
          <w:sz w:val="24"/>
          <w:szCs w:val="24"/>
          <w:lang w:eastAsia="zh-TW"/>
        </w:rPr>
      </w:pPr>
    </w:p>
    <w:p w:rsidR="00495296" w:rsidRDefault="005E374A" w:rsidP="0049529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Item-average correlation is the correlation of a given item with the average of the total items in the construct.  Coefficients of 0.7 or higher are desirable.</w:t>
      </w:r>
      <w:r w:rsidR="00495296">
        <w:rPr>
          <w:rFonts w:ascii="Times New Roman" w:hAnsi="Times New Roman"/>
          <w:bCs/>
          <w:sz w:val="24"/>
          <w:szCs w:val="24"/>
          <w:lang w:eastAsia="zh-TW"/>
        </w:rPr>
        <w:t xml:space="preserve">  We found that </w:t>
      </w:r>
      <w:r w:rsidR="002D17F1">
        <w:rPr>
          <w:rFonts w:ascii="Times New Roman" w:hAnsi="Times New Roman"/>
          <w:bCs/>
          <w:sz w:val="24"/>
          <w:szCs w:val="24"/>
          <w:lang w:eastAsia="zh-TW"/>
        </w:rPr>
        <w:t xml:space="preserve">it is statistically </w:t>
      </w:r>
      <w:proofErr w:type="gramStart"/>
      <w:r w:rsidR="002D17F1">
        <w:rPr>
          <w:rFonts w:ascii="Times New Roman" w:hAnsi="Times New Roman"/>
          <w:bCs/>
          <w:sz w:val="24"/>
          <w:szCs w:val="24"/>
          <w:lang w:eastAsia="zh-TW"/>
        </w:rPr>
        <w:t>significant</w:t>
      </w:r>
      <w:proofErr w:type="gramEnd"/>
      <w:r w:rsidR="002D17F1">
        <w:rPr>
          <w:rFonts w:ascii="Times New Roman" w:hAnsi="Times New Roman"/>
          <w:bCs/>
          <w:sz w:val="24"/>
          <w:szCs w:val="24"/>
          <w:lang w:eastAsia="zh-TW"/>
        </w:rPr>
        <w:t xml:space="preserve"> and all </w:t>
      </w:r>
      <w:r w:rsidR="00495296">
        <w:rPr>
          <w:rFonts w:ascii="Times New Roman" w:hAnsi="Times New Roman"/>
          <w:bCs/>
          <w:sz w:val="24"/>
          <w:szCs w:val="24"/>
          <w:lang w:eastAsia="zh-TW"/>
        </w:rPr>
        <w:t>the correlation</w:t>
      </w:r>
      <w:r w:rsidR="002D17F1">
        <w:rPr>
          <w:rFonts w:ascii="Times New Roman" w:hAnsi="Times New Roman"/>
          <w:bCs/>
          <w:sz w:val="24"/>
          <w:szCs w:val="24"/>
          <w:lang w:eastAsia="zh-TW"/>
        </w:rPr>
        <w:t>s</w:t>
      </w:r>
      <w:r w:rsidR="00495296">
        <w:rPr>
          <w:rFonts w:ascii="Times New Roman" w:hAnsi="Times New Roman"/>
          <w:bCs/>
          <w:sz w:val="24"/>
          <w:szCs w:val="24"/>
          <w:lang w:eastAsia="zh-TW"/>
        </w:rPr>
        <w:t xml:space="preserve"> </w:t>
      </w:r>
      <w:r w:rsidR="002D17F1">
        <w:rPr>
          <w:rFonts w:ascii="Times New Roman" w:hAnsi="Times New Roman"/>
          <w:bCs/>
          <w:sz w:val="24"/>
          <w:szCs w:val="24"/>
          <w:lang w:eastAsia="zh-TW"/>
        </w:rPr>
        <w:t xml:space="preserve">are </w:t>
      </w:r>
      <w:r w:rsidR="00495296">
        <w:rPr>
          <w:rFonts w:ascii="Times New Roman" w:hAnsi="Times New Roman"/>
          <w:bCs/>
          <w:sz w:val="24"/>
          <w:szCs w:val="24"/>
          <w:lang w:eastAsia="zh-TW"/>
        </w:rPr>
        <w:t>positive</w:t>
      </w:r>
      <w:r w:rsidR="002D17F1">
        <w:rPr>
          <w:rFonts w:ascii="Times New Roman" w:hAnsi="Times New Roman"/>
          <w:bCs/>
          <w:sz w:val="24"/>
          <w:szCs w:val="24"/>
          <w:lang w:eastAsia="zh-TW"/>
        </w:rPr>
        <w:t>.</w:t>
      </w:r>
    </w:p>
    <w:p w:rsidR="00293718" w:rsidRDefault="00293718" w:rsidP="00495296">
      <w:pPr>
        <w:spacing w:after="0" w:line="360" w:lineRule="auto"/>
        <w:jc w:val="both"/>
        <w:rPr>
          <w:rFonts w:ascii="Times New Roman" w:hAnsi="Times New Roman"/>
          <w:bCs/>
          <w:sz w:val="24"/>
          <w:szCs w:val="24"/>
          <w:lang w:eastAsia="zh-TW"/>
        </w:rPr>
      </w:pPr>
    </w:p>
    <w:p w:rsidR="00293718" w:rsidRPr="00293718" w:rsidRDefault="00293718" w:rsidP="00E415D0">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For the </w:t>
      </w:r>
      <w:r w:rsidRPr="00293718">
        <w:rPr>
          <w:rFonts w:ascii="Times New Roman" w:hAnsi="Times New Roman"/>
          <w:bCs/>
          <w:sz w:val="24"/>
          <w:szCs w:val="24"/>
          <w:lang w:eastAsia="zh-TW"/>
        </w:rPr>
        <w:t>Two-Sample Independent T-Test</w:t>
      </w:r>
      <w:r>
        <w:rPr>
          <w:rFonts w:ascii="Times New Roman" w:hAnsi="Times New Roman"/>
          <w:bCs/>
          <w:sz w:val="24"/>
          <w:szCs w:val="24"/>
          <w:lang w:eastAsia="zh-TW"/>
        </w:rPr>
        <w:t>, we try to see the mean difference between 2 groups of respondents, namely the group with 10 years working experience or less and the group with 10 years working experience or more.</w:t>
      </w:r>
      <w:r w:rsidR="002D17F1">
        <w:rPr>
          <w:rFonts w:ascii="Times New Roman" w:hAnsi="Times New Roman"/>
          <w:bCs/>
          <w:sz w:val="24"/>
          <w:szCs w:val="24"/>
          <w:lang w:eastAsia="zh-TW"/>
        </w:rPr>
        <w:t xml:space="preserve">  We note</w:t>
      </w:r>
      <w:r w:rsidR="002E714B">
        <w:rPr>
          <w:rFonts w:ascii="Times New Roman" w:hAnsi="Times New Roman"/>
          <w:bCs/>
          <w:sz w:val="24"/>
          <w:szCs w:val="24"/>
          <w:lang w:eastAsia="zh-TW"/>
        </w:rPr>
        <w:t xml:space="preserve"> that</w:t>
      </w:r>
      <w:r w:rsidR="002D17F1">
        <w:rPr>
          <w:rFonts w:ascii="Times New Roman" w:hAnsi="Times New Roman"/>
          <w:bCs/>
          <w:sz w:val="24"/>
          <w:szCs w:val="24"/>
          <w:lang w:eastAsia="zh-TW"/>
        </w:rPr>
        <w:t xml:space="preserve"> the difference is not </w:t>
      </w:r>
      <w:r w:rsidR="002E714B">
        <w:rPr>
          <w:rFonts w:ascii="Times New Roman" w:hAnsi="Times New Roman"/>
          <w:bCs/>
          <w:sz w:val="24"/>
          <w:szCs w:val="24"/>
          <w:lang w:eastAsia="zh-TW"/>
        </w:rPr>
        <w:t>significant.</w:t>
      </w:r>
      <w:r w:rsidR="002B14A8">
        <w:rPr>
          <w:rFonts w:ascii="Times New Roman" w:hAnsi="Times New Roman"/>
          <w:bCs/>
          <w:sz w:val="24"/>
          <w:szCs w:val="24"/>
          <w:lang w:eastAsia="zh-TW"/>
        </w:rPr>
        <w:t xml:space="preserve">  And </w:t>
      </w:r>
      <w:proofErr w:type="gramStart"/>
      <w:r w:rsidR="002B14A8">
        <w:rPr>
          <w:rFonts w:ascii="Times New Roman" w:hAnsi="Times New Roman"/>
          <w:bCs/>
          <w:sz w:val="24"/>
          <w:szCs w:val="24"/>
          <w:lang w:eastAsia="zh-TW"/>
        </w:rPr>
        <w:t>therefore</w:t>
      </w:r>
      <w:proofErr w:type="gramEnd"/>
      <w:r w:rsidR="002B14A8">
        <w:rPr>
          <w:rFonts w:ascii="Times New Roman" w:hAnsi="Times New Roman"/>
          <w:bCs/>
          <w:sz w:val="24"/>
          <w:szCs w:val="24"/>
          <w:lang w:eastAsia="zh-TW"/>
        </w:rPr>
        <w:t xml:space="preserve"> we accept the null hypothesis.</w:t>
      </w:r>
    </w:p>
    <w:p w:rsidR="005E374A" w:rsidRDefault="005E374A" w:rsidP="00E415D0">
      <w:pPr>
        <w:spacing w:after="0" w:line="360" w:lineRule="auto"/>
        <w:ind w:left="547"/>
        <w:jc w:val="both"/>
        <w:rPr>
          <w:rFonts w:ascii="Times New Roman" w:hAnsi="Times New Roman"/>
          <w:bCs/>
          <w:sz w:val="24"/>
          <w:szCs w:val="24"/>
          <w:lang w:eastAsia="zh-TW"/>
        </w:rPr>
      </w:pPr>
    </w:p>
    <w:tbl>
      <w:tblPr>
        <w:tblW w:w="8560" w:type="dxa"/>
        <w:tblInd w:w="600" w:type="dxa"/>
        <w:tblLook w:val="04A0" w:firstRow="1" w:lastRow="0" w:firstColumn="1" w:lastColumn="0" w:noHBand="0" w:noVBand="1"/>
      </w:tblPr>
      <w:tblGrid>
        <w:gridCol w:w="1960"/>
        <w:gridCol w:w="6600"/>
      </w:tblGrid>
      <w:tr w:rsidR="00293718" w:rsidRPr="00293718" w:rsidTr="00BB60F3">
        <w:trPr>
          <w:trHeight w:val="20"/>
        </w:trPr>
        <w:tc>
          <w:tcPr>
            <w:tcW w:w="1960" w:type="dxa"/>
            <w:tcBorders>
              <w:top w:val="nil"/>
              <w:left w:val="nil"/>
              <w:bottom w:val="nil"/>
              <w:right w:val="nil"/>
            </w:tcBorders>
            <w:shd w:val="clear" w:color="auto" w:fill="auto"/>
            <w:noWrap/>
            <w:vAlign w:val="center"/>
            <w:hideMark/>
          </w:tcPr>
          <w:p w:rsidR="00293718" w:rsidRPr="00293718" w:rsidRDefault="00293718" w:rsidP="00293718">
            <w:pPr>
              <w:spacing w:after="0" w:line="240" w:lineRule="auto"/>
              <w:rPr>
                <w:rFonts w:ascii="Times New Roman" w:eastAsia="Times New Roman" w:hAnsi="Times New Roman"/>
                <w:color w:val="000000"/>
                <w:sz w:val="20"/>
                <w:szCs w:val="20"/>
                <w:lang w:val="en-US" w:eastAsia="zh-CN"/>
              </w:rPr>
            </w:pPr>
            <w:r w:rsidRPr="00293718">
              <w:rPr>
                <w:rFonts w:ascii="Times New Roman" w:eastAsia="Times New Roman" w:hAnsi="Times New Roman"/>
                <w:color w:val="000000"/>
                <w:sz w:val="20"/>
                <w:szCs w:val="20"/>
                <w:lang w:val="en-US" w:eastAsia="zh-CN"/>
              </w:rPr>
              <w:t xml:space="preserve">Null hypothesis:  </w:t>
            </w:r>
          </w:p>
        </w:tc>
        <w:tc>
          <w:tcPr>
            <w:tcW w:w="6600" w:type="dxa"/>
            <w:tcBorders>
              <w:top w:val="nil"/>
              <w:left w:val="nil"/>
              <w:bottom w:val="nil"/>
              <w:right w:val="nil"/>
            </w:tcBorders>
            <w:shd w:val="clear" w:color="auto" w:fill="auto"/>
            <w:noWrap/>
            <w:vAlign w:val="center"/>
            <w:hideMark/>
          </w:tcPr>
          <w:p w:rsidR="00293718" w:rsidRPr="00293718" w:rsidRDefault="00293718" w:rsidP="00293718">
            <w:pPr>
              <w:spacing w:after="0" w:line="240" w:lineRule="auto"/>
              <w:rPr>
                <w:rFonts w:ascii="Times New Roman" w:eastAsia="Times New Roman" w:hAnsi="Times New Roman"/>
                <w:color w:val="000000"/>
                <w:sz w:val="20"/>
                <w:szCs w:val="20"/>
                <w:lang w:val="en-US" w:eastAsia="zh-CN"/>
              </w:rPr>
            </w:pPr>
            <w:r w:rsidRPr="00293718">
              <w:rPr>
                <w:rFonts w:ascii="Times New Roman" w:eastAsia="Times New Roman" w:hAnsi="Times New Roman"/>
                <w:color w:val="000000"/>
                <w:sz w:val="24"/>
                <w:szCs w:val="24"/>
                <w:lang w:val="en-US" w:eastAsia="zh-CN"/>
              </w:rPr>
              <w:t>μ</w:t>
            </w:r>
            <w:r w:rsidRPr="00293718">
              <w:rPr>
                <w:rFonts w:ascii="Times New Roman" w:eastAsia="Times New Roman" w:hAnsi="Times New Roman"/>
                <w:color w:val="000000"/>
                <w:sz w:val="28"/>
                <w:szCs w:val="28"/>
                <w:lang w:val="en-US" w:eastAsia="zh-CN"/>
              </w:rPr>
              <w:t xml:space="preserve"> </w:t>
            </w:r>
            <w:r w:rsidRPr="00293718">
              <w:rPr>
                <w:rFonts w:ascii="Times New Roman" w:eastAsia="Times New Roman" w:hAnsi="Times New Roman"/>
                <w:color w:val="000000"/>
                <w:sz w:val="20"/>
                <w:szCs w:val="20"/>
                <w:lang w:val="en-US" w:eastAsia="zh-CN"/>
              </w:rPr>
              <w:t xml:space="preserve">10 year and below experience - </w:t>
            </w:r>
            <w:r w:rsidRPr="00293718">
              <w:rPr>
                <w:rFonts w:ascii="Times New Roman" w:eastAsia="Times New Roman" w:hAnsi="Times New Roman"/>
                <w:color w:val="000000"/>
                <w:sz w:val="24"/>
                <w:szCs w:val="24"/>
                <w:lang w:val="en-US" w:eastAsia="zh-CN"/>
              </w:rPr>
              <w:t>μ</w:t>
            </w:r>
            <w:r w:rsidRPr="00293718">
              <w:rPr>
                <w:rFonts w:ascii="Times New Roman" w:eastAsia="Times New Roman" w:hAnsi="Times New Roman"/>
                <w:color w:val="000000"/>
                <w:sz w:val="20"/>
                <w:szCs w:val="20"/>
                <w:lang w:val="en-US" w:eastAsia="zh-CN"/>
              </w:rPr>
              <w:t xml:space="preserve"> more than </w:t>
            </w:r>
            <w:proofErr w:type="gramStart"/>
            <w:r w:rsidRPr="00293718">
              <w:rPr>
                <w:rFonts w:ascii="Times New Roman" w:eastAsia="Times New Roman" w:hAnsi="Times New Roman"/>
                <w:color w:val="000000"/>
                <w:sz w:val="20"/>
                <w:szCs w:val="20"/>
                <w:lang w:val="en-US" w:eastAsia="zh-CN"/>
              </w:rPr>
              <w:t>10 year</w:t>
            </w:r>
            <w:proofErr w:type="gramEnd"/>
            <w:r w:rsidRPr="00293718">
              <w:rPr>
                <w:rFonts w:ascii="Times New Roman" w:eastAsia="Times New Roman" w:hAnsi="Times New Roman"/>
                <w:color w:val="000000"/>
                <w:sz w:val="20"/>
                <w:szCs w:val="20"/>
                <w:lang w:val="en-US" w:eastAsia="zh-CN"/>
              </w:rPr>
              <w:t xml:space="preserve"> experience</w:t>
            </w:r>
            <w:r w:rsidRPr="00293718">
              <w:rPr>
                <w:rFonts w:ascii="Times New Roman" w:eastAsia="Times New Roman" w:hAnsi="Times New Roman"/>
                <w:color w:val="000000"/>
                <w:sz w:val="24"/>
                <w:szCs w:val="24"/>
                <w:lang w:val="en-US" w:eastAsia="zh-CN"/>
              </w:rPr>
              <w:t xml:space="preserve"> =</w:t>
            </w:r>
            <w:r w:rsidRPr="00293718">
              <w:rPr>
                <w:rFonts w:ascii="Times New Roman" w:eastAsia="Times New Roman" w:hAnsi="Times New Roman"/>
                <w:color w:val="000000"/>
                <w:sz w:val="20"/>
                <w:szCs w:val="20"/>
                <w:lang w:val="en-US" w:eastAsia="zh-CN"/>
              </w:rPr>
              <w:t xml:space="preserve"> 0</w:t>
            </w:r>
          </w:p>
        </w:tc>
      </w:tr>
      <w:tr w:rsidR="00293718" w:rsidRPr="00293718" w:rsidTr="00293718">
        <w:trPr>
          <w:trHeight w:val="402"/>
        </w:trPr>
        <w:tc>
          <w:tcPr>
            <w:tcW w:w="1960" w:type="dxa"/>
            <w:tcBorders>
              <w:top w:val="nil"/>
              <w:left w:val="nil"/>
              <w:bottom w:val="nil"/>
              <w:right w:val="nil"/>
            </w:tcBorders>
            <w:shd w:val="clear" w:color="auto" w:fill="auto"/>
            <w:noWrap/>
            <w:vAlign w:val="center"/>
            <w:hideMark/>
          </w:tcPr>
          <w:p w:rsidR="00293718" w:rsidRPr="00293718" w:rsidRDefault="00293718" w:rsidP="00293718">
            <w:pPr>
              <w:spacing w:after="0" w:line="240" w:lineRule="auto"/>
              <w:rPr>
                <w:rFonts w:ascii="Times New Roman" w:eastAsia="Times New Roman" w:hAnsi="Times New Roman"/>
                <w:color w:val="000000"/>
                <w:sz w:val="20"/>
                <w:szCs w:val="20"/>
                <w:lang w:val="en-US" w:eastAsia="zh-CN"/>
              </w:rPr>
            </w:pPr>
            <w:r w:rsidRPr="00293718">
              <w:rPr>
                <w:rFonts w:ascii="Times New Roman" w:eastAsia="Times New Roman" w:hAnsi="Times New Roman"/>
                <w:color w:val="000000"/>
                <w:sz w:val="20"/>
                <w:szCs w:val="20"/>
                <w:lang w:val="en-US" w:eastAsia="zh-CN"/>
              </w:rPr>
              <w:t xml:space="preserve">Alternative hypothesis:  </w:t>
            </w:r>
          </w:p>
        </w:tc>
        <w:tc>
          <w:tcPr>
            <w:tcW w:w="6600" w:type="dxa"/>
            <w:tcBorders>
              <w:top w:val="nil"/>
              <w:left w:val="nil"/>
              <w:bottom w:val="nil"/>
              <w:right w:val="nil"/>
            </w:tcBorders>
            <w:shd w:val="clear" w:color="auto" w:fill="auto"/>
            <w:noWrap/>
            <w:vAlign w:val="center"/>
            <w:hideMark/>
          </w:tcPr>
          <w:p w:rsidR="00293718" w:rsidRPr="00293718" w:rsidRDefault="00293718" w:rsidP="00293718">
            <w:pPr>
              <w:spacing w:after="0" w:line="240" w:lineRule="auto"/>
              <w:rPr>
                <w:rFonts w:ascii="Times New Roman" w:eastAsia="Times New Roman" w:hAnsi="Times New Roman"/>
                <w:color w:val="000000"/>
                <w:sz w:val="20"/>
                <w:szCs w:val="20"/>
                <w:lang w:val="en-US" w:eastAsia="zh-CN"/>
              </w:rPr>
            </w:pPr>
            <w:r w:rsidRPr="00293718">
              <w:rPr>
                <w:rFonts w:ascii="Times New Roman" w:eastAsia="Times New Roman" w:hAnsi="Times New Roman"/>
                <w:color w:val="000000"/>
                <w:sz w:val="24"/>
                <w:szCs w:val="24"/>
                <w:lang w:val="en-US" w:eastAsia="zh-CN"/>
              </w:rPr>
              <w:t>μ</w:t>
            </w:r>
            <w:r w:rsidRPr="00293718">
              <w:rPr>
                <w:rFonts w:ascii="Times New Roman" w:eastAsia="Times New Roman" w:hAnsi="Times New Roman"/>
                <w:color w:val="000000"/>
                <w:sz w:val="20"/>
                <w:szCs w:val="20"/>
                <w:lang w:val="en-US" w:eastAsia="zh-CN"/>
              </w:rPr>
              <w:t xml:space="preserve"> 10 year and below experience - </w:t>
            </w:r>
            <w:r w:rsidRPr="00293718">
              <w:rPr>
                <w:rFonts w:ascii="Times New Roman" w:eastAsia="Times New Roman" w:hAnsi="Times New Roman"/>
                <w:color w:val="000000"/>
                <w:sz w:val="24"/>
                <w:szCs w:val="24"/>
                <w:lang w:val="en-US" w:eastAsia="zh-CN"/>
              </w:rPr>
              <w:t>μ</w:t>
            </w:r>
            <w:r w:rsidRPr="00293718">
              <w:rPr>
                <w:rFonts w:ascii="Times New Roman" w:eastAsia="Times New Roman" w:hAnsi="Times New Roman"/>
                <w:color w:val="000000"/>
                <w:sz w:val="20"/>
                <w:szCs w:val="20"/>
                <w:lang w:val="en-US" w:eastAsia="zh-CN"/>
              </w:rPr>
              <w:t xml:space="preserve"> more than </w:t>
            </w:r>
            <w:proofErr w:type="gramStart"/>
            <w:r w:rsidRPr="00293718">
              <w:rPr>
                <w:rFonts w:ascii="Times New Roman" w:eastAsia="Times New Roman" w:hAnsi="Times New Roman"/>
                <w:color w:val="000000"/>
                <w:sz w:val="20"/>
                <w:szCs w:val="20"/>
                <w:lang w:val="en-US" w:eastAsia="zh-CN"/>
              </w:rPr>
              <w:t>10 year</w:t>
            </w:r>
            <w:proofErr w:type="gramEnd"/>
            <w:r w:rsidRPr="00293718">
              <w:rPr>
                <w:rFonts w:ascii="Times New Roman" w:eastAsia="Times New Roman" w:hAnsi="Times New Roman"/>
                <w:color w:val="000000"/>
                <w:sz w:val="20"/>
                <w:szCs w:val="20"/>
                <w:lang w:val="en-US" w:eastAsia="zh-CN"/>
              </w:rPr>
              <w:t xml:space="preserve"> experience </w:t>
            </w:r>
            <w:r w:rsidRPr="00293718">
              <w:rPr>
                <w:rFonts w:ascii="Times New Roman" w:eastAsia="Times New Roman" w:hAnsi="Times New Roman"/>
                <w:color w:val="000000"/>
                <w:sz w:val="24"/>
                <w:szCs w:val="24"/>
                <w:lang w:val="en-US" w:eastAsia="zh-CN"/>
              </w:rPr>
              <w:t>≠</w:t>
            </w:r>
            <w:r w:rsidRPr="00293718">
              <w:rPr>
                <w:rFonts w:ascii="Times New Roman" w:eastAsia="Times New Roman" w:hAnsi="Times New Roman"/>
                <w:color w:val="000000"/>
                <w:sz w:val="20"/>
                <w:szCs w:val="20"/>
                <w:lang w:val="en-US" w:eastAsia="zh-CN"/>
              </w:rPr>
              <w:t xml:space="preserve"> 0</w:t>
            </w:r>
          </w:p>
        </w:tc>
      </w:tr>
      <w:tr w:rsidR="00BB60F3" w:rsidRPr="00293718" w:rsidTr="00293718">
        <w:trPr>
          <w:trHeight w:val="402"/>
        </w:trPr>
        <w:tc>
          <w:tcPr>
            <w:tcW w:w="1960" w:type="dxa"/>
            <w:tcBorders>
              <w:top w:val="nil"/>
              <w:left w:val="nil"/>
              <w:bottom w:val="nil"/>
              <w:right w:val="nil"/>
            </w:tcBorders>
            <w:shd w:val="clear" w:color="auto" w:fill="auto"/>
            <w:noWrap/>
            <w:vAlign w:val="center"/>
          </w:tcPr>
          <w:p w:rsidR="00BB60F3" w:rsidRPr="00293718" w:rsidRDefault="00BB60F3" w:rsidP="00293718">
            <w:pPr>
              <w:spacing w:after="0" w:line="240" w:lineRule="auto"/>
              <w:rPr>
                <w:rFonts w:ascii="Times New Roman" w:eastAsia="Times New Roman" w:hAnsi="Times New Roman"/>
                <w:color w:val="000000"/>
                <w:sz w:val="20"/>
                <w:szCs w:val="20"/>
                <w:lang w:val="en-US" w:eastAsia="zh-CN"/>
              </w:rPr>
            </w:pPr>
          </w:p>
        </w:tc>
        <w:tc>
          <w:tcPr>
            <w:tcW w:w="6600" w:type="dxa"/>
            <w:tcBorders>
              <w:top w:val="nil"/>
              <w:left w:val="nil"/>
              <w:bottom w:val="nil"/>
              <w:right w:val="nil"/>
            </w:tcBorders>
            <w:shd w:val="clear" w:color="auto" w:fill="auto"/>
            <w:noWrap/>
            <w:vAlign w:val="center"/>
          </w:tcPr>
          <w:p w:rsidR="00BB60F3" w:rsidRPr="00293718" w:rsidRDefault="00BB60F3" w:rsidP="00293718">
            <w:pPr>
              <w:spacing w:after="0" w:line="240" w:lineRule="auto"/>
              <w:rPr>
                <w:rFonts w:ascii="Times New Roman" w:eastAsia="Times New Roman" w:hAnsi="Times New Roman"/>
                <w:color w:val="000000"/>
                <w:sz w:val="24"/>
                <w:szCs w:val="24"/>
                <w:lang w:val="en-US" w:eastAsia="zh-CN"/>
              </w:rPr>
            </w:pPr>
          </w:p>
        </w:tc>
      </w:tr>
    </w:tbl>
    <w:p w:rsidR="0052565E" w:rsidRDefault="0052565E" w:rsidP="00293718">
      <w:pPr>
        <w:spacing w:after="0" w:line="360" w:lineRule="auto"/>
        <w:jc w:val="both"/>
        <w:rPr>
          <w:bCs/>
          <w:sz w:val="24"/>
          <w:szCs w:val="24"/>
          <w:lang w:eastAsia="zh-TW"/>
        </w:rPr>
      </w:pPr>
    </w:p>
    <w:p w:rsidR="00C761A1" w:rsidRDefault="00293718" w:rsidP="00611F80">
      <w:pPr>
        <w:spacing w:after="0" w:line="360" w:lineRule="auto"/>
        <w:ind w:left="547"/>
        <w:jc w:val="both"/>
        <w:rPr>
          <w:rFonts w:ascii="Times New Roman" w:hAnsi="Times New Roman"/>
          <w:bCs/>
          <w:sz w:val="24"/>
          <w:szCs w:val="24"/>
          <w:lang w:eastAsia="zh-TW"/>
        </w:rPr>
      </w:pPr>
      <w:r w:rsidRPr="00293718">
        <w:rPr>
          <w:rFonts w:ascii="Times New Roman" w:hAnsi="Times New Roman"/>
          <w:bCs/>
          <w:sz w:val="24"/>
          <w:szCs w:val="24"/>
          <w:lang w:eastAsia="zh-TW"/>
        </w:rPr>
        <w:t>Due to the small sample size</w:t>
      </w:r>
      <w:r>
        <w:rPr>
          <w:rFonts w:ascii="Times New Roman" w:hAnsi="Times New Roman"/>
          <w:bCs/>
          <w:sz w:val="24"/>
          <w:szCs w:val="24"/>
          <w:lang w:eastAsia="zh-TW"/>
        </w:rPr>
        <w:t xml:space="preserve"> in the pilot test, the results on the </w:t>
      </w:r>
      <w:r w:rsidR="00F64EB4">
        <w:rPr>
          <w:rFonts w:ascii="Times New Roman" w:hAnsi="Times New Roman"/>
          <w:bCs/>
          <w:sz w:val="24"/>
          <w:szCs w:val="24"/>
          <w:lang w:eastAsia="zh-TW"/>
        </w:rPr>
        <w:t xml:space="preserve">above </w:t>
      </w:r>
      <w:r>
        <w:rPr>
          <w:rFonts w:ascii="Times New Roman" w:hAnsi="Times New Roman"/>
          <w:bCs/>
          <w:sz w:val="24"/>
          <w:szCs w:val="24"/>
          <w:lang w:eastAsia="zh-TW"/>
        </w:rPr>
        <w:t xml:space="preserve">correlation tests and T-test are not supposed to be accurate.  </w:t>
      </w:r>
      <w:r w:rsidR="00C761A1">
        <w:rPr>
          <w:rFonts w:ascii="Times New Roman" w:hAnsi="Times New Roman"/>
          <w:bCs/>
          <w:sz w:val="24"/>
          <w:szCs w:val="24"/>
          <w:lang w:eastAsia="zh-TW"/>
        </w:rPr>
        <w:t xml:space="preserve">We </w:t>
      </w:r>
      <w:r w:rsidR="00F64EB4">
        <w:rPr>
          <w:rFonts w:ascii="Times New Roman" w:hAnsi="Times New Roman"/>
          <w:bCs/>
          <w:sz w:val="24"/>
          <w:szCs w:val="24"/>
          <w:lang w:eastAsia="zh-TW"/>
        </w:rPr>
        <w:t xml:space="preserve">run the data and </w:t>
      </w:r>
      <w:r w:rsidR="00C761A1">
        <w:rPr>
          <w:rFonts w:ascii="Times New Roman" w:hAnsi="Times New Roman"/>
          <w:bCs/>
          <w:sz w:val="24"/>
          <w:szCs w:val="24"/>
          <w:lang w:eastAsia="zh-TW"/>
        </w:rPr>
        <w:t xml:space="preserve">try to see any results generated from the SPSS system for data analysis. </w:t>
      </w:r>
    </w:p>
    <w:p w:rsidR="00C761A1" w:rsidRDefault="00C761A1" w:rsidP="00611F80">
      <w:pPr>
        <w:spacing w:after="0" w:line="360" w:lineRule="auto"/>
        <w:ind w:left="547"/>
        <w:jc w:val="both"/>
        <w:rPr>
          <w:rFonts w:ascii="Times New Roman" w:hAnsi="Times New Roman"/>
          <w:bCs/>
          <w:sz w:val="24"/>
          <w:szCs w:val="24"/>
          <w:lang w:eastAsia="zh-TW"/>
        </w:rPr>
      </w:pPr>
    </w:p>
    <w:p w:rsidR="00293718" w:rsidRPr="00293718" w:rsidRDefault="00C761A1" w:rsidP="00611F80">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As the </w:t>
      </w:r>
      <w:proofErr w:type="spellStart"/>
      <w:r>
        <w:rPr>
          <w:rFonts w:ascii="Times New Roman" w:hAnsi="Times New Roman"/>
          <w:bCs/>
          <w:sz w:val="24"/>
          <w:szCs w:val="24"/>
          <w:lang w:eastAsia="zh-TW"/>
        </w:rPr>
        <w:t>Levene’s</w:t>
      </w:r>
      <w:proofErr w:type="spellEnd"/>
      <w:r>
        <w:rPr>
          <w:rFonts w:ascii="Times New Roman" w:hAnsi="Times New Roman"/>
          <w:bCs/>
          <w:sz w:val="24"/>
          <w:szCs w:val="24"/>
          <w:lang w:eastAsia="zh-TW"/>
        </w:rPr>
        <w:t xml:space="preserve"> Test for equality of variance is not significant (significance is greater than 0.05), </w:t>
      </w:r>
      <w:r w:rsidR="008410AE">
        <w:rPr>
          <w:rFonts w:ascii="Times New Roman" w:hAnsi="Times New Roman"/>
          <w:bCs/>
          <w:sz w:val="24"/>
          <w:szCs w:val="24"/>
          <w:lang w:eastAsia="zh-TW"/>
        </w:rPr>
        <w:t xml:space="preserve">we assume that the two variances are approximately equal.  From the T-test for equality of means, the significance is higher than 0.05, we can say that there is no significant difference between the two groups.  </w:t>
      </w:r>
    </w:p>
    <w:p w:rsidR="008E3C0C" w:rsidRDefault="008E3C0C" w:rsidP="00611F80">
      <w:pPr>
        <w:spacing w:after="0" w:line="360" w:lineRule="auto"/>
        <w:ind w:left="547"/>
        <w:jc w:val="both"/>
        <w:rPr>
          <w:rFonts w:ascii="Times New Roman" w:hAnsi="Times New Roman"/>
          <w:bCs/>
          <w:sz w:val="24"/>
          <w:szCs w:val="24"/>
          <w:lang w:eastAsia="zh-TW"/>
        </w:rPr>
      </w:pPr>
    </w:p>
    <w:p w:rsidR="008E3C0C" w:rsidRDefault="008E3C0C" w:rsidP="00611F80">
      <w:pPr>
        <w:spacing w:after="0" w:line="360" w:lineRule="auto"/>
        <w:ind w:left="547"/>
        <w:jc w:val="both"/>
        <w:rPr>
          <w:rFonts w:ascii="Times New Roman" w:hAnsi="Times New Roman"/>
          <w:bCs/>
          <w:sz w:val="24"/>
          <w:szCs w:val="24"/>
          <w:lang w:eastAsia="zh-TW"/>
        </w:rPr>
      </w:pPr>
    </w:p>
    <w:p w:rsidR="009078DB" w:rsidRDefault="009078DB">
      <w:pPr>
        <w:spacing w:after="0" w:line="240" w:lineRule="auto"/>
        <w:rPr>
          <w:rFonts w:ascii="Times New Roman" w:hAnsi="Times New Roman"/>
          <w:bCs/>
          <w:sz w:val="24"/>
          <w:szCs w:val="24"/>
          <w:u w:val="single"/>
          <w:lang w:eastAsia="zh-TW"/>
        </w:rPr>
      </w:pPr>
      <w:r>
        <w:rPr>
          <w:rFonts w:ascii="Times New Roman" w:hAnsi="Times New Roman"/>
          <w:bCs/>
          <w:sz w:val="24"/>
          <w:szCs w:val="24"/>
          <w:u w:val="single"/>
          <w:lang w:eastAsia="zh-TW"/>
        </w:rPr>
        <w:br w:type="page"/>
      </w:r>
    </w:p>
    <w:p w:rsidR="008E3C0C" w:rsidRDefault="00FA7E4D" w:rsidP="00611F80">
      <w:pPr>
        <w:spacing w:after="0" w:line="360" w:lineRule="auto"/>
        <w:ind w:left="547"/>
        <w:jc w:val="both"/>
        <w:rPr>
          <w:rFonts w:ascii="Times New Roman" w:hAnsi="Times New Roman"/>
          <w:bCs/>
          <w:sz w:val="24"/>
          <w:szCs w:val="24"/>
          <w:u w:val="single"/>
          <w:lang w:eastAsia="zh-TW"/>
        </w:rPr>
      </w:pPr>
      <w:r>
        <w:rPr>
          <w:rFonts w:ascii="Times New Roman" w:hAnsi="Times New Roman"/>
          <w:bCs/>
          <w:sz w:val="24"/>
          <w:szCs w:val="24"/>
          <w:u w:val="single"/>
          <w:lang w:eastAsia="zh-TW"/>
        </w:rPr>
        <w:lastRenderedPageBreak/>
        <w:t>Correlation (</w:t>
      </w:r>
      <w:r w:rsidR="008E3C0C" w:rsidRPr="008E3C0C">
        <w:rPr>
          <w:rFonts w:ascii="Times New Roman" w:hAnsi="Times New Roman"/>
          <w:bCs/>
          <w:sz w:val="24"/>
          <w:szCs w:val="24"/>
          <w:u w:val="single"/>
          <w:lang w:eastAsia="zh-TW"/>
        </w:rPr>
        <w:t>Table 3</w:t>
      </w:r>
      <w:r>
        <w:rPr>
          <w:rFonts w:ascii="Times New Roman" w:hAnsi="Times New Roman"/>
          <w:bCs/>
          <w:sz w:val="24"/>
          <w:szCs w:val="24"/>
          <w:u w:val="single"/>
          <w:lang w:eastAsia="zh-TW"/>
        </w:rPr>
        <w:t>)</w:t>
      </w:r>
    </w:p>
    <w:p w:rsidR="009A6105" w:rsidRDefault="009A6105" w:rsidP="00611F80">
      <w:pPr>
        <w:spacing w:after="0" w:line="360" w:lineRule="auto"/>
        <w:ind w:left="547"/>
        <w:jc w:val="both"/>
        <w:rPr>
          <w:rFonts w:ascii="Times New Roman" w:hAnsi="Times New Roman"/>
          <w:bCs/>
          <w:sz w:val="24"/>
          <w:szCs w:val="24"/>
          <w:u w:val="single"/>
          <w:lang w:eastAsia="zh-TW"/>
        </w:rPr>
      </w:pPr>
    </w:p>
    <w:tbl>
      <w:tblPr>
        <w:tblW w:w="7812" w:type="dxa"/>
        <w:tblInd w:w="613" w:type="dxa"/>
        <w:tblLook w:val="04A0" w:firstRow="1" w:lastRow="0" w:firstColumn="1" w:lastColumn="0" w:noHBand="0" w:noVBand="1"/>
      </w:tblPr>
      <w:tblGrid>
        <w:gridCol w:w="1362"/>
        <w:gridCol w:w="3263"/>
        <w:gridCol w:w="820"/>
        <w:gridCol w:w="1127"/>
        <w:gridCol w:w="1240"/>
      </w:tblGrid>
      <w:tr w:rsidR="009A6105" w:rsidRPr="009A6105" w:rsidTr="009A6105">
        <w:trPr>
          <w:trHeight w:val="402"/>
        </w:trPr>
        <w:tc>
          <w:tcPr>
            <w:tcW w:w="1362" w:type="dxa"/>
            <w:tcBorders>
              <w:top w:val="single" w:sz="4" w:space="0" w:color="auto"/>
              <w:left w:val="single" w:sz="4" w:space="0" w:color="auto"/>
              <w:bottom w:val="single" w:sz="4" w:space="0" w:color="auto"/>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b/>
                <w:bCs/>
                <w:color w:val="000000"/>
                <w:sz w:val="20"/>
                <w:szCs w:val="20"/>
                <w:lang w:val="en-US" w:eastAsia="zh-CN"/>
              </w:rPr>
            </w:pPr>
            <w:r w:rsidRPr="009A6105">
              <w:rPr>
                <w:rFonts w:ascii="Times New Roman" w:eastAsia="Times New Roman" w:hAnsi="Times New Roman"/>
                <w:b/>
                <w:bCs/>
                <w:color w:val="000000"/>
                <w:sz w:val="20"/>
                <w:szCs w:val="20"/>
                <w:lang w:val="en-US" w:eastAsia="zh-CN"/>
              </w:rPr>
              <w:t>Correlation</w:t>
            </w:r>
          </w:p>
        </w:tc>
        <w:tc>
          <w:tcPr>
            <w:tcW w:w="3263" w:type="dxa"/>
            <w:tcBorders>
              <w:top w:val="single" w:sz="4" w:space="0" w:color="auto"/>
              <w:left w:val="nil"/>
              <w:bottom w:val="single" w:sz="4" w:space="0" w:color="auto"/>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single" w:sz="4" w:space="0" w:color="auto"/>
              <w:left w:val="nil"/>
              <w:bottom w:val="single" w:sz="4" w:space="0" w:color="auto"/>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single" w:sz="4" w:space="0" w:color="auto"/>
              <w:left w:val="nil"/>
              <w:bottom w:val="single" w:sz="4" w:space="0" w:color="auto"/>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499"/>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Dimension</w:t>
            </w:r>
            <w:r w:rsidR="005A5AA6">
              <w:rPr>
                <w:rFonts w:ascii="Times New Roman" w:eastAsia="Times New Roman" w:hAnsi="Times New Roman"/>
                <w:color w:val="000000"/>
                <w:sz w:val="20"/>
                <w:szCs w:val="20"/>
                <w:lang w:val="en-US" w:eastAsia="zh-CN"/>
              </w:rPr>
              <w:t>/</w:t>
            </w:r>
          </w:p>
          <w:p w:rsidR="005A5AA6" w:rsidRPr="009A6105" w:rsidRDefault="005A5AA6" w:rsidP="009A6105">
            <w:pPr>
              <w:spacing w:after="0" w:line="240" w:lineRule="auto"/>
              <w:rPr>
                <w:rFonts w:ascii="Times New Roman" w:eastAsia="Times New Roman" w:hAnsi="Times New Roman"/>
                <w:color w:val="000000"/>
                <w:sz w:val="20"/>
                <w:szCs w:val="20"/>
                <w:lang w:val="en-US" w:eastAsia="zh-CN"/>
              </w:rPr>
            </w:pPr>
            <w:r>
              <w:rPr>
                <w:rFonts w:ascii="Times New Roman" w:eastAsia="Times New Roman" w:hAnsi="Times New Roman"/>
                <w:color w:val="000000"/>
                <w:sz w:val="20"/>
                <w:szCs w:val="20"/>
                <w:lang w:val="en-US" w:eastAsia="zh-CN"/>
              </w:rPr>
              <w:t>Construct</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Attribute</w:t>
            </w:r>
            <w:r w:rsidR="005A5AA6">
              <w:rPr>
                <w:rFonts w:ascii="Times New Roman" w:eastAsia="Times New Roman" w:hAnsi="Times New Roman"/>
                <w:color w:val="000000"/>
                <w:sz w:val="20"/>
                <w:szCs w:val="20"/>
                <w:lang w:val="en-US" w:eastAsia="zh-CN"/>
              </w:rPr>
              <w:t>/Variable</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Mean</w:t>
            </w:r>
          </w:p>
        </w:tc>
        <w:tc>
          <w:tcPr>
            <w:tcW w:w="1127" w:type="dxa"/>
            <w:tcBorders>
              <w:top w:val="nil"/>
              <w:left w:val="nil"/>
              <w:bottom w:val="single" w:sz="4" w:space="0" w:color="auto"/>
              <w:right w:val="single" w:sz="4" w:space="0" w:color="auto"/>
            </w:tcBorders>
            <w:shd w:val="clear" w:color="auto" w:fill="auto"/>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Item-Total</w:t>
            </w:r>
            <w:r w:rsidRPr="009A6105">
              <w:rPr>
                <w:rFonts w:ascii="Times New Roman" w:eastAsia="Times New Roman" w:hAnsi="Times New Roman"/>
                <w:color w:val="000000"/>
                <w:sz w:val="20"/>
                <w:szCs w:val="20"/>
                <w:lang w:val="en-US" w:eastAsia="zh-CN"/>
              </w:rPr>
              <w:br/>
              <w:t>Correlation</w:t>
            </w:r>
          </w:p>
        </w:tc>
        <w:tc>
          <w:tcPr>
            <w:tcW w:w="1240" w:type="dxa"/>
            <w:tcBorders>
              <w:top w:val="nil"/>
              <w:left w:val="nil"/>
              <w:bottom w:val="single" w:sz="4" w:space="0" w:color="auto"/>
              <w:right w:val="single" w:sz="4" w:space="0" w:color="auto"/>
            </w:tcBorders>
            <w:shd w:val="clear" w:color="auto" w:fill="auto"/>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Item-Average</w:t>
            </w:r>
            <w:r w:rsidRPr="009A6105">
              <w:rPr>
                <w:rFonts w:ascii="Times New Roman" w:eastAsia="Times New Roman" w:hAnsi="Times New Roman"/>
                <w:color w:val="000000"/>
                <w:sz w:val="20"/>
                <w:szCs w:val="20"/>
                <w:lang w:val="en-US" w:eastAsia="zh-CN"/>
              </w:rPr>
              <w:br/>
              <w:t>Correlation</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Products</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3.88</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High quality</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0.73</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0.84</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Good value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0.60</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0.79</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Meets customer needs</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0.89</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Customers recommends to friends *</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0.69</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0.81</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Innovation</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3.51</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Innovative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0.91</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0.95</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xml:space="preserve">New products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0.68</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0.82</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Adapts to change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0.61</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Supports sponsorship *</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0.55</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Workplace</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3.65</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Rewards employees fairly</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0.73</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0.87</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Concern for employees' well being</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0.52</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0.68</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Equal opportunities in workplace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0.68</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0.82</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Employees recommends to friends *</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0.75</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0.88</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Governance</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3.89</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Open and transparent</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0.60</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0.83</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Behave ethically</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0.84</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0.93</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Fair in doing business</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0.60</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0.82</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Citizenship</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3.78</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Protects environment</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0.86</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Supports good cause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0.76</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0.86</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Philanthropic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0.61</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0.79</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Positive influence on society</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0.75</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0.87</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Leadership</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3.68</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Strong leadership</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0.68</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0.83</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Clear vision of future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0.63</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0.80</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xml:space="preserve">Well </w:t>
            </w:r>
            <w:proofErr w:type="spellStart"/>
            <w:r w:rsidRPr="009A6105">
              <w:rPr>
                <w:rFonts w:ascii="Times New Roman" w:eastAsia="Times New Roman" w:hAnsi="Times New Roman"/>
                <w:color w:val="000000"/>
                <w:sz w:val="20"/>
                <w:szCs w:val="20"/>
                <w:lang w:val="en-US" w:eastAsia="zh-CN"/>
              </w:rPr>
              <w:t>organised</w:t>
            </w:r>
            <w:proofErr w:type="spellEnd"/>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0.75</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0.87</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Excellent managers</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0.63</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0.79</w:t>
            </w:r>
          </w:p>
        </w:tc>
      </w:tr>
      <w:tr w:rsidR="009A6105" w:rsidRPr="009A6105" w:rsidTr="009A6105">
        <w:trPr>
          <w:trHeight w:val="300"/>
        </w:trPr>
        <w:tc>
          <w:tcPr>
            <w:tcW w:w="1362" w:type="dxa"/>
            <w:tcBorders>
              <w:top w:val="single" w:sz="4" w:space="0" w:color="auto"/>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Performance</w:t>
            </w:r>
          </w:p>
        </w:tc>
        <w:tc>
          <w:tcPr>
            <w:tcW w:w="3263" w:type="dxa"/>
            <w:tcBorders>
              <w:top w:val="single" w:sz="4" w:space="0" w:color="auto"/>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820" w:type="dxa"/>
            <w:tcBorders>
              <w:top w:val="single" w:sz="4" w:space="0" w:color="auto"/>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3.73</w:t>
            </w:r>
          </w:p>
        </w:tc>
        <w:tc>
          <w:tcPr>
            <w:tcW w:w="1127" w:type="dxa"/>
            <w:tcBorders>
              <w:top w:val="single" w:sz="4" w:space="0" w:color="auto"/>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240" w:type="dxa"/>
            <w:tcBorders>
              <w:top w:val="single" w:sz="4" w:space="0" w:color="auto"/>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Profitable</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0.80</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0.89</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Good financial results</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0.72</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0.85</w:t>
            </w:r>
          </w:p>
        </w:tc>
      </w:tr>
      <w:tr w:rsidR="009A6105" w:rsidRPr="009A6105" w:rsidTr="009A6105">
        <w:trPr>
          <w:trHeight w:val="300"/>
        </w:trPr>
        <w:tc>
          <w:tcPr>
            <w:tcW w:w="1362" w:type="dxa"/>
            <w:tcBorders>
              <w:top w:val="nil"/>
              <w:left w:val="single" w:sz="4" w:space="0" w:color="auto"/>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Strong growth prospect</w:t>
            </w:r>
          </w:p>
        </w:tc>
        <w:tc>
          <w:tcPr>
            <w:tcW w:w="82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0.77</w:t>
            </w:r>
          </w:p>
        </w:tc>
        <w:tc>
          <w:tcPr>
            <w:tcW w:w="1240" w:type="dxa"/>
            <w:tcBorders>
              <w:top w:val="nil"/>
              <w:left w:val="nil"/>
              <w:bottom w:val="nil"/>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0.89</w:t>
            </w:r>
          </w:p>
        </w:tc>
      </w:tr>
      <w:tr w:rsidR="009A6105" w:rsidRPr="009A6105" w:rsidTr="009A6105">
        <w:trPr>
          <w:trHeight w:val="300"/>
        </w:trPr>
        <w:tc>
          <w:tcPr>
            <w:tcW w:w="1362" w:type="dxa"/>
            <w:tcBorders>
              <w:top w:val="nil"/>
              <w:left w:val="single" w:sz="4" w:space="0" w:color="auto"/>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3263"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Target for capital market *</w:t>
            </w:r>
          </w:p>
        </w:tc>
        <w:tc>
          <w:tcPr>
            <w:tcW w:w="82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w:t>
            </w:r>
          </w:p>
        </w:tc>
        <w:tc>
          <w:tcPr>
            <w:tcW w:w="1127"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0.69</w:t>
            </w:r>
          </w:p>
        </w:tc>
        <w:tc>
          <w:tcPr>
            <w:tcW w:w="1240" w:type="dxa"/>
            <w:tcBorders>
              <w:top w:val="nil"/>
              <w:left w:val="nil"/>
              <w:bottom w:val="single" w:sz="4" w:space="0" w:color="auto"/>
              <w:right w:val="single" w:sz="4" w:space="0" w:color="auto"/>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0.82</w:t>
            </w:r>
          </w:p>
        </w:tc>
      </w:tr>
      <w:tr w:rsidR="009A6105" w:rsidRPr="009A6105" w:rsidTr="009A6105">
        <w:trPr>
          <w:trHeight w:val="255"/>
        </w:trPr>
        <w:tc>
          <w:tcPr>
            <w:tcW w:w="1362"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jc w:val="right"/>
              <w:rPr>
                <w:rFonts w:ascii="Times New Roman" w:eastAsia="Times New Roman" w:hAnsi="Times New Roman"/>
                <w:color w:val="000000"/>
                <w:sz w:val="20"/>
                <w:szCs w:val="20"/>
                <w:lang w:val="en-US" w:eastAsia="zh-CN"/>
              </w:rPr>
            </w:pPr>
          </w:p>
        </w:tc>
        <w:tc>
          <w:tcPr>
            <w:tcW w:w="3263"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c>
          <w:tcPr>
            <w:tcW w:w="820"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c>
          <w:tcPr>
            <w:tcW w:w="1127"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c>
          <w:tcPr>
            <w:tcW w:w="1240" w:type="dxa"/>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r>
      <w:tr w:rsidR="009A6105" w:rsidRPr="009A6105" w:rsidTr="009A6105">
        <w:trPr>
          <w:trHeight w:val="255"/>
        </w:trPr>
        <w:tc>
          <w:tcPr>
            <w:tcW w:w="4625" w:type="dxa"/>
            <w:gridSpan w:val="2"/>
            <w:tcBorders>
              <w:top w:val="nil"/>
              <w:left w:val="nil"/>
              <w:bottom w:val="nil"/>
              <w:right w:val="nil"/>
            </w:tcBorders>
            <w:shd w:val="clear" w:color="auto" w:fill="auto"/>
            <w:noWrap/>
            <w:vAlign w:val="center"/>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r w:rsidRPr="009A6105">
              <w:rPr>
                <w:rFonts w:ascii="Times New Roman" w:eastAsia="Times New Roman" w:hAnsi="Times New Roman"/>
                <w:color w:val="000000"/>
                <w:sz w:val="20"/>
                <w:szCs w:val="20"/>
                <w:lang w:val="en-US" w:eastAsia="zh-CN"/>
              </w:rPr>
              <w:t>** Correlation is significant at the 0.01 level (2</w:t>
            </w:r>
            <w:r>
              <w:rPr>
                <w:rFonts w:ascii="Times New Roman" w:eastAsia="Times New Roman" w:hAnsi="Times New Roman"/>
                <w:color w:val="000000"/>
                <w:sz w:val="20"/>
                <w:szCs w:val="20"/>
                <w:lang w:val="en-US" w:eastAsia="zh-CN"/>
              </w:rPr>
              <w:t>-</w:t>
            </w:r>
            <w:r w:rsidRPr="009A6105">
              <w:rPr>
                <w:rFonts w:ascii="Times New Roman" w:eastAsia="Times New Roman" w:hAnsi="Times New Roman"/>
                <w:color w:val="000000"/>
                <w:sz w:val="20"/>
                <w:szCs w:val="20"/>
                <w:lang w:val="en-US" w:eastAsia="zh-CN"/>
              </w:rPr>
              <w:t>tailed)</w:t>
            </w:r>
          </w:p>
        </w:tc>
        <w:tc>
          <w:tcPr>
            <w:tcW w:w="820" w:type="dxa"/>
            <w:tcBorders>
              <w:top w:val="nil"/>
              <w:left w:val="nil"/>
              <w:bottom w:val="nil"/>
              <w:right w:val="nil"/>
            </w:tcBorders>
            <w:shd w:val="clear" w:color="auto" w:fill="auto"/>
            <w:noWrap/>
            <w:vAlign w:val="bottom"/>
            <w:hideMark/>
          </w:tcPr>
          <w:p w:rsidR="009A6105" w:rsidRPr="009A6105" w:rsidRDefault="009A6105" w:rsidP="009A6105">
            <w:pPr>
              <w:spacing w:after="0" w:line="240" w:lineRule="auto"/>
              <w:rPr>
                <w:rFonts w:ascii="Times New Roman" w:eastAsia="Times New Roman" w:hAnsi="Times New Roman"/>
                <w:color w:val="000000"/>
                <w:sz w:val="20"/>
                <w:szCs w:val="20"/>
                <w:lang w:val="en-US" w:eastAsia="zh-CN"/>
              </w:rPr>
            </w:pPr>
          </w:p>
        </w:tc>
        <w:tc>
          <w:tcPr>
            <w:tcW w:w="1127" w:type="dxa"/>
            <w:tcBorders>
              <w:top w:val="nil"/>
              <w:left w:val="nil"/>
              <w:bottom w:val="nil"/>
              <w:right w:val="nil"/>
            </w:tcBorders>
            <w:shd w:val="clear" w:color="auto" w:fill="auto"/>
            <w:noWrap/>
            <w:vAlign w:val="bottom"/>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c>
          <w:tcPr>
            <w:tcW w:w="1240" w:type="dxa"/>
            <w:tcBorders>
              <w:top w:val="nil"/>
              <w:left w:val="nil"/>
              <w:bottom w:val="nil"/>
              <w:right w:val="nil"/>
            </w:tcBorders>
            <w:shd w:val="clear" w:color="auto" w:fill="auto"/>
            <w:noWrap/>
            <w:vAlign w:val="bottom"/>
            <w:hideMark/>
          </w:tcPr>
          <w:p w:rsidR="009A6105" w:rsidRPr="009A6105" w:rsidRDefault="009A6105" w:rsidP="009A6105">
            <w:pPr>
              <w:spacing w:after="0" w:line="240" w:lineRule="auto"/>
              <w:rPr>
                <w:rFonts w:ascii="Times New Roman" w:eastAsia="Times New Roman" w:hAnsi="Times New Roman"/>
                <w:sz w:val="20"/>
                <w:szCs w:val="20"/>
                <w:lang w:val="en-US" w:eastAsia="zh-CN"/>
              </w:rPr>
            </w:pPr>
          </w:p>
        </w:tc>
      </w:tr>
    </w:tbl>
    <w:p w:rsidR="009A6105" w:rsidRPr="009A6105" w:rsidRDefault="009A6105" w:rsidP="00611F80">
      <w:pPr>
        <w:spacing w:after="0" w:line="360" w:lineRule="auto"/>
        <w:ind w:left="547"/>
        <w:jc w:val="both"/>
        <w:rPr>
          <w:rFonts w:ascii="Times New Roman" w:hAnsi="Times New Roman"/>
          <w:bCs/>
          <w:sz w:val="24"/>
          <w:szCs w:val="24"/>
          <w:u w:val="single"/>
          <w:lang w:val="en-US" w:eastAsia="zh-TW"/>
        </w:rPr>
      </w:pPr>
    </w:p>
    <w:p w:rsidR="008E3C0C" w:rsidRPr="008E3C0C" w:rsidRDefault="008E3C0C" w:rsidP="00611F80">
      <w:pPr>
        <w:spacing w:after="0" w:line="360" w:lineRule="auto"/>
        <w:ind w:left="547"/>
        <w:jc w:val="both"/>
        <w:rPr>
          <w:rFonts w:ascii="Times New Roman" w:hAnsi="Times New Roman"/>
          <w:bCs/>
          <w:sz w:val="24"/>
          <w:szCs w:val="24"/>
          <w:u w:val="single"/>
          <w:lang w:eastAsia="zh-TW"/>
        </w:rPr>
      </w:pPr>
    </w:p>
    <w:p w:rsidR="00394E7C" w:rsidRDefault="00394E7C">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587F33" w:rsidRDefault="00394E7C" w:rsidP="00587F33">
      <w:pPr>
        <w:spacing w:after="0" w:line="360" w:lineRule="auto"/>
        <w:ind w:left="547"/>
        <w:jc w:val="both"/>
        <w:rPr>
          <w:rFonts w:ascii="Times New Roman" w:hAnsi="Times New Roman"/>
          <w:bCs/>
          <w:sz w:val="24"/>
          <w:szCs w:val="24"/>
          <w:u w:val="single"/>
          <w:lang w:eastAsia="zh-TW"/>
        </w:rPr>
      </w:pPr>
      <w:r w:rsidRPr="00394E7C">
        <w:rPr>
          <w:rFonts w:ascii="Times New Roman" w:hAnsi="Times New Roman"/>
          <w:bCs/>
          <w:sz w:val="24"/>
          <w:szCs w:val="24"/>
          <w:u w:val="single"/>
          <w:lang w:eastAsia="zh-TW"/>
        </w:rPr>
        <w:lastRenderedPageBreak/>
        <w:t>Two-Sample Independent T-Test (Table 4</w:t>
      </w:r>
      <w:r w:rsidR="00FA7E4D">
        <w:rPr>
          <w:rFonts w:ascii="Times New Roman" w:hAnsi="Times New Roman"/>
          <w:bCs/>
          <w:sz w:val="24"/>
          <w:szCs w:val="24"/>
          <w:u w:val="single"/>
          <w:lang w:eastAsia="zh-TW"/>
        </w:rPr>
        <w:t>)</w:t>
      </w:r>
    </w:p>
    <w:p w:rsidR="0035595E" w:rsidRDefault="0035595E" w:rsidP="00587F33">
      <w:pPr>
        <w:spacing w:after="0" w:line="360" w:lineRule="auto"/>
        <w:ind w:left="547"/>
        <w:jc w:val="both"/>
        <w:rPr>
          <w:rFonts w:ascii="Times New Roman" w:hAnsi="Times New Roman"/>
          <w:bCs/>
          <w:sz w:val="24"/>
          <w:szCs w:val="24"/>
          <w:u w:val="single"/>
          <w:lang w:eastAsia="zh-TW"/>
        </w:rPr>
      </w:pPr>
    </w:p>
    <w:tbl>
      <w:tblPr>
        <w:tblW w:w="8560" w:type="dxa"/>
        <w:tblInd w:w="592" w:type="dxa"/>
        <w:tblLook w:val="04A0" w:firstRow="1" w:lastRow="0" w:firstColumn="1" w:lastColumn="0" w:noHBand="0" w:noVBand="1"/>
      </w:tblPr>
      <w:tblGrid>
        <w:gridCol w:w="1960"/>
        <w:gridCol w:w="3000"/>
        <w:gridCol w:w="2480"/>
        <w:gridCol w:w="1120"/>
      </w:tblGrid>
      <w:tr w:rsidR="0035595E" w:rsidRPr="0035595E" w:rsidTr="0035595E">
        <w:trPr>
          <w:trHeight w:val="402"/>
        </w:trPr>
        <w:tc>
          <w:tcPr>
            <w:tcW w:w="4960" w:type="dxa"/>
            <w:gridSpan w:val="2"/>
            <w:tcBorders>
              <w:top w:val="single" w:sz="4" w:space="0" w:color="auto"/>
              <w:left w:val="single" w:sz="4" w:space="0" w:color="auto"/>
              <w:bottom w:val="single" w:sz="4" w:space="0" w:color="auto"/>
              <w:right w:val="nil"/>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b/>
                <w:bCs/>
                <w:color w:val="000000"/>
                <w:sz w:val="20"/>
                <w:szCs w:val="20"/>
                <w:lang w:val="en-US" w:eastAsia="zh-CN"/>
              </w:rPr>
            </w:pPr>
            <w:r w:rsidRPr="0035595E">
              <w:rPr>
                <w:rFonts w:ascii="Times New Roman" w:eastAsia="Times New Roman" w:hAnsi="Times New Roman"/>
                <w:b/>
                <w:bCs/>
                <w:color w:val="000000"/>
                <w:sz w:val="20"/>
                <w:szCs w:val="20"/>
                <w:lang w:val="en-US" w:eastAsia="zh-CN"/>
              </w:rPr>
              <w:t>T Test - Independent Samples Test</w:t>
            </w:r>
          </w:p>
        </w:tc>
        <w:tc>
          <w:tcPr>
            <w:tcW w:w="2480" w:type="dxa"/>
            <w:tcBorders>
              <w:top w:val="single" w:sz="4" w:space="0" w:color="auto"/>
              <w:left w:val="nil"/>
              <w:bottom w:val="single" w:sz="4" w:space="0" w:color="auto"/>
              <w:right w:val="nil"/>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1120" w:type="dxa"/>
            <w:tcBorders>
              <w:top w:val="single" w:sz="4" w:space="0" w:color="auto"/>
              <w:left w:val="nil"/>
              <w:bottom w:val="single" w:sz="4" w:space="0" w:color="auto"/>
              <w:right w:val="nil"/>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r>
      <w:tr w:rsidR="0035595E" w:rsidRPr="0035595E" w:rsidTr="0035595E">
        <w:trPr>
          <w:trHeight w:val="559"/>
        </w:trPr>
        <w:tc>
          <w:tcPr>
            <w:tcW w:w="1960" w:type="dxa"/>
            <w:tcBorders>
              <w:top w:val="nil"/>
              <w:left w:val="single" w:sz="4" w:space="0" w:color="auto"/>
              <w:bottom w:val="single" w:sz="4" w:space="0" w:color="auto"/>
              <w:right w:val="single" w:sz="4" w:space="0" w:color="auto"/>
            </w:tcBorders>
            <w:shd w:val="clear" w:color="auto" w:fill="auto"/>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Dimension/</w:t>
            </w:r>
            <w:r w:rsidRPr="0035595E">
              <w:rPr>
                <w:rFonts w:ascii="Times New Roman" w:eastAsia="Times New Roman" w:hAnsi="Times New Roman"/>
                <w:color w:val="000000"/>
                <w:sz w:val="20"/>
                <w:szCs w:val="20"/>
                <w:lang w:val="en-US" w:eastAsia="zh-CN"/>
              </w:rPr>
              <w:br/>
              <w:t>Construct</w:t>
            </w:r>
          </w:p>
        </w:tc>
        <w:tc>
          <w:tcPr>
            <w:tcW w:w="300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Attribute/Variable</w:t>
            </w:r>
          </w:p>
        </w:tc>
        <w:tc>
          <w:tcPr>
            <w:tcW w:w="2480" w:type="dxa"/>
            <w:tcBorders>
              <w:top w:val="nil"/>
              <w:left w:val="nil"/>
              <w:bottom w:val="single" w:sz="4" w:space="0" w:color="auto"/>
              <w:right w:val="single" w:sz="4" w:space="0" w:color="auto"/>
            </w:tcBorders>
            <w:shd w:val="clear" w:color="auto" w:fill="auto"/>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proofErr w:type="spellStart"/>
            <w:r w:rsidRPr="0035595E">
              <w:rPr>
                <w:rFonts w:ascii="Times New Roman" w:eastAsia="Times New Roman" w:hAnsi="Times New Roman"/>
                <w:color w:val="000000"/>
                <w:sz w:val="20"/>
                <w:szCs w:val="20"/>
                <w:lang w:val="en-US" w:eastAsia="zh-CN"/>
              </w:rPr>
              <w:t>Levene's</w:t>
            </w:r>
            <w:proofErr w:type="spellEnd"/>
            <w:r w:rsidRPr="0035595E">
              <w:rPr>
                <w:rFonts w:ascii="Times New Roman" w:eastAsia="Times New Roman" w:hAnsi="Times New Roman"/>
                <w:color w:val="000000"/>
                <w:sz w:val="20"/>
                <w:szCs w:val="20"/>
                <w:lang w:val="en-US" w:eastAsia="zh-CN"/>
              </w:rPr>
              <w:t xml:space="preserve"> Test for</w:t>
            </w:r>
            <w:r w:rsidRPr="0035595E">
              <w:rPr>
                <w:rFonts w:ascii="Times New Roman" w:eastAsia="Times New Roman" w:hAnsi="Times New Roman"/>
                <w:color w:val="000000"/>
                <w:sz w:val="20"/>
                <w:szCs w:val="20"/>
                <w:lang w:val="en-US" w:eastAsia="zh-CN"/>
              </w:rPr>
              <w:br/>
              <w:t>Equality of Variance</w:t>
            </w:r>
          </w:p>
        </w:tc>
        <w:tc>
          <w:tcPr>
            <w:tcW w:w="1120" w:type="dxa"/>
            <w:tcBorders>
              <w:top w:val="nil"/>
              <w:left w:val="nil"/>
              <w:bottom w:val="single" w:sz="4" w:space="0" w:color="auto"/>
              <w:right w:val="single" w:sz="4" w:space="0" w:color="auto"/>
            </w:tcBorders>
            <w:shd w:val="clear" w:color="auto" w:fill="auto"/>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Significant</w:t>
            </w:r>
            <w:r w:rsidRPr="0035595E">
              <w:rPr>
                <w:rFonts w:ascii="Times New Roman" w:eastAsia="Times New Roman" w:hAnsi="Times New Roman"/>
                <w:color w:val="000000"/>
                <w:sz w:val="20"/>
                <w:szCs w:val="20"/>
                <w:lang w:val="en-US" w:eastAsia="zh-CN"/>
              </w:rPr>
              <w:br/>
              <w:t>(2-tailed)</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Products</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High quality</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000000" w:fill="FFFF66"/>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0.021</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Good value</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0.183</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Meets customer needs</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0.065</w:t>
            </w:r>
          </w:p>
        </w:tc>
      </w:tr>
      <w:tr w:rsidR="0035595E" w:rsidRPr="0035595E" w:rsidTr="0035595E">
        <w:trPr>
          <w:trHeight w:val="300"/>
        </w:trPr>
        <w:tc>
          <w:tcPr>
            <w:tcW w:w="1960" w:type="dxa"/>
            <w:tcBorders>
              <w:top w:val="nil"/>
              <w:left w:val="single" w:sz="4" w:space="0" w:color="auto"/>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Customers recommends to friends *</w:t>
            </w:r>
          </w:p>
        </w:tc>
        <w:tc>
          <w:tcPr>
            <w:tcW w:w="248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single" w:sz="4" w:space="0" w:color="auto"/>
              <w:right w:val="single" w:sz="4" w:space="0" w:color="auto"/>
            </w:tcBorders>
            <w:shd w:val="clear" w:color="000000" w:fill="FFFF66"/>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0.001</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Innovation</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Innovative</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0.533</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xml:space="preserve">New products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0.388</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Adapts to change</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0.115</w:t>
            </w:r>
          </w:p>
        </w:tc>
      </w:tr>
      <w:tr w:rsidR="0035595E" w:rsidRPr="0035595E" w:rsidTr="0035595E">
        <w:trPr>
          <w:trHeight w:val="300"/>
        </w:trPr>
        <w:tc>
          <w:tcPr>
            <w:tcW w:w="1960" w:type="dxa"/>
            <w:tcBorders>
              <w:top w:val="nil"/>
              <w:left w:val="single" w:sz="4" w:space="0" w:color="auto"/>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Supports sponsorship *</w:t>
            </w:r>
          </w:p>
        </w:tc>
        <w:tc>
          <w:tcPr>
            <w:tcW w:w="248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0.756</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Workplace</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Rewards employees fairly</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0.207</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Concern for employees' well being</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0.957</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opportunities in workplace</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0.337</w:t>
            </w:r>
          </w:p>
        </w:tc>
      </w:tr>
      <w:tr w:rsidR="0035595E" w:rsidRPr="0035595E" w:rsidTr="0035595E">
        <w:trPr>
          <w:trHeight w:val="300"/>
        </w:trPr>
        <w:tc>
          <w:tcPr>
            <w:tcW w:w="1960" w:type="dxa"/>
            <w:tcBorders>
              <w:top w:val="nil"/>
              <w:left w:val="single" w:sz="4" w:space="0" w:color="auto"/>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Employees recommends to friends *</w:t>
            </w:r>
          </w:p>
        </w:tc>
        <w:tc>
          <w:tcPr>
            <w:tcW w:w="248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0.608</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Governance</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Open and transparent</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0.535</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Behave ethically</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0.485</w:t>
            </w:r>
          </w:p>
        </w:tc>
      </w:tr>
      <w:tr w:rsidR="0035595E" w:rsidRPr="0035595E" w:rsidTr="0035595E">
        <w:trPr>
          <w:trHeight w:val="300"/>
        </w:trPr>
        <w:tc>
          <w:tcPr>
            <w:tcW w:w="1960" w:type="dxa"/>
            <w:tcBorders>
              <w:top w:val="nil"/>
              <w:left w:val="single" w:sz="4" w:space="0" w:color="auto"/>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Fair in doing business</w:t>
            </w:r>
          </w:p>
        </w:tc>
        <w:tc>
          <w:tcPr>
            <w:tcW w:w="248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single" w:sz="4" w:space="0" w:color="auto"/>
              <w:right w:val="single" w:sz="4" w:space="0" w:color="auto"/>
            </w:tcBorders>
            <w:shd w:val="clear" w:color="000000" w:fill="FFFF66"/>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0.046</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Citizenship</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Protects environment</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0.777</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Supports good cause</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0.747</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Philanthropic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0.672</w:t>
            </w:r>
          </w:p>
        </w:tc>
      </w:tr>
      <w:tr w:rsidR="0035595E" w:rsidRPr="0035595E" w:rsidTr="0035595E">
        <w:trPr>
          <w:trHeight w:val="300"/>
        </w:trPr>
        <w:tc>
          <w:tcPr>
            <w:tcW w:w="1960" w:type="dxa"/>
            <w:tcBorders>
              <w:top w:val="nil"/>
              <w:left w:val="single" w:sz="4" w:space="0" w:color="auto"/>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Positive influence on society</w:t>
            </w:r>
          </w:p>
        </w:tc>
        <w:tc>
          <w:tcPr>
            <w:tcW w:w="248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0.896</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Leadership</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Strong leadership</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not assumed</w:t>
            </w:r>
          </w:p>
        </w:tc>
        <w:tc>
          <w:tcPr>
            <w:tcW w:w="1120" w:type="dxa"/>
            <w:tcBorders>
              <w:top w:val="nil"/>
              <w:left w:val="nil"/>
              <w:bottom w:val="nil"/>
              <w:right w:val="single" w:sz="4" w:space="0" w:color="auto"/>
            </w:tcBorders>
            <w:shd w:val="clear" w:color="000000" w:fill="FFFF66"/>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0.029</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Clear vision of future</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0.266</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xml:space="preserve">Well </w:t>
            </w:r>
            <w:proofErr w:type="spellStart"/>
            <w:r w:rsidRPr="0035595E">
              <w:rPr>
                <w:rFonts w:ascii="Times New Roman" w:eastAsia="Times New Roman" w:hAnsi="Times New Roman"/>
                <w:color w:val="000000"/>
                <w:sz w:val="20"/>
                <w:szCs w:val="20"/>
                <w:lang w:val="en-US" w:eastAsia="zh-CN"/>
              </w:rPr>
              <w:t>organised</w:t>
            </w:r>
            <w:proofErr w:type="spellEnd"/>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0.082</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Excellent managers</w:t>
            </w:r>
          </w:p>
        </w:tc>
        <w:tc>
          <w:tcPr>
            <w:tcW w:w="248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0.056</w:t>
            </w:r>
          </w:p>
        </w:tc>
      </w:tr>
      <w:tr w:rsidR="0035595E" w:rsidRPr="0035595E" w:rsidTr="0035595E">
        <w:trPr>
          <w:trHeight w:val="300"/>
        </w:trPr>
        <w:tc>
          <w:tcPr>
            <w:tcW w:w="1960" w:type="dxa"/>
            <w:tcBorders>
              <w:top w:val="single" w:sz="4" w:space="0" w:color="auto"/>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Performance</w:t>
            </w:r>
          </w:p>
        </w:tc>
        <w:tc>
          <w:tcPr>
            <w:tcW w:w="3000" w:type="dxa"/>
            <w:tcBorders>
              <w:top w:val="single" w:sz="4" w:space="0" w:color="auto"/>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1120" w:type="dxa"/>
            <w:tcBorders>
              <w:top w:val="single" w:sz="4" w:space="0" w:color="auto"/>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Profitable</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000000" w:fill="FFFF66"/>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0.017</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Good financial results</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0.232</w:t>
            </w:r>
          </w:p>
        </w:tc>
      </w:tr>
      <w:tr w:rsidR="0035595E" w:rsidRPr="0035595E" w:rsidTr="0035595E">
        <w:trPr>
          <w:trHeight w:val="300"/>
        </w:trPr>
        <w:tc>
          <w:tcPr>
            <w:tcW w:w="1960" w:type="dxa"/>
            <w:tcBorders>
              <w:top w:val="nil"/>
              <w:left w:val="single" w:sz="4" w:space="0" w:color="auto"/>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Strong growth prospect</w:t>
            </w:r>
          </w:p>
        </w:tc>
        <w:tc>
          <w:tcPr>
            <w:tcW w:w="248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nil"/>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0.313</w:t>
            </w:r>
          </w:p>
        </w:tc>
      </w:tr>
      <w:tr w:rsidR="0035595E" w:rsidRPr="0035595E" w:rsidTr="0035595E">
        <w:trPr>
          <w:trHeight w:val="300"/>
        </w:trPr>
        <w:tc>
          <w:tcPr>
            <w:tcW w:w="1960" w:type="dxa"/>
            <w:tcBorders>
              <w:top w:val="nil"/>
              <w:left w:val="single" w:sz="4" w:space="0" w:color="auto"/>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w:t>
            </w:r>
          </w:p>
        </w:tc>
        <w:tc>
          <w:tcPr>
            <w:tcW w:w="300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Target for capital market *</w:t>
            </w:r>
          </w:p>
        </w:tc>
        <w:tc>
          <w:tcPr>
            <w:tcW w:w="248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Equal variance assumed</w:t>
            </w:r>
          </w:p>
        </w:tc>
        <w:tc>
          <w:tcPr>
            <w:tcW w:w="1120" w:type="dxa"/>
            <w:tcBorders>
              <w:top w:val="nil"/>
              <w:left w:val="nil"/>
              <w:bottom w:val="single" w:sz="4" w:space="0" w:color="auto"/>
              <w:right w:val="single" w:sz="4" w:space="0" w:color="auto"/>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0.115</w:t>
            </w:r>
          </w:p>
        </w:tc>
      </w:tr>
      <w:tr w:rsidR="0035595E" w:rsidRPr="0035595E" w:rsidTr="0035595E">
        <w:trPr>
          <w:trHeight w:val="402"/>
        </w:trPr>
        <w:tc>
          <w:tcPr>
            <w:tcW w:w="1960" w:type="dxa"/>
            <w:tcBorders>
              <w:top w:val="nil"/>
              <w:left w:val="nil"/>
              <w:bottom w:val="nil"/>
              <w:right w:val="nil"/>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color w:val="000000"/>
                <w:sz w:val="20"/>
                <w:szCs w:val="20"/>
                <w:lang w:val="en-US" w:eastAsia="zh-CN"/>
              </w:rPr>
            </w:pPr>
          </w:p>
        </w:tc>
        <w:tc>
          <w:tcPr>
            <w:tcW w:w="3000" w:type="dxa"/>
            <w:tcBorders>
              <w:top w:val="nil"/>
              <w:left w:val="nil"/>
              <w:bottom w:val="nil"/>
              <w:right w:val="nil"/>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sz w:val="20"/>
                <w:szCs w:val="20"/>
                <w:lang w:val="en-US" w:eastAsia="zh-CN"/>
              </w:rPr>
            </w:pPr>
          </w:p>
        </w:tc>
        <w:tc>
          <w:tcPr>
            <w:tcW w:w="2480" w:type="dxa"/>
            <w:tcBorders>
              <w:top w:val="nil"/>
              <w:left w:val="nil"/>
              <w:bottom w:val="nil"/>
              <w:right w:val="nil"/>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sz w:val="20"/>
                <w:szCs w:val="20"/>
                <w:lang w:val="en-US" w:eastAsia="zh-CN"/>
              </w:rPr>
            </w:pPr>
          </w:p>
        </w:tc>
        <w:tc>
          <w:tcPr>
            <w:tcW w:w="1120" w:type="dxa"/>
            <w:tcBorders>
              <w:top w:val="nil"/>
              <w:left w:val="nil"/>
              <w:bottom w:val="nil"/>
              <w:right w:val="nil"/>
            </w:tcBorders>
            <w:shd w:val="clear" w:color="auto" w:fill="auto"/>
            <w:noWrap/>
            <w:vAlign w:val="center"/>
            <w:hideMark/>
          </w:tcPr>
          <w:p w:rsidR="0035595E" w:rsidRPr="0035595E" w:rsidRDefault="0035595E" w:rsidP="0035595E">
            <w:pPr>
              <w:spacing w:after="0" w:line="240" w:lineRule="auto"/>
              <w:jc w:val="right"/>
              <w:rPr>
                <w:rFonts w:ascii="Times New Roman" w:eastAsia="Times New Roman" w:hAnsi="Times New Roman"/>
                <w:sz w:val="20"/>
                <w:szCs w:val="20"/>
                <w:lang w:val="en-US" w:eastAsia="zh-CN"/>
              </w:rPr>
            </w:pPr>
          </w:p>
        </w:tc>
      </w:tr>
      <w:tr w:rsidR="0035595E" w:rsidRPr="0035595E" w:rsidTr="0035595E">
        <w:trPr>
          <w:trHeight w:val="402"/>
        </w:trPr>
        <w:tc>
          <w:tcPr>
            <w:tcW w:w="1960" w:type="dxa"/>
            <w:tcBorders>
              <w:top w:val="nil"/>
              <w:left w:val="nil"/>
              <w:bottom w:val="nil"/>
              <w:right w:val="nil"/>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xml:space="preserve">Null hypothesis:  </w:t>
            </w:r>
          </w:p>
        </w:tc>
        <w:tc>
          <w:tcPr>
            <w:tcW w:w="6600" w:type="dxa"/>
            <w:gridSpan w:val="3"/>
            <w:tcBorders>
              <w:top w:val="nil"/>
              <w:left w:val="nil"/>
              <w:bottom w:val="nil"/>
              <w:right w:val="nil"/>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4"/>
                <w:szCs w:val="24"/>
                <w:lang w:val="en-US" w:eastAsia="zh-CN"/>
              </w:rPr>
              <w:t>μ</w:t>
            </w:r>
            <w:r w:rsidRPr="0035595E">
              <w:rPr>
                <w:rFonts w:ascii="Times New Roman" w:eastAsia="Times New Roman" w:hAnsi="Times New Roman"/>
                <w:color w:val="000000"/>
                <w:sz w:val="28"/>
                <w:szCs w:val="28"/>
                <w:lang w:val="en-US" w:eastAsia="zh-CN"/>
              </w:rPr>
              <w:t xml:space="preserve"> </w:t>
            </w:r>
            <w:r w:rsidRPr="0035595E">
              <w:rPr>
                <w:rFonts w:ascii="Times New Roman" w:eastAsia="Times New Roman" w:hAnsi="Times New Roman"/>
                <w:color w:val="000000"/>
                <w:sz w:val="20"/>
                <w:szCs w:val="20"/>
                <w:lang w:val="en-US" w:eastAsia="zh-CN"/>
              </w:rPr>
              <w:t xml:space="preserve">10 year and below experience - </w:t>
            </w:r>
            <w:r w:rsidRPr="0035595E">
              <w:rPr>
                <w:rFonts w:ascii="Times New Roman" w:eastAsia="Times New Roman" w:hAnsi="Times New Roman"/>
                <w:color w:val="000000"/>
                <w:sz w:val="24"/>
                <w:szCs w:val="24"/>
                <w:lang w:val="en-US" w:eastAsia="zh-CN"/>
              </w:rPr>
              <w:t>μ</w:t>
            </w:r>
            <w:r w:rsidRPr="0035595E">
              <w:rPr>
                <w:rFonts w:ascii="Times New Roman" w:eastAsia="Times New Roman" w:hAnsi="Times New Roman"/>
                <w:color w:val="000000"/>
                <w:sz w:val="20"/>
                <w:szCs w:val="20"/>
                <w:lang w:val="en-US" w:eastAsia="zh-CN"/>
              </w:rPr>
              <w:t xml:space="preserve"> more than </w:t>
            </w:r>
            <w:proofErr w:type="gramStart"/>
            <w:r w:rsidRPr="0035595E">
              <w:rPr>
                <w:rFonts w:ascii="Times New Roman" w:eastAsia="Times New Roman" w:hAnsi="Times New Roman"/>
                <w:color w:val="000000"/>
                <w:sz w:val="20"/>
                <w:szCs w:val="20"/>
                <w:lang w:val="en-US" w:eastAsia="zh-CN"/>
              </w:rPr>
              <w:t>10 year</w:t>
            </w:r>
            <w:proofErr w:type="gramEnd"/>
            <w:r w:rsidRPr="0035595E">
              <w:rPr>
                <w:rFonts w:ascii="Times New Roman" w:eastAsia="Times New Roman" w:hAnsi="Times New Roman"/>
                <w:color w:val="000000"/>
                <w:sz w:val="20"/>
                <w:szCs w:val="20"/>
                <w:lang w:val="en-US" w:eastAsia="zh-CN"/>
              </w:rPr>
              <w:t xml:space="preserve"> experience</w:t>
            </w:r>
            <w:r w:rsidRPr="0035595E">
              <w:rPr>
                <w:rFonts w:ascii="Times New Roman" w:eastAsia="Times New Roman" w:hAnsi="Times New Roman"/>
                <w:color w:val="000000"/>
                <w:sz w:val="24"/>
                <w:szCs w:val="24"/>
                <w:lang w:val="en-US" w:eastAsia="zh-CN"/>
              </w:rPr>
              <w:t xml:space="preserve"> =</w:t>
            </w:r>
            <w:r w:rsidRPr="0035595E">
              <w:rPr>
                <w:rFonts w:ascii="Times New Roman" w:eastAsia="Times New Roman" w:hAnsi="Times New Roman"/>
                <w:color w:val="000000"/>
                <w:sz w:val="20"/>
                <w:szCs w:val="20"/>
                <w:lang w:val="en-US" w:eastAsia="zh-CN"/>
              </w:rPr>
              <w:t xml:space="preserve"> 0</w:t>
            </w:r>
          </w:p>
        </w:tc>
      </w:tr>
      <w:tr w:rsidR="0035595E" w:rsidRPr="0035595E" w:rsidTr="0035595E">
        <w:trPr>
          <w:trHeight w:val="402"/>
        </w:trPr>
        <w:tc>
          <w:tcPr>
            <w:tcW w:w="1960" w:type="dxa"/>
            <w:tcBorders>
              <w:top w:val="nil"/>
              <w:left w:val="nil"/>
              <w:bottom w:val="nil"/>
              <w:right w:val="nil"/>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0"/>
                <w:szCs w:val="20"/>
                <w:lang w:val="en-US" w:eastAsia="zh-CN"/>
              </w:rPr>
              <w:t xml:space="preserve">Alternative hypothesis:  </w:t>
            </w:r>
          </w:p>
        </w:tc>
        <w:tc>
          <w:tcPr>
            <w:tcW w:w="6600" w:type="dxa"/>
            <w:gridSpan w:val="3"/>
            <w:tcBorders>
              <w:top w:val="nil"/>
              <w:left w:val="nil"/>
              <w:bottom w:val="nil"/>
              <w:right w:val="nil"/>
            </w:tcBorders>
            <w:shd w:val="clear" w:color="auto" w:fill="auto"/>
            <w:noWrap/>
            <w:vAlign w:val="center"/>
            <w:hideMark/>
          </w:tcPr>
          <w:p w:rsidR="0035595E" w:rsidRPr="0035595E" w:rsidRDefault="0035595E" w:rsidP="0035595E">
            <w:pPr>
              <w:spacing w:after="0" w:line="240" w:lineRule="auto"/>
              <w:rPr>
                <w:rFonts w:ascii="Times New Roman" w:eastAsia="Times New Roman" w:hAnsi="Times New Roman"/>
                <w:color w:val="000000"/>
                <w:sz w:val="20"/>
                <w:szCs w:val="20"/>
                <w:lang w:val="en-US" w:eastAsia="zh-CN"/>
              </w:rPr>
            </w:pPr>
            <w:r w:rsidRPr="0035595E">
              <w:rPr>
                <w:rFonts w:ascii="Times New Roman" w:eastAsia="Times New Roman" w:hAnsi="Times New Roman"/>
                <w:color w:val="000000"/>
                <w:sz w:val="24"/>
                <w:szCs w:val="24"/>
                <w:lang w:val="en-US" w:eastAsia="zh-CN"/>
              </w:rPr>
              <w:t>μ</w:t>
            </w:r>
            <w:r w:rsidRPr="0035595E">
              <w:rPr>
                <w:rFonts w:ascii="Times New Roman" w:eastAsia="Times New Roman" w:hAnsi="Times New Roman"/>
                <w:color w:val="000000"/>
                <w:sz w:val="20"/>
                <w:szCs w:val="20"/>
                <w:lang w:val="en-US" w:eastAsia="zh-CN"/>
              </w:rPr>
              <w:t xml:space="preserve"> 10 year and below experience - </w:t>
            </w:r>
            <w:r w:rsidRPr="0035595E">
              <w:rPr>
                <w:rFonts w:ascii="Times New Roman" w:eastAsia="Times New Roman" w:hAnsi="Times New Roman"/>
                <w:color w:val="000000"/>
                <w:sz w:val="24"/>
                <w:szCs w:val="24"/>
                <w:lang w:val="en-US" w:eastAsia="zh-CN"/>
              </w:rPr>
              <w:t>μ</w:t>
            </w:r>
            <w:r w:rsidRPr="0035595E">
              <w:rPr>
                <w:rFonts w:ascii="Times New Roman" w:eastAsia="Times New Roman" w:hAnsi="Times New Roman"/>
                <w:color w:val="000000"/>
                <w:sz w:val="20"/>
                <w:szCs w:val="20"/>
                <w:lang w:val="en-US" w:eastAsia="zh-CN"/>
              </w:rPr>
              <w:t xml:space="preserve"> more than </w:t>
            </w:r>
            <w:proofErr w:type="gramStart"/>
            <w:r w:rsidRPr="0035595E">
              <w:rPr>
                <w:rFonts w:ascii="Times New Roman" w:eastAsia="Times New Roman" w:hAnsi="Times New Roman"/>
                <w:color w:val="000000"/>
                <w:sz w:val="20"/>
                <w:szCs w:val="20"/>
                <w:lang w:val="en-US" w:eastAsia="zh-CN"/>
              </w:rPr>
              <w:t>10 year</w:t>
            </w:r>
            <w:proofErr w:type="gramEnd"/>
            <w:r w:rsidRPr="0035595E">
              <w:rPr>
                <w:rFonts w:ascii="Times New Roman" w:eastAsia="Times New Roman" w:hAnsi="Times New Roman"/>
                <w:color w:val="000000"/>
                <w:sz w:val="20"/>
                <w:szCs w:val="20"/>
                <w:lang w:val="en-US" w:eastAsia="zh-CN"/>
              </w:rPr>
              <w:t xml:space="preserve"> experience </w:t>
            </w:r>
            <w:r w:rsidRPr="0035595E">
              <w:rPr>
                <w:rFonts w:ascii="Times New Roman" w:eastAsia="Times New Roman" w:hAnsi="Times New Roman"/>
                <w:color w:val="000000"/>
                <w:sz w:val="24"/>
                <w:szCs w:val="24"/>
                <w:lang w:val="en-US" w:eastAsia="zh-CN"/>
              </w:rPr>
              <w:t>≠</w:t>
            </w:r>
            <w:r w:rsidRPr="0035595E">
              <w:rPr>
                <w:rFonts w:ascii="Times New Roman" w:eastAsia="Times New Roman" w:hAnsi="Times New Roman"/>
                <w:color w:val="000000"/>
                <w:sz w:val="20"/>
                <w:szCs w:val="20"/>
                <w:lang w:val="en-US" w:eastAsia="zh-CN"/>
              </w:rPr>
              <w:t xml:space="preserve"> 0</w:t>
            </w:r>
          </w:p>
        </w:tc>
      </w:tr>
    </w:tbl>
    <w:p w:rsidR="00C249E6" w:rsidRPr="00FA7E4D" w:rsidRDefault="00FA7E4D" w:rsidP="00B054AB">
      <w:pPr>
        <w:spacing w:after="0" w:line="360" w:lineRule="auto"/>
        <w:ind w:left="547"/>
        <w:jc w:val="both"/>
        <w:rPr>
          <w:rFonts w:ascii="Times New Roman" w:hAnsi="Times New Roman"/>
          <w:bCs/>
          <w:sz w:val="24"/>
          <w:szCs w:val="24"/>
          <w:u w:val="single"/>
          <w:lang w:val="en-US" w:eastAsia="zh-TW"/>
        </w:rPr>
      </w:pPr>
      <w:r>
        <w:rPr>
          <w:rFonts w:ascii="Times New Roman" w:hAnsi="Times New Roman"/>
          <w:bCs/>
          <w:sz w:val="24"/>
          <w:szCs w:val="24"/>
          <w:u w:val="single"/>
          <w:lang w:val="en-US" w:eastAsia="zh-TW"/>
        </w:rPr>
        <w:br w:type="page"/>
      </w:r>
    </w:p>
    <w:p w:rsidR="00CC445F" w:rsidRDefault="00CC445F" w:rsidP="00EB5266">
      <w:pPr>
        <w:pStyle w:val="ListParagraph"/>
        <w:numPr>
          <w:ilvl w:val="0"/>
          <w:numId w:val="9"/>
        </w:numPr>
        <w:spacing w:line="360" w:lineRule="auto"/>
        <w:ind w:left="547" w:hanging="547"/>
        <w:jc w:val="both"/>
        <w:rPr>
          <w:bCs/>
          <w:sz w:val="24"/>
          <w:szCs w:val="24"/>
          <w:lang w:eastAsia="zh-TW"/>
        </w:rPr>
      </w:pPr>
      <w:r>
        <w:rPr>
          <w:bCs/>
          <w:sz w:val="24"/>
          <w:szCs w:val="24"/>
          <w:lang w:eastAsia="zh-TW"/>
        </w:rPr>
        <w:lastRenderedPageBreak/>
        <w:t>Conclusion</w:t>
      </w:r>
    </w:p>
    <w:p w:rsidR="00EB5266" w:rsidRDefault="00EB5266" w:rsidP="00EB5266">
      <w:pPr>
        <w:spacing w:after="0" w:line="360" w:lineRule="auto"/>
        <w:ind w:left="547"/>
        <w:jc w:val="both"/>
        <w:rPr>
          <w:rFonts w:ascii="Times New Roman" w:hAnsi="Times New Roman"/>
          <w:bCs/>
          <w:sz w:val="24"/>
          <w:szCs w:val="24"/>
          <w:lang w:eastAsia="zh-TW"/>
        </w:rPr>
      </w:pPr>
    </w:p>
    <w:p w:rsidR="004C7F3A" w:rsidRDefault="005E374A" w:rsidP="00EB52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The </w:t>
      </w:r>
      <w:r w:rsidR="00EB5266">
        <w:rPr>
          <w:rFonts w:ascii="Times New Roman" w:hAnsi="Times New Roman"/>
          <w:bCs/>
          <w:sz w:val="24"/>
          <w:szCs w:val="24"/>
          <w:lang w:eastAsia="zh-TW"/>
        </w:rPr>
        <w:t xml:space="preserve">instrument </w:t>
      </w:r>
      <w:r w:rsidR="004C7F3A">
        <w:rPr>
          <w:rFonts w:ascii="Times New Roman" w:hAnsi="Times New Roman"/>
          <w:bCs/>
          <w:sz w:val="24"/>
          <w:szCs w:val="24"/>
          <w:lang w:eastAsia="zh-TW"/>
        </w:rPr>
        <w:t xml:space="preserve">for the research </w:t>
      </w:r>
      <w:r w:rsidR="00EB5266">
        <w:rPr>
          <w:rFonts w:ascii="Times New Roman" w:hAnsi="Times New Roman"/>
          <w:bCs/>
          <w:sz w:val="24"/>
          <w:szCs w:val="24"/>
          <w:lang w:eastAsia="zh-TW"/>
        </w:rPr>
        <w:t>is developed and tested</w:t>
      </w:r>
      <w:r w:rsidR="004C7F3A">
        <w:rPr>
          <w:rFonts w:ascii="Times New Roman" w:hAnsi="Times New Roman"/>
          <w:bCs/>
          <w:sz w:val="24"/>
          <w:szCs w:val="24"/>
          <w:lang w:eastAsia="zh-TW"/>
        </w:rPr>
        <w:t xml:space="preserve">.  We received 25 replies from the respondents and there </w:t>
      </w:r>
      <w:r w:rsidR="00947E04">
        <w:rPr>
          <w:rFonts w:ascii="Times New Roman" w:hAnsi="Times New Roman"/>
          <w:bCs/>
          <w:sz w:val="24"/>
          <w:szCs w:val="24"/>
          <w:lang w:eastAsia="zh-TW"/>
        </w:rPr>
        <w:t>is</w:t>
      </w:r>
      <w:r w:rsidR="004C7F3A">
        <w:rPr>
          <w:rFonts w:ascii="Times New Roman" w:hAnsi="Times New Roman"/>
          <w:bCs/>
          <w:sz w:val="24"/>
          <w:szCs w:val="24"/>
          <w:lang w:eastAsia="zh-TW"/>
        </w:rPr>
        <w:t xml:space="preserve"> no negative feedback from the respondents on the question items.</w:t>
      </w:r>
    </w:p>
    <w:p w:rsidR="00DB6644" w:rsidRDefault="00DB6644" w:rsidP="00EB5266">
      <w:pPr>
        <w:spacing w:after="0" w:line="360" w:lineRule="auto"/>
        <w:ind w:left="547"/>
        <w:jc w:val="both"/>
        <w:rPr>
          <w:rFonts w:ascii="Times New Roman" w:hAnsi="Times New Roman"/>
          <w:bCs/>
          <w:sz w:val="24"/>
          <w:szCs w:val="24"/>
          <w:lang w:eastAsia="zh-TW"/>
        </w:rPr>
      </w:pPr>
    </w:p>
    <w:p w:rsidR="00DB6644" w:rsidRDefault="00DB6644" w:rsidP="00EB52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The SPSS system is </w:t>
      </w:r>
      <w:proofErr w:type="gramStart"/>
      <w:r>
        <w:rPr>
          <w:rFonts w:ascii="Times New Roman" w:hAnsi="Times New Roman"/>
          <w:bCs/>
          <w:sz w:val="24"/>
          <w:szCs w:val="24"/>
          <w:lang w:eastAsia="zh-TW"/>
        </w:rPr>
        <w:t>used</w:t>
      </w:r>
      <w:proofErr w:type="gramEnd"/>
      <w:r>
        <w:rPr>
          <w:rFonts w:ascii="Times New Roman" w:hAnsi="Times New Roman"/>
          <w:bCs/>
          <w:sz w:val="24"/>
          <w:szCs w:val="24"/>
          <w:lang w:eastAsia="zh-TW"/>
        </w:rPr>
        <w:t xml:space="preserve"> and the data are successfully run on the system with results generated.  The descriptive analysis and reliability analysis are done with satisfactory results.  The attributes of the constructs are found reliable for the measurement of the corporate reputation.  </w:t>
      </w:r>
    </w:p>
    <w:p w:rsidR="00DB6644" w:rsidRDefault="00DB6644" w:rsidP="00EB5266">
      <w:pPr>
        <w:spacing w:after="0" w:line="360" w:lineRule="auto"/>
        <w:ind w:left="547"/>
        <w:jc w:val="both"/>
        <w:rPr>
          <w:rFonts w:ascii="Times New Roman" w:hAnsi="Times New Roman"/>
          <w:bCs/>
          <w:sz w:val="24"/>
          <w:szCs w:val="24"/>
          <w:lang w:eastAsia="zh-TW"/>
        </w:rPr>
      </w:pPr>
    </w:p>
    <w:p w:rsidR="00DB6644" w:rsidRDefault="00DB6644" w:rsidP="00EB52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Despite the small sample size in pilot test, the correlation test and 2-Sample Independent T-Test are performed to see any results generated</w:t>
      </w:r>
      <w:r w:rsidR="0006424A">
        <w:rPr>
          <w:rFonts w:ascii="Times New Roman" w:hAnsi="Times New Roman"/>
          <w:bCs/>
          <w:sz w:val="24"/>
          <w:szCs w:val="24"/>
          <w:lang w:eastAsia="zh-TW"/>
        </w:rPr>
        <w:t>.  This will be for future reference</w:t>
      </w:r>
      <w:r w:rsidR="00F325F7">
        <w:rPr>
          <w:rFonts w:ascii="Times New Roman" w:hAnsi="Times New Roman"/>
          <w:bCs/>
          <w:sz w:val="24"/>
          <w:szCs w:val="24"/>
          <w:lang w:eastAsia="zh-TW"/>
        </w:rPr>
        <w:t xml:space="preserve"> only</w:t>
      </w:r>
      <w:r w:rsidR="0006424A">
        <w:rPr>
          <w:rFonts w:ascii="Times New Roman" w:hAnsi="Times New Roman"/>
          <w:bCs/>
          <w:sz w:val="24"/>
          <w:szCs w:val="24"/>
          <w:lang w:eastAsia="zh-TW"/>
        </w:rPr>
        <w:t>.</w:t>
      </w:r>
    </w:p>
    <w:p w:rsidR="004C7F3A" w:rsidRDefault="004C7F3A" w:rsidP="00EB5266">
      <w:pPr>
        <w:spacing w:after="0" w:line="360" w:lineRule="auto"/>
        <w:ind w:left="547"/>
        <w:jc w:val="both"/>
        <w:rPr>
          <w:rFonts w:ascii="Times New Roman" w:hAnsi="Times New Roman"/>
          <w:bCs/>
          <w:sz w:val="24"/>
          <w:szCs w:val="24"/>
          <w:lang w:eastAsia="zh-TW"/>
        </w:rPr>
      </w:pPr>
    </w:p>
    <w:p w:rsidR="005E374A" w:rsidRPr="005E374A" w:rsidRDefault="004C7F3A" w:rsidP="00EB5266">
      <w:pPr>
        <w:spacing w:after="0" w:line="360" w:lineRule="auto"/>
        <w:ind w:left="547"/>
        <w:jc w:val="both"/>
        <w:rPr>
          <w:rFonts w:ascii="Times New Roman" w:hAnsi="Times New Roman"/>
          <w:bCs/>
          <w:sz w:val="24"/>
          <w:szCs w:val="24"/>
          <w:lang w:eastAsia="zh-TW"/>
        </w:rPr>
      </w:pPr>
      <w:r>
        <w:rPr>
          <w:rFonts w:ascii="Times New Roman" w:hAnsi="Times New Roman"/>
          <w:bCs/>
          <w:sz w:val="24"/>
          <w:szCs w:val="24"/>
          <w:lang w:eastAsia="zh-TW"/>
        </w:rPr>
        <w:t xml:space="preserve"> </w:t>
      </w:r>
    </w:p>
    <w:p w:rsidR="00FA7E4D" w:rsidRPr="00FA7E4D" w:rsidRDefault="00FA7E4D" w:rsidP="00FA7E4D">
      <w:pPr>
        <w:spacing w:line="360" w:lineRule="auto"/>
        <w:ind w:left="540"/>
        <w:jc w:val="both"/>
        <w:rPr>
          <w:bCs/>
          <w:sz w:val="24"/>
          <w:szCs w:val="24"/>
          <w:lang w:eastAsia="zh-TW"/>
        </w:rPr>
      </w:pPr>
    </w:p>
    <w:p w:rsidR="00B3320C" w:rsidRPr="00CC445F" w:rsidRDefault="00B3320C" w:rsidP="00B3320C">
      <w:pPr>
        <w:pStyle w:val="ListParagraph"/>
        <w:spacing w:line="360" w:lineRule="auto"/>
        <w:jc w:val="both"/>
        <w:rPr>
          <w:bCs/>
          <w:sz w:val="24"/>
          <w:szCs w:val="24"/>
          <w:lang w:eastAsia="zh-TW"/>
        </w:rPr>
      </w:pPr>
    </w:p>
    <w:p w:rsidR="00B3320C" w:rsidRPr="00CC445F" w:rsidRDefault="00B3320C" w:rsidP="00B3320C">
      <w:pPr>
        <w:pStyle w:val="ListParagraph"/>
        <w:spacing w:line="360" w:lineRule="auto"/>
        <w:jc w:val="both"/>
        <w:rPr>
          <w:bCs/>
          <w:sz w:val="24"/>
          <w:szCs w:val="24"/>
          <w:lang w:eastAsia="zh-TW"/>
        </w:rPr>
      </w:pPr>
    </w:p>
    <w:p w:rsidR="00B3320C" w:rsidRPr="00CC445F" w:rsidRDefault="00B3320C" w:rsidP="00B3320C">
      <w:pPr>
        <w:pStyle w:val="ListParagraph"/>
        <w:spacing w:line="360" w:lineRule="auto"/>
        <w:jc w:val="both"/>
        <w:rPr>
          <w:bCs/>
          <w:sz w:val="24"/>
          <w:szCs w:val="24"/>
          <w:lang w:eastAsia="zh-TW"/>
        </w:rPr>
      </w:pPr>
    </w:p>
    <w:p w:rsidR="00E8463F" w:rsidRDefault="00E8463F" w:rsidP="00B3320C">
      <w:pPr>
        <w:pStyle w:val="ListParagraph"/>
        <w:spacing w:line="360" w:lineRule="auto"/>
        <w:jc w:val="both"/>
        <w:rPr>
          <w:bCs/>
          <w:sz w:val="24"/>
          <w:szCs w:val="24"/>
          <w:lang w:eastAsia="zh-TW"/>
        </w:rPr>
      </w:pPr>
    </w:p>
    <w:p w:rsidR="00B72638" w:rsidRDefault="00B72638" w:rsidP="00B3320C">
      <w:pPr>
        <w:spacing w:after="0" w:line="240" w:lineRule="auto"/>
        <w:jc w:val="both"/>
        <w:rPr>
          <w:rFonts w:ascii="Times New Roman" w:hAnsi="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A0024" w:rsidRPr="00FE101F" w:rsidRDefault="00422FDE" w:rsidP="00FE101F">
      <w:pPr>
        <w:spacing w:after="0" w:line="240" w:lineRule="auto"/>
        <w:jc w:val="both"/>
        <w:rPr>
          <w:rFonts w:ascii="Times New Roman" w:hAnsi="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r w:rsidR="00E909BF" w:rsidRPr="00E909BF">
        <w:rPr>
          <w:noProof/>
        </w:rPr>
        <w:lastRenderedPageBreak/>
        <w:drawing>
          <wp:inline distT="0" distB="0" distL="0" distR="0">
            <wp:extent cx="6188710" cy="56262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88710" cy="5626215"/>
                    </a:xfrm>
                    <a:prstGeom prst="rect">
                      <a:avLst/>
                    </a:prstGeom>
                    <a:noFill/>
                    <a:ln>
                      <a:noFill/>
                    </a:ln>
                  </pic:spPr>
                </pic:pic>
              </a:graphicData>
            </a:graphic>
          </wp:inline>
        </w:drawing>
      </w:r>
      <w:r w:rsidR="00FA0024">
        <w:rPr>
          <w:rFonts w:ascii="Times New Roman" w:hAnsi="Times New Roman"/>
        </w:rPr>
        <w:br w:type="page"/>
      </w:r>
    </w:p>
    <w:p w:rsidR="005A5AA6" w:rsidRDefault="00FA0024" w:rsidP="001C6119">
      <w:pPr>
        <w:spacing w:after="0" w:line="240" w:lineRule="auto"/>
        <w:rPr>
          <w:rFonts w:ascii="Times New Roman" w:hAnsi="Times New Roman"/>
        </w:rPr>
      </w:pPr>
      <w:r>
        <w:rPr>
          <w:rFonts w:ascii="Times New Roman" w:hAnsi="Times New Roman"/>
        </w:rPr>
        <w:lastRenderedPageBreak/>
        <w:tab/>
      </w:r>
      <w:r w:rsidR="005A5AA6">
        <w:rPr>
          <w:rFonts w:ascii="Times New Roman" w:hAnsi="Times New Roman"/>
        </w:rPr>
        <w:tab/>
      </w:r>
      <w:r w:rsidR="005A5AA6">
        <w:rPr>
          <w:rFonts w:ascii="Times New Roman" w:hAnsi="Times New Roman"/>
        </w:rPr>
        <w:tab/>
      </w:r>
      <w:r w:rsidR="005A5AA6">
        <w:rPr>
          <w:rFonts w:ascii="Times New Roman" w:hAnsi="Times New Roman"/>
        </w:rPr>
        <w:tab/>
      </w:r>
      <w:r w:rsidR="005A5AA6">
        <w:rPr>
          <w:rFonts w:ascii="Times New Roman" w:hAnsi="Times New Roman"/>
        </w:rPr>
        <w:tab/>
      </w:r>
      <w:r w:rsidR="005A5AA6">
        <w:rPr>
          <w:rFonts w:ascii="Times New Roman" w:hAnsi="Times New Roman"/>
        </w:rPr>
        <w:tab/>
      </w:r>
      <w:r w:rsidR="005A5AA6">
        <w:rPr>
          <w:rFonts w:ascii="Times New Roman" w:hAnsi="Times New Roman"/>
        </w:rPr>
        <w:tab/>
      </w:r>
      <w:r w:rsidR="005A5AA6">
        <w:rPr>
          <w:rFonts w:ascii="Times New Roman" w:hAnsi="Times New Roman"/>
        </w:rPr>
        <w:tab/>
      </w:r>
      <w:r w:rsidR="005A5AA6">
        <w:rPr>
          <w:rFonts w:ascii="Times New Roman" w:hAnsi="Times New Roman"/>
        </w:rPr>
        <w:tab/>
      </w:r>
      <w:r w:rsidR="005A5AA6">
        <w:rPr>
          <w:rFonts w:ascii="Times New Roman" w:hAnsi="Times New Roman"/>
        </w:rPr>
        <w:tab/>
      </w:r>
      <w:r w:rsidR="005A5AA6">
        <w:rPr>
          <w:rFonts w:ascii="Times New Roman" w:hAnsi="Times New Roman"/>
        </w:rPr>
        <w:tab/>
      </w:r>
      <w:r w:rsidR="005A5AA6">
        <w:rPr>
          <w:rFonts w:ascii="Times New Roman" w:hAnsi="Times New Roman"/>
        </w:rPr>
        <w:tab/>
        <w:t>Appendix 1</w:t>
      </w:r>
    </w:p>
    <w:p w:rsidR="005A5AA6" w:rsidRDefault="005A5AA6" w:rsidP="001C6119">
      <w:pPr>
        <w:spacing w:after="0" w:line="240" w:lineRule="auto"/>
        <w:rPr>
          <w:rFonts w:ascii="Times New Roman" w:hAnsi="Times New Roman"/>
        </w:rPr>
      </w:pPr>
    </w:p>
    <w:tbl>
      <w:tblPr>
        <w:tblW w:w="10691" w:type="dxa"/>
        <w:tblInd w:w="-476" w:type="dxa"/>
        <w:tblLook w:val="04A0" w:firstRow="1" w:lastRow="0" w:firstColumn="1" w:lastColumn="0" w:noHBand="0" w:noVBand="1"/>
      </w:tblPr>
      <w:tblGrid>
        <w:gridCol w:w="376"/>
        <w:gridCol w:w="8315"/>
        <w:gridCol w:w="400"/>
        <w:gridCol w:w="400"/>
        <w:gridCol w:w="400"/>
        <w:gridCol w:w="400"/>
        <w:gridCol w:w="400"/>
      </w:tblGrid>
      <w:tr w:rsidR="005A5AA6" w:rsidRPr="005A5AA6" w:rsidTr="00A94BDF">
        <w:trPr>
          <w:trHeight w:val="402"/>
        </w:trPr>
        <w:tc>
          <w:tcPr>
            <w:tcW w:w="8691" w:type="dxa"/>
            <w:gridSpan w:val="2"/>
            <w:tcBorders>
              <w:top w:val="single" w:sz="4" w:space="0" w:color="auto"/>
              <w:left w:val="single" w:sz="4" w:space="0" w:color="auto"/>
              <w:bottom w:val="single" w:sz="4" w:space="0" w:color="auto"/>
              <w:right w:val="nil"/>
            </w:tcBorders>
            <w:shd w:val="clear" w:color="auto" w:fill="auto"/>
            <w:noWrap/>
            <w:vAlign w:val="center"/>
            <w:hideMark/>
          </w:tcPr>
          <w:p w:rsidR="005A5AA6" w:rsidRPr="005A5AA6" w:rsidRDefault="005A5AA6" w:rsidP="005A5AA6">
            <w:pPr>
              <w:spacing w:after="0" w:line="240" w:lineRule="auto"/>
              <w:rPr>
                <w:rFonts w:ascii="Times New Roman" w:eastAsia="Times New Roman" w:hAnsi="Times New Roman"/>
                <w:color w:val="000000"/>
                <w:sz w:val="18"/>
                <w:szCs w:val="18"/>
                <w:lang w:val="en-US" w:eastAsia="zh-CN"/>
              </w:rPr>
            </w:pPr>
            <w:r w:rsidRPr="005A5AA6">
              <w:rPr>
                <w:rFonts w:ascii="Times New Roman" w:eastAsia="Times New Roman" w:hAnsi="Times New Roman"/>
                <w:color w:val="000000"/>
                <w:sz w:val="18"/>
                <w:szCs w:val="18"/>
                <w:lang w:val="en-US" w:eastAsia="zh-CN"/>
              </w:rPr>
              <w:t>In your opinion, the following factors are important to determine the corporate reputation:</w:t>
            </w:r>
          </w:p>
        </w:tc>
        <w:tc>
          <w:tcPr>
            <w:tcW w:w="400" w:type="dxa"/>
            <w:tcBorders>
              <w:top w:val="single" w:sz="4" w:space="0" w:color="auto"/>
              <w:left w:val="nil"/>
              <w:bottom w:val="single" w:sz="4" w:space="0" w:color="auto"/>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single" w:sz="4" w:space="0" w:color="auto"/>
              <w:left w:val="nil"/>
              <w:bottom w:val="single" w:sz="4" w:space="0" w:color="auto"/>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single" w:sz="4" w:space="0" w:color="auto"/>
              <w:left w:val="nil"/>
              <w:bottom w:val="single" w:sz="4" w:space="0" w:color="auto"/>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single" w:sz="4" w:space="0" w:color="auto"/>
              <w:left w:val="nil"/>
              <w:bottom w:val="single" w:sz="4" w:space="0" w:color="auto"/>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single" w:sz="4" w:space="0" w:color="auto"/>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Questions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1</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2</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3</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4</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5</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offers the high-quality products and services.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products and services are a good value for the money.</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3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products and services meet the customer needs.  The customers seldom have complaints.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4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customers are happy to recommend the products and services to their friends.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5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It is an innovative company in the field.  It uses the new technology in an advantageous way.</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6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offers new products and services.  The new products and services are impressive in the market.</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7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adapts quickly to market changes.  It is well known as the trend setter.</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8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The company contributes to support sponsorship </w:t>
            </w:r>
            <w:proofErr w:type="spellStart"/>
            <w:r w:rsidRPr="005A5AA6">
              <w:rPr>
                <w:rFonts w:ascii="Times New Roman" w:eastAsia="Times New Roman" w:hAnsi="Times New Roman"/>
                <w:color w:val="000000"/>
                <w:sz w:val="16"/>
                <w:szCs w:val="16"/>
                <w:lang w:val="en-US" w:eastAsia="zh-CN"/>
              </w:rPr>
              <w:t>programme</w:t>
            </w:r>
            <w:proofErr w:type="spellEnd"/>
            <w:r w:rsidRPr="005A5AA6">
              <w:rPr>
                <w:rFonts w:ascii="Times New Roman" w:eastAsia="Times New Roman" w:hAnsi="Times New Roman"/>
                <w:color w:val="000000"/>
                <w:sz w:val="16"/>
                <w:szCs w:val="16"/>
                <w:lang w:val="en-US" w:eastAsia="zh-CN"/>
              </w:rPr>
              <w:t xml:space="preserve"> for scientific and technology development.</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9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rewards its employees fairly.  The employees are satisfied with the pay and fringe benefits.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10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demonstrates concern for the health and well-being of its employees.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11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offers training and development / equal opportunities in the workplace.</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12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employees are happy to recommend their friends to join the company.</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13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is open and transparent in compliance with corporate regulations.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14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behaves ethically.  It conducts business with high ethical standards.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15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is fair to deal with all stakeholders in the way it does business.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16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acts responsibly to protect the environment.  It is conscious to the environmental concerns.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17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The company supports good causes in the society.  It supports </w:t>
            </w:r>
            <w:proofErr w:type="gramStart"/>
            <w:r w:rsidRPr="005A5AA6">
              <w:rPr>
                <w:rFonts w:ascii="Times New Roman" w:eastAsia="Times New Roman" w:hAnsi="Times New Roman"/>
                <w:color w:val="000000"/>
                <w:sz w:val="16"/>
                <w:szCs w:val="16"/>
                <w:lang w:val="en-US" w:eastAsia="zh-CN"/>
              </w:rPr>
              <w:t>social</w:t>
            </w:r>
            <w:proofErr w:type="gramEnd"/>
            <w:r w:rsidRPr="005A5AA6">
              <w:rPr>
                <w:rFonts w:ascii="Times New Roman" w:eastAsia="Times New Roman" w:hAnsi="Times New Roman"/>
                <w:color w:val="000000"/>
                <w:sz w:val="16"/>
                <w:szCs w:val="16"/>
                <w:lang w:val="en-US" w:eastAsia="zh-CN"/>
              </w:rPr>
              <w:t xml:space="preserve"> responsible activities.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18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It is philanthropic and donates money.  It is generous to help the people in need.</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19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The company has positive influence on society.  It contributes to </w:t>
            </w:r>
            <w:proofErr w:type="spellStart"/>
            <w:r w:rsidRPr="005A5AA6">
              <w:rPr>
                <w:rFonts w:ascii="Times New Roman" w:eastAsia="Times New Roman" w:hAnsi="Times New Roman"/>
                <w:color w:val="000000"/>
                <w:sz w:val="16"/>
                <w:szCs w:val="16"/>
                <w:lang w:val="en-US" w:eastAsia="zh-CN"/>
              </w:rPr>
              <w:t>well being</w:t>
            </w:r>
            <w:proofErr w:type="spellEnd"/>
            <w:r w:rsidRPr="005A5AA6">
              <w:rPr>
                <w:rFonts w:ascii="Times New Roman" w:eastAsia="Times New Roman" w:hAnsi="Times New Roman"/>
                <w:color w:val="000000"/>
                <w:sz w:val="16"/>
                <w:szCs w:val="16"/>
                <w:lang w:val="en-US" w:eastAsia="zh-CN"/>
              </w:rPr>
              <w:t xml:space="preserve"> of the society.</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20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has a strong leadership team.  The leaders are good expertise in the industry.</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21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has a clear vision for its future.  The strategies are clear in the company.</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22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The company is well </w:t>
            </w:r>
            <w:proofErr w:type="spellStart"/>
            <w:r w:rsidRPr="005A5AA6">
              <w:rPr>
                <w:rFonts w:ascii="Times New Roman" w:eastAsia="Times New Roman" w:hAnsi="Times New Roman"/>
                <w:color w:val="000000"/>
                <w:sz w:val="16"/>
                <w:szCs w:val="16"/>
                <w:lang w:val="en-US" w:eastAsia="zh-CN"/>
              </w:rPr>
              <w:t>organised</w:t>
            </w:r>
            <w:proofErr w:type="spellEnd"/>
            <w:r w:rsidRPr="005A5AA6">
              <w:rPr>
                <w:rFonts w:ascii="Times New Roman" w:eastAsia="Times New Roman" w:hAnsi="Times New Roman"/>
                <w:color w:val="000000"/>
                <w:sz w:val="16"/>
                <w:szCs w:val="16"/>
                <w:lang w:val="en-US" w:eastAsia="zh-CN"/>
              </w:rPr>
              <w:t xml:space="preserve"> and operates efficiently.  It is cost effective.</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23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has excellent managers.  They are well respected by the staff.</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24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It is a profitable company and has sound financial status.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25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financial results are better than the competitors.</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26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The company shows good prospects for future growth.</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259"/>
        </w:trPr>
        <w:tc>
          <w:tcPr>
            <w:tcW w:w="376" w:type="dxa"/>
            <w:tcBorders>
              <w:top w:val="nil"/>
              <w:left w:val="single" w:sz="4" w:space="0" w:color="auto"/>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jc w:val="right"/>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xml:space="preserve">27 </w:t>
            </w:r>
          </w:p>
        </w:tc>
        <w:tc>
          <w:tcPr>
            <w:tcW w:w="8315"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Capital market sees the company as a good target for long term investment.</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c>
          <w:tcPr>
            <w:tcW w:w="400" w:type="dxa"/>
            <w:tcBorders>
              <w:top w:val="nil"/>
              <w:left w:val="nil"/>
              <w:bottom w:val="single" w:sz="4" w:space="0" w:color="auto"/>
              <w:right w:val="single" w:sz="4" w:space="0" w:color="auto"/>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 </w:t>
            </w:r>
          </w:p>
        </w:tc>
      </w:tr>
      <w:tr w:rsidR="005A5AA6" w:rsidRPr="005A5AA6" w:rsidTr="00A94BDF">
        <w:trPr>
          <w:trHeight w:val="162"/>
        </w:trPr>
        <w:tc>
          <w:tcPr>
            <w:tcW w:w="376"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p>
        </w:tc>
        <w:tc>
          <w:tcPr>
            <w:tcW w:w="8315"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sz w:val="20"/>
                <w:szCs w:val="20"/>
                <w:lang w:val="en-US" w:eastAsia="zh-CN"/>
              </w:rPr>
            </w:pPr>
          </w:p>
        </w:tc>
        <w:tc>
          <w:tcPr>
            <w:tcW w:w="400"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sz w:val="20"/>
                <w:szCs w:val="20"/>
                <w:lang w:val="en-US" w:eastAsia="zh-CN"/>
              </w:rPr>
            </w:pPr>
          </w:p>
        </w:tc>
        <w:tc>
          <w:tcPr>
            <w:tcW w:w="400"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sz w:val="20"/>
                <w:szCs w:val="20"/>
                <w:lang w:val="en-US" w:eastAsia="zh-CN"/>
              </w:rPr>
            </w:pPr>
          </w:p>
        </w:tc>
        <w:tc>
          <w:tcPr>
            <w:tcW w:w="400"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sz w:val="20"/>
                <w:szCs w:val="20"/>
                <w:lang w:val="en-US" w:eastAsia="zh-CN"/>
              </w:rPr>
            </w:pPr>
          </w:p>
        </w:tc>
        <w:tc>
          <w:tcPr>
            <w:tcW w:w="400"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sz w:val="20"/>
                <w:szCs w:val="20"/>
                <w:lang w:val="en-US" w:eastAsia="zh-CN"/>
              </w:rPr>
            </w:pPr>
          </w:p>
        </w:tc>
        <w:tc>
          <w:tcPr>
            <w:tcW w:w="400"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sz w:val="20"/>
                <w:szCs w:val="20"/>
                <w:lang w:val="en-US" w:eastAsia="zh-CN"/>
              </w:rPr>
            </w:pPr>
          </w:p>
        </w:tc>
      </w:tr>
      <w:tr w:rsidR="005A5AA6" w:rsidRPr="005A5AA6" w:rsidTr="00A94BDF">
        <w:trPr>
          <w:trHeight w:val="1200"/>
        </w:trPr>
        <w:tc>
          <w:tcPr>
            <w:tcW w:w="376"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sz w:val="20"/>
                <w:szCs w:val="20"/>
                <w:lang w:val="en-US" w:eastAsia="zh-CN"/>
              </w:rPr>
            </w:pPr>
          </w:p>
        </w:tc>
        <w:tc>
          <w:tcPr>
            <w:tcW w:w="8315" w:type="dxa"/>
            <w:tcBorders>
              <w:top w:val="nil"/>
              <w:left w:val="nil"/>
              <w:bottom w:val="nil"/>
              <w:right w:val="nil"/>
            </w:tcBorders>
            <w:shd w:val="clear" w:color="auto" w:fill="auto"/>
            <w:noWrap/>
            <w:vAlign w:val="bottom"/>
            <w:hideMark/>
          </w:tcPr>
          <w:p w:rsidR="005A5AA6" w:rsidRPr="005A5AA6" w:rsidRDefault="005A5AA6" w:rsidP="005A5AA6">
            <w:pPr>
              <w:spacing w:after="0" w:line="240" w:lineRule="auto"/>
              <w:rPr>
                <w:rFonts w:ascii="Times New Roman" w:eastAsia="Times New Roman" w:hAnsi="Times New Roman"/>
                <w:sz w:val="20"/>
                <w:szCs w:val="20"/>
                <w:lang w:val="en-US" w:eastAsia="zh-CN"/>
              </w:rPr>
            </w:pPr>
          </w:p>
        </w:tc>
        <w:tc>
          <w:tcPr>
            <w:tcW w:w="400" w:type="dxa"/>
            <w:tcBorders>
              <w:top w:val="nil"/>
              <w:left w:val="nil"/>
              <w:bottom w:val="nil"/>
              <w:right w:val="nil"/>
            </w:tcBorders>
            <w:shd w:val="clear" w:color="auto" w:fill="auto"/>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1</w:t>
            </w:r>
            <w:r w:rsidRPr="005A5AA6">
              <w:rPr>
                <w:rFonts w:ascii="Times New Roman" w:eastAsia="Times New Roman" w:hAnsi="Times New Roman"/>
                <w:color w:val="000000"/>
                <w:sz w:val="16"/>
                <w:szCs w:val="16"/>
                <w:lang w:val="en-US" w:eastAsia="zh-CN"/>
              </w:rPr>
              <w:br/>
              <w:t>2</w:t>
            </w:r>
            <w:r w:rsidRPr="005A5AA6">
              <w:rPr>
                <w:rFonts w:ascii="Times New Roman" w:eastAsia="Times New Roman" w:hAnsi="Times New Roman"/>
                <w:color w:val="000000"/>
                <w:sz w:val="16"/>
                <w:szCs w:val="16"/>
                <w:lang w:val="en-US" w:eastAsia="zh-CN"/>
              </w:rPr>
              <w:br/>
              <w:t>3</w:t>
            </w:r>
            <w:r w:rsidRPr="005A5AA6">
              <w:rPr>
                <w:rFonts w:ascii="Times New Roman" w:eastAsia="Times New Roman" w:hAnsi="Times New Roman"/>
                <w:color w:val="000000"/>
                <w:sz w:val="16"/>
                <w:szCs w:val="16"/>
                <w:lang w:val="en-US" w:eastAsia="zh-CN"/>
              </w:rPr>
              <w:br/>
              <w:t>4</w:t>
            </w:r>
            <w:r w:rsidRPr="005A5AA6">
              <w:rPr>
                <w:rFonts w:ascii="Times New Roman" w:eastAsia="Times New Roman" w:hAnsi="Times New Roman"/>
                <w:color w:val="000000"/>
                <w:sz w:val="16"/>
                <w:szCs w:val="16"/>
                <w:lang w:val="en-US" w:eastAsia="zh-CN"/>
              </w:rPr>
              <w:br/>
              <w:t>5</w:t>
            </w:r>
          </w:p>
        </w:tc>
        <w:tc>
          <w:tcPr>
            <w:tcW w:w="1600" w:type="dxa"/>
            <w:gridSpan w:val="4"/>
            <w:tcBorders>
              <w:top w:val="nil"/>
              <w:left w:val="nil"/>
              <w:bottom w:val="nil"/>
              <w:right w:val="nil"/>
            </w:tcBorders>
            <w:shd w:val="clear" w:color="auto" w:fill="auto"/>
            <w:vAlign w:val="bottom"/>
            <w:hideMark/>
          </w:tcPr>
          <w:p w:rsidR="005A5AA6" w:rsidRPr="005A5AA6" w:rsidRDefault="005A5AA6" w:rsidP="005A5AA6">
            <w:pPr>
              <w:spacing w:after="0" w:line="240" w:lineRule="auto"/>
              <w:rPr>
                <w:rFonts w:ascii="Times New Roman" w:eastAsia="Times New Roman" w:hAnsi="Times New Roman"/>
                <w:color w:val="000000"/>
                <w:sz w:val="16"/>
                <w:szCs w:val="16"/>
                <w:lang w:val="en-US" w:eastAsia="zh-CN"/>
              </w:rPr>
            </w:pPr>
            <w:r w:rsidRPr="005A5AA6">
              <w:rPr>
                <w:rFonts w:ascii="Times New Roman" w:eastAsia="Times New Roman" w:hAnsi="Times New Roman"/>
                <w:color w:val="000000"/>
                <w:sz w:val="16"/>
                <w:szCs w:val="16"/>
                <w:lang w:val="en-US" w:eastAsia="zh-CN"/>
              </w:rPr>
              <w:t>Strongly disagree</w:t>
            </w:r>
            <w:r w:rsidRPr="005A5AA6">
              <w:rPr>
                <w:rFonts w:ascii="Times New Roman" w:eastAsia="Times New Roman" w:hAnsi="Times New Roman"/>
                <w:color w:val="000000"/>
                <w:sz w:val="16"/>
                <w:szCs w:val="16"/>
                <w:lang w:val="en-US" w:eastAsia="zh-CN"/>
              </w:rPr>
              <w:br/>
            </w:r>
            <w:proofErr w:type="spellStart"/>
            <w:r w:rsidRPr="005A5AA6">
              <w:rPr>
                <w:rFonts w:ascii="Times New Roman" w:eastAsia="Times New Roman" w:hAnsi="Times New Roman"/>
                <w:color w:val="000000"/>
                <w:sz w:val="16"/>
                <w:szCs w:val="16"/>
                <w:lang w:val="en-US" w:eastAsia="zh-CN"/>
              </w:rPr>
              <w:t>Disagree</w:t>
            </w:r>
            <w:proofErr w:type="spellEnd"/>
            <w:r w:rsidRPr="005A5AA6">
              <w:rPr>
                <w:rFonts w:ascii="Times New Roman" w:eastAsia="Times New Roman" w:hAnsi="Times New Roman"/>
                <w:color w:val="000000"/>
                <w:sz w:val="16"/>
                <w:szCs w:val="16"/>
                <w:lang w:val="en-US" w:eastAsia="zh-CN"/>
              </w:rPr>
              <w:br/>
              <w:t>Neutral</w:t>
            </w:r>
            <w:r w:rsidRPr="005A5AA6">
              <w:rPr>
                <w:rFonts w:ascii="Times New Roman" w:eastAsia="Times New Roman" w:hAnsi="Times New Roman"/>
                <w:color w:val="000000"/>
                <w:sz w:val="16"/>
                <w:szCs w:val="16"/>
                <w:lang w:val="en-US" w:eastAsia="zh-CN"/>
              </w:rPr>
              <w:br/>
              <w:t>Agree</w:t>
            </w:r>
            <w:r w:rsidRPr="005A5AA6">
              <w:rPr>
                <w:rFonts w:ascii="Times New Roman" w:eastAsia="Times New Roman" w:hAnsi="Times New Roman"/>
                <w:color w:val="000000"/>
                <w:sz w:val="16"/>
                <w:szCs w:val="16"/>
                <w:lang w:val="en-US" w:eastAsia="zh-CN"/>
              </w:rPr>
              <w:br/>
              <w:t>Strongly agree</w:t>
            </w:r>
          </w:p>
        </w:tc>
      </w:tr>
    </w:tbl>
    <w:p w:rsidR="00C70288" w:rsidRPr="00E909BF" w:rsidRDefault="00C70288" w:rsidP="001C6119">
      <w:pPr>
        <w:spacing w:after="0" w:line="240" w:lineRule="auto"/>
        <w:rPr>
          <w:rFonts w:ascii="Times New Roman" w:hAnsi="Times New Roman"/>
          <w:u w:val="single"/>
          <w:lang w:val="en-US"/>
        </w:rPr>
      </w:pPr>
    </w:p>
    <w:p w:rsidR="00257B24" w:rsidRPr="00CC445F" w:rsidRDefault="00257B24" w:rsidP="00164911">
      <w:pPr>
        <w:spacing w:after="0" w:line="240" w:lineRule="auto"/>
        <w:rPr>
          <w:rFonts w:ascii="Times New Roman" w:hAnsi="Times New Roman"/>
          <w:bCs/>
          <w:color w:val="000000" w:themeColor="text1"/>
          <w:sz w:val="24"/>
          <w:szCs w:val="24"/>
          <w:u w:val="single"/>
          <w:lang w:eastAsia="zh-T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E3C0C" w:rsidRPr="00CC445F" w:rsidRDefault="008E3C0C">
      <w:pPr>
        <w:spacing w:after="0" w:line="240" w:lineRule="auto"/>
        <w:rPr>
          <w:rFonts w:ascii="Times New Roman" w:hAnsi="Times New Roman"/>
          <w:bCs/>
          <w:color w:val="000000" w:themeColor="text1"/>
          <w:sz w:val="24"/>
          <w:szCs w:val="24"/>
          <w:u w:val="single"/>
          <w:lang w:eastAsia="zh-T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8E3C0C" w:rsidRPr="00CC445F" w:rsidSect="00303FFC">
      <w:footerReference w:type="default" r:id="rId14"/>
      <w:pgSz w:w="11906" w:h="16838" w:code="9"/>
      <w:pgMar w:top="1440" w:right="1080" w:bottom="720" w:left="108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4704" w:rsidRDefault="00334704" w:rsidP="005979E2">
      <w:pPr>
        <w:spacing w:after="0" w:line="240" w:lineRule="auto"/>
      </w:pPr>
      <w:r>
        <w:separator/>
      </w:r>
    </w:p>
  </w:endnote>
  <w:endnote w:type="continuationSeparator" w:id="0">
    <w:p w:rsidR="00334704" w:rsidRDefault="00334704"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063276"/>
      <w:docPartObj>
        <w:docPartGallery w:val="Page Numbers (Bottom of Page)"/>
        <w:docPartUnique/>
      </w:docPartObj>
    </w:sdtPr>
    <w:sdtEndPr>
      <w:rPr>
        <w:color w:val="7F7F7F" w:themeColor="background1" w:themeShade="7F"/>
        <w:spacing w:val="60"/>
      </w:rPr>
    </w:sdtEndPr>
    <w:sdtContent>
      <w:p w:rsidR="005A5AA6" w:rsidRDefault="005A5AA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5A5AA6" w:rsidRDefault="005A5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4704" w:rsidRDefault="00334704" w:rsidP="005979E2">
      <w:pPr>
        <w:spacing w:after="0" w:line="240" w:lineRule="auto"/>
      </w:pPr>
      <w:r>
        <w:separator/>
      </w:r>
    </w:p>
  </w:footnote>
  <w:footnote w:type="continuationSeparator" w:id="0">
    <w:p w:rsidR="00334704" w:rsidRDefault="00334704"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C7260"/>
    <w:multiLevelType w:val="hybridMultilevel"/>
    <w:tmpl w:val="EC10CE88"/>
    <w:lvl w:ilvl="0" w:tplc="CF76633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2E7132F"/>
    <w:multiLevelType w:val="hybridMultilevel"/>
    <w:tmpl w:val="A8D81084"/>
    <w:lvl w:ilvl="0" w:tplc="CC686B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4AA14CB"/>
    <w:multiLevelType w:val="hybridMultilevel"/>
    <w:tmpl w:val="ECAAE3A8"/>
    <w:lvl w:ilvl="0" w:tplc="1DF6C02C">
      <w:start w:val="1"/>
      <w:numFmt w:val="lowerLetter"/>
      <w:lvlText w:val="%1."/>
      <w:lvlJc w:val="left"/>
      <w:pPr>
        <w:ind w:left="907" w:hanging="360"/>
      </w:pPr>
      <w:rPr>
        <w:rFonts w:hint="default"/>
      </w:rPr>
    </w:lvl>
    <w:lvl w:ilvl="1" w:tplc="04090019">
      <w:start w:val="1"/>
      <w:numFmt w:val="lowerLetter"/>
      <w:lvlText w:val="%2."/>
      <w:lvlJc w:val="left"/>
      <w:pPr>
        <w:ind w:left="1627" w:hanging="360"/>
      </w:pPr>
    </w:lvl>
    <w:lvl w:ilvl="2" w:tplc="0409001B" w:tentative="1">
      <w:start w:val="1"/>
      <w:numFmt w:val="lowerRoman"/>
      <w:lvlText w:val="%3."/>
      <w:lvlJc w:val="right"/>
      <w:pPr>
        <w:ind w:left="2347" w:hanging="180"/>
      </w:pPr>
    </w:lvl>
    <w:lvl w:ilvl="3" w:tplc="0409000F" w:tentative="1">
      <w:start w:val="1"/>
      <w:numFmt w:val="decimal"/>
      <w:lvlText w:val="%4."/>
      <w:lvlJc w:val="left"/>
      <w:pPr>
        <w:ind w:left="3067" w:hanging="360"/>
      </w:pPr>
    </w:lvl>
    <w:lvl w:ilvl="4" w:tplc="04090019" w:tentative="1">
      <w:start w:val="1"/>
      <w:numFmt w:val="lowerLetter"/>
      <w:lvlText w:val="%5."/>
      <w:lvlJc w:val="left"/>
      <w:pPr>
        <w:ind w:left="3787" w:hanging="360"/>
      </w:pPr>
    </w:lvl>
    <w:lvl w:ilvl="5" w:tplc="0409001B" w:tentative="1">
      <w:start w:val="1"/>
      <w:numFmt w:val="lowerRoman"/>
      <w:lvlText w:val="%6."/>
      <w:lvlJc w:val="right"/>
      <w:pPr>
        <w:ind w:left="4507" w:hanging="180"/>
      </w:pPr>
    </w:lvl>
    <w:lvl w:ilvl="6" w:tplc="0409000F" w:tentative="1">
      <w:start w:val="1"/>
      <w:numFmt w:val="decimal"/>
      <w:lvlText w:val="%7."/>
      <w:lvlJc w:val="left"/>
      <w:pPr>
        <w:ind w:left="5227" w:hanging="360"/>
      </w:pPr>
    </w:lvl>
    <w:lvl w:ilvl="7" w:tplc="04090019" w:tentative="1">
      <w:start w:val="1"/>
      <w:numFmt w:val="lowerLetter"/>
      <w:lvlText w:val="%8."/>
      <w:lvlJc w:val="left"/>
      <w:pPr>
        <w:ind w:left="5947" w:hanging="360"/>
      </w:pPr>
    </w:lvl>
    <w:lvl w:ilvl="8" w:tplc="0409001B" w:tentative="1">
      <w:start w:val="1"/>
      <w:numFmt w:val="lowerRoman"/>
      <w:lvlText w:val="%9."/>
      <w:lvlJc w:val="right"/>
      <w:pPr>
        <w:ind w:left="6667" w:hanging="180"/>
      </w:pPr>
    </w:lvl>
  </w:abstractNum>
  <w:abstractNum w:abstractNumId="3" w15:restartNumberingAfterBreak="0">
    <w:nsid w:val="0A905DBF"/>
    <w:multiLevelType w:val="hybridMultilevel"/>
    <w:tmpl w:val="BAC4AB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C5033C"/>
    <w:multiLevelType w:val="hybridMultilevel"/>
    <w:tmpl w:val="AFD058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3E658D"/>
    <w:multiLevelType w:val="multilevel"/>
    <w:tmpl w:val="41D63B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8412964"/>
    <w:multiLevelType w:val="hybridMultilevel"/>
    <w:tmpl w:val="293402FE"/>
    <w:lvl w:ilvl="0" w:tplc="1EB2FA0C">
      <w:start w:val="1"/>
      <w:numFmt w:val="lowerLetter"/>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7" w15:restartNumberingAfterBreak="0">
    <w:nsid w:val="1E0D2091"/>
    <w:multiLevelType w:val="hybridMultilevel"/>
    <w:tmpl w:val="C9AA087C"/>
    <w:lvl w:ilvl="0" w:tplc="D2B6409A">
      <w:start w:val="3"/>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5E3EF3"/>
    <w:multiLevelType w:val="hybridMultilevel"/>
    <w:tmpl w:val="75BAB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B022991"/>
    <w:multiLevelType w:val="hybridMultilevel"/>
    <w:tmpl w:val="07A497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9A3927"/>
    <w:multiLevelType w:val="multilevel"/>
    <w:tmpl w:val="2BA25C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0F2251"/>
    <w:multiLevelType w:val="hybridMultilevel"/>
    <w:tmpl w:val="E674AB50"/>
    <w:lvl w:ilvl="0" w:tplc="536CB4D6">
      <w:start w:val="1"/>
      <w:numFmt w:val="upperLetter"/>
      <w:lvlText w:val="%1."/>
      <w:lvlJc w:val="left"/>
      <w:pPr>
        <w:ind w:left="907" w:hanging="360"/>
      </w:pPr>
      <w:rPr>
        <w:rFonts w:hint="default"/>
      </w:rPr>
    </w:lvl>
    <w:lvl w:ilvl="1" w:tplc="04090019">
      <w:start w:val="1"/>
      <w:numFmt w:val="lowerLetter"/>
      <w:lvlText w:val="%2."/>
      <w:lvlJc w:val="left"/>
      <w:pPr>
        <w:ind w:left="1627" w:hanging="360"/>
      </w:pPr>
    </w:lvl>
    <w:lvl w:ilvl="2" w:tplc="0409001B" w:tentative="1">
      <w:start w:val="1"/>
      <w:numFmt w:val="lowerRoman"/>
      <w:lvlText w:val="%3."/>
      <w:lvlJc w:val="right"/>
      <w:pPr>
        <w:ind w:left="2347" w:hanging="180"/>
      </w:pPr>
    </w:lvl>
    <w:lvl w:ilvl="3" w:tplc="0409000F" w:tentative="1">
      <w:start w:val="1"/>
      <w:numFmt w:val="decimal"/>
      <w:lvlText w:val="%4."/>
      <w:lvlJc w:val="left"/>
      <w:pPr>
        <w:ind w:left="3067" w:hanging="360"/>
      </w:pPr>
    </w:lvl>
    <w:lvl w:ilvl="4" w:tplc="04090019" w:tentative="1">
      <w:start w:val="1"/>
      <w:numFmt w:val="lowerLetter"/>
      <w:lvlText w:val="%5."/>
      <w:lvlJc w:val="left"/>
      <w:pPr>
        <w:ind w:left="3787" w:hanging="360"/>
      </w:pPr>
    </w:lvl>
    <w:lvl w:ilvl="5" w:tplc="0409001B" w:tentative="1">
      <w:start w:val="1"/>
      <w:numFmt w:val="lowerRoman"/>
      <w:lvlText w:val="%6."/>
      <w:lvlJc w:val="right"/>
      <w:pPr>
        <w:ind w:left="4507" w:hanging="180"/>
      </w:pPr>
    </w:lvl>
    <w:lvl w:ilvl="6" w:tplc="0409000F" w:tentative="1">
      <w:start w:val="1"/>
      <w:numFmt w:val="decimal"/>
      <w:lvlText w:val="%7."/>
      <w:lvlJc w:val="left"/>
      <w:pPr>
        <w:ind w:left="5227" w:hanging="360"/>
      </w:pPr>
    </w:lvl>
    <w:lvl w:ilvl="7" w:tplc="04090019" w:tentative="1">
      <w:start w:val="1"/>
      <w:numFmt w:val="lowerLetter"/>
      <w:lvlText w:val="%8."/>
      <w:lvlJc w:val="left"/>
      <w:pPr>
        <w:ind w:left="5947" w:hanging="360"/>
      </w:pPr>
    </w:lvl>
    <w:lvl w:ilvl="8" w:tplc="0409001B" w:tentative="1">
      <w:start w:val="1"/>
      <w:numFmt w:val="lowerRoman"/>
      <w:lvlText w:val="%9."/>
      <w:lvlJc w:val="right"/>
      <w:pPr>
        <w:ind w:left="6667" w:hanging="180"/>
      </w:pPr>
    </w:lvl>
  </w:abstractNum>
  <w:abstractNum w:abstractNumId="13" w15:restartNumberingAfterBreak="0">
    <w:nsid w:val="3A674DD2"/>
    <w:multiLevelType w:val="hybridMultilevel"/>
    <w:tmpl w:val="81284B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D4653FE"/>
    <w:multiLevelType w:val="hybridMultilevel"/>
    <w:tmpl w:val="A2F401B0"/>
    <w:lvl w:ilvl="0" w:tplc="2EAE4D3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3E395808"/>
    <w:multiLevelType w:val="hybridMultilevel"/>
    <w:tmpl w:val="D6C85F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409C6AD3"/>
    <w:multiLevelType w:val="multilevel"/>
    <w:tmpl w:val="0994F268"/>
    <w:lvl w:ilvl="0">
      <w:start w:val="1"/>
      <w:numFmt w:val="decimal"/>
      <w:lvlText w:val="%1."/>
      <w:lvlJc w:val="left"/>
      <w:pPr>
        <w:ind w:left="1140" w:hanging="360"/>
      </w:pPr>
      <w:rPr>
        <w:rFonts w:hint="default"/>
      </w:rPr>
    </w:lvl>
    <w:lvl w:ilvl="1">
      <w:start w:val="2"/>
      <w:numFmt w:val="decimal"/>
      <w:isLgl/>
      <w:lvlText w:val="%1.%2"/>
      <w:lvlJc w:val="left"/>
      <w:pPr>
        <w:ind w:left="1500" w:hanging="720"/>
      </w:pPr>
      <w:rPr>
        <w:rFonts w:hint="default"/>
      </w:rPr>
    </w:lvl>
    <w:lvl w:ilvl="2">
      <w:start w:val="1"/>
      <w:numFmt w:val="decimal"/>
      <w:isLgl/>
      <w:lvlText w:val="%1.%2.%3"/>
      <w:lvlJc w:val="left"/>
      <w:pPr>
        <w:ind w:left="1500" w:hanging="720"/>
      </w:pPr>
      <w:rPr>
        <w:rFonts w:hint="default"/>
      </w:rPr>
    </w:lvl>
    <w:lvl w:ilvl="3">
      <w:start w:val="1"/>
      <w:numFmt w:val="decimal"/>
      <w:isLgl/>
      <w:lvlText w:val="%1.%2.%3.%4"/>
      <w:lvlJc w:val="left"/>
      <w:pPr>
        <w:ind w:left="1500" w:hanging="720"/>
      </w:pPr>
      <w:rPr>
        <w:rFonts w:hint="default"/>
      </w:rPr>
    </w:lvl>
    <w:lvl w:ilvl="4">
      <w:start w:val="1"/>
      <w:numFmt w:val="decimal"/>
      <w:isLgl/>
      <w:lvlText w:val="%1.%2.%3.%4.%5"/>
      <w:lvlJc w:val="left"/>
      <w:pPr>
        <w:ind w:left="1860" w:hanging="1080"/>
      </w:pPr>
      <w:rPr>
        <w:rFonts w:hint="default"/>
      </w:rPr>
    </w:lvl>
    <w:lvl w:ilvl="5">
      <w:start w:val="1"/>
      <w:numFmt w:val="decimal"/>
      <w:isLgl/>
      <w:lvlText w:val="%1.%2.%3.%4.%5.%6"/>
      <w:lvlJc w:val="left"/>
      <w:pPr>
        <w:ind w:left="1860" w:hanging="1080"/>
      </w:pPr>
      <w:rPr>
        <w:rFonts w:hint="default"/>
      </w:rPr>
    </w:lvl>
    <w:lvl w:ilvl="6">
      <w:start w:val="1"/>
      <w:numFmt w:val="decimal"/>
      <w:isLgl/>
      <w:lvlText w:val="%1.%2.%3.%4.%5.%6.%7"/>
      <w:lvlJc w:val="left"/>
      <w:pPr>
        <w:ind w:left="2220" w:hanging="1440"/>
      </w:pPr>
      <w:rPr>
        <w:rFonts w:hint="default"/>
      </w:rPr>
    </w:lvl>
    <w:lvl w:ilvl="7">
      <w:start w:val="1"/>
      <w:numFmt w:val="decimal"/>
      <w:isLgl/>
      <w:lvlText w:val="%1.%2.%3.%4.%5.%6.%7.%8"/>
      <w:lvlJc w:val="left"/>
      <w:pPr>
        <w:ind w:left="2220" w:hanging="1440"/>
      </w:pPr>
      <w:rPr>
        <w:rFonts w:hint="default"/>
      </w:rPr>
    </w:lvl>
    <w:lvl w:ilvl="8">
      <w:start w:val="1"/>
      <w:numFmt w:val="decimal"/>
      <w:isLgl/>
      <w:lvlText w:val="%1.%2.%3.%4.%5.%6.%7.%8.%9"/>
      <w:lvlJc w:val="left"/>
      <w:pPr>
        <w:ind w:left="2580" w:hanging="1800"/>
      </w:pPr>
      <w:rPr>
        <w:rFonts w:hint="default"/>
      </w:rPr>
    </w:lvl>
  </w:abstractNum>
  <w:abstractNum w:abstractNumId="17" w15:restartNumberingAfterBreak="0">
    <w:nsid w:val="4C7313EB"/>
    <w:multiLevelType w:val="multilevel"/>
    <w:tmpl w:val="97C4DEA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FDB3DDA"/>
    <w:multiLevelType w:val="hybridMultilevel"/>
    <w:tmpl w:val="AFE43D04"/>
    <w:lvl w:ilvl="0" w:tplc="3DA67F50">
      <w:numFmt w:val="bullet"/>
      <w:lvlText w:val="-"/>
      <w:lvlJc w:val="left"/>
      <w:pPr>
        <w:ind w:left="1080" w:hanging="360"/>
      </w:pPr>
      <w:rPr>
        <w:rFonts w:ascii="Times New Roman" w:eastAsiaTheme="minorEastAsia"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559333C3"/>
    <w:multiLevelType w:val="multilevel"/>
    <w:tmpl w:val="F4A85FA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68A3F19"/>
    <w:multiLevelType w:val="hybridMultilevel"/>
    <w:tmpl w:val="1FB4A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AE532BC"/>
    <w:multiLevelType w:val="hybridMultilevel"/>
    <w:tmpl w:val="7B6A2DBC"/>
    <w:lvl w:ilvl="0" w:tplc="A050AAC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776A7BDB"/>
    <w:multiLevelType w:val="hybridMultilevel"/>
    <w:tmpl w:val="393E71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78163AE"/>
    <w:multiLevelType w:val="multilevel"/>
    <w:tmpl w:val="7EDA0050"/>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4" w15:restartNumberingAfterBreak="0">
    <w:nsid w:val="7AF42D23"/>
    <w:multiLevelType w:val="multilevel"/>
    <w:tmpl w:val="A5FE954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D3F3D55"/>
    <w:multiLevelType w:val="hybridMultilevel"/>
    <w:tmpl w:val="0C8CD258"/>
    <w:lvl w:ilvl="0" w:tplc="61FA45B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7F843141"/>
    <w:multiLevelType w:val="multilevel"/>
    <w:tmpl w:val="6F2E913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FE967DC"/>
    <w:multiLevelType w:val="hybridMultilevel"/>
    <w:tmpl w:val="B1BE67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8"/>
  </w:num>
  <w:num w:numId="3">
    <w:abstractNumId w:val="27"/>
  </w:num>
  <w:num w:numId="4">
    <w:abstractNumId w:val="13"/>
  </w:num>
  <w:num w:numId="5">
    <w:abstractNumId w:val="20"/>
  </w:num>
  <w:num w:numId="6">
    <w:abstractNumId w:val="9"/>
  </w:num>
  <w:num w:numId="7">
    <w:abstractNumId w:val="10"/>
  </w:num>
  <w:num w:numId="8">
    <w:abstractNumId w:val="4"/>
  </w:num>
  <w:num w:numId="9">
    <w:abstractNumId w:val="5"/>
  </w:num>
  <w:num w:numId="10">
    <w:abstractNumId w:val="25"/>
  </w:num>
  <w:num w:numId="11">
    <w:abstractNumId w:val="14"/>
  </w:num>
  <w:num w:numId="12">
    <w:abstractNumId w:val="1"/>
  </w:num>
  <w:num w:numId="13">
    <w:abstractNumId w:val="23"/>
  </w:num>
  <w:num w:numId="14">
    <w:abstractNumId w:val="16"/>
  </w:num>
  <w:num w:numId="15">
    <w:abstractNumId w:val="21"/>
  </w:num>
  <w:num w:numId="16">
    <w:abstractNumId w:val="0"/>
  </w:num>
  <w:num w:numId="17">
    <w:abstractNumId w:val="26"/>
  </w:num>
  <w:num w:numId="1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7"/>
  </w:num>
  <w:num w:numId="20">
    <w:abstractNumId w:val="19"/>
  </w:num>
  <w:num w:numId="21">
    <w:abstractNumId w:val="24"/>
  </w:num>
  <w:num w:numId="22">
    <w:abstractNumId w:val="17"/>
  </w:num>
  <w:num w:numId="23">
    <w:abstractNumId w:val="18"/>
  </w:num>
  <w:num w:numId="24">
    <w:abstractNumId w:val="22"/>
  </w:num>
  <w:num w:numId="25">
    <w:abstractNumId w:val="6"/>
  </w:num>
  <w:num w:numId="26">
    <w:abstractNumId w:val="2"/>
  </w:num>
  <w:num w:numId="27">
    <w:abstractNumId w:val="12"/>
  </w:num>
  <w:num w:numId="28">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0D71"/>
    <w:rsid w:val="00000839"/>
    <w:rsid w:val="00002C06"/>
    <w:rsid w:val="000032A8"/>
    <w:rsid w:val="000038C5"/>
    <w:rsid w:val="00003E8F"/>
    <w:rsid w:val="00004238"/>
    <w:rsid w:val="00004751"/>
    <w:rsid w:val="00004E87"/>
    <w:rsid w:val="00005447"/>
    <w:rsid w:val="00005AA2"/>
    <w:rsid w:val="00006778"/>
    <w:rsid w:val="00006D3F"/>
    <w:rsid w:val="00007C08"/>
    <w:rsid w:val="00007FBC"/>
    <w:rsid w:val="000107BB"/>
    <w:rsid w:val="00011471"/>
    <w:rsid w:val="00012BE6"/>
    <w:rsid w:val="00014F6D"/>
    <w:rsid w:val="0001550B"/>
    <w:rsid w:val="000172DB"/>
    <w:rsid w:val="000176B9"/>
    <w:rsid w:val="00020265"/>
    <w:rsid w:val="000203B8"/>
    <w:rsid w:val="00020917"/>
    <w:rsid w:val="00020CC6"/>
    <w:rsid w:val="00021D43"/>
    <w:rsid w:val="000229A8"/>
    <w:rsid w:val="00026980"/>
    <w:rsid w:val="00026D84"/>
    <w:rsid w:val="00027F5A"/>
    <w:rsid w:val="00032E8A"/>
    <w:rsid w:val="0003406D"/>
    <w:rsid w:val="000343AC"/>
    <w:rsid w:val="00034F1A"/>
    <w:rsid w:val="000351F6"/>
    <w:rsid w:val="000356C5"/>
    <w:rsid w:val="00036485"/>
    <w:rsid w:val="00036B9E"/>
    <w:rsid w:val="0003783D"/>
    <w:rsid w:val="00040D9E"/>
    <w:rsid w:val="00041BF9"/>
    <w:rsid w:val="00044027"/>
    <w:rsid w:val="00046691"/>
    <w:rsid w:val="000467CA"/>
    <w:rsid w:val="000468A1"/>
    <w:rsid w:val="00047745"/>
    <w:rsid w:val="00050140"/>
    <w:rsid w:val="0005129F"/>
    <w:rsid w:val="000515D5"/>
    <w:rsid w:val="00051BDB"/>
    <w:rsid w:val="00051DA4"/>
    <w:rsid w:val="0005377B"/>
    <w:rsid w:val="00053800"/>
    <w:rsid w:val="00055B2F"/>
    <w:rsid w:val="00055DF0"/>
    <w:rsid w:val="00056087"/>
    <w:rsid w:val="00057855"/>
    <w:rsid w:val="00061054"/>
    <w:rsid w:val="000612C9"/>
    <w:rsid w:val="000612F5"/>
    <w:rsid w:val="0006158C"/>
    <w:rsid w:val="00061DF1"/>
    <w:rsid w:val="00062496"/>
    <w:rsid w:val="0006424A"/>
    <w:rsid w:val="00064846"/>
    <w:rsid w:val="0006491C"/>
    <w:rsid w:val="0006534B"/>
    <w:rsid w:val="000660B3"/>
    <w:rsid w:val="00066C38"/>
    <w:rsid w:val="00067049"/>
    <w:rsid w:val="00067506"/>
    <w:rsid w:val="00067CE3"/>
    <w:rsid w:val="00067DCA"/>
    <w:rsid w:val="00067F35"/>
    <w:rsid w:val="000701B8"/>
    <w:rsid w:val="00071DAD"/>
    <w:rsid w:val="00073BAB"/>
    <w:rsid w:val="00075BAE"/>
    <w:rsid w:val="00076E12"/>
    <w:rsid w:val="000771CB"/>
    <w:rsid w:val="000772D5"/>
    <w:rsid w:val="0007744E"/>
    <w:rsid w:val="00077A76"/>
    <w:rsid w:val="0008027E"/>
    <w:rsid w:val="000802D2"/>
    <w:rsid w:val="00080787"/>
    <w:rsid w:val="00081E41"/>
    <w:rsid w:val="00084366"/>
    <w:rsid w:val="00085267"/>
    <w:rsid w:val="00085D2E"/>
    <w:rsid w:val="000864B0"/>
    <w:rsid w:val="000866E6"/>
    <w:rsid w:val="0008675D"/>
    <w:rsid w:val="00090466"/>
    <w:rsid w:val="000906EA"/>
    <w:rsid w:val="00090773"/>
    <w:rsid w:val="000910B7"/>
    <w:rsid w:val="00091249"/>
    <w:rsid w:val="0009489B"/>
    <w:rsid w:val="00095315"/>
    <w:rsid w:val="000953CD"/>
    <w:rsid w:val="000A0091"/>
    <w:rsid w:val="000A3118"/>
    <w:rsid w:val="000A3869"/>
    <w:rsid w:val="000A4DA9"/>
    <w:rsid w:val="000A729F"/>
    <w:rsid w:val="000B022A"/>
    <w:rsid w:val="000B05AC"/>
    <w:rsid w:val="000B1AC1"/>
    <w:rsid w:val="000B5408"/>
    <w:rsid w:val="000B55CD"/>
    <w:rsid w:val="000B5DEC"/>
    <w:rsid w:val="000B5ECC"/>
    <w:rsid w:val="000B6145"/>
    <w:rsid w:val="000B6256"/>
    <w:rsid w:val="000B6480"/>
    <w:rsid w:val="000B6961"/>
    <w:rsid w:val="000B6E24"/>
    <w:rsid w:val="000B6E27"/>
    <w:rsid w:val="000C2316"/>
    <w:rsid w:val="000C2552"/>
    <w:rsid w:val="000C30E9"/>
    <w:rsid w:val="000C33FD"/>
    <w:rsid w:val="000C4613"/>
    <w:rsid w:val="000C4E99"/>
    <w:rsid w:val="000C5388"/>
    <w:rsid w:val="000C7835"/>
    <w:rsid w:val="000D342B"/>
    <w:rsid w:val="000D4CF1"/>
    <w:rsid w:val="000D5AA2"/>
    <w:rsid w:val="000D6107"/>
    <w:rsid w:val="000E0E34"/>
    <w:rsid w:val="000E1C96"/>
    <w:rsid w:val="000E1D2A"/>
    <w:rsid w:val="000E22A0"/>
    <w:rsid w:val="000E23A5"/>
    <w:rsid w:val="000E2699"/>
    <w:rsid w:val="000E30B4"/>
    <w:rsid w:val="000E4506"/>
    <w:rsid w:val="000E5341"/>
    <w:rsid w:val="000E5F72"/>
    <w:rsid w:val="000E642D"/>
    <w:rsid w:val="000E66D9"/>
    <w:rsid w:val="000E73DF"/>
    <w:rsid w:val="000E7C2D"/>
    <w:rsid w:val="000F0BFB"/>
    <w:rsid w:val="000F1E00"/>
    <w:rsid w:val="000F21DF"/>
    <w:rsid w:val="000F2B56"/>
    <w:rsid w:val="000F2F88"/>
    <w:rsid w:val="000F30B1"/>
    <w:rsid w:val="000F62A8"/>
    <w:rsid w:val="000F656E"/>
    <w:rsid w:val="000F6CE2"/>
    <w:rsid w:val="001003FC"/>
    <w:rsid w:val="00101FC5"/>
    <w:rsid w:val="001026CA"/>
    <w:rsid w:val="001047CB"/>
    <w:rsid w:val="00106F38"/>
    <w:rsid w:val="00110DCB"/>
    <w:rsid w:val="00111AA7"/>
    <w:rsid w:val="00111D37"/>
    <w:rsid w:val="00115E6E"/>
    <w:rsid w:val="00117824"/>
    <w:rsid w:val="00117BA9"/>
    <w:rsid w:val="0012191D"/>
    <w:rsid w:val="00121E66"/>
    <w:rsid w:val="0012242D"/>
    <w:rsid w:val="00122570"/>
    <w:rsid w:val="00123CD4"/>
    <w:rsid w:val="00124ADC"/>
    <w:rsid w:val="0012520B"/>
    <w:rsid w:val="0012521E"/>
    <w:rsid w:val="00126AE3"/>
    <w:rsid w:val="00127147"/>
    <w:rsid w:val="00127953"/>
    <w:rsid w:val="00127D1E"/>
    <w:rsid w:val="00130E82"/>
    <w:rsid w:val="00132A47"/>
    <w:rsid w:val="0013345A"/>
    <w:rsid w:val="001335C3"/>
    <w:rsid w:val="0013460F"/>
    <w:rsid w:val="0013652B"/>
    <w:rsid w:val="00136CB7"/>
    <w:rsid w:val="001371E4"/>
    <w:rsid w:val="001372AC"/>
    <w:rsid w:val="00141D69"/>
    <w:rsid w:val="00142A43"/>
    <w:rsid w:val="00144555"/>
    <w:rsid w:val="001447F3"/>
    <w:rsid w:val="00145968"/>
    <w:rsid w:val="0014672D"/>
    <w:rsid w:val="00146E9A"/>
    <w:rsid w:val="00150CF9"/>
    <w:rsid w:val="00151D75"/>
    <w:rsid w:val="00153AF0"/>
    <w:rsid w:val="00157B6C"/>
    <w:rsid w:val="00157BDD"/>
    <w:rsid w:val="00157D0D"/>
    <w:rsid w:val="0016057C"/>
    <w:rsid w:val="00160644"/>
    <w:rsid w:val="00160BD1"/>
    <w:rsid w:val="001622F0"/>
    <w:rsid w:val="00162F58"/>
    <w:rsid w:val="0016398C"/>
    <w:rsid w:val="00164131"/>
    <w:rsid w:val="00164420"/>
    <w:rsid w:val="00164911"/>
    <w:rsid w:val="00167097"/>
    <w:rsid w:val="00167283"/>
    <w:rsid w:val="0016784D"/>
    <w:rsid w:val="00167D0F"/>
    <w:rsid w:val="001707ED"/>
    <w:rsid w:val="00170E61"/>
    <w:rsid w:val="00171CC0"/>
    <w:rsid w:val="00172FE3"/>
    <w:rsid w:val="00175176"/>
    <w:rsid w:val="00175CB1"/>
    <w:rsid w:val="00175FE7"/>
    <w:rsid w:val="00176682"/>
    <w:rsid w:val="00177002"/>
    <w:rsid w:val="00181F8F"/>
    <w:rsid w:val="00181FA1"/>
    <w:rsid w:val="0018207B"/>
    <w:rsid w:val="0018280B"/>
    <w:rsid w:val="001828F5"/>
    <w:rsid w:val="00182C9C"/>
    <w:rsid w:val="00186FB3"/>
    <w:rsid w:val="00190F96"/>
    <w:rsid w:val="00193345"/>
    <w:rsid w:val="001949A4"/>
    <w:rsid w:val="00195B94"/>
    <w:rsid w:val="001969F2"/>
    <w:rsid w:val="001975B1"/>
    <w:rsid w:val="001977ED"/>
    <w:rsid w:val="00197A8C"/>
    <w:rsid w:val="001A05C7"/>
    <w:rsid w:val="001A0F2C"/>
    <w:rsid w:val="001A1946"/>
    <w:rsid w:val="001A1AE2"/>
    <w:rsid w:val="001A2B71"/>
    <w:rsid w:val="001A2E88"/>
    <w:rsid w:val="001A6DCB"/>
    <w:rsid w:val="001A6EE1"/>
    <w:rsid w:val="001B0417"/>
    <w:rsid w:val="001B2EF0"/>
    <w:rsid w:val="001B377F"/>
    <w:rsid w:val="001B49B7"/>
    <w:rsid w:val="001B4BD9"/>
    <w:rsid w:val="001B5C0C"/>
    <w:rsid w:val="001B6737"/>
    <w:rsid w:val="001C03A9"/>
    <w:rsid w:val="001C1A4E"/>
    <w:rsid w:val="001C1DBB"/>
    <w:rsid w:val="001C2222"/>
    <w:rsid w:val="001C242B"/>
    <w:rsid w:val="001C34DB"/>
    <w:rsid w:val="001C3AD9"/>
    <w:rsid w:val="001C4C54"/>
    <w:rsid w:val="001C5137"/>
    <w:rsid w:val="001C5603"/>
    <w:rsid w:val="001C6119"/>
    <w:rsid w:val="001C70B8"/>
    <w:rsid w:val="001C7DF4"/>
    <w:rsid w:val="001D0607"/>
    <w:rsid w:val="001D06FE"/>
    <w:rsid w:val="001D0997"/>
    <w:rsid w:val="001D1053"/>
    <w:rsid w:val="001D1888"/>
    <w:rsid w:val="001D3CC9"/>
    <w:rsid w:val="001D45CF"/>
    <w:rsid w:val="001D4F86"/>
    <w:rsid w:val="001D5F38"/>
    <w:rsid w:val="001D702E"/>
    <w:rsid w:val="001D7238"/>
    <w:rsid w:val="001E141C"/>
    <w:rsid w:val="001E3650"/>
    <w:rsid w:val="001E447E"/>
    <w:rsid w:val="001E4793"/>
    <w:rsid w:val="001E57EE"/>
    <w:rsid w:val="001E7700"/>
    <w:rsid w:val="001E7832"/>
    <w:rsid w:val="001F0DEB"/>
    <w:rsid w:val="001F17F7"/>
    <w:rsid w:val="001F1877"/>
    <w:rsid w:val="001F1A06"/>
    <w:rsid w:val="001F1C9A"/>
    <w:rsid w:val="001F30B7"/>
    <w:rsid w:val="001F3B05"/>
    <w:rsid w:val="001F4257"/>
    <w:rsid w:val="001F551D"/>
    <w:rsid w:val="001F5B5C"/>
    <w:rsid w:val="001F7703"/>
    <w:rsid w:val="00200031"/>
    <w:rsid w:val="00200F8F"/>
    <w:rsid w:val="00203F39"/>
    <w:rsid w:val="00205BF5"/>
    <w:rsid w:val="002069B8"/>
    <w:rsid w:val="00206E37"/>
    <w:rsid w:val="00206FE4"/>
    <w:rsid w:val="00207290"/>
    <w:rsid w:val="00207DCA"/>
    <w:rsid w:val="00212349"/>
    <w:rsid w:val="002137CF"/>
    <w:rsid w:val="00214157"/>
    <w:rsid w:val="00214EF9"/>
    <w:rsid w:val="002157F5"/>
    <w:rsid w:val="00220802"/>
    <w:rsid w:val="00220DF8"/>
    <w:rsid w:val="00221789"/>
    <w:rsid w:val="0022272F"/>
    <w:rsid w:val="002248A2"/>
    <w:rsid w:val="00225CDB"/>
    <w:rsid w:val="00226FF1"/>
    <w:rsid w:val="00233201"/>
    <w:rsid w:val="00234598"/>
    <w:rsid w:val="002354DC"/>
    <w:rsid w:val="00235B81"/>
    <w:rsid w:val="00236E60"/>
    <w:rsid w:val="002371D7"/>
    <w:rsid w:val="002375B3"/>
    <w:rsid w:val="00237B17"/>
    <w:rsid w:val="002403C3"/>
    <w:rsid w:val="0024147D"/>
    <w:rsid w:val="00241C52"/>
    <w:rsid w:val="00243A30"/>
    <w:rsid w:val="0024408A"/>
    <w:rsid w:val="00246438"/>
    <w:rsid w:val="00250952"/>
    <w:rsid w:val="00250987"/>
    <w:rsid w:val="00250F47"/>
    <w:rsid w:val="00251154"/>
    <w:rsid w:val="00251738"/>
    <w:rsid w:val="00251B02"/>
    <w:rsid w:val="00251E65"/>
    <w:rsid w:val="002525D9"/>
    <w:rsid w:val="00253192"/>
    <w:rsid w:val="002535F2"/>
    <w:rsid w:val="00255C6F"/>
    <w:rsid w:val="0025686D"/>
    <w:rsid w:val="00256DDE"/>
    <w:rsid w:val="00256F22"/>
    <w:rsid w:val="00257B24"/>
    <w:rsid w:val="002625B0"/>
    <w:rsid w:val="0026342B"/>
    <w:rsid w:val="00263491"/>
    <w:rsid w:val="002636DB"/>
    <w:rsid w:val="00264441"/>
    <w:rsid w:val="002644DC"/>
    <w:rsid w:val="002648EE"/>
    <w:rsid w:val="00264DD4"/>
    <w:rsid w:val="00264FB4"/>
    <w:rsid w:val="002657E1"/>
    <w:rsid w:val="00266D46"/>
    <w:rsid w:val="00267749"/>
    <w:rsid w:val="00267A9F"/>
    <w:rsid w:val="00267B69"/>
    <w:rsid w:val="00271DEA"/>
    <w:rsid w:val="00271FEE"/>
    <w:rsid w:val="00273882"/>
    <w:rsid w:val="00273DE1"/>
    <w:rsid w:val="002742B1"/>
    <w:rsid w:val="00274355"/>
    <w:rsid w:val="00274517"/>
    <w:rsid w:val="00275113"/>
    <w:rsid w:val="0027573C"/>
    <w:rsid w:val="00276E42"/>
    <w:rsid w:val="00277CD7"/>
    <w:rsid w:val="002820C3"/>
    <w:rsid w:val="0028288F"/>
    <w:rsid w:val="00282BBC"/>
    <w:rsid w:val="0028336F"/>
    <w:rsid w:val="00283B05"/>
    <w:rsid w:val="00285039"/>
    <w:rsid w:val="00285A56"/>
    <w:rsid w:val="0029095B"/>
    <w:rsid w:val="00290D3A"/>
    <w:rsid w:val="00290D71"/>
    <w:rsid w:val="00291FCF"/>
    <w:rsid w:val="00292335"/>
    <w:rsid w:val="0029235C"/>
    <w:rsid w:val="00293685"/>
    <w:rsid w:val="00293718"/>
    <w:rsid w:val="00295000"/>
    <w:rsid w:val="0029555A"/>
    <w:rsid w:val="00295FA8"/>
    <w:rsid w:val="002960C6"/>
    <w:rsid w:val="0029651E"/>
    <w:rsid w:val="002A06E0"/>
    <w:rsid w:val="002A13F9"/>
    <w:rsid w:val="002A4841"/>
    <w:rsid w:val="002A67EE"/>
    <w:rsid w:val="002A7596"/>
    <w:rsid w:val="002A7F35"/>
    <w:rsid w:val="002B065C"/>
    <w:rsid w:val="002B14A8"/>
    <w:rsid w:val="002B17E5"/>
    <w:rsid w:val="002B1D18"/>
    <w:rsid w:val="002B237E"/>
    <w:rsid w:val="002B515D"/>
    <w:rsid w:val="002B552F"/>
    <w:rsid w:val="002B7700"/>
    <w:rsid w:val="002C0D98"/>
    <w:rsid w:val="002C1853"/>
    <w:rsid w:val="002C1A06"/>
    <w:rsid w:val="002C2097"/>
    <w:rsid w:val="002C3A1D"/>
    <w:rsid w:val="002C42DE"/>
    <w:rsid w:val="002C5ED7"/>
    <w:rsid w:val="002C6C72"/>
    <w:rsid w:val="002C6E1D"/>
    <w:rsid w:val="002C6EC3"/>
    <w:rsid w:val="002C6F1F"/>
    <w:rsid w:val="002C7BFA"/>
    <w:rsid w:val="002D078C"/>
    <w:rsid w:val="002D12DB"/>
    <w:rsid w:val="002D17F1"/>
    <w:rsid w:val="002D195A"/>
    <w:rsid w:val="002D31E3"/>
    <w:rsid w:val="002D4F33"/>
    <w:rsid w:val="002D5353"/>
    <w:rsid w:val="002D65D2"/>
    <w:rsid w:val="002D6C46"/>
    <w:rsid w:val="002E0E8E"/>
    <w:rsid w:val="002E1A71"/>
    <w:rsid w:val="002E2264"/>
    <w:rsid w:val="002E27D1"/>
    <w:rsid w:val="002E3610"/>
    <w:rsid w:val="002E37CA"/>
    <w:rsid w:val="002E4A9E"/>
    <w:rsid w:val="002E668A"/>
    <w:rsid w:val="002E6C58"/>
    <w:rsid w:val="002E714B"/>
    <w:rsid w:val="002E731A"/>
    <w:rsid w:val="002E7D17"/>
    <w:rsid w:val="002F023C"/>
    <w:rsid w:val="002F030A"/>
    <w:rsid w:val="002F3360"/>
    <w:rsid w:val="002F41D0"/>
    <w:rsid w:val="002F47E9"/>
    <w:rsid w:val="002F4F03"/>
    <w:rsid w:val="002F6C29"/>
    <w:rsid w:val="002F7667"/>
    <w:rsid w:val="003009A8"/>
    <w:rsid w:val="00300E88"/>
    <w:rsid w:val="00301F74"/>
    <w:rsid w:val="003024E0"/>
    <w:rsid w:val="0030293A"/>
    <w:rsid w:val="003033A9"/>
    <w:rsid w:val="00303958"/>
    <w:rsid w:val="00303FFC"/>
    <w:rsid w:val="00305212"/>
    <w:rsid w:val="00305AAB"/>
    <w:rsid w:val="00306347"/>
    <w:rsid w:val="0030637F"/>
    <w:rsid w:val="0030708A"/>
    <w:rsid w:val="00310E26"/>
    <w:rsid w:val="00310F21"/>
    <w:rsid w:val="0031181D"/>
    <w:rsid w:val="00311E02"/>
    <w:rsid w:val="00313DEB"/>
    <w:rsid w:val="003144FC"/>
    <w:rsid w:val="00314C1B"/>
    <w:rsid w:val="00315E41"/>
    <w:rsid w:val="00316A5E"/>
    <w:rsid w:val="00316B95"/>
    <w:rsid w:val="00317557"/>
    <w:rsid w:val="00317E1A"/>
    <w:rsid w:val="00317E9F"/>
    <w:rsid w:val="00321568"/>
    <w:rsid w:val="003218E0"/>
    <w:rsid w:val="003239DD"/>
    <w:rsid w:val="0032428C"/>
    <w:rsid w:val="00324819"/>
    <w:rsid w:val="00324FA5"/>
    <w:rsid w:val="00327E7A"/>
    <w:rsid w:val="003300A3"/>
    <w:rsid w:val="003304A5"/>
    <w:rsid w:val="003308B4"/>
    <w:rsid w:val="00331250"/>
    <w:rsid w:val="00331995"/>
    <w:rsid w:val="003325B4"/>
    <w:rsid w:val="00332F4A"/>
    <w:rsid w:val="00333452"/>
    <w:rsid w:val="003334D2"/>
    <w:rsid w:val="00333C02"/>
    <w:rsid w:val="003346F2"/>
    <w:rsid w:val="00334704"/>
    <w:rsid w:val="0033489B"/>
    <w:rsid w:val="00335439"/>
    <w:rsid w:val="00336B45"/>
    <w:rsid w:val="00336C91"/>
    <w:rsid w:val="00336FD4"/>
    <w:rsid w:val="00337DB8"/>
    <w:rsid w:val="0034012C"/>
    <w:rsid w:val="003437E7"/>
    <w:rsid w:val="00343DD0"/>
    <w:rsid w:val="00347355"/>
    <w:rsid w:val="00347382"/>
    <w:rsid w:val="00347B40"/>
    <w:rsid w:val="003501DA"/>
    <w:rsid w:val="0035100F"/>
    <w:rsid w:val="00352644"/>
    <w:rsid w:val="00352E09"/>
    <w:rsid w:val="0035405F"/>
    <w:rsid w:val="0035595E"/>
    <w:rsid w:val="00356E8E"/>
    <w:rsid w:val="003570F0"/>
    <w:rsid w:val="00357C43"/>
    <w:rsid w:val="003616FE"/>
    <w:rsid w:val="003625BD"/>
    <w:rsid w:val="003627F6"/>
    <w:rsid w:val="00363F1A"/>
    <w:rsid w:val="00365CDB"/>
    <w:rsid w:val="00366704"/>
    <w:rsid w:val="003668A7"/>
    <w:rsid w:val="00370B82"/>
    <w:rsid w:val="00371B11"/>
    <w:rsid w:val="00372639"/>
    <w:rsid w:val="00373031"/>
    <w:rsid w:val="003732B8"/>
    <w:rsid w:val="00373939"/>
    <w:rsid w:val="00373F5C"/>
    <w:rsid w:val="00375184"/>
    <w:rsid w:val="0037597D"/>
    <w:rsid w:val="00375AD0"/>
    <w:rsid w:val="00376D9E"/>
    <w:rsid w:val="003779D8"/>
    <w:rsid w:val="00377F9D"/>
    <w:rsid w:val="00383C40"/>
    <w:rsid w:val="00383F02"/>
    <w:rsid w:val="00385A28"/>
    <w:rsid w:val="00385AF8"/>
    <w:rsid w:val="00385BB1"/>
    <w:rsid w:val="003873FC"/>
    <w:rsid w:val="003901D1"/>
    <w:rsid w:val="00390479"/>
    <w:rsid w:val="0039240A"/>
    <w:rsid w:val="00392EA9"/>
    <w:rsid w:val="00393486"/>
    <w:rsid w:val="00393BAB"/>
    <w:rsid w:val="00393BBA"/>
    <w:rsid w:val="00393D43"/>
    <w:rsid w:val="00394E7C"/>
    <w:rsid w:val="00395354"/>
    <w:rsid w:val="003955AA"/>
    <w:rsid w:val="00395745"/>
    <w:rsid w:val="00395F49"/>
    <w:rsid w:val="0039607E"/>
    <w:rsid w:val="00396C02"/>
    <w:rsid w:val="00397436"/>
    <w:rsid w:val="00397467"/>
    <w:rsid w:val="003974FE"/>
    <w:rsid w:val="003A0319"/>
    <w:rsid w:val="003A05B5"/>
    <w:rsid w:val="003A092C"/>
    <w:rsid w:val="003A198F"/>
    <w:rsid w:val="003A2F99"/>
    <w:rsid w:val="003A3E50"/>
    <w:rsid w:val="003A42DA"/>
    <w:rsid w:val="003B0693"/>
    <w:rsid w:val="003B07B6"/>
    <w:rsid w:val="003B0EC4"/>
    <w:rsid w:val="003B2630"/>
    <w:rsid w:val="003B2E74"/>
    <w:rsid w:val="003B4583"/>
    <w:rsid w:val="003B6303"/>
    <w:rsid w:val="003B642C"/>
    <w:rsid w:val="003B6B15"/>
    <w:rsid w:val="003B6D95"/>
    <w:rsid w:val="003B7695"/>
    <w:rsid w:val="003B7D10"/>
    <w:rsid w:val="003B7D5E"/>
    <w:rsid w:val="003C0EEA"/>
    <w:rsid w:val="003C19AA"/>
    <w:rsid w:val="003C1A0A"/>
    <w:rsid w:val="003C2A9F"/>
    <w:rsid w:val="003C349F"/>
    <w:rsid w:val="003C3E85"/>
    <w:rsid w:val="003C3FA4"/>
    <w:rsid w:val="003C44B4"/>
    <w:rsid w:val="003C5B00"/>
    <w:rsid w:val="003C64C9"/>
    <w:rsid w:val="003C664D"/>
    <w:rsid w:val="003D13AD"/>
    <w:rsid w:val="003D2E0E"/>
    <w:rsid w:val="003D310E"/>
    <w:rsid w:val="003D33BA"/>
    <w:rsid w:val="003D3AE1"/>
    <w:rsid w:val="003D3B63"/>
    <w:rsid w:val="003D435E"/>
    <w:rsid w:val="003D549B"/>
    <w:rsid w:val="003D583B"/>
    <w:rsid w:val="003D69C4"/>
    <w:rsid w:val="003D789C"/>
    <w:rsid w:val="003D7A78"/>
    <w:rsid w:val="003E0638"/>
    <w:rsid w:val="003E0817"/>
    <w:rsid w:val="003E1D38"/>
    <w:rsid w:val="003E37EC"/>
    <w:rsid w:val="003E3A92"/>
    <w:rsid w:val="003E4634"/>
    <w:rsid w:val="003E4865"/>
    <w:rsid w:val="003E4D84"/>
    <w:rsid w:val="003E4FAA"/>
    <w:rsid w:val="003E5957"/>
    <w:rsid w:val="003E7174"/>
    <w:rsid w:val="003E7335"/>
    <w:rsid w:val="003F2117"/>
    <w:rsid w:val="003F2618"/>
    <w:rsid w:val="003F2A53"/>
    <w:rsid w:val="003F2E17"/>
    <w:rsid w:val="003F341F"/>
    <w:rsid w:val="003F392A"/>
    <w:rsid w:val="003F422D"/>
    <w:rsid w:val="003F52EE"/>
    <w:rsid w:val="003F5A51"/>
    <w:rsid w:val="003F5B48"/>
    <w:rsid w:val="003F626E"/>
    <w:rsid w:val="003F6407"/>
    <w:rsid w:val="00401002"/>
    <w:rsid w:val="00403624"/>
    <w:rsid w:val="00404C94"/>
    <w:rsid w:val="00404DDF"/>
    <w:rsid w:val="00406A33"/>
    <w:rsid w:val="00406C54"/>
    <w:rsid w:val="00407609"/>
    <w:rsid w:val="00410B47"/>
    <w:rsid w:val="00412659"/>
    <w:rsid w:val="00412BDF"/>
    <w:rsid w:val="00412C40"/>
    <w:rsid w:val="00412E7E"/>
    <w:rsid w:val="00413244"/>
    <w:rsid w:val="004132FA"/>
    <w:rsid w:val="00413362"/>
    <w:rsid w:val="004136B6"/>
    <w:rsid w:val="00415B68"/>
    <w:rsid w:val="004162DC"/>
    <w:rsid w:val="00416339"/>
    <w:rsid w:val="004168C1"/>
    <w:rsid w:val="00416A0C"/>
    <w:rsid w:val="00420FA9"/>
    <w:rsid w:val="004214EB"/>
    <w:rsid w:val="00421E7E"/>
    <w:rsid w:val="00422EA6"/>
    <w:rsid w:val="00422FDE"/>
    <w:rsid w:val="00423A30"/>
    <w:rsid w:val="004253F2"/>
    <w:rsid w:val="004268E6"/>
    <w:rsid w:val="00427E7A"/>
    <w:rsid w:val="00430459"/>
    <w:rsid w:val="004313E1"/>
    <w:rsid w:val="00431ABE"/>
    <w:rsid w:val="004323F7"/>
    <w:rsid w:val="0043335E"/>
    <w:rsid w:val="004334C7"/>
    <w:rsid w:val="00434832"/>
    <w:rsid w:val="004351A8"/>
    <w:rsid w:val="00435404"/>
    <w:rsid w:val="00435483"/>
    <w:rsid w:val="004354BB"/>
    <w:rsid w:val="00436DE3"/>
    <w:rsid w:val="00436F40"/>
    <w:rsid w:val="00443676"/>
    <w:rsid w:val="004436EA"/>
    <w:rsid w:val="004446C8"/>
    <w:rsid w:val="00445862"/>
    <w:rsid w:val="00446A00"/>
    <w:rsid w:val="00446B1B"/>
    <w:rsid w:val="00446BCD"/>
    <w:rsid w:val="00446C48"/>
    <w:rsid w:val="00450565"/>
    <w:rsid w:val="00450F26"/>
    <w:rsid w:val="00451ACD"/>
    <w:rsid w:val="00452A6F"/>
    <w:rsid w:val="004536BE"/>
    <w:rsid w:val="00453F7A"/>
    <w:rsid w:val="00454833"/>
    <w:rsid w:val="0045519D"/>
    <w:rsid w:val="00455CF1"/>
    <w:rsid w:val="0045747A"/>
    <w:rsid w:val="00457E14"/>
    <w:rsid w:val="00460F46"/>
    <w:rsid w:val="00461360"/>
    <w:rsid w:val="00461C26"/>
    <w:rsid w:val="00465087"/>
    <w:rsid w:val="004654F8"/>
    <w:rsid w:val="00465867"/>
    <w:rsid w:val="00466F95"/>
    <w:rsid w:val="00470D62"/>
    <w:rsid w:val="004720F8"/>
    <w:rsid w:val="00472BAB"/>
    <w:rsid w:val="00473089"/>
    <w:rsid w:val="00473539"/>
    <w:rsid w:val="004740C5"/>
    <w:rsid w:val="004764CD"/>
    <w:rsid w:val="0047749E"/>
    <w:rsid w:val="00481261"/>
    <w:rsid w:val="00482640"/>
    <w:rsid w:val="0048547A"/>
    <w:rsid w:val="00485876"/>
    <w:rsid w:val="00485B76"/>
    <w:rsid w:val="004876D2"/>
    <w:rsid w:val="00492A36"/>
    <w:rsid w:val="00492BDD"/>
    <w:rsid w:val="00495296"/>
    <w:rsid w:val="00497625"/>
    <w:rsid w:val="0049764E"/>
    <w:rsid w:val="0049777C"/>
    <w:rsid w:val="004978D3"/>
    <w:rsid w:val="004A0A7E"/>
    <w:rsid w:val="004A161A"/>
    <w:rsid w:val="004A1C77"/>
    <w:rsid w:val="004A2913"/>
    <w:rsid w:val="004A31A7"/>
    <w:rsid w:val="004A31CA"/>
    <w:rsid w:val="004A3ABD"/>
    <w:rsid w:val="004A5F0F"/>
    <w:rsid w:val="004A7AC6"/>
    <w:rsid w:val="004A7D45"/>
    <w:rsid w:val="004B0070"/>
    <w:rsid w:val="004B12F1"/>
    <w:rsid w:val="004B25BD"/>
    <w:rsid w:val="004B2E1B"/>
    <w:rsid w:val="004B30AF"/>
    <w:rsid w:val="004B3B51"/>
    <w:rsid w:val="004B3C3D"/>
    <w:rsid w:val="004B4480"/>
    <w:rsid w:val="004B4634"/>
    <w:rsid w:val="004B680A"/>
    <w:rsid w:val="004C2703"/>
    <w:rsid w:val="004C28BD"/>
    <w:rsid w:val="004C2946"/>
    <w:rsid w:val="004C2A60"/>
    <w:rsid w:val="004C2E39"/>
    <w:rsid w:val="004C359B"/>
    <w:rsid w:val="004C38CE"/>
    <w:rsid w:val="004C3EE9"/>
    <w:rsid w:val="004C415E"/>
    <w:rsid w:val="004C46B8"/>
    <w:rsid w:val="004C5164"/>
    <w:rsid w:val="004C69C6"/>
    <w:rsid w:val="004C7F3A"/>
    <w:rsid w:val="004D0714"/>
    <w:rsid w:val="004D0F96"/>
    <w:rsid w:val="004D1953"/>
    <w:rsid w:val="004D2ACA"/>
    <w:rsid w:val="004D3357"/>
    <w:rsid w:val="004D35E2"/>
    <w:rsid w:val="004D41F9"/>
    <w:rsid w:val="004D48F2"/>
    <w:rsid w:val="004D4EC6"/>
    <w:rsid w:val="004D70CE"/>
    <w:rsid w:val="004D779A"/>
    <w:rsid w:val="004D7AEF"/>
    <w:rsid w:val="004E0143"/>
    <w:rsid w:val="004E066D"/>
    <w:rsid w:val="004E2134"/>
    <w:rsid w:val="004E21F6"/>
    <w:rsid w:val="004E479E"/>
    <w:rsid w:val="004E4974"/>
    <w:rsid w:val="004E520B"/>
    <w:rsid w:val="004E529E"/>
    <w:rsid w:val="004E602C"/>
    <w:rsid w:val="004E63D1"/>
    <w:rsid w:val="004E670D"/>
    <w:rsid w:val="004E6D3B"/>
    <w:rsid w:val="004E7429"/>
    <w:rsid w:val="004F2209"/>
    <w:rsid w:val="004F2945"/>
    <w:rsid w:val="004F2E23"/>
    <w:rsid w:val="004F3F12"/>
    <w:rsid w:val="004F510E"/>
    <w:rsid w:val="004F5BCB"/>
    <w:rsid w:val="004F72B1"/>
    <w:rsid w:val="004F73A9"/>
    <w:rsid w:val="004F7699"/>
    <w:rsid w:val="004F7AAB"/>
    <w:rsid w:val="00500470"/>
    <w:rsid w:val="00500983"/>
    <w:rsid w:val="00501185"/>
    <w:rsid w:val="005011A9"/>
    <w:rsid w:val="005025F8"/>
    <w:rsid w:val="0050278A"/>
    <w:rsid w:val="00502FA3"/>
    <w:rsid w:val="00503B44"/>
    <w:rsid w:val="00503D2F"/>
    <w:rsid w:val="00504CF2"/>
    <w:rsid w:val="00507A3A"/>
    <w:rsid w:val="00510216"/>
    <w:rsid w:val="00510E8B"/>
    <w:rsid w:val="005129DE"/>
    <w:rsid w:val="00512FFC"/>
    <w:rsid w:val="00514DC7"/>
    <w:rsid w:val="00515156"/>
    <w:rsid w:val="00515B2C"/>
    <w:rsid w:val="005170A8"/>
    <w:rsid w:val="0051772B"/>
    <w:rsid w:val="00520E4C"/>
    <w:rsid w:val="0052135C"/>
    <w:rsid w:val="005216E5"/>
    <w:rsid w:val="00521CE3"/>
    <w:rsid w:val="005221C2"/>
    <w:rsid w:val="00522EF7"/>
    <w:rsid w:val="00523903"/>
    <w:rsid w:val="005249A5"/>
    <w:rsid w:val="00525316"/>
    <w:rsid w:val="0052565E"/>
    <w:rsid w:val="00526000"/>
    <w:rsid w:val="00527A55"/>
    <w:rsid w:val="00527CB3"/>
    <w:rsid w:val="00531A9C"/>
    <w:rsid w:val="00532292"/>
    <w:rsid w:val="00532D3B"/>
    <w:rsid w:val="00532F31"/>
    <w:rsid w:val="00532F49"/>
    <w:rsid w:val="0053444B"/>
    <w:rsid w:val="00534BC5"/>
    <w:rsid w:val="00535E0D"/>
    <w:rsid w:val="00536126"/>
    <w:rsid w:val="0053659A"/>
    <w:rsid w:val="005366C9"/>
    <w:rsid w:val="0053676B"/>
    <w:rsid w:val="00540554"/>
    <w:rsid w:val="00540CC6"/>
    <w:rsid w:val="00540EAE"/>
    <w:rsid w:val="005410AD"/>
    <w:rsid w:val="005413F3"/>
    <w:rsid w:val="00541540"/>
    <w:rsid w:val="0054194C"/>
    <w:rsid w:val="00541C69"/>
    <w:rsid w:val="0054262D"/>
    <w:rsid w:val="00542D3A"/>
    <w:rsid w:val="00542F39"/>
    <w:rsid w:val="005434D9"/>
    <w:rsid w:val="00547872"/>
    <w:rsid w:val="00547C25"/>
    <w:rsid w:val="00547C61"/>
    <w:rsid w:val="005500CC"/>
    <w:rsid w:val="00550273"/>
    <w:rsid w:val="005503FC"/>
    <w:rsid w:val="00550C7C"/>
    <w:rsid w:val="00550C93"/>
    <w:rsid w:val="005512C9"/>
    <w:rsid w:val="00551D78"/>
    <w:rsid w:val="00551DEC"/>
    <w:rsid w:val="00552C2E"/>
    <w:rsid w:val="00555D7B"/>
    <w:rsid w:val="005614D4"/>
    <w:rsid w:val="00561E74"/>
    <w:rsid w:val="005627EB"/>
    <w:rsid w:val="005633B7"/>
    <w:rsid w:val="00565B4F"/>
    <w:rsid w:val="00566A38"/>
    <w:rsid w:val="00567425"/>
    <w:rsid w:val="005708C7"/>
    <w:rsid w:val="00570C3D"/>
    <w:rsid w:val="00573320"/>
    <w:rsid w:val="005739B8"/>
    <w:rsid w:val="00573D63"/>
    <w:rsid w:val="0057635B"/>
    <w:rsid w:val="005775BF"/>
    <w:rsid w:val="0058268B"/>
    <w:rsid w:val="0058397F"/>
    <w:rsid w:val="00583A21"/>
    <w:rsid w:val="00583CA9"/>
    <w:rsid w:val="0058559D"/>
    <w:rsid w:val="00585DC1"/>
    <w:rsid w:val="00587F33"/>
    <w:rsid w:val="00590D8C"/>
    <w:rsid w:val="00591165"/>
    <w:rsid w:val="0059127C"/>
    <w:rsid w:val="005924A1"/>
    <w:rsid w:val="00592A6C"/>
    <w:rsid w:val="00592F4A"/>
    <w:rsid w:val="00593417"/>
    <w:rsid w:val="00593DC9"/>
    <w:rsid w:val="00594359"/>
    <w:rsid w:val="00594B66"/>
    <w:rsid w:val="0059508F"/>
    <w:rsid w:val="005979E2"/>
    <w:rsid w:val="00597F0F"/>
    <w:rsid w:val="005A1F6F"/>
    <w:rsid w:val="005A25F2"/>
    <w:rsid w:val="005A2B02"/>
    <w:rsid w:val="005A3A2A"/>
    <w:rsid w:val="005A5AA6"/>
    <w:rsid w:val="005A6697"/>
    <w:rsid w:val="005A674D"/>
    <w:rsid w:val="005A77EA"/>
    <w:rsid w:val="005B00DA"/>
    <w:rsid w:val="005B08BB"/>
    <w:rsid w:val="005B254A"/>
    <w:rsid w:val="005B260C"/>
    <w:rsid w:val="005B2E26"/>
    <w:rsid w:val="005B411F"/>
    <w:rsid w:val="005B4124"/>
    <w:rsid w:val="005B42AE"/>
    <w:rsid w:val="005B4300"/>
    <w:rsid w:val="005B488C"/>
    <w:rsid w:val="005B4959"/>
    <w:rsid w:val="005B5F39"/>
    <w:rsid w:val="005B6161"/>
    <w:rsid w:val="005B6DD5"/>
    <w:rsid w:val="005B736D"/>
    <w:rsid w:val="005B73F4"/>
    <w:rsid w:val="005C019B"/>
    <w:rsid w:val="005C0B7D"/>
    <w:rsid w:val="005C1310"/>
    <w:rsid w:val="005C204B"/>
    <w:rsid w:val="005C3585"/>
    <w:rsid w:val="005C554A"/>
    <w:rsid w:val="005C5916"/>
    <w:rsid w:val="005C6734"/>
    <w:rsid w:val="005C69F5"/>
    <w:rsid w:val="005C69F9"/>
    <w:rsid w:val="005C76E3"/>
    <w:rsid w:val="005C77C1"/>
    <w:rsid w:val="005C7905"/>
    <w:rsid w:val="005C7910"/>
    <w:rsid w:val="005C7A75"/>
    <w:rsid w:val="005C7B53"/>
    <w:rsid w:val="005D0871"/>
    <w:rsid w:val="005D1BCA"/>
    <w:rsid w:val="005D24BE"/>
    <w:rsid w:val="005D3777"/>
    <w:rsid w:val="005D3D36"/>
    <w:rsid w:val="005D4118"/>
    <w:rsid w:val="005D4D5B"/>
    <w:rsid w:val="005D5AEE"/>
    <w:rsid w:val="005D5CD9"/>
    <w:rsid w:val="005D6F0C"/>
    <w:rsid w:val="005D718A"/>
    <w:rsid w:val="005D720D"/>
    <w:rsid w:val="005E02BF"/>
    <w:rsid w:val="005E09B5"/>
    <w:rsid w:val="005E1536"/>
    <w:rsid w:val="005E3477"/>
    <w:rsid w:val="005E3733"/>
    <w:rsid w:val="005E374A"/>
    <w:rsid w:val="005E3D55"/>
    <w:rsid w:val="005E4347"/>
    <w:rsid w:val="005E440E"/>
    <w:rsid w:val="005E5E2C"/>
    <w:rsid w:val="005E6270"/>
    <w:rsid w:val="005E6A86"/>
    <w:rsid w:val="005F03A9"/>
    <w:rsid w:val="005F050F"/>
    <w:rsid w:val="005F1A4F"/>
    <w:rsid w:val="005F1AE8"/>
    <w:rsid w:val="005F3F29"/>
    <w:rsid w:val="005F4D08"/>
    <w:rsid w:val="005F52B9"/>
    <w:rsid w:val="005F540B"/>
    <w:rsid w:val="005F699B"/>
    <w:rsid w:val="005F73F2"/>
    <w:rsid w:val="005F7C3B"/>
    <w:rsid w:val="006006C1"/>
    <w:rsid w:val="00600E83"/>
    <w:rsid w:val="0060257F"/>
    <w:rsid w:val="0060516C"/>
    <w:rsid w:val="00605DD4"/>
    <w:rsid w:val="0060793F"/>
    <w:rsid w:val="00607DD2"/>
    <w:rsid w:val="00610345"/>
    <w:rsid w:val="00610C9A"/>
    <w:rsid w:val="00610D45"/>
    <w:rsid w:val="00611F80"/>
    <w:rsid w:val="006120F8"/>
    <w:rsid w:val="00612982"/>
    <w:rsid w:val="006139AD"/>
    <w:rsid w:val="00613AE9"/>
    <w:rsid w:val="00613D18"/>
    <w:rsid w:val="00614187"/>
    <w:rsid w:val="006154ED"/>
    <w:rsid w:val="00616A00"/>
    <w:rsid w:val="00616C35"/>
    <w:rsid w:val="006172BC"/>
    <w:rsid w:val="00617474"/>
    <w:rsid w:val="00617BAE"/>
    <w:rsid w:val="006202B0"/>
    <w:rsid w:val="006204E7"/>
    <w:rsid w:val="006223F3"/>
    <w:rsid w:val="00622CC1"/>
    <w:rsid w:val="006244E4"/>
    <w:rsid w:val="00626259"/>
    <w:rsid w:val="00626D7F"/>
    <w:rsid w:val="0062727F"/>
    <w:rsid w:val="00627953"/>
    <w:rsid w:val="00630BAB"/>
    <w:rsid w:val="006311C9"/>
    <w:rsid w:val="0063178B"/>
    <w:rsid w:val="006324E1"/>
    <w:rsid w:val="006325E1"/>
    <w:rsid w:val="00632FF7"/>
    <w:rsid w:val="00633854"/>
    <w:rsid w:val="00633B5D"/>
    <w:rsid w:val="006344D3"/>
    <w:rsid w:val="00635145"/>
    <w:rsid w:val="006363AA"/>
    <w:rsid w:val="006402BB"/>
    <w:rsid w:val="00643285"/>
    <w:rsid w:val="00643876"/>
    <w:rsid w:val="00643D8F"/>
    <w:rsid w:val="00643F30"/>
    <w:rsid w:val="0064623C"/>
    <w:rsid w:val="00652462"/>
    <w:rsid w:val="006533A1"/>
    <w:rsid w:val="00653829"/>
    <w:rsid w:val="00653926"/>
    <w:rsid w:val="00653D8B"/>
    <w:rsid w:val="006541AE"/>
    <w:rsid w:val="006546EB"/>
    <w:rsid w:val="00654886"/>
    <w:rsid w:val="006548C6"/>
    <w:rsid w:val="00655D2E"/>
    <w:rsid w:val="0065678B"/>
    <w:rsid w:val="00656E08"/>
    <w:rsid w:val="006601BD"/>
    <w:rsid w:val="00661A8D"/>
    <w:rsid w:val="0066279E"/>
    <w:rsid w:val="00664294"/>
    <w:rsid w:val="006649F2"/>
    <w:rsid w:val="006655B7"/>
    <w:rsid w:val="00665A92"/>
    <w:rsid w:val="00665D2C"/>
    <w:rsid w:val="00666AE7"/>
    <w:rsid w:val="006706C1"/>
    <w:rsid w:val="00670AEC"/>
    <w:rsid w:val="0067181D"/>
    <w:rsid w:val="00672452"/>
    <w:rsid w:val="0067262A"/>
    <w:rsid w:val="006751A9"/>
    <w:rsid w:val="0067551F"/>
    <w:rsid w:val="00675793"/>
    <w:rsid w:val="0067581A"/>
    <w:rsid w:val="00676620"/>
    <w:rsid w:val="0068112B"/>
    <w:rsid w:val="006849DF"/>
    <w:rsid w:val="00684AF4"/>
    <w:rsid w:val="00685262"/>
    <w:rsid w:val="00685487"/>
    <w:rsid w:val="00691904"/>
    <w:rsid w:val="00692798"/>
    <w:rsid w:val="006940F9"/>
    <w:rsid w:val="006944B9"/>
    <w:rsid w:val="00694E8A"/>
    <w:rsid w:val="00695083"/>
    <w:rsid w:val="00695A66"/>
    <w:rsid w:val="0069643D"/>
    <w:rsid w:val="006964C7"/>
    <w:rsid w:val="00696A71"/>
    <w:rsid w:val="0069720F"/>
    <w:rsid w:val="0069740E"/>
    <w:rsid w:val="0069757B"/>
    <w:rsid w:val="006A20CC"/>
    <w:rsid w:val="006A23F1"/>
    <w:rsid w:val="006A3940"/>
    <w:rsid w:val="006A3C63"/>
    <w:rsid w:val="006A4ACD"/>
    <w:rsid w:val="006A537B"/>
    <w:rsid w:val="006A623B"/>
    <w:rsid w:val="006A6AF8"/>
    <w:rsid w:val="006A6B6C"/>
    <w:rsid w:val="006B0AA5"/>
    <w:rsid w:val="006B2E95"/>
    <w:rsid w:val="006B345E"/>
    <w:rsid w:val="006B3AE3"/>
    <w:rsid w:val="006B3DC3"/>
    <w:rsid w:val="006B59A1"/>
    <w:rsid w:val="006B5FCB"/>
    <w:rsid w:val="006B6FC8"/>
    <w:rsid w:val="006C0000"/>
    <w:rsid w:val="006C07EB"/>
    <w:rsid w:val="006C1EE6"/>
    <w:rsid w:val="006C1F65"/>
    <w:rsid w:val="006C223B"/>
    <w:rsid w:val="006C36A7"/>
    <w:rsid w:val="006C411C"/>
    <w:rsid w:val="006C4E9C"/>
    <w:rsid w:val="006C53B9"/>
    <w:rsid w:val="006C6F8D"/>
    <w:rsid w:val="006C7065"/>
    <w:rsid w:val="006C747E"/>
    <w:rsid w:val="006C7B8C"/>
    <w:rsid w:val="006C7BF6"/>
    <w:rsid w:val="006C7CA3"/>
    <w:rsid w:val="006D09BB"/>
    <w:rsid w:val="006D0A55"/>
    <w:rsid w:val="006D1173"/>
    <w:rsid w:val="006D15D1"/>
    <w:rsid w:val="006D1D4D"/>
    <w:rsid w:val="006D459C"/>
    <w:rsid w:val="006D45B7"/>
    <w:rsid w:val="006D5315"/>
    <w:rsid w:val="006D648A"/>
    <w:rsid w:val="006E07B1"/>
    <w:rsid w:val="006E329B"/>
    <w:rsid w:val="006E33A2"/>
    <w:rsid w:val="006E370D"/>
    <w:rsid w:val="006E3C81"/>
    <w:rsid w:val="006E403B"/>
    <w:rsid w:val="006E450C"/>
    <w:rsid w:val="006E4E5D"/>
    <w:rsid w:val="006E5061"/>
    <w:rsid w:val="006F0508"/>
    <w:rsid w:val="006F07ED"/>
    <w:rsid w:val="006F0A38"/>
    <w:rsid w:val="006F121C"/>
    <w:rsid w:val="006F1276"/>
    <w:rsid w:val="006F257F"/>
    <w:rsid w:val="006F2FAB"/>
    <w:rsid w:val="006F3BCB"/>
    <w:rsid w:val="006F3FD2"/>
    <w:rsid w:val="006F4D27"/>
    <w:rsid w:val="006F4D47"/>
    <w:rsid w:val="006F5E91"/>
    <w:rsid w:val="006F5EBC"/>
    <w:rsid w:val="006F6425"/>
    <w:rsid w:val="006F7461"/>
    <w:rsid w:val="00700B0D"/>
    <w:rsid w:val="007032DD"/>
    <w:rsid w:val="00703C09"/>
    <w:rsid w:val="00704537"/>
    <w:rsid w:val="00705122"/>
    <w:rsid w:val="00705E9B"/>
    <w:rsid w:val="00705F61"/>
    <w:rsid w:val="00706389"/>
    <w:rsid w:val="00710516"/>
    <w:rsid w:val="00710F5C"/>
    <w:rsid w:val="00711AD6"/>
    <w:rsid w:val="00713223"/>
    <w:rsid w:val="00714A52"/>
    <w:rsid w:val="00714FD0"/>
    <w:rsid w:val="0071662F"/>
    <w:rsid w:val="00716C44"/>
    <w:rsid w:val="00716C89"/>
    <w:rsid w:val="00720506"/>
    <w:rsid w:val="00720D61"/>
    <w:rsid w:val="0072216F"/>
    <w:rsid w:val="00725F15"/>
    <w:rsid w:val="00726190"/>
    <w:rsid w:val="00726192"/>
    <w:rsid w:val="00726329"/>
    <w:rsid w:val="007268F8"/>
    <w:rsid w:val="007272D1"/>
    <w:rsid w:val="00730B0A"/>
    <w:rsid w:val="00732185"/>
    <w:rsid w:val="007322AA"/>
    <w:rsid w:val="00732B16"/>
    <w:rsid w:val="00733F1E"/>
    <w:rsid w:val="00734133"/>
    <w:rsid w:val="007350A7"/>
    <w:rsid w:val="00735221"/>
    <w:rsid w:val="0073545F"/>
    <w:rsid w:val="00737E7B"/>
    <w:rsid w:val="007420A5"/>
    <w:rsid w:val="00742D62"/>
    <w:rsid w:val="00744011"/>
    <w:rsid w:val="007445E6"/>
    <w:rsid w:val="00746A70"/>
    <w:rsid w:val="0074754A"/>
    <w:rsid w:val="00747983"/>
    <w:rsid w:val="00750BBE"/>
    <w:rsid w:val="007513F4"/>
    <w:rsid w:val="0075162A"/>
    <w:rsid w:val="00752076"/>
    <w:rsid w:val="00752F5E"/>
    <w:rsid w:val="007535A3"/>
    <w:rsid w:val="007536D2"/>
    <w:rsid w:val="00753B58"/>
    <w:rsid w:val="007551A7"/>
    <w:rsid w:val="007562F3"/>
    <w:rsid w:val="007568FA"/>
    <w:rsid w:val="007569A2"/>
    <w:rsid w:val="0076158A"/>
    <w:rsid w:val="00761EB4"/>
    <w:rsid w:val="00762D76"/>
    <w:rsid w:val="00763390"/>
    <w:rsid w:val="007643A9"/>
    <w:rsid w:val="00765BB1"/>
    <w:rsid w:val="00766470"/>
    <w:rsid w:val="00771C54"/>
    <w:rsid w:val="00772321"/>
    <w:rsid w:val="00773370"/>
    <w:rsid w:val="007737CA"/>
    <w:rsid w:val="00774DC6"/>
    <w:rsid w:val="00774EC4"/>
    <w:rsid w:val="00774ED1"/>
    <w:rsid w:val="0077516C"/>
    <w:rsid w:val="00775A3E"/>
    <w:rsid w:val="00775F8C"/>
    <w:rsid w:val="00776296"/>
    <w:rsid w:val="0077647E"/>
    <w:rsid w:val="00776FAA"/>
    <w:rsid w:val="00777B8B"/>
    <w:rsid w:val="0078018E"/>
    <w:rsid w:val="00780ED6"/>
    <w:rsid w:val="00780F3B"/>
    <w:rsid w:val="007814D1"/>
    <w:rsid w:val="00781527"/>
    <w:rsid w:val="007849A8"/>
    <w:rsid w:val="00784EB3"/>
    <w:rsid w:val="00784F53"/>
    <w:rsid w:val="007851B0"/>
    <w:rsid w:val="007851FE"/>
    <w:rsid w:val="00785915"/>
    <w:rsid w:val="00785AA4"/>
    <w:rsid w:val="0078734A"/>
    <w:rsid w:val="00787C5B"/>
    <w:rsid w:val="007902BC"/>
    <w:rsid w:val="007904A9"/>
    <w:rsid w:val="00790D27"/>
    <w:rsid w:val="00791DA6"/>
    <w:rsid w:val="0079211F"/>
    <w:rsid w:val="0079392D"/>
    <w:rsid w:val="00796216"/>
    <w:rsid w:val="00796831"/>
    <w:rsid w:val="00796BFA"/>
    <w:rsid w:val="00797439"/>
    <w:rsid w:val="00797D86"/>
    <w:rsid w:val="00797EFB"/>
    <w:rsid w:val="007A0E93"/>
    <w:rsid w:val="007A0EB9"/>
    <w:rsid w:val="007A172A"/>
    <w:rsid w:val="007A2CB3"/>
    <w:rsid w:val="007A3292"/>
    <w:rsid w:val="007A38AF"/>
    <w:rsid w:val="007A46A6"/>
    <w:rsid w:val="007A6EE3"/>
    <w:rsid w:val="007B026F"/>
    <w:rsid w:val="007B1489"/>
    <w:rsid w:val="007B1775"/>
    <w:rsid w:val="007B1CC1"/>
    <w:rsid w:val="007B1F65"/>
    <w:rsid w:val="007B246A"/>
    <w:rsid w:val="007B26E3"/>
    <w:rsid w:val="007B4720"/>
    <w:rsid w:val="007B4986"/>
    <w:rsid w:val="007B4EE8"/>
    <w:rsid w:val="007B51E1"/>
    <w:rsid w:val="007B5ADB"/>
    <w:rsid w:val="007B5EE9"/>
    <w:rsid w:val="007B767C"/>
    <w:rsid w:val="007B789D"/>
    <w:rsid w:val="007C0974"/>
    <w:rsid w:val="007C114A"/>
    <w:rsid w:val="007C257B"/>
    <w:rsid w:val="007C2817"/>
    <w:rsid w:val="007C332D"/>
    <w:rsid w:val="007C34FB"/>
    <w:rsid w:val="007C39B9"/>
    <w:rsid w:val="007C494F"/>
    <w:rsid w:val="007C4DB5"/>
    <w:rsid w:val="007C5744"/>
    <w:rsid w:val="007C6B04"/>
    <w:rsid w:val="007D02A7"/>
    <w:rsid w:val="007D098F"/>
    <w:rsid w:val="007D147D"/>
    <w:rsid w:val="007D1770"/>
    <w:rsid w:val="007D225E"/>
    <w:rsid w:val="007D2459"/>
    <w:rsid w:val="007D2C3E"/>
    <w:rsid w:val="007D3A8D"/>
    <w:rsid w:val="007D4A4C"/>
    <w:rsid w:val="007D4DB6"/>
    <w:rsid w:val="007D569D"/>
    <w:rsid w:val="007D5AF3"/>
    <w:rsid w:val="007D6896"/>
    <w:rsid w:val="007D718A"/>
    <w:rsid w:val="007D762F"/>
    <w:rsid w:val="007D7889"/>
    <w:rsid w:val="007E048A"/>
    <w:rsid w:val="007E0F8A"/>
    <w:rsid w:val="007E1FC7"/>
    <w:rsid w:val="007E279B"/>
    <w:rsid w:val="007E28F9"/>
    <w:rsid w:val="007E3474"/>
    <w:rsid w:val="007E3DC7"/>
    <w:rsid w:val="007E4D7F"/>
    <w:rsid w:val="007E4EFB"/>
    <w:rsid w:val="007E4F13"/>
    <w:rsid w:val="007E65CA"/>
    <w:rsid w:val="007E6A70"/>
    <w:rsid w:val="007E75DE"/>
    <w:rsid w:val="007F0051"/>
    <w:rsid w:val="007F314B"/>
    <w:rsid w:val="007F394C"/>
    <w:rsid w:val="007F53F2"/>
    <w:rsid w:val="007F589C"/>
    <w:rsid w:val="007F5DAD"/>
    <w:rsid w:val="007F66FB"/>
    <w:rsid w:val="007F6E1F"/>
    <w:rsid w:val="00800793"/>
    <w:rsid w:val="00800EF7"/>
    <w:rsid w:val="00802C55"/>
    <w:rsid w:val="00803095"/>
    <w:rsid w:val="0080320D"/>
    <w:rsid w:val="00803314"/>
    <w:rsid w:val="0080382F"/>
    <w:rsid w:val="008048F5"/>
    <w:rsid w:val="008048FA"/>
    <w:rsid w:val="00806834"/>
    <w:rsid w:val="008069B8"/>
    <w:rsid w:val="00810595"/>
    <w:rsid w:val="00811426"/>
    <w:rsid w:val="008114C0"/>
    <w:rsid w:val="00811517"/>
    <w:rsid w:val="00811C44"/>
    <w:rsid w:val="00812207"/>
    <w:rsid w:val="0081227D"/>
    <w:rsid w:val="00814457"/>
    <w:rsid w:val="00814DF4"/>
    <w:rsid w:val="0081596E"/>
    <w:rsid w:val="00816976"/>
    <w:rsid w:val="008172B7"/>
    <w:rsid w:val="008176E2"/>
    <w:rsid w:val="00817C47"/>
    <w:rsid w:val="00817D8A"/>
    <w:rsid w:val="00820B3B"/>
    <w:rsid w:val="00822D2D"/>
    <w:rsid w:val="00823D65"/>
    <w:rsid w:val="00823E93"/>
    <w:rsid w:val="0082434A"/>
    <w:rsid w:val="00827C44"/>
    <w:rsid w:val="00827DC8"/>
    <w:rsid w:val="00830112"/>
    <w:rsid w:val="00830879"/>
    <w:rsid w:val="00831EE2"/>
    <w:rsid w:val="008322B3"/>
    <w:rsid w:val="008328F7"/>
    <w:rsid w:val="00832994"/>
    <w:rsid w:val="00833344"/>
    <w:rsid w:val="008344C0"/>
    <w:rsid w:val="00836E1A"/>
    <w:rsid w:val="00836F66"/>
    <w:rsid w:val="0083769D"/>
    <w:rsid w:val="008378BA"/>
    <w:rsid w:val="00837FD2"/>
    <w:rsid w:val="00840D82"/>
    <w:rsid w:val="008410AE"/>
    <w:rsid w:val="008416A6"/>
    <w:rsid w:val="0084210B"/>
    <w:rsid w:val="0084212D"/>
    <w:rsid w:val="00842256"/>
    <w:rsid w:val="00842A36"/>
    <w:rsid w:val="00842F62"/>
    <w:rsid w:val="0084313F"/>
    <w:rsid w:val="00844065"/>
    <w:rsid w:val="0084468F"/>
    <w:rsid w:val="00844DC6"/>
    <w:rsid w:val="00845044"/>
    <w:rsid w:val="00845657"/>
    <w:rsid w:val="0084579E"/>
    <w:rsid w:val="008474A4"/>
    <w:rsid w:val="00847833"/>
    <w:rsid w:val="00847B40"/>
    <w:rsid w:val="0085193E"/>
    <w:rsid w:val="008527ED"/>
    <w:rsid w:val="0085319B"/>
    <w:rsid w:val="0085359A"/>
    <w:rsid w:val="0085372E"/>
    <w:rsid w:val="008557BE"/>
    <w:rsid w:val="00857F6A"/>
    <w:rsid w:val="00860E46"/>
    <w:rsid w:val="008627A0"/>
    <w:rsid w:val="00862DC6"/>
    <w:rsid w:val="008641E3"/>
    <w:rsid w:val="008643A9"/>
    <w:rsid w:val="008668B0"/>
    <w:rsid w:val="00866D58"/>
    <w:rsid w:val="00867413"/>
    <w:rsid w:val="00867450"/>
    <w:rsid w:val="0087007D"/>
    <w:rsid w:val="00871AE0"/>
    <w:rsid w:val="00872297"/>
    <w:rsid w:val="008734C8"/>
    <w:rsid w:val="0087393E"/>
    <w:rsid w:val="00873D53"/>
    <w:rsid w:val="008752E8"/>
    <w:rsid w:val="00875454"/>
    <w:rsid w:val="00875587"/>
    <w:rsid w:val="008756A0"/>
    <w:rsid w:val="00876727"/>
    <w:rsid w:val="00881EFE"/>
    <w:rsid w:val="00885EE3"/>
    <w:rsid w:val="0088731F"/>
    <w:rsid w:val="00887709"/>
    <w:rsid w:val="00887ED5"/>
    <w:rsid w:val="00890B4A"/>
    <w:rsid w:val="0089339B"/>
    <w:rsid w:val="00893F1E"/>
    <w:rsid w:val="008969B3"/>
    <w:rsid w:val="008979BB"/>
    <w:rsid w:val="00897A87"/>
    <w:rsid w:val="008A0355"/>
    <w:rsid w:val="008A1940"/>
    <w:rsid w:val="008A1BC2"/>
    <w:rsid w:val="008A4909"/>
    <w:rsid w:val="008A4E02"/>
    <w:rsid w:val="008A605A"/>
    <w:rsid w:val="008A7D3F"/>
    <w:rsid w:val="008B0478"/>
    <w:rsid w:val="008B1B4A"/>
    <w:rsid w:val="008B283C"/>
    <w:rsid w:val="008B2A1E"/>
    <w:rsid w:val="008B2C36"/>
    <w:rsid w:val="008B3034"/>
    <w:rsid w:val="008B388B"/>
    <w:rsid w:val="008B4420"/>
    <w:rsid w:val="008B4888"/>
    <w:rsid w:val="008B5209"/>
    <w:rsid w:val="008B5B6C"/>
    <w:rsid w:val="008B5C84"/>
    <w:rsid w:val="008B5D14"/>
    <w:rsid w:val="008B6768"/>
    <w:rsid w:val="008B7D73"/>
    <w:rsid w:val="008B7EA0"/>
    <w:rsid w:val="008C10C9"/>
    <w:rsid w:val="008C4117"/>
    <w:rsid w:val="008C4A4D"/>
    <w:rsid w:val="008C51C2"/>
    <w:rsid w:val="008C63E2"/>
    <w:rsid w:val="008C76E8"/>
    <w:rsid w:val="008D1070"/>
    <w:rsid w:val="008D2396"/>
    <w:rsid w:val="008D30DE"/>
    <w:rsid w:val="008D3E6B"/>
    <w:rsid w:val="008D4495"/>
    <w:rsid w:val="008D49B4"/>
    <w:rsid w:val="008D510F"/>
    <w:rsid w:val="008D6693"/>
    <w:rsid w:val="008D7281"/>
    <w:rsid w:val="008D73B5"/>
    <w:rsid w:val="008E0D1F"/>
    <w:rsid w:val="008E171C"/>
    <w:rsid w:val="008E3C0C"/>
    <w:rsid w:val="008E5885"/>
    <w:rsid w:val="008E5B61"/>
    <w:rsid w:val="008E5BB9"/>
    <w:rsid w:val="008E649A"/>
    <w:rsid w:val="008E6548"/>
    <w:rsid w:val="008E6585"/>
    <w:rsid w:val="008E6619"/>
    <w:rsid w:val="008E6D6B"/>
    <w:rsid w:val="008E75C8"/>
    <w:rsid w:val="008F0202"/>
    <w:rsid w:val="008F120E"/>
    <w:rsid w:val="008F3AAF"/>
    <w:rsid w:val="008F4695"/>
    <w:rsid w:val="008F4CA9"/>
    <w:rsid w:val="008F4E2B"/>
    <w:rsid w:val="008F66D8"/>
    <w:rsid w:val="008F68AA"/>
    <w:rsid w:val="008F6969"/>
    <w:rsid w:val="008F6D7B"/>
    <w:rsid w:val="009012AD"/>
    <w:rsid w:val="009031F8"/>
    <w:rsid w:val="009038D7"/>
    <w:rsid w:val="00903FC1"/>
    <w:rsid w:val="009049E7"/>
    <w:rsid w:val="00905A27"/>
    <w:rsid w:val="00907413"/>
    <w:rsid w:val="009078DB"/>
    <w:rsid w:val="00907BDD"/>
    <w:rsid w:val="009104D2"/>
    <w:rsid w:val="00912C3A"/>
    <w:rsid w:val="00913396"/>
    <w:rsid w:val="009137F7"/>
    <w:rsid w:val="00915EAB"/>
    <w:rsid w:val="00916E72"/>
    <w:rsid w:val="00920836"/>
    <w:rsid w:val="00920CF6"/>
    <w:rsid w:val="00920DED"/>
    <w:rsid w:val="009219A0"/>
    <w:rsid w:val="00921E10"/>
    <w:rsid w:val="00922109"/>
    <w:rsid w:val="009221E5"/>
    <w:rsid w:val="009248D5"/>
    <w:rsid w:val="0092492D"/>
    <w:rsid w:val="0092523A"/>
    <w:rsid w:val="00926AB9"/>
    <w:rsid w:val="009271F0"/>
    <w:rsid w:val="009272AE"/>
    <w:rsid w:val="00930D3B"/>
    <w:rsid w:val="00931B2A"/>
    <w:rsid w:val="00933695"/>
    <w:rsid w:val="009337E9"/>
    <w:rsid w:val="00934C68"/>
    <w:rsid w:val="00935924"/>
    <w:rsid w:val="00936A13"/>
    <w:rsid w:val="00936F17"/>
    <w:rsid w:val="009376EA"/>
    <w:rsid w:val="00940099"/>
    <w:rsid w:val="009401C4"/>
    <w:rsid w:val="00940598"/>
    <w:rsid w:val="00941FA7"/>
    <w:rsid w:val="00943148"/>
    <w:rsid w:val="00945CBD"/>
    <w:rsid w:val="00946538"/>
    <w:rsid w:val="00947121"/>
    <w:rsid w:val="0094768E"/>
    <w:rsid w:val="00947E04"/>
    <w:rsid w:val="00950942"/>
    <w:rsid w:val="00952ADC"/>
    <w:rsid w:val="00952F12"/>
    <w:rsid w:val="009532B2"/>
    <w:rsid w:val="0095403E"/>
    <w:rsid w:val="009552EC"/>
    <w:rsid w:val="00955E17"/>
    <w:rsid w:val="00955ED6"/>
    <w:rsid w:val="00957151"/>
    <w:rsid w:val="009611E2"/>
    <w:rsid w:val="00961429"/>
    <w:rsid w:val="00961445"/>
    <w:rsid w:val="009621D6"/>
    <w:rsid w:val="0096236B"/>
    <w:rsid w:val="00962B82"/>
    <w:rsid w:val="00962D30"/>
    <w:rsid w:val="00963591"/>
    <w:rsid w:val="0096391A"/>
    <w:rsid w:val="00964B4F"/>
    <w:rsid w:val="00965596"/>
    <w:rsid w:val="009664B3"/>
    <w:rsid w:val="009702D9"/>
    <w:rsid w:val="009713D9"/>
    <w:rsid w:val="00971941"/>
    <w:rsid w:val="009748BF"/>
    <w:rsid w:val="00974CFD"/>
    <w:rsid w:val="009762BC"/>
    <w:rsid w:val="009768AF"/>
    <w:rsid w:val="00977818"/>
    <w:rsid w:val="009778A2"/>
    <w:rsid w:val="00977C64"/>
    <w:rsid w:val="009807CC"/>
    <w:rsid w:val="00981422"/>
    <w:rsid w:val="0098180B"/>
    <w:rsid w:val="00981A5E"/>
    <w:rsid w:val="00981A9D"/>
    <w:rsid w:val="009823C8"/>
    <w:rsid w:val="009825EC"/>
    <w:rsid w:val="00983C55"/>
    <w:rsid w:val="009840E4"/>
    <w:rsid w:val="0098553D"/>
    <w:rsid w:val="009902C2"/>
    <w:rsid w:val="0099044D"/>
    <w:rsid w:val="00990871"/>
    <w:rsid w:val="009920DD"/>
    <w:rsid w:val="00993287"/>
    <w:rsid w:val="00994112"/>
    <w:rsid w:val="00994495"/>
    <w:rsid w:val="0099629C"/>
    <w:rsid w:val="009A0224"/>
    <w:rsid w:val="009A1E2F"/>
    <w:rsid w:val="009A23AF"/>
    <w:rsid w:val="009A282E"/>
    <w:rsid w:val="009A3013"/>
    <w:rsid w:val="009A585A"/>
    <w:rsid w:val="009A5DBF"/>
    <w:rsid w:val="009A5DC0"/>
    <w:rsid w:val="009A6105"/>
    <w:rsid w:val="009A6264"/>
    <w:rsid w:val="009A6DD2"/>
    <w:rsid w:val="009A736C"/>
    <w:rsid w:val="009A7A18"/>
    <w:rsid w:val="009A7BD9"/>
    <w:rsid w:val="009B11DC"/>
    <w:rsid w:val="009B2DC0"/>
    <w:rsid w:val="009B2F33"/>
    <w:rsid w:val="009B367C"/>
    <w:rsid w:val="009B378B"/>
    <w:rsid w:val="009B522A"/>
    <w:rsid w:val="009B5B78"/>
    <w:rsid w:val="009B6574"/>
    <w:rsid w:val="009B6AE5"/>
    <w:rsid w:val="009C0A4A"/>
    <w:rsid w:val="009C0B3F"/>
    <w:rsid w:val="009C153C"/>
    <w:rsid w:val="009C16D2"/>
    <w:rsid w:val="009C1D58"/>
    <w:rsid w:val="009C2105"/>
    <w:rsid w:val="009C2A12"/>
    <w:rsid w:val="009C2E60"/>
    <w:rsid w:val="009C350D"/>
    <w:rsid w:val="009C4BA2"/>
    <w:rsid w:val="009C5899"/>
    <w:rsid w:val="009C6C86"/>
    <w:rsid w:val="009C7866"/>
    <w:rsid w:val="009D021B"/>
    <w:rsid w:val="009D0220"/>
    <w:rsid w:val="009D0AAA"/>
    <w:rsid w:val="009D1B6F"/>
    <w:rsid w:val="009D3814"/>
    <w:rsid w:val="009D4510"/>
    <w:rsid w:val="009D4A7D"/>
    <w:rsid w:val="009D4B16"/>
    <w:rsid w:val="009E0756"/>
    <w:rsid w:val="009E0BC7"/>
    <w:rsid w:val="009E1146"/>
    <w:rsid w:val="009E1A9C"/>
    <w:rsid w:val="009E2579"/>
    <w:rsid w:val="009E28E3"/>
    <w:rsid w:val="009E2D1B"/>
    <w:rsid w:val="009E49B3"/>
    <w:rsid w:val="009E4B0A"/>
    <w:rsid w:val="009E4BDF"/>
    <w:rsid w:val="009E4F7E"/>
    <w:rsid w:val="009E59B0"/>
    <w:rsid w:val="009E5F4F"/>
    <w:rsid w:val="009E6DA1"/>
    <w:rsid w:val="009E6DC9"/>
    <w:rsid w:val="009E76F3"/>
    <w:rsid w:val="009E785A"/>
    <w:rsid w:val="009E78B0"/>
    <w:rsid w:val="009F0DE7"/>
    <w:rsid w:val="009F0EA5"/>
    <w:rsid w:val="009F1827"/>
    <w:rsid w:val="009F2653"/>
    <w:rsid w:val="009F2DE4"/>
    <w:rsid w:val="009F413A"/>
    <w:rsid w:val="009F5690"/>
    <w:rsid w:val="009F6797"/>
    <w:rsid w:val="009F7B4D"/>
    <w:rsid w:val="009F7E47"/>
    <w:rsid w:val="00A00AC8"/>
    <w:rsid w:val="00A010E7"/>
    <w:rsid w:val="00A01146"/>
    <w:rsid w:val="00A0134B"/>
    <w:rsid w:val="00A01546"/>
    <w:rsid w:val="00A045BD"/>
    <w:rsid w:val="00A04E22"/>
    <w:rsid w:val="00A04F88"/>
    <w:rsid w:val="00A05593"/>
    <w:rsid w:val="00A05F4B"/>
    <w:rsid w:val="00A07A13"/>
    <w:rsid w:val="00A07A82"/>
    <w:rsid w:val="00A10884"/>
    <w:rsid w:val="00A108FF"/>
    <w:rsid w:val="00A11193"/>
    <w:rsid w:val="00A11BE0"/>
    <w:rsid w:val="00A13063"/>
    <w:rsid w:val="00A13EDA"/>
    <w:rsid w:val="00A1496A"/>
    <w:rsid w:val="00A15DA7"/>
    <w:rsid w:val="00A16083"/>
    <w:rsid w:val="00A1675D"/>
    <w:rsid w:val="00A16848"/>
    <w:rsid w:val="00A16E6D"/>
    <w:rsid w:val="00A178B2"/>
    <w:rsid w:val="00A2040D"/>
    <w:rsid w:val="00A207CE"/>
    <w:rsid w:val="00A20985"/>
    <w:rsid w:val="00A219F4"/>
    <w:rsid w:val="00A21CBD"/>
    <w:rsid w:val="00A22363"/>
    <w:rsid w:val="00A2263B"/>
    <w:rsid w:val="00A2318E"/>
    <w:rsid w:val="00A2333C"/>
    <w:rsid w:val="00A2371F"/>
    <w:rsid w:val="00A2390E"/>
    <w:rsid w:val="00A23CB8"/>
    <w:rsid w:val="00A24488"/>
    <w:rsid w:val="00A249A2"/>
    <w:rsid w:val="00A310C6"/>
    <w:rsid w:val="00A31719"/>
    <w:rsid w:val="00A320E9"/>
    <w:rsid w:val="00A327BB"/>
    <w:rsid w:val="00A33079"/>
    <w:rsid w:val="00A33217"/>
    <w:rsid w:val="00A3335E"/>
    <w:rsid w:val="00A33B38"/>
    <w:rsid w:val="00A3456E"/>
    <w:rsid w:val="00A35C18"/>
    <w:rsid w:val="00A36007"/>
    <w:rsid w:val="00A365AB"/>
    <w:rsid w:val="00A3698C"/>
    <w:rsid w:val="00A36CC9"/>
    <w:rsid w:val="00A36D7E"/>
    <w:rsid w:val="00A3781F"/>
    <w:rsid w:val="00A37EBE"/>
    <w:rsid w:val="00A40387"/>
    <w:rsid w:val="00A4490C"/>
    <w:rsid w:val="00A45794"/>
    <w:rsid w:val="00A46D25"/>
    <w:rsid w:val="00A46ECC"/>
    <w:rsid w:val="00A5197C"/>
    <w:rsid w:val="00A523BB"/>
    <w:rsid w:val="00A527AC"/>
    <w:rsid w:val="00A530BE"/>
    <w:rsid w:val="00A5337A"/>
    <w:rsid w:val="00A53A48"/>
    <w:rsid w:val="00A54882"/>
    <w:rsid w:val="00A5518F"/>
    <w:rsid w:val="00A55D9B"/>
    <w:rsid w:val="00A56A9A"/>
    <w:rsid w:val="00A5703A"/>
    <w:rsid w:val="00A5729B"/>
    <w:rsid w:val="00A578D4"/>
    <w:rsid w:val="00A61244"/>
    <w:rsid w:val="00A614DB"/>
    <w:rsid w:val="00A61DD1"/>
    <w:rsid w:val="00A623B4"/>
    <w:rsid w:val="00A63962"/>
    <w:rsid w:val="00A64B01"/>
    <w:rsid w:val="00A6559B"/>
    <w:rsid w:val="00A66C7C"/>
    <w:rsid w:val="00A672CB"/>
    <w:rsid w:val="00A713C7"/>
    <w:rsid w:val="00A71596"/>
    <w:rsid w:val="00A71C39"/>
    <w:rsid w:val="00A721B1"/>
    <w:rsid w:val="00A72D46"/>
    <w:rsid w:val="00A73821"/>
    <w:rsid w:val="00A73AE7"/>
    <w:rsid w:val="00A74C3C"/>
    <w:rsid w:val="00A7623C"/>
    <w:rsid w:val="00A76DE1"/>
    <w:rsid w:val="00A77CD6"/>
    <w:rsid w:val="00A80E78"/>
    <w:rsid w:val="00A81268"/>
    <w:rsid w:val="00A836CA"/>
    <w:rsid w:val="00A83A6B"/>
    <w:rsid w:val="00A83E43"/>
    <w:rsid w:val="00A84988"/>
    <w:rsid w:val="00A84C5B"/>
    <w:rsid w:val="00A85028"/>
    <w:rsid w:val="00A8507D"/>
    <w:rsid w:val="00A8520B"/>
    <w:rsid w:val="00A85EAB"/>
    <w:rsid w:val="00A85F4B"/>
    <w:rsid w:val="00A8602E"/>
    <w:rsid w:val="00A87A89"/>
    <w:rsid w:val="00A905D6"/>
    <w:rsid w:val="00A90DAB"/>
    <w:rsid w:val="00A91565"/>
    <w:rsid w:val="00A91FC5"/>
    <w:rsid w:val="00A934C0"/>
    <w:rsid w:val="00A94BDF"/>
    <w:rsid w:val="00A94E36"/>
    <w:rsid w:val="00A95184"/>
    <w:rsid w:val="00A95C7D"/>
    <w:rsid w:val="00A95F2F"/>
    <w:rsid w:val="00AA03B5"/>
    <w:rsid w:val="00AA070A"/>
    <w:rsid w:val="00AA087F"/>
    <w:rsid w:val="00AA0A6F"/>
    <w:rsid w:val="00AA2119"/>
    <w:rsid w:val="00AA29FA"/>
    <w:rsid w:val="00AA2CA3"/>
    <w:rsid w:val="00AA3210"/>
    <w:rsid w:val="00AA5C2F"/>
    <w:rsid w:val="00AA61BB"/>
    <w:rsid w:val="00AA69BA"/>
    <w:rsid w:val="00AA70DE"/>
    <w:rsid w:val="00AA76AD"/>
    <w:rsid w:val="00AA7849"/>
    <w:rsid w:val="00AA7E11"/>
    <w:rsid w:val="00AB09AA"/>
    <w:rsid w:val="00AB2373"/>
    <w:rsid w:val="00AB28ED"/>
    <w:rsid w:val="00AB40D2"/>
    <w:rsid w:val="00AB4404"/>
    <w:rsid w:val="00AB494A"/>
    <w:rsid w:val="00AB4A99"/>
    <w:rsid w:val="00AB5667"/>
    <w:rsid w:val="00AB5AFF"/>
    <w:rsid w:val="00AB5DF8"/>
    <w:rsid w:val="00AB645D"/>
    <w:rsid w:val="00AB7E80"/>
    <w:rsid w:val="00AC0941"/>
    <w:rsid w:val="00AC26EC"/>
    <w:rsid w:val="00AC27E5"/>
    <w:rsid w:val="00AC41AE"/>
    <w:rsid w:val="00AC470A"/>
    <w:rsid w:val="00AC49DD"/>
    <w:rsid w:val="00AC4C8E"/>
    <w:rsid w:val="00AC5347"/>
    <w:rsid w:val="00AC5E6C"/>
    <w:rsid w:val="00AC5EA5"/>
    <w:rsid w:val="00AC680F"/>
    <w:rsid w:val="00AD283F"/>
    <w:rsid w:val="00AD32D1"/>
    <w:rsid w:val="00AD3CDC"/>
    <w:rsid w:val="00AD4E5C"/>
    <w:rsid w:val="00AD5410"/>
    <w:rsid w:val="00AD54F6"/>
    <w:rsid w:val="00AD5FA7"/>
    <w:rsid w:val="00AD70AF"/>
    <w:rsid w:val="00AD75F9"/>
    <w:rsid w:val="00AE0679"/>
    <w:rsid w:val="00AE0B4E"/>
    <w:rsid w:val="00AE38EB"/>
    <w:rsid w:val="00AE51D8"/>
    <w:rsid w:val="00AE5AAD"/>
    <w:rsid w:val="00AE5AFA"/>
    <w:rsid w:val="00AE5F1F"/>
    <w:rsid w:val="00AE60AC"/>
    <w:rsid w:val="00AF0552"/>
    <w:rsid w:val="00AF06CE"/>
    <w:rsid w:val="00AF07BC"/>
    <w:rsid w:val="00AF1955"/>
    <w:rsid w:val="00AF199D"/>
    <w:rsid w:val="00AF2A87"/>
    <w:rsid w:val="00AF3A13"/>
    <w:rsid w:val="00AF464E"/>
    <w:rsid w:val="00AF6654"/>
    <w:rsid w:val="00AF6B98"/>
    <w:rsid w:val="00AF6EC5"/>
    <w:rsid w:val="00AF6F71"/>
    <w:rsid w:val="00AF7071"/>
    <w:rsid w:val="00B00D64"/>
    <w:rsid w:val="00B011DA"/>
    <w:rsid w:val="00B012D2"/>
    <w:rsid w:val="00B02029"/>
    <w:rsid w:val="00B02128"/>
    <w:rsid w:val="00B02EEE"/>
    <w:rsid w:val="00B054AB"/>
    <w:rsid w:val="00B06601"/>
    <w:rsid w:val="00B06E50"/>
    <w:rsid w:val="00B0734E"/>
    <w:rsid w:val="00B075A8"/>
    <w:rsid w:val="00B104AA"/>
    <w:rsid w:val="00B120CB"/>
    <w:rsid w:val="00B123B8"/>
    <w:rsid w:val="00B12458"/>
    <w:rsid w:val="00B127A1"/>
    <w:rsid w:val="00B13B85"/>
    <w:rsid w:val="00B13F65"/>
    <w:rsid w:val="00B157F6"/>
    <w:rsid w:val="00B15B48"/>
    <w:rsid w:val="00B15F40"/>
    <w:rsid w:val="00B162AA"/>
    <w:rsid w:val="00B174B3"/>
    <w:rsid w:val="00B17D20"/>
    <w:rsid w:val="00B17E0C"/>
    <w:rsid w:val="00B228CF"/>
    <w:rsid w:val="00B2336E"/>
    <w:rsid w:val="00B244BC"/>
    <w:rsid w:val="00B24681"/>
    <w:rsid w:val="00B2472D"/>
    <w:rsid w:val="00B24A5E"/>
    <w:rsid w:val="00B25183"/>
    <w:rsid w:val="00B26489"/>
    <w:rsid w:val="00B267AA"/>
    <w:rsid w:val="00B2688C"/>
    <w:rsid w:val="00B26C7B"/>
    <w:rsid w:val="00B30C13"/>
    <w:rsid w:val="00B30EF6"/>
    <w:rsid w:val="00B3320C"/>
    <w:rsid w:val="00B36F8C"/>
    <w:rsid w:val="00B37635"/>
    <w:rsid w:val="00B40111"/>
    <w:rsid w:val="00B40FC3"/>
    <w:rsid w:val="00B41187"/>
    <w:rsid w:val="00B42D7F"/>
    <w:rsid w:val="00B44C0F"/>
    <w:rsid w:val="00B45BD3"/>
    <w:rsid w:val="00B45FBA"/>
    <w:rsid w:val="00B464A0"/>
    <w:rsid w:val="00B468D1"/>
    <w:rsid w:val="00B46A4B"/>
    <w:rsid w:val="00B46C5C"/>
    <w:rsid w:val="00B506C2"/>
    <w:rsid w:val="00B52C40"/>
    <w:rsid w:val="00B52CA9"/>
    <w:rsid w:val="00B531DB"/>
    <w:rsid w:val="00B53510"/>
    <w:rsid w:val="00B53F50"/>
    <w:rsid w:val="00B544E0"/>
    <w:rsid w:val="00B54509"/>
    <w:rsid w:val="00B55328"/>
    <w:rsid w:val="00B5586E"/>
    <w:rsid w:val="00B57501"/>
    <w:rsid w:val="00B57700"/>
    <w:rsid w:val="00B604ED"/>
    <w:rsid w:val="00B617E8"/>
    <w:rsid w:val="00B62C2C"/>
    <w:rsid w:val="00B63A3A"/>
    <w:rsid w:val="00B63E10"/>
    <w:rsid w:val="00B65863"/>
    <w:rsid w:val="00B66007"/>
    <w:rsid w:val="00B66314"/>
    <w:rsid w:val="00B67400"/>
    <w:rsid w:val="00B67B14"/>
    <w:rsid w:val="00B67E98"/>
    <w:rsid w:val="00B700D9"/>
    <w:rsid w:val="00B70BCD"/>
    <w:rsid w:val="00B71810"/>
    <w:rsid w:val="00B72638"/>
    <w:rsid w:val="00B729FE"/>
    <w:rsid w:val="00B73320"/>
    <w:rsid w:val="00B74AB5"/>
    <w:rsid w:val="00B74F6E"/>
    <w:rsid w:val="00B76D6F"/>
    <w:rsid w:val="00B77266"/>
    <w:rsid w:val="00B774D6"/>
    <w:rsid w:val="00B77A7C"/>
    <w:rsid w:val="00B80EDD"/>
    <w:rsid w:val="00B81013"/>
    <w:rsid w:val="00B815EC"/>
    <w:rsid w:val="00B822BC"/>
    <w:rsid w:val="00B8374D"/>
    <w:rsid w:val="00B839AC"/>
    <w:rsid w:val="00B846DA"/>
    <w:rsid w:val="00B85D14"/>
    <w:rsid w:val="00B879D4"/>
    <w:rsid w:val="00B93CC4"/>
    <w:rsid w:val="00B9441E"/>
    <w:rsid w:val="00B9581B"/>
    <w:rsid w:val="00B96818"/>
    <w:rsid w:val="00BA0152"/>
    <w:rsid w:val="00BA0533"/>
    <w:rsid w:val="00BA2452"/>
    <w:rsid w:val="00BA35E4"/>
    <w:rsid w:val="00BA38D6"/>
    <w:rsid w:val="00BA3CF9"/>
    <w:rsid w:val="00BA54F5"/>
    <w:rsid w:val="00BA6578"/>
    <w:rsid w:val="00BA7083"/>
    <w:rsid w:val="00BB0766"/>
    <w:rsid w:val="00BB1009"/>
    <w:rsid w:val="00BB149E"/>
    <w:rsid w:val="00BB176D"/>
    <w:rsid w:val="00BB19CA"/>
    <w:rsid w:val="00BB2C97"/>
    <w:rsid w:val="00BB2E71"/>
    <w:rsid w:val="00BB3248"/>
    <w:rsid w:val="00BB34B0"/>
    <w:rsid w:val="00BB60F3"/>
    <w:rsid w:val="00BB70BF"/>
    <w:rsid w:val="00BB7C27"/>
    <w:rsid w:val="00BC03C8"/>
    <w:rsid w:val="00BC1396"/>
    <w:rsid w:val="00BC34AC"/>
    <w:rsid w:val="00BC37D4"/>
    <w:rsid w:val="00BC3A82"/>
    <w:rsid w:val="00BC3B75"/>
    <w:rsid w:val="00BC51FA"/>
    <w:rsid w:val="00BC5537"/>
    <w:rsid w:val="00BC5A2E"/>
    <w:rsid w:val="00BC5C57"/>
    <w:rsid w:val="00BC6172"/>
    <w:rsid w:val="00BC76E7"/>
    <w:rsid w:val="00BD086D"/>
    <w:rsid w:val="00BD1C00"/>
    <w:rsid w:val="00BD21B5"/>
    <w:rsid w:val="00BD4254"/>
    <w:rsid w:val="00BD51BE"/>
    <w:rsid w:val="00BD5A63"/>
    <w:rsid w:val="00BD6180"/>
    <w:rsid w:val="00BD65D4"/>
    <w:rsid w:val="00BD6AC1"/>
    <w:rsid w:val="00BD74E3"/>
    <w:rsid w:val="00BD7F54"/>
    <w:rsid w:val="00BE1779"/>
    <w:rsid w:val="00BE2D85"/>
    <w:rsid w:val="00BE356D"/>
    <w:rsid w:val="00BE37AE"/>
    <w:rsid w:val="00BE6940"/>
    <w:rsid w:val="00BE6DCA"/>
    <w:rsid w:val="00BE761B"/>
    <w:rsid w:val="00BF30F1"/>
    <w:rsid w:val="00BF37C3"/>
    <w:rsid w:val="00BF4B3D"/>
    <w:rsid w:val="00BF4FAE"/>
    <w:rsid w:val="00BF5710"/>
    <w:rsid w:val="00BF5CDC"/>
    <w:rsid w:val="00BF7518"/>
    <w:rsid w:val="00BF7936"/>
    <w:rsid w:val="00BF7F44"/>
    <w:rsid w:val="00C00B5B"/>
    <w:rsid w:val="00C00DD2"/>
    <w:rsid w:val="00C0215E"/>
    <w:rsid w:val="00C028DB"/>
    <w:rsid w:val="00C02A17"/>
    <w:rsid w:val="00C03292"/>
    <w:rsid w:val="00C03D48"/>
    <w:rsid w:val="00C049E0"/>
    <w:rsid w:val="00C070A4"/>
    <w:rsid w:val="00C07FDA"/>
    <w:rsid w:val="00C110B4"/>
    <w:rsid w:val="00C15B44"/>
    <w:rsid w:val="00C17868"/>
    <w:rsid w:val="00C21CE3"/>
    <w:rsid w:val="00C21F4E"/>
    <w:rsid w:val="00C21FAC"/>
    <w:rsid w:val="00C22C76"/>
    <w:rsid w:val="00C230B6"/>
    <w:rsid w:val="00C23AC5"/>
    <w:rsid w:val="00C249E6"/>
    <w:rsid w:val="00C252C6"/>
    <w:rsid w:val="00C255A8"/>
    <w:rsid w:val="00C256F0"/>
    <w:rsid w:val="00C25C97"/>
    <w:rsid w:val="00C25E85"/>
    <w:rsid w:val="00C27EC6"/>
    <w:rsid w:val="00C30D70"/>
    <w:rsid w:val="00C3181D"/>
    <w:rsid w:val="00C32202"/>
    <w:rsid w:val="00C32743"/>
    <w:rsid w:val="00C341E3"/>
    <w:rsid w:val="00C3657E"/>
    <w:rsid w:val="00C366AC"/>
    <w:rsid w:val="00C3686A"/>
    <w:rsid w:val="00C368B0"/>
    <w:rsid w:val="00C41B84"/>
    <w:rsid w:val="00C435F4"/>
    <w:rsid w:val="00C435FD"/>
    <w:rsid w:val="00C4406B"/>
    <w:rsid w:val="00C45706"/>
    <w:rsid w:val="00C466A7"/>
    <w:rsid w:val="00C505C4"/>
    <w:rsid w:val="00C505E9"/>
    <w:rsid w:val="00C50E2A"/>
    <w:rsid w:val="00C529AC"/>
    <w:rsid w:val="00C53DBF"/>
    <w:rsid w:val="00C54E72"/>
    <w:rsid w:val="00C55B7C"/>
    <w:rsid w:val="00C56E9A"/>
    <w:rsid w:val="00C57265"/>
    <w:rsid w:val="00C57E66"/>
    <w:rsid w:val="00C60568"/>
    <w:rsid w:val="00C61C9D"/>
    <w:rsid w:val="00C61F93"/>
    <w:rsid w:val="00C626D9"/>
    <w:rsid w:val="00C66119"/>
    <w:rsid w:val="00C66506"/>
    <w:rsid w:val="00C67AE5"/>
    <w:rsid w:val="00C70288"/>
    <w:rsid w:val="00C70542"/>
    <w:rsid w:val="00C70552"/>
    <w:rsid w:val="00C72E1D"/>
    <w:rsid w:val="00C761A1"/>
    <w:rsid w:val="00C7687C"/>
    <w:rsid w:val="00C772F4"/>
    <w:rsid w:val="00C77360"/>
    <w:rsid w:val="00C7762D"/>
    <w:rsid w:val="00C778BF"/>
    <w:rsid w:val="00C81975"/>
    <w:rsid w:val="00C820B8"/>
    <w:rsid w:val="00C8314F"/>
    <w:rsid w:val="00C8429F"/>
    <w:rsid w:val="00C85A1A"/>
    <w:rsid w:val="00C864A2"/>
    <w:rsid w:val="00C866DE"/>
    <w:rsid w:val="00C911A8"/>
    <w:rsid w:val="00C91BA8"/>
    <w:rsid w:val="00C92AA0"/>
    <w:rsid w:val="00C937E1"/>
    <w:rsid w:val="00C9570B"/>
    <w:rsid w:val="00C95B42"/>
    <w:rsid w:val="00C95E19"/>
    <w:rsid w:val="00C95F8A"/>
    <w:rsid w:val="00C96EA4"/>
    <w:rsid w:val="00C97676"/>
    <w:rsid w:val="00C97A99"/>
    <w:rsid w:val="00CA02CE"/>
    <w:rsid w:val="00CA0307"/>
    <w:rsid w:val="00CA0769"/>
    <w:rsid w:val="00CA12FA"/>
    <w:rsid w:val="00CA2AB3"/>
    <w:rsid w:val="00CA37E8"/>
    <w:rsid w:val="00CA4873"/>
    <w:rsid w:val="00CA5827"/>
    <w:rsid w:val="00CA5F0C"/>
    <w:rsid w:val="00CA6E02"/>
    <w:rsid w:val="00CA71B6"/>
    <w:rsid w:val="00CA7FCB"/>
    <w:rsid w:val="00CB083C"/>
    <w:rsid w:val="00CB1423"/>
    <w:rsid w:val="00CB2052"/>
    <w:rsid w:val="00CB320A"/>
    <w:rsid w:val="00CB3771"/>
    <w:rsid w:val="00CB4BF1"/>
    <w:rsid w:val="00CB4D4E"/>
    <w:rsid w:val="00CB5CA4"/>
    <w:rsid w:val="00CB79F1"/>
    <w:rsid w:val="00CC0B7E"/>
    <w:rsid w:val="00CC0D17"/>
    <w:rsid w:val="00CC0E96"/>
    <w:rsid w:val="00CC0FA1"/>
    <w:rsid w:val="00CC1B19"/>
    <w:rsid w:val="00CC1E23"/>
    <w:rsid w:val="00CC20E9"/>
    <w:rsid w:val="00CC2E7F"/>
    <w:rsid w:val="00CC2E89"/>
    <w:rsid w:val="00CC445F"/>
    <w:rsid w:val="00CC4AB6"/>
    <w:rsid w:val="00CC5128"/>
    <w:rsid w:val="00CC59F0"/>
    <w:rsid w:val="00CC6BFD"/>
    <w:rsid w:val="00CC76BD"/>
    <w:rsid w:val="00CC76F2"/>
    <w:rsid w:val="00CC7B7F"/>
    <w:rsid w:val="00CD08DA"/>
    <w:rsid w:val="00CD2F27"/>
    <w:rsid w:val="00CD45B0"/>
    <w:rsid w:val="00CD4A32"/>
    <w:rsid w:val="00CD504D"/>
    <w:rsid w:val="00CD5A51"/>
    <w:rsid w:val="00CD5B6A"/>
    <w:rsid w:val="00CD63A0"/>
    <w:rsid w:val="00CD68CD"/>
    <w:rsid w:val="00CD7E02"/>
    <w:rsid w:val="00CD7F5D"/>
    <w:rsid w:val="00CE0D8B"/>
    <w:rsid w:val="00CE2391"/>
    <w:rsid w:val="00CE301B"/>
    <w:rsid w:val="00CE3A7D"/>
    <w:rsid w:val="00CE41C4"/>
    <w:rsid w:val="00CE4219"/>
    <w:rsid w:val="00CE4B07"/>
    <w:rsid w:val="00CE57DF"/>
    <w:rsid w:val="00CF06AE"/>
    <w:rsid w:val="00CF08CA"/>
    <w:rsid w:val="00CF2453"/>
    <w:rsid w:val="00CF387E"/>
    <w:rsid w:val="00CF40C1"/>
    <w:rsid w:val="00CF47C0"/>
    <w:rsid w:val="00CF5D72"/>
    <w:rsid w:val="00CF6473"/>
    <w:rsid w:val="00CF6716"/>
    <w:rsid w:val="00CF720E"/>
    <w:rsid w:val="00CF7213"/>
    <w:rsid w:val="00CF7BE3"/>
    <w:rsid w:val="00CF7F89"/>
    <w:rsid w:val="00D00125"/>
    <w:rsid w:val="00D00EB0"/>
    <w:rsid w:val="00D03191"/>
    <w:rsid w:val="00D03F94"/>
    <w:rsid w:val="00D04B0C"/>
    <w:rsid w:val="00D06C7C"/>
    <w:rsid w:val="00D0775A"/>
    <w:rsid w:val="00D1078B"/>
    <w:rsid w:val="00D11290"/>
    <w:rsid w:val="00D11AFE"/>
    <w:rsid w:val="00D13801"/>
    <w:rsid w:val="00D13A1D"/>
    <w:rsid w:val="00D13B0B"/>
    <w:rsid w:val="00D13C63"/>
    <w:rsid w:val="00D15B05"/>
    <w:rsid w:val="00D15D76"/>
    <w:rsid w:val="00D15FEF"/>
    <w:rsid w:val="00D1611E"/>
    <w:rsid w:val="00D2127E"/>
    <w:rsid w:val="00D2427B"/>
    <w:rsid w:val="00D25E40"/>
    <w:rsid w:val="00D261B8"/>
    <w:rsid w:val="00D26F35"/>
    <w:rsid w:val="00D301BF"/>
    <w:rsid w:val="00D301F6"/>
    <w:rsid w:val="00D30BBF"/>
    <w:rsid w:val="00D31912"/>
    <w:rsid w:val="00D32F28"/>
    <w:rsid w:val="00D340CA"/>
    <w:rsid w:val="00D34260"/>
    <w:rsid w:val="00D3482C"/>
    <w:rsid w:val="00D34BA6"/>
    <w:rsid w:val="00D3640B"/>
    <w:rsid w:val="00D36670"/>
    <w:rsid w:val="00D37319"/>
    <w:rsid w:val="00D376CB"/>
    <w:rsid w:val="00D408D8"/>
    <w:rsid w:val="00D4220C"/>
    <w:rsid w:val="00D4253E"/>
    <w:rsid w:val="00D44C77"/>
    <w:rsid w:val="00D44D56"/>
    <w:rsid w:val="00D454D1"/>
    <w:rsid w:val="00D45DCF"/>
    <w:rsid w:val="00D51BBF"/>
    <w:rsid w:val="00D5213B"/>
    <w:rsid w:val="00D5493C"/>
    <w:rsid w:val="00D56577"/>
    <w:rsid w:val="00D56711"/>
    <w:rsid w:val="00D56B68"/>
    <w:rsid w:val="00D57968"/>
    <w:rsid w:val="00D61879"/>
    <w:rsid w:val="00D618BB"/>
    <w:rsid w:val="00D62F8C"/>
    <w:rsid w:val="00D6502C"/>
    <w:rsid w:val="00D66DAB"/>
    <w:rsid w:val="00D673C0"/>
    <w:rsid w:val="00D70126"/>
    <w:rsid w:val="00D708F2"/>
    <w:rsid w:val="00D708F9"/>
    <w:rsid w:val="00D70A18"/>
    <w:rsid w:val="00D713A8"/>
    <w:rsid w:val="00D72BA4"/>
    <w:rsid w:val="00D73E01"/>
    <w:rsid w:val="00D741AA"/>
    <w:rsid w:val="00D74F53"/>
    <w:rsid w:val="00D762CE"/>
    <w:rsid w:val="00D80053"/>
    <w:rsid w:val="00D80284"/>
    <w:rsid w:val="00D803F6"/>
    <w:rsid w:val="00D80B8F"/>
    <w:rsid w:val="00D80E35"/>
    <w:rsid w:val="00D81A90"/>
    <w:rsid w:val="00D81BDC"/>
    <w:rsid w:val="00D82527"/>
    <w:rsid w:val="00D826E1"/>
    <w:rsid w:val="00D82920"/>
    <w:rsid w:val="00D83F5C"/>
    <w:rsid w:val="00D843BB"/>
    <w:rsid w:val="00D848F8"/>
    <w:rsid w:val="00D85220"/>
    <w:rsid w:val="00D85EF8"/>
    <w:rsid w:val="00D86465"/>
    <w:rsid w:val="00D86482"/>
    <w:rsid w:val="00D866D3"/>
    <w:rsid w:val="00D86773"/>
    <w:rsid w:val="00D867FB"/>
    <w:rsid w:val="00D86CEE"/>
    <w:rsid w:val="00D875D9"/>
    <w:rsid w:val="00D8779D"/>
    <w:rsid w:val="00D904BA"/>
    <w:rsid w:val="00D9230E"/>
    <w:rsid w:val="00D9388F"/>
    <w:rsid w:val="00D94131"/>
    <w:rsid w:val="00D952E1"/>
    <w:rsid w:val="00D961CE"/>
    <w:rsid w:val="00D96624"/>
    <w:rsid w:val="00D97E20"/>
    <w:rsid w:val="00DA1609"/>
    <w:rsid w:val="00DA22AD"/>
    <w:rsid w:val="00DA23DB"/>
    <w:rsid w:val="00DA2B35"/>
    <w:rsid w:val="00DA31AA"/>
    <w:rsid w:val="00DA379A"/>
    <w:rsid w:val="00DA4FF6"/>
    <w:rsid w:val="00DA5002"/>
    <w:rsid w:val="00DA5880"/>
    <w:rsid w:val="00DA5CDC"/>
    <w:rsid w:val="00DA6185"/>
    <w:rsid w:val="00DA7E45"/>
    <w:rsid w:val="00DB10AA"/>
    <w:rsid w:val="00DB167F"/>
    <w:rsid w:val="00DB24C3"/>
    <w:rsid w:val="00DB4035"/>
    <w:rsid w:val="00DB660A"/>
    <w:rsid w:val="00DB6644"/>
    <w:rsid w:val="00DB7A97"/>
    <w:rsid w:val="00DC0338"/>
    <w:rsid w:val="00DC0F52"/>
    <w:rsid w:val="00DC1532"/>
    <w:rsid w:val="00DC1651"/>
    <w:rsid w:val="00DC189D"/>
    <w:rsid w:val="00DC197B"/>
    <w:rsid w:val="00DC5127"/>
    <w:rsid w:val="00DC7080"/>
    <w:rsid w:val="00DD0A55"/>
    <w:rsid w:val="00DD1017"/>
    <w:rsid w:val="00DD10A3"/>
    <w:rsid w:val="00DD187C"/>
    <w:rsid w:val="00DD2B45"/>
    <w:rsid w:val="00DD2E6E"/>
    <w:rsid w:val="00DD3826"/>
    <w:rsid w:val="00DD403B"/>
    <w:rsid w:val="00DD4577"/>
    <w:rsid w:val="00DD4DB4"/>
    <w:rsid w:val="00DD6236"/>
    <w:rsid w:val="00DD6F15"/>
    <w:rsid w:val="00DD6F77"/>
    <w:rsid w:val="00DD7BE0"/>
    <w:rsid w:val="00DD7CF0"/>
    <w:rsid w:val="00DE007E"/>
    <w:rsid w:val="00DE0C3B"/>
    <w:rsid w:val="00DE0C5C"/>
    <w:rsid w:val="00DE0D92"/>
    <w:rsid w:val="00DE2CBF"/>
    <w:rsid w:val="00DE3814"/>
    <w:rsid w:val="00DE41A2"/>
    <w:rsid w:val="00DE6196"/>
    <w:rsid w:val="00DE66B5"/>
    <w:rsid w:val="00DE6A20"/>
    <w:rsid w:val="00DE704A"/>
    <w:rsid w:val="00DF070A"/>
    <w:rsid w:val="00DF09DA"/>
    <w:rsid w:val="00DF0F70"/>
    <w:rsid w:val="00DF2883"/>
    <w:rsid w:val="00DF2B82"/>
    <w:rsid w:val="00DF2CA8"/>
    <w:rsid w:val="00DF3B5E"/>
    <w:rsid w:val="00DF44DF"/>
    <w:rsid w:val="00DF470E"/>
    <w:rsid w:val="00DF5231"/>
    <w:rsid w:val="00DF7005"/>
    <w:rsid w:val="00E00284"/>
    <w:rsid w:val="00E01716"/>
    <w:rsid w:val="00E019AB"/>
    <w:rsid w:val="00E025BD"/>
    <w:rsid w:val="00E040A8"/>
    <w:rsid w:val="00E06233"/>
    <w:rsid w:val="00E06244"/>
    <w:rsid w:val="00E06ACA"/>
    <w:rsid w:val="00E06E10"/>
    <w:rsid w:val="00E07EFE"/>
    <w:rsid w:val="00E10EDF"/>
    <w:rsid w:val="00E129F6"/>
    <w:rsid w:val="00E13FB2"/>
    <w:rsid w:val="00E141A8"/>
    <w:rsid w:val="00E14D4C"/>
    <w:rsid w:val="00E1545E"/>
    <w:rsid w:val="00E17EB7"/>
    <w:rsid w:val="00E200B1"/>
    <w:rsid w:val="00E21FE7"/>
    <w:rsid w:val="00E23858"/>
    <w:rsid w:val="00E25930"/>
    <w:rsid w:val="00E2620E"/>
    <w:rsid w:val="00E26970"/>
    <w:rsid w:val="00E27221"/>
    <w:rsid w:val="00E272B7"/>
    <w:rsid w:val="00E27CAE"/>
    <w:rsid w:val="00E300B5"/>
    <w:rsid w:val="00E30D07"/>
    <w:rsid w:val="00E31330"/>
    <w:rsid w:val="00E31C80"/>
    <w:rsid w:val="00E328C2"/>
    <w:rsid w:val="00E32CF9"/>
    <w:rsid w:val="00E33886"/>
    <w:rsid w:val="00E33B78"/>
    <w:rsid w:val="00E3409F"/>
    <w:rsid w:val="00E359E0"/>
    <w:rsid w:val="00E3689F"/>
    <w:rsid w:val="00E37B74"/>
    <w:rsid w:val="00E40294"/>
    <w:rsid w:val="00E40302"/>
    <w:rsid w:val="00E40B4E"/>
    <w:rsid w:val="00E40F19"/>
    <w:rsid w:val="00E415D0"/>
    <w:rsid w:val="00E41C64"/>
    <w:rsid w:val="00E42D56"/>
    <w:rsid w:val="00E431DF"/>
    <w:rsid w:val="00E4325F"/>
    <w:rsid w:val="00E43B1B"/>
    <w:rsid w:val="00E44297"/>
    <w:rsid w:val="00E44345"/>
    <w:rsid w:val="00E44353"/>
    <w:rsid w:val="00E45247"/>
    <w:rsid w:val="00E45625"/>
    <w:rsid w:val="00E47EB8"/>
    <w:rsid w:val="00E50BDF"/>
    <w:rsid w:val="00E51292"/>
    <w:rsid w:val="00E51865"/>
    <w:rsid w:val="00E538CD"/>
    <w:rsid w:val="00E53F63"/>
    <w:rsid w:val="00E55673"/>
    <w:rsid w:val="00E603F4"/>
    <w:rsid w:val="00E6041B"/>
    <w:rsid w:val="00E60494"/>
    <w:rsid w:val="00E60A3E"/>
    <w:rsid w:val="00E610A3"/>
    <w:rsid w:val="00E618B7"/>
    <w:rsid w:val="00E64CD4"/>
    <w:rsid w:val="00E65433"/>
    <w:rsid w:val="00E659E1"/>
    <w:rsid w:val="00E67F69"/>
    <w:rsid w:val="00E70C5C"/>
    <w:rsid w:val="00E74FB1"/>
    <w:rsid w:val="00E76A30"/>
    <w:rsid w:val="00E77571"/>
    <w:rsid w:val="00E82769"/>
    <w:rsid w:val="00E833CD"/>
    <w:rsid w:val="00E83BDB"/>
    <w:rsid w:val="00E8463F"/>
    <w:rsid w:val="00E84BD0"/>
    <w:rsid w:val="00E84EC5"/>
    <w:rsid w:val="00E865B0"/>
    <w:rsid w:val="00E9038A"/>
    <w:rsid w:val="00E9089C"/>
    <w:rsid w:val="00E909BF"/>
    <w:rsid w:val="00E91EB2"/>
    <w:rsid w:val="00E92E33"/>
    <w:rsid w:val="00EA1978"/>
    <w:rsid w:val="00EA2B85"/>
    <w:rsid w:val="00EA3251"/>
    <w:rsid w:val="00EA33FE"/>
    <w:rsid w:val="00EA3541"/>
    <w:rsid w:val="00EA3FDD"/>
    <w:rsid w:val="00EA58C1"/>
    <w:rsid w:val="00EA5F20"/>
    <w:rsid w:val="00EA61D6"/>
    <w:rsid w:val="00EA6306"/>
    <w:rsid w:val="00EA65C2"/>
    <w:rsid w:val="00EA68FB"/>
    <w:rsid w:val="00EA69D1"/>
    <w:rsid w:val="00EA7794"/>
    <w:rsid w:val="00EB0363"/>
    <w:rsid w:val="00EB0391"/>
    <w:rsid w:val="00EB4E98"/>
    <w:rsid w:val="00EB5266"/>
    <w:rsid w:val="00EB52D7"/>
    <w:rsid w:val="00EB5679"/>
    <w:rsid w:val="00EB5D85"/>
    <w:rsid w:val="00EB6A18"/>
    <w:rsid w:val="00EB7388"/>
    <w:rsid w:val="00EB7D1D"/>
    <w:rsid w:val="00EC05C0"/>
    <w:rsid w:val="00EC074A"/>
    <w:rsid w:val="00EC165B"/>
    <w:rsid w:val="00EC23C2"/>
    <w:rsid w:val="00EC3CC3"/>
    <w:rsid w:val="00EC3E1F"/>
    <w:rsid w:val="00EC4A6C"/>
    <w:rsid w:val="00EC5B2C"/>
    <w:rsid w:val="00EC5C07"/>
    <w:rsid w:val="00EC6A94"/>
    <w:rsid w:val="00ED688D"/>
    <w:rsid w:val="00ED7AAA"/>
    <w:rsid w:val="00ED7E66"/>
    <w:rsid w:val="00EE0DE4"/>
    <w:rsid w:val="00EE1931"/>
    <w:rsid w:val="00EE41B3"/>
    <w:rsid w:val="00EE4DB6"/>
    <w:rsid w:val="00EE6AFA"/>
    <w:rsid w:val="00EE6ED5"/>
    <w:rsid w:val="00EE7E16"/>
    <w:rsid w:val="00EF0346"/>
    <w:rsid w:val="00EF10F0"/>
    <w:rsid w:val="00EF3448"/>
    <w:rsid w:val="00EF3871"/>
    <w:rsid w:val="00EF50B9"/>
    <w:rsid w:val="00EF5DE7"/>
    <w:rsid w:val="00EF6EFA"/>
    <w:rsid w:val="00F00473"/>
    <w:rsid w:val="00F0149D"/>
    <w:rsid w:val="00F0158C"/>
    <w:rsid w:val="00F02463"/>
    <w:rsid w:val="00F02F5F"/>
    <w:rsid w:val="00F042CD"/>
    <w:rsid w:val="00F0555B"/>
    <w:rsid w:val="00F06024"/>
    <w:rsid w:val="00F0693B"/>
    <w:rsid w:val="00F06E61"/>
    <w:rsid w:val="00F0787C"/>
    <w:rsid w:val="00F127F2"/>
    <w:rsid w:val="00F12AEE"/>
    <w:rsid w:val="00F1300F"/>
    <w:rsid w:val="00F1326D"/>
    <w:rsid w:val="00F13B72"/>
    <w:rsid w:val="00F140A6"/>
    <w:rsid w:val="00F15781"/>
    <w:rsid w:val="00F15A97"/>
    <w:rsid w:val="00F17342"/>
    <w:rsid w:val="00F20008"/>
    <w:rsid w:val="00F20304"/>
    <w:rsid w:val="00F20365"/>
    <w:rsid w:val="00F20934"/>
    <w:rsid w:val="00F21023"/>
    <w:rsid w:val="00F2209E"/>
    <w:rsid w:val="00F23131"/>
    <w:rsid w:val="00F23B23"/>
    <w:rsid w:val="00F23FD5"/>
    <w:rsid w:val="00F2438B"/>
    <w:rsid w:val="00F24D32"/>
    <w:rsid w:val="00F2555B"/>
    <w:rsid w:val="00F25A22"/>
    <w:rsid w:val="00F26F60"/>
    <w:rsid w:val="00F27432"/>
    <w:rsid w:val="00F30D81"/>
    <w:rsid w:val="00F31016"/>
    <w:rsid w:val="00F3241C"/>
    <w:rsid w:val="00F325F7"/>
    <w:rsid w:val="00F344CE"/>
    <w:rsid w:val="00F40E90"/>
    <w:rsid w:val="00F4169C"/>
    <w:rsid w:val="00F42AC0"/>
    <w:rsid w:val="00F43530"/>
    <w:rsid w:val="00F43690"/>
    <w:rsid w:val="00F43B8E"/>
    <w:rsid w:val="00F43CBA"/>
    <w:rsid w:val="00F44680"/>
    <w:rsid w:val="00F44B0D"/>
    <w:rsid w:val="00F44EFA"/>
    <w:rsid w:val="00F44F64"/>
    <w:rsid w:val="00F45566"/>
    <w:rsid w:val="00F46422"/>
    <w:rsid w:val="00F50463"/>
    <w:rsid w:val="00F5100D"/>
    <w:rsid w:val="00F51390"/>
    <w:rsid w:val="00F513BB"/>
    <w:rsid w:val="00F515D4"/>
    <w:rsid w:val="00F51EF1"/>
    <w:rsid w:val="00F523E4"/>
    <w:rsid w:val="00F52846"/>
    <w:rsid w:val="00F53F80"/>
    <w:rsid w:val="00F558D4"/>
    <w:rsid w:val="00F56959"/>
    <w:rsid w:val="00F56BCE"/>
    <w:rsid w:val="00F606A5"/>
    <w:rsid w:val="00F6149E"/>
    <w:rsid w:val="00F62F7A"/>
    <w:rsid w:val="00F63B93"/>
    <w:rsid w:val="00F640CD"/>
    <w:rsid w:val="00F64EB4"/>
    <w:rsid w:val="00F64FDE"/>
    <w:rsid w:val="00F65250"/>
    <w:rsid w:val="00F66178"/>
    <w:rsid w:val="00F671E9"/>
    <w:rsid w:val="00F6733F"/>
    <w:rsid w:val="00F7002B"/>
    <w:rsid w:val="00F71243"/>
    <w:rsid w:val="00F71EE1"/>
    <w:rsid w:val="00F72ACB"/>
    <w:rsid w:val="00F72B42"/>
    <w:rsid w:val="00F73A72"/>
    <w:rsid w:val="00F73BC2"/>
    <w:rsid w:val="00F74BB9"/>
    <w:rsid w:val="00F76448"/>
    <w:rsid w:val="00F77696"/>
    <w:rsid w:val="00F80463"/>
    <w:rsid w:val="00F8288E"/>
    <w:rsid w:val="00F82AE4"/>
    <w:rsid w:val="00F834FB"/>
    <w:rsid w:val="00F85AE0"/>
    <w:rsid w:val="00F85DBB"/>
    <w:rsid w:val="00F85EA0"/>
    <w:rsid w:val="00F90611"/>
    <w:rsid w:val="00F9068E"/>
    <w:rsid w:val="00F91C88"/>
    <w:rsid w:val="00F91C8B"/>
    <w:rsid w:val="00F92E15"/>
    <w:rsid w:val="00F92F46"/>
    <w:rsid w:val="00F92F9D"/>
    <w:rsid w:val="00F933A7"/>
    <w:rsid w:val="00F938C7"/>
    <w:rsid w:val="00F94233"/>
    <w:rsid w:val="00F95858"/>
    <w:rsid w:val="00F95EFD"/>
    <w:rsid w:val="00F969DB"/>
    <w:rsid w:val="00F96FF8"/>
    <w:rsid w:val="00F97576"/>
    <w:rsid w:val="00F97B63"/>
    <w:rsid w:val="00F97D2B"/>
    <w:rsid w:val="00FA0024"/>
    <w:rsid w:val="00FA07CF"/>
    <w:rsid w:val="00FA0D2F"/>
    <w:rsid w:val="00FA1420"/>
    <w:rsid w:val="00FA1457"/>
    <w:rsid w:val="00FA361A"/>
    <w:rsid w:val="00FA4C23"/>
    <w:rsid w:val="00FA4D04"/>
    <w:rsid w:val="00FA774F"/>
    <w:rsid w:val="00FA7E4D"/>
    <w:rsid w:val="00FB03D5"/>
    <w:rsid w:val="00FB0690"/>
    <w:rsid w:val="00FB0E75"/>
    <w:rsid w:val="00FB12D1"/>
    <w:rsid w:val="00FB19FB"/>
    <w:rsid w:val="00FB1F8D"/>
    <w:rsid w:val="00FB2360"/>
    <w:rsid w:val="00FB2EFA"/>
    <w:rsid w:val="00FB3189"/>
    <w:rsid w:val="00FB3BA6"/>
    <w:rsid w:val="00FB3C2E"/>
    <w:rsid w:val="00FB4434"/>
    <w:rsid w:val="00FB5497"/>
    <w:rsid w:val="00FB6FAA"/>
    <w:rsid w:val="00FB7237"/>
    <w:rsid w:val="00FB7ADA"/>
    <w:rsid w:val="00FC062B"/>
    <w:rsid w:val="00FC0EC8"/>
    <w:rsid w:val="00FC2E50"/>
    <w:rsid w:val="00FC31E2"/>
    <w:rsid w:val="00FC35C2"/>
    <w:rsid w:val="00FC3788"/>
    <w:rsid w:val="00FC3F04"/>
    <w:rsid w:val="00FC47D6"/>
    <w:rsid w:val="00FC61A1"/>
    <w:rsid w:val="00FC6DE1"/>
    <w:rsid w:val="00FC7D3A"/>
    <w:rsid w:val="00FC7F2D"/>
    <w:rsid w:val="00FD0B11"/>
    <w:rsid w:val="00FD15C0"/>
    <w:rsid w:val="00FD1EE9"/>
    <w:rsid w:val="00FD33C8"/>
    <w:rsid w:val="00FD45B1"/>
    <w:rsid w:val="00FD4B15"/>
    <w:rsid w:val="00FD4DF4"/>
    <w:rsid w:val="00FD5750"/>
    <w:rsid w:val="00FD5C97"/>
    <w:rsid w:val="00FD6F51"/>
    <w:rsid w:val="00FD707E"/>
    <w:rsid w:val="00FD7C31"/>
    <w:rsid w:val="00FE063E"/>
    <w:rsid w:val="00FE08AD"/>
    <w:rsid w:val="00FE101F"/>
    <w:rsid w:val="00FE17FC"/>
    <w:rsid w:val="00FE1D7F"/>
    <w:rsid w:val="00FE20D0"/>
    <w:rsid w:val="00FE2AB0"/>
    <w:rsid w:val="00FE420D"/>
    <w:rsid w:val="00FE44D4"/>
    <w:rsid w:val="00FE48CE"/>
    <w:rsid w:val="00FE5F43"/>
    <w:rsid w:val="00FE64AD"/>
    <w:rsid w:val="00FE6676"/>
    <w:rsid w:val="00FE71AE"/>
    <w:rsid w:val="00FF079F"/>
    <w:rsid w:val="00FF08E4"/>
    <w:rsid w:val="00FF0E09"/>
    <w:rsid w:val="00FF0EA0"/>
    <w:rsid w:val="00FF25B6"/>
    <w:rsid w:val="00FF29BA"/>
    <w:rsid w:val="00FF2C8A"/>
    <w:rsid w:val="00FF42CF"/>
    <w:rsid w:val="00FF4EDD"/>
    <w:rsid w:val="00FF5173"/>
    <w:rsid w:val="00FF5465"/>
    <w:rsid w:val="00FF677D"/>
    <w:rsid w:val="00FF7A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8D8B2D5"/>
  <w15:docId w15:val="{A96AF68F-47BE-4818-BA92-56A6EB50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1">
    <w:name w:val="heading 1"/>
    <w:basedOn w:val="Normal"/>
    <w:next w:val="Normal"/>
    <w:link w:val="Heading1Char"/>
    <w:qFormat/>
    <w:locked/>
    <w:rsid w:val="004E479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paragraph" w:styleId="NormalWeb">
    <w:name w:val="Normal (Web)"/>
    <w:basedOn w:val="Normal"/>
    <w:uiPriority w:val="99"/>
    <w:unhideWhenUsed/>
    <w:rsid w:val="00F1300F"/>
    <w:pPr>
      <w:spacing w:before="100" w:beforeAutospacing="1" w:after="100" w:afterAutospacing="1" w:line="240" w:lineRule="auto"/>
    </w:pPr>
    <w:rPr>
      <w:rFonts w:ascii="Times New Roman" w:eastAsia="Times New Roman" w:hAnsi="Times New Roman"/>
      <w:sz w:val="24"/>
      <w:szCs w:val="24"/>
      <w:lang w:val="en-US" w:eastAsia="zh-CN"/>
    </w:rPr>
  </w:style>
  <w:style w:type="character" w:customStyle="1" w:styleId="Heading1Char">
    <w:name w:val="Heading 1 Char"/>
    <w:basedOn w:val="DefaultParagraphFont"/>
    <w:link w:val="Heading1"/>
    <w:rsid w:val="004E479E"/>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32400">
      <w:bodyDiv w:val="1"/>
      <w:marLeft w:val="0"/>
      <w:marRight w:val="0"/>
      <w:marTop w:val="0"/>
      <w:marBottom w:val="0"/>
      <w:divBdr>
        <w:top w:val="none" w:sz="0" w:space="0" w:color="auto"/>
        <w:left w:val="none" w:sz="0" w:space="0" w:color="auto"/>
        <w:bottom w:val="none" w:sz="0" w:space="0" w:color="auto"/>
        <w:right w:val="none" w:sz="0" w:space="0" w:color="auto"/>
      </w:divBdr>
    </w:div>
    <w:div w:id="76292877">
      <w:bodyDiv w:val="1"/>
      <w:marLeft w:val="0"/>
      <w:marRight w:val="0"/>
      <w:marTop w:val="0"/>
      <w:marBottom w:val="0"/>
      <w:divBdr>
        <w:top w:val="none" w:sz="0" w:space="0" w:color="auto"/>
        <w:left w:val="none" w:sz="0" w:space="0" w:color="auto"/>
        <w:bottom w:val="none" w:sz="0" w:space="0" w:color="auto"/>
        <w:right w:val="none" w:sz="0" w:space="0" w:color="auto"/>
      </w:divBdr>
    </w:div>
    <w:div w:id="87966106">
      <w:bodyDiv w:val="1"/>
      <w:marLeft w:val="0"/>
      <w:marRight w:val="0"/>
      <w:marTop w:val="0"/>
      <w:marBottom w:val="0"/>
      <w:divBdr>
        <w:top w:val="none" w:sz="0" w:space="0" w:color="auto"/>
        <w:left w:val="none" w:sz="0" w:space="0" w:color="auto"/>
        <w:bottom w:val="none" w:sz="0" w:space="0" w:color="auto"/>
        <w:right w:val="none" w:sz="0" w:space="0" w:color="auto"/>
      </w:divBdr>
    </w:div>
    <w:div w:id="93938036">
      <w:bodyDiv w:val="1"/>
      <w:marLeft w:val="0"/>
      <w:marRight w:val="0"/>
      <w:marTop w:val="0"/>
      <w:marBottom w:val="0"/>
      <w:divBdr>
        <w:top w:val="none" w:sz="0" w:space="0" w:color="auto"/>
        <w:left w:val="none" w:sz="0" w:space="0" w:color="auto"/>
        <w:bottom w:val="none" w:sz="0" w:space="0" w:color="auto"/>
        <w:right w:val="none" w:sz="0" w:space="0" w:color="auto"/>
      </w:divBdr>
    </w:div>
    <w:div w:id="125439506">
      <w:bodyDiv w:val="1"/>
      <w:marLeft w:val="0"/>
      <w:marRight w:val="0"/>
      <w:marTop w:val="0"/>
      <w:marBottom w:val="0"/>
      <w:divBdr>
        <w:top w:val="none" w:sz="0" w:space="0" w:color="auto"/>
        <w:left w:val="none" w:sz="0" w:space="0" w:color="auto"/>
        <w:bottom w:val="none" w:sz="0" w:space="0" w:color="auto"/>
        <w:right w:val="none" w:sz="0" w:space="0" w:color="auto"/>
      </w:divBdr>
    </w:div>
    <w:div w:id="139545555">
      <w:bodyDiv w:val="1"/>
      <w:marLeft w:val="0"/>
      <w:marRight w:val="0"/>
      <w:marTop w:val="0"/>
      <w:marBottom w:val="0"/>
      <w:divBdr>
        <w:top w:val="none" w:sz="0" w:space="0" w:color="auto"/>
        <w:left w:val="none" w:sz="0" w:space="0" w:color="auto"/>
        <w:bottom w:val="none" w:sz="0" w:space="0" w:color="auto"/>
        <w:right w:val="none" w:sz="0" w:space="0" w:color="auto"/>
      </w:divBdr>
    </w:div>
    <w:div w:id="151407003">
      <w:bodyDiv w:val="1"/>
      <w:marLeft w:val="0"/>
      <w:marRight w:val="0"/>
      <w:marTop w:val="0"/>
      <w:marBottom w:val="0"/>
      <w:divBdr>
        <w:top w:val="none" w:sz="0" w:space="0" w:color="auto"/>
        <w:left w:val="none" w:sz="0" w:space="0" w:color="auto"/>
        <w:bottom w:val="none" w:sz="0" w:space="0" w:color="auto"/>
        <w:right w:val="none" w:sz="0" w:space="0" w:color="auto"/>
      </w:divBdr>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350835739">
      <w:bodyDiv w:val="1"/>
      <w:marLeft w:val="0"/>
      <w:marRight w:val="0"/>
      <w:marTop w:val="0"/>
      <w:marBottom w:val="0"/>
      <w:divBdr>
        <w:top w:val="none" w:sz="0" w:space="0" w:color="auto"/>
        <w:left w:val="none" w:sz="0" w:space="0" w:color="auto"/>
        <w:bottom w:val="none" w:sz="0" w:space="0" w:color="auto"/>
        <w:right w:val="none" w:sz="0" w:space="0" w:color="auto"/>
      </w:divBdr>
    </w:div>
    <w:div w:id="372266490">
      <w:bodyDiv w:val="1"/>
      <w:marLeft w:val="0"/>
      <w:marRight w:val="0"/>
      <w:marTop w:val="0"/>
      <w:marBottom w:val="0"/>
      <w:divBdr>
        <w:top w:val="none" w:sz="0" w:space="0" w:color="auto"/>
        <w:left w:val="none" w:sz="0" w:space="0" w:color="auto"/>
        <w:bottom w:val="none" w:sz="0" w:space="0" w:color="auto"/>
        <w:right w:val="none" w:sz="0" w:space="0" w:color="auto"/>
      </w:divBdr>
    </w:div>
    <w:div w:id="527179225">
      <w:bodyDiv w:val="1"/>
      <w:marLeft w:val="0"/>
      <w:marRight w:val="0"/>
      <w:marTop w:val="0"/>
      <w:marBottom w:val="0"/>
      <w:divBdr>
        <w:top w:val="none" w:sz="0" w:space="0" w:color="auto"/>
        <w:left w:val="none" w:sz="0" w:space="0" w:color="auto"/>
        <w:bottom w:val="none" w:sz="0" w:space="0" w:color="auto"/>
        <w:right w:val="none" w:sz="0" w:space="0" w:color="auto"/>
      </w:divBdr>
    </w:div>
    <w:div w:id="638613778">
      <w:bodyDiv w:val="1"/>
      <w:marLeft w:val="0"/>
      <w:marRight w:val="0"/>
      <w:marTop w:val="0"/>
      <w:marBottom w:val="0"/>
      <w:divBdr>
        <w:top w:val="none" w:sz="0" w:space="0" w:color="auto"/>
        <w:left w:val="none" w:sz="0" w:space="0" w:color="auto"/>
        <w:bottom w:val="none" w:sz="0" w:space="0" w:color="auto"/>
        <w:right w:val="none" w:sz="0" w:space="0" w:color="auto"/>
      </w:divBdr>
    </w:div>
    <w:div w:id="641543406">
      <w:bodyDiv w:val="1"/>
      <w:marLeft w:val="0"/>
      <w:marRight w:val="0"/>
      <w:marTop w:val="0"/>
      <w:marBottom w:val="0"/>
      <w:divBdr>
        <w:top w:val="none" w:sz="0" w:space="0" w:color="auto"/>
        <w:left w:val="none" w:sz="0" w:space="0" w:color="auto"/>
        <w:bottom w:val="none" w:sz="0" w:space="0" w:color="auto"/>
        <w:right w:val="none" w:sz="0" w:space="0" w:color="auto"/>
      </w:divBdr>
    </w:div>
    <w:div w:id="667906863">
      <w:bodyDiv w:val="1"/>
      <w:marLeft w:val="0"/>
      <w:marRight w:val="0"/>
      <w:marTop w:val="0"/>
      <w:marBottom w:val="0"/>
      <w:divBdr>
        <w:top w:val="none" w:sz="0" w:space="0" w:color="auto"/>
        <w:left w:val="none" w:sz="0" w:space="0" w:color="auto"/>
        <w:bottom w:val="none" w:sz="0" w:space="0" w:color="auto"/>
        <w:right w:val="none" w:sz="0" w:space="0" w:color="auto"/>
      </w:divBdr>
    </w:div>
    <w:div w:id="675380780">
      <w:bodyDiv w:val="1"/>
      <w:marLeft w:val="0"/>
      <w:marRight w:val="0"/>
      <w:marTop w:val="0"/>
      <w:marBottom w:val="0"/>
      <w:divBdr>
        <w:top w:val="none" w:sz="0" w:space="0" w:color="auto"/>
        <w:left w:val="none" w:sz="0" w:space="0" w:color="auto"/>
        <w:bottom w:val="none" w:sz="0" w:space="0" w:color="auto"/>
        <w:right w:val="none" w:sz="0" w:space="0" w:color="auto"/>
      </w:divBdr>
    </w:div>
    <w:div w:id="800154431">
      <w:bodyDiv w:val="1"/>
      <w:marLeft w:val="0"/>
      <w:marRight w:val="0"/>
      <w:marTop w:val="0"/>
      <w:marBottom w:val="0"/>
      <w:divBdr>
        <w:top w:val="none" w:sz="0" w:space="0" w:color="auto"/>
        <w:left w:val="none" w:sz="0" w:space="0" w:color="auto"/>
        <w:bottom w:val="none" w:sz="0" w:space="0" w:color="auto"/>
        <w:right w:val="none" w:sz="0" w:space="0" w:color="auto"/>
      </w:divBdr>
    </w:div>
    <w:div w:id="837035559">
      <w:bodyDiv w:val="1"/>
      <w:marLeft w:val="0"/>
      <w:marRight w:val="0"/>
      <w:marTop w:val="0"/>
      <w:marBottom w:val="0"/>
      <w:divBdr>
        <w:top w:val="none" w:sz="0" w:space="0" w:color="auto"/>
        <w:left w:val="none" w:sz="0" w:space="0" w:color="auto"/>
        <w:bottom w:val="none" w:sz="0" w:space="0" w:color="auto"/>
        <w:right w:val="none" w:sz="0" w:space="0" w:color="auto"/>
      </w:divBdr>
    </w:div>
    <w:div w:id="964239987">
      <w:bodyDiv w:val="1"/>
      <w:marLeft w:val="0"/>
      <w:marRight w:val="0"/>
      <w:marTop w:val="0"/>
      <w:marBottom w:val="0"/>
      <w:divBdr>
        <w:top w:val="none" w:sz="0" w:space="0" w:color="auto"/>
        <w:left w:val="none" w:sz="0" w:space="0" w:color="auto"/>
        <w:bottom w:val="none" w:sz="0" w:space="0" w:color="auto"/>
        <w:right w:val="none" w:sz="0" w:space="0" w:color="auto"/>
      </w:divBdr>
    </w:div>
    <w:div w:id="971908285">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978220389">
      <w:bodyDiv w:val="1"/>
      <w:marLeft w:val="0"/>
      <w:marRight w:val="0"/>
      <w:marTop w:val="0"/>
      <w:marBottom w:val="0"/>
      <w:divBdr>
        <w:top w:val="none" w:sz="0" w:space="0" w:color="auto"/>
        <w:left w:val="none" w:sz="0" w:space="0" w:color="auto"/>
        <w:bottom w:val="none" w:sz="0" w:space="0" w:color="auto"/>
        <w:right w:val="none" w:sz="0" w:space="0" w:color="auto"/>
      </w:divBdr>
    </w:div>
    <w:div w:id="1004358786">
      <w:bodyDiv w:val="1"/>
      <w:marLeft w:val="0"/>
      <w:marRight w:val="0"/>
      <w:marTop w:val="0"/>
      <w:marBottom w:val="0"/>
      <w:divBdr>
        <w:top w:val="none" w:sz="0" w:space="0" w:color="auto"/>
        <w:left w:val="none" w:sz="0" w:space="0" w:color="auto"/>
        <w:bottom w:val="none" w:sz="0" w:space="0" w:color="auto"/>
        <w:right w:val="none" w:sz="0" w:space="0" w:color="auto"/>
      </w:divBdr>
    </w:div>
    <w:div w:id="1084952495">
      <w:bodyDiv w:val="1"/>
      <w:marLeft w:val="0"/>
      <w:marRight w:val="0"/>
      <w:marTop w:val="0"/>
      <w:marBottom w:val="0"/>
      <w:divBdr>
        <w:top w:val="none" w:sz="0" w:space="0" w:color="auto"/>
        <w:left w:val="none" w:sz="0" w:space="0" w:color="auto"/>
        <w:bottom w:val="none" w:sz="0" w:space="0" w:color="auto"/>
        <w:right w:val="none" w:sz="0" w:space="0" w:color="auto"/>
      </w:divBdr>
    </w:div>
    <w:div w:id="1092776120">
      <w:bodyDiv w:val="1"/>
      <w:marLeft w:val="0"/>
      <w:marRight w:val="0"/>
      <w:marTop w:val="0"/>
      <w:marBottom w:val="0"/>
      <w:divBdr>
        <w:top w:val="none" w:sz="0" w:space="0" w:color="auto"/>
        <w:left w:val="none" w:sz="0" w:space="0" w:color="auto"/>
        <w:bottom w:val="none" w:sz="0" w:space="0" w:color="auto"/>
        <w:right w:val="none" w:sz="0" w:space="0" w:color="auto"/>
      </w:divBdr>
    </w:div>
    <w:div w:id="1149706837">
      <w:bodyDiv w:val="1"/>
      <w:marLeft w:val="0"/>
      <w:marRight w:val="0"/>
      <w:marTop w:val="0"/>
      <w:marBottom w:val="0"/>
      <w:divBdr>
        <w:top w:val="none" w:sz="0" w:space="0" w:color="auto"/>
        <w:left w:val="none" w:sz="0" w:space="0" w:color="auto"/>
        <w:bottom w:val="none" w:sz="0" w:space="0" w:color="auto"/>
        <w:right w:val="none" w:sz="0" w:space="0" w:color="auto"/>
      </w:divBdr>
    </w:div>
    <w:div w:id="1447853010">
      <w:bodyDiv w:val="1"/>
      <w:marLeft w:val="0"/>
      <w:marRight w:val="0"/>
      <w:marTop w:val="0"/>
      <w:marBottom w:val="0"/>
      <w:divBdr>
        <w:top w:val="none" w:sz="0" w:space="0" w:color="auto"/>
        <w:left w:val="none" w:sz="0" w:space="0" w:color="auto"/>
        <w:bottom w:val="none" w:sz="0" w:space="0" w:color="auto"/>
        <w:right w:val="none" w:sz="0" w:space="0" w:color="auto"/>
      </w:divBdr>
    </w:div>
    <w:div w:id="1487748341">
      <w:bodyDiv w:val="1"/>
      <w:marLeft w:val="0"/>
      <w:marRight w:val="0"/>
      <w:marTop w:val="0"/>
      <w:marBottom w:val="0"/>
      <w:divBdr>
        <w:top w:val="none" w:sz="0" w:space="0" w:color="auto"/>
        <w:left w:val="none" w:sz="0" w:space="0" w:color="auto"/>
        <w:bottom w:val="none" w:sz="0" w:space="0" w:color="auto"/>
        <w:right w:val="none" w:sz="0" w:space="0" w:color="auto"/>
      </w:divBdr>
    </w:div>
    <w:div w:id="1500804262">
      <w:bodyDiv w:val="1"/>
      <w:marLeft w:val="0"/>
      <w:marRight w:val="0"/>
      <w:marTop w:val="0"/>
      <w:marBottom w:val="0"/>
      <w:divBdr>
        <w:top w:val="none" w:sz="0" w:space="0" w:color="auto"/>
        <w:left w:val="none" w:sz="0" w:space="0" w:color="auto"/>
        <w:bottom w:val="none" w:sz="0" w:space="0" w:color="auto"/>
        <w:right w:val="none" w:sz="0" w:space="0" w:color="auto"/>
      </w:divBdr>
    </w:div>
    <w:div w:id="1522625950">
      <w:bodyDiv w:val="1"/>
      <w:marLeft w:val="0"/>
      <w:marRight w:val="0"/>
      <w:marTop w:val="0"/>
      <w:marBottom w:val="0"/>
      <w:divBdr>
        <w:top w:val="none" w:sz="0" w:space="0" w:color="auto"/>
        <w:left w:val="none" w:sz="0" w:space="0" w:color="auto"/>
        <w:bottom w:val="none" w:sz="0" w:space="0" w:color="auto"/>
        <w:right w:val="none" w:sz="0" w:space="0" w:color="auto"/>
      </w:divBdr>
    </w:div>
    <w:div w:id="1530099782">
      <w:bodyDiv w:val="1"/>
      <w:marLeft w:val="0"/>
      <w:marRight w:val="0"/>
      <w:marTop w:val="0"/>
      <w:marBottom w:val="0"/>
      <w:divBdr>
        <w:top w:val="none" w:sz="0" w:space="0" w:color="auto"/>
        <w:left w:val="none" w:sz="0" w:space="0" w:color="auto"/>
        <w:bottom w:val="none" w:sz="0" w:space="0" w:color="auto"/>
        <w:right w:val="none" w:sz="0" w:space="0" w:color="auto"/>
      </w:divBdr>
    </w:div>
    <w:div w:id="1530602317">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78539235">
      <w:bodyDiv w:val="1"/>
      <w:marLeft w:val="0"/>
      <w:marRight w:val="0"/>
      <w:marTop w:val="0"/>
      <w:marBottom w:val="0"/>
      <w:divBdr>
        <w:top w:val="none" w:sz="0" w:space="0" w:color="auto"/>
        <w:left w:val="none" w:sz="0" w:space="0" w:color="auto"/>
        <w:bottom w:val="none" w:sz="0" w:space="0" w:color="auto"/>
        <w:right w:val="none" w:sz="0" w:space="0" w:color="auto"/>
      </w:divBdr>
    </w:div>
    <w:div w:id="1698585254">
      <w:bodyDiv w:val="1"/>
      <w:marLeft w:val="0"/>
      <w:marRight w:val="0"/>
      <w:marTop w:val="0"/>
      <w:marBottom w:val="0"/>
      <w:divBdr>
        <w:top w:val="none" w:sz="0" w:space="0" w:color="auto"/>
        <w:left w:val="none" w:sz="0" w:space="0" w:color="auto"/>
        <w:bottom w:val="none" w:sz="0" w:space="0" w:color="auto"/>
        <w:right w:val="none" w:sz="0" w:space="0" w:color="auto"/>
      </w:divBdr>
    </w:div>
    <w:div w:id="1786457174">
      <w:bodyDiv w:val="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823112180">
      <w:bodyDiv w:val="1"/>
      <w:marLeft w:val="0"/>
      <w:marRight w:val="0"/>
      <w:marTop w:val="0"/>
      <w:marBottom w:val="0"/>
      <w:divBdr>
        <w:top w:val="none" w:sz="0" w:space="0" w:color="auto"/>
        <w:left w:val="none" w:sz="0" w:space="0" w:color="auto"/>
        <w:bottom w:val="none" w:sz="0" w:space="0" w:color="auto"/>
        <w:right w:val="none" w:sz="0" w:space="0" w:color="auto"/>
      </w:divBdr>
    </w:div>
    <w:div w:id="1830171033">
      <w:bodyDiv w:val="1"/>
      <w:marLeft w:val="0"/>
      <w:marRight w:val="0"/>
      <w:marTop w:val="0"/>
      <w:marBottom w:val="0"/>
      <w:divBdr>
        <w:top w:val="none" w:sz="0" w:space="0" w:color="auto"/>
        <w:left w:val="none" w:sz="0" w:space="0" w:color="auto"/>
        <w:bottom w:val="none" w:sz="0" w:space="0" w:color="auto"/>
        <w:right w:val="none" w:sz="0" w:space="0" w:color="auto"/>
      </w:divBdr>
    </w:div>
    <w:div w:id="1946687099">
      <w:bodyDiv w:val="1"/>
      <w:marLeft w:val="0"/>
      <w:marRight w:val="0"/>
      <w:marTop w:val="0"/>
      <w:marBottom w:val="0"/>
      <w:divBdr>
        <w:top w:val="none" w:sz="0" w:space="0" w:color="auto"/>
        <w:left w:val="none" w:sz="0" w:space="0" w:color="auto"/>
        <w:bottom w:val="none" w:sz="0" w:space="0" w:color="auto"/>
        <w:right w:val="none" w:sz="0" w:space="0" w:color="auto"/>
      </w:divBdr>
    </w:div>
    <w:div w:id="1957984746">
      <w:bodyDiv w:val="1"/>
      <w:marLeft w:val="0"/>
      <w:marRight w:val="0"/>
      <w:marTop w:val="0"/>
      <w:marBottom w:val="0"/>
      <w:divBdr>
        <w:top w:val="none" w:sz="0" w:space="0" w:color="auto"/>
        <w:left w:val="none" w:sz="0" w:space="0" w:color="auto"/>
        <w:bottom w:val="none" w:sz="0" w:space="0" w:color="auto"/>
        <w:right w:val="none" w:sz="0" w:space="0" w:color="auto"/>
      </w:divBdr>
    </w:div>
    <w:div w:id="1967739487">
      <w:bodyDiv w:val="1"/>
      <w:marLeft w:val="0"/>
      <w:marRight w:val="0"/>
      <w:marTop w:val="0"/>
      <w:marBottom w:val="0"/>
      <w:divBdr>
        <w:top w:val="none" w:sz="0" w:space="0" w:color="auto"/>
        <w:left w:val="none" w:sz="0" w:space="0" w:color="auto"/>
        <w:bottom w:val="none" w:sz="0" w:space="0" w:color="auto"/>
        <w:right w:val="none" w:sz="0" w:space="0" w:color="auto"/>
      </w:divBdr>
    </w:div>
    <w:div w:id="1983000616">
      <w:bodyDiv w:val="1"/>
      <w:marLeft w:val="0"/>
      <w:marRight w:val="0"/>
      <w:marTop w:val="0"/>
      <w:marBottom w:val="0"/>
      <w:divBdr>
        <w:top w:val="none" w:sz="0" w:space="0" w:color="auto"/>
        <w:left w:val="none" w:sz="0" w:space="0" w:color="auto"/>
        <w:bottom w:val="none" w:sz="0" w:space="0" w:color="auto"/>
        <w:right w:val="none" w:sz="0" w:space="0" w:color="auto"/>
      </w:divBdr>
    </w:div>
    <w:div w:id="204127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338A6EA1-6CB4-4BBF-8E4A-EDE36ED14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6359</TotalTime>
  <Pages>22</Pages>
  <Words>4106</Words>
  <Characters>23407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Samuel Tung</cp:lastModifiedBy>
  <cp:revision>1881</cp:revision>
  <cp:lastPrinted>2019-04-22T05:28:00Z</cp:lastPrinted>
  <dcterms:created xsi:type="dcterms:W3CDTF">2017-05-18T03:53:00Z</dcterms:created>
  <dcterms:modified xsi:type="dcterms:W3CDTF">2019-04-22T09:20:00Z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