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1845"/>
        <w:gridCol w:w="7170"/>
      </w:tblGrid>
      <w:tr w:rsidR="4D313180" w:rsidTr="4D313180" w14:paraId="499FB283">
        <w:trPr>
          <w:trHeight w:val="300"/>
        </w:trPr>
        <w:tc>
          <w:tcPr>
            <w:tcW w:w="1845" w:type="dxa"/>
            <w:tcBorders>
              <w:top w:val="single" w:sz="6"/>
              <w:left w:val="single" w:sz="6"/>
              <w:bottom w:val="single" w:sz="6"/>
              <w:right w:val="single" w:sz="6"/>
            </w:tcBorders>
            <w:tcMar>
              <w:left w:w="90" w:type="dxa"/>
              <w:right w:w="90" w:type="dxa"/>
            </w:tcMar>
            <w:vAlign w:val="center"/>
          </w:tcPr>
          <w:p w:rsidR="4D313180" w:rsidP="4D313180" w:rsidRDefault="4D313180" w14:paraId="23A8C03F" w14:textId="36F83139">
            <w:pPr>
              <w:spacing w:before="0" w:beforeAutospacing="off" w:after="0" w:afterAutospacing="off" w:line="259" w:lineRule="auto"/>
              <w:jc w:val="center"/>
              <w:rPr>
                <w:rFonts w:ascii="Arial" w:hAnsi="Arial" w:eastAsia="Arial" w:cs="Arial"/>
                <w:b w:val="0"/>
                <w:bCs w:val="0"/>
                <w:i w:val="0"/>
                <w:iCs w:val="0"/>
                <w:caps w:val="0"/>
                <w:smallCaps w:val="0"/>
                <w:color w:val="000000" w:themeColor="text1" w:themeTint="FF" w:themeShade="FF"/>
                <w:sz w:val="22"/>
                <w:szCs w:val="22"/>
              </w:rPr>
            </w:pPr>
            <w:r w:rsidRPr="4D313180" w:rsidR="4D313180">
              <w:rPr>
                <w:rFonts w:ascii="Arial" w:hAnsi="Arial" w:eastAsia="Arial" w:cs="Arial"/>
                <w:b w:val="0"/>
                <w:bCs w:val="0"/>
                <w:i w:val="0"/>
                <w:iCs w:val="0"/>
                <w:caps w:val="0"/>
                <w:smallCaps w:val="0"/>
                <w:color w:val="000000" w:themeColor="text1" w:themeTint="FF" w:themeShade="FF"/>
                <w:sz w:val="22"/>
                <w:szCs w:val="22"/>
                <w:lang w:val="en-GB"/>
              </w:rPr>
              <w:t xml:space="preserve">Name </w:t>
            </w:r>
          </w:p>
        </w:tc>
        <w:tc>
          <w:tcPr>
            <w:tcW w:w="7170" w:type="dxa"/>
            <w:tcBorders>
              <w:top w:val="single" w:sz="6"/>
              <w:left w:val="single" w:sz="6"/>
              <w:bottom w:val="single" w:sz="6"/>
              <w:right w:val="single" w:sz="6"/>
            </w:tcBorders>
            <w:tcMar>
              <w:left w:w="90" w:type="dxa"/>
              <w:right w:w="90" w:type="dxa"/>
            </w:tcMar>
            <w:vAlign w:val="center"/>
          </w:tcPr>
          <w:p w:rsidR="4D313180" w:rsidP="4D313180" w:rsidRDefault="4D313180" w14:paraId="6394DC3B" w14:textId="696E7931">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22"/>
                <w:szCs w:val="22"/>
              </w:rPr>
            </w:pPr>
            <w:r w:rsidRPr="4D313180" w:rsidR="4D313180">
              <w:rPr>
                <w:rFonts w:ascii="Arial" w:hAnsi="Arial" w:eastAsia="Arial" w:cs="Arial"/>
                <w:b w:val="0"/>
                <w:bCs w:val="0"/>
                <w:i w:val="0"/>
                <w:iCs w:val="0"/>
                <w:caps w:val="0"/>
                <w:smallCaps w:val="0"/>
                <w:color w:val="000000" w:themeColor="text1" w:themeTint="FF" w:themeShade="FF"/>
                <w:sz w:val="22"/>
                <w:szCs w:val="22"/>
                <w:lang w:val="en-GB"/>
              </w:rPr>
              <w:t>Koura Konate</w:t>
            </w:r>
          </w:p>
        </w:tc>
      </w:tr>
      <w:tr w:rsidR="4D313180" w:rsidTr="4D313180" w14:paraId="02A48B01">
        <w:trPr>
          <w:trHeight w:val="300"/>
        </w:trPr>
        <w:tc>
          <w:tcPr>
            <w:tcW w:w="1845" w:type="dxa"/>
            <w:tcBorders>
              <w:top w:val="single" w:sz="6"/>
              <w:left w:val="single" w:sz="6"/>
              <w:bottom w:val="single" w:sz="6"/>
              <w:right w:val="single" w:sz="6"/>
            </w:tcBorders>
            <w:tcMar>
              <w:left w:w="90" w:type="dxa"/>
              <w:right w:w="90" w:type="dxa"/>
            </w:tcMar>
            <w:vAlign w:val="center"/>
          </w:tcPr>
          <w:p w:rsidR="4D313180" w:rsidP="4D313180" w:rsidRDefault="4D313180" w14:paraId="4613F404" w14:textId="77E14B07">
            <w:pPr>
              <w:spacing w:before="0" w:beforeAutospacing="off" w:after="0" w:afterAutospacing="off" w:line="259" w:lineRule="auto"/>
              <w:jc w:val="center"/>
              <w:rPr>
                <w:rFonts w:ascii="Arial" w:hAnsi="Arial" w:eastAsia="Arial" w:cs="Arial"/>
                <w:b w:val="0"/>
                <w:bCs w:val="0"/>
                <w:i w:val="0"/>
                <w:iCs w:val="0"/>
                <w:caps w:val="0"/>
                <w:smallCaps w:val="0"/>
                <w:color w:val="000000" w:themeColor="text1" w:themeTint="FF" w:themeShade="FF"/>
                <w:sz w:val="22"/>
                <w:szCs w:val="22"/>
              </w:rPr>
            </w:pPr>
            <w:r w:rsidRPr="4D313180" w:rsidR="4D313180">
              <w:rPr>
                <w:rFonts w:ascii="Arial" w:hAnsi="Arial" w:eastAsia="Arial" w:cs="Arial"/>
                <w:b w:val="0"/>
                <w:bCs w:val="0"/>
                <w:i w:val="0"/>
                <w:iCs w:val="0"/>
                <w:caps w:val="0"/>
                <w:smallCaps w:val="0"/>
                <w:color w:val="000000" w:themeColor="text1" w:themeTint="FF" w:themeShade="FF"/>
                <w:sz w:val="22"/>
                <w:szCs w:val="22"/>
                <w:lang w:val="en-GB"/>
              </w:rPr>
              <w:t xml:space="preserve">Student ID </w:t>
            </w:r>
          </w:p>
        </w:tc>
        <w:tc>
          <w:tcPr>
            <w:tcW w:w="7170" w:type="dxa"/>
            <w:tcBorders>
              <w:top w:val="single" w:sz="6"/>
              <w:left w:val="single" w:sz="6"/>
              <w:bottom w:val="single" w:sz="6"/>
              <w:right w:val="single" w:sz="6"/>
            </w:tcBorders>
            <w:tcMar>
              <w:left w:w="90" w:type="dxa"/>
              <w:right w:w="90" w:type="dxa"/>
            </w:tcMar>
            <w:vAlign w:val="center"/>
          </w:tcPr>
          <w:p w:rsidR="4D313180" w:rsidP="4D313180" w:rsidRDefault="4D313180" w14:paraId="14A30E19" w14:textId="63A4F93E">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22"/>
                <w:szCs w:val="22"/>
              </w:rPr>
            </w:pPr>
            <w:r w:rsidRPr="4D313180" w:rsidR="4D313180">
              <w:rPr>
                <w:rFonts w:ascii="Arial" w:hAnsi="Arial" w:eastAsia="Arial" w:cs="Arial"/>
                <w:b w:val="0"/>
                <w:bCs w:val="0"/>
                <w:i w:val="0"/>
                <w:iCs w:val="0"/>
                <w:caps w:val="0"/>
                <w:smallCaps w:val="0"/>
                <w:color w:val="000000" w:themeColor="text1" w:themeTint="FF" w:themeShade="FF"/>
                <w:sz w:val="22"/>
                <w:szCs w:val="22"/>
                <w:lang w:val="en-GB"/>
              </w:rPr>
              <w:t>2323465</w:t>
            </w:r>
          </w:p>
        </w:tc>
      </w:tr>
      <w:tr w:rsidR="4D313180" w:rsidTr="4D313180" w14:paraId="1ACFCCCC">
        <w:trPr>
          <w:trHeight w:val="300"/>
        </w:trPr>
        <w:tc>
          <w:tcPr>
            <w:tcW w:w="1845" w:type="dxa"/>
            <w:tcBorders>
              <w:top w:val="single" w:sz="6"/>
              <w:left w:val="single" w:sz="6"/>
              <w:bottom w:val="single" w:sz="6"/>
              <w:right w:val="single" w:sz="6"/>
            </w:tcBorders>
            <w:tcMar>
              <w:left w:w="90" w:type="dxa"/>
              <w:right w:w="90" w:type="dxa"/>
            </w:tcMar>
            <w:vAlign w:val="center"/>
          </w:tcPr>
          <w:p w:rsidR="4D313180" w:rsidP="4D313180" w:rsidRDefault="4D313180" w14:paraId="41D5CF44" w14:textId="54D08B95">
            <w:pPr>
              <w:spacing w:before="0" w:beforeAutospacing="off" w:after="0" w:afterAutospacing="off" w:line="259" w:lineRule="auto"/>
              <w:jc w:val="center"/>
              <w:rPr>
                <w:rFonts w:ascii="Arial" w:hAnsi="Arial" w:eastAsia="Arial" w:cs="Arial"/>
                <w:b w:val="0"/>
                <w:bCs w:val="0"/>
                <w:i w:val="0"/>
                <w:iCs w:val="0"/>
                <w:caps w:val="0"/>
                <w:smallCaps w:val="0"/>
                <w:color w:val="000000" w:themeColor="text1" w:themeTint="FF" w:themeShade="FF"/>
                <w:sz w:val="22"/>
                <w:szCs w:val="22"/>
              </w:rPr>
            </w:pPr>
            <w:r w:rsidRPr="4D313180" w:rsidR="4D313180">
              <w:rPr>
                <w:rFonts w:ascii="Arial" w:hAnsi="Arial" w:eastAsia="Arial" w:cs="Arial"/>
                <w:b w:val="0"/>
                <w:bCs w:val="0"/>
                <w:i w:val="0"/>
                <w:iCs w:val="0"/>
                <w:caps w:val="0"/>
                <w:smallCaps w:val="0"/>
                <w:color w:val="000000" w:themeColor="text1" w:themeTint="FF" w:themeShade="FF"/>
                <w:sz w:val="22"/>
                <w:szCs w:val="22"/>
                <w:lang w:val="en-GB"/>
              </w:rPr>
              <w:t xml:space="preserve">Module Code </w:t>
            </w:r>
          </w:p>
        </w:tc>
        <w:tc>
          <w:tcPr>
            <w:tcW w:w="7170" w:type="dxa"/>
            <w:tcBorders>
              <w:top w:val="single" w:sz="6"/>
              <w:left w:val="single" w:sz="6"/>
              <w:bottom w:val="single" w:sz="6"/>
              <w:right w:val="single" w:sz="6"/>
            </w:tcBorders>
            <w:tcMar>
              <w:left w:w="90" w:type="dxa"/>
              <w:right w:w="90" w:type="dxa"/>
            </w:tcMar>
            <w:vAlign w:val="center"/>
          </w:tcPr>
          <w:p w:rsidR="4D313180" w:rsidP="4D313180" w:rsidRDefault="4D313180" w14:paraId="7D55BFA1" w14:textId="6C6F9429">
            <w:pPr>
              <w:spacing w:before="0" w:beforeAutospacing="off" w:after="0" w:afterAutospacing="off" w:line="360" w:lineRule="auto"/>
              <w:ind w:left="0" w:right="0"/>
              <w:jc w:val="left"/>
              <w:rPr>
                <w:rFonts w:ascii="Arial" w:hAnsi="Arial" w:eastAsia="Arial" w:cs="Arial"/>
                <w:b w:val="0"/>
                <w:bCs w:val="0"/>
                <w:i w:val="0"/>
                <w:iCs w:val="0"/>
                <w:caps w:val="0"/>
                <w:smallCaps w:val="0"/>
                <w:color w:val="000000" w:themeColor="text1" w:themeTint="FF" w:themeShade="FF"/>
                <w:sz w:val="22"/>
                <w:szCs w:val="22"/>
              </w:rPr>
            </w:pPr>
            <w:r w:rsidRPr="4D313180" w:rsidR="4D313180">
              <w:rPr>
                <w:rFonts w:ascii="Arial" w:hAnsi="Arial" w:eastAsia="Arial" w:cs="Arial"/>
                <w:b w:val="0"/>
                <w:bCs w:val="0"/>
                <w:i w:val="0"/>
                <w:iCs w:val="0"/>
                <w:caps w:val="0"/>
                <w:smallCaps w:val="0"/>
                <w:color w:val="000000" w:themeColor="text1" w:themeTint="FF" w:themeShade="FF"/>
                <w:sz w:val="22"/>
                <w:szCs w:val="22"/>
                <w:lang w:val="en-GB"/>
              </w:rPr>
              <w:t>BMHP</w:t>
            </w:r>
            <w:r w:rsidRPr="4D313180" w:rsidR="3B18811E">
              <w:rPr>
                <w:rFonts w:ascii="Arial" w:hAnsi="Arial" w:eastAsia="Arial" w:cs="Arial"/>
                <w:b w:val="0"/>
                <w:bCs w:val="0"/>
                <w:i w:val="0"/>
                <w:iCs w:val="0"/>
                <w:caps w:val="0"/>
                <w:smallCaps w:val="0"/>
                <w:color w:val="000000" w:themeColor="text1" w:themeTint="FF" w:themeShade="FF"/>
                <w:sz w:val="22"/>
                <w:szCs w:val="22"/>
                <w:lang w:val="en-GB"/>
              </w:rPr>
              <w:t>602</w:t>
            </w:r>
            <w:r w:rsidRPr="4D313180" w:rsidR="1812EF09">
              <w:rPr>
                <w:rFonts w:ascii="Arial" w:hAnsi="Arial" w:eastAsia="Arial" w:cs="Arial"/>
                <w:b w:val="0"/>
                <w:bCs w:val="0"/>
                <w:i w:val="0"/>
                <w:iCs w:val="0"/>
                <w:caps w:val="0"/>
                <w:smallCaps w:val="0"/>
                <w:color w:val="000000" w:themeColor="text1" w:themeTint="FF" w:themeShade="FF"/>
                <w:sz w:val="22"/>
                <w:szCs w:val="22"/>
                <w:lang w:val="en-GB"/>
              </w:rPr>
              <w:t>6</w:t>
            </w:r>
          </w:p>
        </w:tc>
      </w:tr>
      <w:tr w:rsidR="4D313180" w:rsidTr="4D313180" w14:paraId="72E457B6">
        <w:trPr>
          <w:trHeight w:val="300"/>
        </w:trPr>
        <w:tc>
          <w:tcPr>
            <w:tcW w:w="1845" w:type="dxa"/>
            <w:tcBorders>
              <w:top w:val="single" w:sz="6"/>
              <w:left w:val="single" w:sz="6"/>
              <w:bottom w:val="single" w:sz="6"/>
              <w:right w:val="single" w:sz="6"/>
            </w:tcBorders>
            <w:tcMar>
              <w:left w:w="90" w:type="dxa"/>
              <w:right w:w="90" w:type="dxa"/>
            </w:tcMar>
            <w:vAlign w:val="center"/>
          </w:tcPr>
          <w:p w:rsidR="4D313180" w:rsidP="4D313180" w:rsidRDefault="4D313180" w14:paraId="1D8EEF73" w14:textId="0F87A155">
            <w:pPr>
              <w:spacing w:before="0" w:beforeAutospacing="off" w:after="0" w:afterAutospacing="off" w:line="259" w:lineRule="auto"/>
              <w:jc w:val="center"/>
              <w:rPr>
                <w:rFonts w:ascii="Arial" w:hAnsi="Arial" w:eastAsia="Arial" w:cs="Arial"/>
                <w:b w:val="0"/>
                <w:bCs w:val="0"/>
                <w:i w:val="0"/>
                <w:iCs w:val="0"/>
                <w:caps w:val="0"/>
                <w:smallCaps w:val="0"/>
                <w:color w:val="000000" w:themeColor="text1" w:themeTint="FF" w:themeShade="FF"/>
                <w:sz w:val="22"/>
                <w:szCs w:val="22"/>
              </w:rPr>
            </w:pPr>
            <w:r w:rsidRPr="4D313180" w:rsidR="4D313180">
              <w:rPr>
                <w:rFonts w:ascii="Arial" w:hAnsi="Arial" w:eastAsia="Arial" w:cs="Arial"/>
                <w:b w:val="0"/>
                <w:bCs w:val="0"/>
                <w:i w:val="0"/>
                <w:iCs w:val="0"/>
                <w:caps w:val="0"/>
                <w:smallCaps w:val="0"/>
                <w:color w:val="000000" w:themeColor="text1" w:themeTint="FF" w:themeShade="FF"/>
                <w:sz w:val="22"/>
                <w:szCs w:val="22"/>
                <w:lang w:val="en-GB"/>
              </w:rPr>
              <w:t>Module Title</w:t>
            </w:r>
          </w:p>
        </w:tc>
        <w:tc>
          <w:tcPr>
            <w:tcW w:w="7170" w:type="dxa"/>
            <w:tcBorders>
              <w:top w:val="single" w:sz="6"/>
              <w:left w:val="single" w:sz="6"/>
              <w:bottom w:val="single" w:sz="6"/>
              <w:right w:val="single" w:sz="6"/>
            </w:tcBorders>
            <w:tcMar>
              <w:left w:w="90" w:type="dxa"/>
              <w:right w:w="90" w:type="dxa"/>
            </w:tcMar>
            <w:vAlign w:val="center"/>
          </w:tcPr>
          <w:p w:rsidR="0B4961BD" w:rsidP="4D313180" w:rsidRDefault="0B4961BD" w14:paraId="04A8E3EA" w14:textId="4DCBD461">
            <w:pPr>
              <w:spacing w:before="0" w:beforeAutospacing="off" w:after="0" w:afterAutospacing="off" w:line="360" w:lineRule="auto"/>
              <w:ind w:left="0" w:right="0"/>
              <w:jc w:val="left"/>
              <w:rPr>
                <w:rFonts w:ascii="Arial" w:hAnsi="Arial" w:eastAsia="Arial" w:cs="Arial"/>
                <w:b w:val="0"/>
                <w:bCs w:val="0"/>
                <w:i w:val="0"/>
                <w:iCs w:val="0"/>
                <w:caps w:val="0"/>
                <w:smallCaps w:val="0"/>
                <w:color w:val="000000" w:themeColor="text1" w:themeTint="FF" w:themeShade="FF"/>
                <w:sz w:val="22"/>
                <w:szCs w:val="22"/>
                <w:lang w:val="en-GB"/>
              </w:rPr>
            </w:pPr>
            <w:r w:rsidRPr="4D313180" w:rsidR="0B4961BD">
              <w:rPr>
                <w:rFonts w:ascii="Arial" w:hAnsi="Arial" w:eastAsia="Arial" w:cs="Arial"/>
                <w:b w:val="0"/>
                <w:bCs w:val="0"/>
                <w:i w:val="0"/>
                <w:iCs w:val="0"/>
                <w:caps w:val="0"/>
                <w:smallCaps w:val="0"/>
                <w:color w:val="000000" w:themeColor="text1" w:themeTint="FF" w:themeShade="FF"/>
                <w:sz w:val="22"/>
                <w:szCs w:val="22"/>
                <w:lang w:val="en-GB"/>
              </w:rPr>
              <w:t>Digital Trans</w:t>
            </w:r>
            <w:r w:rsidRPr="4D313180" w:rsidR="03440142">
              <w:rPr>
                <w:rFonts w:ascii="Arial" w:hAnsi="Arial" w:eastAsia="Arial" w:cs="Arial"/>
                <w:b w:val="0"/>
                <w:bCs w:val="0"/>
                <w:i w:val="0"/>
                <w:iCs w:val="0"/>
                <w:caps w:val="0"/>
                <w:smallCaps w:val="0"/>
                <w:color w:val="000000" w:themeColor="text1" w:themeTint="FF" w:themeShade="FF"/>
                <w:sz w:val="22"/>
                <w:szCs w:val="22"/>
                <w:lang w:val="en-GB"/>
              </w:rPr>
              <w:t>fo</w:t>
            </w:r>
            <w:r w:rsidRPr="4D313180" w:rsidR="0B4961BD">
              <w:rPr>
                <w:rFonts w:ascii="Arial" w:hAnsi="Arial" w:eastAsia="Arial" w:cs="Arial"/>
                <w:b w:val="0"/>
                <w:bCs w:val="0"/>
                <w:i w:val="0"/>
                <w:iCs w:val="0"/>
                <w:caps w:val="0"/>
                <w:smallCaps w:val="0"/>
                <w:color w:val="000000" w:themeColor="text1" w:themeTint="FF" w:themeShade="FF"/>
                <w:sz w:val="22"/>
                <w:szCs w:val="22"/>
                <w:lang w:val="en-GB"/>
              </w:rPr>
              <w:t>rmation</w:t>
            </w:r>
            <w:r w:rsidRPr="4D313180" w:rsidR="01A39B09">
              <w:rPr>
                <w:rFonts w:ascii="Arial" w:hAnsi="Arial" w:eastAsia="Arial" w:cs="Arial"/>
                <w:b w:val="0"/>
                <w:bCs w:val="0"/>
                <w:i w:val="0"/>
                <w:iCs w:val="0"/>
                <w:caps w:val="0"/>
                <w:smallCaps w:val="0"/>
                <w:color w:val="000000" w:themeColor="text1" w:themeTint="FF" w:themeShade="FF"/>
                <w:sz w:val="22"/>
                <w:szCs w:val="22"/>
                <w:lang w:val="en-GB"/>
              </w:rPr>
              <w:t xml:space="preserve"> in the Health and Social Care Professions</w:t>
            </w:r>
          </w:p>
        </w:tc>
      </w:tr>
      <w:tr w:rsidR="4D313180" w:rsidTr="4D313180" w14:paraId="11B7C36D">
        <w:trPr>
          <w:trHeight w:val="300"/>
        </w:trPr>
        <w:tc>
          <w:tcPr>
            <w:tcW w:w="1845" w:type="dxa"/>
            <w:tcBorders>
              <w:top w:val="single" w:sz="6"/>
              <w:left w:val="single" w:sz="6"/>
              <w:bottom w:val="single" w:sz="6"/>
              <w:right w:val="single" w:sz="6"/>
            </w:tcBorders>
            <w:tcMar>
              <w:left w:w="90" w:type="dxa"/>
              <w:right w:w="90" w:type="dxa"/>
            </w:tcMar>
            <w:vAlign w:val="center"/>
          </w:tcPr>
          <w:p w:rsidR="4D313180" w:rsidP="4D313180" w:rsidRDefault="4D313180" w14:paraId="157A3D15" w14:textId="07906DA0">
            <w:pPr>
              <w:spacing w:before="0" w:beforeAutospacing="off" w:after="0" w:afterAutospacing="off" w:line="259" w:lineRule="auto"/>
              <w:jc w:val="center"/>
              <w:rPr>
                <w:rFonts w:ascii="Arial" w:hAnsi="Arial" w:eastAsia="Arial" w:cs="Arial"/>
                <w:b w:val="0"/>
                <w:bCs w:val="0"/>
                <w:i w:val="0"/>
                <w:iCs w:val="0"/>
                <w:caps w:val="0"/>
                <w:smallCaps w:val="0"/>
                <w:color w:val="000000" w:themeColor="text1" w:themeTint="FF" w:themeShade="FF"/>
                <w:sz w:val="22"/>
                <w:szCs w:val="22"/>
              </w:rPr>
            </w:pPr>
          </w:p>
          <w:p w:rsidR="4D313180" w:rsidP="4D313180" w:rsidRDefault="4D313180" w14:paraId="5911068A" w14:textId="00892265">
            <w:pPr>
              <w:spacing w:before="0" w:beforeAutospacing="off" w:after="0" w:afterAutospacing="off" w:line="259" w:lineRule="auto"/>
              <w:jc w:val="center"/>
              <w:rPr>
                <w:rFonts w:ascii="Arial" w:hAnsi="Arial" w:eastAsia="Arial" w:cs="Arial"/>
                <w:b w:val="0"/>
                <w:bCs w:val="0"/>
                <w:i w:val="0"/>
                <w:iCs w:val="0"/>
                <w:caps w:val="0"/>
                <w:smallCaps w:val="0"/>
                <w:color w:val="000000" w:themeColor="text1" w:themeTint="FF" w:themeShade="FF"/>
                <w:sz w:val="22"/>
                <w:szCs w:val="22"/>
              </w:rPr>
            </w:pPr>
          </w:p>
          <w:p w:rsidR="4D313180" w:rsidP="4D313180" w:rsidRDefault="4D313180" w14:paraId="1C9B4F4A" w14:textId="50652946">
            <w:pPr>
              <w:spacing w:before="0" w:beforeAutospacing="off" w:after="0" w:afterAutospacing="off" w:line="259" w:lineRule="auto"/>
              <w:jc w:val="center"/>
              <w:rPr>
                <w:rFonts w:ascii="Arial" w:hAnsi="Arial" w:eastAsia="Arial" w:cs="Arial"/>
                <w:b w:val="0"/>
                <w:bCs w:val="0"/>
                <w:i w:val="0"/>
                <w:iCs w:val="0"/>
                <w:caps w:val="0"/>
                <w:smallCaps w:val="0"/>
                <w:color w:val="000000" w:themeColor="text1" w:themeTint="FF" w:themeShade="FF"/>
                <w:sz w:val="22"/>
                <w:szCs w:val="22"/>
              </w:rPr>
            </w:pPr>
          </w:p>
          <w:p w:rsidR="4D313180" w:rsidP="4D313180" w:rsidRDefault="4D313180" w14:paraId="2FBFA390" w14:textId="15528110">
            <w:pPr>
              <w:spacing w:before="0" w:beforeAutospacing="off" w:after="0" w:afterAutospacing="off" w:line="259" w:lineRule="auto"/>
              <w:jc w:val="center"/>
              <w:rPr>
                <w:rFonts w:ascii="Arial" w:hAnsi="Arial" w:eastAsia="Arial" w:cs="Arial"/>
                <w:b w:val="0"/>
                <w:bCs w:val="0"/>
                <w:i w:val="0"/>
                <w:iCs w:val="0"/>
                <w:caps w:val="0"/>
                <w:smallCaps w:val="0"/>
                <w:color w:val="000000" w:themeColor="text1" w:themeTint="FF" w:themeShade="FF"/>
                <w:sz w:val="22"/>
                <w:szCs w:val="22"/>
              </w:rPr>
            </w:pPr>
          </w:p>
          <w:p w:rsidR="4D313180" w:rsidP="4D313180" w:rsidRDefault="4D313180" w14:paraId="4DE38D77" w14:textId="644BDB29">
            <w:pPr>
              <w:spacing w:before="0" w:beforeAutospacing="off" w:after="0" w:afterAutospacing="off" w:line="259" w:lineRule="auto"/>
              <w:jc w:val="center"/>
              <w:rPr>
                <w:rFonts w:ascii="Arial" w:hAnsi="Arial" w:eastAsia="Arial" w:cs="Arial"/>
                <w:b w:val="0"/>
                <w:bCs w:val="0"/>
                <w:i w:val="0"/>
                <w:iCs w:val="0"/>
                <w:caps w:val="0"/>
                <w:smallCaps w:val="0"/>
                <w:color w:val="000000" w:themeColor="text1" w:themeTint="FF" w:themeShade="FF"/>
                <w:sz w:val="22"/>
                <w:szCs w:val="22"/>
              </w:rPr>
            </w:pPr>
          </w:p>
          <w:p w:rsidR="4D313180" w:rsidP="4D313180" w:rsidRDefault="4D313180" w14:paraId="6BDF5EBE" w14:textId="3A9BEFED">
            <w:pPr>
              <w:spacing w:before="0" w:beforeAutospacing="off" w:after="0" w:afterAutospacing="off" w:line="259" w:lineRule="auto"/>
              <w:jc w:val="center"/>
              <w:rPr>
                <w:rFonts w:ascii="Arial" w:hAnsi="Arial" w:eastAsia="Arial" w:cs="Arial"/>
                <w:b w:val="0"/>
                <w:bCs w:val="0"/>
                <w:i w:val="0"/>
                <w:iCs w:val="0"/>
                <w:caps w:val="0"/>
                <w:smallCaps w:val="0"/>
                <w:color w:val="000000" w:themeColor="text1" w:themeTint="FF" w:themeShade="FF"/>
                <w:sz w:val="22"/>
                <w:szCs w:val="22"/>
              </w:rPr>
            </w:pPr>
          </w:p>
          <w:p w:rsidR="4D313180" w:rsidP="4D313180" w:rsidRDefault="4D313180" w14:paraId="2AFEACCB" w14:textId="6C9FF2BB">
            <w:pPr>
              <w:spacing w:before="0" w:beforeAutospacing="off" w:after="0" w:afterAutospacing="off" w:line="259" w:lineRule="auto"/>
              <w:jc w:val="center"/>
              <w:rPr>
                <w:rFonts w:ascii="Arial" w:hAnsi="Arial" w:eastAsia="Arial" w:cs="Arial"/>
                <w:b w:val="0"/>
                <w:bCs w:val="0"/>
                <w:i w:val="0"/>
                <w:iCs w:val="0"/>
                <w:caps w:val="0"/>
                <w:smallCaps w:val="0"/>
                <w:color w:val="000000" w:themeColor="text1" w:themeTint="FF" w:themeShade="FF"/>
                <w:sz w:val="22"/>
                <w:szCs w:val="22"/>
              </w:rPr>
            </w:pPr>
            <w:r w:rsidRPr="4D313180" w:rsidR="4D313180">
              <w:rPr>
                <w:rFonts w:ascii="Arial" w:hAnsi="Arial" w:eastAsia="Arial" w:cs="Arial"/>
                <w:b w:val="0"/>
                <w:bCs w:val="0"/>
                <w:i w:val="0"/>
                <w:iCs w:val="0"/>
                <w:caps w:val="0"/>
                <w:smallCaps w:val="0"/>
                <w:color w:val="000000" w:themeColor="text1" w:themeTint="FF" w:themeShade="FF"/>
                <w:sz w:val="22"/>
                <w:szCs w:val="22"/>
                <w:lang w:val="en-GB"/>
              </w:rPr>
              <w:t xml:space="preserve">Assignment Tasks </w:t>
            </w:r>
          </w:p>
          <w:p w:rsidR="4D313180" w:rsidP="4D313180" w:rsidRDefault="4D313180" w14:paraId="133784A1" w14:textId="1EBF547A">
            <w:pPr>
              <w:spacing w:before="0" w:beforeAutospacing="off" w:after="0" w:afterAutospacing="off" w:line="259" w:lineRule="auto"/>
              <w:jc w:val="center"/>
              <w:rPr>
                <w:rFonts w:ascii="Arial" w:hAnsi="Arial" w:eastAsia="Arial" w:cs="Arial"/>
                <w:b w:val="0"/>
                <w:bCs w:val="0"/>
                <w:i w:val="0"/>
                <w:iCs w:val="0"/>
                <w:caps w:val="0"/>
                <w:smallCaps w:val="0"/>
                <w:color w:val="000000" w:themeColor="text1" w:themeTint="FF" w:themeShade="FF"/>
                <w:sz w:val="22"/>
                <w:szCs w:val="22"/>
              </w:rPr>
            </w:pPr>
            <w:r w:rsidRPr="4D313180" w:rsidR="4D313180">
              <w:rPr>
                <w:rFonts w:ascii="Arial" w:hAnsi="Arial" w:eastAsia="Arial" w:cs="Arial"/>
                <w:b w:val="0"/>
                <w:bCs w:val="0"/>
                <w:i w:val="0"/>
                <w:iCs w:val="0"/>
                <w:caps w:val="0"/>
                <w:smallCaps w:val="0"/>
                <w:color w:val="000000" w:themeColor="text1" w:themeTint="FF" w:themeShade="FF"/>
                <w:sz w:val="22"/>
                <w:szCs w:val="22"/>
                <w:lang w:val="en-GB"/>
              </w:rPr>
              <w:t xml:space="preserve"> </w:t>
            </w:r>
          </w:p>
          <w:p w:rsidR="4D313180" w:rsidP="4D313180" w:rsidRDefault="4D313180" w14:paraId="105705F3" w14:textId="085CC710">
            <w:pPr>
              <w:spacing w:before="0" w:beforeAutospacing="off" w:after="0" w:afterAutospacing="off" w:line="259" w:lineRule="auto"/>
              <w:jc w:val="center"/>
              <w:rPr>
                <w:rFonts w:ascii="Arial" w:hAnsi="Arial" w:eastAsia="Arial" w:cs="Arial"/>
                <w:b w:val="0"/>
                <w:bCs w:val="0"/>
                <w:i w:val="0"/>
                <w:iCs w:val="0"/>
                <w:caps w:val="0"/>
                <w:smallCaps w:val="0"/>
                <w:color w:val="000000" w:themeColor="text1" w:themeTint="FF" w:themeShade="FF"/>
                <w:sz w:val="22"/>
                <w:szCs w:val="22"/>
              </w:rPr>
            </w:pPr>
            <w:r w:rsidRPr="4D313180" w:rsidR="4D313180">
              <w:rPr>
                <w:rFonts w:ascii="Arial" w:hAnsi="Arial" w:eastAsia="Arial" w:cs="Arial"/>
                <w:b w:val="0"/>
                <w:bCs w:val="0"/>
                <w:i w:val="0"/>
                <w:iCs w:val="0"/>
                <w:caps w:val="0"/>
                <w:smallCaps w:val="0"/>
                <w:color w:val="000000" w:themeColor="text1" w:themeTint="FF" w:themeShade="FF"/>
                <w:sz w:val="22"/>
                <w:szCs w:val="22"/>
                <w:lang w:val="en-GB"/>
              </w:rPr>
              <w:t xml:space="preserve"> </w:t>
            </w:r>
          </w:p>
          <w:p w:rsidR="4D313180" w:rsidP="4D313180" w:rsidRDefault="4D313180" w14:paraId="67875DE3" w14:textId="12B14A7E">
            <w:pPr>
              <w:spacing w:before="0" w:beforeAutospacing="off" w:after="0" w:afterAutospacing="off" w:line="259" w:lineRule="auto"/>
              <w:jc w:val="center"/>
              <w:rPr>
                <w:rFonts w:ascii="Arial" w:hAnsi="Arial" w:eastAsia="Arial" w:cs="Arial"/>
                <w:b w:val="0"/>
                <w:bCs w:val="0"/>
                <w:i w:val="0"/>
                <w:iCs w:val="0"/>
                <w:caps w:val="0"/>
                <w:smallCaps w:val="0"/>
                <w:color w:val="000000" w:themeColor="text1" w:themeTint="FF" w:themeShade="FF"/>
                <w:sz w:val="22"/>
                <w:szCs w:val="22"/>
              </w:rPr>
            </w:pPr>
            <w:r w:rsidRPr="4D313180" w:rsidR="4D313180">
              <w:rPr>
                <w:rFonts w:ascii="Arial" w:hAnsi="Arial" w:eastAsia="Arial" w:cs="Arial"/>
                <w:b w:val="0"/>
                <w:bCs w:val="0"/>
                <w:i w:val="0"/>
                <w:iCs w:val="0"/>
                <w:caps w:val="0"/>
                <w:smallCaps w:val="0"/>
                <w:color w:val="000000" w:themeColor="text1" w:themeTint="FF" w:themeShade="FF"/>
                <w:sz w:val="22"/>
                <w:szCs w:val="22"/>
                <w:lang w:val="en-GB"/>
              </w:rPr>
              <w:t xml:space="preserve">  </w:t>
            </w:r>
          </w:p>
          <w:p w:rsidR="4D313180" w:rsidP="4D313180" w:rsidRDefault="4D313180" w14:paraId="3F41F7A7" w14:textId="1E538358">
            <w:pPr>
              <w:spacing w:before="0" w:beforeAutospacing="off" w:after="0" w:afterAutospacing="off" w:line="259" w:lineRule="auto"/>
              <w:jc w:val="center"/>
              <w:rPr>
                <w:rFonts w:ascii="Arial" w:hAnsi="Arial" w:eastAsia="Arial" w:cs="Arial"/>
                <w:b w:val="0"/>
                <w:bCs w:val="0"/>
                <w:i w:val="0"/>
                <w:iCs w:val="0"/>
                <w:caps w:val="0"/>
                <w:smallCaps w:val="0"/>
                <w:color w:val="000000" w:themeColor="text1" w:themeTint="FF" w:themeShade="FF"/>
                <w:sz w:val="22"/>
                <w:szCs w:val="22"/>
              </w:rPr>
            </w:pPr>
            <w:r w:rsidRPr="4D313180" w:rsidR="4D313180">
              <w:rPr>
                <w:rFonts w:ascii="Arial" w:hAnsi="Arial" w:eastAsia="Arial" w:cs="Arial"/>
                <w:b w:val="0"/>
                <w:bCs w:val="0"/>
                <w:i w:val="0"/>
                <w:iCs w:val="0"/>
                <w:caps w:val="0"/>
                <w:smallCaps w:val="0"/>
                <w:color w:val="000000" w:themeColor="text1" w:themeTint="FF" w:themeShade="FF"/>
                <w:sz w:val="22"/>
                <w:szCs w:val="22"/>
                <w:lang w:val="en-GB"/>
              </w:rPr>
              <w:t xml:space="preserve"> </w:t>
            </w:r>
          </w:p>
          <w:p w:rsidR="4D313180" w:rsidP="4D313180" w:rsidRDefault="4D313180" w14:paraId="0D9C50B0" w14:textId="61A9C2C4">
            <w:pPr>
              <w:spacing w:before="0" w:beforeAutospacing="off" w:after="0" w:afterAutospacing="off" w:line="259" w:lineRule="auto"/>
              <w:jc w:val="center"/>
              <w:rPr>
                <w:rFonts w:ascii="Arial" w:hAnsi="Arial" w:eastAsia="Arial" w:cs="Arial"/>
                <w:b w:val="0"/>
                <w:bCs w:val="0"/>
                <w:i w:val="0"/>
                <w:iCs w:val="0"/>
                <w:caps w:val="0"/>
                <w:smallCaps w:val="0"/>
                <w:color w:val="000000" w:themeColor="text1" w:themeTint="FF" w:themeShade="FF"/>
                <w:sz w:val="22"/>
                <w:szCs w:val="22"/>
              </w:rPr>
            </w:pPr>
            <w:r w:rsidRPr="4D313180" w:rsidR="4D313180">
              <w:rPr>
                <w:rFonts w:ascii="Arial" w:hAnsi="Arial" w:eastAsia="Arial" w:cs="Arial"/>
                <w:b w:val="0"/>
                <w:bCs w:val="0"/>
                <w:i w:val="0"/>
                <w:iCs w:val="0"/>
                <w:caps w:val="0"/>
                <w:smallCaps w:val="0"/>
                <w:color w:val="000000" w:themeColor="text1" w:themeTint="FF" w:themeShade="FF"/>
                <w:sz w:val="22"/>
                <w:szCs w:val="22"/>
                <w:lang w:val="en-GB"/>
              </w:rPr>
              <w:t xml:space="preserve"> </w:t>
            </w:r>
          </w:p>
        </w:tc>
        <w:tc>
          <w:tcPr>
            <w:tcW w:w="7170" w:type="dxa"/>
            <w:tcBorders>
              <w:top w:val="single" w:sz="6"/>
              <w:left w:val="single" w:sz="6"/>
              <w:bottom w:val="single" w:sz="6"/>
              <w:right w:val="single" w:sz="6"/>
            </w:tcBorders>
            <w:tcMar>
              <w:left w:w="90" w:type="dxa"/>
              <w:right w:w="90" w:type="dxa"/>
            </w:tcMar>
            <w:vAlign w:val="center"/>
          </w:tcPr>
          <w:p w:rsidR="4D313180" w:rsidP="4D313180" w:rsidRDefault="4D313180" w14:paraId="4AB186F0" w14:textId="56B824E3">
            <w:pPr>
              <w:pStyle w:val="Normal"/>
              <w:spacing w:before="0" w:beforeAutospacing="off" w:after="0" w:afterAutospacing="off" w:line="360" w:lineRule="auto"/>
              <w:jc w:val="center"/>
              <w:rPr>
                <w:rFonts w:ascii="Arial" w:hAnsi="Arial" w:eastAsia="Arial" w:cs="Arial"/>
                <w:b w:val="1"/>
                <w:bCs w:val="1"/>
                <w:noProof w:val="0"/>
                <w:sz w:val="22"/>
                <w:szCs w:val="22"/>
                <w:lang w:val="en-US"/>
              </w:rPr>
            </w:pPr>
          </w:p>
          <w:p w:rsidR="2A61D6E5" w:rsidP="4D313180" w:rsidRDefault="2A61D6E5" w14:paraId="0A67EDF5" w14:textId="6117ECDD">
            <w:pPr>
              <w:pStyle w:val="Normal"/>
              <w:spacing w:before="0" w:beforeAutospacing="off" w:after="0" w:afterAutospacing="off" w:line="360" w:lineRule="auto"/>
              <w:jc w:val="center"/>
              <w:rPr>
                <w:rFonts w:ascii="Arial" w:hAnsi="Arial" w:eastAsia="Arial" w:cs="Arial"/>
                <w:b w:val="1"/>
                <w:bCs w:val="1"/>
                <w:noProof w:val="0"/>
                <w:sz w:val="22"/>
                <w:szCs w:val="22"/>
                <w:lang w:val="en-US"/>
              </w:rPr>
            </w:pPr>
            <w:r w:rsidRPr="4D313180" w:rsidR="2A61D6E5">
              <w:rPr>
                <w:rFonts w:ascii="Arial" w:hAnsi="Arial" w:eastAsia="Arial" w:cs="Arial"/>
                <w:b w:val="1"/>
                <w:bCs w:val="1"/>
                <w:noProof w:val="0"/>
                <w:sz w:val="22"/>
                <w:szCs w:val="22"/>
                <w:lang w:val="en-US"/>
              </w:rPr>
              <w:t>Component</w:t>
            </w:r>
            <w:r w:rsidRPr="4D313180" w:rsidR="2A61D6E5">
              <w:rPr>
                <w:rFonts w:ascii="Arial" w:hAnsi="Arial" w:eastAsia="Arial" w:cs="Arial"/>
                <w:b w:val="1"/>
                <w:bCs w:val="1"/>
                <w:noProof w:val="0"/>
                <w:sz w:val="22"/>
                <w:szCs w:val="22"/>
                <w:lang w:val="en-US"/>
              </w:rPr>
              <w:t xml:space="preserve"> 1 – Written Report - 50% weighting – 2,000 words (+/-10%)</w:t>
            </w:r>
          </w:p>
          <w:p w:rsidR="2A61D6E5" w:rsidP="4D313180" w:rsidRDefault="2A61D6E5" w14:paraId="71FC8034" w14:textId="6B4E8EF9">
            <w:pPr>
              <w:pStyle w:val="ListParagraph"/>
              <w:numPr>
                <w:ilvl w:val="0"/>
                <w:numId w:val="1"/>
              </w:numPr>
              <w:spacing w:before="0" w:beforeAutospacing="off" w:after="0" w:afterAutospacing="off"/>
              <w:jc w:val="left"/>
              <w:rPr>
                <w:rFonts w:ascii="Arial" w:hAnsi="Arial" w:eastAsia="Arial" w:cs="Arial"/>
                <w:noProof w:val="0"/>
                <w:sz w:val="22"/>
                <w:szCs w:val="22"/>
                <w:lang w:val="en-US"/>
              </w:rPr>
            </w:pPr>
            <w:r w:rsidRPr="4D313180" w:rsidR="2A61D6E5">
              <w:rPr>
                <w:rFonts w:ascii="Arial" w:hAnsi="Arial" w:eastAsia="Arial" w:cs="Arial"/>
                <w:noProof w:val="0"/>
                <w:sz w:val="22"/>
                <w:szCs w:val="22"/>
                <w:lang w:val="en-US"/>
              </w:rPr>
              <w:t xml:space="preserve"> </w:t>
            </w:r>
          </w:p>
          <w:p w:rsidR="2A61D6E5" w:rsidP="4D313180" w:rsidRDefault="2A61D6E5" w14:paraId="087A9E77" w14:textId="017FC1C2">
            <w:pPr>
              <w:pStyle w:val="ListParagraph"/>
              <w:numPr>
                <w:ilvl w:val="0"/>
                <w:numId w:val="1"/>
              </w:numPr>
              <w:spacing w:before="0" w:beforeAutospacing="off" w:after="0" w:afterAutospacing="off" w:line="360" w:lineRule="auto"/>
              <w:jc w:val="left"/>
              <w:rPr>
                <w:rFonts w:ascii="Arial" w:hAnsi="Arial" w:eastAsia="Arial" w:cs="Arial"/>
                <w:noProof w:val="0"/>
                <w:sz w:val="22"/>
                <w:szCs w:val="22"/>
                <w:lang w:val="en-US"/>
              </w:rPr>
            </w:pPr>
            <w:r w:rsidRPr="4D313180" w:rsidR="2A61D6E5">
              <w:rPr>
                <w:rFonts w:ascii="Arial" w:hAnsi="Arial" w:eastAsia="Arial" w:cs="Arial"/>
                <w:noProof w:val="0"/>
                <w:sz w:val="22"/>
                <w:szCs w:val="22"/>
                <w:lang w:val="en-US"/>
              </w:rPr>
              <w:t xml:space="preserve">Students </w:t>
            </w:r>
            <w:r w:rsidRPr="4D313180" w:rsidR="2A61D6E5">
              <w:rPr>
                <w:rFonts w:ascii="Arial" w:hAnsi="Arial" w:eastAsia="Arial" w:cs="Arial"/>
                <w:noProof w:val="0"/>
                <w:sz w:val="22"/>
                <w:szCs w:val="22"/>
                <w:lang w:val="en-US"/>
              </w:rPr>
              <w:t>are required to</w:t>
            </w:r>
            <w:r w:rsidRPr="4D313180" w:rsidR="2A61D6E5">
              <w:rPr>
                <w:rFonts w:ascii="Arial" w:hAnsi="Arial" w:eastAsia="Arial" w:cs="Arial"/>
                <w:noProof w:val="0"/>
                <w:sz w:val="22"/>
                <w:szCs w:val="22"/>
                <w:lang w:val="en-US"/>
              </w:rPr>
              <w:t xml:space="preserve"> investigate </w:t>
            </w:r>
            <w:r w:rsidRPr="4D313180" w:rsidR="2A61D6E5">
              <w:rPr>
                <w:rFonts w:ascii="Arial" w:hAnsi="Arial" w:eastAsia="Arial" w:cs="Arial"/>
                <w:b w:val="1"/>
                <w:bCs w:val="1"/>
                <w:noProof w:val="0"/>
                <w:sz w:val="22"/>
                <w:szCs w:val="22"/>
                <w:lang w:val="en-US"/>
              </w:rPr>
              <w:t>one</w:t>
            </w:r>
            <w:r w:rsidRPr="4D313180" w:rsidR="2A61D6E5">
              <w:rPr>
                <w:rFonts w:ascii="Arial" w:hAnsi="Arial" w:eastAsia="Arial" w:cs="Arial"/>
                <w:noProof w:val="0"/>
                <w:sz w:val="22"/>
                <w:szCs w:val="22"/>
                <w:lang w:val="en-US"/>
              </w:rPr>
              <w:t xml:space="preserve"> digital innovation (technology/device) that has been successfully implemented within Health and Social Care within the last 10 years. </w:t>
            </w:r>
          </w:p>
          <w:p w:rsidR="2A61D6E5" w:rsidP="4D313180" w:rsidRDefault="2A61D6E5" w14:paraId="717A7DBD" w14:textId="5FC16FFD">
            <w:pPr>
              <w:pStyle w:val="ListParagraph"/>
              <w:numPr>
                <w:ilvl w:val="0"/>
                <w:numId w:val="1"/>
              </w:numPr>
              <w:spacing w:before="0" w:beforeAutospacing="off" w:after="0" w:afterAutospacing="off" w:line="360" w:lineRule="auto"/>
              <w:jc w:val="left"/>
              <w:rPr>
                <w:rFonts w:ascii="Arial" w:hAnsi="Arial" w:eastAsia="Arial" w:cs="Arial"/>
                <w:noProof w:val="0"/>
                <w:sz w:val="22"/>
                <w:szCs w:val="22"/>
                <w:lang w:val="en-US"/>
              </w:rPr>
            </w:pPr>
            <w:r w:rsidRPr="4D313180" w:rsidR="2A61D6E5">
              <w:rPr>
                <w:rFonts w:ascii="Arial" w:hAnsi="Arial" w:eastAsia="Arial" w:cs="Arial"/>
                <w:noProof w:val="0"/>
                <w:sz w:val="22"/>
                <w:szCs w:val="22"/>
                <w:lang w:val="en-US"/>
              </w:rPr>
              <w:t xml:space="preserve"> </w:t>
            </w:r>
          </w:p>
          <w:p w:rsidR="2A61D6E5" w:rsidP="4D313180" w:rsidRDefault="2A61D6E5" w14:paraId="41693468" w14:textId="5451E374">
            <w:pPr>
              <w:pStyle w:val="ListParagraph"/>
              <w:numPr>
                <w:ilvl w:val="0"/>
                <w:numId w:val="1"/>
              </w:numPr>
              <w:spacing w:before="0" w:beforeAutospacing="off" w:after="0" w:afterAutospacing="off" w:line="360" w:lineRule="auto"/>
              <w:jc w:val="left"/>
              <w:rPr>
                <w:rFonts w:ascii="Arial" w:hAnsi="Arial" w:eastAsia="Arial" w:cs="Arial"/>
                <w:noProof w:val="0"/>
                <w:sz w:val="22"/>
                <w:szCs w:val="22"/>
                <w:lang w:val="en-US"/>
              </w:rPr>
            </w:pPr>
            <w:r w:rsidRPr="4D313180" w:rsidR="2A61D6E5">
              <w:rPr>
                <w:rFonts w:ascii="Arial" w:hAnsi="Arial" w:eastAsia="Arial" w:cs="Arial"/>
                <w:noProof w:val="0"/>
                <w:sz w:val="22"/>
                <w:szCs w:val="22"/>
                <w:lang w:val="en-US"/>
              </w:rPr>
              <w:t xml:space="preserve">Students </w:t>
            </w:r>
            <w:r w:rsidRPr="4D313180" w:rsidR="2A61D6E5">
              <w:rPr>
                <w:rFonts w:ascii="Arial" w:hAnsi="Arial" w:eastAsia="Arial" w:cs="Arial"/>
                <w:b w:val="1"/>
                <w:bCs w:val="1"/>
                <w:noProof w:val="0"/>
                <w:sz w:val="22"/>
                <w:szCs w:val="22"/>
                <w:u w:val="single"/>
                <w:lang w:val="en-US"/>
              </w:rPr>
              <w:t>must</w:t>
            </w:r>
            <w:r w:rsidRPr="4D313180" w:rsidR="2A61D6E5">
              <w:rPr>
                <w:rFonts w:ascii="Arial" w:hAnsi="Arial" w:eastAsia="Arial" w:cs="Arial"/>
                <w:noProof w:val="0"/>
                <w:sz w:val="22"/>
                <w:szCs w:val="22"/>
                <w:lang w:val="en-US"/>
              </w:rPr>
              <w:t xml:space="preserve"> critically evaluate how this digital transformation has been implemented within health or social care with consideration to the following:</w:t>
            </w:r>
          </w:p>
          <w:p w:rsidR="2A61D6E5" w:rsidP="4D313180" w:rsidRDefault="2A61D6E5" w14:paraId="470F7B63" w14:textId="172B5C00">
            <w:pPr>
              <w:pStyle w:val="ListParagraph"/>
              <w:numPr>
                <w:ilvl w:val="0"/>
                <w:numId w:val="1"/>
              </w:numPr>
              <w:spacing w:before="0" w:beforeAutospacing="off" w:after="0" w:afterAutospacing="off" w:line="360" w:lineRule="auto"/>
              <w:jc w:val="left"/>
              <w:rPr>
                <w:rFonts w:ascii="Arial" w:hAnsi="Arial" w:eastAsia="Arial" w:cs="Arial"/>
                <w:noProof w:val="0"/>
                <w:sz w:val="22"/>
                <w:szCs w:val="22"/>
                <w:lang w:val="en-US"/>
              </w:rPr>
            </w:pPr>
            <w:r w:rsidRPr="4D313180" w:rsidR="2A61D6E5">
              <w:rPr>
                <w:rFonts w:ascii="Arial" w:hAnsi="Arial" w:eastAsia="Arial" w:cs="Arial"/>
                <w:noProof w:val="0"/>
                <w:sz w:val="22"/>
                <w:szCs w:val="22"/>
                <w:lang w:val="en-US"/>
              </w:rPr>
              <w:t xml:space="preserve"> </w:t>
            </w:r>
          </w:p>
          <w:p w:rsidR="2A61D6E5" w:rsidP="4D313180" w:rsidRDefault="2A61D6E5" w14:paraId="2C64BCA3" w14:textId="712BFD90">
            <w:pPr>
              <w:pStyle w:val="ListParagraph"/>
              <w:numPr>
                <w:ilvl w:val="0"/>
                <w:numId w:val="1"/>
              </w:numPr>
              <w:spacing w:before="0" w:beforeAutospacing="off" w:after="0" w:afterAutospacing="off" w:line="360" w:lineRule="auto"/>
              <w:ind w:right="0"/>
              <w:jc w:val="left"/>
              <w:rPr>
                <w:rFonts w:ascii="Arial" w:hAnsi="Arial" w:eastAsia="Arial" w:cs="Arial"/>
                <w:noProof w:val="0"/>
                <w:sz w:val="22"/>
                <w:szCs w:val="22"/>
                <w:lang w:val="en-US"/>
              </w:rPr>
            </w:pPr>
            <w:r w:rsidRPr="4D313180" w:rsidR="2A61D6E5">
              <w:rPr>
                <w:rFonts w:ascii="Arial" w:hAnsi="Arial" w:eastAsia="Arial" w:cs="Arial"/>
                <w:noProof w:val="0"/>
                <w:sz w:val="22"/>
                <w:szCs w:val="22"/>
                <w:lang w:val="en-US"/>
              </w:rPr>
              <w:t>Workforce (consider areas such as changes in job roles, role competency)</w:t>
            </w:r>
          </w:p>
          <w:p w:rsidR="2A61D6E5" w:rsidP="4D313180" w:rsidRDefault="2A61D6E5" w14:paraId="5A7297F9" w14:textId="052390D7">
            <w:pPr>
              <w:pStyle w:val="ListParagraph"/>
              <w:numPr>
                <w:ilvl w:val="0"/>
                <w:numId w:val="1"/>
              </w:numPr>
              <w:spacing w:before="0" w:beforeAutospacing="off" w:after="0" w:afterAutospacing="off" w:line="360" w:lineRule="auto"/>
              <w:ind w:right="0"/>
              <w:jc w:val="left"/>
              <w:rPr>
                <w:rFonts w:ascii="Arial" w:hAnsi="Arial" w:eastAsia="Arial" w:cs="Arial"/>
                <w:noProof w:val="0"/>
                <w:sz w:val="22"/>
                <w:szCs w:val="22"/>
                <w:lang w:val="en-US"/>
              </w:rPr>
            </w:pPr>
            <w:r w:rsidRPr="4D313180" w:rsidR="2A61D6E5">
              <w:rPr>
                <w:rFonts w:ascii="Arial" w:hAnsi="Arial" w:eastAsia="Arial" w:cs="Arial"/>
                <w:noProof w:val="0"/>
                <w:sz w:val="22"/>
                <w:szCs w:val="22"/>
                <w:lang w:val="en-US"/>
              </w:rPr>
              <w:t xml:space="preserve">Service delivery (for example, how does the </w:t>
            </w:r>
            <w:r w:rsidRPr="4D313180" w:rsidR="2A61D6E5">
              <w:rPr>
                <w:rFonts w:ascii="Arial" w:hAnsi="Arial" w:eastAsia="Arial" w:cs="Arial"/>
                <w:noProof w:val="0"/>
                <w:sz w:val="22"/>
                <w:szCs w:val="22"/>
                <w:lang w:val="en-US"/>
              </w:rPr>
              <w:t>day to day</w:t>
            </w:r>
            <w:r w:rsidRPr="4D313180" w:rsidR="2A61D6E5">
              <w:rPr>
                <w:rFonts w:ascii="Arial" w:hAnsi="Arial" w:eastAsia="Arial" w:cs="Arial"/>
                <w:noProof w:val="0"/>
                <w:sz w:val="22"/>
                <w:szCs w:val="22"/>
                <w:lang w:val="en-US"/>
              </w:rPr>
              <w:t xml:space="preserve"> service change?)</w:t>
            </w:r>
          </w:p>
          <w:p w:rsidR="2A61D6E5" w:rsidP="4D313180" w:rsidRDefault="2A61D6E5" w14:paraId="33FE1359" w14:textId="3EC2C3CA">
            <w:pPr>
              <w:pStyle w:val="ListParagraph"/>
              <w:numPr>
                <w:ilvl w:val="0"/>
                <w:numId w:val="1"/>
              </w:numPr>
              <w:spacing w:before="0" w:beforeAutospacing="off" w:after="0" w:afterAutospacing="off" w:line="360" w:lineRule="auto"/>
              <w:ind w:right="0"/>
              <w:jc w:val="left"/>
              <w:rPr>
                <w:rFonts w:ascii="Arial" w:hAnsi="Arial" w:eastAsia="Arial" w:cs="Arial"/>
                <w:noProof w:val="0"/>
                <w:sz w:val="22"/>
                <w:szCs w:val="22"/>
                <w:lang w:val="en-US"/>
              </w:rPr>
            </w:pPr>
            <w:r w:rsidRPr="4D313180" w:rsidR="2A61D6E5">
              <w:rPr>
                <w:rFonts w:ascii="Arial" w:hAnsi="Arial" w:eastAsia="Arial" w:cs="Arial"/>
                <w:noProof w:val="0"/>
                <w:sz w:val="22"/>
                <w:szCs w:val="22"/>
                <w:lang w:val="en-US"/>
              </w:rPr>
              <w:t xml:space="preserve">Patient/Service user (how do technologies affect the patient in relation to their </w:t>
            </w:r>
            <w:r w:rsidRPr="4D313180" w:rsidR="2A61D6E5">
              <w:rPr>
                <w:rFonts w:ascii="Arial" w:hAnsi="Arial" w:eastAsia="Arial" w:cs="Arial"/>
                <w:noProof w:val="0"/>
                <w:sz w:val="22"/>
                <w:szCs w:val="22"/>
                <w:lang w:val="en-US"/>
              </w:rPr>
              <w:t>perceptions</w:t>
            </w:r>
            <w:r w:rsidRPr="4D313180" w:rsidR="2A61D6E5">
              <w:rPr>
                <w:rFonts w:ascii="Arial" w:hAnsi="Arial" w:eastAsia="Arial" w:cs="Arial"/>
                <w:noProof w:val="0"/>
                <w:sz w:val="22"/>
                <w:szCs w:val="22"/>
                <w:lang w:val="en-US"/>
              </w:rPr>
              <w:t xml:space="preserve"> and experiences of their care?)</w:t>
            </w:r>
          </w:p>
          <w:p w:rsidR="2A61D6E5" w:rsidP="4D313180" w:rsidRDefault="2A61D6E5" w14:paraId="679FA7A7" w14:textId="7CE4CE95">
            <w:pPr>
              <w:pStyle w:val="ListParagraph"/>
              <w:numPr>
                <w:ilvl w:val="0"/>
                <w:numId w:val="1"/>
              </w:numPr>
              <w:spacing w:before="0" w:beforeAutospacing="off" w:after="0" w:afterAutospacing="off" w:line="360" w:lineRule="auto"/>
              <w:ind w:right="0"/>
              <w:jc w:val="left"/>
              <w:rPr>
                <w:rFonts w:ascii="Arial" w:hAnsi="Arial" w:eastAsia="Arial" w:cs="Arial"/>
                <w:noProof w:val="0"/>
                <w:sz w:val="22"/>
                <w:szCs w:val="22"/>
                <w:lang w:val="en-US"/>
              </w:rPr>
            </w:pPr>
            <w:r w:rsidRPr="4D313180" w:rsidR="2A61D6E5">
              <w:rPr>
                <w:rFonts w:ascii="Arial" w:hAnsi="Arial" w:eastAsia="Arial" w:cs="Arial"/>
                <w:noProof w:val="0"/>
                <w:sz w:val="22"/>
                <w:szCs w:val="22"/>
                <w:lang w:val="en-US"/>
              </w:rPr>
              <w:t xml:space="preserve">Community (consider this in terms of patient and service location, effect on family members, </w:t>
            </w:r>
            <w:r w:rsidRPr="4D313180" w:rsidR="2A61D6E5">
              <w:rPr>
                <w:rFonts w:ascii="Arial" w:hAnsi="Arial" w:eastAsia="Arial" w:cs="Arial"/>
                <w:noProof w:val="0"/>
                <w:sz w:val="22"/>
                <w:szCs w:val="22"/>
                <w:lang w:val="en-US"/>
              </w:rPr>
              <w:t>co-production</w:t>
            </w:r>
            <w:r w:rsidRPr="4D313180" w:rsidR="2A61D6E5">
              <w:rPr>
                <w:rFonts w:ascii="Arial" w:hAnsi="Arial" w:eastAsia="Arial" w:cs="Arial"/>
                <w:noProof w:val="0"/>
                <w:sz w:val="22"/>
                <w:szCs w:val="22"/>
                <w:lang w:val="en-US"/>
              </w:rPr>
              <w:t xml:space="preserve"> and public health).</w:t>
            </w:r>
          </w:p>
          <w:p w:rsidR="2A61D6E5" w:rsidP="4D313180" w:rsidRDefault="2A61D6E5" w14:paraId="21116386" w14:textId="1DA3044F">
            <w:pPr>
              <w:pStyle w:val="ListParagraph"/>
              <w:numPr>
                <w:ilvl w:val="0"/>
                <w:numId w:val="1"/>
              </w:numPr>
              <w:jc w:val="left"/>
              <w:rPr>
                <w:rFonts w:ascii="Arial" w:hAnsi="Arial" w:eastAsia="Arial" w:cs="Arial"/>
                <w:noProof w:val="0"/>
                <w:sz w:val="22"/>
                <w:szCs w:val="22"/>
                <w:lang w:val="en-US"/>
              </w:rPr>
            </w:pPr>
            <w:r w:rsidRPr="4D313180" w:rsidR="2A61D6E5">
              <w:rPr>
                <w:rFonts w:ascii="Arial" w:hAnsi="Arial" w:eastAsia="Arial" w:cs="Arial"/>
                <w:noProof w:val="0"/>
                <w:sz w:val="22"/>
                <w:szCs w:val="22"/>
                <w:lang w:val="en-US"/>
              </w:rPr>
              <w:t xml:space="preserve">Students can choose technological innovations from anywhere in the </w:t>
            </w:r>
            <w:r w:rsidRPr="4D313180" w:rsidR="2A61D6E5">
              <w:rPr>
                <w:rFonts w:ascii="Arial" w:hAnsi="Arial" w:eastAsia="Arial" w:cs="Arial"/>
                <w:b w:val="1"/>
                <w:bCs w:val="1"/>
                <w:noProof w:val="0"/>
                <w:sz w:val="22"/>
                <w:szCs w:val="22"/>
                <w:lang w:val="en-US"/>
              </w:rPr>
              <w:t>UK</w:t>
            </w:r>
            <w:r w:rsidRPr="4D313180" w:rsidR="2A61D6E5">
              <w:rPr>
                <w:rFonts w:ascii="Arial" w:hAnsi="Arial" w:eastAsia="Arial" w:cs="Arial"/>
                <w:noProof w:val="0"/>
                <w:sz w:val="22"/>
                <w:szCs w:val="22"/>
                <w:lang w:val="en-US"/>
              </w:rPr>
              <w:t xml:space="preserve"> and must consider both positive and negative outcomes.</w:t>
            </w:r>
          </w:p>
          <w:p w:rsidR="4D313180" w:rsidP="4D313180" w:rsidRDefault="4D313180" w14:paraId="58CAF366" w14:textId="31D416A4">
            <w:pPr>
              <w:pStyle w:val="Normal"/>
              <w:ind w:left="0"/>
              <w:rPr>
                <w:rFonts w:ascii="Arial" w:hAnsi="Arial" w:eastAsia="Arial" w:cs="Arial"/>
                <w:noProof w:val="0"/>
                <w:sz w:val="23"/>
                <w:szCs w:val="23"/>
                <w:lang w:val="en-US"/>
              </w:rPr>
            </w:pPr>
          </w:p>
        </w:tc>
      </w:tr>
      <w:tr w:rsidR="4D313180" w:rsidTr="4D313180" w14:paraId="4230E5B9">
        <w:trPr>
          <w:trHeight w:val="840"/>
        </w:trPr>
        <w:tc>
          <w:tcPr>
            <w:tcW w:w="1845" w:type="dxa"/>
            <w:tcBorders>
              <w:top w:val="single" w:sz="6"/>
              <w:left w:val="single" w:sz="6"/>
              <w:bottom w:val="single" w:sz="6"/>
              <w:right w:val="single" w:sz="6"/>
            </w:tcBorders>
            <w:tcMar>
              <w:left w:w="90" w:type="dxa"/>
              <w:right w:w="90" w:type="dxa"/>
            </w:tcMar>
            <w:vAlign w:val="center"/>
          </w:tcPr>
          <w:p w:rsidR="4D313180" w:rsidP="4D313180" w:rsidRDefault="4D313180" w14:paraId="2960F286" w14:textId="5BAE6477">
            <w:pPr>
              <w:pStyle w:val="Normal"/>
              <w:spacing w:before="0" w:beforeAutospacing="off" w:after="0" w:afterAutospacing="off" w:line="259" w:lineRule="auto"/>
              <w:jc w:val="center"/>
              <w:rPr>
                <w:rFonts w:ascii="Arial" w:hAnsi="Arial" w:eastAsia="Arial" w:cs="Arial"/>
                <w:b w:val="0"/>
                <w:bCs w:val="0"/>
                <w:i w:val="0"/>
                <w:iCs w:val="0"/>
                <w:caps w:val="0"/>
                <w:smallCaps w:val="0"/>
                <w:color w:val="000000" w:themeColor="text1" w:themeTint="FF" w:themeShade="FF"/>
                <w:sz w:val="22"/>
                <w:szCs w:val="22"/>
              </w:rPr>
            </w:pPr>
          </w:p>
          <w:p w:rsidR="4D313180" w:rsidP="4D313180" w:rsidRDefault="4D313180" w14:paraId="5C2E5EDD" w14:textId="744A573F">
            <w:pPr>
              <w:spacing w:before="0" w:beforeAutospacing="off" w:after="0" w:afterAutospacing="off" w:line="259" w:lineRule="auto"/>
              <w:jc w:val="center"/>
              <w:rPr>
                <w:rFonts w:ascii="Arial" w:hAnsi="Arial" w:eastAsia="Arial" w:cs="Arial"/>
                <w:b w:val="0"/>
                <w:bCs w:val="0"/>
                <w:i w:val="0"/>
                <w:iCs w:val="0"/>
                <w:caps w:val="0"/>
                <w:smallCaps w:val="0"/>
                <w:color w:val="000000" w:themeColor="text1" w:themeTint="FF" w:themeShade="FF"/>
                <w:sz w:val="22"/>
                <w:szCs w:val="22"/>
              </w:rPr>
            </w:pPr>
            <w:r w:rsidRPr="4D313180" w:rsidR="4D313180">
              <w:rPr>
                <w:rFonts w:ascii="Arial" w:hAnsi="Arial" w:eastAsia="Arial" w:cs="Arial"/>
                <w:b w:val="0"/>
                <w:bCs w:val="0"/>
                <w:i w:val="0"/>
                <w:iCs w:val="0"/>
                <w:caps w:val="0"/>
                <w:smallCaps w:val="0"/>
                <w:color w:val="000000" w:themeColor="text1" w:themeTint="FF" w:themeShade="FF"/>
                <w:sz w:val="22"/>
                <w:szCs w:val="22"/>
                <w:lang w:val="en-GB"/>
              </w:rPr>
              <w:t>Lecturer</w:t>
            </w:r>
          </w:p>
          <w:p w:rsidR="4D313180" w:rsidP="4D313180" w:rsidRDefault="4D313180" w14:paraId="79027F1B" w14:textId="6806B88F">
            <w:pPr>
              <w:spacing w:before="0" w:beforeAutospacing="off" w:after="0" w:afterAutospacing="off" w:line="259" w:lineRule="auto"/>
              <w:jc w:val="center"/>
              <w:rPr>
                <w:rFonts w:ascii="Arial" w:hAnsi="Arial" w:eastAsia="Arial" w:cs="Arial"/>
                <w:b w:val="0"/>
                <w:bCs w:val="0"/>
                <w:i w:val="0"/>
                <w:iCs w:val="0"/>
                <w:caps w:val="0"/>
                <w:smallCaps w:val="0"/>
                <w:color w:val="000000" w:themeColor="text1" w:themeTint="FF" w:themeShade="FF"/>
                <w:sz w:val="22"/>
                <w:szCs w:val="22"/>
              </w:rPr>
            </w:pPr>
            <w:r w:rsidRPr="4D313180" w:rsidR="4D313180">
              <w:rPr>
                <w:rFonts w:ascii="Arial" w:hAnsi="Arial" w:eastAsia="Arial" w:cs="Arial"/>
                <w:b w:val="0"/>
                <w:bCs w:val="0"/>
                <w:i w:val="0"/>
                <w:iCs w:val="0"/>
                <w:caps w:val="0"/>
                <w:smallCaps w:val="0"/>
                <w:color w:val="000000" w:themeColor="text1" w:themeTint="FF" w:themeShade="FF"/>
                <w:sz w:val="22"/>
                <w:szCs w:val="22"/>
                <w:lang w:val="en-GB"/>
              </w:rPr>
              <w:t xml:space="preserve">  </w:t>
            </w:r>
          </w:p>
        </w:tc>
        <w:tc>
          <w:tcPr>
            <w:tcW w:w="7170" w:type="dxa"/>
            <w:tcBorders>
              <w:top w:val="single" w:sz="6"/>
              <w:left w:val="single" w:sz="6"/>
              <w:bottom w:val="single" w:sz="6"/>
              <w:right w:val="single" w:sz="6"/>
            </w:tcBorders>
            <w:tcMar>
              <w:left w:w="90" w:type="dxa"/>
              <w:right w:w="90" w:type="dxa"/>
            </w:tcMar>
            <w:vAlign w:val="center"/>
          </w:tcPr>
          <w:p w:rsidR="7DAFF603" w:rsidP="4D313180" w:rsidRDefault="7DAFF603" w14:paraId="5CBD6AEC" w14:textId="4683AB2D">
            <w:pPr>
              <w:spacing w:before="0" w:beforeAutospacing="off" w:after="0" w:afterAutospacing="off" w:line="360" w:lineRule="auto"/>
              <w:ind w:left="0" w:right="0"/>
              <w:jc w:val="left"/>
              <w:rPr>
                <w:rFonts w:ascii="Arial" w:hAnsi="Arial" w:eastAsia="Arial" w:cs="Arial"/>
                <w:b w:val="0"/>
                <w:bCs w:val="0"/>
                <w:i w:val="0"/>
                <w:iCs w:val="0"/>
                <w:caps w:val="0"/>
                <w:smallCaps w:val="0"/>
                <w:color w:val="000000" w:themeColor="text1" w:themeTint="FF" w:themeShade="FF"/>
                <w:sz w:val="22"/>
                <w:szCs w:val="22"/>
                <w:lang w:val="en-GB"/>
              </w:rPr>
            </w:pPr>
            <w:r w:rsidRPr="4D313180" w:rsidR="7DAFF603">
              <w:rPr>
                <w:rFonts w:ascii="Arial" w:hAnsi="Arial" w:eastAsia="Arial" w:cs="Arial"/>
                <w:b w:val="0"/>
                <w:bCs w:val="0"/>
                <w:i w:val="0"/>
                <w:iCs w:val="0"/>
                <w:caps w:val="0"/>
                <w:smallCaps w:val="0"/>
                <w:color w:val="000000" w:themeColor="text1" w:themeTint="FF" w:themeShade="FF"/>
                <w:sz w:val="22"/>
                <w:szCs w:val="22"/>
                <w:lang w:val="en-GB"/>
              </w:rPr>
              <w:t xml:space="preserve">Martin Svejda </w:t>
            </w:r>
          </w:p>
        </w:tc>
      </w:tr>
      <w:tr w:rsidR="4D313180" w:rsidTr="4D313180" w14:paraId="73E4BB76">
        <w:trPr>
          <w:trHeight w:val="300"/>
        </w:trPr>
        <w:tc>
          <w:tcPr>
            <w:tcW w:w="1845" w:type="dxa"/>
            <w:tcBorders>
              <w:top w:val="single" w:sz="6"/>
              <w:left w:val="single" w:sz="6"/>
              <w:bottom w:val="single" w:sz="6"/>
              <w:right w:val="single" w:sz="6"/>
            </w:tcBorders>
            <w:tcMar>
              <w:left w:w="90" w:type="dxa"/>
              <w:right w:w="90" w:type="dxa"/>
            </w:tcMar>
            <w:vAlign w:val="center"/>
          </w:tcPr>
          <w:p w:rsidR="4D313180" w:rsidP="4D313180" w:rsidRDefault="4D313180" w14:paraId="389E157B" w14:textId="55F60F80">
            <w:pPr>
              <w:pStyle w:val="Normal"/>
              <w:spacing w:before="0" w:beforeAutospacing="off" w:after="0" w:afterAutospacing="off" w:line="259" w:lineRule="auto"/>
              <w:jc w:val="center"/>
              <w:rPr>
                <w:rFonts w:ascii="Arial" w:hAnsi="Arial" w:eastAsia="Arial" w:cs="Arial"/>
                <w:b w:val="0"/>
                <w:bCs w:val="0"/>
                <w:i w:val="0"/>
                <w:iCs w:val="0"/>
                <w:caps w:val="0"/>
                <w:smallCaps w:val="0"/>
                <w:color w:val="000000" w:themeColor="text1" w:themeTint="FF" w:themeShade="FF"/>
                <w:sz w:val="22"/>
                <w:szCs w:val="22"/>
              </w:rPr>
            </w:pPr>
          </w:p>
          <w:p w:rsidR="4D313180" w:rsidP="4D313180" w:rsidRDefault="4D313180" w14:paraId="7C6E61C1" w14:textId="16CB0F85">
            <w:pPr>
              <w:spacing w:before="0" w:beforeAutospacing="off" w:after="0" w:afterAutospacing="off" w:line="259" w:lineRule="auto"/>
              <w:jc w:val="center"/>
              <w:rPr>
                <w:rFonts w:ascii="Arial" w:hAnsi="Arial" w:eastAsia="Arial" w:cs="Arial"/>
                <w:b w:val="0"/>
                <w:bCs w:val="0"/>
                <w:i w:val="0"/>
                <w:iCs w:val="0"/>
                <w:caps w:val="0"/>
                <w:smallCaps w:val="0"/>
                <w:color w:val="000000" w:themeColor="text1" w:themeTint="FF" w:themeShade="FF"/>
                <w:sz w:val="22"/>
                <w:szCs w:val="22"/>
              </w:rPr>
            </w:pPr>
            <w:r w:rsidRPr="4D313180" w:rsidR="4D313180">
              <w:rPr>
                <w:rFonts w:ascii="Arial" w:hAnsi="Arial" w:eastAsia="Arial" w:cs="Arial"/>
                <w:b w:val="0"/>
                <w:bCs w:val="0"/>
                <w:i w:val="0"/>
                <w:iCs w:val="0"/>
                <w:caps w:val="0"/>
                <w:smallCaps w:val="0"/>
                <w:color w:val="000000" w:themeColor="text1" w:themeTint="FF" w:themeShade="FF"/>
                <w:sz w:val="22"/>
                <w:szCs w:val="22"/>
                <w:lang w:val="en-GB"/>
              </w:rPr>
              <w:t xml:space="preserve">Submission Date  </w:t>
            </w:r>
          </w:p>
          <w:p w:rsidR="4D313180" w:rsidP="4D313180" w:rsidRDefault="4D313180" w14:paraId="7F666DED" w14:textId="23F25045">
            <w:pPr>
              <w:spacing w:before="0" w:beforeAutospacing="off" w:after="0" w:afterAutospacing="off" w:line="259" w:lineRule="auto"/>
              <w:jc w:val="center"/>
              <w:rPr>
                <w:rFonts w:ascii="Arial" w:hAnsi="Arial" w:eastAsia="Arial" w:cs="Arial"/>
                <w:b w:val="0"/>
                <w:bCs w:val="0"/>
                <w:i w:val="0"/>
                <w:iCs w:val="0"/>
                <w:caps w:val="0"/>
                <w:smallCaps w:val="0"/>
                <w:color w:val="000000" w:themeColor="text1" w:themeTint="FF" w:themeShade="FF"/>
                <w:sz w:val="22"/>
                <w:szCs w:val="22"/>
                <w:lang w:val="en-GB"/>
              </w:rPr>
            </w:pPr>
          </w:p>
        </w:tc>
        <w:tc>
          <w:tcPr>
            <w:tcW w:w="7170" w:type="dxa"/>
            <w:tcBorders>
              <w:top w:val="single" w:sz="6"/>
              <w:left w:val="single" w:sz="6"/>
              <w:bottom w:val="single" w:sz="6"/>
              <w:right w:val="single" w:sz="6"/>
            </w:tcBorders>
            <w:tcMar>
              <w:left w:w="90" w:type="dxa"/>
              <w:right w:w="90" w:type="dxa"/>
            </w:tcMar>
            <w:vAlign w:val="center"/>
          </w:tcPr>
          <w:p w:rsidR="0CFC40AD" w:rsidP="4D313180" w:rsidRDefault="0CFC40AD" w14:paraId="3364926E" w14:textId="3D8CB943">
            <w:pPr>
              <w:spacing w:before="0" w:beforeAutospacing="off" w:after="0" w:afterAutospacing="off" w:line="360" w:lineRule="auto"/>
              <w:ind w:left="0" w:right="0"/>
              <w:jc w:val="left"/>
              <w:rPr>
                <w:rFonts w:ascii="Arial" w:hAnsi="Arial" w:eastAsia="Arial" w:cs="Arial"/>
                <w:b w:val="0"/>
                <w:bCs w:val="0"/>
                <w:i w:val="0"/>
                <w:iCs w:val="0"/>
                <w:caps w:val="0"/>
                <w:smallCaps w:val="0"/>
                <w:color w:val="000000" w:themeColor="text1" w:themeTint="FF" w:themeShade="FF"/>
                <w:sz w:val="22"/>
                <w:szCs w:val="22"/>
                <w:lang w:val="en-GB"/>
              </w:rPr>
            </w:pPr>
            <w:r w:rsidRPr="4D313180" w:rsidR="0CFC40AD">
              <w:rPr>
                <w:rFonts w:ascii="Arial" w:hAnsi="Arial" w:eastAsia="Arial" w:cs="Arial"/>
                <w:b w:val="0"/>
                <w:bCs w:val="0"/>
                <w:i w:val="0"/>
                <w:iCs w:val="0"/>
                <w:caps w:val="0"/>
                <w:smallCaps w:val="0"/>
                <w:color w:val="000000" w:themeColor="text1" w:themeTint="FF" w:themeShade="FF"/>
                <w:sz w:val="22"/>
                <w:szCs w:val="22"/>
                <w:lang w:val="en-GB"/>
              </w:rPr>
              <w:t>Sunday 1</w:t>
            </w:r>
            <w:r w:rsidRPr="4D313180" w:rsidR="0CFC40AD">
              <w:rPr>
                <w:rFonts w:ascii="Arial" w:hAnsi="Arial" w:eastAsia="Arial" w:cs="Arial"/>
                <w:b w:val="0"/>
                <w:bCs w:val="0"/>
                <w:i w:val="0"/>
                <w:iCs w:val="0"/>
                <w:caps w:val="0"/>
                <w:smallCaps w:val="0"/>
                <w:color w:val="000000" w:themeColor="text1" w:themeTint="FF" w:themeShade="FF"/>
                <w:sz w:val="22"/>
                <w:szCs w:val="22"/>
                <w:vertAlign w:val="superscript"/>
                <w:lang w:val="en-GB"/>
              </w:rPr>
              <w:t>st</w:t>
            </w:r>
            <w:r w:rsidRPr="4D313180" w:rsidR="0CFC40AD">
              <w:rPr>
                <w:rFonts w:ascii="Arial" w:hAnsi="Arial" w:eastAsia="Arial" w:cs="Arial"/>
                <w:b w:val="0"/>
                <w:bCs w:val="0"/>
                <w:i w:val="0"/>
                <w:iCs w:val="0"/>
                <w:caps w:val="0"/>
                <w:smallCaps w:val="0"/>
                <w:color w:val="000000" w:themeColor="text1" w:themeTint="FF" w:themeShade="FF"/>
                <w:sz w:val="22"/>
                <w:szCs w:val="22"/>
                <w:lang w:val="en-GB"/>
              </w:rPr>
              <w:t xml:space="preserve"> March 2026 at 2pm</w:t>
            </w:r>
          </w:p>
        </w:tc>
      </w:tr>
    </w:tbl>
    <w:p xmlns:wp14="http://schemas.microsoft.com/office/word/2010/wordml" wp14:paraId="2C078E63" wp14:textId="38D99633"/>
    <w:p w:rsidR="4D313180" w:rsidP="4D313180" w:rsidRDefault="4D313180" w14:paraId="6E2CCF32" w14:textId="5B64BDB5">
      <w:pPr>
        <w:spacing w:before="0" w:beforeAutospacing="off" w:after="160" w:afterAutospacing="off" w:line="360" w:lineRule="auto"/>
        <w:jc w:val="center"/>
        <w:rPr>
          <w:rFonts w:ascii="Arial" w:hAnsi="Arial" w:eastAsia="Arial" w:cs="Arial"/>
          <w:b w:val="1"/>
          <w:bCs w:val="1"/>
          <w:noProof w:val="0"/>
          <w:sz w:val="22"/>
          <w:szCs w:val="22"/>
          <w:u w:val="none"/>
          <w:lang w:val="en-US"/>
        </w:rPr>
      </w:pPr>
    </w:p>
    <w:p w:rsidR="001378A5" w:rsidP="4D313180" w:rsidRDefault="001378A5" w14:paraId="35B50519" w14:textId="56EB2240">
      <w:pPr>
        <w:spacing w:before="0" w:beforeAutospacing="off" w:after="160" w:afterAutospacing="off" w:line="360" w:lineRule="auto"/>
        <w:jc w:val="center"/>
        <w:rPr>
          <w:rFonts w:ascii="Arial" w:hAnsi="Arial" w:eastAsia="Arial" w:cs="Arial"/>
          <w:b w:val="1"/>
          <w:bCs w:val="1"/>
          <w:noProof w:val="0"/>
          <w:sz w:val="22"/>
          <w:szCs w:val="22"/>
          <w:u w:val="none"/>
          <w:lang w:val="en-US"/>
        </w:rPr>
      </w:pPr>
      <w:r w:rsidRPr="4D313180" w:rsidR="001378A5">
        <w:rPr>
          <w:rFonts w:ascii="Arial" w:hAnsi="Arial" w:eastAsia="Arial" w:cs="Arial"/>
          <w:b w:val="1"/>
          <w:bCs w:val="1"/>
          <w:noProof w:val="0"/>
          <w:sz w:val="22"/>
          <w:szCs w:val="22"/>
          <w:u w:val="none"/>
          <w:lang w:val="en-US"/>
        </w:rPr>
        <w:t xml:space="preserve">NHS APP </w:t>
      </w:r>
      <w:r w:rsidRPr="4D313180" w:rsidR="5482CE38">
        <w:rPr>
          <w:rFonts w:ascii="Arial" w:hAnsi="Arial" w:eastAsia="Arial" w:cs="Arial"/>
          <w:b w:val="1"/>
          <w:bCs w:val="1"/>
          <w:noProof w:val="0"/>
          <w:sz w:val="22"/>
          <w:szCs w:val="22"/>
          <w:u w:val="none"/>
          <w:lang w:val="en-US"/>
        </w:rPr>
        <w:t xml:space="preserve">innovation </w:t>
      </w:r>
    </w:p>
    <w:p w:rsidR="383464D4" w:rsidP="4D313180" w:rsidRDefault="383464D4" w14:paraId="20F2F909" w14:textId="02281B94">
      <w:pPr>
        <w:pStyle w:val="Normal"/>
        <w:spacing w:before="0" w:beforeAutospacing="off" w:after="160" w:afterAutospacing="off" w:line="360" w:lineRule="auto"/>
        <w:rPr>
          <w:rFonts w:ascii="Arial" w:hAnsi="Arial" w:eastAsia="Arial" w:cs="Arial"/>
          <w:b w:val="0"/>
          <w:bCs w:val="0"/>
          <w:i w:val="0"/>
          <w:iCs w:val="0"/>
          <w:noProof w:val="0"/>
          <w:color w:val="000000" w:themeColor="text1" w:themeTint="FF" w:themeShade="FF"/>
          <w:sz w:val="22"/>
          <w:szCs w:val="22"/>
          <w:u w:val="none"/>
          <w:lang w:val="en-US"/>
        </w:rPr>
      </w:pPr>
      <w:r w:rsidRPr="4D313180" w:rsidR="383464D4">
        <w:rPr>
          <w:rFonts w:ascii="Arial" w:hAnsi="Arial" w:eastAsia="Arial" w:cs="Arial"/>
          <w:noProof w:val="0"/>
          <w:color w:val="000000" w:themeColor="text1" w:themeTint="FF" w:themeShade="FF"/>
          <w:sz w:val="22"/>
          <w:szCs w:val="22"/>
          <w:lang w:val="en-US"/>
        </w:rPr>
        <w:t xml:space="preserve">Digital innovation has </w:t>
      </w:r>
      <w:r w:rsidRPr="4D313180" w:rsidR="383464D4">
        <w:rPr>
          <w:rFonts w:ascii="Arial" w:hAnsi="Arial" w:eastAsia="Arial" w:cs="Arial"/>
          <w:noProof w:val="0"/>
          <w:color w:val="000000" w:themeColor="text1" w:themeTint="FF" w:themeShade="FF"/>
          <w:sz w:val="22"/>
          <w:szCs w:val="22"/>
          <w:lang w:val="en-US"/>
        </w:rPr>
        <w:t>bec</w:t>
      </w:r>
      <w:r w:rsidRPr="4D313180" w:rsidR="065FD9F6">
        <w:rPr>
          <w:rFonts w:ascii="Arial" w:hAnsi="Arial" w:eastAsia="Arial" w:cs="Arial"/>
          <w:noProof w:val="0"/>
          <w:color w:val="000000" w:themeColor="text1" w:themeTint="FF" w:themeShade="FF"/>
          <w:sz w:val="22"/>
          <w:szCs w:val="22"/>
          <w:lang w:val="en-US"/>
        </w:rPr>
        <w:t>a</w:t>
      </w:r>
      <w:r w:rsidRPr="4D313180" w:rsidR="383464D4">
        <w:rPr>
          <w:rFonts w:ascii="Arial" w:hAnsi="Arial" w:eastAsia="Arial" w:cs="Arial"/>
          <w:noProof w:val="0"/>
          <w:color w:val="000000" w:themeColor="text1" w:themeTint="FF" w:themeShade="FF"/>
          <w:sz w:val="22"/>
          <w:szCs w:val="22"/>
          <w:lang w:val="en-US"/>
        </w:rPr>
        <w:t>me</w:t>
      </w:r>
      <w:r w:rsidRPr="4D313180" w:rsidR="383464D4">
        <w:rPr>
          <w:rFonts w:ascii="Arial" w:hAnsi="Arial" w:eastAsia="Arial" w:cs="Arial"/>
          <w:noProof w:val="0"/>
          <w:color w:val="000000" w:themeColor="text1" w:themeTint="FF" w:themeShade="FF"/>
          <w:sz w:val="22"/>
          <w:szCs w:val="22"/>
          <w:lang w:val="en-US"/>
        </w:rPr>
        <w:t xml:space="preserve"> central to the transformation of health and social care services </w:t>
      </w:r>
      <w:r w:rsidRPr="4D313180" w:rsidR="04C40C68">
        <w:rPr>
          <w:rFonts w:ascii="Arial" w:hAnsi="Arial" w:eastAsia="Arial" w:cs="Arial"/>
          <w:noProof w:val="0"/>
          <w:color w:val="000000" w:themeColor="text1" w:themeTint="FF" w:themeShade="FF"/>
          <w:sz w:val="22"/>
          <w:szCs w:val="22"/>
          <w:lang w:val="en-US"/>
        </w:rPr>
        <w:t>with</w:t>
      </w:r>
      <w:r w:rsidRPr="4D313180" w:rsidR="383464D4">
        <w:rPr>
          <w:rFonts w:ascii="Arial" w:hAnsi="Arial" w:eastAsia="Arial" w:cs="Arial"/>
          <w:noProof w:val="0"/>
          <w:color w:val="000000" w:themeColor="text1" w:themeTint="FF" w:themeShade="FF"/>
          <w:sz w:val="22"/>
          <w:szCs w:val="22"/>
          <w:lang w:val="en-US"/>
        </w:rPr>
        <w:t>in the United Kingdom.</w:t>
      </w:r>
      <w:r w:rsidRPr="4D313180" w:rsidR="26A2CD79">
        <w:rPr>
          <w:rFonts w:ascii="Arial" w:hAnsi="Arial" w:eastAsia="Arial" w:cs="Arial"/>
          <w:noProof w:val="0"/>
          <w:color w:val="000000" w:themeColor="text1" w:themeTint="FF" w:themeShade="FF"/>
          <w:sz w:val="22"/>
          <w:szCs w:val="22"/>
          <w:lang w:val="en-US"/>
        </w:rPr>
        <w:t xml:space="preserve"> </w:t>
      </w:r>
      <w:r w:rsidRPr="4D313180" w:rsidR="6D47F48C">
        <w:rPr>
          <w:rFonts w:ascii="Arial" w:hAnsi="Arial" w:eastAsia="Arial" w:cs="Arial"/>
          <w:noProof w:val="0"/>
          <w:color w:val="000000" w:themeColor="text1" w:themeTint="FF" w:themeShade="FF"/>
          <w:sz w:val="22"/>
          <w:szCs w:val="22"/>
          <w:lang w:val="en-US"/>
        </w:rPr>
        <w:t xml:space="preserve">These innovations </w:t>
      </w:r>
      <w:r w:rsidRPr="4D313180" w:rsidR="7DE30590">
        <w:rPr>
          <w:rFonts w:ascii="Arial" w:hAnsi="Arial" w:eastAsia="Arial" w:cs="Arial"/>
          <w:noProof w:val="0"/>
          <w:color w:val="000000" w:themeColor="text1" w:themeTint="FF" w:themeShade="FF"/>
          <w:sz w:val="22"/>
          <w:szCs w:val="22"/>
          <w:lang w:val="en-US"/>
        </w:rPr>
        <w:t xml:space="preserve">can </w:t>
      </w:r>
      <w:r w:rsidRPr="4D313180" w:rsidR="6D47F48C">
        <w:rPr>
          <w:rFonts w:ascii="Arial" w:hAnsi="Arial" w:eastAsia="Arial" w:cs="Arial"/>
          <w:noProof w:val="0"/>
          <w:color w:val="000000" w:themeColor="text1" w:themeTint="FF" w:themeShade="FF"/>
          <w:sz w:val="22"/>
          <w:szCs w:val="22"/>
          <w:lang w:val="en-US"/>
        </w:rPr>
        <w:t xml:space="preserve">have both positive and negative </w:t>
      </w:r>
      <w:r w:rsidRPr="4D313180" w:rsidR="1187BA67">
        <w:rPr>
          <w:rFonts w:ascii="Arial" w:hAnsi="Arial" w:eastAsia="Arial" w:cs="Arial"/>
          <w:noProof w:val="0"/>
          <w:color w:val="000000" w:themeColor="text1" w:themeTint="FF" w:themeShade="FF"/>
          <w:sz w:val="22"/>
          <w:szCs w:val="22"/>
          <w:lang w:val="en-US"/>
        </w:rPr>
        <w:t>impacts</w:t>
      </w:r>
      <w:r w:rsidRPr="4D313180" w:rsidR="6D47F48C">
        <w:rPr>
          <w:rFonts w:ascii="Arial" w:hAnsi="Arial" w:eastAsia="Arial" w:cs="Arial"/>
          <w:noProof w:val="0"/>
          <w:color w:val="000000" w:themeColor="text1" w:themeTint="FF" w:themeShade="FF"/>
          <w:sz w:val="22"/>
          <w:szCs w:val="22"/>
          <w:lang w:val="en-US"/>
        </w:rPr>
        <w:t xml:space="preserve"> on health care </w:t>
      </w:r>
      <w:r w:rsidRPr="4D313180" w:rsidR="1F1DB2F8">
        <w:rPr>
          <w:rFonts w:ascii="Arial" w:hAnsi="Arial" w:eastAsia="Arial" w:cs="Arial"/>
          <w:noProof w:val="0"/>
          <w:color w:val="000000" w:themeColor="text1" w:themeTint="FF" w:themeShade="FF"/>
          <w:sz w:val="22"/>
          <w:szCs w:val="22"/>
          <w:lang w:val="en-US"/>
        </w:rPr>
        <w:t xml:space="preserve">services, influencing patient experiences, service </w:t>
      </w:r>
      <w:bookmarkStart w:name="_Int_6oT4ekdX" w:id="933703457"/>
      <w:r w:rsidRPr="4D313180" w:rsidR="1F1DB2F8">
        <w:rPr>
          <w:rFonts w:ascii="Arial" w:hAnsi="Arial" w:eastAsia="Arial" w:cs="Arial"/>
          <w:noProof w:val="0"/>
          <w:color w:val="000000" w:themeColor="text1" w:themeTint="FF" w:themeShade="FF"/>
          <w:sz w:val="22"/>
          <w:szCs w:val="22"/>
          <w:lang w:val="en-US"/>
        </w:rPr>
        <w:t>delivery</w:t>
      </w:r>
      <w:bookmarkEnd w:id="933703457"/>
      <w:r w:rsidRPr="4D313180" w:rsidR="1F1DB2F8">
        <w:rPr>
          <w:rFonts w:ascii="Arial" w:hAnsi="Arial" w:eastAsia="Arial" w:cs="Arial"/>
          <w:noProof w:val="0"/>
          <w:color w:val="000000" w:themeColor="text1" w:themeTint="FF" w:themeShade="FF"/>
          <w:sz w:val="22"/>
          <w:szCs w:val="22"/>
          <w:lang w:val="en-US"/>
        </w:rPr>
        <w:t xml:space="preserve"> and workforce practices</w:t>
      </w:r>
      <w:r w:rsidRPr="4D313180" w:rsidR="6D47F48C">
        <w:rPr>
          <w:rFonts w:ascii="Arial" w:hAnsi="Arial" w:eastAsia="Arial" w:cs="Arial"/>
          <w:noProof w:val="0"/>
          <w:color w:val="000000" w:themeColor="text1" w:themeTint="FF" w:themeShade="FF"/>
          <w:sz w:val="22"/>
          <w:szCs w:val="22"/>
          <w:lang w:val="en-US"/>
        </w:rPr>
        <w:t xml:space="preserve">. </w:t>
      </w:r>
      <w:r w:rsidRPr="4D313180" w:rsidR="49467B8C">
        <w:rPr>
          <w:rFonts w:ascii="Arial" w:hAnsi="Arial" w:eastAsia="Arial" w:cs="Arial"/>
          <w:noProof w:val="0"/>
          <w:color w:val="000000" w:themeColor="text1" w:themeTint="FF" w:themeShade="FF"/>
          <w:sz w:val="22"/>
          <w:szCs w:val="22"/>
          <w:lang w:val="en-US"/>
        </w:rPr>
        <w:t xml:space="preserve">A prominent </w:t>
      </w:r>
      <w:r w:rsidRPr="4D313180" w:rsidR="57E69073">
        <w:rPr>
          <w:rFonts w:ascii="Arial" w:hAnsi="Arial" w:eastAsia="Arial" w:cs="Arial"/>
          <w:noProof w:val="0"/>
          <w:color w:val="000000" w:themeColor="text1" w:themeTint="FF" w:themeShade="FF"/>
          <w:sz w:val="22"/>
          <w:szCs w:val="22"/>
          <w:lang w:val="en-US"/>
        </w:rPr>
        <w:t>example of an innovation</w:t>
      </w:r>
      <w:r w:rsidRPr="4D313180" w:rsidR="74F2BC2E">
        <w:rPr>
          <w:rFonts w:ascii="Arial" w:hAnsi="Arial" w:eastAsia="Arial" w:cs="Arial"/>
          <w:noProof w:val="0"/>
          <w:color w:val="000000" w:themeColor="text1" w:themeTint="FF" w:themeShade="FF"/>
          <w:sz w:val="22"/>
          <w:szCs w:val="22"/>
          <w:lang w:val="en-US"/>
        </w:rPr>
        <w:t xml:space="preserve"> </w:t>
      </w:r>
      <w:r w:rsidRPr="4D313180" w:rsidR="57E69073">
        <w:rPr>
          <w:rFonts w:ascii="Arial" w:hAnsi="Arial" w:eastAsia="Arial" w:cs="Arial"/>
          <w:noProof w:val="0"/>
          <w:color w:val="000000" w:themeColor="text1" w:themeTint="FF" w:themeShade="FF"/>
          <w:sz w:val="22"/>
          <w:szCs w:val="22"/>
          <w:lang w:val="en-US"/>
        </w:rPr>
        <w:t xml:space="preserve">used is the NHS </w:t>
      </w:r>
      <w:r w:rsidRPr="4D313180" w:rsidR="57E69073">
        <w:rPr>
          <w:rFonts w:ascii="Arial" w:hAnsi="Arial" w:eastAsia="Arial" w:cs="Arial"/>
          <w:noProof w:val="0"/>
          <w:color w:val="000000" w:themeColor="text1" w:themeTint="FF" w:themeShade="FF"/>
          <w:sz w:val="22"/>
          <w:szCs w:val="22"/>
          <w:lang w:val="en-US"/>
        </w:rPr>
        <w:t>app</w:t>
      </w:r>
      <w:r w:rsidRPr="4D313180" w:rsidR="57E69073">
        <w:rPr>
          <w:rFonts w:ascii="Arial" w:hAnsi="Arial" w:eastAsia="Arial" w:cs="Arial"/>
          <w:noProof w:val="0"/>
          <w:color w:val="000000" w:themeColor="text1" w:themeTint="FF" w:themeShade="FF"/>
          <w:sz w:val="22"/>
          <w:szCs w:val="22"/>
          <w:lang w:val="en-US"/>
        </w:rPr>
        <w:t xml:space="preserve"> which was launched in 2018 and </w:t>
      </w:r>
      <w:r w:rsidRPr="4D313180" w:rsidR="6E38969F">
        <w:rPr>
          <w:rFonts w:ascii="Arial" w:hAnsi="Arial" w:eastAsia="Arial" w:cs="Arial"/>
          <w:noProof w:val="0"/>
          <w:color w:val="000000" w:themeColor="text1" w:themeTint="FF" w:themeShade="FF"/>
          <w:sz w:val="22"/>
          <w:szCs w:val="22"/>
          <w:lang w:val="en-US"/>
        </w:rPr>
        <w:t xml:space="preserve">expanded significantly </w:t>
      </w:r>
      <w:r w:rsidRPr="4D313180" w:rsidR="38DA544B">
        <w:rPr>
          <w:rFonts w:ascii="Arial" w:hAnsi="Arial" w:eastAsia="Arial" w:cs="Arial"/>
          <w:noProof w:val="0"/>
          <w:color w:val="000000" w:themeColor="text1" w:themeTint="FF" w:themeShade="FF"/>
          <w:sz w:val="22"/>
          <w:szCs w:val="22"/>
          <w:lang w:val="en-US"/>
        </w:rPr>
        <w:t xml:space="preserve">from </w:t>
      </w:r>
      <w:r w:rsidRPr="4D313180" w:rsidR="57E69073">
        <w:rPr>
          <w:rFonts w:ascii="Arial" w:hAnsi="Arial" w:eastAsia="Arial" w:cs="Arial"/>
          <w:noProof w:val="0"/>
          <w:color w:val="000000" w:themeColor="text1" w:themeTint="FF" w:themeShade="FF"/>
          <w:sz w:val="22"/>
          <w:szCs w:val="22"/>
          <w:lang w:val="en-US"/>
        </w:rPr>
        <w:t>2</w:t>
      </w:r>
      <w:r w:rsidRPr="4D313180" w:rsidR="3B093A5D">
        <w:rPr>
          <w:rFonts w:ascii="Arial" w:hAnsi="Arial" w:eastAsia="Arial" w:cs="Arial"/>
          <w:noProof w:val="0"/>
          <w:color w:val="000000" w:themeColor="text1" w:themeTint="FF" w:themeShade="FF"/>
          <w:sz w:val="22"/>
          <w:szCs w:val="22"/>
          <w:lang w:val="en-US"/>
        </w:rPr>
        <w:t>020</w:t>
      </w:r>
      <w:r w:rsidRPr="4D313180" w:rsidR="57E69073">
        <w:rPr>
          <w:rFonts w:ascii="Arial" w:hAnsi="Arial" w:eastAsia="Arial" w:cs="Arial"/>
          <w:noProof w:val="0"/>
          <w:color w:val="000000" w:themeColor="text1" w:themeTint="FF" w:themeShade="FF"/>
          <w:sz w:val="22"/>
          <w:szCs w:val="22"/>
          <w:lang w:val="en-US"/>
        </w:rPr>
        <w:t xml:space="preserve">, due to COVID-19. </w:t>
      </w:r>
      <w:r w:rsidRPr="4D313180" w:rsidR="20498DE4">
        <w:rPr>
          <w:rFonts w:ascii="Arial" w:hAnsi="Arial" w:eastAsia="Arial" w:cs="Arial"/>
          <w:noProof w:val="0"/>
          <w:color w:val="000000" w:themeColor="text1" w:themeTint="FF" w:themeShade="FF"/>
          <w:sz w:val="22"/>
          <w:szCs w:val="22"/>
          <w:lang w:val="en-US"/>
        </w:rPr>
        <w:t xml:space="preserve">The NHS app is significant because </w:t>
      </w:r>
      <w:r w:rsidRPr="4D313180" w:rsidR="3D0969A5">
        <w:rPr>
          <w:rFonts w:ascii="Arial" w:hAnsi="Arial" w:eastAsia="Arial" w:cs="Arial"/>
          <w:noProof w:val="0"/>
          <w:color w:val="000000" w:themeColor="text1" w:themeTint="FF" w:themeShade="FF"/>
          <w:sz w:val="22"/>
          <w:szCs w:val="22"/>
          <w:lang w:val="en-US"/>
        </w:rPr>
        <w:t xml:space="preserve">it has improved </w:t>
      </w:r>
      <w:r w:rsidRPr="4D313180" w:rsidR="59A626A6">
        <w:rPr>
          <w:rFonts w:ascii="Arial" w:hAnsi="Arial" w:eastAsia="Arial" w:cs="Arial"/>
          <w:noProof w:val="0"/>
          <w:color w:val="000000" w:themeColor="text1" w:themeTint="FF" w:themeShade="FF"/>
          <w:sz w:val="22"/>
          <w:szCs w:val="22"/>
          <w:lang w:val="en-US"/>
        </w:rPr>
        <w:t xml:space="preserve">accessibility and patient autonomy, </w:t>
      </w:r>
      <w:r w:rsidRPr="4D313180" w:rsidR="30B7F168">
        <w:rPr>
          <w:rFonts w:ascii="Arial" w:hAnsi="Arial" w:eastAsia="Arial" w:cs="Arial"/>
          <w:noProof w:val="0"/>
          <w:color w:val="000000" w:themeColor="text1" w:themeTint="FF" w:themeShade="FF"/>
          <w:sz w:val="22"/>
          <w:szCs w:val="22"/>
          <w:lang w:val="en-US"/>
        </w:rPr>
        <w:t xml:space="preserve">enabling </w:t>
      </w:r>
      <w:r w:rsidRPr="4D313180" w:rsidR="4056A383">
        <w:rPr>
          <w:rFonts w:ascii="Arial" w:hAnsi="Arial" w:eastAsia="Arial" w:cs="Arial"/>
          <w:noProof w:val="0"/>
          <w:color w:val="000000" w:themeColor="text1" w:themeTint="FF" w:themeShade="FF"/>
          <w:sz w:val="22"/>
          <w:szCs w:val="22"/>
          <w:lang w:val="en-US"/>
        </w:rPr>
        <w:t xml:space="preserve">service users to </w:t>
      </w:r>
      <w:r w:rsidRPr="4D313180" w:rsidR="312B02F9">
        <w:rPr>
          <w:rFonts w:ascii="Arial" w:hAnsi="Arial" w:eastAsia="Arial" w:cs="Arial"/>
          <w:noProof w:val="0"/>
          <w:color w:val="000000" w:themeColor="text1" w:themeTint="FF" w:themeShade="FF"/>
          <w:sz w:val="22"/>
          <w:szCs w:val="22"/>
          <w:lang w:val="en-US"/>
        </w:rPr>
        <w:t xml:space="preserve">manage and </w:t>
      </w:r>
      <w:r w:rsidRPr="4D313180" w:rsidR="5270630A">
        <w:rPr>
          <w:rFonts w:ascii="Arial" w:hAnsi="Arial" w:eastAsia="Arial" w:cs="Arial"/>
          <w:noProof w:val="0"/>
          <w:color w:val="000000" w:themeColor="text1" w:themeTint="FF" w:themeShade="FF"/>
          <w:sz w:val="22"/>
          <w:szCs w:val="22"/>
          <w:lang w:val="en-US"/>
        </w:rPr>
        <w:t xml:space="preserve">access </w:t>
      </w:r>
      <w:r w:rsidRPr="4D313180" w:rsidR="312B02F9">
        <w:rPr>
          <w:rFonts w:ascii="Arial" w:hAnsi="Arial" w:eastAsia="Arial" w:cs="Arial"/>
          <w:noProof w:val="0"/>
          <w:color w:val="000000" w:themeColor="text1" w:themeTint="FF" w:themeShade="FF"/>
          <w:sz w:val="22"/>
          <w:szCs w:val="22"/>
          <w:lang w:val="en-US"/>
        </w:rPr>
        <w:t xml:space="preserve">their own </w:t>
      </w:r>
      <w:r w:rsidRPr="4D313180" w:rsidR="5A4F0B47">
        <w:rPr>
          <w:rFonts w:ascii="Arial" w:hAnsi="Arial" w:eastAsia="Arial" w:cs="Arial"/>
          <w:noProof w:val="0"/>
          <w:color w:val="000000" w:themeColor="text1" w:themeTint="FF" w:themeShade="FF"/>
          <w:sz w:val="22"/>
          <w:szCs w:val="22"/>
          <w:lang w:val="en-US"/>
        </w:rPr>
        <w:t>medical records</w:t>
      </w:r>
      <w:r w:rsidRPr="4D313180" w:rsidR="312B02F9">
        <w:rPr>
          <w:rFonts w:ascii="Arial" w:hAnsi="Arial" w:eastAsia="Arial" w:cs="Arial"/>
          <w:noProof w:val="0"/>
          <w:color w:val="000000" w:themeColor="text1" w:themeTint="FF" w:themeShade="FF"/>
          <w:sz w:val="22"/>
          <w:szCs w:val="22"/>
          <w:lang w:val="en-US"/>
        </w:rPr>
        <w:t>,</w:t>
      </w:r>
      <w:r w:rsidRPr="4D313180" w:rsidR="460ED01F">
        <w:rPr>
          <w:rFonts w:ascii="Arial" w:hAnsi="Arial" w:eastAsia="Arial" w:cs="Arial"/>
          <w:noProof w:val="0"/>
          <w:color w:val="000000" w:themeColor="text1" w:themeTint="FF" w:themeShade="FF"/>
          <w:sz w:val="22"/>
          <w:szCs w:val="22"/>
          <w:lang w:val="en-US"/>
        </w:rPr>
        <w:t xml:space="preserve"> </w:t>
      </w:r>
      <w:r w:rsidRPr="4D313180" w:rsidR="493FFAD5">
        <w:rPr>
          <w:rFonts w:ascii="Arial" w:hAnsi="Arial" w:eastAsia="Arial" w:cs="Arial"/>
          <w:noProof w:val="0"/>
          <w:color w:val="000000" w:themeColor="text1" w:themeTint="FF" w:themeShade="FF"/>
          <w:sz w:val="22"/>
          <w:szCs w:val="22"/>
          <w:lang w:val="en-US"/>
        </w:rPr>
        <w:t xml:space="preserve">request </w:t>
      </w:r>
      <w:r w:rsidRPr="4D313180" w:rsidR="460ED01F">
        <w:rPr>
          <w:rFonts w:ascii="Arial" w:hAnsi="Arial" w:eastAsia="Arial" w:cs="Arial"/>
          <w:noProof w:val="0"/>
          <w:color w:val="000000" w:themeColor="text1" w:themeTint="FF" w:themeShade="FF"/>
          <w:sz w:val="22"/>
          <w:szCs w:val="22"/>
          <w:lang w:val="en-US"/>
        </w:rPr>
        <w:t>repeat</w:t>
      </w:r>
      <w:r w:rsidRPr="4D313180" w:rsidR="312B02F9">
        <w:rPr>
          <w:rFonts w:ascii="Arial" w:hAnsi="Arial" w:eastAsia="Arial" w:cs="Arial"/>
          <w:noProof w:val="0"/>
          <w:color w:val="000000" w:themeColor="text1" w:themeTint="FF" w:themeShade="FF"/>
          <w:sz w:val="22"/>
          <w:szCs w:val="22"/>
          <w:lang w:val="en-US"/>
        </w:rPr>
        <w:t xml:space="preserve"> prescriptions, and</w:t>
      </w:r>
      <w:r w:rsidRPr="4D313180" w:rsidR="1D063DC2">
        <w:rPr>
          <w:rFonts w:ascii="Arial" w:hAnsi="Arial" w:eastAsia="Arial" w:cs="Arial"/>
          <w:noProof w:val="0"/>
          <w:color w:val="000000" w:themeColor="text1" w:themeTint="FF" w:themeShade="FF"/>
          <w:sz w:val="22"/>
          <w:szCs w:val="22"/>
          <w:lang w:val="en-US"/>
        </w:rPr>
        <w:t xml:space="preserve"> digitally book</w:t>
      </w:r>
      <w:r w:rsidRPr="4D313180" w:rsidR="312B02F9">
        <w:rPr>
          <w:rFonts w:ascii="Arial" w:hAnsi="Arial" w:eastAsia="Arial" w:cs="Arial"/>
          <w:noProof w:val="0"/>
          <w:color w:val="000000" w:themeColor="text1" w:themeTint="FF" w:themeShade="FF"/>
          <w:sz w:val="22"/>
          <w:szCs w:val="22"/>
          <w:lang w:val="en-US"/>
        </w:rPr>
        <w:t xml:space="preserve"> appointments.</w:t>
      </w:r>
      <w:r w:rsidRPr="4D313180" w:rsidR="3EDC4060">
        <w:rPr>
          <w:rFonts w:ascii="Arial" w:hAnsi="Arial" w:eastAsia="Arial" w:cs="Arial"/>
          <w:noProof w:val="0"/>
          <w:color w:val="000000" w:themeColor="text1" w:themeTint="FF" w:themeShade="FF"/>
          <w:sz w:val="22"/>
          <w:szCs w:val="22"/>
          <w:lang w:val="en-US"/>
        </w:rPr>
        <w:t xml:space="preserve"> </w:t>
      </w:r>
      <w:r w:rsidRPr="4D313180" w:rsidR="59995A18">
        <w:rPr>
          <w:rFonts w:ascii="Arial" w:hAnsi="Arial" w:eastAsia="Arial" w:cs="Arial"/>
          <w:noProof w:val="0"/>
          <w:color w:val="000000" w:themeColor="text1" w:themeTint="FF" w:themeShade="FF"/>
          <w:sz w:val="22"/>
          <w:szCs w:val="22"/>
          <w:lang w:val="en-US"/>
        </w:rPr>
        <w:t>The NHS app also allows the service users and healthcare providers to communicate onlin</w:t>
      </w:r>
      <w:r w:rsidRPr="4D313180" w:rsidR="3837CDA8">
        <w:rPr>
          <w:rFonts w:ascii="Arial" w:hAnsi="Arial" w:eastAsia="Arial" w:cs="Arial"/>
          <w:noProof w:val="0"/>
          <w:color w:val="000000" w:themeColor="text1" w:themeTint="FF" w:themeShade="FF"/>
          <w:sz w:val="22"/>
          <w:szCs w:val="22"/>
          <w:lang w:val="en-US"/>
        </w:rPr>
        <w:t>e.</w:t>
      </w:r>
      <w:r w:rsidRPr="4D313180" w:rsidR="312B02F9">
        <w:rPr>
          <w:rFonts w:ascii="Arial" w:hAnsi="Arial" w:eastAsia="Arial" w:cs="Arial"/>
          <w:noProof w:val="0"/>
          <w:color w:val="000000" w:themeColor="text1" w:themeTint="FF" w:themeShade="FF"/>
          <w:sz w:val="22"/>
          <w:szCs w:val="22"/>
          <w:lang w:val="en-US"/>
        </w:rPr>
        <w:t xml:space="preserve"> </w:t>
      </w:r>
      <w:r w:rsidRPr="4D313180" w:rsidR="6E279D4F">
        <w:rPr>
          <w:rFonts w:ascii="Arial" w:hAnsi="Arial" w:eastAsia="Arial" w:cs="Arial"/>
          <w:noProof w:val="0"/>
          <w:color w:val="000000" w:themeColor="text1" w:themeTint="FF" w:themeShade="FF"/>
          <w:sz w:val="22"/>
          <w:szCs w:val="22"/>
          <w:lang w:val="en-US"/>
        </w:rPr>
        <w:t>According to</w:t>
      </w:r>
      <w:r w:rsidRPr="4D313180" w:rsidR="166744F6">
        <w:rPr>
          <w:rFonts w:ascii="Arial" w:hAnsi="Arial" w:eastAsia="Arial" w:cs="Arial"/>
          <w:noProof w:val="0"/>
          <w:color w:val="000000" w:themeColor="text1" w:themeTint="FF" w:themeShade="FF"/>
          <w:sz w:val="22"/>
          <w:szCs w:val="22"/>
          <w:lang w:val="en-US"/>
        </w:rPr>
        <w:t xml:space="preserve"> </w:t>
      </w:r>
      <w:r w:rsidRPr="4D313180" w:rsidR="4FF3E43B">
        <w:rPr>
          <w:rFonts w:ascii="Arial" w:hAnsi="Arial" w:eastAsia="Arial" w:cs="Arial"/>
          <w:noProof w:val="0"/>
          <w:color w:val="000000" w:themeColor="text1" w:themeTint="FF" w:themeShade="FF"/>
          <w:sz w:val="22"/>
          <w:szCs w:val="22"/>
          <w:lang w:val="en-US"/>
        </w:rPr>
        <w:t xml:space="preserve">the </w:t>
      </w:r>
      <w:r w:rsidRPr="4D313180" w:rsidR="68449186">
        <w:rPr>
          <w:rFonts w:ascii="Arial" w:hAnsi="Arial" w:eastAsia="Arial" w:cs="Arial"/>
          <w:noProof w:val="0"/>
          <w:color w:val="000000" w:themeColor="text1" w:themeTint="FF" w:themeShade="FF"/>
          <w:sz w:val="22"/>
          <w:szCs w:val="22"/>
          <w:lang w:val="en-US"/>
        </w:rPr>
        <w:t xml:space="preserve">Department of Health and Social Care </w:t>
      </w:r>
      <w:r w:rsidRPr="4D313180" w:rsidR="6E279D4F">
        <w:rPr>
          <w:rFonts w:ascii="Arial" w:hAnsi="Arial" w:eastAsia="Arial" w:cs="Arial"/>
          <w:noProof w:val="0"/>
          <w:color w:val="000000" w:themeColor="text1" w:themeTint="FF" w:themeShade="FF"/>
          <w:sz w:val="22"/>
          <w:szCs w:val="22"/>
          <w:lang w:val="en-US"/>
        </w:rPr>
        <w:t>(2018)</w:t>
      </w:r>
      <w:r w:rsidRPr="4D313180" w:rsidR="102E864A">
        <w:rPr>
          <w:rFonts w:ascii="Arial" w:hAnsi="Arial" w:eastAsia="Arial" w:cs="Arial"/>
          <w:b w:val="0"/>
          <w:bCs w:val="0"/>
          <w:i w:val="0"/>
          <w:iCs w:val="0"/>
          <w:noProof w:val="0"/>
          <w:color w:val="000000" w:themeColor="text1" w:themeTint="FF" w:themeShade="FF"/>
          <w:sz w:val="22"/>
          <w:szCs w:val="22"/>
          <w:u w:val="none"/>
          <w:lang w:val="en-US"/>
        </w:rPr>
        <w:t>, patients</w:t>
      </w:r>
      <w:r w:rsidRPr="4D313180" w:rsidR="6E279D4F">
        <w:rPr>
          <w:rFonts w:ascii="Arial" w:hAnsi="Arial" w:eastAsia="Arial" w:cs="Arial"/>
          <w:b w:val="0"/>
          <w:bCs w:val="0"/>
          <w:i w:val="0"/>
          <w:iCs w:val="0"/>
          <w:noProof w:val="0"/>
          <w:color w:val="000000" w:themeColor="text1" w:themeTint="FF" w:themeShade="FF"/>
          <w:sz w:val="22"/>
          <w:szCs w:val="22"/>
          <w:u w:val="none"/>
          <w:lang w:val="en-US"/>
        </w:rPr>
        <w:t xml:space="preserve"> can secure GP appointments online without having to </w:t>
      </w:r>
      <w:r w:rsidRPr="4D313180" w:rsidR="6E279D4F">
        <w:rPr>
          <w:rFonts w:ascii="Arial" w:hAnsi="Arial" w:eastAsia="Arial" w:cs="Arial"/>
          <w:b w:val="0"/>
          <w:bCs w:val="0"/>
          <w:i w:val="0"/>
          <w:iCs w:val="0"/>
          <w:noProof w:val="0"/>
          <w:color w:val="000000" w:themeColor="text1" w:themeTint="FF" w:themeShade="FF"/>
          <w:sz w:val="22"/>
          <w:szCs w:val="22"/>
          <w:u w:val="none"/>
          <w:lang w:val="en-US"/>
        </w:rPr>
        <w:t>attempt</w:t>
      </w:r>
      <w:r w:rsidRPr="4D313180" w:rsidR="6E279D4F">
        <w:rPr>
          <w:rFonts w:ascii="Arial" w:hAnsi="Arial" w:eastAsia="Arial" w:cs="Arial"/>
          <w:b w:val="0"/>
          <w:bCs w:val="0"/>
          <w:i w:val="0"/>
          <w:iCs w:val="0"/>
          <w:noProof w:val="0"/>
          <w:color w:val="000000" w:themeColor="text1" w:themeTint="FF" w:themeShade="FF"/>
          <w:sz w:val="22"/>
          <w:szCs w:val="22"/>
          <w:u w:val="none"/>
          <w:lang w:val="en-US"/>
        </w:rPr>
        <w:t xml:space="preserve"> to call the local surgery early in the morning each time</w:t>
      </w:r>
      <w:r w:rsidRPr="4D313180" w:rsidR="5DBF951E">
        <w:rPr>
          <w:rFonts w:ascii="Arial" w:hAnsi="Arial" w:eastAsia="Arial" w:cs="Arial"/>
          <w:b w:val="0"/>
          <w:bCs w:val="0"/>
          <w:i w:val="0"/>
          <w:iCs w:val="0"/>
          <w:noProof w:val="0"/>
          <w:color w:val="000000" w:themeColor="text1" w:themeTint="FF" w:themeShade="FF"/>
          <w:sz w:val="22"/>
          <w:szCs w:val="22"/>
          <w:u w:val="none"/>
          <w:lang w:val="en-US"/>
        </w:rPr>
        <w:t>, as the aim is to reduce the number of service users contacting GP at peak times.</w:t>
      </w:r>
    </w:p>
    <w:p w:rsidR="20498DE4" w:rsidP="4D313180" w:rsidRDefault="20498DE4" w14:paraId="472B9117" w14:textId="6202A6F5">
      <w:pPr>
        <w:pStyle w:val="Normal"/>
        <w:spacing w:before="0" w:beforeAutospacing="off" w:after="160" w:afterAutospacing="off" w:line="360" w:lineRule="auto"/>
        <w:rPr>
          <w:rFonts w:ascii="Arial" w:hAnsi="Arial" w:eastAsia="Arial" w:cs="Arial"/>
          <w:noProof w:val="0"/>
          <w:color w:val="000000" w:themeColor="text1" w:themeTint="FF" w:themeShade="FF"/>
          <w:sz w:val="22"/>
          <w:szCs w:val="22"/>
          <w:lang w:val="en-US"/>
        </w:rPr>
      </w:pPr>
      <w:r w:rsidRPr="4D313180" w:rsidR="20498DE4">
        <w:rPr>
          <w:rFonts w:ascii="Arial" w:hAnsi="Arial" w:eastAsia="Arial" w:cs="Arial"/>
          <w:noProof w:val="0"/>
          <w:color w:val="000000" w:themeColor="text1" w:themeTint="FF" w:themeShade="FF"/>
          <w:sz w:val="22"/>
          <w:szCs w:val="22"/>
          <w:lang w:val="en-US"/>
        </w:rPr>
        <w:t xml:space="preserve">This report will critically evaluate the </w:t>
      </w:r>
      <w:r w:rsidRPr="4D313180" w:rsidR="4CFE2B25">
        <w:rPr>
          <w:rFonts w:ascii="Arial" w:hAnsi="Arial" w:eastAsia="Arial" w:cs="Arial"/>
          <w:noProof w:val="0"/>
          <w:color w:val="000000" w:themeColor="text1" w:themeTint="FF" w:themeShade="FF"/>
          <w:sz w:val="22"/>
          <w:szCs w:val="22"/>
          <w:lang w:val="en-US"/>
        </w:rPr>
        <w:t>impact of the NHS app on service deli</w:t>
      </w:r>
      <w:r w:rsidRPr="4D313180" w:rsidR="4F174304">
        <w:rPr>
          <w:rFonts w:ascii="Arial" w:hAnsi="Arial" w:eastAsia="Arial" w:cs="Arial"/>
          <w:noProof w:val="0"/>
          <w:color w:val="000000" w:themeColor="text1" w:themeTint="FF" w:themeShade="FF"/>
          <w:sz w:val="22"/>
          <w:szCs w:val="22"/>
          <w:lang w:val="en-US"/>
        </w:rPr>
        <w:t xml:space="preserve">very, </w:t>
      </w:r>
      <w:r w:rsidRPr="4D313180" w:rsidR="4F174304">
        <w:rPr>
          <w:rFonts w:ascii="Arial" w:hAnsi="Arial" w:eastAsia="Arial" w:cs="Arial"/>
          <w:noProof w:val="0"/>
          <w:color w:val="000000" w:themeColor="text1" w:themeTint="FF" w:themeShade="FF"/>
          <w:sz w:val="22"/>
          <w:szCs w:val="22"/>
          <w:lang w:val="en-US"/>
        </w:rPr>
        <w:t>workforce</w:t>
      </w:r>
      <w:r w:rsidRPr="4D313180" w:rsidR="4F174304">
        <w:rPr>
          <w:rFonts w:ascii="Arial" w:hAnsi="Arial" w:eastAsia="Arial" w:cs="Arial"/>
          <w:noProof w:val="0"/>
          <w:color w:val="000000" w:themeColor="text1" w:themeTint="FF" w:themeShade="FF"/>
          <w:sz w:val="22"/>
          <w:szCs w:val="22"/>
          <w:lang w:val="en-US"/>
        </w:rPr>
        <w:t xml:space="preserve"> and service users</w:t>
      </w:r>
      <w:r w:rsidRPr="4D313180" w:rsidR="49A5DECA">
        <w:rPr>
          <w:rFonts w:ascii="Arial" w:hAnsi="Arial" w:eastAsia="Arial" w:cs="Arial"/>
          <w:noProof w:val="0"/>
          <w:color w:val="000000" w:themeColor="text1" w:themeTint="FF" w:themeShade="FF"/>
          <w:sz w:val="22"/>
          <w:szCs w:val="22"/>
          <w:lang w:val="en-US"/>
        </w:rPr>
        <w:t>, whilst exploring</w:t>
      </w:r>
      <w:r w:rsidRPr="4D313180" w:rsidR="4F174304">
        <w:rPr>
          <w:rFonts w:ascii="Arial" w:hAnsi="Arial" w:eastAsia="Arial" w:cs="Arial"/>
          <w:noProof w:val="0"/>
          <w:color w:val="000000" w:themeColor="text1" w:themeTint="FF" w:themeShade="FF"/>
          <w:sz w:val="22"/>
          <w:szCs w:val="22"/>
          <w:lang w:val="en-US"/>
        </w:rPr>
        <w:t xml:space="preserve"> </w:t>
      </w:r>
      <w:r w:rsidRPr="4D313180" w:rsidR="20498DE4">
        <w:rPr>
          <w:rFonts w:ascii="Arial" w:hAnsi="Arial" w:eastAsia="Arial" w:cs="Arial"/>
          <w:noProof w:val="0"/>
          <w:color w:val="000000" w:themeColor="text1" w:themeTint="FF" w:themeShade="FF"/>
          <w:sz w:val="22"/>
          <w:szCs w:val="22"/>
          <w:lang w:val="en-US"/>
        </w:rPr>
        <w:t xml:space="preserve">the benefits, </w:t>
      </w:r>
      <w:r w:rsidRPr="4D313180" w:rsidR="6B8B3997">
        <w:rPr>
          <w:rFonts w:ascii="Arial" w:hAnsi="Arial" w:eastAsia="Arial" w:cs="Arial"/>
          <w:noProof w:val="0"/>
          <w:color w:val="000000" w:themeColor="text1" w:themeTint="FF" w:themeShade="FF"/>
          <w:sz w:val="22"/>
          <w:szCs w:val="22"/>
          <w:lang w:val="en-US"/>
        </w:rPr>
        <w:t>limitations</w:t>
      </w:r>
      <w:r w:rsidRPr="4D313180" w:rsidR="6B8B3997">
        <w:rPr>
          <w:rFonts w:ascii="Arial" w:hAnsi="Arial" w:eastAsia="Arial" w:cs="Arial"/>
          <w:noProof w:val="0"/>
          <w:color w:val="000000" w:themeColor="text1" w:themeTint="FF" w:themeShade="FF"/>
          <w:sz w:val="22"/>
          <w:szCs w:val="22"/>
          <w:lang w:val="en-US"/>
        </w:rPr>
        <w:t xml:space="preserve"> </w:t>
      </w:r>
      <w:r w:rsidRPr="4D313180" w:rsidR="20498DE4">
        <w:rPr>
          <w:rFonts w:ascii="Arial" w:hAnsi="Arial" w:eastAsia="Arial" w:cs="Arial"/>
          <w:noProof w:val="0"/>
          <w:color w:val="000000" w:themeColor="text1" w:themeTint="FF" w:themeShade="FF"/>
          <w:sz w:val="22"/>
          <w:szCs w:val="22"/>
          <w:lang w:val="en-US"/>
        </w:rPr>
        <w:t xml:space="preserve">and larger implications </w:t>
      </w:r>
      <w:r w:rsidRPr="4D313180" w:rsidR="4E279546">
        <w:rPr>
          <w:rFonts w:ascii="Arial" w:hAnsi="Arial" w:eastAsia="Arial" w:cs="Arial"/>
          <w:noProof w:val="0"/>
          <w:color w:val="000000" w:themeColor="text1" w:themeTint="FF" w:themeShade="FF"/>
          <w:sz w:val="22"/>
          <w:szCs w:val="22"/>
          <w:lang w:val="en-US"/>
        </w:rPr>
        <w:t>with evidence</w:t>
      </w:r>
      <w:r w:rsidRPr="4D313180" w:rsidR="6C387B3B">
        <w:rPr>
          <w:rFonts w:ascii="Arial" w:hAnsi="Arial" w:eastAsia="Arial" w:cs="Arial"/>
          <w:noProof w:val="0"/>
          <w:color w:val="000000" w:themeColor="text1" w:themeTint="FF" w:themeShade="FF"/>
          <w:sz w:val="22"/>
          <w:szCs w:val="22"/>
          <w:lang w:val="en-US"/>
        </w:rPr>
        <w:t xml:space="preserve"> and statistics</w:t>
      </w:r>
      <w:r w:rsidRPr="4D313180" w:rsidR="4E279546">
        <w:rPr>
          <w:rFonts w:ascii="Arial" w:hAnsi="Arial" w:eastAsia="Arial" w:cs="Arial"/>
          <w:noProof w:val="0"/>
          <w:color w:val="000000" w:themeColor="text1" w:themeTint="FF" w:themeShade="FF"/>
          <w:sz w:val="22"/>
          <w:szCs w:val="22"/>
          <w:lang w:val="en-US"/>
        </w:rPr>
        <w:t xml:space="preserve"> provided</w:t>
      </w:r>
      <w:r w:rsidRPr="4D313180" w:rsidR="5DBE7879">
        <w:rPr>
          <w:rFonts w:ascii="Arial" w:hAnsi="Arial" w:eastAsia="Arial" w:cs="Arial"/>
          <w:noProof w:val="0"/>
          <w:color w:val="000000" w:themeColor="text1" w:themeTint="FF" w:themeShade="FF"/>
          <w:sz w:val="22"/>
          <w:szCs w:val="22"/>
          <w:lang w:val="en-US"/>
        </w:rPr>
        <w:t xml:space="preserve"> where necessary</w:t>
      </w:r>
      <w:r w:rsidRPr="4D313180" w:rsidR="4E279546">
        <w:rPr>
          <w:rFonts w:ascii="Arial" w:hAnsi="Arial" w:eastAsia="Arial" w:cs="Arial"/>
          <w:noProof w:val="0"/>
          <w:color w:val="000000" w:themeColor="text1" w:themeTint="FF" w:themeShade="FF"/>
          <w:sz w:val="22"/>
          <w:szCs w:val="22"/>
          <w:lang w:val="en-US"/>
        </w:rPr>
        <w:t xml:space="preserve">. </w:t>
      </w:r>
    </w:p>
    <w:p w:rsidR="7F6BDFFD" w:rsidP="4D313180" w:rsidRDefault="7F6BDFFD" w14:paraId="10F625EB" w14:textId="6F88A6F5">
      <w:pPr>
        <w:pStyle w:val="Normal"/>
        <w:spacing w:before="0" w:beforeAutospacing="off" w:after="160" w:afterAutospacing="off" w:line="360" w:lineRule="auto"/>
        <w:rPr>
          <w:rFonts w:ascii="Arial" w:hAnsi="Arial" w:eastAsia="Arial" w:cs="Arial"/>
          <w:b w:val="1"/>
          <w:bCs w:val="1"/>
          <w:noProof w:val="0"/>
          <w:color w:val="000000" w:themeColor="text1" w:themeTint="FF" w:themeShade="FF"/>
          <w:sz w:val="22"/>
          <w:szCs w:val="22"/>
          <w:u w:val="single"/>
          <w:lang w:val="en-US"/>
        </w:rPr>
      </w:pPr>
      <w:r w:rsidRPr="4D313180" w:rsidR="7F6BDFFD">
        <w:rPr>
          <w:rFonts w:ascii="Arial" w:hAnsi="Arial" w:eastAsia="Arial" w:cs="Arial"/>
          <w:b w:val="1"/>
          <w:bCs w:val="1"/>
          <w:noProof w:val="0"/>
          <w:color w:val="000000" w:themeColor="text1" w:themeTint="FF" w:themeShade="FF"/>
          <w:sz w:val="22"/>
          <w:szCs w:val="22"/>
          <w:u w:val="single"/>
          <w:lang w:val="en-US"/>
        </w:rPr>
        <w:t>Workforce delivery</w:t>
      </w:r>
      <w:r w:rsidRPr="4D313180" w:rsidR="6FE23DA1">
        <w:rPr>
          <w:rFonts w:ascii="Arial" w:hAnsi="Arial" w:eastAsia="Arial" w:cs="Arial"/>
          <w:b w:val="1"/>
          <w:bCs w:val="1"/>
          <w:noProof w:val="0"/>
          <w:color w:val="000000" w:themeColor="text1" w:themeTint="FF" w:themeShade="FF"/>
          <w:sz w:val="22"/>
          <w:szCs w:val="22"/>
          <w:u w:val="single"/>
          <w:lang w:val="en-US"/>
        </w:rPr>
        <w:t xml:space="preserve"> </w:t>
      </w:r>
      <w:r w:rsidRPr="4D313180" w:rsidR="6FE23DA1">
        <w:rPr>
          <w:rFonts w:ascii="Arial" w:hAnsi="Arial" w:eastAsia="Arial" w:cs="Arial"/>
          <w:b w:val="1"/>
          <w:bCs w:val="1"/>
          <w:noProof w:val="0"/>
          <w:color w:val="000000" w:themeColor="text1" w:themeTint="FF" w:themeShade="FF"/>
          <w:sz w:val="22"/>
          <w:szCs w:val="22"/>
          <w:u w:val="single"/>
          <w:lang w:val="en-US"/>
        </w:rPr>
        <w:t>(and the benefits and challenges)</w:t>
      </w:r>
    </w:p>
    <w:p w:rsidR="1DF49C91" w:rsidP="4D313180" w:rsidRDefault="1DF49C91" w14:paraId="6937E051" w14:textId="68CB0D35">
      <w:pPr>
        <w:pStyle w:val="Normal"/>
        <w:suppressLineNumbers w:val="0"/>
        <w:bidi w:val="0"/>
        <w:spacing w:before="0" w:beforeAutospacing="off" w:after="160" w:afterAutospacing="off" w:line="360" w:lineRule="auto"/>
        <w:ind w:left="0" w:right="0"/>
        <w:jc w:val="left"/>
        <w:rPr>
          <w:rFonts w:ascii="Arial" w:hAnsi="Arial" w:eastAsia="Arial" w:cs="Arial"/>
          <w:noProof w:val="0"/>
          <w:color w:val="000000" w:themeColor="text1" w:themeTint="FF" w:themeShade="FF"/>
          <w:sz w:val="22"/>
          <w:szCs w:val="22"/>
          <w:lang w:val="en-US"/>
        </w:rPr>
      </w:pPr>
      <w:r w:rsidRPr="4D313180" w:rsidR="1DF49C91">
        <w:rPr>
          <w:rFonts w:ascii="Arial" w:hAnsi="Arial" w:eastAsia="Arial" w:cs="Arial"/>
          <w:noProof w:val="0"/>
          <w:color w:val="000000" w:themeColor="text1" w:themeTint="FF" w:themeShade="FF"/>
          <w:sz w:val="22"/>
          <w:szCs w:val="22"/>
          <w:lang w:val="en-US"/>
        </w:rPr>
        <w:t xml:space="preserve">The implementation of the NHS app has significantly reshaped the workforce roles, skill </w:t>
      </w:r>
      <w:bookmarkStart w:name="_Int_RSluArYj" w:id="1295561610"/>
      <w:r w:rsidRPr="4D313180" w:rsidR="7BD7D92B">
        <w:rPr>
          <w:rFonts w:ascii="Arial" w:hAnsi="Arial" w:eastAsia="Arial" w:cs="Arial"/>
          <w:noProof w:val="0"/>
          <w:color w:val="000000" w:themeColor="text1" w:themeTint="FF" w:themeShade="FF"/>
          <w:sz w:val="22"/>
          <w:szCs w:val="22"/>
          <w:lang w:val="en-US"/>
        </w:rPr>
        <w:t>requirements</w:t>
      </w:r>
      <w:bookmarkEnd w:id="1295561610"/>
      <w:r w:rsidRPr="4D313180" w:rsidR="51D9537C">
        <w:rPr>
          <w:rFonts w:ascii="Arial" w:hAnsi="Arial" w:eastAsia="Arial" w:cs="Arial"/>
          <w:noProof w:val="0"/>
          <w:color w:val="000000" w:themeColor="text1" w:themeTint="FF" w:themeShade="FF"/>
          <w:sz w:val="22"/>
          <w:szCs w:val="22"/>
          <w:lang w:val="en-US"/>
        </w:rPr>
        <w:t xml:space="preserve"> </w:t>
      </w:r>
      <w:r w:rsidRPr="4D313180" w:rsidR="1DF49C91">
        <w:rPr>
          <w:rFonts w:ascii="Arial" w:hAnsi="Arial" w:eastAsia="Arial" w:cs="Arial"/>
          <w:noProof w:val="0"/>
          <w:color w:val="000000" w:themeColor="text1" w:themeTint="FF" w:themeShade="FF"/>
          <w:sz w:val="22"/>
          <w:szCs w:val="22"/>
          <w:lang w:val="en-US"/>
        </w:rPr>
        <w:t xml:space="preserve">and </w:t>
      </w:r>
      <w:r w:rsidRPr="4D313180" w:rsidR="1DF49C91">
        <w:rPr>
          <w:rFonts w:ascii="Arial" w:hAnsi="Arial" w:eastAsia="Arial" w:cs="Arial"/>
          <w:noProof w:val="0"/>
          <w:color w:val="000000" w:themeColor="text1" w:themeTint="FF" w:themeShade="FF"/>
          <w:sz w:val="22"/>
          <w:szCs w:val="22"/>
          <w:lang w:val="en-US"/>
        </w:rPr>
        <w:t>organisational</w:t>
      </w:r>
      <w:r w:rsidRPr="4D313180" w:rsidR="1DF49C91">
        <w:rPr>
          <w:rFonts w:ascii="Arial" w:hAnsi="Arial" w:eastAsia="Arial" w:cs="Arial"/>
          <w:noProof w:val="0"/>
          <w:color w:val="000000" w:themeColor="text1" w:themeTint="FF" w:themeShade="FF"/>
          <w:sz w:val="22"/>
          <w:szCs w:val="22"/>
          <w:lang w:val="en-US"/>
        </w:rPr>
        <w:t xml:space="preserve"> practices. Digital </w:t>
      </w:r>
      <w:r w:rsidRPr="4D313180" w:rsidR="7BDE20B4">
        <w:rPr>
          <w:rFonts w:ascii="Arial" w:hAnsi="Arial" w:eastAsia="Arial" w:cs="Arial"/>
          <w:noProof w:val="0"/>
          <w:color w:val="000000" w:themeColor="text1" w:themeTint="FF" w:themeShade="FF"/>
          <w:sz w:val="22"/>
          <w:szCs w:val="22"/>
          <w:lang w:val="en-US"/>
        </w:rPr>
        <w:t xml:space="preserve">innovation </w:t>
      </w:r>
      <w:r w:rsidRPr="4D313180" w:rsidR="592DC3E5">
        <w:rPr>
          <w:rFonts w:ascii="Arial" w:hAnsi="Arial" w:eastAsia="Arial" w:cs="Arial"/>
          <w:noProof w:val="0"/>
          <w:color w:val="000000" w:themeColor="text1" w:themeTint="FF" w:themeShade="FF"/>
          <w:sz w:val="22"/>
          <w:szCs w:val="22"/>
          <w:lang w:val="en-US"/>
        </w:rPr>
        <w:t xml:space="preserve">within the NHS </w:t>
      </w:r>
      <w:r w:rsidRPr="4D313180" w:rsidR="109ACC3F">
        <w:rPr>
          <w:rFonts w:ascii="Arial" w:hAnsi="Arial" w:eastAsia="Arial" w:cs="Arial"/>
          <w:noProof w:val="0"/>
          <w:color w:val="000000" w:themeColor="text1" w:themeTint="FF" w:themeShade="FF"/>
          <w:sz w:val="22"/>
          <w:szCs w:val="22"/>
          <w:lang w:val="en-US"/>
        </w:rPr>
        <w:t>is part of the NHS England Long Term Plan (2019)</w:t>
      </w:r>
      <w:r w:rsidRPr="4D313180" w:rsidR="46D1127D">
        <w:rPr>
          <w:rFonts w:ascii="Arial" w:hAnsi="Arial" w:eastAsia="Arial" w:cs="Arial"/>
          <w:noProof w:val="0"/>
          <w:color w:val="000000" w:themeColor="text1" w:themeTint="FF" w:themeShade="FF"/>
          <w:sz w:val="22"/>
          <w:szCs w:val="22"/>
          <w:lang w:val="en-US"/>
        </w:rPr>
        <w:t>.</w:t>
      </w:r>
      <w:r w:rsidRPr="4D313180" w:rsidR="275B95B6">
        <w:rPr>
          <w:rFonts w:ascii="Arial" w:hAnsi="Arial" w:eastAsia="Arial" w:cs="Arial"/>
          <w:noProof w:val="0"/>
          <w:color w:val="000000" w:themeColor="text1" w:themeTint="FF" w:themeShade="FF"/>
          <w:sz w:val="22"/>
          <w:szCs w:val="22"/>
          <w:lang w:val="en-US"/>
        </w:rPr>
        <w:t xml:space="preserve"> </w:t>
      </w:r>
      <w:r w:rsidRPr="4D313180" w:rsidR="46D1127D">
        <w:rPr>
          <w:rFonts w:ascii="Arial" w:hAnsi="Arial" w:eastAsia="Arial" w:cs="Arial"/>
          <w:noProof w:val="0"/>
          <w:color w:val="000000" w:themeColor="text1" w:themeTint="FF" w:themeShade="FF"/>
          <w:sz w:val="22"/>
          <w:szCs w:val="22"/>
          <w:lang w:val="en-US"/>
        </w:rPr>
        <w:t>As a result of this</w:t>
      </w:r>
      <w:r w:rsidRPr="4D313180" w:rsidR="05DA75B5">
        <w:rPr>
          <w:rFonts w:ascii="Arial" w:hAnsi="Arial" w:eastAsia="Arial" w:cs="Arial"/>
          <w:noProof w:val="0"/>
          <w:color w:val="000000" w:themeColor="text1" w:themeTint="FF" w:themeShade="FF"/>
          <w:sz w:val="22"/>
          <w:szCs w:val="22"/>
          <w:lang w:val="en-US"/>
        </w:rPr>
        <w:t xml:space="preserve"> </w:t>
      </w:r>
      <w:r w:rsidRPr="4D313180" w:rsidR="46D1127D">
        <w:rPr>
          <w:rFonts w:ascii="Arial" w:hAnsi="Arial" w:eastAsia="Arial" w:cs="Arial"/>
          <w:noProof w:val="0"/>
          <w:color w:val="000000" w:themeColor="text1" w:themeTint="FF" w:themeShade="FF"/>
          <w:sz w:val="22"/>
          <w:szCs w:val="22"/>
          <w:lang w:val="en-US"/>
        </w:rPr>
        <w:t xml:space="preserve">healthcare professionals </w:t>
      </w:r>
      <w:r w:rsidRPr="4D313180" w:rsidR="5C9B9100">
        <w:rPr>
          <w:rFonts w:ascii="Arial" w:hAnsi="Arial" w:eastAsia="Arial" w:cs="Arial"/>
          <w:noProof w:val="0"/>
          <w:color w:val="000000" w:themeColor="text1" w:themeTint="FF" w:themeShade="FF"/>
          <w:sz w:val="22"/>
          <w:szCs w:val="22"/>
          <w:lang w:val="en-US"/>
        </w:rPr>
        <w:t xml:space="preserve">would </w:t>
      </w:r>
      <w:r w:rsidRPr="4D313180" w:rsidR="5C9B9100">
        <w:rPr>
          <w:rFonts w:ascii="Arial" w:hAnsi="Arial" w:eastAsia="Arial" w:cs="Arial"/>
          <w:noProof w:val="0"/>
          <w:color w:val="000000" w:themeColor="text1" w:themeTint="FF" w:themeShade="FF"/>
          <w:sz w:val="22"/>
          <w:szCs w:val="22"/>
          <w:lang w:val="en-US"/>
        </w:rPr>
        <w:t>b</w:t>
      </w:r>
      <w:r w:rsidRPr="4D313180" w:rsidR="46D1127D">
        <w:rPr>
          <w:rFonts w:ascii="Arial" w:hAnsi="Arial" w:eastAsia="Arial" w:cs="Arial"/>
          <w:noProof w:val="0"/>
          <w:color w:val="000000" w:themeColor="text1" w:themeTint="FF" w:themeShade="FF"/>
          <w:sz w:val="22"/>
          <w:szCs w:val="22"/>
          <w:lang w:val="en-US"/>
        </w:rPr>
        <w:t>e required</w:t>
      </w:r>
      <w:r w:rsidRPr="4D313180" w:rsidR="46D1127D">
        <w:rPr>
          <w:rFonts w:ascii="Arial" w:hAnsi="Arial" w:eastAsia="Arial" w:cs="Arial"/>
          <w:noProof w:val="0"/>
          <w:color w:val="000000" w:themeColor="text1" w:themeTint="FF" w:themeShade="FF"/>
          <w:sz w:val="22"/>
          <w:szCs w:val="22"/>
          <w:lang w:val="en-US"/>
        </w:rPr>
        <w:t xml:space="preserve"> to </w:t>
      </w:r>
      <w:r w:rsidRPr="4D313180" w:rsidR="72C8E01B">
        <w:rPr>
          <w:rFonts w:ascii="Arial" w:hAnsi="Arial" w:eastAsia="Arial" w:cs="Arial"/>
          <w:noProof w:val="0"/>
          <w:color w:val="000000" w:themeColor="text1" w:themeTint="FF" w:themeShade="FF"/>
          <w:sz w:val="22"/>
          <w:szCs w:val="22"/>
          <w:lang w:val="en-US"/>
        </w:rPr>
        <w:t>understand</w:t>
      </w:r>
      <w:r w:rsidRPr="4D313180" w:rsidR="101CAD9C">
        <w:rPr>
          <w:rFonts w:ascii="Arial" w:hAnsi="Arial" w:eastAsia="Arial" w:cs="Arial"/>
          <w:noProof w:val="0"/>
          <w:color w:val="000000" w:themeColor="text1" w:themeTint="FF" w:themeShade="FF"/>
          <w:sz w:val="22"/>
          <w:szCs w:val="22"/>
          <w:lang w:val="en-US"/>
        </w:rPr>
        <w:t xml:space="preserve"> digital literacy and develop their skills </w:t>
      </w:r>
      <w:r w:rsidRPr="4D313180" w:rsidR="101CAD9C">
        <w:rPr>
          <w:rFonts w:ascii="Arial" w:hAnsi="Arial" w:eastAsia="Arial" w:cs="Arial"/>
          <w:noProof w:val="0"/>
          <w:color w:val="000000" w:themeColor="text1" w:themeTint="FF" w:themeShade="FF"/>
          <w:sz w:val="22"/>
          <w:szCs w:val="22"/>
          <w:lang w:val="en-US"/>
        </w:rPr>
        <w:t>a</w:t>
      </w:r>
      <w:r w:rsidRPr="4D313180" w:rsidR="7BD9C3AB">
        <w:rPr>
          <w:rFonts w:ascii="Arial" w:hAnsi="Arial" w:eastAsia="Arial" w:cs="Arial"/>
          <w:noProof w:val="0"/>
          <w:color w:val="000000" w:themeColor="text1" w:themeTint="FF" w:themeShade="FF"/>
          <w:sz w:val="22"/>
          <w:szCs w:val="22"/>
          <w:lang w:val="en-US"/>
        </w:rPr>
        <w:t xml:space="preserve">longside </w:t>
      </w:r>
      <w:r w:rsidRPr="4D313180" w:rsidR="101CAD9C">
        <w:rPr>
          <w:rFonts w:ascii="Arial" w:hAnsi="Arial" w:eastAsia="Arial" w:cs="Arial"/>
          <w:noProof w:val="0"/>
          <w:color w:val="000000" w:themeColor="text1" w:themeTint="FF" w:themeShade="FF"/>
          <w:sz w:val="22"/>
          <w:szCs w:val="22"/>
          <w:lang w:val="en-US"/>
        </w:rPr>
        <w:t>the traditional clinical skills they have</w:t>
      </w:r>
      <w:r w:rsidRPr="4D313180" w:rsidR="11A9CD19">
        <w:rPr>
          <w:rFonts w:ascii="Arial" w:hAnsi="Arial" w:eastAsia="Arial" w:cs="Arial"/>
          <w:noProof w:val="0"/>
          <w:color w:val="000000" w:themeColor="text1" w:themeTint="FF" w:themeShade="FF"/>
          <w:sz w:val="22"/>
          <w:szCs w:val="22"/>
          <w:lang w:val="en-US"/>
        </w:rPr>
        <w:t xml:space="preserve">. </w:t>
      </w:r>
      <w:r w:rsidRPr="4D313180" w:rsidR="101CAD9C">
        <w:rPr>
          <w:rFonts w:ascii="Arial" w:hAnsi="Arial" w:eastAsia="Arial" w:cs="Arial"/>
          <w:noProof w:val="0"/>
          <w:color w:val="000000" w:themeColor="text1" w:themeTint="FF" w:themeShade="FF"/>
          <w:sz w:val="22"/>
          <w:szCs w:val="22"/>
          <w:lang w:val="en-US"/>
        </w:rPr>
        <w:t xml:space="preserve">For instance, </w:t>
      </w:r>
      <w:r w:rsidRPr="4D313180" w:rsidR="101CAD9C">
        <w:rPr>
          <w:rFonts w:ascii="Arial" w:hAnsi="Arial" w:eastAsia="Arial" w:cs="Arial"/>
          <w:noProof w:val="0"/>
          <w:color w:val="000000" w:themeColor="text1" w:themeTint="FF" w:themeShade="FF"/>
          <w:sz w:val="22"/>
          <w:szCs w:val="22"/>
          <w:lang w:val="en-US"/>
        </w:rPr>
        <w:t>GP pract</w:t>
      </w:r>
      <w:r w:rsidRPr="4D313180" w:rsidR="56B8DA81">
        <w:rPr>
          <w:rFonts w:ascii="Arial" w:hAnsi="Arial" w:eastAsia="Arial" w:cs="Arial"/>
          <w:noProof w:val="0"/>
          <w:color w:val="000000" w:themeColor="text1" w:themeTint="FF" w:themeShade="FF"/>
          <w:sz w:val="22"/>
          <w:szCs w:val="22"/>
          <w:lang w:val="en-US"/>
        </w:rPr>
        <w:t>itioners</w:t>
      </w:r>
      <w:r w:rsidRPr="4D313180" w:rsidR="37D95895">
        <w:rPr>
          <w:rFonts w:ascii="Arial" w:hAnsi="Arial" w:eastAsia="Arial" w:cs="Arial"/>
          <w:noProof w:val="0"/>
          <w:color w:val="000000" w:themeColor="text1" w:themeTint="FF" w:themeShade="FF"/>
          <w:sz w:val="22"/>
          <w:szCs w:val="22"/>
          <w:lang w:val="en-US"/>
        </w:rPr>
        <w:t xml:space="preserve"> already have experience with </w:t>
      </w:r>
      <w:r w:rsidRPr="4D313180" w:rsidR="400362ED">
        <w:rPr>
          <w:rFonts w:ascii="Arial" w:hAnsi="Arial" w:eastAsia="Arial" w:cs="Arial"/>
          <w:noProof w:val="0"/>
          <w:color w:val="000000" w:themeColor="text1" w:themeTint="FF" w:themeShade="FF"/>
          <w:sz w:val="22"/>
          <w:szCs w:val="22"/>
          <w:lang w:val="en-US"/>
        </w:rPr>
        <w:t>telephone-based</w:t>
      </w:r>
      <w:r w:rsidRPr="4D313180" w:rsidR="37D95895">
        <w:rPr>
          <w:rFonts w:ascii="Arial" w:hAnsi="Arial" w:eastAsia="Arial" w:cs="Arial"/>
          <w:noProof w:val="0"/>
          <w:color w:val="000000" w:themeColor="text1" w:themeTint="FF" w:themeShade="FF"/>
          <w:sz w:val="22"/>
          <w:szCs w:val="22"/>
          <w:lang w:val="en-US"/>
        </w:rPr>
        <w:t xml:space="preserve"> booking systems, which would have to expand to manage onli</w:t>
      </w:r>
      <w:r w:rsidRPr="4D313180" w:rsidR="44E74C2C">
        <w:rPr>
          <w:rFonts w:ascii="Arial" w:hAnsi="Arial" w:eastAsia="Arial" w:cs="Arial"/>
          <w:noProof w:val="0"/>
          <w:color w:val="000000" w:themeColor="text1" w:themeTint="FF" w:themeShade="FF"/>
          <w:sz w:val="22"/>
          <w:szCs w:val="22"/>
          <w:lang w:val="en-US"/>
        </w:rPr>
        <w:t>n</w:t>
      </w:r>
      <w:r w:rsidRPr="4D313180" w:rsidR="37D95895">
        <w:rPr>
          <w:rFonts w:ascii="Arial" w:hAnsi="Arial" w:eastAsia="Arial" w:cs="Arial"/>
          <w:noProof w:val="0"/>
          <w:color w:val="000000" w:themeColor="text1" w:themeTint="FF" w:themeShade="FF"/>
          <w:sz w:val="22"/>
          <w:szCs w:val="22"/>
          <w:lang w:val="en-US"/>
        </w:rPr>
        <w:t>e appoin</w:t>
      </w:r>
      <w:r w:rsidRPr="4D313180" w:rsidR="1F5897D7">
        <w:rPr>
          <w:rFonts w:ascii="Arial" w:hAnsi="Arial" w:eastAsia="Arial" w:cs="Arial"/>
          <w:noProof w:val="0"/>
          <w:color w:val="000000" w:themeColor="text1" w:themeTint="FF" w:themeShade="FF"/>
          <w:sz w:val="22"/>
          <w:szCs w:val="22"/>
          <w:lang w:val="en-US"/>
        </w:rPr>
        <w:t>t</w:t>
      </w:r>
      <w:r w:rsidRPr="4D313180" w:rsidR="37D95895">
        <w:rPr>
          <w:rFonts w:ascii="Arial" w:hAnsi="Arial" w:eastAsia="Arial" w:cs="Arial"/>
          <w:noProof w:val="0"/>
          <w:color w:val="000000" w:themeColor="text1" w:themeTint="FF" w:themeShade="FF"/>
          <w:sz w:val="22"/>
          <w:szCs w:val="22"/>
          <w:lang w:val="en-US"/>
        </w:rPr>
        <w:t>ments and booking systems with digital queries to respon</w:t>
      </w:r>
      <w:r w:rsidRPr="4D313180" w:rsidR="19CB027D">
        <w:rPr>
          <w:rFonts w:ascii="Arial" w:hAnsi="Arial" w:eastAsia="Arial" w:cs="Arial"/>
          <w:noProof w:val="0"/>
          <w:color w:val="000000" w:themeColor="text1" w:themeTint="FF" w:themeShade="FF"/>
          <w:sz w:val="22"/>
          <w:szCs w:val="22"/>
          <w:lang w:val="en-US"/>
        </w:rPr>
        <w:t>d to</w:t>
      </w:r>
      <w:r w:rsidRPr="4D313180" w:rsidR="12916DEF">
        <w:rPr>
          <w:rFonts w:ascii="Arial" w:hAnsi="Arial" w:eastAsia="Arial" w:cs="Arial"/>
          <w:noProof w:val="0"/>
          <w:color w:val="000000" w:themeColor="text1" w:themeTint="FF" w:themeShade="FF"/>
          <w:sz w:val="22"/>
          <w:szCs w:val="22"/>
          <w:lang w:val="en-US"/>
        </w:rPr>
        <w:t xml:space="preserve"> on the NHS app. </w:t>
      </w:r>
      <w:r w:rsidRPr="4D313180" w:rsidR="5D7ACCA8">
        <w:rPr>
          <w:rFonts w:ascii="Arial" w:hAnsi="Arial" w:eastAsia="Arial" w:cs="Arial"/>
          <w:noProof w:val="0"/>
          <w:color w:val="000000" w:themeColor="text1" w:themeTint="FF" w:themeShade="FF"/>
          <w:sz w:val="22"/>
          <w:szCs w:val="22"/>
          <w:lang w:val="en-US"/>
        </w:rPr>
        <w:t xml:space="preserve">Making training for digital competence a necessity. </w:t>
      </w:r>
      <w:r w:rsidRPr="4D313180" w:rsidR="12916DEF">
        <w:rPr>
          <w:rFonts w:ascii="Arial" w:hAnsi="Arial" w:eastAsia="Arial" w:cs="Arial"/>
          <w:noProof w:val="0"/>
          <w:color w:val="000000" w:themeColor="text1" w:themeTint="FF" w:themeShade="FF"/>
          <w:sz w:val="22"/>
          <w:szCs w:val="22"/>
          <w:lang w:val="en-US"/>
        </w:rPr>
        <w:t>T</w:t>
      </w:r>
      <w:r w:rsidRPr="4D313180" w:rsidR="4CC437EF">
        <w:rPr>
          <w:rFonts w:ascii="Arial" w:hAnsi="Arial" w:eastAsia="Arial" w:cs="Arial"/>
          <w:noProof w:val="0"/>
          <w:color w:val="000000" w:themeColor="text1" w:themeTint="FF" w:themeShade="FF"/>
          <w:sz w:val="22"/>
          <w:szCs w:val="22"/>
          <w:lang w:val="en-US"/>
        </w:rPr>
        <w:t xml:space="preserve">he </w:t>
      </w:r>
      <w:r w:rsidRPr="4D313180" w:rsidR="12916DEF">
        <w:rPr>
          <w:rFonts w:ascii="Arial" w:hAnsi="Arial" w:eastAsia="Arial" w:cs="Arial"/>
          <w:noProof w:val="0"/>
          <w:color w:val="000000" w:themeColor="text1" w:themeTint="FF" w:themeShade="FF"/>
          <w:sz w:val="22"/>
          <w:szCs w:val="22"/>
          <w:lang w:val="en-US"/>
        </w:rPr>
        <w:t xml:space="preserve">shift </w:t>
      </w:r>
      <w:r w:rsidRPr="4D313180" w:rsidR="39C2DEA1">
        <w:rPr>
          <w:rFonts w:ascii="Arial" w:hAnsi="Arial" w:eastAsia="Arial" w:cs="Arial"/>
          <w:noProof w:val="0"/>
          <w:color w:val="000000" w:themeColor="text1" w:themeTint="FF" w:themeShade="FF"/>
          <w:sz w:val="22"/>
          <w:szCs w:val="22"/>
          <w:lang w:val="en-US"/>
        </w:rPr>
        <w:t>reflects</w:t>
      </w:r>
      <w:r w:rsidRPr="4D313180" w:rsidR="12916DEF">
        <w:rPr>
          <w:rFonts w:ascii="Arial" w:hAnsi="Arial" w:eastAsia="Arial" w:cs="Arial"/>
          <w:noProof w:val="0"/>
          <w:color w:val="000000" w:themeColor="text1" w:themeTint="FF" w:themeShade="FF"/>
          <w:sz w:val="22"/>
          <w:szCs w:val="22"/>
          <w:lang w:val="en-US"/>
        </w:rPr>
        <w:t xml:space="preserve"> the improvement of digital care and its effectiveness.</w:t>
      </w:r>
    </w:p>
    <w:p w:rsidR="60ACADF9" w:rsidP="4D313180" w:rsidRDefault="60ACADF9" w14:paraId="059ED9B5" w14:textId="319DA5FD">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000000" w:themeColor="text1" w:themeTint="FF" w:themeShade="FF"/>
          <w:sz w:val="22"/>
          <w:szCs w:val="22"/>
          <w:u w:val="none"/>
          <w:lang w:val="en-US"/>
        </w:rPr>
      </w:pPr>
      <w:r w:rsidRPr="4D313180" w:rsidR="60ACADF9">
        <w:rPr>
          <w:rFonts w:ascii="Arial" w:hAnsi="Arial" w:eastAsia="Arial" w:cs="Arial"/>
          <w:b w:val="0"/>
          <w:bCs w:val="0"/>
          <w:noProof w:val="0"/>
          <w:color w:val="000000" w:themeColor="text1" w:themeTint="FF" w:themeShade="FF"/>
          <w:sz w:val="22"/>
          <w:szCs w:val="22"/>
          <w:u w:val="none"/>
          <w:lang w:val="en-US"/>
        </w:rPr>
        <w:t xml:space="preserve">The NHS app launching has also </w:t>
      </w:r>
      <w:r w:rsidRPr="4D313180" w:rsidR="60ACADF9">
        <w:rPr>
          <w:rFonts w:ascii="Arial" w:hAnsi="Arial" w:eastAsia="Arial" w:cs="Arial"/>
          <w:b w:val="0"/>
          <w:bCs w:val="0"/>
          <w:noProof w:val="0"/>
          <w:color w:val="000000" w:themeColor="text1" w:themeTint="FF" w:themeShade="FF"/>
          <w:sz w:val="22"/>
          <w:szCs w:val="22"/>
          <w:u w:val="none"/>
          <w:lang w:val="en-US"/>
        </w:rPr>
        <w:t>benefitted</w:t>
      </w:r>
      <w:r w:rsidRPr="4D313180" w:rsidR="60ACADF9">
        <w:rPr>
          <w:rFonts w:ascii="Arial" w:hAnsi="Arial" w:eastAsia="Arial" w:cs="Arial"/>
          <w:b w:val="0"/>
          <w:bCs w:val="0"/>
          <w:noProof w:val="0"/>
          <w:color w:val="000000" w:themeColor="text1" w:themeTint="FF" w:themeShade="FF"/>
          <w:sz w:val="22"/>
          <w:szCs w:val="22"/>
          <w:u w:val="none"/>
          <w:lang w:val="en-US"/>
        </w:rPr>
        <w:t xml:space="preserve"> the NHS by expanding their new roles to support the </w:t>
      </w:r>
      <w:r w:rsidRPr="4D313180" w:rsidR="3829EBC2">
        <w:rPr>
          <w:rFonts w:ascii="Arial" w:hAnsi="Arial" w:eastAsia="Arial" w:cs="Arial"/>
          <w:b w:val="0"/>
          <w:bCs w:val="0"/>
          <w:noProof w:val="0"/>
          <w:color w:val="000000" w:themeColor="text1" w:themeTint="FF" w:themeShade="FF"/>
          <w:sz w:val="22"/>
          <w:szCs w:val="22"/>
          <w:u w:val="none"/>
          <w:lang w:val="en-US"/>
        </w:rPr>
        <w:t>long-term</w:t>
      </w:r>
      <w:r w:rsidRPr="4D313180" w:rsidR="60ACADF9">
        <w:rPr>
          <w:rFonts w:ascii="Arial" w:hAnsi="Arial" w:eastAsia="Arial" w:cs="Arial"/>
          <w:b w:val="0"/>
          <w:bCs w:val="0"/>
          <w:noProof w:val="0"/>
          <w:color w:val="000000" w:themeColor="text1" w:themeTint="FF" w:themeShade="FF"/>
          <w:sz w:val="22"/>
          <w:szCs w:val="22"/>
          <w:u w:val="none"/>
          <w:lang w:val="en-US"/>
        </w:rPr>
        <w:t xml:space="preserve"> plan and managing staff shortages</w:t>
      </w:r>
      <w:r w:rsidRPr="4D313180" w:rsidR="7D481204">
        <w:rPr>
          <w:rFonts w:ascii="Arial" w:hAnsi="Arial" w:eastAsia="Arial" w:cs="Arial"/>
          <w:b w:val="0"/>
          <w:bCs w:val="0"/>
          <w:noProof w:val="0"/>
          <w:color w:val="000000" w:themeColor="text1" w:themeTint="FF" w:themeShade="FF"/>
          <w:sz w:val="22"/>
          <w:szCs w:val="22"/>
          <w:u w:val="none"/>
          <w:lang w:val="en-US"/>
        </w:rPr>
        <w:t xml:space="preserve">, whilst also responding to the pandemic at the time of the launch. These </w:t>
      </w:r>
      <w:r w:rsidRPr="4D313180" w:rsidR="7D481204">
        <w:rPr>
          <w:rFonts w:ascii="Arial" w:hAnsi="Arial" w:eastAsia="Arial" w:cs="Arial"/>
          <w:b w:val="0"/>
          <w:bCs w:val="0"/>
          <w:noProof w:val="0"/>
          <w:color w:val="000000" w:themeColor="text1" w:themeTint="FF" w:themeShade="FF"/>
          <w:sz w:val="22"/>
          <w:szCs w:val="22"/>
          <w:u w:val="none"/>
          <w:lang w:val="en-US"/>
        </w:rPr>
        <w:t>additional</w:t>
      </w:r>
      <w:r w:rsidRPr="4D313180" w:rsidR="7D481204">
        <w:rPr>
          <w:rFonts w:ascii="Arial" w:hAnsi="Arial" w:eastAsia="Arial" w:cs="Arial"/>
          <w:b w:val="0"/>
          <w:bCs w:val="0"/>
          <w:noProof w:val="0"/>
          <w:color w:val="000000" w:themeColor="text1" w:themeTint="FF" w:themeShade="FF"/>
          <w:sz w:val="22"/>
          <w:szCs w:val="22"/>
          <w:u w:val="none"/>
          <w:lang w:val="en-US"/>
        </w:rPr>
        <w:t xml:space="preserve"> roles</w:t>
      </w:r>
      <w:r w:rsidRPr="4D313180" w:rsidR="363C28D3">
        <w:rPr>
          <w:rFonts w:ascii="Arial" w:hAnsi="Arial" w:eastAsia="Arial" w:cs="Arial"/>
          <w:b w:val="0"/>
          <w:bCs w:val="0"/>
          <w:noProof w:val="0"/>
          <w:color w:val="000000" w:themeColor="text1" w:themeTint="FF" w:themeShade="FF"/>
          <w:sz w:val="22"/>
          <w:szCs w:val="22"/>
          <w:u w:val="none"/>
          <w:lang w:val="en-US"/>
        </w:rPr>
        <w:t xml:space="preserve"> and </w:t>
      </w:r>
      <w:r w:rsidRPr="4D313180" w:rsidR="11EBAE35">
        <w:rPr>
          <w:rFonts w:ascii="Arial" w:hAnsi="Arial" w:eastAsia="Arial" w:cs="Arial"/>
          <w:b w:val="0"/>
          <w:bCs w:val="0"/>
          <w:noProof w:val="0"/>
          <w:color w:val="000000" w:themeColor="text1" w:themeTint="FF" w:themeShade="FF"/>
          <w:sz w:val="22"/>
          <w:szCs w:val="22"/>
          <w:u w:val="none"/>
          <w:lang w:val="en-US"/>
        </w:rPr>
        <w:t>hybrid-based</w:t>
      </w:r>
      <w:r w:rsidRPr="4D313180" w:rsidR="363C28D3">
        <w:rPr>
          <w:rFonts w:ascii="Arial" w:hAnsi="Arial" w:eastAsia="Arial" w:cs="Arial"/>
          <w:b w:val="0"/>
          <w:bCs w:val="0"/>
          <w:noProof w:val="0"/>
          <w:color w:val="000000" w:themeColor="text1" w:themeTint="FF" w:themeShade="FF"/>
          <w:sz w:val="22"/>
          <w:szCs w:val="22"/>
          <w:u w:val="none"/>
          <w:lang w:val="en-US"/>
        </w:rPr>
        <w:t xml:space="preserve"> responsibilities</w:t>
      </w:r>
      <w:r w:rsidRPr="4D313180" w:rsidR="7D481204">
        <w:rPr>
          <w:rFonts w:ascii="Arial" w:hAnsi="Arial" w:eastAsia="Arial" w:cs="Arial"/>
          <w:b w:val="0"/>
          <w:bCs w:val="0"/>
          <w:noProof w:val="0"/>
          <w:color w:val="000000" w:themeColor="text1" w:themeTint="FF" w:themeShade="FF"/>
          <w:sz w:val="22"/>
          <w:szCs w:val="22"/>
          <w:u w:val="none"/>
          <w:lang w:val="en-US"/>
        </w:rPr>
        <w:t xml:space="preserve"> include</w:t>
      </w:r>
      <w:r w:rsidRPr="4D313180" w:rsidR="4BED67C1">
        <w:rPr>
          <w:rFonts w:ascii="Arial" w:hAnsi="Arial" w:eastAsia="Arial" w:cs="Arial"/>
          <w:b w:val="0"/>
          <w:bCs w:val="0"/>
          <w:noProof w:val="0"/>
          <w:color w:val="000000" w:themeColor="text1" w:themeTint="FF" w:themeShade="FF"/>
          <w:sz w:val="22"/>
          <w:szCs w:val="22"/>
          <w:u w:val="none"/>
          <w:lang w:val="en-US"/>
        </w:rPr>
        <w:t xml:space="preserve"> digital transformation managers, </w:t>
      </w:r>
      <w:r w:rsidRPr="4D313180" w:rsidR="496165F5">
        <w:rPr>
          <w:rFonts w:ascii="Arial" w:hAnsi="Arial" w:eastAsia="Arial" w:cs="Arial"/>
          <w:b w:val="0"/>
          <w:bCs w:val="0"/>
          <w:noProof w:val="0"/>
          <w:color w:val="000000" w:themeColor="text1" w:themeTint="FF" w:themeShade="FF"/>
          <w:sz w:val="22"/>
          <w:szCs w:val="22"/>
          <w:u w:val="none"/>
          <w:lang w:val="en-US"/>
        </w:rPr>
        <w:t xml:space="preserve">clinical informatics </w:t>
      </w:r>
      <w:r w:rsidRPr="4D313180" w:rsidR="08B506B8">
        <w:rPr>
          <w:rFonts w:ascii="Arial" w:hAnsi="Arial" w:eastAsia="Arial" w:cs="Arial"/>
          <w:b w:val="0"/>
          <w:bCs w:val="0"/>
          <w:noProof w:val="0"/>
          <w:color w:val="000000" w:themeColor="text1" w:themeTint="FF" w:themeShade="FF"/>
          <w:sz w:val="22"/>
          <w:szCs w:val="22"/>
          <w:u w:val="none"/>
          <w:lang w:val="en-US"/>
        </w:rPr>
        <w:t xml:space="preserve">specialists </w:t>
      </w:r>
      <w:r w:rsidRPr="4D313180" w:rsidR="496165F5">
        <w:rPr>
          <w:rFonts w:ascii="Arial" w:hAnsi="Arial" w:eastAsia="Arial" w:cs="Arial"/>
          <w:b w:val="0"/>
          <w:bCs w:val="0"/>
          <w:noProof w:val="0"/>
          <w:color w:val="000000" w:themeColor="text1" w:themeTint="FF" w:themeShade="FF"/>
          <w:sz w:val="22"/>
          <w:szCs w:val="22"/>
          <w:u w:val="none"/>
          <w:lang w:val="en-US"/>
        </w:rPr>
        <w:t xml:space="preserve">and digital project managers alongside existing </w:t>
      </w:r>
      <w:r w:rsidRPr="4D313180" w:rsidR="3091252A">
        <w:rPr>
          <w:rFonts w:ascii="Arial" w:hAnsi="Arial" w:eastAsia="Arial" w:cs="Arial"/>
          <w:b w:val="0"/>
          <w:bCs w:val="0"/>
          <w:noProof w:val="0"/>
          <w:color w:val="000000" w:themeColor="text1" w:themeTint="FF" w:themeShade="FF"/>
          <w:sz w:val="22"/>
          <w:szCs w:val="22"/>
          <w:u w:val="none"/>
          <w:lang w:val="en-US"/>
        </w:rPr>
        <w:t>roles such as IT support specialists and patient experience leads.</w:t>
      </w:r>
      <w:r w:rsidRPr="4D313180" w:rsidR="7B04E4B3">
        <w:rPr>
          <w:rFonts w:ascii="Arial" w:hAnsi="Arial" w:eastAsia="Arial" w:cs="Arial"/>
          <w:b w:val="0"/>
          <w:bCs w:val="0"/>
          <w:noProof w:val="0"/>
          <w:color w:val="000000" w:themeColor="text1" w:themeTint="FF" w:themeShade="FF"/>
          <w:sz w:val="22"/>
          <w:szCs w:val="22"/>
          <w:u w:val="none"/>
          <w:lang w:val="en-US"/>
        </w:rPr>
        <w:t xml:space="preserve"> </w:t>
      </w:r>
      <w:r w:rsidRPr="4D313180" w:rsidR="7B04E4B3">
        <w:rPr>
          <w:rFonts w:ascii="Arial" w:hAnsi="Arial" w:eastAsia="Arial" w:cs="Arial"/>
          <w:b w:val="0"/>
          <w:bCs w:val="0"/>
          <w:noProof w:val="0"/>
          <w:color w:val="000000" w:themeColor="text1" w:themeTint="FF" w:themeShade="FF"/>
          <w:sz w:val="22"/>
          <w:szCs w:val="22"/>
          <w:u w:val="none"/>
          <w:lang w:val="en-US"/>
        </w:rPr>
        <w:t>Although,</w:t>
      </w:r>
      <w:r w:rsidRPr="4D313180" w:rsidR="7B04E4B3">
        <w:rPr>
          <w:rFonts w:ascii="Arial" w:hAnsi="Arial" w:eastAsia="Arial" w:cs="Arial"/>
          <w:b w:val="0"/>
          <w:bCs w:val="0"/>
          <w:noProof w:val="0"/>
          <w:color w:val="000000" w:themeColor="text1" w:themeTint="FF" w:themeShade="FF"/>
          <w:sz w:val="22"/>
          <w:szCs w:val="22"/>
          <w:u w:val="none"/>
          <w:lang w:val="en-US"/>
        </w:rPr>
        <w:t xml:space="preserve"> the NHS bringing new roles is </w:t>
      </w:r>
      <w:r w:rsidRPr="4D313180" w:rsidR="50F116C3">
        <w:rPr>
          <w:rFonts w:ascii="Arial" w:hAnsi="Arial" w:eastAsia="Arial" w:cs="Arial"/>
          <w:b w:val="0"/>
          <w:bCs w:val="0"/>
          <w:noProof w:val="0"/>
          <w:color w:val="000000" w:themeColor="text1" w:themeTint="FF" w:themeShade="FF"/>
          <w:sz w:val="22"/>
          <w:szCs w:val="22"/>
          <w:u w:val="none"/>
          <w:lang w:val="en-US"/>
        </w:rPr>
        <w:t>beneficial,</w:t>
      </w:r>
      <w:r w:rsidRPr="4D313180" w:rsidR="7B04E4B3">
        <w:rPr>
          <w:rFonts w:ascii="Arial" w:hAnsi="Arial" w:eastAsia="Arial" w:cs="Arial"/>
          <w:b w:val="0"/>
          <w:bCs w:val="0"/>
          <w:noProof w:val="0"/>
          <w:color w:val="000000" w:themeColor="text1" w:themeTint="FF" w:themeShade="FF"/>
          <w:sz w:val="22"/>
          <w:szCs w:val="22"/>
          <w:u w:val="none"/>
          <w:lang w:val="en-US"/>
        </w:rPr>
        <w:t xml:space="preserve"> </w:t>
      </w:r>
      <w:r w:rsidRPr="4D313180" w:rsidR="4EA885B2">
        <w:rPr>
          <w:rFonts w:ascii="Arial" w:hAnsi="Arial" w:eastAsia="Arial" w:cs="Arial"/>
          <w:b w:val="0"/>
          <w:bCs w:val="0"/>
          <w:noProof w:val="0"/>
          <w:color w:val="000000" w:themeColor="text1" w:themeTint="FF" w:themeShade="FF"/>
          <w:sz w:val="22"/>
          <w:szCs w:val="22"/>
          <w:u w:val="none"/>
          <w:lang w:val="en-US"/>
        </w:rPr>
        <w:t xml:space="preserve">the workload can still manage to increase again. Even with digital </w:t>
      </w:r>
      <w:r w:rsidRPr="4D313180" w:rsidR="62A5A432">
        <w:rPr>
          <w:rFonts w:ascii="Arial" w:hAnsi="Arial" w:eastAsia="Arial" w:cs="Arial"/>
          <w:b w:val="0"/>
          <w:bCs w:val="0"/>
          <w:noProof w:val="0"/>
          <w:color w:val="000000" w:themeColor="text1" w:themeTint="FF" w:themeShade="FF"/>
          <w:sz w:val="22"/>
          <w:szCs w:val="22"/>
          <w:u w:val="none"/>
          <w:lang w:val="en-US"/>
        </w:rPr>
        <w:t>innovations that</w:t>
      </w:r>
      <w:r w:rsidRPr="4D313180" w:rsidR="4EA885B2">
        <w:rPr>
          <w:rFonts w:ascii="Arial" w:hAnsi="Arial" w:eastAsia="Arial" w:cs="Arial"/>
          <w:b w:val="0"/>
          <w:bCs w:val="0"/>
          <w:noProof w:val="0"/>
          <w:color w:val="000000" w:themeColor="text1" w:themeTint="FF" w:themeShade="FF"/>
          <w:sz w:val="22"/>
          <w:szCs w:val="22"/>
          <w:u w:val="none"/>
          <w:lang w:val="en-US"/>
        </w:rPr>
        <w:t xml:space="preserve"> </w:t>
      </w:r>
      <w:r w:rsidRPr="4D313180" w:rsidR="67C70C74">
        <w:rPr>
          <w:rFonts w:ascii="Arial" w:hAnsi="Arial" w:eastAsia="Arial" w:cs="Arial"/>
          <w:b w:val="0"/>
          <w:bCs w:val="0"/>
          <w:noProof w:val="0"/>
          <w:color w:val="000000" w:themeColor="text1" w:themeTint="FF" w:themeShade="FF"/>
          <w:sz w:val="22"/>
          <w:szCs w:val="22"/>
          <w:u w:val="none"/>
          <w:lang w:val="en-US"/>
        </w:rPr>
        <w:t>enhance</w:t>
      </w:r>
      <w:r w:rsidRPr="4D313180" w:rsidR="2E1B82B5">
        <w:rPr>
          <w:rFonts w:ascii="Arial" w:hAnsi="Arial" w:eastAsia="Arial" w:cs="Arial"/>
          <w:b w:val="0"/>
          <w:bCs w:val="0"/>
          <w:noProof w:val="0"/>
          <w:color w:val="000000" w:themeColor="text1" w:themeTint="FF" w:themeShade="FF"/>
          <w:sz w:val="22"/>
          <w:szCs w:val="22"/>
          <w:u w:val="none"/>
          <w:lang w:val="en-US"/>
        </w:rPr>
        <w:t xml:space="preserve"> </w:t>
      </w:r>
      <w:r w:rsidRPr="4D313180" w:rsidR="6388E24B">
        <w:rPr>
          <w:rFonts w:ascii="Arial" w:hAnsi="Arial" w:eastAsia="Arial" w:cs="Arial"/>
          <w:b w:val="0"/>
          <w:bCs w:val="0"/>
          <w:noProof w:val="0"/>
          <w:color w:val="000000" w:themeColor="text1" w:themeTint="FF" w:themeShade="FF"/>
          <w:sz w:val="22"/>
          <w:szCs w:val="22"/>
          <w:u w:val="none"/>
          <w:lang w:val="en-US"/>
        </w:rPr>
        <w:t>effectiveness,</w:t>
      </w:r>
      <w:r w:rsidRPr="4D313180" w:rsidR="140D62DE">
        <w:rPr>
          <w:rFonts w:ascii="Arial" w:hAnsi="Arial" w:eastAsia="Arial" w:cs="Arial"/>
          <w:b w:val="0"/>
          <w:bCs w:val="0"/>
          <w:noProof w:val="0"/>
          <w:color w:val="000000" w:themeColor="text1" w:themeTint="FF" w:themeShade="FF"/>
          <w:sz w:val="22"/>
          <w:szCs w:val="22"/>
          <w:u w:val="none"/>
          <w:lang w:val="en-US"/>
        </w:rPr>
        <w:t xml:space="preserve"> it can have challenging aspects. For instance, </w:t>
      </w:r>
      <w:r w:rsidRPr="4D313180" w:rsidR="20B81212">
        <w:rPr>
          <w:rFonts w:ascii="Arial" w:hAnsi="Arial" w:eastAsia="Arial" w:cs="Arial"/>
          <w:b w:val="0"/>
          <w:bCs w:val="0"/>
          <w:noProof w:val="0"/>
          <w:color w:val="000000" w:themeColor="text1" w:themeTint="FF" w:themeShade="FF"/>
          <w:sz w:val="22"/>
          <w:szCs w:val="22"/>
          <w:u w:val="none"/>
          <w:lang w:val="en-US"/>
        </w:rPr>
        <w:t>it can expand or redistribute the existing issues in healthcare, the workload, high volume of booki</w:t>
      </w:r>
      <w:r w:rsidRPr="4D313180" w:rsidR="3E7E86B9">
        <w:rPr>
          <w:rFonts w:ascii="Arial" w:hAnsi="Arial" w:eastAsia="Arial" w:cs="Arial"/>
          <w:b w:val="0"/>
          <w:bCs w:val="0"/>
          <w:noProof w:val="0"/>
          <w:color w:val="000000" w:themeColor="text1" w:themeTint="FF" w:themeShade="FF"/>
          <w:sz w:val="22"/>
          <w:szCs w:val="22"/>
          <w:u w:val="none"/>
          <w:lang w:val="en-US"/>
        </w:rPr>
        <w:t xml:space="preserve">ngs on the app, </w:t>
      </w:r>
      <w:r w:rsidRPr="4D313180" w:rsidR="3E7E86B9">
        <w:rPr>
          <w:rFonts w:ascii="Arial" w:hAnsi="Arial" w:eastAsia="Arial" w:cs="Arial"/>
          <w:b w:val="0"/>
          <w:bCs w:val="0"/>
          <w:noProof w:val="0"/>
          <w:color w:val="000000" w:themeColor="text1" w:themeTint="FF" w:themeShade="FF"/>
          <w:sz w:val="22"/>
          <w:szCs w:val="22"/>
          <w:u w:val="none"/>
          <w:lang w:val="en-US"/>
        </w:rPr>
        <w:t>impacting</w:t>
      </w:r>
      <w:r w:rsidRPr="4D313180" w:rsidR="3E7E86B9">
        <w:rPr>
          <w:rFonts w:ascii="Arial" w:hAnsi="Arial" w:eastAsia="Arial" w:cs="Arial"/>
          <w:b w:val="0"/>
          <w:bCs w:val="0"/>
          <w:noProof w:val="0"/>
          <w:color w:val="000000" w:themeColor="text1" w:themeTint="FF" w:themeShade="FF"/>
          <w:sz w:val="22"/>
          <w:szCs w:val="22"/>
          <w:u w:val="none"/>
          <w:lang w:val="en-US"/>
        </w:rPr>
        <w:t xml:space="preserve"> the ratio of appointments to staff which will cause pressure upon the administrative side of it. </w:t>
      </w:r>
      <w:r w:rsidRPr="4D313180" w:rsidR="2C846490">
        <w:rPr>
          <w:rFonts w:ascii="Arial" w:hAnsi="Arial" w:eastAsia="Arial" w:cs="Arial"/>
          <w:b w:val="0"/>
          <w:bCs w:val="0"/>
          <w:noProof w:val="0"/>
          <w:color w:val="000000" w:themeColor="text1" w:themeTint="FF" w:themeShade="FF"/>
          <w:sz w:val="22"/>
          <w:szCs w:val="22"/>
          <w:u w:val="none"/>
          <w:lang w:val="en-US"/>
        </w:rPr>
        <w:t xml:space="preserve">This shows that not all innovations can automatically reduce </w:t>
      </w:r>
      <w:r w:rsidRPr="4D313180" w:rsidR="2C846490">
        <w:rPr>
          <w:rFonts w:ascii="Arial" w:hAnsi="Arial" w:eastAsia="Arial" w:cs="Arial"/>
          <w:b w:val="0"/>
          <w:bCs w:val="0"/>
          <w:noProof w:val="0"/>
          <w:color w:val="000000" w:themeColor="text1" w:themeTint="FF" w:themeShade="FF"/>
          <w:sz w:val="22"/>
          <w:szCs w:val="22"/>
          <w:u w:val="none"/>
          <w:lang w:val="en-US"/>
        </w:rPr>
        <w:t>problems</w:t>
      </w:r>
      <w:r w:rsidRPr="4D313180" w:rsidR="2C846490">
        <w:rPr>
          <w:rFonts w:ascii="Arial" w:hAnsi="Arial" w:eastAsia="Arial" w:cs="Arial"/>
          <w:b w:val="0"/>
          <w:bCs w:val="0"/>
          <w:noProof w:val="0"/>
          <w:color w:val="000000" w:themeColor="text1" w:themeTint="FF" w:themeShade="FF"/>
          <w:sz w:val="22"/>
          <w:szCs w:val="22"/>
          <w:u w:val="none"/>
          <w:lang w:val="en-US"/>
        </w:rPr>
        <w:t xml:space="preserve"> </w:t>
      </w:r>
      <w:r w:rsidRPr="4D313180" w:rsidR="2C846490">
        <w:rPr>
          <w:rFonts w:ascii="Arial" w:hAnsi="Arial" w:eastAsia="Arial" w:cs="Arial"/>
          <w:b w:val="0"/>
          <w:bCs w:val="0"/>
          <w:noProof w:val="0"/>
          <w:color w:val="000000" w:themeColor="text1" w:themeTint="FF" w:themeShade="FF"/>
          <w:sz w:val="22"/>
          <w:szCs w:val="22"/>
          <w:u w:val="none"/>
          <w:lang w:val="en-US"/>
        </w:rPr>
        <w:t>but,</w:t>
      </w:r>
      <w:r w:rsidRPr="4D313180" w:rsidR="2C846490">
        <w:rPr>
          <w:rFonts w:ascii="Arial" w:hAnsi="Arial" w:eastAsia="Arial" w:cs="Arial"/>
          <w:b w:val="0"/>
          <w:bCs w:val="0"/>
          <w:noProof w:val="0"/>
          <w:color w:val="000000" w:themeColor="text1" w:themeTint="FF" w:themeShade="FF"/>
          <w:sz w:val="22"/>
          <w:szCs w:val="22"/>
          <w:u w:val="none"/>
          <w:lang w:val="en-US"/>
        </w:rPr>
        <w:t xml:space="preserve"> if the NHS app works well, these issues will not arise. </w:t>
      </w:r>
      <w:r w:rsidRPr="4D313180" w:rsidR="10C08B11">
        <w:rPr>
          <w:rFonts w:ascii="Arial" w:hAnsi="Arial" w:eastAsia="Arial" w:cs="Arial"/>
          <w:b w:val="0"/>
          <w:bCs w:val="0"/>
          <w:noProof w:val="0"/>
          <w:color w:val="000000" w:themeColor="text1" w:themeTint="FF" w:themeShade="FF"/>
          <w:sz w:val="22"/>
          <w:szCs w:val="22"/>
          <w:u w:val="none"/>
          <w:lang w:val="en-US"/>
        </w:rPr>
        <w:t xml:space="preserve">Besides </w:t>
      </w:r>
      <w:r w:rsidRPr="4D313180" w:rsidR="6B57124C">
        <w:rPr>
          <w:rFonts w:ascii="Arial" w:hAnsi="Arial" w:eastAsia="Arial" w:cs="Arial"/>
          <w:b w:val="0"/>
          <w:bCs w:val="0"/>
          <w:noProof w:val="0"/>
          <w:color w:val="000000" w:themeColor="text1" w:themeTint="FF" w:themeShade="FF"/>
          <w:sz w:val="22"/>
          <w:szCs w:val="22"/>
          <w:u w:val="none"/>
          <w:lang w:val="en-US"/>
        </w:rPr>
        <w:t>this,</w:t>
      </w:r>
      <w:r w:rsidRPr="4D313180" w:rsidR="10C08B11">
        <w:rPr>
          <w:rFonts w:ascii="Arial" w:hAnsi="Arial" w:eastAsia="Arial" w:cs="Arial"/>
          <w:b w:val="0"/>
          <w:bCs w:val="0"/>
          <w:noProof w:val="0"/>
          <w:color w:val="000000" w:themeColor="text1" w:themeTint="FF" w:themeShade="FF"/>
          <w:sz w:val="22"/>
          <w:szCs w:val="22"/>
          <w:u w:val="none"/>
          <w:lang w:val="en-US"/>
        </w:rPr>
        <w:t xml:space="preserve"> a positive outcome of </w:t>
      </w:r>
      <w:r w:rsidRPr="4D313180" w:rsidR="70A8D622">
        <w:rPr>
          <w:rFonts w:ascii="Arial" w:hAnsi="Arial" w:eastAsia="Arial" w:cs="Arial"/>
          <w:b w:val="0"/>
          <w:bCs w:val="0"/>
          <w:noProof w:val="0"/>
          <w:color w:val="000000" w:themeColor="text1" w:themeTint="FF" w:themeShade="FF"/>
          <w:sz w:val="22"/>
          <w:szCs w:val="22"/>
          <w:u w:val="none"/>
          <w:lang w:val="en-US"/>
        </w:rPr>
        <w:t>this</w:t>
      </w:r>
      <w:r w:rsidRPr="4D313180" w:rsidR="10C08B11">
        <w:rPr>
          <w:rFonts w:ascii="Arial" w:hAnsi="Arial" w:eastAsia="Arial" w:cs="Arial"/>
          <w:b w:val="0"/>
          <w:bCs w:val="0"/>
          <w:noProof w:val="0"/>
          <w:color w:val="000000" w:themeColor="text1" w:themeTint="FF" w:themeShade="FF"/>
          <w:sz w:val="22"/>
          <w:szCs w:val="22"/>
          <w:u w:val="none"/>
          <w:lang w:val="en-US"/>
        </w:rPr>
        <w:t xml:space="preserve"> innovation</w:t>
      </w:r>
      <w:r w:rsidRPr="4D313180" w:rsidR="752D4B91">
        <w:rPr>
          <w:rFonts w:ascii="Arial" w:hAnsi="Arial" w:eastAsia="Arial" w:cs="Arial"/>
          <w:b w:val="0"/>
          <w:bCs w:val="0"/>
          <w:noProof w:val="0"/>
          <w:color w:val="000000" w:themeColor="text1" w:themeTint="FF" w:themeShade="FF"/>
          <w:sz w:val="22"/>
          <w:szCs w:val="22"/>
          <w:u w:val="none"/>
          <w:lang w:val="en-US"/>
        </w:rPr>
        <w:t xml:space="preserve"> that Health Innovation Network (2024) </w:t>
      </w:r>
      <w:r w:rsidRPr="4D313180" w:rsidR="752D4B91">
        <w:rPr>
          <w:rFonts w:ascii="Arial" w:hAnsi="Arial" w:eastAsia="Arial" w:cs="Arial"/>
          <w:b w:val="0"/>
          <w:bCs w:val="0"/>
          <w:noProof w:val="0"/>
          <w:color w:val="000000" w:themeColor="text1" w:themeTint="FF" w:themeShade="FF"/>
          <w:sz w:val="22"/>
          <w:szCs w:val="22"/>
          <w:u w:val="none"/>
          <w:lang w:val="en-US"/>
        </w:rPr>
        <w:t>stated</w:t>
      </w:r>
      <w:r w:rsidRPr="4D313180" w:rsidR="752D4B91">
        <w:rPr>
          <w:rFonts w:ascii="Arial" w:hAnsi="Arial" w:eastAsia="Arial" w:cs="Arial"/>
          <w:b w:val="0"/>
          <w:bCs w:val="0"/>
          <w:noProof w:val="0"/>
          <w:color w:val="000000" w:themeColor="text1" w:themeTint="FF" w:themeShade="FF"/>
          <w:sz w:val="22"/>
          <w:szCs w:val="22"/>
          <w:u w:val="none"/>
          <w:lang w:val="en-US"/>
        </w:rPr>
        <w:t xml:space="preserve"> is </w:t>
      </w:r>
      <w:r w:rsidRPr="4D313180" w:rsidR="10C08B11">
        <w:rPr>
          <w:rFonts w:ascii="Arial" w:hAnsi="Arial" w:eastAsia="Arial" w:cs="Arial"/>
          <w:b w:val="0"/>
          <w:bCs w:val="0"/>
          <w:noProof w:val="0"/>
          <w:color w:val="000000" w:themeColor="text1" w:themeTint="FF" w:themeShade="FF"/>
          <w:sz w:val="22"/>
          <w:szCs w:val="22"/>
          <w:u w:val="none"/>
          <w:lang w:val="en-US"/>
        </w:rPr>
        <w:t>service users who book their own appointments would be less likely to miss them or constantly reschedule</w:t>
      </w:r>
      <w:r w:rsidRPr="4D313180" w:rsidR="7CA87C2B">
        <w:rPr>
          <w:rFonts w:ascii="Arial" w:hAnsi="Arial" w:eastAsia="Arial" w:cs="Arial"/>
          <w:b w:val="0"/>
          <w:bCs w:val="0"/>
          <w:noProof w:val="0"/>
          <w:color w:val="000000" w:themeColor="text1" w:themeTint="FF" w:themeShade="FF"/>
          <w:sz w:val="22"/>
          <w:szCs w:val="22"/>
          <w:u w:val="none"/>
          <w:lang w:val="en-US"/>
        </w:rPr>
        <w:t>, compared to if a service provider booked the appointment</w:t>
      </w:r>
      <w:r w:rsidRPr="4D313180" w:rsidR="38DAB30E">
        <w:rPr>
          <w:rFonts w:ascii="Arial" w:hAnsi="Arial" w:eastAsia="Arial" w:cs="Arial"/>
          <w:b w:val="0"/>
          <w:bCs w:val="0"/>
          <w:noProof w:val="0"/>
          <w:color w:val="000000" w:themeColor="text1" w:themeTint="FF" w:themeShade="FF"/>
          <w:sz w:val="22"/>
          <w:szCs w:val="22"/>
          <w:u w:val="none"/>
          <w:lang w:val="en-US"/>
        </w:rPr>
        <w:t xml:space="preserve">. </w:t>
      </w:r>
    </w:p>
    <w:p w:rsidR="7A45C67B" w:rsidP="4D313180" w:rsidRDefault="7A45C67B" w14:paraId="1F00D219" w14:textId="6C7E51F7">
      <w:pPr>
        <w:pStyle w:val="Normal"/>
        <w:spacing w:before="0" w:beforeAutospacing="off" w:after="160" w:afterAutospacing="off" w:line="360" w:lineRule="auto"/>
        <w:rPr>
          <w:rFonts w:ascii="Arial" w:hAnsi="Arial" w:eastAsia="Arial" w:cs="Arial"/>
          <w:noProof w:val="0"/>
          <w:color w:val="000000" w:themeColor="text1" w:themeTint="FF" w:themeShade="FF"/>
          <w:sz w:val="22"/>
          <w:szCs w:val="22"/>
          <w:lang w:val="en-US"/>
        </w:rPr>
      </w:pPr>
      <w:r w:rsidRPr="4D313180" w:rsidR="7A45C67B">
        <w:rPr>
          <w:rFonts w:ascii="Arial" w:hAnsi="Arial" w:eastAsia="Arial" w:cs="Arial"/>
          <w:noProof w:val="0"/>
          <w:color w:val="000000" w:themeColor="text1" w:themeTint="FF" w:themeShade="FF"/>
          <w:sz w:val="22"/>
          <w:szCs w:val="22"/>
          <w:lang w:val="en-US"/>
        </w:rPr>
        <w:t xml:space="preserve">In addition to the workforce </w:t>
      </w:r>
      <w:r w:rsidRPr="4D313180" w:rsidR="5059347B">
        <w:rPr>
          <w:rFonts w:ascii="Arial" w:hAnsi="Arial" w:eastAsia="Arial" w:cs="Arial"/>
          <w:noProof w:val="0"/>
          <w:color w:val="000000" w:themeColor="text1" w:themeTint="FF" w:themeShade="FF"/>
          <w:sz w:val="22"/>
          <w:szCs w:val="22"/>
          <w:lang w:val="en-US"/>
        </w:rPr>
        <w:t>delivery,</w:t>
      </w:r>
      <w:r w:rsidRPr="4D313180" w:rsidR="7A45C67B">
        <w:rPr>
          <w:rFonts w:ascii="Arial" w:hAnsi="Arial" w:eastAsia="Arial" w:cs="Arial"/>
          <w:noProof w:val="0"/>
          <w:color w:val="000000" w:themeColor="text1" w:themeTint="FF" w:themeShade="FF"/>
          <w:sz w:val="22"/>
          <w:szCs w:val="22"/>
          <w:lang w:val="en-US"/>
        </w:rPr>
        <w:t xml:space="preserve"> </w:t>
      </w:r>
      <w:r w:rsidRPr="4D313180" w:rsidR="75883C8D">
        <w:rPr>
          <w:rFonts w:ascii="Arial" w:hAnsi="Arial" w:eastAsia="Arial" w:cs="Arial"/>
          <w:noProof w:val="0"/>
          <w:color w:val="000000" w:themeColor="text1" w:themeTint="FF" w:themeShade="FF"/>
          <w:sz w:val="22"/>
          <w:szCs w:val="22"/>
          <w:lang w:val="en-US"/>
        </w:rPr>
        <w:t xml:space="preserve">a benefit is that both </w:t>
      </w:r>
      <w:bookmarkStart w:name="_Int_iQHttvZ9" w:id="1146772314"/>
      <w:r w:rsidRPr="4D313180" w:rsidR="75883C8D">
        <w:rPr>
          <w:rFonts w:ascii="Arial" w:hAnsi="Arial" w:eastAsia="Arial" w:cs="Arial"/>
          <w:noProof w:val="0"/>
          <w:color w:val="000000" w:themeColor="text1" w:themeTint="FF" w:themeShade="FF"/>
          <w:sz w:val="22"/>
          <w:szCs w:val="22"/>
          <w:lang w:val="en-US"/>
        </w:rPr>
        <w:t>non clinical</w:t>
      </w:r>
      <w:bookmarkEnd w:id="1146772314"/>
      <w:r w:rsidRPr="4D313180" w:rsidR="75883C8D">
        <w:rPr>
          <w:rFonts w:ascii="Arial" w:hAnsi="Arial" w:eastAsia="Arial" w:cs="Arial"/>
          <w:noProof w:val="0"/>
          <w:color w:val="000000" w:themeColor="text1" w:themeTint="FF" w:themeShade="FF"/>
          <w:sz w:val="22"/>
          <w:szCs w:val="22"/>
          <w:lang w:val="en-US"/>
        </w:rPr>
        <w:t xml:space="preserve"> and clinical staff would </w:t>
      </w:r>
      <w:r w:rsidRPr="4D313180" w:rsidR="75883C8D">
        <w:rPr>
          <w:rFonts w:ascii="Arial" w:hAnsi="Arial" w:eastAsia="Arial" w:cs="Arial"/>
          <w:noProof w:val="0"/>
          <w:color w:val="000000" w:themeColor="text1" w:themeTint="FF" w:themeShade="FF"/>
          <w:sz w:val="22"/>
          <w:szCs w:val="22"/>
          <w:lang w:val="en-US"/>
        </w:rPr>
        <w:t>be required</w:t>
      </w:r>
      <w:r w:rsidRPr="4D313180" w:rsidR="75883C8D">
        <w:rPr>
          <w:rFonts w:ascii="Arial" w:hAnsi="Arial" w:eastAsia="Arial" w:cs="Arial"/>
          <w:noProof w:val="0"/>
          <w:color w:val="000000" w:themeColor="text1" w:themeTint="FF" w:themeShade="FF"/>
          <w:sz w:val="22"/>
          <w:szCs w:val="22"/>
          <w:lang w:val="en-US"/>
        </w:rPr>
        <w:t xml:space="preserve"> to gain skills and knowledge on digital </w:t>
      </w:r>
      <w:r w:rsidRPr="4D313180" w:rsidR="75883C8D">
        <w:rPr>
          <w:rFonts w:ascii="Arial" w:hAnsi="Arial" w:eastAsia="Arial" w:cs="Arial"/>
          <w:noProof w:val="0"/>
          <w:color w:val="000000" w:themeColor="text1" w:themeTint="FF" w:themeShade="FF"/>
          <w:sz w:val="22"/>
          <w:szCs w:val="22"/>
          <w:lang w:val="en-US"/>
        </w:rPr>
        <w:t>safety, if</w:t>
      </w:r>
      <w:r w:rsidRPr="4D313180" w:rsidR="75883C8D">
        <w:rPr>
          <w:rFonts w:ascii="Arial" w:hAnsi="Arial" w:eastAsia="Arial" w:cs="Arial"/>
          <w:noProof w:val="0"/>
          <w:color w:val="000000" w:themeColor="text1" w:themeTint="FF" w:themeShade="FF"/>
          <w:sz w:val="22"/>
          <w:szCs w:val="22"/>
          <w:lang w:val="en-US"/>
        </w:rPr>
        <w:t xml:space="preserve"> </w:t>
      </w:r>
      <w:r w:rsidRPr="4D313180" w:rsidR="418BFD1D">
        <w:rPr>
          <w:rFonts w:ascii="Arial" w:hAnsi="Arial" w:eastAsia="Arial" w:cs="Arial"/>
          <w:noProof w:val="0"/>
          <w:color w:val="000000" w:themeColor="text1" w:themeTint="FF" w:themeShade="FF"/>
          <w:sz w:val="22"/>
          <w:szCs w:val="22"/>
          <w:lang w:val="en-US"/>
        </w:rPr>
        <w:t>they're</w:t>
      </w:r>
      <w:r w:rsidRPr="4D313180" w:rsidR="75883C8D">
        <w:rPr>
          <w:rFonts w:ascii="Arial" w:hAnsi="Arial" w:eastAsia="Arial" w:cs="Arial"/>
          <w:noProof w:val="0"/>
          <w:color w:val="000000" w:themeColor="text1" w:themeTint="FF" w:themeShade="FF"/>
          <w:sz w:val="22"/>
          <w:szCs w:val="22"/>
          <w:lang w:val="en-US"/>
        </w:rPr>
        <w:t xml:space="preserve"> managing the NHS app appointments. </w:t>
      </w:r>
      <w:r w:rsidRPr="4D313180" w:rsidR="4672E828">
        <w:rPr>
          <w:rFonts w:ascii="Arial" w:hAnsi="Arial" w:eastAsia="Arial" w:cs="Arial"/>
          <w:noProof w:val="0"/>
          <w:color w:val="000000" w:themeColor="text1" w:themeTint="FF" w:themeShade="FF"/>
          <w:sz w:val="22"/>
          <w:szCs w:val="22"/>
          <w:lang w:val="en-US"/>
        </w:rPr>
        <w:t xml:space="preserve">This would be done with staff training </w:t>
      </w:r>
      <w:r w:rsidRPr="4D313180" w:rsidR="7B65090B">
        <w:rPr>
          <w:rFonts w:ascii="Arial" w:hAnsi="Arial" w:eastAsia="Arial" w:cs="Arial"/>
          <w:noProof w:val="0"/>
          <w:color w:val="000000" w:themeColor="text1" w:themeTint="FF" w:themeShade="FF"/>
          <w:sz w:val="22"/>
          <w:szCs w:val="22"/>
          <w:lang w:val="en-US"/>
        </w:rPr>
        <w:t xml:space="preserve">on cybersecurity and data protection </w:t>
      </w:r>
      <w:r w:rsidRPr="4D313180" w:rsidR="732C89E4">
        <w:rPr>
          <w:rFonts w:ascii="Arial" w:hAnsi="Arial" w:eastAsia="Arial" w:cs="Arial"/>
          <w:noProof w:val="0"/>
          <w:color w:val="000000" w:themeColor="text1" w:themeTint="FF" w:themeShade="FF"/>
          <w:sz w:val="22"/>
          <w:szCs w:val="22"/>
          <w:lang w:val="en-US"/>
        </w:rPr>
        <w:t>following the Data Protection A</w:t>
      </w:r>
      <w:r w:rsidRPr="4D313180" w:rsidR="732C89E4">
        <w:rPr>
          <w:rFonts w:ascii="Arial" w:hAnsi="Arial" w:eastAsia="Arial" w:cs="Arial"/>
          <w:noProof w:val="0"/>
          <w:color w:val="000000" w:themeColor="text1" w:themeTint="FF" w:themeShade="FF"/>
          <w:sz w:val="22"/>
          <w:szCs w:val="22"/>
          <w:lang w:val="en-US"/>
        </w:rPr>
        <w:t>ct</w:t>
      </w:r>
      <w:r w:rsidRPr="4D313180" w:rsidR="732C89E4">
        <w:rPr>
          <w:rFonts w:ascii="Arial" w:hAnsi="Arial" w:eastAsia="Arial" w:cs="Arial"/>
          <w:noProof w:val="0"/>
          <w:color w:val="000000" w:themeColor="text1" w:themeTint="FF" w:themeShade="FF"/>
          <w:sz w:val="22"/>
          <w:szCs w:val="22"/>
          <w:lang w:val="en-US"/>
        </w:rPr>
        <w:t xml:space="preserve"> (2018) </w:t>
      </w:r>
      <w:r w:rsidRPr="4D313180" w:rsidR="7B65090B">
        <w:rPr>
          <w:rFonts w:ascii="Arial" w:hAnsi="Arial" w:eastAsia="Arial" w:cs="Arial"/>
          <w:noProof w:val="0"/>
          <w:color w:val="000000" w:themeColor="text1" w:themeTint="FF" w:themeShade="FF"/>
          <w:sz w:val="22"/>
          <w:szCs w:val="22"/>
          <w:lang w:val="en-US"/>
        </w:rPr>
        <w:t>under t</w:t>
      </w:r>
      <w:r w:rsidRPr="4D313180" w:rsidR="7B65090B">
        <w:rPr>
          <w:rFonts w:ascii="Arial" w:hAnsi="Arial" w:eastAsia="Arial" w:cs="Arial"/>
          <w:noProof w:val="0"/>
          <w:color w:val="000000" w:themeColor="text1" w:themeTint="FF" w:themeShade="FF"/>
          <w:sz w:val="22"/>
          <w:szCs w:val="22"/>
          <w:lang w:val="en-US"/>
        </w:rPr>
        <w:t xml:space="preserve">he UK GDPR regulations. </w:t>
      </w:r>
      <w:r w:rsidRPr="4D313180" w:rsidR="7B65090B">
        <w:rPr>
          <w:rFonts w:ascii="Arial" w:hAnsi="Arial" w:eastAsia="Arial" w:cs="Arial"/>
          <w:noProof w:val="0"/>
          <w:color w:val="000000" w:themeColor="text1" w:themeTint="FF" w:themeShade="FF"/>
          <w:sz w:val="22"/>
          <w:szCs w:val="22"/>
          <w:lang w:val="en-US"/>
        </w:rPr>
        <w:t>A very beneficial</w:t>
      </w:r>
      <w:r w:rsidRPr="4D313180" w:rsidR="7B65090B">
        <w:rPr>
          <w:rFonts w:ascii="Arial" w:hAnsi="Arial" w:eastAsia="Arial" w:cs="Arial"/>
          <w:noProof w:val="0"/>
          <w:color w:val="000000" w:themeColor="text1" w:themeTint="FF" w:themeShade="FF"/>
          <w:sz w:val="22"/>
          <w:szCs w:val="22"/>
          <w:lang w:val="en-US"/>
        </w:rPr>
        <w:t xml:space="preserve"> training as sensitive patient information </w:t>
      </w:r>
      <w:r w:rsidRPr="4D313180" w:rsidR="6D4BA48C">
        <w:rPr>
          <w:rFonts w:ascii="Arial" w:hAnsi="Arial" w:eastAsia="Arial" w:cs="Arial"/>
          <w:noProof w:val="0"/>
          <w:color w:val="000000" w:themeColor="text1" w:themeTint="FF" w:themeShade="FF"/>
          <w:sz w:val="22"/>
          <w:szCs w:val="22"/>
          <w:lang w:val="en-US"/>
        </w:rPr>
        <w:t xml:space="preserve">would be in the </w:t>
      </w:r>
      <w:bookmarkStart w:name="_Int_zRuLlQEL" w:id="194462295"/>
      <w:r w:rsidRPr="4D313180" w:rsidR="6D4BA48C">
        <w:rPr>
          <w:rFonts w:ascii="Arial" w:hAnsi="Arial" w:eastAsia="Arial" w:cs="Arial"/>
          <w:noProof w:val="0"/>
          <w:color w:val="000000" w:themeColor="text1" w:themeTint="FF" w:themeShade="FF"/>
          <w:sz w:val="22"/>
          <w:szCs w:val="22"/>
          <w:lang w:val="en-US"/>
        </w:rPr>
        <w:t>staffs'</w:t>
      </w:r>
      <w:bookmarkEnd w:id="194462295"/>
      <w:r w:rsidRPr="4D313180" w:rsidR="6D4BA48C">
        <w:rPr>
          <w:rFonts w:ascii="Arial" w:hAnsi="Arial" w:eastAsia="Arial" w:cs="Arial"/>
          <w:noProof w:val="0"/>
          <w:color w:val="000000" w:themeColor="text1" w:themeTint="FF" w:themeShade="FF"/>
          <w:sz w:val="22"/>
          <w:szCs w:val="22"/>
          <w:lang w:val="en-US"/>
        </w:rPr>
        <w:t xml:space="preserve"> hands whilst regulating the app. </w:t>
      </w:r>
    </w:p>
    <w:p w:rsidR="4424B82A" w:rsidP="4D313180" w:rsidRDefault="4424B82A" w14:paraId="62614807" w14:textId="3DE5E647">
      <w:pPr>
        <w:pStyle w:val="Normal"/>
        <w:spacing w:before="0" w:beforeAutospacing="off" w:after="160" w:afterAutospacing="off" w:line="360" w:lineRule="auto"/>
        <w:rPr>
          <w:rFonts w:ascii="Arial" w:hAnsi="Arial" w:eastAsia="Arial" w:cs="Arial"/>
          <w:noProof w:val="0"/>
          <w:color w:val="000000" w:themeColor="text1" w:themeTint="FF" w:themeShade="FF"/>
          <w:sz w:val="22"/>
          <w:szCs w:val="22"/>
          <w:lang w:val="en-US"/>
        </w:rPr>
      </w:pPr>
      <w:r w:rsidRPr="4D313180" w:rsidR="4424B82A">
        <w:rPr>
          <w:rFonts w:ascii="Arial" w:hAnsi="Arial" w:eastAsia="Arial" w:cs="Arial"/>
          <w:noProof w:val="0"/>
          <w:color w:val="000000" w:themeColor="text1" w:themeTint="FF" w:themeShade="FF"/>
          <w:sz w:val="22"/>
          <w:szCs w:val="22"/>
          <w:lang w:val="en-US"/>
        </w:rPr>
        <w:t>In summary,</w:t>
      </w:r>
      <w:r w:rsidRPr="4D313180" w:rsidR="462E1D52">
        <w:rPr>
          <w:rFonts w:ascii="Arial" w:hAnsi="Arial" w:eastAsia="Arial" w:cs="Arial"/>
          <w:noProof w:val="0"/>
          <w:color w:val="000000" w:themeColor="text1" w:themeTint="FF" w:themeShade="FF"/>
          <w:sz w:val="22"/>
          <w:szCs w:val="22"/>
          <w:lang w:val="en-US"/>
        </w:rPr>
        <w:t xml:space="preserve"> </w:t>
      </w:r>
      <w:r w:rsidRPr="4D313180" w:rsidR="462E1D52">
        <w:rPr>
          <w:rFonts w:ascii="Arial" w:hAnsi="Arial" w:eastAsia="Arial" w:cs="Arial"/>
          <w:noProof w:val="0"/>
          <w:color w:val="000000" w:themeColor="text1" w:themeTint="FF" w:themeShade="FF"/>
          <w:sz w:val="22"/>
          <w:szCs w:val="22"/>
          <w:lang w:val="en-US"/>
        </w:rPr>
        <w:t>the NHS app has improved accessibility in receiving care</w:t>
      </w:r>
      <w:r w:rsidRPr="4D313180" w:rsidR="00BF8E7D">
        <w:rPr>
          <w:rFonts w:ascii="Arial" w:hAnsi="Arial" w:eastAsia="Arial" w:cs="Arial"/>
          <w:noProof w:val="0"/>
          <w:color w:val="000000" w:themeColor="text1" w:themeTint="FF" w:themeShade="FF"/>
          <w:sz w:val="22"/>
          <w:szCs w:val="22"/>
          <w:lang w:val="en-US"/>
        </w:rPr>
        <w:t xml:space="preserve">. In 2024 between May and June </w:t>
      </w:r>
      <w:r w:rsidRPr="4D313180" w:rsidR="484727C9">
        <w:rPr>
          <w:rFonts w:ascii="Arial" w:hAnsi="Arial" w:eastAsia="Arial" w:cs="Arial"/>
          <w:noProof w:val="0"/>
          <w:color w:val="000000" w:themeColor="text1" w:themeTint="FF" w:themeShade="FF"/>
          <w:sz w:val="22"/>
          <w:szCs w:val="22"/>
          <w:lang w:val="en-US"/>
        </w:rPr>
        <w:t xml:space="preserve">over 18 million logins were made from service users who wanted access to their </w:t>
      </w:r>
      <w:r w:rsidRPr="4D313180" w:rsidR="6333535A">
        <w:rPr>
          <w:rFonts w:ascii="Arial" w:hAnsi="Arial" w:eastAsia="Arial" w:cs="Arial"/>
          <w:noProof w:val="0"/>
          <w:color w:val="000000" w:themeColor="text1" w:themeTint="FF" w:themeShade="FF"/>
          <w:sz w:val="22"/>
          <w:szCs w:val="22"/>
          <w:lang w:val="en-US"/>
        </w:rPr>
        <w:t>health records online</w:t>
      </w:r>
      <w:r w:rsidRPr="4D313180" w:rsidR="25E09B89">
        <w:rPr>
          <w:rFonts w:ascii="Arial" w:hAnsi="Arial" w:eastAsia="Arial" w:cs="Arial"/>
          <w:noProof w:val="0"/>
          <w:color w:val="000000" w:themeColor="text1" w:themeTint="FF" w:themeShade="FF"/>
          <w:sz w:val="22"/>
          <w:szCs w:val="22"/>
          <w:lang w:val="en-US"/>
        </w:rPr>
        <w:t xml:space="preserve">. 4 million out of 26 million monthly repeat prescriptions have also been </w:t>
      </w:r>
      <w:r w:rsidRPr="4D313180" w:rsidR="25E09B89">
        <w:rPr>
          <w:rFonts w:ascii="Arial" w:hAnsi="Arial" w:eastAsia="Arial" w:cs="Arial"/>
          <w:noProof w:val="0"/>
          <w:color w:val="000000" w:themeColor="text1" w:themeTint="FF" w:themeShade="FF"/>
          <w:sz w:val="22"/>
          <w:szCs w:val="22"/>
          <w:lang w:val="en-US"/>
        </w:rPr>
        <w:t>s</w:t>
      </w:r>
      <w:r w:rsidRPr="4D313180" w:rsidR="25E09B89">
        <w:rPr>
          <w:rFonts w:ascii="Arial" w:hAnsi="Arial" w:eastAsia="Arial" w:cs="Arial"/>
          <w:noProof w:val="0"/>
          <w:color w:val="000000" w:themeColor="text1" w:themeTint="FF" w:themeShade="FF"/>
          <w:sz w:val="22"/>
          <w:szCs w:val="22"/>
          <w:lang w:val="en-US"/>
        </w:rPr>
        <w:t>ubmitted</w:t>
      </w:r>
      <w:r w:rsidRPr="4D313180" w:rsidR="031C82DF">
        <w:rPr>
          <w:rFonts w:ascii="Arial" w:hAnsi="Arial" w:eastAsia="Arial" w:cs="Arial"/>
          <w:noProof w:val="0"/>
          <w:color w:val="000000" w:themeColor="text1" w:themeTint="FF" w:themeShade="FF"/>
          <w:sz w:val="22"/>
          <w:szCs w:val="22"/>
          <w:lang w:val="en-US"/>
        </w:rPr>
        <w:t xml:space="preserve"> </w:t>
      </w:r>
      <w:r w:rsidRPr="4D313180" w:rsidR="031C82DF">
        <w:rPr>
          <w:rFonts w:ascii="Arial" w:hAnsi="Arial" w:eastAsia="Arial" w:cs="Arial"/>
          <w:noProof w:val="0"/>
          <w:color w:val="000000" w:themeColor="text1" w:themeTint="FF" w:themeShade="FF"/>
          <w:sz w:val="22"/>
          <w:szCs w:val="22"/>
          <w:lang w:val="en-US"/>
        </w:rPr>
        <w:t>digitally, saving the GP practice 3 minutes per request</w:t>
      </w:r>
      <w:r w:rsidRPr="4D313180" w:rsidR="25E09B89">
        <w:rPr>
          <w:rFonts w:ascii="Arial" w:hAnsi="Arial" w:eastAsia="Arial" w:cs="Arial"/>
          <w:noProof w:val="0"/>
          <w:color w:val="000000" w:themeColor="text1" w:themeTint="FF" w:themeShade="FF"/>
          <w:sz w:val="22"/>
          <w:szCs w:val="22"/>
          <w:lang w:val="en-US"/>
        </w:rPr>
        <w:t xml:space="preserve"> </w:t>
      </w:r>
      <w:r w:rsidRPr="4D313180" w:rsidR="6333535A">
        <w:rPr>
          <w:rFonts w:ascii="Arial" w:hAnsi="Arial" w:eastAsia="Arial" w:cs="Arial"/>
          <w:noProof w:val="0"/>
          <w:color w:val="000000" w:themeColor="text1" w:themeTint="FF" w:themeShade="FF"/>
          <w:sz w:val="22"/>
          <w:szCs w:val="22"/>
          <w:lang w:val="en-US"/>
        </w:rPr>
        <w:t xml:space="preserve">(Health Innovation Network, 2024). </w:t>
      </w:r>
      <w:r w:rsidRPr="4D313180" w:rsidR="416E809F">
        <w:rPr>
          <w:rFonts w:ascii="Arial" w:hAnsi="Arial" w:eastAsia="Arial" w:cs="Arial"/>
          <w:noProof w:val="0"/>
          <w:color w:val="000000" w:themeColor="text1" w:themeTint="FF" w:themeShade="FF"/>
          <w:sz w:val="22"/>
          <w:szCs w:val="22"/>
          <w:lang w:val="en-US"/>
        </w:rPr>
        <w:t xml:space="preserve">The statistics show the reduction in administrative burden and </w:t>
      </w:r>
      <w:bookmarkStart w:name="_Int_3yl0KsOS" w:id="15372172"/>
      <w:r w:rsidRPr="4D313180" w:rsidR="536A2354">
        <w:rPr>
          <w:rFonts w:ascii="Arial" w:hAnsi="Arial" w:eastAsia="Arial" w:cs="Arial"/>
          <w:noProof w:val="0"/>
          <w:color w:val="000000" w:themeColor="text1" w:themeTint="FF" w:themeShade="FF"/>
          <w:sz w:val="22"/>
          <w:szCs w:val="22"/>
          <w:lang w:val="en-US"/>
        </w:rPr>
        <w:t>p</w:t>
      </w:r>
      <w:r w:rsidRPr="4D313180" w:rsidR="536A2354">
        <w:rPr>
          <w:rFonts w:ascii="Arial" w:hAnsi="Arial" w:eastAsia="Arial" w:cs="Arial"/>
          <w:noProof w:val="0"/>
          <w:color w:val="000000" w:themeColor="text1" w:themeTint="FF" w:themeShade="FF"/>
          <w:sz w:val="22"/>
          <w:szCs w:val="22"/>
          <w:lang w:val="en-US"/>
        </w:rPr>
        <w:t>ermits</w:t>
      </w:r>
      <w:bookmarkEnd w:id="15372172"/>
      <w:r w:rsidRPr="4D313180" w:rsidR="536A2354">
        <w:rPr>
          <w:rFonts w:ascii="Arial" w:hAnsi="Arial" w:eastAsia="Arial" w:cs="Arial"/>
          <w:noProof w:val="0"/>
          <w:color w:val="000000" w:themeColor="text1" w:themeTint="FF" w:themeShade="FF"/>
          <w:sz w:val="22"/>
          <w:szCs w:val="22"/>
          <w:lang w:val="en-US"/>
        </w:rPr>
        <w:t xml:space="preserve"> </w:t>
      </w:r>
      <w:r w:rsidRPr="4D313180" w:rsidR="536A2354">
        <w:rPr>
          <w:rFonts w:ascii="Arial" w:hAnsi="Arial" w:eastAsia="Arial" w:cs="Arial"/>
          <w:noProof w:val="0"/>
          <w:color w:val="000000" w:themeColor="text1" w:themeTint="FF" w:themeShade="FF"/>
          <w:sz w:val="22"/>
          <w:szCs w:val="22"/>
          <w:lang w:val="en-US"/>
        </w:rPr>
        <w:t xml:space="preserve">the staff to </w:t>
      </w:r>
      <w:r w:rsidRPr="4D313180" w:rsidR="536A2354">
        <w:rPr>
          <w:rFonts w:ascii="Arial" w:hAnsi="Arial" w:eastAsia="Arial" w:cs="Arial"/>
          <w:noProof w:val="0"/>
          <w:color w:val="000000" w:themeColor="text1" w:themeTint="FF" w:themeShade="FF"/>
          <w:sz w:val="22"/>
          <w:szCs w:val="22"/>
          <w:lang w:val="en-US"/>
        </w:rPr>
        <w:t>a</w:t>
      </w:r>
      <w:r w:rsidRPr="4D313180" w:rsidR="536A2354">
        <w:rPr>
          <w:rFonts w:ascii="Arial" w:hAnsi="Arial" w:eastAsia="Arial" w:cs="Arial"/>
          <w:noProof w:val="0"/>
          <w:color w:val="000000" w:themeColor="text1" w:themeTint="FF" w:themeShade="FF"/>
          <w:sz w:val="22"/>
          <w:szCs w:val="22"/>
          <w:lang w:val="en-US"/>
        </w:rPr>
        <w:t>llocate</w:t>
      </w:r>
      <w:r w:rsidRPr="4D313180" w:rsidR="536A2354">
        <w:rPr>
          <w:rFonts w:ascii="Arial" w:hAnsi="Arial" w:eastAsia="Arial" w:cs="Arial"/>
          <w:noProof w:val="0"/>
          <w:color w:val="000000" w:themeColor="text1" w:themeTint="FF" w:themeShade="FF"/>
          <w:sz w:val="22"/>
          <w:szCs w:val="22"/>
          <w:lang w:val="en-US"/>
        </w:rPr>
        <w:t xml:space="preserve"> </w:t>
      </w:r>
      <w:r w:rsidRPr="4D313180" w:rsidR="536A2354">
        <w:rPr>
          <w:rFonts w:ascii="Arial" w:hAnsi="Arial" w:eastAsia="Arial" w:cs="Arial"/>
          <w:noProof w:val="0"/>
          <w:color w:val="000000" w:themeColor="text1" w:themeTint="FF" w:themeShade="FF"/>
          <w:sz w:val="22"/>
          <w:szCs w:val="22"/>
          <w:lang w:val="en-US"/>
        </w:rPr>
        <w:t xml:space="preserve">time around </w:t>
      </w:r>
      <w:r w:rsidRPr="4D313180" w:rsidR="2B09C774">
        <w:rPr>
          <w:rFonts w:ascii="Arial" w:hAnsi="Arial" w:eastAsia="Arial" w:cs="Arial"/>
          <w:noProof w:val="0"/>
          <w:color w:val="000000" w:themeColor="text1" w:themeTint="FF" w:themeShade="FF"/>
          <w:sz w:val="22"/>
          <w:szCs w:val="22"/>
          <w:lang w:val="en-US"/>
        </w:rPr>
        <w:t xml:space="preserve">complex tasks. </w:t>
      </w:r>
    </w:p>
    <w:p w:rsidR="7F6BDFFD" w:rsidP="4D313180" w:rsidRDefault="7F6BDFFD" w14:paraId="608D3D01" w14:textId="5481497D">
      <w:pPr>
        <w:pStyle w:val="Normal"/>
        <w:spacing w:before="0" w:beforeAutospacing="off" w:after="160" w:afterAutospacing="off" w:line="360" w:lineRule="auto"/>
        <w:rPr>
          <w:rFonts w:ascii="Arial" w:hAnsi="Arial" w:eastAsia="Arial" w:cs="Arial"/>
          <w:b w:val="1"/>
          <w:bCs w:val="1"/>
          <w:noProof w:val="0"/>
          <w:color w:val="000000" w:themeColor="text1" w:themeTint="FF" w:themeShade="FF"/>
          <w:sz w:val="22"/>
          <w:szCs w:val="22"/>
          <w:u w:val="single"/>
          <w:lang w:val="en-US"/>
        </w:rPr>
      </w:pPr>
      <w:r w:rsidRPr="4D313180" w:rsidR="7F6BDFFD">
        <w:rPr>
          <w:rFonts w:ascii="Arial" w:hAnsi="Arial" w:eastAsia="Arial" w:cs="Arial"/>
          <w:b w:val="1"/>
          <w:bCs w:val="1"/>
          <w:noProof w:val="0"/>
          <w:color w:val="000000" w:themeColor="text1" w:themeTint="FF" w:themeShade="FF"/>
          <w:sz w:val="22"/>
          <w:szCs w:val="22"/>
          <w:u w:val="single"/>
          <w:lang w:val="en-US"/>
        </w:rPr>
        <w:t>Service delivery</w:t>
      </w:r>
      <w:r w:rsidRPr="4D313180" w:rsidR="5FC07FB0">
        <w:rPr>
          <w:rFonts w:ascii="Arial" w:hAnsi="Arial" w:eastAsia="Arial" w:cs="Arial"/>
          <w:b w:val="1"/>
          <w:bCs w:val="1"/>
          <w:noProof w:val="0"/>
          <w:color w:val="000000" w:themeColor="text1" w:themeTint="FF" w:themeShade="FF"/>
          <w:sz w:val="22"/>
          <w:szCs w:val="22"/>
          <w:u w:val="single"/>
          <w:lang w:val="en-US"/>
        </w:rPr>
        <w:t xml:space="preserve"> (and the benefits and challenges)</w:t>
      </w:r>
    </w:p>
    <w:p w:rsidR="63E8E41E" w:rsidP="4D313180" w:rsidRDefault="63E8E41E" w14:paraId="423B2DAB" w14:textId="0A6C34F4">
      <w:pPr>
        <w:pStyle w:val="Normal"/>
        <w:spacing w:before="0" w:beforeAutospacing="off" w:after="160" w:afterAutospacing="off" w:line="360" w:lineRule="auto"/>
        <w:rPr>
          <w:rFonts w:ascii="Arial" w:hAnsi="Arial" w:eastAsia="Arial" w:cs="Arial"/>
          <w:b w:val="1"/>
          <w:bCs w:val="1"/>
          <w:noProof w:val="0"/>
          <w:color w:val="000000" w:themeColor="text1" w:themeTint="FF" w:themeShade="FF"/>
          <w:sz w:val="22"/>
          <w:szCs w:val="22"/>
          <w:u w:val="single"/>
          <w:lang w:val="en-US"/>
        </w:rPr>
      </w:pPr>
      <w:r>
        <w:br/>
      </w:r>
      <w:r w:rsidRPr="4D313180" w:rsidR="693E547C">
        <w:rPr>
          <w:rFonts w:ascii="Arial" w:hAnsi="Arial" w:eastAsia="Arial" w:cs="Arial"/>
          <w:b w:val="0"/>
          <w:bCs w:val="0"/>
          <w:noProof w:val="0"/>
          <w:color w:val="000000" w:themeColor="text1" w:themeTint="FF" w:themeShade="FF"/>
          <w:sz w:val="22"/>
          <w:szCs w:val="22"/>
          <w:u w:val="none"/>
          <w:lang w:val="en-US"/>
        </w:rPr>
        <w:t xml:space="preserve">The enforcement of the NHS app has considered </w:t>
      </w:r>
      <w:r w:rsidRPr="4D313180" w:rsidR="405EFBD1">
        <w:rPr>
          <w:rFonts w:ascii="Arial" w:hAnsi="Arial" w:eastAsia="Arial" w:cs="Arial"/>
          <w:b w:val="0"/>
          <w:bCs w:val="0"/>
          <w:noProof w:val="0"/>
          <w:color w:val="000000" w:themeColor="text1" w:themeTint="FF" w:themeShade="FF"/>
          <w:sz w:val="22"/>
          <w:szCs w:val="22"/>
          <w:u w:val="none"/>
          <w:lang w:val="en-US"/>
        </w:rPr>
        <w:t>changing</w:t>
      </w:r>
      <w:r w:rsidRPr="4D313180" w:rsidR="693E547C">
        <w:rPr>
          <w:rFonts w:ascii="Arial" w:hAnsi="Arial" w:eastAsia="Arial" w:cs="Arial"/>
          <w:b w:val="0"/>
          <w:bCs w:val="0"/>
          <w:noProof w:val="0"/>
          <w:color w:val="000000" w:themeColor="text1" w:themeTint="FF" w:themeShade="FF"/>
          <w:sz w:val="22"/>
          <w:szCs w:val="22"/>
          <w:u w:val="none"/>
          <w:lang w:val="en-US"/>
        </w:rPr>
        <w:t xml:space="preserve"> within the daily clinical workflows and practice integration</w:t>
      </w:r>
      <w:r w:rsidRPr="4D313180" w:rsidR="4E01712E">
        <w:rPr>
          <w:rFonts w:ascii="Arial" w:hAnsi="Arial" w:eastAsia="Arial" w:cs="Arial"/>
          <w:b w:val="0"/>
          <w:bCs w:val="0"/>
          <w:noProof w:val="0"/>
          <w:color w:val="000000" w:themeColor="text1" w:themeTint="FF" w:themeShade="FF"/>
          <w:sz w:val="22"/>
          <w:szCs w:val="22"/>
          <w:u w:val="none"/>
          <w:lang w:val="en-US"/>
        </w:rPr>
        <w:t xml:space="preserve">. </w:t>
      </w:r>
      <w:r w:rsidRPr="4D313180" w:rsidR="693E547C">
        <w:rPr>
          <w:rFonts w:ascii="Arial" w:hAnsi="Arial" w:eastAsia="Arial" w:cs="Arial"/>
          <w:b w:val="0"/>
          <w:bCs w:val="0"/>
          <w:noProof w:val="0"/>
          <w:color w:val="000000" w:themeColor="text1" w:themeTint="FF" w:themeShade="FF"/>
          <w:sz w:val="22"/>
          <w:szCs w:val="22"/>
          <w:u w:val="none"/>
          <w:lang w:val="en-US"/>
        </w:rPr>
        <w:t xml:space="preserve">Traditionally, the reception staff are the main point of contact </w:t>
      </w:r>
      <w:r w:rsidRPr="4D313180" w:rsidR="0063F786">
        <w:rPr>
          <w:rFonts w:ascii="Arial" w:hAnsi="Arial" w:eastAsia="Arial" w:cs="Arial"/>
          <w:b w:val="0"/>
          <w:bCs w:val="0"/>
          <w:noProof w:val="0"/>
          <w:color w:val="000000" w:themeColor="text1" w:themeTint="FF" w:themeShade="FF"/>
          <w:sz w:val="22"/>
          <w:szCs w:val="22"/>
          <w:u w:val="none"/>
          <w:lang w:val="en-US"/>
        </w:rPr>
        <w:t xml:space="preserve">at the desk and over the telephone </w:t>
      </w:r>
      <w:r w:rsidRPr="4D313180" w:rsidR="693E547C">
        <w:rPr>
          <w:rFonts w:ascii="Arial" w:hAnsi="Arial" w:eastAsia="Arial" w:cs="Arial"/>
          <w:b w:val="0"/>
          <w:bCs w:val="0"/>
          <w:noProof w:val="0"/>
          <w:color w:val="000000" w:themeColor="text1" w:themeTint="FF" w:themeShade="FF"/>
          <w:sz w:val="22"/>
          <w:szCs w:val="22"/>
          <w:u w:val="none"/>
          <w:lang w:val="en-US"/>
        </w:rPr>
        <w:t>for managing appointments and sorting out prescription requests along with communicating with the patients and other staff</w:t>
      </w:r>
      <w:r w:rsidRPr="4D313180" w:rsidR="719A7946">
        <w:rPr>
          <w:rFonts w:ascii="Arial" w:hAnsi="Arial" w:eastAsia="Arial" w:cs="Arial"/>
          <w:b w:val="0"/>
          <w:bCs w:val="0"/>
          <w:noProof w:val="0"/>
          <w:color w:val="000000" w:themeColor="text1" w:themeTint="FF" w:themeShade="FF"/>
          <w:sz w:val="22"/>
          <w:szCs w:val="22"/>
          <w:u w:val="none"/>
          <w:lang w:val="en-US"/>
        </w:rPr>
        <w:t xml:space="preserve"> where needed</w:t>
      </w:r>
      <w:r w:rsidRPr="4D313180" w:rsidR="7F074D5E">
        <w:rPr>
          <w:rFonts w:ascii="Arial" w:hAnsi="Arial" w:eastAsia="Arial" w:cs="Arial"/>
          <w:b w:val="0"/>
          <w:bCs w:val="0"/>
          <w:noProof w:val="0"/>
          <w:color w:val="000000" w:themeColor="text1" w:themeTint="FF" w:themeShade="FF"/>
          <w:sz w:val="22"/>
          <w:szCs w:val="22"/>
          <w:u w:val="none"/>
          <w:lang w:val="en-US"/>
        </w:rPr>
        <w:t xml:space="preserve"> such as clinicians, pharmacists, </w:t>
      </w:r>
      <w:r w:rsidRPr="4D313180" w:rsidR="7F074D5E">
        <w:rPr>
          <w:rFonts w:ascii="Arial" w:hAnsi="Arial" w:eastAsia="Arial" w:cs="Arial"/>
          <w:b w:val="0"/>
          <w:bCs w:val="0"/>
          <w:noProof w:val="0"/>
          <w:color w:val="000000" w:themeColor="text1" w:themeTint="FF" w:themeShade="FF"/>
          <w:sz w:val="22"/>
          <w:szCs w:val="22"/>
          <w:u w:val="none"/>
          <w:lang w:val="en-US"/>
        </w:rPr>
        <w:t>doctors</w:t>
      </w:r>
      <w:r w:rsidRPr="4D313180" w:rsidR="7F074D5E">
        <w:rPr>
          <w:rFonts w:ascii="Arial" w:hAnsi="Arial" w:eastAsia="Arial" w:cs="Arial"/>
          <w:b w:val="0"/>
          <w:bCs w:val="0"/>
          <w:noProof w:val="0"/>
          <w:color w:val="000000" w:themeColor="text1" w:themeTint="FF" w:themeShade="FF"/>
          <w:sz w:val="22"/>
          <w:szCs w:val="22"/>
          <w:u w:val="none"/>
          <w:lang w:val="en-US"/>
        </w:rPr>
        <w:t xml:space="preserve"> and nurses</w:t>
      </w:r>
      <w:r w:rsidRPr="4D313180" w:rsidR="693E547C">
        <w:rPr>
          <w:rFonts w:ascii="Arial" w:hAnsi="Arial" w:eastAsia="Arial" w:cs="Arial"/>
          <w:b w:val="0"/>
          <w:bCs w:val="0"/>
          <w:noProof w:val="0"/>
          <w:color w:val="000000" w:themeColor="text1" w:themeTint="FF" w:themeShade="FF"/>
          <w:sz w:val="22"/>
          <w:szCs w:val="22"/>
          <w:u w:val="none"/>
          <w:lang w:val="en-US"/>
        </w:rPr>
        <w:t>.</w:t>
      </w:r>
      <w:r w:rsidRPr="4D313180" w:rsidR="11169663">
        <w:rPr>
          <w:rFonts w:ascii="Arial" w:hAnsi="Arial" w:eastAsia="Arial" w:cs="Arial"/>
          <w:b w:val="0"/>
          <w:bCs w:val="0"/>
          <w:noProof w:val="0"/>
          <w:color w:val="000000" w:themeColor="text1" w:themeTint="FF" w:themeShade="FF"/>
          <w:sz w:val="22"/>
          <w:szCs w:val="22"/>
          <w:u w:val="none"/>
          <w:lang w:val="en-US"/>
        </w:rPr>
        <w:t xml:space="preserve"> Whereas with the introduction of the NHS </w:t>
      </w:r>
      <w:r w:rsidRPr="4D313180" w:rsidR="74526331">
        <w:rPr>
          <w:rFonts w:ascii="Arial" w:hAnsi="Arial" w:eastAsia="Arial" w:cs="Arial"/>
          <w:b w:val="0"/>
          <w:bCs w:val="0"/>
          <w:noProof w:val="0"/>
          <w:color w:val="000000" w:themeColor="text1" w:themeTint="FF" w:themeShade="FF"/>
          <w:sz w:val="22"/>
          <w:szCs w:val="22"/>
          <w:u w:val="none"/>
          <w:lang w:val="en-US"/>
        </w:rPr>
        <w:t>app,</w:t>
      </w:r>
      <w:r w:rsidRPr="4D313180" w:rsidR="11169663">
        <w:rPr>
          <w:rFonts w:ascii="Arial" w:hAnsi="Arial" w:eastAsia="Arial" w:cs="Arial"/>
          <w:b w:val="0"/>
          <w:bCs w:val="0"/>
          <w:noProof w:val="0"/>
          <w:color w:val="000000" w:themeColor="text1" w:themeTint="FF" w:themeShade="FF"/>
          <w:sz w:val="22"/>
          <w:szCs w:val="22"/>
          <w:u w:val="none"/>
          <w:lang w:val="en-US"/>
        </w:rPr>
        <w:t xml:space="preserve"> it has paved a way for improvement of services that the patients are being provided with</w:t>
      </w:r>
      <w:r w:rsidRPr="4D313180" w:rsidR="461C429D">
        <w:rPr>
          <w:rFonts w:ascii="Arial" w:hAnsi="Arial" w:eastAsia="Arial" w:cs="Arial"/>
          <w:b w:val="0"/>
          <w:bCs w:val="0"/>
          <w:noProof w:val="0"/>
          <w:color w:val="000000" w:themeColor="text1" w:themeTint="FF" w:themeShade="FF"/>
          <w:sz w:val="22"/>
          <w:szCs w:val="22"/>
          <w:u w:val="none"/>
          <w:lang w:val="en-US"/>
        </w:rPr>
        <w:t xml:space="preserve">. </w:t>
      </w:r>
      <w:r w:rsidRPr="4D313180" w:rsidR="31437240">
        <w:rPr>
          <w:rFonts w:ascii="Arial" w:hAnsi="Arial" w:eastAsia="Arial" w:cs="Arial"/>
          <w:b w:val="0"/>
          <w:bCs w:val="0"/>
          <w:noProof w:val="0"/>
          <w:color w:val="000000" w:themeColor="text1" w:themeTint="FF" w:themeShade="FF"/>
          <w:sz w:val="22"/>
          <w:szCs w:val="22"/>
          <w:u w:val="none"/>
          <w:lang w:val="en-US"/>
        </w:rPr>
        <w:t>M</w:t>
      </w:r>
      <w:r w:rsidRPr="4D313180" w:rsidR="11169663">
        <w:rPr>
          <w:rFonts w:ascii="Arial" w:hAnsi="Arial" w:eastAsia="Arial" w:cs="Arial"/>
          <w:b w:val="0"/>
          <w:bCs w:val="0"/>
          <w:noProof w:val="0"/>
          <w:color w:val="000000" w:themeColor="text1" w:themeTint="FF" w:themeShade="FF"/>
          <w:sz w:val="22"/>
          <w:szCs w:val="22"/>
          <w:u w:val="none"/>
          <w:lang w:val="en-US"/>
        </w:rPr>
        <w:t xml:space="preserve">aking it more efficient and </w:t>
      </w:r>
      <w:r w:rsidRPr="4D313180" w:rsidR="01DBF0AC">
        <w:rPr>
          <w:rFonts w:ascii="Arial" w:hAnsi="Arial" w:eastAsia="Arial" w:cs="Arial"/>
          <w:b w:val="0"/>
          <w:bCs w:val="0"/>
          <w:noProof w:val="0"/>
          <w:color w:val="000000" w:themeColor="text1" w:themeTint="FF" w:themeShade="FF"/>
          <w:sz w:val="22"/>
          <w:szCs w:val="22"/>
          <w:u w:val="none"/>
          <w:lang w:val="en-US"/>
        </w:rPr>
        <w:t xml:space="preserve">less time </w:t>
      </w:r>
      <w:r w:rsidRPr="4D313180" w:rsidR="0F02474D">
        <w:rPr>
          <w:rFonts w:ascii="Arial" w:hAnsi="Arial" w:eastAsia="Arial" w:cs="Arial"/>
          <w:b w:val="0"/>
          <w:bCs w:val="0"/>
          <w:noProof w:val="0"/>
          <w:color w:val="000000" w:themeColor="text1" w:themeTint="FF" w:themeShade="FF"/>
          <w:sz w:val="22"/>
          <w:szCs w:val="22"/>
          <w:u w:val="none"/>
          <w:lang w:val="en-US"/>
        </w:rPr>
        <w:t xml:space="preserve">consuming, combining </w:t>
      </w:r>
      <w:r w:rsidRPr="4D313180" w:rsidR="38E19E3F">
        <w:rPr>
          <w:rFonts w:ascii="Arial" w:hAnsi="Arial" w:eastAsia="Arial" w:cs="Arial"/>
          <w:b w:val="0"/>
          <w:bCs w:val="0"/>
          <w:noProof w:val="0"/>
          <w:color w:val="000000" w:themeColor="text1" w:themeTint="FF" w:themeShade="FF"/>
          <w:sz w:val="22"/>
          <w:szCs w:val="22"/>
          <w:u w:val="none"/>
          <w:lang w:val="en-US"/>
        </w:rPr>
        <w:t>face</w:t>
      </w:r>
      <w:r w:rsidRPr="4D313180" w:rsidR="07F4059B">
        <w:rPr>
          <w:rFonts w:ascii="Arial" w:hAnsi="Arial" w:eastAsia="Arial" w:cs="Arial"/>
          <w:b w:val="0"/>
          <w:bCs w:val="0"/>
          <w:noProof w:val="0"/>
          <w:color w:val="000000" w:themeColor="text1" w:themeTint="FF" w:themeShade="FF"/>
          <w:sz w:val="22"/>
          <w:szCs w:val="22"/>
          <w:u w:val="none"/>
          <w:lang w:val="en-US"/>
        </w:rPr>
        <w:t>-to-face</w:t>
      </w:r>
      <w:r w:rsidRPr="4D313180" w:rsidR="0F02474D">
        <w:rPr>
          <w:rFonts w:ascii="Arial" w:hAnsi="Arial" w:eastAsia="Arial" w:cs="Arial"/>
          <w:b w:val="0"/>
          <w:bCs w:val="0"/>
          <w:noProof w:val="0"/>
          <w:color w:val="000000" w:themeColor="text1" w:themeTint="FF" w:themeShade="FF"/>
          <w:sz w:val="22"/>
          <w:szCs w:val="22"/>
          <w:u w:val="none"/>
          <w:lang w:val="en-US"/>
        </w:rPr>
        <w:t xml:space="preserve"> appointments with digital interaction</w:t>
      </w:r>
      <w:r w:rsidRPr="4D313180" w:rsidR="152B0F33">
        <w:rPr>
          <w:rFonts w:ascii="Arial" w:hAnsi="Arial" w:eastAsia="Arial" w:cs="Arial"/>
          <w:b w:val="0"/>
          <w:bCs w:val="0"/>
          <w:noProof w:val="0"/>
          <w:color w:val="000000" w:themeColor="text1" w:themeTint="FF" w:themeShade="FF"/>
          <w:sz w:val="22"/>
          <w:szCs w:val="22"/>
          <w:u w:val="none"/>
          <w:lang w:val="en-US"/>
        </w:rPr>
        <w:t>s.</w:t>
      </w:r>
      <w:r w:rsidRPr="4D313180" w:rsidR="01DBF0AC">
        <w:rPr>
          <w:rFonts w:ascii="Arial" w:hAnsi="Arial" w:eastAsia="Arial" w:cs="Arial"/>
          <w:b w:val="0"/>
          <w:bCs w:val="0"/>
          <w:noProof w:val="0"/>
          <w:color w:val="000000" w:themeColor="text1" w:themeTint="FF" w:themeShade="FF"/>
          <w:sz w:val="22"/>
          <w:szCs w:val="22"/>
          <w:u w:val="none"/>
          <w:lang w:val="en-US"/>
        </w:rPr>
        <w:t xml:space="preserve"> </w:t>
      </w:r>
      <w:r w:rsidRPr="4D313180" w:rsidR="01DBF0AC">
        <w:rPr>
          <w:rFonts w:ascii="Arial" w:hAnsi="Arial" w:eastAsia="Arial" w:cs="Arial"/>
          <w:b w:val="0"/>
          <w:bCs w:val="0"/>
          <w:noProof w:val="0"/>
          <w:color w:val="000000" w:themeColor="text1" w:themeTint="FF" w:themeShade="FF"/>
          <w:sz w:val="22"/>
          <w:szCs w:val="22"/>
          <w:u w:val="none"/>
          <w:lang w:val="en-US"/>
        </w:rPr>
        <w:t xml:space="preserve">This </w:t>
      </w:r>
      <w:bookmarkStart w:name="_Int_mt6bploj" w:id="1519424207"/>
      <w:r w:rsidRPr="4D313180" w:rsidR="01DBF0AC">
        <w:rPr>
          <w:rFonts w:ascii="Arial" w:hAnsi="Arial" w:eastAsia="Arial" w:cs="Arial"/>
          <w:b w:val="0"/>
          <w:bCs w:val="0"/>
          <w:noProof w:val="0"/>
          <w:color w:val="000000" w:themeColor="text1" w:themeTint="FF" w:themeShade="FF"/>
          <w:sz w:val="22"/>
          <w:szCs w:val="22"/>
          <w:u w:val="none"/>
          <w:lang w:val="en-US"/>
        </w:rPr>
        <w:t>has the ability to</w:t>
      </w:r>
      <w:bookmarkEnd w:id="1519424207"/>
      <w:r w:rsidRPr="4D313180" w:rsidR="01DBF0AC">
        <w:rPr>
          <w:rFonts w:ascii="Arial" w:hAnsi="Arial" w:eastAsia="Arial" w:cs="Arial"/>
          <w:b w:val="0"/>
          <w:bCs w:val="0"/>
          <w:noProof w:val="0"/>
          <w:color w:val="000000" w:themeColor="text1" w:themeTint="FF" w:themeShade="FF"/>
          <w:sz w:val="22"/>
          <w:szCs w:val="22"/>
          <w:u w:val="none"/>
          <w:lang w:val="en-US"/>
        </w:rPr>
        <w:t xml:space="preserve"> enhance the </w:t>
      </w:r>
      <w:r w:rsidRPr="4D313180" w:rsidR="750EDF3A">
        <w:rPr>
          <w:rFonts w:ascii="Arial" w:hAnsi="Arial" w:eastAsia="Arial" w:cs="Arial"/>
          <w:b w:val="0"/>
          <w:bCs w:val="0"/>
          <w:noProof w:val="0"/>
          <w:color w:val="000000" w:themeColor="text1" w:themeTint="FF" w:themeShade="FF"/>
          <w:sz w:val="22"/>
          <w:szCs w:val="22"/>
          <w:u w:val="none"/>
          <w:lang w:val="en-US"/>
        </w:rPr>
        <w:t>continuity of care being provided</w:t>
      </w:r>
      <w:r w:rsidRPr="4D313180" w:rsidR="71B4A5B3">
        <w:rPr>
          <w:rFonts w:ascii="Arial" w:hAnsi="Arial" w:eastAsia="Arial" w:cs="Arial"/>
          <w:b w:val="0"/>
          <w:bCs w:val="0"/>
          <w:noProof w:val="0"/>
          <w:color w:val="000000" w:themeColor="text1" w:themeTint="FF" w:themeShade="FF"/>
          <w:sz w:val="22"/>
          <w:szCs w:val="22"/>
          <w:u w:val="none"/>
          <w:lang w:val="en-US"/>
        </w:rPr>
        <w:t xml:space="preserve"> to </w:t>
      </w:r>
      <w:r w:rsidRPr="4D313180" w:rsidR="71B4A5B3">
        <w:rPr>
          <w:rFonts w:ascii="Arial" w:hAnsi="Arial" w:eastAsia="Arial" w:cs="Arial"/>
          <w:b w:val="0"/>
          <w:bCs w:val="0"/>
          <w:noProof w:val="0"/>
          <w:color w:val="000000" w:themeColor="text1" w:themeTint="FF" w:themeShade="FF"/>
          <w:sz w:val="22"/>
          <w:szCs w:val="22"/>
          <w:u w:val="none"/>
          <w:lang w:val="en-US"/>
        </w:rPr>
        <w:t>benefit</w:t>
      </w:r>
      <w:r w:rsidRPr="4D313180" w:rsidR="71B4A5B3">
        <w:rPr>
          <w:rFonts w:ascii="Arial" w:hAnsi="Arial" w:eastAsia="Arial" w:cs="Arial"/>
          <w:b w:val="0"/>
          <w:bCs w:val="0"/>
          <w:noProof w:val="0"/>
          <w:color w:val="000000" w:themeColor="text1" w:themeTint="FF" w:themeShade="FF"/>
          <w:sz w:val="22"/>
          <w:szCs w:val="22"/>
          <w:u w:val="none"/>
          <w:lang w:val="en-US"/>
        </w:rPr>
        <w:t xml:space="preserve"> the </w:t>
      </w:r>
      <w:r w:rsidRPr="4D313180" w:rsidR="6C278197">
        <w:rPr>
          <w:rFonts w:ascii="Arial" w:hAnsi="Arial" w:eastAsia="Arial" w:cs="Arial"/>
          <w:b w:val="0"/>
          <w:bCs w:val="0"/>
          <w:noProof w:val="0"/>
          <w:color w:val="000000" w:themeColor="text1" w:themeTint="FF" w:themeShade="FF"/>
          <w:sz w:val="22"/>
          <w:szCs w:val="22"/>
          <w:u w:val="none"/>
          <w:lang w:val="en-US"/>
        </w:rPr>
        <w:t>individual's</w:t>
      </w:r>
      <w:r w:rsidRPr="4D313180" w:rsidR="71B4A5B3">
        <w:rPr>
          <w:rFonts w:ascii="Arial" w:hAnsi="Arial" w:eastAsia="Arial" w:cs="Arial"/>
          <w:b w:val="0"/>
          <w:bCs w:val="0"/>
          <w:noProof w:val="0"/>
          <w:color w:val="000000" w:themeColor="text1" w:themeTint="FF" w:themeShade="FF"/>
          <w:sz w:val="22"/>
          <w:szCs w:val="22"/>
          <w:u w:val="none"/>
          <w:lang w:val="en-US"/>
        </w:rPr>
        <w:t xml:space="preserve"> </w:t>
      </w:r>
      <w:r w:rsidRPr="4D313180" w:rsidR="015A6791">
        <w:rPr>
          <w:rFonts w:ascii="Arial" w:hAnsi="Arial" w:eastAsia="Arial" w:cs="Arial"/>
          <w:b w:val="0"/>
          <w:bCs w:val="0"/>
          <w:noProof w:val="0"/>
          <w:color w:val="000000" w:themeColor="text1" w:themeTint="FF" w:themeShade="FF"/>
          <w:sz w:val="22"/>
          <w:szCs w:val="22"/>
          <w:u w:val="none"/>
          <w:lang w:val="en-US"/>
        </w:rPr>
        <w:t>person-centered</w:t>
      </w:r>
      <w:r w:rsidRPr="4D313180" w:rsidR="71B4A5B3">
        <w:rPr>
          <w:rFonts w:ascii="Arial" w:hAnsi="Arial" w:eastAsia="Arial" w:cs="Arial"/>
          <w:b w:val="0"/>
          <w:bCs w:val="0"/>
          <w:noProof w:val="0"/>
          <w:color w:val="000000" w:themeColor="text1" w:themeTint="FF" w:themeShade="FF"/>
          <w:sz w:val="22"/>
          <w:szCs w:val="22"/>
          <w:u w:val="none"/>
          <w:lang w:val="en-US"/>
        </w:rPr>
        <w:t xml:space="preserve"> care and needs</w:t>
      </w:r>
      <w:r w:rsidRPr="4D313180" w:rsidR="3771ADE7">
        <w:rPr>
          <w:rFonts w:ascii="Arial" w:hAnsi="Arial" w:eastAsia="Arial" w:cs="Arial"/>
          <w:b w:val="0"/>
          <w:bCs w:val="0"/>
          <w:noProof w:val="0"/>
          <w:color w:val="000000" w:themeColor="text1" w:themeTint="FF" w:themeShade="FF"/>
          <w:sz w:val="22"/>
          <w:szCs w:val="22"/>
          <w:u w:val="none"/>
          <w:lang w:val="en-US"/>
        </w:rPr>
        <w:t>.</w:t>
      </w:r>
      <w:r w:rsidRPr="4D313180" w:rsidR="3771ADE7">
        <w:rPr>
          <w:rFonts w:ascii="Arial" w:hAnsi="Arial" w:eastAsia="Arial" w:cs="Arial"/>
          <w:b w:val="0"/>
          <w:bCs w:val="0"/>
          <w:noProof w:val="0"/>
          <w:color w:val="000000" w:themeColor="text1" w:themeTint="FF" w:themeShade="FF"/>
          <w:sz w:val="22"/>
          <w:szCs w:val="22"/>
          <w:u w:val="none"/>
          <w:lang w:val="en-US"/>
        </w:rPr>
        <w:t xml:space="preserve"> The NHS app has also contributed to quicker delivery of service, by the reduction of phone </w:t>
      </w:r>
      <w:r w:rsidRPr="4D313180" w:rsidR="129E64AD">
        <w:rPr>
          <w:rFonts w:ascii="Arial" w:hAnsi="Arial" w:eastAsia="Arial" w:cs="Arial"/>
          <w:b w:val="0"/>
          <w:bCs w:val="0"/>
          <w:noProof w:val="0"/>
          <w:color w:val="000000" w:themeColor="text1" w:themeTint="FF" w:themeShade="FF"/>
          <w:sz w:val="22"/>
          <w:szCs w:val="22"/>
          <w:u w:val="none"/>
          <w:lang w:val="en-US"/>
        </w:rPr>
        <w:t>calls.</w:t>
      </w:r>
      <w:r w:rsidRPr="4D313180" w:rsidR="3F8A9C30">
        <w:rPr>
          <w:rFonts w:ascii="Arial" w:hAnsi="Arial" w:eastAsia="Arial" w:cs="Arial"/>
          <w:b w:val="0"/>
          <w:bCs w:val="0"/>
          <w:noProof w:val="0"/>
          <w:color w:val="000000" w:themeColor="text1" w:themeTint="FF" w:themeShade="FF"/>
          <w:sz w:val="22"/>
          <w:szCs w:val="22"/>
          <w:u w:val="none"/>
          <w:lang w:val="en-US"/>
        </w:rPr>
        <w:t xml:space="preserve"> Alongside the NHS app, to reach some </w:t>
      </w:r>
      <w:bookmarkStart w:name="_Int_Qvf5Ym53" w:id="253664455"/>
      <w:r w:rsidRPr="4D313180" w:rsidR="3F8A9C30">
        <w:rPr>
          <w:rFonts w:ascii="Arial" w:hAnsi="Arial" w:eastAsia="Arial" w:cs="Arial"/>
          <w:b w:val="0"/>
          <w:bCs w:val="0"/>
          <w:noProof w:val="0"/>
          <w:color w:val="000000" w:themeColor="text1" w:themeTint="FF" w:themeShade="FF"/>
          <w:sz w:val="22"/>
          <w:szCs w:val="22"/>
          <w:u w:val="none"/>
          <w:lang w:val="en-US"/>
        </w:rPr>
        <w:t>GP’s</w:t>
      </w:r>
      <w:bookmarkEnd w:id="253664455"/>
      <w:r w:rsidRPr="4D313180" w:rsidR="2268813B">
        <w:rPr>
          <w:rFonts w:ascii="Arial" w:hAnsi="Arial" w:eastAsia="Arial" w:cs="Arial"/>
          <w:b w:val="0"/>
          <w:bCs w:val="0"/>
          <w:noProof w:val="0"/>
          <w:color w:val="000000" w:themeColor="text1" w:themeTint="FF" w:themeShade="FF"/>
          <w:sz w:val="22"/>
          <w:szCs w:val="22"/>
          <w:u w:val="none"/>
          <w:lang w:val="en-US"/>
        </w:rPr>
        <w:t xml:space="preserve"> for an appointment</w:t>
      </w:r>
      <w:r w:rsidRPr="4D313180" w:rsidR="3F8A9C30">
        <w:rPr>
          <w:rFonts w:ascii="Arial" w:hAnsi="Arial" w:eastAsia="Arial" w:cs="Arial"/>
          <w:b w:val="0"/>
          <w:bCs w:val="0"/>
          <w:noProof w:val="0"/>
          <w:color w:val="000000" w:themeColor="text1" w:themeTint="FF" w:themeShade="FF"/>
          <w:sz w:val="22"/>
          <w:szCs w:val="22"/>
          <w:u w:val="none"/>
          <w:lang w:val="en-US"/>
        </w:rPr>
        <w:t xml:space="preserve"> now it is advised</w:t>
      </w:r>
      <w:r w:rsidRPr="4D313180" w:rsidR="677E0586">
        <w:rPr>
          <w:rFonts w:ascii="Arial" w:hAnsi="Arial" w:eastAsia="Arial" w:cs="Arial"/>
          <w:b w:val="0"/>
          <w:bCs w:val="0"/>
          <w:noProof w:val="0"/>
          <w:color w:val="000000" w:themeColor="text1" w:themeTint="FF" w:themeShade="FF"/>
          <w:sz w:val="22"/>
          <w:szCs w:val="22"/>
          <w:u w:val="none"/>
          <w:lang w:val="en-US"/>
        </w:rPr>
        <w:t xml:space="preserve"> by the NHS (2023)</w:t>
      </w:r>
      <w:r w:rsidRPr="4D313180" w:rsidR="3F8A9C30">
        <w:rPr>
          <w:rFonts w:ascii="Arial" w:hAnsi="Arial" w:eastAsia="Arial" w:cs="Arial"/>
          <w:b w:val="0"/>
          <w:bCs w:val="0"/>
          <w:noProof w:val="0"/>
          <w:color w:val="000000" w:themeColor="text1" w:themeTint="FF" w:themeShade="FF"/>
          <w:sz w:val="22"/>
          <w:szCs w:val="22"/>
          <w:u w:val="none"/>
          <w:lang w:val="en-US"/>
        </w:rPr>
        <w:t xml:space="preserve"> for you to fill in an online form</w:t>
      </w:r>
      <w:r w:rsidRPr="4D313180" w:rsidR="00D31626">
        <w:rPr>
          <w:rFonts w:ascii="Arial" w:hAnsi="Arial" w:eastAsia="Arial" w:cs="Arial"/>
          <w:b w:val="0"/>
          <w:bCs w:val="0"/>
          <w:noProof w:val="0"/>
          <w:color w:val="000000" w:themeColor="text1" w:themeTint="FF" w:themeShade="FF"/>
          <w:sz w:val="22"/>
          <w:szCs w:val="22"/>
          <w:u w:val="none"/>
          <w:lang w:val="en-US"/>
        </w:rPr>
        <w:t xml:space="preserve"> which can be found on the NHS app or directly from your GPs website</w:t>
      </w:r>
      <w:r w:rsidRPr="4D313180" w:rsidR="3F8A9C30">
        <w:rPr>
          <w:rFonts w:ascii="Arial" w:hAnsi="Arial" w:eastAsia="Arial" w:cs="Arial"/>
          <w:b w:val="0"/>
          <w:bCs w:val="0"/>
          <w:noProof w:val="0"/>
          <w:color w:val="000000" w:themeColor="text1" w:themeTint="FF" w:themeShade="FF"/>
          <w:sz w:val="22"/>
          <w:szCs w:val="22"/>
          <w:u w:val="none"/>
          <w:lang w:val="en-US"/>
        </w:rPr>
        <w:t xml:space="preserve">, instead of </w:t>
      </w:r>
      <w:r w:rsidRPr="4D313180" w:rsidR="1758BC64">
        <w:rPr>
          <w:rFonts w:ascii="Arial" w:hAnsi="Arial" w:eastAsia="Arial" w:cs="Arial"/>
          <w:b w:val="0"/>
          <w:bCs w:val="0"/>
          <w:noProof w:val="0"/>
          <w:color w:val="000000" w:themeColor="text1" w:themeTint="FF" w:themeShade="FF"/>
          <w:sz w:val="22"/>
          <w:szCs w:val="22"/>
          <w:u w:val="none"/>
          <w:lang w:val="en-US"/>
        </w:rPr>
        <w:t xml:space="preserve">filling </w:t>
      </w:r>
      <w:r w:rsidRPr="4D313180" w:rsidR="4EF16910">
        <w:rPr>
          <w:rFonts w:ascii="Arial" w:hAnsi="Arial" w:eastAsia="Arial" w:cs="Arial"/>
          <w:b w:val="0"/>
          <w:bCs w:val="0"/>
          <w:noProof w:val="0"/>
          <w:color w:val="000000" w:themeColor="text1" w:themeTint="FF" w:themeShade="FF"/>
          <w:sz w:val="22"/>
          <w:szCs w:val="22"/>
          <w:u w:val="none"/>
          <w:lang w:val="en-US"/>
        </w:rPr>
        <w:t>out the form</w:t>
      </w:r>
      <w:r w:rsidRPr="4D313180" w:rsidR="1758BC64">
        <w:rPr>
          <w:rFonts w:ascii="Arial" w:hAnsi="Arial" w:eastAsia="Arial" w:cs="Arial"/>
          <w:b w:val="0"/>
          <w:bCs w:val="0"/>
          <w:noProof w:val="0"/>
          <w:color w:val="000000" w:themeColor="text1" w:themeTint="FF" w:themeShade="FF"/>
          <w:sz w:val="22"/>
          <w:szCs w:val="22"/>
          <w:u w:val="none"/>
          <w:lang w:val="en-US"/>
        </w:rPr>
        <w:t xml:space="preserve"> or speaking over the phone to save time.</w:t>
      </w:r>
      <w:r w:rsidRPr="4D313180" w:rsidR="08C7A39B">
        <w:rPr>
          <w:rFonts w:ascii="Arial" w:hAnsi="Arial" w:eastAsia="Arial" w:cs="Arial"/>
          <w:b w:val="0"/>
          <w:bCs w:val="0"/>
          <w:noProof w:val="0"/>
          <w:color w:val="000000" w:themeColor="text1" w:themeTint="FF" w:themeShade="FF"/>
          <w:sz w:val="22"/>
          <w:szCs w:val="22"/>
          <w:u w:val="none"/>
          <w:lang w:val="en-US"/>
        </w:rPr>
        <w:t xml:space="preserve"> </w:t>
      </w:r>
      <w:r w:rsidRPr="4D313180" w:rsidR="02FFB1A4">
        <w:rPr>
          <w:rFonts w:ascii="Arial" w:hAnsi="Arial" w:eastAsia="Arial" w:cs="Arial"/>
          <w:b w:val="0"/>
          <w:bCs w:val="0"/>
          <w:noProof w:val="0"/>
          <w:color w:val="000000" w:themeColor="text1" w:themeTint="FF" w:themeShade="FF"/>
          <w:sz w:val="22"/>
          <w:szCs w:val="22"/>
          <w:u w:val="none"/>
          <w:lang w:val="en-US"/>
        </w:rPr>
        <w:t>When</w:t>
      </w:r>
      <w:r w:rsidRPr="4D313180" w:rsidR="08C7A39B">
        <w:rPr>
          <w:rFonts w:ascii="Arial" w:hAnsi="Arial" w:eastAsia="Arial" w:cs="Arial"/>
          <w:b w:val="0"/>
          <w:bCs w:val="0"/>
          <w:noProof w:val="0"/>
          <w:color w:val="000000" w:themeColor="text1" w:themeTint="FF" w:themeShade="FF"/>
          <w:sz w:val="22"/>
          <w:szCs w:val="22"/>
          <w:u w:val="none"/>
          <w:lang w:val="en-US"/>
        </w:rPr>
        <w:t xml:space="preserve"> the form has been filled in or you have made an appointment on the NHS app, a doctor or nurse will get back in contact with you</w:t>
      </w:r>
      <w:r w:rsidRPr="4D313180" w:rsidR="4BB3CD26">
        <w:rPr>
          <w:rFonts w:ascii="Arial" w:hAnsi="Arial" w:eastAsia="Arial" w:cs="Arial"/>
          <w:b w:val="0"/>
          <w:bCs w:val="0"/>
          <w:noProof w:val="0"/>
          <w:color w:val="000000" w:themeColor="text1" w:themeTint="FF" w:themeShade="FF"/>
          <w:sz w:val="22"/>
          <w:szCs w:val="22"/>
          <w:u w:val="none"/>
          <w:lang w:val="en-US"/>
        </w:rPr>
        <w:t xml:space="preserve"> after reviewing your form</w:t>
      </w:r>
      <w:r w:rsidRPr="4D313180" w:rsidR="08C7A39B">
        <w:rPr>
          <w:rFonts w:ascii="Arial" w:hAnsi="Arial" w:eastAsia="Arial" w:cs="Arial"/>
          <w:b w:val="0"/>
          <w:bCs w:val="0"/>
          <w:noProof w:val="0"/>
          <w:color w:val="000000" w:themeColor="text1" w:themeTint="FF" w:themeShade="FF"/>
          <w:sz w:val="22"/>
          <w:szCs w:val="22"/>
          <w:u w:val="none"/>
          <w:lang w:val="en-US"/>
        </w:rPr>
        <w:t>,</w:t>
      </w:r>
      <w:r w:rsidRPr="4D313180" w:rsidR="08C7A39B">
        <w:rPr>
          <w:rFonts w:ascii="Arial" w:hAnsi="Arial" w:eastAsia="Arial" w:cs="Arial"/>
          <w:b w:val="0"/>
          <w:bCs w:val="0"/>
          <w:noProof w:val="0"/>
          <w:color w:val="000000" w:themeColor="text1" w:themeTint="FF" w:themeShade="FF"/>
          <w:sz w:val="22"/>
          <w:szCs w:val="22"/>
          <w:u w:val="none"/>
          <w:lang w:val="en-US"/>
        </w:rPr>
        <w:t xml:space="preserve"> </w:t>
      </w:r>
      <w:r w:rsidRPr="4D313180" w:rsidR="5A60D233">
        <w:rPr>
          <w:rFonts w:ascii="Arial" w:hAnsi="Arial" w:eastAsia="Arial" w:cs="Arial"/>
          <w:b w:val="0"/>
          <w:bCs w:val="0"/>
          <w:noProof w:val="0"/>
          <w:color w:val="000000" w:themeColor="text1" w:themeTint="FF" w:themeShade="FF"/>
          <w:sz w:val="22"/>
          <w:szCs w:val="22"/>
          <w:u w:val="none"/>
          <w:lang w:val="en-US"/>
        </w:rPr>
        <w:t>regarding</w:t>
      </w:r>
      <w:r w:rsidRPr="4D313180" w:rsidR="08C7A39B">
        <w:rPr>
          <w:rFonts w:ascii="Arial" w:hAnsi="Arial" w:eastAsia="Arial" w:cs="Arial"/>
          <w:b w:val="0"/>
          <w:bCs w:val="0"/>
          <w:noProof w:val="0"/>
          <w:color w:val="000000" w:themeColor="text1" w:themeTint="FF" w:themeShade="FF"/>
          <w:sz w:val="22"/>
          <w:szCs w:val="22"/>
          <w:u w:val="none"/>
          <w:lang w:val="en-US"/>
        </w:rPr>
        <w:t xml:space="preserve"> your appointment</w:t>
      </w:r>
      <w:r w:rsidRPr="4D313180" w:rsidR="3C791517">
        <w:rPr>
          <w:rFonts w:ascii="Arial" w:hAnsi="Arial" w:eastAsia="Arial" w:cs="Arial"/>
          <w:b w:val="0"/>
          <w:bCs w:val="0"/>
          <w:noProof w:val="0"/>
          <w:color w:val="000000" w:themeColor="text1" w:themeTint="FF" w:themeShade="FF"/>
          <w:sz w:val="22"/>
          <w:szCs w:val="22"/>
          <w:u w:val="none"/>
          <w:lang w:val="en-US"/>
        </w:rPr>
        <w:t xml:space="preserve"> (NHS 2023)</w:t>
      </w:r>
      <w:r w:rsidRPr="4D313180" w:rsidR="08C7A39B">
        <w:rPr>
          <w:rFonts w:ascii="Arial" w:hAnsi="Arial" w:eastAsia="Arial" w:cs="Arial"/>
          <w:b w:val="0"/>
          <w:bCs w:val="0"/>
          <w:noProof w:val="0"/>
          <w:color w:val="000000" w:themeColor="text1" w:themeTint="FF" w:themeShade="FF"/>
          <w:sz w:val="22"/>
          <w:szCs w:val="22"/>
          <w:u w:val="none"/>
          <w:lang w:val="en-US"/>
        </w:rPr>
        <w:t xml:space="preserve">. </w:t>
      </w:r>
      <w:r w:rsidRPr="4D313180" w:rsidR="043DC8D2">
        <w:rPr>
          <w:rFonts w:ascii="Arial" w:hAnsi="Arial" w:eastAsia="Arial" w:cs="Arial"/>
          <w:b w:val="0"/>
          <w:bCs w:val="0"/>
          <w:noProof w:val="0"/>
          <w:color w:val="000000" w:themeColor="text1" w:themeTint="FF" w:themeShade="FF"/>
          <w:sz w:val="22"/>
          <w:szCs w:val="22"/>
          <w:u w:val="none"/>
          <w:lang w:val="en-US"/>
        </w:rPr>
        <w:t xml:space="preserve">The timing of a call back </w:t>
      </w:r>
      <w:r w:rsidRPr="4D313180" w:rsidR="08C7A39B">
        <w:rPr>
          <w:rFonts w:ascii="Arial" w:hAnsi="Arial" w:eastAsia="Arial" w:cs="Arial"/>
          <w:b w:val="0"/>
          <w:bCs w:val="0"/>
          <w:noProof w:val="0"/>
          <w:color w:val="000000" w:themeColor="text1" w:themeTint="FF" w:themeShade="FF"/>
          <w:sz w:val="22"/>
          <w:szCs w:val="22"/>
          <w:u w:val="none"/>
          <w:lang w:val="en-US"/>
        </w:rPr>
        <w:t xml:space="preserve">may be the same day, </w:t>
      </w:r>
      <w:r w:rsidRPr="4D313180" w:rsidR="167DC40F">
        <w:rPr>
          <w:rFonts w:ascii="Arial" w:hAnsi="Arial" w:eastAsia="Arial" w:cs="Arial"/>
          <w:b w:val="0"/>
          <w:bCs w:val="0"/>
          <w:noProof w:val="0"/>
          <w:color w:val="000000" w:themeColor="text1" w:themeTint="FF" w:themeShade="FF"/>
          <w:sz w:val="22"/>
          <w:szCs w:val="22"/>
          <w:u w:val="none"/>
          <w:lang w:val="en-US"/>
        </w:rPr>
        <w:t>the next</w:t>
      </w:r>
      <w:r w:rsidRPr="4D313180" w:rsidR="08C7A39B">
        <w:rPr>
          <w:rFonts w:ascii="Arial" w:hAnsi="Arial" w:eastAsia="Arial" w:cs="Arial"/>
          <w:b w:val="0"/>
          <w:bCs w:val="0"/>
          <w:noProof w:val="0"/>
          <w:color w:val="000000" w:themeColor="text1" w:themeTint="FF" w:themeShade="FF"/>
          <w:sz w:val="22"/>
          <w:szCs w:val="22"/>
          <w:u w:val="none"/>
          <w:lang w:val="en-US"/>
        </w:rPr>
        <w:t xml:space="preserve"> </w:t>
      </w:r>
      <w:r w:rsidRPr="4D313180" w:rsidR="08C7A39B">
        <w:rPr>
          <w:rFonts w:ascii="Arial" w:hAnsi="Arial" w:eastAsia="Arial" w:cs="Arial"/>
          <w:b w:val="0"/>
          <w:bCs w:val="0"/>
          <w:noProof w:val="0"/>
          <w:color w:val="000000" w:themeColor="text1" w:themeTint="FF" w:themeShade="FF"/>
          <w:sz w:val="22"/>
          <w:szCs w:val="22"/>
          <w:u w:val="none"/>
          <w:lang w:val="en-US"/>
        </w:rPr>
        <w:t>day</w:t>
      </w:r>
      <w:r w:rsidRPr="4D313180" w:rsidR="08C7A39B">
        <w:rPr>
          <w:rFonts w:ascii="Arial" w:hAnsi="Arial" w:eastAsia="Arial" w:cs="Arial"/>
          <w:b w:val="0"/>
          <w:bCs w:val="0"/>
          <w:noProof w:val="0"/>
          <w:color w:val="000000" w:themeColor="text1" w:themeTint="FF" w:themeShade="FF"/>
          <w:sz w:val="22"/>
          <w:szCs w:val="22"/>
          <w:u w:val="none"/>
          <w:lang w:val="en-US"/>
        </w:rPr>
        <w:t xml:space="preserve"> or the following week</w:t>
      </w:r>
      <w:r w:rsidRPr="4D313180" w:rsidR="5AEA3485">
        <w:rPr>
          <w:rFonts w:ascii="Arial" w:hAnsi="Arial" w:eastAsia="Arial" w:cs="Arial"/>
          <w:b w:val="0"/>
          <w:bCs w:val="0"/>
          <w:noProof w:val="0"/>
          <w:color w:val="000000" w:themeColor="text1" w:themeTint="FF" w:themeShade="FF"/>
          <w:sz w:val="22"/>
          <w:szCs w:val="22"/>
          <w:u w:val="none"/>
          <w:lang w:val="en-US"/>
        </w:rPr>
        <w:t>, d</w:t>
      </w:r>
      <w:r w:rsidRPr="4D313180" w:rsidR="08C7A39B">
        <w:rPr>
          <w:rFonts w:ascii="Arial" w:hAnsi="Arial" w:eastAsia="Arial" w:cs="Arial"/>
          <w:b w:val="0"/>
          <w:bCs w:val="0"/>
          <w:noProof w:val="0"/>
          <w:color w:val="000000" w:themeColor="text1" w:themeTint="FF" w:themeShade="FF"/>
          <w:sz w:val="22"/>
          <w:szCs w:val="22"/>
          <w:u w:val="none"/>
          <w:lang w:val="en-US"/>
        </w:rPr>
        <w:t>epending on the urge</w:t>
      </w:r>
      <w:r w:rsidRPr="4D313180" w:rsidR="091884D3">
        <w:rPr>
          <w:rFonts w:ascii="Arial" w:hAnsi="Arial" w:eastAsia="Arial" w:cs="Arial"/>
          <w:b w:val="0"/>
          <w:bCs w:val="0"/>
          <w:noProof w:val="0"/>
          <w:color w:val="000000" w:themeColor="text1" w:themeTint="FF" w:themeShade="FF"/>
          <w:sz w:val="22"/>
          <w:szCs w:val="22"/>
          <w:u w:val="none"/>
          <w:lang w:val="en-US"/>
        </w:rPr>
        <w:t xml:space="preserve">ncy of the matter. </w:t>
      </w:r>
    </w:p>
    <w:p w:rsidR="091349C3" w:rsidP="4D313180" w:rsidRDefault="091349C3" w14:paraId="060E43ED" w14:textId="5B437FB1">
      <w:pPr>
        <w:bidi w:val="0"/>
        <w:spacing w:before="240" w:beforeAutospacing="off" w:after="240" w:afterAutospacing="off" w:line="360" w:lineRule="auto"/>
        <w:jc w:val="left"/>
        <w:rPr>
          <w:rFonts w:ascii="Arial" w:hAnsi="Arial" w:eastAsia="Arial" w:cs="Arial"/>
          <w:sz w:val="22"/>
          <w:szCs w:val="22"/>
        </w:rPr>
      </w:pPr>
      <w:r w:rsidRPr="4D313180" w:rsidR="091349C3">
        <w:rPr>
          <w:rFonts w:ascii="Arial" w:hAnsi="Arial" w:eastAsia="Arial" w:cs="Arial"/>
          <w:sz w:val="22"/>
          <w:szCs w:val="22"/>
        </w:rPr>
        <w:t xml:space="preserve">Administrative inefficiencies within the NHS have previously contributed to the </w:t>
      </w:r>
      <w:r w:rsidRPr="4D313180" w:rsidR="5A44460D">
        <w:rPr>
          <w:rFonts w:ascii="Arial" w:hAnsi="Arial" w:eastAsia="Arial" w:cs="Arial"/>
          <w:sz w:val="22"/>
          <w:szCs w:val="22"/>
        </w:rPr>
        <w:t xml:space="preserve">irritation of service users. </w:t>
      </w:r>
      <w:r w:rsidRPr="4D313180" w:rsidR="06762024">
        <w:rPr>
          <w:rFonts w:ascii="Arial" w:hAnsi="Arial" w:eastAsia="Arial" w:cs="Arial"/>
          <w:sz w:val="22"/>
          <w:szCs w:val="22"/>
        </w:rPr>
        <w:t>Kings Fund (2025)</w:t>
      </w:r>
      <w:r w:rsidRPr="4D313180" w:rsidR="7F629357">
        <w:rPr>
          <w:rFonts w:ascii="Arial" w:hAnsi="Arial" w:eastAsia="Arial" w:cs="Arial"/>
          <w:sz w:val="22"/>
          <w:szCs w:val="22"/>
        </w:rPr>
        <w:t xml:space="preserve"> </w:t>
      </w:r>
      <w:r w:rsidRPr="4D313180" w:rsidR="7F629357">
        <w:rPr>
          <w:rFonts w:ascii="Arial" w:hAnsi="Arial" w:eastAsia="Arial" w:cs="Arial"/>
          <w:sz w:val="22"/>
          <w:szCs w:val="22"/>
        </w:rPr>
        <w:t>sta</w:t>
      </w:r>
      <w:r w:rsidRPr="4D313180" w:rsidR="7F629357">
        <w:rPr>
          <w:rFonts w:ascii="Arial" w:hAnsi="Arial" w:eastAsia="Arial" w:cs="Arial"/>
          <w:sz w:val="22"/>
          <w:szCs w:val="22"/>
        </w:rPr>
        <w:t>ted</w:t>
      </w:r>
      <w:r w:rsidRPr="4D313180" w:rsidR="7F629357">
        <w:rPr>
          <w:rFonts w:ascii="Arial" w:hAnsi="Arial" w:eastAsia="Arial" w:cs="Arial"/>
          <w:sz w:val="22"/>
          <w:szCs w:val="22"/>
        </w:rPr>
        <w:t xml:space="preserve"> </w:t>
      </w:r>
      <w:r w:rsidRPr="4D313180" w:rsidR="7F629357">
        <w:rPr>
          <w:rFonts w:ascii="Arial" w:hAnsi="Arial" w:eastAsia="Arial" w:cs="Arial"/>
          <w:sz w:val="22"/>
          <w:szCs w:val="22"/>
        </w:rPr>
        <w:t>th</w:t>
      </w:r>
      <w:r w:rsidRPr="4D313180" w:rsidR="7F629357">
        <w:rPr>
          <w:rFonts w:ascii="Arial" w:hAnsi="Arial" w:eastAsia="Arial" w:cs="Arial"/>
          <w:sz w:val="22"/>
          <w:szCs w:val="22"/>
        </w:rPr>
        <w:t>at t</w:t>
      </w:r>
      <w:r w:rsidRPr="4D313180" w:rsidR="7F629357">
        <w:rPr>
          <w:rFonts w:ascii="Arial" w:hAnsi="Arial" w:eastAsia="Arial" w:cs="Arial"/>
          <w:sz w:val="22"/>
          <w:szCs w:val="22"/>
        </w:rPr>
        <w:t xml:space="preserve">he results of a </w:t>
      </w:r>
      <w:r w:rsidRPr="4D313180" w:rsidR="1AB2B9CA">
        <w:rPr>
          <w:rFonts w:ascii="Arial" w:hAnsi="Arial" w:eastAsia="Arial" w:cs="Arial"/>
          <w:sz w:val="22"/>
          <w:szCs w:val="22"/>
        </w:rPr>
        <w:t>carer</w:t>
      </w:r>
      <w:r w:rsidRPr="4D313180" w:rsidR="1AB2B9CA">
        <w:rPr>
          <w:rFonts w:ascii="Arial" w:hAnsi="Arial" w:eastAsia="Arial" w:cs="Arial"/>
          <w:sz w:val="22"/>
          <w:szCs w:val="22"/>
        </w:rPr>
        <w:t xml:space="preserve">-based </w:t>
      </w:r>
      <w:r w:rsidRPr="4D313180" w:rsidR="7F629357">
        <w:rPr>
          <w:rFonts w:ascii="Arial" w:hAnsi="Arial" w:eastAsia="Arial" w:cs="Arial"/>
          <w:sz w:val="22"/>
          <w:szCs w:val="22"/>
        </w:rPr>
        <w:t xml:space="preserve">survey showed the </w:t>
      </w:r>
      <w:r w:rsidRPr="4D313180" w:rsidR="21802AAA">
        <w:rPr>
          <w:rFonts w:ascii="Arial" w:hAnsi="Arial" w:eastAsia="Arial" w:cs="Arial"/>
          <w:sz w:val="22"/>
          <w:szCs w:val="22"/>
        </w:rPr>
        <w:t>impact of</w:t>
      </w:r>
      <w:r w:rsidRPr="4D313180" w:rsidR="7F629357">
        <w:rPr>
          <w:rFonts w:ascii="Arial" w:hAnsi="Arial" w:eastAsia="Arial" w:cs="Arial"/>
          <w:sz w:val="22"/>
          <w:szCs w:val="22"/>
        </w:rPr>
        <w:t xml:space="preserve"> poor administration within the NHS made them feel. 56%</w:t>
      </w:r>
      <w:r w:rsidRPr="4D313180" w:rsidR="02C1CBB9">
        <w:rPr>
          <w:rFonts w:ascii="Arial" w:hAnsi="Arial" w:eastAsia="Arial" w:cs="Arial"/>
          <w:sz w:val="22"/>
          <w:szCs w:val="22"/>
        </w:rPr>
        <w:t xml:space="preserve"> of carers</w:t>
      </w:r>
      <w:r w:rsidRPr="4D313180" w:rsidR="7F629357">
        <w:rPr>
          <w:rFonts w:ascii="Arial" w:hAnsi="Arial" w:eastAsia="Arial" w:cs="Arial"/>
          <w:sz w:val="22"/>
          <w:szCs w:val="22"/>
        </w:rPr>
        <w:t xml:space="preserve"> believed that their </w:t>
      </w:r>
      <w:r w:rsidRPr="4D313180" w:rsidR="1F78CD1A">
        <w:rPr>
          <w:rFonts w:ascii="Arial" w:hAnsi="Arial" w:eastAsia="Arial" w:cs="Arial"/>
          <w:sz w:val="22"/>
          <w:szCs w:val="22"/>
        </w:rPr>
        <w:t xml:space="preserve">time was being </w:t>
      </w:r>
      <w:r w:rsidRPr="4D313180" w:rsidR="1F78CD1A">
        <w:rPr>
          <w:rFonts w:ascii="Arial" w:hAnsi="Arial" w:eastAsia="Arial" w:cs="Arial"/>
          <w:sz w:val="22"/>
          <w:szCs w:val="22"/>
        </w:rPr>
        <w:t>wa</w:t>
      </w:r>
      <w:r w:rsidRPr="4D313180" w:rsidR="2A19BE8E">
        <w:rPr>
          <w:rFonts w:ascii="Arial" w:hAnsi="Arial" w:eastAsia="Arial" w:cs="Arial"/>
          <w:sz w:val="22"/>
          <w:szCs w:val="22"/>
        </w:rPr>
        <w:t>sted,</w:t>
      </w:r>
      <w:r w:rsidRPr="4D313180" w:rsidR="1F78CD1A">
        <w:rPr>
          <w:rFonts w:ascii="Arial" w:hAnsi="Arial" w:eastAsia="Arial" w:cs="Arial"/>
          <w:sz w:val="22"/>
          <w:szCs w:val="22"/>
        </w:rPr>
        <w:t xml:space="preserve"> 61% </w:t>
      </w:r>
      <w:r w:rsidRPr="4D313180" w:rsidR="33ECACC5">
        <w:rPr>
          <w:rFonts w:ascii="Arial" w:hAnsi="Arial" w:eastAsia="Arial" w:cs="Arial"/>
          <w:sz w:val="22"/>
          <w:szCs w:val="22"/>
        </w:rPr>
        <w:t xml:space="preserve">of carers </w:t>
      </w:r>
      <w:r w:rsidRPr="4D313180" w:rsidR="1F78CD1A">
        <w:rPr>
          <w:rFonts w:ascii="Arial" w:hAnsi="Arial" w:eastAsia="Arial" w:cs="Arial"/>
          <w:sz w:val="22"/>
          <w:szCs w:val="22"/>
        </w:rPr>
        <w:t xml:space="preserve">expressed that they felt as if the NHS money was going to waste. </w:t>
      </w:r>
      <w:r w:rsidRPr="4D313180" w:rsidR="023C062A">
        <w:rPr>
          <w:rFonts w:ascii="Arial" w:hAnsi="Arial" w:eastAsia="Arial" w:cs="Arial"/>
          <w:sz w:val="22"/>
          <w:szCs w:val="22"/>
        </w:rPr>
        <w:t>This is why the NHS app</w:t>
      </w:r>
      <w:r w:rsidRPr="4D313180" w:rsidR="1E31CECC">
        <w:rPr>
          <w:rFonts w:ascii="Arial" w:hAnsi="Arial" w:eastAsia="Arial" w:cs="Arial"/>
          <w:sz w:val="22"/>
          <w:szCs w:val="22"/>
        </w:rPr>
        <w:t xml:space="preserve"> is in place to avoid an in</w:t>
      </w:r>
      <w:r w:rsidRPr="4D313180" w:rsidR="5AF8A930">
        <w:rPr>
          <w:rFonts w:ascii="Arial" w:hAnsi="Arial" w:eastAsia="Arial" w:cs="Arial"/>
          <w:sz w:val="22"/>
          <w:szCs w:val="22"/>
        </w:rPr>
        <w:t xml:space="preserve">crease </w:t>
      </w:r>
      <w:r w:rsidRPr="4D313180" w:rsidR="1E31CECC">
        <w:rPr>
          <w:rFonts w:ascii="Arial" w:hAnsi="Arial" w:eastAsia="Arial" w:cs="Arial"/>
          <w:sz w:val="22"/>
          <w:szCs w:val="22"/>
        </w:rPr>
        <w:t xml:space="preserve">in </w:t>
      </w:r>
      <w:r w:rsidRPr="4D313180" w:rsidR="47FC4A97">
        <w:rPr>
          <w:rFonts w:ascii="Arial" w:hAnsi="Arial" w:eastAsia="Arial" w:cs="Arial"/>
          <w:sz w:val="22"/>
          <w:szCs w:val="22"/>
        </w:rPr>
        <w:t>administrative</w:t>
      </w:r>
      <w:r w:rsidRPr="4D313180" w:rsidR="1E31CECC">
        <w:rPr>
          <w:rFonts w:ascii="Arial" w:hAnsi="Arial" w:eastAsia="Arial" w:cs="Arial"/>
          <w:sz w:val="22"/>
          <w:szCs w:val="22"/>
        </w:rPr>
        <w:t xml:space="preserve"> delays.</w:t>
      </w:r>
      <w:r w:rsidRPr="4D313180" w:rsidR="17E38FA9">
        <w:rPr>
          <w:rFonts w:ascii="Arial" w:hAnsi="Arial" w:eastAsia="Arial" w:cs="Arial"/>
          <w:sz w:val="22"/>
          <w:szCs w:val="22"/>
        </w:rPr>
        <w:t xml:space="preserve"> The app </w:t>
      </w:r>
      <w:r w:rsidRPr="4D313180" w:rsidR="17E38FA9">
        <w:rPr>
          <w:rFonts w:ascii="Arial" w:hAnsi="Arial" w:eastAsia="Arial" w:cs="Arial"/>
          <w:sz w:val="22"/>
          <w:szCs w:val="22"/>
        </w:rPr>
        <w:t>seeks</w:t>
      </w:r>
      <w:r w:rsidRPr="4D313180" w:rsidR="17E38FA9">
        <w:rPr>
          <w:rFonts w:ascii="Arial" w:hAnsi="Arial" w:eastAsia="Arial" w:cs="Arial"/>
          <w:sz w:val="22"/>
          <w:szCs w:val="22"/>
        </w:rPr>
        <w:t xml:space="preserve"> to address these major and minor concerns and </w:t>
      </w:r>
      <w:r w:rsidRPr="4D313180" w:rsidR="0148E77D">
        <w:rPr>
          <w:rFonts w:ascii="Arial" w:hAnsi="Arial" w:eastAsia="Arial" w:cs="Arial"/>
          <w:sz w:val="22"/>
          <w:szCs w:val="22"/>
        </w:rPr>
        <w:t>make</w:t>
      </w:r>
      <w:r w:rsidRPr="4D313180" w:rsidR="17E38FA9">
        <w:rPr>
          <w:rFonts w:ascii="Arial" w:hAnsi="Arial" w:eastAsia="Arial" w:cs="Arial"/>
          <w:sz w:val="22"/>
          <w:szCs w:val="22"/>
        </w:rPr>
        <w:t xml:space="preserve"> the care</w:t>
      </w:r>
      <w:r w:rsidRPr="4D313180" w:rsidR="66286F29">
        <w:rPr>
          <w:rFonts w:ascii="Arial" w:hAnsi="Arial" w:eastAsia="Arial" w:cs="Arial"/>
          <w:sz w:val="22"/>
          <w:szCs w:val="22"/>
        </w:rPr>
        <w:t xml:space="preserve"> more responsive and reliable. </w:t>
      </w:r>
    </w:p>
    <w:p w:rsidR="52BAF65B" w:rsidP="4D313180" w:rsidRDefault="52BAF65B" w14:paraId="053EBB79" w14:textId="04D987EE">
      <w:pPr>
        <w:bidi w:val="0"/>
        <w:spacing w:before="240" w:beforeAutospacing="off" w:after="240" w:afterAutospacing="off" w:line="360" w:lineRule="auto"/>
        <w:jc w:val="left"/>
        <w:rPr>
          <w:rFonts w:ascii="Arial" w:hAnsi="Arial" w:eastAsia="Arial" w:cs="Arial"/>
          <w:sz w:val="22"/>
          <w:szCs w:val="22"/>
        </w:rPr>
      </w:pPr>
      <w:r w:rsidRPr="4D313180" w:rsidR="52BAF65B">
        <w:rPr>
          <w:rFonts w:ascii="Arial" w:hAnsi="Arial" w:eastAsia="Arial" w:cs="Arial"/>
          <w:sz w:val="22"/>
          <w:szCs w:val="22"/>
        </w:rPr>
        <w:t xml:space="preserve">Although, there are many beneficial factors of the digital innovation </w:t>
      </w:r>
      <w:r w:rsidRPr="4D313180" w:rsidR="30D00D55">
        <w:rPr>
          <w:rFonts w:ascii="Arial" w:hAnsi="Arial" w:eastAsia="Arial" w:cs="Arial"/>
          <w:sz w:val="22"/>
          <w:szCs w:val="22"/>
        </w:rPr>
        <w:t xml:space="preserve">for service </w:t>
      </w:r>
      <w:r w:rsidRPr="4D313180" w:rsidR="281503CF">
        <w:rPr>
          <w:rFonts w:ascii="Arial" w:hAnsi="Arial" w:eastAsia="Arial" w:cs="Arial"/>
          <w:sz w:val="22"/>
          <w:szCs w:val="22"/>
        </w:rPr>
        <w:t>delivery,</w:t>
      </w:r>
      <w:r w:rsidRPr="4D313180" w:rsidR="63C55299">
        <w:rPr>
          <w:rFonts w:ascii="Arial" w:hAnsi="Arial" w:eastAsia="Arial" w:cs="Arial"/>
          <w:sz w:val="22"/>
          <w:szCs w:val="22"/>
        </w:rPr>
        <w:t xml:space="preserve"> there are also challenges that </w:t>
      </w:r>
      <w:r w:rsidRPr="4D313180" w:rsidR="63C55299">
        <w:rPr>
          <w:rFonts w:ascii="Arial" w:hAnsi="Arial" w:eastAsia="Arial" w:cs="Arial"/>
          <w:sz w:val="22"/>
          <w:szCs w:val="22"/>
        </w:rPr>
        <w:t>transpire</w:t>
      </w:r>
      <w:r w:rsidRPr="4D313180" w:rsidR="63C55299">
        <w:rPr>
          <w:rFonts w:ascii="Arial" w:hAnsi="Arial" w:eastAsia="Arial" w:cs="Arial"/>
          <w:sz w:val="22"/>
          <w:szCs w:val="22"/>
        </w:rPr>
        <w:t xml:space="preserve"> with it.</w:t>
      </w:r>
      <w:r w:rsidRPr="4D313180" w:rsidR="64F49160">
        <w:rPr>
          <w:rFonts w:ascii="Arial" w:hAnsi="Arial" w:eastAsia="Arial" w:cs="Arial"/>
          <w:sz w:val="22"/>
          <w:szCs w:val="22"/>
        </w:rPr>
        <w:t xml:space="preserve"> </w:t>
      </w:r>
      <w:r w:rsidRPr="4D313180" w:rsidR="62E366A2">
        <w:rPr>
          <w:rFonts w:ascii="Arial" w:hAnsi="Arial" w:eastAsia="Arial" w:cs="Arial"/>
          <w:sz w:val="22"/>
          <w:szCs w:val="22"/>
        </w:rPr>
        <w:t>T</w:t>
      </w:r>
      <w:r w:rsidRPr="4D313180" w:rsidR="30D00D55">
        <w:rPr>
          <w:rFonts w:ascii="Arial" w:hAnsi="Arial" w:eastAsia="Arial" w:cs="Arial"/>
          <w:sz w:val="22"/>
          <w:szCs w:val="22"/>
        </w:rPr>
        <w:t xml:space="preserve">echnical issues </w:t>
      </w:r>
      <w:r w:rsidRPr="4D313180" w:rsidR="5F796C4E">
        <w:rPr>
          <w:rFonts w:ascii="Arial" w:hAnsi="Arial" w:eastAsia="Arial" w:cs="Arial"/>
          <w:sz w:val="22"/>
          <w:szCs w:val="22"/>
        </w:rPr>
        <w:t>being</w:t>
      </w:r>
      <w:r w:rsidRPr="4D313180" w:rsidR="57135313">
        <w:rPr>
          <w:rFonts w:ascii="Arial" w:hAnsi="Arial" w:eastAsia="Arial" w:cs="Arial"/>
          <w:sz w:val="22"/>
          <w:szCs w:val="22"/>
        </w:rPr>
        <w:t xml:space="preserve"> one of them</w:t>
      </w:r>
      <w:r w:rsidRPr="4D313180" w:rsidR="2034993A">
        <w:rPr>
          <w:rFonts w:ascii="Arial" w:hAnsi="Arial" w:eastAsia="Arial" w:cs="Arial"/>
          <w:sz w:val="22"/>
          <w:szCs w:val="22"/>
        </w:rPr>
        <w:t xml:space="preserve"> </w:t>
      </w:r>
      <w:r w:rsidRPr="4D313180" w:rsidR="57135313">
        <w:rPr>
          <w:rFonts w:ascii="Arial" w:hAnsi="Arial" w:eastAsia="Arial" w:cs="Arial"/>
          <w:sz w:val="22"/>
          <w:szCs w:val="22"/>
        </w:rPr>
        <w:t>a</w:t>
      </w:r>
      <w:r w:rsidRPr="4D313180" w:rsidR="326F8CD0">
        <w:rPr>
          <w:rFonts w:ascii="Arial" w:hAnsi="Arial" w:eastAsia="Arial" w:cs="Arial"/>
          <w:sz w:val="22"/>
          <w:szCs w:val="22"/>
        </w:rPr>
        <w:t xml:space="preserve">s it </w:t>
      </w:r>
      <w:r w:rsidRPr="4D313180" w:rsidR="30D00D55">
        <w:rPr>
          <w:rFonts w:ascii="Arial" w:hAnsi="Arial" w:eastAsia="Arial" w:cs="Arial"/>
          <w:sz w:val="22"/>
          <w:szCs w:val="22"/>
        </w:rPr>
        <w:t xml:space="preserve">may </w:t>
      </w:r>
      <w:r w:rsidRPr="4D313180" w:rsidR="35998E4A">
        <w:rPr>
          <w:rFonts w:ascii="Arial" w:hAnsi="Arial" w:eastAsia="Arial" w:cs="Arial"/>
          <w:sz w:val="22"/>
          <w:szCs w:val="22"/>
        </w:rPr>
        <w:t>possibly occur</w:t>
      </w:r>
      <w:r w:rsidRPr="4D313180" w:rsidR="092CF6E7">
        <w:rPr>
          <w:rFonts w:ascii="Arial" w:hAnsi="Arial" w:eastAsia="Arial" w:cs="Arial"/>
          <w:sz w:val="22"/>
          <w:szCs w:val="22"/>
        </w:rPr>
        <w:t>.</w:t>
      </w:r>
      <w:r w:rsidRPr="4D313180" w:rsidR="470235AD">
        <w:rPr>
          <w:rFonts w:ascii="Arial" w:hAnsi="Arial" w:eastAsia="Arial" w:cs="Arial"/>
          <w:sz w:val="22"/>
          <w:szCs w:val="22"/>
        </w:rPr>
        <w:t xml:space="preserve"> </w:t>
      </w:r>
      <w:r w:rsidRPr="4D313180" w:rsidR="13A83363">
        <w:rPr>
          <w:rFonts w:ascii="Arial" w:hAnsi="Arial" w:eastAsia="Arial" w:cs="Arial"/>
          <w:sz w:val="22"/>
          <w:szCs w:val="22"/>
        </w:rPr>
        <w:t>F</w:t>
      </w:r>
      <w:r w:rsidRPr="4D313180" w:rsidR="470235AD">
        <w:rPr>
          <w:rFonts w:ascii="Arial" w:hAnsi="Arial" w:eastAsia="Arial" w:cs="Arial"/>
          <w:sz w:val="22"/>
          <w:szCs w:val="22"/>
        </w:rPr>
        <w:t>or example, someone trying to access their health records but not being able to due to internet or the app itself being down</w:t>
      </w:r>
      <w:r w:rsidRPr="4D313180" w:rsidR="26D11E70">
        <w:rPr>
          <w:rFonts w:ascii="Arial" w:hAnsi="Arial" w:eastAsia="Arial" w:cs="Arial"/>
          <w:sz w:val="22"/>
          <w:szCs w:val="22"/>
        </w:rPr>
        <w:t xml:space="preserve"> </w:t>
      </w:r>
      <w:r w:rsidRPr="4D313180" w:rsidR="33DA0F1A">
        <w:rPr>
          <w:rFonts w:ascii="Arial" w:hAnsi="Arial" w:eastAsia="Arial" w:cs="Arial"/>
          <w:sz w:val="22"/>
          <w:szCs w:val="22"/>
        </w:rPr>
        <w:t xml:space="preserve">and </w:t>
      </w:r>
      <w:r w:rsidRPr="4D313180" w:rsidR="26D11E70">
        <w:rPr>
          <w:rFonts w:ascii="Arial" w:hAnsi="Arial" w:eastAsia="Arial" w:cs="Arial"/>
          <w:sz w:val="22"/>
          <w:szCs w:val="22"/>
        </w:rPr>
        <w:t>the website crashing</w:t>
      </w:r>
      <w:r w:rsidRPr="4D313180" w:rsidR="470235AD">
        <w:rPr>
          <w:rFonts w:ascii="Arial" w:hAnsi="Arial" w:eastAsia="Arial" w:cs="Arial"/>
          <w:sz w:val="22"/>
          <w:szCs w:val="22"/>
        </w:rPr>
        <w:t xml:space="preserve">. </w:t>
      </w:r>
      <w:r w:rsidRPr="4D313180" w:rsidR="3F9006A1">
        <w:rPr>
          <w:rFonts w:ascii="Arial" w:hAnsi="Arial" w:eastAsia="Arial" w:cs="Arial"/>
          <w:sz w:val="22"/>
          <w:szCs w:val="22"/>
        </w:rPr>
        <w:t xml:space="preserve">Meaning this would affect those who are also </w:t>
      </w:r>
      <w:r w:rsidRPr="4D313180" w:rsidR="763A70CC">
        <w:rPr>
          <w:rFonts w:ascii="Arial" w:hAnsi="Arial" w:eastAsia="Arial" w:cs="Arial"/>
          <w:sz w:val="22"/>
          <w:szCs w:val="22"/>
        </w:rPr>
        <w:t>seeking to request</w:t>
      </w:r>
      <w:r w:rsidRPr="4D313180" w:rsidR="3F9006A1">
        <w:rPr>
          <w:rFonts w:ascii="Arial" w:hAnsi="Arial" w:eastAsia="Arial" w:cs="Arial"/>
          <w:sz w:val="22"/>
          <w:szCs w:val="22"/>
        </w:rPr>
        <w:t xml:space="preserve"> medication. Another major challenge is the</w:t>
      </w:r>
      <w:r w:rsidRPr="4D313180" w:rsidR="097E2187">
        <w:rPr>
          <w:rFonts w:ascii="Arial" w:hAnsi="Arial" w:eastAsia="Arial" w:cs="Arial"/>
          <w:sz w:val="22"/>
          <w:szCs w:val="22"/>
        </w:rPr>
        <w:t xml:space="preserve"> financial</w:t>
      </w:r>
      <w:r w:rsidRPr="4D313180" w:rsidR="3F9006A1">
        <w:rPr>
          <w:rFonts w:ascii="Arial" w:hAnsi="Arial" w:eastAsia="Arial" w:cs="Arial"/>
          <w:sz w:val="22"/>
          <w:szCs w:val="22"/>
        </w:rPr>
        <w:t xml:space="preserve"> </w:t>
      </w:r>
      <w:r w:rsidRPr="4D313180" w:rsidR="050EDB89">
        <w:rPr>
          <w:rFonts w:ascii="Arial" w:hAnsi="Arial" w:eastAsia="Arial" w:cs="Arial"/>
          <w:sz w:val="22"/>
          <w:szCs w:val="22"/>
        </w:rPr>
        <w:t>cost of running the app. In terms of the</w:t>
      </w:r>
      <w:r w:rsidRPr="4D313180" w:rsidR="0245777F">
        <w:rPr>
          <w:rFonts w:ascii="Arial" w:hAnsi="Arial" w:eastAsia="Arial" w:cs="Arial"/>
          <w:sz w:val="22"/>
          <w:szCs w:val="22"/>
        </w:rPr>
        <w:t xml:space="preserve"> </w:t>
      </w:r>
      <w:r w:rsidRPr="4D313180" w:rsidR="2C0397C0">
        <w:rPr>
          <w:rFonts w:ascii="Arial" w:hAnsi="Arial" w:eastAsia="Arial" w:cs="Arial"/>
          <w:sz w:val="22"/>
          <w:szCs w:val="22"/>
        </w:rPr>
        <w:t xml:space="preserve">maintenance and investment of data </w:t>
      </w:r>
      <w:r w:rsidRPr="4D313180" w:rsidR="2C0397C0">
        <w:rPr>
          <w:rFonts w:ascii="Arial" w:hAnsi="Arial" w:eastAsia="Arial" w:cs="Arial"/>
          <w:sz w:val="22"/>
          <w:szCs w:val="22"/>
        </w:rPr>
        <w:t>usage</w:t>
      </w:r>
      <w:r w:rsidRPr="4D313180" w:rsidR="19EEEC3C">
        <w:rPr>
          <w:rFonts w:ascii="Arial" w:hAnsi="Arial" w:eastAsia="Arial" w:cs="Arial"/>
          <w:sz w:val="22"/>
          <w:szCs w:val="22"/>
        </w:rPr>
        <w:t xml:space="preserve">, </w:t>
      </w:r>
      <w:r w:rsidRPr="4D313180" w:rsidR="465C8DDF">
        <w:rPr>
          <w:rFonts w:ascii="Arial" w:hAnsi="Arial" w:eastAsia="Arial" w:cs="Arial"/>
          <w:sz w:val="22"/>
          <w:szCs w:val="22"/>
        </w:rPr>
        <w:t xml:space="preserve">software licensing </w:t>
      </w:r>
      <w:r w:rsidRPr="4D313180" w:rsidR="2C0397C0">
        <w:rPr>
          <w:rFonts w:ascii="Arial" w:hAnsi="Arial" w:eastAsia="Arial" w:cs="Arial"/>
          <w:sz w:val="22"/>
          <w:szCs w:val="22"/>
        </w:rPr>
        <w:t>storage</w:t>
      </w:r>
      <w:r w:rsidRPr="4D313180" w:rsidR="2C0397C0">
        <w:rPr>
          <w:rFonts w:ascii="Arial" w:hAnsi="Arial" w:eastAsia="Arial" w:cs="Arial"/>
          <w:sz w:val="22"/>
          <w:szCs w:val="22"/>
        </w:rPr>
        <w:t xml:space="preserve"> and cybersecurity</w:t>
      </w:r>
      <w:r w:rsidRPr="4D313180" w:rsidR="5CDA0BA5">
        <w:rPr>
          <w:rFonts w:ascii="Arial" w:hAnsi="Arial" w:eastAsia="Arial" w:cs="Arial"/>
          <w:sz w:val="22"/>
          <w:szCs w:val="22"/>
        </w:rPr>
        <w:t xml:space="preserve"> (Sky News, 2025). Sky News (2025) had </w:t>
      </w:r>
      <w:r w:rsidRPr="4D313180" w:rsidR="3E8F5213">
        <w:rPr>
          <w:rFonts w:ascii="Arial" w:hAnsi="Arial" w:eastAsia="Arial" w:cs="Arial"/>
          <w:sz w:val="22"/>
          <w:szCs w:val="22"/>
        </w:rPr>
        <w:t xml:space="preserve">also </w:t>
      </w:r>
      <w:r w:rsidRPr="4D313180" w:rsidR="5CDA0BA5">
        <w:rPr>
          <w:rFonts w:ascii="Arial" w:hAnsi="Arial" w:eastAsia="Arial" w:cs="Arial"/>
          <w:sz w:val="22"/>
          <w:szCs w:val="22"/>
        </w:rPr>
        <w:t>reported within just over</w:t>
      </w:r>
      <w:r w:rsidRPr="4D313180" w:rsidR="500FDA5A">
        <w:rPr>
          <w:rFonts w:ascii="Arial" w:hAnsi="Arial" w:eastAsia="Arial" w:cs="Arial"/>
          <w:sz w:val="22"/>
          <w:szCs w:val="22"/>
        </w:rPr>
        <w:t xml:space="preserve"> five years, </w:t>
      </w:r>
      <w:r w:rsidRPr="4D313180" w:rsidR="500FDA5A">
        <w:rPr>
          <w:rFonts w:ascii="Arial" w:hAnsi="Arial" w:eastAsia="Arial" w:cs="Arial"/>
          <w:sz w:val="22"/>
          <w:szCs w:val="22"/>
        </w:rPr>
        <w:t>digitising</w:t>
      </w:r>
      <w:r w:rsidRPr="4D313180" w:rsidR="500FDA5A">
        <w:rPr>
          <w:rFonts w:ascii="Arial" w:hAnsi="Arial" w:eastAsia="Arial" w:cs="Arial"/>
          <w:sz w:val="22"/>
          <w:szCs w:val="22"/>
        </w:rPr>
        <w:t xml:space="preserve"> the NHS, would cost approximately £21 billion. </w:t>
      </w:r>
      <w:r w:rsidRPr="4D313180" w:rsidR="7F7B8F40">
        <w:rPr>
          <w:rFonts w:ascii="Arial" w:hAnsi="Arial" w:eastAsia="Arial" w:cs="Arial"/>
          <w:sz w:val="22"/>
          <w:szCs w:val="22"/>
        </w:rPr>
        <w:t xml:space="preserve">Due to costs, </w:t>
      </w:r>
      <w:r w:rsidRPr="4D313180" w:rsidR="7F7B8F40">
        <w:rPr>
          <w:rFonts w:ascii="Arial" w:hAnsi="Arial" w:eastAsia="Arial" w:cs="Arial"/>
          <w:sz w:val="22"/>
          <w:szCs w:val="22"/>
        </w:rPr>
        <w:t>this raises</w:t>
      </w:r>
      <w:r w:rsidRPr="4D313180" w:rsidR="7F7B8F40">
        <w:rPr>
          <w:rFonts w:ascii="Arial" w:hAnsi="Arial" w:eastAsia="Arial" w:cs="Arial"/>
          <w:sz w:val="22"/>
          <w:szCs w:val="22"/>
        </w:rPr>
        <w:t xml:space="preserve"> concerns on </w:t>
      </w:r>
      <w:r w:rsidRPr="4D313180" w:rsidR="23599D28">
        <w:rPr>
          <w:rFonts w:ascii="Arial" w:hAnsi="Arial" w:eastAsia="Arial" w:cs="Arial"/>
          <w:sz w:val="22"/>
          <w:szCs w:val="22"/>
        </w:rPr>
        <w:t>whether</w:t>
      </w:r>
      <w:r w:rsidRPr="4D313180" w:rsidR="7F7B8F40">
        <w:rPr>
          <w:rFonts w:ascii="Arial" w:hAnsi="Arial" w:eastAsia="Arial" w:cs="Arial"/>
          <w:sz w:val="22"/>
          <w:szCs w:val="22"/>
        </w:rPr>
        <w:t xml:space="preserve"> the NHS will be able to manage the expenses to keep the app going in the future and improving it</w:t>
      </w:r>
      <w:r w:rsidRPr="4D313180" w:rsidR="5CA12ECB">
        <w:rPr>
          <w:rFonts w:ascii="Arial" w:hAnsi="Arial" w:eastAsia="Arial" w:cs="Arial"/>
          <w:sz w:val="22"/>
          <w:szCs w:val="22"/>
        </w:rPr>
        <w:t xml:space="preserve"> as the Health Foundation declared it would require “significant investment</w:t>
      </w:r>
      <w:r w:rsidRPr="4D313180" w:rsidR="5CA12ECB">
        <w:rPr>
          <w:rFonts w:ascii="Arial" w:hAnsi="Arial" w:eastAsia="Arial" w:cs="Arial"/>
          <w:sz w:val="22"/>
          <w:szCs w:val="22"/>
        </w:rPr>
        <w:t>”</w:t>
      </w:r>
      <w:r w:rsidRPr="4D313180" w:rsidR="5DDEEE98">
        <w:rPr>
          <w:rFonts w:ascii="Arial" w:hAnsi="Arial" w:eastAsia="Arial" w:cs="Arial"/>
          <w:sz w:val="22"/>
          <w:szCs w:val="22"/>
        </w:rPr>
        <w:t>.</w:t>
      </w:r>
    </w:p>
    <w:p w:rsidR="24345820" w:rsidP="4D313180" w:rsidRDefault="24345820" w14:paraId="2432F101" w14:textId="618DA950">
      <w:pPr>
        <w:bidi w:val="0"/>
        <w:spacing w:before="240" w:beforeAutospacing="off" w:after="240" w:afterAutospacing="off" w:line="360" w:lineRule="auto"/>
        <w:ind w:left="0" w:right="0"/>
        <w:jc w:val="left"/>
        <w:rPr>
          <w:rFonts w:ascii="Arial" w:hAnsi="Arial" w:eastAsia="Arial" w:cs="Arial"/>
          <w:noProof w:val="0"/>
          <w:color w:val="000000" w:themeColor="text1" w:themeTint="FF" w:themeShade="FF"/>
          <w:sz w:val="22"/>
          <w:szCs w:val="22"/>
          <w:lang w:val="en-US"/>
        </w:rPr>
      </w:pPr>
      <w:r w:rsidRPr="4D313180" w:rsidR="24345820">
        <w:rPr>
          <w:rFonts w:ascii="Arial" w:hAnsi="Arial" w:eastAsia="Arial" w:cs="Arial"/>
          <w:sz w:val="22"/>
          <w:szCs w:val="22"/>
        </w:rPr>
        <w:t xml:space="preserve">In conclusion, the NHS app has significantly managed to transform </w:t>
      </w:r>
      <w:r w:rsidRPr="4D313180" w:rsidR="24345820">
        <w:rPr>
          <w:rFonts w:ascii="Arial" w:hAnsi="Arial" w:eastAsia="Arial" w:cs="Arial"/>
          <w:sz w:val="22"/>
          <w:szCs w:val="22"/>
        </w:rPr>
        <w:t>the service of delivery</w:t>
      </w:r>
      <w:r w:rsidRPr="4D313180" w:rsidR="24345820">
        <w:rPr>
          <w:rFonts w:ascii="Arial" w:hAnsi="Arial" w:eastAsia="Arial" w:cs="Arial"/>
          <w:sz w:val="22"/>
          <w:szCs w:val="22"/>
        </w:rPr>
        <w:t xml:space="preserve"> by including digital processes into their routine.</w:t>
      </w:r>
      <w:r w:rsidRPr="4D313180" w:rsidR="09A34630">
        <w:rPr>
          <w:rFonts w:ascii="Arial" w:hAnsi="Arial" w:eastAsia="Arial" w:cs="Arial"/>
          <w:sz w:val="22"/>
          <w:szCs w:val="22"/>
        </w:rPr>
        <w:t xml:space="preserve"> </w:t>
      </w:r>
      <w:r w:rsidRPr="4D313180" w:rsidR="3EAD488D">
        <w:rPr>
          <w:rFonts w:ascii="Arial" w:hAnsi="Arial" w:eastAsia="Arial" w:cs="Arial"/>
          <w:noProof w:val="0"/>
          <w:color w:val="000000" w:themeColor="text1" w:themeTint="FF" w:themeShade="FF"/>
          <w:sz w:val="22"/>
          <w:szCs w:val="22"/>
          <w:lang w:val="en-US"/>
        </w:rPr>
        <w:t xml:space="preserve">The NHS app illustrates how digital innovation has the power to enhance service delivery, but with the careful implementation of outweighing the negatives such as </w:t>
      </w:r>
      <w:r w:rsidRPr="4D313180" w:rsidR="3EAD488D">
        <w:rPr>
          <w:rFonts w:ascii="Arial" w:hAnsi="Arial" w:eastAsia="Arial" w:cs="Arial"/>
          <w:noProof w:val="0"/>
          <w:color w:val="000000" w:themeColor="text1" w:themeTint="FF" w:themeShade="FF"/>
          <w:sz w:val="22"/>
          <w:szCs w:val="22"/>
          <w:lang w:val="en-US"/>
        </w:rPr>
        <w:t>minimising</w:t>
      </w:r>
      <w:r w:rsidRPr="4D313180" w:rsidR="3EAD488D">
        <w:rPr>
          <w:rFonts w:ascii="Arial" w:hAnsi="Arial" w:eastAsia="Arial" w:cs="Arial"/>
          <w:noProof w:val="0"/>
          <w:color w:val="000000" w:themeColor="text1" w:themeTint="FF" w:themeShade="FF"/>
          <w:sz w:val="22"/>
          <w:szCs w:val="22"/>
          <w:lang w:val="en-US"/>
        </w:rPr>
        <w:t xml:space="preserve"> costs where possible</w:t>
      </w:r>
      <w:r w:rsidRPr="4D313180" w:rsidR="1DB98D31">
        <w:rPr>
          <w:rFonts w:ascii="Arial" w:hAnsi="Arial" w:eastAsia="Arial" w:cs="Arial"/>
          <w:noProof w:val="0"/>
          <w:color w:val="000000" w:themeColor="text1" w:themeTint="FF" w:themeShade="FF"/>
          <w:sz w:val="22"/>
          <w:szCs w:val="22"/>
          <w:lang w:val="en-US"/>
        </w:rPr>
        <w:t xml:space="preserve">. Along with reducing pressure on the </w:t>
      </w:r>
      <w:r w:rsidRPr="4D313180" w:rsidR="2ED5BCC5">
        <w:rPr>
          <w:rFonts w:ascii="Arial" w:hAnsi="Arial" w:eastAsia="Arial" w:cs="Arial"/>
          <w:noProof w:val="0"/>
          <w:color w:val="000000" w:themeColor="text1" w:themeTint="FF" w:themeShade="FF"/>
          <w:sz w:val="22"/>
          <w:szCs w:val="22"/>
          <w:lang w:val="en-US"/>
        </w:rPr>
        <w:t>receptionists with</w:t>
      </w:r>
      <w:r w:rsidRPr="4D313180" w:rsidR="7D3AF87B">
        <w:rPr>
          <w:rFonts w:ascii="Arial" w:hAnsi="Arial" w:eastAsia="Arial" w:cs="Arial"/>
          <w:noProof w:val="0"/>
          <w:color w:val="000000" w:themeColor="text1" w:themeTint="FF" w:themeShade="FF"/>
          <w:sz w:val="22"/>
          <w:szCs w:val="22"/>
          <w:lang w:val="en-US"/>
        </w:rPr>
        <w:t xml:space="preserve"> improved care satisfaction for service users. </w:t>
      </w:r>
    </w:p>
    <w:p w:rsidR="7F6BDFFD" w:rsidP="4D313180" w:rsidRDefault="7F6BDFFD" w14:paraId="5E75B03F" w14:textId="54F20C70">
      <w:pPr>
        <w:pStyle w:val="Normal"/>
        <w:spacing w:before="0" w:beforeAutospacing="off" w:after="160" w:afterAutospacing="off" w:line="360" w:lineRule="auto"/>
        <w:rPr>
          <w:rFonts w:ascii="Arial" w:hAnsi="Arial" w:eastAsia="Arial" w:cs="Arial"/>
          <w:b w:val="1"/>
          <w:bCs w:val="1"/>
          <w:noProof w:val="0"/>
          <w:color w:val="000000" w:themeColor="text1" w:themeTint="FF" w:themeShade="FF"/>
          <w:sz w:val="22"/>
          <w:szCs w:val="22"/>
          <w:u w:val="single"/>
          <w:lang w:val="en-US"/>
        </w:rPr>
      </w:pPr>
      <w:r w:rsidRPr="4D313180" w:rsidR="7F6BDFFD">
        <w:rPr>
          <w:rFonts w:ascii="Arial" w:hAnsi="Arial" w:eastAsia="Arial" w:cs="Arial"/>
          <w:b w:val="1"/>
          <w:bCs w:val="1"/>
          <w:noProof w:val="0"/>
          <w:color w:val="000000" w:themeColor="text1" w:themeTint="FF" w:themeShade="FF"/>
          <w:sz w:val="22"/>
          <w:szCs w:val="22"/>
          <w:u w:val="single"/>
          <w:lang w:val="en-US"/>
        </w:rPr>
        <w:t>Patient/service user</w:t>
      </w:r>
      <w:r w:rsidRPr="4D313180" w:rsidR="2141AA82">
        <w:rPr>
          <w:rFonts w:ascii="Arial" w:hAnsi="Arial" w:eastAsia="Arial" w:cs="Arial"/>
          <w:b w:val="1"/>
          <w:bCs w:val="1"/>
          <w:noProof w:val="0"/>
          <w:color w:val="000000" w:themeColor="text1" w:themeTint="FF" w:themeShade="FF"/>
          <w:sz w:val="22"/>
          <w:szCs w:val="22"/>
          <w:u w:val="single"/>
          <w:lang w:val="en-US"/>
        </w:rPr>
        <w:t xml:space="preserve"> (and the benefits and challenges)</w:t>
      </w:r>
    </w:p>
    <w:p w:rsidR="1B15BC40" w:rsidP="4D313180" w:rsidRDefault="1B15BC40" w14:paraId="222D9326" w14:textId="410FEB78">
      <w:pPr>
        <w:pStyle w:val="Normal"/>
        <w:spacing w:before="0" w:beforeAutospacing="off" w:after="160" w:afterAutospacing="off" w:line="360" w:lineRule="auto"/>
        <w:rPr>
          <w:rFonts w:ascii="Arial" w:hAnsi="Arial" w:eastAsia="Arial" w:cs="Arial"/>
          <w:noProof w:val="0"/>
          <w:color w:val="000000" w:themeColor="text1" w:themeTint="FF" w:themeShade="FF"/>
          <w:sz w:val="22"/>
          <w:szCs w:val="22"/>
          <w:lang w:val="en-US"/>
        </w:rPr>
      </w:pPr>
      <w:r w:rsidRPr="4D313180" w:rsidR="1B15BC40">
        <w:rPr>
          <w:rFonts w:ascii="Arial" w:hAnsi="Arial" w:eastAsia="Arial" w:cs="Arial"/>
          <w:noProof w:val="0"/>
          <w:color w:val="000000" w:themeColor="text1" w:themeTint="FF" w:themeShade="FF"/>
          <w:sz w:val="22"/>
          <w:szCs w:val="22"/>
          <w:lang w:val="en-US"/>
        </w:rPr>
        <w:t xml:space="preserve">Having the NHS app </w:t>
      </w:r>
      <w:r w:rsidRPr="4D313180" w:rsidR="1B15BC40">
        <w:rPr>
          <w:rFonts w:ascii="Arial" w:hAnsi="Arial" w:eastAsia="Arial" w:cs="Arial"/>
          <w:noProof w:val="0"/>
          <w:color w:val="000000" w:themeColor="text1" w:themeTint="FF" w:themeShade="FF"/>
          <w:sz w:val="22"/>
          <w:szCs w:val="22"/>
          <w:lang w:val="en-US"/>
        </w:rPr>
        <w:t>benefits</w:t>
      </w:r>
      <w:r w:rsidRPr="4D313180" w:rsidR="1B15BC40">
        <w:rPr>
          <w:rFonts w:ascii="Arial" w:hAnsi="Arial" w:eastAsia="Arial" w:cs="Arial"/>
          <w:noProof w:val="0"/>
          <w:color w:val="000000" w:themeColor="text1" w:themeTint="FF" w:themeShade="FF"/>
          <w:sz w:val="22"/>
          <w:szCs w:val="22"/>
          <w:lang w:val="en-US"/>
        </w:rPr>
        <w:t xml:space="preserve"> the service users who have different circumstances and </w:t>
      </w:r>
      <w:r w:rsidRPr="4D313180" w:rsidR="2C515031">
        <w:rPr>
          <w:rFonts w:ascii="Arial" w:hAnsi="Arial" w:eastAsia="Arial" w:cs="Arial"/>
          <w:noProof w:val="0"/>
          <w:color w:val="000000" w:themeColor="text1" w:themeTint="FF" w:themeShade="FF"/>
          <w:sz w:val="22"/>
          <w:szCs w:val="22"/>
          <w:lang w:val="en-US"/>
        </w:rPr>
        <w:t>aren't</w:t>
      </w:r>
      <w:r w:rsidRPr="4D313180" w:rsidR="1B15BC40">
        <w:rPr>
          <w:rFonts w:ascii="Arial" w:hAnsi="Arial" w:eastAsia="Arial" w:cs="Arial"/>
          <w:noProof w:val="0"/>
          <w:color w:val="000000" w:themeColor="text1" w:themeTint="FF" w:themeShade="FF"/>
          <w:sz w:val="22"/>
          <w:szCs w:val="22"/>
          <w:lang w:val="en-US"/>
        </w:rPr>
        <w:t xml:space="preserve"> able to</w:t>
      </w:r>
      <w:r w:rsidRPr="4D313180" w:rsidR="1B15BC40">
        <w:rPr>
          <w:rFonts w:ascii="Arial" w:hAnsi="Arial" w:eastAsia="Arial" w:cs="Arial"/>
          <w:noProof w:val="0"/>
          <w:color w:val="000000" w:themeColor="text1" w:themeTint="FF" w:themeShade="FF"/>
          <w:sz w:val="22"/>
          <w:szCs w:val="22"/>
          <w:lang w:val="en-US"/>
        </w:rPr>
        <w:t xml:space="preserve"> make it to face to face appointments. For instance, those who work full time, </w:t>
      </w:r>
      <w:r w:rsidRPr="4D313180" w:rsidR="2A26723A">
        <w:rPr>
          <w:rFonts w:ascii="Arial" w:hAnsi="Arial" w:eastAsia="Arial" w:cs="Arial"/>
          <w:noProof w:val="0"/>
          <w:color w:val="000000" w:themeColor="text1" w:themeTint="FF" w:themeShade="FF"/>
          <w:sz w:val="22"/>
          <w:szCs w:val="22"/>
          <w:lang w:val="en-US"/>
        </w:rPr>
        <w:t xml:space="preserve">have carer </w:t>
      </w:r>
      <w:r w:rsidRPr="4D313180" w:rsidR="2A26723A">
        <w:rPr>
          <w:rFonts w:ascii="Arial" w:hAnsi="Arial" w:eastAsia="Arial" w:cs="Arial"/>
          <w:noProof w:val="0"/>
          <w:color w:val="000000" w:themeColor="text1" w:themeTint="FF" w:themeShade="FF"/>
          <w:sz w:val="22"/>
          <w:szCs w:val="22"/>
          <w:lang w:val="en-US"/>
        </w:rPr>
        <w:t>responsibilities</w:t>
      </w:r>
      <w:r w:rsidRPr="4D313180" w:rsidR="2A26723A">
        <w:rPr>
          <w:rFonts w:ascii="Arial" w:hAnsi="Arial" w:eastAsia="Arial" w:cs="Arial"/>
          <w:noProof w:val="0"/>
          <w:color w:val="000000" w:themeColor="text1" w:themeTint="FF" w:themeShade="FF"/>
          <w:sz w:val="22"/>
          <w:szCs w:val="22"/>
          <w:lang w:val="en-US"/>
        </w:rPr>
        <w:t xml:space="preserve"> or have mobility that limits them to </w:t>
      </w:r>
      <w:r w:rsidRPr="4D313180" w:rsidR="5A070042">
        <w:rPr>
          <w:rFonts w:ascii="Arial" w:hAnsi="Arial" w:eastAsia="Arial" w:cs="Arial"/>
          <w:noProof w:val="0"/>
          <w:color w:val="000000" w:themeColor="text1" w:themeTint="FF" w:themeShade="FF"/>
          <w:sz w:val="22"/>
          <w:szCs w:val="22"/>
          <w:lang w:val="en-US"/>
        </w:rPr>
        <w:t xml:space="preserve">attend as well as those who </w:t>
      </w:r>
      <w:r w:rsidRPr="4D313180" w:rsidR="5A070042">
        <w:rPr>
          <w:rFonts w:ascii="Arial" w:hAnsi="Arial" w:eastAsia="Arial" w:cs="Arial"/>
          <w:noProof w:val="0"/>
          <w:color w:val="000000" w:themeColor="text1" w:themeTint="FF" w:themeShade="FF"/>
          <w:sz w:val="22"/>
          <w:szCs w:val="22"/>
          <w:lang w:val="en-US"/>
        </w:rPr>
        <w:t>don't</w:t>
      </w:r>
      <w:r w:rsidRPr="4D313180" w:rsidR="5A070042">
        <w:rPr>
          <w:rFonts w:ascii="Arial" w:hAnsi="Arial" w:eastAsia="Arial" w:cs="Arial"/>
          <w:noProof w:val="0"/>
          <w:color w:val="000000" w:themeColor="text1" w:themeTint="FF" w:themeShade="FF"/>
          <w:sz w:val="22"/>
          <w:szCs w:val="22"/>
          <w:lang w:val="en-US"/>
        </w:rPr>
        <w:t xml:space="preserve"> live close enough to a GP surgery. </w:t>
      </w:r>
      <w:r w:rsidRPr="4D313180" w:rsidR="2A26723A">
        <w:rPr>
          <w:rFonts w:ascii="Arial" w:hAnsi="Arial" w:eastAsia="Arial" w:cs="Arial"/>
          <w:noProof w:val="0"/>
          <w:color w:val="000000" w:themeColor="text1" w:themeTint="FF" w:themeShade="FF"/>
          <w:sz w:val="22"/>
          <w:szCs w:val="22"/>
          <w:lang w:val="en-US"/>
        </w:rPr>
        <w:t xml:space="preserve">This provides them with </w:t>
      </w:r>
      <w:r w:rsidRPr="4D313180" w:rsidR="485C8F7F">
        <w:rPr>
          <w:rFonts w:ascii="Arial" w:hAnsi="Arial" w:eastAsia="Arial" w:cs="Arial"/>
          <w:noProof w:val="0"/>
          <w:color w:val="000000" w:themeColor="text1" w:themeTint="FF" w:themeShade="FF"/>
          <w:sz w:val="22"/>
          <w:szCs w:val="22"/>
          <w:lang w:val="en-US"/>
        </w:rPr>
        <w:t>greater</w:t>
      </w:r>
      <w:r w:rsidRPr="4D313180" w:rsidR="2A26723A">
        <w:rPr>
          <w:rFonts w:ascii="Arial" w:hAnsi="Arial" w:eastAsia="Arial" w:cs="Arial"/>
          <w:noProof w:val="0"/>
          <w:color w:val="000000" w:themeColor="text1" w:themeTint="FF" w:themeShade="FF"/>
          <w:sz w:val="22"/>
          <w:szCs w:val="22"/>
          <w:lang w:val="en-US"/>
        </w:rPr>
        <w:t xml:space="preserve"> flexibility and </w:t>
      </w:r>
      <w:r w:rsidRPr="4D313180" w:rsidR="57A6CB00">
        <w:rPr>
          <w:rFonts w:ascii="Arial" w:hAnsi="Arial" w:eastAsia="Arial" w:cs="Arial"/>
          <w:noProof w:val="0"/>
          <w:color w:val="000000" w:themeColor="text1" w:themeTint="FF" w:themeShade="FF"/>
          <w:sz w:val="22"/>
          <w:szCs w:val="22"/>
          <w:lang w:val="en-US"/>
        </w:rPr>
        <w:t>reduces</w:t>
      </w:r>
      <w:r w:rsidRPr="4D313180" w:rsidR="2A26723A">
        <w:rPr>
          <w:rFonts w:ascii="Arial" w:hAnsi="Arial" w:eastAsia="Arial" w:cs="Arial"/>
          <w:noProof w:val="0"/>
          <w:color w:val="000000" w:themeColor="text1" w:themeTint="FF" w:themeShade="FF"/>
          <w:sz w:val="22"/>
          <w:szCs w:val="22"/>
          <w:lang w:val="en-US"/>
        </w:rPr>
        <w:t xml:space="preserve"> the waiting times. </w:t>
      </w:r>
      <w:r w:rsidRPr="4D313180" w:rsidR="0C0E6BBF">
        <w:rPr>
          <w:rFonts w:ascii="Arial" w:hAnsi="Arial" w:eastAsia="Arial" w:cs="Arial"/>
          <w:noProof w:val="0"/>
          <w:color w:val="000000" w:themeColor="text1" w:themeTint="FF" w:themeShade="FF"/>
          <w:sz w:val="22"/>
          <w:szCs w:val="22"/>
          <w:lang w:val="en-US"/>
        </w:rPr>
        <w:t>Also supporting them with being able to update their details, ask for appointment queries in real time, from wh</w:t>
      </w:r>
      <w:r w:rsidRPr="4D313180" w:rsidR="22A2CEEA">
        <w:rPr>
          <w:rFonts w:ascii="Arial" w:hAnsi="Arial" w:eastAsia="Arial" w:cs="Arial"/>
          <w:noProof w:val="0"/>
          <w:color w:val="000000" w:themeColor="text1" w:themeTint="FF" w:themeShade="FF"/>
          <w:sz w:val="22"/>
          <w:szCs w:val="22"/>
          <w:lang w:val="en-US"/>
        </w:rPr>
        <w:t>atever location they are in,</w:t>
      </w:r>
      <w:r w:rsidRPr="4D313180" w:rsidR="00859FD0">
        <w:rPr>
          <w:rFonts w:ascii="Arial" w:hAnsi="Arial" w:eastAsia="Arial" w:cs="Arial"/>
          <w:noProof w:val="0"/>
          <w:color w:val="000000" w:themeColor="text1" w:themeTint="FF" w:themeShade="FF"/>
          <w:sz w:val="22"/>
          <w:szCs w:val="22"/>
          <w:lang w:val="en-US"/>
        </w:rPr>
        <w:t xml:space="preserve"> which is one of the aims of the NHS Long Term Plan (NHS England, 2019)</w:t>
      </w:r>
      <w:r w:rsidRPr="4D313180" w:rsidR="775D6799">
        <w:rPr>
          <w:rFonts w:ascii="Arial" w:hAnsi="Arial" w:eastAsia="Arial" w:cs="Arial"/>
          <w:noProof w:val="0"/>
          <w:color w:val="000000" w:themeColor="text1" w:themeTint="FF" w:themeShade="FF"/>
          <w:sz w:val="22"/>
          <w:szCs w:val="22"/>
          <w:lang w:val="en-US"/>
        </w:rPr>
        <w:t xml:space="preserve">. </w:t>
      </w:r>
    </w:p>
    <w:p w:rsidR="52FABDDB" w:rsidP="4D313180" w:rsidRDefault="52FABDDB" w14:paraId="71D85C0A" w14:textId="42B843DD">
      <w:pPr>
        <w:pStyle w:val="Normal"/>
        <w:spacing w:before="0" w:beforeAutospacing="off" w:after="160" w:afterAutospacing="off" w:line="360" w:lineRule="auto"/>
        <w:ind w:left="0"/>
        <w:rPr>
          <w:rFonts w:ascii="Arial" w:hAnsi="Arial" w:eastAsia="Arial" w:cs="Arial"/>
          <w:sz w:val="22"/>
          <w:szCs w:val="22"/>
        </w:rPr>
      </w:pPr>
      <w:r w:rsidRPr="4D313180" w:rsidR="52FABDDB">
        <w:rPr>
          <w:rFonts w:ascii="Arial" w:hAnsi="Arial" w:eastAsia="Arial" w:cs="Arial"/>
          <w:sz w:val="22"/>
          <w:szCs w:val="22"/>
        </w:rPr>
        <w:t xml:space="preserve">Data governance is an important consideration when it comes to service users. The NHS app </w:t>
      </w:r>
      <w:r w:rsidRPr="4D313180" w:rsidR="52FABDDB">
        <w:rPr>
          <w:rFonts w:ascii="Arial" w:hAnsi="Arial" w:eastAsia="Arial" w:cs="Arial"/>
          <w:sz w:val="22"/>
          <w:szCs w:val="22"/>
        </w:rPr>
        <w:t>operates</w:t>
      </w:r>
      <w:r w:rsidRPr="4D313180" w:rsidR="52FABDDB">
        <w:rPr>
          <w:rFonts w:ascii="Arial" w:hAnsi="Arial" w:eastAsia="Arial" w:cs="Arial"/>
          <w:sz w:val="22"/>
          <w:szCs w:val="22"/>
        </w:rPr>
        <w:t xml:space="preserve"> with frameworks of data protection legislation, where service users can control how their confidential information is used and can opt out if wanted. With their data, they can also have access to it if they request so and cannot be refused if needed. NHS Digital (2024) have even reported that with the personal data it is to remain private and if it is necessary for one </w:t>
      </w:r>
      <w:r w:rsidRPr="4D313180" w:rsidR="52FABDDB">
        <w:rPr>
          <w:rFonts w:ascii="Arial" w:hAnsi="Arial" w:eastAsia="Arial" w:cs="Arial"/>
          <w:sz w:val="22"/>
          <w:szCs w:val="22"/>
        </w:rPr>
        <w:t>organisation</w:t>
      </w:r>
      <w:r w:rsidRPr="4D313180" w:rsidR="52FABDDB">
        <w:rPr>
          <w:rFonts w:ascii="Arial" w:hAnsi="Arial" w:eastAsia="Arial" w:cs="Arial"/>
          <w:sz w:val="22"/>
          <w:szCs w:val="22"/>
        </w:rPr>
        <w:t xml:space="preserve"> to be sent your personal data then it is to be communicated with the patient with a data sharing agreement in place. This is so they are aware of what is happening with their information and which </w:t>
      </w:r>
      <w:r w:rsidRPr="4D313180" w:rsidR="52FABDDB">
        <w:rPr>
          <w:rFonts w:ascii="Arial" w:hAnsi="Arial" w:eastAsia="Arial" w:cs="Arial"/>
          <w:sz w:val="22"/>
          <w:szCs w:val="22"/>
        </w:rPr>
        <w:t>appropriate staff</w:t>
      </w:r>
      <w:r w:rsidRPr="4D313180" w:rsidR="52FABDDB">
        <w:rPr>
          <w:rFonts w:ascii="Arial" w:hAnsi="Arial" w:eastAsia="Arial" w:cs="Arial"/>
          <w:sz w:val="22"/>
          <w:szCs w:val="22"/>
        </w:rPr>
        <w:t xml:space="preserve"> it is being shared with. All of this will promote trust between the service user and staff.</w:t>
      </w:r>
    </w:p>
    <w:p w:rsidR="0856E473" w:rsidP="4D313180" w:rsidRDefault="0856E473" w14:paraId="7E68A066" w14:textId="073D0926">
      <w:pPr>
        <w:pStyle w:val="Normal"/>
        <w:spacing w:before="0" w:beforeAutospacing="off" w:after="160" w:afterAutospacing="off" w:line="360" w:lineRule="auto"/>
        <w:ind w:left="0"/>
        <w:rPr>
          <w:rFonts w:ascii="Arial" w:hAnsi="Arial" w:eastAsia="Arial" w:cs="Arial"/>
          <w:sz w:val="22"/>
          <w:szCs w:val="22"/>
        </w:rPr>
      </w:pPr>
      <w:r w:rsidRPr="4D313180" w:rsidR="0856E473">
        <w:rPr>
          <w:rFonts w:ascii="Arial" w:hAnsi="Arial" w:eastAsia="Arial" w:cs="Arial"/>
          <w:sz w:val="22"/>
          <w:szCs w:val="22"/>
        </w:rPr>
        <w:t xml:space="preserve">Within a service </w:t>
      </w:r>
      <w:r w:rsidRPr="4D313180" w:rsidR="3ABFA716">
        <w:rPr>
          <w:rFonts w:ascii="Arial" w:hAnsi="Arial" w:eastAsia="Arial" w:cs="Arial"/>
          <w:sz w:val="22"/>
          <w:szCs w:val="22"/>
        </w:rPr>
        <w:t>users'</w:t>
      </w:r>
      <w:r w:rsidRPr="4D313180" w:rsidR="0856E473">
        <w:rPr>
          <w:rFonts w:ascii="Arial" w:hAnsi="Arial" w:eastAsia="Arial" w:cs="Arial"/>
          <w:sz w:val="22"/>
          <w:szCs w:val="22"/>
        </w:rPr>
        <w:t xml:space="preserve"> perspective, the NHS app promotes both opportunities and concerns in </w:t>
      </w:r>
      <w:r w:rsidRPr="4D313180" w:rsidR="33C4D927">
        <w:rPr>
          <w:rFonts w:ascii="Arial" w:hAnsi="Arial" w:eastAsia="Arial" w:cs="Arial"/>
          <w:sz w:val="22"/>
          <w:szCs w:val="22"/>
        </w:rPr>
        <w:t>relation</w:t>
      </w:r>
      <w:r w:rsidRPr="4D313180" w:rsidR="0856E473">
        <w:rPr>
          <w:rFonts w:ascii="Arial" w:hAnsi="Arial" w:eastAsia="Arial" w:cs="Arial"/>
          <w:sz w:val="22"/>
          <w:szCs w:val="22"/>
        </w:rPr>
        <w:t xml:space="preserve"> to access, </w:t>
      </w:r>
      <w:r w:rsidRPr="4D313180" w:rsidR="0856E473">
        <w:rPr>
          <w:rFonts w:ascii="Arial" w:hAnsi="Arial" w:eastAsia="Arial" w:cs="Arial"/>
          <w:sz w:val="22"/>
          <w:szCs w:val="22"/>
        </w:rPr>
        <w:t xml:space="preserve">fairness, digital </w:t>
      </w:r>
      <w:r w:rsidRPr="4D313180" w:rsidR="0856E473">
        <w:rPr>
          <w:rFonts w:ascii="Arial" w:hAnsi="Arial" w:eastAsia="Arial" w:cs="Arial"/>
          <w:sz w:val="22"/>
          <w:szCs w:val="22"/>
        </w:rPr>
        <w:t>litera</w:t>
      </w:r>
      <w:r w:rsidRPr="4D313180" w:rsidR="22E057E3">
        <w:rPr>
          <w:rFonts w:ascii="Arial" w:hAnsi="Arial" w:eastAsia="Arial" w:cs="Arial"/>
          <w:sz w:val="22"/>
          <w:szCs w:val="22"/>
        </w:rPr>
        <w:t>cy</w:t>
      </w:r>
      <w:r w:rsidRPr="4D313180" w:rsidR="0856E473">
        <w:rPr>
          <w:rFonts w:ascii="Arial" w:hAnsi="Arial" w:eastAsia="Arial" w:cs="Arial"/>
          <w:sz w:val="22"/>
          <w:szCs w:val="22"/>
        </w:rPr>
        <w:t xml:space="preserve"> and privacy.</w:t>
      </w:r>
      <w:r w:rsidRPr="4D313180" w:rsidR="2CE9C3BB">
        <w:rPr>
          <w:rFonts w:ascii="Arial" w:hAnsi="Arial" w:eastAsia="Arial" w:cs="Arial"/>
          <w:sz w:val="22"/>
          <w:szCs w:val="22"/>
        </w:rPr>
        <w:t xml:space="preserve"> With digital access being able to improve autonomy of </w:t>
      </w:r>
      <w:r w:rsidRPr="4D313180" w:rsidR="2CE9C3BB">
        <w:rPr>
          <w:rFonts w:ascii="Arial" w:hAnsi="Arial" w:eastAsia="Arial" w:cs="Arial"/>
          <w:sz w:val="22"/>
          <w:szCs w:val="22"/>
        </w:rPr>
        <w:t>numerous</w:t>
      </w:r>
      <w:r w:rsidRPr="4D313180" w:rsidR="2CE9C3BB">
        <w:rPr>
          <w:rFonts w:ascii="Arial" w:hAnsi="Arial" w:eastAsia="Arial" w:cs="Arial"/>
          <w:sz w:val="22"/>
          <w:szCs w:val="22"/>
        </w:rPr>
        <w:t xml:space="preserve"> patients, evidence suggests that there are still certain groups that suffer from </w:t>
      </w:r>
      <w:r w:rsidRPr="4D313180" w:rsidR="0AFBF219">
        <w:rPr>
          <w:rFonts w:ascii="Arial" w:hAnsi="Arial" w:eastAsia="Arial" w:cs="Arial"/>
          <w:sz w:val="22"/>
          <w:szCs w:val="22"/>
        </w:rPr>
        <w:t>unfai</w:t>
      </w:r>
      <w:r w:rsidRPr="4D313180" w:rsidR="0BC3B30D">
        <w:rPr>
          <w:rFonts w:ascii="Arial" w:hAnsi="Arial" w:eastAsia="Arial" w:cs="Arial"/>
          <w:sz w:val="22"/>
          <w:szCs w:val="22"/>
        </w:rPr>
        <w:t>r and disadvantaged treatment</w:t>
      </w:r>
      <w:r w:rsidRPr="4D313180" w:rsidR="7218D4E7">
        <w:rPr>
          <w:rFonts w:ascii="Arial" w:hAnsi="Arial" w:eastAsia="Arial" w:cs="Arial"/>
          <w:sz w:val="22"/>
          <w:szCs w:val="22"/>
        </w:rPr>
        <w:t xml:space="preserve">. Data reported by the Kings Fund (2025) </w:t>
      </w:r>
      <w:r w:rsidRPr="4D313180" w:rsidR="7218D4E7">
        <w:rPr>
          <w:rFonts w:ascii="Arial" w:hAnsi="Arial" w:eastAsia="Arial" w:cs="Arial"/>
          <w:sz w:val="22"/>
          <w:szCs w:val="22"/>
        </w:rPr>
        <w:t>indicates</w:t>
      </w:r>
      <w:r w:rsidRPr="4D313180" w:rsidR="7218D4E7">
        <w:rPr>
          <w:rFonts w:ascii="Arial" w:hAnsi="Arial" w:eastAsia="Arial" w:cs="Arial"/>
          <w:sz w:val="22"/>
          <w:szCs w:val="22"/>
        </w:rPr>
        <w:t xml:space="preserve"> these individuals are usually of ethnic minority backgrounds,</w:t>
      </w:r>
      <w:r w:rsidRPr="4D313180" w:rsidR="3B4FFC1C">
        <w:rPr>
          <w:rFonts w:ascii="Arial" w:hAnsi="Arial" w:eastAsia="Arial" w:cs="Arial"/>
          <w:sz w:val="22"/>
          <w:szCs w:val="22"/>
        </w:rPr>
        <w:t xml:space="preserve"> with long term conditions </w:t>
      </w:r>
      <w:r w:rsidRPr="4D313180" w:rsidR="49B77830">
        <w:rPr>
          <w:rFonts w:ascii="Arial" w:hAnsi="Arial" w:eastAsia="Arial" w:cs="Arial"/>
          <w:sz w:val="22"/>
          <w:szCs w:val="22"/>
        </w:rPr>
        <w:t xml:space="preserve">and those experiencing financial hardship. These individuals would </w:t>
      </w:r>
      <w:r w:rsidRPr="4D313180" w:rsidR="458A7D99">
        <w:rPr>
          <w:rFonts w:ascii="Arial" w:hAnsi="Arial" w:eastAsia="Arial" w:cs="Arial"/>
          <w:sz w:val="22"/>
          <w:szCs w:val="22"/>
        </w:rPr>
        <w:t>receive</w:t>
      </w:r>
      <w:r w:rsidRPr="4D313180" w:rsidR="49B77830">
        <w:rPr>
          <w:rFonts w:ascii="Arial" w:hAnsi="Arial" w:eastAsia="Arial" w:cs="Arial"/>
          <w:sz w:val="22"/>
          <w:szCs w:val="22"/>
        </w:rPr>
        <w:t xml:space="preserve"> the most difficulties when seeking access within healthcare services not just in</w:t>
      </w:r>
      <w:r w:rsidRPr="4D313180" w:rsidR="650A8266">
        <w:rPr>
          <w:rFonts w:ascii="Arial" w:hAnsi="Arial" w:eastAsia="Arial" w:cs="Arial"/>
          <w:sz w:val="22"/>
          <w:szCs w:val="22"/>
        </w:rPr>
        <w:t xml:space="preserve"> person but digitally too.</w:t>
      </w:r>
      <w:r w:rsidRPr="4D313180" w:rsidR="67598E24">
        <w:rPr>
          <w:rFonts w:ascii="Arial" w:hAnsi="Arial" w:eastAsia="Arial" w:cs="Arial"/>
          <w:sz w:val="22"/>
          <w:szCs w:val="22"/>
        </w:rPr>
        <w:t xml:space="preserve"> This suggests that </w:t>
      </w:r>
      <w:r w:rsidRPr="4D313180" w:rsidR="09FC1B6C">
        <w:rPr>
          <w:rFonts w:ascii="Arial" w:hAnsi="Arial" w:eastAsia="Arial" w:cs="Arial"/>
          <w:sz w:val="22"/>
          <w:szCs w:val="22"/>
        </w:rPr>
        <w:t>digital</w:t>
      </w:r>
      <w:r w:rsidRPr="4D313180" w:rsidR="67598E24">
        <w:rPr>
          <w:rFonts w:ascii="Arial" w:hAnsi="Arial" w:eastAsia="Arial" w:cs="Arial"/>
          <w:sz w:val="22"/>
          <w:szCs w:val="22"/>
        </w:rPr>
        <w:t xml:space="preserve"> innovation does not promo</w:t>
      </w:r>
      <w:r w:rsidRPr="4D313180" w:rsidR="31AC0BBF">
        <w:rPr>
          <w:rFonts w:ascii="Arial" w:hAnsi="Arial" w:eastAsia="Arial" w:cs="Arial"/>
          <w:sz w:val="22"/>
          <w:szCs w:val="22"/>
        </w:rPr>
        <w:t>te care</w:t>
      </w:r>
      <w:r w:rsidRPr="4D313180" w:rsidR="67598E24">
        <w:rPr>
          <w:rFonts w:ascii="Arial" w:hAnsi="Arial" w:eastAsia="Arial" w:cs="Arial"/>
          <w:sz w:val="22"/>
          <w:szCs w:val="22"/>
        </w:rPr>
        <w:t xml:space="preserve"> equally</w:t>
      </w:r>
      <w:r w:rsidRPr="4D313180" w:rsidR="1A981A25">
        <w:rPr>
          <w:rFonts w:ascii="Arial" w:hAnsi="Arial" w:eastAsia="Arial" w:cs="Arial"/>
          <w:sz w:val="22"/>
          <w:szCs w:val="22"/>
        </w:rPr>
        <w:t xml:space="preserve"> to everyone. </w:t>
      </w:r>
    </w:p>
    <w:p w:rsidR="67B41E83" w:rsidP="4D313180" w:rsidRDefault="67B41E83" w14:paraId="462B1C0B" w14:textId="488A7698">
      <w:pPr>
        <w:pStyle w:val="Normal"/>
        <w:spacing w:before="0" w:beforeAutospacing="off" w:after="160" w:afterAutospacing="off" w:line="360" w:lineRule="auto"/>
        <w:ind w:left="0"/>
        <w:rPr>
          <w:rFonts w:ascii="Arial" w:hAnsi="Arial" w:eastAsia="Arial" w:cs="Arial"/>
          <w:sz w:val="22"/>
          <w:szCs w:val="22"/>
        </w:rPr>
      </w:pPr>
      <w:r w:rsidRPr="4D313180" w:rsidR="67B41E83">
        <w:rPr>
          <w:rFonts w:ascii="Arial" w:hAnsi="Arial" w:eastAsia="Arial" w:cs="Arial"/>
          <w:sz w:val="22"/>
          <w:szCs w:val="22"/>
        </w:rPr>
        <w:t xml:space="preserve">A challenge that can </w:t>
      </w:r>
      <w:r w:rsidRPr="4D313180" w:rsidR="67B41E83">
        <w:rPr>
          <w:rFonts w:ascii="Arial" w:hAnsi="Arial" w:eastAsia="Arial" w:cs="Arial"/>
          <w:sz w:val="22"/>
          <w:szCs w:val="22"/>
        </w:rPr>
        <w:t>transpire</w:t>
      </w:r>
      <w:r w:rsidRPr="4D313180" w:rsidR="67B41E83">
        <w:rPr>
          <w:rFonts w:ascii="Arial" w:hAnsi="Arial" w:eastAsia="Arial" w:cs="Arial"/>
          <w:sz w:val="22"/>
          <w:szCs w:val="22"/>
        </w:rPr>
        <w:t xml:space="preserve"> </w:t>
      </w:r>
      <w:r w:rsidRPr="4D313180" w:rsidR="67B41E83">
        <w:rPr>
          <w:rFonts w:ascii="Arial" w:hAnsi="Arial" w:eastAsia="Arial" w:cs="Arial"/>
          <w:sz w:val="22"/>
          <w:szCs w:val="22"/>
        </w:rPr>
        <w:t>regarding</w:t>
      </w:r>
      <w:r w:rsidRPr="4D313180" w:rsidR="67B41E83">
        <w:rPr>
          <w:rFonts w:ascii="Arial" w:hAnsi="Arial" w:eastAsia="Arial" w:cs="Arial"/>
          <w:sz w:val="22"/>
          <w:szCs w:val="22"/>
        </w:rPr>
        <w:t xml:space="preserve"> the NHS app for service users is the fairness to </w:t>
      </w:r>
      <w:bookmarkStart w:name="_Int_6ciMHhA5" w:id="1491256122"/>
      <w:r w:rsidRPr="4D313180" w:rsidR="67B41E83">
        <w:rPr>
          <w:rFonts w:ascii="Arial" w:hAnsi="Arial" w:eastAsia="Arial" w:cs="Arial"/>
          <w:sz w:val="22"/>
          <w:szCs w:val="22"/>
        </w:rPr>
        <w:t>access,</w:t>
      </w:r>
      <w:bookmarkEnd w:id="1491256122"/>
      <w:r w:rsidRPr="4D313180" w:rsidR="67B41E83">
        <w:rPr>
          <w:rFonts w:ascii="Arial" w:hAnsi="Arial" w:eastAsia="Arial" w:cs="Arial"/>
          <w:sz w:val="22"/>
          <w:szCs w:val="22"/>
        </w:rPr>
        <w:t xml:space="preserve"> the access to the app may not be suitable for the elderly</w:t>
      </w:r>
      <w:r w:rsidRPr="4D313180" w:rsidR="624027A5">
        <w:rPr>
          <w:rFonts w:ascii="Arial" w:hAnsi="Arial" w:eastAsia="Arial" w:cs="Arial"/>
          <w:sz w:val="22"/>
          <w:szCs w:val="22"/>
        </w:rPr>
        <w:t>, especially those 75 and above</w:t>
      </w:r>
      <w:r w:rsidRPr="4D313180" w:rsidR="67B41E83">
        <w:rPr>
          <w:rFonts w:ascii="Arial" w:hAnsi="Arial" w:eastAsia="Arial" w:cs="Arial"/>
          <w:sz w:val="22"/>
          <w:szCs w:val="22"/>
        </w:rPr>
        <w:t xml:space="preserve">. They are the ones who are more likely to use the </w:t>
      </w:r>
      <w:r w:rsidRPr="4D313180" w:rsidR="34CC4470">
        <w:rPr>
          <w:rFonts w:ascii="Arial" w:hAnsi="Arial" w:eastAsia="Arial" w:cs="Arial"/>
          <w:sz w:val="22"/>
          <w:szCs w:val="22"/>
        </w:rPr>
        <w:t xml:space="preserve">healthcare services, therefore for them to not be able to use it due to lack of digital literacy skills means there can be delays in receiving care. </w:t>
      </w:r>
      <w:r w:rsidRPr="4D313180" w:rsidR="356012F0">
        <w:rPr>
          <w:rFonts w:ascii="Arial" w:hAnsi="Arial" w:eastAsia="Arial" w:cs="Arial"/>
          <w:sz w:val="22"/>
          <w:szCs w:val="22"/>
        </w:rPr>
        <w:t xml:space="preserve">The introduction of the app for the elderly would require giving them support on how to navigate the switch of the </w:t>
      </w:r>
      <w:r w:rsidRPr="4D313180" w:rsidR="2125A97A">
        <w:rPr>
          <w:rFonts w:ascii="Arial" w:hAnsi="Arial" w:eastAsia="Arial" w:cs="Arial"/>
          <w:sz w:val="22"/>
          <w:szCs w:val="22"/>
        </w:rPr>
        <w:t>face-to-face</w:t>
      </w:r>
      <w:r w:rsidRPr="4D313180" w:rsidR="356012F0">
        <w:rPr>
          <w:rFonts w:ascii="Arial" w:hAnsi="Arial" w:eastAsia="Arial" w:cs="Arial"/>
          <w:sz w:val="22"/>
          <w:szCs w:val="22"/>
        </w:rPr>
        <w:t xml:space="preserve"> appointments to the app</w:t>
      </w:r>
      <w:r w:rsidRPr="4D313180" w:rsidR="656F20D2">
        <w:rPr>
          <w:rFonts w:ascii="Arial" w:hAnsi="Arial" w:eastAsia="Arial" w:cs="Arial"/>
          <w:sz w:val="22"/>
          <w:szCs w:val="22"/>
        </w:rPr>
        <w:t xml:space="preserve"> (</w:t>
      </w:r>
      <w:r w:rsidRPr="4D313180" w:rsidR="656F20D2">
        <w:rPr>
          <w:rFonts w:ascii="Arial" w:hAnsi="Arial" w:eastAsia="Arial" w:cs="Arial"/>
          <w:noProof w:val="0"/>
          <w:color w:val="000000" w:themeColor="text1" w:themeTint="FF" w:themeShade="FF"/>
          <w:sz w:val="22"/>
          <w:szCs w:val="22"/>
          <w:lang w:val="en-US"/>
        </w:rPr>
        <w:t>Reidy et al., 2025</w:t>
      </w:r>
      <w:r w:rsidRPr="4D313180" w:rsidR="656F20D2">
        <w:rPr>
          <w:rFonts w:ascii="Arial" w:hAnsi="Arial" w:eastAsia="Arial" w:cs="Arial"/>
          <w:sz w:val="22"/>
          <w:szCs w:val="22"/>
        </w:rPr>
        <w:t>)</w:t>
      </w:r>
      <w:r w:rsidRPr="4D313180" w:rsidR="356012F0">
        <w:rPr>
          <w:rFonts w:ascii="Arial" w:hAnsi="Arial" w:eastAsia="Arial" w:cs="Arial"/>
          <w:sz w:val="22"/>
          <w:szCs w:val="22"/>
        </w:rPr>
        <w:t xml:space="preserve">. </w:t>
      </w:r>
      <w:r w:rsidRPr="4D313180" w:rsidR="08CAC125">
        <w:rPr>
          <w:rFonts w:ascii="Arial" w:hAnsi="Arial" w:eastAsia="Arial" w:cs="Arial"/>
          <w:sz w:val="22"/>
          <w:szCs w:val="22"/>
        </w:rPr>
        <w:t xml:space="preserve">In this </w:t>
      </w:r>
      <w:r w:rsidRPr="4D313180" w:rsidR="5B41DB5D">
        <w:rPr>
          <w:rFonts w:ascii="Arial" w:hAnsi="Arial" w:eastAsia="Arial" w:cs="Arial"/>
          <w:sz w:val="22"/>
          <w:szCs w:val="22"/>
        </w:rPr>
        <w:t>case,</w:t>
      </w:r>
      <w:r w:rsidRPr="4D313180" w:rsidR="08CAC125">
        <w:rPr>
          <w:rFonts w:ascii="Arial" w:hAnsi="Arial" w:eastAsia="Arial" w:cs="Arial"/>
          <w:sz w:val="22"/>
          <w:szCs w:val="22"/>
        </w:rPr>
        <w:t xml:space="preserve"> the best possible outcome would be for them to continue receiving </w:t>
      </w:r>
      <w:r w:rsidRPr="4D313180" w:rsidR="438C3E8F">
        <w:rPr>
          <w:rFonts w:ascii="Arial" w:hAnsi="Arial" w:eastAsia="Arial" w:cs="Arial"/>
          <w:sz w:val="22"/>
          <w:szCs w:val="22"/>
        </w:rPr>
        <w:t>in</w:t>
      </w:r>
      <w:r w:rsidRPr="4D313180" w:rsidR="08CAC125">
        <w:rPr>
          <w:rFonts w:ascii="Arial" w:hAnsi="Arial" w:eastAsia="Arial" w:cs="Arial"/>
          <w:sz w:val="22"/>
          <w:szCs w:val="22"/>
        </w:rPr>
        <w:t xml:space="preserve">-person care. </w:t>
      </w:r>
    </w:p>
    <w:p w:rsidR="1E5003B5" w:rsidP="4D313180" w:rsidRDefault="1E5003B5" w14:paraId="395C88E8" w14:textId="1C55937C">
      <w:pPr>
        <w:pStyle w:val="Normal"/>
        <w:spacing w:before="240" w:beforeAutospacing="off" w:after="240" w:afterAutospacing="off" w:line="360" w:lineRule="auto"/>
        <w:rPr>
          <w:rFonts w:ascii="Arial" w:hAnsi="Arial" w:eastAsia="Arial" w:cs="Arial"/>
          <w:noProof w:val="0"/>
          <w:sz w:val="22"/>
          <w:szCs w:val="22"/>
          <w:lang w:val="en-US"/>
        </w:rPr>
      </w:pPr>
      <w:r w:rsidRPr="4D313180" w:rsidR="1E5003B5">
        <w:rPr>
          <w:rFonts w:ascii="Arial" w:hAnsi="Arial" w:eastAsia="Arial" w:cs="Arial"/>
          <w:noProof w:val="0"/>
          <w:sz w:val="22"/>
          <w:szCs w:val="22"/>
          <w:lang w:val="en-US"/>
        </w:rPr>
        <w:t>Expanding</w:t>
      </w:r>
      <w:r w:rsidRPr="4D313180" w:rsidR="0D27B9A3">
        <w:rPr>
          <w:rFonts w:ascii="Arial" w:hAnsi="Arial" w:eastAsia="Arial" w:cs="Arial"/>
          <w:noProof w:val="0"/>
          <w:sz w:val="22"/>
          <w:szCs w:val="22"/>
          <w:lang w:val="en-US"/>
        </w:rPr>
        <w:t xml:space="preserve"> the challenges, service users who have no access to phones and technology or g</w:t>
      </w:r>
      <w:r w:rsidRPr="4D313180" w:rsidR="7117399B">
        <w:rPr>
          <w:rFonts w:ascii="Arial" w:hAnsi="Arial" w:eastAsia="Arial" w:cs="Arial"/>
          <w:noProof w:val="0"/>
          <w:sz w:val="22"/>
          <w:szCs w:val="22"/>
          <w:lang w:val="en-US"/>
        </w:rPr>
        <w:t>eographic isolation</w:t>
      </w:r>
      <w:r w:rsidRPr="4D313180" w:rsidR="0D27B9A3">
        <w:rPr>
          <w:rFonts w:ascii="Arial" w:hAnsi="Arial" w:eastAsia="Arial" w:cs="Arial"/>
          <w:noProof w:val="0"/>
          <w:sz w:val="22"/>
          <w:szCs w:val="22"/>
          <w:lang w:val="en-US"/>
        </w:rPr>
        <w:t xml:space="preserve"> due to where they live, are limited to usi</w:t>
      </w:r>
      <w:r w:rsidRPr="4D313180" w:rsidR="56E16F43">
        <w:rPr>
          <w:rFonts w:ascii="Arial" w:hAnsi="Arial" w:eastAsia="Arial" w:cs="Arial"/>
          <w:noProof w:val="0"/>
          <w:sz w:val="22"/>
          <w:szCs w:val="22"/>
          <w:lang w:val="en-US"/>
        </w:rPr>
        <w:t xml:space="preserve">ng this innovation, which can also delay their care being given in an orderly manner too. </w:t>
      </w:r>
      <w:r w:rsidRPr="4D313180" w:rsidR="7CCE0C53">
        <w:rPr>
          <w:rFonts w:ascii="Arial" w:hAnsi="Arial" w:eastAsia="Arial" w:cs="Arial"/>
          <w:noProof w:val="0"/>
          <w:sz w:val="22"/>
          <w:szCs w:val="22"/>
          <w:lang w:val="en-US"/>
        </w:rPr>
        <w:t>Although</w:t>
      </w:r>
      <w:r w:rsidRPr="4D313180" w:rsidR="05740E6C">
        <w:rPr>
          <w:rFonts w:ascii="Arial" w:hAnsi="Arial" w:eastAsia="Arial" w:cs="Arial"/>
          <w:noProof w:val="0"/>
          <w:sz w:val="22"/>
          <w:szCs w:val="22"/>
          <w:lang w:val="en-US"/>
        </w:rPr>
        <w:t xml:space="preserve"> digital healthcare assumes </w:t>
      </w:r>
      <w:r w:rsidRPr="4D313180" w:rsidR="250FF266">
        <w:rPr>
          <w:rFonts w:ascii="Arial" w:hAnsi="Arial" w:eastAsia="Arial" w:cs="Arial"/>
          <w:noProof w:val="0"/>
          <w:sz w:val="22"/>
          <w:szCs w:val="22"/>
          <w:lang w:val="en-US"/>
        </w:rPr>
        <w:t>widespread</w:t>
      </w:r>
      <w:r w:rsidRPr="4D313180" w:rsidR="05740E6C">
        <w:rPr>
          <w:rFonts w:ascii="Arial" w:hAnsi="Arial" w:eastAsia="Arial" w:cs="Arial"/>
          <w:noProof w:val="0"/>
          <w:sz w:val="22"/>
          <w:szCs w:val="22"/>
          <w:lang w:val="en-US"/>
        </w:rPr>
        <w:t xml:space="preserve"> internet use and affordability, access to reliable broadband is not a universal thing. Recent data </w:t>
      </w:r>
      <w:r w:rsidRPr="4D313180" w:rsidR="05740E6C">
        <w:rPr>
          <w:rFonts w:ascii="Arial" w:hAnsi="Arial" w:eastAsia="Arial" w:cs="Arial"/>
          <w:noProof w:val="0"/>
          <w:sz w:val="22"/>
          <w:szCs w:val="22"/>
          <w:lang w:val="en-US"/>
        </w:rPr>
        <w:t>indicated</w:t>
      </w:r>
      <w:r w:rsidRPr="4D313180" w:rsidR="05740E6C">
        <w:rPr>
          <w:rFonts w:ascii="Arial" w:hAnsi="Arial" w:eastAsia="Arial" w:cs="Arial"/>
          <w:noProof w:val="0"/>
          <w:sz w:val="22"/>
          <w:szCs w:val="22"/>
          <w:lang w:val="en-US"/>
        </w:rPr>
        <w:t xml:space="preserve"> that 7</w:t>
      </w:r>
      <w:r w:rsidRPr="4D313180" w:rsidR="5C2D7783">
        <w:rPr>
          <w:rFonts w:ascii="Arial" w:hAnsi="Arial" w:eastAsia="Arial" w:cs="Arial"/>
          <w:noProof w:val="0"/>
          <w:sz w:val="22"/>
          <w:szCs w:val="22"/>
          <w:lang w:val="en-US"/>
        </w:rPr>
        <w:t xml:space="preserve">% of households within the UK do not have internet </w:t>
      </w:r>
      <w:r w:rsidRPr="4D313180" w:rsidR="19AA7C13">
        <w:rPr>
          <w:rFonts w:ascii="Arial" w:hAnsi="Arial" w:eastAsia="Arial" w:cs="Arial"/>
          <w:noProof w:val="0"/>
          <w:sz w:val="22"/>
          <w:szCs w:val="22"/>
          <w:lang w:val="en-US"/>
        </w:rPr>
        <w:t xml:space="preserve">access </w:t>
      </w:r>
      <w:r w:rsidRPr="4D313180" w:rsidR="5C2D7783">
        <w:rPr>
          <w:rFonts w:ascii="Arial" w:hAnsi="Arial" w:eastAsia="Arial" w:cs="Arial"/>
          <w:noProof w:val="0"/>
          <w:sz w:val="22"/>
          <w:szCs w:val="22"/>
          <w:lang w:val="en-US"/>
        </w:rPr>
        <w:t>and around one million people have cancelled their broadband packages due to the increase in prices</w:t>
      </w:r>
      <w:r w:rsidRPr="4D313180" w:rsidR="7F2C3BAA">
        <w:rPr>
          <w:rFonts w:ascii="Arial" w:hAnsi="Arial" w:eastAsia="Arial" w:cs="Arial"/>
          <w:noProof w:val="0"/>
          <w:sz w:val="22"/>
          <w:szCs w:val="22"/>
          <w:lang w:val="en-US"/>
        </w:rPr>
        <w:t xml:space="preserve"> (NHS England, 2023)</w:t>
      </w:r>
      <w:r w:rsidRPr="4D313180" w:rsidR="04D08B39">
        <w:rPr>
          <w:rFonts w:ascii="Arial" w:hAnsi="Arial" w:eastAsia="Arial" w:cs="Arial"/>
          <w:noProof w:val="0"/>
          <w:sz w:val="22"/>
          <w:szCs w:val="22"/>
          <w:lang w:val="en-US"/>
        </w:rPr>
        <w:t>. As a result,</w:t>
      </w:r>
      <w:r w:rsidRPr="4D313180" w:rsidR="601F4486">
        <w:rPr>
          <w:rFonts w:ascii="Arial" w:hAnsi="Arial" w:eastAsia="Arial" w:cs="Arial"/>
          <w:noProof w:val="0"/>
          <w:sz w:val="22"/>
          <w:szCs w:val="22"/>
          <w:lang w:val="en-US"/>
        </w:rPr>
        <w:t xml:space="preserve"> the financial barriers can prevent service users from engaging with the </w:t>
      </w:r>
      <w:r w:rsidRPr="4D313180" w:rsidR="7D4C925B">
        <w:rPr>
          <w:rFonts w:ascii="Arial" w:hAnsi="Arial" w:eastAsia="Arial" w:cs="Arial"/>
          <w:noProof w:val="0"/>
          <w:sz w:val="22"/>
          <w:szCs w:val="22"/>
          <w:lang w:val="en-US"/>
        </w:rPr>
        <w:t>app-based</w:t>
      </w:r>
      <w:r w:rsidRPr="4D313180" w:rsidR="601F4486">
        <w:rPr>
          <w:rFonts w:ascii="Arial" w:hAnsi="Arial" w:eastAsia="Arial" w:cs="Arial"/>
          <w:noProof w:val="0"/>
          <w:sz w:val="22"/>
          <w:szCs w:val="22"/>
          <w:lang w:val="en-US"/>
        </w:rPr>
        <w:t xml:space="preserve"> healthcare service</w:t>
      </w:r>
      <w:r w:rsidRPr="4D313180" w:rsidR="5C966B76">
        <w:rPr>
          <w:rFonts w:ascii="Arial" w:hAnsi="Arial" w:eastAsia="Arial" w:cs="Arial"/>
          <w:noProof w:val="0"/>
          <w:sz w:val="22"/>
          <w:szCs w:val="22"/>
          <w:lang w:val="en-US"/>
        </w:rPr>
        <w:t xml:space="preserve"> as it would be impractical for them</w:t>
      </w:r>
      <w:r w:rsidRPr="4D313180" w:rsidR="601F4486">
        <w:rPr>
          <w:rFonts w:ascii="Arial" w:hAnsi="Arial" w:eastAsia="Arial" w:cs="Arial"/>
          <w:noProof w:val="0"/>
          <w:sz w:val="22"/>
          <w:szCs w:val="22"/>
          <w:lang w:val="en-US"/>
        </w:rPr>
        <w:t>.</w:t>
      </w:r>
      <w:r w:rsidRPr="4D313180" w:rsidR="374D274B">
        <w:rPr>
          <w:rFonts w:ascii="Arial" w:hAnsi="Arial" w:eastAsia="Arial" w:cs="Arial"/>
          <w:noProof w:val="0"/>
          <w:sz w:val="22"/>
          <w:szCs w:val="22"/>
          <w:lang w:val="en-US"/>
        </w:rPr>
        <w:t xml:space="preserve"> </w:t>
      </w:r>
    </w:p>
    <w:p w:rsidR="1FEAFB6B" w:rsidP="4D313180" w:rsidRDefault="1FEAFB6B" w14:paraId="6216DF5C" w14:textId="22F89317">
      <w:pPr>
        <w:pStyle w:val="Normal"/>
        <w:spacing w:before="240" w:beforeAutospacing="off" w:after="240" w:afterAutospacing="off" w:line="360" w:lineRule="auto"/>
        <w:rPr>
          <w:rFonts w:ascii="Arial" w:hAnsi="Arial" w:eastAsia="Arial" w:cs="Arial"/>
          <w:noProof w:val="0"/>
          <w:sz w:val="22"/>
          <w:szCs w:val="22"/>
          <w:lang w:val="en-US"/>
        </w:rPr>
      </w:pPr>
      <w:r w:rsidRPr="4D313180" w:rsidR="1FEAFB6B">
        <w:rPr>
          <w:rFonts w:ascii="Arial" w:hAnsi="Arial" w:eastAsia="Arial" w:cs="Arial"/>
          <w:noProof w:val="0"/>
          <w:sz w:val="22"/>
          <w:szCs w:val="22"/>
          <w:lang w:val="en-US"/>
        </w:rPr>
        <w:t xml:space="preserve">To conclude, the </w:t>
      </w:r>
      <w:r w:rsidRPr="4D313180" w:rsidR="67F5E938">
        <w:rPr>
          <w:rFonts w:ascii="Arial" w:hAnsi="Arial" w:eastAsia="Arial" w:cs="Arial"/>
          <w:noProof w:val="0"/>
          <w:sz w:val="22"/>
          <w:szCs w:val="22"/>
          <w:lang w:val="en-US"/>
        </w:rPr>
        <w:t xml:space="preserve">NHS app can improve flexibility but only depending on the </w:t>
      </w:r>
      <w:r w:rsidRPr="4D313180" w:rsidR="190432FA">
        <w:rPr>
          <w:rFonts w:ascii="Arial" w:hAnsi="Arial" w:eastAsia="Arial" w:cs="Arial"/>
          <w:noProof w:val="0"/>
          <w:sz w:val="22"/>
          <w:szCs w:val="22"/>
          <w:lang w:val="en-US"/>
        </w:rPr>
        <w:t>person's</w:t>
      </w:r>
      <w:r w:rsidRPr="4D313180" w:rsidR="67F5E938">
        <w:rPr>
          <w:rFonts w:ascii="Arial" w:hAnsi="Arial" w:eastAsia="Arial" w:cs="Arial"/>
          <w:noProof w:val="0"/>
          <w:sz w:val="22"/>
          <w:szCs w:val="22"/>
          <w:lang w:val="en-US"/>
        </w:rPr>
        <w:t xml:space="preserve"> lifestyle, for example if they are busy, mobility issues, lack of internet access, elderly </w:t>
      </w:r>
      <w:r w:rsidRPr="4D313180" w:rsidR="5F6C9984">
        <w:rPr>
          <w:rFonts w:ascii="Arial" w:hAnsi="Arial" w:eastAsia="Arial" w:cs="Arial"/>
          <w:noProof w:val="0"/>
          <w:sz w:val="22"/>
          <w:szCs w:val="22"/>
          <w:lang w:val="en-US"/>
        </w:rPr>
        <w:t>etc</w:t>
      </w:r>
      <w:r w:rsidRPr="4D313180" w:rsidR="5F6C9984">
        <w:rPr>
          <w:rFonts w:ascii="Arial" w:hAnsi="Arial" w:eastAsia="Arial" w:cs="Arial"/>
          <w:noProof w:val="0"/>
          <w:sz w:val="22"/>
          <w:szCs w:val="22"/>
          <w:lang w:val="en-US"/>
        </w:rPr>
        <w:t>, t</w:t>
      </w:r>
      <w:r w:rsidRPr="4D313180" w:rsidR="67F5E938">
        <w:rPr>
          <w:rFonts w:ascii="Arial" w:hAnsi="Arial" w:eastAsia="Arial" w:cs="Arial"/>
          <w:noProof w:val="0"/>
          <w:sz w:val="22"/>
          <w:szCs w:val="22"/>
          <w:lang w:val="en-US"/>
        </w:rPr>
        <w:t>hen th</w:t>
      </w:r>
      <w:r w:rsidRPr="4D313180" w:rsidR="5978105F">
        <w:rPr>
          <w:rFonts w:ascii="Arial" w:hAnsi="Arial" w:eastAsia="Arial" w:cs="Arial"/>
          <w:noProof w:val="0"/>
          <w:sz w:val="22"/>
          <w:szCs w:val="22"/>
          <w:lang w:val="en-US"/>
        </w:rPr>
        <w:t xml:space="preserve">e NHS app would be very impractical for them compared to someone who doesn't have any issues with these factors. </w:t>
      </w:r>
    </w:p>
    <w:p w:rsidR="20BF2F63" w:rsidP="4D313180" w:rsidRDefault="20BF2F63" w14:paraId="1311EC21" w14:textId="76EDC953">
      <w:pPr>
        <w:pStyle w:val="Normal"/>
        <w:spacing w:before="240" w:beforeAutospacing="off" w:after="240" w:afterAutospacing="off"/>
        <w:rPr>
          <w:rFonts w:ascii="Arial" w:hAnsi="Arial" w:eastAsia="Arial" w:cs="Arial"/>
          <w:b w:val="1"/>
          <w:bCs w:val="1"/>
          <w:noProof w:val="0"/>
          <w:color w:val="000000" w:themeColor="text1" w:themeTint="FF" w:themeShade="FF"/>
          <w:sz w:val="22"/>
          <w:szCs w:val="22"/>
          <w:u w:val="single"/>
          <w:lang w:val="en-US"/>
        </w:rPr>
      </w:pPr>
      <w:r w:rsidRPr="4D313180" w:rsidR="20BF2F63">
        <w:rPr>
          <w:rFonts w:ascii="Arial" w:hAnsi="Arial" w:eastAsia="Arial" w:cs="Arial"/>
          <w:b w:val="1"/>
          <w:bCs w:val="1"/>
          <w:noProof w:val="0"/>
          <w:color w:val="000000" w:themeColor="text1" w:themeTint="FF" w:themeShade="FF"/>
          <w:sz w:val="22"/>
          <w:szCs w:val="22"/>
          <w:u w:val="single"/>
          <w:lang w:val="en-US"/>
        </w:rPr>
        <w:t>Recommendations</w:t>
      </w:r>
    </w:p>
    <w:p w:rsidR="494243BA" w:rsidP="4D313180" w:rsidRDefault="494243BA" w14:paraId="7AC5EDDB" w14:textId="1D0D01A9">
      <w:pPr>
        <w:pStyle w:val="Normal"/>
        <w:spacing w:before="0" w:beforeAutospacing="off" w:after="0" w:afterAutospacing="off" w:line="360" w:lineRule="auto"/>
        <w:ind w:right="0"/>
        <w:rPr>
          <w:rFonts w:ascii="Arial" w:hAnsi="Arial" w:eastAsia="Arial" w:cs="Arial"/>
          <w:noProof w:val="0"/>
          <w:sz w:val="22"/>
          <w:szCs w:val="22"/>
          <w:lang w:val="en-US"/>
        </w:rPr>
      </w:pPr>
      <w:r w:rsidRPr="4D313180" w:rsidR="494243BA">
        <w:rPr>
          <w:rFonts w:ascii="Arial" w:hAnsi="Arial" w:eastAsia="Arial" w:cs="Arial"/>
          <w:noProof w:val="0"/>
          <w:sz w:val="22"/>
          <w:szCs w:val="22"/>
          <w:lang w:val="en-US"/>
        </w:rPr>
        <w:t xml:space="preserve">The NHS app overall </w:t>
      </w:r>
      <w:r w:rsidRPr="4D313180" w:rsidR="494243BA">
        <w:rPr>
          <w:rFonts w:ascii="Arial" w:hAnsi="Arial" w:eastAsia="Arial" w:cs="Arial"/>
          <w:noProof w:val="0"/>
          <w:sz w:val="22"/>
          <w:szCs w:val="22"/>
          <w:lang w:val="en-US"/>
        </w:rPr>
        <w:t>represents</w:t>
      </w:r>
      <w:r w:rsidRPr="4D313180" w:rsidR="494243BA">
        <w:rPr>
          <w:rFonts w:ascii="Arial" w:hAnsi="Arial" w:eastAsia="Arial" w:cs="Arial"/>
          <w:noProof w:val="0"/>
          <w:sz w:val="22"/>
          <w:szCs w:val="22"/>
          <w:lang w:val="en-US"/>
        </w:rPr>
        <w:t xml:space="preserve"> a significant digital innovation </w:t>
      </w:r>
      <w:r w:rsidRPr="4D313180" w:rsidR="3D0EAE49">
        <w:rPr>
          <w:rFonts w:ascii="Arial" w:hAnsi="Arial" w:eastAsia="Arial" w:cs="Arial"/>
          <w:noProof w:val="0"/>
          <w:sz w:val="22"/>
          <w:szCs w:val="22"/>
          <w:lang w:val="en-US"/>
        </w:rPr>
        <w:t>that is</w:t>
      </w:r>
      <w:r w:rsidRPr="4D313180" w:rsidR="494243BA">
        <w:rPr>
          <w:rFonts w:ascii="Arial" w:hAnsi="Arial" w:eastAsia="Arial" w:cs="Arial"/>
          <w:noProof w:val="0"/>
          <w:sz w:val="22"/>
          <w:szCs w:val="22"/>
          <w:lang w:val="en-US"/>
        </w:rPr>
        <w:t xml:space="preserve"> used </w:t>
      </w:r>
      <w:r w:rsidRPr="4D313180" w:rsidR="171BA571">
        <w:rPr>
          <w:rFonts w:ascii="Arial" w:hAnsi="Arial" w:eastAsia="Arial" w:cs="Arial"/>
          <w:noProof w:val="0"/>
          <w:sz w:val="22"/>
          <w:szCs w:val="22"/>
          <w:lang w:val="en-US"/>
        </w:rPr>
        <w:t>in</w:t>
      </w:r>
      <w:r w:rsidRPr="4D313180" w:rsidR="494243BA">
        <w:rPr>
          <w:rFonts w:ascii="Arial" w:hAnsi="Arial" w:eastAsia="Arial" w:cs="Arial"/>
          <w:noProof w:val="0"/>
          <w:sz w:val="22"/>
          <w:szCs w:val="22"/>
          <w:lang w:val="en-US"/>
        </w:rPr>
        <w:t xml:space="preserve"> the UK health department</w:t>
      </w:r>
      <w:r w:rsidRPr="4D313180" w:rsidR="05229830">
        <w:rPr>
          <w:rFonts w:ascii="Arial" w:hAnsi="Arial" w:eastAsia="Arial" w:cs="Arial"/>
          <w:noProof w:val="0"/>
          <w:sz w:val="22"/>
          <w:szCs w:val="22"/>
          <w:lang w:val="en-US"/>
        </w:rPr>
        <w:t xml:space="preserve">, however with many things that should be considered to improve the app and how people access it. Firstly, digital literacy training for older adults and vulnerable groups needs to be </w:t>
      </w:r>
      <w:r w:rsidRPr="4D313180" w:rsidR="7A31E82F">
        <w:rPr>
          <w:rFonts w:ascii="Arial" w:hAnsi="Arial" w:eastAsia="Arial" w:cs="Arial"/>
          <w:noProof w:val="0"/>
          <w:sz w:val="22"/>
          <w:szCs w:val="22"/>
          <w:lang w:val="en-US"/>
        </w:rPr>
        <w:t xml:space="preserve">done. This will help encourage them to use the app if they have knowledge on how to program the app. Secondly, support needs to be put in place for those who struggle financially </w:t>
      </w:r>
      <w:r w:rsidRPr="4D313180" w:rsidR="19E8D652">
        <w:rPr>
          <w:rFonts w:ascii="Arial" w:hAnsi="Arial" w:eastAsia="Arial" w:cs="Arial"/>
          <w:noProof w:val="0"/>
          <w:sz w:val="22"/>
          <w:szCs w:val="22"/>
          <w:lang w:val="en-US"/>
        </w:rPr>
        <w:t xml:space="preserve">with paying for internet in order to have access to the app, as without internet it will not work. A recommendation would be for the app to be accessible even when </w:t>
      </w:r>
      <w:r w:rsidRPr="4D313180" w:rsidR="19E8D652">
        <w:rPr>
          <w:rFonts w:ascii="Arial" w:hAnsi="Arial" w:eastAsia="Arial" w:cs="Arial"/>
          <w:noProof w:val="0"/>
          <w:sz w:val="22"/>
          <w:szCs w:val="22"/>
          <w:lang w:val="en-US"/>
        </w:rPr>
        <w:t>offline</w:t>
      </w:r>
      <w:r w:rsidRPr="4D313180" w:rsidR="19E8D652">
        <w:rPr>
          <w:rFonts w:ascii="Arial" w:hAnsi="Arial" w:eastAsia="Arial" w:cs="Arial"/>
          <w:noProof w:val="0"/>
          <w:sz w:val="22"/>
          <w:szCs w:val="22"/>
          <w:lang w:val="en-US"/>
        </w:rPr>
        <w:t>.</w:t>
      </w:r>
      <w:r w:rsidRPr="4D313180" w:rsidR="70AE7EFF">
        <w:rPr>
          <w:rFonts w:ascii="Arial" w:hAnsi="Arial" w:eastAsia="Arial" w:cs="Arial"/>
          <w:noProof w:val="0"/>
          <w:sz w:val="22"/>
          <w:szCs w:val="22"/>
          <w:lang w:val="en-US"/>
        </w:rPr>
        <w:t xml:space="preserve"> With all challenges being resolv</w:t>
      </w:r>
      <w:r w:rsidRPr="4D313180" w:rsidR="5E801C7A">
        <w:rPr>
          <w:rFonts w:ascii="Arial" w:hAnsi="Arial" w:eastAsia="Arial" w:cs="Arial"/>
          <w:noProof w:val="0"/>
          <w:sz w:val="22"/>
          <w:szCs w:val="22"/>
          <w:lang w:val="en-US"/>
        </w:rPr>
        <w:t xml:space="preserve">ed, this will ensure that accessibility </w:t>
      </w:r>
      <w:r w:rsidRPr="4D313180" w:rsidR="5E801C7A">
        <w:rPr>
          <w:rFonts w:ascii="Arial" w:hAnsi="Arial" w:eastAsia="Arial" w:cs="Arial"/>
          <w:noProof w:val="0"/>
          <w:sz w:val="22"/>
          <w:szCs w:val="22"/>
          <w:lang w:val="en-US"/>
        </w:rPr>
        <w:t>remains</w:t>
      </w:r>
      <w:r w:rsidRPr="4D313180" w:rsidR="5E801C7A">
        <w:rPr>
          <w:rFonts w:ascii="Arial" w:hAnsi="Arial" w:eastAsia="Arial" w:cs="Arial"/>
          <w:noProof w:val="0"/>
          <w:sz w:val="22"/>
          <w:szCs w:val="22"/>
          <w:lang w:val="en-US"/>
        </w:rPr>
        <w:t xml:space="preserve"> effective for everyone with no issues. This will also be beneficial </w:t>
      </w:r>
      <w:r w:rsidRPr="4D313180" w:rsidR="5E801C7A">
        <w:rPr>
          <w:rFonts w:ascii="Arial" w:hAnsi="Arial" w:eastAsia="Arial" w:cs="Arial"/>
          <w:noProof w:val="0"/>
          <w:sz w:val="22"/>
          <w:szCs w:val="22"/>
          <w:lang w:val="en-US"/>
        </w:rPr>
        <w:t>in the long run</w:t>
      </w:r>
      <w:r w:rsidRPr="4D313180" w:rsidR="5E801C7A">
        <w:rPr>
          <w:rFonts w:ascii="Arial" w:hAnsi="Arial" w:eastAsia="Arial" w:cs="Arial"/>
          <w:noProof w:val="0"/>
          <w:sz w:val="22"/>
          <w:szCs w:val="22"/>
          <w:lang w:val="en-US"/>
        </w:rPr>
        <w:t xml:space="preserve"> due to the </w:t>
      </w:r>
      <w:bookmarkStart w:name="_Int_WkMMLLx2" w:id="214737239"/>
      <w:r w:rsidRPr="4D313180" w:rsidR="5E801C7A">
        <w:rPr>
          <w:rFonts w:ascii="Arial" w:hAnsi="Arial" w:eastAsia="Arial" w:cs="Arial"/>
          <w:noProof w:val="0"/>
          <w:sz w:val="22"/>
          <w:szCs w:val="22"/>
          <w:lang w:val="en-US"/>
        </w:rPr>
        <w:t>Long Term</w:t>
      </w:r>
      <w:bookmarkEnd w:id="214737239"/>
      <w:r w:rsidRPr="4D313180" w:rsidR="5E801C7A">
        <w:rPr>
          <w:rFonts w:ascii="Arial" w:hAnsi="Arial" w:eastAsia="Arial" w:cs="Arial"/>
          <w:noProof w:val="0"/>
          <w:sz w:val="22"/>
          <w:szCs w:val="22"/>
          <w:lang w:val="en-US"/>
        </w:rPr>
        <w:t xml:space="preserve"> Plan </w:t>
      </w:r>
      <w:r w:rsidRPr="4D313180" w:rsidR="5E796191">
        <w:rPr>
          <w:rFonts w:ascii="Arial" w:hAnsi="Arial" w:eastAsia="Arial" w:cs="Arial"/>
          <w:noProof w:val="0"/>
          <w:sz w:val="22"/>
          <w:szCs w:val="22"/>
          <w:lang w:val="en-US"/>
        </w:rPr>
        <w:t xml:space="preserve">(2019) </w:t>
      </w:r>
      <w:r w:rsidRPr="4D313180" w:rsidR="5E801C7A">
        <w:rPr>
          <w:rFonts w:ascii="Arial" w:hAnsi="Arial" w:eastAsia="Arial" w:cs="Arial"/>
          <w:noProof w:val="0"/>
          <w:sz w:val="22"/>
          <w:szCs w:val="22"/>
          <w:lang w:val="en-US"/>
        </w:rPr>
        <w:t>wanting to make this NHS innov</w:t>
      </w:r>
      <w:r w:rsidRPr="4D313180" w:rsidR="22730540">
        <w:rPr>
          <w:rFonts w:ascii="Arial" w:hAnsi="Arial" w:eastAsia="Arial" w:cs="Arial"/>
          <w:noProof w:val="0"/>
          <w:sz w:val="22"/>
          <w:szCs w:val="22"/>
          <w:lang w:val="en-US"/>
        </w:rPr>
        <w:t xml:space="preserve">ation successful </w:t>
      </w:r>
      <w:r w:rsidRPr="4D313180" w:rsidR="0381729F">
        <w:rPr>
          <w:rFonts w:ascii="Arial" w:hAnsi="Arial" w:eastAsia="Arial" w:cs="Arial"/>
          <w:noProof w:val="0"/>
          <w:sz w:val="22"/>
          <w:szCs w:val="22"/>
          <w:lang w:val="en-US"/>
        </w:rPr>
        <w:t>in</w:t>
      </w:r>
      <w:r w:rsidRPr="4D313180" w:rsidR="22730540">
        <w:rPr>
          <w:rFonts w:ascii="Arial" w:hAnsi="Arial" w:eastAsia="Arial" w:cs="Arial"/>
          <w:noProof w:val="0"/>
          <w:sz w:val="22"/>
          <w:szCs w:val="22"/>
          <w:lang w:val="en-US"/>
        </w:rPr>
        <w:t xml:space="preserve"> the future. </w:t>
      </w:r>
    </w:p>
    <w:p w:rsidR="4D313180" w:rsidP="4D313180" w:rsidRDefault="4D313180" w14:paraId="38B7F3AC" w14:textId="3837CB4D">
      <w:pPr>
        <w:pStyle w:val="Normal"/>
        <w:spacing w:before="0" w:beforeAutospacing="off" w:after="0" w:afterAutospacing="off" w:line="360" w:lineRule="auto"/>
        <w:ind w:right="0"/>
        <w:rPr>
          <w:rFonts w:ascii="Arial" w:hAnsi="Arial" w:eastAsia="Arial" w:cs="Arial"/>
          <w:noProof w:val="0"/>
          <w:sz w:val="22"/>
          <w:szCs w:val="22"/>
          <w:lang w:val="en-US"/>
        </w:rPr>
      </w:pPr>
    </w:p>
    <w:p w:rsidR="4D313180" w:rsidP="4D313180" w:rsidRDefault="4D313180" w14:paraId="0509052C" w14:textId="1E01A474">
      <w:pPr>
        <w:pStyle w:val="Normal"/>
        <w:spacing w:before="0" w:beforeAutospacing="off" w:after="0" w:afterAutospacing="off" w:line="360" w:lineRule="auto"/>
        <w:ind w:right="0"/>
        <w:rPr>
          <w:rFonts w:ascii="Arial" w:hAnsi="Arial" w:eastAsia="Arial" w:cs="Arial"/>
          <w:noProof w:val="0"/>
          <w:sz w:val="22"/>
          <w:szCs w:val="22"/>
          <w:lang w:val="en-US"/>
        </w:rPr>
      </w:pPr>
    </w:p>
    <w:p w:rsidR="4D313180" w:rsidP="4D313180" w:rsidRDefault="4D313180" w14:paraId="04CC63FA" w14:textId="2013645D">
      <w:pPr>
        <w:pStyle w:val="Normal"/>
        <w:spacing w:before="0" w:beforeAutospacing="off" w:after="0" w:afterAutospacing="off" w:line="360" w:lineRule="auto"/>
        <w:ind w:right="0"/>
        <w:rPr>
          <w:rFonts w:ascii="Arial" w:hAnsi="Arial" w:eastAsia="Arial" w:cs="Arial"/>
          <w:noProof w:val="0"/>
          <w:sz w:val="22"/>
          <w:szCs w:val="22"/>
          <w:lang w:val="en-US"/>
        </w:rPr>
      </w:pPr>
    </w:p>
    <w:p w:rsidR="4D313180" w:rsidP="4D313180" w:rsidRDefault="4D313180" w14:paraId="4EC9C55C" w14:textId="346D4517">
      <w:pPr>
        <w:pStyle w:val="Normal"/>
        <w:spacing w:before="0" w:beforeAutospacing="off" w:after="0" w:afterAutospacing="off" w:line="360" w:lineRule="auto"/>
        <w:ind w:right="0"/>
        <w:rPr>
          <w:rFonts w:ascii="Arial" w:hAnsi="Arial" w:eastAsia="Arial" w:cs="Arial"/>
          <w:noProof w:val="0"/>
          <w:sz w:val="22"/>
          <w:szCs w:val="22"/>
          <w:lang w:val="en-US"/>
        </w:rPr>
      </w:pPr>
    </w:p>
    <w:p w:rsidR="4D313180" w:rsidP="4D313180" w:rsidRDefault="4D313180" w14:paraId="33B1F351" w14:textId="3FE70124">
      <w:pPr>
        <w:pStyle w:val="Normal"/>
        <w:spacing w:before="0" w:beforeAutospacing="off" w:after="0" w:afterAutospacing="off" w:line="360" w:lineRule="auto"/>
        <w:ind w:right="0"/>
        <w:rPr>
          <w:rFonts w:ascii="Arial" w:hAnsi="Arial" w:eastAsia="Arial" w:cs="Arial"/>
          <w:noProof w:val="0"/>
          <w:sz w:val="22"/>
          <w:szCs w:val="22"/>
          <w:lang w:val="en-US"/>
        </w:rPr>
      </w:pPr>
    </w:p>
    <w:p w:rsidR="4D313180" w:rsidP="4D313180" w:rsidRDefault="4D313180" w14:paraId="0F5F3981" w14:textId="0B4C68D6">
      <w:pPr>
        <w:pStyle w:val="Normal"/>
        <w:spacing w:before="0" w:beforeAutospacing="off" w:after="0" w:afterAutospacing="off" w:line="360" w:lineRule="auto"/>
        <w:ind w:right="0"/>
        <w:rPr>
          <w:rFonts w:ascii="Arial" w:hAnsi="Arial" w:eastAsia="Arial" w:cs="Arial"/>
          <w:noProof w:val="0"/>
          <w:sz w:val="22"/>
          <w:szCs w:val="22"/>
          <w:lang w:val="en-US"/>
        </w:rPr>
      </w:pPr>
    </w:p>
    <w:p w:rsidR="4D313180" w:rsidP="4D313180" w:rsidRDefault="4D313180" w14:paraId="2DDA9226" w14:textId="32C833C1">
      <w:pPr>
        <w:pStyle w:val="Normal"/>
        <w:spacing w:before="0" w:beforeAutospacing="off" w:after="0" w:afterAutospacing="off" w:line="360" w:lineRule="auto"/>
        <w:ind w:right="0"/>
        <w:rPr>
          <w:rFonts w:ascii="Arial" w:hAnsi="Arial" w:eastAsia="Arial" w:cs="Arial"/>
          <w:noProof w:val="0"/>
          <w:sz w:val="22"/>
          <w:szCs w:val="22"/>
          <w:lang w:val="en-US"/>
        </w:rPr>
      </w:pPr>
    </w:p>
    <w:p w:rsidR="4D313180" w:rsidP="4D313180" w:rsidRDefault="4D313180" w14:paraId="2B47E7AB" w14:textId="33525B6C">
      <w:pPr>
        <w:pStyle w:val="Normal"/>
        <w:spacing w:before="0" w:beforeAutospacing="off" w:after="0" w:afterAutospacing="off" w:line="360" w:lineRule="auto"/>
        <w:ind w:right="0"/>
        <w:rPr>
          <w:rFonts w:ascii="Arial" w:hAnsi="Arial" w:eastAsia="Arial" w:cs="Arial"/>
          <w:noProof w:val="0"/>
          <w:sz w:val="22"/>
          <w:szCs w:val="22"/>
          <w:lang w:val="en-US"/>
        </w:rPr>
      </w:pPr>
    </w:p>
    <w:p w:rsidR="4D313180" w:rsidP="4D313180" w:rsidRDefault="4D313180" w14:paraId="653D3FE0" w14:textId="1D0D124A">
      <w:pPr>
        <w:pStyle w:val="Normal"/>
        <w:spacing w:before="0" w:beforeAutospacing="off" w:after="0" w:afterAutospacing="off" w:line="360" w:lineRule="auto"/>
        <w:ind w:right="0"/>
        <w:rPr>
          <w:rFonts w:ascii="Arial" w:hAnsi="Arial" w:eastAsia="Arial" w:cs="Arial"/>
          <w:noProof w:val="0"/>
          <w:sz w:val="22"/>
          <w:szCs w:val="22"/>
          <w:lang w:val="en-US"/>
        </w:rPr>
      </w:pPr>
    </w:p>
    <w:p w:rsidR="4D313180" w:rsidP="4D313180" w:rsidRDefault="4D313180" w14:paraId="31694ED4" w14:textId="5CA71DED">
      <w:pPr>
        <w:pStyle w:val="Normal"/>
        <w:spacing w:before="0" w:beforeAutospacing="off" w:after="0" w:afterAutospacing="off" w:line="360" w:lineRule="auto"/>
        <w:ind w:right="0"/>
        <w:rPr>
          <w:rFonts w:ascii="Arial" w:hAnsi="Arial" w:eastAsia="Arial" w:cs="Arial"/>
          <w:noProof w:val="0"/>
          <w:sz w:val="22"/>
          <w:szCs w:val="22"/>
          <w:lang w:val="en-US"/>
        </w:rPr>
      </w:pPr>
    </w:p>
    <w:p w:rsidR="4D313180" w:rsidP="4D313180" w:rsidRDefault="4D313180" w14:paraId="6A63662F" w14:textId="7CC37E92">
      <w:pPr>
        <w:pStyle w:val="Normal"/>
        <w:spacing w:before="0" w:beforeAutospacing="off" w:after="0" w:afterAutospacing="off" w:line="360" w:lineRule="auto"/>
        <w:ind w:right="0"/>
        <w:rPr>
          <w:rFonts w:ascii="Arial" w:hAnsi="Arial" w:eastAsia="Arial" w:cs="Arial"/>
          <w:noProof w:val="0"/>
          <w:sz w:val="22"/>
          <w:szCs w:val="22"/>
          <w:lang w:val="en-US"/>
        </w:rPr>
      </w:pPr>
    </w:p>
    <w:p w:rsidR="4D313180" w:rsidP="4D313180" w:rsidRDefault="4D313180" w14:paraId="06757B60" w14:textId="17CC61C0">
      <w:pPr>
        <w:pStyle w:val="Normal"/>
        <w:spacing w:before="0" w:beforeAutospacing="off" w:after="0" w:afterAutospacing="off" w:line="360" w:lineRule="auto"/>
        <w:ind w:right="0"/>
        <w:rPr>
          <w:rFonts w:ascii="Arial" w:hAnsi="Arial" w:eastAsia="Arial" w:cs="Arial"/>
          <w:noProof w:val="0"/>
          <w:sz w:val="22"/>
          <w:szCs w:val="22"/>
          <w:lang w:val="en-US"/>
        </w:rPr>
      </w:pPr>
    </w:p>
    <w:p w:rsidR="4D313180" w:rsidP="4D313180" w:rsidRDefault="4D313180" w14:paraId="006BF596" w14:textId="042869F3">
      <w:pPr>
        <w:pStyle w:val="Normal"/>
        <w:spacing w:before="0" w:beforeAutospacing="off" w:after="0" w:afterAutospacing="off" w:line="360" w:lineRule="auto"/>
        <w:ind w:right="0"/>
        <w:rPr>
          <w:rFonts w:ascii="Arial" w:hAnsi="Arial" w:eastAsia="Arial" w:cs="Arial"/>
          <w:noProof w:val="0"/>
          <w:sz w:val="22"/>
          <w:szCs w:val="22"/>
          <w:lang w:val="en-US"/>
        </w:rPr>
      </w:pPr>
    </w:p>
    <w:p w:rsidR="4D313180" w:rsidP="4D313180" w:rsidRDefault="4D313180" w14:paraId="11F66CB8" w14:textId="3A05FBDF">
      <w:pPr>
        <w:pStyle w:val="Normal"/>
        <w:spacing w:before="0" w:beforeAutospacing="off" w:after="0" w:afterAutospacing="off" w:line="360" w:lineRule="auto"/>
        <w:ind w:right="0"/>
        <w:rPr>
          <w:rFonts w:ascii="Arial" w:hAnsi="Arial" w:eastAsia="Arial" w:cs="Arial"/>
          <w:noProof w:val="0"/>
          <w:sz w:val="22"/>
          <w:szCs w:val="22"/>
          <w:lang w:val="en-US"/>
        </w:rPr>
      </w:pPr>
    </w:p>
    <w:p w:rsidR="4D313180" w:rsidP="4D313180" w:rsidRDefault="4D313180" w14:paraId="36EA6D1D" w14:textId="5DE4ABF8">
      <w:pPr>
        <w:pStyle w:val="Normal"/>
        <w:spacing w:before="0" w:beforeAutospacing="off" w:after="0" w:afterAutospacing="off" w:line="360" w:lineRule="auto"/>
        <w:ind w:right="0"/>
        <w:rPr>
          <w:rFonts w:ascii="Arial" w:hAnsi="Arial" w:eastAsia="Arial" w:cs="Arial"/>
          <w:noProof w:val="0"/>
          <w:sz w:val="22"/>
          <w:szCs w:val="22"/>
          <w:lang w:val="en-US"/>
        </w:rPr>
      </w:pPr>
    </w:p>
    <w:p w:rsidR="4D313180" w:rsidP="4D313180" w:rsidRDefault="4D313180" w14:paraId="29E4D149" w14:textId="116413C1">
      <w:pPr>
        <w:pStyle w:val="Normal"/>
        <w:spacing w:before="0" w:beforeAutospacing="off" w:after="0" w:afterAutospacing="off" w:line="360" w:lineRule="auto"/>
        <w:ind w:right="0"/>
        <w:rPr>
          <w:rFonts w:ascii="Arial" w:hAnsi="Arial" w:eastAsia="Arial" w:cs="Arial"/>
          <w:noProof w:val="0"/>
          <w:sz w:val="22"/>
          <w:szCs w:val="22"/>
          <w:lang w:val="en-US"/>
        </w:rPr>
      </w:pPr>
    </w:p>
    <w:p w:rsidR="4D313180" w:rsidP="4D313180" w:rsidRDefault="4D313180" w14:paraId="0C0EDCA7" w14:textId="2CACDA09">
      <w:pPr>
        <w:pStyle w:val="Normal"/>
        <w:spacing w:before="0" w:beforeAutospacing="off" w:after="0" w:afterAutospacing="off" w:line="360" w:lineRule="auto"/>
        <w:ind w:right="0"/>
        <w:rPr>
          <w:rFonts w:ascii="Arial" w:hAnsi="Arial" w:eastAsia="Arial" w:cs="Arial"/>
          <w:noProof w:val="0"/>
          <w:sz w:val="22"/>
          <w:szCs w:val="22"/>
          <w:lang w:val="en-US"/>
        </w:rPr>
      </w:pPr>
    </w:p>
    <w:p w:rsidR="4D313180" w:rsidP="4D313180" w:rsidRDefault="4D313180" w14:paraId="6CDBBEF6" w14:textId="02063933">
      <w:pPr>
        <w:pStyle w:val="Normal"/>
        <w:spacing w:before="0" w:beforeAutospacing="off" w:after="0" w:afterAutospacing="off" w:line="360" w:lineRule="auto"/>
        <w:ind w:right="0"/>
        <w:rPr>
          <w:rFonts w:ascii="Arial" w:hAnsi="Arial" w:eastAsia="Arial" w:cs="Arial"/>
          <w:noProof w:val="0"/>
          <w:sz w:val="22"/>
          <w:szCs w:val="22"/>
          <w:lang w:val="en-US"/>
        </w:rPr>
      </w:pPr>
    </w:p>
    <w:p w:rsidR="1F4A53DB" w:rsidP="4D313180" w:rsidRDefault="1F4A53DB" w14:paraId="362D4684" w14:textId="3B22E079">
      <w:pPr>
        <w:pStyle w:val="Normal"/>
        <w:spacing w:before="0" w:beforeAutospacing="off" w:after="0" w:afterAutospacing="off" w:line="360" w:lineRule="auto"/>
        <w:ind w:right="0"/>
        <w:rPr>
          <w:rFonts w:ascii="Arial" w:hAnsi="Arial" w:eastAsia="Arial" w:cs="Arial"/>
          <w:noProof w:val="0"/>
          <w:sz w:val="22"/>
          <w:szCs w:val="22"/>
          <w:lang w:val="en-US"/>
        </w:rPr>
      </w:pPr>
      <w:r w:rsidRPr="4D313180" w:rsidR="1F4A53DB">
        <w:rPr>
          <w:rFonts w:ascii="Arial" w:hAnsi="Arial" w:eastAsia="Arial" w:cs="Arial"/>
          <w:noProof w:val="0"/>
          <w:sz w:val="22"/>
          <w:szCs w:val="22"/>
          <w:lang w:val="en-US"/>
        </w:rPr>
        <w:t>References:</w:t>
      </w:r>
    </w:p>
    <w:p w:rsidR="4D313180" w:rsidP="4D313180" w:rsidRDefault="4D313180" w14:paraId="202FF56B" w14:textId="6A5014CD">
      <w:pPr>
        <w:pStyle w:val="Normal"/>
        <w:spacing w:before="0" w:beforeAutospacing="off" w:after="0" w:afterAutospacing="off" w:line="360" w:lineRule="auto"/>
        <w:ind w:right="0"/>
        <w:rPr>
          <w:rFonts w:ascii="Arial" w:hAnsi="Arial" w:eastAsia="Arial" w:cs="Arial"/>
          <w:noProof w:val="0"/>
          <w:sz w:val="22"/>
          <w:szCs w:val="22"/>
          <w:lang w:val="en-US"/>
        </w:rPr>
      </w:pPr>
    </w:p>
    <w:p w:rsidR="6EE46D11" w:rsidP="4D313180" w:rsidRDefault="6EE46D11" w14:paraId="650AD75C" w14:textId="3921A517">
      <w:pPr>
        <w:pStyle w:val="Normal"/>
        <w:spacing w:before="0" w:beforeAutospacing="off" w:after="0" w:afterAutospacing="off" w:line="360" w:lineRule="auto"/>
        <w:ind w:right="0"/>
        <w:rPr>
          <w:rFonts w:ascii="Arial" w:hAnsi="Arial" w:eastAsia="Arial" w:cs="Arial"/>
          <w:noProof w:val="0"/>
          <w:sz w:val="22"/>
          <w:szCs w:val="22"/>
          <w:lang w:val="en-US"/>
        </w:rPr>
      </w:pPr>
      <w:r w:rsidRPr="4D313180" w:rsidR="6EE46D11">
        <w:rPr>
          <w:rFonts w:ascii="Arial" w:hAnsi="Arial" w:eastAsia="Arial" w:cs="Arial"/>
          <w:noProof w:val="0"/>
          <w:sz w:val="22"/>
          <w:szCs w:val="22"/>
          <w:lang w:val="en-US"/>
        </w:rPr>
        <w:t xml:space="preserve">Data Protection Act (2018) Available at: </w:t>
      </w:r>
      <w:hyperlink r:id="Rff16e1672e174c42">
        <w:r w:rsidRPr="4D313180" w:rsidR="50DBA9A5">
          <w:rPr>
            <w:rStyle w:val="Hyperlink"/>
            <w:rFonts w:ascii="Arial" w:hAnsi="Arial" w:eastAsia="Arial" w:cs="Arial"/>
            <w:noProof w:val="0"/>
            <w:sz w:val="22"/>
            <w:szCs w:val="22"/>
            <w:lang w:val="en-US"/>
          </w:rPr>
          <w:t>https://www.legislation.gov.uk/ukpga/2018/12/contents</w:t>
        </w:r>
      </w:hyperlink>
      <w:r w:rsidRPr="4D313180" w:rsidR="50DBA9A5">
        <w:rPr>
          <w:rFonts w:ascii="Arial" w:hAnsi="Arial" w:eastAsia="Arial" w:cs="Arial"/>
          <w:noProof w:val="0"/>
          <w:sz w:val="22"/>
          <w:szCs w:val="22"/>
          <w:lang w:val="en-US"/>
        </w:rPr>
        <w:t xml:space="preserve"> </w:t>
      </w:r>
      <w:r w:rsidRPr="4D313180" w:rsidR="6EE46D11">
        <w:rPr>
          <w:rFonts w:ascii="Arial" w:hAnsi="Arial" w:eastAsia="Arial" w:cs="Arial"/>
          <w:noProof w:val="0"/>
          <w:sz w:val="22"/>
          <w:szCs w:val="22"/>
          <w:lang w:val="en-US"/>
        </w:rPr>
        <w:t>(Accessed: 20 February 2026)</w:t>
      </w:r>
    </w:p>
    <w:p w:rsidR="783D6B4D" w:rsidP="4D313180" w:rsidRDefault="783D6B4D" w14:paraId="36FF7920" w14:textId="06048161">
      <w:pPr>
        <w:pStyle w:val="Normal"/>
        <w:spacing w:before="362" w:beforeAutospacing="off" w:after="362" w:afterAutospacing="off"/>
        <w:rPr>
          <w:rFonts w:ascii="Arial" w:hAnsi="Arial" w:eastAsia="Arial" w:cs="Arial"/>
          <w:b w:val="0"/>
          <w:bCs w:val="0"/>
          <w:noProof w:val="0"/>
          <w:sz w:val="22"/>
          <w:szCs w:val="22"/>
          <w:lang w:val="en-US"/>
        </w:rPr>
      </w:pPr>
      <w:r w:rsidRPr="4D313180" w:rsidR="783D6B4D">
        <w:rPr>
          <w:rFonts w:ascii="Arial" w:hAnsi="Arial" w:eastAsia="Arial" w:cs="Arial"/>
          <w:b w:val="0"/>
          <w:bCs w:val="0"/>
          <w:noProof w:val="0"/>
          <w:sz w:val="22"/>
          <w:szCs w:val="22"/>
          <w:lang w:val="en-US"/>
        </w:rPr>
        <w:t xml:space="preserve">Department of Health and Social Care, </w:t>
      </w:r>
      <w:r w:rsidRPr="4D313180" w:rsidR="0EA9F9FF">
        <w:rPr>
          <w:rFonts w:ascii="Arial" w:hAnsi="Arial" w:eastAsia="Arial" w:cs="Arial"/>
          <w:b w:val="0"/>
          <w:bCs w:val="0"/>
          <w:noProof w:val="0"/>
          <w:sz w:val="22"/>
          <w:szCs w:val="22"/>
          <w:lang w:val="en-US"/>
        </w:rPr>
        <w:t>UK GOVERNMENT (2018)</w:t>
      </w:r>
      <w:r w:rsidRPr="4D313180" w:rsidR="1C70A4C9">
        <w:rPr>
          <w:rFonts w:ascii="Arial" w:hAnsi="Arial" w:eastAsia="Arial" w:cs="Arial"/>
          <w:b w:val="0"/>
          <w:bCs w:val="0"/>
          <w:noProof w:val="0"/>
          <w:sz w:val="22"/>
          <w:szCs w:val="22"/>
          <w:lang w:val="en-US"/>
        </w:rPr>
        <w:t xml:space="preserve"> </w:t>
      </w:r>
      <w:r w:rsidRPr="4D313180" w:rsidR="1C70A4C9">
        <w:rPr>
          <w:rFonts w:ascii="Arial" w:hAnsi="Arial" w:eastAsia="Arial" w:cs="Arial"/>
          <w:b w:val="0"/>
          <w:bCs w:val="0"/>
          <w:i w:val="1"/>
          <w:iCs w:val="1"/>
          <w:noProof w:val="0"/>
          <w:color w:val="0B0C0C"/>
          <w:sz w:val="22"/>
          <w:szCs w:val="22"/>
          <w:lang w:val="en-US"/>
        </w:rPr>
        <w:t>New NHS app will make it quicker and easier to access health services.</w:t>
      </w:r>
      <w:r w:rsidRPr="4D313180" w:rsidR="1C70A4C9">
        <w:rPr>
          <w:rFonts w:ascii="Arial" w:hAnsi="Arial" w:eastAsia="Arial" w:cs="Arial"/>
          <w:b w:val="0"/>
          <w:bCs w:val="0"/>
          <w:noProof w:val="0"/>
          <w:color w:val="0B0C0C"/>
          <w:sz w:val="22"/>
          <w:szCs w:val="22"/>
          <w:lang w:val="en-US"/>
        </w:rPr>
        <w:t xml:space="preserve"> </w:t>
      </w:r>
      <w:r w:rsidRPr="4D313180" w:rsidR="1C70A4C9">
        <w:rPr>
          <w:rFonts w:ascii="Arial" w:hAnsi="Arial" w:eastAsia="Arial" w:cs="Arial"/>
          <w:b w:val="0"/>
          <w:bCs w:val="0"/>
          <w:noProof w:val="0"/>
          <w:sz w:val="22"/>
          <w:szCs w:val="22"/>
          <w:lang w:val="en-US"/>
        </w:rPr>
        <w:t xml:space="preserve">Available: </w:t>
      </w:r>
      <w:r w:rsidRPr="4D313180" w:rsidR="0EA9F9FF">
        <w:rPr>
          <w:rFonts w:ascii="Arial" w:hAnsi="Arial" w:eastAsia="Arial" w:cs="Arial"/>
          <w:b w:val="0"/>
          <w:bCs w:val="0"/>
          <w:noProof w:val="0"/>
          <w:sz w:val="22"/>
          <w:szCs w:val="22"/>
          <w:lang w:val="en-US"/>
        </w:rPr>
        <w:t xml:space="preserve"> </w:t>
      </w:r>
      <w:hyperlink r:id="Re9b82a3ea8314e65">
        <w:r w:rsidRPr="4D313180" w:rsidR="5D9E2DA7">
          <w:rPr>
            <w:rStyle w:val="Hyperlink"/>
            <w:rFonts w:ascii="Arial" w:hAnsi="Arial" w:eastAsia="Arial" w:cs="Arial"/>
            <w:b w:val="0"/>
            <w:bCs w:val="0"/>
            <w:noProof w:val="0"/>
            <w:sz w:val="22"/>
            <w:szCs w:val="22"/>
            <w:lang w:val="en-US"/>
          </w:rPr>
          <w:t>https://www.gov.uk/government/news/new-nhs-app-will-make-it-quicker-and-easier-to-access-health-services</w:t>
        </w:r>
      </w:hyperlink>
      <w:r w:rsidRPr="4D313180" w:rsidR="2513DBE0">
        <w:rPr>
          <w:rFonts w:ascii="Arial" w:hAnsi="Arial" w:eastAsia="Arial" w:cs="Arial"/>
          <w:b w:val="0"/>
          <w:bCs w:val="0"/>
          <w:noProof w:val="0"/>
          <w:sz w:val="22"/>
          <w:szCs w:val="22"/>
          <w:lang w:val="en-US"/>
        </w:rPr>
        <w:t xml:space="preserve"> </w:t>
      </w:r>
      <w:r w:rsidRPr="4D313180" w:rsidR="6AB55390">
        <w:rPr>
          <w:rFonts w:ascii="Arial" w:hAnsi="Arial" w:eastAsia="Arial" w:cs="Arial"/>
          <w:b w:val="0"/>
          <w:bCs w:val="0"/>
          <w:noProof w:val="0"/>
          <w:sz w:val="22"/>
          <w:szCs w:val="22"/>
          <w:lang w:val="en-US"/>
        </w:rPr>
        <w:t xml:space="preserve">(Accessed: 20 February 2026) </w:t>
      </w:r>
    </w:p>
    <w:p w:rsidR="54F4A9E3" w:rsidP="4D313180" w:rsidRDefault="54F4A9E3" w14:paraId="773C5989" w14:textId="08BC1B4C">
      <w:pPr>
        <w:pStyle w:val="Normal"/>
        <w:spacing w:before="362" w:beforeAutospacing="off" w:after="362" w:afterAutospacing="off"/>
      </w:pPr>
      <w:r w:rsidRPr="4D313180" w:rsidR="54F4A9E3">
        <w:rPr>
          <w:rFonts w:ascii="Arial" w:hAnsi="Arial" w:eastAsia="Arial" w:cs="Arial"/>
          <w:noProof w:val="0"/>
          <w:sz w:val="22"/>
          <w:szCs w:val="22"/>
          <w:lang w:val="en-US"/>
        </w:rPr>
        <w:t xml:space="preserve">Health Innovation Network (2024) </w:t>
      </w:r>
      <w:r w:rsidRPr="4D313180" w:rsidR="1BAB57ED">
        <w:rPr>
          <w:rFonts w:ascii="Arial" w:hAnsi="Arial" w:eastAsia="Arial" w:cs="Arial"/>
          <w:i w:val="1"/>
          <w:iCs w:val="1"/>
          <w:noProof w:val="0"/>
          <w:sz w:val="22"/>
          <w:szCs w:val="22"/>
          <w:lang w:val="en-US"/>
        </w:rPr>
        <w:t xml:space="preserve">The NHS App and how it is scaling </w:t>
      </w:r>
      <w:r w:rsidRPr="4D313180" w:rsidR="1BAB57ED">
        <w:rPr>
          <w:rFonts w:ascii="Arial" w:hAnsi="Arial" w:eastAsia="Arial" w:cs="Arial"/>
          <w:i w:val="1"/>
          <w:iCs w:val="1"/>
          <w:noProof w:val="0"/>
          <w:sz w:val="22"/>
          <w:szCs w:val="22"/>
          <w:lang w:val="en-US"/>
        </w:rPr>
        <w:t>personalised</w:t>
      </w:r>
      <w:r w:rsidRPr="4D313180" w:rsidR="1BAB57ED">
        <w:rPr>
          <w:rFonts w:ascii="Arial" w:hAnsi="Arial" w:eastAsia="Arial" w:cs="Arial"/>
          <w:i w:val="1"/>
          <w:iCs w:val="1"/>
          <w:noProof w:val="0"/>
          <w:sz w:val="22"/>
          <w:szCs w:val="22"/>
          <w:lang w:val="en-US"/>
        </w:rPr>
        <w:t xml:space="preserve"> and effective care</w:t>
      </w:r>
      <w:r w:rsidRPr="4D313180" w:rsidR="1BAB57ED">
        <w:rPr>
          <w:rFonts w:ascii="Arial" w:hAnsi="Arial" w:eastAsia="Arial" w:cs="Arial"/>
          <w:noProof w:val="0"/>
          <w:sz w:val="22"/>
          <w:szCs w:val="22"/>
          <w:lang w:val="en-US"/>
        </w:rPr>
        <w:t xml:space="preserve">. </w:t>
      </w:r>
      <w:r w:rsidRPr="4D313180" w:rsidR="54F4A9E3">
        <w:rPr>
          <w:rFonts w:ascii="Arial" w:hAnsi="Arial" w:eastAsia="Arial" w:cs="Arial"/>
          <w:noProof w:val="0"/>
          <w:sz w:val="22"/>
          <w:szCs w:val="22"/>
          <w:lang w:val="en-US"/>
        </w:rPr>
        <w:t xml:space="preserve">Available at: </w:t>
      </w:r>
      <w:hyperlink r:id="R12fdac4e66404496">
        <w:r w:rsidRPr="4D313180" w:rsidR="54F4A9E3">
          <w:rPr>
            <w:rStyle w:val="Hyperlink"/>
            <w:rFonts w:ascii="Arial" w:hAnsi="Arial" w:eastAsia="Arial" w:cs="Arial"/>
            <w:noProof w:val="0"/>
            <w:sz w:val="22"/>
            <w:szCs w:val="22"/>
            <w:lang w:val="en-US"/>
          </w:rPr>
          <w:t>https://healthinnovationnetwork.com/insight/the-nhs-app-and-how-it-is-scaling-personalised-and-effective-care/?cn-reloaded=1</w:t>
        </w:r>
      </w:hyperlink>
      <w:r w:rsidRPr="4D313180" w:rsidR="54F4A9E3">
        <w:rPr>
          <w:rFonts w:ascii="Arial" w:hAnsi="Arial" w:eastAsia="Arial" w:cs="Arial"/>
          <w:noProof w:val="0"/>
          <w:sz w:val="22"/>
          <w:szCs w:val="22"/>
          <w:lang w:val="en-US"/>
        </w:rPr>
        <w:t xml:space="preserve"> (Accessed: 22 February 2026)</w:t>
      </w:r>
    </w:p>
    <w:p w:rsidR="09DBA650" w:rsidP="4D313180" w:rsidRDefault="09DBA650" w14:paraId="7E0CB641" w14:textId="6E2FC656">
      <w:pPr>
        <w:pStyle w:val="Normal"/>
        <w:spacing w:before="255" w:beforeAutospacing="off" w:after="255" w:afterAutospacing="off" w:line="360" w:lineRule="auto"/>
        <w:rPr>
          <w:rFonts w:ascii="Arial" w:hAnsi="Arial" w:eastAsia="Arial" w:cs="Arial"/>
          <w:noProof w:val="0"/>
          <w:color w:val="000000" w:themeColor="text1" w:themeTint="FF" w:themeShade="FF"/>
          <w:sz w:val="22"/>
          <w:szCs w:val="22"/>
          <w:lang w:val="en-US"/>
        </w:rPr>
      </w:pPr>
      <w:r w:rsidRPr="4D313180" w:rsidR="09DBA650">
        <w:rPr>
          <w:rFonts w:ascii="Arial" w:hAnsi="Arial" w:eastAsia="Arial" w:cs="Arial"/>
          <w:noProof w:val="0"/>
          <w:color w:val="000000" w:themeColor="text1" w:themeTint="FF" w:themeShade="FF"/>
          <w:sz w:val="22"/>
          <w:szCs w:val="22"/>
          <w:lang w:val="en-US"/>
        </w:rPr>
        <w:t xml:space="preserve">The </w:t>
      </w:r>
      <w:r w:rsidRPr="4D313180" w:rsidR="2C65D38C">
        <w:rPr>
          <w:rFonts w:ascii="Arial" w:hAnsi="Arial" w:eastAsia="Arial" w:cs="Arial"/>
          <w:noProof w:val="0"/>
          <w:color w:val="000000" w:themeColor="text1" w:themeTint="FF" w:themeShade="FF"/>
          <w:sz w:val="22"/>
          <w:szCs w:val="22"/>
          <w:lang w:val="en-US"/>
        </w:rPr>
        <w:t>Kings Fund (2025)</w:t>
      </w:r>
      <w:r w:rsidRPr="4D313180" w:rsidR="7DB0254E">
        <w:rPr>
          <w:rFonts w:ascii="Arial" w:hAnsi="Arial" w:eastAsia="Arial" w:cs="Arial"/>
          <w:noProof w:val="0"/>
          <w:color w:val="000000" w:themeColor="text1" w:themeTint="FF" w:themeShade="FF"/>
          <w:sz w:val="22"/>
          <w:szCs w:val="22"/>
          <w:lang w:val="en-US"/>
        </w:rPr>
        <w:t xml:space="preserve"> </w:t>
      </w:r>
      <w:r w:rsidRPr="4D313180" w:rsidR="7DB0254E">
        <w:rPr>
          <w:rFonts w:ascii="Arial" w:hAnsi="Arial" w:eastAsia="Arial" w:cs="Arial"/>
          <w:i w:val="1"/>
          <w:iCs w:val="1"/>
          <w:noProof w:val="0"/>
          <w:color w:val="000000" w:themeColor="text1" w:themeTint="FF" w:themeShade="FF"/>
          <w:sz w:val="22"/>
          <w:szCs w:val="22"/>
          <w:lang w:val="en-US"/>
        </w:rPr>
        <w:t>Lost in the system: the need for better admin.</w:t>
      </w:r>
      <w:r w:rsidRPr="4D313180" w:rsidR="2C65D38C">
        <w:rPr>
          <w:rFonts w:ascii="Arial" w:hAnsi="Arial" w:eastAsia="Arial" w:cs="Arial"/>
          <w:i w:val="1"/>
          <w:iCs w:val="1"/>
          <w:noProof w:val="0"/>
          <w:color w:val="000000" w:themeColor="text1" w:themeTint="FF" w:themeShade="FF"/>
          <w:sz w:val="22"/>
          <w:szCs w:val="22"/>
          <w:lang w:val="en-US"/>
        </w:rPr>
        <w:t xml:space="preserve"> </w:t>
      </w:r>
      <w:r w:rsidRPr="4D313180" w:rsidR="2C65D38C">
        <w:rPr>
          <w:rFonts w:ascii="Arial" w:hAnsi="Arial" w:eastAsia="Arial" w:cs="Arial"/>
          <w:noProof w:val="0"/>
          <w:color w:val="000000" w:themeColor="text1" w:themeTint="FF" w:themeShade="FF"/>
          <w:sz w:val="22"/>
          <w:szCs w:val="22"/>
          <w:lang w:val="en-US"/>
        </w:rPr>
        <w:t xml:space="preserve">Available at: </w:t>
      </w:r>
      <w:hyperlink r:id="R76798eeb9d6345d6">
        <w:r w:rsidRPr="4D313180" w:rsidR="2C65D38C">
          <w:rPr>
            <w:rStyle w:val="Hyperlink"/>
            <w:rFonts w:ascii="Arial" w:hAnsi="Arial" w:eastAsia="Arial" w:cs="Arial"/>
            <w:noProof w:val="0"/>
            <w:sz w:val="22"/>
            <w:szCs w:val="22"/>
            <w:lang w:val="en-US"/>
          </w:rPr>
          <w:t>https://www.kingsfund.org.uk/insight-and-analysis/long-reads/lost-in-system-need-for-better-admin</w:t>
        </w:r>
      </w:hyperlink>
      <w:r w:rsidRPr="4D313180" w:rsidR="2C65D38C">
        <w:rPr>
          <w:rFonts w:ascii="Arial" w:hAnsi="Arial" w:eastAsia="Arial" w:cs="Arial"/>
          <w:noProof w:val="0"/>
          <w:color w:val="000000" w:themeColor="text1" w:themeTint="FF" w:themeShade="FF"/>
          <w:sz w:val="22"/>
          <w:szCs w:val="22"/>
          <w:lang w:val="en-US"/>
        </w:rPr>
        <w:t xml:space="preserve"> (Accessed: 27 February 2026)</w:t>
      </w:r>
    </w:p>
    <w:p w:rsidR="5B4F583F" w:rsidP="4D313180" w:rsidRDefault="5B4F583F" w14:paraId="4FE9DCA0" w14:textId="6E98992F">
      <w:pPr>
        <w:pStyle w:val="Normal"/>
        <w:spacing w:before="362" w:beforeAutospacing="off" w:after="362" w:afterAutospacing="off"/>
        <w:rPr>
          <w:rFonts w:ascii="Arial" w:hAnsi="Arial" w:eastAsia="Arial" w:cs="Arial"/>
          <w:b w:val="0"/>
          <w:bCs w:val="0"/>
          <w:noProof w:val="0"/>
          <w:sz w:val="22"/>
          <w:szCs w:val="22"/>
          <w:lang w:val="en-US"/>
        </w:rPr>
      </w:pPr>
      <w:r w:rsidRPr="4D313180" w:rsidR="5B4F583F">
        <w:rPr>
          <w:rFonts w:ascii="Arial" w:hAnsi="Arial" w:eastAsia="Arial" w:cs="Arial"/>
          <w:noProof w:val="0"/>
          <w:sz w:val="22"/>
          <w:szCs w:val="22"/>
          <w:lang w:val="en-US"/>
        </w:rPr>
        <w:t xml:space="preserve">NHS England (2019) </w:t>
      </w:r>
      <w:r w:rsidRPr="4D313180" w:rsidR="5B4F583F">
        <w:rPr>
          <w:rFonts w:ascii="Arial" w:hAnsi="Arial" w:eastAsia="Arial" w:cs="Arial"/>
          <w:i w:val="1"/>
          <w:iCs w:val="1"/>
          <w:noProof w:val="0"/>
          <w:sz w:val="22"/>
          <w:szCs w:val="22"/>
          <w:lang w:val="en-US"/>
        </w:rPr>
        <w:t xml:space="preserve">The </w:t>
      </w:r>
      <w:r w:rsidRPr="4D313180" w:rsidR="172E5056">
        <w:rPr>
          <w:rFonts w:ascii="Arial" w:hAnsi="Arial" w:eastAsia="Arial" w:cs="Arial"/>
          <w:b w:val="0"/>
          <w:bCs w:val="0"/>
          <w:i w:val="1"/>
          <w:iCs w:val="1"/>
          <w:noProof w:val="0"/>
          <w:sz w:val="22"/>
          <w:szCs w:val="22"/>
          <w:lang w:val="en-US"/>
        </w:rPr>
        <w:t>NHS Long Term Plan</w:t>
      </w:r>
      <w:r w:rsidRPr="4D313180" w:rsidR="6DACA942">
        <w:rPr>
          <w:rFonts w:ascii="Arial" w:hAnsi="Arial" w:eastAsia="Arial" w:cs="Arial"/>
          <w:b w:val="0"/>
          <w:bCs w:val="0"/>
          <w:i w:val="1"/>
          <w:iCs w:val="1"/>
          <w:noProof w:val="0"/>
          <w:sz w:val="22"/>
          <w:szCs w:val="22"/>
          <w:lang w:val="en-US"/>
        </w:rPr>
        <w:t xml:space="preserve">. </w:t>
      </w:r>
      <w:r w:rsidRPr="4D313180" w:rsidR="6DACA942">
        <w:rPr>
          <w:rFonts w:ascii="Arial" w:hAnsi="Arial" w:eastAsia="Arial" w:cs="Arial"/>
          <w:b w:val="0"/>
          <w:bCs w:val="0"/>
          <w:noProof w:val="0"/>
          <w:sz w:val="22"/>
          <w:szCs w:val="22"/>
          <w:lang w:val="en-US"/>
        </w:rPr>
        <w:t>Available at:</w:t>
      </w:r>
      <w:r w:rsidRPr="4D313180" w:rsidR="2F9D701A">
        <w:rPr>
          <w:rFonts w:ascii="Arial" w:hAnsi="Arial" w:eastAsia="Arial" w:cs="Arial"/>
          <w:b w:val="0"/>
          <w:bCs w:val="0"/>
          <w:noProof w:val="0"/>
          <w:sz w:val="22"/>
          <w:szCs w:val="22"/>
          <w:lang w:val="en-US"/>
        </w:rPr>
        <w:t xml:space="preserve"> </w:t>
      </w:r>
      <w:hyperlink r:id="R9dcc5678cf3a4121">
        <w:r w:rsidRPr="4D313180" w:rsidR="2F9D701A">
          <w:rPr>
            <w:rStyle w:val="Hyperlink"/>
            <w:rFonts w:ascii="Arial" w:hAnsi="Arial" w:eastAsia="Arial" w:cs="Arial"/>
            <w:noProof w:val="0"/>
            <w:sz w:val="22"/>
            <w:szCs w:val="22"/>
            <w:lang w:val="en-US"/>
          </w:rPr>
          <w:t>https://webarchive.nationalarchives.gov.uk/ukgwa/20230418155402/https:/www.longtermplan.nhs.uk/publication/nhs-long-term-plan/</w:t>
        </w:r>
      </w:hyperlink>
      <w:r w:rsidRPr="4D313180" w:rsidR="2F9D701A">
        <w:rPr>
          <w:rFonts w:ascii="Arial" w:hAnsi="Arial" w:eastAsia="Arial" w:cs="Arial"/>
          <w:b w:val="0"/>
          <w:bCs w:val="0"/>
          <w:noProof w:val="0"/>
          <w:sz w:val="22"/>
          <w:szCs w:val="22"/>
          <w:lang w:val="en-US"/>
        </w:rPr>
        <w:t xml:space="preserve"> </w:t>
      </w:r>
      <w:r w:rsidRPr="4D313180" w:rsidR="37D5C799">
        <w:rPr>
          <w:rFonts w:ascii="Arial" w:hAnsi="Arial" w:eastAsia="Arial" w:cs="Arial"/>
          <w:b w:val="0"/>
          <w:bCs w:val="0"/>
          <w:noProof w:val="0"/>
          <w:sz w:val="22"/>
          <w:szCs w:val="22"/>
          <w:lang w:val="en-US"/>
        </w:rPr>
        <w:t>(Accessed: 22 February 2026)</w:t>
      </w:r>
    </w:p>
    <w:p w:rsidR="1A1A06B4" w:rsidP="4D313180" w:rsidRDefault="1A1A06B4" w14:paraId="62EB5AA0" w14:textId="6DE8FA0F">
      <w:pPr>
        <w:pStyle w:val="Normal"/>
        <w:spacing w:before="362" w:beforeAutospacing="off" w:after="362" w:afterAutospacing="off"/>
      </w:pPr>
      <w:r w:rsidRPr="4D313180" w:rsidR="1A1A06B4">
        <w:rPr>
          <w:rFonts w:ascii="Arial" w:hAnsi="Arial" w:eastAsia="Arial" w:cs="Arial"/>
          <w:noProof w:val="0"/>
          <w:color w:val="000000" w:themeColor="text1" w:themeTint="FF" w:themeShade="FF"/>
          <w:sz w:val="22"/>
          <w:szCs w:val="22"/>
          <w:lang w:val="en-US"/>
        </w:rPr>
        <w:t xml:space="preserve">NHS England (2023) </w:t>
      </w:r>
      <w:r w:rsidRPr="4D313180" w:rsidR="1A1A06B4">
        <w:rPr>
          <w:rFonts w:ascii="Arial" w:hAnsi="Arial" w:eastAsia="Arial" w:cs="Arial"/>
          <w:i w:val="1"/>
          <w:iCs w:val="1"/>
          <w:noProof w:val="0"/>
          <w:color w:val="000000" w:themeColor="text1" w:themeTint="FF" w:themeShade="FF"/>
          <w:sz w:val="22"/>
          <w:szCs w:val="22"/>
          <w:lang w:val="en-US"/>
        </w:rPr>
        <w:t>Inclusive digital healthcare: a framework for NHS action on digital inclusion</w:t>
      </w:r>
      <w:r w:rsidRPr="4D313180" w:rsidR="1A1A06B4">
        <w:rPr>
          <w:rFonts w:ascii="Arial" w:hAnsi="Arial" w:eastAsia="Arial" w:cs="Arial"/>
          <w:noProof w:val="0"/>
          <w:color w:val="000000" w:themeColor="text1" w:themeTint="FF" w:themeShade="FF"/>
          <w:sz w:val="22"/>
          <w:szCs w:val="22"/>
          <w:lang w:val="en-US"/>
        </w:rPr>
        <w:t xml:space="preserve">. Available at: </w:t>
      </w:r>
      <w:hyperlink r:id="R4d4d664a5cbd40aa">
        <w:r w:rsidRPr="4D313180" w:rsidR="1A1A06B4">
          <w:rPr>
            <w:rStyle w:val="Hyperlink"/>
            <w:rFonts w:ascii="Arial" w:hAnsi="Arial" w:eastAsia="Arial" w:cs="Arial"/>
            <w:noProof w:val="0"/>
            <w:sz w:val="22"/>
            <w:szCs w:val="22"/>
            <w:lang w:val="en-US"/>
          </w:rPr>
          <w:t>https://www.england.nhs.uk/long-read/inclusive-digital-healthcare-a-framework-for-nhs-action-on-digital-inclusion/</w:t>
        </w:r>
      </w:hyperlink>
      <w:r w:rsidRPr="4D313180" w:rsidR="1A1A06B4">
        <w:rPr>
          <w:rFonts w:ascii="Arial" w:hAnsi="Arial" w:eastAsia="Arial" w:cs="Arial"/>
          <w:noProof w:val="0"/>
          <w:color w:val="000000" w:themeColor="text1" w:themeTint="FF" w:themeShade="FF"/>
          <w:sz w:val="22"/>
          <w:szCs w:val="22"/>
          <w:lang w:val="en-US"/>
        </w:rPr>
        <w:t xml:space="preserve"> (Accessed: 2</w:t>
      </w:r>
      <w:r w:rsidRPr="4D313180" w:rsidR="2E0C5FF7">
        <w:rPr>
          <w:rFonts w:ascii="Arial" w:hAnsi="Arial" w:eastAsia="Arial" w:cs="Arial"/>
          <w:noProof w:val="0"/>
          <w:color w:val="000000" w:themeColor="text1" w:themeTint="FF" w:themeShade="FF"/>
          <w:sz w:val="22"/>
          <w:szCs w:val="22"/>
          <w:lang w:val="en-US"/>
        </w:rPr>
        <w:t>6</w:t>
      </w:r>
      <w:r w:rsidRPr="4D313180" w:rsidR="1A1A06B4">
        <w:rPr>
          <w:rFonts w:ascii="Arial" w:hAnsi="Arial" w:eastAsia="Arial" w:cs="Arial"/>
          <w:noProof w:val="0"/>
          <w:color w:val="000000" w:themeColor="text1" w:themeTint="FF" w:themeShade="FF"/>
          <w:sz w:val="22"/>
          <w:szCs w:val="22"/>
          <w:lang w:val="en-US"/>
        </w:rPr>
        <w:t xml:space="preserve"> February 2026).</w:t>
      </w:r>
    </w:p>
    <w:p w:rsidR="63FC1F75" w:rsidP="4D313180" w:rsidRDefault="63FC1F75" w14:paraId="49C893C7" w14:textId="00B12C98">
      <w:pPr>
        <w:pStyle w:val="Normal"/>
        <w:spacing w:before="362" w:beforeAutospacing="off" w:after="362" w:afterAutospacing="off"/>
        <w:rPr>
          <w:rFonts w:ascii="Arial" w:hAnsi="Arial" w:eastAsia="Arial" w:cs="Arial"/>
          <w:b w:val="0"/>
          <w:bCs w:val="0"/>
          <w:noProof w:val="0"/>
          <w:sz w:val="22"/>
          <w:szCs w:val="22"/>
          <w:lang w:val="en-US"/>
        </w:rPr>
      </w:pPr>
      <w:r w:rsidRPr="4D313180" w:rsidR="63FC1F75">
        <w:rPr>
          <w:rFonts w:ascii="Arial" w:hAnsi="Arial" w:eastAsia="Arial" w:cs="Arial"/>
          <w:b w:val="0"/>
          <w:bCs w:val="0"/>
          <w:noProof w:val="0"/>
          <w:sz w:val="22"/>
          <w:szCs w:val="22"/>
          <w:lang w:val="en-US"/>
        </w:rPr>
        <w:t xml:space="preserve">NHS (2023) </w:t>
      </w:r>
      <w:r w:rsidRPr="4D313180" w:rsidR="63FC1F75">
        <w:rPr>
          <w:rFonts w:ascii="Arial" w:hAnsi="Arial" w:eastAsia="Arial" w:cs="Arial"/>
          <w:b w:val="0"/>
          <w:bCs w:val="0"/>
          <w:i w:val="1"/>
          <w:iCs w:val="1"/>
          <w:noProof w:val="0"/>
          <w:sz w:val="22"/>
          <w:szCs w:val="22"/>
          <w:lang w:val="en-US"/>
        </w:rPr>
        <w:t xml:space="preserve">Using an online form to contact your GP surgery. </w:t>
      </w:r>
      <w:r w:rsidRPr="4D313180" w:rsidR="63FC1F75">
        <w:rPr>
          <w:rFonts w:ascii="Arial" w:hAnsi="Arial" w:eastAsia="Arial" w:cs="Arial"/>
          <w:b w:val="0"/>
          <w:bCs w:val="0"/>
          <w:noProof w:val="0"/>
          <w:sz w:val="22"/>
          <w:szCs w:val="22"/>
          <w:lang w:val="en-US"/>
        </w:rPr>
        <w:t xml:space="preserve">Available at: </w:t>
      </w:r>
      <w:hyperlink r:id="Rabc2545124524989">
        <w:r w:rsidRPr="4D313180" w:rsidR="63FC1F75">
          <w:rPr>
            <w:rStyle w:val="Hyperlink"/>
            <w:rFonts w:ascii="Arial" w:hAnsi="Arial" w:eastAsia="Arial" w:cs="Arial"/>
            <w:noProof w:val="0"/>
            <w:sz w:val="22"/>
            <w:szCs w:val="22"/>
            <w:lang w:val="en-US"/>
          </w:rPr>
          <w:t>https://www.nhs.uk/nhs-services/gps/using-an-online-form-to-contact-your-gp-surgery/</w:t>
        </w:r>
      </w:hyperlink>
      <w:r w:rsidRPr="4D313180" w:rsidR="63FC1F75">
        <w:rPr>
          <w:rFonts w:ascii="Arial" w:hAnsi="Arial" w:eastAsia="Arial" w:cs="Arial"/>
          <w:b w:val="0"/>
          <w:bCs w:val="0"/>
          <w:noProof w:val="0"/>
          <w:sz w:val="22"/>
          <w:szCs w:val="22"/>
          <w:lang w:val="en-US"/>
        </w:rPr>
        <w:t xml:space="preserve"> (Accessed: 27 February 2026)</w:t>
      </w:r>
    </w:p>
    <w:p w:rsidR="4495BFBA" w:rsidP="4D313180" w:rsidRDefault="4495BFBA" w14:paraId="40CDEA13" w14:textId="7F42E3C6">
      <w:pPr>
        <w:pStyle w:val="Normal"/>
        <w:spacing w:before="240" w:beforeAutospacing="off" w:after="240" w:afterAutospacing="off"/>
        <w:rPr>
          <w:rFonts w:ascii="Arial" w:hAnsi="Arial" w:eastAsia="Arial" w:cs="Arial"/>
          <w:noProof w:val="0"/>
          <w:sz w:val="22"/>
          <w:szCs w:val="22"/>
          <w:lang w:val="en-US"/>
        </w:rPr>
      </w:pPr>
      <w:r w:rsidRPr="4D313180" w:rsidR="4495BFBA">
        <w:rPr>
          <w:rFonts w:ascii="Arial" w:hAnsi="Arial" w:eastAsia="Arial" w:cs="Arial"/>
          <w:noProof w:val="0"/>
          <w:color w:val="000000" w:themeColor="text1" w:themeTint="FF" w:themeShade="FF"/>
          <w:sz w:val="22"/>
          <w:szCs w:val="22"/>
          <w:lang w:val="en-US"/>
        </w:rPr>
        <w:t xml:space="preserve">NHS Digital (2024) Protecting Patient Data – </w:t>
      </w:r>
      <w:r w:rsidRPr="4D313180" w:rsidR="4495BFBA">
        <w:rPr>
          <w:rFonts w:ascii="Arial" w:hAnsi="Arial" w:eastAsia="Arial" w:cs="Arial"/>
          <w:i w:val="1"/>
          <w:iCs w:val="1"/>
          <w:noProof w:val="0"/>
          <w:color w:val="000000" w:themeColor="text1" w:themeTint="FF" w:themeShade="FF"/>
          <w:sz w:val="22"/>
          <w:szCs w:val="22"/>
          <w:lang w:val="en-US"/>
        </w:rPr>
        <w:t>Understanding the national data opt-out.</w:t>
      </w:r>
      <w:r w:rsidRPr="4D313180" w:rsidR="4495BFBA">
        <w:rPr>
          <w:rFonts w:ascii="Arial" w:hAnsi="Arial" w:eastAsia="Arial" w:cs="Arial"/>
          <w:noProof w:val="0"/>
          <w:color w:val="000000" w:themeColor="text1" w:themeTint="FF" w:themeShade="FF"/>
          <w:sz w:val="22"/>
          <w:szCs w:val="22"/>
          <w:lang w:val="en-US"/>
        </w:rPr>
        <w:t xml:space="preserve"> Available at: </w:t>
      </w:r>
      <w:hyperlink r:id="R23e6974525104d47">
        <w:r w:rsidRPr="4D313180" w:rsidR="4495BFBA">
          <w:rPr>
            <w:rStyle w:val="Hyperlink"/>
            <w:rFonts w:ascii="Arial" w:hAnsi="Arial" w:eastAsia="Arial" w:cs="Arial"/>
            <w:noProof w:val="0"/>
            <w:sz w:val="22"/>
            <w:szCs w:val="22"/>
            <w:lang w:val="en-US"/>
          </w:rPr>
          <w:t>https://digital.nhs.uk/services/national-data-opt-out/understanding-the-national-data-opt-out/protecting-patient-data</w:t>
        </w:r>
      </w:hyperlink>
      <w:r w:rsidRPr="4D313180" w:rsidR="4495BFBA">
        <w:rPr>
          <w:rFonts w:ascii="Arial" w:hAnsi="Arial" w:eastAsia="Arial" w:cs="Arial"/>
          <w:noProof w:val="0"/>
          <w:sz w:val="22"/>
          <w:szCs w:val="22"/>
          <w:lang w:val="en-US"/>
        </w:rPr>
        <w:t xml:space="preserve"> (Accessed: 23 February 2026)</w:t>
      </w:r>
    </w:p>
    <w:p w:rsidR="6BA56750" w:rsidP="4D313180" w:rsidRDefault="6BA56750" w14:paraId="29B96CA5" w14:textId="5CB0A71A">
      <w:pPr>
        <w:pStyle w:val="Normal"/>
        <w:spacing w:before="240" w:beforeAutospacing="off" w:after="240" w:afterAutospacing="off"/>
      </w:pPr>
      <w:r w:rsidRPr="4D313180" w:rsidR="6BA56750">
        <w:rPr>
          <w:rFonts w:ascii="Arial" w:hAnsi="Arial" w:eastAsia="Arial" w:cs="Arial"/>
          <w:noProof w:val="0"/>
          <w:color w:val="000000" w:themeColor="text1" w:themeTint="FF" w:themeShade="FF"/>
          <w:sz w:val="22"/>
          <w:szCs w:val="22"/>
          <w:lang w:val="en-US"/>
        </w:rPr>
        <w:t xml:space="preserve">Reidy, C., Papoutsi, C., Kc, S., </w:t>
      </w:r>
      <w:r w:rsidRPr="4D313180" w:rsidR="6BA56750">
        <w:rPr>
          <w:rFonts w:ascii="Arial" w:hAnsi="Arial" w:eastAsia="Arial" w:cs="Arial"/>
          <w:noProof w:val="0"/>
          <w:color w:val="000000" w:themeColor="text1" w:themeTint="FF" w:themeShade="FF"/>
          <w:sz w:val="22"/>
          <w:szCs w:val="22"/>
          <w:lang w:val="en-US"/>
        </w:rPr>
        <w:t>Gudgin</w:t>
      </w:r>
      <w:r w:rsidRPr="4D313180" w:rsidR="6BA56750">
        <w:rPr>
          <w:rFonts w:ascii="Arial" w:hAnsi="Arial" w:eastAsia="Arial" w:cs="Arial"/>
          <w:noProof w:val="0"/>
          <w:color w:val="000000" w:themeColor="text1" w:themeTint="FF" w:themeShade="FF"/>
          <w:sz w:val="22"/>
          <w:szCs w:val="22"/>
          <w:lang w:val="en-US"/>
        </w:rPr>
        <w:t xml:space="preserve">, B., Laverty, A.A., Greaves, </w:t>
      </w:r>
      <w:r w:rsidRPr="4D313180" w:rsidR="6BA56750">
        <w:rPr>
          <w:rFonts w:ascii="Arial" w:hAnsi="Arial" w:eastAsia="Arial" w:cs="Arial"/>
          <w:noProof w:val="0"/>
          <w:color w:val="000000" w:themeColor="text1" w:themeTint="FF" w:themeShade="FF"/>
          <w:sz w:val="22"/>
          <w:szCs w:val="22"/>
          <w:lang w:val="en-US"/>
        </w:rPr>
        <w:t>F.</w:t>
      </w:r>
      <w:r w:rsidRPr="4D313180" w:rsidR="6BA56750">
        <w:rPr>
          <w:rFonts w:ascii="Arial" w:hAnsi="Arial" w:eastAsia="Arial" w:cs="Arial"/>
          <w:noProof w:val="0"/>
          <w:color w:val="000000" w:themeColor="text1" w:themeTint="FF" w:themeShade="FF"/>
          <w:sz w:val="22"/>
          <w:szCs w:val="22"/>
          <w:lang w:val="en-US"/>
        </w:rPr>
        <w:t xml:space="preserve"> and Powell, J. (2025)</w:t>
      </w:r>
      <w:r w:rsidRPr="4D313180" w:rsidR="6BA56750">
        <w:rPr>
          <w:rFonts w:ascii="Arial" w:hAnsi="Arial" w:eastAsia="Arial" w:cs="Arial"/>
          <w:noProof w:val="0"/>
          <w:color w:val="000000" w:themeColor="text1" w:themeTint="FF" w:themeShade="FF"/>
          <w:sz w:val="22"/>
          <w:szCs w:val="22"/>
          <w:lang w:val="en-US"/>
        </w:rPr>
        <w:t xml:space="preserve"> </w:t>
      </w:r>
      <w:r w:rsidRPr="4D313180" w:rsidR="6BA56750">
        <w:rPr>
          <w:rFonts w:ascii="Arial" w:hAnsi="Arial" w:eastAsia="Arial" w:cs="Arial"/>
          <w:i w:val="1"/>
          <w:iCs w:val="1"/>
          <w:noProof w:val="0"/>
          <w:color w:val="000000" w:themeColor="text1" w:themeTint="FF" w:themeShade="FF"/>
          <w:sz w:val="22"/>
          <w:szCs w:val="22"/>
          <w:lang w:val="en-US"/>
        </w:rPr>
        <w:t>Qualitative</w:t>
      </w:r>
      <w:r w:rsidRPr="4D313180" w:rsidR="6BA56750">
        <w:rPr>
          <w:rFonts w:ascii="Arial" w:hAnsi="Arial" w:eastAsia="Arial" w:cs="Arial"/>
          <w:i w:val="1"/>
          <w:iCs w:val="1"/>
          <w:noProof w:val="0"/>
          <w:color w:val="000000" w:themeColor="text1" w:themeTint="FF" w:themeShade="FF"/>
          <w:sz w:val="22"/>
          <w:szCs w:val="22"/>
          <w:lang w:val="en-US"/>
        </w:rPr>
        <w:t xml:space="preserve"> evaluation of the implementation and national roll-out of the NHS App in England</w:t>
      </w:r>
      <w:r w:rsidRPr="4D313180" w:rsidR="6BA56750">
        <w:rPr>
          <w:rFonts w:ascii="Arial" w:hAnsi="Arial" w:eastAsia="Arial" w:cs="Arial"/>
          <w:noProof w:val="0"/>
          <w:color w:val="000000" w:themeColor="text1" w:themeTint="FF" w:themeShade="FF"/>
          <w:sz w:val="22"/>
          <w:szCs w:val="22"/>
          <w:lang w:val="en-US"/>
        </w:rPr>
        <w:t xml:space="preserve">, </w:t>
      </w:r>
      <w:r w:rsidRPr="4D313180" w:rsidR="6BA56750">
        <w:rPr>
          <w:rFonts w:ascii="Arial" w:hAnsi="Arial" w:eastAsia="Arial" w:cs="Arial"/>
          <w:b w:val="1"/>
          <w:bCs w:val="1"/>
          <w:noProof w:val="0"/>
          <w:color w:val="000000" w:themeColor="text1" w:themeTint="FF" w:themeShade="FF"/>
          <w:sz w:val="22"/>
          <w:szCs w:val="22"/>
          <w:lang w:val="en-US"/>
        </w:rPr>
        <w:t>BMC Medicine</w:t>
      </w:r>
      <w:r w:rsidRPr="4D313180" w:rsidR="6BA56750">
        <w:rPr>
          <w:rFonts w:ascii="Arial" w:hAnsi="Arial" w:eastAsia="Arial" w:cs="Arial"/>
          <w:noProof w:val="0"/>
          <w:color w:val="000000" w:themeColor="text1" w:themeTint="FF" w:themeShade="FF"/>
          <w:sz w:val="22"/>
          <w:szCs w:val="22"/>
          <w:lang w:val="en-US"/>
        </w:rPr>
        <w:t xml:space="preserve">, 23(1), p.20. </w:t>
      </w:r>
      <w:r w:rsidRPr="4D313180" w:rsidR="6BA56750">
        <w:rPr>
          <w:rFonts w:ascii="Arial" w:hAnsi="Arial" w:eastAsia="Arial" w:cs="Arial"/>
          <w:noProof w:val="0"/>
          <w:color w:val="000000" w:themeColor="text1" w:themeTint="FF" w:themeShade="FF"/>
          <w:sz w:val="22"/>
          <w:szCs w:val="22"/>
          <w:lang w:val="en-US"/>
        </w:rPr>
        <w:t>DOI</w:t>
      </w:r>
      <w:r w:rsidRPr="4D313180" w:rsidR="6BA56750">
        <w:rPr>
          <w:rFonts w:ascii="Arial" w:hAnsi="Arial" w:eastAsia="Arial" w:cs="Arial"/>
          <w:noProof w:val="0"/>
          <w:color w:val="000000" w:themeColor="text1" w:themeTint="FF" w:themeShade="FF"/>
          <w:sz w:val="22"/>
          <w:szCs w:val="22"/>
          <w:lang w:val="en-US"/>
        </w:rPr>
        <w:t>: 10.1186/s12916-024-03842-w.</w:t>
      </w:r>
    </w:p>
    <w:p w:rsidR="603E5200" w:rsidP="4D313180" w:rsidRDefault="603E5200" w14:paraId="5882F820" w14:textId="31A09A69">
      <w:pPr>
        <w:pStyle w:val="Normal"/>
        <w:spacing w:before="362" w:beforeAutospacing="off" w:after="362" w:afterAutospacing="off"/>
        <w:rPr>
          <w:rFonts w:ascii="Arial" w:hAnsi="Arial" w:eastAsia="Arial" w:cs="Arial"/>
          <w:b w:val="0"/>
          <w:bCs w:val="0"/>
          <w:i w:val="0"/>
          <w:iCs w:val="0"/>
          <w:noProof w:val="0"/>
          <w:sz w:val="22"/>
          <w:szCs w:val="22"/>
          <w:lang w:val="en-US"/>
        </w:rPr>
      </w:pPr>
      <w:r w:rsidRPr="4D313180" w:rsidR="603E5200">
        <w:rPr>
          <w:rFonts w:ascii="Arial" w:hAnsi="Arial" w:eastAsia="Arial" w:cs="Arial"/>
          <w:b w:val="0"/>
          <w:bCs w:val="0"/>
          <w:noProof w:val="0"/>
          <w:sz w:val="22"/>
          <w:szCs w:val="22"/>
          <w:lang w:val="en-US"/>
        </w:rPr>
        <w:t>Sky News (2</w:t>
      </w:r>
      <w:r w:rsidRPr="4D313180" w:rsidR="26F097EB">
        <w:rPr>
          <w:rFonts w:ascii="Arial" w:hAnsi="Arial" w:eastAsia="Arial" w:cs="Arial"/>
          <w:b w:val="0"/>
          <w:bCs w:val="0"/>
          <w:noProof w:val="0"/>
          <w:sz w:val="22"/>
          <w:szCs w:val="22"/>
          <w:lang w:val="en-US"/>
        </w:rPr>
        <w:t>0</w:t>
      </w:r>
      <w:r w:rsidRPr="4D313180" w:rsidR="2493604E">
        <w:rPr>
          <w:rFonts w:ascii="Arial" w:hAnsi="Arial" w:eastAsia="Arial" w:cs="Arial"/>
          <w:b w:val="0"/>
          <w:bCs w:val="0"/>
          <w:noProof w:val="0"/>
          <w:sz w:val="22"/>
          <w:szCs w:val="22"/>
          <w:lang w:val="en-US"/>
        </w:rPr>
        <w:t xml:space="preserve">25) </w:t>
      </w:r>
      <w:r w:rsidRPr="4D313180" w:rsidR="2493604E">
        <w:rPr>
          <w:rFonts w:ascii="Arial" w:hAnsi="Arial" w:eastAsia="Arial" w:cs="Arial"/>
          <w:b w:val="0"/>
          <w:bCs w:val="0"/>
          <w:i w:val="1"/>
          <w:iCs w:val="1"/>
          <w:noProof w:val="0"/>
          <w:sz w:val="22"/>
          <w:szCs w:val="22"/>
          <w:lang w:val="en-US"/>
        </w:rPr>
        <w:t xml:space="preserve">Cost of </w:t>
      </w:r>
      <w:r w:rsidRPr="4D313180" w:rsidR="2493604E">
        <w:rPr>
          <w:rFonts w:ascii="Arial" w:hAnsi="Arial" w:eastAsia="Arial" w:cs="Arial"/>
          <w:b w:val="0"/>
          <w:bCs w:val="0"/>
          <w:i w:val="1"/>
          <w:iCs w:val="1"/>
          <w:noProof w:val="0"/>
          <w:sz w:val="22"/>
          <w:szCs w:val="22"/>
          <w:lang w:val="en-US"/>
        </w:rPr>
        <w:t>digitising</w:t>
      </w:r>
      <w:r w:rsidRPr="4D313180" w:rsidR="2493604E">
        <w:rPr>
          <w:rFonts w:ascii="Arial" w:hAnsi="Arial" w:eastAsia="Arial" w:cs="Arial"/>
          <w:b w:val="0"/>
          <w:bCs w:val="0"/>
          <w:i w:val="1"/>
          <w:iCs w:val="1"/>
          <w:noProof w:val="0"/>
          <w:sz w:val="22"/>
          <w:szCs w:val="22"/>
          <w:lang w:val="en-US"/>
        </w:rPr>
        <w:t xml:space="preserve"> the NHS £21bn over the next five years– report</w:t>
      </w:r>
      <w:r w:rsidRPr="4D313180" w:rsidR="40E52DCE">
        <w:rPr>
          <w:rFonts w:ascii="Arial" w:hAnsi="Arial" w:eastAsia="Arial" w:cs="Arial"/>
          <w:b w:val="0"/>
          <w:bCs w:val="0"/>
          <w:i w:val="1"/>
          <w:iCs w:val="1"/>
          <w:noProof w:val="0"/>
          <w:sz w:val="22"/>
          <w:szCs w:val="22"/>
          <w:lang w:val="en-US"/>
        </w:rPr>
        <w:t xml:space="preserve">. </w:t>
      </w:r>
      <w:r w:rsidRPr="4D313180" w:rsidR="40E52DCE">
        <w:rPr>
          <w:rFonts w:ascii="Arial" w:hAnsi="Arial" w:eastAsia="Arial" w:cs="Arial"/>
          <w:b w:val="0"/>
          <w:bCs w:val="0"/>
          <w:i w:val="0"/>
          <w:iCs w:val="0"/>
          <w:noProof w:val="0"/>
          <w:sz w:val="22"/>
          <w:szCs w:val="22"/>
          <w:lang w:val="en-US"/>
        </w:rPr>
        <w:t xml:space="preserve">Available at: </w:t>
      </w:r>
      <w:hyperlink r:id="R418c0879f9994d4b">
        <w:r w:rsidRPr="4D313180" w:rsidR="40E52DCE">
          <w:rPr>
            <w:rStyle w:val="Hyperlink"/>
            <w:rFonts w:ascii="Arial" w:hAnsi="Arial" w:eastAsia="Arial" w:cs="Arial"/>
            <w:noProof w:val="0"/>
            <w:sz w:val="22"/>
            <w:szCs w:val="22"/>
            <w:lang w:val="en-US"/>
          </w:rPr>
          <w:t>https://news.sky.com/story/cost-of-digitising-the-nhs-21bn-over-the-next-five-years-report-13363260?utm_source=chatgpt.com</w:t>
        </w:r>
      </w:hyperlink>
      <w:r w:rsidRPr="4D313180" w:rsidR="40E52DCE">
        <w:rPr>
          <w:rFonts w:ascii="Arial" w:hAnsi="Arial" w:eastAsia="Arial" w:cs="Arial"/>
          <w:b w:val="0"/>
          <w:bCs w:val="0"/>
          <w:i w:val="0"/>
          <w:iCs w:val="0"/>
          <w:noProof w:val="0"/>
          <w:sz w:val="22"/>
          <w:szCs w:val="22"/>
          <w:lang w:val="en-US"/>
        </w:rPr>
        <w:t xml:space="preserve"> (Accessed: 26 February 2026)</w:t>
      </w:r>
    </w:p>
    <w:p w:rsidR="4D313180" w:rsidP="4D313180" w:rsidRDefault="4D313180" w14:paraId="0CAADCA9" w14:textId="4D4C66B6">
      <w:pPr>
        <w:pStyle w:val="Normal"/>
        <w:spacing w:before="362" w:beforeAutospacing="off" w:after="362" w:afterAutospacing="off"/>
        <w:rPr>
          <w:rFonts w:ascii="Arial" w:hAnsi="Arial" w:eastAsia="Arial" w:cs="Arial"/>
          <w:b w:val="0"/>
          <w:bCs w:val="0"/>
          <w:i w:val="0"/>
          <w:iCs w:val="0"/>
          <w:noProof w:val="0"/>
          <w:sz w:val="22"/>
          <w:szCs w:val="22"/>
          <w:lang w:val="en-US"/>
        </w:rPr>
      </w:pPr>
    </w:p>
    <w:p w:rsidR="4D313180" w:rsidP="4D313180" w:rsidRDefault="4D313180" w14:paraId="3869A565" w14:textId="3DA5BA4F">
      <w:pPr>
        <w:pStyle w:val="Normal"/>
        <w:spacing w:before="0" w:beforeAutospacing="off" w:after="0" w:afterAutospacing="off" w:line="360" w:lineRule="auto"/>
        <w:ind w:right="0"/>
        <w:rPr>
          <w:rFonts w:ascii="Arial" w:hAnsi="Arial" w:eastAsia="Arial" w:cs="Arial"/>
          <w:noProof w:val="0"/>
          <w:sz w:val="22"/>
          <w:szCs w:val="22"/>
          <w:lang w:val="en-US"/>
        </w:rPr>
      </w:pPr>
    </w:p>
    <w:p w:rsidR="4D313180" w:rsidRDefault="4D313180" w14:paraId="46929796" w14:textId="0546368F"/>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m/C6mGJeQTWOW1" int2:id="rmu6nDLF">
      <int2:state int2:type="spell" int2:value="Rejected"/>
    </int2:textHash>
    <int2:textHash int2:hashCode="cbQ5GNiUxE4AxA" int2:id="iZIi04Iz">
      <int2:state int2:type="spell" int2:value="Rejected"/>
    </int2:textHash>
    <int2:textHash int2:hashCode="gOigg3B4VG+1IR" int2:id="ANuprmB9">
      <int2:state int2:type="spell" int2:value="Rejected"/>
    </int2:textHash>
    <int2:textHash int2:hashCode="n4BRsYYxi+KT4t" int2:id="Kkbfbj3I">
      <int2:state int2:type="spell" int2:value="Rejected"/>
    </int2:textHash>
    <int2:textHash int2:hashCode="kv4UVae7TQCfC0" int2:id="gx5ooiwR">
      <int2:state int2:type="spell" int2:value="Rejected"/>
    </int2:textHash>
    <int2:bookmark int2:bookmarkName="_Int_WkMMLLx2" int2:invalidationBookmarkName="" int2:hashCode="x5mMkSJC9U4Xip" int2:id="M3RPLPbo">
      <int2:state int2:type="gram" int2:value="Rejected"/>
    </int2:bookmark>
    <int2:bookmark int2:bookmarkName="_Int_6ciMHhA5" int2:invalidationBookmarkName="" int2:hashCode="LMA22WpO7uaJf8" int2:id="t8rxuReO">
      <int2:state int2:type="gram" int2:value="Rejected"/>
    </int2:bookmark>
    <int2:bookmark int2:bookmarkName="_Int_0TX143tw" int2:invalidationBookmarkName="" int2:hashCode="+W2gKabapDIdcy" int2:id="QnDl5KFj">
      <int2:state int2:type="gram" int2:value="Rejected"/>
    </int2:bookmark>
    <int2:bookmark int2:bookmarkName="_Int_Qvf5Ym53" int2:invalidationBookmarkName="" int2:hashCode="xPv9D8M0GrEzdg" int2:id="CPl0QO9C">
      <int2:state int2:type="gram" int2:value="Rejected"/>
    </int2:bookmark>
    <int2:bookmark int2:bookmarkName="_Int_mt6bploj" int2:invalidationBookmarkName="" int2:hashCode="G+VfmOrG7jxbx8" int2:id="iSQZ5vD6">
      <int2:state int2:type="style" int2:value="Rejected"/>
    </int2:bookmark>
    <int2:bookmark int2:bookmarkName="_Int_3yl0KsOS" int2:invalidationBookmarkName="" int2:hashCode="RjGcWnjccpTL+g" int2:id="EvOuPz3j">
      <int2:state int2:type="gram" int2:value="Rejected"/>
    </int2:bookmark>
    <int2:bookmark int2:bookmarkName="_Int_zRuLlQEL" int2:invalidationBookmarkName="" int2:hashCode="M/IR53ly8Bifvi" int2:id="Kt937WUO">
      <int2:state int2:type="gram" int2:value="Rejected"/>
    </int2:bookmark>
    <int2:bookmark int2:bookmarkName="_Int_iQHttvZ9" int2:invalidationBookmarkName="" int2:hashCode="9fWMYhx7tUj5Al" int2:id="GOV8BCC5">
      <int2:state int2:type="gram" int2:value="Rejected"/>
    </int2:bookmark>
    <int2:bookmark int2:bookmarkName="_Int_RSluArYj" int2:invalidationBookmarkName="" int2:hashCode="7S6zdCYYuxDTsr" int2:id="LH68E8Ws">
      <int2:state int2:type="gram" int2:value="Rejected"/>
    </int2:bookmark>
    <int2:bookmark int2:bookmarkName="_Int_6oT4ekdX" int2:invalidationBookmarkName="" int2:hashCode="ORyx4HxfH04wAO" int2:id="MnO3KfeV">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0">
    <w:nsid w:val="4525e0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fab80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60658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8d0cc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09d1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0f33e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963c5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5f104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a2db4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213d1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e11ab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22c94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fd8b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c21e8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a659b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e0296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443f7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4c694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c0db0cb"/>
    <w:multiLevelType xmlns:w="http://schemas.openxmlformats.org/wordprocessingml/2006/main" w:val="hybridMultilevel"/>
    <w:lvl xmlns:w="http://schemas.openxmlformats.org/wordprocessingml/2006/main" w:ilvl="0">
      <w:start w:val="1"/>
      <w:numFmt w:val="lowerLetter"/>
      <w:lvlText w:val="d)"/>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b7752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 sans-serif" w:hAnsi="Arial, 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6E58F1"/>
    <w:rsid w:val="001378A5"/>
    <w:rsid w:val="0063F786"/>
    <w:rsid w:val="00859FD0"/>
    <w:rsid w:val="00BF8E7D"/>
    <w:rsid w:val="00D31626"/>
    <w:rsid w:val="00F35B55"/>
    <w:rsid w:val="010734D7"/>
    <w:rsid w:val="0139CA91"/>
    <w:rsid w:val="0148E77D"/>
    <w:rsid w:val="0149E5E2"/>
    <w:rsid w:val="0149E5E2"/>
    <w:rsid w:val="015A6791"/>
    <w:rsid w:val="0162C369"/>
    <w:rsid w:val="01A39B09"/>
    <w:rsid w:val="01DBF0AC"/>
    <w:rsid w:val="0214E585"/>
    <w:rsid w:val="023C062A"/>
    <w:rsid w:val="0245777F"/>
    <w:rsid w:val="0251E327"/>
    <w:rsid w:val="0251E327"/>
    <w:rsid w:val="02752A78"/>
    <w:rsid w:val="028916DB"/>
    <w:rsid w:val="028916DB"/>
    <w:rsid w:val="02C1CBB9"/>
    <w:rsid w:val="02FFB1A4"/>
    <w:rsid w:val="031C82DF"/>
    <w:rsid w:val="03440142"/>
    <w:rsid w:val="03459F71"/>
    <w:rsid w:val="0372D016"/>
    <w:rsid w:val="0381729F"/>
    <w:rsid w:val="039FB31A"/>
    <w:rsid w:val="043DC8D2"/>
    <w:rsid w:val="044A0EBF"/>
    <w:rsid w:val="0470D339"/>
    <w:rsid w:val="0470D339"/>
    <w:rsid w:val="0480D57A"/>
    <w:rsid w:val="04C40C68"/>
    <w:rsid w:val="04D08B39"/>
    <w:rsid w:val="04D0DA9C"/>
    <w:rsid w:val="04D0DA9C"/>
    <w:rsid w:val="04D767B1"/>
    <w:rsid w:val="050EDB89"/>
    <w:rsid w:val="05229830"/>
    <w:rsid w:val="05247935"/>
    <w:rsid w:val="05740E6C"/>
    <w:rsid w:val="058F3905"/>
    <w:rsid w:val="05993A34"/>
    <w:rsid w:val="05B7DAD1"/>
    <w:rsid w:val="05D99EB3"/>
    <w:rsid w:val="05D99EB3"/>
    <w:rsid w:val="05DA75B5"/>
    <w:rsid w:val="060E046E"/>
    <w:rsid w:val="0611F1BB"/>
    <w:rsid w:val="0611F1BB"/>
    <w:rsid w:val="06187FB9"/>
    <w:rsid w:val="061A4DD6"/>
    <w:rsid w:val="06420F7E"/>
    <w:rsid w:val="06420F7E"/>
    <w:rsid w:val="065FD9F6"/>
    <w:rsid w:val="06762024"/>
    <w:rsid w:val="06869036"/>
    <w:rsid w:val="06869036"/>
    <w:rsid w:val="06E118EE"/>
    <w:rsid w:val="06EBEEF9"/>
    <w:rsid w:val="071901C0"/>
    <w:rsid w:val="071901C0"/>
    <w:rsid w:val="0753C992"/>
    <w:rsid w:val="0762325B"/>
    <w:rsid w:val="077F85AA"/>
    <w:rsid w:val="07E5417B"/>
    <w:rsid w:val="07E5417B"/>
    <w:rsid w:val="07F4059B"/>
    <w:rsid w:val="080E0D18"/>
    <w:rsid w:val="082C5EC4"/>
    <w:rsid w:val="0833E642"/>
    <w:rsid w:val="0856E473"/>
    <w:rsid w:val="086DA69F"/>
    <w:rsid w:val="086DA69F"/>
    <w:rsid w:val="08B506B8"/>
    <w:rsid w:val="08C7A39B"/>
    <w:rsid w:val="08CAC125"/>
    <w:rsid w:val="08F7051F"/>
    <w:rsid w:val="091349C3"/>
    <w:rsid w:val="091884D3"/>
    <w:rsid w:val="092CF6E7"/>
    <w:rsid w:val="0944F366"/>
    <w:rsid w:val="097E2187"/>
    <w:rsid w:val="09868808"/>
    <w:rsid w:val="099627CA"/>
    <w:rsid w:val="0997AAEF"/>
    <w:rsid w:val="09A34630"/>
    <w:rsid w:val="09DBA650"/>
    <w:rsid w:val="09FC1B6C"/>
    <w:rsid w:val="0AB8AA63"/>
    <w:rsid w:val="0AFBF219"/>
    <w:rsid w:val="0AFF3D3D"/>
    <w:rsid w:val="0B00C2E8"/>
    <w:rsid w:val="0B225987"/>
    <w:rsid w:val="0B225987"/>
    <w:rsid w:val="0B4961BD"/>
    <w:rsid w:val="0B8C3825"/>
    <w:rsid w:val="0B8C3825"/>
    <w:rsid w:val="0BC3B30D"/>
    <w:rsid w:val="0BCC324D"/>
    <w:rsid w:val="0BDBD48E"/>
    <w:rsid w:val="0C0E6BBF"/>
    <w:rsid w:val="0C63A82F"/>
    <w:rsid w:val="0CFC40AD"/>
    <w:rsid w:val="0D27B9A3"/>
    <w:rsid w:val="0D5B107F"/>
    <w:rsid w:val="0D5B107F"/>
    <w:rsid w:val="0D644C0A"/>
    <w:rsid w:val="0D74F086"/>
    <w:rsid w:val="0D76F156"/>
    <w:rsid w:val="0DACC44D"/>
    <w:rsid w:val="0DCAA87E"/>
    <w:rsid w:val="0DCAA87E"/>
    <w:rsid w:val="0EA9F9FF"/>
    <w:rsid w:val="0EEA0FE7"/>
    <w:rsid w:val="0F02474D"/>
    <w:rsid w:val="0F21BCA6"/>
    <w:rsid w:val="0F2DFFC2"/>
    <w:rsid w:val="0F2DFFC2"/>
    <w:rsid w:val="0F38F585"/>
    <w:rsid w:val="0FDE7E89"/>
    <w:rsid w:val="0FE49780"/>
    <w:rsid w:val="101CAD9C"/>
    <w:rsid w:val="102E864A"/>
    <w:rsid w:val="1094E86B"/>
    <w:rsid w:val="1094E86B"/>
    <w:rsid w:val="109ACC3F"/>
    <w:rsid w:val="10C08B11"/>
    <w:rsid w:val="10ED0D6F"/>
    <w:rsid w:val="11169663"/>
    <w:rsid w:val="117E7A42"/>
    <w:rsid w:val="1187BA67"/>
    <w:rsid w:val="11A9CD19"/>
    <w:rsid w:val="11AD6928"/>
    <w:rsid w:val="11EBAE35"/>
    <w:rsid w:val="122AD8FE"/>
    <w:rsid w:val="12916DEF"/>
    <w:rsid w:val="129E64AD"/>
    <w:rsid w:val="13596668"/>
    <w:rsid w:val="13A83363"/>
    <w:rsid w:val="13EAACC8"/>
    <w:rsid w:val="13FEE192"/>
    <w:rsid w:val="140D62DE"/>
    <w:rsid w:val="14984DE6"/>
    <w:rsid w:val="14C160F9"/>
    <w:rsid w:val="14C160F9"/>
    <w:rsid w:val="14C92464"/>
    <w:rsid w:val="14C92464"/>
    <w:rsid w:val="15030424"/>
    <w:rsid w:val="152B0F33"/>
    <w:rsid w:val="153244F7"/>
    <w:rsid w:val="153BC149"/>
    <w:rsid w:val="1546BE20"/>
    <w:rsid w:val="154F6B43"/>
    <w:rsid w:val="154F6B43"/>
    <w:rsid w:val="15587398"/>
    <w:rsid w:val="15A76F2E"/>
    <w:rsid w:val="15BD4080"/>
    <w:rsid w:val="15E684B9"/>
    <w:rsid w:val="164AE82B"/>
    <w:rsid w:val="16620B56"/>
    <w:rsid w:val="166744F6"/>
    <w:rsid w:val="16772120"/>
    <w:rsid w:val="167DC40F"/>
    <w:rsid w:val="167FE4C4"/>
    <w:rsid w:val="16C4C26C"/>
    <w:rsid w:val="16C4C26C"/>
    <w:rsid w:val="16DF081F"/>
    <w:rsid w:val="1712A950"/>
    <w:rsid w:val="171BA571"/>
    <w:rsid w:val="172E5056"/>
    <w:rsid w:val="17470627"/>
    <w:rsid w:val="17470627"/>
    <w:rsid w:val="1758BC64"/>
    <w:rsid w:val="178B08F5"/>
    <w:rsid w:val="179B7544"/>
    <w:rsid w:val="17D54CE3"/>
    <w:rsid w:val="17E38FA9"/>
    <w:rsid w:val="180BDED9"/>
    <w:rsid w:val="1812EF09"/>
    <w:rsid w:val="1821352A"/>
    <w:rsid w:val="1821352A"/>
    <w:rsid w:val="185DFF1C"/>
    <w:rsid w:val="185DFF1C"/>
    <w:rsid w:val="1866760C"/>
    <w:rsid w:val="18687495"/>
    <w:rsid w:val="187A47D6"/>
    <w:rsid w:val="187A47D6"/>
    <w:rsid w:val="18818A35"/>
    <w:rsid w:val="18CC27FB"/>
    <w:rsid w:val="18F2034A"/>
    <w:rsid w:val="18F2034A"/>
    <w:rsid w:val="1902F82B"/>
    <w:rsid w:val="190432FA"/>
    <w:rsid w:val="19263382"/>
    <w:rsid w:val="19263382"/>
    <w:rsid w:val="19AA7C13"/>
    <w:rsid w:val="19CB027D"/>
    <w:rsid w:val="19E8D652"/>
    <w:rsid w:val="19EA1A13"/>
    <w:rsid w:val="19EEEC3C"/>
    <w:rsid w:val="1A1A06B4"/>
    <w:rsid w:val="1A6AB97B"/>
    <w:rsid w:val="1A6AB97B"/>
    <w:rsid w:val="1A981A25"/>
    <w:rsid w:val="1AA3419C"/>
    <w:rsid w:val="1AB2B9CA"/>
    <w:rsid w:val="1AED216C"/>
    <w:rsid w:val="1AF9155B"/>
    <w:rsid w:val="1AF9155B"/>
    <w:rsid w:val="1B15BC40"/>
    <w:rsid w:val="1B160B99"/>
    <w:rsid w:val="1B160B99"/>
    <w:rsid w:val="1B2458B5"/>
    <w:rsid w:val="1B2458B5"/>
    <w:rsid w:val="1B3E4C93"/>
    <w:rsid w:val="1BAB57ED"/>
    <w:rsid w:val="1BCB7149"/>
    <w:rsid w:val="1BCB7149"/>
    <w:rsid w:val="1BCDD4BE"/>
    <w:rsid w:val="1C0C3D1F"/>
    <w:rsid w:val="1C14397A"/>
    <w:rsid w:val="1C281B04"/>
    <w:rsid w:val="1C281B04"/>
    <w:rsid w:val="1C2C649C"/>
    <w:rsid w:val="1C70A4C9"/>
    <w:rsid w:val="1C9C5669"/>
    <w:rsid w:val="1D063DC2"/>
    <w:rsid w:val="1D0D7BDF"/>
    <w:rsid w:val="1D1EA550"/>
    <w:rsid w:val="1D1EA550"/>
    <w:rsid w:val="1DA79E04"/>
    <w:rsid w:val="1DB98D31"/>
    <w:rsid w:val="1DDD2E6B"/>
    <w:rsid w:val="1DEA4D72"/>
    <w:rsid w:val="1DF49C91"/>
    <w:rsid w:val="1E31CECC"/>
    <w:rsid w:val="1E5003B5"/>
    <w:rsid w:val="1E6CD14A"/>
    <w:rsid w:val="1E8F6AD2"/>
    <w:rsid w:val="1E8F6AD2"/>
    <w:rsid w:val="1E9E20E4"/>
    <w:rsid w:val="1E9F7B97"/>
    <w:rsid w:val="1EE14994"/>
    <w:rsid w:val="1F02FA2B"/>
    <w:rsid w:val="1F1DB2F8"/>
    <w:rsid w:val="1F29D5E2"/>
    <w:rsid w:val="1F4A53DB"/>
    <w:rsid w:val="1F5897D7"/>
    <w:rsid w:val="1F5CC7F6"/>
    <w:rsid w:val="1F78CD1A"/>
    <w:rsid w:val="1FAA0CD6"/>
    <w:rsid w:val="1FAB9FF7"/>
    <w:rsid w:val="1FE8369F"/>
    <w:rsid w:val="1FEAFB6B"/>
    <w:rsid w:val="202930CF"/>
    <w:rsid w:val="202930CF"/>
    <w:rsid w:val="202A3BD1"/>
    <w:rsid w:val="2034993A"/>
    <w:rsid w:val="20403115"/>
    <w:rsid w:val="20403115"/>
    <w:rsid w:val="20498DE4"/>
    <w:rsid w:val="20A1D263"/>
    <w:rsid w:val="20A1D263"/>
    <w:rsid w:val="20A631BE"/>
    <w:rsid w:val="20B81212"/>
    <w:rsid w:val="20BF2F63"/>
    <w:rsid w:val="20C8B57F"/>
    <w:rsid w:val="2125A97A"/>
    <w:rsid w:val="2141AA82"/>
    <w:rsid w:val="2147A175"/>
    <w:rsid w:val="2162103B"/>
    <w:rsid w:val="2162103B"/>
    <w:rsid w:val="2166A69B"/>
    <w:rsid w:val="21802AAA"/>
    <w:rsid w:val="21A97D0E"/>
    <w:rsid w:val="21BEFA78"/>
    <w:rsid w:val="21BF8673"/>
    <w:rsid w:val="2201EBA9"/>
    <w:rsid w:val="22021CD7"/>
    <w:rsid w:val="22021CD7"/>
    <w:rsid w:val="2268813B"/>
    <w:rsid w:val="22730540"/>
    <w:rsid w:val="22A2CEEA"/>
    <w:rsid w:val="22DDD886"/>
    <w:rsid w:val="22DDD886"/>
    <w:rsid w:val="22E057E3"/>
    <w:rsid w:val="230D8118"/>
    <w:rsid w:val="23163C52"/>
    <w:rsid w:val="23599D28"/>
    <w:rsid w:val="239071C1"/>
    <w:rsid w:val="23A82EAE"/>
    <w:rsid w:val="23A82EAE"/>
    <w:rsid w:val="23D4BF8B"/>
    <w:rsid w:val="23D4BF8B"/>
    <w:rsid w:val="23FB2D2A"/>
    <w:rsid w:val="23FE0A97"/>
    <w:rsid w:val="242C4CCD"/>
    <w:rsid w:val="2432C8D6"/>
    <w:rsid w:val="2432C8D6"/>
    <w:rsid w:val="24345820"/>
    <w:rsid w:val="244087C9"/>
    <w:rsid w:val="2464B4F3"/>
    <w:rsid w:val="2464B4F3"/>
    <w:rsid w:val="2481A9A8"/>
    <w:rsid w:val="2493604E"/>
    <w:rsid w:val="24A2218E"/>
    <w:rsid w:val="250FF266"/>
    <w:rsid w:val="2513DBE0"/>
    <w:rsid w:val="25470C02"/>
    <w:rsid w:val="256A24D7"/>
    <w:rsid w:val="2577F58A"/>
    <w:rsid w:val="25E09B89"/>
    <w:rsid w:val="25F8F756"/>
    <w:rsid w:val="25F8F756"/>
    <w:rsid w:val="2619CCCF"/>
    <w:rsid w:val="26623349"/>
    <w:rsid w:val="26A2CD79"/>
    <w:rsid w:val="26B09BC9"/>
    <w:rsid w:val="26B09BC9"/>
    <w:rsid w:val="26D11E70"/>
    <w:rsid w:val="26EC880A"/>
    <w:rsid w:val="26F097EB"/>
    <w:rsid w:val="270960D5"/>
    <w:rsid w:val="270960D5"/>
    <w:rsid w:val="275B95B6"/>
    <w:rsid w:val="27922B84"/>
    <w:rsid w:val="27E9EE48"/>
    <w:rsid w:val="280B003D"/>
    <w:rsid w:val="281503CF"/>
    <w:rsid w:val="284EB111"/>
    <w:rsid w:val="287FB229"/>
    <w:rsid w:val="287FB229"/>
    <w:rsid w:val="28916863"/>
    <w:rsid w:val="28DE923A"/>
    <w:rsid w:val="28F01438"/>
    <w:rsid w:val="29064B88"/>
    <w:rsid w:val="2997292C"/>
    <w:rsid w:val="2997292C"/>
    <w:rsid w:val="2A0CF304"/>
    <w:rsid w:val="2A0CF304"/>
    <w:rsid w:val="2A19BE8E"/>
    <w:rsid w:val="2A26723A"/>
    <w:rsid w:val="2A2BCB22"/>
    <w:rsid w:val="2A61D6E5"/>
    <w:rsid w:val="2ACAC411"/>
    <w:rsid w:val="2AD21B59"/>
    <w:rsid w:val="2AD21B59"/>
    <w:rsid w:val="2ADBB89E"/>
    <w:rsid w:val="2AEDDB99"/>
    <w:rsid w:val="2AEDDB99"/>
    <w:rsid w:val="2B090D27"/>
    <w:rsid w:val="2B09C774"/>
    <w:rsid w:val="2BA7F5D9"/>
    <w:rsid w:val="2BCDEA64"/>
    <w:rsid w:val="2BD334C9"/>
    <w:rsid w:val="2BD35D6E"/>
    <w:rsid w:val="2BF1AC35"/>
    <w:rsid w:val="2BFAFF43"/>
    <w:rsid w:val="2C0397C0"/>
    <w:rsid w:val="2C1AF4D5"/>
    <w:rsid w:val="2C515031"/>
    <w:rsid w:val="2C542CD9"/>
    <w:rsid w:val="2C65D38C"/>
    <w:rsid w:val="2C846490"/>
    <w:rsid w:val="2CE9C3BB"/>
    <w:rsid w:val="2D34B1EA"/>
    <w:rsid w:val="2D3B13B5"/>
    <w:rsid w:val="2D3B13B5"/>
    <w:rsid w:val="2D4440FE"/>
    <w:rsid w:val="2D7F1324"/>
    <w:rsid w:val="2DA99958"/>
    <w:rsid w:val="2DB6C802"/>
    <w:rsid w:val="2DB6C802"/>
    <w:rsid w:val="2DDB753C"/>
    <w:rsid w:val="2DE88FC7"/>
    <w:rsid w:val="2DFB3D30"/>
    <w:rsid w:val="2DFB3D30"/>
    <w:rsid w:val="2E0C5FF7"/>
    <w:rsid w:val="2E19D1BB"/>
    <w:rsid w:val="2E1B82B5"/>
    <w:rsid w:val="2E31473C"/>
    <w:rsid w:val="2EB9125C"/>
    <w:rsid w:val="2ED3B4FF"/>
    <w:rsid w:val="2ED5BCC5"/>
    <w:rsid w:val="2F0D8AFC"/>
    <w:rsid w:val="2F53A516"/>
    <w:rsid w:val="2F784149"/>
    <w:rsid w:val="2F9D701A"/>
    <w:rsid w:val="302475BC"/>
    <w:rsid w:val="3065003D"/>
    <w:rsid w:val="3091252A"/>
    <w:rsid w:val="309F4F22"/>
    <w:rsid w:val="30B7F168"/>
    <w:rsid w:val="30D00D55"/>
    <w:rsid w:val="3120401C"/>
    <w:rsid w:val="312B02F9"/>
    <w:rsid w:val="31437240"/>
    <w:rsid w:val="314E581B"/>
    <w:rsid w:val="31AC0BBF"/>
    <w:rsid w:val="31B92869"/>
    <w:rsid w:val="31B92869"/>
    <w:rsid w:val="32575F3F"/>
    <w:rsid w:val="326739FA"/>
    <w:rsid w:val="326739FA"/>
    <w:rsid w:val="326F8CD0"/>
    <w:rsid w:val="3272A541"/>
    <w:rsid w:val="3299F63D"/>
    <w:rsid w:val="32C5F729"/>
    <w:rsid w:val="32C5F729"/>
    <w:rsid w:val="32D66FE1"/>
    <w:rsid w:val="32D66FE1"/>
    <w:rsid w:val="331C0B33"/>
    <w:rsid w:val="334D0F6A"/>
    <w:rsid w:val="3364BF63"/>
    <w:rsid w:val="3379D7BB"/>
    <w:rsid w:val="33A033EF"/>
    <w:rsid w:val="33AA6024"/>
    <w:rsid w:val="33AA6024"/>
    <w:rsid w:val="33C4D927"/>
    <w:rsid w:val="33DA0F1A"/>
    <w:rsid w:val="33ECACC5"/>
    <w:rsid w:val="343D9AD4"/>
    <w:rsid w:val="3442B297"/>
    <w:rsid w:val="3478EDDC"/>
    <w:rsid w:val="34CC4470"/>
    <w:rsid w:val="34F48FE8"/>
    <w:rsid w:val="356012F0"/>
    <w:rsid w:val="358F2C73"/>
    <w:rsid w:val="35998E4A"/>
    <w:rsid w:val="35A070E8"/>
    <w:rsid w:val="363C28D3"/>
    <w:rsid w:val="364686F8"/>
    <w:rsid w:val="36480A13"/>
    <w:rsid w:val="3673A9A0"/>
    <w:rsid w:val="3712E1F7"/>
    <w:rsid w:val="3712E1F7"/>
    <w:rsid w:val="374D274B"/>
    <w:rsid w:val="3753640F"/>
    <w:rsid w:val="3753640F"/>
    <w:rsid w:val="3771ADE7"/>
    <w:rsid w:val="3790DB54"/>
    <w:rsid w:val="379E3065"/>
    <w:rsid w:val="37BE58EA"/>
    <w:rsid w:val="37BE58EA"/>
    <w:rsid w:val="37D5C799"/>
    <w:rsid w:val="37D95895"/>
    <w:rsid w:val="3820A70A"/>
    <w:rsid w:val="38276409"/>
    <w:rsid w:val="3829EBC2"/>
    <w:rsid w:val="383464D4"/>
    <w:rsid w:val="3836BCB4"/>
    <w:rsid w:val="3837CDA8"/>
    <w:rsid w:val="38903E06"/>
    <w:rsid w:val="38DA544B"/>
    <w:rsid w:val="38DAB30E"/>
    <w:rsid w:val="38E19E3F"/>
    <w:rsid w:val="38EAF509"/>
    <w:rsid w:val="396FC7A7"/>
    <w:rsid w:val="396FC7A7"/>
    <w:rsid w:val="39C2DEA1"/>
    <w:rsid w:val="39C3C7E7"/>
    <w:rsid w:val="39DBBE29"/>
    <w:rsid w:val="39DE5D54"/>
    <w:rsid w:val="3A2B0F0B"/>
    <w:rsid w:val="3A4A1FF3"/>
    <w:rsid w:val="3A4FAE46"/>
    <w:rsid w:val="3A6382E2"/>
    <w:rsid w:val="3A887B61"/>
    <w:rsid w:val="3A8AE37D"/>
    <w:rsid w:val="3ABE9561"/>
    <w:rsid w:val="3ABFA716"/>
    <w:rsid w:val="3AF37BB2"/>
    <w:rsid w:val="3B093A5D"/>
    <w:rsid w:val="3B18811E"/>
    <w:rsid w:val="3B195822"/>
    <w:rsid w:val="3B195822"/>
    <w:rsid w:val="3B40D748"/>
    <w:rsid w:val="3B40D748"/>
    <w:rsid w:val="3B4FFC1C"/>
    <w:rsid w:val="3B816FE0"/>
    <w:rsid w:val="3B816FE0"/>
    <w:rsid w:val="3BC50119"/>
    <w:rsid w:val="3C75DCE0"/>
    <w:rsid w:val="3C791517"/>
    <w:rsid w:val="3CED3E14"/>
    <w:rsid w:val="3CED3E14"/>
    <w:rsid w:val="3CEF02E9"/>
    <w:rsid w:val="3CFCAD4F"/>
    <w:rsid w:val="3CFCAD4F"/>
    <w:rsid w:val="3CFF2293"/>
    <w:rsid w:val="3D0969A5"/>
    <w:rsid w:val="3D0EAE49"/>
    <w:rsid w:val="3DCAA30E"/>
    <w:rsid w:val="3E194F5C"/>
    <w:rsid w:val="3E2D4168"/>
    <w:rsid w:val="3E477A2D"/>
    <w:rsid w:val="3E477A2D"/>
    <w:rsid w:val="3E7E86B9"/>
    <w:rsid w:val="3E8F5213"/>
    <w:rsid w:val="3EA7ECC1"/>
    <w:rsid w:val="3EAD488D"/>
    <w:rsid w:val="3EAEC2E8"/>
    <w:rsid w:val="3EAEC2E8"/>
    <w:rsid w:val="3EDC4060"/>
    <w:rsid w:val="3F0011CE"/>
    <w:rsid w:val="3F8A9C30"/>
    <w:rsid w:val="3F9006A1"/>
    <w:rsid w:val="3F9CF89A"/>
    <w:rsid w:val="3FA77248"/>
    <w:rsid w:val="3FC781D0"/>
    <w:rsid w:val="400362ED"/>
    <w:rsid w:val="401FCC8F"/>
    <w:rsid w:val="4028771B"/>
    <w:rsid w:val="4029658E"/>
    <w:rsid w:val="40345015"/>
    <w:rsid w:val="4056A383"/>
    <w:rsid w:val="405EFBD1"/>
    <w:rsid w:val="40E52DCE"/>
    <w:rsid w:val="41077105"/>
    <w:rsid w:val="41077105"/>
    <w:rsid w:val="415A5C62"/>
    <w:rsid w:val="416E809F"/>
    <w:rsid w:val="418BFD1D"/>
    <w:rsid w:val="41A44BD4"/>
    <w:rsid w:val="41A44BD4"/>
    <w:rsid w:val="41AC09CE"/>
    <w:rsid w:val="424125FC"/>
    <w:rsid w:val="4270126B"/>
    <w:rsid w:val="42B3E2FA"/>
    <w:rsid w:val="42B3E2FA"/>
    <w:rsid w:val="42C1EE13"/>
    <w:rsid w:val="42C1EE13"/>
    <w:rsid w:val="42E2B03C"/>
    <w:rsid w:val="43106B85"/>
    <w:rsid w:val="4315EFB4"/>
    <w:rsid w:val="438C3E8F"/>
    <w:rsid w:val="43EBFE68"/>
    <w:rsid w:val="4424B82A"/>
    <w:rsid w:val="4447F11C"/>
    <w:rsid w:val="44713C3F"/>
    <w:rsid w:val="4471FCA6"/>
    <w:rsid w:val="4495BFBA"/>
    <w:rsid w:val="44B18D37"/>
    <w:rsid w:val="44BF68C1"/>
    <w:rsid w:val="44E74C2C"/>
    <w:rsid w:val="452AEB20"/>
    <w:rsid w:val="452FF262"/>
    <w:rsid w:val="457FC5CF"/>
    <w:rsid w:val="457FC5CF"/>
    <w:rsid w:val="458A7D99"/>
    <w:rsid w:val="45CF77BC"/>
    <w:rsid w:val="45CF77BC"/>
    <w:rsid w:val="45D14BE8"/>
    <w:rsid w:val="45D7C951"/>
    <w:rsid w:val="460ED01F"/>
    <w:rsid w:val="461C429D"/>
    <w:rsid w:val="462E1D52"/>
    <w:rsid w:val="46386B97"/>
    <w:rsid w:val="465C8DDF"/>
    <w:rsid w:val="4672E828"/>
    <w:rsid w:val="4688C8B5"/>
    <w:rsid w:val="468D63C5"/>
    <w:rsid w:val="46D1127D"/>
    <w:rsid w:val="470235AD"/>
    <w:rsid w:val="473EC527"/>
    <w:rsid w:val="47594079"/>
    <w:rsid w:val="47A9BD7C"/>
    <w:rsid w:val="47C174C6"/>
    <w:rsid w:val="47C60C39"/>
    <w:rsid w:val="47C60C39"/>
    <w:rsid w:val="47E527A9"/>
    <w:rsid w:val="47FC4A97"/>
    <w:rsid w:val="47FCD98C"/>
    <w:rsid w:val="47FEDF2C"/>
    <w:rsid w:val="484727C9"/>
    <w:rsid w:val="485C8F7F"/>
    <w:rsid w:val="4866299A"/>
    <w:rsid w:val="48F56BD1"/>
    <w:rsid w:val="48F56BD1"/>
    <w:rsid w:val="493FFAD5"/>
    <w:rsid w:val="494243BA"/>
    <w:rsid w:val="4943AC8C"/>
    <w:rsid w:val="49467B8C"/>
    <w:rsid w:val="496165F5"/>
    <w:rsid w:val="496E58F1"/>
    <w:rsid w:val="4974F819"/>
    <w:rsid w:val="49A5DECA"/>
    <w:rsid w:val="49B77830"/>
    <w:rsid w:val="49CD89CE"/>
    <w:rsid w:val="49DB06B1"/>
    <w:rsid w:val="49FF0295"/>
    <w:rsid w:val="4A8B4214"/>
    <w:rsid w:val="4A8B4214"/>
    <w:rsid w:val="4A9C7FA9"/>
    <w:rsid w:val="4A9C7FA9"/>
    <w:rsid w:val="4AF2333E"/>
    <w:rsid w:val="4B656D69"/>
    <w:rsid w:val="4B6F93F1"/>
    <w:rsid w:val="4BB1A75F"/>
    <w:rsid w:val="4BB3CD26"/>
    <w:rsid w:val="4BED67C1"/>
    <w:rsid w:val="4BFF2617"/>
    <w:rsid w:val="4C024923"/>
    <w:rsid w:val="4C024923"/>
    <w:rsid w:val="4C356AC5"/>
    <w:rsid w:val="4C4B6F0D"/>
    <w:rsid w:val="4CC437EF"/>
    <w:rsid w:val="4CDDE8EF"/>
    <w:rsid w:val="4CDDE8EF"/>
    <w:rsid w:val="4CFE2B25"/>
    <w:rsid w:val="4D313180"/>
    <w:rsid w:val="4D78C77C"/>
    <w:rsid w:val="4D884BEF"/>
    <w:rsid w:val="4DA16477"/>
    <w:rsid w:val="4DA16477"/>
    <w:rsid w:val="4DC03D81"/>
    <w:rsid w:val="4DD4ED86"/>
    <w:rsid w:val="4DD4ED86"/>
    <w:rsid w:val="4E01712E"/>
    <w:rsid w:val="4E21CC90"/>
    <w:rsid w:val="4E279546"/>
    <w:rsid w:val="4E811F6B"/>
    <w:rsid w:val="4E811F6B"/>
    <w:rsid w:val="4E9450AB"/>
    <w:rsid w:val="4E9DC61D"/>
    <w:rsid w:val="4EA885B2"/>
    <w:rsid w:val="4EF16910"/>
    <w:rsid w:val="4F174304"/>
    <w:rsid w:val="4F8F3E39"/>
    <w:rsid w:val="4FC87A9D"/>
    <w:rsid w:val="4FD31F41"/>
    <w:rsid w:val="4FF3E43B"/>
    <w:rsid w:val="4FFDF1D5"/>
    <w:rsid w:val="500FDA5A"/>
    <w:rsid w:val="5037BF72"/>
    <w:rsid w:val="5059347B"/>
    <w:rsid w:val="50768AAE"/>
    <w:rsid w:val="50AD12F7"/>
    <w:rsid w:val="50DBA9A5"/>
    <w:rsid w:val="50F116C3"/>
    <w:rsid w:val="50F58D06"/>
    <w:rsid w:val="50F58D06"/>
    <w:rsid w:val="511D52AB"/>
    <w:rsid w:val="5127A8EB"/>
    <w:rsid w:val="518FD15B"/>
    <w:rsid w:val="51CF859A"/>
    <w:rsid w:val="51D9537C"/>
    <w:rsid w:val="51F281A1"/>
    <w:rsid w:val="5208B9A9"/>
    <w:rsid w:val="522F9902"/>
    <w:rsid w:val="5270630A"/>
    <w:rsid w:val="52BAD378"/>
    <w:rsid w:val="52BAF65B"/>
    <w:rsid w:val="52D4C1D7"/>
    <w:rsid w:val="52FABDDB"/>
    <w:rsid w:val="536A2354"/>
    <w:rsid w:val="5393D3F8"/>
    <w:rsid w:val="5393D3F8"/>
    <w:rsid w:val="53D6FBA6"/>
    <w:rsid w:val="5455356A"/>
    <w:rsid w:val="5482CE38"/>
    <w:rsid w:val="54E7C64D"/>
    <w:rsid w:val="54E7C64D"/>
    <w:rsid w:val="54EB0765"/>
    <w:rsid w:val="54F4A9E3"/>
    <w:rsid w:val="556ECE1B"/>
    <w:rsid w:val="556ECE1B"/>
    <w:rsid w:val="55EB732A"/>
    <w:rsid w:val="5612B52D"/>
    <w:rsid w:val="56281702"/>
    <w:rsid w:val="565741C4"/>
    <w:rsid w:val="565741C4"/>
    <w:rsid w:val="5659055D"/>
    <w:rsid w:val="565F6CAD"/>
    <w:rsid w:val="56701500"/>
    <w:rsid w:val="56B8DA81"/>
    <w:rsid w:val="56C5BF93"/>
    <w:rsid w:val="56C5BF93"/>
    <w:rsid w:val="56D827B6"/>
    <w:rsid w:val="56E16F43"/>
    <w:rsid w:val="57135313"/>
    <w:rsid w:val="5716DC33"/>
    <w:rsid w:val="5716DC33"/>
    <w:rsid w:val="57430B11"/>
    <w:rsid w:val="57784C4A"/>
    <w:rsid w:val="57A6CB00"/>
    <w:rsid w:val="57B4B7AD"/>
    <w:rsid w:val="57E69073"/>
    <w:rsid w:val="57EC649A"/>
    <w:rsid w:val="57EC649A"/>
    <w:rsid w:val="5824415D"/>
    <w:rsid w:val="5824415D"/>
    <w:rsid w:val="58B4CAE7"/>
    <w:rsid w:val="58B4CAE7"/>
    <w:rsid w:val="5919086D"/>
    <w:rsid w:val="592DC3E5"/>
    <w:rsid w:val="596EC83E"/>
    <w:rsid w:val="5978105F"/>
    <w:rsid w:val="59995A18"/>
    <w:rsid w:val="59A4AA8A"/>
    <w:rsid w:val="59A626A6"/>
    <w:rsid w:val="59B33EBB"/>
    <w:rsid w:val="59B33EBB"/>
    <w:rsid w:val="59C65646"/>
    <w:rsid w:val="59C65646"/>
    <w:rsid w:val="59EE512A"/>
    <w:rsid w:val="5A070042"/>
    <w:rsid w:val="5A3BBF1C"/>
    <w:rsid w:val="5A44460D"/>
    <w:rsid w:val="5A4F0B47"/>
    <w:rsid w:val="5A60D233"/>
    <w:rsid w:val="5AEA3485"/>
    <w:rsid w:val="5AF8A930"/>
    <w:rsid w:val="5AFC0FA5"/>
    <w:rsid w:val="5B3F1D16"/>
    <w:rsid w:val="5B41DB5D"/>
    <w:rsid w:val="5B4F583F"/>
    <w:rsid w:val="5B895EAF"/>
    <w:rsid w:val="5BA5C430"/>
    <w:rsid w:val="5BAD5159"/>
    <w:rsid w:val="5BAD5159"/>
    <w:rsid w:val="5BB8CFD4"/>
    <w:rsid w:val="5BC3D699"/>
    <w:rsid w:val="5C16498D"/>
    <w:rsid w:val="5C1B94E4"/>
    <w:rsid w:val="5C1D88C8"/>
    <w:rsid w:val="5C1D88C8"/>
    <w:rsid w:val="5C2D7783"/>
    <w:rsid w:val="5C4189F4"/>
    <w:rsid w:val="5C765347"/>
    <w:rsid w:val="5C7D10DC"/>
    <w:rsid w:val="5C7D10DC"/>
    <w:rsid w:val="5C966B76"/>
    <w:rsid w:val="5C9B9100"/>
    <w:rsid w:val="5CA12ECB"/>
    <w:rsid w:val="5CADB6AE"/>
    <w:rsid w:val="5CD3B677"/>
    <w:rsid w:val="5CDA0BA5"/>
    <w:rsid w:val="5CE6B991"/>
    <w:rsid w:val="5D07B101"/>
    <w:rsid w:val="5D7ACCA8"/>
    <w:rsid w:val="5D9E2DA7"/>
    <w:rsid w:val="5DBE7879"/>
    <w:rsid w:val="5DBF951E"/>
    <w:rsid w:val="5DDEEE98"/>
    <w:rsid w:val="5E151ADA"/>
    <w:rsid w:val="5E45B57B"/>
    <w:rsid w:val="5E5FC828"/>
    <w:rsid w:val="5E796191"/>
    <w:rsid w:val="5E801C7A"/>
    <w:rsid w:val="5E93B5D9"/>
    <w:rsid w:val="5E9458F3"/>
    <w:rsid w:val="5F2AC316"/>
    <w:rsid w:val="5F6C9984"/>
    <w:rsid w:val="5F796C4E"/>
    <w:rsid w:val="5FC07FB0"/>
    <w:rsid w:val="601F4486"/>
    <w:rsid w:val="603E5200"/>
    <w:rsid w:val="607F7E2A"/>
    <w:rsid w:val="609886F1"/>
    <w:rsid w:val="60ACADF9"/>
    <w:rsid w:val="60E1EFD5"/>
    <w:rsid w:val="60E1EFD5"/>
    <w:rsid w:val="60FF4F28"/>
    <w:rsid w:val="6157DCE6"/>
    <w:rsid w:val="6161D300"/>
    <w:rsid w:val="61A99F07"/>
    <w:rsid w:val="61CB23BB"/>
    <w:rsid w:val="61CB23BB"/>
    <w:rsid w:val="61F601AB"/>
    <w:rsid w:val="61F601AB"/>
    <w:rsid w:val="624027A5"/>
    <w:rsid w:val="626BCF63"/>
    <w:rsid w:val="6281E4F8"/>
    <w:rsid w:val="62A5A432"/>
    <w:rsid w:val="62C35A35"/>
    <w:rsid w:val="62E366A2"/>
    <w:rsid w:val="6333535A"/>
    <w:rsid w:val="6388E24B"/>
    <w:rsid w:val="63B0C4DA"/>
    <w:rsid w:val="63C55299"/>
    <w:rsid w:val="63E8E41E"/>
    <w:rsid w:val="63FC1F75"/>
    <w:rsid w:val="6411C0CE"/>
    <w:rsid w:val="64328133"/>
    <w:rsid w:val="6494570D"/>
    <w:rsid w:val="649D323B"/>
    <w:rsid w:val="64CA856F"/>
    <w:rsid w:val="64F49160"/>
    <w:rsid w:val="650A8266"/>
    <w:rsid w:val="652A1720"/>
    <w:rsid w:val="656F20D2"/>
    <w:rsid w:val="66286F29"/>
    <w:rsid w:val="664DD3A1"/>
    <w:rsid w:val="664DD3A1"/>
    <w:rsid w:val="6666DB29"/>
    <w:rsid w:val="66F2777A"/>
    <w:rsid w:val="66F2777A"/>
    <w:rsid w:val="673BDD4D"/>
    <w:rsid w:val="674F68F2"/>
    <w:rsid w:val="67598E24"/>
    <w:rsid w:val="6773F997"/>
    <w:rsid w:val="677E0586"/>
    <w:rsid w:val="67B41E83"/>
    <w:rsid w:val="67C70C74"/>
    <w:rsid w:val="67F5E938"/>
    <w:rsid w:val="67F92166"/>
    <w:rsid w:val="67F92166"/>
    <w:rsid w:val="68449186"/>
    <w:rsid w:val="68662F5D"/>
    <w:rsid w:val="68662F5D"/>
    <w:rsid w:val="68734EDD"/>
    <w:rsid w:val="68917986"/>
    <w:rsid w:val="68917986"/>
    <w:rsid w:val="693E547C"/>
    <w:rsid w:val="695385DD"/>
    <w:rsid w:val="695BE2DA"/>
    <w:rsid w:val="69AF02F2"/>
    <w:rsid w:val="69AF02F2"/>
    <w:rsid w:val="69B52227"/>
    <w:rsid w:val="6A607563"/>
    <w:rsid w:val="6AB55390"/>
    <w:rsid w:val="6AD0503F"/>
    <w:rsid w:val="6AE5EA9A"/>
    <w:rsid w:val="6B05E964"/>
    <w:rsid w:val="6B05E964"/>
    <w:rsid w:val="6B57124C"/>
    <w:rsid w:val="6B57E59A"/>
    <w:rsid w:val="6B8659B8"/>
    <w:rsid w:val="6B8B3997"/>
    <w:rsid w:val="6BA56750"/>
    <w:rsid w:val="6BFC8DD7"/>
    <w:rsid w:val="6C1735C4"/>
    <w:rsid w:val="6C278197"/>
    <w:rsid w:val="6C387B3B"/>
    <w:rsid w:val="6CD910C5"/>
    <w:rsid w:val="6D08BB48"/>
    <w:rsid w:val="6D1EDF5C"/>
    <w:rsid w:val="6D1EDF5C"/>
    <w:rsid w:val="6D47F48C"/>
    <w:rsid w:val="6D4BA48C"/>
    <w:rsid w:val="6D97F5F0"/>
    <w:rsid w:val="6DACA942"/>
    <w:rsid w:val="6E279D4F"/>
    <w:rsid w:val="6E38969F"/>
    <w:rsid w:val="6EE46D11"/>
    <w:rsid w:val="6F0CB883"/>
    <w:rsid w:val="6F1D2965"/>
    <w:rsid w:val="6FB26E0B"/>
    <w:rsid w:val="6FD1F458"/>
    <w:rsid w:val="6FD1F458"/>
    <w:rsid w:val="6FDB538D"/>
    <w:rsid w:val="6FDB538D"/>
    <w:rsid w:val="6FE23DA1"/>
    <w:rsid w:val="6FE5BBCA"/>
    <w:rsid w:val="6FE5BBCA"/>
    <w:rsid w:val="6FED38AE"/>
    <w:rsid w:val="6FED38AE"/>
    <w:rsid w:val="70262BEB"/>
    <w:rsid w:val="70351440"/>
    <w:rsid w:val="70351440"/>
    <w:rsid w:val="70A8D622"/>
    <w:rsid w:val="70AE7EFF"/>
    <w:rsid w:val="70BDFE4B"/>
    <w:rsid w:val="70DB9DBE"/>
    <w:rsid w:val="710FFAB8"/>
    <w:rsid w:val="7117399B"/>
    <w:rsid w:val="7124ABD4"/>
    <w:rsid w:val="714C6074"/>
    <w:rsid w:val="719A7946"/>
    <w:rsid w:val="71B4A5B3"/>
    <w:rsid w:val="71B7B160"/>
    <w:rsid w:val="71D1ACE7"/>
    <w:rsid w:val="71DBE1E6"/>
    <w:rsid w:val="7218D4E7"/>
    <w:rsid w:val="72B5C3AF"/>
    <w:rsid w:val="72C8E01B"/>
    <w:rsid w:val="732C89E4"/>
    <w:rsid w:val="73863E4C"/>
    <w:rsid w:val="73C62DE2"/>
    <w:rsid w:val="73FF5AD9"/>
    <w:rsid w:val="73FF5AD9"/>
    <w:rsid w:val="741DDEC3"/>
    <w:rsid w:val="741DDEC3"/>
    <w:rsid w:val="742841E7"/>
    <w:rsid w:val="74526331"/>
    <w:rsid w:val="74628D53"/>
    <w:rsid w:val="74829AA8"/>
    <w:rsid w:val="749EF332"/>
    <w:rsid w:val="74A07BA1"/>
    <w:rsid w:val="74B4083E"/>
    <w:rsid w:val="74F2BC2E"/>
    <w:rsid w:val="750EDF3A"/>
    <w:rsid w:val="75142212"/>
    <w:rsid w:val="752D4B91"/>
    <w:rsid w:val="75365171"/>
    <w:rsid w:val="7538090D"/>
    <w:rsid w:val="7549D2E1"/>
    <w:rsid w:val="757045C1"/>
    <w:rsid w:val="75883C8D"/>
    <w:rsid w:val="75C35A2C"/>
    <w:rsid w:val="75CA13B9"/>
    <w:rsid w:val="75CB5930"/>
    <w:rsid w:val="75CB5930"/>
    <w:rsid w:val="75FCEF12"/>
    <w:rsid w:val="763A70CC"/>
    <w:rsid w:val="764558A2"/>
    <w:rsid w:val="7659277C"/>
    <w:rsid w:val="767FDCCF"/>
    <w:rsid w:val="76DD60CC"/>
    <w:rsid w:val="770225AF"/>
    <w:rsid w:val="7706FC5F"/>
    <w:rsid w:val="770991E3"/>
    <w:rsid w:val="77379D34"/>
    <w:rsid w:val="775D6799"/>
    <w:rsid w:val="77B46496"/>
    <w:rsid w:val="77D22B21"/>
    <w:rsid w:val="77DE0A99"/>
    <w:rsid w:val="77F62798"/>
    <w:rsid w:val="783D6B4D"/>
    <w:rsid w:val="78643A9F"/>
    <w:rsid w:val="78643A9F"/>
    <w:rsid w:val="78AE0DF4"/>
    <w:rsid w:val="78F5C0F6"/>
    <w:rsid w:val="78F89E19"/>
    <w:rsid w:val="7910E56E"/>
    <w:rsid w:val="7910E56E"/>
    <w:rsid w:val="7936AC2A"/>
    <w:rsid w:val="7936AC2A"/>
    <w:rsid w:val="79FC7376"/>
    <w:rsid w:val="7A219098"/>
    <w:rsid w:val="7A31E82F"/>
    <w:rsid w:val="7A438DE7"/>
    <w:rsid w:val="7A45C67B"/>
    <w:rsid w:val="7AD3F7EC"/>
    <w:rsid w:val="7AD3F7EC"/>
    <w:rsid w:val="7AF25F61"/>
    <w:rsid w:val="7B04E4B3"/>
    <w:rsid w:val="7B65090B"/>
    <w:rsid w:val="7BC5EA0E"/>
    <w:rsid w:val="7BD7D92B"/>
    <w:rsid w:val="7BD8ACD7"/>
    <w:rsid w:val="7BD9C3AB"/>
    <w:rsid w:val="7BDE20B4"/>
    <w:rsid w:val="7C0F95D2"/>
    <w:rsid w:val="7C2505AD"/>
    <w:rsid w:val="7C3D9807"/>
    <w:rsid w:val="7C4905D1"/>
    <w:rsid w:val="7C5FC948"/>
    <w:rsid w:val="7C92EB69"/>
    <w:rsid w:val="7C92EB69"/>
    <w:rsid w:val="7CA87C2B"/>
    <w:rsid w:val="7CCE0C53"/>
    <w:rsid w:val="7D0E7F19"/>
    <w:rsid w:val="7D3AF87B"/>
    <w:rsid w:val="7D3C4047"/>
    <w:rsid w:val="7D481204"/>
    <w:rsid w:val="7D4C925B"/>
    <w:rsid w:val="7DAD66FA"/>
    <w:rsid w:val="7DAFF603"/>
    <w:rsid w:val="7DB0254E"/>
    <w:rsid w:val="7DE30590"/>
    <w:rsid w:val="7E3964BA"/>
    <w:rsid w:val="7E3964BA"/>
    <w:rsid w:val="7EBD49C9"/>
    <w:rsid w:val="7F074D5E"/>
    <w:rsid w:val="7F0FE282"/>
    <w:rsid w:val="7F2C3BAA"/>
    <w:rsid w:val="7F5B7A8A"/>
    <w:rsid w:val="7F629357"/>
    <w:rsid w:val="7F6BDFFD"/>
    <w:rsid w:val="7F7B8F40"/>
    <w:rsid w:val="7F95A1DC"/>
    <w:rsid w:val="7F95A1DC"/>
    <w:rsid w:val="7FEA8D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E58F1"/>
  <w15:chartTrackingRefBased/>
  <w15:docId w15:val="{88D7E442-9B4D-4A68-B7BF-3BC5D092BC6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D313180"/>
    <w:pPr>
      <w:spacing/>
      <w:ind w:left="720"/>
      <w:contextualSpacing/>
    </w:pPr>
  </w:style>
  <w:style w:type="character" w:styleId="Hyperlink">
    <w:uiPriority w:val="99"/>
    <w:name w:val="Hyperlink"/>
    <w:basedOn w:val="DefaultParagraphFont"/>
    <w:unhideWhenUsed/>
    <w:rsid w:val="4D313180"/>
    <w:rPr>
      <w:color w:val="467886"/>
      <w:u w:val="single"/>
    </w:rPr>
  </w:style>
  <w:style w:type="paragraph" w:styleId="Heading3">
    <w:uiPriority w:val="9"/>
    <w:name w:val="heading 3"/>
    <w:basedOn w:val="Normal"/>
    <w:next w:val="Normal"/>
    <w:unhideWhenUsed/>
    <w:qFormat/>
    <w:rsid w:val="4D31318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1">
    <w:uiPriority w:val="9"/>
    <w:name w:val="heading 1"/>
    <w:basedOn w:val="Normal"/>
    <w:next w:val="Normal"/>
    <w:qFormat/>
    <w:rsid w:val="4D31318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legislation.gov.uk/ukpga/2018/12/contents" TargetMode="External" Id="Rff16e1672e174c42" /><Relationship Type="http://schemas.openxmlformats.org/officeDocument/2006/relationships/hyperlink" Target="https://www.gov.uk/government/news/new-nhs-app-will-make-it-quicker-and-easier-to-access-health-services" TargetMode="External" Id="Re9b82a3ea8314e65" /><Relationship Type="http://schemas.openxmlformats.org/officeDocument/2006/relationships/hyperlink" Target="https://healthinnovationnetwork.com/insight/the-nhs-app-and-how-it-is-scaling-personalised-and-effective-care/?cn-reloaded=1" TargetMode="External" Id="R12fdac4e66404496" /><Relationship Type="http://schemas.openxmlformats.org/officeDocument/2006/relationships/hyperlink" Target="https://www.kingsfund.org.uk/insight-and-analysis/long-reads/lost-in-system-need-for-better-admin" TargetMode="External" Id="R76798eeb9d6345d6" /><Relationship Type="http://schemas.openxmlformats.org/officeDocument/2006/relationships/hyperlink" Target="https://webarchive.nationalarchives.gov.uk/ukgwa/20230418155402/https:/www.longtermplan.nhs.uk/publication/nhs-long-term-plan/" TargetMode="External" Id="R9dcc5678cf3a4121" /><Relationship Type="http://schemas.openxmlformats.org/officeDocument/2006/relationships/hyperlink" Target="https://www.england.nhs.uk/long-read/inclusive-digital-healthcare-a-framework-for-nhs-action-on-digital-inclusion/?utm_source=chatgpt.com" TargetMode="External" Id="R4d4d664a5cbd40aa" /><Relationship Type="http://schemas.openxmlformats.org/officeDocument/2006/relationships/hyperlink" Target="https://www.nhs.uk/nhs-services/gps/using-an-online-form-to-contact-your-gp-surgery/" TargetMode="External" Id="Rabc2545124524989" /><Relationship Type="http://schemas.openxmlformats.org/officeDocument/2006/relationships/hyperlink" Target="https://digital.nhs.uk/services/national-data-opt-out/understanding-the-national-data-opt-out/protecting-patient-data" TargetMode="External" Id="R23e6974525104d47" /><Relationship Type="http://schemas.openxmlformats.org/officeDocument/2006/relationships/hyperlink" Target="https://news.sky.com/story/cost-of-digitising-the-nhs-21bn-over-the-next-five-years-report-13363260?utm_source=chatgpt.com" TargetMode="External" Id="R418c0879f9994d4b" /><Relationship Type="http://schemas.microsoft.com/office/2020/10/relationships/intelligence" Target="intelligence2.xml" Id="R6b59a4f0826f4eed" /><Relationship Type="http://schemas.openxmlformats.org/officeDocument/2006/relationships/numbering" Target="numbering.xml" Id="R5ba31540ab8d43f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2026-01-04T20:23:49.4672159Z</dcterms:created>
  <dcterms:modified xsi:type="dcterms:W3CDTF">2026-03-01T03:35:32.6653360Z</dcterms:modified>
  <dc:creator>koura konate</dc:creator>
  <lastModifiedBy>koura konate</lastModifiedBy>
</coreProperties>
</file>