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EB9689B" w14:textId="6B9783FB" w:rsidR="002D47FA" w:rsidRPr="000762F7" w:rsidRDefault="005F360E" w:rsidP="005F360E">
      <w:pPr>
        <w:jc w:val="center"/>
        <w:rPr>
          <w:rFonts w:ascii="Arial" w:hAnsi="Arial" w:cs="Arial"/>
          <w:sz w:val="28"/>
          <w:szCs w:val="28"/>
          <w:u w:val="single"/>
        </w:rPr>
      </w:pPr>
      <w:r w:rsidRPr="000762F7">
        <w:rPr>
          <w:rFonts w:ascii="Arial" w:hAnsi="Arial" w:cs="Arial"/>
          <w:sz w:val="28"/>
          <w:szCs w:val="28"/>
          <w:u w:val="single"/>
        </w:rPr>
        <w:t>A Critique of Sa</w:t>
      </w:r>
      <w:r w:rsidR="00FF750C" w:rsidRPr="000762F7">
        <w:rPr>
          <w:rFonts w:ascii="Arial" w:hAnsi="Arial" w:cs="Arial"/>
          <w:sz w:val="28"/>
          <w:szCs w:val="28"/>
          <w:u w:val="single"/>
        </w:rPr>
        <w:t>fdi</w:t>
      </w:r>
      <w:r w:rsidRPr="000762F7">
        <w:rPr>
          <w:rFonts w:ascii="Arial" w:hAnsi="Arial" w:cs="Arial"/>
          <w:sz w:val="28"/>
          <w:szCs w:val="28"/>
          <w:u w:val="single"/>
        </w:rPr>
        <w:t>e</w:t>
      </w:r>
      <w:r w:rsidR="005B7502" w:rsidRPr="000762F7">
        <w:rPr>
          <w:rFonts w:ascii="Arial" w:hAnsi="Arial" w:cs="Arial"/>
          <w:sz w:val="28"/>
          <w:szCs w:val="28"/>
          <w:u w:val="single"/>
        </w:rPr>
        <w:t>’</w:t>
      </w:r>
      <w:r w:rsidRPr="000762F7">
        <w:rPr>
          <w:rFonts w:ascii="Arial" w:hAnsi="Arial" w:cs="Arial"/>
          <w:sz w:val="28"/>
          <w:szCs w:val="28"/>
          <w:u w:val="single"/>
        </w:rPr>
        <w:t>s Crystal Bridges Museum of American Art</w:t>
      </w:r>
    </w:p>
    <w:p w14:paraId="44FB9DEC" w14:textId="77976016" w:rsidR="000F7457" w:rsidRPr="000762F7" w:rsidRDefault="000F7457" w:rsidP="005F360E">
      <w:pPr>
        <w:jc w:val="center"/>
        <w:rPr>
          <w:rFonts w:ascii="Arial" w:hAnsi="Arial" w:cs="Arial"/>
          <w:sz w:val="28"/>
          <w:szCs w:val="28"/>
          <w:u w:val="single"/>
        </w:rPr>
      </w:pPr>
    </w:p>
    <w:p w14:paraId="744C5720" w14:textId="08E9827E" w:rsidR="00FF750C" w:rsidRPr="000762F7" w:rsidRDefault="00DC64F9" w:rsidP="000F7457">
      <w:pPr>
        <w:rPr>
          <w:rFonts w:ascii="Arial" w:hAnsi="Arial" w:cs="Arial"/>
          <w:sz w:val="24"/>
          <w:szCs w:val="24"/>
          <w:shd w:val="clear" w:color="auto" w:fill="FFFFFF"/>
        </w:rPr>
      </w:pPr>
      <w:r w:rsidRPr="000762F7">
        <w:rPr>
          <w:rFonts w:ascii="Arial" w:hAnsi="Arial" w:cs="Arial"/>
          <w:sz w:val="24"/>
          <w:szCs w:val="24"/>
          <w:shd w:val="clear" w:color="auto" w:fill="FFFFFF"/>
        </w:rPr>
        <w:t xml:space="preserve">This essay will introduce one of the </w:t>
      </w:r>
      <w:r w:rsidR="007C6ECD" w:rsidRPr="000762F7">
        <w:rPr>
          <w:rFonts w:ascii="Arial" w:hAnsi="Arial" w:cs="Arial"/>
          <w:sz w:val="24"/>
          <w:szCs w:val="24"/>
          <w:shd w:val="clear" w:color="auto" w:fill="FFFFFF"/>
        </w:rPr>
        <w:t>world’s</w:t>
      </w:r>
      <w:r w:rsidRPr="000762F7">
        <w:rPr>
          <w:rFonts w:ascii="Arial" w:hAnsi="Arial" w:cs="Arial"/>
          <w:sz w:val="24"/>
          <w:szCs w:val="24"/>
          <w:shd w:val="clear" w:color="auto" w:fill="FFFFFF"/>
        </w:rPr>
        <w:t xml:space="preserve"> most expensive public art collections and explore the various experimental aspects of Moshe Safdie’s Crystal Bridges Museum of American </w:t>
      </w:r>
      <w:r w:rsidR="00D766F0" w:rsidRPr="000762F7">
        <w:rPr>
          <w:rFonts w:ascii="Arial" w:hAnsi="Arial" w:cs="Arial"/>
          <w:sz w:val="24"/>
          <w:szCs w:val="24"/>
          <w:shd w:val="clear" w:color="auto" w:fill="FFFFFF"/>
        </w:rPr>
        <w:t>A</w:t>
      </w:r>
      <w:r w:rsidRPr="000762F7">
        <w:rPr>
          <w:rFonts w:ascii="Arial" w:hAnsi="Arial" w:cs="Arial"/>
          <w:sz w:val="24"/>
          <w:szCs w:val="24"/>
          <w:shd w:val="clear" w:color="auto" w:fill="FFFFFF"/>
        </w:rPr>
        <w:t>rt where the art is exhibited.</w:t>
      </w:r>
      <w:r w:rsidR="007C6ECD" w:rsidRPr="000762F7">
        <w:rPr>
          <w:rFonts w:ascii="Arial" w:hAnsi="Arial" w:cs="Arial"/>
          <w:sz w:val="24"/>
          <w:szCs w:val="24"/>
          <w:shd w:val="clear" w:color="auto" w:fill="FFFFFF"/>
        </w:rPr>
        <w:t xml:space="preserve"> The founder of the museum will be discussed and how her previous escapades might affect the popularity of the museum. The intricacy of the architecture achieved by the </w:t>
      </w:r>
      <w:r w:rsidR="00D766F0" w:rsidRPr="000762F7">
        <w:rPr>
          <w:rFonts w:ascii="Arial" w:hAnsi="Arial" w:cs="Arial"/>
          <w:sz w:val="24"/>
          <w:szCs w:val="24"/>
          <w:shd w:val="clear" w:color="auto" w:fill="FFFFFF"/>
        </w:rPr>
        <w:t>P</w:t>
      </w:r>
      <w:r w:rsidR="007C6ECD" w:rsidRPr="000762F7">
        <w:rPr>
          <w:rFonts w:ascii="Arial" w:hAnsi="Arial" w:cs="Arial"/>
          <w:sz w:val="24"/>
          <w:szCs w:val="24"/>
          <w:shd w:val="clear" w:color="auto" w:fill="FFFFFF"/>
        </w:rPr>
        <w:t>ractice will also be discussed in detail with reference to some poignant examples within the project.</w:t>
      </w:r>
      <w:r w:rsidR="007B0B3D" w:rsidRPr="000762F7">
        <w:rPr>
          <w:rFonts w:ascii="Arial" w:hAnsi="Arial" w:cs="Arial"/>
          <w:sz w:val="24"/>
          <w:szCs w:val="24"/>
          <w:shd w:val="clear" w:color="auto" w:fill="FFFFFF"/>
        </w:rPr>
        <w:t xml:space="preserve"> </w:t>
      </w:r>
      <w:r w:rsidR="00ED0362" w:rsidRPr="000762F7">
        <w:rPr>
          <w:rFonts w:ascii="Arial" w:hAnsi="Arial" w:cs="Arial"/>
          <w:sz w:val="24"/>
          <w:szCs w:val="24"/>
          <w:shd w:val="clear" w:color="auto" w:fill="FFFFFF"/>
        </w:rPr>
        <w:t xml:space="preserve">This essay will also discuss the importance of placement and how the architecture resides in the landscape. </w:t>
      </w:r>
    </w:p>
    <w:p w14:paraId="3573C75E" w14:textId="407BE971" w:rsidR="00996AA0" w:rsidRPr="000762F7" w:rsidRDefault="00AD1623" w:rsidP="000F7457">
      <w:pPr>
        <w:rPr>
          <w:rFonts w:ascii="Arial" w:hAnsi="Arial" w:cs="Arial"/>
          <w:sz w:val="24"/>
          <w:szCs w:val="24"/>
          <w:shd w:val="clear" w:color="auto" w:fill="FFFFFF"/>
        </w:rPr>
      </w:pPr>
      <w:r w:rsidRPr="000762F7">
        <w:rPr>
          <w:rFonts w:ascii="Arial" w:hAnsi="Arial" w:cs="Arial"/>
          <w:sz w:val="24"/>
          <w:szCs w:val="24"/>
          <w:shd w:val="clear" w:color="auto" w:fill="FFFFFF"/>
        </w:rPr>
        <w:t>L</w:t>
      </w:r>
      <w:r w:rsidR="005B1F73" w:rsidRPr="000762F7">
        <w:rPr>
          <w:rFonts w:ascii="Arial" w:hAnsi="Arial" w:cs="Arial"/>
          <w:sz w:val="24"/>
          <w:szCs w:val="24"/>
          <w:shd w:val="clear" w:color="auto" w:fill="FFFFFF"/>
        </w:rPr>
        <w:t>ocated in</w:t>
      </w:r>
      <w:r w:rsidRPr="000762F7">
        <w:rPr>
          <w:rFonts w:ascii="Arial" w:hAnsi="Arial" w:cs="Arial"/>
          <w:sz w:val="24"/>
          <w:szCs w:val="24"/>
          <w:shd w:val="clear" w:color="auto" w:fill="FFFFFF"/>
        </w:rPr>
        <w:t xml:space="preserve"> Bentonville, Arkansas, the Crystal Bridges Museum of American Art</w:t>
      </w:r>
      <w:r w:rsidR="00EC3EA5" w:rsidRPr="000762F7">
        <w:rPr>
          <w:rFonts w:ascii="Arial" w:hAnsi="Arial" w:cs="Arial"/>
          <w:sz w:val="24"/>
          <w:szCs w:val="24"/>
          <w:shd w:val="clear" w:color="auto" w:fill="FFFFFF"/>
        </w:rPr>
        <w:t xml:space="preserve">, as the name suggests, is a museum exhibiting </w:t>
      </w:r>
      <w:r w:rsidR="008B00F6" w:rsidRPr="000762F7">
        <w:rPr>
          <w:rFonts w:ascii="Arial" w:hAnsi="Arial" w:cs="Arial"/>
          <w:sz w:val="24"/>
          <w:szCs w:val="24"/>
          <w:shd w:val="clear" w:color="auto" w:fill="FFFFFF"/>
        </w:rPr>
        <w:t xml:space="preserve">an abundance </w:t>
      </w:r>
      <w:r w:rsidR="00D04B1F" w:rsidRPr="000762F7">
        <w:rPr>
          <w:rFonts w:ascii="Arial" w:hAnsi="Arial" w:cs="Arial"/>
          <w:sz w:val="24"/>
          <w:szCs w:val="24"/>
          <w:shd w:val="clear" w:color="auto" w:fill="FFFFFF"/>
        </w:rPr>
        <w:t xml:space="preserve">of </w:t>
      </w:r>
      <w:r w:rsidR="00EC3EA5" w:rsidRPr="000762F7">
        <w:rPr>
          <w:rFonts w:ascii="Arial" w:hAnsi="Arial" w:cs="Arial"/>
          <w:sz w:val="24"/>
          <w:szCs w:val="24"/>
          <w:shd w:val="clear" w:color="auto" w:fill="FFFFFF"/>
        </w:rPr>
        <w:t>American</w:t>
      </w:r>
      <w:r w:rsidR="008B00F6" w:rsidRPr="000762F7">
        <w:rPr>
          <w:rFonts w:ascii="Arial" w:hAnsi="Arial" w:cs="Arial"/>
          <w:sz w:val="24"/>
          <w:szCs w:val="24"/>
          <w:shd w:val="clear" w:color="auto" w:fill="FFFFFF"/>
        </w:rPr>
        <w:t xml:space="preserve"> </w:t>
      </w:r>
      <w:r w:rsidR="00EC3EA5" w:rsidRPr="000762F7">
        <w:rPr>
          <w:rFonts w:ascii="Arial" w:hAnsi="Arial" w:cs="Arial"/>
          <w:sz w:val="24"/>
          <w:szCs w:val="24"/>
          <w:shd w:val="clear" w:color="auto" w:fill="FFFFFF"/>
        </w:rPr>
        <w:t>art</w:t>
      </w:r>
      <w:r w:rsidR="00F95012" w:rsidRPr="000762F7">
        <w:rPr>
          <w:rFonts w:ascii="Arial" w:hAnsi="Arial" w:cs="Arial"/>
          <w:sz w:val="24"/>
          <w:szCs w:val="24"/>
          <w:shd w:val="clear" w:color="auto" w:fill="FFFFFF"/>
        </w:rPr>
        <w:t>.</w:t>
      </w:r>
      <w:r w:rsidR="007947A9" w:rsidRPr="000762F7">
        <w:rPr>
          <w:rFonts w:ascii="Arial" w:hAnsi="Arial" w:cs="Arial"/>
          <w:sz w:val="24"/>
          <w:szCs w:val="24"/>
          <w:shd w:val="clear" w:color="auto" w:fill="FFFFFF"/>
        </w:rPr>
        <w:t xml:space="preserve"> The Museum gets its name from the nearby ‘Crystal’ spring and from the bridge-like buildings</w:t>
      </w:r>
      <w:r w:rsidR="006C631D" w:rsidRPr="000762F7">
        <w:rPr>
          <w:rFonts w:ascii="Arial" w:hAnsi="Arial" w:cs="Arial"/>
          <w:sz w:val="24"/>
          <w:szCs w:val="24"/>
          <w:shd w:val="clear" w:color="auto" w:fill="FFFFFF"/>
        </w:rPr>
        <w:t xml:space="preserve"> (Hines</w:t>
      </w:r>
      <w:r w:rsidR="00CD4E13">
        <w:rPr>
          <w:rFonts w:ascii="Arial" w:hAnsi="Arial" w:cs="Arial"/>
          <w:sz w:val="24"/>
          <w:szCs w:val="24"/>
          <w:shd w:val="clear" w:color="auto" w:fill="FFFFFF"/>
        </w:rPr>
        <w:t>, 2021</w:t>
      </w:r>
      <w:r w:rsidR="006C631D" w:rsidRPr="000762F7">
        <w:rPr>
          <w:rFonts w:ascii="Arial" w:hAnsi="Arial" w:cs="Arial"/>
          <w:sz w:val="24"/>
          <w:szCs w:val="24"/>
          <w:shd w:val="clear" w:color="auto" w:fill="FFFFFF"/>
        </w:rPr>
        <w:t>)</w:t>
      </w:r>
      <w:r w:rsidR="007947A9" w:rsidRPr="000762F7">
        <w:rPr>
          <w:rFonts w:ascii="Arial" w:hAnsi="Arial" w:cs="Arial"/>
          <w:sz w:val="24"/>
          <w:szCs w:val="24"/>
          <w:shd w:val="clear" w:color="auto" w:fill="FFFFFF"/>
        </w:rPr>
        <w:t>.</w:t>
      </w:r>
      <w:r w:rsidR="00F95012" w:rsidRPr="000762F7">
        <w:rPr>
          <w:rFonts w:ascii="Arial" w:hAnsi="Arial" w:cs="Arial"/>
          <w:sz w:val="24"/>
          <w:szCs w:val="24"/>
          <w:shd w:val="clear" w:color="auto" w:fill="FFFFFF"/>
        </w:rPr>
        <w:t xml:space="preserve"> The building is comprised of multiple constituent </w:t>
      </w:r>
      <w:r w:rsidR="0004475B" w:rsidRPr="000762F7">
        <w:rPr>
          <w:rFonts w:ascii="Arial" w:hAnsi="Arial" w:cs="Arial"/>
          <w:sz w:val="24"/>
          <w:szCs w:val="24"/>
          <w:shd w:val="clear" w:color="auto" w:fill="FFFFFF"/>
        </w:rPr>
        <w:t>pavilion structures</w:t>
      </w:r>
      <w:r w:rsidR="00F95012" w:rsidRPr="000762F7">
        <w:rPr>
          <w:rFonts w:ascii="Arial" w:hAnsi="Arial" w:cs="Arial"/>
          <w:sz w:val="24"/>
          <w:szCs w:val="24"/>
          <w:shd w:val="clear" w:color="auto" w:fill="FFFFFF"/>
        </w:rPr>
        <w:t xml:space="preserve">, </w:t>
      </w:r>
      <w:r w:rsidR="00186E5A" w:rsidRPr="000762F7">
        <w:rPr>
          <w:rFonts w:ascii="Arial" w:hAnsi="Arial" w:cs="Arial"/>
          <w:sz w:val="24"/>
          <w:szCs w:val="24"/>
          <w:shd w:val="clear" w:color="auto" w:fill="FFFFFF"/>
        </w:rPr>
        <w:t xml:space="preserve">separating </w:t>
      </w:r>
      <w:r w:rsidR="00F95012" w:rsidRPr="000762F7">
        <w:rPr>
          <w:rFonts w:ascii="Arial" w:hAnsi="Arial" w:cs="Arial"/>
          <w:sz w:val="24"/>
          <w:szCs w:val="24"/>
          <w:shd w:val="clear" w:color="auto" w:fill="FFFFFF"/>
        </w:rPr>
        <w:t>the different functions of the complex. The two main</w:t>
      </w:r>
      <w:r w:rsidR="0004475B" w:rsidRPr="000762F7">
        <w:rPr>
          <w:rFonts w:ascii="Arial" w:hAnsi="Arial" w:cs="Arial"/>
          <w:sz w:val="24"/>
          <w:szCs w:val="24"/>
          <w:shd w:val="clear" w:color="auto" w:fill="FFFFFF"/>
        </w:rPr>
        <w:t xml:space="preserve"> </w:t>
      </w:r>
      <w:r w:rsidR="00F95012" w:rsidRPr="000762F7">
        <w:rPr>
          <w:rFonts w:ascii="Arial" w:hAnsi="Arial" w:cs="Arial"/>
          <w:sz w:val="24"/>
          <w:szCs w:val="24"/>
          <w:shd w:val="clear" w:color="auto" w:fill="FFFFFF"/>
        </w:rPr>
        <w:t xml:space="preserve">functions </w:t>
      </w:r>
      <w:r w:rsidR="0004475B" w:rsidRPr="000762F7">
        <w:rPr>
          <w:rFonts w:ascii="Arial" w:hAnsi="Arial" w:cs="Arial"/>
          <w:sz w:val="24"/>
          <w:szCs w:val="24"/>
          <w:shd w:val="clear" w:color="auto" w:fill="FFFFFF"/>
        </w:rPr>
        <w:t xml:space="preserve">of the building, a </w:t>
      </w:r>
      <w:r w:rsidR="00FF750C" w:rsidRPr="000762F7">
        <w:rPr>
          <w:rFonts w:ascii="Arial" w:hAnsi="Arial" w:cs="Arial"/>
          <w:sz w:val="24"/>
          <w:szCs w:val="24"/>
          <w:shd w:val="clear" w:color="auto" w:fill="FFFFFF"/>
        </w:rPr>
        <w:t>museum,</w:t>
      </w:r>
      <w:r w:rsidR="0004475B" w:rsidRPr="000762F7">
        <w:rPr>
          <w:rFonts w:ascii="Arial" w:hAnsi="Arial" w:cs="Arial"/>
          <w:sz w:val="24"/>
          <w:szCs w:val="24"/>
          <w:shd w:val="clear" w:color="auto" w:fill="FFFFFF"/>
        </w:rPr>
        <w:t xml:space="preserve"> and a cultural centre, </w:t>
      </w:r>
      <w:r w:rsidR="00E52F16" w:rsidRPr="000762F7">
        <w:rPr>
          <w:rFonts w:ascii="Arial" w:hAnsi="Arial" w:cs="Arial"/>
          <w:sz w:val="24"/>
          <w:szCs w:val="24"/>
          <w:shd w:val="clear" w:color="auto" w:fill="FFFFFF"/>
        </w:rPr>
        <w:t>contain</w:t>
      </w:r>
      <w:r w:rsidR="0004475B" w:rsidRPr="000762F7">
        <w:rPr>
          <w:rFonts w:ascii="Arial" w:hAnsi="Arial" w:cs="Arial"/>
          <w:sz w:val="24"/>
          <w:szCs w:val="24"/>
          <w:shd w:val="clear" w:color="auto" w:fill="FFFFFF"/>
        </w:rPr>
        <w:t xml:space="preserve"> a library, various spaces to facilitate exhibitions and education, communal spaces, and a </w:t>
      </w:r>
      <w:r w:rsidR="0065344C" w:rsidRPr="000762F7">
        <w:rPr>
          <w:rFonts w:ascii="Arial" w:hAnsi="Arial" w:cs="Arial"/>
          <w:sz w:val="24"/>
          <w:szCs w:val="24"/>
          <w:shd w:val="clear" w:color="auto" w:fill="FFFFFF"/>
        </w:rPr>
        <w:t>high-quality</w:t>
      </w:r>
      <w:r w:rsidR="0004475B" w:rsidRPr="000762F7">
        <w:rPr>
          <w:rFonts w:ascii="Arial" w:hAnsi="Arial" w:cs="Arial"/>
          <w:sz w:val="24"/>
          <w:szCs w:val="24"/>
          <w:shd w:val="clear" w:color="auto" w:fill="FFFFFF"/>
        </w:rPr>
        <w:t xml:space="preserve"> curatorial complex.</w:t>
      </w:r>
      <w:r w:rsidR="00492C24" w:rsidRPr="000762F7">
        <w:rPr>
          <w:rFonts w:ascii="Arial" w:hAnsi="Arial" w:cs="Arial"/>
          <w:sz w:val="24"/>
          <w:szCs w:val="24"/>
          <w:shd w:val="clear" w:color="auto" w:fill="FFFFFF"/>
        </w:rPr>
        <w:t xml:space="preserve"> </w:t>
      </w:r>
      <w:r w:rsidR="0004475B" w:rsidRPr="000762F7">
        <w:rPr>
          <w:rFonts w:ascii="Arial" w:hAnsi="Arial" w:cs="Arial"/>
          <w:sz w:val="24"/>
          <w:szCs w:val="24"/>
          <w:shd w:val="clear" w:color="auto" w:fill="FFFFFF"/>
        </w:rPr>
        <w:t xml:space="preserve">The originally forested site is split by two </w:t>
      </w:r>
      <w:r w:rsidR="0065344C" w:rsidRPr="000762F7">
        <w:rPr>
          <w:rFonts w:ascii="Arial" w:hAnsi="Arial" w:cs="Arial"/>
          <w:sz w:val="24"/>
          <w:szCs w:val="24"/>
          <w:shd w:val="clear" w:color="auto" w:fill="FFFFFF"/>
        </w:rPr>
        <w:t>weirs</w:t>
      </w:r>
      <w:r w:rsidR="0004475B" w:rsidRPr="000762F7">
        <w:rPr>
          <w:rFonts w:ascii="Arial" w:hAnsi="Arial" w:cs="Arial"/>
          <w:sz w:val="24"/>
          <w:szCs w:val="24"/>
          <w:shd w:val="clear" w:color="auto" w:fill="FFFFFF"/>
        </w:rPr>
        <w:t xml:space="preserve">, partially restraining the river that runs through the site. Two suspended </w:t>
      </w:r>
      <w:r w:rsidR="007947A9" w:rsidRPr="000762F7">
        <w:rPr>
          <w:rFonts w:ascii="Arial" w:hAnsi="Arial" w:cs="Arial"/>
          <w:sz w:val="24"/>
          <w:szCs w:val="24"/>
          <w:shd w:val="clear" w:color="auto" w:fill="FFFFFF"/>
        </w:rPr>
        <w:t xml:space="preserve">bridge-like </w:t>
      </w:r>
      <w:r w:rsidR="0004475B" w:rsidRPr="000762F7">
        <w:rPr>
          <w:rFonts w:ascii="Arial" w:hAnsi="Arial" w:cs="Arial"/>
          <w:sz w:val="24"/>
          <w:szCs w:val="24"/>
          <w:shd w:val="clear" w:color="auto" w:fill="FFFFFF"/>
        </w:rPr>
        <w:t>structures</w:t>
      </w:r>
      <w:r w:rsidR="007947A9" w:rsidRPr="000762F7">
        <w:rPr>
          <w:rFonts w:ascii="Arial" w:hAnsi="Arial" w:cs="Arial"/>
          <w:sz w:val="24"/>
          <w:szCs w:val="24"/>
          <w:shd w:val="clear" w:color="auto" w:fill="FFFFFF"/>
        </w:rPr>
        <w:t xml:space="preserve"> </w:t>
      </w:r>
      <w:r w:rsidR="0004475B" w:rsidRPr="000762F7">
        <w:rPr>
          <w:rFonts w:ascii="Arial" w:hAnsi="Arial" w:cs="Arial"/>
          <w:sz w:val="24"/>
          <w:szCs w:val="24"/>
          <w:shd w:val="clear" w:color="auto" w:fill="FFFFFF"/>
        </w:rPr>
        <w:t xml:space="preserve">are situated above these two </w:t>
      </w:r>
      <w:r w:rsidR="0065344C" w:rsidRPr="000762F7">
        <w:rPr>
          <w:rFonts w:ascii="Arial" w:hAnsi="Arial" w:cs="Arial"/>
          <w:sz w:val="24"/>
          <w:szCs w:val="24"/>
          <w:shd w:val="clear" w:color="auto" w:fill="FFFFFF"/>
        </w:rPr>
        <w:t>weirs</w:t>
      </w:r>
      <w:r w:rsidR="0004475B" w:rsidRPr="000762F7">
        <w:rPr>
          <w:rFonts w:ascii="Arial" w:hAnsi="Arial" w:cs="Arial"/>
          <w:sz w:val="24"/>
          <w:szCs w:val="24"/>
          <w:shd w:val="clear" w:color="auto" w:fill="FFFFFF"/>
        </w:rPr>
        <w:t xml:space="preserve"> </w:t>
      </w:r>
      <w:r w:rsidR="0065344C" w:rsidRPr="000762F7">
        <w:rPr>
          <w:rFonts w:ascii="Arial" w:hAnsi="Arial" w:cs="Arial"/>
          <w:sz w:val="24"/>
          <w:szCs w:val="24"/>
          <w:shd w:val="clear" w:color="auto" w:fill="FFFFFF"/>
        </w:rPr>
        <w:t>spanning a ravine</w:t>
      </w:r>
      <w:r w:rsidR="0004475B" w:rsidRPr="000762F7">
        <w:rPr>
          <w:rFonts w:ascii="Arial" w:hAnsi="Arial" w:cs="Arial"/>
          <w:sz w:val="24"/>
          <w:szCs w:val="24"/>
          <w:shd w:val="clear" w:color="auto" w:fill="FFFFFF"/>
        </w:rPr>
        <w:t xml:space="preserve">. </w:t>
      </w:r>
      <w:r w:rsidR="00094742" w:rsidRPr="000762F7">
        <w:rPr>
          <w:rFonts w:ascii="Arial" w:hAnsi="Arial" w:cs="Arial"/>
          <w:sz w:val="24"/>
          <w:szCs w:val="24"/>
          <w:shd w:val="clear" w:color="auto" w:fill="FFFFFF"/>
        </w:rPr>
        <w:t xml:space="preserve">These two bridge buildings contain galleries, as well as hospitality, dining, and reception facilities. </w:t>
      </w:r>
      <w:r w:rsidR="0004475B" w:rsidRPr="000762F7">
        <w:rPr>
          <w:rFonts w:ascii="Arial" w:hAnsi="Arial" w:cs="Arial"/>
          <w:sz w:val="24"/>
          <w:szCs w:val="24"/>
          <w:shd w:val="clear" w:color="auto" w:fill="FFFFFF"/>
        </w:rPr>
        <w:t>The arrangement of the architecture creates two ponds between the varying river levels.</w:t>
      </w:r>
      <w:r w:rsidR="00802215" w:rsidRPr="000762F7">
        <w:rPr>
          <w:rFonts w:ascii="Arial" w:hAnsi="Arial" w:cs="Arial"/>
          <w:sz w:val="24"/>
          <w:szCs w:val="24"/>
          <w:shd w:val="clear" w:color="auto" w:fill="FFFFFF"/>
        </w:rPr>
        <w:t xml:space="preserve"> The multipurpose public space, named The Great Hall, is surrounded on three sides by the </w:t>
      </w:r>
      <w:r w:rsidR="00E176D1" w:rsidRPr="000762F7">
        <w:rPr>
          <w:rFonts w:ascii="Arial" w:hAnsi="Arial" w:cs="Arial"/>
          <w:sz w:val="24"/>
          <w:szCs w:val="24"/>
          <w:shd w:val="clear" w:color="auto" w:fill="FFFFFF"/>
        </w:rPr>
        <w:t>S</w:t>
      </w:r>
      <w:r w:rsidR="00802215" w:rsidRPr="000762F7">
        <w:rPr>
          <w:rFonts w:ascii="Arial" w:hAnsi="Arial" w:cs="Arial"/>
          <w:sz w:val="24"/>
          <w:szCs w:val="24"/>
          <w:shd w:val="clear" w:color="auto" w:fill="FFFFFF"/>
        </w:rPr>
        <w:t xml:space="preserve">outh </w:t>
      </w:r>
      <w:r w:rsidR="00E176D1" w:rsidRPr="000762F7">
        <w:rPr>
          <w:rFonts w:ascii="Arial" w:hAnsi="Arial" w:cs="Arial"/>
          <w:sz w:val="24"/>
          <w:szCs w:val="24"/>
          <w:shd w:val="clear" w:color="auto" w:fill="FFFFFF"/>
        </w:rPr>
        <w:t>P</w:t>
      </w:r>
      <w:r w:rsidR="00802215" w:rsidRPr="000762F7">
        <w:rPr>
          <w:rFonts w:ascii="Arial" w:hAnsi="Arial" w:cs="Arial"/>
          <w:sz w:val="24"/>
          <w:szCs w:val="24"/>
          <w:shd w:val="clear" w:color="auto" w:fill="FFFFFF"/>
        </w:rPr>
        <w:t>ond. The surrounding and adjacent structures contain galleries, function rooms, classrooms, a library, curatorial spaces and administrative offices.</w:t>
      </w:r>
    </w:p>
    <w:p w14:paraId="74C61C0D" w14:textId="3851EEC3" w:rsidR="00996AA0" w:rsidRPr="000762F7" w:rsidRDefault="00996AA0" w:rsidP="000F7457">
      <w:pPr>
        <w:rPr>
          <w:rFonts w:ascii="Arial" w:hAnsi="Arial" w:cs="Arial"/>
          <w:sz w:val="24"/>
          <w:szCs w:val="24"/>
          <w:shd w:val="clear" w:color="auto" w:fill="FFFFFF"/>
        </w:rPr>
      </w:pPr>
      <w:r w:rsidRPr="000762F7">
        <w:rPr>
          <w:rFonts w:ascii="Arial" w:hAnsi="Arial" w:cs="Arial"/>
          <w:noProof/>
          <w:sz w:val="24"/>
          <w:szCs w:val="24"/>
          <w:shd w:val="clear" w:color="auto" w:fill="FFFFFF"/>
        </w:rPr>
        <w:drawing>
          <wp:anchor distT="0" distB="0" distL="114300" distR="114300" simplePos="0" relativeHeight="251658240" behindDoc="0" locked="0" layoutInCell="1" allowOverlap="1" wp14:anchorId="56612B8C" wp14:editId="4BCEB21F">
            <wp:simplePos x="0" y="0"/>
            <wp:positionH relativeFrom="margin">
              <wp:align>left</wp:align>
            </wp:positionH>
            <wp:positionV relativeFrom="paragraph">
              <wp:posOffset>1082675</wp:posOffset>
            </wp:positionV>
            <wp:extent cx="2575560" cy="1932305"/>
            <wp:effectExtent l="0" t="0" r="0" b="0"/>
            <wp:wrapSquare wrapText="bothSides"/>
            <wp:docPr id="1" name="Picture 1" descr="A high angle view of a building surrounded by tre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high angle view of a building surrounded by trees&#10;&#10;Description automatically generated with medium confidence"/>
                    <pic:cNvPicPr/>
                  </pic:nvPicPr>
                  <pic:blipFill>
                    <a:blip r:embed="rId6" cstate="print">
                      <a:extLst>
                        <a:ext uri="{28A0092B-C50C-407E-A947-70E740481C1C}">
                          <a14:useLocalDpi xmlns:a14="http://schemas.microsoft.com/office/drawing/2010/main" val="0"/>
                        </a:ext>
                      </a:extLst>
                    </a:blip>
                    <a:stretch>
                      <a:fillRect/>
                    </a:stretch>
                  </pic:blipFill>
                  <pic:spPr>
                    <a:xfrm>
                      <a:off x="0" y="0"/>
                      <a:ext cx="2625835" cy="1970024"/>
                    </a:xfrm>
                    <a:prstGeom prst="rect">
                      <a:avLst/>
                    </a:prstGeom>
                  </pic:spPr>
                </pic:pic>
              </a:graphicData>
            </a:graphic>
            <wp14:sizeRelH relativeFrom="page">
              <wp14:pctWidth>0</wp14:pctWidth>
            </wp14:sizeRelH>
            <wp14:sizeRelV relativeFrom="page">
              <wp14:pctHeight>0</wp14:pctHeight>
            </wp14:sizeRelV>
          </wp:anchor>
        </w:drawing>
      </w:r>
      <w:r w:rsidR="00DF11DF" w:rsidRPr="000762F7">
        <w:rPr>
          <w:rFonts w:ascii="Arial" w:hAnsi="Arial" w:cs="Arial"/>
          <w:sz w:val="24"/>
          <w:szCs w:val="24"/>
          <w:shd w:val="clear" w:color="auto" w:fill="FFFFFF"/>
        </w:rPr>
        <w:t>A</w:t>
      </w:r>
      <w:r w:rsidR="0065344C" w:rsidRPr="000762F7">
        <w:rPr>
          <w:rFonts w:ascii="Arial" w:hAnsi="Arial" w:cs="Arial"/>
          <w:sz w:val="24"/>
          <w:szCs w:val="24"/>
          <w:shd w:val="clear" w:color="auto" w:fill="FFFFFF"/>
        </w:rPr>
        <w:t xml:space="preserve"> video</w:t>
      </w:r>
      <w:r w:rsidR="0004475B" w:rsidRPr="000762F7">
        <w:rPr>
          <w:rFonts w:ascii="Arial" w:hAnsi="Arial" w:cs="Arial"/>
          <w:sz w:val="24"/>
          <w:szCs w:val="24"/>
          <w:shd w:val="clear" w:color="auto" w:fill="FFFFFF"/>
        </w:rPr>
        <w:t xml:space="preserve"> interview conversation</w:t>
      </w:r>
      <w:r w:rsidR="00DF11DF" w:rsidRPr="000762F7">
        <w:rPr>
          <w:rFonts w:ascii="Arial" w:hAnsi="Arial" w:cs="Arial"/>
          <w:sz w:val="24"/>
          <w:szCs w:val="24"/>
          <w:shd w:val="clear" w:color="auto" w:fill="FFFFFF"/>
        </w:rPr>
        <w:t xml:space="preserve"> takes place</w:t>
      </w:r>
      <w:r w:rsidR="00802215" w:rsidRPr="000762F7">
        <w:rPr>
          <w:rFonts w:ascii="Arial" w:hAnsi="Arial" w:cs="Arial"/>
          <w:sz w:val="24"/>
          <w:szCs w:val="24"/>
          <w:shd w:val="clear" w:color="auto" w:fill="FFFFFF"/>
        </w:rPr>
        <w:t>,</w:t>
      </w:r>
      <w:r w:rsidR="0004475B" w:rsidRPr="000762F7">
        <w:rPr>
          <w:rFonts w:ascii="Arial" w:hAnsi="Arial" w:cs="Arial"/>
          <w:sz w:val="24"/>
          <w:szCs w:val="24"/>
          <w:shd w:val="clear" w:color="auto" w:fill="FFFFFF"/>
        </w:rPr>
        <w:t xml:space="preserve"> between Moshe S</w:t>
      </w:r>
      <w:r w:rsidR="0065344C" w:rsidRPr="000762F7">
        <w:rPr>
          <w:rFonts w:ascii="Arial" w:hAnsi="Arial" w:cs="Arial"/>
          <w:sz w:val="24"/>
          <w:szCs w:val="24"/>
          <w:shd w:val="clear" w:color="auto" w:fill="FFFFFF"/>
        </w:rPr>
        <w:t>afdi</w:t>
      </w:r>
      <w:r w:rsidR="0004475B" w:rsidRPr="000762F7">
        <w:rPr>
          <w:rFonts w:ascii="Arial" w:hAnsi="Arial" w:cs="Arial"/>
          <w:sz w:val="24"/>
          <w:szCs w:val="24"/>
          <w:shd w:val="clear" w:color="auto" w:fill="FFFFFF"/>
        </w:rPr>
        <w:t>e of Sa</w:t>
      </w:r>
      <w:r w:rsidR="0065344C" w:rsidRPr="000762F7">
        <w:rPr>
          <w:rFonts w:ascii="Arial" w:hAnsi="Arial" w:cs="Arial"/>
          <w:sz w:val="24"/>
          <w:szCs w:val="24"/>
          <w:shd w:val="clear" w:color="auto" w:fill="FFFFFF"/>
        </w:rPr>
        <w:t>fdi</w:t>
      </w:r>
      <w:r w:rsidR="0004475B" w:rsidRPr="000762F7">
        <w:rPr>
          <w:rFonts w:ascii="Arial" w:hAnsi="Arial" w:cs="Arial"/>
          <w:sz w:val="24"/>
          <w:szCs w:val="24"/>
          <w:shd w:val="clear" w:color="auto" w:fill="FFFFFF"/>
        </w:rPr>
        <w:t>e Architects who are responsible for the project and Alice Wal</w:t>
      </w:r>
      <w:r w:rsidR="00BA632D" w:rsidRPr="000762F7">
        <w:rPr>
          <w:rFonts w:ascii="Arial" w:hAnsi="Arial" w:cs="Arial"/>
          <w:sz w:val="24"/>
          <w:szCs w:val="24"/>
          <w:shd w:val="clear" w:color="auto" w:fill="FFFFFF"/>
        </w:rPr>
        <w:t>t</w:t>
      </w:r>
      <w:r w:rsidR="0004475B" w:rsidRPr="000762F7">
        <w:rPr>
          <w:rFonts w:ascii="Arial" w:hAnsi="Arial" w:cs="Arial"/>
          <w:sz w:val="24"/>
          <w:szCs w:val="24"/>
          <w:shd w:val="clear" w:color="auto" w:fill="FFFFFF"/>
        </w:rPr>
        <w:t xml:space="preserve">on who is the </w:t>
      </w:r>
      <w:r w:rsidR="008A40DE" w:rsidRPr="000762F7">
        <w:rPr>
          <w:rFonts w:ascii="Arial" w:hAnsi="Arial" w:cs="Arial"/>
          <w:sz w:val="24"/>
          <w:szCs w:val="24"/>
          <w:shd w:val="clear" w:color="auto" w:fill="FFFFFF"/>
        </w:rPr>
        <w:t>C</w:t>
      </w:r>
      <w:r w:rsidR="0004475B" w:rsidRPr="000762F7">
        <w:rPr>
          <w:rFonts w:ascii="Arial" w:hAnsi="Arial" w:cs="Arial"/>
          <w:sz w:val="24"/>
          <w:szCs w:val="24"/>
          <w:shd w:val="clear" w:color="auto" w:fill="FFFFFF"/>
        </w:rPr>
        <w:t xml:space="preserve">rystal </w:t>
      </w:r>
      <w:r w:rsidR="008A40DE" w:rsidRPr="000762F7">
        <w:rPr>
          <w:rFonts w:ascii="Arial" w:hAnsi="Arial" w:cs="Arial"/>
          <w:sz w:val="24"/>
          <w:szCs w:val="24"/>
          <w:shd w:val="clear" w:color="auto" w:fill="FFFFFF"/>
        </w:rPr>
        <w:t>B</w:t>
      </w:r>
      <w:r w:rsidR="0004475B" w:rsidRPr="000762F7">
        <w:rPr>
          <w:rFonts w:ascii="Arial" w:hAnsi="Arial" w:cs="Arial"/>
          <w:sz w:val="24"/>
          <w:szCs w:val="24"/>
          <w:shd w:val="clear" w:color="auto" w:fill="FFFFFF"/>
        </w:rPr>
        <w:t>ridges founder,</w:t>
      </w:r>
      <w:r w:rsidR="00DF11DF" w:rsidRPr="000762F7">
        <w:rPr>
          <w:rFonts w:ascii="Arial" w:hAnsi="Arial" w:cs="Arial"/>
          <w:sz w:val="24"/>
          <w:szCs w:val="24"/>
          <w:shd w:val="clear" w:color="auto" w:fill="FFFFFF"/>
        </w:rPr>
        <w:t xml:space="preserve"> </w:t>
      </w:r>
      <w:r w:rsidR="00802215" w:rsidRPr="000762F7">
        <w:rPr>
          <w:rFonts w:ascii="Arial" w:hAnsi="Arial" w:cs="Arial"/>
          <w:sz w:val="24"/>
          <w:szCs w:val="24"/>
          <w:shd w:val="clear" w:color="auto" w:fill="FFFFFF"/>
        </w:rPr>
        <w:t>where</w:t>
      </w:r>
      <w:r w:rsidR="00DF11DF" w:rsidRPr="000762F7">
        <w:rPr>
          <w:rFonts w:ascii="Arial" w:hAnsi="Arial" w:cs="Arial"/>
          <w:sz w:val="24"/>
          <w:szCs w:val="24"/>
          <w:shd w:val="clear" w:color="auto" w:fill="FFFFFF"/>
        </w:rPr>
        <w:t xml:space="preserve"> the</w:t>
      </w:r>
      <w:r w:rsidR="00802215" w:rsidRPr="000762F7">
        <w:rPr>
          <w:rFonts w:ascii="Arial" w:hAnsi="Arial" w:cs="Arial"/>
          <w:sz w:val="24"/>
          <w:szCs w:val="24"/>
          <w:shd w:val="clear" w:color="auto" w:fill="FFFFFF"/>
        </w:rPr>
        <w:t xml:space="preserve">y discuss </w:t>
      </w:r>
      <w:r w:rsidR="006C09C0" w:rsidRPr="000762F7">
        <w:rPr>
          <w:rFonts w:ascii="Arial" w:hAnsi="Arial" w:cs="Arial"/>
          <w:sz w:val="24"/>
          <w:szCs w:val="24"/>
          <w:shd w:val="clear" w:color="auto" w:fill="FFFFFF"/>
        </w:rPr>
        <w:t>how the</w:t>
      </w:r>
      <w:r w:rsidR="00DF11DF" w:rsidRPr="000762F7">
        <w:rPr>
          <w:rFonts w:ascii="Arial" w:hAnsi="Arial" w:cs="Arial"/>
          <w:sz w:val="24"/>
          <w:szCs w:val="24"/>
          <w:shd w:val="clear" w:color="auto" w:fill="FFFFFF"/>
        </w:rPr>
        <w:t xml:space="preserve"> project</w:t>
      </w:r>
      <w:r w:rsidR="006C09C0" w:rsidRPr="000762F7">
        <w:rPr>
          <w:rFonts w:ascii="Arial" w:hAnsi="Arial" w:cs="Arial"/>
          <w:sz w:val="24"/>
          <w:szCs w:val="24"/>
          <w:shd w:val="clear" w:color="auto" w:fill="FFFFFF"/>
        </w:rPr>
        <w:t xml:space="preserve"> was conceived</w:t>
      </w:r>
      <w:r w:rsidR="00DF11DF" w:rsidRPr="000762F7">
        <w:rPr>
          <w:rFonts w:ascii="Arial" w:hAnsi="Arial" w:cs="Arial"/>
          <w:sz w:val="24"/>
          <w:szCs w:val="24"/>
          <w:shd w:val="clear" w:color="auto" w:fill="FFFFFF"/>
        </w:rPr>
        <w:t>.</w:t>
      </w:r>
      <w:r w:rsidR="0004475B" w:rsidRPr="000762F7">
        <w:rPr>
          <w:rFonts w:ascii="Arial" w:hAnsi="Arial" w:cs="Arial"/>
          <w:sz w:val="24"/>
          <w:szCs w:val="24"/>
          <w:shd w:val="clear" w:color="auto" w:fill="FFFFFF"/>
        </w:rPr>
        <w:t xml:space="preserve"> Alice Wal</w:t>
      </w:r>
      <w:r w:rsidR="00BA632D" w:rsidRPr="000762F7">
        <w:rPr>
          <w:rFonts w:ascii="Arial" w:hAnsi="Arial" w:cs="Arial"/>
          <w:sz w:val="24"/>
          <w:szCs w:val="24"/>
          <w:shd w:val="clear" w:color="auto" w:fill="FFFFFF"/>
        </w:rPr>
        <w:t>t</w:t>
      </w:r>
      <w:r w:rsidR="0004475B" w:rsidRPr="000762F7">
        <w:rPr>
          <w:rFonts w:ascii="Arial" w:hAnsi="Arial" w:cs="Arial"/>
          <w:sz w:val="24"/>
          <w:szCs w:val="24"/>
          <w:shd w:val="clear" w:color="auto" w:fill="FFFFFF"/>
        </w:rPr>
        <w:t xml:space="preserve">on describes the </w:t>
      </w:r>
      <w:r w:rsidR="008A40DE" w:rsidRPr="000762F7">
        <w:rPr>
          <w:rFonts w:ascii="Arial" w:hAnsi="Arial" w:cs="Arial"/>
          <w:sz w:val="24"/>
          <w:szCs w:val="24"/>
          <w:shd w:val="clear" w:color="auto" w:fill="FFFFFF"/>
        </w:rPr>
        <w:t xml:space="preserve">visitor </w:t>
      </w:r>
      <w:r w:rsidR="0004475B" w:rsidRPr="000762F7">
        <w:rPr>
          <w:rFonts w:ascii="Arial" w:hAnsi="Arial" w:cs="Arial"/>
          <w:sz w:val="24"/>
          <w:szCs w:val="24"/>
          <w:shd w:val="clear" w:color="auto" w:fill="FFFFFF"/>
        </w:rPr>
        <w:t>experience as</w:t>
      </w:r>
      <w:r w:rsidR="00802215" w:rsidRPr="000762F7">
        <w:rPr>
          <w:rFonts w:ascii="Arial" w:hAnsi="Arial" w:cs="Arial"/>
          <w:sz w:val="24"/>
          <w:szCs w:val="24"/>
          <w:shd w:val="clear" w:color="auto" w:fill="FFFFFF"/>
        </w:rPr>
        <w:t xml:space="preserve"> “enjoyable” and</w:t>
      </w:r>
      <w:r w:rsidR="0004475B" w:rsidRPr="000762F7">
        <w:rPr>
          <w:rFonts w:ascii="Arial" w:hAnsi="Arial" w:cs="Arial"/>
          <w:sz w:val="24"/>
          <w:szCs w:val="24"/>
          <w:shd w:val="clear" w:color="auto" w:fill="FFFFFF"/>
        </w:rPr>
        <w:t xml:space="preserve"> </w:t>
      </w:r>
      <w:r w:rsidR="00802215" w:rsidRPr="000762F7">
        <w:rPr>
          <w:rFonts w:ascii="Arial" w:hAnsi="Arial" w:cs="Arial"/>
          <w:sz w:val="24"/>
          <w:szCs w:val="24"/>
          <w:shd w:val="clear" w:color="auto" w:fill="FFFFFF"/>
        </w:rPr>
        <w:t xml:space="preserve">as </w:t>
      </w:r>
      <w:r w:rsidR="0004475B" w:rsidRPr="000762F7">
        <w:rPr>
          <w:rFonts w:ascii="Arial" w:hAnsi="Arial" w:cs="Arial"/>
          <w:sz w:val="24"/>
          <w:szCs w:val="24"/>
          <w:shd w:val="clear" w:color="auto" w:fill="FFFFFF"/>
        </w:rPr>
        <w:t>a “delight” partially due to the sound</w:t>
      </w:r>
      <w:r w:rsidR="008A40DE" w:rsidRPr="000762F7">
        <w:rPr>
          <w:rFonts w:ascii="Arial" w:hAnsi="Arial" w:cs="Arial"/>
          <w:sz w:val="24"/>
          <w:szCs w:val="24"/>
          <w:shd w:val="clear" w:color="auto" w:fill="FFFFFF"/>
        </w:rPr>
        <w:t>s</w:t>
      </w:r>
      <w:r w:rsidR="0004475B" w:rsidRPr="000762F7">
        <w:rPr>
          <w:rFonts w:ascii="Arial" w:hAnsi="Arial" w:cs="Arial"/>
          <w:sz w:val="24"/>
          <w:szCs w:val="24"/>
          <w:shd w:val="clear" w:color="auto" w:fill="FFFFFF"/>
        </w:rPr>
        <w:t xml:space="preserve"> that the weirs create</w:t>
      </w:r>
      <w:r w:rsidR="00A63EB6" w:rsidRPr="000762F7">
        <w:rPr>
          <w:rFonts w:ascii="Arial" w:hAnsi="Arial" w:cs="Arial"/>
          <w:sz w:val="24"/>
          <w:szCs w:val="24"/>
          <w:shd w:val="clear" w:color="auto" w:fill="FFFFFF"/>
        </w:rPr>
        <w:t xml:space="preserve"> (</w:t>
      </w:r>
      <w:r w:rsidR="00DF11DF" w:rsidRPr="000762F7">
        <w:rPr>
          <w:rFonts w:ascii="Arial" w:hAnsi="Arial" w:cs="Arial"/>
          <w:sz w:val="24"/>
          <w:szCs w:val="24"/>
          <w:shd w:val="clear" w:color="auto" w:fill="FFFFFF"/>
        </w:rPr>
        <w:t>C</w:t>
      </w:r>
      <w:r w:rsidR="00A63EB6" w:rsidRPr="000762F7">
        <w:rPr>
          <w:rFonts w:ascii="Arial" w:hAnsi="Arial" w:cs="Arial"/>
          <w:sz w:val="24"/>
          <w:szCs w:val="24"/>
          <w:shd w:val="clear" w:color="auto" w:fill="FFFFFF"/>
        </w:rPr>
        <w:t xml:space="preserve">rystal </w:t>
      </w:r>
      <w:r w:rsidR="00DF11DF" w:rsidRPr="000762F7">
        <w:rPr>
          <w:rFonts w:ascii="Arial" w:hAnsi="Arial" w:cs="Arial"/>
          <w:sz w:val="24"/>
          <w:szCs w:val="24"/>
          <w:shd w:val="clear" w:color="auto" w:fill="FFFFFF"/>
        </w:rPr>
        <w:t>B</w:t>
      </w:r>
      <w:r w:rsidR="00A63EB6" w:rsidRPr="000762F7">
        <w:rPr>
          <w:rFonts w:ascii="Arial" w:hAnsi="Arial" w:cs="Arial"/>
          <w:sz w:val="24"/>
          <w:szCs w:val="24"/>
          <w:shd w:val="clear" w:color="auto" w:fill="FFFFFF"/>
        </w:rPr>
        <w:t xml:space="preserve">ridges </w:t>
      </w:r>
      <w:r w:rsidR="00DF11DF" w:rsidRPr="000762F7">
        <w:rPr>
          <w:rFonts w:ascii="Arial" w:hAnsi="Arial" w:cs="Arial"/>
          <w:sz w:val="24"/>
          <w:szCs w:val="24"/>
          <w:shd w:val="clear" w:color="auto" w:fill="FFFFFF"/>
        </w:rPr>
        <w:t>Y</w:t>
      </w:r>
      <w:r w:rsidR="00A63EB6" w:rsidRPr="000762F7">
        <w:rPr>
          <w:rFonts w:ascii="Arial" w:hAnsi="Arial" w:cs="Arial"/>
          <w:sz w:val="24"/>
          <w:szCs w:val="24"/>
          <w:shd w:val="clear" w:color="auto" w:fill="FFFFFF"/>
        </w:rPr>
        <w:t>ou</w:t>
      </w:r>
      <w:r w:rsidR="00DF11DF" w:rsidRPr="000762F7">
        <w:rPr>
          <w:rFonts w:ascii="Arial" w:hAnsi="Arial" w:cs="Arial"/>
          <w:sz w:val="24"/>
          <w:szCs w:val="24"/>
          <w:shd w:val="clear" w:color="auto" w:fill="FFFFFF"/>
        </w:rPr>
        <w:t>T</w:t>
      </w:r>
      <w:r w:rsidR="00A63EB6" w:rsidRPr="000762F7">
        <w:rPr>
          <w:rFonts w:ascii="Arial" w:hAnsi="Arial" w:cs="Arial"/>
          <w:sz w:val="24"/>
          <w:szCs w:val="24"/>
          <w:shd w:val="clear" w:color="auto" w:fill="FFFFFF"/>
        </w:rPr>
        <w:t>ube</w:t>
      </w:r>
      <w:r w:rsidR="00DF11DF" w:rsidRPr="000762F7">
        <w:rPr>
          <w:rFonts w:ascii="Arial" w:hAnsi="Arial" w:cs="Arial"/>
          <w:sz w:val="24"/>
          <w:szCs w:val="24"/>
          <w:shd w:val="clear" w:color="auto" w:fill="FFFFFF"/>
        </w:rPr>
        <w:t xml:space="preserve"> Channel, 2014</w:t>
      </w:r>
      <w:r w:rsidR="00A63EB6" w:rsidRPr="000762F7">
        <w:rPr>
          <w:rFonts w:ascii="Arial" w:hAnsi="Arial" w:cs="Arial"/>
          <w:sz w:val="24"/>
          <w:szCs w:val="24"/>
          <w:shd w:val="clear" w:color="auto" w:fill="FFFFFF"/>
        </w:rPr>
        <w:t>)</w:t>
      </w:r>
      <w:r w:rsidR="00A921A0" w:rsidRPr="000762F7">
        <w:rPr>
          <w:rFonts w:ascii="Arial" w:hAnsi="Arial" w:cs="Arial"/>
          <w:sz w:val="24"/>
          <w:szCs w:val="24"/>
          <w:shd w:val="clear" w:color="auto" w:fill="FFFFFF"/>
        </w:rPr>
        <w:t xml:space="preserve">. </w:t>
      </w:r>
      <w:r w:rsidR="00FF750C" w:rsidRPr="000762F7">
        <w:rPr>
          <w:rFonts w:ascii="Arial" w:hAnsi="Arial" w:cs="Arial"/>
          <w:sz w:val="24"/>
          <w:szCs w:val="24"/>
          <w:shd w:val="clear" w:color="auto" w:fill="FFFFFF"/>
        </w:rPr>
        <w:t xml:space="preserve">There are also sculptural buildings either side of the river forming a </w:t>
      </w:r>
      <w:r w:rsidR="00A9439B" w:rsidRPr="000762F7">
        <w:rPr>
          <w:rFonts w:ascii="Arial" w:hAnsi="Arial" w:cs="Arial"/>
          <w:sz w:val="24"/>
          <w:szCs w:val="24"/>
          <w:shd w:val="clear" w:color="auto" w:fill="FFFFFF"/>
        </w:rPr>
        <w:t>four-sided</w:t>
      </w:r>
      <w:r w:rsidR="00FF750C" w:rsidRPr="000762F7">
        <w:rPr>
          <w:rFonts w:ascii="Arial" w:hAnsi="Arial" w:cs="Arial"/>
          <w:sz w:val="24"/>
          <w:szCs w:val="24"/>
          <w:shd w:val="clear" w:color="auto" w:fill="FFFFFF"/>
        </w:rPr>
        <w:t xml:space="preserve"> courtyard in conjunction with </w:t>
      </w:r>
      <w:r w:rsidR="00A9439B" w:rsidRPr="000762F7">
        <w:rPr>
          <w:rFonts w:ascii="Arial" w:hAnsi="Arial" w:cs="Arial"/>
          <w:sz w:val="24"/>
          <w:szCs w:val="24"/>
          <w:shd w:val="clear" w:color="auto" w:fill="FFFFFF"/>
        </w:rPr>
        <w:t xml:space="preserve">the two aforementioned </w:t>
      </w:r>
      <w:r w:rsidR="007614EE" w:rsidRPr="000762F7">
        <w:rPr>
          <w:rFonts w:ascii="Arial" w:hAnsi="Arial" w:cs="Arial"/>
          <w:sz w:val="24"/>
          <w:szCs w:val="24"/>
          <w:shd w:val="clear" w:color="auto" w:fill="FFFFFF"/>
        </w:rPr>
        <w:t xml:space="preserve">structures. </w:t>
      </w:r>
      <w:r w:rsidR="0087093E" w:rsidRPr="000762F7">
        <w:rPr>
          <w:rFonts w:ascii="Arial" w:hAnsi="Arial" w:cs="Arial"/>
          <w:sz w:val="24"/>
          <w:szCs w:val="24"/>
          <w:shd w:val="clear" w:color="auto" w:fill="FFFFFF"/>
        </w:rPr>
        <w:t xml:space="preserve">In the discussion between Moshe Safdie and Alice Walton, Safdie remarks </w:t>
      </w:r>
      <w:r w:rsidR="00A20468" w:rsidRPr="000762F7">
        <w:rPr>
          <w:rFonts w:ascii="Arial" w:hAnsi="Arial" w:cs="Arial"/>
          <w:sz w:val="24"/>
          <w:szCs w:val="24"/>
          <w:shd w:val="clear" w:color="auto" w:fill="FFFFFF"/>
        </w:rPr>
        <w:t xml:space="preserve">metaphorically </w:t>
      </w:r>
      <w:r w:rsidR="0087093E" w:rsidRPr="000762F7">
        <w:rPr>
          <w:rFonts w:ascii="Arial" w:hAnsi="Arial" w:cs="Arial"/>
          <w:sz w:val="24"/>
          <w:szCs w:val="24"/>
          <w:shd w:val="clear" w:color="auto" w:fill="FFFFFF"/>
        </w:rPr>
        <w:t>that the “side buildings hold the mountain back”</w:t>
      </w:r>
      <w:r w:rsidRPr="000762F7">
        <w:rPr>
          <w:rFonts w:ascii="Arial" w:hAnsi="Arial" w:cs="Arial"/>
          <w:sz w:val="24"/>
          <w:szCs w:val="24"/>
          <w:shd w:val="clear" w:color="auto" w:fill="FFFFFF"/>
        </w:rPr>
        <w:t xml:space="preserve"> (Crystal Bridges YouTube Channel, 2014). T</w:t>
      </w:r>
      <w:r w:rsidR="00A20468" w:rsidRPr="000762F7">
        <w:rPr>
          <w:rFonts w:ascii="Arial" w:hAnsi="Arial" w:cs="Arial"/>
          <w:sz w:val="24"/>
          <w:szCs w:val="24"/>
          <w:shd w:val="clear" w:color="auto" w:fill="FFFFFF"/>
        </w:rPr>
        <w:t>his</w:t>
      </w:r>
      <w:r w:rsidRPr="000762F7">
        <w:rPr>
          <w:rFonts w:ascii="Arial" w:hAnsi="Arial" w:cs="Arial"/>
          <w:sz w:val="24"/>
          <w:szCs w:val="24"/>
          <w:shd w:val="clear" w:color="auto" w:fill="FFFFFF"/>
        </w:rPr>
        <w:t xml:space="preserve"> interpretation </w:t>
      </w:r>
      <w:r w:rsidR="00A20468" w:rsidRPr="000762F7">
        <w:rPr>
          <w:rFonts w:ascii="Arial" w:hAnsi="Arial" w:cs="Arial"/>
          <w:sz w:val="24"/>
          <w:szCs w:val="24"/>
          <w:shd w:val="clear" w:color="auto" w:fill="FFFFFF"/>
        </w:rPr>
        <w:t>emphasises the drama</w:t>
      </w:r>
      <w:r w:rsidR="00D04B1F" w:rsidRPr="000762F7">
        <w:rPr>
          <w:rFonts w:ascii="Arial" w:hAnsi="Arial" w:cs="Arial"/>
          <w:sz w:val="24"/>
          <w:szCs w:val="24"/>
          <w:shd w:val="clear" w:color="auto" w:fill="FFFFFF"/>
        </w:rPr>
        <w:t>tic</w:t>
      </w:r>
      <w:r w:rsidR="00BB2204" w:rsidRPr="000762F7">
        <w:rPr>
          <w:rFonts w:ascii="Arial" w:hAnsi="Arial" w:cs="Arial"/>
          <w:sz w:val="24"/>
          <w:szCs w:val="24"/>
          <w:shd w:val="clear" w:color="auto" w:fill="FFFFFF"/>
        </w:rPr>
        <w:t xml:space="preserve"> experience</w:t>
      </w:r>
      <w:r w:rsidR="000559C9" w:rsidRPr="000762F7">
        <w:rPr>
          <w:rFonts w:ascii="Arial" w:hAnsi="Arial" w:cs="Arial"/>
          <w:sz w:val="24"/>
          <w:szCs w:val="24"/>
          <w:shd w:val="clear" w:color="auto" w:fill="FFFFFF"/>
        </w:rPr>
        <w:t xml:space="preserve"> </w:t>
      </w:r>
      <w:r w:rsidR="00BB2204" w:rsidRPr="000762F7">
        <w:rPr>
          <w:rFonts w:ascii="Arial" w:hAnsi="Arial" w:cs="Arial"/>
          <w:sz w:val="24"/>
          <w:szCs w:val="24"/>
          <w:shd w:val="clear" w:color="auto" w:fill="FFFFFF"/>
        </w:rPr>
        <w:t xml:space="preserve">of beholding </w:t>
      </w:r>
      <w:r w:rsidR="006C09C0" w:rsidRPr="000762F7">
        <w:rPr>
          <w:rFonts w:ascii="Arial" w:hAnsi="Arial" w:cs="Arial"/>
          <w:sz w:val="24"/>
          <w:szCs w:val="24"/>
          <w:shd w:val="clear" w:color="auto" w:fill="FFFFFF"/>
        </w:rPr>
        <w:t xml:space="preserve">and experiencing </w:t>
      </w:r>
      <w:r w:rsidR="00BB2204" w:rsidRPr="000762F7">
        <w:rPr>
          <w:rFonts w:ascii="Arial" w:hAnsi="Arial" w:cs="Arial"/>
          <w:sz w:val="24"/>
          <w:szCs w:val="24"/>
          <w:shd w:val="clear" w:color="auto" w:fill="FFFFFF"/>
        </w:rPr>
        <w:t>the architecture, and how</w:t>
      </w:r>
      <w:r w:rsidR="00F94314" w:rsidRPr="000762F7">
        <w:rPr>
          <w:rFonts w:ascii="Arial" w:hAnsi="Arial" w:cs="Arial"/>
          <w:sz w:val="24"/>
          <w:szCs w:val="24"/>
          <w:shd w:val="clear" w:color="auto" w:fill="FFFFFF"/>
        </w:rPr>
        <w:t xml:space="preserve"> it</w:t>
      </w:r>
      <w:r w:rsidR="000559C9" w:rsidRPr="000762F7">
        <w:rPr>
          <w:rFonts w:ascii="Arial" w:hAnsi="Arial" w:cs="Arial"/>
          <w:sz w:val="24"/>
          <w:szCs w:val="24"/>
          <w:shd w:val="clear" w:color="auto" w:fill="FFFFFF"/>
        </w:rPr>
        <w:t xml:space="preserve"> plays on multiple senses. </w:t>
      </w:r>
      <w:r w:rsidRPr="000762F7">
        <w:rPr>
          <w:rFonts w:ascii="Arial" w:hAnsi="Arial" w:cs="Arial"/>
          <w:sz w:val="24"/>
          <w:szCs w:val="24"/>
          <w:shd w:val="clear" w:color="auto" w:fill="FFFFFF"/>
        </w:rPr>
        <w:t>The focus</w:t>
      </w:r>
      <w:r w:rsidR="00BB2204" w:rsidRPr="000762F7">
        <w:rPr>
          <w:rFonts w:ascii="Arial" w:hAnsi="Arial" w:cs="Arial"/>
          <w:sz w:val="24"/>
          <w:szCs w:val="24"/>
          <w:shd w:val="clear" w:color="auto" w:fill="FFFFFF"/>
        </w:rPr>
        <w:t xml:space="preserve"> of this project</w:t>
      </w:r>
      <w:r w:rsidRPr="000762F7">
        <w:rPr>
          <w:rFonts w:ascii="Arial" w:hAnsi="Arial" w:cs="Arial"/>
          <w:sz w:val="24"/>
          <w:szCs w:val="24"/>
          <w:shd w:val="clear" w:color="auto" w:fill="FFFFFF"/>
        </w:rPr>
        <w:t xml:space="preserve"> is</w:t>
      </w:r>
      <w:r w:rsidR="00BB2204" w:rsidRPr="000762F7">
        <w:rPr>
          <w:rFonts w:ascii="Arial" w:hAnsi="Arial" w:cs="Arial"/>
          <w:sz w:val="24"/>
          <w:szCs w:val="24"/>
          <w:shd w:val="clear" w:color="auto" w:fill="FFFFFF"/>
        </w:rPr>
        <w:t xml:space="preserve"> clearly</w:t>
      </w:r>
      <w:r w:rsidRPr="000762F7">
        <w:rPr>
          <w:rFonts w:ascii="Arial" w:hAnsi="Arial" w:cs="Arial"/>
          <w:sz w:val="24"/>
          <w:szCs w:val="24"/>
          <w:shd w:val="clear" w:color="auto" w:fill="FFFFFF"/>
        </w:rPr>
        <w:t xml:space="preserve"> not exclusively on the structures, but on the spaces they create, and how the architecture as a whole interacts with its surroundings.</w:t>
      </w:r>
      <w:r w:rsidR="00F94314" w:rsidRPr="000762F7">
        <w:rPr>
          <w:rFonts w:ascii="Arial" w:hAnsi="Arial" w:cs="Arial"/>
          <w:sz w:val="24"/>
          <w:szCs w:val="24"/>
          <w:shd w:val="clear" w:color="auto" w:fill="FFFFFF"/>
        </w:rPr>
        <w:t xml:space="preserve"> Safdie stated that the complex has been split into several buildings so that the user </w:t>
      </w:r>
      <w:r w:rsidR="00F94314" w:rsidRPr="000762F7">
        <w:rPr>
          <w:rFonts w:ascii="Arial" w:hAnsi="Arial" w:cs="Arial"/>
          <w:sz w:val="24"/>
          <w:szCs w:val="24"/>
          <w:shd w:val="clear" w:color="auto" w:fill="FFFFFF"/>
        </w:rPr>
        <w:lastRenderedPageBreak/>
        <w:t>is always connected with the surrounding nature. Safdie felt that putting “all functions into one building [was] not the way to [approach the brief]”</w:t>
      </w:r>
      <w:r w:rsidR="006C09C0" w:rsidRPr="000762F7">
        <w:rPr>
          <w:rFonts w:ascii="Arial" w:hAnsi="Arial" w:cs="Arial"/>
          <w:sz w:val="24"/>
          <w:szCs w:val="24"/>
          <w:shd w:val="clear" w:color="auto" w:fill="FFFFFF"/>
        </w:rPr>
        <w:t xml:space="preserve"> (Crystal Bridges YouTube Channel, 2014).</w:t>
      </w:r>
    </w:p>
    <w:p w14:paraId="402EDB78" w14:textId="65D11565" w:rsidR="00FF750C" w:rsidRPr="000762F7" w:rsidRDefault="007F0C88" w:rsidP="000F7457">
      <w:pPr>
        <w:rPr>
          <w:rFonts w:ascii="Arial" w:hAnsi="Arial" w:cs="Arial"/>
          <w:sz w:val="24"/>
          <w:szCs w:val="24"/>
          <w:shd w:val="clear" w:color="auto" w:fill="FFFFFF"/>
        </w:rPr>
      </w:pPr>
      <w:r w:rsidRPr="000762F7">
        <w:rPr>
          <w:rFonts w:ascii="Arial" w:hAnsi="Arial" w:cs="Arial"/>
          <w:noProof/>
          <w:sz w:val="24"/>
          <w:szCs w:val="24"/>
          <w:shd w:val="clear" w:color="auto" w:fill="FFFFFF"/>
        </w:rPr>
        <w:drawing>
          <wp:anchor distT="0" distB="0" distL="114300" distR="114300" simplePos="0" relativeHeight="251661312" behindDoc="0" locked="0" layoutInCell="1" allowOverlap="1" wp14:anchorId="77F8C37A" wp14:editId="460ABB97">
            <wp:simplePos x="0" y="0"/>
            <wp:positionH relativeFrom="margin">
              <wp:align>left</wp:align>
            </wp:positionH>
            <wp:positionV relativeFrom="paragraph">
              <wp:posOffset>18415</wp:posOffset>
            </wp:positionV>
            <wp:extent cx="2981325" cy="1983105"/>
            <wp:effectExtent l="0" t="0" r="9525" b="0"/>
            <wp:wrapSquare wrapText="bothSides"/>
            <wp:docPr id="2" name="Picture 2" descr="A picture containing floor, indoor,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floor, indoor, building&#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981325" cy="1983105"/>
                    </a:xfrm>
                    <a:prstGeom prst="rect">
                      <a:avLst/>
                    </a:prstGeom>
                  </pic:spPr>
                </pic:pic>
              </a:graphicData>
            </a:graphic>
            <wp14:sizeRelH relativeFrom="page">
              <wp14:pctWidth>0</wp14:pctWidth>
            </wp14:sizeRelH>
            <wp14:sizeRelV relativeFrom="page">
              <wp14:pctHeight>0</wp14:pctHeight>
            </wp14:sizeRelV>
          </wp:anchor>
        </w:drawing>
      </w:r>
      <w:r w:rsidR="00492C24" w:rsidRPr="000762F7">
        <w:rPr>
          <w:rFonts w:ascii="Arial" w:hAnsi="Arial" w:cs="Arial"/>
          <w:sz w:val="24"/>
          <w:szCs w:val="24"/>
          <w:shd w:val="clear" w:color="auto" w:fill="FFFFFF"/>
        </w:rPr>
        <w:t>The scheme was conceived and developed from a</w:t>
      </w:r>
      <w:r w:rsidR="00BB2204" w:rsidRPr="000762F7">
        <w:rPr>
          <w:rFonts w:ascii="Arial" w:hAnsi="Arial" w:cs="Arial"/>
          <w:sz w:val="24"/>
          <w:szCs w:val="24"/>
          <w:shd w:val="clear" w:color="auto" w:fill="FFFFFF"/>
        </w:rPr>
        <w:t>n</w:t>
      </w:r>
      <w:r w:rsidR="00492C24" w:rsidRPr="000762F7">
        <w:rPr>
          <w:rFonts w:ascii="Arial" w:hAnsi="Arial" w:cs="Arial"/>
          <w:sz w:val="24"/>
          <w:szCs w:val="24"/>
          <w:shd w:val="clear" w:color="auto" w:fill="FFFFFF"/>
        </w:rPr>
        <w:t xml:space="preserve"> </w:t>
      </w:r>
      <w:r w:rsidR="00BB2204" w:rsidRPr="000762F7">
        <w:rPr>
          <w:rFonts w:ascii="Arial" w:hAnsi="Arial" w:cs="Arial"/>
          <w:sz w:val="24"/>
          <w:szCs w:val="24"/>
          <w:shd w:val="clear" w:color="auto" w:fill="FFFFFF"/>
        </w:rPr>
        <w:t xml:space="preserve">“important and timely” </w:t>
      </w:r>
      <w:r w:rsidR="00492C24" w:rsidRPr="000762F7">
        <w:rPr>
          <w:rFonts w:ascii="Arial" w:hAnsi="Arial" w:cs="Arial"/>
          <w:sz w:val="24"/>
          <w:szCs w:val="24"/>
          <w:shd w:val="clear" w:color="auto" w:fill="FFFFFF"/>
        </w:rPr>
        <w:t xml:space="preserve">visit to </w:t>
      </w:r>
      <w:r w:rsidR="003F7BEE" w:rsidRPr="000762F7">
        <w:rPr>
          <w:rFonts w:ascii="Arial" w:hAnsi="Arial" w:cs="Arial"/>
          <w:sz w:val="24"/>
          <w:szCs w:val="24"/>
          <w:shd w:val="clear" w:color="auto" w:fill="FFFFFF"/>
        </w:rPr>
        <w:t>what is referred to in the interview as “Louisiana”</w:t>
      </w:r>
      <w:r w:rsidR="00A63EB6" w:rsidRPr="000762F7">
        <w:rPr>
          <w:rFonts w:ascii="Arial" w:hAnsi="Arial" w:cs="Arial"/>
          <w:sz w:val="24"/>
          <w:szCs w:val="24"/>
          <w:shd w:val="clear" w:color="auto" w:fill="FFFFFF"/>
        </w:rPr>
        <w:t>. F</w:t>
      </w:r>
      <w:r w:rsidR="0036200D" w:rsidRPr="000762F7">
        <w:rPr>
          <w:rFonts w:ascii="Arial" w:hAnsi="Arial" w:cs="Arial"/>
          <w:sz w:val="24"/>
          <w:szCs w:val="24"/>
          <w:shd w:val="clear" w:color="auto" w:fill="FFFFFF"/>
        </w:rPr>
        <w:t>rom a brief description from Safdie, i</w:t>
      </w:r>
      <w:r w:rsidR="00A63EB6" w:rsidRPr="000762F7">
        <w:rPr>
          <w:rFonts w:ascii="Arial" w:hAnsi="Arial" w:cs="Arial"/>
          <w:sz w:val="24"/>
          <w:szCs w:val="24"/>
          <w:shd w:val="clear" w:color="auto" w:fill="FFFFFF"/>
        </w:rPr>
        <w:t>t</w:t>
      </w:r>
      <w:r w:rsidR="0036200D" w:rsidRPr="000762F7">
        <w:rPr>
          <w:rFonts w:ascii="Arial" w:hAnsi="Arial" w:cs="Arial"/>
          <w:sz w:val="24"/>
          <w:szCs w:val="24"/>
          <w:shd w:val="clear" w:color="auto" w:fill="FFFFFF"/>
        </w:rPr>
        <w:t xml:space="preserve"> can be inferred that he is referring to the Louisiana </w:t>
      </w:r>
      <w:r w:rsidR="007F5668" w:rsidRPr="000762F7">
        <w:rPr>
          <w:rFonts w:ascii="Arial" w:hAnsi="Arial" w:cs="Arial"/>
          <w:sz w:val="24"/>
          <w:szCs w:val="24"/>
          <w:shd w:val="clear" w:color="auto" w:fill="FFFFFF"/>
        </w:rPr>
        <w:t>Museum of Modern Art in Humlebaek, Denmark</w:t>
      </w:r>
      <w:r w:rsidRPr="000762F7">
        <w:rPr>
          <w:rFonts w:ascii="Arial" w:hAnsi="Arial" w:cs="Arial"/>
          <w:sz w:val="24"/>
          <w:szCs w:val="24"/>
          <w:shd w:val="clear" w:color="auto" w:fill="FFFFFF"/>
        </w:rPr>
        <w:t>.</w:t>
      </w:r>
      <w:r w:rsidR="00A921A0" w:rsidRPr="000762F7">
        <w:rPr>
          <w:rFonts w:ascii="Arial" w:hAnsi="Arial" w:cs="Arial"/>
          <w:sz w:val="24"/>
          <w:szCs w:val="24"/>
          <w:shd w:val="clear" w:color="auto" w:fill="FFFFFF"/>
        </w:rPr>
        <w:t xml:space="preserve"> </w:t>
      </w:r>
      <w:r w:rsidR="00BB2204" w:rsidRPr="000762F7">
        <w:rPr>
          <w:rFonts w:ascii="Arial" w:hAnsi="Arial" w:cs="Arial"/>
          <w:sz w:val="24"/>
          <w:szCs w:val="24"/>
          <w:shd w:val="clear" w:color="auto" w:fill="FFFFFF"/>
        </w:rPr>
        <w:t xml:space="preserve">It is evident </w:t>
      </w:r>
      <w:r w:rsidR="00EA1DE9" w:rsidRPr="000762F7">
        <w:rPr>
          <w:rFonts w:ascii="Arial" w:hAnsi="Arial" w:cs="Arial"/>
          <w:sz w:val="24"/>
          <w:szCs w:val="24"/>
          <w:shd w:val="clear" w:color="auto" w:fill="FFFFFF"/>
        </w:rPr>
        <w:t xml:space="preserve">that the Louisiana </w:t>
      </w:r>
      <w:r w:rsidR="00D7208F" w:rsidRPr="000762F7">
        <w:rPr>
          <w:rFonts w:ascii="Arial" w:hAnsi="Arial" w:cs="Arial"/>
          <w:sz w:val="24"/>
          <w:szCs w:val="24"/>
          <w:shd w:val="clear" w:color="auto" w:fill="FFFFFF"/>
        </w:rPr>
        <w:t>M</w:t>
      </w:r>
      <w:r w:rsidR="00EA1DE9" w:rsidRPr="000762F7">
        <w:rPr>
          <w:rFonts w:ascii="Arial" w:hAnsi="Arial" w:cs="Arial"/>
          <w:sz w:val="24"/>
          <w:szCs w:val="24"/>
          <w:shd w:val="clear" w:color="auto" w:fill="FFFFFF"/>
        </w:rPr>
        <w:t xml:space="preserve">useum has significantly influenced Safdie’s design concept for </w:t>
      </w:r>
      <w:r w:rsidR="00D7208F" w:rsidRPr="000762F7">
        <w:rPr>
          <w:rFonts w:ascii="Arial" w:hAnsi="Arial" w:cs="Arial"/>
          <w:sz w:val="24"/>
          <w:szCs w:val="24"/>
          <w:shd w:val="clear" w:color="auto" w:fill="FFFFFF"/>
        </w:rPr>
        <w:t>C</w:t>
      </w:r>
      <w:r w:rsidR="00EA1DE9" w:rsidRPr="000762F7">
        <w:rPr>
          <w:rFonts w:ascii="Arial" w:hAnsi="Arial" w:cs="Arial"/>
          <w:sz w:val="24"/>
          <w:szCs w:val="24"/>
          <w:shd w:val="clear" w:color="auto" w:fill="FFFFFF"/>
        </w:rPr>
        <w:t xml:space="preserve">rystal </w:t>
      </w:r>
      <w:r w:rsidR="00D7208F" w:rsidRPr="000762F7">
        <w:rPr>
          <w:rFonts w:ascii="Arial" w:hAnsi="Arial" w:cs="Arial"/>
          <w:sz w:val="24"/>
          <w:szCs w:val="24"/>
          <w:shd w:val="clear" w:color="auto" w:fill="FFFFFF"/>
        </w:rPr>
        <w:t>B</w:t>
      </w:r>
      <w:r w:rsidR="00EA1DE9" w:rsidRPr="000762F7">
        <w:rPr>
          <w:rFonts w:ascii="Arial" w:hAnsi="Arial" w:cs="Arial"/>
          <w:sz w:val="24"/>
          <w:szCs w:val="24"/>
          <w:shd w:val="clear" w:color="auto" w:fill="FFFFFF"/>
        </w:rPr>
        <w:t>ridges.</w:t>
      </w:r>
      <w:r w:rsidR="00D7208F" w:rsidRPr="000762F7">
        <w:rPr>
          <w:rFonts w:ascii="Arial" w:hAnsi="Arial" w:cs="Arial"/>
          <w:sz w:val="24"/>
          <w:szCs w:val="24"/>
          <w:shd w:val="clear" w:color="auto" w:fill="FFFFFF"/>
        </w:rPr>
        <w:t xml:space="preserve"> </w:t>
      </w:r>
      <w:r w:rsidR="00814FA2" w:rsidRPr="000762F7">
        <w:rPr>
          <w:rFonts w:ascii="Arial" w:hAnsi="Arial" w:cs="Arial"/>
          <w:sz w:val="24"/>
          <w:szCs w:val="24"/>
          <w:shd w:val="clear" w:color="auto" w:fill="FFFFFF"/>
        </w:rPr>
        <w:t xml:space="preserve">Above, is a view from a gallery in the Louisiana museum of modern art from where much inspiration was taken for </w:t>
      </w:r>
      <w:r w:rsidR="008A40DE" w:rsidRPr="000762F7">
        <w:rPr>
          <w:rFonts w:ascii="Arial" w:hAnsi="Arial" w:cs="Arial"/>
          <w:sz w:val="24"/>
          <w:szCs w:val="24"/>
          <w:shd w:val="clear" w:color="auto" w:fill="FFFFFF"/>
        </w:rPr>
        <w:t>C</w:t>
      </w:r>
      <w:r w:rsidR="00814FA2" w:rsidRPr="000762F7">
        <w:rPr>
          <w:rFonts w:ascii="Arial" w:hAnsi="Arial" w:cs="Arial"/>
          <w:sz w:val="24"/>
          <w:szCs w:val="24"/>
          <w:shd w:val="clear" w:color="auto" w:fill="FFFFFF"/>
        </w:rPr>
        <w:t xml:space="preserve">rystal </w:t>
      </w:r>
      <w:r w:rsidR="008A40DE" w:rsidRPr="000762F7">
        <w:rPr>
          <w:rFonts w:ascii="Arial" w:hAnsi="Arial" w:cs="Arial"/>
          <w:sz w:val="24"/>
          <w:szCs w:val="24"/>
          <w:shd w:val="clear" w:color="auto" w:fill="FFFFFF"/>
        </w:rPr>
        <w:t>B</w:t>
      </w:r>
      <w:r w:rsidR="00814FA2" w:rsidRPr="000762F7">
        <w:rPr>
          <w:rFonts w:ascii="Arial" w:hAnsi="Arial" w:cs="Arial"/>
          <w:sz w:val="24"/>
          <w:szCs w:val="24"/>
          <w:shd w:val="clear" w:color="auto" w:fill="FFFFFF"/>
        </w:rPr>
        <w:t xml:space="preserve">ridges. </w:t>
      </w:r>
      <w:r w:rsidR="009E053F" w:rsidRPr="000762F7">
        <w:rPr>
          <w:rFonts w:ascii="Arial" w:hAnsi="Arial" w:cs="Arial"/>
          <w:sz w:val="24"/>
          <w:szCs w:val="24"/>
          <w:shd w:val="clear" w:color="auto" w:fill="FFFFFF"/>
        </w:rPr>
        <w:t xml:space="preserve">Safdie describes some elements in the Louisiana museum as ‘unorthodox’ which he has clearly emulated in the </w:t>
      </w:r>
      <w:r w:rsidR="00814FA2" w:rsidRPr="000762F7">
        <w:rPr>
          <w:rFonts w:ascii="Arial" w:hAnsi="Arial" w:cs="Arial"/>
          <w:sz w:val="24"/>
          <w:szCs w:val="24"/>
          <w:shd w:val="clear" w:color="auto" w:fill="FFFFFF"/>
        </w:rPr>
        <w:t xml:space="preserve">architecture and design of the </w:t>
      </w:r>
      <w:r w:rsidR="009E053F" w:rsidRPr="000762F7">
        <w:rPr>
          <w:rFonts w:ascii="Arial" w:hAnsi="Arial" w:cs="Arial"/>
          <w:sz w:val="24"/>
          <w:szCs w:val="24"/>
          <w:shd w:val="clear" w:color="auto" w:fill="FFFFFF"/>
        </w:rPr>
        <w:t>Crystal Bridges Museum</w:t>
      </w:r>
      <w:r w:rsidR="00094742" w:rsidRPr="000762F7">
        <w:rPr>
          <w:rFonts w:ascii="Arial" w:hAnsi="Arial" w:cs="Arial"/>
          <w:sz w:val="24"/>
          <w:szCs w:val="24"/>
          <w:shd w:val="clear" w:color="auto" w:fill="FFFFFF"/>
        </w:rPr>
        <w:t xml:space="preserve">. </w:t>
      </w:r>
      <w:r w:rsidR="0094720F" w:rsidRPr="000762F7">
        <w:rPr>
          <w:rFonts w:ascii="Arial" w:hAnsi="Arial" w:cs="Arial"/>
          <w:sz w:val="24"/>
          <w:szCs w:val="24"/>
          <w:shd w:val="clear" w:color="auto" w:fill="FFFFFF"/>
        </w:rPr>
        <w:t>Many similarities can be drawn</w:t>
      </w:r>
      <w:r w:rsidR="00D04B1F" w:rsidRPr="000762F7">
        <w:rPr>
          <w:rFonts w:ascii="Arial" w:hAnsi="Arial" w:cs="Arial"/>
          <w:sz w:val="24"/>
          <w:szCs w:val="24"/>
          <w:shd w:val="clear" w:color="auto" w:fill="FFFFFF"/>
        </w:rPr>
        <w:t xml:space="preserve"> from</w:t>
      </w:r>
      <w:r w:rsidR="009E053F" w:rsidRPr="000762F7">
        <w:rPr>
          <w:rFonts w:ascii="Arial" w:hAnsi="Arial" w:cs="Arial"/>
          <w:sz w:val="24"/>
          <w:szCs w:val="24"/>
          <w:shd w:val="clear" w:color="auto" w:fill="FFFFFF"/>
        </w:rPr>
        <w:t xml:space="preserve"> both buildings. Some </w:t>
      </w:r>
      <w:r w:rsidR="00094742" w:rsidRPr="000762F7">
        <w:rPr>
          <w:rFonts w:ascii="Arial" w:hAnsi="Arial" w:cs="Arial"/>
          <w:sz w:val="24"/>
          <w:szCs w:val="24"/>
          <w:shd w:val="clear" w:color="auto" w:fill="FFFFFF"/>
        </w:rPr>
        <w:t>integral parts of</w:t>
      </w:r>
      <w:r w:rsidR="009E053F" w:rsidRPr="000762F7">
        <w:rPr>
          <w:rFonts w:ascii="Arial" w:hAnsi="Arial" w:cs="Arial"/>
          <w:sz w:val="24"/>
          <w:szCs w:val="24"/>
          <w:shd w:val="clear" w:color="auto" w:fill="FFFFFF"/>
        </w:rPr>
        <w:t xml:space="preserve"> the Crystal Bridges museum resembl</w:t>
      </w:r>
      <w:r w:rsidR="00094742" w:rsidRPr="000762F7">
        <w:rPr>
          <w:rFonts w:ascii="Arial" w:hAnsi="Arial" w:cs="Arial"/>
          <w:sz w:val="24"/>
          <w:szCs w:val="24"/>
          <w:shd w:val="clear" w:color="auto" w:fill="FFFFFF"/>
        </w:rPr>
        <w:t>e</w:t>
      </w:r>
      <w:r w:rsidR="009E053F" w:rsidRPr="000762F7">
        <w:rPr>
          <w:rFonts w:ascii="Arial" w:hAnsi="Arial" w:cs="Arial"/>
          <w:sz w:val="24"/>
          <w:szCs w:val="24"/>
          <w:shd w:val="clear" w:color="auto" w:fill="FFFFFF"/>
        </w:rPr>
        <w:t xml:space="preserve"> </w:t>
      </w:r>
      <w:r w:rsidR="00D04B1F" w:rsidRPr="000762F7">
        <w:rPr>
          <w:rFonts w:ascii="Arial" w:hAnsi="Arial" w:cs="Arial"/>
          <w:sz w:val="24"/>
          <w:szCs w:val="24"/>
          <w:shd w:val="clear" w:color="auto" w:fill="FFFFFF"/>
        </w:rPr>
        <w:t xml:space="preserve">many of the main ‘unorthodox’ </w:t>
      </w:r>
      <w:r w:rsidR="009E053F" w:rsidRPr="000762F7">
        <w:rPr>
          <w:rFonts w:ascii="Arial" w:hAnsi="Arial" w:cs="Arial"/>
          <w:sz w:val="24"/>
          <w:szCs w:val="24"/>
          <w:shd w:val="clear" w:color="auto" w:fill="FFFFFF"/>
        </w:rPr>
        <w:t>elements from the Louisiana museum, including large glass f</w:t>
      </w:r>
      <w:r w:rsidR="00094742" w:rsidRPr="000762F7">
        <w:rPr>
          <w:rFonts w:ascii="Arial" w:hAnsi="Arial" w:cs="Arial"/>
          <w:sz w:val="24"/>
          <w:szCs w:val="24"/>
          <w:shd w:val="clear" w:color="auto" w:fill="FFFFFF"/>
        </w:rPr>
        <w:t xml:space="preserve">ronted galleries </w:t>
      </w:r>
      <w:r w:rsidR="00D04B1F" w:rsidRPr="000762F7">
        <w:rPr>
          <w:rFonts w:ascii="Arial" w:hAnsi="Arial" w:cs="Arial"/>
          <w:sz w:val="24"/>
          <w:szCs w:val="24"/>
          <w:shd w:val="clear" w:color="auto" w:fill="FFFFFF"/>
        </w:rPr>
        <w:t>with a framed view of</w:t>
      </w:r>
      <w:r w:rsidR="00094742" w:rsidRPr="000762F7">
        <w:rPr>
          <w:rFonts w:ascii="Arial" w:hAnsi="Arial" w:cs="Arial"/>
          <w:sz w:val="24"/>
          <w:szCs w:val="24"/>
          <w:shd w:val="clear" w:color="auto" w:fill="FFFFFF"/>
        </w:rPr>
        <w:t xml:space="preserve"> trees</w:t>
      </w:r>
      <w:r w:rsidRPr="000762F7">
        <w:rPr>
          <w:rFonts w:ascii="Arial" w:hAnsi="Arial" w:cs="Arial"/>
          <w:sz w:val="24"/>
          <w:szCs w:val="24"/>
          <w:shd w:val="clear" w:color="auto" w:fill="FFFFFF"/>
        </w:rPr>
        <w:t xml:space="preserve"> (depicted above)</w:t>
      </w:r>
      <w:r w:rsidR="009E053F" w:rsidRPr="000762F7">
        <w:rPr>
          <w:rFonts w:ascii="Arial" w:hAnsi="Arial" w:cs="Arial"/>
          <w:sz w:val="24"/>
          <w:szCs w:val="24"/>
          <w:shd w:val="clear" w:color="auto" w:fill="FFFFFF"/>
        </w:rPr>
        <w:t>, and</w:t>
      </w:r>
      <w:r w:rsidR="00D04B1F" w:rsidRPr="000762F7">
        <w:rPr>
          <w:rFonts w:ascii="Arial" w:hAnsi="Arial" w:cs="Arial"/>
          <w:sz w:val="24"/>
          <w:szCs w:val="24"/>
          <w:shd w:val="clear" w:color="auto" w:fill="FFFFFF"/>
        </w:rPr>
        <w:t xml:space="preserve"> </w:t>
      </w:r>
      <w:r w:rsidR="00094742" w:rsidRPr="000762F7">
        <w:rPr>
          <w:rFonts w:ascii="Arial" w:hAnsi="Arial" w:cs="Arial"/>
          <w:sz w:val="24"/>
          <w:szCs w:val="24"/>
          <w:shd w:val="clear" w:color="auto" w:fill="FFFFFF"/>
        </w:rPr>
        <w:t xml:space="preserve">using skylights to create alluring and captivating spaces.  </w:t>
      </w:r>
    </w:p>
    <w:p w14:paraId="44F7657D" w14:textId="238AB649" w:rsidR="001276E0" w:rsidRPr="000762F7" w:rsidRDefault="001276E0" w:rsidP="000F7457">
      <w:pPr>
        <w:rPr>
          <w:rFonts w:ascii="Arial" w:hAnsi="Arial" w:cs="Arial"/>
          <w:sz w:val="24"/>
          <w:szCs w:val="24"/>
          <w:shd w:val="clear" w:color="auto" w:fill="FFFFFF"/>
        </w:rPr>
      </w:pPr>
      <w:r w:rsidRPr="000762F7">
        <w:rPr>
          <w:rFonts w:ascii="Arial" w:hAnsi="Arial" w:cs="Arial"/>
          <w:sz w:val="24"/>
          <w:szCs w:val="24"/>
          <w:shd w:val="clear" w:color="auto" w:fill="FFFFFF"/>
        </w:rPr>
        <w:t>The building is set in a 120-acre plot of thick forested land, situated in t</w:t>
      </w:r>
      <w:r w:rsidR="00814FA2" w:rsidRPr="000762F7">
        <w:rPr>
          <w:rFonts w:ascii="Arial" w:hAnsi="Arial" w:cs="Arial"/>
          <w:sz w:val="24"/>
          <w:szCs w:val="24"/>
          <w:shd w:val="clear" w:color="auto" w:fill="FFFFFF"/>
        </w:rPr>
        <w:t>h</w:t>
      </w:r>
      <w:r w:rsidRPr="000762F7">
        <w:rPr>
          <w:rFonts w:ascii="Arial" w:hAnsi="Arial" w:cs="Arial"/>
          <w:sz w:val="24"/>
          <w:szCs w:val="24"/>
          <w:shd w:val="clear" w:color="auto" w:fill="FFFFFF"/>
        </w:rPr>
        <w:t>e trough of</w:t>
      </w:r>
      <w:r w:rsidR="00A310EE" w:rsidRPr="000762F7">
        <w:rPr>
          <w:rFonts w:ascii="Arial" w:hAnsi="Arial" w:cs="Arial"/>
          <w:sz w:val="24"/>
          <w:szCs w:val="24"/>
          <w:shd w:val="clear" w:color="auto" w:fill="FFFFFF"/>
        </w:rPr>
        <w:t xml:space="preserve"> what the architect’s website refers to as a</w:t>
      </w:r>
      <w:r w:rsidRPr="000762F7">
        <w:rPr>
          <w:rFonts w:ascii="Arial" w:hAnsi="Arial" w:cs="Arial"/>
          <w:sz w:val="24"/>
          <w:szCs w:val="24"/>
          <w:shd w:val="clear" w:color="auto" w:fill="FFFFFF"/>
        </w:rPr>
        <w:t xml:space="preserve"> </w:t>
      </w:r>
      <w:r w:rsidR="00A310EE" w:rsidRPr="000762F7">
        <w:rPr>
          <w:rFonts w:ascii="Arial" w:hAnsi="Arial" w:cs="Arial"/>
          <w:sz w:val="24"/>
          <w:szCs w:val="24"/>
          <w:shd w:val="clear" w:color="auto" w:fill="FFFFFF"/>
        </w:rPr>
        <w:t>‘</w:t>
      </w:r>
      <w:r w:rsidRPr="000762F7">
        <w:rPr>
          <w:rFonts w:ascii="Arial" w:hAnsi="Arial" w:cs="Arial"/>
          <w:sz w:val="24"/>
          <w:szCs w:val="24"/>
          <w:shd w:val="clear" w:color="auto" w:fill="FFFFFF"/>
        </w:rPr>
        <w:t>ravine</w:t>
      </w:r>
      <w:r w:rsidR="00A310EE" w:rsidRPr="000762F7">
        <w:rPr>
          <w:rFonts w:ascii="Arial" w:hAnsi="Arial" w:cs="Arial"/>
          <w:sz w:val="24"/>
          <w:szCs w:val="24"/>
          <w:shd w:val="clear" w:color="auto" w:fill="FFFFFF"/>
        </w:rPr>
        <w:t xml:space="preserve">’ which, from observation, is clearly a dramatic word for what is </w:t>
      </w:r>
      <w:r w:rsidR="0053221E" w:rsidRPr="000762F7">
        <w:rPr>
          <w:rFonts w:ascii="Arial" w:hAnsi="Arial" w:cs="Arial"/>
          <w:sz w:val="24"/>
          <w:szCs w:val="24"/>
          <w:shd w:val="clear" w:color="auto" w:fill="FFFFFF"/>
        </w:rPr>
        <w:t>mere</w:t>
      </w:r>
      <w:r w:rsidR="00A310EE" w:rsidRPr="000762F7">
        <w:rPr>
          <w:rFonts w:ascii="Arial" w:hAnsi="Arial" w:cs="Arial"/>
          <w:sz w:val="24"/>
          <w:szCs w:val="24"/>
          <w:shd w:val="clear" w:color="auto" w:fill="FFFFFF"/>
        </w:rPr>
        <w:t>ly a river.</w:t>
      </w:r>
      <w:r w:rsidRPr="000762F7">
        <w:rPr>
          <w:rFonts w:ascii="Arial" w:hAnsi="Arial" w:cs="Arial"/>
          <w:sz w:val="24"/>
          <w:szCs w:val="24"/>
          <w:shd w:val="clear" w:color="auto" w:fill="FFFFFF"/>
        </w:rPr>
        <w:t xml:space="preserve"> </w:t>
      </w:r>
      <w:r w:rsidR="0053221E" w:rsidRPr="000762F7">
        <w:rPr>
          <w:rFonts w:ascii="Arial" w:hAnsi="Arial" w:cs="Arial"/>
          <w:sz w:val="24"/>
          <w:szCs w:val="24"/>
          <w:shd w:val="clear" w:color="auto" w:fill="FFFFFF"/>
        </w:rPr>
        <w:t>Yet</w:t>
      </w:r>
      <w:r w:rsidR="00A310EE" w:rsidRPr="000762F7">
        <w:rPr>
          <w:rFonts w:ascii="Arial" w:hAnsi="Arial" w:cs="Arial"/>
          <w:sz w:val="24"/>
          <w:szCs w:val="24"/>
          <w:shd w:val="clear" w:color="auto" w:fill="FFFFFF"/>
        </w:rPr>
        <w:t xml:space="preserve"> t</w:t>
      </w:r>
      <w:r w:rsidRPr="000762F7">
        <w:rPr>
          <w:rFonts w:ascii="Arial" w:hAnsi="Arial" w:cs="Arial"/>
          <w:sz w:val="24"/>
          <w:szCs w:val="24"/>
          <w:shd w:val="clear" w:color="auto" w:fill="FFFFFF"/>
        </w:rPr>
        <w:t xml:space="preserve">his has created the opportunity for much experimentation within the architecture on the site. </w:t>
      </w:r>
      <w:r w:rsidR="00A310EE" w:rsidRPr="000762F7">
        <w:rPr>
          <w:rFonts w:ascii="Arial" w:hAnsi="Arial" w:cs="Arial"/>
          <w:sz w:val="24"/>
          <w:szCs w:val="24"/>
          <w:shd w:val="clear" w:color="auto" w:fill="FFFFFF"/>
        </w:rPr>
        <w:t>The architectural response to the changing scenery is</w:t>
      </w:r>
      <w:r w:rsidR="00D04B1F" w:rsidRPr="000762F7">
        <w:rPr>
          <w:rFonts w:ascii="Arial" w:hAnsi="Arial" w:cs="Arial"/>
          <w:sz w:val="24"/>
          <w:szCs w:val="24"/>
          <w:shd w:val="clear" w:color="auto" w:fill="FFFFFF"/>
        </w:rPr>
        <w:t>,</w:t>
      </w:r>
      <w:r w:rsidR="00A310EE" w:rsidRPr="000762F7">
        <w:rPr>
          <w:rFonts w:ascii="Arial" w:hAnsi="Arial" w:cs="Arial"/>
          <w:sz w:val="24"/>
          <w:szCs w:val="24"/>
          <w:shd w:val="clear" w:color="auto" w:fill="FFFFFF"/>
        </w:rPr>
        <w:t xml:space="preserve"> in many ways</w:t>
      </w:r>
      <w:r w:rsidR="00D04B1F" w:rsidRPr="000762F7">
        <w:rPr>
          <w:rFonts w:ascii="Arial" w:hAnsi="Arial" w:cs="Arial"/>
          <w:sz w:val="24"/>
          <w:szCs w:val="24"/>
          <w:shd w:val="clear" w:color="auto" w:fill="FFFFFF"/>
        </w:rPr>
        <w:t>,</w:t>
      </w:r>
      <w:r w:rsidR="00A310EE" w:rsidRPr="000762F7">
        <w:rPr>
          <w:rFonts w:ascii="Arial" w:hAnsi="Arial" w:cs="Arial"/>
          <w:sz w:val="24"/>
          <w:szCs w:val="24"/>
          <w:shd w:val="clear" w:color="auto" w:fill="FFFFFF"/>
        </w:rPr>
        <w:t xml:space="preserve"> </w:t>
      </w:r>
      <w:proofErr w:type="gramStart"/>
      <w:r w:rsidR="00A310EE" w:rsidRPr="000762F7">
        <w:rPr>
          <w:rFonts w:ascii="Arial" w:hAnsi="Arial" w:cs="Arial"/>
          <w:sz w:val="24"/>
          <w:szCs w:val="24"/>
          <w:shd w:val="clear" w:color="auto" w:fill="FFFFFF"/>
        </w:rPr>
        <w:t>highly successful</w:t>
      </w:r>
      <w:proofErr w:type="gramEnd"/>
      <w:r w:rsidR="00A310EE" w:rsidRPr="000762F7">
        <w:rPr>
          <w:rFonts w:ascii="Arial" w:hAnsi="Arial" w:cs="Arial"/>
          <w:sz w:val="24"/>
          <w:szCs w:val="24"/>
          <w:shd w:val="clear" w:color="auto" w:fill="FFFFFF"/>
        </w:rPr>
        <w:t xml:space="preserve">. The building is very much integrated into the site and works </w:t>
      </w:r>
      <w:r w:rsidR="006C09C0" w:rsidRPr="000762F7">
        <w:rPr>
          <w:rFonts w:ascii="Arial" w:hAnsi="Arial" w:cs="Arial"/>
          <w:sz w:val="24"/>
          <w:szCs w:val="24"/>
          <w:shd w:val="clear" w:color="auto" w:fill="FFFFFF"/>
        </w:rPr>
        <w:t xml:space="preserve">well </w:t>
      </w:r>
      <w:r w:rsidR="00A310EE" w:rsidRPr="000762F7">
        <w:rPr>
          <w:rFonts w:ascii="Arial" w:hAnsi="Arial" w:cs="Arial"/>
          <w:sz w:val="24"/>
          <w:szCs w:val="24"/>
          <w:shd w:val="clear" w:color="auto" w:fill="FFFFFF"/>
        </w:rPr>
        <w:t>with the natural surroundings rather than against it.</w:t>
      </w:r>
      <w:r w:rsidR="00BA632D" w:rsidRPr="000762F7">
        <w:rPr>
          <w:rFonts w:ascii="Arial" w:hAnsi="Arial" w:cs="Arial"/>
          <w:sz w:val="24"/>
          <w:szCs w:val="24"/>
          <w:shd w:val="clear" w:color="auto" w:fill="FFFFFF"/>
        </w:rPr>
        <w:t xml:space="preserve"> </w:t>
      </w:r>
    </w:p>
    <w:p w14:paraId="5921C95B" w14:textId="6FA1FF4C" w:rsidR="0056463D" w:rsidRPr="000762F7" w:rsidRDefault="0051720A" w:rsidP="00731157">
      <w:pPr>
        <w:rPr>
          <w:rFonts w:ascii="Arial" w:hAnsi="Arial" w:cs="Arial"/>
          <w:sz w:val="24"/>
          <w:szCs w:val="24"/>
          <w:shd w:val="clear" w:color="auto" w:fill="FFFFFF"/>
        </w:rPr>
      </w:pPr>
      <w:r w:rsidRPr="000762F7">
        <w:rPr>
          <w:rFonts w:ascii="Arial" w:hAnsi="Arial" w:cs="Arial"/>
          <w:noProof/>
          <w:sz w:val="24"/>
          <w:szCs w:val="24"/>
          <w:shd w:val="clear" w:color="auto" w:fill="FFFFFF"/>
        </w:rPr>
        <w:drawing>
          <wp:anchor distT="0" distB="0" distL="114300" distR="114300" simplePos="0" relativeHeight="251662336" behindDoc="0" locked="0" layoutInCell="1" allowOverlap="1" wp14:anchorId="050C858D" wp14:editId="00506508">
            <wp:simplePos x="0" y="0"/>
            <wp:positionH relativeFrom="margin">
              <wp:align>left</wp:align>
            </wp:positionH>
            <wp:positionV relativeFrom="paragraph">
              <wp:posOffset>1870710</wp:posOffset>
            </wp:positionV>
            <wp:extent cx="1160145" cy="1193800"/>
            <wp:effectExtent l="0" t="0" r="1905" b="6350"/>
            <wp:wrapSquare wrapText="bothSides"/>
            <wp:docPr id="3" name="Picture 3" descr="A person smiling for the camera&#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erson smiling for the camera&#10;&#10;Description automatically generated with low confidence"/>
                    <pic:cNvPicPr/>
                  </pic:nvPicPr>
                  <pic:blipFill rotWithShape="1">
                    <a:blip r:embed="rId8">
                      <a:extLst>
                        <a:ext uri="{28A0092B-C50C-407E-A947-70E740481C1C}">
                          <a14:useLocalDpi xmlns:a14="http://schemas.microsoft.com/office/drawing/2010/main" val="0"/>
                        </a:ext>
                      </a:extLst>
                    </a:blip>
                    <a:srcRect r="39789" b="15924"/>
                    <a:stretch/>
                  </pic:blipFill>
                  <pic:spPr bwMode="auto">
                    <a:xfrm>
                      <a:off x="0" y="0"/>
                      <a:ext cx="1160145" cy="1193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0469A" w:rsidRPr="000762F7">
        <w:rPr>
          <w:rFonts w:ascii="Arial" w:hAnsi="Arial" w:cs="Arial"/>
          <w:noProof/>
          <w:sz w:val="24"/>
          <w:szCs w:val="24"/>
          <w:shd w:val="clear" w:color="auto" w:fill="FFFFFF"/>
        </w:rPr>
        <w:drawing>
          <wp:anchor distT="0" distB="0" distL="114300" distR="114300" simplePos="0" relativeHeight="251664384" behindDoc="0" locked="0" layoutInCell="1" allowOverlap="1" wp14:anchorId="551D1BF0" wp14:editId="73504E30">
            <wp:simplePos x="0" y="0"/>
            <wp:positionH relativeFrom="margin">
              <wp:align>left</wp:align>
            </wp:positionH>
            <wp:positionV relativeFrom="paragraph">
              <wp:posOffset>7620</wp:posOffset>
            </wp:positionV>
            <wp:extent cx="1210310" cy="906780"/>
            <wp:effectExtent l="0" t="0" r="8890" b="7620"/>
            <wp:wrapSquare wrapText="bothSides"/>
            <wp:docPr id="6" name="Picture 6" descr="A person smiling for the camera&#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erson smiling for the camera&#10;&#10;Description automatically generated with medium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1254756" cy="939872"/>
                    </a:xfrm>
                    <a:prstGeom prst="rect">
                      <a:avLst/>
                    </a:prstGeom>
                  </pic:spPr>
                </pic:pic>
              </a:graphicData>
            </a:graphic>
            <wp14:sizeRelH relativeFrom="page">
              <wp14:pctWidth>0</wp14:pctWidth>
            </wp14:sizeRelH>
            <wp14:sizeRelV relativeFrom="page">
              <wp14:pctHeight>0</wp14:pctHeight>
            </wp14:sizeRelV>
          </wp:anchor>
        </w:drawing>
      </w:r>
      <w:r w:rsidR="001D03B3" w:rsidRPr="000762F7">
        <w:rPr>
          <w:rFonts w:ascii="Arial" w:hAnsi="Arial" w:cs="Arial"/>
          <w:sz w:val="24"/>
          <w:szCs w:val="24"/>
          <w:shd w:val="clear" w:color="auto" w:fill="FFFFFF"/>
        </w:rPr>
        <w:t xml:space="preserve">The founder and curator of </w:t>
      </w:r>
      <w:r w:rsidR="00842370" w:rsidRPr="000762F7">
        <w:rPr>
          <w:rFonts w:ascii="Arial" w:hAnsi="Arial" w:cs="Arial"/>
          <w:sz w:val="24"/>
          <w:szCs w:val="24"/>
          <w:shd w:val="clear" w:color="auto" w:fill="FFFFFF"/>
        </w:rPr>
        <w:t xml:space="preserve">the </w:t>
      </w:r>
      <w:r w:rsidR="001D03B3" w:rsidRPr="000762F7">
        <w:rPr>
          <w:rFonts w:ascii="Arial" w:hAnsi="Arial" w:cs="Arial"/>
          <w:sz w:val="24"/>
          <w:szCs w:val="24"/>
          <w:shd w:val="clear" w:color="auto" w:fill="FFFFFF"/>
        </w:rPr>
        <w:t>Crystal Bridges Museum, Alice Wal</w:t>
      </w:r>
      <w:r w:rsidR="003D23DA" w:rsidRPr="000762F7">
        <w:rPr>
          <w:rFonts w:ascii="Arial" w:hAnsi="Arial" w:cs="Arial"/>
          <w:sz w:val="24"/>
          <w:szCs w:val="24"/>
          <w:shd w:val="clear" w:color="auto" w:fill="FFFFFF"/>
        </w:rPr>
        <w:t>t</w:t>
      </w:r>
      <w:r w:rsidR="001D03B3" w:rsidRPr="000762F7">
        <w:rPr>
          <w:rFonts w:ascii="Arial" w:hAnsi="Arial" w:cs="Arial"/>
          <w:sz w:val="24"/>
          <w:szCs w:val="24"/>
          <w:shd w:val="clear" w:color="auto" w:fill="FFFFFF"/>
        </w:rPr>
        <w:t>o</w:t>
      </w:r>
      <w:r w:rsidR="00992451" w:rsidRPr="000762F7">
        <w:rPr>
          <w:rFonts w:ascii="Arial" w:hAnsi="Arial" w:cs="Arial"/>
          <w:sz w:val="24"/>
          <w:szCs w:val="24"/>
          <w:shd w:val="clear" w:color="auto" w:fill="FFFFFF"/>
        </w:rPr>
        <w:t>n, of the relatively famous Walton family,</w:t>
      </w:r>
      <w:r w:rsidR="00A312E7" w:rsidRPr="000762F7">
        <w:rPr>
          <w:rFonts w:ascii="Arial" w:hAnsi="Arial" w:cs="Arial"/>
          <w:sz w:val="24"/>
          <w:szCs w:val="24"/>
          <w:shd w:val="clear" w:color="auto" w:fill="FFFFFF"/>
        </w:rPr>
        <w:t xml:space="preserve"> was brought up in Bentonville, </w:t>
      </w:r>
      <w:r w:rsidR="00AA532E" w:rsidRPr="000762F7">
        <w:rPr>
          <w:rFonts w:ascii="Arial" w:hAnsi="Arial" w:cs="Arial"/>
          <w:sz w:val="24"/>
          <w:szCs w:val="24"/>
          <w:shd w:val="clear" w:color="auto" w:fill="FFFFFF"/>
        </w:rPr>
        <w:t>Arkansas. Walton</w:t>
      </w:r>
      <w:r w:rsidR="00992451" w:rsidRPr="000762F7">
        <w:rPr>
          <w:rFonts w:ascii="Arial" w:hAnsi="Arial" w:cs="Arial"/>
          <w:sz w:val="24"/>
          <w:szCs w:val="24"/>
          <w:shd w:val="clear" w:color="auto" w:fill="FFFFFF"/>
        </w:rPr>
        <w:t xml:space="preserve"> happens to be the second richest woman in the world</w:t>
      </w:r>
      <w:r w:rsidR="00B45BCC" w:rsidRPr="000762F7">
        <w:rPr>
          <w:rFonts w:ascii="Arial" w:hAnsi="Arial" w:cs="Arial"/>
          <w:sz w:val="24"/>
          <w:szCs w:val="24"/>
          <w:shd w:val="clear" w:color="auto" w:fill="FFFFFF"/>
        </w:rPr>
        <w:t xml:space="preserve"> to her sister-in-law</w:t>
      </w:r>
      <w:r w:rsidR="00992451" w:rsidRPr="000762F7">
        <w:rPr>
          <w:rFonts w:ascii="Arial" w:hAnsi="Arial" w:cs="Arial"/>
          <w:sz w:val="24"/>
          <w:szCs w:val="24"/>
          <w:shd w:val="clear" w:color="auto" w:fill="FFFFFF"/>
        </w:rPr>
        <w:t>.</w:t>
      </w:r>
      <w:r w:rsidR="00B45BCC" w:rsidRPr="000762F7">
        <w:rPr>
          <w:rFonts w:ascii="Arial" w:hAnsi="Arial" w:cs="Arial"/>
          <w:sz w:val="24"/>
          <w:szCs w:val="24"/>
          <w:shd w:val="clear" w:color="auto" w:fill="FFFFFF"/>
        </w:rPr>
        <w:t xml:space="preserve"> Sam Walton, her father, is the founder of America’s Walmart</w:t>
      </w:r>
      <w:r w:rsidRPr="000762F7">
        <w:rPr>
          <w:rFonts w:ascii="Arial" w:hAnsi="Arial" w:cs="Arial"/>
          <w:sz w:val="24"/>
          <w:szCs w:val="24"/>
          <w:shd w:val="clear" w:color="auto" w:fill="FFFFFF"/>
        </w:rPr>
        <w:t xml:space="preserve"> (O’Connor, 2013)</w:t>
      </w:r>
      <w:r w:rsidR="00B45BCC" w:rsidRPr="000762F7">
        <w:rPr>
          <w:rFonts w:ascii="Arial" w:hAnsi="Arial" w:cs="Arial"/>
          <w:sz w:val="24"/>
          <w:szCs w:val="24"/>
          <w:shd w:val="clear" w:color="auto" w:fill="FFFFFF"/>
        </w:rPr>
        <w:t>.</w:t>
      </w:r>
      <w:r w:rsidR="003D23DA" w:rsidRPr="000762F7">
        <w:rPr>
          <w:rFonts w:ascii="Arial" w:hAnsi="Arial" w:cs="Arial"/>
          <w:sz w:val="24"/>
          <w:szCs w:val="24"/>
          <w:shd w:val="clear" w:color="auto" w:fill="FFFFFF"/>
        </w:rPr>
        <w:t xml:space="preserve"> Less than a month before Crystal </w:t>
      </w:r>
      <w:r w:rsidR="00D51B34" w:rsidRPr="000762F7">
        <w:rPr>
          <w:rFonts w:ascii="Arial" w:hAnsi="Arial" w:cs="Arial"/>
          <w:sz w:val="24"/>
          <w:szCs w:val="24"/>
          <w:shd w:val="clear" w:color="auto" w:fill="FFFFFF"/>
        </w:rPr>
        <w:t>B</w:t>
      </w:r>
      <w:r w:rsidR="003D23DA" w:rsidRPr="000762F7">
        <w:rPr>
          <w:rFonts w:ascii="Arial" w:hAnsi="Arial" w:cs="Arial"/>
          <w:sz w:val="24"/>
          <w:szCs w:val="24"/>
          <w:shd w:val="clear" w:color="auto" w:fill="FFFFFF"/>
        </w:rPr>
        <w:t>ridges was opened, Walton was arrested</w:t>
      </w:r>
      <w:r w:rsidR="00A312E7" w:rsidRPr="000762F7">
        <w:rPr>
          <w:rFonts w:ascii="Arial" w:hAnsi="Arial" w:cs="Arial"/>
          <w:sz w:val="24"/>
          <w:szCs w:val="24"/>
          <w:shd w:val="clear" w:color="auto" w:fill="FFFFFF"/>
        </w:rPr>
        <w:t xml:space="preserve"> </w:t>
      </w:r>
      <w:r w:rsidR="005F6334" w:rsidRPr="000762F7">
        <w:rPr>
          <w:rFonts w:ascii="Arial" w:hAnsi="Arial" w:cs="Arial"/>
          <w:sz w:val="24"/>
          <w:szCs w:val="24"/>
          <w:shd w:val="clear" w:color="auto" w:fill="FFFFFF"/>
        </w:rPr>
        <w:t>after</w:t>
      </w:r>
      <w:r w:rsidR="00842370" w:rsidRPr="000762F7">
        <w:rPr>
          <w:rFonts w:ascii="Arial" w:hAnsi="Arial" w:cs="Arial"/>
          <w:sz w:val="24"/>
          <w:szCs w:val="24"/>
          <w:shd w:val="clear" w:color="auto" w:fill="FFFFFF"/>
        </w:rPr>
        <w:t xml:space="preserve"> she was</w:t>
      </w:r>
      <w:r w:rsidR="005F6334" w:rsidRPr="000762F7">
        <w:rPr>
          <w:rFonts w:ascii="Arial" w:hAnsi="Arial" w:cs="Arial"/>
          <w:sz w:val="24"/>
          <w:szCs w:val="24"/>
          <w:shd w:val="clear" w:color="auto" w:fill="FFFFFF"/>
        </w:rPr>
        <w:t xml:space="preserve"> </w:t>
      </w:r>
      <w:r w:rsidR="00887474" w:rsidRPr="000762F7">
        <w:rPr>
          <w:rFonts w:ascii="Arial" w:hAnsi="Arial" w:cs="Arial"/>
          <w:sz w:val="24"/>
          <w:szCs w:val="24"/>
          <w:shd w:val="clear" w:color="auto" w:fill="FFFFFF"/>
        </w:rPr>
        <w:t xml:space="preserve">caught </w:t>
      </w:r>
      <w:r w:rsidR="005F6334" w:rsidRPr="000762F7">
        <w:rPr>
          <w:rFonts w:ascii="Arial" w:hAnsi="Arial" w:cs="Arial"/>
          <w:sz w:val="24"/>
          <w:szCs w:val="24"/>
          <w:shd w:val="clear" w:color="auto" w:fill="FFFFFF"/>
        </w:rPr>
        <w:t xml:space="preserve">speeding on </w:t>
      </w:r>
      <w:r w:rsidR="00A312E7" w:rsidRPr="000762F7">
        <w:rPr>
          <w:rFonts w:ascii="Arial" w:hAnsi="Arial" w:cs="Arial"/>
          <w:sz w:val="24"/>
          <w:szCs w:val="24"/>
          <w:shd w:val="clear" w:color="auto" w:fill="FFFFFF"/>
        </w:rPr>
        <w:t xml:space="preserve">a DWI (driving while intoxicated) charge </w:t>
      </w:r>
      <w:r w:rsidR="00842370" w:rsidRPr="000762F7">
        <w:rPr>
          <w:rFonts w:ascii="Arial" w:hAnsi="Arial" w:cs="Arial"/>
          <w:sz w:val="24"/>
          <w:szCs w:val="24"/>
          <w:shd w:val="clear" w:color="auto" w:fill="FFFFFF"/>
        </w:rPr>
        <w:t xml:space="preserve">and also </w:t>
      </w:r>
      <w:r w:rsidR="00A312E7" w:rsidRPr="000762F7">
        <w:rPr>
          <w:rFonts w:ascii="Arial" w:hAnsi="Arial" w:cs="Arial"/>
          <w:sz w:val="24"/>
          <w:szCs w:val="24"/>
          <w:shd w:val="clear" w:color="auto" w:fill="FFFFFF"/>
        </w:rPr>
        <w:t>after</w:t>
      </w:r>
      <w:r w:rsidR="003D23DA" w:rsidRPr="000762F7">
        <w:rPr>
          <w:rFonts w:ascii="Arial" w:hAnsi="Arial" w:cs="Arial"/>
          <w:sz w:val="24"/>
          <w:szCs w:val="24"/>
          <w:shd w:val="clear" w:color="auto" w:fill="FFFFFF"/>
        </w:rPr>
        <w:t xml:space="preserve"> refusing a breathalyser test and spe</w:t>
      </w:r>
      <w:r w:rsidR="00A312E7" w:rsidRPr="000762F7">
        <w:rPr>
          <w:rFonts w:ascii="Arial" w:hAnsi="Arial" w:cs="Arial"/>
          <w:sz w:val="24"/>
          <w:szCs w:val="24"/>
          <w:shd w:val="clear" w:color="auto" w:fill="FFFFFF"/>
        </w:rPr>
        <w:t xml:space="preserve">nt </w:t>
      </w:r>
      <w:r w:rsidR="003D23DA" w:rsidRPr="000762F7">
        <w:rPr>
          <w:rFonts w:ascii="Arial" w:hAnsi="Arial" w:cs="Arial"/>
          <w:sz w:val="24"/>
          <w:szCs w:val="24"/>
          <w:shd w:val="clear" w:color="auto" w:fill="FFFFFF"/>
        </w:rPr>
        <w:t xml:space="preserve">the night in a cell as a result. </w:t>
      </w:r>
      <w:r w:rsidR="00842370" w:rsidRPr="000762F7">
        <w:rPr>
          <w:rFonts w:ascii="Arial" w:hAnsi="Arial" w:cs="Arial"/>
          <w:sz w:val="24"/>
          <w:szCs w:val="24"/>
          <w:shd w:val="clear" w:color="auto" w:fill="FFFFFF"/>
        </w:rPr>
        <w:t>All c</w:t>
      </w:r>
      <w:r w:rsidR="003D23DA" w:rsidRPr="000762F7">
        <w:rPr>
          <w:rFonts w:ascii="Arial" w:hAnsi="Arial" w:cs="Arial"/>
          <w:sz w:val="24"/>
          <w:szCs w:val="24"/>
          <w:shd w:val="clear" w:color="auto" w:fill="FFFFFF"/>
        </w:rPr>
        <w:t>harges were later dropped.</w:t>
      </w:r>
      <w:r w:rsidR="00665178" w:rsidRPr="000762F7">
        <w:rPr>
          <w:rFonts w:ascii="Arial" w:hAnsi="Arial" w:cs="Arial"/>
          <w:sz w:val="24"/>
          <w:szCs w:val="24"/>
          <w:shd w:val="clear" w:color="auto" w:fill="FFFFFF"/>
        </w:rPr>
        <w:t xml:space="preserve"> </w:t>
      </w:r>
      <w:r w:rsidR="003D23DA" w:rsidRPr="000762F7">
        <w:rPr>
          <w:rFonts w:ascii="Arial" w:hAnsi="Arial" w:cs="Arial"/>
          <w:sz w:val="24"/>
          <w:szCs w:val="24"/>
          <w:shd w:val="clear" w:color="auto" w:fill="FFFFFF"/>
        </w:rPr>
        <w:t xml:space="preserve">This incident is one of </w:t>
      </w:r>
      <w:r w:rsidR="00842370" w:rsidRPr="000762F7">
        <w:rPr>
          <w:rFonts w:ascii="Arial" w:hAnsi="Arial" w:cs="Arial"/>
          <w:sz w:val="24"/>
          <w:szCs w:val="24"/>
          <w:shd w:val="clear" w:color="auto" w:fill="FFFFFF"/>
        </w:rPr>
        <w:t>a few</w:t>
      </w:r>
      <w:r w:rsidR="003D23DA" w:rsidRPr="000762F7">
        <w:rPr>
          <w:rFonts w:ascii="Arial" w:hAnsi="Arial" w:cs="Arial"/>
          <w:sz w:val="24"/>
          <w:szCs w:val="24"/>
          <w:shd w:val="clear" w:color="auto" w:fill="FFFFFF"/>
        </w:rPr>
        <w:t xml:space="preserve"> involving a vehicle, including the instant death of a 50-year-old mother of two, when Walton crashed into her in the Porsche she was driving. All charges were also dropped</w:t>
      </w:r>
      <w:r w:rsidRPr="000762F7">
        <w:rPr>
          <w:rFonts w:ascii="Arial" w:hAnsi="Arial" w:cs="Arial"/>
          <w:sz w:val="24"/>
          <w:szCs w:val="24"/>
          <w:shd w:val="clear" w:color="auto" w:fill="FFFFFF"/>
        </w:rPr>
        <w:t xml:space="preserve"> (</w:t>
      </w:r>
      <w:proofErr w:type="spellStart"/>
      <w:r w:rsidRPr="000762F7">
        <w:rPr>
          <w:rFonts w:ascii="Arial" w:hAnsi="Arial" w:cs="Arial"/>
          <w:sz w:val="24"/>
          <w:szCs w:val="24"/>
          <w:shd w:val="clear" w:color="auto" w:fill="FFFFFF"/>
        </w:rPr>
        <w:t>Harten</w:t>
      </w:r>
      <w:proofErr w:type="spellEnd"/>
      <w:r w:rsidRPr="000762F7">
        <w:rPr>
          <w:rFonts w:ascii="Arial" w:hAnsi="Arial" w:cs="Arial"/>
          <w:sz w:val="24"/>
          <w:szCs w:val="24"/>
          <w:shd w:val="clear" w:color="auto" w:fill="FFFFFF"/>
        </w:rPr>
        <w:t>, 2011)</w:t>
      </w:r>
      <w:r w:rsidR="003D23DA" w:rsidRPr="000762F7">
        <w:rPr>
          <w:rFonts w:ascii="Arial" w:hAnsi="Arial" w:cs="Arial"/>
          <w:sz w:val="24"/>
          <w:szCs w:val="24"/>
          <w:shd w:val="clear" w:color="auto" w:fill="FFFFFF"/>
        </w:rPr>
        <w:t>.</w:t>
      </w:r>
      <w:r w:rsidR="00AA532E" w:rsidRPr="000762F7">
        <w:rPr>
          <w:rFonts w:ascii="Arial" w:hAnsi="Arial" w:cs="Arial"/>
          <w:sz w:val="24"/>
          <w:szCs w:val="24"/>
          <w:shd w:val="clear" w:color="auto" w:fill="FFFFFF"/>
        </w:rPr>
        <w:t xml:space="preserve"> </w:t>
      </w:r>
      <w:r w:rsidR="00665178" w:rsidRPr="000762F7">
        <w:rPr>
          <w:rFonts w:ascii="Arial" w:hAnsi="Arial" w:cs="Arial"/>
          <w:sz w:val="24"/>
          <w:szCs w:val="24"/>
          <w:shd w:val="clear" w:color="auto" w:fill="FFFFFF"/>
        </w:rPr>
        <w:t>This information</w:t>
      </w:r>
      <w:r w:rsidR="00D51B34" w:rsidRPr="000762F7">
        <w:rPr>
          <w:rFonts w:ascii="Arial" w:hAnsi="Arial" w:cs="Arial"/>
          <w:sz w:val="24"/>
          <w:szCs w:val="24"/>
          <w:shd w:val="clear" w:color="auto" w:fill="FFFFFF"/>
        </w:rPr>
        <w:t>,</w:t>
      </w:r>
      <w:r w:rsidR="00665178" w:rsidRPr="000762F7">
        <w:rPr>
          <w:rFonts w:ascii="Arial" w:hAnsi="Arial" w:cs="Arial"/>
          <w:sz w:val="24"/>
          <w:szCs w:val="24"/>
          <w:shd w:val="clear" w:color="auto" w:fill="FFFFFF"/>
        </w:rPr>
        <w:t xml:space="preserve"> being in the public domain</w:t>
      </w:r>
      <w:r w:rsidR="00D51B34" w:rsidRPr="000762F7">
        <w:rPr>
          <w:rFonts w:ascii="Arial" w:hAnsi="Arial" w:cs="Arial"/>
          <w:sz w:val="24"/>
          <w:szCs w:val="24"/>
          <w:shd w:val="clear" w:color="auto" w:fill="FFFFFF"/>
        </w:rPr>
        <w:t>,</w:t>
      </w:r>
      <w:r w:rsidR="00665178" w:rsidRPr="000762F7">
        <w:rPr>
          <w:rFonts w:ascii="Arial" w:hAnsi="Arial" w:cs="Arial"/>
          <w:sz w:val="24"/>
          <w:szCs w:val="24"/>
          <w:shd w:val="clear" w:color="auto" w:fill="FFFFFF"/>
        </w:rPr>
        <w:t xml:space="preserve"> could potentially have a sufficient detrimental effect on the popularity of the museum. According to Walton herself, following the initial excitement of </w:t>
      </w:r>
      <w:r w:rsidR="00D51B34" w:rsidRPr="000762F7">
        <w:rPr>
          <w:rFonts w:ascii="Arial" w:hAnsi="Arial" w:cs="Arial"/>
          <w:sz w:val="24"/>
          <w:szCs w:val="24"/>
          <w:shd w:val="clear" w:color="auto" w:fill="FFFFFF"/>
        </w:rPr>
        <w:t>the opening of the n</w:t>
      </w:r>
      <w:r w:rsidR="00665178" w:rsidRPr="000762F7">
        <w:rPr>
          <w:rFonts w:ascii="Arial" w:hAnsi="Arial" w:cs="Arial"/>
          <w:sz w:val="24"/>
          <w:szCs w:val="24"/>
          <w:shd w:val="clear" w:color="auto" w:fill="FFFFFF"/>
        </w:rPr>
        <w:t>ew</w:t>
      </w:r>
      <w:r w:rsidR="00842370" w:rsidRPr="000762F7">
        <w:rPr>
          <w:rFonts w:ascii="Arial" w:hAnsi="Arial" w:cs="Arial"/>
          <w:sz w:val="24"/>
          <w:szCs w:val="24"/>
          <w:shd w:val="clear" w:color="auto" w:fill="FFFFFF"/>
        </w:rPr>
        <w:t>ly constructed</w:t>
      </w:r>
      <w:r w:rsidR="00D51B34" w:rsidRPr="000762F7">
        <w:rPr>
          <w:rFonts w:ascii="Arial" w:hAnsi="Arial" w:cs="Arial"/>
          <w:sz w:val="24"/>
          <w:szCs w:val="24"/>
          <w:shd w:val="clear" w:color="auto" w:fill="FFFFFF"/>
        </w:rPr>
        <w:t xml:space="preserve"> museum</w:t>
      </w:r>
      <w:r w:rsidR="00665178" w:rsidRPr="000762F7">
        <w:rPr>
          <w:rFonts w:ascii="Arial" w:hAnsi="Arial" w:cs="Arial"/>
          <w:sz w:val="24"/>
          <w:szCs w:val="24"/>
          <w:shd w:val="clear" w:color="auto" w:fill="FFFFFF"/>
        </w:rPr>
        <w:t xml:space="preserve">, they have been struggling with popularity. </w:t>
      </w:r>
      <w:r w:rsidR="00F91039" w:rsidRPr="000762F7">
        <w:rPr>
          <w:rFonts w:ascii="Arial" w:hAnsi="Arial" w:cs="Arial"/>
          <w:sz w:val="24"/>
          <w:szCs w:val="24"/>
          <w:shd w:val="clear" w:color="auto" w:fill="FFFFFF"/>
        </w:rPr>
        <w:t xml:space="preserve">Shortly </w:t>
      </w:r>
      <w:r w:rsidR="00F91039" w:rsidRPr="000762F7">
        <w:rPr>
          <w:rFonts w:ascii="Arial" w:hAnsi="Arial" w:cs="Arial"/>
          <w:sz w:val="24"/>
          <w:szCs w:val="24"/>
          <w:shd w:val="clear" w:color="auto" w:fill="FFFFFF"/>
        </w:rPr>
        <w:lastRenderedPageBreak/>
        <w:t>before the completion of the museum, when it was due to officially open, Bentonville received the ‘Arkansas Shine Award’. Issued by the</w:t>
      </w:r>
      <w:r w:rsidR="00F91039" w:rsidRPr="000762F7">
        <w:rPr>
          <w:rFonts w:ascii="Arial" w:hAnsi="Arial" w:cs="Arial"/>
          <w:sz w:val="24"/>
          <w:szCs w:val="24"/>
          <w:shd w:val="clear" w:color="auto" w:fill="FFFFFF"/>
        </w:rPr>
        <w:t xml:space="preserve"> </w:t>
      </w:r>
      <w:r w:rsidR="00F91039" w:rsidRPr="000762F7">
        <w:rPr>
          <w:rFonts w:ascii="Arial" w:hAnsi="Arial" w:cs="Arial"/>
          <w:sz w:val="24"/>
          <w:szCs w:val="24"/>
          <w:shd w:val="clear" w:color="auto" w:fill="FFFFFF"/>
        </w:rPr>
        <w:t>KAB commission (</w:t>
      </w:r>
      <w:r w:rsidR="00F91039" w:rsidRPr="000762F7">
        <w:rPr>
          <w:rFonts w:ascii="Arial" w:hAnsi="Arial" w:cs="Arial"/>
          <w:sz w:val="24"/>
          <w:szCs w:val="24"/>
          <w:shd w:val="clear" w:color="auto" w:fill="FFFFFF"/>
        </w:rPr>
        <w:t>Keep Arkansas Beautiful Commission</w:t>
      </w:r>
      <w:r w:rsidR="00F91039" w:rsidRPr="000762F7">
        <w:rPr>
          <w:rFonts w:ascii="Arial" w:hAnsi="Arial" w:cs="Arial"/>
          <w:sz w:val="24"/>
          <w:szCs w:val="24"/>
          <w:shd w:val="clear" w:color="auto" w:fill="FFFFFF"/>
        </w:rPr>
        <w:t xml:space="preserve">), it was awarded </w:t>
      </w:r>
      <w:r w:rsidR="00F91039" w:rsidRPr="000762F7">
        <w:rPr>
          <w:rFonts w:ascii="Arial" w:hAnsi="Arial" w:cs="Arial"/>
          <w:sz w:val="24"/>
          <w:szCs w:val="24"/>
          <w:shd w:val="clear" w:color="auto" w:fill="FFFFFF"/>
        </w:rPr>
        <w:t>for outstanding environmental</w:t>
      </w:r>
      <w:r w:rsidR="00F91039" w:rsidRPr="000762F7">
        <w:rPr>
          <w:rFonts w:ascii="Arial" w:hAnsi="Arial" w:cs="Arial"/>
          <w:sz w:val="24"/>
          <w:szCs w:val="24"/>
          <w:shd w:val="clear" w:color="auto" w:fill="FFFFFF"/>
        </w:rPr>
        <w:t xml:space="preserve"> </w:t>
      </w:r>
      <w:r w:rsidR="00F91039" w:rsidRPr="000762F7">
        <w:rPr>
          <w:rFonts w:ascii="Arial" w:hAnsi="Arial" w:cs="Arial"/>
          <w:sz w:val="24"/>
          <w:szCs w:val="24"/>
          <w:shd w:val="clear" w:color="auto" w:fill="FFFFFF"/>
        </w:rPr>
        <w:t>and community improvement efforts.</w:t>
      </w:r>
      <w:r w:rsidR="00F91039" w:rsidRPr="000762F7">
        <w:rPr>
          <w:rFonts w:ascii="Arial" w:hAnsi="Arial" w:cs="Arial"/>
          <w:sz w:val="24"/>
          <w:szCs w:val="24"/>
          <w:shd w:val="clear" w:color="auto" w:fill="FFFFFF"/>
        </w:rPr>
        <w:t xml:space="preserve"> </w:t>
      </w:r>
      <w:r w:rsidR="00731157" w:rsidRPr="000762F7">
        <w:rPr>
          <w:rFonts w:ascii="Arial" w:hAnsi="Arial" w:cs="Arial"/>
          <w:sz w:val="24"/>
          <w:szCs w:val="24"/>
          <w:shd w:val="clear" w:color="auto" w:fill="FFFFFF"/>
        </w:rPr>
        <w:t xml:space="preserve">The </w:t>
      </w:r>
      <w:r w:rsidR="00E309AD" w:rsidRPr="000762F7">
        <w:rPr>
          <w:rFonts w:ascii="Arial" w:hAnsi="Arial" w:cs="Arial"/>
          <w:sz w:val="24"/>
          <w:szCs w:val="24"/>
          <w:shd w:val="clear" w:color="auto" w:fill="FFFFFF"/>
        </w:rPr>
        <w:t>Shine Award report</w:t>
      </w:r>
      <w:r w:rsidR="00731157" w:rsidRPr="000762F7">
        <w:rPr>
          <w:rFonts w:ascii="Arial" w:hAnsi="Arial" w:cs="Arial"/>
          <w:sz w:val="24"/>
          <w:szCs w:val="24"/>
          <w:shd w:val="clear" w:color="auto" w:fill="FFFFFF"/>
        </w:rPr>
        <w:t xml:space="preserve"> also states that large communal infrastructure</w:t>
      </w:r>
      <w:r w:rsidR="00E309AD" w:rsidRPr="000762F7">
        <w:rPr>
          <w:rFonts w:ascii="Arial" w:hAnsi="Arial" w:cs="Arial"/>
          <w:sz w:val="24"/>
          <w:szCs w:val="24"/>
          <w:shd w:val="clear" w:color="auto" w:fill="FFFFFF"/>
        </w:rPr>
        <w:t>s</w:t>
      </w:r>
      <w:r w:rsidR="00731157" w:rsidRPr="000762F7">
        <w:rPr>
          <w:rFonts w:ascii="Arial" w:hAnsi="Arial" w:cs="Arial"/>
          <w:sz w:val="24"/>
          <w:szCs w:val="24"/>
          <w:shd w:val="clear" w:color="auto" w:fill="FFFFFF"/>
        </w:rPr>
        <w:t xml:space="preserve"> like publi</w:t>
      </w:r>
      <w:r w:rsidR="00731157" w:rsidRPr="000762F7">
        <w:rPr>
          <w:rFonts w:ascii="Arial" w:hAnsi="Arial" w:cs="Arial"/>
          <w:sz w:val="24"/>
          <w:szCs w:val="24"/>
          <w:shd w:val="clear" w:color="auto" w:fill="FFFFFF"/>
        </w:rPr>
        <w:t>c</w:t>
      </w:r>
      <w:r w:rsidR="00731157" w:rsidRPr="000762F7">
        <w:rPr>
          <w:rFonts w:ascii="Arial" w:hAnsi="Arial" w:cs="Arial"/>
          <w:sz w:val="24"/>
          <w:szCs w:val="24"/>
          <w:shd w:val="clear" w:color="auto" w:fill="FFFFFF"/>
        </w:rPr>
        <w:t xml:space="preserve"> bike trails and nearby parks have been expanded in anticipation of the opening of the Crystal Bridges Museum. </w:t>
      </w:r>
      <w:r w:rsidR="00731157" w:rsidRPr="000762F7">
        <w:rPr>
          <w:rFonts w:ascii="Arial" w:hAnsi="Arial" w:cs="Arial"/>
          <w:sz w:val="24"/>
          <w:szCs w:val="24"/>
          <w:shd w:val="clear" w:color="auto" w:fill="FFFFFF"/>
        </w:rPr>
        <w:t xml:space="preserve">The </w:t>
      </w:r>
      <w:r w:rsidR="00E309AD" w:rsidRPr="000762F7">
        <w:rPr>
          <w:rFonts w:ascii="Arial" w:hAnsi="Arial" w:cs="Arial"/>
          <w:sz w:val="24"/>
          <w:szCs w:val="24"/>
          <w:shd w:val="clear" w:color="auto" w:fill="FFFFFF"/>
        </w:rPr>
        <w:t>report</w:t>
      </w:r>
      <w:r w:rsidR="00731157" w:rsidRPr="000762F7">
        <w:rPr>
          <w:rFonts w:ascii="Arial" w:hAnsi="Arial" w:cs="Arial"/>
          <w:sz w:val="24"/>
          <w:szCs w:val="24"/>
          <w:shd w:val="clear" w:color="auto" w:fill="FFFFFF"/>
        </w:rPr>
        <w:t xml:space="preserve"> quotes from a ‘shine award’ official; “</w:t>
      </w:r>
      <w:r w:rsidR="00731157" w:rsidRPr="000762F7">
        <w:rPr>
          <w:rFonts w:ascii="Arial" w:hAnsi="Arial" w:cs="Arial"/>
          <w:sz w:val="24"/>
          <w:szCs w:val="24"/>
          <w:shd w:val="clear" w:color="auto" w:fill="FFFFFF"/>
        </w:rPr>
        <w:t>The opening of the Crystal Bridges Museum of American Art will establish Bentonville as</w:t>
      </w:r>
      <w:r w:rsidR="00731157" w:rsidRPr="000762F7">
        <w:rPr>
          <w:rFonts w:ascii="Arial" w:hAnsi="Arial" w:cs="Arial"/>
          <w:sz w:val="24"/>
          <w:szCs w:val="24"/>
          <w:shd w:val="clear" w:color="auto" w:fill="FFFFFF"/>
        </w:rPr>
        <w:t xml:space="preserve"> </w:t>
      </w:r>
      <w:r w:rsidR="00731157" w:rsidRPr="000762F7">
        <w:rPr>
          <w:rFonts w:ascii="Arial" w:hAnsi="Arial" w:cs="Arial"/>
          <w:sz w:val="24"/>
          <w:szCs w:val="24"/>
          <w:shd w:val="clear" w:color="auto" w:fill="FFFFFF"/>
        </w:rPr>
        <w:t>an important Arkansas tourist destination and makes community appearance a top priority</w:t>
      </w:r>
      <w:r w:rsidR="00731157" w:rsidRPr="000762F7">
        <w:rPr>
          <w:rFonts w:ascii="Arial" w:hAnsi="Arial" w:cs="Arial"/>
          <w:sz w:val="24"/>
          <w:szCs w:val="24"/>
          <w:shd w:val="clear" w:color="auto" w:fill="FFFFFF"/>
        </w:rPr>
        <w:t>”. Crystal Bridges clearly played a major role in the success of this award</w:t>
      </w:r>
      <w:r w:rsidRPr="000762F7">
        <w:rPr>
          <w:rFonts w:ascii="Arial" w:hAnsi="Arial" w:cs="Arial"/>
          <w:sz w:val="24"/>
          <w:szCs w:val="24"/>
          <w:shd w:val="clear" w:color="auto" w:fill="FFFFFF"/>
        </w:rPr>
        <w:t xml:space="preserve"> (McCaslin, 2011)</w:t>
      </w:r>
      <w:r w:rsidR="00731157" w:rsidRPr="000762F7">
        <w:rPr>
          <w:rFonts w:ascii="Arial" w:hAnsi="Arial" w:cs="Arial"/>
          <w:sz w:val="24"/>
          <w:szCs w:val="24"/>
          <w:shd w:val="clear" w:color="auto" w:fill="FFFFFF"/>
        </w:rPr>
        <w:t xml:space="preserve">. </w:t>
      </w:r>
      <w:r w:rsidR="00A312E7" w:rsidRPr="000762F7">
        <w:rPr>
          <w:rFonts w:ascii="Arial" w:hAnsi="Arial" w:cs="Arial"/>
          <w:sz w:val="24"/>
          <w:szCs w:val="24"/>
          <w:shd w:val="clear" w:color="auto" w:fill="FFFFFF"/>
        </w:rPr>
        <w:t xml:space="preserve">Walton is a keen art collector, which presumably instigated the Crystal Bridges Museum project. The museum </w:t>
      </w:r>
      <w:r w:rsidR="00F91039" w:rsidRPr="000762F7">
        <w:rPr>
          <w:rFonts w:ascii="Arial" w:hAnsi="Arial" w:cs="Arial"/>
          <w:sz w:val="24"/>
          <w:szCs w:val="24"/>
          <w:shd w:val="clear" w:color="auto" w:fill="FFFFFF"/>
        </w:rPr>
        <w:t>currently</w:t>
      </w:r>
      <w:r w:rsidR="00A312E7" w:rsidRPr="000762F7">
        <w:rPr>
          <w:rFonts w:ascii="Arial" w:hAnsi="Arial" w:cs="Arial"/>
          <w:sz w:val="24"/>
          <w:szCs w:val="24"/>
          <w:shd w:val="clear" w:color="auto" w:fill="FFFFFF"/>
        </w:rPr>
        <w:t xml:space="preserve"> displays upwards of </w:t>
      </w:r>
      <w:r w:rsidR="005F6334" w:rsidRPr="000762F7">
        <w:rPr>
          <w:rFonts w:ascii="Arial" w:hAnsi="Arial" w:cs="Arial"/>
          <w:sz w:val="24"/>
          <w:szCs w:val="24"/>
          <w:shd w:val="clear" w:color="auto" w:fill="FFFFFF"/>
        </w:rPr>
        <w:t>$</w:t>
      </w:r>
      <w:r w:rsidR="00A312E7" w:rsidRPr="000762F7">
        <w:rPr>
          <w:rFonts w:ascii="Arial" w:hAnsi="Arial" w:cs="Arial"/>
          <w:sz w:val="24"/>
          <w:szCs w:val="24"/>
          <w:shd w:val="clear" w:color="auto" w:fill="FFFFFF"/>
        </w:rPr>
        <w:t>500</w:t>
      </w:r>
      <w:r w:rsidR="005F6334" w:rsidRPr="000762F7">
        <w:rPr>
          <w:rFonts w:ascii="Arial" w:hAnsi="Arial" w:cs="Arial"/>
          <w:sz w:val="24"/>
          <w:szCs w:val="24"/>
          <w:shd w:val="clear" w:color="auto" w:fill="FFFFFF"/>
        </w:rPr>
        <w:t xml:space="preserve"> million</w:t>
      </w:r>
      <w:r w:rsidR="00A312E7" w:rsidRPr="000762F7">
        <w:rPr>
          <w:rFonts w:ascii="Arial" w:hAnsi="Arial" w:cs="Arial"/>
          <w:sz w:val="24"/>
          <w:szCs w:val="24"/>
          <w:shd w:val="clear" w:color="auto" w:fill="FFFFFF"/>
        </w:rPr>
        <w:t xml:space="preserve"> worth of artworks. </w:t>
      </w:r>
      <w:r w:rsidR="00814FA2" w:rsidRPr="000762F7">
        <w:rPr>
          <w:rFonts w:ascii="Arial" w:hAnsi="Arial" w:cs="Arial"/>
          <w:sz w:val="24"/>
          <w:szCs w:val="24"/>
          <w:shd w:val="clear" w:color="auto" w:fill="FFFFFF"/>
        </w:rPr>
        <w:t xml:space="preserve">Most of which are </w:t>
      </w:r>
      <w:r w:rsidR="00A312E7" w:rsidRPr="000762F7">
        <w:rPr>
          <w:rFonts w:ascii="Arial" w:hAnsi="Arial" w:cs="Arial"/>
          <w:sz w:val="24"/>
          <w:szCs w:val="24"/>
          <w:shd w:val="clear" w:color="auto" w:fill="FFFFFF"/>
        </w:rPr>
        <w:t xml:space="preserve">by </w:t>
      </w:r>
      <w:r w:rsidR="00AA532E" w:rsidRPr="000762F7">
        <w:rPr>
          <w:rFonts w:ascii="Arial" w:hAnsi="Arial" w:cs="Arial"/>
          <w:sz w:val="24"/>
          <w:szCs w:val="24"/>
          <w:shd w:val="clear" w:color="auto" w:fill="FFFFFF"/>
        </w:rPr>
        <w:t>lesser-known</w:t>
      </w:r>
      <w:r w:rsidR="00A312E7" w:rsidRPr="000762F7">
        <w:rPr>
          <w:rFonts w:ascii="Arial" w:hAnsi="Arial" w:cs="Arial"/>
          <w:sz w:val="24"/>
          <w:szCs w:val="24"/>
          <w:shd w:val="clear" w:color="auto" w:fill="FFFFFF"/>
        </w:rPr>
        <w:t xml:space="preserve"> artists.</w:t>
      </w:r>
      <w:r w:rsidR="00FD4F4C" w:rsidRPr="000762F7">
        <w:rPr>
          <w:rFonts w:ascii="Arial" w:hAnsi="Arial" w:cs="Arial"/>
          <w:sz w:val="24"/>
          <w:szCs w:val="24"/>
          <w:shd w:val="clear" w:color="auto" w:fill="FFFFFF"/>
        </w:rPr>
        <w:t xml:space="preserve"> </w:t>
      </w:r>
    </w:p>
    <w:p w14:paraId="0824FE86" w14:textId="713F8C56" w:rsidR="00FD4F4C" w:rsidRPr="000762F7" w:rsidRDefault="00FD4F4C" w:rsidP="00731157">
      <w:pPr>
        <w:rPr>
          <w:rFonts w:ascii="Arial" w:hAnsi="Arial" w:cs="Arial"/>
          <w:sz w:val="24"/>
          <w:szCs w:val="24"/>
          <w:shd w:val="clear" w:color="auto" w:fill="FFFFFF"/>
        </w:rPr>
      </w:pPr>
      <w:r w:rsidRPr="000762F7">
        <w:rPr>
          <w:rFonts w:ascii="Arial" w:hAnsi="Arial" w:cs="Arial"/>
          <w:sz w:val="24"/>
          <w:szCs w:val="24"/>
          <w:shd w:val="clear" w:color="auto" w:fill="FFFFFF"/>
        </w:rPr>
        <w:t>In 2013, The crystal bridges museum</w:t>
      </w:r>
      <w:r w:rsidR="00E309AD" w:rsidRPr="000762F7">
        <w:rPr>
          <w:rFonts w:ascii="Arial" w:hAnsi="Arial" w:cs="Arial"/>
          <w:sz w:val="24"/>
          <w:szCs w:val="24"/>
          <w:shd w:val="clear" w:color="auto" w:fill="FFFFFF"/>
        </w:rPr>
        <w:t xml:space="preserve"> </w:t>
      </w:r>
      <w:proofErr w:type="gramStart"/>
      <w:r w:rsidR="00E309AD" w:rsidRPr="000762F7">
        <w:rPr>
          <w:rFonts w:ascii="Arial" w:hAnsi="Arial" w:cs="Arial"/>
          <w:sz w:val="24"/>
          <w:szCs w:val="24"/>
          <w:shd w:val="clear" w:color="auto" w:fill="FFFFFF"/>
        </w:rPr>
        <w:t>were</w:t>
      </w:r>
      <w:proofErr w:type="gramEnd"/>
      <w:r w:rsidR="00E309AD" w:rsidRPr="000762F7">
        <w:rPr>
          <w:rFonts w:ascii="Arial" w:hAnsi="Arial" w:cs="Arial"/>
          <w:sz w:val="24"/>
          <w:szCs w:val="24"/>
          <w:shd w:val="clear" w:color="auto" w:fill="FFFFFF"/>
        </w:rPr>
        <w:t xml:space="preserve"> offered the</w:t>
      </w:r>
      <w:r w:rsidRPr="000762F7">
        <w:rPr>
          <w:rFonts w:ascii="Arial" w:hAnsi="Arial" w:cs="Arial"/>
          <w:sz w:val="24"/>
          <w:szCs w:val="24"/>
          <w:shd w:val="clear" w:color="auto" w:fill="FFFFFF"/>
        </w:rPr>
        <w:t xml:space="preserve"> purchase </w:t>
      </w:r>
      <w:r w:rsidR="00E309AD" w:rsidRPr="000762F7">
        <w:rPr>
          <w:rFonts w:ascii="Arial" w:hAnsi="Arial" w:cs="Arial"/>
          <w:sz w:val="24"/>
          <w:szCs w:val="24"/>
          <w:shd w:val="clear" w:color="auto" w:fill="FFFFFF"/>
        </w:rPr>
        <w:t xml:space="preserve">of </w:t>
      </w:r>
      <w:r w:rsidRPr="000762F7">
        <w:rPr>
          <w:rFonts w:ascii="Arial" w:hAnsi="Arial" w:cs="Arial"/>
          <w:sz w:val="24"/>
          <w:szCs w:val="24"/>
          <w:shd w:val="clear" w:color="auto" w:fill="FFFFFF"/>
        </w:rPr>
        <w:t xml:space="preserve">the Frank Lloyd Wright-designed Bachmann-Wilson House. </w:t>
      </w:r>
      <w:r w:rsidRPr="000762F7">
        <w:rPr>
          <w:rFonts w:ascii="Arial" w:hAnsi="Arial" w:cs="Arial"/>
          <w:sz w:val="24"/>
          <w:szCs w:val="24"/>
          <w:shd w:val="clear" w:color="auto" w:fill="FFFFFF"/>
        </w:rPr>
        <w:t>Abraham and Gloria Wilson</w:t>
      </w:r>
      <w:r w:rsidRPr="000762F7">
        <w:rPr>
          <w:rFonts w:ascii="Arial" w:hAnsi="Arial" w:cs="Arial"/>
          <w:sz w:val="24"/>
          <w:szCs w:val="24"/>
          <w:shd w:val="clear" w:color="auto" w:fill="FFFFFF"/>
        </w:rPr>
        <w:t xml:space="preserve"> originally commissioned Wright to build their home of the </w:t>
      </w:r>
      <w:r w:rsidRPr="000762F7">
        <w:rPr>
          <w:rFonts w:ascii="Arial" w:hAnsi="Arial" w:cs="Arial"/>
          <w:sz w:val="24"/>
          <w:szCs w:val="24"/>
          <w:shd w:val="clear" w:color="auto" w:fill="FFFFFF"/>
        </w:rPr>
        <w:t>on the bank of the Millstone River in</w:t>
      </w:r>
      <w:r w:rsidRPr="000762F7">
        <w:rPr>
          <w:rFonts w:ascii="Arial" w:hAnsi="Arial" w:cs="Arial"/>
          <w:sz w:val="24"/>
          <w:szCs w:val="24"/>
          <w:shd w:val="clear" w:color="auto" w:fill="FFFFFF"/>
        </w:rPr>
        <w:t xml:space="preserve"> </w:t>
      </w:r>
      <w:r w:rsidRPr="000762F7">
        <w:rPr>
          <w:rFonts w:ascii="Arial" w:hAnsi="Arial" w:cs="Arial"/>
          <w:sz w:val="24"/>
          <w:szCs w:val="24"/>
          <w:shd w:val="clear" w:color="auto" w:fill="FFFFFF"/>
        </w:rPr>
        <w:t>Somerset County, New Jersey</w:t>
      </w:r>
      <w:r w:rsidRPr="000762F7">
        <w:rPr>
          <w:rFonts w:ascii="Arial" w:hAnsi="Arial" w:cs="Arial"/>
          <w:sz w:val="24"/>
          <w:szCs w:val="24"/>
          <w:shd w:val="clear" w:color="auto" w:fill="FFFFFF"/>
        </w:rPr>
        <w:t xml:space="preserve"> in 1956. </w:t>
      </w:r>
      <w:r w:rsidRPr="000762F7">
        <w:rPr>
          <w:rFonts w:ascii="Arial" w:hAnsi="Arial" w:cs="Arial"/>
          <w:sz w:val="24"/>
          <w:szCs w:val="24"/>
          <w:shd w:val="clear" w:color="auto" w:fill="FFFFFF"/>
        </w:rPr>
        <w:t>In 1988 architect</w:t>
      </w:r>
      <w:r w:rsidRPr="000762F7">
        <w:rPr>
          <w:rFonts w:ascii="Arial" w:hAnsi="Arial" w:cs="Arial"/>
          <w:sz w:val="24"/>
          <w:szCs w:val="24"/>
          <w:shd w:val="clear" w:color="auto" w:fill="FFFFFF"/>
        </w:rPr>
        <w:t xml:space="preserve"> and designer pair </w:t>
      </w:r>
      <w:r w:rsidRPr="000762F7">
        <w:rPr>
          <w:rFonts w:ascii="Arial" w:hAnsi="Arial" w:cs="Arial"/>
          <w:sz w:val="24"/>
          <w:szCs w:val="24"/>
          <w:shd w:val="clear" w:color="auto" w:fill="FFFFFF"/>
        </w:rPr>
        <w:t xml:space="preserve">Lawrence and Sharon Tarantino purchased the home and </w:t>
      </w:r>
      <w:r w:rsidRPr="000762F7">
        <w:rPr>
          <w:rFonts w:ascii="Arial" w:hAnsi="Arial" w:cs="Arial"/>
          <w:sz w:val="24"/>
          <w:szCs w:val="24"/>
          <w:shd w:val="clear" w:color="auto" w:fill="FFFFFF"/>
        </w:rPr>
        <w:t xml:space="preserve">took on the </w:t>
      </w:r>
      <w:r w:rsidRPr="000762F7">
        <w:rPr>
          <w:rFonts w:ascii="Arial" w:hAnsi="Arial" w:cs="Arial"/>
          <w:sz w:val="24"/>
          <w:szCs w:val="24"/>
          <w:shd w:val="clear" w:color="auto" w:fill="FFFFFF"/>
        </w:rPr>
        <w:t>rest</w:t>
      </w:r>
      <w:r w:rsidRPr="000762F7">
        <w:rPr>
          <w:rFonts w:ascii="Arial" w:hAnsi="Arial" w:cs="Arial"/>
          <w:sz w:val="24"/>
          <w:szCs w:val="24"/>
          <w:shd w:val="clear" w:color="auto" w:fill="FFFFFF"/>
        </w:rPr>
        <w:t>oration project that was</w:t>
      </w:r>
      <w:r w:rsidR="00977D32" w:rsidRPr="000762F7">
        <w:rPr>
          <w:rFonts w:ascii="Arial" w:hAnsi="Arial" w:cs="Arial"/>
          <w:sz w:val="24"/>
          <w:szCs w:val="24"/>
          <w:shd w:val="clear" w:color="auto" w:fill="FFFFFF"/>
        </w:rPr>
        <w:t xml:space="preserve"> a necessity due to frequent flooding given its riverside location</w:t>
      </w:r>
      <w:r w:rsidR="0051720A" w:rsidRPr="000762F7">
        <w:rPr>
          <w:rFonts w:ascii="Arial" w:hAnsi="Arial" w:cs="Arial"/>
          <w:sz w:val="24"/>
          <w:szCs w:val="24"/>
          <w:shd w:val="clear" w:color="auto" w:fill="FFFFFF"/>
        </w:rPr>
        <w:t xml:space="preserve"> (</w:t>
      </w:r>
      <w:r w:rsidR="006C631D" w:rsidRPr="000762F7">
        <w:rPr>
          <w:rFonts w:ascii="Arial" w:hAnsi="Arial" w:cs="Arial"/>
          <w:sz w:val="24"/>
          <w:szCs w:val="24"/>
          <w:shd w:val="clear" w:color="auto" w:fill="FFFFFF"/>
        </w:rPr>
        <w:t>Crystal Bridges Museum of American Art, 2021</w:t>
      </w:r>
      <w:r w:rsidR="0051720A" w:rsidRPr="000762F7">
        <w:rPr>
          <w:rFonts w:ascii="Arial" w:hAnsi="Arial" w:cs="Arial"/>
          <w:sz w:val="24"/>
          <w:szCs w:val="24"/>
          <w:shd w:val="clear" w:color="auto" w:fill="FFFFFF"/>
        </w:rPr>
        <w:t>)</w:t>
      </w:r>
      <w:r w:rsidR="00977D32" w:rsidRPr="000762F7">
        <w:rPr>
          <w:rFonts w:ascii="Arial" w:hAnsi="Arial" w:cs="Arial"/>
          <w:sz w:val="24"/>
          <w:szCs w:val="24"/>
          <w:shd w:val="clear" w:color="auto" w:fill="FFFFFF"/>
        </w:rPr>
        <w:t xml:space="preserve">. Crystal Bridges </w:t>
      </w:r>
      <w:r w:rsidR="000C1A1D" w:rsidRPr="000762F7">
        <w:rPr>
          <w:rFonts w:ascii="Arial" w:hAnsi="Arial" w:cs="Arial"/>
          <w:sz w:val="24"/>
          <w:szCs w:val="24"/>
          <w:shd w:val="clear" w:color="auto" w:fill="FFFFFF"/>
        </w:rPr>
        <w:t xml:space="preserve">bought the building and </w:t>
      </w:r>
      <w:r w:rsidR="00977D32" w:rsidRPr="000762F7">
        <w:rPr>
          <w:rFonts w:ascii="Arial" w:hAnsi="Arial" w:cs="Arial"/>
          <w:sz w:val="24"/>
          <w:szCs w:val="24"/>
          <w:shd w:val="clear" w:color="auto" w:fill="FFFFFF"/>
        </w:rPr>
        <w:t xml:space="preserve">paid for the transportation of Wrights ‘Usonian’ home to </w:t>
      </w:r>
      <w:r w:rsidR="000C1A1D" w:rsidRPr="000762F7">
        <w:rPr>
          <w:rFonts w:ascii="Arial" w:hAnsi="Arial" w:cs="Arial"/>
          <w:sz w:val="24"/>
          <w:szCs w:val="24"/>
          <w:shd w:val="clear" w:color="auto" w:fill="FFFFFF"/>
        </w:rPr>
        <w:t xml:space="preserve">be a part of the exhibition 1200 miles from where it was first constructed. Usonian is a word derived by Wright, from the </w:t>
      </w:r>
      <w:r w:rsidR="000C1A1D" w:rsidRPr="000762F7">
        <w:rPr>
          <w:rFonts w:ascii="Arial" w:hAnsi="Arial" w:cs="Arial"/>
          <w:sz w:val="24"/>
          <w:szCs w:val="24"/>
          <w:shd w:val="clear" w:color="auto" w:fill="FFFFFF"/>
        </w:rPr>
        <w:t xml:space="preserve">abbreviation of </w:t>
      </w:r>
      <w:r w:rsidR="000C1A1D" w:rsidRPr="000762F7">
        <w:rPr>
          <w:rFonts w:ascii="Arial" w:hAnsi="Arial" w:cs="Arial"/>
          <w:sz w:val="24"/>
          <w:szCs w:val="24"/>
          <w:shd w:val="clear" w:color="auto" w:fill="FFFFFF"/>
        </w:rPr>
        <w:t>‘</w:t>
      </w:r>
      <w:r w:rsidR="000C1A1D" w:rsidRPr="000762F7">
        <w:rPr>
          <w:rFonts w:ascii="Arial" w:hAnsi="Arial" w:cs="Arial"/>
          <w:sz w:val="24"/>
          <w:szCs w:val="24"/>
          <w:shd w:val="clear" w:color="auto" w:fill="FFFFFF"/>
        </w:rPr>
        <w:t>United States of North America</w:t>
      </w:r>
      <w:r w:rsidR="000C1A1D" w:rsidRPr="000762F7">
        <w:rPr>
          <w:rFonts w:ascii="Arial" w:hAnsi="Arial" w:cs="Arial"/>
          <w:sz w:val="24"/>
          <w:szCs w:val="24"/>
          <w:shd w:val="clear" w:color="auto" w:fill="FFFFFF"/>
        </w:rPr>
        <w:t>’. Wright developed this style of architecture to reach the typical Middle-Class Americans’ modest income</w:t>
      </w:r>
      <w:r w:rsidR="0051720A" w:rsidRPr="000762F7">
        <w:rPr>
          <w:rFonts w:ascii="Arial" w:hAnsi="Arial" w:cs="Arial"/>
          <w:sz w:val="24"/>
          <w:szCs w:val="24"/>
          <w:shd w:val="clear" w:color="auto" w:fill="FFFFFF"/>
        </w:rPr>
        <w:t xml:space="preserve"> (</w:t>
      </w:r>
      <w:r w:rsidR="006C631D" w:rsidRPr="000762F7">
        <w:rPr>
          <w:rFonts w:ascii="Arial" w:hAnsi="Arial" w:cs="Arial"/>
          <w:sz w:val="24"/>
          <w:szCs w:val="24"/>
          <w:shd w:val="clear" w:color="auto" w:fill="FFFFFF"/>
        </w:rPr>
        <w:t>Montes and McGrath, 2017</w:t>
      </w:r>
      <w:r w:rsidR="0051720A" w:rsidRPr="000762F7">
        <w:rPr>
          <w:rFonts w:ascii="Arial" w:hAnsi="Arial" w:cs="Arial"/>
          <w:sz w:val="24"/>
          <w:szCs w:val="24"/>
          <w:shd w:val="clear" w:color="auto" w:fill="FFFFFF"/>
        </w:rPr>
        <w:t>)</w:t>
      </w:r>
      <w:r w:rsidR="000C1A1D" w:rsidRPr="000762F7">
        <w:rPr>
          <w:rFonts w:ascii="Arial" w:hAnsi="Arial" w:cs="Arial"/>
          <w:sz w:val="24"/>
          <w:szCs w:val="24"/>
          <w:shd w:val="clear" w:color="auto" w:fill="FFFFFF"/>
        </w:rPr>
        <w:t>.</w:t>
      </w:r>
    </w:p>
    <w:p w14:paraId="42ED8336" w14:textId="1DE7C4A5" w:rsidR="002D6A3A" w:rsidRPr="000762F7" w:rsidRDefault="00AA532E" w:rsidP="000F7457">
      <w:pPr>
        <w:rPr>
          <w:rFonts w:ascii="Arial" w:hAnsi="Arial" w:cs="Arial"/>
          <w:sz w:val="24"/>
          <w:szCs w:val="24"/>
          <w:shd w:val="clear" w:color="auto" w:fill="FFFFFF"/>
        </w:rPr>
      </w:pPr>
      <w:r w:rsidRPr="000762F7">
        <w:rPr>
          <w:rFonts w:ascii="Arial" w:hAnsi="Arial" w:cs="Arial"/>
          <w:sz w:val="24"/>
          <w:szCs w:val="24"/>
          <w:shd w:val="clear" w:color="auto" w:fill="FFFFFF"/>
        </w:rPr>
        <w:t>Moshe Safdie</w:t>
      </w:r>
      <w:r w:rsidR="002D6A3A" w:rsidRPr="000762F7">
        <w:rPr>
          <w:rFonts w:ascii="Arial" w:hAnsi="Arial" w:cs="Arial"/>
          <w:sz w:val="24"/>
          <w:szCs w:val="24"/>
          <w:shd w:val="clear" w:color="auto" w:fill="FFFFFF"/>
        </w:rPr>
        <w:t xml:space="preserve"> states, in an interview, that the typical </w:t>
      </w:r>
      <w:r w:rsidR="007947A9" w:rsidRPr="000762F7">
        <w:rPr>
          <w:rFonts w:ascii="Arial" w:hAnsi="Arial" w:cs="Arial"/>
          <w:sz w:val="24"/>
          <w:szCs w:val="24"/>
          <w:shd w:val="clear" w:color="auto" w:fill="FFFFFF"/>
        </w:rPr>
        <w:t xml:space="preserve">or common </w:t>
      </w:r>
      <w:r w:rsidR="002D6A3A" w:rsidRPr="000762F7">
        <w:rPr>
          <w:rFonts w:ascii="Arial" w:hAnsi="Arial" w:cs="Arial"/>
          <w:sz w:val="24"/>
          <w:szCs w:val="24"/>
          <w:shd w:val="clear" w:color="auto" w:fill="FFFFFF"/>
        </w:rPr>
        <w:t>approach, putting all of the required functions into one building or structure, “is not the way to go about it”</w:t>
      </w:r>
      <w:r w:rsidR="00D04B1F" w:rsidRPr="000762F7">
        <w:rPr>
          <w:rFonts w:ascii="Arial" w:hAnsi="Arial" w:cs="Arial"/>
          <w:sz w:val="24"/>
          <w:szCs w:val="24"/>
          <w:shd w:val="clear" w:color="auto" w:fill="FFFFFF"/>
        </w:rPr>
        <w:t xml:space="preserve"> (Crystal Bridges YouTube Channel, 2014). </w:t>
      </w:r>
      <w:r w:rsidR="002D6A3A" w:rsidRPr="000762F7">
        <w:rPr>
          <w:rFonts w:ascii="Arial" w:hAnsi="Arial" w:cs="Arial"/>
          <w:sz w:val="24"/>
          <w:szCs w:val="24"/>
          <w:shd w:val="clear" w:color="auto" w:fill="FFFFFF"/>
        </w:rPr>
        <w:t xml:space="preserve">Safdie has approached the project in a more artistic way, akin to the artistic function of the building. The </w:t>
      </w:r>
      <w:r w:rsidR="005F6334" w:rsidRPr="000762F7">
        <w:rPr>
          <w:rFonts w:ascii="Arial" w:hAnsi="Arial" w:cs="Arial"/>
          <w:sz w:val="24"/>
          <w:szCs w:val="24"/>
          <w:shd w:val="clear" w:color="auto" w:fill="FFFFFF"/>
        </w:rPr>
        <w:t>complex</w:t>
      </w:r>
      <w:r w:rsidR="002D6A3A" w:rsidRPr="000762F7">
        <w:rPr>
          <w:rFonts w:ascii="Arial" w:hAnsi="Arial" w:cs="Arial"/>
          <w:sz w:val="24"/>
          <w:szCs w:val="24"/>
          <w:shd w:val="clear" w:color="auto" w:fill="FFFFFF"/>
        </w:rPr>
        <w:t xml:space="preserve"> is comprised of multiple </w:t>
      </w:r>
      <w:r w:rsidR="00317250" w:rsidRPr="000762F7">
        <w:rPr>
          <w:rFonts w:ascii="Arial" w:hAnsi="Arial" w:cs="Arial"/>
          <w:sz w:val="24"/>
          <w:szCs w:val="24"/>
          <w:shd w:val="clear" w:color="auto" w:fill="FFFFFF"/>
        </w:rPr>
        <w:t>pavilion-</w:t>
      </w:r>
      <w:r w:rsidR="002D6A3A" w:rsidRPr="000762F7">
        <w:rPr>
          <w:rFonts w:ascii="Arial" w:hAnsi="Arial" w:cs="Arial"/>
          <w:sz w:val="24"/>
          <w:szCs w:val="24"/>
          <w:shd w:val="clear" w:color="auto" w:fill="FFFFFF"/>
        </w:rPr>
        <w:t xml:space="preserve">like structures with the intention of connecting the user </w:t>
      </w:r>
      <w:r w:rsidR="00E309AD" w:rsidRPr="000762F7">
        <w:rPr>
          <w:rFonts w:ascii="Arial" w:hAnsi="Arial" w:cs="Arial"/>
          <w:sz w:val="24"/>
          <w:szCs w:val="24"/>
          <w:shd w:val="clear" w:color="auto" w:fill="FFFFFF"/>
        </w:rPr>
        <w:t>to</w:t>
      </w:r>
      <w:r w:rsidR="002D6A3A" w:rsidRPr="000762F7">
        <w:rPr>
          <w:rFonts w:ascii="Arial" w:hAnsi="Arial" w:cs="Arial"/>
          <w:sz w:val="24"/>
          <w:szCs w:val="24"/>
          <w:shd w:val="clear" w:color="auto" w:fill="FFFFFF"/>
        </w:rPr>
        <w:t xml:space="preserve"> nature, and bringing the outside in. The structure is adroitly designed to modestly </w:t>
      </w:r>
      <w:r w:rsidR="00133DF5" w:rsidRPr="000762F7">
        <w:rPr>
          <w:rFonts w:ascii="Arial" w:hAnsi="Arial" w:cs="Arial"/>
          <w:sz w:val="24"/>
          <w:szCs w:val="24"/>
          <w:shd w:val="clear" w:color="auto" w:fill="FFFFFF"/>
        </w:rPr>
        <w:t>nestle</w:t>
      </w:r>
      <w:r w:rsidR="002D6A3A" w:rsidRPr="000762F7">
        <w:rPr>
          <w:rFonts w:ascii="Arial" w:hAnsi="Arial" w:cs="Arial"/>
          <w:sz w:val="24"/>
          <w:szCs w:val="24"/>
          <w:shd w:val="clear" w:color="auto" w:fill="FFFFFF"/>
        </w:rPr>
        <w:t xml:space="preserve"> itself </w:t>
      </w:r>
      <w:r w:rsidR="00133DF5" w:rsidRPr="000762F7">
        <w:rPr>
          <w:rFonts w:ascii="Arial" w:hAnsi="Arial" w:cs="Arial"/>
          <w:sz w:val="24"/>
          <w:szCs w:val="24"/>
          <w:shd w:val="clear" w:color="auto" w:fill="FFFFFF"/>
        </w:rPr>
        <w:t>into</w:t>
      </w:r>
      <w:r w:rsidR="002D6A3A" w:rsidRPr="000762F7">
        <w:rPr>
          <w:rFonts w:ascii="Arial" w:hAnsi="Arial" w:cs="Arial"/>
          <w:sz w:val="24"/>
          <w:szCs w:val="24"/>
          <w:shd w:val="clear" w:color="auto" w:fill="FFFFFF"/>
        </w:rPr>
        <w:t xml:space="preserve"> the landscape. </w:t>
      </w:r>
      <w:r w:rsidR="00133DF5" w:rsidRPr="000762F7">
        <w:rPr>
          <w:rFonts w:ascii="Arial" w:hAnsi="Arial" w:cs="Arial"/>
          <w:sz w:val="24"/>
          <w:szCs w:val="24"/>
          <w:shd w:val="clear" w:color="auto" w:fill="FFFFFF"/>
        </w:rPr>
        <w:t xml:space="preserve">The finish materials have been carefully selected with the intention that they </w:t>
      </w:r>
      <w:r w:rsidR="00D04B1F" w:rsidRPr="000762F7">
        <w:rPr>
          <w:rFonts w:ascii="Arial" w:hAnsi="Arial" w:cs="Arial"/>
          <w:sz w:val="24"/>
          <w:szCs w:val="24"/>
          <w:shd w:val="clear" w:color="auto" w:fill="FFFFFF"/>
        </w:rPr>
        <w:t xml:space="preserve">will </w:t>
      </w:r>
      <w:r w:rsidR="00133DF5" w:rsidRPr="000762F7">
        <w:rPr>
          <w:rFonts w:ascii="Arial" w:hAnsi="Arial" w:cs="Arial"/>
          <w:sz w:val="24"/>
          <w:szCs w:val="24"/>
          <w:shd w:val="clear" w:color="auto" w:fill="FFFFFF"/>
        </w:rPr>
        <w:t xml:space="preserve">weather over time, </w:t>
      </w:r>
      <w:r w:rsidR="00D04B1F" w:rsidRPr="000762F7">
        <w:rPr>
          <w:rFonts w:ascii="Arial" w:hAnsi="Arial" w:cs="Arial"/>
          <w:sz w:val="24"/>
          <w:szCs w:val="24"/>
          <w:shd w:val="clear" w:color="auto" w:fill="FFFFFF"/>
        </w:rPr>
        <w:t xml:space="preserve">to appear more natural, and </w:t>
      </w:r>
      <w:r w:rsidR="00133DF5" w:rsidRPr="000762F7">
        <w:rPr>
          <w:rFonts w:ascii="Arial" w:hAnsi="Arial" w:cs="Arial"/>
          <w:sz w:val="24"/>
          <w:szCs w:val="24"/>
          <w:shd w:val="clear" w:color="auto" w:fill="FFFFFF"/>
        </w:rPr>
        <w:t xml:space="preserve">to blend in with the natural surroundings. The Majority of the various roofs of the different structures in the complex are finished with copper that will </w:t>
      </w:r>
      <w:r w:rsidR="00E309AD" w:rsidRPr="000762F7">
        <w:rPr>
          <w:rFonts w:ascii="Arial" w:hAnsi="Arial" w:cs="Arial"/>
          <w:sz w:val="24"/>
          <w:szCs w:val="24"/>
          <w:shd w:val="clear" w:color="auto" w:fill="FFFFFF"/>
        </w:rPr>
        <w:t>“</w:t>
      </w:r>
      <w:r w:rsidR="00133DF5" w:rsidRPr="000762F7">
        <w:rPr>
          <w:rFonts w:ascii="Arial" w:hAnsi="Arial" w:cs="Arial"/>
          <w:sz w:val="24"/>
          <w:szCs w:val="24"/>
          <w:shd w:val="clear" w:color="auto" w:fill="FFFFFF"/>
        </w:rPr>
        <w:t>hopefully</w:t>
      </w:r>
      <w:r w:rsidR="00E309AD" w:rsidRPr="000762F7">
        <w:rPr>
          <w:rFonts w:ascii="Arial" w:hAnsi="Arial" w:cs="Arial"/>
          <w:sz w:val="24"/>
          <w:szCs w:val="24"/>
          <w:shd w:val="clear" w:color="auto" w:fill="FFFFFF"/>
        </w:rPr>
        <w:t>”</w:t>
      </w:r>
      <w:r w:rsidR="00133DF5" w:rsidRPr="000762F7">
        <w:rPr>
          <w:rFonts w:ascii="Arial" w:hAnsi="Arial" w:cs="Arial"/>
          <w:sz w:val="24"/>
          <w:szCs w:val="24"/>
          <w:shd w:val="clear" w:color="auto" w:fill="FFFFFF"/>
        </w:rPr>
        <w:t xml:space="preserve">, according to Safdie, slowly develop a natural green </w:t>
      </w:r>
      <w:r w:rsidR="00E309AD" w:rsidRPr="000762F7">
        <w:rPr>
          <w:rFonts w:ascii="Arial" w:hAnsi="Arial" w:cs="Arial"/>
          <w:sz w:val="24"/>
          <w:szCs w:val="24"/>
          <w:shd w:val="clear" w:color="auto" w:fill="FFFFFF"/>
        </w:rPr>
        <w:t>“</w:t>
      </w:r>
      <w:r w:rsidR="005F6334" w:rsidRPr="000762F7">
        <w:rPr>
          <w:rFonts w:ascii="Arial" w:hAnsi="Arial" w:cs="Arial"/>
          <w:sz w:val="24"/>
          <w:szCs w:val="24"/>
          <w:shd w:val="clear" w:color="auto" w:fill="FFFFFF"/>
        </w:rPr>
        <w:t>patina</w:t>
      </w:r>
      <w:r w:rsidR="00E309AD" w:rsidRPr="000762F7">
        <w:rPr>
          <w:rFonts w:ascii="Arial" w:hAnsi="Arial" w:cs="Arial"/>
          <w:sz w:val="24"/>
          <w:szCs w:val="24"/>
          <w:shd w:val="clear" w:color="auto" w:fill="FFFFFF"/>
        </w:rPr>
        <w:t>”</w:t>
      </w:r>
      <w:r w:rsidR="00133DF5" w:rsidRPr="000762F7">
        <w:rPr>
          <w:rFonts w:ascii="Arial" w:hAnsi="Arial" w:cs="Arial"/>
          <w:sz w:val="24"/>
          <w:szCs w:val="24"/>
          <w:shd w:val="clear" w:color="auto" w:fill="FFFFFF"/>
        </w:rPr>
        <w:t xml:space="preserve">, </w:t>
      </w:r>
      <w:r w:rsidR="001B5B4B" w:rsidRPr="000762F7">
        <w:rPr>
          <w:rFonts w:ascii="Arial" w:hAnsi="Arial" w:cs="Arial"/>
          <w:sz w:val="24"/>
          <w:szCs w:val="24"/>
          <w:shd w:val="clear" w:color="auto" w:fill="FFFFFF"/>
        </w:rPr>
        <w:t xml:space="preserve">he remarks that the intention with the finished aesthetic is </w:t>
      </w:r>
      <w:r w:rsidR="005F6334" w:rsidRPr="000762F7">
        <w:rPr>
          <w:rFonts w:ascii="Arial" w:hAnsi="Arial" w:cs="Arial"/>
          <w:sz w:val="24"/>
          <w:szCs w:val="24"/>
          <w:shd w:val="clear" w:color="auto" w:fill="FFFFFF"/>
        </w:rPr>
        <w:t>for</w:t>
      </w:r>
      <w:r w:rsidR="001B5B4B" w:rsidRPr="000762F7">
        <w:rPr>
          <w:rFonts w:ascii="Arial" w:hAnsi="Arial" w:cs="Arial"/>
          <w:sz w:val="24"/>
          <w:szCs w:val="24"/>
          <w:shd w:val="clear" w:color="auto" w:fill="FFFFFF"/>
        </w:rPr>
        <w:t xml:space="preserve"> the architecture </w:t>
      </w:r>
      <w:r w:rsidR="005F6334" w:rsidRPr="000762F7">
        <w:rPr>
          <w:rFonts w:ascii="Arial" w:hAnsi="Arial" w:cs="Arial"/>
          <w:sz w:val="24"/>
          <w:szCs w:val="24"/>
          <w:shd w:val="clear" w:color="auto" w:fill="FFFFFF"/>
        </w:rPr>
        <w:t xml:space="preserve">to </w:t>
      </w:r>
      <w:r w:rsidR="001B5B4B" w:rsidRPr="000762F7">
        <w:rPr>
          <w:rFonts w:ascii="Arial" w:hAnsi="Arial" w:cs="Arial"/>
          <w:sz w:val="24"/>
          <w:szCs w:val="24"/>
          <w:shd w:val="clear" w:color="auto" w:fill="FFFFFF"/>
        </w:rPr>
        <w:t>appear as though it ha</w:t>
      </w:r>
      <w:r w:rsidR="005F6334" w:rsidRPr="000762F7">
        <w:rPr>
          <w:rFonts w:ascii="Arial" w:hAnsi="Arial" w:cs="Arial"/>
          <w:sz w:val="24"/>
          <w:szCs w:val="24"/>
          <w:shd w:val="clear" w:color="auto" w:fill="FFFFFF"/>
        </w:rPr>
        <w:t>s</w:t>
      </w:r>
      <w:r w:rsidR="001B5B4B" w:rsidRPr="000762F7">
        <w:rPr>
          <w:rFonts w:ascii="Arial" w:hAnsi="Arial" w:cs="Arial"/>
          <w:sz w:val="24"/>
          <w:szCs w:val="24"/>
          <w:shd w:val="clear" w:color="auto" w:fill="FFFFFF"/>
        </w:rPr>
        <w:t xml:space="preserve"> been erected for significantly longer than it actually has</w:t>
      </w:r>
      <w:r w:rsidR="007947A9" w:rsidRPr="000762F7">
        <w:rPr>
          <w:rFonts w:ascii="Arial" w:hAnsi="Arial" w:cs="Arial"/>
          <w:sz w:val="24"/>
          <w:szCs w:val="24"/>
          <w:shd w:val="clear" w:color="auto" w:fill="FFFFFF"/>
        </w:rPr>
        <w:t>.</w:t>
      </w:r>
    </w:p>
    <w:p w14:paraId="086DAEF1" w14:textId="1655DED3" w:rsidR="006E1A8F" w:rsidRPr="000762F7" w:rsidRDefault="00C038AC" w:rsidP="000F7457">
      <w:pPr>
        <w:rPr>
          <w:rFonts w:ascii="Arial" w:hAnsi="Arial" w:cs="Arial"/>
          <w:sz w:val="24"/>
          <w:szCs w:val="24"/>
          <w:shd w:val="clear" w:color="auto" w:fill="FFFFFF"/>
        </w:rPr>
      </w:pPr>
      <w:r w:rsidRPr="000762F7">
        <w:rPr>
          <w:rFonts w:ascii="Arial" w:hAnsi="Arial" w:cs="Arial"/>
          <w:noProof/>
          <w:sz w:val="24"/>
          <w:szCs w:val="24"/>
          <w:shd w:val="clear" w:color="auto" w:fill="FFFFFF"/>
        </w:rPr>
        <w:lastRenderedPageBreak/>
        <w:drawing>
          <wp:anchor distT="0" distB="0" distL="114300" distR="114300" simplePos="0" relativeHeight="251663360" behindDoc="0" locked="0" layoutInCell="1" allowOverlap="1" wp14:anchorId="2D47046C" wp14:editId="2CD572E0">
            <wp:simplePos x="0" y="0"/>
            <wp:positionH relativeFrom="margin">
              <wp:align>left</wp:align>
            </wp:positionH>
            <wp:positionV relativeFrom="paragraph">
              <wp:posOffset>2540</wp:posOffset>
            </wp:positionV>
            <wp:extent cx="1530350" cy="2044065"/>
            <wp:effectExtent l="0" t="0" r="0" b="0"/>
            <wp:wrapSquare wrapText="bothSides"/>
            <wp:docPr id="5" name="Picture 5" descr="A person sitting on a bench&#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erson sitting on a bench&#10;&#10;Description automatically generated with low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584241" cy="2115368"/>
                    </a:xfrm>
                    <a:prstGeom prst="rect">
                      <a:avLst/>
                    </a:prstGeom>
                  </pic:spPr>
                </pic:pic>
              </a:graphicData>
            </a:graphic>
            <wp14:sizeRelH relativeFrom="page">
              <wp14:pctWidth>0</wp14:pctWidth>
            </wp14:sizeRelH>
            <wp14:sizeRelV relativeFrom="page">
              <wp14:pctHeight>0</wp14:pctHeight>
            </wp14:sizeRelV>
          </wp:anchor>
        </w:drawing>
      </w:r>
      <w:r w:rsidR="00CF0CD7" w:rsidRPr="000762F7">
        <w:rPr>
          <w:rFonts w:ascii="Arial" w:hAnsi="Arial" w:cs="Arial"/>
          <w:sz w:val="24"/>
          <w:szCs w:val="24"/>
          <w:shd w:val="clear" w:color="auto" w:fill="FFFFFF"/>
        </w:rPr>
        <w:t xml:space="preserve">The entirety of the project is laden with cleverly thought-out architectural details that the general public may not appreciate. </w:t>
      </w:r>
      <w:r w:rsidR="00FF5B88" w:rsidRPr="000762F7">
        <w:rPr>
          <w:rFonts w:ascii="Arial" w:hAnsi="Arial" w:cs="Arial"/>
          <w:sz w:val="24"/>
          <w:szCs w:val="24"/>
          <w:shd w:val="clear" w:color="auto" w:fill="FFFFFF"/>
        </w:rPr>
        <w:t>T</w:t>
      </w:r>
      <w:r w:rsidR="00CF0CD7" w:rsidRPr="000762F7">
        <w:rPr>
          <w:rFonts w:ascii="Arial" w:hAnsi="Arial" w:cs="Arial"/>
          <w:sz w:val="24"/>
          <w:szCs w:val="24"/>
          <w:shd w:val="clear" w:color="auto" w:fill="FFFFFF"/>
        </w:rPr>
        <w:t>he image to the le</w:t>
      </w:r>
      <w:r w:rsidR="00FF5B88" w:rsidRPr="000762F7">
        <w:rPr>
          <w:rFonts w:ascii="Arial" w:hAnsi="Arial" w:cs="Arial"/>
          <w:sz w:val="24"/>
          <w:szCs w:val="24"/>
          <w:shd w:val="clear" w:color="auto" w:fill="FFFFFF"/>
        </w:rPr>
        <w:t xml:space="preserve">ft depicts the vast expanse of skylights with the alternating wood finish in between. To one side of each wooden section, following the contour of the inside of the roof, are </w:t>
      </w:r>
      <w:r w:rsidR="00D04B1F" w:rsidRPr="000762F7">
        <w:rPr>
          <w:rFonts w:ascii="Arial" w:hAnsi="Arial" w:cs="Arial"/>
          <w:sz w:val="24"/>
          <w:szCs w:val="24"/>
          <w:shd w:val="clear" w:color="auto" w:fill="FFFFFF"/>
        </w:rPr>
        <w:t xml:space="preserve">cross laminated timber </w:t>
      </w:r>
      <w:r w:rsidR="00FF5B88" w:rsidRPr="000762F7">
        <w:rPr>
          <w:rFonts w:ascii="Arial" w:hAnsi="Arial" w:cs="Arial"/>
          <w:sz w:val="24"/>
          <w:szCs w:val="24"/>
          <w:shd w:val="clear" w:color="auto" w:fill="FFFFFF"/>
        </w:rPr>
        <w:t xml:space="preserve">ribs that are perpendicular to the roof. </w:t>
      </w:r>
      <w:r w:rsidR="0003721E" w:rsidRPr="000762F7">
        <w:rPr>
          <w:rFonts w:ascii="Arial" w:hAnsi="Arial" w:cs="Arial"/>
          <w:sz w:val="24"/>
          <w:szCs w:val="24"/>
          <w:shd w:val="clear" w:color="auto" w:fill="FFFFFF"/>
        </w:rPr>
        <w:t>Adjacent to, and in the shadow of the</w:t>
      </w:r>
      <w:r w:rsidR="00FF5B88" w:rsidRPr="000762F7">
        <w:rPr>
          <w:rFonts w:ascii="Arial" w:hAnsi="Arial" w:cs="Arial"/>
          <w:sz w:val="24"/>
          <w:szCs w:val="24"/>
          <w:shd w:val="clear" w:color="auto" w:fill="FFFFFF"/>
        </w:rPr>
        <w:t xml:space="preserve"> ribs</w:t>
      </w:r>
      <w:r w:rsidR="00D04B1F" w:rsidRPr="000762F7">
        <w:rPr>
          <w:rFonts w:ascii="Arial" w:hAnsi="Arial" w:cs="Arial"/>
          <w:sz w:val="24"/>
          <w:szCs w:val="24"/>
          <w:shd w:val="clear" w:color="auto" w:fill="FFFFFF"/>
        </w:rPr>
        <w:t>,</w:t>
      </w:r>
      <w:r w:rsidR="0003721E" w:rsidRPr="000762F7">
        <w:rPr>
          <w:rFonts w:ascii="Arial" w:hAnsi="Arial" w:cs="Arial"/>
          <w:sz w:val="24"/>
          <w:szCs w:val="24"/>
          <w:shd w:val="clear" w:color="auto" w:fill="FFFFFF"/>
        </w:rPr>
        <w:t xml:space="preserve"> are</w:t>
      </w:r>
      <w:r w:rsidR="00FF5B88" w:rsidRPr="000762F7">
        <w:rPr>
          <w:rFonts w:ascii="Arial" w:hAnsi="Arial" w:cs="Arial"/>
          <w:sz w:val="24"/>
          <w:szCs w:val="24"/>
          <w:shd w:val="clear" w:color="auto" w:fill="FFFFFF"/>
        </w:rPr>
        <w:t xml:space="preserve"> </w:t>
      </w:r>
      <w:r w:rsidR="0003721E" w:rsidRPr="000762F7">
        <w:rPr>
          <w:rFonts w:ascii="Arial" w:hAnsi="Arial" w:cs="Arial"/>
          <w:sz w:val="24"/>
          <w:szCs w:val="24"/>
          <w:shd w:val="clear" w:color="auto" w:fill="FFFFFF"/>
        </w:rPr>
        <w:t>c</w:t>
      </w:r>
      <w:r w:rsidR="00FF5B88" w:rsidRPr="000762F7">
        <w:rPr>
          <w:rFonts w:ascii="Arial" w:hAnsi="Arial" w:cs="Arial"/>
          <w:sz w:val="24"/>
          <w:szCs w:val="24"/>
          <w:shd w:val="clear" w:color="auto" w:fill="FFFFFF"/>
        </w:rPr>
        <w:t xml:space="preserve">leverly </w:t>
      </w:r>
      <w:r w:rsidR="0003721E" w:rsidRPr="000762F7">
        <w:rPr>
          <w:rFonts w:ascii="Arial" w:hAnsi="Arial" w:cs="Arial"/>
          <w:sz w:val="24"/>
          <w:szCs w:val="24"/>
          <w:shd w:val="clear" w:color="auto" w:fill="FFFFFF"/>
        </w:rPr>
        <w:t>placed</w:t>
      </w:r>
      <w:r w:rsidR="00FF5B88" w:rsidRPr="000762F7">
        <w:rPr>
          <w:rFonts w:ascii="Arial" w:hAnsi="Arial" w:cs="Arial"/>
          <w:sz w:val="24"/>
          <w:szCs w:val="24"/>
          <w:shd w:val="clear" w:color="auto" w:fill="FFFFFF"/>
        </w:rPr>
        <w:t xml:space="preserve"> lights. The space is illuminated with the reflection from the roof sections that the subtly positioned lights provide. </w:t>
      </w:r>
      <w:r w:rsidR="006E1A8F" w:rsidRPr="000762F7">
        <w:rPr>
          <w:rFonts w:ascii="Arial" w:hAnsi="Arial" w:cs="Arial"/>
          <w:sz w:val="24"/>
          <w:szCs w:val="24"/>
          <w:shd w:val="clear" w:color="auto" w:fill="FFFFFF"/>
        </w:rPr>
        <w:t>T</w:t>
      </w:r>
      <w:r w:rsidR="0003721E" w:rsidRPr="000762F7">
        <w:rPr>
          <w:rFonts w:ascii="Arial" w:hAnsi="Arial" w:cs="Arial"/>
          <w:sz w:val="24"/>
          <w:szCs w:val="24"/>
          <w:shd w:val="clear" w:color="auto" w:fill="FFFFFF"/>
        </w:rPr>
        <w:t xml:space="preserve">he light created by the orifices in the structure, and the artificial lights, work in harmony, together, creating a pleasant and congruous space. </w:t>
      </w:r>
      <w:r w:rsidR="00FF5B88" w:rsidRPr="000762F7">
        <w:rPr>
          <w:rFonts w:ascii="Arial" w:hAnsi="Arial" w:cs="Arial"/>
          <w:sz w:val="24"/>
          <w:szCs w:val="24"/>
          <w:shd w:val="clear" w:color="auto" w:fill="FFFFFF"/>
        </w:rPr>
        <w:t xml:space="preserve">These lights are not a </w:t>
      </w:r>
      <w:proofErr w:type="gramStart"/>
      <w:r w:rsidR="00FF5B88" w:rsidRPr="000762F7">
        <w:rPr>
          <w:rFonts w:ascii="Arial" w:hAnsi="Arial" w:cs="Arial"/>
          <w:sz w:val="24"/>
          <w:szCs w:val="24"/>
          <w:shd w:val="clear" w:color="auto" w:fill="FFFFFF"/>
        </w:rPr>
        <w:t>necessity, but</w:t>
      </w:r>
      <w:proofErr w:type="gramEnd"/>
      <w:r w:rsidR="00FF5B88" w:rsidRPr="000762F7">
        <w:rPr>
          <w:rFonts w:ascii="Arial" w:hAnsi="Arial" w:cs="Arial"/>
          <w:sz w:val="24"/>
          <w:szCs w:val="24"/>
          <w:shd w:val="clear" w:color="auto" w:fill="FFFFFF"/>
        </w:rPr>
        <w:t xml:space="preserve"> create a certain atmosphere and ambiance that Safde manages to continue throughout the complex. </w:t>
      </w:r>
      <w:r w:rsidR="007B0B3D" w:rsidRPr="000762F7">
        <w:rPr>
          <w:rFonts w:ascii="Arial" w:hAnsi="Arial" w:cs="Arial"/>
          <w:sz w:val="24"/>
          <w:szCs w:val="24"/>
          <w:shd w:val="clear" w:color="auto" w:fill="FFFFFF"/>
        </w:rPr>
        <w:t xml:space="preserve">The lack of obtrusive elements within some parts of the buildings </w:t>
      </w:r>
      <w:proofErr w:type="gramStart"/>
      <w:r w:rsidR="007B0B3D" w:rsidRPr="000762F7">
        <w:rPr>
          <w:rFonts w:ascii="Arial" w:hAnsi="Arial" w:cs="Arial"/>
          <w:sz w:val="24"/>
          <w:szCs w:val="24"/>
          <w:shd w:val="clear" w:color="auto" w:fill="FFFFFF"/>
        </w:rPr>
        <w:t>create</w:t>
      </w:r>
      <w:proofErr w:type="gramEnd"/>
      <w:r w:rsidR="007B0B3D" w:rsidRPr="000762F7">
        <w:rPr>
          <w:rFonts w:ascii="Arial" w:hAnsi="Arial" w:cs="Arial"/>
          <w:sz w:val="24"/>
          <w:szCs w:val="24"/>
          <w:shd w:val="clear" w:color="auto" w:fill="FFFFFF"/>
        </w:rPr>
        <w:t xml:space="preserve"> vast open and uninterrupted spaces</w:t>
      </w:r>
      <w:r w:rsidR="00434EF3">
        <w:rPr>
          <w:rFonts w:ascii="Arial" w:hAnsi="Arial" w:cs="Arial"/>
          <w:sz w:val="24"/>
          <w:szCs w:val="24"/>
          <w:shd w:val="clear" w:color="auto" w:fill="FFFFFF"/>
        </w:rPr>
        <w:t xml:space="preserve"> </w:t>
      </w:r>
      <w:r w:rsidR="00434EF3">
        <w:rPr>
          <w:rFonts w:ascii="Arial" w:hAnsi="Arial" w:cs="Arial"/>
          <w:sz w:val="24"/>
          <w:szCs w:val="24"/>
        </w:rPr>
        <w:t>(Davis, 2011)</w:t>
      </w:r>
      <w:r w:rsidR="007B0B3D" w:rsidRPr="000762F7">
        <w:rPr>
          <w:rFonts w:ascii="Arial" w:hAnsi="Arial" w:cs="Arial"/>
          <w:sz w:val="24"/>
          <w:szCs w:val="24"/>
          <w:shd w:val="clear" w:color="auto" w:fill="FFFFFF"/>
        </w:rPr>
        <w:t>.</w:t>
      </w:r>
      <w:r w:rsidR="00CF3178" w:rsidRPr="000762F7">
        <w:rPr>
          <w:rFonts w:ascii="Arial" w:hAnsi="Arial" w:cs="Arial"/>
          <w:sz w:val="24"/>
          <w:szCs w:val="24"/>
          <w:shd w:val="clear" w:color="auto" w:fill="FFFFFF"/>
        </w:rPr>
        <w:t xml:space="preserve"> </w:t>
      </w:r>
    </w:p>
    <w:p w14:paraId="24185812" w14:textId="7381B7AC" w:rsidR="00CF0CD7" w:rsidRPr="000762F7" w:rsidRDefault="00044A09" w:rsidP="000F7457">
      <w:pPr>
        <w:rPr>
          <w:rFonts w:ascii="Arial" w:hAnsi="Arial" w:cs="Arial"/>
          <w:sz w:val="24"/>
          <w:szCs w:val="24"/>
          <w:shd w:val="clear" w:color="auto" w:fill="FFFFFF"/>
        </w:rPr>
      </w:pPr>
      <w:r w:rsidRPr="000762F7">
        <w:rPr>
          <w:rFonts w:ascii="Arial" w:hAnsi="Arial" w:cs="Arial"/>
          <w:sz w:val="24"/>
          <w:szCs w:val="24"/>
          <w:shd w:val="clear" w:color="auto" w:fill="FFFFFF"/>
        </w:rPr>
        <w:t>Walton reminisces about overcoming problems that were had due to the large expanse of concrete that formed the main structure of most of the buildings.</w:t>
      </w:r>
      <w:r w:rsidR="0003721E" w:rsidRPr="000762F7">
        <w:rPr>
          <w:rFonts w:ascii="Arial" w:hAnsi="Arial" w:cs="Arial"/>
          <w:sz w:val="24"/>
          <w:szCs w:val="24"/>
          <w:shd w:val="clear" w:color="auto" w:fill="FFFFFF"/>
        </w:rPr>
        <w:t xml:space="preserve"> Walton states in an interview that she wanted the concrete to be completed in such a way that was “simple and clean”</w:t>
      </w:r>
      <w:r w:rsidR="006E1A8F" w:rsidRPr="000762F7">
        <w:rPr>
          <w:rFonts w:ascii="Arial" w:hAnsi="Arial" w:cs="Arial"/>
          <w:sz w:val="24"/>
          <w:szCs w:val="24"/>
          <w:shd w:val="clear" w:color="auto" w:fill="FFFFFF"/>
        </w:rPr>
        <w:t xml:space="preserve"> (Crystal Bridges YouTube Channel, 2014)</w:t>
      </w:r>
      <w:r w:rsidR="0003721E" w:rsidRPr="000762F7">
        <w:rPr>
          <w:rFonts w:ascii="Arial" w:hAnsi="Arial" w:cs="Arial"/>
          <w:sz w:val="24"/>
          <w:szCs w:val="24"/>
          <w:shd w:val="clear" w:color="auto" w:fill="FFFFFF"/>
        </w:rPr>
        <w:t xml:space="preserve">. </w:t>
      </w:r>
      <w:r w:rsidR="00CF0CD7" w:rsidRPr="000762F7">
        <w:rPr>
          <w:rFonts w:ascii="Arial" w:hAnsi="Arial" w:cs="Arial"/>
          <w:sz w:val="24"/>
          <w:szCs w:val="24"/>
          <w:shd w:val="clear" w:color="auto" w:fill="FFFFFF"/>
        </w:rPr>
        <w:t>Safdie</w:t>
      </w:r>
      <w:r w:rsidR="006E1A8F" w:rsidRPr="000762F7">
        <w:rPr>
          <w:rFonts w:ascii="Arial" w:hAnsi="Arial" w:cs="Arial"/>
          <w:sz w:val="24"/>
          <w:szCs w:val="24"/>
          <w:shd w:val="clear" w:color="auto" w:fill="FFFFFF"/>
        </w:rPr>
        <w:t xml:space="preserve"> </w:t>
      </w:r>
      <w:r w:rsidR="0003721E" w:rsidRPr="000762F7">
        <w:rPr>
          <w:rFonts w:ascii="Arial" w:hAnsi="Arial" w:cs="Arial"/>
          <w:sz w:val="24"/>
          <w:szCs w:val="24"/>
          <w:shd w:val="clear" w:color="auto" w:fill="FFFFFF"/>
        </w:rPr>
        <w:t>devised</w:t>
      </w:r>
      <w:r w:rsidRPr="000762F7">
        <w:rPr>
          <w:rFonts w:ascii="Arial" w:hAnsi="Arial" w:cs="Arial"/>
          <w:sz w:val="24"/>
          <w:szCs w:val="24"/>
          <w:shd w:val="clear" w:color="auto" w:fill="FFFFFF"/>
        </w:rPr>
        <w:t xml:space="preserve"> a solution that fixed </w:t>
      </w:r>
      <w:r w:rsidR="006E1A8F" w:rsidRPr="000762F7">
        <w:rPr>
          <w:rFonts w:ascii="Arial" w:hAnsi="Arial" w:cs="Arial"/>
          <w:sz w:val="24"/>
          <w:szCs w:val="24"/>
          <w:shd w:val="clear" w:color="auto" w:fill="FFFFFF"/>
        </w:rPr>
        <w:t>some</w:t>
      </w:r>
      <w:r w:rsidRPr="000762F7">
        <w:rPr>
          <w:rFonts w:ascii="Arial" w:hAnsi="Arial" w:cs="Arial"/>
          <w:sz w:val="24"/>
          <w:szCs w:val="24"/>
          <w:shd w:val="clear" w:color="auto" w:fill="FFFFFF"/>
        </w:rPr>
        <w:t xml:space="preserve"> more underlying issues</w:t>
      </w:r>
      <w:r w:rsidR="006E1A8F" w:rsidRPr="000762F7">
        <w:rPr>
          <w:rFonts w:ascii="Arial" w:hAnsi="Arial" w:cs="Arial"/>
          <w:sz w:val="24"/>
          <w:szCs w:val="24"/>
          <w:shd w:val="clear" w:color="auto" w:fill="FFFFFF"/>
        </w:rPr>
        <w:t xml:space="preserve"> </w:t>
      </w:r>
      <w:r w:rsidR="00FA5623" w:rsidRPr="000762F7">
        <w:rPr>
          <w:rFonts w:ascii="Arial" w:hAnsi="Arial" w:cs="Arial"/>
          <w:sz w:val="24"/>
          <w:szCs w:val="24"/>
          <w:shd w:val="clear" w:color="auto" w:fill="FFFFFF"/>
        </w:rPr>
        <w:t>as well</w:t>
      </w:r>
      <w:r w:rsidRPr="000762F7">
        <w:rPr>
          <w:rFonts w:ascii="Arial" w:hAnsi="Arial" w:cs="Arial"/>
          <w:sz w:val="24"/>
          <w:szCs w:val="24"/>
          <w:shd w:val="clear" w:color="auto" w:fill="FFFFFF"/>
        </w:rPr>
        <w:t xml:space="preserve">. The concrete facades were clad with horizontal wooden ‘banding’. This cladding not only covered the concrete but achieved a certain aesthetic that works very well with the other wooden segments of the project. The horizontal aspect helps create an exaggerated longitudinal grandeur and provokes interest and intrigue into these otherwise featureless sections of the complex. </w:t>
      </w:r>
      <w:r w:rsidR="006E1A8F" w:rsidRPr="000762F7">
        <w:rPr>
          <w:rFonts w:ascii="Arial" w:hAnsi="Arial" w:cs="Arial"/>
          <w:sz w:val="24"/>
          <w:szCs w:val="24"/>
          <w:shd w:val="clear" w:color="auto" w:fill="FFFFFF"/>
        </w:rPr>
        <w:t>T</w:t>
      </w:r>
      <w:r w:rsidR="00250846" w:rsidRPr="000762F7">
        <w:rPr>
          <w:rFonts w:ascii="Arial" w:hAnsi="Arial" w:cs="Arial"/>
          <w:sz w:val="24"/>
          <w:szCs w:val="24"/>
          <w:shd w:val="clear" w:color="auto" w:fill="FFFFFF"/>
        </w:rPr>
        <w:t xml:space="preserve">he cladding was also crafted and assembled in such a way that allowed the joints between the different concrete castings to be </w:t>
      </w:r>
      <w:r w:rsidR="006E1A8F" w:rsidRPr="000762F7">
        <w:rPr>
          <w:rFonts w:ascii="Arial" w:hAnsi="Arial" w:cs="Arial"/>
          <w:sz w:val="24"/>
          <w:szCs w:val="24"/>
          <w:shd w:val="clear" w:color="auto" w:fill="FFFFFF"/>
        </w:rPr>
        <w:t xml:space="preserve">covered and </w:t>
      </w:r>
      <w:r w:rsidR="00250846" w:rsidRPr="000762F7">
        <w:rPr>
          <w:rFonts w:ascii="Arial" w:hAnsi="Arial" w:cs="Arial"/>
          <w:sz w:val="24"/>
          <w:szCs w:val="24"/>
          <w:shd w:val="clear" w:color="auto" w:fill="FFFFFF"/>
        </w:rPr>
        <w:t>concealed</w:t>
      </w:r>
      <w:r w:rsidR="006E1A8F" w:rsidRPr="000762F7">
        <w:rPr>
          <w:rFonts w:ascii="Arial" w:hAnsi="Arial" w:cs="Arial"/>
          <w:sz w:val="24"/>
          <w:szCs w:val="24"/>
          <w:shd w:val="clear" w:color="auto" w:fill="FFFFFF"/>
        </w:rPr>
        <w:t xml:space="preserve"> to achieve the desired ‘simple and clean’ aesthetic that Walton felt was important.</w:t>
      </w:r>
      <w:r w:rsidR="00250846" w:rsidRPr="000762F7">
        <w:rPr>
          <w:rFonts w:ascii="Arial" w:hAnsi="Arial" w:cs="Arial"/>
          <w:sz w:val="24"/>
          <w:szCs w:val="24"/>
          <w:shd w:val="clear" w:color="auto" w:fill="FFFFFF"/>
        </w:rPr>
        <w:t xml:space="preserve"> Walton also remarks that the cladding saved money as well. </w:t>
      </w:r>
    </w:p>
    <w:p w14:paraId="0E8FC646" w14:textId="451F72FB" w:rsidR="006E1A8F" w:rsidRPr="000762F7" w:rsidRDefault="00887474" w:rsidP="000F7457">
      <w:pPr>
        <w:rPr>
          <w:rFonts w:ascii="Arial" w:hAnsi="Arial" w:cs="Arial"/>
          <w:sz w:val="24"/>
          <w:szCs w:val="24"/>
          <w:shd w:val="clear" w:color="auto" w:fill="FFFFFF"/>
        </w:rPr>
      </w:pPr>
      <w:r w:rsidRPr="000762F7">
        <w:rPr>
          <w:rFonts w:ascii="Arial" w:hAnsi="Arial" w:cs="Arial"/>
          <w:sz w:val="24"/>
          <w:szCs w:val="24"/>
          <w:shd w:val="clear" w:color="auto" w:fill="FFFFFF"/>
        </w:rPr>
        <w:t>Safdie discusses the decision and reasoning and meaning behind the strategic positioning of the structure on the site. The 120-acre plot was originally an abundance of thick forest with a small rocky river running through the middle of the site</w:t>
      </w:r>
      <w:r w:rsidR="00EA6F16" w:rsidRPr="000762F7">
        <w:rPr>
          <w:rFonts w:ascii="Arial" w:hAnsi="Arial" w:cs="Arial"/>
          <w:sz w:val="24"/>
          <w:szCs w:val="24"/>
          <w:shd w:val="clear" w:color="auto" w:fill="FFFFFF"/>
        </w:rPr>
        <w:t xml:space="preserve">. The initial idea was to put the structure at the highest point on the site to facilitate the best view </w:t>
      </w:r>
      <w:r w:rsidR="00954D3A" w:rsidRPr="000762F7">
        <w:rPr>
          <w:rFonts w:ascii="Arial" w:hAnsi="Arial" w:cs="Arial"/>
          <w:sz w:val="24"/>
          <w:szCs w:val="24"/>
          <w:shd w:val="clear" w:color="auto" w:fill="FFFFFF"/>
        </w:rPr>
        <w:t xml:space="preserve">of the landscape </w:t>
      </w:r>
      <w:r w:rsidR="00EA6F16" w:rsidRPr="000762F7">
        <w:rPr>
          <w:rFonts w:ascii="Arial" w:hAnsi="Arial" w:cs="Arial"/>
          <w:sz w:val="24"/>
          <w:szCs w:val="24"/>
          <w:shd w:val="clear" w:color="auto" w:fill="FFFFFF"/>
        </w:rPr>
        <w:t>from the building.</w:t>
      </w:r>
      <w:r w:rsidR="000037F3" w:rsidRPr="000762F7">
        <w:rPr>
          <w:rFonts w:ascii="Arial" w:hAnsi="Arial" w:cs="Arial"/>
          <w:sz w:val="24"/>
          <w:szCs w:val="24"/>
          <w:shd w:val="clear" w:color="auto" w:fill="FFFFFF"/>
        </w:rPr>
        <w:t xml:space="preserve"> Safde remarked that i</w:t>
      </w:r>
      <w:r w:rsidR="00954D3A" w:rsidRPr="000762F7">
        <w:rPr>
          <w:rFonts w:ascii="Arial" w:hAnsi="Arial" w:cs="Arial"/>
          <w:sz w:val="24"/>
          <w:szCs w:val="24"/>
          <w:shd w:val="clear" w:color="auto" w:fill="FFFFFF"/>
        </w:rPr>
        <w:t>t</w:t>
      </w:r>
      <w:r w:rsidR="000037F3" w:rsidRPr="000762F7">
        <w:rPr>
          <w:rFonts w:ascii="Arial" w:hAnsi="Arial" w:cs="Arial"/>
          <w:sz w:val="24"/>
          <w:szCs w:val="24"/>
          <w:shd w:val="clear" w:color="auto" w:fill="FFFFFF"/>
        </w:rPr>
        <w:t xml:space="preserve"> was “obvious” to have a museum on top of </w:t>
      </w:r>
      <w:r w:rsidR="00954D3A" w:rsidRPr="000762F7">
        <w:rPr>
          <w:rFonts w:ascii="Arial" w:hAnsi="Arial" w:cs="Arial"/>
          <w:sz w:val="24"/>
          <w:szCs w:val="24"/>
          <w:shd w:val="clear" w:color="auto" w:fill="FFFFFF"/>
        </w:rPr>
        <w:t>the</w:t>
      </w:r>
      <w:r w:rsidR="000037F3" w:rsidRPr="000762F7">
        <w:rPr>
          <w:rFonts w:ascii="Arial" w:hAnsi="Arial" w:cs="Arial"/>
          <w:sz w:val="24"/>
          <w:szCs w:val="24"/>
          <w:shd w:val="clear" w:color="auto" w:fill="FFFFFF"/>
        </w:rPr>
        <w:t xml:space="preserve"> hill</w:t>
      </w:r>
      <w:r w:rsidR="00954D3A" w:rsidRPr="000762F7">
        <w:rPr>
          <w:rFonts w:ascii="Arial" w:hAnsi="Arial" w:cs="Arial"/>
          <w:sz w:val="24"/>
          <w:szCs w:val="24"/>
          <w:shd w:val="clear" w:color="auto" w:fill="FFFFFF"/>
        </w:rPr>
        <w:t xml:space="preserve"> as “i</w:t>
      </w:r>
      <w:r w:rsidR="00AB192F" w:rsidRPr="000762F7">
        <w:rPr>
          <w:rFonts w:ascii="Arial" w:hAnsi="Arial" w:cs="Arial"/>
          <w:sz w:val="24"/>
          <w:szCs w:val="24"/>
          <w:shd w:val="clear" w:color="auto" w:fill="FFFFFF"/>
        </w:rPr>
        <w:t>t</w:t>
      </w:r>
      <w:r w:rsidR="00954D3A" w:rsidRPr="000762F7">
        <w:rPr>
          <w:rFonts w:ascii="Arial" w:hAnsi="Arial" w:cs="Arial"/>
          <w:sz w:val="24"/>
          <w:szCs w:val="24"/>
          <w:shd w:val="clear" w:color="auto" w:fill="FFFFFF"/>
        </w:rPr>
        <w:t xml:space="preserve"> looks down into the ravine” and because of the “nice view”</w:t>
      </w:r>
      <w:r w:rsidR="006E1A8F" w:rsidRPr="000762F7">
        <w:rPr>
          <w:rFonts w:ascii="Arial" w:hAnsi="Arial" w:cs="Arial"/>
          <w:sz w:val="24"/>
          <w:szCs w:val="24"/>
          <w:shd w:val="clear" w:color="auto" w:fill="FFFFFF"/>
        </w:rPr>
        <w:t xml:space="preserve"> (Crystal Bridges YouTube Channel, 2014).</w:t>
      </w:r>
      <w:r w:rsidR="00EA6F16" w:rsidRPr="000762F7">
        <w:rPr>
          <w:rFonts w:ascii="Arial" w:hAnsi="Arial" w:cs="Arial"/>
          <w:sz w:val="24"/>
          <w:szCs w:val="24"/>
          <w:shd w:val="clear" w:color="auto" w:fill="FFFFFF"/>
        </w:rPr>
        <w:t xml:space="preserve"> </w:t>
      </w:r>
      <w:r w:rsidR="00954D3A" w:rsidRPr="000762F7">
        <w:rPr>
          <w:rFonts w:ascii="Arial" w:hAnsi="Arial" w:cs="Arial"/>
          <w:sz w:val="24"/>
          <w:szCs w:val="24"/>
          <w:shd w:val="clear" w:color="auto" w:fill="FFFFFF"/>
        </w:rPr>
        <w:t>Following this, Walton expressed concern over the deforestation of the “wonderful pine trees” on the site, and a</w:t>
      </w:r>
      <w:r w:rsidR="00EA6F16" w:rsidRPr="000762F7">
        <w:rPr>
          <w:rFonts w:ascii="Arial" w:hAnsi="Arial" w:cs="Arial"/>
          <w:sz w:val="24"/>
          <w:szCs w:val="24"/>
          <w:shd w:val="clear" w:color="auto" w:fill="FFFFFF"/>
        </w:rPr>
        <w:t xml:space="preserve">fter some deliberation and consideration, Safdie decided to place the museum centrally on the site, </w:t>
      </w:r>
      <w:r w:rsidR="006E1A8F" w:rsidRPr="000762F7">
        <w:rPr>
          <w:rFonts w:ascii="Arial" w:hAnsi="Arial" w:cs="Arial"/>
          <w:sz w:val="24"/>
          <w:szCs w:val="24"/>
          <w:shd w:val="clear" w:color="auto" w:fill="FFFFFF"/>
        </w:rPr>
        <w:t xml:space="preserve">with some elements straddling </w:t>
      </w:r>
      <w:r w:rsidR="00EA6F16" w:rsidRPr="000762F7">
        <w:rPr>
          <w:rFonts w:ascii="Arial" w:hAnsi="Arial" w:cs="Arial"/>
          <w:sz w:val="24"/>
          <w:szCs w:val="24"/>
          <w:shd w:val="clear" w:color="auto" w:fill="FFFFFF"/>
        </w:rPr>
        <w:t>the river</w:t>
      </w:r>
      <w:r w:rsidR="000037F3" w:rsidRPr="000762F7">
        <w:rPr>
          <w:rFonts w:ascii="Arial" w:hAnsi="Arial" w:cs="Arial"/>
          <w:sz w:val="24"/>
          <w:szCs w:val="24"/>
          <w:shd w:val="clear" w:color="auto" w:fill="FFFFFF"/>
        </w:rPr>
        <w:t xml:space="preserve">, </w:t>
      </w:r>
      <w:r w:rsidR="006E1A8F" w:rsidRPr="000762F7">
        <w:rPr>
          <w:rFonts w:ascii="Arial" w:hAnsi="Arial" w:cs="Arial"/>
          <w:sz w:val="24"/>
          <w:szCs w:val="24"/>
          <w:shd w:val="clear" w:color="auto" w:fill="FFFFFF"/>
        </w:rPr>
        <w:t xml:space="preserve">spanning </w:t>
      </w:r>
      <w:r w:rsidR="000037F3" w:rsidRPr="000762F7">
        <w:rPr>
          <w:rFonts w:ascii="Arial" w:hAnsi="Arial" w:cs="Arial"/>
          <w:sz w:val="24"/>
          <w:szCs w:val="24"/>
          <w:shd w:val="clear" w:color="auto" w:fill="FFFFFF"/>
        </w:rPr>
        <w:t>what is called the ravine.</w:t>
      </w:r>
      <w:r w:rsidR="00954D3A" w:rsidRPr="000762F7">
        <w:rPr>
          <w:rFonts w:ascii="Arial" w:hAnsi="Arial" w:cs="Arial"/>
          <w:sz w:val="24"/>
          <w:szCs w:val="24"/>
          <w:shd w:val="clear" w:color="auto" w:fill="FFFFFF"/>
        </w:rPr>
        <w:t xml:space="preserve"> </w:t>
      </w:r>
    </w:p>
    <w:p w14:paraId="615EB21C" w14:textId="1C7B8E98" w:rsidR="006E1A8F" w:rsidRPr="000762F7" w:rsidRDefault="002F773C" w:rsidP="000F7457">
      <w:pPr>
        <w:rPr>
          <w:rFonts w:ascii="Arial" w:hAnsi="Arial" w:cs="Arial"/>
          <w:sz w:val="24"/>
          <w:szCs w:val="24"/>
          <w:shd w:val="clear" w:color="auto" w:fill="FFFFFF"/>
        </w:rPr>
      </w:pPr>
      <w:r w:rsidRPr="000762F7">
        <w:rPr>
          <w:rFonts w:ascii="Arial" w:hAnsi="Arial" w:cs="Arial"/>
          <w:noProof/>
          <w:sz w:val="24"/>
          <w:szCs w:val="24"/>
          <w:shd w:val="clear" w:color="auto" w:fill="FFFFFF"/>
        </w:rPr>
        <w:lastRenderedPageBreak/>
        <w:drawing>
          <wp:anchor distT="0" distB="0" distL="114300" distR="114300" simplePos="0" relativeHeight="251665408" behindDoc="0" locked="0" layoutInCell="1" allowOverlap="1" wp14:anchorId="6CEE07B8" wp14:editId="3BBDA920">
            <wp:simplePos x="0" y="0"/>
            <wp:positionH relativeFrom="margin">
              <wp:align>left</wp:align>
            </wp:positionH>
            <wp:positionV relativeFrom="paragraph">
              <wp:posOffset>7620</wp:posOffset>
            </wp:positionV>
            <wp:extent cx="2394585" cy="3428365"/>
            <wp:effectExtent l="0" t="0" r="5715" b="635"/>
            <wp:wrapSquare wrapText="bothSides"/>
            <wp:docPr id="7" name="Picture 7" descr="Map&#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Map&#10;&#10;Description automatically generated with medium confidence"/>
                    <pic:cNvPicPr/>
                  </pic:nvPicPr>
                  <pic:blipFill rotWithShape="1">
                    <a:blip r:embed="rId11" cstate="print">
                      <a:extLst>
                        <a:ext uri="{28A0092B-C50C-407E-A947-70E740481C1C}">
                          <a14:useLocalDpi xmlns:a14="http://schemas.microsoft.com/office/drawing/2010/main" val="0"/>
                        </a:ext>
                      </a:extLst>
                    </a:blip>
                    <a:srcRect r="46082"/>
                    <a:stretch/>
                  </pic:blipFill>
                  <pic:spPr bwMode="auto">
                    <a:xfrm>
                      <a:off x="0" y="0"/>
                      <a:ext cx="2394585" cy="34283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E1A8F" w:rsidRPr="000762F7">
        <w:rPr>
          <w:rFonts w:ascii="Arial" w:hAnsi="Arial" w:cs="Arial"/>
          <w:sz w:val="24"/>
          <w:szCs w:val="24"/>
          <w:shd w:val="clear" w:color="auto" w:fill="FFFFFF"/>
        </w:rPr>
        <w:t>Safdie also took some inspiration from Walton’s</w:t>
      </w:r>
      <w:r w:rsidR="00F91983" w:rsidRPr="000762F7">
        <w:rPr>
          <w:rFonts w:ascii="Arial" w:hAnsi="Arial" w:cs="Arial"/>
          <w:sz w:val="24"/>
          <w:szCs w:val="24"/>
          <w:shd w:val="clear" w:color="auto" w:fill="FFFFFF"/>
        </w:rPr>
        <w:t xml:space="preserve"> family</w:t>
      </w:r>
      <w:r w:rsidR="006E1A8F" w:rsidRPr="000762F7">
        <w:rPr>
          <w:rFonts w:ascii="Arial" w:hAnsi="Arial" w:cs="Arial"/>
          <w:sz w:val="24"/>
          <w:szCs w:val="24"/>
          <w:shd w:val="clear" w:color="auto" w:fill="FFFFFF"/>
        </w:rPr>
        <w:t xml:space="preserve"> house. In the grounds of her</w:t>
      </w:r>
      <w:r w:rsidR="00F91983" w:rsidRPr="000762F7">
        <w:rPr>
          <w:rFonts w:ascii="Arial" w:hAnsi="Arial" w:cs="Arial"/>
          <w:sz w:val="24"/>
          <w:szCs w:val="24"/>
          <w:shd w:val="clear" w:color="auto" w:fill="FFFFFF"/>
        </w:rPr>
        <w:t xml:space="preserve"> family</w:t>
      </w:r>
      <w:r w:rsidR="006E1A8F" w:rsidRPr="000762F7">
        <w:rPr>
          <w:rFonts w:ascii="Arial" w:hAnsi="Arial" w:cs="Arial"/>
          <w:sz w:val="24"/>
          <w:szCs w:val="24"/>
          <w:shd w:val="clear" w:color="auto" w:fill="FFFFFF"/>
        </w:rPr>
        <w:t xml:space="preserve"> </w:t>
      </w:r>
      <w:r w:rsidR="00954D3A" w:rsidRPr="000762F7">
        <w:rPr>
          <w:rFonts w:ascii="Arial" w:hAnsi="Arial" w:cs="Arial"/>
          <w:sz w:val="24"/>
          <w:szCs w:val="24"/>
          <w:shd w:val="clear" w:color="auto" w:fill="FFFFFF"/>
        </w:rPr>
        <w:t>home</w:t>
      </w:r>
      <w:r w:rsidR="006E1A8F" w:rsidRPr="000762F7">
        <w:rPr>
          <w:rFonts w:ascii="Arial" w:hAnsi="Arial" w:cs="Arial"/>
          <w:sz w:val="24"/>
          <w:szCs w:val="24"/>
          <w:shd w:val="clear" w:color="auto" w:fill="FFFFFF"/>
        </w:rPr>
        <w:t xml:space="preserve">, </w:t>
      </w:r>
      <w:r w:rsidR="00954D3A" w:rsidRPr="000762F7">
        <w:rPr>
          <w:rFonts w:ascii="Arial" w:hAnsi="Arial" w:cs="Arial"/>
          <w:sz w:val="24"/>
          <w:szCs w:val="24"/>
          <w:shd w:val="clear" w:color="auto" w:fill="FFFFFF"/>
        </w:rPr>
        <w:t xml:space="preserve">there is a pond created by a </w:t>
      </w:r>
      <w:r w:rsidR="00F91983" w:rsidRPr="000762F7">
        <w:rPr>
          <w:rFonts w:ascii="Arial" w:hAnsi="Arial" w:cs="Arial"/>
          <w:sz w:val="24"/>
          <w:szCs w:val="24"/>
          <w:shd w:val="clear" w:color="auto" w:fill="FFFFFF"/>
        </w:rPr>
        <w:t>damming a river</w:t>
      </w:r>
      <w:r w:rsidR="00954D3A" w:rsidRPr="000762F7">
        <w:rPr>
          <w:rFonts w:ascii="Arial" w:hAnsi="Arial" w:cs="Arial"/>
          <w:sz w:val="24"/>
          <w:szCs w:val="24"/>
          <w:shd w:val="clear" w:color="auto" w:fill="FFFFFF"/>
        </w:rPr>
        <w:t>, holding back a body of water</w:t>
      </w:r>
      <w:r w:rsidR="006E1A8F" w:rsidRPr="000762F7">
        <w:rPr>
          <w:rFonts w:ascii="Arial" w:hAnsi="Arial" w:cs="Arial"/>
          <w:sz w:val="24"/>
          <w:szCs w:val="24"/>
          <w:shd w:val="clear" w:color="auto" w:fill="FFFFFF"/>
        </w:rPr>
        <w:t xml:space="preserve">, akin to </w:t>
      </w:r>
      <w:r w:rsidR="00F91983" w:rsidRPr="000762F7">
        <w:rPr>
          <w:rFonts w:ascii="Arial" w:hAnsi="Arial" w:cs="Arial"/>
          <w:sz w:val="24"/>
          <w:szCs w:val="24"/>
          <w:shd w:val="clear" w:color="auto" w:fill="FFFFFF"/>
        </w:rPr>
        <w:t xml:space="preserve">the pond that is now </w:t>
      </w:r>
      <w:r w:rsidR="006E1A8F" w:rsidRPr="000762F7">
        <w:rPr>
          <w:rFonts w:ascii="Arial" w:hAnsi="Arial" w:cs="Arial"/>
          <w:sz w:val="24"/>
          <w:szCs w:val="24"/>
          <w:shd w:val="clear" w:color="auto" w:fill="FFFFFF"/>
        </w:rPr>
        <w:t>at Crystal Bridges.</w:t>
      </w:r>
      <w:r w:rsidR="00954D3A" w:rsidRPr="000762F7">
        <w:rPr>
          <w:rFonts w:ascii="Arial" w:hAnsi="Arial" w:cs="Arial"/>
          <w:sz w:val="24"/>
          <w:szCs w:val="24"/>
          <w:shd w:val="clear" w:color="auto" w:fill="FFFFFF"/>
        </w:rPr>
        <w:t xml:space="preserve"> Safdie wanted to recreate this </w:t>
      </w:r>
      <w:r w:rsidR="006E1A8F" w:rsidRPr="000762F7">
        <w:rPr>
          <w:rFonts w:ascii="Arial" w:hAnsi="Arial" w:cs="Arial"/>
          <w:sz w:val="24"/>
          <w:szCs w:val="24"/>
          <w:shd w:val="clear" w:color="auto" w:fill="FFFFFF"/>
        </w:rPr>
        <w:t>element on</w:t>
      </w:r>
      <w:r w:rsidR="00954D3A" w:rsidRPr="000762F7">
        <w:rPr>
          <w:rFonts w:ascii="Arial" w:hAnsi="Arial" w:cs="Arial"/>
          <w:sz w:val="24"/>
          <w:szCs w:val="24"/>
          <w:shd w:val="clear" w:color="auto" w:fill="FFFFFF"/>
        </w:rPr>
        <w:t xml:space="preserve"> the </w:t>
      </w:r>
      <w:r w:rsidR="006E1A8F" w:rsidRPr="000762F7">
        <w:rPr>
          <w:rFonts w:ascii="Arial" w:hAnsi="Arial" w:cs="Arial"/>
          <w:sz w:val="24"/>
          <w:szCs w:val="24"/>
          <w:shd w:val="clear" w:color="auto" w:fill="FFFFFF"/>
        </w:rPr>
        <w:t>C</w:t>
      </w:r>
      <w:r w:rsidR="00954D3A" w:rsidRPr="000762F7">
        <w:rPr>
          <w:rFonts w:ascii="Arial" w:hAnsi="Arial" w:cs="Arial"/>
          <w:sz w:val="24"/>
          <w:szCs w:val="24"/>
          <w:shd w:val="clear" w:color="auto" w:fill="FFFFFF"/>
        </w:rPr>
        <w:t xml:space="preserve">rystal </w:t>
      </w:r>
      <w:r w:rsidR="006E1A8F" w:rsidRPr="000762F7">
        <w:rPr>
          <w:rFonts w:ascii="Arial" w:hAnsi="Arial" w:cs="Arial"/>
          <w:sz w:val="24"/>
          <w:szCs w:val="24"/>
          <w:shd w:val="clear" w:color="auto" w:fill="FFFFFF"/>
        </w:rPr>
        <w:t>B</w:t>
      </w:r>
      <w:r w:rsidR="00954D3A" w:rsidRPr="000762F7">
        <w:rPr>
          <w:rFonts w:ascii="Arial" w:hAnsi="Arial" w:cs="Arial"/>
          <w:sz w:val="24"/>
          <w:szCs w:val="24"/>
          <w:shd w:val="clear" w:color="auto" w:fill="FFFFFF"/>
        </w:rPr>
        <w:t xml:space="preserve">ridges </w:t>
      </w:r>
      <w:r w:rsidR="009C3BC3" w:rsidRPr="000762F7">
        <w:rPr>
          <w:rFonts w:ascii="Arial" w:hAnsi="Arial" w:cs="Arial"/>
          <w:sz w:val="24"/>
          <w:szCs w:val="24"/>
          <w:shd w:val="clear" w:color="auto" w:fill="FFFFFF"/>
        </w:rPr>
        <w:t>site and</w:t>
      </w:r>
      <w:r w:rsidR="00954D3A" w:rsidRPr="000762F7">
        <w:rPr>
          <w:rFonts w:ascii="Arial" w:hAnsi="Arial" w:cs="Arial"/>
          <w:sz w:val="24"/>
          <w:szCs w:val="24"/>
          <w:shd w:val="clear" w:color="auto" w:fill="FFFFFF"/>
        </w:rPr>
        <w:t xml:space="preserve"> incorporate this poignant element into the architecture of the museum. He also thought that the site would take well to this idea</w:t>
      </w:r>
      <w:r w:rsidR="009C3BC3" w:rsidRPr="000762F7">
        <w:rPr>
          <w:rFonts w:ascii="Arial" w:hAnsi="Arial" w:cs="Arial"/>
          <w:sz w:val="24"/>
          <w:szCs w:val="24"/>
          <w:shd w:val="clear" w:color="auto" w:fill="FFFFFF"/>
        </w:rPr>
        <w:t xml:space="preserve">. Safdie also partially took precedent for the materiality of Crystal Bridges from Walton’s </w:t>
      </w:r>
      <w:r w:rsidR="00C9295F" w:rsidRPr="000762F7">
        <w:rPr>
          <w:rFonts w:ascii="Arial" w:hAnsi="Arial" w:cs="Arial"/>
          <w:sz w:val="24"/>
          <w:szCs w:val="24"/>
          <w:shd w:val="clear" w:color="auto" w:fill="FFFFFF"/>
        </w:rPr>
        <w:t>primarily wood</w:t>
      </w:r>
      <w:r w:rsidR="002D53E1" w:rsidRPr="000762F7">
        <w:rPr>
          <w:rFonts w:ascii="Arial" w:hAnsi="Arial" w:cs="Arial"/>
          <w:sz w:val="24"/>
          <w:szCs w:val="24"/>
          <w:shd w:val="clear" w:color="auto" w:fill="FFFFFF"/>
        </w:rPr>
        <w:t>en family</w:t>
      </w:r>
      <w:r w:rsidR="00C9295F" w:rsidRPr="000762F7">
        <w:rPr>
          <w:rFonts w:ascii="Arial" w:hAnsi="Arial" w:cs="Arial"/>
          <w:sz w:val="24"/>
          <w:szCs w:val="24"/>
          <w:shd w:val="clear" w:color="auto" w:fill="FFFFFF"/>
        </w:rPr>
        <w:t xml:space="preserve"> </w:t>
      </w:r>
      <w:r w:rsidR="009C3BC3" w:rsidRPr="000762F7">
        <w:rPr>
          <w:rFonts w:ascii="Arial" w:hAnsi="Arial" w:cs="Arial"/>
          <w:sz w:val="24"/>
          <w:szCs w:val="24"/>
          <w:shd w:val="clear" w:color="auto" w:fill="FFFFFF"/>
        </w:rPr>
        <w:t>home. Safdie</w:t>
      </w:r>
      <w:r w:rsidR="00FA5623" w:rsidRPr="000762F7">
        <w:rPr>
          <w:rFonts w:ascii="Arial" w:hAnsi="Arial" w:cs="Arial"/>
          <w:sz w:val="24"/>
          <w:szCs w:val="24"/>
          <w:shd w:val="clear" w:color="auto" w:fill="FFFFFF"/>
        </w:rPr>
        <w:t xml:space="preserve"> also </w:t>
      </w:r>
      <w:r w:rsidR="009C3BC3" w:rsidRPr="000762F7">
        <w:rPr>
          <w:rFonts w:ascii="Arial" w:hAnsi="Arial" w:cs="Arial"/>
          <w:sz w:val="24"/>
          <w:szCs w:val="24"/>
          <w:shd w:val="clear" w:color="auto" w:fill="FFFFFF"/>
        </w:rPr>
        <w:t>felt it would be</w:t>
      </w:r>
      <w:r w:rsidR="00C9295F" w:rsidRPr="000762F7">
        <w:rPr>
          <w:rFonts w:ascii="Arial" w:hAnsi="Arial" w:cs="Arial"/>
          <w:sz w:val="24"/>
          <w:szCs w:val="24"/>
          <w:shd w:val="clear" w:color="auto" w:fill="FFFFFF"/>
        </w:rPr>
        <w:t xml:space="preserve"> fitting to use the main material that naturally existed on the site already. This is where the idea of using wood stemmed from. This, again, emphasises Safdie</w:t>
      </w:r>
      <w:r w:rsidR="00FA5623" w:rsidRPr="000762F7">
        <w:rPr>
          <w:rFonts w:ascii="Arial" w:hAnsi="Arial" w:cs="Arial"/>
          <w:sz w:val="24"/>
          <w:szCs w:val="24"/>
          <w:shd w:val="clear" w:color="auto" w:fill="FFFFFF"/>
        </w:rPr>
        <w:t>’</w:t>
      </w:r>
      <w:r w:rsidR="00C9295F" w:rsidRPr="000762F7">
        <w:rPr>
          <w:rFonts w:ascii="Arial" w:hAnsi="Arial" w:cs="Arial"/>
          <w:sz w:val="24"/>
          <w:szCs w:val="24"/>
          <w:shd w:val="clear" w:color="auto" w:fill="FFFFFF"/>
        </w:rPr>
        <w:t xml:space="preserve">s desire for the complex to </w:t>
      </w:r>
      <w:r w:rsidR="00FA5623" w:rsidRPr="000762F7">
        <w:rPr>
          <w:rFonts w:ascii="Arial" w:hAnsi="Arial" w:cs="Arial"/>
          <w:sz w:val="24"/>
          <w:szCs w:val="24"/>
          <w:shd w:val="clear" w:color="auto" w:fill="FFFFFF"/>
        </w:rPr>
        <w:t>blend in with its surroundings.</w:t>
      </w:r>
      <w:r w:rsidR="007D15E3" w:rsidRPr="000762F7">
        <w:rPr>
          <w:rFonts w:ascii="Arial" w:hAnsi="Arial" w:cs="Arial"/>
          <w:sz w:val="24"/>
          <w:szCs w:val="24"/>
          <w:shd w:val="clear" w:color="auto" w:fill="FFFFFF"/>
        </w:rPr>
        <w:t xml:space="preserve"> The two suspended-cable-and-timber “bridges” span the ravine, above the dams th</w:t>
      </w:r>
      <w:r w:rsidR="00E706FB" w:rsidRPr="000762F7">
        <w:rPr>
          <w:rFonts w:ascii="Arial" w:hAnsi="Arial" w:cs="Arial"/>
          <w:sz w:val="24"/>
          <w:szCs w:val="24"/>
          <w:shd w:val="clear" w:color="auto" w:fill="FFFFFF"/>
        </w:rPr>
        <w:t xml:space="preserve">at </w:t>
      </w:r>
      <w:r w:rsidR="007D15E3" w:rsidRPr="000762F7">
        <w:rPr>
          <w:rFonts w:ascii="Arial" w:hAnsi="Arial" w:cs="Arial"/>
          <w:sz w:val="24"/>
          <w:szCs w:val="24"/>
          <w:shd w:val="clear" w:color="auto" w:fill="FFFFFF"/>
        </w:rPr>
        <w:t>create</w:t>
      </w:r>
      <w:r w:rsidR="00E706FB" w:rsidRPr="000762F7">
        <w:rPr>
          <w:rFonts w:ascii="Arial" w:hAnsi="Arial" w:cs="Arial"/>
          <w:sz w:val="24"/>
          <w:szCs w:val="24"/>
          <w:shd w:val="clear" w:color="auto" w:fill="FFFFFF"/>
        </w:rPr>
        <w:t xml:space="preserve"> the</w:t>
      </w:r>
      <w:r w:rsidR="007D15E3" w:rsidRPr="000762F7">
        <w:rPr>
          <w:rFonts w:ascii="Arial" w:hAnsi="Arial" w:cs="Arial"/>
          <w:sz w:val="24"/>
          <w:szCs w:val="24"/>
          <w:shd w:val="clear" w:color="auto" w:fill="FFFFFF"/>
        </w:rPr>
        <w:t xml:space="preserve"> two ponds. The </w:t>
      </w:r>
      <w:r w:rsidR="00E706FB" w:rsidRPr="000762F7">
        <w:rPr>
          <w:rFonts w:ascii="Arial" w:hAnsi="Arial" w:cs="Arial"/>
          <w:sz w:val="24"/>
          <w:szCs w:val="24"/>
          <w:shd w:val="clear" w:color="auto" w:fill="FFFFFF"/>
        </w:rPr>
        <w:t>main constituent</w:t>
      </w:r>
      <w:r w:rsidR="007D15E3" w:rsidRPr="000762F7">
        <w:rPr>
          <w:rFonts w:ascii="Arial" w:hAnsi="Arial" w:cs="Arial"/>
          <w:sz w:val="24"/>
          <w:szCs w:val="24"/>
          <w:shd w:val="clear" w:color="auto" w:fill="FFFFFF"/>
        </w:rPr>
        <w:t xml:space="preserve"> materials </w:t>
      </w:r>
      <w:r w:rsidR="00E706FB" w:rsidRPr="000762F7">
        <w:rPr>
          <w:rFonts w:ascii="Arial" w:hAnsi="Arial" w:cs="Arial"/>
          <w:sz w:val="24"/>
          <w:szCs w:val="24"/>
          <w:shd w:val="clear" w:color="auto" w:fill="FFFFFF"/>
        </w:rPr>
        <w:t>are</w:t>
      </w:r>
      <w:r w:rsidR="007D15E3" w:rsidRPr="000762F7">
        <w:rPr>
          <w:rFonts w:ascii="Arial" w:hAnsi="Arial" w:cs="Arial"/>
          <w:sz w:val="24"/>
          <w:szCs w:val="24"/>
          <w:shd w:val="clear" w:color="auto" w:fill="FFFFFF"/>
        </w:rPr>
        <w:t xml:space="preserve"> concrete, timber, and ﬁeldstone</w:t>
      </w:r>
      <w:r w:rsidR="00E706FB" w:rsidRPr="000762F7">
        <w:rPr>
          <w:rFonts w:ascii="Arial" w:hAnsi="Arial" w:cs="Arial"/>
          <w:sz w:val="24"/>
          <w:szCs w:val="24"/>
          <w:shd w:val="clear" w:color="auto" w:fill="FFFFFF"/>
        </w:rPr>
        <w:t>, which are all sourced from within close proximity</w:t>
      </w:r>
      <w:r w:rsidR="00842370" w:rsidRPr="000762F7">
        <w:rPr>
          <w:rFonts w:ascii="Arial" w:hAnsi="Arial" w:cs="Arial"/>
          <w:sz w:val="24"/>
          <w:szCs w:val="24"/>
          <w:shd w:val="clear" w:color="auto" w:fill="FFFFFF"/>
        </w:rPr>
        <w:t xml:space="preserve"> of the site in</w:t>
      </w:r>
      <w:r w:rsidR="00E706FB" w:rsidRPr="000762F7">
        <w:rPr>
          <w:rFonts w:ascii="Arial" w:hAnsi="Arial" w:cs="Arial"/>
          <w:sz w:val="24"/>
          <w:szCs w:val="24"/>
          <w:shd w:val="clear" w:color="auto" w:fill="FFFFFF"/>
        </w:rPr>
        <w:t xml:space="preserve"> Bentonville</w:t>
      </w:r>
      <w:r w:rsidR="007D15E3" w:rsidRPr="000762F7">
        <w:rPr>
          <w:rFonts w:ascii="Arial" w:hAnsi="Arial" w:cs="Arial"/>
          <w:sz w:val="24"/>
          <w:szCs w:val="24"/>
          <w:shd w:val="clear" w:color="auto" w:fill="FFFFFF"/>
        </w:rPr>
        <w:t>.</w:t>
      </w:r>
      <w:r w:rsidR="00111073" w:rsidRPr="000762F7">
        <w:rPr>
          <w:rFonts w:ascii="Arial" w:hAnsi="Arial" w:cs="Arial"/>
          <w:sz w:val="24"/>
          <w:szCs w:val="24"/>
          <w:shd w:val="clear" w:color="auto" w:fill="FFFFFF"/>
        </w:rPr>
        <w:t xml:space="preserve"> The floor plan is slightly incoherent in places. Above is a picture of a public floorplan-map from a</w:t>
      </w:r>
      <w:r w:rsidRPr="000762F7">
        <w:rPr>
          <w:rFonts w:ascii="Arial" w:hAnsi="Arial" w:cs="Arial"/>
          <w:sz w:val="24"/>
          <w:szCs w:val="24"/>
          <w:shd w:val="clear" w:color="auto" w:fill="FFFFFF"/>
        </w:rPr>
        <w:t>n</w:t>
      </w:r>
      <w:r w:rsidR="00111073" w:rsidRPr="000762F7">
        <w:rPr>
          <w:rFonts w:ascii="Arial" w:hAnsi="Arial" w:cs="Arial"/>
          <w:sz w:val="24"/>
          <w:szCs w:val="24"/>
          <w:shd w:val="clear" w:color="auto" w:fill="FFFFFF"/>
        </w:rPr>
        <w:t xml:space="preserve"> information leaflet. The different buildings are clearly separated </w:t>
      </w:r>
      <w:r w:rsidRPr="000762F7">
        <w:rPr>
          <w:rFonts w:ascii="Arial" w:hAnsi="Arial" w:cs="Arial"/>
          <w:sz w:val="24"/>
          <w:szCs w:val="24"/>
          <w:shd w:val="clear" w:color="auto" w:fill="FFFFFF"/>
        </w:rPr>
        <w:t>in the plan and the access between each structure is slightly disjointed. This could be a result of a compromise in favour of the exterior form and aesthetic</w:t>
      </w:r>
      <w:r w:rsidR="00434EF3">
        <w:rPr>
          <w:rFonts w:ascii="Arial" w:hAnsi="Arial" w:cs="Arial"/>
          <w:sz w:val="24"/>
          <w:szCs w:val="24"/>
          <w:shd w:val="clear" w:color="auto" w:fill="FFFFFF"/>
        </w:rPr>
        <w:t xml:space="preserve"> (Crystal Bridges Museum</w:t>
      </w:r>
      <w:r w:rsidR="00B86F50">
        <w:rPr>
          <w:rFonts w:ascii="Arial" w:hAnsi="Arial" w:cs="Arial"/>
          <w:sz w:val="24"/>
          <w:szCs w:val="24"/>
          <w:shd w:val="clear" w:color="auto" w:fill="FFFFFF"/>
        </w:rPr>
        <w:t xml:space="preserve"> of American Art, 2021)</w:t>
      </w:r>
      <w:r w:rsidRPr="000762F7">
        <w:rPr>
          <w:rFonts w:ascii="Arial" w:hAnsi="Arial" w:cs="Arial"/>
          <w:sz w:val="24"/>
          <w:szCs w:val="24"/>
          <w:shd w:val="clear" w:color="auto" w:fill="FFFFFF"/>
        </w:rPr>
        <w:t xml:space="preserve">. </w:t>
      </w:r>
    </w:p>
    <w:p w14:paraId="5AB8BF7D" w14:textId="77777777" w:rsidR="009B0A22" w:rsidRPr="000762F7" w:rsidRDefault="00750239" w:rsidP="000F7457">
      <w:pPr>
        <w:rPr>
          <w:rFonts w:ascii="Arial" w:hAnsi="Arial" w:cs="Arial"/>
          <w:sz w:val="24"/>
          <w:szCs w:val="24"/>
          <w:shd w:val="clear" w:color="auto" w:fill="FFFFFF"/>
        </w:rPr>
      </w:pPr>
      <w:r w:rsidRPr="000762F7">
        <w:rPr>
          <w:rFonts w:ascii="Arial" w:hAnsi="Arial" w:cs="Arial"/>
          <w:sz w:val="24"/>
          <w:szCs w:val="24"/>
          <w:shd w:val="clear" w:color="auto" w:fill="FFFFFF"/>
        </w:rPr>
        <w:t>Inside the museum, it is clear that every aspect is informed heavily by its surroundings,</w:t>
      </w:r>
      <w:r w:rsidR="00F91983" w:rsidRPr="000762F7">
        <w:rPr>
          <w:rFonts w:ascii="Arial" w:hAnsi="Arial" w:cs="Arial"/>
          <w:sz w:val="24"/>
          <w:szCs w:val="24"/>
          <w:shd w:val="clear" w:color="auto" w:fill="FFFFFF"/>
        </w:rPr>
        <w:t xml:space="preserve"> one of</w:t>
      </w:r>
      <w:r w:rsidRPr="000762F7">
        <w:rPr>
          <w:rFonts w:ascii="Arial" w:hAnsi="Arial" w:cs="Arial"/>
          <w:sz w:val="24"/>
          <w:szCs w:val="24"/>
          <w:shd w:val="clear" w:color="auto" w:fill="FFFFFF"/>
        </w:rPr>
        <w:t xml:space="preserve"> the main </w:t>
      </w:r>
      <w:r w:rsidR="007D641B" w:rsidRPr="000762F7">
        <w:rPr>
          <w:rFonts w:ascii="Arial" w:hAnsi="Arial" w:cs="Arial"/>
          <w:sz w:val="24"/>
          <w:szCs w:val="24"/>
          <w:shd w:val="clear" w:color="auto" w:fill="FFFFFF"/>
        </w:rPr>
        <w:t>influences</w:t>
      </w:r>
      <w:r w:rsidRPr="000762F7">
        <w:rPr>
          <w:rFonts w:ascii="Arial" w:hAnsi="Arial" w:cs="Arial"/>
          <w:sz w:val="24"/>
          <w:szCs w:val="24"/>
          <w:shd w:val="clear" w:color="auto" w:fill="FFFFFF"/>
        </w:rPr>
        <w:t xml:space="preserve"> being the large body of water that has been created by the two dams.</w:t>
      </w:r>
      <w:r w:rsidR="007D641B" w:rsidRPr="000762F7">
        <w:rPr>
          <w:rFonts w:ascii="Arial" w:hAnsi="Arial" w:cs="Arial"/>
          <w:sz w:val="24"/>
          <w:szCs w:val="24"/>
          <w:shd w:val="clear" w:color="auto" w:fill="FFFFFF"/>
        </w:rPr>
        <w:t xml:space="preserve"> The buildings are intentionally built around</w:t>
      </w:r>
      <w:r w:rsidR="009B0A22" w:rsidRPr="000762F7">
        <w:rPr>
          <w:rFonts w:ascii="Arial" w:hAnsi="Arial" w:cs="Arial"/>
          <w:sz w:val="24"/>
          <w:szCs w:val="24"/>
          <w:shd w:val="clear" w:color="auto" w:fill="FFFFFF"/>
        </w:rPr>
        <w:t xml:space="preserve"> the ponds to mimic the old mill towns of Arkansas.</w:t>
      </w:r>
      <w:r w:rsidR="006E1A8F" w:rsidRPr="000762F7">
        <w:rPr>
          <w:rFonts w:ascii="Arial" w:hAnsi="Arial" w:cs="Arial"/>
          <w:sz w:val="24"/>
          <w:szCs w:val="24"/>
          <w:shd w:val="clear" w:color="auto" w:fill="FFFFFF"/>
        </w:rPr>
        <w:t xml:space="preserve"> The structures have been carefully positioned to work coherently together with </w:t>
      </w:r>
      <w:r w:rsidR="009B0A22" w:rsidRPr="000762F7">
        <w:rPr>
          <w:rFonts w:ascii="Arial" w:hAnsi="Arial" w:cs="Arial"/>
          <w:sz w:val="24"/>
          <w:szCs w:val="24"/>
          <w:shd w:val="clear" w:color="auto" w:fill="FFFFFF"/>
        </w:rPr>
        <w:t xml:space="preserve">themselves </w:t>
      </w:r>
      <w:r w:rsidR="006E1A8F" w:rsidRPr="000762F7">
        <w:rPr>
          <w:rFonts w:ascii="Arial" w:hAnsi="Arial" w:cs="Arial"/>
          <w:sz w:val="24"/>
          <w:szCs w:val="24"/>
          <w:shd w:val="clear" w:color="auto" w:fill="FFFFFF"/>
        </w:rPr>
        <w:t xml:space="preserve">as well as the surroundings. </w:t>
      </w:r>
    </w:p>
    <w:p w14:paraId="381AC8EB" w14:textId="7F77A67A" w:rsidR="00750239" w:rsidRPr="000762F7" w:rsidRDefault="006E1A8F" w:rsidP="000F7457">
      <w:pPr>
        <w:rPr>
          <w:rFonts w:ascii="Arial" w:hAnsi="Arial" w:cs="Arial"/>
          <w:sz w:val="24"/>
          <w:szCs w:val="24"/>
          <w:shd w:val="clear" w:color="auto" w:fill="FFFFFF"/>
        </w:rPr>
      </w:pPr>
      <w:r w:rsidRPr="000762F7">
        <w:rPr>
          <w:rFonts w:ascii="Arial" w:hAnsi="Arial" w:cs="Arial"/>
          <w:sz w:val="24"/>
          <w:szCs w:val="24"/>
          <w:shd w:val="clear" w:color="auto" w:fill="FFFFFF"/>
        </w:rPr>
        <w:t xml:space="preserve">However small or insignificant, it is clear that every aspect of the project has been carefully </w:t>
      </w:r>
      <w:r w:rsidR="009C3BC3" w:rsidRPr="000762F7">
        <w:rPr>
          <w:rFonts w:ascii="Arial" w:hAnsi="Arial" w:cs="Arial"/>
          <w:sz w:val="24"/>
          <w:szCs w:val="24"/>
          <w:shd w:val="clear" w:color="auto" w:fill="FFFFFF"/>
        </w:rPr>
        <w:t xml:space="preserve">and intricately conceived. This is evident in the </w:t>
      </w:r>
      <w:r w:rsidR="002D53E1" w:rsidRPr="000762F7">
        <w:rPr>
          <w:rFonts w:ascii="Arial" w:hAnsi="Arial" w:cs="Arial"/>
          <w:sz w:val="24"/>
          <w:szCs w:val="24"/>
          <w:shd w:val="clear" w:color="auto" w:fill="FFFFFF"/>
        </w:rPr>
        <w:t>impressive</w:t>
      </w:r>
      <w:r w:rsidR="009C3BC3" w:rsidRPr="000762F7">
        <w:rPr>
          <w:rFonts w:ascii="Arial" w:hAnsi="Arial" w:cs="Arial"/>
          <w:sz w:val="24"/>
          <w:szCs w:val="24"/>
          <w:shd w:val="clear" w:color="auto" w:fill="FFFFFF"/>
        </w:rPr>
        <w:t xml:space="preserve"> reflection that has been created by the coherence of the pond and the buildings</w:t>
      </w:r>
      <w:r w:rsidR="00C9295F" w:rsidRPr="000762F7">
        <w:rPr>
          <w:rFonts w:ascii="Arial" w:hAnsi="Arial" w:cs="Arial"/>
          <w:sz w:val="24"/>
          <w:szCs w:val="24"/>
          <w:shd w:val="clear" w:color="auto" w:fill="FFFFFF"/>
        </w:rPr>
        <w:t>’</w:t>
      </w:r>
      <w:r w:rsidR="009C3BC3" w:rsidRPr="000762F7">
        <w:rPr>
          <w:rFonts w:ascii="Arial" w:hAnsi="Arial" w:cs="Arial"/>
          <w:sz w:val="24"/>
          <w:szCs w:val="24"/>
          <w:shd w:val="clear" w:color="auto" w:fill="FFFFFF"/>
        </w:rPr>
        <w:t xml:space="preserve"> ‘clean’ look.</w:t>
      </w:r>
      <w:r w:rsidR="00C9295F" w:rsidRPr="000762F7">
        <w:rPr>
          <w:rFonts w:ascii="Arial" w:hAnsi="Arial" w:cs="Arial"/>
          <w:sz w:val="24"/>
          <w:szCs w:val="24"/>
          <w:shd w:val="clear" w:color="auto" w:fill="FFFFFF"/>
        </w:rPr>
        <w:t xml:space="preserve"> </w:t>
      </w:r>
      <w:r w:rsidR="00E706FB" w:rsidRPr="000762F7">
        <w:rPr>
          <w:rFonts w:ascii="Arial" w:hAnsi="Arial" w:cs="Arial"/>
          <w:sz w:val="24"/>
          <w:szCs w:val="24"/>
          <w:shd w:val="clear" w:color="auto" w:fill="FFFFFF"/>
        </w:rPr>
        <w:t>The construction method of the bridge structures also presents deeply considered design. Dams o</w:t>
      </w:r>
      <w:r w:rsidR="0080469A" w:rsidRPr="000762F7">
        <w:rPr>
          <w:rFonts w:ascii="Arial" w:hAnsi="Arial" w:cs="Arial"/>
          <w:sz w:val="24"/>
          <w:szCs w:val="24"/>
          <w:shd w:val="clear" w:color="auto" w:fill="FFFFFF"/>
        </w:rPr>
        <w:t>ver</w:t>
      </w:r>
      <w:r w:rsidR="00E706FB" w:rsidRPr="000762F7">
        <w:rPr>
          <w:rFonts w:ascii="Arial" w:hAnsi="Arial" w:cs="Arial"/>
          <w:sz w:val="24"/>
          <w:szCs w:val="24"/>
          <w:shd w:val="clear" w:color="auto" w:fill="FFFFFF"/>
        </w:rPr>
        <w:t xml:space="preserve"> which the bridge structures are placed, do not provide the main structural support </w:t>
      </w:r>
      <w:r w:rsidR="002D53E1" w:rsidRPr="000762F7">
        <w:rPr>
          <w:rFonts w:ascii="Arial" w:hAnsi="Arial" w:cs="Arial"/>
          <w:sz w:val="24"/>
          <w:szCs w:val="24"/>
          <w:shd w:val="clear" w:color="auto" w:fill="FFFFFF"/>
        </w:rPr>
        <w:t>for</w:t>
      </w:r>
      <w:r w:rsidR="00E706FB" w:rsidRPr="000762F7">
        <w:rPr>
          <w:rFonts w:ascii="Arial" w:hAnsi="Arial" w:cs="Arial"/>
          <w:sz w:val="24"/>
          <w:szCs w:val="24"/>
          <w:shd w:val="clear" w:color="auto" w:fill="FFFFFF"/>
        </w:rPr>
        <w:t xml:space="preserve"> the ‘</w:t>
      </w:r>
      <w:proofErr w:type="gramStart"/>
      <w:r w:rsidR="00E706FB" w:rsidRPr="000762F7">
        <w:rPr>
          <w:rFonts w:ascii="Arial" w:hAnsi="Arial" w:cs="Arial"/>
          <w:sz w:val="24"/>
          <w:szCs w:val="24"/>
          <w:shd w:val="clear" w:color="auto" w:fill="FFFFFF"/>
        </w:rPr>
        <w:t>bridges’</w:t>
      </w:r>
      <w:proofErr w:type="gramEnd"/>
      <w:r w:rsidR="00E706FB" w:rsidRPr="000762F7">
        <w:rPr>
          <w:rFonts w:ascii="Arial" w:hAnsi="Arial" w:cs="Arial"/>
          <w:sz w:val="24"/>
          <w:szCs w:val="24"/>
          <w:shd w:val="clear" w:color="auto" w:fill="FFFFFF"/>
        </w:rPr>
        <w:t>. The bridges are tensile structures, relying on</w:t>
      </w:r>
      <w:r w:rsidR="0056463D" w:rsidRPr="000762F7">
        <w:rPr>
          <w:rFonts w:ascii="Arial" w:hAnsi="Arial" w:cs="Arial"/>
          <w:sz w:val="24"/>
          <w:szCs w:val="24"/>
          <w:shd w:val="clear" w:color="auto" w:fill="FFFFFF"/>
        </w:rPr>
        <w:t xml:space="preserve"> large concrete buttresses</w:t>
      </w:r>
      <w:r w:rsidR="00E706FB" w:rsidRPr="000762F7">
        <w:rPr>
          <w:rFonts w:ascii="Arial" w:hAnsi="Arial" w:cs="Arial"/>
          <w:sz w:val="24"/>
          <w:szCs w:val="24"/>
          <w:shd w:val="clear" w:color="auto" w:fill="FFFFFF"/>
        </w:rPr>
        <w:t xml:space="preserve"> </w:t>
      </w:r>
      <w:r w:rsidR="0056463D" w:rsidRPr="000762F7">
        <w:rPr>
          <w:rFonts w:ascii="Arial" w:hAnsi="Arial" w:cs="Arial"/>
          <w:sz w:val="24"/>
          <w:szCs w:val="24"/>
          <w:shd w:val="clear" w:color="auto" w:fill="FFFFFF"/>
        </w:rPr>
        <w:t>on either side of the river and structural cable spanning between them.</w:t>
      </w:r>
      <w:r w:rsidR="00DC64F9" w:rsidRPr="000762F7">
        <w:rPr>
          <w:rFonts w:ascii="Arial" w:hAnsi="Arial" w:cs="Arial"/>
          <w:sz w:val="24"/>
          <w:szCs w:val="24"/>
          <w:shd w:val="clear" w:color="auto" w:fill="FFFFFF"/>
        </w:rPr>
        <w:t xml:space="preserve"> These cables outline the roof and dictate the organic form of the roof. This tensile structure technique allows for interventions, </w:t>
      </w:r>
      <w:r w:rsidR="002D53E1" w:rsidRPr="000762F7">
        <w:rPr>
          <w:rFonts w:ascii="Arial" w:hAnsi="Arial" w:cs="Arial"/>
          <w:sz w:val="24"/>
          <w:szCs w:val="24"/>
          <w:shd w:val="clear" w:color="auto" w:fill="FFFFFF"/>
        </w:rPr>
        <w:t xml:space="preserve">that would </w:t>
      </w:r>
      <w:r w:rsidR="00DC64F9" w:rsidRPr="000762F7">
        <w:rPr>
          <w:rFonts w:ascii="Arial" w:hAnsi="Arial" w:cs="Arial"/>
          <w:sz w:val="24"/>
          <w:szCs w:val="24"/>
          <w:shd w:val="clear" w:color="auto" w:fill="FFFFFF"/>
        </w:rPr>
        <w:t>otherwise</w:t>
      </w:r>
      <w:r w:rsidR="002D53E1" w:rsidRPr="000762F7">
        <w:rPr>
          <w:rFonts w:ascii="Arial" w:hAnsi="Arial" w:cs="Arial"/>
          <w:sz w:val="24"/>
          <w:szCs w:val="24"/>
          <w:shd w:val="clear" w:color="auto" w:fill="FFFFFF"/>
        </w:rPr>
        <w:t xml:space="preserve"> be </w:t>
      </w:r>
      <w:r w:rsidR="00DC64F9" w:rsidRPr="000762F7">
        <w:rPr>
          <w:rFonts w:ascii="Arial" w:hAnsi="Arial" w:cs="Arial"/>
          <w:sz w:val="24"/>
          <w:szCs w:val="24"/>
          <w:shd w:val="clear" w:color="auto" w:fill="FFFFFF"/>
        </w:rPr>
        <w:t xml:space="preserve">structurally challenging. </w:t>
      </w:r>
      <w:r w:rsidR="002D53E1" w:rsidRPr="000762F7">
        <w:rPr>
          <w:rFonts w:ascii="Arial" w:hAnsi="Arial" w:cs="Arial"/>
          <w:sz w:val="24"/>
          <w:szCs w:val="24"/>
          <w:shd w:val="clear" w:color="auto" w:fill="FFFFFF"/>
        </w:rPr>
        <w:t>T</w:t>
      </w:r>
      <w:r w:rsidR="00DC64F9" w:rsidRPr="000762F7">
        <w:rPr>
          <w:rFonts w:ascii="Arial" w:hAnsi="Arial" w:cs="Arial"/>
          <w:sz w:val="24"/>
          <w:szCs w:val="24"/>
          <w:shd w:val="clear" w:color="auto" w:fill="FFFFFF"/>
        </w:rPr>
        <w:t>he use of a tensile construction in the instance of the Crystal Bridges museum allows for large glass facades to traverse the length of both sides of each bridge structure</w:t>
      </w:r>
      <w:r w:rsidR="009B0A22" w:rsidRPr="000762F7">
        <w:rPr>
          <w:rFonts w:ascii="Arial" w:hAnsi="Arial" w:cs="Arial"/>
          <w:sz w:val="24"/>
          <w:szCs w:val="24"/>
          <w:shd w:val="clear" w:color="auto" w:fill="FFFFFF"/>
        </w:rPr>
        <w:t xml:space="preserve"> providing majestic views across the ponds and allowing an abundance of light into the spaces.</w:t>
      </w:r>
      <w:r w:rsidR="00DC64F9" w:rsidRPr="000762F7">
        <w:rPr>
          <w:rFonts w:ascii="Arial" w:hAnsi="Arial" w:cs="Arial"/>
          <w:sz w:val="24"/>
          <w:szCs w:val="24"/>
          <w:shd w:val="clear" w:color="auto" w:fill="FFFFFF"/>
        </w:rPr>
        <w:t xml:space="preserve">  </w:t>
      </w:r>
      <w:r w:rsidR="00E706FB" w:rsidRPr="000762F7">
        <w:rPr>
          <w:rFonts w:ascii="Arial" w:hAnsi="Arial" w:cs="Arial"/>
          <w:sz w:val="24"/>
          <w:szCs w:val="24"/>
          <w:shd w:val="clear" w:color="auto" w:fill="FFFFFF"/>
        </w:rPr>
        <w:t xml:space="preserve"> </w:t>
      </w:r>
    </w:p>
    <w:p w14:paraId="5F0C2A5A" w14:textId="3FD120E3" w:rsidR="00887474" w:rsidRPr="000762F7" w:rsidRDefault="00FA5623" w:rsidP="000F7457">
      <w:pPr>
        <w:rPr>
          <w:rFonts w:ascii="Arial" w:hAnsi="Arial" w:cs="Arial"/>
          <w:sz w:val="24"/>
          <w:szCs w:val="24"/>
          <w:shd w:val="clear" w:color="auto" w:fill="FFFFFF"/>
        </w:rPr>
      </w:pPr>
      <w:r w:rsidRPr="000762F7">
        <w:rPr>
          <w:rFonts w:ascii="Arial" w:hAnsi="Arial" w:cs="Arial"/>
          <w:sz w:val="24"/>
          <w:szCs w:val="24"/>
          <w:shd w:val="clear" w:color="auto" w:fill="FFFFFF"/>
        </w:rPr>
        <w:lastRenderedPageBreak/>
        <w:t>It is clear, from looking at the many other projects by the Safdie Architects practice, that</w:t>
      </w:r>
      <w:r w:rsidR="009767DC" w:rsidRPr="000762F7">
        <w:rPr>
          <w:rFonts w:ascii="Arial" w:hAnsi="Arial" w:cs="Arial"/>
          <w:sz w:val="24"/>
          <w:szCs w:val="24"/>
          <w:shd w:val="clear" w:color="auto" w:fill="FFFFFF"/>
        </w:rPr>
        <w:t xml:space="preserve"> in some cases</w:t>
      </w:r>
      <w:r w:rsidRPr="000762F7">
        <w:rPr>
          <w:rFonts w:ascii="Arial" w:hAnsi="Arial" w:cs="Arial"/>
          <w:sz w:val="24"/>
          <w:szCs w:val="24"/>
          <w:shd w:val="clear" w:color="auto" w:fill="FFFFFF"/>
        </w:rPr>
        <w:t xml:space="preserve"> Moshe Safdie is </w:t>
      </w:r>
      <w:r w:rsidR="002D53E1" w:rsidRPr="000762F7">
        <w:rPr>
          <w:rFonts w:ascii="Arial" w:hAnsi="Arial" w:cs="Arial"/>
          <w:sz w:val="24"/>
          <w:szCs w:val="24"/>
          <w:shd w:val="clear" w:color="auto" w:fill="FFFFFF"/>
        </w:rPr>
        <w:t>keen on</w:t>
      </w:r>
      <w:r w:rsidRPr="000762F7">
        <w:rPr>
          <w:rFonts w:ascii="Arial" w:hAnsi="Arial" w:cs="Arial"/>
          <w:sz w:val="24"/>
          <w:szCs w:val="24"/>
          <w:shd w:val="clear" w:color="auto" w:fill="FFFFFF"/>
        </w:rPr>
        <w:t xml:space="preserve"> his architecture </w:t>
      </w:r>
      <w:r w:rsidR="009767DC" w:rsidRPr="000762F7">
        <w:rPr>
          <w:rFonts w:ascii="Arial" w:hAnsi="Arial" w:cs="Arial"/>
          <w:sz w:val="24"/>
          <w:szCs w:val="24"/>
          <w:shd w:val="clear" w:color="auto" w:fill="FFFFFF"/>
        </w:rPr>
        <w:t>not standing ou</w:t>
      </w:r>
      <w:r w:rsidR="00DC4C2D" w:rsidRPr="000762F7">
        <w:rPr>
          <w:rFonts w:ascii="Arial" w:hAnsi="Arial" w:cs="Arial"/>
          <w:sz w:val="24"/>
          <w:szCs w:val="24"/>
          <w:shd w:val="clear" w:color="auto" w:fill="FFFFFF"/>
        </w:rPr>
        <w:t>t</w:t>
      </w:r>
      <w:r w:rsidR="009767DC" w:rsidRPr="000762F7">
        <w:rPr>
          <w:rFonts w:ascii="Arial" w:hAnsi="Arial" w:cs="Arial"/>
          <w:sz w:val="24"/>
          <w:szCs w:val="24"/>
          <w:shd w:val="clear" w:color="auto" w:fill="FFFFFF"/>
        </w:rPr>
        <w:t>. Some projects, including the Crystal Bridges Museum, are quite different and perhaps in some cases, modernist. Safdie miraculously manages to, with the clever use of colour, materials and finishes, unite very stark and bold structures with contrasting scenery, seamlessly.</w:t>
      </w:r>
      <w:r w:rsidR="0056463D" w:rsidRPr="000762F7">
        <w:rPr>
          <w:rFonts w:ascii="Arial" w:hAnsi="Arial" w:cs="Arial"/>
          <w:sz w:val="24"/>
          <w:szCs w:val="24"/>
          <w:shd w:val="clear" w:color="auto" w:fill="FFFFFF"/>
        </w:rPr>
        <w:t xml:space="preserve"> </w:t>
      </w:r>
      <w:r w:rsidR="0080469A" w:rsidRPr="000762F7">
        <w:rPr>
          <w:rFonts w:ascii="Arial" w:hAnsi="Arial" w:cs="Arial"/>
          <w:sz w:val="24"/>
          <w:szCs w:val="24"/>
          <w:shd w:val="clear" w:color="auto" w:fill="FFFFFF"/>
        </w:rPr>
        <w:t xml:space="preserve">The </w:t>
      </w:r>
      <w:r w:rsidR="0056463D" w:rsidRPr="000762F7">
        <w:rPr>
          <w:rFonts w:ascii="Arial" w:hAnsi="Arial" w:cs="Arial"/>
          <w:sz w:val="24"/>
          <w:szCs w:val="24"/>
          <w:shd w:val="clear" w:color="auto" w:fill="FFFFFF"/>
        </w:rPr>
        <w:t>Crystal Bridges</w:t>
      </w:r>
      <w:r w:rsidR="0080469A" w:rsidRPr="000762F7">
        <w:rPr>
          <w:rFonts w:ascii="Arial" w:hAnsi="Arial" w:cs="Arial"/>
          <w:sz w:val="24"/>
          <w:szCs w:val="24"/>
          <w:shd w:val="clear" w:color="auto" w:fill="FFFFFF"/>
        </w:rPr>
        <w:t xml:space="preserve"> Museum Project</w:t>
      </w:r>
      <w:r w:rsidR="0056463D" w:rsidRPr="000762F7">
        <w:rPr>
          <w:rFonts w:ascii="Arial" w:hAnsi="Arial" w:cs="Arial"/>
          <w:sz w:val="24"/>
          <w:szCs w:val="24"/>
          <w:shd w:val="clear" w:color="auto" w:fill="FFFFFF"/>
        </w:rPr>
        <w:t xml:space="preserve"> is a prime example, where the juxtaposition between the brutalist concrete structures, the organic </w:t>
      </w:r>
      <w:r w:rsidR="00DC64F9" w:rsidRPr="000762F7">
        <w:rPr>
          <w:rFonts w:ascii="Arial" w:hAnsi="Arial" w:cs="Arial"/>
          <w:sz w:val="24"/>
          <w:szCs w:val="24"/>
          <w:shd w:val="clear" w:color="auto" w:fill="FFFFFF"/>
        </w:rPr>
        <w:t>forms,</w:t>
      </w:r>
      <w:r w:rsidR="0056463D" w:rsidRPr="000762F7">
        <w:rPr>
          <w:rFonts w:ascii="Arial" w:hAnsi="Arial" w:cs="Arial"/>
          <w:sz w:val="24"/>
          <w:szCs w:val="24"/>
          <w:shd w:val="clear" w:color="auto" w:fill="FFFFFF"/>
        </w:rPr>
        <w:t xml:space="preserve"> and the natural setting, </w:t>
      </w:r>
      <w:r w:rsidR="00DC64F9" w:rsidRPr="000762F7">
        <w:rPr>
          <w:rFonts w:ascii="Arial" w:hAnsi="Arial" w:cs="Arial"/>
          <w:sz w:val="24"/>
          <w:szCs w:val="24"/>
          <w:shd w:val="clear" w:color="auto" w:fill="FFFFFF"/>
        </w:rPr>
        <w:t xml:space="preserve">are </w:t>
      </w:r>
      <w:r w:rsidR="0056463D" w:rsidRPr="000762F7">
        <w:rPr>
          <w:rFonts w:ascii="Arial" w:hAnsi="Arial" w:cs="Arial"/>
          <w:sz w:val="24"/>
          <w:szCs w:val="24"/>
          <w:shd w:val="clear" w:color="auto" w:fill="FFFFFF"/>
        </w:rPr>
        <w:t>all</w:t>
      </w:r>
      <w:r w:rsidR="00DC64F9" w:rsidRPr="000762F7">
        <w:rPr>
          <w:rFonts w:ascii="Arial" w:hAnsi="Arial" w:cs="Arial"/>
          <w:sz w:val="24"/>
          <w:szCs w:val="24"/>
          <w:shd w:val="clear" w:color="auto" w:fill="FFFFFF"/>
        </w:rPr>
        <w:t xml:space="preserve"> intricately designed to</w:t>
      </w:r>
      <w:r w:rsidR="0056463D" w:rsidRPr="000762F7">
        <w:rPr>
          <w:rFonts w:ascii="Arial" w:hAnsi="Arial" w:cs="Arial"/>
          <w:sz w:val="24"/>
          <w:szCs w:val="24"/>
          <w:shd w:val="clear" w:color="auto" w:fill="FFFFFF"/>
        </w:rPr>
        <w:t xml:space="preserve"> perform together in</w:t>
      </w:r>
      <w:r w:rsidR="00F91983" w:rsidRPr="000762F7">
        <w:rPr>
          <w:rFonts w:ascii="Arial" w:hAnsi="Arial" w:cs="Arial"/>
          <w:sz w:val="24"/>
          <w:szCs w:val="24"/>
          <w:shd w:val="clear" w:color="auto" w:fill="FFFFFF"/>
        </w:rPr>
        <w:t xml:space="preserve"> a</w:t>
      </w:r>
      <w:r w:rsidR="0056463D" w:rsidRPr="000762F7">
        <w:rPr>
          <w:rFonts w:ascii="Arial" w:hAnsi="Arial" w:cs="Arial"/>
          <w:sz w:val="24"/>
          <w:szCs w:val="24"/>
          <w:shd w:val="clear" w:color="auto" w:fill="FFFFFF"/>
        </w:rPr>
        <w:t xml:space="preserve"> perfect equilibrium.</w:t>
      </w:r>
      <w:r w:rsidR="00842370" w:rsidRPr="000762F7">
        <w:rPr>
          <w:rFonts w:ascii="Arial" w:hAnsi="Arial" w:cs="Arial"/>
          <w:sz w:val="24"/>
          <w:szCs w:val="24"/>
          <w:shd w:val="clear" w:color="auto" w:fill="FFFFFF"/>
        </w:rPr>
        <w:t xml:space="preserve"> </w:t>
      </w:r>
    </w:p>
    <w:p w14:paraId="6D0AB016" w14:textId="5F4AA921" w:rsidR="005C3987" w:rsidRPr="000762F7" w:rsidRDefault="005C3987" w:rsidP="000F7457">
      <w:pPr>
        <w:rPr>
          <w:rFonts w:ascii="Arial" w:hAnsi="Arial" w:cs="Arial"/>
          <w:sz w:val="24"/>
          <w:szCs w:val="24"/>
          <w:shd w:val="clear" w:color="auto" w:fill="FFFFFF"/>
        </w:rPr>
      </w:pPr>
      <w:r w:rsidRPr="000762F7">
        <w:rPr>
          <w:rFonts w:ascii="Arial" w:hAnsi="Arial" w:cs="Arial"/>
          <w:sz w:val="24"/>
          <w:szCs w:val="24"/>
          <w:shd w:val="clear" w:color="auto" w:fill="FFFFFF"/>
        </w:rPr>
        <w:t xml:space="preserve">To conclude, the </w:t>
      </w:r>
      <w:r w:rsidR="002D53E1" w:rsidRPr="000762F7">
        <w:rPr>
          <w:rFonts w:ascii="Arial" w:hAnsi="Arial" w:cs="Arial"/>
          <w:sz w:val="24"/>
          <w:szCs w:val="24"/>
          <w:shd w:val="clear" w:color="auto" w:fill="FFFFFF"/>
        </w:rPr>
        <w:t>C</w:t>
      </w:r>
      <w:r w:rsidRPr="000762F7">
        <w:rPr>
          <w:rFonts w:ascii="Arial" w:hAnsi="Arial" w:cs="Arial"/>
          <w:sz w:val="24"/>
          <w:szCs w:val="24"/>
          <w:shd w:val="clear" w:color="auto" w:fill="FFFFFF"/>
        </w:rPr>
        <w:t xml:space="preserve">rystal </w:t>
      </w:r>
      <w:r w:rsidR="002D53E1" w:rsidRPr="000762F7">
        <w:rPr>
          <w:rFonts w:ascii="Arial" w:hAnsi="Arial" w:cs="Arial"/>
          <w:sz w:val="24"/>
          <w:szCs w:val="24"/>
          <w:shd w:val="clear" w:color="auto" w:fill="FFFFFF"/>
        </w:rPr>
        <w:t>B</w:t>
      </w:r>
      <w:r w:rsidRPr="000762F7">
        <w:rPr>
          <w:rFonts w:ascii="Arial" w:hAnsi="Arial" w:cs="Arial"/>
          <w:sz w:val="24"/>
          <w:szCs w:val="24"/>
          <w:shd w:val="clear" w:color="auto" w:fill="FFFFFF"/>
        </w:rPr>
        <w:t>ridges has clearly had a substantial impact on the immediate surroundings and community in Arkansas. After the success of the ‘shine award’, Bentonville has been ‘put on the map’. It has been made clear</w:t>
      </w:r>
      <w:r w:rsidR="002D53E1" w:rsidRPr="000762F7">
        <w:rPr>
          <w:rFonts w:ascii="Arial" w:hAnsi="Arial" w:cs="Arial"/>
          <w:sz w:val="24"/>
          <w:szCs w:val="24"/>
          <w:shd w:val="clear" w:color="auto" w:fill="FFFFFF"/>
        </w:rPr>
        <w:t xml:space="preserve"> that</w:t>
      </w:r>
      <w:r w:rsidRPr="000762F7">
        <w:rPr>
          <w:rFonts w:ascii="Arial" w:hAnsi="Arial" w:cs="Arial"/>
          <w:sz w:val="24"/>
          <w:szCs w:val="24"/>
          <w:shd w:val="clear" w:color="auto" w:fill="FFFFFF"/>
        </w:rPr>
        <w:t xml:space="preserve"> Safdies approach to architecture is largely based on the history of the </w:t>
      </w:r>
      <w:r w:rsidR="002D53E1" w:rsidRPr="000762F7">
        <w:rPr>
          <w:rFonts w:ascii="Arial" w:hAnsi="Arial" w:cs="Arial"/>
          <w:sz w:val="24"/>
          <w:szCs w:val="24"/>
          <w:shd w:val="clear" w:color="auto" w:fill="FFFFFF"/>
        </w:rPr>
        <w:t>area</w:t>
      </w:r>
      <w:r w:rsidRPr="000762F7">
        <w:rPr>
          <w:rFonts w:ascii="Arial" w:hAnsi="Arial" w:cs="Arial"/>
          <w:sz w:val="24"/>
          <w:szCs w:val="24"/>
          <w:shd w:val="clear" w:color="auto" w:fill="FFFFFF"/>
        </w:rPr>
        <w:t xml:space="preserve"> on which he is designing, particularly with Crystal Bridges. Safdie, evidently, seems to be able to</w:t>
      </w:r>
      <w:r w:rsidR="00CF3178" w:rsidRPr="000762F7">
        <w:rPr>
          <w:rFonts w:ascii="Arial" w:hAnsi="Arial" w:cs="Arial"/>
          <w:sz w:val="24"/>
          <w:szCs w:val="24"/>
          <w:shd w:val="clear" w:color="auto" w:fill="FFFFFF"/>
        </w:rPr>
        <w:t xml:space="preserve"> effortlessly</w:t>
      </w:r>
      <w:r w:rsidRPr="000762F7">
        <w:rPr>
          <w:rFonts w:ascii="Arial" w:hAnsi="Arial" w:cs="Arial"/>
          <w:sz w:val="24"/>
          <w:szCs w:val="24"/>
          <w:shd w:val="clear" w:color="auto" w:fill="FFFFFF"/>
        </w:rPr>
        <w:t xml:space="preserve"> create </w:t>
      </w:r>
      <w:r w:rsidRPr="000762F7">
        <w:rPr>
          <w:rFonts w:ascii="Arial" w:hAnsi="Arial" w:cs="Arial"/>
          <w:sz w:val="24"/>
          <w:szCs w:val="24"/>
          <w:shd w:val="clear" w:color="auto" w:fill="FFFFFF"/>
        </w:rPr>
        <w:t>pleasant and congruous space</w:t>
      </w:r>
      <w:r w:rsidRPr="000762F7">
        <w:rPr>
          <w:rFonts w:ascii="Arial" w:hAnsi="Arial" w:cs="Arial"/>
          <w:sz w:val="24"/>
          <w:szCs w:val="24"/>
          <w:shd w:val="clear" w:color="auto" w:fill="FFFFFF"/>
        </w:rPr>
        <w:t>s</w:t>
      </w:r>
      <w:r w:rsidR="00CF3178" w:rsidRPr="000762F7">
        <w:rPr>
          <w:rFonts w:ascii="Arial" w:hAnsi="Arial" w:cs="Arial"/>
          <w:sz w:val="24"/>
          <w:szCs w:val="24"/>
          <w:shd w:val="clear" w:color="auto" w:fill="FFFFFF"/>
        </w:rPr>
        <w:t xml:space="preserve"> that work seamlessly well with its setting.</w:t>
      </w:r>
    </w:p>
    <w:p w14:paraId="791A066D" w14:textId="77777777" w:rsidR="00A653D2" w:rsidRPr="000762F7" w:rsidRDefault="00A653D2" w:rsidP="000F7457">
      <w:pPr>
        <w:rPr>
          <w:rFonts w:ascii="Arial" w:hAnsi="Arial" w:cs="Arial"/>
          <w:sz w:val="24"/>
          <w:szCs w:val="24"/>
          <w:shd w:val="clear" w:color="auto" w:fill="FFFFFF"/>
        </w:rPr>
      </w:pPr>
    </w:p>
    <w:p w14:paraId="1D9BD602" w14:textId="77777777" w:rsidR="002D53E1" w:rsidRPr="000762F7" w:rsidRDefault="002D53E1" w:rsidP="000F7457">
      <w:pPr>
        <w:rPr>
          <w:rFonts w:ascii="Arial" w:hAnsi="Arial" w:cs="Arial"/>
          <w:color w:val="222222"/>
          <w:sz w:val="24"/>
          <w:szCs w:val="24"/>
          <w:shd w:val="clear" w:color="auto" w:fill="FFFFFF"/>
        </w:rPr>
      </w:pPr>
    </w:p>
    <w:p w14:paraId="3B6752B5" w14:textId="4E473A7E" w:rsidR="00A51B11" w:rsidRPr="000762F7" w:rsidRDefault="00A51B11" w:rsidP="000F7457">
      <w:pPr>
        <w:rPr>
          <w:rFonts w:ascii="Arial" w:hAnsi="Arial" w:cs="Arial"/>
          <w:color w:val="222222"/>
          <w:sz w:val="24"/>
          <w:szCs w:val="24"/>
          <w:shd w:val="clear" w:color="auto" w:fill="FFFFFF"/>
        </w:rPr>
      </w:pPr>
      <w:r w:rsidRPr="000762F7">
        <w:rPr>
          <w:rFonts w:ascii="Arial" w:hAnsi="Arial" w:cs="Arial"/>
          <w:color w:val="222222"/>
          <w:sz w:val="24"/>
          <w:szCs w:val="24"/>
          <w:shd w:val="clear" w:color="auto" w:fill="FFFFFF"/>
        </w:rPr>
        <w:t>References</w:t>
      </w:r>
    </w:p>
    <w:p w14:paraId="7EAD3231" w14:textId="77777777" w:rsidR="009D15EE" w:rsidRDefault="009D15EE" w:rsidP="00B175B3">
      <w:pPr>
        <w:rPr>
          <w:rFonts w:ascii="Arial" w:hAnsi="Arial" w:cs="Arial"/>
          <w:sz w:val="24"/>
          <w:szCs w:val="24"/>
        </w:rPr>
      </w:pPr>
    </w:p>
    <w:p w14:paraId="43E92228" w14:textId="3E131F86" w:rsidR="00B175B3" w:rsidRPr="000762F7" w:rsidRDefault="00B175B3" w:rsidP="00B175B3">
      <w:pPr>
        <w:rPr>
          <w:rFonts w:ascii="Arial" w:hAnsi="Arial" w:cs="Arial"/>
          <w:sz w:val="24"/>
          <w:szCs w:val="24"/>
        </w:rPr>
      </w:pPr>
      <w:r>
        <w:rPr>
          <w:rFonts w:ascii="Arial" w:hAnsi="Arial" w:cs="Arial"/>
          <w:sz w:val="24"/>
          <w:szCs w:val="24"/>
        </w:rPr>
        <w:t>Blair, 2011</w:t>
      </w:r>
      <w:r w:rsidRPr="000762F7">
        <w:rPr>
          <w:rFonts w:ascii="Arial" w:hAnsi="Arial" w:cs="Arial"/>
          <w:sz w:val="24"/>
          <w:szCs w:val="24"/>
        </w:rPr>
        <w:t xml:space="preserve"> - </w:t>
      </w:r>
      <w:hyperlink r:id="rId12" w:history="1">
        <w:r w:rsidRPr="000762F7">
          <w:rPr>
            <w:rStyle w:val="Hyperlink"/>
            <w:rFonts w:ascii="Arial" w:hAnsi="Arial" w:cs="Arial"/>
            <w:sz w:val="24"/>
            <w:szCs w:val="24"/>
          </w:rPr>
          <w:t>http</w:t>
        </w:r>
        <w:r w:rsidRPr="000762F7">
          <w:rPr>
            <w:rStyle w:val="Hyperlink"/>
            <w:rFonts w:ascii="Arial" w:hAnsi="Arial" w:cs="Arial"/>
            <w:sz w:val="24"/>
            <w:szCs w:val="24"/>
          </w:rPr>
          <w:t>s</w:t>
        </w:r>
        <w:r w:rsidRPr="000762F7">
          <w:rPr>
            <w:rStyle w:val="Hyperlink"/>
            <w:rFonts w:ascii="Arial" w:hAnsi="Arial" w:cs="Arial"/>
            <w:sz w:val="24"/>
            <w:szCs w:val="24"/>
          </w:rPr>
          <w:t>://www.npr.org/2011/11/08/142019716/wal-mart-heiress-brings-art-museum-to-the-ozarks?t=1616262604173</w:t>
        </w:r>
      </w:hyperlink>
      <w:r>
        <w:rPr>
          <w:rFonts w:ascii="Arial" w:hAnsi="Arial" w:cs="Arial"/>
          <w:sz w:val="24"/>
          <w:szCs w:val="24"/>
        </w:rPr>
        <w:t xml:space="preserve"> (date accessed </w:t>
      </w:r>
      <w:r w:rsidR="009D15EE">
        <w:rPr>
          <w:rFonts w:ascii="Arial" w:hAnsi="Arial" w:cs="Arial"/>
          <w:sz w:val="24"/>
          <w:szCs w:val="24"/>
        </w:rPr>
        <w:t>09</w:t>
      </w:r>
      <w:r>
        <w:rPr>
          <w:rFonts w:ascii="Arial" w:hAnsi="Arial" w:cs="Arial"/>
          <w:sz w:val="24"/>
          <w:szCs w:val="24"/>
        </w:rPr>
        <w:t>.03.2021)</w:t>
      </w:r>
    </w:p>
    <w:p w14:paraId="4BE5B76F" w14:textId="77777777" w:rsidR="009D15EE" w:rsidRPr="000762F7" w:rsidRDefault="009D15EE" w:rsidP="009D15EE">
      <w:pPr>
        <w:rPr>
          <w:rFonts w:ascii="Arial" w:hAnsi="Arial" w:cs="Arial"/>
          <w:sz w:val="24"/>
          <w:szCs w:val="24"/>
        </w:rPr>
      </w:pPr>
      <w:r w:rsidRPr="000762F7">
        <w:rPr>
          <w:rFonts w:ascii="Arial" w:hAnsi="Arial" w:cs="Arial"/>
          <w:sz w:val="24"/>
          <w:szCs w:val="24"/>
          <w:shd w:val="clear" w:color="auto" w:fill="FFFFFF"/>
        </w:rPr>
        <w:t>Crystal Bridges Museum of American Art, 202</w:t>
      </w:r>
      <w:r>
        <w:rPr>
          <w:rFonts w:ascii="Arial" w:hAnsi="Arial" w:cs="Arial"/>
          <w:sz w:val="24"/>
          <w:szCs w:val="24"/>
          <w:shd w:val="clear" w:color="auto" w:fill="FFFFFF"/>
        </w:rPr>
        <w:t>1</w:t>
      </w:r>
      <w:r w:rsidRPr="000762F7">
        <w:rPr>
          <w:rFonts w:ascii="Arial" w:hAnsi="Arial" w:cs="Arial"/>
          <w:sz w:val="24"/>
          <w:szCs w:val="24"/>
        </w:rPr>
        <w:t xml:space="preserve"> - </w:t>
      </w:r>
      <w:hyperlink r:id="rId13" w:history="1">
        <w:r w:rsidRPr="000762F7">
          <w:rPr>
            <w:rStyle w:val="Hyperlink"/>
            <w:rFonts w:ascii="Arial" w:hAnsi="Arial" w:cs="Arial"/>
            <w:sz w:val="24"/>
            <w:szCs w:val="24"/>
          </w:rPr>
          <w:t>https://crystalbridges.org/frank-lloyd-wright/</w:t>
        </w:r>
      </w:hyperlink>
      <w:r>
        <w:rPr>
          <w:rFonts w:ascii="Arial" w:hAnsi="Arial" w:cs="Arial"/>
          <w:sz w:val="24"/>
          <w:szCs w:val="24"/>
        </w:rPr>
        <w:t xml:space="preserve"> (date accessed 14.03.2021)</w:t>
      </w:r>
    </w:p>
    <w:p w14:paraId="11DDD8CA" w14:textId="6052E916" w:rsidR="00A51B11" w:rsidRPr="00CD4E13" w:rsidRDefault="00CD4E13" w:rsidP="000F7457">
      <w:pPr>
        <w:rPr>
          <w:rFonts w:ascii="Arial" w:hAnsi="Arial" w:cs="Arial"/>
          <w:sz w:val="24"/>
          <w:szCs w:val="24"/>
        </w:rPr>
      </w:pPr>
      <w:r w:rsidRPr="000762F7">
        <w:rPr>
          <w:rFonts w:ascii="Arial" w:hAnsi="Arial" w:cs="Arial"/>
          <w:sz w:val="24"/>
          <w:szCs w:val="24"/>
        </w:rPr>
        <w:t>Crystal Bridges website</w:t>
      </w:r>
      <w:r>
        <w:rPr>
          <w:rFonts w:ascii="Arial" w:hAnsi="Arial" w:cs="Arial"/>
          <w:sz w:val="24"/>
          <w:szCs w:val="24"/>
        </w:rPr>
        <w:t>, 2021</w:t>
      </w:r>
      <w:r w:rsidRPr="000762F7">
        <w:rPr>
          <w:rFonts w:ascii="Arial" w:hAnsi="Arial" w:cs="Arial"/>
          <w:sz w:val="24"/>
          <w:szCs w:val="24"/>
        </w:rPr>
        <w:t xml:space="preserve"> - </w:t>
      </w:r>
      <w:hyperlink r:id="rId14" w:history="1">
        <w:r w:rsidRPr="000762F7">
          <w:rPr>
            <w:rStyle w:val="Hyperlink"/>
            <w:rFonts w:ascii="Arial" w:hAnsi="Arial" w:cs="Arial"/>
            <w:sz w:val="24"/>
            <w:szCs w:val="24"/>
          </w:rPr>
          <w:t>https://crystalbridges.org/</w:t>
        </w:r>
      </w:hyperlink>
      <w:r w:rsidR="00B175B3">
        <w:rPr>
          <w:rFonts w:ascii="Arial" w:hAnsi="Arial" w:cs="Arial"/>
          <w:sz w:val="24"/>
          <w:szCs w:val="24"/>
        </w:rPr>
        <w:t xml:space="preserve"> </w:t>
      </w:r>
      <w:r w:rsidR="00B175B3">
        <w:rPr>
          <w:rFonts w:ascii="Arial" w:hAnsi="Arial" w:cs="Arial"/>
          <w:sz w:val="24"/>
          <w:szCs w:val="24"/>
        </w:rPr>
        <w:t>(date accessed 15.03.2021)</w:t>
      </w:r>
    </w:p>
    <w:p w14:paraId="00E91808" w14:textId="2F19E652" w:rsidR="009D15EE" w:rsidRPr="000762F7" w:rsidRDefault="00B86F50" w:rsidP="009D15EE">
      <w:pPr>
        <w:rPr>
          <w:rFonts w:ascii="Arial" w:hAnsi="Arial" w:cs="Arial"/>
          <w:sz w:val="24"/>
          <w:szCs w:val="24"/>
        </w:rPr>
      </w:pPr>
      <w:r>
        <w:rPr>
          <w:rFonts w:ascii="Arial" w:hAnsi="Arial" w:cs="Arial"/>
          <w:sz w:val="24"/>
          <w:szCs w:val="24"/>
          <w:shd w:val="clear" w:color="auto" w:fill="FFFFFF"/>
        </w:rPr>
        <w:t>Crystal Bridges Museum of American Art, 2021</w:t>
      </w:r>
      <w:r>
        <w:rPr>
          <w:rFonts w:ascii="Arial" w:hAnsi="Arial" w:cs="Arial"/>
          <w:sz w:val="24"/>
          <w:szCs w:val="24"/>
          <w:shd w:val="clear" w:color="auto" w:fill="FFFFFF"/>
        </w:rPr>
        <w:t xml:space="preserve"> </w:t>
      </w:r>
      <w:r w:rsidR="009D15EE" w:rsidRPr="000762F7">
        <w:rPr>
          <w:rFonts w:ascii="Arial" w:hAnsi="Arial" w:cs="Arial"/>
          <w:sz w:val="24"/>
          <w:szCs w:val="24"/>
        </w:rPr>
        <w:t xml:space="preserve">- </w:t>
      </w:r>
      <w:hyperlink r:id="rId15" w:history="1">
        <w:r w:rsidR="009D15EE" w:rsidRPr="000762F7">
          <w:rPr>
            <w:rStyle w:val="Hyperlink"/>
            <w:rFonts w:ascii="Arial" w:hAnsi="Arial" w:cs="Arial"/>
            <w:sz w:val="24"/>
            <w:szCs w:val="24"/>
          </w:rPr>
          <w:t>https://crystalbridges.org/wp-content/uploads/2016/01/Inside.pdf</w:t>
        </w:r>
      </w:hyperlink>
      <w:r w:rsidR="009D15EE">
        <w:rPr>
          <w:rFonts w:ascii="Arial" w:hAnsi="Arial" w:cs="Arial"/>
          <w:sz w:val="24"/>
          <w:szCs w:val="24"/>
        </w:rPr>
        <w:t xml:space="preserve"> (date accessed 15.03.2021)</w:t>
      </w:r>
    </w:p>
    <w:p w14:paraId="57B24537" w14:textId="1141A9B0" w:rsidR="00CD4E13" w:rsidRPr="000762F7" w:rsidRDefault="00CD4E13" w:rsidP="00CD4E13">
      <w:pPr>
        <w:rPr>
          <w:rFonts w:ascii="Arial" w:hAnsi="Arial" w:cs="Arial"/>
          <w:sz w:val="24"/>
          <w:szCs w:val="24"/>
        </w:rPr>
      </w:pPr>
      <w:proofErr w:type="spellStart"/>
      <w:r w:rsidRPr="000762F7">
        <w:rPr>
          <w:rFonts w:ascii="Arial" w:hAnsi="Arial" w:cs="Arial"/>
          <w:sz w:val="24"/>
          <w:szCs w:val="24"/>
        </w:rPr>
        <w:t>Harten</w:t>
      </w:r>
      <w:proofErr w:type="spellEnd"/>
      <w:r w:rsidRPr="000762F7">
        <w:rPr>
          <w:rFonts w:ascii="Arial" w:hAnsi="Arial" w:cs="Arial"/>
          <w:sz w:val="24"/>
          <w:szCs w:val="24"/>
        </w:rPr>
        <w:t xml:space="preserve">, 2011 - </w:t>
      </w:r>
      <w:hyperlink r:id="rId16" w:history="1">
        <w:r w:rsidRPr="000762F7">
          <w:rPr>
            <w:rStyle w:val="Hyperlink"/>
            <w:rFonts w:ascii="Arial" w:hAnsi="Arial" w:cs="Arial"/>
            <w:sz w:val="24"/>
            <w:szCs w:val="24"/>
          </w:rPr>
          <w:t>https://www.arkansasonline.com/news/2011/oct/13/daughter-wal-mart-founder-arrested-dwi-texas/</w:t>
        </w:r>
      </w:hyperlink>
      <w:r w:rsidR="00B175B3">
        <w:rPr>
          <w:rFonts w:ascii="Arial" w:hAnsi="Arial" w:cs="Arial"/>
          <w:sz w:val="24"/>
          <w:szCs w:val="24"/>
        </w:rPr>
        <w:t xml:space="preserve"> </w:t>
      </w:r>
      <w:r w:rsidR="00B175B3">
        <w:rPr>
          <w:rFonts w:ascii="Arial" w:hAnsi="Arial" w:cs="Arial"/>
          <w:sz w:val="24"/>
          <w:szCs w:val="24"/>
        </w:rPr>
        <w:t xml:space="preserve">(date accessed </w:t>
      </w:r>
      <w:r w:rsidR="009D15EE">
        <w:rPr>
          <w:rFonts w:ascii="Arial" w:hAnsi="Arial" w:cs="Arial"/>
          <w:sz w:val="24"/>
          <w:szCs w:val="24"/>
        </w:rPr>
        <w:t>07</w:t>
      </w:r>
      <w:r w:rsidR="00B175B3">
        <w:rPr>
          <w:rFonts w:ascii="Arial" w:hAnsi="Arial" w:cs="Arial"/>
          <w:sz w:val="24"/>
          <w:szCs w:val="24"/>
        </w:rPr>
        <w:t>.03.2021)</w:t>
      </w:r>
    </w:p>
    <w:p w14:paraId="5D556AB5" w14:textId="59C24AFE" w:rsidR="00D71094" w:rsidRPr="000762F7" w:rsidRDefault="00D71094" w:rsidP="00D71094">
      <w:pPr>
        <w:rPr>
          <w:rFonts w:ascii="Arial" w:hAnsi="Arial" w:cs="Arial"/>
          <w:sz w:val="24"/>
          <w:szCs w:val="24"/>
        </w:rPr>
      </w:pPr>
      <w:r>
        <w:rPr>
          <w:rFonts w:ascii="Arial" w:hAnsi="Arial" w:cs="Arial"/>
          <w:sz w:val="24"/>
          <w:szCs w:val="24"/>
        </w:rPr>
        <w:t xml:space="preserve">Hines, 2021 - </w:t>
      </w:r>
      <w:hyperlink r:id="rId17" w:history="1">
        <w:r w:rsidRPr="00106D70">
          <w:rPr>
            <w:rStyle w:val="Hyperlink"/>
            <w:rFonts w:ascii="Arial" w:hAnsi="Arial" w:cs="Arial"/>
            <w:sz w:val="24"/>
            <w:szCs w:val="24"/>
          </w:rPr>
          <w:t>https://www.hines.com/properties/crystal-bridges-bentonville</w:t>
        </w:r>
      </w:hyperlink>
      <w:r w:rsidR="00B175B3">
        <w:rPr>
          <w:rFonts w:ascii="Arial" w:hAnsi="Arial" w:cs="Arial"/>
          <w:sz w:val="24"/>
          <w:szCs w:val="24"/>
        </w:rPr>
        <w:t xml:space="preserve"> </w:t>
      </w:r>
      <w:r w:rsidR="00B175B3">
        <w:rPr>
          <w:rFonts w:ascii="Arial" w:hAnsi="Arial" w:cs="Arial"/>
          <w:sz w:val="24"/>
          <w:szCs w:val="24"/>
        </w:rPr>
        <w:t xml:space="preserve">(date accessed </w:t>
      </w:r>
      <w:r w:rsidR="009D15EE">
        <w:rPr>
          <w:rFonts w:ascii="Arial" w:hAnsi="Arial" w:cs="Arial"/>
          <w:sz w:val="24"/>
          <w:szCs w:val="24"/>
        </w:rPr>
        <w:t>07</w:t>
      </w:r>
      <w:r w:rsidR="00B175B3">
        <w:rPr>
          <w:rFonts w:ascii="Arial" w:hAnsi="Arial" w:cs="Arial"/>
          <w:sz w:val="24"/>
          <w:szCs w:val="24"/>
        </w:rPr>
        <w:t>.03.2021)</w:t>
      </w:r>
    </w:p>
    <w:p w14:paraId="689C6CBE" w14:textId="77777777" w:rsidR="009D15EE" w:rsidRPr="000762F7" w:rsidRDefault="009D15EE" w:rsidP="009D15EE">
      <w:pPr>
        <w:rPr>
          <w:rFonts w:ascii="Arial" w:hAnsi="Arial" w:cs="Arial"/>
          <w:sz w:val="24"/>
          <w:szCs w:val="24"/>
        </w:rPr>
      </w:pPr>
      <w:r w:rsidRPr="000762F7">
        <w:rPr>
          <w:rFonts w:ascii="Arial" w:hAnsi="Arial" w:cs="Arial"/>
          <w:sz w:val="24"/>
          <w:szCs w:val="24"/>
        </w:rPr>
        <w:t>Interview</w:t>
      </w:r>
      <w:r>
        <w:rPr>
          <w:rFonts w:ascii="Arial" w:hAnsi="Arial" w:cs="Arial"/>
          <w:sz w:val="24"/>
          <w:szCs w:val="24"/>
        </w:rPr>
        <w:t xml:space="preserve"> conversation</w:t>
      </w:r>
      <w:r w:rsidRPr="000762F7">
        <w:rPr>
          <w:rFonts w:ascii="Arial" w:hAnsi="Arial" w:cs="Arial"/>
          <w:sz w:val="24"/>
          <w:szCs w:val="24"/>
        </w:rPr>
        <w:t xml:space="preserve"> 1 - </w:t>
      </w:r>
      <w:hyperlink r:id="rId18" w:history="1">
        <w:r w:rsidRPr="000762F7">
          <w:rPr>
            <w:rStyle w:val="Hyperlink"/>
            <w:rFonts w:ascii="Arial" w:hAnsi="Arial" w:cs="Arial"/>
            <w:sz w:val="24"/>
            <w:szCs w:val="24"/>
          </w:rPr>
          <w:t>https://www.youtube.com/watch?v=PqxKxRxB-ks&amp;t=3s</w:t>
        </w:r>
      </w:hyperlink>
      <w:r>
        <w:rPr>
          <w:rFonts w:ascii="Arial" w:hAnsi="Arial" w:cs="Arial"/>
          <w:sz w:val="24"/>
          <w:szCs w:val="24"/>
        </w:rPr>
        <w:t xml:space="preserve"> (date accessed 03.03.2021)</w:t>
      </w:r>
    </w:p>
    <w:p w14:paraId="5404A5B7" w14:textId="77777777" w:rsidR="009D15EE" w:rsidRPr="000762F7" w:rsidRDefault="009D15EE" w:rsidP="009D15EE">
      <w:pPr>
        <w:rPr>
          <w:rFonts w:ascii="Arial" w:hAnsi="Arial" w:cs="Arial"/>
          <w:sz w:val="24"/>
          <w:szCs w:val="24"/>
        </w:rPr>
      </w:pPr>
      <w:r w:rsidRPr="000762F7">
        <w:rPr>
          <w:rFonts w:ascii="Arial" w:hAnsi="Arial" w:cs="Arial"/>
          <w:sz w:val="24"/>
          <w:szCs w:val="24"/>
        </w:rPr>
        <w:t>Interview</w:t>
      </w:r>
      <w:r>
        <w:rPr>
          <w:rFonts w:ascii="Arial" w:hAnsi="Arial" w:cs="Arial"/>
          <w:sz w:val="24"/>
          <w:szCs w:val="24"/>
        </w:rPr>
        <w:t xml:space="preserve"> conversation</w:t>
      </w:r>
      <w:r w:rsidRPr="000762F7">
        <w:rPr>
          <w:rFonts w:ascii="Arial" w:hAnsi="Arial" w:cs="Arial"/>
          <w:sz w:val="24"/>
          <w:szCs w:val="24"/>
        </w:rPr>
        <w:t xml:space="preserve"> 2 - </w:t>
      </w:r>
      <w:hyperlink r:id="rId19" w:history="1">
        <w:r w:rsidRPr="000762F7">
          <w:rPr>
            <w:rStyle w:val="Hyperlink"/>
            <w:rFonts w:ascii="Arial" w:hAnsi="Arial" w:cs="Arial"/>
            <w:sz w:val="24"/>
            <w:szCs w:val="24"/>
          </w:rPr>
          <w:t>https://www.youtube.com/watch?v=uq173alCawo</w:t>
        </w:r>
      </w:hyperlink>
      <w:r>
        <w:rPr>
          <w:rFonts w:ascii="Arial" w:hAnsi="Arial" w:cs="Arial"/>
          <w:sz w:val="24"/>
          <w:szCs w:val="24"/>
        </w:rPr>
        <w:t xml:space="preserve"> (date accessed 03.03.2021)</w:t>
      </w:r>
    </w:p>
    <w:p w14:paraId="51563E83" w14:textId="77777777" w:rsidR="009D15EE" w:rsidRPr="000762F7" w:rsidRDefault="009D15EE" w:rsidP="009D15EE">
      <w:pPr>
        <w:rPr>
          <w:rFonts w:ascii="Arial" w:hAnsi="Arial" w:cs="Arial"/>
          <w:sz w:val="24"/>
          <w:szCs w:val="24"/>
        </w:rPr>
      </w:pPr>
      <w:r w:rsidRPr="000762F7">
        <w:rPr>
          <w:rFonts w:ascii="Arial" w:hAnsi="Arial" w:cs="Arial"/>
          <w:sz w:val="24"/>
          <w:szCs w:val="24"/>
        </w:rPr>
        <w:t>Interview</w:t>
      </w:r>
      <w:r>
        <w:rPr>
          <w:rFonts w:ascii="Arial" w:hAnsi="Arial" w:cs="Arial"/>
          <w:sz w:val="24"/>
          <w:szCs w:val="24"/>
        </w:rPr>
        <w:t xml:space="preserve"> conversation</w:t>
      </w:r>
      <w:r w:rsidRPr="000762F7">
        <w:rPr>
          <w:rFonts w:ascii="Arial" w:hAnsi="Arial" w:cs="Arial"/>
          <w:sz w:val="24"/>
          <w:szCs w:val="24"/>
        </w:rPr>
        <w:t xml:space="preserve"> 3 – </w:t>
      </w:r>
      <w:hyperlink r:id="rId20" w:history="1">
        <w:r w:rsidRPr="000762F7">
          <w:rPr>
            <w:rStyle w:val="Hyperlink"/>
            <w:rFonts w:ascii="Arial" w:hAnsi="Arial" w:cs="Arial"/>
            <w:sz w:val="24"/>
            <w:szCs w:val="24"/>
          </w:rPr>
          <w:t>https://www.youtube.com/watch?v=-THx4XN9FWQ&amp;t=4s</w:t>
        </w:r>
      </w:hyperlink>
      <w:r>
        <w:rPr>
          <w:rFonts w:ascii="Arial" w:hAnsi="Arial" w:cs="Arial"/>
          <w:sz w:val="24"/>
          <w:szCs w:val="24"/>
        </w:rPr>
        <w:t xml:space="preserve"> (date accessed 03.03.2021)</w:t>
      </w:r>
    </w:p>
    <w:p w14:paraId="74A90A0B" w14:textId="77777777" w:rsidR="009D15EE" w:rsidRPr="000762F7" w:rsidRDefault="009D15EE" w:rsidP="009D15EE">
      <w:pPr>
        <w:rPr>
          <w:rFonts w:ascii="Arial" w:hAnsi="Arial" w:cs="Arial"/>
          <w:sz w:val="24"/>
          <w:szCs w:val="24"/>
        </w:rPr>
      </w:pPr>
      <w:r w:rsidRPr="000762F7">
        <w:rPr>
          <w:rFonts w:ascii="Arial" w:hAnsi="Arial" w:cs="Arial"/>
          <w:sz w:val="24"/>
          <w:szCs w:val="24"/>
        </w:rPr>
        <w:lastRenderedPageBreak/>
        <w:t>Interview</w:t>
      </w:r>
      <w:r>
        <w:rPr>
          <w:rFonts w:ascii="Arial" w:hAnsi="Arial" w:cs="Arial"/>
          <w:sz w:val="24"/>
          <w:szCs w:val="24"/>
        </w:rPr>
        <w:t xml:space="preserve"> conversation</w:t>
      </w:r>
      <w:r w:rsidRPr="000762F7">
        <w:rPr>
          <w:rFonts w:ascii="Arial" w:hAnsi="Arial" w:cs="Arial"/>
          <w:sz w:val="24"/>
          <w:szCs w:val="24"/>
        </w:rPr>
        <w:t xml:space="preserve"> 4 - </w:t>
      </w:r>
      <w:hyperlink r:id="rId21" w:history="1">
        <w:r w:rsidRPr="000762F7">
          <w:rPr>
            <w:rStyle w:val="Hyperlink"/>
            <w:rFonts w:ascii="Arial" w:hAnsi="Arial" w:cs="Arial"/>
            <w:sz w:val="24"/>
            <w:szCs w:val="24"/>
          </w:rPr>
          <w:t>https://www.youtube.com/watch?v=1MC2cqJlyPc</w:t>
        </w:r>
      </w:hyperlink>
      <w:r>
        <w:rPr>
          <w:rFonts w:ascii="Arial" w:hAnsi="Arial" w:cs="Arial"/>
          <w:sz w:val="24"/>
          <w:szCs w:val="24"/>
        </w:rPr>
        <w:t xml:space="preserve"> (date accessed 03.03.2021)</w:t>
      </w:r>
    </w:p>
    <w:p w14:paraId="13F33BC3" w14:textId="77777777" w:rsidR="009D15EE" w:rsidRPr="000762F7" w:rsidRDefault="009D15EE" w:rsidP="009D15EE">
      <w:pPr>
        <w:rPr>
          <w:rFonts w:ascii="Arial" w:hAnsi="Arial" w:cs="Arial"/>
          <w:sz w:val="24"/>
          <w:szCs w:val="24"/>
        </w:rPr>
      </w:pPr>
      <w:r w:rsidRPr="000762F7">
        <w:rPr>
          <w:rFonts w:ascii="Arial" w:hAnsi="Arial" w:cs="Arial"/>
          <w:sz w:val="24"/>
          <w:szCs w:val="24"/>
        </w:rPr>
        <w:t>Interview</w:t>
      </w:r>
      <w:r>
        <w:rPr>
          <w:rFonts w:ascii="Arial" w:hAnsi="Arial" w:cs="Arial"/>
          <w:sz w:val="24"/>
          <w:szCs w:val="24"/>
        </w:rPr>
        <w:t xml:space="preserve"> conversation</w:t>
      </w:r>
      <w:r w:rsidRPr="000762F7">
        <w:rPr>
          <w:rFonts w:ascii="Arial" w:hAnsi="Arial" w:cs="Arial"/>
          <w:sz w:val="24"/>
          <w:szCs w:val="24"/>
        </w:rPr>
        <w:t xml:space="preserve"> 5 - </w:t>
      </w:r>
      <w:hyperlink r:id="rId22" w:history="1">
        <w:r w:rsidRPr="000762F7">
          <w:rPr>
            <w:rStyle w:val="Hyperlink"/>
            <w:rFonts w:ascii="Arial" w:hAnsi="Arial" w:cs="Arial"/>
            <w:sz w:val="24"/>
            <w:szCs w:val="24"/>
          </w:rPr>
          <w:t>https://www.youtube.com/watch?v=l230hXAMD6c</w:t>
        </w:r>
      </w:hyperlink>
      <w:r>
        <w:rPr>
          <w:rFonts w:ascii="Arial" w:hAnsi="Arial" w:cs="Arial"/>
          <w:sz w:val="24"/>
          <w:szCs w:val="24"/>
        </w:rPr>
        <w:t xml:space="preserve"> (date accessed 03.03.2021)</w:t>
      </w:r>
    </w:p>
    <w:p w14:paraId="2EBA23A7" w14:textId="637320AB" w:rsidR="00365161" w:rsidRPr="000762F7" w:rsidRDefault="0051720A" w:rsidP="000F7457">
      <w:pPr>
        <w:rPr>
          <w:rFonts w:ascii="Arial" w:hAnsi="Arial" w:cs="Arial"/>
          <w:color w:val="222222"/>
          <w:sz w:val="24"/>
          <w:szCs w:val="24"/>
          <w:shd w:val="clear" w:color="auto" w:fill="FFFFFF"/>
        </w:rPr>
      </w:pPr>
      <w:r w:rsidRPr="000762F7">
        <w:rPr>
          <w:rFonts w:ascii="Arial" w:hAnsi="Arial" w:cs="Arial"/>
          <w:color w:val="222222"/>
          <w:sz w:val="24"/>
          <w:szCs w:val="24"/>
          <w:shd w:val="clear" w:color="auto" w:fill="FFFFFF"/>
        </w:rPr>
        <w:t>McCaslin, 2011</w:t>
      </w:r>
      <w:r w:rsidR="00A9439B" w:rsidRPr="000762F7">
        <w:rPr>
          <w:rFonts w:ascii="Arial" w:hAnsi="Arial" w:cs="Arial"/>
          <w:color w:val="222222"/>
          <w:sz w:val="24"/>
          <w:szCs w:val="24"/>
          <w:shd w:val="clear" w:color="auto" w:fill="FFFFFF"/>
        </w:rPr>
        <w:t xml:space="preserve"> - </w:t>
      </w:r>
      <w:hyperlink r:id="rId23" w:history="1">
        <w:r w:rsidR="00A9439B" w:rsidRPr="000762F7">
          <w:rPr>
            <w:rStyle w:val="Hyperlink"/>
            <w:rFonts w:ascii="Arial" w:hAnsi="Arial" w:cs="Arial"/>
            <w:sz w:val="24"/>
            <w:szCs w:val="24"/>
            <w:shd w:val="clear" w:color="auto" w:fill="FFFFFF"/>
          </w:rPr>
          <w:t>https://www.bentonvillear.com/Search?searchPhrase=crystal%20bridges%20museum%20of%20american%20art%20planning%20application&amp;pageNumber=1&amp;perPage=10&amp;departmentId=-1</w:t>
        </w:r>
      </w:hyperlink>
      <w:r w:rsidR="00B175B3">
        <w:rPr>
          <w:rFonts w:ascii="Arial" w:hAnsi="Arial" w:cs="Arial"/>
          <w:sz w:val="24"/>
          <w:szCs w:val="24"/>
          <w:shd w:val="clear" w:color="auto" w:fill="FFFFFF"/>
        </w:rPr>
        <w:t xml:space="preserve"> </w:t>
      </w:r>
      <w:r w:rsidR="00B175B3">
        <w:rPr>
          <w:rFonts w:ascii="Arial" w:hAnsi="Arial" w:cs="Arial"/>
          <w:sz w:val="24"/>
          <w:szCs w:val="24"/>
        </w:rPr>
        <w:t>(date accessed 1</w:t>
      </w:r>
      <w:r w:rsidR="009D15EE">
        <w:rPr>
          <w:rFonts w:ascii="Arial" w:hAnsi="Arial" w:cs="Arial"/>
          <w:sz w:val="24"/>
          <w:szCs w:val="24"/>
        </w:rPr>
        <w:t>1</w:t>
      </w:r>
      <w:r w:rsidR="00B175B3">
        <w:rPr>
          <w:rFonts w:ascii="Arial" w:hAnsi="Arial" w:cs="Arial"/>
          <w:sz w:val="24"/>
          <w:szCs w:val="24"/>
        </w:rPr>
        <w:t>.03.2021)</w:t>
      </w:r>
    </w:p>
    <w:p w14:paraId="0C8262E2" w14:textId="77777777" w:rsidR="009D15EE" w:rsidRPr="000762F7" w:rsidRDefault="009D15EE" w:rsidP="009D15EE">
      <w:pPr>
        <w:rPr>
          <w:rFonts w:ascii="Arial" w:hAnsi="Arial" w:cs="Arial"/>
          <w:sz w:val="24"/>
          <w:szCs w:val="24"/>
        </w:rPr>
      </w:pPr>
      <w:r w:rsidRPr="000762F7">
        <w:rPr>
          <w:rFonts w:ascii="Arial" w:hAnsi="Arial" w:cs="Arial"/>
          <w:sz w:val="24"/>
          <w:szCs w:val="24"/>
          <w:shd w:val="clear" w:color="auto" w:fill="FFFFFF"/>
        </w:rPr>
        <w:t xml:space="preserve">Montes and McGrath, 2017 </w:t>
      </w:r>
      <w:r w:rsidRPr="000762F7">
        <w:rPr>
          <w:rFonts w:ascii="Arial" w:hAnsi="Arial" w:cs="Arial"/>
          <w:sz w:val="24"/>
          <w:szCs w:val="24"/>
        </w:rPr>
        <w:t xml:space="preserve">FLW house info - </w:t>
      </w:r>
      <w:hyperlink r:id="rId24" w:history="1">
        <w:r w:rsidRPr="000762F7">
          <w:rPr>
            <w:rStyle w:val="Hyperlink"/>
            <w:rFonts w:ascii="Arial" w:hAnsi="Arial" w:cs="Arial"/>
            <w:sz w:val="24"/>
            <w:szCs w:val="24"/>
          </w:rPr>
          <w:t>https://www.architecturaldigest.com/gallery/crystal-bridges-museum-frank-lloyd-wright</w:t>
        </w:r>
      </w:hyperlink>
      <w:r>
        <w:rPr>
          <w:rFonts w:ascii="Arial" w:hAnsi="Arial" w:cs="Arial"/>
          <w:sz w:val="24"/>
          <w:szCs w:val="24"/>
        </w:rPr>
        <w:t xml:space="preserve"> (date accessed 22.02.2021)</w:t>
      </w:r>
    </w:p>
    <w:p w14:paraId="3A60984C" w14:textId="4CA40605" w:rsidR="00B175B3" w:rsidRPr="000762F7" w:rsidRDefault="00B175B3" w:rsidP="00B175B3">
      <w:pPr>
        <w:rPr>
          <w:rFonts w:ascii="Arial" w:hAnsi="Arial" w:cs="Arial"/>
          <w:sz w:val="24"/>
          <w:szCs w:val="24"/>
        </w:rPr>
      </w:pPr>
      <w:r w:rsidRPr="000762F7">
        <w:rPr>
          <w:rFonts w:ascii="Arial" w:hAnsi="Arial" w:cs="Arial"/>
          <w:sz w:val="24"/>
          <w:szCs w:val="24"/>
        </w:rPr>
        <w:t xml:space="preserve">O’Connor, 2013 Forbes - </w:t>
      </w:r>
      <w:hyperlink r:id="rId25" w:history="1">
        <w:r w:rsidRPr="000762F7">
          <w:rPr>
            <w:rStyle w:val="Hyperlink"/>
            <w:rFonts w:ascii="Arial" w:hAnsi="Arial" w:cs="Arial"/>
            <w:sz w:val="24"/>
            <w:szCs w:val="24"/>
          </w:rPr>
          <w:t>https://www.forbes.com/sites/clareoconnor/2013/09/16/inside-the-world-of-walmart-billionaire-alice-walton-americas-richest-art-collector/?sh=40ddeeed4d5b</w:t>
        </w:r>
      </w:hyperlink>
      <w:r>
        <w:rPr>
          <w:rFonts w:ascii="Arial" w:hAnsi="Arial" w:cs="Arial"/>
          <w:sz w:val="24"/>
          <w:szCs w:val="24"/>
        </w:rPr>
        <w:t xml:space="preserve"> </w:t>
      </w:r>
      <w:r>
        <w:rPr>
          <w:rFonts w:ascii="Arial" w:hAnsi="Arial" w:cs="Arial"/>
          <w:sz w:val="24"/>
          <w:szCs w:val="24"/>
        </w:rPr>
        <w:t xml:space="preserve">(date accessed </w:t>
      </w:r>
      <w:r w:rsidR="009D15EE">
        <w:rPr>
          <w:rFonts w:ascii="Arial" w:hAnsi="Arial" w:cs="Arial"/>
          <w:sz w:val="24"/>
          <w:szCs w:val="24"/>
        </w:rPr>
        <w:t>27</w:t>
      </w:r>
      <w:r>
        <w:rPr>
          <w:rFonts w:ascii="Arial" w:hAnsi="Arial" w:cs="Arial"/>
          <w:sz w:val="24"/>
          <w:szCs w:val="24"/>
        </w:rPr>
        <w:t>.0</w:t>
      </w:r>
      <w:r w:rsidR="009D15EE">
        <w:rPr>
          <w:rFonts w:ascii="Arial" w:hAnsi="Arial" w:cs="Arial"/>
          <w:sz w:val="24"/>
          <w:szCs w:val="24"/>
        </w:rPr>
        <w:t>2</w:t>
      </w:r>
      <w:r>
        <w:rPr>
          <w:rFonts w:ascii="Arial" w:hAnsi="Arial" w:cs="Arial"/>
          <w:sz w:val="24"/>
          <w:szCs w:val="24"/>
        </w:rPr>
        <w:t>.2021)</w:t>
      </w:r>
    </w:p>
    <w:p w14:paraId="07C1DF27" w14:textId="62693BD5" w:rsidR="00B175B3" w:rsidRPr="000762F7" w:rsidRDefault="00434EF3" w:rsidP="00B175B3">
      <w:pPr>
        <w:rPr>
          <w:rFonts w:ascii="Arial" w:hAnsi="Arial" w:cs="Arial"/>
          <w:sz w:val="24"/>
          <w:szCs w:val="24"/>
        </w:rPr>
      </w:pPr>
      <w:r>
        <w:rPr>
          <w:rFonts w:ascii="Arial" w:hAnsi="Arial" w:cs="Arial"/>
          <w:sz w:val="24"/>
          <w:szCs w:val="24"/>
        </w:rPr>
        <w:t>Davis, 2011</w:t>
      </w:r>
      <w:r w:rsidR="00B175B3" w:rsidRPr="000762F7">
        <w:rPr>
          <w:rFonts w:ascii="Arial" w:hAnsi="Arial" w:cs="Arial"/>
          <w:sz w:val="24"/>
          <w:szCs w:val="24"/>
        </w:rPr>
        <w:t xml:space="preserve"> - </w:t>
      </w:r>
      <w:hyperlink r:id="rId26" w:history="1">
        <w:r w:rsidR="00B175B3" w:rsidRPr="000762F7">
          <w:rPr>
            <w:rStyle w:val="Hyperlink"/>
            <w:rFonts w:ascii="Arial" w:hAnsi="Arial" w:cs="Arial"/>
            <w:sz w:val="24"/>
            <w:szCs w:val="24"/>
          </w:rPr>
          <w:t>https://exhibitioni</w:t>
        </w:r>
        <w:r w:rsidR="00B175B3" w:rsidRPr="000762F7">
          <w:rPr>
            <w:rStyle w:val="Hyperlink"/>
            <w:rFonts w:ascii="Arial" w:hAnsi="Arial" w:cs="Arial"/>
            <w:sz w:val="24"/>
            <w:szCs w:val="24"/>
          </w:rPr>
          <w:t>n</w:t>
        </w:r>
        <w:r w:rsidR="00B175B3" w:rsidRPr="000762F7">
          <w:rPr>
            <w:rStyle w:val="Hyperlink"/>
            <w:rFonts w:ascii="Arial" w:hAnsi="Arial" w:cs="Arial"/>
            <w:sz w:val="24"/>
            <w:szCs w:val="24"/>
          </w:rPr>
          <w:t>quisition.wordpress.com/2014/02/13/chapter-3-part-3-alice-walton-and-crystal-bridges/</w:t>
        </w:r>
      </w:hyperlink>
      <w:r w:rsidR="00B175B3">
        <w:rPr>
          <w:rFonts w:ascii="Arial" w:hAnsi="Arial" w:cs="Arial"/>
          <w:sz w:val="24"/>
          <w:szCs w:val="24"/>
        </w:rPr>
        <w:t xml:space="preserve"> </w:t>
      </w:r>
      <w:r w:rsidR="00B175B3">
        <w:rPr>
          <w:rFonts w:ascii="Arial" w:hAnsi="Arial" w:cs="Arial"/>
          <w:sz w:val="24"/>
          <w:szCs w:val="24"/>
        </w:rPr>
        <w:t xml:space="preserve">(date accessed </w:t>
      </w:r>
      <w:r w:rsidR="00B175B3">
        <w:rPr>
          <w:rFonts w:ascii="Arial" w:hAnsi="Arial" w:cs="Arial"/>
          <w:sz w:val="24"/>
          <w:szCs w:val="24"/>
        </w:rPr>
        <w:t>28</w:t>
      </w:r>
      <w:r w:rsidR="00B175B3">
        <w:rPr>
          <w:rFonts w:ascii="Arial" w:hAnsi="Arial" w:cs="Arial"/>
          <w:sz w:val="24"/>
          <w:szCs w:val="24"/>
        </w:rPr>
        <w:t>.0</w:t>
      </w:r>
      <w:r w:rsidR="00B175B3">
        <w:rPr>
          <w:rFonts w:ascii="Arial" w:hAnsi="Arial" w:cs="Arial"/>
          <w:sz w:val="24"/>
          <w:szCs w:val="24"/>
        </w:rPr>
        <w:t>2</w:t>
      </w:r>
      <w:r w:rsidR="00B175B3">
        <w:rPr>
          <w:rFonts w:ascii="Arial" w:hAnsi="Arial" w:cs="Arial"/>
          <w:sz w:val="24"/>
          <w:szCs w:val="24"/>
        </w:rPr>
        <w:t>.2021)</w:t>
      </w:r>
    </w:p>
    <w:p w14:paraId="056A64C8" w14:textId="1F64944F" w:rsidR="00A312E7" w:rsidRPr="000762F7" w:rsidRDefault="007614EE" w:rsidP="000F7457">
      <w:pPr>
        <w:rPr>
          <w:rFonts w:ascii="Arial" w:hAnsi="Arial" w:cs="Arial"/>
          <w:sz w:val="24"/>
          <w:szCs w:val="24"/>
        </w:rPr>
      </w:pPr>
      <w:r w:rsidRPr="000762F7">
        <w:rPr>
          <w:rFonts w:ascii="Arial" w:hAnsi="Arial" w:cs="Arial"/>
          <w:sz w:val="24"/>
          <w:szCs w:val="24"/>
        </w:rPr>
        <w:t xml:space="preserve">Safdie Architects </w:t>
      </w:r>
      <w:r w:rsidR="00A9439B" w:rsidRPr="000762F7">
        <w:rPr>
          <w:rFonts w:ascii="Arial" w:hAnsi="Arial" w:cs="Arial"/>
          <w:sz w:val="24"/>
          <w:szCs w:val="24"/>
        </w:rPr>
        <w:t xml:space="preserve">Website - </w:t>
      </w:r>
      <w:hyperlink r:id="rId27" w:history="1">
        <w:r w:rsidR="00A9439B" w:rsidRPr="000762F7">
          <w:rPr>
            <w:rStyle w:val="Hyperlink"/>
            <w:rFonts w:ascii="Arial" w:hAnsi="Arial" w:cs="Arial"/>
            <w:sz w:val="24"/>
            <w:szCs w:val="24"/>
          </w:rPr>
          <w:t>https://www.safdiearchitects.com/projects/crystal-bridges-museum-of-american-art</w:t>
        </w:r>
      </w:hyperlink>
      <w:r w:rsidR="00B175B3">
        <w:rPr>
          <w:rFonts w:ascii="Arial" w:hAnsi="Arial" w:cs="Arial"/>
          <w:sz w:val="24"/>
          <w:szCs w:val="24"/>
        </w:rPr>
        <w:t xml:space="preserve"> </w:t>
      </w:r>
      <w:r w:rsidR="00B175B3">
        <w:rPr>
          <w:rFonts w:ascii="Arial" w:hAnsi="Arial" w:cs="Arial"/>
          <w:sz w:val="24"/>
          <w:szCs w:val="24"/>
        </w:rPr>
        <w:t xml:space="preserve">(date accessed </w:t>
      </w:r>
      <w:r w:rsidR="009D15EE">
        <w:rPr>
          <w:rFonts w:ascii="Arial" w:hAnsi="Arial" w:cs="Arial"/>
          <w:sz w:val="24"/>
          <w:szCs w:val="24"/>
        </w:rPr>
        <w:t>01</w:t>
      </w:r>
      <w:r w:rsidR="00B175B3">
        <w:rPr>
          <w:rFonts w:ascii="Arial" w:hAnsi="Arial" w:cs="Arial"/>
          <w:sz w:val="24"/>
          <w:szCs w:val="24"/>
        </w:rPr>
        <w:t>.03.2021)</w:t>
      </w:r>
    </w:p>
    <w:p w14:paraId="0382B0EF" w14:textId="28A9B0E5" w:rsidR="000762F7" w:rsidRPr="000762F7" w:rsidRDefault="00D71094" w:rsidP="000F7457">
      <w:pPr>
        <w:rPr>
          <w:rFonts w:ascii="Arial" w:hAnsi="Arial" w:cs="Arial"/>
          <w:sz w:val="24"/>
          <w:szCs w:val="24"/>
        </w:rPr>
      </w:pPr>
      <w:r>
        <w:rPr>
          <w:rFonts w:ascii="Arial" w:hAnsi="Arial" w:cs="Arial"/>
          <w:sz w:val="24"/>
          <w:szCs w:val="24"/>
        </w:rPr>
        <w:t>Valerio_D, 2017</w:t>
      </w:r>
      <w:r w:rsidR="000762F7" w:rsidRPr="000762F7">
        <w:rPr>
          <w:rFonts w:ascii="Arial" w:hAnsi="Arial" w:cs="Arial"/>
          <w:sz w:val="24"/>
          <w:szCs w:val="24"/>
        </w:rPr>
        <w:t xml:space="preserve"> - </w:t>
      </w:r>
      <w:hyperlink r:id="rId28" w:history="1">
        <w:r w:rsidR="000762F7" w:rsidRPr="000762F7">
          <w:rPr>
            <w:rStyle w:val="Hyperlink"/>
            <w:rFonts w:ascii="Arial" w:hAnsi="Arial" w:cs="Arial"/>
            <w:sz w:val="24"/>
            <w:szCs w:val="24"/>
          </w:rPr>
          <w:t>https://www.flickr.com/photos/17680066@N04/40746847974</w:t>
        </w:r>
      </w:hyperlink>
      <w:r w:rsidR="00B175B3">
        <w:rPr>
          <w:rFonts w:ascii="Arial" w:hAnsi="Arial" w:cs="Arial"/>
          <w:sz w:val="24"/>
          <w:szCs w:val="24"/>
        </w:rPr>
        <w:t xml:space="preserve"> </w:t>
      </w:r>
      <w:r w:rsidR="00B175B3">
        <w:rPr>
          <w:rFonts w:ascii="Arial" w:hAnsi="Arial" w:cs="Arial"/>
          <w:sz w:val="24"/>
          <w:szCs w:val="24"/>
        </w:rPr>
        <w:t>(date accessed 15.03.2021)</w:t>
      </w:r>
    </w:p>
    <w:p w14:paraId="733EBCA0" w14:textId="77777777" w:rsidR="00512F4A" w:rsidRDefault="00512F4A" w:rsidP="00512F4A">
      <w:pPr>
        <w:rPr>
          <w:sz w:val="24"/>
          <w:szCs w:val="24"/>
        </w:rPr>
      </w:pPr>
    </w:p>
    <w:p w14:paraId="6DE29A41" w14:textId="77777777" w:rsidR="00512F4A" w:rsidRDefault="00512F4A" w:rsidP="000F7457">
      <w:pPr>
        <w:rPr>
          <w:sz w:val="24"/>
          <w:szCs w:val="24"/>
        </w:rPr>
      </w:pPr>
    </w:p>
    <w:p w14:paraId="6C0E1872" w14:textId="77777777" w:rsidR="00512F4A" w:rsidRDefault="00512F4A" w:rsidP="000F7457">
      <w:pPr>
        <w:rPr>
          <w:sz w:val="24"/>
          <w:szCs w:val="24"/>
        </w:rPr>
      </w:pPr>
    </w:p>
    <w:p w14:paraId="180846E7" w14:textId="77777777" w:rsidR="00A51B11" w:rsidRDefault="00A51B11" w:rsidP="000F7457">
      <w:pPr>
        <w:rPr>
          <w:sz w:val="24"/>
          <w:szCs w:val="24"/>
        </w:rPr>
      </w:pPr>
    </w:p>
    <w:p w14:paraId="54F746AC" w14:textId="77777777" w:rsidR="0056463D" w:rsidRDefault="0056463D" w:rsidP="000F7457">
      <w:pPr>
        <w:rPr>
          <w:sz w:val="24"/>
          <w:szCs w:val="24"/>
        </w:rPr>
      </w:pPr>
    </w:p>
    <w:p w14:paraId="27940223" w14:textId="77777777" w:rsidR="00CF0CD7" w:rsidRPr="00996AA0" w:rsidRDefault="00CF0CD7" w:rsidP="000F7457">
      <w:pPr>
        <w:rPr>
          <w:sz w:val="24"/>
          <w:szCs w:val="24"/>
        </w:rPr>
      </w:pPr>
    </w:p>
    <w:sectPr w:rsidR="00CF0CD7" w:rsidRPr="00996A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413052A"/>
    <w:multiLevelType w:val="hybridMultilevel"/>
    <w:tmpl w:val="A36E58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360E"/>
    <w:rsid w:val="000037F3"/>
    <w:rsid w:val="0003721E"/>
    <w:rsid w:val="00037692"/>
    <w:rsid w:val="0004475B"/>
    <w:rsid w:val="00044A09"/>
    <w:rsid w:val="000559C9"/>
    <w:rsid w:val="000762F7"/>
    <w:rsid w:val="00094742"/>
    <w:rsid w:val="000C1A1D"/>
    <w:rsid w:val="000F7457"/>
    <w:rsid w:val="0010297E"/>
    <w:rsid w:val="00107E38"/>
    <w:rsid w:val="00111073"/>
    <w:rsid w:val="001276E0"/>
    <w:rsid w:val="00133DF5"/>
    <w:rsid w:val="00171BFE"/>
    <w:rsid w:val="00186E5A"/>
    <w:rsid w:val="001B5B4B"/>
    <w:rsid w:val="001D03B3"/>
    <w:rsid w:val="001E6C7F"/>
    <w:rsid w:val="001F47AB"/>
    <w:rsid w:val="00250846"/>
    <w:rsid w:val="00274D3C"/>
    <w:rsid w:val="002D47FA"/>
    <w:rsid w:val="002D53E1"/>
    <w:rsid w:val="002D6A3A"/>
    <w:rsid w:val="002E60E9"/>
    <w:rsid w:val="002F773C"/>
    <w:rsid w:val="00317250"/>
    <w:rsid w:val="0036200D"/>
    <w:rsid w:val="00365161"/>
    <w:rsid w:val="003A087C"/>
    <w:rsid w:val="003D23DA"/>
    <w:rsid w:val="003F7BEE"/>
    <w:rsid w:val="00434EF3"/>
    <w:rsid w:val="00492C24"/>
    <w:rsid w:val="00512F4A"/>
    <w:rsid w:val="0051720A"/>
    <w:rsid w:val="0053221E"/>
    <w:rsid w:val="0056463D"/>
    <w:rsid w:val="005B1F73"/>
    <w:rsid w:val="005B7502"/>
    <w:rsid w:val="005C3987"/>
    <w:rsid w:val="005F360E"/>
    <w:rsid w:val="005F6334"/>
    <w:rsid w:val="0065344C"/>
    <w:rsid w:val="00665178"/>
    <w:rsid w:val="006C09C0"/>
    <w:rsid w:val="006C631D"/>
    <w:rsid w:val="006E1A8F"/>
    <w:rsid w:val="00731157"/>
    <w:rsid w:val="00750239"/>
    <w:rsid w:val="007614EE"/>
    <w:rsid w:val="007726C1"/>
    <w:rsid w:val="007947A9"/>
    <w:rsid w:val="007B0B3D"/>
    <w:rsid w:val="007C6ECD"/>
    <w:rsid w:val="007D15E3"/>
    <w:rsid w:val="007D641B"/>
    <w:rsid w:val="007F0C88"/>
    <w:rsid w:val="007F5668"/>
    <w:rsid w:val="00802215"/>
    <w:rsid w:val="0080469A"/>
    <w:rsid w:val="00814FA2"/>
    <w:rsid w:val="00842370"/>
    <w:rsid w:val="0087093E"/>
    <w:rsid w:val="00887474"/>
    <w:rsid w:val="00894FDD"/>
    <w:rsid w:val="008A40DE"/>
    <w:rsid w:val="008B00F6"/>
    <w:rsid w:val="0092159C"/>
    <w:rsid w:val="0094720F"/>
    <w:rsid w:val="009514AF"/>
    <w:rsid w:val="00954D3A"/>
    <w:rsid w:val="009767DC"/>
    <w:rsid w:val="00977D32"/>
    <w:rsid w:val="00992451"/>
    <w:rsid w:val="00996AA0"/>
    <w:rsid w:val="009B0A22"/>
    <w:rsid w:val="009C3BC3"/>
    <w:rsid w:val="009D15EE"/>
    <w:rsid w:val="009E053F"/>
    <w:rsid w:val="00A20468"/>
    <w:rsid w:val="00A310EE"/>
    <w:rsid w:val="00A312E7"/>
    <w:rsid w:val="00A51B11"/>
    <w:rsid w:val="00A63EB6"/>
    <w:rsid w:val="00A653D2"/>
    <w:rsid w:val="00A921A0"/>
    <w:rsid w:val="00A9439B"/>
    <w:rsid w:val="00AA532E"/>
    <w:rsid w:val="00AB192F"/>
    <w:rsid w:val="00AD1623"/>
    <w:rsid w:val="00AF41F2"/>
    <w:rsid w:val="00B175B3"/>
    <w:rsid w:val="00B45BCC"/>
    <w:rsid w:val="00B50D2D"/>
    <w:rsid w:val="00B86F50"/>
    <w:rsid w:val="00BA632D"/>
    <w:rsid w:val="00BB2204"/>
    <w:rsid w:val="00C038AC"/>
    <w:rsid w:val="00C9295F"/>
    <w:rsid w:val="00CD4E13"/>
    <w:rsid w:val="00CF0CD7"/>
    <w:rsid w:val="00CF3178"/>
    <w:rsid w:val="00D04B1F"/>
    <w:rsid w:val="00D51B34"/>
    <w:rsid w:val="00D62E82"/>
    <w:rsid w:val="00D71094"/>
    <w:rsid w:val="00D7208F"/>
    <w:rsid w:val="00D766F0"/>
    <w:rsid w:val="00DC4C2D"/>
    <w:rsid w:val="00DC64F9"/>
    <w:rsid w:val="00DF11DF"/>
    <w:rsid w:val="00E176D1"/>
    <w:rsid w:val="00E309AD"/>
    <w:rsid w:val="00E52F16"/>
    <w:rsid w:val="00E706FB"/>
    <w:rsid w:val="00EA1DE9"/>
    <w:rsid w:val="00EA6F16"/>
    <w:rsid w:val="00EC3EA5"/>
    <w:rsid w:val="00ED0362"/>
    <w:rsid w:val="00EE582E"/>
    <w:rsid w:val="00EF6F79"/>
    <w:rsid w:val="00F91039"/>
    <w:rsid w:val="00F91983"/>
    <w:rsid w:val="00F94314"/>
    <w:rsid w:val="00F95012"/>
    <w:rsid w:val="00FA5623"/>
    <w:rsid w:val="00FD4F4C"/>
    <w:rsid w:val="00FF5B88"/>
    <w:rsid w:val="00FF75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E4887F"/>
  <w15:chartTrackingRefBased/>
  <w15:docId w15:val="{760A8EDB-FEBB-4E9A-BFA4-F3F611A4ED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65161"/>
    <w:rPr>
      <w:color w:val="0563C1" w:themeColor="hyperlink"/>
      <w:u w:val="single"/>
    </w:rPr>
  </w:style>
  <w:style w:type="character" w:styleId="UnresolvedMention">
    <w:name w:val="Unresolved Mention"/>
    <w:basedOn w:val="DefaultParagraphFont"/>
    <w:uiPriority w:val="99"/>
    <w:semiHidden/>
    <w:unhideWhenUsed/>
    <w:rsid w:val="00365161"/>
    <w:rPr>
      <w:color w:val="605E5C"/>
      <w:shd w:val="clear" w:color="auto" w:fill="E1DFDD"/>
    </w:rPr>
  </w:style>
  <w:style w:type="paragraph" w:styleId="ListParagraph">
    <w:name w:val="List Paragraph"/>
    <w:basedOn w:val="Normal"/>
    <w:uiPriority w:val="34"/>
    <w:qFormat/>
    <w:rsid w:val="007B0B3D"/>
    <w:pPr>
      <w:ind w:left="720"/>
      <w:contextualSpacing/>
    </w:pPr>
  </w:style>
  <w:style w:type="character" w:styleId="FollowedHyperlink">
    <w:name w:val="FollowedHyperlink"/>
    <w:basedOn w:val="DefaultParagraphFont"/>
    <w:uiPriority w:val="99"/>
    <w:semiHidden/>
    <w:unhideWhenUsed/>
    <w:rsid w:val="00CD4E1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hyperlink" Target="https://crystalbridges.org/frank-lloyd-wright/" TargetMode="External"/><Relationship Id="rId18" Type="http://schemas.openxmlformats.org/officeDocument/2006/relationships/hyperlink" Target="https://www.youtube.com/watch?v=PqxKxRxB-ks&amp;t=3s" TargetMode="External"/><Relationship Id="rId26" Type="http://schemas.openxmlformats.org/officeDocument/2006/relationships/hyperlink" Target="https://exhibitioninquisition.wordpress.com/2014/02/13/chapter-3-part-3-alice-walton-and-crystal-bridges/" TargetMode="External"/><Relationship Id="rId3" Type="http://schemas.openxmlformats.org/officeDocument/2006/relationships/styles" Target="styles.xml"/><Relationship Id="rId21" Type="http://schemas.openxmlformats.org/officeDocument/2006/relationships/hyperlink" Target="https://www.youtube.com/watch?v=1MC2cqJlyPc" TargetMode="External"/><Relationship Id="rId7" Type="http://schemas.openxmlformats.org/officeDocument/2006/relationships/image" Target="media/image2.jpeg"/><Relationship Id="rId12" Type="http://schemas.openxmlformats.org/officeDocument/2006/relationships/hyperlink" Target="https://www.npr.org/2011/11/08/142019716/wal-mart-heiress-brings-art-museum-to-the-ozarks?t=1616262604173" TargetMode="External"/><Relationship Id="rId17" Type="http://schemas.openxmlformats.org/officeDocument/2006/relationships/hyperlink" Target="https://www.hines.com/properties/crystal-bridges-bentonville" TargetMode="External"/><Relationship Id="rId25" Type="http://schemas.openxmlformats.org/officeDocument/2006/relationships/hyperlink" Target="https://www.forbes.com/sites/clareoconnor/2013/09/16/inside-the-world-of-walmart-billionaire-alice-walton-americas-richest-art-collector/?sh=40ddeeed4d5b" TargetMode="External"/><Relationship Id="rId2" Type="http://schemas.openxmlformats.org/officeDocument/2006/relationships/numbering" Target="numbering.xml"/><Relationship Id="rId16" Type="http://schemas.openxmlformats.org/officeDocument/2006/relationships/hyperlink" Target="https://www.arkansasonline.com/news/2011/oct/13/daughter-wal-mart-founder-arrested-dwi-texas/" TargetMode="External"/><Relationship Id="rId20" Type="http://schemas.openxmlformats.org/officeDocument/2006/relationships/hyperlink" Target="https://www.youtube.com/watch?v=-THx4XN9FWQ&amp;t=4s"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jpeg"/><Relationship Id="rId24" Type="http://schemas.openxmlformats.org/officeDocument/2006/relationships/hyperlink" Target="https://www.architecturaldigest.com/gallery/crystal-bridges-museum-frank-lloyd-wright" TargetMode="External"/><Relationship Id="rId5" Type="http://schemas.openxmlformats.org/officeDocument/2006/relationships/webSettings" Target="webSettings.xml"/><Relationship Id="rId15" Type="http://schemas.openxmlformats.org/officeDocument/2006/relationships/hyperlink" Target="https://crystalbridges.org/wp-content/uploads/2016/01/Inside.pdf" TargetMode="External"/><Relationship Id="rId23" Type="http://schemas.openxmlformats.org/officeDocument/2006/relationships/hyperlink" Target="https://www.bentonvillear.com/Search?searchPhrase=crystal%20bridges%20museum%20of%20american%20art%20planning%20application&amp;pageNumber=1&amp;perPage=10&amp;departmentId=-1" TargetMode="External"/><Relationship Id="rId28" Type="http://schemas.openxmlformats.org/officeDocument/2006/relationships/hyperlink" Target="https://www.flickr.com/photos/17680066@N04/40746847974" TargetMode="External"/><Relationship Id="rId10" Type="http://schemas.openxmlformats.org/officeDocument/2006/relationships/image" Target="media/image5.jpeg"/><Relationship Id="rId19" Type="http://schemas.openxmlformats.org/officeDocument/2006/relationships/hyperlink" Target="https://www.youtube.com/watch?v=uq173alCawo" TargetMode="Externa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hyperlink" Target="https://crystalbridges.org/" TargetMode="External"/><Relationship Id="rId22" Type="http://schemas.openxmlformats.org/officeDocument/2006/relationships/hyperlink" Target="https://www.youtube.com/watch?v=l230hXAMD6c" TargetMode="External"/><Relationship Id="rId27" Type="http://schemas.openxmlformats.org/officeDocument/2006/relationships/hyperlink" Target="https://www.safdiearchitects.com/projects/crystal-bridges-museum-of-american-art"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7E3966-722F-450E-A829-CBB2E52FD9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7</Pages>
  <Words>2911</Words>
  <Characters>16595</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Reuben Dutch</dc:creator>
  <cp:keywords/>
  <dc:description/>
  <cp:lastModifiedBy>Reuben Dutch</cp:lastModifiedBy>
  <cp:revision>2</cp:revision>
  <dcterms:created xsi:type="dcterms:W3CDTF">2021-03-22T19:29:00Z</dcterms:created>
  <dcterms:modified xsi:type="dcterms:W3CDTF">2021-03-22T19:29:00Z</dcterms:modified>
</cp:coreProperties>
</file>