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63D83" w14:textId="77777777" w:rsidR="00E501A6" w:rsidRDefault="00E501A6" w:rsidP="00E501A6">
      <w:pPr>
        <w:jc w:val="center"/>
      </w:pPr>
      <w:r>
        <w:t>Name of student</w:t>
      </w:r>
    </w:p>
    <w:p w14:paraId="32B29705" w14:textId="77777777" w:rsidR="00E501A6" w:rsidRDefault="00E501A6" w:rsidP="00E501A6">
      <w:pPr>
        <w:jc w:val="center"/>
      </w:pPr>
      <w:r>
        <w:t xml:space="preserve">Student id </w:t>
      </w:r>
    </w:p>
    <w:p w14:paraId="085858C9" w14:textId="77777777" w:rsidR="00E501A6" w:rsidRDefault="00E501A6" w:rsidP="00E501A6">
      <w:pPr>
        <w:jc w:val="center"/>
      </w:pPr>
      <w:r>
        <w:t>Name of professor</w:t>
      </w:r>
    </w:p>
    <w:p w14:paraId="4052D2D0" w14:textId="77777777" w:rsidR="00E501A6" w:rsidRDefault="00E501A6" w:rsidP="00E501A6">
      <w:pPr>
        <w:jc w:val="center"/>
      </w:pPr>
      <w:r>
        <w:t>Name of course</w:t>
      </w:r>
    </w:p>
    <w:p w14:paraId="446E4D74" w14:textId="77777777" w:rsidR="00E501A6" w:rsidRDefault="00E501A6" w:rsidP="00E501A6">
      <w:pPr>
        <w:jc w:val="center"/>
      </w:pPr>
      <w:r>
        <w:t>Course code</w:t>
      </w:r>
    </w:p>
    <w:p w14:paraId="569E3774" w14:textId="1BF7EFD6" w:rsidR="00E501A6" w:rsidRDefault="00E501A6" w:rsidP="00E501A6">
      <w:pPr>
        <w:jc w:val="center"/>
      </w:pPr>
      <w:r>
        <w:t>Date</w:t>
      </w:r>
    </w:p>
    <w:p w14:paraId="11B8A7A8" w14:textId="7404935F" w:rsidR="00C671F4" w:rsidRDefault="00C671F4" w:rsidP="00E501A6">
      <w:pPr>
        <w:jc w:val="center"/>
      </w:pPr>
    </w:p>
    <w:p w14:paraId="6E969E51" w14:textId="23447E8A" w:rsidR="00C671F4" w:rsidRDefault="00C671F4" w:rsidP="00E501A6">
      <w:pPr>
        <w:jc w:val="center"/>
      </w:pPr>
    </w:p>
    <w:p w14:paraId="15B74A61" w14:textId="33AD2156" w:rsidR="00C671F4" w:rsidRDefault="00C671F4" w:rsidP="00E501A6">
      <w:pPr>
        <w:jc w:val="center"/>
      </w:pPr>
    </w:p>
    <w:p w14:paraId="13E4BFA1" w14:textId="49983FBB" w:rsidR="00C671F4" w:rsidRDefault="00C671F4" w:rsidP="00E501A6">
      <w:pPr>
        <w:jc w:val="center"/>
      </w:pPr>
    </w:p>
    <w:p w14:paraId="70D1C445" w14:textId="468E77FC" w:rsidR="00C671F4" w:rsidRPr="00C671F4" w:rsidRDefault="00C671F4" w:rsidP="00C671F4">
      <w:pPr>
        <w:jc w:val="center"/>
        <w:rPr>
          <w:b/>
        </w:rPr>
      </w:pPr>
      <w:r w:rsidRPr="00C671F4">
        <w:rPr>
          <w:b/>
        </w:rPr>
        <w:t xml:space="preserve">Scenario: (DS2 – </w:t>
      </w:r>
      <w:proofErr w:type="spellStart"/>
      <w:r w:rsidRPr="00C671F4">
        <w:rPr>
          <w:b/>
        </w:rPr>
        <w:t>BrightTech</w:t>
      </w:r>
      <w:proofErr w:type="spellEnd"/>
      <w:r w:rsidRPr="00C671F4">
        <w:rPr>
          <w:b/>
        </w:rPr>
        <w:t xml:space="preserve"> Repairs)</w:t>
      </w:r>
    </w:p>
    <w:p w14:paraId="613119B2" w14:textId="3A93401B" w:rsidR="00E501A6" w:rsidRDefault="00E501A6" w:rsidP="00D5352F">
      <w:pPr>
        <w:spacing w:after="0" w:line="240" w:lineRule="auto"/>
        <w:rPr>
          <w:rFonts w:ascii="Times New Roman" w:eastAsia="Times New Roman" w:hAnsi="Times New Roman" w:cs="Times New Roman"/>
          <w:sz w:val="24"/>
          <w:szCs w:val="24"/>
        </w:rPr>
      </w:pPr>
    </w:p>
    <w:p w14:paraId="3E0F14CA" w14:textId="77777777" w:rsidR="00E501A6" w:rsidRDefault="00E501A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bookmarkStart w:id="0" w:name="_GoBack"/>
      <w:bookmarkEnd w:id="0"/>
    </w:p>
    <w:sdt>
      <w:sdtPr>
        <w:rPr>
          <w:rFonts w:asciiTheme="minorHAnsi" w:eastAsiaTheme="minorHAnsi" w:hAnsiTheme="minorHAnsi" w:cstheme="minorBidi"/>
          <w:color w:val="auto"/>
          <w:sz w:val="22"/>
          <w:szCs w:val="22"/>
        </w:rPr>
        <w:id w:val="-1780326098"/>
        <w:docPartObj>
          <w:docPartGallery w:val="Table of Contents"/>
          <w:docPartUnique/>
        </w:docPartObj>
      </w:sdtPr>
      <w:sdtEndPr>
        <w:rPr>
          <w:b/>
          <w:bCs/>
          <w:noProof/>
        </w:rPr>
      </w:sdtEndPr>
      <w:sdtContent>
        <w:p w14:paraId="6174B732" w14:textId="4852196A" w:rsidR="00E501A6" w:rsidRPr="00E501A6" w:rsidRDefault="00E501A6" w:rsidP="00E501A6">
          <w:pPr>
            <w:pStyle w:val="TOCHeading"/>
            <w:jc w:val="center"/>
            <w:rPr>
              <w:b/>
            </w:rPr>
          </w:pPr>
          <w:r w:rsidRPr="00E501A6">
            <w:rPr>
              <w:b/>
            </w:rPr>
            <w:t>Table of Contents</w:t>
          </w:r>
        </w:p>
        <w:p w14:paraId="4410A85C" w14:textId="7AD530FD" w:rsidR="00E501A6" w:rsidRDefault="00E501A6">
          <w:pPr>
            <w:pStyle w:val="TOC1"/>
            <w:tabs>
              <w:tab w:val="right" w:leader="dot" w:pos="9350"/>
            </w:tabs>
            <w:rPr>
              <w:noProof/>
            </w:rPr>
          </w:pPr>
          <w:r>
            <w:fldChar w:fldCharType="begin"/>
          </w:r>
          <w:r>
            <w:instrText xml:space="preserve"> TOC \o "1-3" \h \z \u </w:instrText>
          </w:r>
          <w:r>
            <w:fldChar w:fldCharType="separate"/>
          </w:r>
          <w:hyperlink w:anchor="_Toc233509079" w:history="1">
            <w:r w:rsidRPr="004841AA">
              <w:rPr>
                <w:rStyle w:val="Hyperlink"/>
                <w:rFonts w:ascii="Times New Roman" w:eastAsia="Times New Roman" w:hAnsi="Times New Roman" w:cs="Times New Roman"/>
                <w:b/>
                <w:bCs/>
                <w:noProof/>
                <w:kern w:val="36"/>
              </w:rPr>
              <w:t>Decision &amp; Iteration Log (DS2 – BrightTech Repairs)</w:t>
            </w:r>
            <w:r>
              <w:rPr>
                <w:noProof/>
                <w:webHidden/>
              </w:rPr>
              <w:tab/>
            </w:r>
            <w:r>
              <w:rPr>
                <w:noProof/>
                <w:webHidden/>
              </w:rPr>
              <w:fldChar w:fldCharType="begin"/>
            </w:r>
            <w:r>
              <w:rPr>
                <w:noProof/>
                <w:webHidden/>
              </w:rPr>
              <w:instrText xml:space="preserve"> PAGEREF _Toc233509079 \h </w:instrText>
            </w:r>
            <w:r>
              <w:rPr>
                <w:noProof/>
                <w:webHidden/>
              </w:rPr>
            </w:r>
            <w:r>
              <w:rPr>
                <w:noProof/>
                <w:webHidden/>
              </w:rPr>
              <w:fldChar w:fldCharType="separate"/>
            </w:r>
            <w:r>
              <w:rPr>
                <w:noProof/>
                <w:webHidden/>
              </w:rPr>
              <w:t>3</w:t>
            </w:r>
            <w:r>
              <w:rPr>
                <w:noProof/>
                <w:webHidden/>
              </w:rPr>
              <w:fldChar w:fldCharType="end"/>
            </w:r>
          </w:hyperlink>
        </w:p>
        <w:p w14:paraId="4E179BAD" w14:textId="516ADD85" w:rsidR="00E501A6" w:rsidRDefault="00E62291">
          <w:pPr>
            <w:pStyle w:val="TOC2"/>
            <w:tabs>
              <w:tab w:val="right" w:leader="dot" w:pos="9350"/>
            </w:tabs>
            <w:rPr>
              <w:noProof/>
            </w:rPr>
          </w:pPr>
          <w:hyperlink w:anchor="_Toc233509080" w:history="1">
            <w:r w:rsidR="00E501A6" w:rsidRPr="004841AA">
              <w:rPr>
                <w:rStyle w:val="Hyperlink"/>
                <w:rFonts w:ascii="Times New Roman" w:eastAsia="Times New Roman" w:hAnsi="Times New Roman" w:cs="Times New Roman"/>
                <w:b/>
                <w:bCs/>
                <w:noProof/>
              </w:rPr>
              <w:t>1. Why I chose my tool</w:t>
            </w:r>
            <w:r w:rsidR="00E501A6">
              <w:rPr>
                <w:noProof/>
                <w:webHidden/>
              </w:rPr>
              <w:tab/>
            </w:r>
            <w:r w:rsidR="00E501A6">
              <w:rPr>
                <w:noProof/>
                <w:webHidden/>
              </w:rPr>
              <w:fldChar w:fldCharType="begin"/>
            </w:r>
            <w:r w:rsidR="00E501A6">
              <w:rPr>
                <w:noProof/>
                <w:webHidden/>
              </w:rPr>
              <w:instrText xml:space="preserve"> PAGEREF _Toc233509080 \h </w:instrText>
            </w:r>
            <w:r w:rsidR="00E501A6">
              <w:rPr>
                <w:noProof/>
                <w:webHidden/>
              </w:rPr>
            </w:r>
            <w:r w:rsidR="00E501A6">
              <w:rPr>
                <w:noProof/>
                <w:webHidden/>
              </w:rPr>
              <w:fldChar w:fldCharType="separate"/>
            </w:r>
            <w:r w:rsidR="00E501A6">
              <w:rPr>
                <w:noProof/>
                <w:webHidden/>
              </w:rPr>
              <w:t>3</w:t>
            </w:r>
            <w:r w:rsidR="00E501A6">
              <w:rPr>
                <w:noProof/>
                <w:webHidden/>
              </w:rPr>
              <w:fldChar w:fldCharType="end"/>
            </w:r>
          </w:hyperlink>
        </w:p>
        <w:p w14:paraId="7ABC15E9" w14:textId="0BBF7C8D" w:rsidR="00E501A6" w:rsidRDefault="00E62291">
          <w:pPr>
            <w:pStyle w:val="TOC2"/>
            <w:tabs>
              <w:tab w:val="right" w:leader="dot" w:pos="9350"/>
            </w:tabs>
            <w:rPr>
              <w:noProof/>
            </w:rPr>
          </w:pPr>
          <w:hyperlink w:anchor="_Toc233509081" w:history="1">
            <w:r w:rsidR="00E501A6" w:rsidRPr="004841AA">
              <w:rPr>
                <w:rStyle w:val="Hyperlink"/>
                <w:rFonts w:ascii="Times New Roman" w:eastAsia="Times New Roman" w:hAnsi="Times New Roman" w:cs="Times New Roman"/>
                <w:b/>
                <w:bCs/>
                <w:noProof/>
              </w:rPr>
              <w:t>2. What information I used</w:t>
            </w:r>
            <w:r w:rsidR="00E501A6">
              <w:rPr>
                <w:noProof/>
                <w:webHidden/>
              </w:rPr>
              <w:tab/>
            </w:r>
            <w:r w:rsidR="00E501A6">
              <w:rPr>
                <w:noProof/>
                <w:webHidden/>
              </w:rPr>
              <w:fldChar w:fldCharType="begin"/>
            </w:r>
            <w:r w:rsidR="00E501A6">
              <w:rPr>
                <w:noProof/>
                <w:webHidden/>
              </w:rPr>
              <w:instrText xml:space="preserve"> PAGEREF _Toc233509081 \h </w:instrText>
            </w:r>
            <w:r w:rsidR="00E501A6">
              <w:rPr>
                <w:noProof/>
                <w:webHidden/>
              </w:rPr>
            </w:r>
            <w:r w:rsidR="00E501A6">
              <w:rPr>
                <w:noProof/>
                <w:webHidden/>
              </w:rPr>
              <w:fldChar w:fldCharType="separate"/>
            </w:r>
            <w:r w:rsidR="00E501A6">
              <w:rPr>
                <w:noProof/>
                <w:webHidden/>
              </w:rPr>
              <w:t>3</w:t>
            </w:r>
            <w:r w:rsidR="00E501A6">
              <w:rPr>
                <w:noProof/>
                <w:webHidden/>
              </w:rPr>
              <w:fldChar w:fldCharType="end"/>
            </w:r>
          </w:hyperlink>
        </w:p>
        <w:p w14:paraId="1CA17239" w14:textId="06373212" w:rsidR="00E501A6" w:rsidRDefault="00E62291">
          <w:pPr>
            <w:pStyle w:val="TOC2"/>
            <w:tabs>
              <w:tab w:val="right" w:leader="dot" w:pos="9350"/>
            </w:tabs>
            <w:rPr>
              <w:noProof/>
            </w:rPr>
          </w:pPr>
          <w:hyperlink w:anchor="_Toc233509082" w:history="1">
            <w:r w:rsidR="00E501A6" w:rsidRPr="004841AA">
              <w:rPr>
                <w:rStyle w:val="Hyperlink"/>
                <w:rFonts w:ascii="Times New Roman" w:eastAsia="Times New Roman" w:hAnsi="Times New Roman" w:cs="Times New Roman"/>
                <w:b/>
                <w:bCs/>
                <w:noProof/>
              </w:rPr>
              <w:t>3. How I created my artefact</w:t>
            </w:r>
            <w:r w:rsidR="00E501A6">
              <w:rPr>
                <w:noProof/>
                <w:webHidden/>
              </w:rPr>
              <w:tab/>
            </w:r>
            <w:r w:rsidR="00E501A6">
              <w:rPr>
                <w:noProof/>
                <w:webHidden/>
              </w:rPr>
              <w:fldChar w:fldCharType="begin"/>
            </w:r>
            <w:r w:rsidR="00E501A6">
              <w:rPr>
                <w:noProof/>
                <w:webHidden/>
              </w:rPr>
              <w:instrText xml:space="preserve"> PAGEREF _Toc233509082 \h </w:instrText>
            </w:r>
            <w:r w:rsidR="00E501A6">
              <w:rPr>
                <w:noProof/>
                <w:webHidden/>
              </w:rPr>
            </w:r>
            <w:r w:rsidR="00E501A6">
              <w:rPr>
                <w:noProof/>
                <w:webHidden/>
              </w:rPr>
              <w:fldChar w:fldCharType="separate"/>
            </w:r>
            <w:r w:rsidR="00E501A6">
              <w:rPr>
                <w:noProof/>
                <w:webHidden/>
              </w:rPr>
              <w:t>3</w:t>
            </w:r>
            <w:r w:rsidR="00E501A6">
              <w:rPr>
                <w:noProof/>
                <w:webHidden/>
              </w:rPr>
              <w:fldChar w:fldCharType="end"/>
            </w:r>
          </w:hyperlink>
        </w:p>
        <w:p w14:paraId="78A7C1CE" w14:textId="405F0156" w:rsidR="00E501A6" w:rsidRDefault="00E62291">
          <w:pPr>
            <w:pStyle w:val="TOC2"/>
            <w:tabs>
              <w:tab w:val="right" w:leader="dot" w:pos="9350"/>
            </w:tabs>
            <w:rPr>
              <w:noProof/>
            </w:rPr>
          </w:pPr>
          <w:hyperlink w:anchor="_Toc233509083" w:history="1">
            <w:r w:rsidR="00E501A6" w:rsidRPr="004841AA">
              <w:rPr>
                <w:rStyle w:val="Hyperlink"/>
                <w:rFonts w:ascii="Times New Roman" w:eastAsia="Times New Roman" w:hAnsi="Times New Roman" w:cs="Times New Roman"/>
                <w:b/>
                <w:bCs/>
                <w:noProof/>
              </w:rPr>
              <w:t>4. What changes I made</w:t>
            </w:r>
            <w:r w:rsidR="00E501A6">
              <w:rPr>
                <w:noProof/>
                <w:webHidden/>
              </w:rPr>
              <w:tab/>
            </w:r>
            <w:r w:rsidR="00E501A6">
              <w:rPr>
                <w:noProof/>
                <w:webHidden/>
              </w:rPr>
              <w:fldChar w:fldCharType="begin"/>
            </w:r>
            <w:r w:rsidR="00E501A6">
              <w:rPr>
                <w:noProof/>
                <w:webHidden/>
              </w:rPr>
              <w:instrText xml:space="preserve"> PAGEREF _Toc233509083 \h </w:instrText>
            </w:r>
            <w:r w:rsidR="00E501A6">
              <w:rPr>
                <w:noProof/>
                <w:webHidden/>
              </w:rPr>
            </w:r>
            <w:r w:rsidR="00E501A6">
              <w:rPr>
                <w:noProof/>
                <w:webHidden/>
              </w:rPr>
              <w:fldChar w:fldCharType="separate"/>
            </w:r>
            <w:r w:rsidR="00E501A6">
              <w:rPr>
                <w:noProof/>
                <w:webHidden/>
              </w:rPr>
              <w:t>4</w:t>
            </w:r>
            <w:r w:rsidR="00E501A6">
              <w:rPr>
                <w:noProof/>
                <w:webHidden/>
              </w:rPr>
              <w:fldChar w:fldCharType="end"/>
            </w:r>
          </w:hyperlink>
        </w:p>
        <w:p w14:paraId="56C2F884" w14:textId="38CA649E" w:rsidR="00E501A6" w:rsidRDefault="00E62291">
          <w:pPr>
            <w:pStyle w:val="TOC2"/>
            <w:tabs>
              <w:tab w:val="right" w:leader="dot" w:pos="9350"/>
            </w:tabs>
            <w:rPr>
              <w:noProof/>
            </w:rPr>
          </w:pPr>
          <w:hyperlink w:anchor="_Toc233509084" w:history="1">
            <w:r w:rsidR="00E501A6" w:rsidRPr="004841AA">
              <w:rPr>
                <w:rStyle w:val="Hyperlink"/>
                <w:rFonts w:ascii="Times New Roman" w:eastAsia="Times New Roman" w:hAnsi="Times New Roman" w:cs="Times New Roman"/>
                <w:b/>
                <w:bCs/>
                <w:noProof/>
              </w:rPr>
              <w:t>5. Feedback I used</w:t>
            </w:r>
            <w:r w:rsidR="00E501A6">
              <w:rPr>
                <w:noProof/>
                <w:webHidden/>
              </w:rPr>
              <w:tab/>
            </w:r>
            <w:r w:rsidR="00E501A6">
              <w:rPr>
                <w:noProof/>
                <w:webHidden/>
              </w:rPr>
              <w:fldChar w:fldCharType="begin"/>
            </w:r>
            <w:r w:rsidR="00E501A6">
              <w:rPr>
                <w:noProof/>
                <w:webHidden/>
              </w:rPr>
              <w:instrText xml:space="preserve"> PAGEREF _Toc233509084 \h </w:instrText>
            </w:r>
            <w:r w:rsidR="00E501A6">
              <w:rPr>
                <w:noProof/>
                <w:webHidden/>
              </w:rPr>
            </w:r>
            <w:r w:rsidR="00E501A6">
              <w:rPr>
                <w:noProof/>
                <w:webHidden/>
              </w:rPr>
              <w:fldChar w:fldCharType="separate"/>
            </w:r>
            <w:r w:rsidR="00E501A6">
              <w:rPr>
                <w:noProof/>
                <w:webHidden/>
              </w:rPr>
              <w:t>4</w:t>
            </w:r>
            <w:r w:rsidR="00E501A6">
              <w:rPr>
                <w:noProof/>
                <w:webHidden/>
              </w:rPr>
              <w:fldChar w:fldCharType="end"/>
            </w:r>
          </w:hyperlink>
        </w:p>
        <w:p w14:paraId="10C4C363" w14:textId="45CB840F" w:rsidR="00E501A6" w:rsidRDefault="00E62291">
          <w:pPr>
            <w:pStyle w:val="TOC2"/>
            <w:tabs>
              <w:tab w:val="right" w:leader="dot" w:pos="9350"/>
            </w:tabs>
            <w:rPr>
              <w:noProof/>
            </w:rPr>
          </w:pPr>
          <w:hyperlink w:anchor="_Toc233509085" w:history="1">
            <w:r w:rsidR="00E501A6" w:rsidRPr="004841AA">
              <w:rPr>
                <w:rStyle w:val="Hyperlink"/>
                <w:rFonts w:ascii="Times New Roman" w:eastAsia="Times New Roman" w:hAnsi="Times New Roman" w:cs="Times New Roman"/>
                <w:b/>
                <w:bCs/>
                <w:noProof/>
              </w:rPr>
              <w:t>6. Final explanation</w:t>
            </w:r>
            <w:r w:rsidR="00E501A6">
              <w:rPr>
                <w:noProof/>
                <w:webHidden/>
              </w:rPr>
              <w:tab/>
            </w:r>
            <w:r w:rsidR="00E501A6">
              <w:rPr>
                <w:noProof/>
                <w:webHidden/>
              </w:rPr>
              <w:fldChar w:fldCharType="begin"/>
            </w:r>
            <w:r w:rsidR="00E501A6">
              <w:rPr>
                <w:noProof/>
                <w:webHidden/>
              </w:rPr>
              <w:instrText xml:space="preserve"> PAGEREF _Toc233509085 \h </w:instrText>
            </w:r>
            <w:r w:rsidR="00E501A6">
              <w:rPr>
                <w:noProof/>
                <w:webHidden/>
              </w:rPr>
            </w:r>
            <w:r w:rsidR="00E501A6">
              <w:rPr>
                <w:noProof/>
                <w:webHidden/>
              </w:rPr>
              <w:fldChar w:fldCharType="separate"/>
            </w:r>
            <w:r w:rsidR="00E501A6">
              <w:rPr>
                <w:noProof/>
                <w:webHidden/>
              </w:rPr>
              <w:t>4</w:t>
            </w:r>
            <w:r w:rsidR="00E501A6">
              <w:rPr>
                <w:noProof/>
                <w:webHidden/>
              </w:rPr>
              <w:fldChar w:fldCharType="end"/>
            </w:r>
          </w:hyperlink>
        </w:p>
        <w:p w14:paraId="678861DD" w14:textId="25274A48" w:rsidR="00E501A6" w:rsidRDefault="00E62291">
          <w:pPr>
            <w:pStyle w:val="TOC2"/>
            <w:tabs>
              <w:tab w:val="right" w:leader="dot" w:pos="9350"/>
            </w:tabs>
            <w:rPr>
              <w:noProof/>
            </w:rPr>
          </w:pPr>
          <w:hyperlink w:anchor="_Toc233509086" w:history="1">
            <w:r w:rsidR="00E501A6" w:rsidRPr="004841AA">
              <w:rPr>
                <w:rStyle w:val="Hyperlink"/>
                <w:rFonts w:ascii="Times New Roman" w:eastAsia="Times New Roman" w:hAnsi="Times New Roman" w:cs="Times New Roman"/>
                <w:b/>
                <w:bCs/>
                <w:noProof/>
              </w:rPr>
              <w:t>References</w:t>
            </w:r>
            <w:r w:rsidR="00E501A6">
              <w:rPr>
                <w:noProof/>
                <w:webHidden/>
              </w:rPr>
              <w:tab/>
            </w:r>
            <w:r w:rsidR="00E501A6">
              <w:rPr>
                <w:noProof/>
                <w:webHidden/>
              </w:rPr>
              <w:fldChar w:fldCharType="begin"/>
            </w:r>
            <w:r w:rsidR="00E501A6">
              <w:rPr>
                <w:noProof/>
                <w:webHidden/>
              </w:rPr>
              <w:instrText xml:space="preserve"> PAGEREF _Toc233509086 \h </w:instrText>
            </w:r>
            <w:r w:rsidR="00E501A6">
              <w:rPr>
                <w:noProof/>
                <w:webHidden/>
              </w:rPr>
            </w:r>
            <w:r w:rsidR="00E501A6">
              <w:rPr>
                <w:noProof/>
                <w:webHidden/>
              </w:rPr>
              <w:fldChar w:fldCharType="separate"/>
            </w:r>
            <w:r w:rsidR="00E501A6">
              <w:rPr>
                <w:noProof/>
                <w:webHidden/>
              </w:rPr>
              <w:t>5</w:t>
            </w:r>
            <w:r w:rsidR="00E501A6">
              <w:rPr>
                <w:noProof/>
                <w:webHidden/>
              </w:rPr>
              <w:fldChar w:fldCharType="end"/>
            </w:r>
          </w:hyperlink>
        </w:p>
        <w:p w14:paraId="55A4E9EE" w14:textId="6628DA78" w:rsidR="00E501A6" w:rsidRDefault="00E501A6">
          <w:r>
            <w:rPr>
              <w:b/>
              <w:bCs/>
              <w:noProof/>
            </w:rPr>
            <w:fldChar w:fldCharType="end"/>
          </w:r>
        </w:p>
      </w:sdtContent>
    </w:sdt>
    <w:p w14:paraId="30AB66CB" w14:textId="4BA22A38" w:rsidR="00E501A6" w:rsidRDefault="00E501A6" w:rsidP="00D5352F">
      <w:pPr>
        <w:spacing w:after="0" w:line="240" w:lineRule="auto"/>
        <w:rPr>
          <w:rFonts w:ascii="Times New Roman" w:eastAsia="Times New Roman" w:hAnsi="Times New Roman" w:cs="Times New Roman"/>
          <w:sz w:val="24"/>
          <w:szCs w:val="24"/>
        </w:rPr>
      </w:pPr>
    </w:p>
    <w:p w14:paraId="273A8B33" w14:textId="77777777" w:rsidR="00E501A6" w:rsidRDefault="00E501A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77B98D0" w14:textId="77777777" w:rsidR="00D5352F" w:rsidRPr="00D5352F" w:rsidRDefault="00D5352F" w:rsidP="00D5352F">
      <w:pPr>
        <w:spacing w:after="0" w:line="240" w:lineRule="auto"/>
        <w:rPr>
          <w:rFonts w:ascii="Times New Roman" w:eastAsia="Times New Roman" w:hAnsi="Times New Roman" w:cs="Times New Roman"/>
          <w:sz w:val="24"/>
          <w:szCs w:val="24"/>
        </w:rPr>
      </w:pPr>
    </w:p>
    <w:p w14:paraId="33B3AE9C" w14:textId="77777777" w:rsidR="00D5352F" w:rsidRPr="00D5352F" w:rsidRDefault="00D5352F" w:rsidP="00D5352F">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 w:name="_Toc233509079"/>
      <w:r w:rsidRPr="00D5352F">
        <w:rPr>
          <w:rFonts w:ascii="Times New Roman" w:eastAsia="Times New Roman" w:hAnsi="Times New Roman" w:cs="Times New Roman"/>
          <w:b/>
          <w:bCs/>
          <w:kern w:val="36"/>
          <w:sz w:val="48"/>
          <w:szCs w:val="48"/>
        </w:rPr>
        <w:t xml:space="preserve">Decision &amp; Iteration Log (DS2 – </w:t>
      </w:r>
      <w:proofErr w:type="spellStart"/>
      <w:r w:rsidRPr="00D5352F">
        <w:rPr>
          <w:rFonts w:ascii="Times New Roman" w:eastAsia="Times New Roman" w:hAnsi="Times New Roman" w:cs="Times New Roman"/>
          <w:b/>
          <w:bCs/>
          <w:kern w:val="36"/>
          <w:sz w:val="48"/>
          <w:szCs w:val="48"/>
        </w:rPr>
        <w:t>BrightTech</w:t>
      </w:r>
      <w:proofErr w:type="spellEnd"/>
      <w:r w:rsidRPr="00D5352F">
        <w:rPr>
          <w:rFonts w:ascii="Times New Roman" w:eastAsia="Times New Roman" w:hAnsi="Times New Roman" w:cs="Times New Roman"/>
          <w:b/>
          <w:bCs/>
          <w:kern w:val="36"/>
          <w:sz w:val="48"/>
          <w:szCs w:val="48"/>
        </w:rPr>
        <w:t xml:space="preserve"> Repairs)</w:t>
      </w:r>
      <w:bookmarkEnd w:id="1"/>
    </w:p>
    <w:p w14:paraId="0F3E748F" w14:textId="77777777" w:rsidR="00D5352F" w:rsidRPr="00D5352F" w:rsidRDefault="00D5352F" w:rsidP="00D5352F">
      <w:pPr>
        <w:spacing w:before="100" w:beforeAutospacing="1" w:after="100" w:afterAutospacing="1" w:line="240" w:lineRule="auto"/>
        <w:outlineLvl w:val="1"/>
        <w:rPr>
          <w:rFonts w:ascii="Times New Roman" w:eastAsia="Times New Roman" w:hAnsi="Times New Roman" w:cs="Times New Roman"/>
          <w:b/>
          <w:bCs/>
          <w:sz w:val="36"/>
          <w:szCs w:val="36"/>
        </w:rPr>
      </w:pPr>
      <w:bookmarkStart w:id="2" w:name="_Toc233509080"/>
      <w:r w:rsidRPr="00D5352F">
        <w:rPr>
          <w:rFonts w:ascii="Times New Roman" w:eastAsia="Times New Roman" w:hAnsi="Times New Roman" w:cs="Times New Roman"/>
          <w:b/>
          <w:bCs/>
          <w:sz w:val="36"/>
          <w:szCs w:val="36"/>
        </w:rPr>
        <w:t>1. Why I chose my tool</w:t>
      </w:r>
      <w:bookmarkEnd w:id="2"/>
    </w:p>
    <w:p w14:paraId="1D20252A" w14:textId="77777777" w:rsidR="00C46DB5" w:rsidRPr="00C46DB5" w:rsidRDefault="00C46DB5" w:rsidP="00C46DB5">
      <w:pPr>
        <w:spacing w:line="276" w:lineRule="auto"/>
        <w:rPr>
          <w:rFonts w:ascii="Times New Roman" w:hAnsi="Times New Roman" w:cs="Times New Roman"/>
          <w:sz w:val="24"/>
          <w:szCs w:val="24"/>
        </w:rPr>
      </w:pPr>
      <w:r w:rsidRPr="00C46DB5">
        <w:rPr>
          <w:rFonts w:ascii="Times New Roman" w:hAnsi="Times New Roman" w:cs="Times New Roman"/>
          <w:sz w:val="24"/>
          <w:szCs w:val="24"/>
        </w:rPr>
        <w:t xml:space="preserve">I opted for Microsoft EXCEL as it is simple and an effective tool to work with numbers and to </w:t>
      </w:r>
      <w:proofErr w:type="spellStart"/>
      <w:r w:rsidRPr="00C46DB5">
        <w:rPr>
          <w:rFonts w:ascii="Times New Roman" w:hAnsi="Times New Roman" w:cs="Times New Roman"/>
          <w:sz w:val="24"/>
          <w:szCs w:val="24"/>
        </w:rPr>
        <w:t>organise</w:t>
      </w:r>
      <w:proofErr w:type="spellEnd"/>
      <w:r w:rsidRPr="00C46DB5">
        <w:rPr>
          <w:rFonts w:ascii="Times New Roman" w:hAnsi="Times New Roman" w:cs="Times New Roman"/>
          <w:sz w:val="24"/>
          <w:szCs w:val="24"/>
        </w:rPr>
        <w:t xml:space="preserve"> data. On </w:t>
      </w:r>
      <w:proofErr w:type="spellStart"/>
      <w:r w:rsidRPr="00C46DB5">
        <w:rPr>
          <w:rFonts w:ascii="Times New Roman" w:hAnsi="Times New Roman" w:cs="Times New Roman"/>
          <w:sz w:val="24"/>
          <w:szCs w:val="24"/>
        </w:rPr>
        <w:t>BrightTech</w:t>
      </w:r>
      <w:proofErr w:type="spellEnd"/>
      <w:r w:rsidRPr="00C46DB5">
        <w:rPr>
          <w:rFonts w:ascii="Times New Roman" w:hAnsi="Times New Roman" w:cs="Times New Roman"/>
          <w:sz w:val="24"/>
          <w:szCs w:val="24"/>
        </w:rPr>
        <w:t xml:space="preserve"> Repairs I was provided with details about various repairs including screen replacement, battery replacement and water damage repair.</w:t>
      </w:r>
    </w:p>
    <w:p w14:paraId="753E8C5A" w14:textId="77777777" w:rsidR="00C46DB5" w:rsidRPr="00C46DB5" w:rsidRDefault="00C46DB5" w:rsidP="00C46DB5">
      <w:pPr>
        <w:spacing w:line="276" w:lineRule="auto"/>
        <w:rPr>
          <w:rFonts w:ascii="Times New Roman" w:hAnsi="Times New Roman" w:cs="Times New Roman"/>
          <w:sz w:val="24"/>
          <w:szCs w:val="24"/>
        </w:rPr>
      </w:pPr>
      <w:r w:rsidRPr="00C46DB5">
        <w:rPr>
          <w:rFonts w:ascii="Times New Roman" w:hAnsi="Times New Roman" w:cs="Times New Roman"/>
          <w:sz w:val="24"/>
          <w:szCs w:val="24"/>
        </w:rPr>
        <w:t>The reason I like excel is being able to enter data into table format, and having it calculate automatically and being able to easily compare the different categories. This allows the manager the quickest look at the repair data, without having to read raw data.</w:t>
      </w:r>
    </w:p>
    <w:p w14:paraId="31604C93" w14:textId="36248746" w:rsidR="00D5352F" w:rsidRPr="009B61FB" w:rsidRDefault="00C46DB5" w:rsidP="009B61FB">
      <w:pPr>
        <w:spacing w:line="276" w:lineRule="auto"/>
        <w:rPr>
          <w:rFonts w:ascii="Times New Roman" w:hAnsi="Times New Roman" w:cs="Times New Roman"/>
          <w:sz w:val="24"/>
          <w:szCs w:val="24"/>
        </w:rPr>
      </w:pPr>
      <w:r w:rsidRPr="00C46DB5">
        <w:rPr>
          <w:rFonts w:ascii="Times New Roman" w:hAnsi="Times New Roman" w:cs="Times New Roman"/>
          <w:sz w:val="24"/>
          <w:szCs w:val="24"/>
        </w:rPr>
        <w:t xml:space="preserve">In actual companies, too, Excel is used to record work and take decisions regarding data. Microsoft claims that Excel is meant for users to clear up data, </w:t>
      </w:r>
      <w:proofErr w:type="spellStart"/>
      <w:r w:rsidRPr="00C46DB5">
        <w:rPr>
          <w:rFonts w:ascii="Times New Roman" w:hAnsi="Times New Roman" w:cs="Times New Roman"/>
          <w:sz w:val="24"/>
          <w:szCs w:val="24"/>
        </w:rPr>
        <w:t>analyse</w:t>
      </w:r>
      <w:proofErr w:type="spellEnd"/>
      <w:r w:rsidRPr="00C46DB5">
        <w:rPr>
          <w:rFonts w:ascii="Times New Roman" w:hAnsi="Times New Roman" w:cs="Times New Roman"/>
          <w:sz w:val="24"/>
          <w:szCs w:val="24"/>
        </w:rPr>
        <w:t xml:space="preserve"> it and visualize it in a logical manner (Microsoft, 2024). Excel is a popular tool for businesses to </w:t>
      </w:r>
      <w:proofErr w:type="spellStart"/>
      <w:r w:rsidRPr="00C46DB5">
        <w:rPr>
          <w:rFonts w:ascii="Times New Roman" w:hAnsi="Times New Roman" w:cs="Times New Roman"/>
          <w:sz w:val="24"/>
          <w:szCs w:val="24"/>
        </w:rPr>
        <w:t>analyse</w:t>
      </w:r>
      <w:proofErr w:type="spellEnd"/>
      <w:r w:rsidRPr="00C46DB5">
        <w:rPr>
          <w:rFonts w:ascii="Times New Roman" w:hAnsi="Times New Roman" w:cs="Times New Roman"/>
          <w:sz w:val="24"/>
          <w:szCs w:val="24"/>
        </w:rPr>
        <w:t xml:space="preserve"> data, produce reports, and even </w:t>
      </w:r>
      <w:proofErr w:type="spellStart"/>
      <w:r w:rsidRPr="00C46DB5">
        <w:rPr>
          <w:rFonts w:ascii="Times New Roman" w:hAnsi="Times New Roman" w:cs="Times New Roman"/>
          <w:sz w:val="24"/>
          <w:szCs w:val="24"/>
        </w:rPr>
        <w:t>visualise</w:t>
      </w:r>
      <w:proofErr w:type="spellEnd"/>
      <w:r w:rsidRPr="00C46DB5">
        <w:rPr>
          <w:rFonts w:ascii="Times New Roman" w:hAnsi="Times New Roman" w:cs="Times New Roman"/>
          <w:sz w:val="24"/>
          <w:szCs w:val="24"/>
        </w:rPr>
        <w:t xml:space="preserve"> trends through charts (</w:t>
      </w:r>
      <w:proofErr w:type="spellStart"/>
      <w:r w:rsidRPr="00C46DB5">
        <w:rPr>
          <w:rFonts w:ascii="Times New Roman" w:hAnsi="Times New Roman" w:cs="Times New Roman"/>
          <w:sz w:val="24"/>
          <w:szCs w:val="24"/>
        </w:rPr>
        <w:t>Chandoo</w:t>
      </w:r>
      <w:proofErr w:type="spellEnd"/>
      <w:r w:rsidRPr="00C46DB5">
        <w:rPr>
          <w:rFonts w:ascii="Times New Roman" w:hAnsi="Times New Roman" w:cs="Times New Roman"/>
          <w:sz w:val="24"/>
          <w:szCs w:val="24"/>
        </w:rPr>
        <w:t>, 2023). This goes towards my selection of tool in this task.</w:t>
      </w:r>
    </w:p>
    <w:p w14:paraId="56666F4E" w14:textId="77777777" w:rsidR="00D5352F" w:rsidRPr="00D5352F" w:rsidRDefault="00D5352F" w:rsidP="00D5352F">
      <w:pPr>
        <w:spacing w:before="100" w:beforeAutospacing="1" w:after="100" w:afterAutospacing="1" w:line="240" w:lineRule="auto"/>
        <w:outlineLvl w:val="1"/>
        <w:rPr>
          <w:rFonts w:ascii="Times New Roman" w:eastAsia="Times New Roman" w:hAnsi="Times New Roman" w:cs="Times New Roman"/>
          <w:b/>
          <w:bCs/>
          <w:sz w:val="36"/>
          <w:szCs w:val="36"/>
        </w:rPr>
      </w:pPr>
      <w:bookmarkStart w:id="3" w:name="_Toc233509081"/>
      <w:r w:rsidRPr="00D5352F">
        <w:rPr>
          <w:rFonts w:ascii="Times New Roman" w:eastAsia="Times New Roman" w:hAnsi="Times New Roman" w:cs="Times New Roman"/>
          <w:b/>
          <w:bCs/>
          <w:sz w:val="36"/>
          <w:szCs w:val="36"/>
        </w:rPr>
        <w:t>2. What information I used</w:t>
      </w:r>
      <w:bookmarkEnd w:id="3"/>
    </w:p>
    <w:p w14:paraId="32C8DD40" w14:textId="77777777" w:rsidR="00D5352F" w:rsidRPr="00D5352F" w:rsidRDefault="00D5352F" w:rsidP="00D5352F">
      <w:pPr>
        <w:spacing w:before="100" w:beforeAutospacing="1" w:after="100" w:afterAutospacing="1" w:line="240" w:lineRule="auto"/>
        <w:rPr>
          <w:rFonts w:ascii="Times New Roman" w:eastAsia="Times New Roman" w:hAnsi="Times New Roman" w:cs="Times New Roman"/>
          <w:sz w:val="24"/>
          <w:szCs w:val="24"/>
        </w:rPr>
      </w:pPr>
      <w:r w:rsidRPr="00D5352F">
        <w:rPr>
          <w:rFonts w:ascii="Times New Roman" w:eastAsia="Times New Roman" w:hAnsi="Times New Roman" w:cs="Times New Roman"/>
          <w:sz w:val="24"/>
          <w:szCs w:val="24"/>
        </w:rPr>
        <w:t xml:space="preserve">I used the repair data from </w:t>
      </w:r>
      <w:proofErr w:type="spellStart"/>
      <w:r w:rsidRPr="00D5352F">
        <w:rPr>
          <w:rFonts w:ascii="Times New Roman" w:eastAsia="Times New Roman" w:hAnsi="Times New Roman" w:cs="Times New Roman"/>
          <w:sz w:val="24"/>
          <w:szCs w:val="24"/>
        </w:rPr>
        <w:t>BrightTech</w:t>
      </w:r>
      <w:proofErr w:type="spellEnd"/>
      <w:r w:rsidRPr="00D5352F">
        <w:rPr>
          <w:rFonts w:ascii="Times New Roman" w:eastAsia="Times New Roman" w:hAnsi="Times New Roman" w:cs="Times New Roman"/>
          <w:sz w:val="24"/>
          <w:szCs w:val="24"/>
        </w:rPr>
        <w:t xml:space="preserve"> Repairs. This included three main types of repairs:</w:t>
      </w:r>
    </w:p>
    <w:p w14:paraId="5EDCB8E3" w14:textId="77777777" w:rsidR="00D5352F" w:rsidRPr="00D5352F" w:rsidRDefault="00D5352F" w:rsidP="00D5352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352F">
        <w:rPr>
          <w:rFonts w:ascii="Times New Roman" w:eastAsia="Times New Roman" w:hAnsi="Times New Roman" w:cs="Times New Roman"/>
          <w:sz w:val="24"/>
          <w:szCs w:val="24"/>
        </w:rPr>
        <w:t>Screen replacements</w:t>
      </w:r>
    </w:p>
    <w:p w14:paraId="54ADD818" w14:textId="77777777" w:rsidR="00D5352F" w:rsidRPr="00D5352F" w:rsidRDefault="00D5352F" w:rsidP="00D5352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352F">
        <w:rPr>
          <w:rFonts w:ascii="Times New Roman" w:eastAsia="Times New Roman" w:hAnsi="Times New Roman" w:cs="Times New Roman"/>
          <w:sz w:val="24"/>
          <w:szCs w:val="24"/>
        </w:rPr>
        <w:t>Battery changes</w:t>
      </w:r>
    </w:p>
    <w:p w14:paraId="6F273D6C" w14:textId="77777777" w:rsidR="00C46DB5" w:rsidRDefault="00D5352F" w:rsidP="00C46D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5352F">
        <w:rPr>
          <w:rFonts w:ascii="Times New Roman" w:eastAsia="Times New Roman" w:hAnsi="Times New Roman" w:cs="Times New Roman"/>
          <w:sz w:val="24"/>
          <w:szCs w:val="24"/>
        </w:rPr>
        <w:t>Water damage fixes</w:t>
      </w:r>
    </w:p>
    <w:p w14:paraId="6DBA0692" w14:textId="45D3C411" w:rsidR="00D5352F" w:rsidRPr="00D5352F" w:rsidRDefault="00C46DB5" w:rsidP="00A438E6">
      <w:pPr>
        <w:spacing w:before="100" w:beforeAutospacing="1" w:after="100" w:afterAutospacing="1" w:line="240" w:lineRule="auto"/>
        <w:rPr>
          <w:rFonts w:ascii="Times New Roman" w:eastAsia="Times New Roman" w:hAnsi="Times New Roman" w:cs="Times New Roman"/>
          <w:sz w:val="24"/>
          <w:szCs w:val="24"/>
        </w:rPr>
      </w:pPr>
      <w:r w:rsidRPr="00C46DB5">
        <w:rPr>
          <w:rFonts w:ascii="Times New Roman" w:hAnsi="Times New Roman" w:cs="Times New Roman"/>
          <w:sz w:val="24"/>
          <w:szCs w:val="24"/>
        </w:rPr>
        <w:t>This data was put in a table to enable me to total up the number of each type of repair. This allowed me to make comparisons on the frequency of different types of repair that occurred and was able to see trends in the information.</w:t>
      </w:r>
    </w:p>
    <w:p w14:paraId="149AF1CC" w14:textId="77777777" w:rsidR="00D5352F" w:rsidRPr="00D5352F" w:rsidRDefault="00D5352F" w:rsidP="00D5352F">
      <w:pPr>
        <w:spacing w:before="100" w:beforeAutospacing="1" w:after="100" w:afterAutospacing="1" w:line="240" w:lineRule="auto"/>
        <w:outlineLvl w:val="1"/>
        <w:rPr>
          <w:rFonts w:ascii="Times New Roman" w:eastAsia="Times New Roman" w:hAnsi="Times New Roman" w:cs="Times New Roman"/>
          <w:b/>
          <w:bCs/>
          <w:sz w:val="36"/>
          <w:szCs w:val="36"/>
        </w:rPr>
      </w:pPr>
      <w:bookmarkStart w:id="4" w:name="_Toc233509082"/>
      <w:r w:rsidRPr="00D5352F">
        <w:rPr>
          <w:rFonts w:ascii="Times New Roman" w:eastAsia="Times New Roman" w:hAnsi="Times New Roman" w:cs="Times New Roman"/>
          <w:b/>
          <w:bCs/>
          <w:sz w:val="36"/>
          <w:szCs w:val="36"/>
        </w:rPr>
        <w:t>3. How I created my artefact</w:t>
      </w:r>
      <w:bookmarkEnd w:id="4"/>
    </w:p>
    <w:p w14:paraId="67AC20F6"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First, I began to put all the repair information into an excel spreadsheet, and set things up into a nice neat table.</w:t>
      </w:r>
    </w:p>
    <w:p w14:paraId="51795A64" w14:textId="57C42153"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 xml:space="preserve">Then I simply employed some basic Excel formulas to give me the number of each type of repair. This helped to speed up the process and </w:t>
      </w:r>
      <w:r w:rsidR="00E501A6" w:rsidRPr="00B24BC2">
        <w:rPr>
          <w:rFonts w:ascii="Times New Roman" w:hAnsi="Times New Roman" w:cs="Times New Roman"/>
          <w:sz w:val="24"/>
          <w:szCs w:val="24"/>
        </w:rPr>
        <w:t>minimize</w:t>
      </w:r>
      <w:r w:rsidRPr="00B24BC2">
        <w:rPr>
          <w:rFonts w:ascii="Times New Roman" w:hAnsi="Times New Roman" w:cs="Times New Roman"/>
          <w:sz w:val="24"/>
          <w:szCs w:val="24"/>
        </w:rPr>
        <w:t xml:space="preserve"> errors.</w:t>
      </w:r>
    </w:p>
    <w:p w14:paraId="378D8865"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lastRenderedPageBreak/>
        <w:t>Thereafter I made a bar chart to ensure a visual comparison of the types of repair. This allowed one to easily determine which repair type occurred the most frequently.</w:t>
      </w:r>
    </w:p>
    <w:p w14:paraId="4BB64AE8"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According to Microsoft, creating charts in Excel can assist the user to comprehend the data rapidly and 'visually' (Microsoft, 2023). This is why I worked using an outline graph in my work.</w:t>
      </w:r>
    </w:p>
    <w:p w14:paraId="45C0E3FA" w14:textId="72938A4C" w:rsidR="00C46DB5" w:rsidRPr="00C46DB5"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Lastly, I verified all of the calculations and formatting that it was correct and easy to read.</w:t>
      </w:r>
    </w:p>
    <w:p w14:paraId="1C816E6A" w14:textId="77777777" w:rsidR="00D5352F" w:rsidRPr="00D5352F" w:rsidRDefault="00D5352F" w:rsidP="00D5352F">
      <w:pPr>
        <w:spacing w:before="100" w:beforeAutospacing="1" w:after="100" w:afterAutospacing="1" w:line="240" w:lineRule="auto"/>
        <w:outlineLvl w:val="1"/>
        <w:rPr>
          <w:rFonts w:ascii="Times New Roman" w:eastAsia="Times New Roman" w:hAnsi="Times New Roman" w:cs="Times New Roman"/>
          <w:b/>
          <w:bCs/>
          <w:sz w:val="36"/>
          <w:szCs w:val="36"/>
        </w:rPr>
      </w:pPr>
      <w:bookmarkStart w:id="5" w:name="_Toc233509083"/>
      <w:r w:rsidRPr="00D5352F">
        <w:rPr>
          <w:rFonts w:ascii="Times New Roman" w:eastAsia="Times New Roman" w:hAnsi="Times New Roman" w:cs="Times New Roman"/>
          <w:b/>
          <w:bCs/>
          <w:sz w:val="36"/>
          <w:szCs w:val="36"/>
        </w:rPr>
        <w:t>4. What changes I made</w:t>
      </w:r>
      <w:bookmarkEnd w:id="5"/>
    </w:p>
    <w:p w14:paraId="700A858F"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Initially my spreadsheet was not well structured and I now added some headings and structuring to it.</w:t>
      </w:r>
    </w:p>
    <w:p w14:paraId="5EB2ABAB"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I also changed formatting throughout to be consistent; using the same formatting for each repair type. This allowed the data to be more easily understood.</w:t>
      </w:r>
    </w:p>
    <w:p w14:paraId="0770AE8B"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Not very clear, so I changed my first chart to a bar chart so that it's easier to make comparisons.</w:t>
      </w:r>
    </w:p>
    <w:p w14:paraId="2B5D5BCD" w14:textId="10D7ABA8" w:rsidR="00C46DB5" w:rsidRPr="00C46DB5"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I also created a Totals column for each repair type to be able to easily view the total number of repairs made of each type.</w:t>
      </w:r>
    </w:p>
    <w:p w14:paraId="56705DA3" w14:textId="77777777" w:rsidR="00D5352F" w:rsidRPr="00D5352F" w:rsidRDefault="00D5352F" w:rsidP="00D5352F">
      <w:pPr>
        <w:spacing w:before="100" w:beforeAutospacing="1" w:after="100" w:afterAutospacing="1" w:line="240" w:lineRule="auto"/>
        <w:outlineLvl w:val="1"/>
        <w:rPr>
          <w:rFonts w:ascii="Times New Roman" w:eastAsia="Times New Roman" w:hAnsi="Times New Roman" w:cs="Times New Roman"/>
          <w:b/>
          <w:bCs/>
          <w:sz w:val="36"/>
          <w:szCs w:val="36"/>
        </w:rPr>
      </w:pPr>
      <w:bookmarkStart w:id="6" w:name="_Toc233509084"/>
      <w:r w:rsidRPr="00D5352F">
        <w:rPr>
          <w:rFonts w:ascii="Times New Roman" w:eastAsia="Times New Roman" w:hAnsi="Times New Roman" w:cs="Times New Roman"/>
          <w:b/>
          <w:bCs/>
          <w:sz w:val="36"/>
          <w:szCs w:val="36"/>
        </w:rPr>
        <w:t>5. Feedback I used</w:t>
      </w:r>
      <w:bookmarkEnd w:id="6"/>
    </w:p>
    <w:p w14:paraId="251E1B01"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 xml:space="preserve">Feedback was given about the table and how it could be improved – it was said that the table was not well </w:t>
      </w:r>
      <w:proofErr w:type="spellStart"/>
      <w:r w:rsidRPr="00B24BC2">
        <w:rPr>
          <w:rFonts w:ascii="Times New Roman" w:hAnsi="Times New Roman" w:cs="Times New Roman"/>
          <w:sz w:val="24"/>
          <w:szCs w:val="24"/>
        </w:rPr>
        <w:t>organised</w:t>
      </w:r>
      <w:proofErr w:type="spellEnd"/>
      <w:r w:rsidRPr="00B24BC2">
        <w:rPr>
          <w:rFonts w:ascii="Times New Roman" w:hAnsi="Times New Roman" w:cs="Times New Roman"/>
          <w:sz w:val="24"/>
          <w:szCs w:val="24"/>
        </w:rPr>
        <w:t xml:space="preserve"> and was not well formatted. I tweaked the spacing and layout of it making it easier to read.</w:t>
      </w:r>
    </w:p>
    <w:p w14:paraId="0EFEB475"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I was also told that my chart labels were not clear, so that was changed too with a larger font size for all labels so that they are more clear.</w:t>
      </w:r>
    </w:p>
    <w:p w14:paraId="46145838" w14:textId="30339479" w:rsidR="00C46DB5" w:rsidRPr="00A438E6" w:rsidRDefault="00C46DB5" w:rsidP="00A438E6">
      <w:pPr>
        <w:spacing w:line="276" w:lineRule="auto"/>
        <w:rPr>
          <w:rFonts w:ascii="Times New Roman" w:hAnsi="Times New Roman" w:cs="Times New Roman"/>
          <w:sz w:val="24"/>
          <w:szCs w:val="24"/>
        </w:rPr>
      </w:pPr>
      <w:r w:rsidRPr="00B24BC2">
        <w:rPr>
          <w:rFonts w:ascii="Times New Roman" w:hAnsi="Times New Roman" w:cs="Times New Roman"/>
          <w:sz w:val="24"/>
          <w:szCs w:val="24"/>
        </w:rPr>
        <w:t>This feedback enabled me to improve my final artefact to be more professional and understandable about a business user.</w:t>
      </w:r>
    </w:p>
    <w:p w14:paraId="5320EEEF" w14:textId="77777777" w:rsidR="00D5352F" w:rsidRPr="00D5352F" w:rsidRDefault="00D5352F" w:rsidP="00D5352F">
      <w:pPr>
        <w:spacing w:before="100" w:beforeAutospacing="1" w:after="100" w:afterAutospacing="1" w:line="240" w:lineRule="auto"/>
        <w:outlineLvl w:val="1"/>
        <w:rPr>
          <w:rFonts w:ascii="Times New Roman" w:eastAsia="Times New Roman" w:hAnsi="Times New Roman" w:cs="Times New Roman"/>
          <w:b/>
          <w:bCs/>
          <w:sz w:val="36"/>
          <w:szCs w:val="36"/>
        </w:rPr>
      </w:pPr>
      <w:bookmarkStart w:id="7" w:name="_Toc233509085"/>
      <w:r w:rsidRPr="00D5352F">
        <w:rPr>
          <w:rFonts w:ascii="Times New Roman" w:eastAsia="Times New Roman" w:hAnsi="Times New Roman" w:cs="Times New Roman"/>
          <w:b/>
          <w:bCs/>
          <w:sz w:val="36"/>
          <w:szCs w:val="36"/>
        </w:rPr>
        <w:t>6. Final explanation</w:t>
      </w:r>
      <w:bookmarkEnd w:id="7"/>
    </w:p>
    <w:p w14:paraId="0E57AC99"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 xml:space="preserve">This artefact illustrates the way Excel can be </w:t>
      </w:r>
      <w:proofErr w:type="spellStart"/>
      <w:r w:rsidRPr="00B24BC2">
        <w:rPr>
          <w:rFonts w:ascii="Times New Roman" w:hAnsi="Times New Roman" w:cs="Times New Roman"/>
          <w:sz w:val="24"/>
          <w:szCs w:val="24"/>
        </w:rPr>
        <w:t>utilised</w:t>
      </w:r>
      <w:proofErr w:type="spellEnd"/>
      <w:r w:rsidRPr="00B24BC2">
        <w:rPr>
          <w:rFonts w:ascii="Times New Roman" w:hAnsi="Times New Roman" w:cs="Times New Roman"/>
          <w:sz w:val="24"/>
          <w:szCs w:val="24"/>
        </w:rPr>
        <w:t xml:space="preserve"> in an easy-to-understand manner to </w:t>
      </w:r>
      <w:proofErr w:type="spellStart"/>
      <w:r w:rsidRPr="00B24BC2">
        <w:rPr>
          <w:rFonts w:ascii="Times New Roman" w:hAnsi="Times New Roman" w:cs="Times New Roman"/>
          <w:sz w:val="24"/>
          <w:szCs w:val="24"/>
        </w:rPr>
        <w:t>organise</w:t>
      </w:r>
      <w:proofErr w:type="spellEnd"/>
      <w:r w:rsidRPr="00B24BC2">
        <w:rPr>
          <w:rFonts w:ascii="Times New Roman" w:hAnsi="Times New Roman" w:cs="Times New Roman"/>
          <w:sz w:val="24"/>
          <w:szCs w:val="24"/>
        </w:rPr>
        <w:t xml:space="preserve"> and </w:t>
      </w:r>
      <w:proofErr w:type="spellStart"/>
      <w:r w:rsidRPr="00B24BC2">
        <w:rPr>
          <w:rFonts w:ascii="Times New Roman" w:hAnsi="Times New Roman" w:cs="Times New Roman"/>
          <w:sz w:val="24"/>
          <w:szCs w:val="24"/>
        </w:rPr>
        <w:t>analyse</w:t>
      </w:r>
      <w:proofErr w:type="spellEnd"/>
      <w:r w:rsidRPr="00B24BC2">
        <w:rPr>
          <w:rFonts w:ascii="Times New Roman" w:hAnsi="Times New Roman" w:cs="Times New Roman"/>
          <w:sz w:val="24"/>
          <w:szCs w:val="24"/>
        </w:rPr>
        <w:t xml:space="preserve"> business data. It's useful for </w:t>
      </w:r>
      <w:proofErr w:type="spellStart"/>
      <w:r w:rsidRPr="00B24BC2">
        <w:rPr>
          <w:rFonts w:ascii="Times New Roman" w:hAnsi="Times New Roman" w:cs="Times New Roman"/>
          <w:sz w:val="24"/>
          <w:szCs w:val="24"/>
        </w:rPr>
        <w:t>BrightTech</w:t>
      </w:r>
      <w:proofErr w:type="spellEnd"/>
      <w:r w:rsidRPr="00B24BC2">
        <w:rPr>
          <w:rFonts w:ascii="Times New Roman" w:hAnsi="Times New Roman" w:cs="Times New Roman"/>
          <w:sz w:val="24"/>
          <w:szCs w:val="24"/>
        </w:rPr>
        <w:t xml:space="preserve"> Repairs to learn about their repair activity for each month.</w:t>
      </w:r>
    </w:p>
    <w:p w14:paraId="5485187C" w14:textId="77777777" w:rsidR="00C46DB5" w:rsidRPr="00B24BC2" w:rsidRDefault="00C46DB5" w:rsidP="00C46DB5">
      <w:pPr>
        <w:spacing w:line="276" w:lineRule="auto"/>
        <w:rPr>
          <w:rFonts w:ascii="Times New Roman" w:hAnsi="Times New Roman" w:cs="Times New Roman"/>
          <w:sz w:val="24"/>
          <w:szCs w:val="24"/>
        </w:rPr>
      </w:pPr>
      <w:r w:rsidRPr="00B24BC2">
        <w:rPr>
          <w:rFonts w:ascii="Times New Roman" w:hAnsi="Times New Roman" w:cs="Times New Roman"/>
          <w:sz w:val="24"/>
          <w:szCs w:val="24"/>
        </w:rPr>
        <w:t xml:space="preserve">Of the repairs I did, changing screens was the most frequent repair. </w:t>
      </w:r>
      <w:proofErr w:type="spellStart"/>
      <w:r w:rsidRPr="00B24BC2">
        <w:rPr>
          <w:rFonts w:ascii="Times New Roman" w:hAnsi="Times New Roman" w:cs="Times New Roman"/>
          <w:sz w:val="24"/>
          <w:szCs w:val="24"/>
        </w:rPr>
        <w:t>Its</w:t>
      </w:r>
      <w:proofErr w:type="spellEnd"/>
      <w:r w:rsidRPr="00B24BC2">
        <w:rPr>
          <w:rFonts w:ascii="Times New Roman" w:hAnsi="Times New Roman" w:cs="Times New Roman"/>
          <w:sz w:val="24"/>
          <w:szCs w:val="24"/>
        </w:rPr>
        <w:t xml:space="preserve"> clear this is what customers care about the most, issues with damage to the screen.</w:t>
      </w:r>
    </w:p>
    <w:p w14:paraId="69D04F53" w14:textId="08C2B201" w:rsidR="00C276E9" w:rsidRPr="00A438E6" w:rsidRDefault="00C46DB5" w:rsidP="00A438E6">
      <w:pPr>
        <w:spacing w:line="276" w:lineRule="auto"/>
        <w:rPr>
          <w:rFonts w:ascii="Times New Roman" w:hAnsi="Times New Roman" w:cs="Times New Roman"/>
          <w:sz w:val="24"/>
          <w:szCs w:val="24"/>
        </w:rPr>
      </w:pPr>
      <w:r w:rsidRPr="00B24BC2">
        <w:rPr>
          <w:rFonts w:ascii="Times New Roman" w:hAnsi="Times New Roman" w:cs="Times New Roman"/>
          <w:sz w:val="24"/>
          <w:szCs w:val="24"/>
        </w:rPr>
        <w:t>Working with excel, I was able to compile information from the raw data overall. It gave me tools to sum up totals, compare the categories and to display the results visually, thus aiding in better business decisions.</w:t>
      </w:r>
    </w:p>
    <w:p w14:paraId="77800E39" w14:textId="77777777" w:rsidR="00D5352F" w:rsidRPr="00D5352F" w:rsidRDefault="00D5352F" w:rsidP="00D5352F">
      <w:pPr>
        <w:spacing w:after="0" w:line="240" w:lineRule="auto"/>
        <w:rPr>
          <w:rFonts w:ascii="Times New Roman" w:eastAsia="Times New Roman" w:hAnsi="Times New Roman" w:cs="Times New Roman"/>
          <w:sz w:val="24"/>
          <w:szCs w:val="24"/>
        </w:rPr>
      </w:pPr>
    </w:p>
    <w:p w14:paraId="06AE9034" w14:textId="77777777" w:rsidR="00D5352F" w:rsidRPr="00D5352F" w:rsidRDefault="00D5352F" w:rsidP="00D5352F">
      <w:pPr>
        <w:spacing w:before="100" w:beforeAutospacing="1" w:after="100" w:afterAutospacing="1" w:line="240" w:lineRule="auto"/>
        <w:outlineLvl w:val="1"/>
        <w:rPr>
          <w:rFonts w:ascii="Times New Roman" w:eastAsia="Times New Roman" w:hAnsi="Times New Roman" w:cs="Times New Roman"/>
          <w:b/>
          <w:bCs/>
          <w:sz w:val="36"/>
          <w:szCs w:val="36"/>
        </w:rPr>
      </w:pPr>
      <w:bookmarkStart w:id="8" w:name="_Toc233509086"/>
      <w:r w:rsidRPr="00D5352F">
        <w:rPr>
          <w:rFonts w:ascii="Times New Roman" w:eastAsia="Times New Roman" w:hAnsi="Times New Roman" w:cs="Times New Roman"/>
          <w:b/>
          <w:bCs/>
          <w:sz w:val="36"/>
          <w:szCs w:val="36"/>
        </w:rPr>
        <w:t>References</w:t>
      </w:r>
      <w:bookmarkEnd w:id="8"/>
      <w:r w:rsidRPr="00D5352F">
        <w:rPr>
          <w:rFonts w:ascii="Times New Roman" w:eastAsia="Times New Roman" w:hAnsi="Times New Roman" w:cs="Times New Roman"/>
          <w:b/>
          <w:bCs/>
          <w:sz w:val="36"/>
          <w:szCs w:val="36"/>
        </w:rPr>
        <w:t xml:space="preserve"> </w:t>
      </w:r>
    </w:p>
    <w:p w14:paraId="71DED927" w14:textId="77777777" w:rsidR="00924292" w:rsidRDefault="00924292" w:rsidP="00924292">
      <w:pPr>
        <w:pStyle w:val="pdq2pgselectionanchorcontainer"/>
      </w:pPr>
      <w:proofErr w:type="spellStart"/>
      <w:r>
        <w:t>Chandoo</w:t>
      </w:r>
      <w:proofErr w:type="spellEnd"/>
      <w:r>
        <w:t xml:space="preserve"> (2023) </w:t>
      </w:r>
      <w:r>
        <w:rPr>
          <w:rStyle w:val="Emphasis"/>
        </w:rPr>
        <w:t>Why Excel is used in business data analysis</w:t>
      </w:r>
      <w:r>
        <w:t xml:space="preserve">. Available at: </w:t>
      </w:r>
      <w:hyperlink r:id="rId8" w:tgtFrame="_new" w:history="1">
        <w:r>
          <w:rPr>
            <w:rStyle w:val="Hyperlink"/>
          </w:rPr>
          <w:t>https://chandoo.org</w:t>
        </w:r>
      </w:hyperlink>
    </w:p>
    <w:p w14:paraId="0D3DAB33" w14:textId="77777777" w:rsidR="00924292" w:rsidRDefault="00924292" w:rsidP="00D5352F">
      <w:pPr>
        <w:spacing w:before="100" w:beforeAutospacing="1" w:after="100" w:afterAutospacing="1" w:line="240" w:lineRule="auto"/>
        <w:rPr>
          <w:rFonts w:ascii="Times New Roman" w:eastAsia="Times New Roman" w:hAnsi="Times New Roman" w:cs="Times New Roman"/>
          <w:sz w:val="24"/>
          <w:szCs w:val="24"/>
        </w:rPr>
      </w:pPr>
      <w:r w:rsidRPr="00D5352F">
        <w:rPr>
          <w:rFonts w:ascii="Times New Roman" w:eastAsia="Times New Roman" w:hAnsi="Times New Roman" w:cs="Times New Roman"/>
          <w:sz w:val="24"/>
          <w:szCs w:val="24"/>
        </w:rPr>
        <w:t xml:space="preserve">Microsoft (2023) </w:t>
      </w:r>
      <w:r w:rsidRPr="00D5352F">
        <w:rPr>
          <w:rFonts w:ascii="Times New Roman" w:eastAsia="Times New Roman" w:hAnsi="Times New Roman" w:cs="Times New Roman"/>
          <w:i/>
          <w:iCs/>
          <w:sz w:val="24"/>
          <w:szCs w:val="24"/>
        </w:rPr>
        <w:t>Create a chart in Excel</w:t>
      </w:r>
      <w:r w:rsidRPr="00D5352F">
        <w:rPr>
          <w:rFonts w:ascii="Times New Roman" w:eastAsia="Times New Roman" w:hAnsi="Times New Roman" w:cs="Times New Roman"/>
          <w:sz w:val="24"/>
          <w:szCs w:val="24"/>
        </w:rPr>
        <w:t xml:space="preserve">. Available at: </w:t>
      </w:r>
      <w:hyperlink r:id="rId9" w:history="1">
        <w:r w:rsidRPr="003E67D4">
          <w:rPr>
            <w:rStyle w:val="Hyperlink"/>
            <w:rFonts w:ascii="Times New Roman" w:eastAsia="Times New Roman" w:hAnsi="Times New Roman" w:cs="Times New Roman"/>
            <w:sz w:val="24"/>
            <w:szCs w:val="24"/>
          </w:rPr>
          <w:t>https://support.microsoft.com/en-us/excel/get-started/create-a-chart-from-start-to-finish</w:t>
        </w:r>
      </w:hyperlink>
      <w:r>
        <w:rPr>
          <w:rFonts w:ascii="Times New Roman" w:eastAsia="Times New Roman" w:hAnsi="Times New Roman" w:cs="Times New Roman"/>
          <w:sz w:val="24"/>
          <w:szCs w:val="24"/>
        </w:rPr>
        <w:t xml:space="preserve"> </w:t>
      </w:r>
    </w:p>
    <w:p w14:paraId="11DD8B16" w14:textId="77777777" w:rsidR="00924292" w:rsidRPr="00D5352F" w:rsidRDefault="00924292" w:rsidP="00D5352F">
      <w:pPr>
        <w:spacing w:before="100" w:beforeAutospacing="1" w:after="100" w:afterAutospacing="1" w:line="240" w:lineRule="auto"/>
        <w:rPr>
          <w:rFonts w:ascii="Times New Roman" w:eastAsia="Times New Roman" w:hAnsi="Times New Roman" w:cs="Times New Roman"/>
          <w:sz w:val="24"/>
          <w:szCs w:val="24"/>
        </w:rPr>
      </w:pPr>
      <w:r w:rsidRPr="00D5352F">
        <w:rPr>
          <w:rFonts w:ascii="Times New Roman" w:eastAsia="Times New Roman" w:hAnsi="Times New Roman" w:cs="Times New Roman"/>
          <w:sz w:val="24"/>
          <w:szCs w:val="24"/>
        </w:rPr>
        <w:t xml:space="preserve">Microsoft (2024) </w:t>
      </w:r>
      <w:r w:rsidRPr="00D5352F">
        <w:rPr>
          <w:rFonts w:ascii="Times New Roman" w:eastAsia="Times New Roman" w:hAnsi="Times New Roman" w:cs="Times New Roman"/>
          <w:i/>
          <w:iCs/>
          <w:sz w:val="24"/>
          <w:szCs w:val="24"/>
        </w:rPr>
        <w:t>What is Excel? Overview and features</w:t>
      </w:r>
      <w:r w:rsidRPr="00D5352F">
        <w:rPr>
          <w:rFonts w:ascii="Times New Roman" w:eastAsia="Times New Roman" w:hAnsi="Times New Roman" w:cs="Times New Roman"/>
          <w:sz w:val="24"/>
          <w:szCs w:val="24"/>
        </w:rPr>
        <w:t xml:space="preserve">. Available at: </w:t>
      </w:r>
      <w:hyperlink r:id="rId10" w:history="1">
        <w:r w:rsidRPr="00D5352F">
          <w:rPr>
            <w:rFonts w:ascii="Times New Roman" w:eastAsia="Times New Roman" w:hAnsi="Times New Roman" w:cs="Times New Roman"/>
            <w:color w:val="0000FF"/>
            <w:sz w:val="24"/>
            <w:szCs w:val="24"/>
            <w:u w:val="single"/>
          </w:rPr>
          <w:t>https://support.microsoft.com/excel</w:t>
        </w:r>
      </w:hyperlink>
    </w:p>
    <w:p w14:paraId="7B2D905F" w14:textId="77777777" w:rsidR="00924292" w:rsidRDefault="00924292" w:rsidP="00D5352F">
      <w:pPr>
        <w:spacing w:before="100" w:beforeAutospacing="1" w:after="100" w:afterAutospacing="1" w:line="240" w:lineRule="auto"/>
        <w:rPr>
          <w:rFonts w:ascii="Times New Roman" w:eastAsia="Times New Roman" w:hAnsi="Times New Roman" w:cs="Times New Roman"/>
          <w:sz w:val="24"/>
          <w:szCs w:val="24"/>
        </w:rPr>
      </w:pPr>
    </w:p>
    <w:p w14:paraId="1E08945C" w14:textId="77777777" w:rsidR="00D5352F" w:rsidRDefault="00D5352F" w:rsidP="00D5352F">
      <w:pPr>
        <w:spacing w:before="100" w:beforeAutospacing="1" w:after="100" w:afterAutospacing="1" w:line="240" w:lineRule="auto"/>
        <w:rPr>
          <w:rFonts w:ascii="Times New Roman" w:eastAsia="Times New Roman" w:hAnsi="Times New Roman" w:cs="Times New Roman"/>
          <w:sz w:val="24"/>
          <w:szCs w:val="24"/>
        </w:rPr>
      </w:pPr>
    </w:p>
    <w:p w14:paraId="4A304D09"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3A083447"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67CA51BF"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57AEF0F0"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6D5E1E3F"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4EBB48C7"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01E3D7BC"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1CD7E7D1"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21E51053"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6BB010FF"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5C890677"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0FC9D894"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4D8654F8"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35769891"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21C7D0CA"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09A18E42"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15DB2849" w14:textId="77777777" w:rsidR="00C276E9" w:rsidRDefault="00C276E9" w:rsidP="00D5352F">
      <w:pPr>
        <w:spacing w:before="100" w:beforeAutospacing="1" w:after="100" w:afterAutospacing="1" w:line="240" w:lineRule="auto"/>
        <w:rPr>
          <w:rFonts w:ascii="Times New Roman" w:eastAsia="Times New Roman" w:hAnsi="Times New Roman" w:cs="Times New Roman"/>
          <w:sz w:val="24"/>
          <w:szCs w:val="24"/>
        </w:rPr>
      </w:pPr>
    </w:p>
    <w:p w14:paraId="13A535BD" w14:textId="77777777" w:rsidR="00D5352F" w:rsidRDefault="00D5352F" w:rsidP="00D5352F">
      <w:pPr>
        <w:spacing w:before="100" w:beforeAutospacing="1" w:after="100" w:afterAutospacing="1" w:line="240" w:lineRule="auto"/>
        <w:rPr>
          <w:rFonts w:ascii="Times New Roman" w:eastAsia="Times New Roman" w:hAnsi="Times New Roman" w:cs="Times New Roman"/>
          <w:sz w:val="24"/>
          <w:szCs w:val="24"/>
        </w:rPr>
      </w:pPr>
    </w:p>
    <w:p w14:paraId="440B567F" w14:textId="77777777" w:rsidR="00D5352F" w:rsidRDefault="00D5352F" w:rsidP="00D5352F">
      <w:pPr>
        <w:spacing w:before="100" w:beforeAutospacing="1" w:after="100" w:afterAutospacing="1" w:line="240" w:lineRule="auto"/>
        <w:rPr>
          <w:rFonts w:ascii="Times New Roman" w:eastAsia="Times New Roman" w:hAnsi="Times New Roman" w:cs="Times New Roman"/>
          <w:sz w:val="24"/>
          <w:szCs w:val="24"/>
        </w:rPr>
      </w:pPr>
    </w:p>
    <w:p w14:paraId="020220E1" w14:textId="77777777" w:rsidR="00D5352F" w:rsidRDefault="00D5352F" w:rsidP="00D5352F">
      <w:pPr>
        <w:spacing w:before="100" w:beforeAutospacing="1" w:after="100" w:afterAutospacing="1" w:line="240" w:lineRule="auto"/>
        <w:jc w:val="center"/>
        <w:rPr>
          <w:rFonts w:ascii="Times New Roman" w:eastAsia="Times New Roman" w:hAnsi="Times New Roman" w:cs="Times New Roman"/>
          <w:sz w:val="24"/>
          <w:szCs w:val="24"/>
        </w:rPr>
      </w:pPr>
      <w:r w:rsidRPr="00D5352F">
        <w:rPr>
          <w:rFonts w:ascii="Times New Roman" w:eastAsia="Times New Roman" w:hAnsi="Times New Roman" w:cs="Times New Roman"/>
          <w:noProof/>
          <w:sz w:val="24"/>
          <w:szCs w:val="24"/>
        </w:rPr>
        <w:drawing>
          <wp:inline distT="0" distB="0" distL="0" distR="0" wp14:anchorId="43D504EB" wp14:editId="5E2A9086">
            <wp:extent cx="5943600" cy="4807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807585"/>
                    </a:xfrm>
                    <a:prstGeom prst="rect">
                      <a:avLst/>
                    </a:prstGeom>
                  </pic:spPr>
                </pic:pic>
              </a:graphicData>
            </a:graphic>
          </wp:inline>
        </w:drawing>
      </w:r>
    </w:p>
    <w:p w14:paraId="26B409F1" w14:textId="77777777" w:rsidR="00D5352F" w:rsidRPr="00D5352F" w:rsidRDefault="00D5352F" w:rsidP="00D5352F">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me (Screenshot from Excel)</w:t>
      </w:r>
    </w:p>
    <w:p w14:paraId="63EE30DA" w14:textId="77777777" w:rsidR="003E23FF" w:rsidRDefault="003E23FF"/>
    <w:sectPr w:rsidR="003E23F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3D798" w14:textId="77777777" w:rsidR="00E62291" w:rsidRDefault="00E62291" w:rsidP="00C671F4">
      <w:pPr>
        <w:spacing w:after="0" w:line="240" w:lineRule="auto"/>
      </w:pPr>
      <w:r>
        <w:separator/>
      </w:r>
    </w:p>
  </w:endnote>
  <w:endnote w:type="continuationSeparator" w:id="0">
    <w:p w14:paraId="709ADAB8" w14:textId="77777777" w:rsidR="00E62291" w:rsidRDefault="00E62291" w:rsidP="00C67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269927"/>
      <w:docPartObj>
        <w:docPartGallery w:val="Page Numbers (Bottom of Page)"/>
        <w:docPartUnique/>
      </w:docPartObj>
    </w:sdtPr>
    <w:sdtEndPr>
      <w:rPr>
        <w:noProof/>
      </w:rPr>
    </w:sdtEndPr>
    <w:sdtContent>
      <w:p w14:paraId="4B3DCC76" w14:textId="3C27123A" w:rsidR="00C671F4" w:rsidRDefault="00C671F4">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6D57F64" w14:textId="77777777" w:rsidR="00C671F4" w:rsidRDefault="00C671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39540" w14:textId="77777777" w:rsidR="00E62291" w:rsidRDefault="00E62291" w:rsidP="00C671F4">
      <w:pPr>
        <w:spacing w:after="0" w:line="240" w:lineRule="auto"/>
      </w:pPr>
      <w:r>
        <w:separator/>
      </w:r>
    </w:p>
  </w:footnote>
  <w:footnote w:type="continuationSeparator" w:id="0">
    <w:p w14:paraId="05449EF5" w14:textId="77777777" w:rsidR="00E62291" w:rsidRDefault="00E62291" w:rsidP="00C67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EA5DF1"/>
    <w:multiLevelType w:val="multilevel"/>
    <w:tmpl w:val="4902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52F"/>
    <w:rsid w:val="003E23FF"/>
    <w:rsid w:val="00783848"/>
    <w:rsid w:val="00924292"/>
    <w:rsid w:val="009B61FB"/>
    <w:rsid w:val="00A438E6"/>
    <w:rsid w:val="00C276E9"/>
    <w:rsid w:val="00C46DB5"/>
    <w:rsid w:val="00C671F4"/>
    <w:rsid w:val="00D5352F"/>
    <w:rsid w:val="00E501A6"/>
    <w:rsid w:val="00E62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D280"/>
  <w15:chartTrackingRefBased/>
  <w15:docId w15:val="{DDEC720E-41E3-4E42-B116-F60B0CCB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5352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535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52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5352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535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352F"/>
    <w:rPr>
      <w:b/>
      <w:bCs/>
    </w:rPr>
  </w:style>
  <w:style w:type="character" w:styleId="Emphasis">
    <w:name w:val="Emphasis"/>
    <w:basedOn w:val="DefaultParagraphFont"/>
    <w:uiPriority w:val="20"/>
    <w:qFormat/>
    <w:rsid w:val="00D5352F"/>
    <w:rPr>
      <w:i/>
      <w:iCs/>
    </w:rPr>
  </w:style>
  <w:style w:type="character" w:styleId="Hyperlink">
    <w:name w:val="Hyperlink"/>
    <w:basedOn w:val="DefaultParagraphFont"/>
    <w:uiPriority w:val="99"/>
    <w:unhideWhenUsed/>
    <w:rsid w:val="00D5352F"/>
    <w:rPr>
      <w:color w:val="0000FF"/>
      <w:u w:val="single"/>
    </w:rPr>
  </w:style>
  <w:style w:type="paragraph" w:customStyle="1" w:styleId="pdq2pgselectionanchorcontainer">
    <w:name w:val="pdq2pg_selectionanchorcontainer"/>
    <w:basedOn w:val="Normal"/>
    <w:rsid w:val="009242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46DB5"/>
    <w:pPr>
      <w:ind w:left="720"/>
      <w:contextualSpacing/>
    </w:pPr>
  </w:style>
  <w:style w:type="paragraph" w:styleId="TOCHeading">
    <w:name w:val="TOC Heading"/>
    <w:basedOn w:val="Heading1"/>
    <w:next w:val="Normal"/>
    <w:uiPriority w:val="39"/>
    <w:unhideWhenUsed/>
    <w:qFormat/>
    <w:rsid w:val="00E501A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E501A6"/>
    <w:pPr>
      <w:spacing w:after="100"/>
    </w:pPr>
  </w:style>
  <w:style w:type="paragraph" w:styleId="TOC2">
    <w:name w:val="toc 2"/>
    <w:basedOn w:val="Normal"/>
    <w:next w:val="Normal"/>
    <w:autoRedefine/>
    <w:uiPriority w:val="39"/>
    <w:unhideWhenUsed/>
    <w:rsid w:val="00E501A6"/>
    <w:pPr>
      <w:spacing w:after="100"/>
      <w:ind w:left="220"/>
    </w:pPr>
  </w:style>
  <w:style w:type="paragraph" w:styleId="Header">
    <w:name w:val="header"/>
    <w:basedOn w:val="Normal"/>
    <w:link w:val="HeaderChar"/>
    <w:uiPriority w:val="99"/>
    <w:unhideWhenUsed/>
    <w:rsid w:val="00C671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1F4"/>
  </w:style>
  <w:style w:type="paragraph" w:styleId="Footer">
    <w:name w:val="footer"/>
    <w:basedOn w:val="Normal"/>
    <w:link w:val="FooterChar"/>
    <w:uiPriority w:val="99"/>
    <w:unhideWhenUsed/>
    <w:rsid w:val="00C671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720765">
      <w:bodyDiv w:val="1"/>
      <w:marLeft w:val="0"/>
      <w:marRight w:val="0"/>
      <w:marTop w:val="0"/>
      <w:marBottom w:val="0"/>
      <w:divBdr>
        <w:top w:val="none" w:sz="0" w:space="0" w:color="auto"/>
        <w:left w:val="none" w:sz="0" w:space="0" w:color="auto"/>
        <w:bottom w:val="none" w:sz="0" w:space="0" w:color="auto"/>
        <w:right w:val="none" w:sz="0" w:space="0" w:color="auto"/>
      </w:divBdr>
    </w:div>
    <w:div w:id="157131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ndoo.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support.microsoft.com/excel" TargetMode="External"/><Relationship Id="rId4" Type="http://schemas.openxmlformats.org/officeDocument/2006/relationships/settings" Target="settings.xml"/><Relationship Id="rId9" Type="http://schemas.openxmlformats.org/officeDocument/2006/relationships/hyperlink" Target="https://support.microsoft.com/en-us/excel/get-started/create-a-chart-from-start-to-finis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AE1719-CA67-4CC1-8736-F9B420E9B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790</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Ammad</dc:creator>
  <cp:keywords/>
  <dc:description/>
  <cp:lastModifiedBy>Ammad</cp:lastModifiedBy>
  <cp:revision>9</cp:revision>
  <dcterms:created xsi:type="dcterms:W3CDTF">2026-06-26T20:20:00Z</dcterms:created>
  <dcterms:modified xsi:type="dcterms:W3CDTF">2026-06-27T22:22:00Z</dcterms:modified>
</cp:coreProperties>
</file>