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E5DDE4" w14:textId="77777777" w:rsidR="00750652" w:rsidRPr="005A4B50" w:rsidRDefault="000618C8" w:rsidP="005A4B50">
      <w:pPr>
        <w:jc w:val="center"/>
        <w:rPr>
          <w:rFonts w:ascii="Cambria" w:hAnsi="Cambria"/>
          <w:b/>
          <w:bCs/>
          <w:sz w:val="28"/>
          <w:szCs w:val="28"/>
        </w:rPr>
      </w:pPr>
      <w:r w:rsidRPr="005A4B50">
        <w:rPr>
          <w:rFonts w:ascii="Cambria" w:hAnsi="Cambria"/>
          <w:b/>
          <w:bCs/>
          <w:sz w:val="28"/>
          <w:szCs w:val="28"/>
        </w:rPr>
        <w:t>Scheme of Work</w:t>
      </w:r>
    </w:p>
    <w:tbl>
      <w:tblPr>
        <w:tblStyle w:val="TableGrid"/>
        <w:tblW w:w="14748" w:type="dxa"/>
        <w:tblLook w:val="04A0" w:firstRow="1" w:lastRow="0" w:firstColumn="1" w:lastColumn="0" w:noHBand="0" w:noVBand="1"/>
      </w:tblPr>
      <w:tblGrid>
        <w:gridCol w:w="2517"/>
        <w:gridCol w:w="4465"/>
        <w:gridCol w:w="4467"/>
        <w:gridCol w:w="3299"/>
      </w:tblGrid>
      <w:tr w:rsidR="000618C8" w:rsidRPr="005A4B50" w14:paraId="7319E76C" w14:textId="77777777" w:rsidTr="005A4B50">
        <w:trPr>
          <w:trHeight w:val="263"/>
        </w:trPr>
        <w:tc>
          <w:tcPr>
            <w:tcW w:w="2517" w:type="dxa"/>
          </w:tcPr>
          <w:p w14:paraId="197E809F" w14:textId="77777777" w:rsidR="000618C8" w:rsidRPr="001251CA" w:rsidRDefault="000618C8" w:rsidP="00AF539C">
            <w:pPr>
              <w:rPr>
                <w:rFonts w:ascii="Cambria" w:hAnsi="Cambria" w:cs="Arial"/>
              </w:rPr>
            </w:pPr>
            <w:r w:rsidRPr="001251CA">
              <w:rPr>
                <w:rFonts w:ascii="Cambria" w:hAnsi="Cambria" w:cs="Arial"/>
              </w:rPr>
              <w:t>Module Code:</w:t>
            </w:r>
          </w:p>
        </w:tc>
        <w:tc>
          <w:tcPr>
            <w:tcW w:w="4465" w:type="dxa"/>
          </w:tcPr>
          <w:p w14:paraId="251912EE" w14:textId="6837098E" w:rsidR="000618C8" w:rsidRPr="001251CA" w:rsidRDefault="00ED59F3" w:rsidP="00AF539C">
            <w:pPr>
              <w:rPr>
                <w:rFonts w:ascii="Cambria" w:hAnsi="Cambria" w:cs="Arial"/>
              </w:rPr>
            </w:pPr>
            <w:r w:rsidRPr="001251CA">
              <w:rPr>
                <w:rFonts w:ascii="Cambria" w:hAnsi="Cambria" w:cs="Arial"/>
              </w:rPr>
              <w:t>ACDA</w:t>
            </w:r>
            <w:r w:rsidR="00E87A71" w:rsidRPr="001251CA">
              <w:rPr>
                <w:rFonts w:ascii="Cambria" w:hAnsi="Cambria" w:cs="Arial"/>
              </w:rPr>
              <w:t>6001</w:t>
            </w:r>
          </w:p>
        </w:tc>
        <w:tc>
          <w:tcPr>
            <w:tcW w:w="4467" w:type="dxa"/>
          </w:tcPr>
          <w:p w14:paraId="4DF7ECA8" w14:textId="77777777" w:rsidR="000618C8" w:rsidRPr="001251CA" w:rsidRDefault="000618C8" w:rsidP="00AF539C">
            <w:pPr>
              <w:rPr>
                <w:rFonts w:ascii="Cambria" w:hAnsi="Cambria" w:cs="Arial"/>
              </w:rPr>
            </w:pPr>
            <w:r w:rsidRPr="001251CA">
              <w:rPr>
                <w:rFonts w:ascii="Cambria" w:hAnsi="Cambria" w:cs="Arial"/>
              </w:rPr>
              <w:t>Number of Sessions:</w:t>
            </w:r>
          </w:p>
        </w:tc>
        <w:tc>
          <w:tcPr>
            <w:tcW w:w="3299" w:type="dxa"/>
          </w:tcPr>
          <w:p w14:paraId="3B3ECBB6" w14:textId="14AC15FF" w:rsidR="000618C8" w:rsidRPr="001251CA" w:rsidRDefault="00E87A71" w:rsidP="00AF539C">
            <w:pPr>
              <w:rPr>
                <w:rFonts w:ascii="Cambria" w:hAnsi="Cambria" w:cs="Arial"/>
              </w:rPr>
            </w:pPr>
            <w:r w:rsidRPr="001251CA">
              <w:rPr>
                <w:rFonts w:ascii="Cambria" w:hAnsi="Cambria" w:cs="Arial"/>
              </w:rPr>
              <w:t>20</w:t>
            </w:r>
          </w:p>
        </w:tc>
      </w:tr>
      <w:tr w:rsidR="000618C8" w:rsidRPr="005A4B50" w14:paraId="24012274" w14:textId="77777777" w:rsidTr="005A4B50">
        <w:trPr>
          <w:trHeight w:val="254"/>
        </w:trPr>
        <w:tc>
          <w:tcPr>
            <w:tcW w:w="2517" w:type="dxa"/>
          </w:tcPr>
          <w:p w14:paraId="43D00010" w14:textId="77777777" w:rsidR="000618C8" w:rsidRPr="001251CA" w:rsidRDefault="000618C8" w:rsidP="00AF539C">
            <w:pPr>
              <w:rPr>
                <w:rFonts w:ascii="Cambria" w:hAnsi="Cambria" w:cs="Arial"/>
              </w:rPr>
            </w:pPr>
            <w:r w:rsidRPr="001251CA">
              <w:rPr>
                <w:rFonts w:ascii="Cambria" w:hAnsi="Cambria" w:cs="Arial"/>
              </w:rPr>
              <w:t>Module:</w:t>
            </w:r>
          </w:p>
        </w:tc>
        <w:tc>
          <w:tcPr>
            <w:tcW w:w="4465" w:type="dxa"/>
          </w:tcPr>
          <w:p w14:paraId="1D9F39F6" w14:textId="12CC821E" w:rsidR="000618C8" w:rsidRPr="001251CA" w:rsidRDefault="00E87A71" w:rsidP="00AF539C">
            <w:pPr>
              <w:rPr>
                <w:rFonts w:ascii="Cambria" w:hAnsi="Cambria" w:cs="Arial"/>
              </w:rPr>
            </w:pPr>
            <w:r w:rsidRPr="001251CA">
              <w:rPr>
                <w:rFonts w:ascii="Cambria" w:hAnsi="Cambria" w:cs="Arial"/>
              </w:rPr>
              <w:t>Electronics 2</w:t>
            </w:r>
          </w:p>
        </w:tc>
        <w:tc>
          <w:tcPr>
            <w:tcW w:w="4467" w:type="dxa"/>
          </w:tcPr>
          <w:p w14:paraId="007F452C" w14:textId="77777777" w:rsidR="000618C8" w:rsidRPr="001251CA" w:rsidRDefault="000618C8" w:rsidP="00AF539C">
            <w:pPr>
              <w:rPr>
                <w:rFonts w:ascii="Cambria" w:hAnsi="Cambria" w:cs="Arial"/>
              </w:rPr>
            </w:pPr>
            <w:r w:rsidRPr="001251CA">
              <w:rPr>
                <w:rFonts w:ascii="Cambria" w:hAnsi="Cambria" w:cs="Arial"/>
              </w:rPr>
              <w:t>Number of Hours:</w:t>
            </w:r>
          </w:p>
        </w:tc>
        <w:tc>
          <w:tcPr>
            <w:tcW w:w="3299" w:type="dxa"/>
          </w:tcPr>
          <w:p w14:paraId="2D8D624E" w14:textId="163AC958" w:rsidR="000618C8" w:rsidRPr="001251CA" w:rsidRDefault="00E87A71" w:rsidP="00AF539C">
            <w:pPr>
              <w:rPr>
                <w:rFonts w:ascii="Cambria" w:hAnsi="Cambria" w:cs="Arial"/>
              </w:rPr>
            </w:pPr>
            <w:r w:rsidRPr="001251CA">
              <w:rPr>
                <w:rFonts w:ascii="Cambria" w:hAnsi="Cambria" w:cs="Arial"/>
              </w:rPr>
              <w:t>40</w:t>
            </w:r>
          </w:p>
        </w:tc>
      </w:tr>
    </w:tbl>
    <w:p w14:paraId="5A93927F" w14:textId="77777777" w:rsidR="000618C8" w:rsidRPr="005A4B50" w:rsidRDefault="000618C8">
      <w:pPr>
        <w:rPr>
          <w:rFonts w:ascii="Cambria" w:hAnsi="Cambria"/>
          <w:sz w:val="20"/>
          <w:szCs w:val="20"/>
        </w:rPr>
      </w:pPr>
    </w:p>
    <w:p w14:paraId="6A67E5DE" w14:textId="77777777" w:rsidR="000618C8" w:rsidRPr="0070196A" w:rsidRDefault="000618C8">
      <w:pPr>
        <w:rPr>
          <w:rFonts w:ascii="Cambria" w:hAnsi="Cambria"/>
          <w:b/>
          <w:bCs/>
        </w:rPr>
      </w:pPr>
      <w:r w:rsidRPr="0070196A">
        <w:rPr>
          <w:rFonts w:ascii="Cambria" w:hAnsi="Cambria"/>
          <w:b/>
          <w:bCs/>
        </w:rPr>
        <w:t>Module Aim:</w:t>
      </w:r>
    </w:p>
    <w:p w14:paraId="1AD4E3FE" w14:textId="77777777" w:rsidR="005B456A" w:rsidRPr="005B456A" w:rsidRDefault="005B456A" w:rsidP="005B456A">
      <w:pPr>
        <w:pStyle w:val="bullet"/>
        <w:numPr>
          <w:ilvl w:val="1"/>
          <w:numId w:val="28"/>
        </w:numPr>
        <w:overflowPunct/>
        <w:ind w:left="709"/>
        <w:rPr>
          <w:rFonts w:ascii="Cambria" w:hAnsi="Cambria" w:cs="Arial"/>
        </w:rPr>
      </w:pPr>
      <w:r w:rsidRPr="005B456A">
        <w:rPr>
          <w:rFonts w:ascii="Cambria" w:hAnsi="Cambria" w:cs="Arial"/>
        </w:rPr>
        <w:t xml:space="preserve">Synthesise and critically evaluate innovative VHDL designs </w:t>
      </w:r>
      <w:proofErr w:type="gramStart"/>
      <w:r w:rsidRPr="005B456A">
        <w:rPr>
          <w:rFonts w:ascii="Cambria" w:hAnsi="Cambria" w:cs="Arial"/>
        </w:rPr>
        <w:t>through the use of</w:t>
      </w:r>
      <w:proofErr w:type="gramEnd"/>
      <w:r w:rsidRPr="005B456A">
        <w:rPr>
          <w:rFonts w:ascii="Cambria" w:hAnsi="Cambria" w:cs="Arial"/>
        </w:rPr>
        <w:t xml:space="preserve"> state-of-the-art simulation and synthesis software.</w:t>
      </w:r>
    </w:p>
    <w:p w14:paraId="56D9161A" w14:textId="3A097884" w:rsidR="005B456A" w:rsidRDefault="005B456A" w:rsidP="005B456A">
      <w:pPr>
        <w:pStyle w:val="bullet"/>
        <w:numPr>
          <w:ilvl w:val="1"/>
          <w:numId w:val="28"/>
        </w:numPr>
        <w:overflowPunct/>
        <w:ind w:left="709"/>
        <w:rPr>
          <w:rFonts w:ascii="Cambria" w:hAnsi="Cambria" w:cs="Arial"/>
        </w:rPr>
      </w:pPr>
      <w:r w:rsidRPr="005B456A">
        <w:rPr>
          <w:rFonts w:ascii="Cambria" w:hAnsi="Cambria" w:cs="Arial"/>
        </w:rPr>
        <w:t>Implement advanced digital designs including multi-input systems controllers.</w:t>
      </w:r>
    </w:p>
    <w:p w14:paraId="186125B7" w14:textId="61F09513" w:rsidR="005B456A" w:rsidRDefault="005B456A" w:rsidP="005B456A">
      <w:pPr>
        <w:pStyle w:val="bullet"/>
        <w:overflowPunct/>
        <w:ind w:left="0" w:firstLine="0"/>
        <w:rPr>
          <w:rFonts w:ascii="Cambria" w:hAnsi="Cambria" w:cs="Arial"/>
        </w:rPr>
      </w:pPr>
    </w:p>
    <w:p w14:paraId="16D2F6CB" w14:textId="77777777" w:rsidR="00CC2E92" w:rsidRDefault="005B456A" w:rsidP="005B456A">
      <w:pPr>
        <w:pStyle w:val="bullet"/>
        <w:overflowPunct/>
        <w:ind w:left="0" w:firstLine="0"/>
        <w:rPr>
          <w:rFonts w:ascii="Cambria" w:hAnsi="Cambria" w:cs="Arial"/>
        </w:rPr>
      </w:pPr>
      <w:r>
        <w:rPr>
          <w:rFonts w:ascii="Cambria" w:hAnsi="Cambria" w:cs="Arial"/>
        </w:rPr>
        <w:t>AHEP Learning Outcomes</w:t>
      </w:r>
    </w:p>
    <w:p w14:paraId="6593F190" w14:textId="75BFC2D9" w:rsidR="005B456A" w:rsidRDefault="00CC2E92" w:rsidP="005B456A">
      <w:pPr>
        <w:pStyle w:val="bullet"/>
        <w:overflowPunct/>
        <w:ind w:left="0" w:firstLine="0"/>
        <w:rPr>
          <w:rFonts w:ascii="Cambria" w:hAnsi="Cambria" w:cs="Arial"/>
        </w:rPr>
      </w:pPr>
      <w:r>
        <w:rPr>
          <w:rFonts w:ascii="Cambria" w:hAnsi="Cambria" w:cs="Arial"/>
        </w:rPr>
        <w:t>The</w:t>
      </w:r>
      <w:r w:rsidR="00ED0EEA">
        <w:rPr>
          <w:rFonts w:ascii="Cambria" w:hAnsi="Cambria" w:cs="Arial"/>
        </w:rPr>
        <w:t xml:space="preserve"> following</w:t>
      </w:r>
      <w:r>
        <w:rPr>
          <w:rFonts w:ascii="Cambria" w:hAnsi="Cambria" w:cs="Arial"/>
        </w:rPr>
        <w:t xml:space="preserve"> AHEPS are assessed:</w:t>
      </w:r>
    </w:p>
    <w:p w14:paraId="25F5CC11" w14:textId="77777777" w:rsidR="00BE6B57" w:rsidRDefault="00BE6B57" w:rsidP="005B456A">
      <w:pPr>
        <w:pStyle w:val="bullet"/>
        <w:overflowPunct/>
        <w:ind w:left="0" w:firstLine="0"/>
        <w:rPr>
          <w:rFonts w:ascii="Cambria" w:hAnsi="Cambria" w:cs="Arial"/>
        </w:rPr>
      </w:pPr>
    </w:p>
    <w:tbl>
      <w:tblPr>
        <w:tblStyle w:val="TableGrid"/>
        <w:tblW w:w="15200" w:type="dxa"/>
        <w:tblLook w:val="04A0" w:firstRow="1" w:lastRow="0" w:firstColumn="1" w:lastColumn="0" w:noHBand="0" w:noVBand="1"/>
      </w:tblPr>
      <w:tblGrid>
        <w:gridCol w:w="1040"/>
        <w:gridCol w:w="14160"/>
      </w:tblGrid>
      <w:tr w:rsidR="00BE6B57" w:rsidRPr="00BE6B57" w14:paraId="63243AEA" w14:textId="77777777" w:rsidTr="002B20CD">
        <w:trPr>
          <w:trHeight w:val="570"/>
        </w:trPr>
        <w:tc>
          <w:tcPr>
            <w:tcW w:w="1040" w:type="dxa"/>
            <w:noWrap/>
            <w:hideMark/>
          </w:tcPr>
          <w:p w14:paraId="280141BC" w14:textId="77777777" w:rsidR="00BE6B57" w:rsidRPr="00BE6B57" w:rsidRDefault="00BE6B57" w:rsidP="00BE6B5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BE6B5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B1</w:t>
            </w:r>
          </w:p>
        </w:tc>
        <w:tc>
          <w:tcPr>
            <w:tcW w:w="14160" w:type="dxa"/>
            <w:hideMark/>
          </w:tcPr>
          <w:p w14:paraId="534397D2" w14:textId="77777777" w:rsidR="00BE6B57" w:rsidRPr="00BE6B57" w:rsidRDefault="00BE6B57" w:rsidP="00BE6B57">
            <w:pPr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6B5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Apply knowledge of mathematics, statistics, natural science and engineering principles to </w:t>
            </w:r>
            <w:proofErr w:type="gramStart"/>
            <w:r w:rsidRPr="00BE6B5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broadly-defined</w:t>
            </w:r>
            <w:proofErr w:type="gramEnd"/>
            <w:r w:rsidRPr="00BE6B5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problems. Some of the knowledge will be informed by current developments in the subject of study</w:t>
            </w:r>
          </w:p>
        </w:tc>
      </w:tr>
      <w:tr w:rsidR="00BE6B57" w:rsidRPr="00BE6B57" w14:paraId="26308AA1" w14:textId="77777777" w:rsidTr="002B20CD">
        <w:trPr>
          <w:trHeight w:val="570"/>
        </w:trPr>
        <w:tc>
          <w:tcPr>
            <w:tcW w:w="1040" w:type="dxa"/>
            <w:noWrap/>
            <w:hideMark/>
          </w:tcPr>
          <w:p w14:paraId="7FF504DC" w14:textId="77777777" w:rsidR="00BE6B57" w:rsidRPr="00BE6B57" w:rsidRDefault="00BE6B57" w:rsidP="00BE6B5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BE6B5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B2</w:t>
            </w:r>
          </w:p>
        </w:tc>
        <w:tc>
          <w:tcPr>
            <w:tcW w:w="14160" w:type="dxa"/>
            <w:hideMark/>
          </w:tcPr>
          <w:p w14:paraId="75C874AA" w14:textId="77777777" w:rsidR="00BE6B57" w:rsidRPr="00BE6B57" w:rsidRDefault="00BE6B57" w:rsidP="00BE6B57">
            <w:pPr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6B5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Analyse </w:t>
            </w:r>
            <w:proofErr w:type="gramStart"/>
            <w:r w:rsidRPr="00BE6B5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broadly-defined</w:t>
            </w:r>
            <w:proofErr w:type="gramEnd"/>
            <w:r w:rsidRPr="00BE6B5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problems reaching substantiated conclusions using first principles of mathematics, statistics, natural science and engineering principles</w:t>
            </w:r>
          </w:p>
        </w:tc>
      </w:tr>
      <w:tr w:rsidR="00BE6B57" w:rsidRPr="00BE6B57" w14:paraId="65A816FB" w14:textId="77777777" w:rsidTr="002B20CD">
        <w:trPr>
          <w:trHeight w:val="570"/>
        </w:trPr>
        <w:tc>
          <w:tcPr>
            <w:tcW w:w="1040" w:type="dxa"/>
            <w:noWrap/>
            <w:hideMark/>
          </w:tcPr>
          <w:p w14:paraId="2F43197B" w14:textId="77777777" w:rsidR="00BE6B57" w:rsidRPr="00BE6B57" w:rsidRDefault="00BE6B57" w:rsidP="00BE6B5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BE6B5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B3</w:t>
            </w:r>
          </w:p>
        </w:tc>
        <w:tc>
          <w:tcPr>
            <w:tcW w:w="14160" w:type="dxa"/>
            <w:hideMark/>
          </w:tcPr>
          <w:p w14:paraId="3C35591A" w14:textId="77777777" w:rsidR="00BE6B57" w:rsidRPr="00BE6B57" w:rsidRDefault="00BE6B57" w:rsidP="00BE6B57">
            <w:pPr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6B5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Select and apply appropriate computational and analytical techniques to model </w:t>
            </w:r>
            <w:proofErr w:type="gramStart"/>
            <w:r w:rsidRPr="00BE6B5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broadly-defined</w:t>
            </w:r>
            <w:proofErr w:type="gramEnd"/>
            <w:r w:rsidRPr="00BE6B5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problems, recognising the limitations of the techniques employed</w:t>
            </w:r>
          </w:p>
        </w:tc>
      </w:tr>
      <w:tr w:rsidR="00BE6B57" w:rsidRPr="00BE6B57" w14:paraId="4F2E911B" w14:textId="77777777" w:rsidTr="002B20CD">
        <w:trPr>
          <w:trHeight w:val="290"/>
        </w:trPr>
        <w:tc>
          <w:tcPr>
            <w:tcW w:w="1040" w:type="dxa"/>
            <w:noWrap/>
            <w:hideMark/>
          </w:tcPr>
          <w:p w14:paraId="0B8C46B8" w14:textId="77777777" w:rsidR="00BE6B57" w:rsidRPr="00BE6B57" w:rsidRDefault="00BE6B57" w:rsidP="00BE6B57">
            <w:pPr>
              <w:jc w:val="center"/>
              <w:rPr>
                <w:rFonts w:ascii="Arial" w:eastAsia="Times New Roman" w:hAnsi="Arial" w:cs="Arial"/>
                <w:b/>
                <w:bCs/>
                <w:i/>
                <w:iCs/>
                <w:color w:val="000000"/>
                <w:kern w:val="0"/>
                <w:sz w:val="22"/>
                <w:szCs w:val="22"/>
                <w14:ligatures w14:val="none"/>
              </w:rPr>
            </w:pPr>
            <w:r w:rsidRPr="00BE6B57">
              <w:rPr>
                <w:rFonts w:ascii="Arial" w:eastAsia="Times New Roman" w:hAnsi="Arial" w:cs="Arial"/>
                <w:b/>
                <w:bCs/>
                <w:i/>
                <w:iCs/>
                <w:color w:val="000000"/>
                <w:kern w:val="0"/>
                <w:sz w:val="22"/>
                <w:szCs w:val="22"/>
                <w14:ligatures w14:val="none"/>
              </w:rPr>
              <w:t>B12</w:t>
            </w:r>
          </w:p>
        </w:tc>
        <w:tc>
          <w:tcPr>
            <w:tcW w:w="14160" w:type="dxa"/>
            <w:hideMark/>
          </w:tcPr>
          <w:p w14:paraId="1F81BCA4" w14:textId="77777777" w:rsidR="00BE6B57" w:rsidRPr="00BE6B57" w:rsidRDefault="00BE6B57" w:rsidP="00BE6B57">
            <w:pPr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6B5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Use practical laboratory and workshop skills to investigate </w:t>
            </w:r>
            <w:proofErr w:type="gramStart"/>
            <w:r w:rsidRPr="00BE6B5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broadly-defined</w:t>
            </w:r>
            <w:proofErr w:type="gramEnd"/>
            <w:r w:rsidRPr="00BE6B5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problems</w:t>
            </w:r>
          </w:p>
        </w:tc>
      </w:tr>
      <w:tr w:rsidR="00BE6B57" w:rsidRPr="00BE6B57" w14:paraId="4BC2E59A" w14:textId="77777777" w:rsidTr="002B20CD">
        <w:trPr>
          <w:trHeight w:val="290"/>
        </w:trPr>
        <w:tc>
          <w:tcPr>
            <w:tcW w:w="1040" w:type="dxa"/>
            <w:noWrap/>
            <w:hideMark/>
          </w:tcPr>
          <w:p w14:paraId="4881951F" w14:textId="77777777" w:rsidR="00BE6B57" w:rsidRPr="00BE6B57" w:rsidRDefault="00BE6B57" w:rsidP="00BE6B57">
            <w:pPr>
              <w:jc w:val="center"/>
              <w:rPr>
                <w:rFonts w:ascii="Arial" w:eastAsia="Times New Roman" w:hAnsi="Arial" w:cs="Arial"/>
                <w:b/>
                <w:bCs/>
                <w:i/>
                <w:iCs/>
                <w:color w:val="000000"/>
                <w:kern w:val="0"/>
                <w:sz w:val="22"/>
                <w:szCs w:val="22"/>
                <w14:ligatures w14:val="none"/>
              </w:rPr>
            </w:pPr>
            <w:r w:rsidRPr="00BE6B57">
              <w:rPr>
                <w:rFonts w:ascii="Arial" w:eastAsia="Times New Roman" w:hAnsi="Arial" w:cs="Arial"/>
                <w:b/>
                <w:bCs/>
                <w:i/>
                <w:iCs/>
                <w:color w:val="000000"/>
                <w:kern w:val="0"/>
                <w:sz w:val="22"/>
                <w:szCs w:val="22"/>
                <w14:ligatures w14:val="none"/>
              </w:rPr>
              <w:t>B13</w:t>
            </w:r>
          </w:p>
        </w:tc>
        <w:tc>
          <w:tcPr>
            <w:tcW w:w="14160" w:type="dxa"/>
            <w:hideMark/>
          </w:tcPr>
          <w:p w14:paraId="2E4297B6" w14:textId="77777777" w:rsidR="00BE6B57" w:rsidRPr="00BE6B57" w:rsidRDefault="00BE6B57" w:rsidP="00BE6B57">
            <w:pPr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6B5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Select and apply appropriate materials, equipment, engineering technologies and processes</w:t>
            </w:r>
          </w:p>
        </w:tc>
      </w:tr>
      <w:tr w:rsidR="00BE6B57" w:rsidRPr="00BE6B57" w14:paraId="13D04E94" w14:textId="77777777" w:rsidTr="002B20CD">
        <w:trPr>
          <w:trHeight w:val="290"/>
        </w:trPr>
        <w:tc>
          <w:tcPr>
            <w:tcW w:w="1040" w:type="dxa"/>
            <w:noWrap/>
            <w:hideMark/>
          </w:tcPr>
          <w:p w14:paraId="0420B194" w14:textId="77777777" w:rsidR="00BE6B57" w:rsidRPr="00BE6B57" w:rsidRDefault="00BE6B57" w:rsidP="00BE6B5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BE6B57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B17</w:t>
            </w:r>
          </w:p>
        </w:tc>
        <w:tc>
          <w:tcPr>
            <w:tcW w:w="14160" w:type="dxa"/>
            <w:hideMark/>
          </w:tcPr>
          <w:p w14:paraId="75493056" w14:textId="77777777" w:rsidR="00BE6B57" w:rsidRPr="00BE6B57" w:rsidRDefault="00BE6B57" w:rsidP="00BE6B57">
            <w:pPr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BE6B57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Communicate effectively with technical and non-technical audiences</w:t>
            </w:r>
          </w:p>
        </w:tc>
      </w:tr>
    </w:tbl>
    <w:p w14:paraId="18423E49" w14:textId="77777777" w:rsidR="005B456A" w:rsidRPr="005B456A" w:rsidRDefault="005B456A" w:rsidP="005B456A">
      <w:pPr>
        <w:pStyle w:val="bullet"/>
        <w:overflowPunct/>
        <w:ind w:left="0" w:firstLine="0"/>
        <w:rPr>
          <w:rFonts w:ascii="Cambria" w:hAnsi="Cambria" w:cs="Arial"/>
        </w:rPr>
      </w:pPr>
    </w:p>
    <w:p w14:paraId="2826DFD1" w14:textId="377BD3ED" w:rsidR="003737E8" w:rsidRDefault="00ED0EEA" w:rsidP="00ED0EEA">
      <w:pPr>
        <w:pStyle w:val="bullet"/>
        <w:overflowPunct/>
        <w:autoSpaceDE/>
        <w:autoSpaceDN/>
        <w:adjustRightInd/>
        <w:spacing w:before="240"/>
        <w:ind w:left="0" w:firstLine="0"/>
        <w:textAlignment w:val="auto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The below AHEP is Developed: </w:t>
      </w:r>
    </w:p>
    <w:tbl>
      <w:tblPr>
        <w:tblStyle w:val="TableGrid"/>
        <w:tblW w:w="15200" w:type="dxa"/>
        <w:tblLook w:val="04A0" w:firstRow="1" w:lastRow="0" w:firstColumn="1" w:lastColumn="0" w:noHBand="0" w:noVBand="1"/>
      </w:tblPr>
      <w:tblGrid>
        <w:gridCol w:w="1048"/>
        <w:gridCol w:w="14152"/>
      </w:tblGrid>
      <w:tr w:rsidR="00ED5FA4" w:rsidRPr="00ED5FA4" w14:paraId="377F979F" w14:textId="77777777" w:rsidTr="002B20CD">
        <w:trPr>
          <w:trHeight w:val="290"/>
        </w:trPr>
        <w:tc>
          <w:tcPr>
            <w:tcW w:w="1048" w:type="dxa"/>
            <w:noWrap/>
            <w:hideMark/>
          </w:tcPr>
          <w:p w14:paraId="50C23B02" w14:textId="77777777" w:rsidR="00ED5FA4" w:rsidRPr="00ED5FA4" w:rsidRDefault="00ED5FA4" w:rsidP="00ED5FA4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ED5FA4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B4</w:t>
            </w:r>
          </w:p>
        </w:tc>
        <w:tc>
          <w:tcPr>
            <w:tcW w:w="14152" w:type="dxa"/>
            <w:hideMark/>
          </w:tcPr>
          <w:p w14:paraId="465EA227" w14:textId="77777777" w:rsidR="00ED5FA4" w:rsidRPr="00ED5FA4" w:rsidRDefault="00ED5FA4" w:rsidP="00ED5FA4">
            <w:pPr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</w:pPr>
            <w:r w:rsidRPr="00ED5FA4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Select and evaluate technical literature and other sources of information to address </w:t>
            </w:r>
            <w:proofErr w:type="gramStart"/>
            <w:r w:rsidRPr="00ED5FA4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>broadly-defined</w:t>
            </w:r>
            <w:proofErr w:type="gramEnd"/>
            <w:r w:rsidRPr="00ED5FA4">
              <w:rPr>
                <w:rFonts w:ascii="Arial" w:eastAsia="Times New Roman" w:hAnsi="Arial" w:cs="Arial"/>
                <w:color w:val="000000"/>
                <w:kern w:val="0"/>
                <w:sz w:val="22"/>
                <w:szCs w:val="22"/>
                <w14:ligatures w14:val="none"/>
              </w:rPr>
              <w:t xml:space="preserve"> problems</w:t>
            </w:r>
          </w:p>
        </w:tc>
      </w:tr>
    </w:tbl>
    <w:p w14:paraId="733D5150" w14:textId="77777777" w:rsidR="00E87A71" w:rsidRPr="001F2171" w:rsidRDefault="00E87A71" w:rsidP="00ED59F3">
      <w:pPr>
        <w:pStyle w:val="bullet"/>
        <w:overflowPunct/>
        <w:autoSpaceDE/>
        <w:autoSpaceDN/>
        <w:adjustRightInd/>
        <w:spacing w:before="240"/>
        <w:ind w:left="851" w:firstLine="0"/>
        <w:textAlignment w:val="auto"/>
        <w:rPr>
          <w:rFonts w:ascii="Arial" w:hAnsi="Arial" w:cs="Arial"/>
          <w:sz w:val="22"/>
          <w:szCs w:val="22"/>
        </w:rPr>
      </w:pPr>
    </w:p>
    <w:p w14:paraId="697B93DC" w14:textId="6F3B0479" w:rsidR="000618C8" w:rsidRDefault="000618C8">
      <w:pPr>
        <w:rPr>
          <w:color w:val="FF0000"/>
        </w:rPr>
      </w:pPr>
    </w:p>
    <w:tbl>
      <w:tblPr>
        <w:tblW w:w="15399" w:type="dxa"/>
        <w:tblLayout w:type="fixed"/>
        <w:tblLook w:val="04A0" w:firstRow="1" w:lastRow="0" w:firstColumn="1" w:lastColumn="0" w:noHBand="0" w:noVBand="1"/>
      </w:tblPr>
      <w:tblGrid>
        <w:gridCol w:w="1124"/>
        <w:gridCol w:w="1514"/>
        <w:gridCol w:w="2975"/>
        <w:gridCol w:w="2555"/>
        <w:gridCol w:w="2170"/>
        <w:gridCol w:w="1745"/>
        <w:gridCol w:w="1701"/>
        <w:gridCol w:w="1374"/>
        <w:gridCol w:w="241"/>
      </w:tblGrid>
      <w:tr w:rsidR="00840CF0" w:rsidRPr="00840CF0" w14:paraId="3E68CAFC" w14:textId="77777777" w:rsidTr="00CF7382">
        <w:trPr>
          <w:gridAfter w:val="1"/>
          <w:wAfter w:w="241" w:type="dxa"/>
          <w:trHeight w:val="900"/>
        </w:trPr>
        <w:tc>
          <w:tcPr>
            <w:tcW w:w="1124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2D8081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  <w:t>Lectures</w:t>
            </w:r>
          </w:p>
        </w:tc>
        <w:tc>
          <w:tcPr>
            <w:tcW w:w="1514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4BC3DB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  <w:t>Date</w:t>
            </w:r>
          </w:p>
        </w:tc>
        <w:tc>
          <w:tcPr>
            <w:tcW w:w="2975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499698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  <w:t>Learning Objectives</w:t>
            </w:r>
          </w:p>
        </w:tc>
        <w:tc>
          <w:tcPr>
            <w:tcW w:w="2555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C715EA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  <w:t>Teacher Activities</w:t>
            </w:r>
          </w:p>
        </w:tc>
        <w:tc>
          <w:tcPr>
            <w:tcW w:w="2170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4489F2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  <w:t>Learner Activities</w:t>
            </w:r>
          </w:p>
        </w:tc>
        <w:tc>
          <w:tcPr>
            <w:tcW w:w="1745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10F8D3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  <w:t>Assessment activities</w:t>
            </w:r>
          </w:p>
        </w:tc>
        <w:tc>
          <w:tcPr>
            <w:tcW w:w="1701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CAA3BB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  <w:t>Resources</w:t>
            </w:r>
          </w:p>
        </w:tc>
        <w:tc>
          <w:tcPr>
            <w:tcW w:w="1374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9C1E487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KSBs</w:t>
            </w:r>
          </w:p>
        </w:tc>
      </w:tr>
      <w:tr w:rsidR="00840CF0" w:rsidRPr="00840CF0" w14:paraId="45E19C15" w14:textId="77777777" w:rsidTr="00CF7382">
        <w:trPr>
          <w:trHeight w:val="300"/>
        </w:trPr>
        <w:tc>
          <w:tcPr>
            <w:tcW w:w="1124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5400B60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50135F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A7F571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2555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23DB0FA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3BB3E9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15BE8B0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DFA81A0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vAlign w:val="center"/>
            <w:hideMark/>
          </w:tcPr>
          <w:p w14:paraId="0E4BC13A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408958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</w:tr>
      <w:tr w:rsidR="00840CF0" w:rsidRPr="00840CF0" w14:paraId="76AD39A7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B2DA46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1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109B86D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10/02/2025</w:t>
            </w: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CF4E460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Understand the foundational Boolean laws and rules governing digital circuits.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9E9E1E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Introduction to module – Indicative Content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C8B7EFC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757926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 </w:t>
            </w:r>
            <w:r w:rsidRPr="00757926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>Take notes.</w:t>
            </w:r>
          </w:p>
        </w:tc>
        <w:tc>
          <w:tcPr>
            <w:tcW w:w="174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E9341E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Q &amp; A: Checking the depth of their pre – accumulated knowledge on Logic </w:t>
            </w:r>
            <w:proofErr w:type="spellStart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GatesInteractive</w:t>
            </w:r>
            <w:proofErr w:type="spellEnd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.</w:t>
            </w:r>
          </w:p>
        </w:tc>
        <w:tc>
          <w:tcPr>
            <w:tcW w:w="1701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253B872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PowerPoints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0D7C77A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K3</w:t>
            </w:r>
          </w:p>
        </w:tc>
        <w:tc>
          <w:tcPr>
            <w:tcW w:w="241" w:type="dxa"/>
            <w:vAlign w:val="center"/>
            <w:hideMark/>
          </w:tcPr>
          <w:p w14:paraId="210C79E6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45759B24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E89B85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47211C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720412E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Apply the concepts of Sum of Products (SOP) and Product of Sum (POS) to simplify logical expressions.</w:t>
            </w:r>
          </w:p>
        </w:tc>
        <w:tc>
          <w:tcPr>
            <w:tcW w:w="2555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B71454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on Introduction to Digital Electronics- Boolean Laws and Rules, Sum of Products and Product of Sum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37C484E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757926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 </w:t>
            </w:r>
            <w:r w:rsidRPr="00757926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>Solving Questions.</w:t>
            </w: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1EEAE0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C98212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33BEB39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7CBBA353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7D16A428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BCD94C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8D2B62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36A28754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42E6BD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3EC1E80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757926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 </w:t>
            </w:r>
            <w:r w:rsidRPr="00757926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>Participating in Quiz.</w:t>
            </w: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45AF6F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0C0E26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2BA7B9D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1724E29F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0E5FC8E6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8A48DC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BE0509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37802192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994B5C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21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90E8807" w14:textId="5220FEEB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D85749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3D6D55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3C2660E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63D21AEC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59682DFE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BAAC80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2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1C81E97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10/02/2025</w:t>
            </w: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54A583A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Demonstrate proficiency in using Karnaugh Maps (K-maps) for simplification,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lastRenderedPageBreak/>
              <w:t>focusing on 2, 3, and 4 variables.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278CF2" w14:textId="77777777" w:rsidR="00840CF0" w:rsidRPr="00840CF0" w:rsidRDefault="00840CF0" w:rsidP="00840CF0">
            <w:pPr>
              <w:spacing w:after="0" w:line="240" w:lineRule="auto"/>
              <w:ind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85724FD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757926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 </w:t>
            </w:r>
            <w:r w:rsidRPr="00757926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>Take notes.</w:t>
            </w:r>
          </w:p>
        </w:tc>
        <w:tc>
          <w:tcPr>
            <w:tcW w:w="174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232C82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Interactive </w:t>
            </w:r>
            <w:proofErr w:type="spellStart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Slido</w:t>
            </w:r>
            <w:proofErr w:type="spellEnd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 Quiz Activity/Solving Exercise</w:t>
            </w:r>
          </w:p>
        </w:tc>
        <w:tc>
          <w:tcPr>
            <w:tcW w:w="1701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135CD52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PowerPoints 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12A95E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K3</w:t>
            </w:r>
          </w:p>
        </w:tc>
        <w:tc>
          <w:tcPr>
            <w:tcW w:w="241" w:type="dxa"/>
            <w:vAlign w:val="center"/>
            <w:hideMark/>
          </w:tcPr>
          <w:p w14:paraId="3EF85F2E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449E1D6F" w14:textId="77777777" w:rsidTr="00CF7382">
        <w:trPr>
          <w:trHeight w:val="159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CB951A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C7E281E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ED5E66E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Employ round wrapping techniques in K-maps for efficient simplification.</w:t>
            </w:r>
          </w:p>
        </w:tc>
        <w:tc>
          <w:tcPr>
            <w:tcW w:w="2555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EF5FA80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on Introduction to Digital Electronics- K- Map Simplification Technique for 2, 3, 4 Variables. K-maps: round wrapping and introducing don’t cares.</w:t>
            </w:r>
          </w:p>
        </w:tc>
        <w:tc>
          <w:tcPr>
            <w:tcW w:w="217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D97F9F6" w14:textId="77777777" w:rsidR="00840CF0" w:rsidRPr="00757926" w:rsidRDefault="00840CF0" w:rsidP="007F6B1D">
            <w:pPr>
              <w:tabs>
                <w:tab w:val="left" w:pos="200"/>
                <w:tab w:val="left" w:pos="361"/>
              </w:tabs>
              <w:spacing w:after="0" w:line="240" w:lineRule="auto"/>
              <w:ind w:left="219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757926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 </w:t>
            </w:r>
            <w:r w:rsidRPr="00757926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>Solving Questions.</w:t>
            </w: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A5D16C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03FA3EA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48016C3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10F5E6A6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4F481344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0DC0ED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531BD40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035F8C0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Integrate the concept of "don't cares" in K-maps to enhance optimization.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21949B1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217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D0E2EBC" w14:textId="3BB04FBC" w:rsidR="00840CF0" w:rsidRPr="00757926" w:rsidRDefault="00840CF0" w:rsidP="007F6B1D">
            <w:pPr>
              <w:tabs>
                <w:tab w:val="left" w:pos="200"/>
                <w:tab w:val="left" w:pos="361"/>
              </w:tabs>
              <w:spacing w:after="0" w:line="240" w:lineRule="auto"/>
              <w:ind w:left="219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423CA0A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C0A946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CED4601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65A392EA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5D242B89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B180600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3AAEFDE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FC0BE29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Apply the learned principles to </w:t>
            </w:r>
            <w:proofErr w:type="spellStart"/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analyze</w:t>
            </w:r>
            <w:proofErr w:type="spellEnd"/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 and simplify complex digital circuits.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304C12A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217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17519E9" w14:textId="002759A1" w:rsidR="00840CF0" w:rsidRPr="00757926" w:rsidRDefault="00840CF0" w:rsidP="007F6B1D">
            <w:pPr>
              <w:tabs>
                <w:tab w:val="left" w:pos="200"/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470002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7C27910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AAB2AB1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63916D8A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74279BB8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FA70FE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71997F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0BE7950F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E4E080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217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2963156" w14:textId="33C5DCDC" w:rsidR="00840CF0" w:rsidRPr="00757926" w:rsidRDefault="00840CF0" w:rsidP="007F6B1D">
            <w:pPr>
              <w:tabs>
                <w:tab w:val="left" w:pos="200"/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6EF665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935F6F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6512A98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72DBC529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063D0635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E8DDC5A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34B41F0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492D547A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vAlign w:val="center"/>
            <w:hideMark/>
          </w:tcPr>
          <w:p w14:paraId="6B0EA050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217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B290EA8" w14:textId="13A4E906" w:rsidR="00840CF0" w:rsidRPr="00757926" w:rsidRDefault="00840CF0" w:rsidP="007F6B1D">
            <w:pPr>
              <w:tabs>
                <w:tab w:val="left" w:pos="200"/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124049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DD1129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8C2D664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05A78243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029F80D2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E23C5C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3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D66D7FA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12/02/2025</w:t>
            </w: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D7881B1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Grasping the fundamentals of combinational circuits, focusing on Adders, Half Adders, Full Adders, and their significance in binary operations.</w:t>
            </w:r>
          </w:p>
        </w:tc>
        <w:tc>
          <w:tcPr>
            <w:tcW w:w="255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3141E1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Lectures </w:t>
            </w:r>
            <w:proofErr w:type="gramStart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on  Basic</w:t>
            </w:r>
            <w:proofErr w:type="gramEnd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 Combinational Circuits such as Adders, Half Adders, Full Adders, Parallel Adders, Half Subtractors, Full Subtractors.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5D4554B" w14:textId="77777777" w:rsidR="00840CF0" w:rsidRPr="00757926" w:rsidRDefault="00840CF0" w:rsidP="007F6B1D">
            <w:pPr>
              <w:tabs>
                <w:tab w:val="left" w:pos="200"/>
                <w:tab w:val="left" w:pos="361"/>
              </w:tabs>
              <w:spacing w:after="0" w:line="240" w:lineRule="auto"/>
              <w:ind w:left="219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757926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 </w:t>
            </w:r>
            <w:r w:rsidRPr="00757926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>Take notes.</w:t>
            </w:r>
          </w:p>
        </w:tc>
        <w:tc>
          <w:tcPr>
            <w:tcW w:w="174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DD8E36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Learn to design the combinational Circuits using K- map</w:t>
            </w:r>
          </w:p>
        </w:tc>
        <w:tc>
          <w:tcPr>
            <w:tcW w:w="1701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498D95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PowerPoints 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6D76A53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K3, S1</w:t>
            </w:r>
          </w:p>
        </w:tc>
        <w:tc>
          <w:tcPr>
            <w:tcW w:w="241" w:type="dxa"/>
            <w:vAlign w:val="center"/>
            <w:hideMark/>
          </w:tcPr>
          <w:p w14:paraId="2116CC12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777039C5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C1DA732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8A3F7C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564F970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Developing problem-solving skills and the ability to apply combinational circuit concepts to real-world scenarios.</w:t>
            </w: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DC2125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94710A4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757926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 </w:t>
            </w:r>
            <w:r w:rsidRPr="00757926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>Solving Questions.</w:t>
            </w: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656266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20C8B3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646C874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0484D872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6D1EB306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76528CA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EDA885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50ADBCA9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42B82D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446B3EB" w14:textId="77777777" w:rsidR="00840CF0" w:rsidRPr="00757926" w:rsidRDefault="00840CF0" w:rsidP="007F6B1D">
            <w:pPr>
              <w:tabs>
                <w:tab w:val="left" w:pos="200"/>
                <w:tab w:val="left" w:pos="361"/>
              </w:tabs>
              <w:spacing w:after="0" w:line="240" w:lineRule="auto"/>
              <w:ind w:left="219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757926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 </w:t>
            </w:r>
            <w:r w:rsidRPr="00757926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>Participating in Quiz.</w:t>
            </w: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770FAF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45993BA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B851BE9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6C8CB593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3EB817B2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DC6D94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08B3D02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58B04DFE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EACE20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9696304" w14:textId="72FB00BF" w:rsidR="00840CF0" w:rsidRPr="00757926" w:rsidRDefault="00840CF0" w:rsidP="007F6B1D">
            <w:pPr>
              <w:tabs>
                <w:tab w:val="left" w:pos="200"/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B087D2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FB6F05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82E9D5B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5F5799E7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66B56F4D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771ED4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lastRenderedPageBreak/>
              <w:t>Lecture 4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8A82F3C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12/02/2025</w:t>
            </w:r>
          </w:p>
        </w:tc>
        <w:tc>
          <w:tcPr>
            <w:tcW w:w="297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728C8FE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Acquiring a thorough understanding of Binary Multipliers, with a specific focus on 4x4 Brauns and Wallace Tree Multipliers.</w:t>
            </w:r>
          </w:p>
        </w:tc>
        <w:tc>
          <w:tcPr>
            <w:tcW w:w="255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2B39AF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Lectures on Binary Multipliers- Types- 4x4 Brauns and Wallace Tree Multipliers.</w:t>
            </w:r>
          </w:p>
        </w:tc>
        <w:tc>
          <w:tcPr>
            <w:tcW w:w="2170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F4C64F2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757926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 </w:t>
            </w:r>
            <w:r w:rsidRPr="00757926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>Take notes.</w:t>
            </w:r>
          </w:p>
        </w:tc>
        <w:tc>
          <w:tcPr>
            <w:tcW w:w="174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0C97DBE" w14:textId="77777777" w:rsidR="00840CF0" w:rsidRPr="00840CF0" w:rsidRDefault="00840CF0" w:rsidP="00840CF0">
            <w:pPr>
              <w:spacing w:after="0" w:line="240" w:lineRule="auto"/>
              <w:ind w:firstLineChars="200" w:firstLine="480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 </w:t>
            </w:r>
            <w:r w:rsidRPr="00840CF0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>Summarise the structure of both Multipliers</w:t>
            </w:r>
          </w:p>
        </w:tc>
        <w:tc>
          <w:tcPr>
            <w:tcW w:w="1701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CE9B61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PowerPoints 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CFB88E9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K3, S1</w:t>
            </w:r>
          </w:p>
        </w:tc>
        <w:tc>
          <w:tcPr>
            <w:tcW w:w="241" w:type="dxa"/>
            <w:vAlign w:val="center"/>
            <w:hideMark/>
          </w:tcPr>
          <w:p w14:paraId="58C05CD0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22AED359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97BD1B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E290CCE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7DD24F0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9DEC67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27043FC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7ECC6FB" w14:textId="77777777" w:rsidR="00840CF0" w:rsidRPr="00840CF0" w:rsidRDefault="00840CF0" w:rsidP="00840CF0">
            <w:pPr>
              <w:spacing w:after="0" w:line="240" w:lineRule="auto"/>
              <w:ind w:firstLineChars="200" w:firstLine="480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 </w:t>
            </w:r>
            <w:r w:rsidRPr="00840CF0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>Participating during lectures by answering to the instant questions.</w:t>
            </w: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19A5A0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97BF2DD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0320F6F5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288B8705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7EEB59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BB9D59A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34423B3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81A710E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96FF6A2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75588CE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76E2C8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8AE8A16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1AF4486F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12F3DB46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BC7833E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5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0028C63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14/02/2025</w:t>
            </w: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CD0618A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Grasping VHDL's purpose, advantages, and applications.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13AF87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Lectures on Introduction to VHDL- 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E5A2B38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757926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 </w:t>
            </w:r>
            <w:r w:rsidRPr="00757926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>Take Notes on the Lecture.</w:t>
            </w:r>
          </w:p>
        </w:tc>
        <w:tc>
          <w:tcPr>
            <w:tcW w:w="174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438DC35" w14:textId="77777777" w:rsidR="00840CF0" w:rsidRPr="00840CF0" w:rsidRDefault="00840CF0" w:rsidP="00840CF0">
            <w:pPr>
              <w:spacing w:after="0" w:line="240" w:lineRule="auto"/>
              <w:ind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Exercise on Writing Basic VHDL Codes</w:t>
            </w:r>
          </w:p>
        </w:tc>
        <w:tc>
          <w:tcPr>
            <w:tcW w:w="1701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464C76E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PowerPoints 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9438933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K4, S1, S4</w:t>
            </w:r>
          </w:p>
        </w:tc>
        <w:tc>
          <w:tcPr>
            <w:tcW w:w="241" w:type="dxa"/>
            <w:vAlign w:val="center"/>
            <w:hideMark/>
          </w:tcPr>
          <w:p w14:paraId="3EF332E2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6F60C823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02FD7B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6740FD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D900B43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Exploring the levels of abstraction, various data types, and the concept of entity-architecture in VHDL.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A0CDB9D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 </w:t>
            </w:r>
            <w:r w:rsidRPr="00840CF0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 xml:space="preserve">Mentioning the use of VHDL, its advantages and its applications. 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A51DA73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757926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 </w:t>
            </w:r>
            <w:r w:rsidRPr="00757926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>Write a program on implementing AND gates using VHDL.</w:t>
            </w: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1361B09" w14:textId="77777777" w:rsidR="00840CF0" w:rsidRPr="00840CF0" w:rsidRDefault="00840CF0" w:rsidP="00840CF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3B7F70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38C50FB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190BA90B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2C0F37CB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EEAC8F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02BCAD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B11C610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Mastering VHDL syntax, covering entity, architecture, and coding conventions.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3E84ED9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 </w:t>
            </w:r>
            <w:r w:rsidRPr="00840CF0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 xml:space="preserve">Levels of abstraction, 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2259833" w14:textId="2096072B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74CAD4E" w14:textId="77777777" w:rsidR="00840CF0" w:rsidRPr="00840CF0" w:rsidRDefault="00840CF0" w:rsidP="00840CF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3A1357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A8D15E9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618E52E6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45D32B97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EDC325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08464B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3219696C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3EE2802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 </w:t>
            </w:r>
            <w:r w:rsidRPr="00840CF0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 xml:space="preserve">Data Types in VHDL, 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32818B0D" w14:textId="74F88615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EC03FA6" w14:textId="77777777" w:rsidR="00840CF0" w:rsidRPr="00840CF0" w:rsidRDefault="00840CF0" w:rsidP="00840CF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056998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54D6C52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7641652B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570A8A19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13C1B3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9EC10C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404B6972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8191022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 </w:t>
            </w:r>
            <w:r w:rsidRPr="00840CF0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 xml:space="preserve">What is entity and architecture 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648CBA65" w14:textId="225C24E3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5D7B0ED" w14:textId="77777777" w:rsidR="00840CF0" w:rsidRPr="00840CF0" w:rsidRDefault="00840CF0" w:rsidP="00840CF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EAB2DB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805B978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1EA91154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75984888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A60BEF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C8AFA6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7AB5E243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EB62D3C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 </w:t>
            </w:r>
            <w:r w:rsidRPr="00840CF0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 xml:space="preserve">Writing </w:t>
            </w:r>
            <w:proofErr w:type="gramStart"/>
            <w:r w:rsidRPr="00840CF0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>the  general</w:t>
            </w:r>
            <w:proofErr w:type="gramEnd"/>
            <w:r w:rsidRPr="00840CF0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 xml:space="preserve"> VHDL syntax.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1DF22B3E" w14:textId="3FB761F1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E71B832" w14:textId="77777777" w:rsidR="00840CF0" w:rsidRPr="00840CF0" w:rsidRDefault="00840CF0" w:rsidP="00840CF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BB44BB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EC9F842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5545E613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37463DD1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E237D3E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288ACD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305B4437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854CDD8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Symbol" w:eastAsia="Times New Roman" w:hAnsi="Symbol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Symbol" w:eastAsia="Symbol" w:hAnsi="Symbol" w:cs="Symbo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Symbol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 </w:t>
            </w:r>
            <w:r w:rsidRPr="00840CF0">
              <w:rPr>
                <w:rFonts w:ascii="Cambria" w:eastAsia="Symbol" w:hAnsi="Cambria" w:cs="Symbol"/>
                <w:color w:val="000000"/>
                <w:kern w:val="0"/>
                <w14:ligatures w14:val="none"/>
              </w:rPr>
              <w:t xml:space="preserve">Writing Programs based on Logic Gates. 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2869A579" w14:textId="656931F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7FDC9CD" w14:textId="77777777" w:rsidR="00840CF0" w:rsidRPr="00840CF0" w:rsidRDefault="00840CF0" w:rsidP="00840CF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E33BC2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1C6EA2F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4712CCC3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1D6C754A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CBE57C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D39AFB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39165A64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9968B8A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21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0F74057A" w14:textId="625F5AE3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102D2B6" w14:textId="77777777" w:rsidR="00840CF0" w:rsidRPr="00840CF0" w:rsidRDefault="00840CF0" w:rsidP="00840CF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45A959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228A27B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1BEE3B7A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69168AB7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4DC53A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6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382EBBC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17/02/2025</w:t>
            </w: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09A8DFA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Understanding VHDL instantiation, involving the incorporation of port maps and signals.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4455AE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Lectures on 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3BD3AC5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Take Notes</w:t>
            </w:r>
          </w:p>
        </w:tc>
        <w:tc>
          <w:tcPr>
            <w:tcW w:w="174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D845741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Exercise on Writing Adder Codes.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9144196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PowerPoints 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92503C3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K4, S1, S4</w:t>
            </w:r>
          </w:p>
        </w:tc>
        <w:tc>
          <w:tcPr>
            <w:tcW w:w="241" w:type="dxa"/>
            <w:vAlign w:val="center"/>
            <w:hideMark/>
          </w:tcPr>
          <w:p w14:paraId="1C0E3BBD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7395B0F5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0D46C2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0457CDE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4D417AE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Application of concepts through a demonstration of test bench programs.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79D4F8A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What is Instantiation.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9015F77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Write gate </w:t>
            </w:r>
            <w:proofErr w:type="gramStart"/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level  Programs</w:t>
            </w:r>
            <w:proofErr w:type="gramEnd"/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 for designing Full Adder and Half Adder.</w:t>
            </w: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4B81525" w14:textId="77777777" w:rsidR="00840CF0" w:rsidRPr="00840CF0" w:rsidRDefault="00840CF0" w:rsidP="00840CF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5102022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Xilinx </w:t>
            </w:r>
            <w:proofErr w:type="spellStart"/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Vivado</w:t>
            </w:r>
            <w:proofErr w:type="spellEnd"/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6AD7D36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58A957AF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5981C4D4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0B2A5C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08ED06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1DD1A91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Practical guidance on creating, simulating, synthesizing, and implementing designs using </w:t>
            </w:r>
            <w:proofErr w:type="spellStart"/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Vivado</w:t>
            </w:r>
            <w:proofErr w:type="spellEnd"/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 software, with a focus on procedural steps.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A50F3F0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How to add Port Map and Signals in VHDL. 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5EAAE7B2" w14:textId="58AC4EDB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D8789A1" w14:textId="77777777" w:rsidR="00840CF0" w:rsidRPr="00840CF0" w:rsidRDefault="00840CF0" w:rsidP="00840CF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33B7C9E5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CC918F4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39CF1C69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5766C5BD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268ED4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E649F9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54ACD3B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Hands-on implementation of Full Adder and Half Adder designs for a comprehensive learning experience.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1B0099B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Explaining the Example of Test Bench Program.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196D497E" w14:textId="50534DB1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0A91382" w14:textId="77777777" w:rsidR="00840CF0" w:rsidRPr="00840CF0" w:rsidRDefault="00840CF0" w:rsidP="00840CF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415E2690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3FA2EF7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3FE88C9A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00DBF2E5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CBCBCA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F9F0A9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63664993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6217CDE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Demonstrating the Procedures to Create, Run Simulation, Synthesis, Implementation using </w:t>
            </w:r>
            <w:proofErr w:type="spellStart"/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Vivado</w:t>
            </w:r>
            <w:proofErr w:type="spellEnd"/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 Software.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2DC04324" w14:textId="237801C3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3DC8489" w14:textId="77777777" w:rsidR="00840CF0" w:rsidRPr="00840CF0" w:rsidRDefault="00840CF0" w:rsidP="00840CF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7DD5480B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A39CAC0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1624123A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16986849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101FB0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408327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19847B99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A866A8C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Implementing Full </w:t>
            </w:r>
            <w:proofErr w:type="gramStart"/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Adder ,</w:t>
            </w:r>
            <w:proofErr w:type="gramEnd"/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 Half Adder Design.</w:t>
            </w:r>
          </w:p>
        </w:tc>
        <w:tc>
          <w:tcPr>
            <w:tcW w:w="21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61B24367" w14:textId="02CD67DB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ED0B401" w14:textId="77777777" w:rsidR="00840CF0" w:rsidRPr="00840CF0" w:rsidRDefault="00840CF0" w:rsidP="00840CF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7796439B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AAC88D1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2809AF57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4B2DE53F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FE57D8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lastRenderedPageBreak/>
              <w:t xml:space="preserve">Lecture 7 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20D890C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17/02/2025</w:t>
            </w: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C4F6580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Proficient VHDL programming for a 4x4 Brauns Multiplier with essential signals.</w:t>
            </w:r>
          </w:p>
        </w:tc>
        <w:tc>
          <w:tcPr>
            <w:tcW w:w="255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CF5DF0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Lectures on writing program for 4X4 Brauns Multiplier, Including signals </w:t>
            </w:r>
            <w:proofErr w:type="gramStart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for  Brauns</w:t>
            </w:r>
            <w:proofErr w:type="gramEnd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 Multiplier structure. Simulating the program and verifying the results.</w:t>
            </w:r>
          </w:p>
        </w:tc>
        <w:tc>
          <w:tcPr>
            <w:tcW w:w="2170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F79EF60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Take notes</w:t>
            </w:r>
          </w:p>
        </w:tc>
        <w:tc>
          <w:tcPr>
            <w:tcW w:w="174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3E11BED" w14:textId="77777777" w:rsidR="00840CF0" w:rsidRPr="00840CF0" w:rsidRDefault="00840CF0" w:rsidP="00840CF0">
            <w:pPr>
              <w:spacing w:after="0" w:line="240" w:lineRule="auto"/>
              <w:ind w:firstLineChars="300" w:firstLine="72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Setting inputs, outputs, Signals in provided Brauns Structure Diagram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DF93C13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PowerPoints 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D826ABC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K4, S1, S4</w:t>
            </w:r>
          </w:p>
        </w:tc>
        <w:tc>
          <w:tcPr>
            <w:tcW w:w="241" w:type="dxa"/>
            <w:vAlign w:val="center"/>
            <w:hideMark/>
          </w:tcPr>
          <w:p w14:paraId="1F45933A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0DD45642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AC07F2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5DB9A4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4BB0AE2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Conducting simulations for comprehensive functionality testing.</w:t>
            </w: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69D5F90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E67DA85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1371DE5" w14:textId="77777777" w:rsidR="00840CF0" w:rsidRPr="00840CF0" w:rsidRDefault="00840CF0" w:rsidP="00840CF0">
            <w:pPr>
              <w:spacing w:after="0" w:line="240" w:lineRule="auto"/>
              <w:ind w:firstLineChars="300" w:firstLine="72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Exercise on write codes for Brauns Multiplier and simulating it.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A82C483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Xilinx </w:t>
            </w:r>
            <w:proofErr w:type="spellStart"/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Vivado</w:t>
            </w:r>
            <w:proofErr w:type="spellEnd"/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5B9CC34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33DBAEF9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1FB2A764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5FDE69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884D73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B4081EA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Thoroughly verifying results to ensure the design's accuracy and reliability.</w:t>
            </w: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4C4C54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BD1E5E6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E6D9AF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0DDF0406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FAA0B2F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797BDBF8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3E1916B2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3CC693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8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3EC49AD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19/02/2025</w:t>
            </w: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AD3599F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Proficient VHDL programming for a 4x4 Brauns Multiplier with essential signals.</w:t>
            </w:r>
          </w:p>
        </w:tc>
        <w:tc>
          <w:tcPr>
            <w:tcW w:w="255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92218A2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Lectures on writing program for 4X4 Brauns Multiplier, Including signals </w:t>
            </w:r>
            <w:proofErr w:type="gramStart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for  Brauns</w:t>
            </w:r>
            <w:proofErr w:type="gramEnd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 Multiplier structure. Simulating the program and verifying the results.</w:t>
            </w:r>
          </w:p>
        </w:tc>
        <w:tc>
          <w:tcPr>
            <w:tcW w:w="2170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C17B999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Take notes</w:t>
            </w:r>
          </w:p>
        </w:tc>
        <w:tc>
          <w:tcPr>
            <w:tcW w:w="174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537E5A4" w14:textId="77777777" w:rsidR="00840CF0" w:rsidRPr="00840CF0" w:rsidRDefault="00840CF0" w:rsidP="00840CF0">
            <w:pPr>
              <w:spacing w:after="0" w:line="240" w:lineRule="auto"/>
              <w:ind w:firstLineChars="300" w:firstLine="72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Setting inputs, outputs, Signals in provided Brauns Structure Diagram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C71B438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PowerPoints 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1BBAEA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K4, S1, S4, B1- B7</w:t>
            </w:r>
          </w:p>
        </w:tc>
        <w:tc>
          <w:tcPr>
            <w:tcW w:w="241" w:type="dxa"/>
            <w:vAlign w:val="center"/>
            <w:hideMark/>
          </w:tcPr>
          <w:p w14:paraId="6FDE4C11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0766ACA7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388818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6DD1FB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C164788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Conducting simulations for comprehensive functionality testing.</w:t>
            </w: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DC3120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F96BC41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4C0E82C" w14:textId="77777777" w:rsidR="00840CF0" w:rsidRPr="00840CF0" w:rsidRDefault="00840CF0" w:rsidP="00840CF0">
            <w:pPr>
              <w:spacing w:after="0" w:line="240" w:lineRule="auto"/>
              <w:ind w:firstLineChars="300" w:firstLine="72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Exercise on write codes for Brauns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lastRenderedPageBreak/>
              <w:t>Multiplier and simulating it.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797C2AA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lastRenderedPageBreak/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Xilinx </w:t>
            </w:r>
            <w:proofErr w:type="spellStart"/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Vivado</w:t>
            </w:r>
            <w:proofErr w:type="spellEnd"/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413D610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180809A5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485240F0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8FA2E8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0D6C84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ACF3014" w14:textId="77777777" w:rsidR="00840CF0" w:rsidRPr="00840CF0" w:rsidRDefault="00840CF0" w:rsidP="007F6B1D">
            <w:pPr>
              <w:spacing w:after="0" w:line="240" w:lineRule="auto"/>
              <w:ind w:left="75" w:firstLineChars="100" w:firstLine="24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Thoroughly verifying results to ensure the design's accuracy and reliability.</w:t>
            </w: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9743DA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B6DA1BB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7E2650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534A1B60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D09124E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401031C6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6FC34077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692000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9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A178892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19/02/2025</w:t>
            </w: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3DF3130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Expertise in VHDL programming for a 4x4 Wallace Multiplier with proper signal implementation.</w:t>
            </w:r>
          </w:p>
        </w:tc>
        <w:tc>
          <w:tcPr>
            <w:tcW w:w="2555" w:type="dxa"/>
            <w:vMerge w:val="restart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46EEAD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Lectures on writing program for 4X4 Wallace Multiplier, Including signals </w:t>
            </w:r>
            <w:proofErr w:type="gramStart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for  Wallace</w:t>
            </w:r>
            <w:proofErr w:type="gramEnd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 Multiplier structure. Simulating the program and verifying the results.</w:t>
            </w:r>
          </w:p>
        </w:tc>
        <w:tc>
          <w:tcPr>
            <w:tcW w:w="2170" w:type="dxa"/>
            <w:vMerge w:val="restart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E34CD78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Take notes</w:t>
            </w:r>
          </w:p>
        </w:tc>
        <w:tc>
          <w:tcPr>
            <w:tcW w:w="174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ABB3C61" w14:textId="77777777" w:rsidR="00840CF0" w:rsidRPr="00840CF0" w:rsidRDefault="00840CF0" w:rsidP="00840CF0">
            <w:pPr>
              <w:spacing w:after="0" w:line="240" w:lineRule="auto"/>
              <w:ind w:firstLineChars="300" w:firstLine="72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Setting inputs, outputs, Signals in provided Wallace Structure Diagram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C08092A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PowerPoints 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B546560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K4, S1, S4, B1- B7</w:t>
            </w:r>
          </w:p>
        </w:tc>
        <w:tc>
          <w:tcPr>
            <w:tcW w:w="241" w:type="dxa"/>
            <w:vAlign w:val="center"/>
            <w:hideMark/>
          </w:tcPr>
          <w:p w14:paraId="1FC1FAE7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3FCD401D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vAlign w:val="center"/>
            <w:hideMark/>
          </w:tcPr>
          <w:p w14:paraId="308CF930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vAlign w:val="center"/>
            <w:hideMark/>
          </w:tcPr>
          <w:p w14:paraId="2B4065E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09222FC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Conducting simulations to validate the functionality of the programmed design.</w:t>
            </w: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vAlign w:val="center"/>
            <w:hideMark/>
          </w:tcPr>
          <w:p w14:paraId="6155161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vMerge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vAlign w:val="center"/>
            <w:hideMark/>
          </w:tcPr>
          <w:p w14:paraId="183DED9E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AD177C7" w14:textId="77777777" w:rsidR="00840CF0" w:rsidRPr="00840CF0" w:rsidRDefault="00840CF0" w:rsidP="00840CF0">
            <w:pPr>
              <w:spacing w:after="0" w:line="240" w:lineRule="auto"/>
              <w:ind w:firstLineChars="300" w:firstLine="72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Exercise on write codes for Wallace Multiplier and simulating it.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0ECDBAA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Xilinx </w:t>
            </w:r>
            <w:proofErr w:type="spellStart"/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Vivado</w:t>
            </w:r>
            <w:proofErr w:type="spellEnd"/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9B408CF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1AC2D760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1B98750A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02161E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10</w:t>
            </w:r>
          </w:p>
        </w:tc>
        <w:tc>
          <w:tcPr>
            <w:tcW w:w="1514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BB53AFF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21/02/2025</w:t>
            </w:r>
          </w:p>
        </w:tc>
        <w:tc>
          <w:tcPr>
            <w:tcW w:w="2975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2A53A4D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Proficient understanding of generating Timing Constraints from data sheets and incorporating Max and Min Delays into the design.</w:t>
            </w:r>
          </w:p>
        </w:tc>
        <w:tc>
          <w:tcPr>
            <w:tcW w:w="2555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7BA8ADE" w14:textId="77777777" w:rsidR="00840CF0" w:rsidRPr="00840CF0" w:rsidRDefault="00840CF0" w:rsidP="00840CF0">
            <w:pPr>
              <w:spacing w:after="0" w:line="240" w:lineRule="auto"/>
              <w:ind w:firstLineChars="300" w:firstLine="72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Lectures on how to generate Timing Constraints from data sheets, Adding Max, Min Delays to the Design</w:t>
            </w:r>
          </w:p>
        </w:tc>
        <w:tc>
          <w:tcPr>
            <w:tcW w:w="217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A6E39E5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Take notes</w:t>
            </w:r>
          </w:p>
        </w:tc>
        <w:tc>
          <w:tcPr>
            <w:tcW w:w="1745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1AFD87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Generate the reports from VHDL. Compare </w:t>
            </w:r>
            <w:proofErr w:type="spellStart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ans</w:t>
            </w:r>
            <w:proofErr w:type="spellEnd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 Analyse the performance and Efficiency </w:t>
            </w: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lastRenderedPageBreak/>
              <w:t>of both the Multipliers.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21011A4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lastRenderedPageBreak/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PowerPoints 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D819432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K4, S1, S4, B1- B7</w:t>
            </w:r>
          </w:p>
        </w:tc>
        <w:tc>
          <w:tcPr>
            <w:tcW w:w="241" w:type="dxa"/>
            <w:vAlign w:val="center"/>
            <w:hideMark/>
          </w:tcPr>
          <w:p w14:paraId="6F1F3746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27B247DF" w14:textId="77777777" w:rsidTr="00CF7382">
        <w:trPr>
          <w:trHeight w:val="1350"/>
        </w:trPr>
        <w:tc>
          <w:tcPr>
            <w:tcW w:w="1124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2CEB6CE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F47E33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3E386EC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Comprehensive knowledge of key timing metrics including WNS, TNS, Slack, Setup, and Hold.</w:t>
            </w:r>
          </w:p>
        </w:tc>
        <w:tc>
          <w:tcPr>
            <w:tcW w:w="2555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ABBE772" w14:textId="77777777" w:rsidR="00840CF0" w:rsidRPr="00840CF0" w:rsidRDefault="00840CF0" w:rsidP="00840CF0">
            <w:pPr>
              <w:spacing w:after="0" w:line="240" w:lineRule="auto"/>
              <w:ind w:firstLineChars="300" w:firstLine="72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What is WNS, TNS, Slack, Setup and Hold 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5AAE6D7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Go through the assignment Task Description.</w:t>
            </w:r>
          </w:p>
        </w:tc>
        <w:tc>
          <w:tcPr>
            <w:tcW w:w="1745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866AB8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5D064B0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Xilinx </w:t>
            </w:r>
            <w:proofErr w:type="spellStart"/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Vivado</w:t>
            </w:r>
            <w:proofErr w:type="spellEnd"/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 </w:t>
            </w: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6B3A8AD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255ACE8A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28CAFA00" w14:textId="77777777" w:rsidTr="00CF7382">
        <w:trPr>
          <w:trHeight w:val="1350"/>
        </w:trPr>
        <w:tc>
          <w:tcPr>
            <w:tcW w:w="1124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D7BF14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6E424A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495E2DCC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Skill in generating and interpreting Power and Utilization Reports for VHDL designs.</w:t>
            </w:r>
          </w:p>
        </w:tc>
        <w:tc>
          <w:tcPr>
            <w:tcW w:w="2555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D0FC7DF" w14:textId="77777777" w:rsidR="00840CF0" w:rsidRPr="00840CF0" w:rsidRDefault="00840CF0" w:rsidP="00840CF0">
            <w:pPr>
              <w:spacing w:after="0" w:line="240" w:lineRule="auto"/>
              <w:ind w:firstLineChars="300" w:firstLine="72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Generating Power and Utilization Reports on VHDL.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1738AE8" w14:textId="70F6BAB0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8A4B86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2432442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Assignment Brief</w:t>
            </w: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4D2AD7A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1155EF53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348912B9" w14:textId="77777777" w:rsidTr="00CF7382">
        <w:trPr>
          <w:trHeight w:val="1350"/>
        </w:trPr>
        <w:tc>
          <w:tcPr>
            <w:tcW w:w="1124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DE5AA5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EC4AB5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9EEEDDF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proofErr w:type="spellStart"/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Analyze</w:t>
            </w:r>
            <w:proofErr w:type="spellEnd"/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the timing and power of both 4X4 Brauns and Wallace Tree Multiplier.</w:t>
            </w:r>
          </w:p>
        </w:tc>
        <w:tc>
          <w:tcPr>
            <w:tcW w:w="2555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E284ABE" w14:textId="77777777" w:rsidR="00840CF0" w:rsidRPr="00840CF0" w:rsidRDefault="00840CF0" w:rsidP="00840CF0">
            <w:pPr>
              <w:spacing w:after="0" w:line="240" w:lineRule="auto"/>
              <w:ind w:firstLineChars="300" w:firstLine="72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Calculating Longest and Shortest Delay on both Multipliers.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AC846D8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757926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Time Given to work on Assignment </w:t>
            </w:r>
            <w:proofErr w:type="gramStart"/>
            <w:r w:rsidRPr="00757926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And</w:t>
            </w:r>
            <w:proofErr w:type="gramEnd"/>
            <w:r w:rsidRPr="00757926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 Clarifying doubts in Coursework.</w:t>
            </w:r>
          </w:p>
        </w:tc>
        <w:tc>
          <w:tcPr>
            <w:tcW w:w="1745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052B4F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FF65D1A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95E6657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458904C7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79F0F81C" w14:textId="77777777" w:rsidTr="00CF7382">
        <w:trPr>
          <w:trHeight w:val="1350"/>
        </w:trPr>
        <w:tc>
          <w:tcPr>
            <w:tcW w:w="1124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9A0012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A59D72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hideMark/>
          </w:tcPr>
          <w:p w14:paraId="439F57F8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bottom"/>
            <w:hideMark/>
          </w:tcPr>
          <w:p w14:paraId="52FEA168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Assignment given out and Go </w:t>
            </w:r>
            <w:proofErr w:type="gramStart"/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through  the</w:t>
            </w:r>
            <w:proofErr w:type="gramEnd"/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 requirements of assignment</w:t>
            </w:r>
          </w:p>
        </w:tc>
        <w:tc>
          <w:tcPr>
            <w:tcW w:w="21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D82E43B" w14:textId="225469B5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17A6FEA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012464F7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C41FC11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3A701C0D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36B5D7DD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C6B3EC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11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9538A98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24/03/2025</w:t>
            </w: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4F8B533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In-depth knowledge of Latches and their applications.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44C200C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Sequential Circuits 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77640E2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Take Notes</w:t>
            </w:r>
          </w:p>
        </w:tc>
        <w:tc>
          <w:tcPr>
            <w:tcW w:w="174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EA3CD61" w14:textId="77777777" w:rsidR="00840CF0" w:rsidRPr="00840CF0" w:rsidRDefault="00840CF0" w:rsidP="00840CF0">
            <w:pPr>
              <w:spacing w:after="0" w:line="240" w:lineRule="auto"/>
              <w:ind w:firstLineChars="200" w:firstLine="480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Respond to brief questions while participating in the lecture.</w:t>
            </w: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D0AF3AE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Power Point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8333433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S1</w:t>
            </w:r>
          </w:p>
        </w:tc>
        <w:tc>
          <w:tcPr>
            <w:tcW w:w="241" w:type="dxa"/>
            <w:vAlign w:val="center"/>
            <w:hideMark/>
          </w:tcPr>
          <w:p w14:paraId="1F666823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4F7E874A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9270842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974B70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D9F36EE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Proficiency in Flip-flops, exploring different types and their functions.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00B0DB2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Latches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3193935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Interactive </w:t>
            </w:r>
            <w:proofErr w:type="spellStart"/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Slido</w:t>
            </w:r>
            <w:proofErr w:type="spellEnd"/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 Quiz Activity.</w:t>
            </w: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9B4946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FADE757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D90F016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4C576305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7289B8FA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418FEDE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DF6747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2DE2589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Ability to work with State tables, Excitation Tables, and Characteristic Equations in sequential circuit design.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F52D6BA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Flipflops and its types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0804953C" w14:textId="04114BFA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2DDD55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034E73CE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3BD4959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3FB3DF49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61E4F35D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88A374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97733F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4D12A6FC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F9CFA38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State table, Excitation Table, Characteristic Equation.</w:t>
            </w:r>
          </w:p>
        </w:tc>
        <w:tc>
          <w:tcPr>
            <w:tcW w:w="21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24382D08" w14:textId="6DE1D46A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A245AF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7FC234AE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86BE295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3DE05335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560047C9" w14:textId="77777777" w:rsidTr="00CF7382">
        <w:trPr>
          <w:trHeight w:val="5180"/>
        </w:trPr>
        <w:tc>
          <w:tcPr>
            <w:tcW w:w="1124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7593232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12</w:t>
            </w:r>
          </w:p>
        </w:tc>
        <w:tc>
          <w:tcPr>
            <w:tcW w:w="151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3E761DC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24/03/2025</w:t>
            </w:r>
          </w:p>
        </w:tc>
        <w:tc>
          <w:tcPr>
            <w:tcW w:w="29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7EA20983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 xml:space="preserve">Design a Mod-n Counter </w:t>
            </w:r>
            <w:proofErr w:type="gramStart"/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using  flip</w:t>
            </w:r>
            <w:proofErr w:type="gramEnd"/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-flops for an asynchronous sequential circuit.</w:t>
            </w: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br/>
              <w:t>Construct a Logic Diagram for the final gate-level circuit.</w:t>
            </w:r>
          </w:p>
        </w:tc>
        <w:tc>
          <w:tcPr>
            <w:tcW w:w="25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953E991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Develop a State Diagram to illustrate the transition of states in the counter.</w:t>
            </w: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br/>
              <w:t xml:space="preserve">Construct a State Transition Table to define the </w:t>
            </w:r>
            <w:proofErr w:type="spellStart"/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behavior</w:t>
            </w:r>
            <w:proofErr w:type="spellEnd"/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 of the system.</w:t>
            </w: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br/>
              <w:t>Assign States systematically for efficient representation.</w:t>
            </w: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br/>
              <w:t>Determine Flip-Flop Inputs using the Excitation Table.</w:t>
            </w: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br/>
              <w:t>Simplify Logic Expressions through Karnaugh Map (K-Map) minimization.</w:t>
            </w: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br/>
              <w:t xml:space="preserve">Construct a Logic </w:t>
            </w: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lastRenderedPageBreak/>
              <w:t>Diagram for the final gate-level circuit.</w:t>
            </w:r>
          </w:p>
        </w:tc>
        <w:tc>
          <w:tcPr>
            <w:tcW w:w="21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133426A3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757926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lastRenderedPageBreak/>
              <w:t xml:space="preserve">Take Notes </w:t>
            </w:r>
          </w:p>
        </w:tc>
        <w:tc>
          <w:tcPr>
            <w:tcW w:w="174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2BAEF37" w14:textId="77777777" w:rsidR="00840CF0" w:rsidRPr="00840CF0" w:rsidRDefault="00840CF0" w:rsidP="00840CF0">
            <w:pPr>
              <w:spacing w:after="0" w:line="240" w:lineRule="auto"/>
              <w:ind w:firstLineChars="200" w:firstLine="480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Design Counters for Mod 5 and Mod 6 counters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6877ED11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Power Point</w:t>
            </w:r>
          </w:p>
        </w:tc>
        <w:tc>
          <w:tcPr>
            <w:tcW w:w="137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BCE8814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S1</w:t>
            </w:r>
          </w:p>
        </w:tc>
        <w:tc>
          <w:tcPr>
            <w:tcW w:w="241" w:type="dxa"/>
            <w:vAlign w:val="center"/>
            <w:hideMark/>
          </w:tcPr>
          <w:p w14:paraId="1D475E7B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4A97119F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3CEBF3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13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D8A689E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26/03/2025</w:t>
            </w: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1DC1B64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Understand What is Finite State Machines.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4138253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Lectures on Finite State Machines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B7B906E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Take Notes</w:t>
            </w:r>
          </w:p>
        </w:tc>
        <w:tc>
          <w:tcPr>
            <w:tcW w:w="174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E60A37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Respond to brief questions while participating in the lecture.</w:t>
            </w:r>
          </w:p>
        </w:tc>
        <w:tc>
          <w:tcPr>
            <w:tcW w:w="1701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C6C5F2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Power Point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48B4138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S1, S5</w:t>
            </w:r>
          </w:p>
        </w:tc>
        <w:tc>
          <w:tcPr>
            <w:tcW w:w="241" w:type="dxa"/>
            <w:vAlign w:val="center"/>
            <w:hideMark/>
          </w:tcPr>
          <w:p w14:paraId="7D51EA51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7963B83B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08BE5B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1F7847A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FA2199A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Comprehensive understanding of State Diagrams.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8BD2E9F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What is State Diagram?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CB23F09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Interactive </w:t>
            </w:r>
            <w:proofErr w:type="spellStart"/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Slido</w:t>
            </w:r>
            <w:proofErr w:type="spellEnd"/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 Quiz Activity.</w:t>
            </w: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D291BB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D19982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9EE9AA9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21B0095B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4C81801B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19F96EA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26D3CA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3BC2ACF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Real-world applications through examples of State Machines.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4C3143A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Types of Sequential Circuits.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AEBC46C" w14:textId="30B5E701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1DB246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F111E1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EBD71C4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24C24944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488ACCDC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F1C73D0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193AA8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902178C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Practical demonstration of simulating State Machines for hands-on experience.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04E1E2B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Real Time Example of State machines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FE815F5" w14:textId="2AD9933C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59F5D0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DBFB2B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E38485B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503CD381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59CD473F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FE1FB5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B736C1A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46071030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804ED43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Demonstrate the simulation of the state machines.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hideMark/>
          </w:tcPr>
          <w:p w14:paraId="100EE56E" w14:textId="356DA125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6846862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0A52CA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BAECD39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1C03D349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3867B81F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33330C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DE3038E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190C4072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611116F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21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57D695C1" w14:textId="4B17DDA3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E3C036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F5C3F2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0F034E7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2A2A6B6B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4B84ACB2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E0F455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14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AE410C5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26/03/2025</w:t>
            </w: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A641A47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Proficiency in creating Reduced State Tables.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D50DEEC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Reduced State Table.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284E85C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Take Notes</w:t>
            </w:r>
          </w:p>
        </w:tc>
        <w:tc>
          <w:tcPr>
            <w:tcW w:w="174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FD30F7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Respond to brief questions while participating in the lecture. Interactive </w:t>
            </w:r>
            <w:proofErr w:type="spellStart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Slido</w:t>
            </w:r>
            <w:proofErr w:type="spellEnd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 Quiz </w:t>
            </w: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lastRenderedPageBreak/>
              <w:t>Activity/Solving Exercise</w:t>
            </w:r>
          </w:p>
        </w:tc>
        <w:tc>
          <w:tcPr>
            <w:tcW w:w="1701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F049C8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lastRenderedPageBreak/>
              <w:t>Power Point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6EF684AB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S1, S5</w:t>
            </w:r>
          </w:p>
        </w:tc>
        <w:tc>
          <w:tcPr>
            <w:tcW w:w="241" w:type="dxa"/>
            <w:vAlign w:val="center"/>
            <w:hideMark/>
          </w:tcPr>
          <w:p w14:paraId="024C7DD9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74089E42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BE211B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ACE7D4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EA93144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Understanding and implementation of Sequence Detectors. 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BD3A5CB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Sequence detector.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18C170A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Interactive </w:t>
            </w:r>
            <w:proofErr w:type="spellStart"/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Slido</w:t>
            </w:r>
            <w:proofErr w:type="spellEnd"/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 Quiz Activity.</w:t>
            </w: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65CC09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F5602AE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1B1972B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65010ACF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5F5601FC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9AC3BD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F81911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8A7BFE1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678C7C4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294B0C7" w14:textId="3CB1EA9D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D4E7E7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756493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4447104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10B087CA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2E137DAE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19703D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97AA95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11BF59D5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4E5FC95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21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617CB2A" w14:textId="66D462B9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9D9E33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6EDE64E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FA922D1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06A975A9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0EC24957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CC9594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15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3729CD6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28/03/2025</w:t>
            </w: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EF77F61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Develop proficiency in designing Synchronous Sequential circuits through additional examples.</w:t>
            </w:r>
          </w:p>
        </w:tc>
        <w:tc>
          <w:tcPr>
            <w:tcW w:w="255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7DE8A92" w14:textId="77777777" w:rsidR="00840CF0" w:rsidRPr="00840CF0" w:rsidRDefault="00840CF0" w:rsidP="00840CF0">
            <w:pPr>
              <w:spacing w:after="0" w:line="240" w:lineRule="auto"/>
              <w:ind w:firstLineChars="400" w:firstLine="96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More examples on Designing Synchronous and Asynchronous Sequential circuits.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F76F72D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Take Notes</w:t>
            </w:r>
          </w:p>
        </w:tc>
        <w:tc>
          <w:tcPr>
            <w:tcW w:w="174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1F5680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Respond to brief questions while participating in the lecture. Interactive </w:t>
            </w:r>
            <w:proofErr w:type="spellStart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Slido</w:t>
            </w:r>
            <w:proofErr w:type="spellEnd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 Quiz Activity/Solving Exercise</w:t>
            </w:r>
          </w:p>
        </w:tc>
        <w:tc>
          <w:tcPr>
            <w:tcW w:w="1701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EA4462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Power Point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F244B2B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S1, S5</w:t>
            </w:r>
          </w:p>
        </w:tc>
        <w:tc>
          <w:tcPr>
            <w:tcW w:w="241" w:type="dxa"/>
            <w:vAlign w:val="center"/>
            <w:hideMark/>
          </w:tcPr>
          <w:p w14:paraId="1E6473FC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0807ED3B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E844A5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424231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9627056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Enhance understanding of Asynchronous Sequential circuits with supplementary design instances.</w:t>
            </w: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07C6451" w14:textId="77777777" w:rsidR="00840CF0" w:rsidRPr="00840CF0" w:rsidRDefault="00840CF0" w:rsidP="00840CF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F213F6F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Interactive </w:t>
            </w:r>
            <w:proofErr w:type="spellStart"/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Slido</w:t>
            </w:r>
            <w:proofErr w:type="spellEnd"/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 Quiz Activity.</w:t>
            </w: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98B4E2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0421D4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36A61AC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6331C964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62C4CB07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3249320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D2D104A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4D69C4E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Apply learned concepts to solve real-world problems in the context of both Synchronous and Asynchronous circuits.</w:t>
            </w: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83749BC" w14:textId="77777777" w:rsidR="00840CF0" w:rsidRPr="00840CF0" w:rsidRDefault="00840CF0" w:rsidP="00840CF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C146C45" w14:textId="4711F8C6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68A44A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179376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24F37BE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641A5F3E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4B4D2E33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2ADAEE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C1B81D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565148EF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767D045" w14:textId="77777777" w:rsidR="00840CF0" w:rsidRPr="00840CF0" w:rsidRDefault="00840CF0" w:rsidP="00840CF0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4AD9992" w14:textId="22A618DC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2E939DA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85D226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7FEC5AF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43F28E62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2F319A01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AF24A3E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lastRenderedPageBreak/>
              <w:t>Lecture 16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C17260E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31/03/2025</w:t>
            </w: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F1BD8E7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Comprehend the various types of Programmable Logic Devices (PLDs).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A5CEC7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Programmable Logic Devices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9E83CD6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Take Notes</w:t>
            </w:r>
          </w:p>
        </w:tc>
        <w:tc>
          <w:tcPr>
            <w:tcW w:w="174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D72D32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None</w:t>
            </w:r>
          </w:p>
        </w:tc>
        <w:tc>
          <w:tcPr>
            <w:tcW w:w="1701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91B713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PowerPoints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CD2E9A1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S1</w:t>
            </w:r>
          </w:p>
        </w:tc>
        <w:tc>
          <w:tcPr>
            <w:tcW w:w="241" w:type="dxa"/>
            <w:vAlign w:val="center"/>
            <w:hideMark/>
          </w:tcPr>
          <w:p w14:paraId="32598434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3D7A19CC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CEDED6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EB98ED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FA9A2B3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Differentiate between Programmable Logic Arrays (PLAs) and Programmable Array Logic (PAL) devices.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9D389B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Types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356FF69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Interactive </w:t>
            </w:r>
            <w:proofErr w:type="spellStart"/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Slido</w:t>
            </w:r>
            <w:proofErr w:type="spellEnd"/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 Quiz Activity.</w:t>
            </w: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B910F0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6FA35A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7E8B3F6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154CC6FA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49EA5A22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03C6AB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8D6025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5255924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Gain practical knowledge in the application and implementation of PLA and PAL in digital circuit design.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4D98C20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PLA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8E17D7E" w14:textId="584BBAF5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D982AC2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1AD221A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A02202E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2E994B4B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3B157E4E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E9094AE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BA4B83E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093D04FC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4F4DE9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PAL</w:t>
            </w:r>
          </w:p>
        </w:tc>
        <w:tc>
          <w:tcPr>
            <w:tcW w:w="21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hideMark/>
          </w:tcPr>
          <w:p w14:paraId="410BEC52" w14:textId="4B74E369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175D8B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108810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E4BF158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22769A98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326C8A4A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29B3BF2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17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85782F0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31/03/2025</w:t>
            </w: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0470ABA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Understand the fundamental concept of Field-Programmable Gate Arrays (FPGAs).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0735DB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FPGA</w:t>
            </w:r>
          </w:p>
        </w:tc>
        <w:tc>
          <w:tcPr>
            <w:tcW w:w="2170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4DFB8CE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Take notes</w:t>
            </w:r>
          </w:p>
        </w:tc>
        <w:tc>
          <w:tcPr>
            <w:tcW w:w="174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5C1A9E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None</w:t>
            </w:r>
          </w:p>
        </w:tc>
        <w:tc>
          <w:tcPr>
            <w:tcW w:w="1701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1A0C2F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PowerPoints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F6342DC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K4, S1, S5, B1 to B7</w:t>
            </w:r>
          </w:p>
        </w:tc>
        <w:tc>
          <w:tcPr>
            <w:tcW w:w="241" w:type="dxa"/>
            <w:vAlign w:val="center"/>
            <w:hideMark/>
          </w:tcPr>
          <w:p w14:paraId="7E08CB4F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0A2687C8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90204A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D78AD32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99911B0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Explore the functionality and significance of Look-Up Tables (LUTs) in FPGA architecture.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0483B1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LUTs</w:t>
            </w:r>
          </w:p>
        </w:tc>
        <w:tc>
          <w:tcPr>
            <w:tcW w:w="217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E0FDD5C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1AC03D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F1D0F6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8E58FC8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39C9B4B6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7EB89C5A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333B91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25021A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72831BC" w14:textId="77777777" w:rsidR="00840CF0" w:rsidRPr="00840CF0" w:rsidRDefault="00840CF0" w:rsidP="007F6B1D">
            <w:pPr>
              <w:spacing w:after="0" w:line="240" w:lineRule="auto"/>
              <w:ind w:left="75"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840CF0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840CF0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   </w:t>
            </w:r>
            <w:r w:rsidRPr="00840CF0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Acquire skills in programming and configuring FPGAs, including the role of Configurable Logic Blocks (CLBs).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C089B8A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CLB</w:t>
            </w:r>
          </w:p>
        </w:tc>
        <w:tc>
          <w:tcPr>
            <w:tcW w:w="217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143D758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2A93F7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1F53CD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82B877B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28F94AD5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52A184B6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B5313C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D2A35C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75DB22A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mbria" w:eastAsia="Times New Roman" w:hAnsi="Cambria" w:cs="Calibri"/>
                <w:color w:val="FF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FF0000"/>
                <w:kern w:val="0"/>
                <w14:ligatures w14:val="none"/>
              </w:rPr>
              <w:t> </w:t>
            </w:r>
          </w:p>
        </w:tc>
        <w:tc>
          <w:tcPr>
            <w:tcW w:w="255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088C8C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Programming FPGA</w:t>
            </w:r>
          </w:p>
        </w:tc>
        <w:tc>
          <w:tcPr>
            <w:tcW w:w="2170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A8C4E9E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3B0DDA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3357E0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631C61E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3E8A1702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1262AC92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96D23E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18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B07B422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02/04/2025</w:t>
            </w:r>
          </w:p>
        </w:tc>
        <w:tc>
          <w:tcPr>
            <w:tcW w:w="297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19633F3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Exam Revision</w:t>
            </w:r>
          </w:p>
        </w:tc>
        <w:tc>
          <w:tcPr>
            <w:tcW w:w="255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A53C29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Revision- 1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A5C5E50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Take notes</w:t>
            </w:r>
          </w:p>
        </w:tc>
        <w:tc>
          <w:tcPr>
            <w:tcW w:w="174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49B05E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proofErr w:type="gramStart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Mock up</w:t>
            </w:r>
            <w:proofErr w:type="gramEnd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 Exam</w:t>
            </w:r>
          </w:p>
        </w:tc>
        <w:tc>
          <w:tcPr>
            <w:tcW w:w="1701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A3DEC12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PowerPoint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4964C20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41" w:type="dxa"/>
            <w:vAlign w:val="center"/>
            <w:hideMark/>
          </w:tcPr>
          <w:p w14:paraId="54F33C71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0C385338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E8317A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62E7D5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08B4434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9C4514F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B703C69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Interactive </w:t>
            </w:r>
            <w:proofErr w:type="spellStart"/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Slido</w:t>
            </w:r>
            <w:proofErr w:type="spellEnd"/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 Quiz Activity.</w:t>
            </w: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BCA538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BF30B2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600B2D5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43D98E63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6731B26D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7DD4A5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F7A7C0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8F59CEC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191C4E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03CA4F8" w14:textId="4F19875B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191950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90E628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7E728CA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5A14B35C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1863F8E9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896EFE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17EC890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7E10D2A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FC2B75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C01199D" w14:textId="07FEB041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1408A0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3FC214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A94BE55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3756CF85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2D2E1B0B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E50C31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lastRenderedPageBreak/>
              <w:t>Lecture 19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B58DE90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02/04/2025</w:t>
            </w:r>
          </w:p>
        </w:tc>
        <w:tc>
          <w:tcPr>
            <w:tcW w:w="297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B5EFD4C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Exam Revision</w:t>
            </w:r>
          </w:p>
        </w:tc>
        <w:tc>
          <w:tcPr>
            <w:tcW w:w="255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628354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Revision- 2</w:t>
            </w: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F9101EB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Take notes</w:t>
            </w:r>
          </w:p>
        </w:tc>
        <w:tc>
          <w:tcPr>
            <w:tcW w:w="174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9036A64" w14:textId="21B5BBB8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proofErr w:type="gramStart"/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Mock</w:t>
            </w:r>
            <w:r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 </w:t>
            </w: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 xml:space="preserve"> Exam</w:t>
            </w:r>
            <w:proofErr w:type="gramEnd"/>
          </w:p>
        </w:tc>
        <w:tc>
          <w:tcPr>
            <w:tcW w:w="1701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31545E2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PowerPoint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226DAD9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41" w:type="dxa"/>
            <w:vAlign w:val="center"/>
            <w:hideMark/>
          </w:tcPr>
          <w:p w14:paraId="57A69850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6552FF93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CD030A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9E6CD8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667BEF5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515B41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CA9BBB5" w14:textId="7777777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Interactive </w:t>
            </w:r>
            <w:proofErr w:type="spellStart"/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Slido</w:t>
            </w:r>
            <w:proofErr w:type="spellEnd"/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 Quiz Activity.</w:t>
            </w: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692C5D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7BC1CE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6AD76F3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07B9287D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4B105BA7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C23A52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E82F76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15ABD8E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126C9D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8198A4E" w14:textId="5A9B9B27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6DBA65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1388D61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38AB1BD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7AD150A9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3A659057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D990409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23CBC7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97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F16E9FC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55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D1B50B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BF3C003" w14:textId="77125EB4" w:rsidR="00840CF0" w:rsidRPr="00757926" w:rsidRDefault="00840CF0" w:rsidP="007F6B1D">
            <w:pPr>
              <w:tabs>
                <w:tab w:val="left" w:pos="361"/>
              </w:tabs>
              <w:spacing w:after="0" w:line="240" w:lineRule="auto"/>
              <w:ind w:left="219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11A1CE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1D31C9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AFC8474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54722796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4822202B" w14:textId="77777777" w:rsidTr="00CF7382">
        <w:trPr>
          <w:trHeight w:val="1350"/>
        </w:trPr>
        <w:tc>
          <w:tcPr>
            <w:tcW w:w="112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55F343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Lecture 20</w:t>
            </w:r>
          </w:p>
        </w:tc>
        <w:tc>
          <w:tcPr>
            <w:tcW w:w="151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0622CCC" w14:textId="77777777" w:rsidR="00840CF0" w:rsidRPr="00840CF0" w:rsidRDefault="00840CF0" w:rsidP="00840CF0">
            <w:pPr>
              <w:spacing w:after="0" w:line="240" w:lineRule="auto"/>
              <w:jc w:val="right"/>
              <w:rPr>
                <w:rFonts w:ascii="Cambria" w:eastAsia="Times New Roman" w:hAnsi="Cambria" w:cs="Calibri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kern w:val="0"/>
                <w14:ligatures w14:val="none"/>
              </w:rPr>
              <w:t>04/04/2025</w:t>
            </w:r>
          </w:p>
        </w:tc>
        <w:tc>
          <w:tcPr>
            <w:tcW w:w="2975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15D3E4A" w14:textId="77777777" w:rsidR="00840CF0" w:rsidRPr="00840CF0" w:rsidRDefault="00840CF0" w:rsidP="007F6B1D">
            <w:pPr>
              <w:spacing w:after="0" w:line="240" w:lineRule="auto"/>
              <w:ind w:left="75"/>
              <w:rPr>
                <w:rFonts w:ascii="Cambria" w:eastAsia="Times New Roman" w:hAnsi="Cambria" w:cs="Calibri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kern w:val="0"/>
                <w14:ligatures w14:val="none"/>
              </w:rPr>
              <w:t>Exam Revision</w:t>
            </w: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12B6ED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Revision- 3</w:t>
            </w:r>
          </w:p>
        </w:tc>
        <w:tc>
          <w:tcPr>
            <w:tcW w:w="217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A489675" w14:textId="001A6C8D" w:rsidR="00840CF0" w:rsidRPr="00757926" w:rsidRDefault="00840CF0" w:rsidP="00CF7382">
            <w:pPr>
              <w:tabs>
                <w:tab w:val="left" w:pos="361"/>
              </w:tabs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757926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757926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 </w:t>
            </w:r>
            <w:r w:rsidRPr="00757926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Take notes</w:t>
            </w:r>
          </w:p>
        </w:tc>
        <w:tc>
          <w:tcPr>
            <w:tcW w:w="1745" w:type="dxa"/>
            <w:vMerge w:val="restart"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DC0EA9B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 </w:t>
            </w:r>
          </w:p>
        </w:tc>
        <w:tc>
          <w:tcPr>
            <w:tcW w:w="1701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CF52FE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PowerPoint</w:t>
            </w:r>
          </w:p>
        </w:tc>
        <w:tc>
          <w:tcPr>
            <w:tcW w:w="1374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53C54FC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41" w:type="dxa"/>
            <w:vAlign w:val="center"/>
            <w:hideMark/>
          </w:tcPr>
          <w:p w14:paraId="2695491A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4CEE5365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038F48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409AFE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kern w:val="0"/>
                <w14:ligatures w14:val="none"/>
              </w:rPr>
            </w:pPr>
          </w:p>
        </w:tc>
        <w:tc>
          <w:tcPr>
            <w:tcW w:w="297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2AD974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kern w:val="0"/>
                <w14:ligatures w14:val="none"/>
              </w:rPr>
            </w:pP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891ED70" w14:textId="77777777" w:rsidR="00840CF0" w:rsidRPr="00840CF0" w:rsidRDefault="00840CF0" w:rsidP="00840CF0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17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14ECFAF" w14:textId="77777777" w:rsidR="00840CF0" w:rsidRPr="00CF7382" w:rsidRDefault="00840CF0" w:rsidP="00CF7382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CF7382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>-</w:t>
            </w:r>
            <w:r w:rsidRPr="00CF7382">
              <w:rPr>
                <w:rFonts w:ascii="Times New Roman" w:eastAsia="Times New Roman" w:hAnsi="Times New Roman" w:cs="Times New Roman"/>
                <w:color w:val="000000"/>
                <w:kern w:val="0"/>
                <w:sz w:val="14"/>
                <w:szCs w:val="14"/>
                <w14:ligatures w14:val="none"/>
              </w:rPr>
              <w:t xml:space="preserve">        </w:t>
            </w:r>
            <w:r w:rsidRPr="00CF7382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Interactive </w:t>
            </w:r>
            <w:proofErr w:type="spellStart"/>
            <w:r w:rsidRPr="00CF7382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>Slido</w:t>
            </w:r>
            <w:proofErr w:type="spellEnd"/>
            <w:r w:rsidRPr="00CF7382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 Quiz Activity.</w:t>
            </w:r>
          </w:p>
        </w:tc>
        <w:tc>
          <w:tcPr>
            <w:tcW w:w="1745" w:type="dxa"/>
            <w:vMerge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7824FED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D4131E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9246008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7384E912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6C25A111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E022D45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48F994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kern w:val="0"/>
                <w14:ligatures w14:val="none"/>
              </w:rPr>
            </w:pPr>
          </w:p>
        </w:tc>
        <w:tc>
          <w:tcPr>
            <w:tcW w:w="297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3F7A070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kern w:val="0"/>
                <w14:ligatures w14:val="none"/>
              </w:rPr>
            </w:pP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7DD2E79D" w14:textId="77777777" w:rsidR="00840CF0" w:rsidRPr="00840CF0" w:rsidRDefault="00840CF0" w:rsidP="00840CF0">
            <w:pPr>
              <w:spacing w:after="0" w:line="240" w:lineRule="auto"/>
              <w:ind w:firstLineChars="200" w:firstLine="480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</w:p>
        </w:tc>
        <w:tc>
          <w:tcPr>
            <w:tcW w:w="217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F0C66DA" w14:textId="572FF87C" w:rsidR="00840CF0" w:rsidRPr="00CF7382" w:rsidRDefault="00840CF0" w:rsidP="00CF7382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45" w:type="dxa"/>
            <w:vMerge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9D2739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9A84842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7E8E9DD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2D608D9E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03704AB7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AA0EBA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A7C7368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kern w:val="0"/>
                <w14:ligatures w14:val="none"/>
              </w:rPr>
            </w:pPr>
          </w:p>
        </w:tc>
        <w:tc>
          <w:tcPr>
            <w:tcW w:w="297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3641041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kern w:val="0"/>
                <w14:ligatures w14:val="none"/>
              </w:rPr>
            </w:pPr>
          </w:p>
        </w:tc>
        <w:tc>
          <w:tcPr>
            <w:tcW w:w="255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10D085A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840CF0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Ask learners to complete module evaluation questionnaire Answer individual learner’s specific questions</w:t>
            </w:r>
          </w:p>
        </w:tc>
        <w:tc>
          <w:tcPr>
            <w:tcW w:w="217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AA40AB2" w14:textId="7247FF12" w:rsidR="00840CF0" w:rsidRPr="00CF7382" w:rsidRDefault="00840CF0" w:rsidP="00CF7382">
            <w:pPr>
              <w:pStyle w:val="ListParagraph"/>
              <w:numPr>
                <w:ilvl w:val="0"/>
                <w:numId w:val="30"/>
              </w:numPr>
              <w:spacing w:after="0" w:line="240" w:lineRule="auto"/>
              <w:ind w:left="357"/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</w:pPr>
            <w:r w:rsidRPr="00CF7382">
              <w:rPr>
                <w:rFonts w:ascii="Cambria" w:eastAsia="Times New Roman" w:hAnsi="Cambria" w:cs="Arial"/>
                <w:color w:val="000000"/>
                <w:kern w:val="0"/>
                <w14:ligatures w14:val="none"/>
              </w:rPr>
              <w:t xml:space="preserve">Complete questionnaire </w:t>
            </w:r>
            <w:r w:rsidRPr="00CF7382">
              <w:rPr>
                <w:rFonts w:ascii="Arial" w:eastAsia="Times New Roman" w:hAnsi="Arial" w:cs="Arial"/>
                <w:color w:val="000000"/>
                <w:kern w:val="0"/>
                <w14:ligatures w14:val="none"/>
              </w:rPr>
              <w:t xml:space="preserve">               </w:t>
            </w:r>
          </w:p>
        </w:tc>
        <w:tc>
          <w:tcPr>
            <w:tcW w:w="1745" w:type="dxa"/>
            <w:vMerge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23B1CE3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0D0229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BCB7A2F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381B1E90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40CF0" w:rsidRPr="00840CF0" w14:paraId="48D4B838" w14:textId="77777777" w:rsidTr="00CF7382">
        <w:trPr>
          <w:trHeight w:val="1350"/>
        </w:trPr>
        <w:tc>
          <w:tcPr>
            <w:tcW w:w="112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05EEFE24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51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C984C46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kern w:val="0"/>
                <w14:ligatures w14:val="none"/>
              </w:rPr>
            </w:pPr>
          </w:p>
        </w:tc>
        <w:tc>
          <w:tcPr>
            <w:tcW w:w="2975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9B2DED0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kern w:val="0"/>
                <w14:ligatures w14:val="none"/>
              </w:rPr>
            </w:pPr>
          </w:p>
        </w:tc>
        <w:tc>
          <w:tcPr>
            <w:tcW w:w="255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hideMark/>
          </w:tcPr>
          <w:p w14:paraId="1E1AB30C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  <w:r w:rsidRPr="00840CF0"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  <w:t> </w:t>
            </w:r>
          </w:p>
        </w:tc>
        <w:tc>
          <w:tcPr>
            <w:tcW w:w="217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15392E7" w14:textId="6C96A8E9" w:rsidR="00840CF0" w:rsidRPr="00CF7382" w:rsidRDefault="00840CF0" w:rsidP="00CF7382">
            <w:pPr>
              <w:pStyle w:val="ListParagraph"/>
              <w:numPr>
                <w:ilvl w:val="0"/>
                <w:numId w:val="30"/>
              </w:numPr>
              <w:spacing w:after="0" w:line="240" w:lineRule="auto"/>
              <w:ind w:left="357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  <w:r w:rsidRPr="00CF7382"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  <w:t>Time to work on Assignment in lab</w:t>
            </w:r>
          </w:p>
        </w:tc>
        <w:tc>
          <w:tcPr>
            <w:tcW w:w="1745" w:type="dxa"/>
            <w:vMerge/>
            <w:tcBorders>
              <w:top w:val="nil"/>
              <w:left w:val="nil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7E375C97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701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CE8014C" w14:textId="77777777" w:rsidR="00840CF0" w:rsidRPr="00840CF0" w:rsidRDefault="00840CF0" w:rsidP="00840CF0">
            <w:pPr>
              <w:spacing w:after="0" w:line="240" w:lineRule="auto"/>
              <w:rPr>
                <w:rFonts w:ascii="Cambria" w:eastAsia="Times New Roman" w:hAnsi="Cambria" w:cs="Calibri"/>
                <w:color w:val="000000"/>
                <w:kern w:val="0"/>
                <w14:ligatures w14:val="none"/>
              </w:rPr>
            </w:pPr>
          </w:p>
        </w:tc>
        <w:tc>
          <w:tcPr>
            <w:tcW w:w="1374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5B8689F6" w14:textId="77777777" w:rsidR="00840CF0" w:rsidRPr="00840CF0" w:rsidRDefault="00840CF0" w:rsidP="00840CF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41" w:type="dxa"/>
            <w:vAlign w:val="center"/>
            <w:hideMark/>
          </w:tcPr>
          <w:p w14:paraId="53679BE6" w14:textId="77777777" w:rsidR="00840CF0" w:rsidRPr="00840CF0" w:rsidRDefault="00840CF0" w:rsidP="00840CF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5805AC26" w14:textId="5319496C" w:rsidR="00840CF0" w:rsidRPr="00840CF0" w:rsidRDefault="00840CF0" w:rsidP="00840CF0">
      <w:pPr>
        <w:tabs>
          <w:tab w:val="left" w:pos="2520"/>
        </w:tabs>
      </w:pPr>
    </w:p>
    <w:sectPr w:rsidR="00840CF0" w:rsidRPr="00840CF0" w:rsidSect="000618C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35B146" w14:textId="77777777" w:rsidR="009C70DC" w:rsidRDefault="009C70DC" w:rsidP="009C70DC">
      <w:pPr>
        <w:spacing w:after="0" w:line="240" w:lineRule="auto"/>
      </w:pPr>
      <w:r>
        <w:separator/>
      </w:r>
    </w:p>
  </w:endnote>
  <w:endnote w:type="continuationSeparator" w:id="0">
    <w:p w14:paraId="16FD581F" w14:textId="77777777" w:rsidR="009C70DC" w:rsidRDefault="009C70DC" w:rsidP="009C70D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6C49C2" w14:textId="77777777" w:rsidR="009C70DC" w:rsidRDefault="009C70DC" w:rsidP="009C70DC">
      <w:pPr>
        <w:spacing w:after="0" w:line="240" w:lineRule="auto"/>
      </w:pPr>
      <w:r>
        <w:separator/>
      </w:r>
    </w:p>
  </w:footnote>
  <w:footnote w:type="continuationSeparator" w:id="0">
    <w:p w14:paraId="3F410A50" w14:textId="77777777" w:rsidR="009C70DC" w:rsidRDefault="009C70DC" w:rsidP="009C70D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122739"/>
    <w:multiLevelType w:val="hybridMultilevel"/>
    <w:tmpl w:val="AACE1D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09631E"/>
    <w:multiLevelType w:val="hybridMultilevel"/>
    <w:tmpl w:val="95DCC7FA"/>
    <w:lvl w:ilvl="0" w:tplc="3BA80E1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23345A"/>
    <w:multiLevelType w:val="hybridMultilevel"/>
    <w:tmpl w:val="E5EC10DE"/>
    <w:lvl w:ilvl="0" w:tplc="3BA80E1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F314E6"/>
    <w:multiLevelType w:val="hybridMultilevel"/>
    <w:tmpl w:val="D4ECF874"/>
    <w:lvl w:ilvl="0" w:tplc="581CBE6E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A8D0345"/>
    <w:multiLevelType w:val="hybridMultilevel"/>
    <w:tmpl w:val="2026B00A"/>
    <w:lvl w:ilvl="0" w:tplc="3BA80E1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14549CA"/>
    <w:multiLevelType w:val="hybridMultilevel"/>
    <w:tmpl w:val="0BD8DE14"/>
    <w:lvl w:ilvl="0" w:tplc="3BA80E1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5522ABC"/>
    <w:multiLevelType w:val="hybridMultilevel"/>
    <w:tmpl w:val="3F306DEA"/>
    <w:lvl w:ilvl="0" w:tplc="3BA80E1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75264A1"/>
    <w:multiLevelType w:val="hybridMultilevel"/>
    <w:tmpl w:val="DD76B796"/>
    <w:lvl w:ilvl="0" w:tplc="3BA80E1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7E60948"/>
    <w:multiLevelType w:val="hybridMultilevel"/>
    <w:tmpl w:val="80723A68"/>
    <w:lvl w:ilvl="0" w:tplc="3BA80E1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198015C"/>
    <w:multiLevelType w:val="hybridMultilevel"/>
    <w:tmpl w:val="90C0B3BA"/>
    <w:lvl w:ilvl="0" w:tplc="7778AEC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20543E7"/>
    <w:multiLevelType w:val="hybridMultilevel"/>
    <w:tmpl w:val="63367DC0"/>
    <w:lvl w:ilvl="0" w:tplc="7778AEC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4C135E5"/>
    <w:multiLevelType w:val="hybridMultilevel"/>
    <w:tmpl w:val="F8B28AAC"/>
    <w:lvl w:ilvl="0" w:tplc="3BA80E1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B411A77"/>
    <w:multiLevelType w:val="hybridMultilevel"/>
    <w:tmpl w:val="8A3ED0E4"/>
    <w:lvl w:ilvl="0" w:tplc="7778AEC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BDE2F96"/>
    <w:multiLevelType w:val="hybridMultilevel"/>
    <w:tmpl w:val="B1220DA6"/>
    <w:lvl w:ilvl="0" w:tplc="3BA80E1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9254C4B"/>
    <w:multiLevelType w:val="hybridMultilevel"/>
    <w:tmpl w:val="3464613A"/>
    <w:lvl w:ilvl="0" w:tplc="3BA80E1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C940FDD"/>
    <w:multiLevelType w:val="hybridMultilevel"/>
    <w:tmpl w:val="A1CECB6A"/>
    <w:lvl w:ilvl="0" w:tplc="300A4A4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F280C584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F926C49A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DEFE331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AAC3FA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3B6818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AE67BC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792629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E906AF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F106688"/>
    <w:multiLevelType w:val="hybridMultilevel"/>
    <w:tmpl w:val="44CCC9EA"/>
    <w:lvl w:ilvl="0" w:tplc="A5BC87EE">
      <w:numFmt w:val="bullet"/>
      <w:lvlText w:val="-"/>
      <w:lvlJc w:val="left"/>
      <w:pPr>
        <w:ind w:left="720" w:hanging="360"/>
      </w:pPr>
      <w:rPr>
        <w:rFonts w:ascii="Cambria" w:eastAsia="Times New Roman" w:hAnsi="Cambria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3F52676"/>
    <w:multiLevelType w:val="hybridMultilevel"/>
    <w:tmpl w:val="7BB8A3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57822E6"/>
    <w:multiLevelType w:val="hybridMultilevel"/>
    <w:tmpl w:val="EE2CCFB6"/>
    <w:lvl w:ilvl="0" w:tplc="7778AEC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A734844"/>
    <w:multiLevelType w:val="hybridMultilevel"/>
    <w:tmpl w:val="6C904A7E"/>
    <w:lvl w:ilvl="0" w:tplc="3BA80E1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D7409A"/>
    <w:multiLevelType w:val="hybridMultilevel"/>
    <w:tmpl w:val="24227588"/>
    <w:lvl w:ilvl="0" w:tplc="3BA80E1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F3952F9"/>
    <w:multiLevelType w:val="hybridMultilevel"/>
    <w:tmpl w:val="E86C0A30"/>
    <w:lvl w:ilvl="0" w:tplc="3BA80E1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8DA4F3E"/>
    <w:multiLevelType w:val="hybridMultilevel"/>
    <w:tmpl w:val="1CA07B08"/>
    <w:lvl w:ilvl="0" w:tplc="581CBE6E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D47121B"/>
    <w:multiLevelType w:val="hybridMultilevel"/>
    <w:tmpl w:val="9F865AB2"/>
    <w:lvl w:ilvl="0" w:tplc="7778AEC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0FC554E"/>
    <w:multiLevelType w:val="hybridMultilevel"/>
    <w:tmpl w:val="B9B4DCA2"/>
    <w:lvl w:ilvl="0" w:tplc="7778AEC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28247E4"/>
    <w:multiLevelType w:val="hybridMultilevel"/>
    <w:tmpl w:val="D2D827F2"/>
    <w:lvl w:ilvl="0" w:tplc="581CBE6E">
      <w:start w:val="1"/>
      <w:numFmt w:val="bullet"/>
      <w:lvlText w:val="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6166F90"/>
    <w:multiLevelType w:val="hybridMultilevel"/>
    <w:tmpl w:val="4F68DCCA"/>
    <w:lvl w:ilvl="0" w:tplc="7778AEC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A241199"/>
    <w:multiLevelType w:val="hybridMultilevel"/>
    <w:tmpl w:val="B44A2A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E4F7DD5"/>
    <w:multiLevelType w:val="hybridMultilevel"/>
    <w:tmpl w:val="5DC02DA2"/>
    <w:lvl w:ilvl="0" w:tplc="3BA80E1A">
      <w:start w:val="5"/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7"/>
  </w:num>
  <w:num w:numId="2">
    <w:abstractNumId w:val="22"/>
  </w:num>
  <w:num w:numId="3">
    <w:abstractNumId w:val="3"/>
  </w:num>
  <w:num w:numId="4">
    <w:abstractNumId w:val="25"/>
  </w:num>
  <w:num w:numId="5">
    <w:abstractNumId w:val="7"/>
  </w:num>
  <w:num w:numId="6">
    <w:abstractNumId w:val="20"/>
  </w:num>
  <w:num w:numId="7">
    <w:abstractNumId w:val="11"/>
  </w:num>
  <w:num w:numId="8">
    <w:abstractNumId w:val="19"/>
  </w:num>
  <w:num w:numId="9">
    <w:abstractNumId w:val="5"/>
  </w:num>
  <w:num w:numId="10">
    <w:abstractNumId w:val="4"/>
  </w:num>
  <w:num w:numId="11">
    <w:abstractNumId w:val="29"/>
  </w:num>
  <w:num w:numId="12">
    <w:abstractNumId w:val="13"/>
  </w:num>
  <w:num w:numId="13">
    <w:abstractNumId w:val="9"/>
  </w:num>
  <w:num w:numId="14">
    <w:abstractNumId w:val="23"/>
  </w:num>
  <w:num w:numId="15">
    <w:abstractNumId w:val="26"/>
  </w:num>
  <w:num w:numId="16">
    <w:abstractNumId w:val="12"/>
  </w:num>
  <w:num w:numId="17">
    <w:abstractNumId w:val="10"/>
  </w:num>
  <w:num w:numId="18">
    <w:abstractNumId w:val="24"/>
  </w:num>
  <w:num w:numId="19">
    <w:abstractNumId w:val="18"/>
  </w:num>
  <w:num w:numId="20">
    <w:abstractNumId w:val="6"/>
  </w:num>
  <w:num w:numId="21">
    <w:abstractNumId w:val="2"/>
  </w:num>
  <w:num w:numId="22">
    <w:abstractNumId w:val="1"/>
  </w:num>
  <w:num w:numId="23">
    <w:abstractNumId w:val="14"/>
  </w:num>
  <w:num w:numId="24">
    <w:abstractNumId w:val="8"/>
  </w:num>
  <w:num w:numId="25">
    <w:abstractNumId w:val="21"/>
  </w:num>
  <w:num w:numId="26">
    <w:abstractNumId w:val="15"/>
  </w:num>
  <w:num w:numId="27">
    <w:abstractNumId w:val="17"/>
  </w:num>
  <w:num w:numId="28">
    <w:abstractNumId w:val="28"/>
  </w:num>
  <w:num w:numId="29">
    <w:abstractNumId w:val="0"/>
  </w:num>
  <w:num w:numId="30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F3"/>
    <w:rsid w:val="0000511F"/>
    <w:rsid w:val="00017F21"/>
    <w:rsid w:val="00036705"/>
    <w:rsid w:val="000618C8"/>
    <w:rsid w:val="000717AB"/>
    <w:rsid w:val="000B5038"/>
    <w:rsid w:val="000C0B59"/>
    <w:rsid w:val="000E5C65"/>
    <w:rsid w:val="000F32DC"/>
    <w:rsid w:val="0011023B"/>
    <w:rsid w:val="00112E57"/>
    <w:rsid w:val="001251CA"/>
    <w:rsid w:val="0013068E"/>
    <w:rsid w:val="001354C7"/>
    <w:rsid w:val="00140A4D"/>
    <w:rsid w:val="001508C0"/>
    <w:rsid w:val="001675B5"/>
    <w:rsid w:val="001974F9"/>
    <w:rsid w:val="001A4C1B"/>
    <w:rsid w:val="001A621A"/>
    <w:rsid w:val="001B19F6"/>
    <w:rsid w:val="001B54F6"/>
    <w:rsid w:val="001C364D"/>
    <w:rsid w:val="001C48AB"/>
    <w:rsid w:val="001C750F"/>
    <w:rsid w:val="001C7E0A"/>
    <w:rsid w:val="001D4435"/>
    <w:rsid w:val="001D582C"/>
    <w:rsid w:val="001D770B"/>
    <w:rsid w:val="001E138E"/>
    <w:rsid w:val="00227D58"/>
    <w:rsid w:val="002722DD"/>
    <w:rsid w:val="002B20CD"/>
    <w:rsid w:val="002B7C3E"/>
    <w:rsid w:val="002C5DCF"/>
    <w:rsid w:val="002D378D"/>
    <w:rsid w:val="002D5FB6"/>
    <w:rsid w:val="002F2AFD"/>
    <w:rsid w:val="002F5E0E"/>
    <w:rsid w:val="00314F41"/>
    <w:rsid w:val="003348C4"/>
    <w:rsid w:val="0036042A"/>
    <w:rsid w:val="003737E8"/>
    <w:rsid w:val="00386E4C"/>
    <w:rsid w:val="003A4ED6"/>
    <w:rsid w:val="003B06D3"/>
    <w:rsid w:val="003D0933"/>
    <w:rsid w:val="003E1435"/>
    <w:rsid w:val="003E7183"/>
    <w:rsid w:val="00421521"/>
    <w:rsid w:val="00426E4E"/>
    <w:rsid w:val="004314BA"/>
    <w:rsid w:val="0043475C"/>
    <w:rsid w:val="00435CCF"/>
    <w:rsid w:val="004441FA"/>
    <w:rsid w:val="00491900"/>
    <w:rsid w:val="00493D6E"/>
    <w:rsid w:val="0049743C"/>
    <w:rsid w:val="004A0BAC"/>
    <w:rsid w:val="004A7315"/>
    <w:rsid w:val="004E1617"/>
    <w:rsid w:val="004F5A85"/>
    <w:rsid w:val="0051140F"/>
    <w:rsid w:val="00560651"/>
    <w:rsid w:val="00564220"/>
    <w:rsid w:val="00586995"/>
    <w:rsid w:val="005A4B50"/>
    <w:rsid w:val="005A4C10"/>
    <w:rsid w:val="005B05F1"/>
    <w:rsid w:val="005B456A"/>
    <w:rsid w:val="005D466F"/>
    <w:rsid w:val="005E0D98"/>
    <w:rsid w:val="00600B2B"/>
    <w:rsid w:val="0062237D"/>
    <w:rsid w:val="006566F2"/>
    <w:rsid w:val="00670DB5"/>
    <w:rsid w:val="00671E4F"/>
    <w:rsid w:val="0069317C"/>
    <w:rsid w:val="006B4C65"/>
    <w:rsid w:val="006C4134"/>
    <w:rsid w:val="006D52C6"/>
    <w:rsid w:val="006D73E2"/>
    <w:rsid w:val="006E24F7"/>
    <w:rsid w:val="0070196A"/>
    <w:rsid w:val="00706AE2"/>
    <w:rsid w:val="00707AB9"/>
    <w:rsid w:val="00732416"/>
    <w:rsid w:val="00737A2E"/>
    <w:rsid w:val="007431B3"/>
    <w:rsid w:val="00750652"/>
    <w:rsid w:val="00757926"/>
    <w:rsid w:val="00776B7B"/>
    <w:rsid w:val="00787EF0"/>
    <w:rsid w:val="0079442A"/>
    <w:rsid w:val="007C4FDD"/>
    <w:rsid w:val="007D1918"/>
    <w:rsid w:val="007D5AF4"/>
    <w:rsid w:val="007E5774"/>
    <w:rsid w:val="007F2A2E"/>
    <w:rsid w:val="007F6B1D"/>
    <w:rsid w:val="007F7BFC"/>
    <w:rsid w:val="00802477"/>
    <w:rsid w:val="00807E0B"/>
    <w:rsid w:val="008111AC"/>
    <w:rsid w:val="00827FE1"/>
    <w:rsid w:val="00840CF0"/>
    <w:rsid w:val="0084492E"/>
    <w:rsid w:val="00865CB0"/>
    <w:rsid w:val="008713A3"/>
    <w:rsid w:val="00874F7A"/>
    <w:rsid w:val="00883800"/>
    <w:rsid w:val="00890100"/>
    <w:rsid w:val="00897F1E"/>
    <w:rsid w:val="008B58CD"/>
    <w:rsid w:val="008D4A8D"/>
    <w:rsid w:val="008D6D0E"/>
    <w:rsid w:val="00921CC2"/>
    <w:rsid w:val="00922C70"/>
    <w:rsid w:val="00933D54"/>
    <w:rsid w:val="0094141C"/>
    <w:rsid w:val="009460DC"/>
    <w:rsid w:val="00947B11"/>
    <w:rsid w:val="00962E6A"/>
    <w:rsid w:val="009661CA"/>
    <w:rsid w:val="00980909"/>
    <w:rsid w:val="00981319"/>
    <w:rsid w:val="009A25FD"/>
    <w:rsid w:val="009A58B3"/>
    <w:rsid w:val="009B2895"/>
    <w:rsid w:val="009C70DC"/>
    <w:rsid w:val="009D0537"/>
    <w:rsid w:val="00A44146"/>
    <w:rsid w:val="00A55AF1"/>
    <w:rsid w:val="00A72477"/>
    <w:rsid w:val="00A9560E"/>
    <w:rsid w:val="00AA3400"/>
    <w:rsid w:val="00AB1BD3"/>
    <w:rsid w:val="00AB72BA"/>
    <w:rsid w:val="00AC366D"/>
    <w:rsid w:val="00AD5BFF"/>
    <w:rsid w:val="00AF7D94"/>
    <w:rsid w:val="00B21BA6"/>
    <w:rsid w:val="00B236E3"/>
    <w:rsid w:val="00B3581E"/>
    <w:rsid w:val="00B425FF"/>
    <w:rsid w:val="00B46860"/>
    <w:rsid w:val="00B46862"/>
    <w:rsid w:val="00B473B4"/>
    <w:rsid w:val="00B548B9"/>
    <w:rsid w:val="00B564E2"/>
    <w:rsid w:val="00B66798"/>
    <w:rsid w:val="00B67CA8"/>
    <w:rsid w:val="00BD00D0"/>
    <w:rsid w:val="00BD1C5C"/>
    <w:rsid w:val="00BE6B57"/>
    <w:rsid w:val="00BF22A4"/>
    <w:rsid w:val="00C63C55"/>
    <w:rsid w:val="00C80788"/>
    <w:rsid w:val="00C924A8"/>
    <w:rsid w:val="00CA4B9F"/>
    <w:rsid w:val="00CB68B5"/>
    <w:rsid w:val="00CC2E92"/>
    <w:rsid w:val="00CC64F2"/>
    <w:rsid w:val="00CD1F7E"/>
    <w:rsid w:val="00CE5382"/>
    <w:rsid w:val="00CF7382"/>
    <w:rsid w:val="00D141FE"/>
    <w:rsid w:val="00D16F3A"/>
    <w:rsid w:val="00D3386E"/>
    <w:rsid w:val="00D4560C"/>
    <w:rsid w:val="00D66DCF"/>
    <w:rsid w:val="00D92692"/>
    <w:rsid w:val="00D93F5C"/>
    <w:rsid w:val="00DA0808"/>
    <w:rsid w:val="00DB3CCB"/>
    <w:rsid w:val="00DB3E8C"/>
    <w:rsid w:val="00DB66B1"/>
    <w:rsid w:val="00DC1137"/>
    <w:rsid w:val="00DC66B0"/>
    <w:rsid w:val="00DC7E5E"/>
    <w:rsid w:val="00DD0A2E"/>
    <w:rsid w:val="00DD3DEE"/>
    <w:rsid w:val="00DF09E5"/>
    <w:rsid w:val="00E12DAE"/>
    <w:rsid w:val="00E23C13"/>
    <w:rsid w:val="00E32F3E"/>
    <w:rsid w:val="00E40F44"/>
    <w:rsid w:val="00E45867"/>
    <w:rsid w:val="00E87A71"/>
    <w:rsid w:val="00EA7838"/>
    <w:rsid w:val="00EA7EEE"/>
    <w:rsid w:val="00ED0EEA"/>
    <w:rsid w:val="00ED59F3"/>
    <w:rsid w:val="00ED5FA4"/>
    <w:rsid w:val="00EE4064"/>
    <w:rsid w:val="00F1028C"/>
    <w:rsid w:val="00F25F7C"/>
    <w:rsid w:val="00F378E1"/>
    <w:rsid w:val="00F53782"/>
    <w:rsid w:val="00FA1A03"/>
    <w:rsid w:val="00FB2669"/>
    <w:rsid w:val="00FC0455"/>
    <w:rsid w:val="00FC4A03"/>
    <w:rsid w:val="00FE5D68"/>
    <w:rsid w:val="00FF73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A123334"/>
  <w15:chartTrackingRefBased/>
  <w15:docId w15:val="{157B9741-C93F-4A5C-AA92-83B2FE0C70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18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18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18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18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18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18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18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18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18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18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18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18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18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18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18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18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18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18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18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18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18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18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18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18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18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618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18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18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18C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0618C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ullet">
    <w:name w:val="bullet"/>
    <w:link w:val="bulletChar"/>
    <w:rsid w:val="00ED59F3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character" w:customStyle="1" w:styleId="bulletChar">
    <w:name w:val="bullet Char"/>
    <w:link w:val="bullet"/>
    <w:rsid w:val="00ED59F3"/>
    <w:rPr>
      <w:rFonts w:ascii="Times New Roman" w:eastAsia="Times New Roman" w:hAnsi="Times New Roman" w:cs="Times New Roman"/>
      <w:kern w:val="0"/>
      <w:szCs w:val="20"/>
      <w:lang w:eastAsia="en-GB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9C70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70DC"/>
  </w:style>
  <w:style w:type="paragraph" w:styleId="Footer">
    <w:name w:val="footer"/>
    <w:basedOn w:val="Normal"/>
    <w:link w:val="FooterChar"/>
    <w:uiPriority w:val="99"/>
    <w:unhideWhenUsed/>
    <w:rsid w:val="009C70D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70D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8771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71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87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650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2168386">
          <w:marLeft w:val="1123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337187">
          <w:marLeft w:val="1123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j.prince-devaraj\Downloads\Scheme%20of%20Work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Scheme of Work.dotx</Template>
  <TotalTime>40</TotalTime>
  <Pages>18</Pages>
  <Words>2003</Words>
  <Characters>11419</Characters>
  <Application>Microsoft Office Word</Application>
  <DocSecurity>0</DocSecurity>
  <Lines>95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Mosey</dc:creator>
  <cp:keywords/>
  <dc:description/>
  <cp:lastModifiedBy>Jenifer Prince Devaraj</cp:lastModifiedBy>
  <cp:revision>20</cp:revision>
  <dcterms:created xsi:type="dcterms:W3CDTF">2025-03-03T15:59:00Z</dcterms:created>
  <dcterms:modified xsi:type="dcterms:W3CDTF">2025-03-03T16:13:00Z</dcterms:modified>
</cp:coreProperties>
</file>