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74F7" w:rsidRDefault="00B374F7" w:rsidP="00190A8E">
      <w:r w:rsidRPr="00E111D7">
        <w:rPr>
          <w:rFonts w:cs="Times New Roman"/>
          <w:noProof/>
          <w:lang w:eastAsia="en-GB"/>
        </w:rPr>
        <w:drawing>
          <wp:anchor distT="0" distB="0" distL="114300" distR="114300" simplePos="0" relativeHeight="251659264" behindDoc="1" locked="0" layoutInCell="1" allowOverlap="1" wp14:anchorId="666638A4" wp14:editId="7A97C770">
            <wp:simplePos x="0" y="0"/>
            <wp:positionH relativeFrom="margin">
              <wp:posOffset>-197678</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rsidR="00B374F7" w:rsidRDefault="00B374F7" w:rsidP="00190A8E"/>
    <w:p w:rsidR="00B374F7" w:rsidRDefault="00B374F7" w:rsidP="00190A8E"/>
    <w:p w:rsidR="00B374F7" w:rsidRDefault="00B374F7" w:rsidP="00190A8E">
      <w:r>
        <w:rPr>
          <w:noProof/>
        </w:rPr>
        <mc:AlternateContent>
          <mc:Choice Requires="wps">
            <w:drawing>
              <wp:anchor distT="0" distB="0" distL="114300" distR="114300" simplePos="0" relativeHeight="251661312" behindDoc="0" locked="0" layoutInCell="1" allowOverlap="1" wp14:anchorId="40A2B8C2" wp14:editId="3D96C178">
                <wp:simplePos x="0" y="0"/>
                <wp:positionH relativeFrom="margin">
                  <wp:posOffset>-149059</wp:posOffset>
                </wp:positionH>
                <wp:positionV relativeFrom="paragraph">
                  <wp:posOffset>295966</wp:posOffset>
                </wp:positionV>
                <wp:extent cx="3476625" cy="635"/>
                <wp:effectExtent l="0" t="0" r="9525" b="8255"/>
                <wp:wrapThrough wrapText="bothSides">
                  <wp:wrapPolygon edited="0">
                    <wp:start x="0" y="0"/>
                    <wp:lineTo x="0" y="20698"/>
                    <wp:lineTo x="21541" y="20698"/>
                    <wp:lineTo x="21541"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rsidR="00A33CA7" w:rsidRPr="0096545A" w:rsidRDefault="00A33CA7" w:rsidP="00190A8E">
                            <w:pPr>
                              <w:pStyle w:val="Caption"/>
                              <w:rPr>
                                <w:rFonts w:cs="Times New Roman"/>
                                <w:noProof/>
                              </w:rPr>
                            </w:pPr>
                            <w:bookmarkStart w:id="0" w:name="_Toc5289178"/>
                            <w:bookmarkStart w:id="1" w:name="_Toc6168753"/>
                            <w:r>
                              <w:t xml:space="preserve">Figure </w:t>
                            </w:r>
                            <w:fldSimple w:instr=" STYLEREF 1 \s ">
                              <w:r>
                                <w:rPr>
                                  <w:noProof/>
                                </w:rPr>
                                <w:t>1</w:t>
                              </w:r>
                            </w:fldSimple>
                            <w:r>
                              <w:t>.</w:t>
                            </w:r>
                            <w:fldSimple w:instr=" SEQ Figure \* ARABIC \s 1 ">
                              <w:r>
                                <w:rPr>
                                  <w:noProof/>
                                </w:rPr>
                                <w:t>1</w:t>
                              </w:r>
                            </w:fldSimple>
                            <w:r>
                              <w:t>- University of Wales Trinity Saint David Logo</w:t>
                            </w:r>
                            <w:bookmarkEnd w:id="0"/>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A2B8C2" id="_x0000_t202" coordsize="21600,21600" o:spt="202" path="m,l,21600r21600,l21600,xe">
                <v:stroke joinstyle="miter"/>
                <v:path gradientshapeok="t" o:connecttype="rect"/>
              </v:shapetype>
              <v:shape id="Text Box 13" o:spid="_x0000_s1026" type="#_x0000_t202" style="position:absolute;margin-left:-11.75pt;margin-top:23.3pt;width:273.75pt;height:.0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" stroked="f">
                <v:textbox style="mso-fit-shape-to-text:t" inset="0,0,0,0">
                  <w:txbxContent>
                    <w:p w:rsidR="00A33CA7" w:rsidRPr="0096545A" w:rsidRDefault="00A33CA7" w:rsidP="00190A8E">
                      <w:pPr>
                        <w:pStyle w:val="Caption"/>
                        <w:rPr>
                          <w:rFonts w:cs="Times New Roman"/>
                          <w:noProof/>
                        </w:rPr>
                      </w:pPr>
                      <w:bookmarkStart w:id="2" w:name="_Toc5289178"/>
                      <w:bookmarkStart w:id="3" w:name="_Toc6168753"/>
                      <w:r>
                        <w:t xml:space="preserve">Figure </w:t>
                      </w:r>
                      <w:fldSimple w:instr=" STYLEREF 1 \s ">
                        <w:r>
                          <w:rPr>
                            <w:noProof/>
                          </w:rPr>
                          <w:t>1</w:t>
                        </w:r>
                      </w:fldSimple>
                      <w:r>
                        <w:t>.</w:t>
                      </w:r>
                      <w:fldSimple w:instr=" SEQ Figure \* ARABIC \s 1 ">
                        <w:r>
                          <w:rPr>
                            <w:noProof/>
                          </w:rPr>
                          <w:t>1</w:t>
                        </w:r>
                      </w:fldSimple>
                      <w:r>
                        <w:t>- University of Wales Trinity Saint David Logo</w:t>
                      </w:r>
                      <w:bookmarkEnd w:id="2"/>
                      <w:bookmarkEnd w:id="3"/>
                    </w:p>
                  </w:txbxContent>
                </v:textbox>
                <w10:wrap type="through" anchorx="margin"/>
              </v:shape>
            </w:pict>
          </mc:Fallback>
        </mc:AlternateContent>
      </w:r>
    </w:p>
    <w:p w:rsidR="00B374F7" w:rsidRDefault="00B374F7" w:rsidP="00190A8E"/>
    <w:p w:rsidR="00B374F7" w:rsidRDefault="00B374F7" w:rsidP="00190A8E"/>
    <w:p w:rsidR="00A33CA7" w:rsidRDefault="00A33CA7" w:rsidP="00190A8E"/>
    <w:p w:rsidR="003B773B" w:rsidRDefault="003B773B" w:rsidP="00A33CA7">
      <w:pPr>
        <w:rPr>
          <w:sz w:val="36"/>
          <w:szCs w:val="36"/>
        </w:rPr>
      </w:pPr>
    </w:p>
    <w:p w:rsidR="00B374F7" w:rsidRDefault="00B374F7" w:rsidP="00B374F7">
      <w:pPr>
        <w:jc w:val="center"/>
        <w:rPr>
          <w:sz w:val="36"/>
          <w:szCs w:val="36"/>
        </w:rPr>
      </w:pPr>
      <w:r>
        <w:rPr>
          <w:sz w:val="36"/>
          <w:szCs w:val="36"/>
        </w:rPr>
        <w:t xml:space="preserve">University of Wales Trinity Saint David </w:t>
      </w:r>
    </w:p>
    <w:p w:rsidR="00B374F7" w:rsidRDefault="00B374F7" w:rsidP="00B374F7">
      <w:pPr>
        <w:jc w:val="center"/>
        <w:rPr>
          <w:sz w:val="36"/>
          <w:szCs w:val="36"/>
        </w:rPr>
      </w:pPr>
      <w:r>
        <w:rPr>
          <w:sz w:val="36"/>
          <w:szCs w:val="36"/>
        </w:rPr>
        <w:t xml:space="preserve">School of Engineering </w:t>
      </w:r>
    </w:p>
    <w:p w:rsidR="00A33CA7" w:rsidRDefault="00A33CA7" w:rsidP="00A33CA7">
      <w:pPr>
        <w:jc w:val="center"/>
        <w:rPr>
          <w:sz w:val="36"/>
          <w:szCs w:val="36"/>
        </w:rPr>
      </w:pPr>
    </w:p>
    <w:p w:rsidR="003B773B" w:rsidRDefault="003B773B" w:rsidP="006B49C3">
      <w:pPr>
        <w:rPr>
          <w:sz w:val="36"/>
          <w:szCs w:val="36"/>
        </w:rPr>
      </w:pPr>
    </w:p>
    <w:p w:rsidR="003B773B" w:rsidRDefault="003B773B" w:rsidP="00B374F7">
      <w:pPr>
        <w:jc w:val="center"/>
        <w:rPr>
          <w:sz w:val="36"/>
          <w:szCs w:val="36"/>
        </w:rPr>
      </w:pPr>
      <w:r>
        <w:rPr>
          <w:sz w:val="36"/>
          <w:szCs w:val="36"/>
        </w:rPr>
        <w:t xml:space="preserve">Heat Exchanger Laboratory Analysis </w:t>
      </w:r>
    </w:p>
    <w:p w:rsidR="003B773B" w:rsidRDefault="003B773B" w:rsidP="00B374F7">
      <w:pPr>
        <w:jc w:val="center"/>
        <w:rPr>
          <w:sz w:val="36"/>
          <w:szCs w:val="36"/>
        </w:rPr>
      </w:pPr>
      <w:proofErr w:type="spellStart"/>
      <w:r>
        <w:rPr>
          <w:sz w:val="36"/>
          <w:szCs w:val="36"/>
        </w:rPr>
        <w:t>Thermofluid</w:t>
      </w:r>
      <w:proofErr w:type="spellEnd"/>
      <w:r>
        <w:rPr>
          <w:sz w:val="36"/>
          <w:szCs w:val="36"/>
        </w:rPr>
        <w:t xml:space="preserve"> Mechanics</w:t>
      </w:r>
    </w:p>
    <w:p w:rsidR="003B773B" w:rsidRDefault="003B773B" w:rsidP="00B374F7">
      <w:pPr>
        <w:jc w:val="center"/>
        <w:rPr>
          <w:sz w:val="36"/>
          <w:szCs w:val="36"/>
        </w:rPr>
      </w:pPr>
      <w:r>
        <w:rPr>
          <w:sz w:val="36"/>
          <w:szCs w:val="36"/>
        </w:rPr>
        <w:t xml:space="preserve">Laboratory Report </w:t>
      </w:r>
    </w:p>
    <w:p w:rsidR="003B773B" w:rsidRDefault="003B773B" w:rsidP="00B374F7">
      <w:pPr>
        <w:jc w:val="center"/>
        <w:rPr>
          <w:sz w:val="36"/>
          <w:szCs w:val="36"/>
        </w:rPr>
      </w:pPr>
      <w:r>
        <w:rPr>
          <w:sz w:val="36"/>
          <w:szCs w:val="36"/>
        </w:rPr>
        <w:t>Stuart Harries</w:t>
      </w:r>
    </w:p>
    <w:p w:rsidR="003B773B" w:rsidRDefault="003B773B" w:rsidP="00B374F7">
      <w:pPr>
        <w:jc w:val="center"/>
        <w:rPr>
          <w:sz w:val="36"/>
          <w:szCs w:val="36"/>
        </w:rPr>
      </w:pPr>
      <w:r>
        <w:rPr>
          <w:sz w:val="36"/>
          <w:szCs w:val="36"/>
        </w:rPr>
        <w:t xml:space="preserve">Rob Goodson </w:t>
      </w:r>
    </w:p>
    <w:p w:rsidR="003B773B" w:rsidRDefault="005A0E00" w:rsidP="00B374F7">
      <w:pPr>
        <w:jc w:val="center"/>
        <w:rPr>
          <w:sz w:val="36"/>
          <w:szCs w:val="36"/>
        </w:rPr>
      </w:pPr>
      <w:r>
        <w:rPr>
          <w:sz w:val="36"/>
          <w:szCs w:val="36"/>
        </w:rPr>
        <w:t>1</w:t>
      </w:r>
      <w:r w:rsidR="003A18A9">
        <w:rPr>
          <w:sz w:val="36"/>
          <w:szCs w:val="36"/>
        </w:rPr>
        <w:t>4</w:t>
      </w:r>
      <w:r>
        <w:rPr>
          <w:sz w:val="36"/>
          <w:szCs w:val="36"/>
        </w:rPr>
        <w:t>/0</w:t>
      </w:r>
      <w:r w:rsidR="00A82CC9">
        <w:rPr>
          <w:sz w:val="36"/>
          <w:szCs w:val="36"/>
        </w:rPr>
        <w:t>4</w:t>
      </w:r>
      <w:r>
        <w:rPr>
          <w:sz w:val="36"/>
          <w:szCs w:val="36"/>
        </w:rPr>
        <w:t>/2019</w:t>
      </w:r>
    </w:p>
    <w:p w:rsidR="00F80343" w:rsidRDefault="00F80343" w:rsidP="00B374F7">
      <w:pPr>
        <w:jc w:val="center"/>
        <w:rPr>
          <w:sz w:val="36"/>
          <w:szCs w:val="36"/>
        </w:rPr>
      </w:pPr>
      <w:r>
        <w:rPr>
          <w:sz w:val="36"/>
          <w:szCs w:val="36"/>
        </w:rPr>
        <w:t>Experiment Date: 19/02/2019</w:t>
      </w:r>
    </w:p>
    <w:p w:rsidR="00B374F7" w:rsidRDefault="00A33CA7" w:rsidP="00A33CA7">
      <w:pPr>
        <w:spacing w:line="259" w:lineRule="auto"/>
      </w:pPr>
      <w:r>
        <w:br w:type="page"/>
      </w:r>
    </w:p>
    <w:sdt>
      <w:sdtPr>
        <w:rPr>
          <w:rFonts w:ascii="Times New Roman" w:eastAsiaTheme="minorHAnsi" w:hAnsi="Times New Roman" w:cstheme="minorBidi"/>
          <w:color w:val="auto"/>
          <w:sz w:val="22"/>
          <w:szCs w:val="22"/>
          <w:lang w:val="en-GB"/>
        </w:rPr>
        <w:id w:val="-185441675"/>
        <w:docPartObj>
          <w:docPartGallery w:val="Table of Contents"/>
          <w:docPartUnique/>
        </w:docPartObj>
      </w:sdtPr>
      <w:sdtEndPr>
        <w:rPr>
          <w:b/>
          <w:bCs/>
          <w:noProof/>
        </w:rPr>
      </w:sdtEndPr>
      <w:sdtContent>
        <w:p w:rsidR="003B773B" w:rsidRDefault="003B773B">
          <w:pPr>
            <w:pStyle w:val="TOCHeading"/>
          </w:pPr>
          <w:r>
            <w:t>Contents</w:t>
          </w:r>
        </w:p>
        <w:p w:rsidR="00302524" w:rsidRDefault="003B773B">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168728" w:history="1">
            <w:r w:rsidR="00302524" w:rsidRPr="00475399">
              <w:rPr>
                <w:rStyle w:val="Hyperlink"/>
                <w:noProof/>
              </w:rPr>
              <w:t>1</w:t>
            </w:r>
            <w:r w:rsidR="00302524">
              <w:rPr>
                <w:rFonts w:asciiTheme="minorHAnsi" w:eastAsiaTheme="minorEastAsia" w:hAnsiTheme="minorHAnsi"/>
                <w:noProof/>
                <w:lang w:eastAsia="en-GB"/>
              </w:rPr>
              <w:tab/>
            </w:r>
            <w:r w:rsidR="00302524" w:rsidRPr="00475399">
              <w:rPr>
                <w:rStyle w:val="Hyperlink"/>
                <w:noProof/>
              </w:rPr>
              <w:t>Introduction</w:t>
            </w:r>
            <w:r w:rsidR="00302524">
              <w:rPr>
                <w:noProof/>
                <w:webHidden/>
              </w:rPr>
              <w:tab/>
            </w:r>
            <w:r w:rsidR="00302524">
              <w:rPr>
                <w:noProof/>
                <w:webHidden/>
              </w:rPr>
              <w:fldChar w:fldCharType="begin"/>
            </w:r>
            <w:r w:rsidR="00302524">
              <w:rPr>
                <w:noProof/>
                <w:webHidden/>
              </w:rPr>
              <w:instrText xml:space="preserve"> PAGEREF _Toc6168728 \h </w:instrText>
            </w:r>
            <w:r w:rsidR="00302524">
              <w:rPr>
                <w:noProof/>
                <w:webHidden/>
              </w:rPr>
            </w:r>
            <w:r w:rsidR="00302524">
              <w:rPr>
                <w:noProof/>
                <w:webHidden/>
              </w:rPr>
              <w:fldChar w:fldCharType="separate"/>
            </w:r>
            <w:r w:rsidR="00302524">
              <w:rPr>
                <w:noProof/>
                <w:webHidden/>
              </w:rPr>
              <w:t>5</w:t>
            </w:r>
            <w:r w:rsidR="00302524">
              <w:rPr>
                <w:noProof/>
                <w:webHidden/>
              </w:rPr>
              <w:fldChar w:fldCharType="end"/>
            </w:r>
          </w:hyperlink>
        </w:p>
        <w:p w:rsidR="00302524" w:rsidRDefault="00302524">
          <w:pPr>
            <w:pStyle w:val="TOC1"/>
            <w:tabs>
              <w:tab w:val="left" w:pos="440"/>
              <w:tab w:val="right" w:leader="dot" w:pos="9016"/>
            </w:tabs>
            <w:rPr>
              <w:rFonts w:asciiTheme="minorHAnsi" w:eastAsiaTheme="minorEastAsia" w:hAnsiTheme="minorHAnsi"/>
              <w:noProof/>
              <w:lang w:eastAsia="en-GB"/>
            </w:rPr>
          </w:pPr>
          <w:hyperlink w:anchor="_Toc6168729" w:history="1">
            <w:r w:rsidRPr="00475399">
              <w:rPr>
                <w:rStyle w:val="Hyperlink"/>
                <w:noProof/>
              </w:rPr>
              <w:t>2</w:t>
            </w:r>
            <w:r>
              <w:rPr>
                <w:rFonts w:asciiTheme="minorHAnsi" w:eastAsiaTheme="minorEastAsia" w:hAnsiTheme="minorHAnsi"/>
                <w:noProof/>
                <w:lang w:eastAsia="en-GB"/>
              </w:rPr>
              <w:tab/>
            </w:r>
            <w:r w:rsidRPr="00475399">
              <w:rPr>
                <w:rStyle w:val="Hyperlink"/>
                <w:noProof/>
              </w:rPr>
              <w:t>Literature Review</w:t>
            </w:r>
            <w:r>
              <w:rPr>
                <w:noProof/>
                <w:webHidden/>
              </w:rPr>
              <w:tab/>
            </w:r>
            <w:r>
              <w:rPr>
                <w:noProof/>
                <w:webHidden/>
              </w:rPr>
              <w:fldChar w:fldCharType="begin"/>
            </w:r>
            <w:r>
              <w:rPr>
                <w:noProof/>
                <w:webHidden/>
              </w:rPr>
              <w:instrText xml:space="preserve"> PAGEREF _Toc6168729 \h </w:instrText>
            </w:r>
            <w:r>
              <w:rPr>
                <w:noProof/>
                <w:webHidden/>
              </w:rPr>
            </w:r>
            <w:r>
              <w:rPr>
                <w:noProof/>
                <w:webHidden/>
              </w:rPr>
              <w:fldChar w:fldCharType="separate"/>
            </w:r>
            <w:r>
              <w:rPr>
                <w:noProof/>
                <w:webHidden/>
              </w:rPr>
              <w:t>6</w:t>
            </w:r>
            <w:r>
              <w:rPr>
                <w:noProof/>
                <w:webHidden/>
              </w:rPr>
              <w:fldChar w:fldCharType="end"/>
            </w:r>
          </w:hyperlink>
        </w:p>
        <w:p w:rsidR="00302524" w:rsidRDefault="00302524">
          <w:pPr>
            <w:pStyle w:val="TOC1"/>
            <w:tabs>
              <w:tab w:val="left" w:pos="440"/>
              <w:tab w:val="right" w:leader="dot" w:pos="9016"/>
            </w:tabs>
            <w:rPr>
              <w:rFonts w:asciiTheme="minorHAnsi" w:eastAsiaTheme="minorEastAsia" w:hAnsiTheme="minorHAnsi"/>
              <w:noProof/>
              <w:lang w:eastAsia="en-GB"/>
            </w:rPr>
          </w:pPr>
          <w:hyperlink w:anchor="_Toc6168730" w:history="1">
            <w:r w:rsidRPr="00475399">
              <w:rPr>
                <w:rStyle w:val="Hyperlink"/>
                <w:noProof/>
              </w:rPr>
              <w:t>3</w:t>
            </w:r>
            <w:r>
              <w:rPr>
                <w:rFonts w:asciiTheme="minorHAnsi" w:eastAsiaTheme="minorEastAsia" w:hAnsiTheme="minorHAnsi"/>
                <w:noProof/>
                <w:lang w:eastAsia="en-GB"/>
              </w:rPr>
              <w:tab/>
            </w:r>
            <w:r w:rsidRPr="00475399">
              <w:rPr>
                <w:rStyle w:val="Hyperlink"/>
                <w:noProof/>
              </w:rPr>
              <w:t>Methodology</w:t>
            </w:r>
            <w:r>
              <w:rPr>
                <w:noProof/>
                <w:webHidden/>
              </w:rPr>
              <w:tab/>
            </w:r>
            <w:r>
              <w:rPr>
                <w:noProof/>
                <w:webHidden/>
              </w:rPr>
              <w:fldChar w:fldCharType="begin"/>
            </w:r>
            <w:r>
              <w:rPr>
                <w:noProof/>
                <w:webHidden/>
              </w:rPr>
              <w:instrText xml:space="preserve"> PAGEREF _Toc6168730 \h </w:instrText>
            </w:r>
            <w:r>
              <w:rPr>
                <w:noProof/>
                <w:webHidden/>
              </w:rPr>
            </w:r>
            <w:r>
              <w:rPr>
                <w:noProof/>
                <w:webHidden/>
              </w:rPr>
              <w:fldChar w:fldCharType="separate"/>
            </w:r>
            <w:r>
              <w:rPr>
                <w:noProof/>
                <w:webHidden/>
              </w:rPr>
              <w:t>8</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31" w:history="1">
            <w:r w:rsidRPr="00475399">
              <w:rPr>
                <w:rStyle w:val="Hyperlink"/>
                <w:noProof/>
                <w14:scene3d>
                  <w14:camera w14:prst="orthographicFront"/>
                  <w14:lightRig w14:rig="threePt" w14:dir="t">
                    <w14:rot w14:lat="0" w14:lon="0" w14:rev="0"/>
                  </w14:lightRig>
                </w14:scene3d>
              </w:rPr>
              <w:t>3.1</w:t>
            </w:r>
            <w:r>
              <w:rPr>
                <w:rFonts w:asciiTheme="minorHAnsi" w:eastAsiaTheme="minorEastAsia" w:hAnsiTheme="minorHAnsi"/>
                <w:noProof/>
                <w:lang w:eastAsia="en-GB"/>
              </w:rPr>
              <w:tab/>
            </w:r>
            <w:r w:rsidRPr="00475399">
              <w:rPr>
                <w:rStyle w:val="Hyperlink"/>
                <w:noProof/>
              </w:rPr>
              <w:t>Experiment 1</w:t>
            </w:r>
            <w:r>
              <w:rPr>
                <w:noProof/>
                <w:webHidden/>
              </w:rPr>
              <w:tab/>
            </w:r>
            <w:r>
              <w:rPr>
                <w:noProof/>
                <w:webHidden/>
              </w:rPr>
              <w:fldChar w:fldCharType="begin"/>
            </w:r>
            <w:r>
              <w:rPr>
                <w:noProof/>
                <w:webHidden/>
              </w:rPr>
              <w:instrText xml:space="preserve"> PAGEREF _Toc6168731 \h </w:instrText>
            </w:r>
            <w:r>
              <w:rPr>
                <w:noProof/>
                <w:webHidden/>
              </w:rPr>
            </w:r>
            <w:r>
              <w:rPr>
                <w:noProof/>
                <w:webHidden/>
              </w:rPr>
              <w:fldChar w:fldCharType="separate"/>
            </w:r>
            <w:r>
              <w:rPr>
                <w:noProof/>
                <w:webHidden/>
              </w:rPr>
              <w:t>8</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32" w:history="1">
            <w:r w:rsidRPr="00475399">
              <w:rPr>
                <w:rStyle w:val="Hyperlink"/>
                <w:noProof/>
                <w14:scene3d>
                  <w14:camera w14:prst="orthographicFront"/>
                  <w14:lightRig w14:rig="threePt" w14:dir="t">
                    <w14:rot w14:lat="0" w14:lon="0" w14:rev="0"/>
                  </w14:lightRig>
                </w14:scene3d>
              </w:rPr>
              <w:t>3.2</w:t>
            </w:r>
            <w:r>
              <w:rPr>
                <w:rFonts w:asciiTheme="minorHAnsi" w:eastAsiaTheme="minorEastAsia" w:hAnsiTheme="minorHAnsi"/>
                <w:noProof/>
                <w:lang w:eastAsia="en-GB"/>
              </w:rPr>
              <w:tab/>
            </w:r>
            <w:r w:rsidRPr="00475399">
              <w:rPr>
                <w:rStyle w:val="Hyperlink"/>
                <w:noProof/>
              </w:rPr>
              <w:t>Experiment 2</w:t>
            </w:r>
            <w:r>
              <w:rPr>
                <w:noProof/>
                <w:webHidden/>
              </w:rPr>
              <w:tab/>
            </w:r>
            <w:r>
              <w:rPr>
                <w:noProof/>
                <w:webHidden/>
              </w:rPr>
              <w:fldChar w:fldCharType="begin"/>
            </w:r>
            <w:r>
              <w:rPr>
                <w:noProof/>
                <w:webHidden/>
              </w:rPr>
              <w:instrText xml:space="preserve"> PAGEREF _Toc6168732 \h </w:instrText>
            </w:r>
            <w:r>
              <w:rPr>
                <w:noProof/>
                <w:webHidden/>
              </w:rPr>
            </w:r>
            <w:r>
              <w:rPr>
                <w:noProof/>
                <w:webHidden/>
              </w:rPr>
              <w:fldChar w:fldCharType="separate"/>
            </w:r>
            <w:r>
              <w:rPr>
                <w:noProof/>
                <w:webHidden/>
              </w:rPr>
              <w:t>9</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33" w:history="1">
            <w:r w:rsidRPr="00475399">
              <w:rPr>
                <w:rStyle w:val="Hyperlink"/>
                <w:noProof/>
                <w14:scene3d>
                  <w14:camera w14:prst="orthographicFront"/>
                  <w14:lightRig w14:rig="threePt" w14:dir="t">
                    <w14:rot w14:lat="0" w14:lon="0" w14:rev="0"/>
                  </w14:lightRig>
                </w14:scene3d>
              </w:rPr>
              <w:t>3.3</w:t>
            </w:r>
            <w:r>
              <w:rPr>
                <w:rFonts w:asciiTheme="minorHAnsi" w:eastAsiaTheme="minorEastAsia" w:hAnsiTheme="minorHAnsi"/>
                <w:noProof/>
                <w:lang w:eastAsia="en-GB"/>
              </w:rPr>
              <w:tab/>
            </w:r>
            <w:r w:rsidRPr="00475399">
              <w:rPr>
                <w:rStyle w:val="Hyperlink"/>
                <w:noProof/>
              </w:rPr>
              <w:t>Experiment 3</w:t>
            </w:r>
            <w:r>
              <w:rPr>
                <w:noProof/>
                <w:webHidden/>
              </w:rPr>
              <w:tab/>
            </w:r>
            <w:r>
              <w:rPr>
                <w:noProof/>
                <w:webHidden/>
              </w:rPr>
              <w:fldChar w:fldCharType="begin"/>
            </w:r>
            <w:r>
              <w:rPr>
                <w:noProof/>
                <w:webHidden/>
              </w:rPr>
              <w:instrText xml:space="preserve"> PAGEREF _Toc6168733 \h </w:instrText>
            </w:r>
            <w:r>
              <w:rPr>
                <w:noProof/>
                <w:webHidden/>
              </w:rPr>
            </w:r>
            <w:r>
              <w:rPr>
                <w:noProof/>
                <w:webHidden/>
              </w:rPr>
              <w:fldChar w:fldCharType="separate"/>
            </w:r>
            <w:r>
              <w:rPr>
                <w:noProof/>
                <w:webHidden/>
              </w:rPr>
              <w:t>9</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34" w:history="1">
            <w:r w:rsidRPr="00475399">
              <w:rPr>
                <w:rStyle w:val="Hyperlink"/>
                <w:noProof/>
                <w14:scene3d>
                  <w14:camera w14:prst="orthographicFront"/>
                  <w14:lightRig w14:rig="threePt" w14:dir="t">
                    <w14:rot w14:lat="0" w14:lon="0" w14:rev="0"/>
                  </w14:lightRig>
                </w14:scene3d>
              </w:rPr>
              <w:t>3.4</w:t>
            </w:r>
            <w:r>
              <w:rPr>
                <w:rFonts w:asciiTheme="minorHAnsi" w:eastAsiaTheme="minorEastAsia" w:hAnsiTheme="minorHAnsi"/>
                <w:noProof/>
                <w:lang w:eastAsia="en-GB"/>
              </w:rPr>
              <w:tab/>
            </w:r>
            <w:r w:rsidRPr="00475399">
              <w:rPr>
                <w:rStyle w:val="Hyperlink"/>
                <w:noProof/>
              </w:rPr>
              <w:t>Equations</w:t>
            </w:r>
            <w:r>
              <w:rPr>
                <w:noProof/>
                <w:webHidden/>
              </w:rPr>
              <w:tab/>
            </w:r>
            <w:r>
              <w:rPr>
                <w:noProof/>
                <w:webHidden/>
              </w:rPr>
              <w:fldChar w:fldCharType="begin"/>
            </w:r>
            <w:r>
              <w:rPr>
                <w:noProof/>
                <w:webHidden/>
              </w:rPr>
              <w:instrText xml:space="preserve"> PAGEREF _Toc6168734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35" w:history="1">
            <w:r w:rsidRPr="00475399">
              <w:rPr>
                <w:rStyle w:val="Hyperlink"/>
                <w:noProof/>
              </w:rPr>
              <w:t>3.4.1</w:t>
            </w:r>
            <w:r>
              <w:rPr>
                <w:rFonts w:asciiTheme="minorHAnsi" w:eastAsiaTheme="minorEastAsia" w:hAnsiTheme="minorHAnsi"/>
                <w:noProof/>
                <w:lang w:eastAsia="en-GB"/>
              </w:rPr>
              <w:tab/>
            </w:r>
            <w:r w:rsidRPr="00475399">
              <w:rPr>
                <w:rStyle w:val="Hyperlink"/>
                <w:noProof/>
              </w:rPr>
              <w:t>Water Flow Conversion</w:t>
            </w:r>
            <w:r>
              <w:rPr>
                <w:noProof/>
                <w:webHidden/>
              </w:rPr>
              <w:tab/>
            </w:r>
            <w:r>
              <w:rPr>
                <w:noProof/>
                <w:webHidden/>
              </w:rPr>
              <w:fldChar w:fldCharType="begin"/>
            </w:r>
            <w:r>
              <w:rPr>
                <w:noProof/>
                <w:webHidden/>
              </w:rPr>
              <w:instrText xml:space="preserve"> PAGEREF _Toc6168735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36" w:history="1">
            <w:r w:rsidRPr="00475399">
              <w:rPr>
                <w:rStyle w:val="Hyperlink"/>
                <w:noProof/>
              </w:rPr>
              <w:t>3.4.2</w:t>
            </w:r>
            <w:r>
              <w:rPr>
                <w:rFonts w:asciiTheme="minorHAnsi" w:eastAsiaTheme="minorEastAsia" w:hAnsiTheme="minorHAnsi"/>
                <w:noProof/>
                <w:lang w:eastAsia="en-GB"/>
              </w:rPr>
              <w:tab/>
            </w:r>
            <w:r w:rsidRPr="00475399">
              <w:rPr>
                <w:rStyle w:val="Hyperlink"/>
                <w:noProof/>
              </w:rPr>
              <w:t>Airflow Conversion</w:t>
            </w:r>
            <w:r>
              <w:rPr>
                <w:noProof/>
                <w:webHidden/>
              </w:rPr>
              <w:tab/>
            </w:r>
            <w:r>
              <w:rPr>
                <w:noProof/>
                <w:webHidden/>
              </w:rPr>
              <w:fldChar w:fldCharType="begin"/>
            </w:r>
            <w:r>
              <w:rPr>
                <w:noProof/>
                <w:webHidden/>
              </w:rPr>
              <w:instrText xml:space="preserve"> PAGEREF _Toc6168736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37" w:history="1">
            <w:r w:rsidRPr="00475399">
              <w:rPr>
                <w:rStyle w:val="Hyperlink"/>
                <w:noProof/>
              </w:rPr>
              <w:t>3.4.3</w:t>
            </w:r>
            <w:r>
              <w:rPr>
                <w:rFonts w:asciiTheme="minorHAnsi" w:eastAsiaTheme="minorEastAsia" w:hAnsiTheme="minorHAnsi"/>
                <w:noProof/>
                <w:lang w:eastAsia="en-GB"/>
              </w:rPr>
              <w:tab/>
            </w:r>
            <w:r w:rsidRPr="00475399">
              <w:rPr>
                <w:rStyle w:val="Hyperlink"/>
                <w:noProof/>
              </w:rPr>
              <w:t>Average Water Temperature</w:t>
            </w:r>
            <w:r>
              <w:rPr>
                <w:noProof/>
                <w:webHidden/>
              </w:rPr>
              <w:tab/>
            </w:r>
            <w:r>
              <w:rPr>
                <w:noProof/>
                <w:webHidden/>
              </w:rPr>
              <w:fldChar w:fldCharType="begin"/>
            </w:r>
            <w:r>
              <w:rPr>
                <w:noProof/>
                <w:webHidden/>
              </w:rPr>
              <w:instrText xml:space="preserve"> PAGEREF _Toc6168737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38" w:history="1">
            <w:r w:rsidRPr="00475399">
              <w:rPr>
                <w:rStyle w:val="Hyperlink"/>
                <w:noProof/>
              </w:rPr>
              <w:t>3.4.4</w:t>
            </w:r>
            <w:r>
              <w:rPr>
                <w:rFonts w:asciiTheme="minorHAnsi" w:eastAsiaTheme="minorEastAsia" w:hAnsiTheme="minorHAnsi"/>
                <w:noProof/>
                <w:lang w:eastAsia="en-GB"/>
              </w:rPr>
              <w:tab/>
            </w:r>
            <w:r w:rsidRPr="00475399">
              <w:rPr>
                <w:rStyle w:val="Hyperlink"/>
                <w:noProof/>
              </w:rPr>
              <w:t>Average Air Temperature</w:t>
            </w:r>
            <w:r>
              <w:rPr>
                <w:noProof/>
                <w:webHidden/>
              </w:rPr>
              <w:tab/>
            </w:r>
            <w:r>
              <w:rPr>
                <w:noProof/>
                <w:webHidden/>
              </w:rPr>
              <w:fldChar w:fldCharType="begin"/>
            </w:r>
            <w:r>
              <w:rPr>
                <w:noProof/>
                <w:webHidden/>
              </w:rPr>
              <w:instrText xml:space="preserve"> PAGEREF _Toc6168738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39" w:history="1">
            <w:r w:rsidRPr="00475399">
              <w:rPr>
                <w:rStyle w:val="Hyperlink"/>
                <w:noProof/>
              </w:rPr>
              <w:t>3.4.5</w:t>
            </w:r>
            <w:r>
              <w:rPr>
                <w:rFonts w:asciiTheme="minorHAnsi" w:eastAsiaTheme="minorEastAsia" w:hAnsiTheme="minorHAnsi"/>
                <w:noProof/>
                <w:lang w:eastAsia="en-GB"/>
              </w:rPr>
              <w:tab/>
            </w:r>
            <w:r w:rsidRPr="00475399">
              <w:rPr>
                <w:rStyle w:val="Hyperlink"/>
                <w:noProof/>
              </w:rPr>
              <w:t>Specific Heat Capacity of Water</w:t>
            </w:r>
            <w:r>
              <w:rPr>
                <w:noProof/>
                <w:webHidden/>
              </w:rPr>
              <w:tab/>
            </w:r>
            <w:r>
              <w:rPr>
                <w:noProof/>
                <w:webHidden/>
              </w:rPr>
              <w:fldChar w:fldCharType="begin"/>
            </w:r>
            <w:r>
              <w:rPr>
                <w:noProof/>
                <w:webHidden/>
              </w:rPr>
              <w:instrText xml:space="preserve"> PAGEREF _Toc6168739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0" w:history="1">
            <w:r w:rsidRPr="00475399">
              <w:rPr>
                <w:rStyle w:val="Hyperlink"/>
                <w:noProof/>
              </w:rPr>
              <w:t>3.4.6</w:t>
            </w:r>
            <w:r>
              <w:rPr>
                <w:rFonts w:asciiTheme="minorHAnsi" w:eastAsiaTheme="minorEastAsia" w:hAnsiTheme="minorHAnsi"/>
                <w:noProof/>
                <w:lang w:eastAsia="en-GB"/>
              </w:rPr>
              <w:tab/>
            </w:r>
            <w:r w:rsidRPr="00475399">
              <w:rPr>
                <w:rStyle w:val="Hyperlink"/>
                <w:noProof/>
              </w:rPr>
              <w:t>Heat Emitted (Water)</w:t>
            </w:r>
            <w:r>
              <w:rPr>
                <w:noProof/>
                <w:webHidden/>
              </w:rPr>
              <w:tab/>
            </w:r>
            <w:r>
              <w:rPr>
                <w:noProof/>
                <w:webHidden/>
              </w:rPr>
              <w:fldChar w:fldCharType="begin"/>
            </w:r>
            <w:r>
              <w:rPr>
                <w:noProof/>
                <w:webHidden/>
              </w:rPr>
              <w:instrText xml:space="preserve"> PAGEREF _Toc6168740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1" w:history="1">
            <w:r w:rsidRPr="00475399">
              <w:rPr>
                <w:rStyle w:val="Hyperlink"/>
                <w:noProof/>
              </w:rPr>
              <w:t>3.4.7</w:t>
            </w:r>
            <w:r>
              <w:rPr>
                <w:rFonts w:asciiTheme="minorHAnsi" w:eastAsiaTheme="minorEastAsia" w:hAnsiTheme="minorHAnsi"/>
                <w:noProof/>
                <w:lang w:eastAsia="en-GB"/>
              </w:rPr>
              <w:tab/>
            </w:r>
            <w:r w:rsidRPr="00475399">
              <w:rPr>
                <w:rStyle w:val="Hyperlink"/>
                <w:noProof/>
              </w:rPr>
              <w:t>Heat Absorbed (Air)</w:t>
            </w:r>
            <w:r>
              <w:rPr>
                <w:noProof/>
                <w:webHidden/>
              </w:rPr>
              <w:tab/>
            </w:r>
            <w:r>
              <w:rPr>
                <w:noProof/>
                <w:webHidden/>
              </w:rPr>
              <w:fldChar w:fldCharType="begin"/>
            </w:r>
            <w:r>
              <w:rPr>
                <w:noProof/>
                <w:webHidden/>
              </w:rPr>
              <w:instrText xml:space="preserve"> PAGEREF _Toc6168741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2" w:history="1">
            <w:r w:rsidRPr="00475399">
              <w:rPr>
                <w:rStyle w:val="Hyperlink"/>
                <w:noProof/>
              </w:rPr>
              <w:t>3.4.8</w:t>
            </w:r>
            <w:r>
              <w:rPr>
                <w:rFonts w:asciiTheme="minorHAnsi" w:eastAsiaTheme="minorEastAsia" w:hAnsiTheme="minorHAnsi"/>
                <w:noProof/>
                <w:lang w:eastAsia="en-GB"/>
              </w:rPr>
              <w:tab/>
            </w:r>
            <w:r w:rsidRPr="00475399">
              <w:rPr>
                <w:rStyle w:val="Hyperlink"/>
                <w:noProof/>
              </w:rPr>
              <w:t>Water Temperature Efficiency</w:t>
            </w:r>
            <w:r>
              <w:rPr>
                <w:noProof/>
                <w:webHidden/>
              </w:rPr>
              <w:tab/>
            </w:r>
            <w:r>
              <w:rPr>
                <w:noProof/>
                <w:webHidden/>
              </w:rPr>
              <w:fldChar w:fldCharType="begin"/>
            </w:r>
            <w:r>
              <w:rPr>
                <w:noProof/>
                <w:webHidden/>
              </w:rPr>
              <w:instrText xml:space="preserve"> PAGEREF _Toc6168742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3" w:history="1">
            <w:r w:rsidRPr="00475399">
              <w:rPr>
                <w:rStyle w:val="Hyperlink"/>
                <w:noProof/>
              </w:rPr>
              <w:t>3.4.9</w:t>
            </w:r>
            <w:r>
              <w:rPr>
                <w:rFonts w:asciiTheme="minorHAnsi" w:eastAsiaTheme="minorEastAsia" w:hAnsiTheme="minorHAnsi"/>
                <w:noProof/>
                <w:lang w:eastAsia="en-GB"/>
              </w:rPr>
              <w:tab/>
            </w:r>
            <w:r w:rsidRPr="00475399">
              <w:rPr>
                <w:rStyle w:val="Hyperlink"/>
                <w:noProof/>
              </w:rPr>
              <w:t>Air Temperature Efficiency</w:t>
            </w:r>
            <w:r>
              <w:rPr>
                <w:noProof/>
                <w:webHidden/>
              </w:rPr>
              <w:tab/>
            </w:r>
            <w:r>
              <w:rPr>
                <w:noProof/>
                <w:webHidden/>
              </w:rPr>
              <w:fldChar w:fldCharType="begin"/>
            </w:r>
            <w:r>
              <w:rPr>
                <w:noProof/>
                <w:webHidden/>
              </w:rPr>
              <w:instrText xml:space="preserve"> PAGEREF _Toc6168743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4" w:history="1">
            <w:r w:rsidRPr="00475399">
              <w:rPr>
                <w:rStyle w:val="Hyperlink"/>
                <w:noProof/>
              </w:rPr>
              <w:t>3.4.10</w:t>
            </w:r>
            <w:r>
              <w:rPr>
                <w:rFonts w:asciiTheme="minorHAnsi" w:eastAsiaTheme="minorEastAsia" w:hAnsiTheme="minorHAnsi"/>
                <w:noProof/>
                <w:lang w:eastAsia="en-GB"/>
              </w:rPr>
              <w:tab/>
            </w:r>
            <w:r w:rsidRPr="00475399">
              <w:rPr>
                <w:rStyle w:val="Hyperlink"/>
                <w:noProof/>
              </w:rPr>
              <w:t>Mean Temperature Efficiency</w:t>
            </w:r>
            <w:r>
              <w:rPr>
                <w:noProof/>
                <w:webHidden/>
              </w:rPr>
              <w:tab/>
            </w:r>
            <w:r>
              <w:rPr>
                <w:noProof/>
                <w:webHidden/>
              </w:rPr>
              <w:fldChar w:fldCharType="begin"/>
            </w:r>
            <w:r>
              <w:rPr>
                <w:noProof/>
                <w:webHidden/>
              </w:rPr>
              <w:instrText xml:space="preserve"> PAGEREF _Toc6168744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5" w:history="1">
            <w:r w:rsidRPr="00475399">
              <w:rPr>
                <w:rStyle w:val="Hyperlink"/>
                <w:noProof/>
              </w:rPr>
              <w:t>3.4.11</w:t>
            </w:r>
            <w:r>
              <w:rPr>
                <w:rFonts w:asciiTheme="minorHAnsi" w:eastAsiaTheme="minorEastAsia" w:hAnsiTheme="minorHAnsi"/>
                <w:noProof/>
                <w:lang w:eastAsia="en-GB"/>
              </w:rPr>
              <w:tab/>
            </w:r>
            <w:r w:rsidRPr="00475399">
              <w:rPr>
                <w:rStyle w:val="Hyperlink"/>
                <w:noProof/>
              </w:rPr>
              <w:t>Logarithmic Mean Temperature Difference (LMTD)</w:t>
            </w:r>
            <w:r>
              <w:rPr>
                <w:noProof/>
                <w:webHidden/>
              </w:rPr>
              <w:tab/>
            </w:r>
            <w:r>
              <w:rPr>
                <w:noProof/>
                <w:webHidden/>
              </w:rPr>
              <w:fldChar w:fldCharType="begin"/>
            </w:r>
            <w:r>
              <w:rPr>
                <w:noProof/>
                <w:webHidden/>
              </w:rPr>
              <w:instrText xml:space="preserve"> PAGEREF _Toc6168745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OC3"/>
            <w:tabs>
              <w:tab w:val="left" w:pos="1320"/>
              <w:tab w:val="right" w:leader="dot" w:pos="9016"/>
            </w:tabs>
            <w:rPr>
              <w:rFonts w:asciiTheme="minorHAnsi" w:eastAsiaTheme="minorEastAsia" w:hAnsiTheme="minorHAnsi"/>
              <w:noProof/>
              <w:lang w:eastAsia="en-GB"/>
            </w:rPr>
          </w:pPr>
          <w:hyperlink w:anchor="_Toc6168746" w:history="1">
            <w:r w:rsidRPr="00475399">
              <w:rPr>
                <w:rStyle w:val="Hyperlink"/>
                <w:noProof/>
              </w:rPr>
              <w:t>3.4.12</w:t>
            </w:r>
            <w:r>
              <w:rPr>
                <w:rFonts w:asciiTheme="minorHAnsi" w:eastAsiaTheme="minorEastAsia" w:hAnsiTheme="minorHAnsi"/>
                <w:noProof/>
                <w:lang w:eastAsia="en-GB"/>
              </w:rPr>
              <w:tab/>
            </w:r>
            <w:r w:rsidRPr="00475399">
              <w:rPr>
                <w:rStyle w:val="Hyperlink"/>
                <w:noProof/>
              </w:rPr>
              <w:t>Heat Transfer Coefficient (U)</w:t>
            </w:r>
            <w:r>
              <w:rPr>
                <w:noProof/>
                <w:webHidden/>
              </w:rPr>
              <w:tab/>
            </w:r>
            <w:r>
              <w:rPr>
                <w:noProof/>
                <w:webHidden/>
              </w:rPr>
              <w:fldChar w:fldCharType="begin"/>
            </w:r>
            <w:r>
              <w:rPr>
                <w:noProof/>
                <w:webHidden/>
              </w:rPr>
              <w:instrText xml:space="preserve"> PAGEREF _Toc6168746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OC1"/>
            <w:tabs>
              <w:tab w:val="left" w:pos="440"/>
              <w:tab w:val="right" w:leader="dot" w:pos="9016"/>
            </w:tabs>
            <w:rPr>
              <w:rFonts w:asciiTheme="minorHAnsi" w:eastAsiaTheme="minorEastAsia" w:hAnsiTheme="minorHAnsi"/>
              <w:noProof/>
              <w:lang w:eastAsia="en-GB"/>
            </w:rPr>
          </w:pPr>
          <w:hyperlink w:anchor="_Toc6168747" w:history="1">
            <w:r w:rsidRPr="00475399">
              <w:rPr>
                <w:rStyle w:val="Hyperlink"/>
                <w:noProof/>
              </w:rPr>
              <w:t>4</w:t>
            </w:r>
            <w:r>
              <w:rPr>
                <w:rFonts w:asciiTheme="minorHAnsi" w:eastAsiaTheme="minorEastAsia" w:hAnsiTheme="minorHAnsi"/>
                <w:noProof/>
                <w:lang w:eastAsia="en-GB"/>
              </w:rPr>
              <w:tab/>
            </w:r>
            <w:r w:rsidRPr="00475399">
              <w:rPr>
                <w:rStyle w:val="Hyperlink"/>
                <w:noProof/>
              </w:rPr>
              <w:t>Results &amp; Analysis</w:t>
            </w:r>
            <w:r>
              <w:rPr>
                <w:noProof/>
                <w:webHidden/>
              </w:rPr>
              <w:tab/>
            </w:r>
            <w:r>
              <w:rPr>
                <w:noProof/>
                <w:webHidden/>
              </w:rPr>
              <w:fldChar w:fldCharType="begin"/>
            </w:r>
            <w:r>
              <w:rPr>
                <w:noProof/>
                <w:webHidden/>
              </w:rPr>
              <w:instrText xml:space="preserve"> PAGEREF _Toc6168747 \h </w:instrText>
            </w:r>
            <w:r>
              <w:rPr>
                <w:noProof/>
                <w:webHidden/>
              </w:rPr>
            </w:r>
            <w:r>
              <w:rPr>
                <w:noProof/>
                <w:webHidden/>
              </w:rPr>
              <w:fldChar w:fldCharType="separate"/>
            </w:r>
            <w:r>
              <w:rPr>
                <w:noProof/>
                <w:webHidden/>
              </w:rPr>
              <w:t>12</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48" w:history="1">
            <w:r w:rsidRPr="00475399">
              <w:rPr>
                <w:rStyle w:val="Hyperlink"/>
                <w:noProof/>
                <w14:scene3d>
                  <w14:camera w14:prst="orthographicFront"/>
                  <w14:lightRig w14:rig="threePt" w14:dir="t">
                    <w14:rot w14:lat="0" w14:lon="0" w14:rev="0"/>
                  </w14:lightRig>
                </w14:scene3d>
              </w:rPr>
              <w:t>4.1</w:t>
            </w:r>
            <w:r>
              <w:rPr>
                <w:rFonts w:asciiTheme="minorHAnsi" w:eastAsiaTheme="minorEastAsia" w:hAnsiTheme="minorHAnsi"/>
                <w:noProof/>
                <w:lang w:eastAsia="en-GB"/>
              </w:rPr>
              <w:tab/>
            </w:r>
            <w:r w:rsidRPr="00475399">
              <w:rPr>
                <w:rStyle w:val="Hyperlink"/>
                <w:noProof/>
              </w:rPr>
              <w:t>Experiment 1</w:t>
            </w:r>
            <w:r>
              <w:rPr>
                <w:noProof/>
                <w:webHidden/>
              </w:rPr>
              <w:tab/>
            </w:r>
            <w:r>
              <w:rPr>
                <w:noProof/>
                <w:webHidden/>
              </w:rPr>
              <w:fldChar w:fldCharType="begin"/>
            </w:r>
            <w:r>
              <w:rPr>
                <w:noProof/>
                <w:webHidden/>
              </w:rPr>
              <w:instrText xml:space="preserve"> PAGEREF _Toc6168748 \h </w:instrText>
            </w:r>
            <w:r>
              <w:rPr>
                <w:noProof/>
                <w:webHidden/>
              </w:rPr>
            </w:r>
            <w:r>
              <w:rPr>
                <w:noProof/>
                <w:webHidden/>
              </w:rPr>
              <w:fldChar w:fldCharType="separate"/>
            </w:r>
            <w:r>
              <w:rPr>
                <w:noProof/>
                <w:webHidden/>
              </w:rPr>
              <w:t>12</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49" w:history="1">
            <w:r w:rsidRPr="00475399">
              <w:rPr>
                <w:rStyle w:val="Hyperlink"/>
                <w:noProof/>
                <w14:scene3d>
                  <w14:camera w14:prst="orthographicFront"/>
                  <w14:lightRig w14:rig="threePt" w14:dir="t">
                    <w14:rot w14:lat="0" w14:lon="0" w14:rev="0"/>
                  </w14:lightRig>
                </w14:scene3d>
              </w:rPr>
              <w:t>4.2</w:t>
            </w:r>
            <w:r>
              <w:rPr>
                <w:rFonts w:asciiTheme="minorHAnsi" w:eastAsiaTheme="minorEastAsia" w:hAnsiTheme="minorHAnsi"/>
                <w:noProof/>
                <w:lang w:eastAsia="en-GB"/>
              </w:rPr>
              <w:tab/>
            </w:r>
            <w:r w:rsidRPr="00475399">
              <w:rPr>
                <w:rStyle w:val="Hyperlink"/>
                <w:noProof/>
              </w:rPr>
              <w:t>Experiment 2</w:t>
            </w:r>
            <w:r>
              <w:rPr>
                <w:noProof/>
                <w:webHidden/>
              </w:rPr>
              <w:tab/>
            </w:r>
            <w:r>
              <w:rPr>
                <w:noProof/>
                <w:webHidden/>
              </w:rPr>
              <w:fldChar w:fldCharType="begin"/>
            </w:r>
            <w:r>
              <w:rPr>
                <w:noProof/>
                <w:webHidden/>
              </w:rPr>
              <w:instrText xml:space="preserve"> PAGEREF _Toc6168749 \h </w:instrText>
            </w:r>
            <w:r>
              <w:rPr>
                <w:noProof/>
                <w:webHidden/>
              </w:rPr>
            </w:r>
            <w:r>
              <w:rPr>
                <w:noProof/>
                <w:webHidden/>
              </w:rPr>
              <w:fldChar w:fldCharType="separate"/>
            </w:r>
            <w:r>
              <w:rPr>
                <w:noProof/>
                <w:webHidden/>
              </w:rPr>
              <w:t>15</w:t>
            </w:r>
            <w:r>
              <w:rPr>
                <w:noProof/>
                <w:webHidden/>
              </w:rPr>
              <w:fldChar w:fldCharType="end"/>
            </w:r>
          </w:hyperlink>
        </w:p>
        <w:p w:rsidR="00302524" w:rsidRDefault="00302524">
          <w:pPr>
            <w:pStyle w:val="TOC2"/>
            <w:tabs>
              <w:tab w:val="left" w:pos="880"/>
              <w:tab w:val="right" w:leader="dot" w:pos="9016"/>
            </w:tabs>
            <w:rPr>
              <w:rFonts w:asciiTheme="minorHAnsi" w:eastAsiaTheme="minorEastAsia" w:hAnsiTheme="minorHAnsi"/>
              <w:noProof/>
              <w:lang w:eastAsia="en-GB"/>
            </w:rPr>
          </w:pPr>
          <w:hyperlink w:anchor="_Toc6168750" w:history="1">
            <w:r w:rsidRPr="00475399">
              <w:rPr>
                <w:rStyle w:val="Hyperlink"/>
                <w:noProof/>
                <w14:scene3d>
                  <w14:camera w14:prst="orthographicFront"/>
                  <w14:lightRig w14:rig="threePt" w14:dir="t">
                    <w14:rot w14:lat="0" w14:lon="0" w14:rev="0"/>
                  </w14:lightRig>
                </w14:scene3d>
              </w:rPr>
              <w:t>4.3</w:t>
            </w:r>
            <w:r>
              <w:rPr>
                <w:rFonts w:asciiTheme="minorHAnsi" w:eastAsiaTheme="minorEastAsia" w:hAnsiTheme="minorHAnsi"/>
                <w:noProof/>
                <w:lang w:eastAsia="en-GB"/>
              </w:rPr>
              <w:tab/>
            </w:r>
            <w:r w:rsidRPr="00475399">
              <w:rPr>
                <w:rStyle w:val="Hyperlink"/>
                <w:noProof/>
              </w:rPr>
              <w:t>Experiment 3</w:t>
            </w:r>
            <w:r>
              <w:rPr>
                <w:noProof/>
                <w:webHidden/>
              </w:rPr>
              <w:tab/>
            </w:r>
            <w:r>
              <w:rPr>
                <w:noProof/>
                <w:webHidden/>
              </w:rPr>
              <w:fldChar w:fldCharType="begin"/>
            </w:r>
            <w:r>
              <w:rPr>
                <w:noProof/>
                <w:webHidden/>
              </w:rPr>
              <w:instrText xml:space="preserve"> PAGEREF _Toc6168750 \h </w:instrText>
            </w:r>
            <w:r>
              <w:rPr>
                <w:noProof/>
                <w:webHidden/>
              </w:rPr>
            </w:r>
            <w:r>
              <w:rPr>
                <w:noProof/>
                <w:webHidden/>
              </w:rPr>
              <w:fldChar w:fldCharType="separate"/>
            </w:r>
            <w:r>
              <w:rPr>
                <w:noProof/>
                <w:webHidden/>
              </w:rPr>
              <w:t>18</w:t>
            </w:r>
            <w:r>
              <w:rPr>
                <w:noProof/>
                <w:webHidden/>
              </w:rPr>
              <w:fldChar w:fldCharType="end"/>
            </w:r>
          </w:hyperlink>
        </w:p>
        <w:p w:rsidR="00302524" w:rsidRDefault="00302524">
          <w:pPr>
            <w:pStyle w:val="TOC1"/>
            <w:tabs>
              <w:tab w:val="left" w:pos="440"/>
              <w:tab w:val="right" w:leader="dot" w:pos="9016"/>
            </w:tabs>
            <w:rPr>
              <w:rFonts w:asciiTheme="minorHAnsi" w:eastAsiaTheme="minorEastAsia" w:hAnsiTheme="minorHAnsi"/>
              <w:noProof/>
              <w:lang w:eastAsia="en-GB"/>
            </w:rPr>
          </w:pPr>
          <w:hyperlink w:anchor="_Toc6168751" w:history="1">
            <w:r w:rsidRPr="00475399">
              <w:rPr>
                <w:rStyle w:val="Hyperlink"/>
                <w:noProof/>
              </w:rPr>
              <w:t>5</w:t>
            </w:r>
            <w:r>
              <w:rPr>
                <w:rFonts w:asciiTheme="minorHAnsi" w:eastAsiaTheme="minorEastAsia" w:hAnsiTheme="minorHAnsi"/>
                <w:noProof/>
                <w:lang w:eastAsia="en-GB"/>
              </w:rPr>
              <w:tab/>
            </w:r>
            <w:r w:rsidRPr="00475399">
              <w:rPr>
                <w:rStyle w:val="Hyperlink"/>
                <w:noProof/>
              </w:rPr>
              <w:t>Conclusion</w:t>
            </w:r>
            <w:r>
              <w:rPr>
                <w:noProof/>
                <w:webHidden/>
              </w:rPr>
              <w:tab/>
            </w:r>
            <w:r>
              <w:rPr>
                <w:noProof/>
                <w:webHidden/>
              </w:rPr>
              <w:fldChar w:fldCharType="begin"/>
            </w:r>
            <w:r>
              <w:rPr>
                <w:noProof/>
                <w:webHidden/>
              </w:rPr>
              <w:instrText xml:space="preserve"> PAGEREF _Toc6168751 \h </w:instrText>
            </w:r>
            <w:r>
              <w:rPr>
                <w:noProof/>
                <w:webHidden/>
              </w:rPr>
            </w:r>
            <w:r>
              <w:rPr>
                <w:noProof/>
                <w:webHidden/>
              </w:rPr>
              <w:fldChar w:fldCharType="separate"/>
            </w:r>
            <w:r>
              <w:rPr>
                <w:noProof/>
                <w:webHidden/>
              </w:rPr>
              <w:t>21</w:t>
            </w:r>
            <w:r>
              <w:rPr>
                <w:noProof/>
                <w:webHidden/>
              </w:rPr>
              <w:fldChar w:fldCharType="end"/>
            </w:r>
          </w:hyperlink>
        </w:p>
        <w:p w:rsidR="00302524" w:rsidRDefault="00302524">
          <w:pPr>
            <w:pStyle w:val="TOC1"/>
            <w:tabs>
              <w:tab w:val="left" w:pos="440"/>
              <w:tab w:val="right" w:leader="dot" w:pos="9016"/>
            </w:tabs>
            <w:rPr>
              <w:rFonts w:asciiTheme="minorHAnsi" w:eastAsiaTheme="minorEastAsia" w:hAnsiTheme="minorHAnsi"/>
              <w:noProof/>
              <w:lang w:eastAsia="en-GB"/>
            </w:rPr>
          </w:pPr>
          <w:hyperlink w:anchor="_Toc6168752" w:history="1">
            <w:r w:rsidRPr="00475399">
              <w:rPr>
                <w:rStyle w:val="Hyperlink"/>
                <w:noProof/>
              </w:rPr>
              <w:t>6</w:t>
            </w:r>
            <w:r>
              <w:rPr>
                <w:rFonts w:asciiTheme="minorHAnsi" w:eastAsiaTheme="minorEastAsia" w:hAnsiTheme="minorHAnsi"/>
                <w:noProof/>
                <w:lang w:eastAsia="en-GB"/>
              </w:rPr>
              <w:tab/>
            </w:r>
            <w:r w:rsidRPr="00475399">
              <w:rPr>
                <w:rStyle w:val="Hyperlink"/>
                <w:noProof/>
              </w:rPr>
              <w:t>References</w:t>
            </w:r>
            <w:r>
              <w:rPr>
                <w:noProof/>
                <w:webHidden/>
              </w:rPr>
              <w:tab/>
            </w:r>
            <w:r>
              <w:rPr>
                <w:noProof/>
                <w:webHidden/>
              </w:rPr>
              <w:fldChar w:fldCharType="begin"/>
            </w:r>
            <w:r>
              <w:rPr>
                <w:noProof/>
                <w:webHidden/>
              </w:rPr>
              <w:instrText xml:space="preserve"> PAGEREF _Toc6168752 \h </w:instrText>
            </w:r>
            <w:r>
              <w:rPr>
                <w:noProof/>
                <w:webHidden/>
              </w:rPr>
            </w:r>
            <w:r>
              <w:rPr>
                <w:noProof/>
                <w:webHidden/>
              </w:rPr>
              <w:fldChar w:fldCharType="separate"/>
            </w:r>
            <w:r>
              <w:rPr>
                <w:noProof/>
                <w:webHidden/>
              </w:rPr>
              <w:t>22</w:t>
            </w:r>
            <w:r>
              <w:rPr>
                <w:noProof/>
                <w:webHidden/>
              </w:rPr>
              <w:fldChar w:fldCharType="end"/>
            </w:r>
          </w:hyperlink>
        </w:p>
        <w:p w:rsidR="0010223C" w:rsidRDefault="003B773B" w:rsidP="00190A8E">
          <w:pPr>
            <w:rPr>
              <w:b/>
              <w:bCs/>
              <w:noProof/>
            </w:rPr>
          </w:pPr>
          <w:r>
            <w:rPr>
              <w:b/>
              <w:bCs/>
              <w:noProof/>
            </w:rPr>
            <w:fldChar w:fldCharType="end"/>
          </w:r>
        </w:p>
        <w:p w:rsidR="00B374F7" w:rsidRDefault="00A33CA7" w:rsidP="00190A8E"/>
      </w:sdtContent>
    </w:sdt>
    <w:p w:rsidR="006B49C3" w:rsidRDefault="006B49C3" w:rsidP="0010223C">
      <w:pPr>
        <w:pStyle w:val="TableofFigures"/>
        <w:tabs>
          <w:tab w:val="right" w:leader="dot" w:pos="9016"/>
        </w:tabs>
        <w:jc w:val="center"/>
        <w:rPr>
          <w:sz w:val="28"/>
          <w:szCs w:val="32"/>
        </w:rPr>
      </w:pPr>
    </w:p>
    <w:p w:rsidR="0010223C" w:rsidRPr="0010223C" w:rsidRDefault="0010223C" w:rsidP="0010223C">
      <w:pPr>
        <w:pStyle w:val="TableofFigures"/>
        <w:tabs>
          <w:tab w:val="right" w:leader="dot" w:pos="9016"/>
        </w:tabs>
        <w:jc w:val="center"/>
        <w:rPr>
          <w:sz w:val="28"/>
          <w:szCs w:val="32"/>
        </w:rPr>
      </w:pPr>
      <w:r>
        <w:rPr>
          <w:sz w:val="28"/>
          <w:szCs w:val="32"/>
        </w:rPr>
        <w:lastRenderedPageBreak/>
        <w:t xml:space="preserve">Table of Figures </w:t>
      </w:r>
    </w:p>
    <w:p w:rsidR="00302524" w:rsidRDefault="009E2B50">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9" w:anchor="_Toc6168753" w:history="1">
        <w:r w:rsidR="00302524" w:rsidRPr="00EF179E">
          <w:rPr>
            <w:rStyle w:val="Hyperlink"/>
            <w:noProof/>
          </w:rPr>
          <w:t>Figure 1.1- University of Wales Trinity Saint David Logo</w:t>
        </w:r>
        <w:r w:rsidR="00302524">
          <w:rPr>
            <w:noProof/>
            <w:webHidden/>
          </w:rPr>
          <w:tab/>
        </w:r>
        <w:r w:rsidR="00302524">
          <w:rPr>
            <w:noProof/>
            <w:webHidden/>
          </w:rPr>
          <w:fldChar w:fldCharType="begin"/>
        </w:r>
        <w:r w:rsidR="00302524">
          <w:rPr>
            <w:noProof/>
            <w:webHidden/>
          </w:rPr>
          <w:instrText xml:space="preserve"> PAGEREF _Toc6168753 \h </w:instrText>
        </w:r>
        <w:r w:rsidR="00302524">
          <w:rPr>
            <w:noProof/>
            <w:webHidden/>
          </w:rPr>
        </w:r>
        <w:r w:rsidR="00302524">
          <w:rPr>
            <w:noProof/>
            <w:webHidden/>
          </w:rPr>
          <w:fldChar w:fldCharType="separate"/>
        </w:r>
        <w:r w:rsidR="00302524">
          <w:rPr>
            <w:noProof/>
            <w:webHidden/>
          </w:rPr>
          <w:t>1</w:t>
        </w:r>
        <w:r w:rsidR="00302524">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0" w:anchor="_Toc6168754" w:history="1">
        <w:r w:rsidRPr="00EF179E">
          <w:rPr>
            <w:rStyle w:val="Hyperlink"/>
            <w:noProof/>
          </w:rPr>
          <w:t>Figure 2.1 Shell and tube heat exchanger (Zarea &amp; K, 2016)</w:t>
        </w:r>
        <w:r>
          <w:rPr>
            <w:noProof/>
            <w:webHidden/>
          </w:rPr>
          <w:tab/>
        </w:r>
        <w:r>
          <w:rPr>
            <w:noProof/>
            <w:webHidden/>
          </w:rPr>
          <w:fldChar w:fldCharType="begin"/>
        </w:r>
        <w:r>
          <w:rPr>
            <w:noProof/>
            <w:webHidden/>
          </w:rPr>
          <w:instrText xml:space="preserve"> PAGEREF _Toc6168754 \h </w:instrText>
        </w:r>
        <w:r>
          <w:rPr>
            <w:noProof/>
            <w:webHidden/>
          </w:rPr>
        </w:r>
        <w:r>
          <w:rPr>
            <w:noProof/>
            <w:webHidden/>
          </w:rPr>
          <w:fldChar w:fldCharType="separate"/>
        </w:r>
        <w:r>
          <w:rPr>
            <w:noProof/>
            <w:webHidden/>
          </w:rPr>
          <w:t>6</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1" w:anchor="_Toc6168755" w:history="1">
        <w:r w:rsidRPr="00EF179E">
          <w:rPr>
            <w:rStyle w:val="Hyperlink"/>
            <w:noProof/>
          </w:rPr>
          <w:t>Figure 2.2- Plate heat exchanger (Tu &amp; Zhou, 2015)</w:t>
        </w:r>
        <w:r>
          <w:rPr>
            <w:noProof/>
            <w:webHidden/>
          </w:rPr>
          <w:tab/>
        </w:r>
        <w:r>
          <w:rPr>
            <w:noProof/>
            <w:webHidden/>
          </w:rPr>
          <w:fldChar w:fldCharType="begin"/>
        </w:r>
        <w:r>
          <w:rPr>
            <w:noProof/>
            <w:webHidden/>
          </w:rPr>
          <w:instrText xml:space="preserve"> PAGEREF _Toc6168755 \h </w:instrText>
        </w:r>
        <w:r>
          <w:rPr>
            <w:noProof/>
            <w:webHidden/>
          </w:rPr>
        </w:r>
        <w:r>
          <w:rPr>
            <w:noProof/>
            <w:webHidden/>
          </w:rPr>
          <w:fldChar w:fldCharType="separate"/>
        </w:r>
        <w:r>
          <w:rPr>
            <w:noProof/>
            <w:webHidden/>
          </w:rPr>
          <w:t>6</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2" w:anchor="_Toc6168756" w:history="1">
        <w:r w:rsidRPr="00EF179E">
          <w:rPr>
            <w:rStyle w:val="Hyperlink"/>
            <w:noProof/>
          </w:rPr>
          <w:t>Figure 2.3- Parallel flow heat exchanger (Engineers Edge, 2019)</w:t>
        </w:r>
        <w:r>
          <w:rPr>
            <w:noProof/>
            <w:webHidden/>
          </w:rPr>
          <w:tab/>
        </w:r>
        <w:r>
          <w:rPr>
            <w:noProof/>
            <w:webHidden/>
          </w:rPr>
          <w:fldChar w:fldCharType="begin"/>
        </w:r>
        <w:r>
          <w:rPr>
            <w:noProof/>
            <w:webHidden/>
          </w:rPr>
          <w:instrText xml:space="preserve"> PAGEREF _Toc6168756 \h </w:instrText>
        </w:r>
        <w:r>
          <w:rPr>
            <w:noProof/>
            <w:webHidden/>
          </w:rPr>
        </w:r>
        <w:r>
          <w:rPr>
            <w:noProof/>
            <w:webHidden/>
          </w:rPr>
          <w:fldChar w:fldCharType="separate"/>
        </w:r>
        <w:r>
          <w:rPr>
            <w:noProof/>
            <w:webHidden/>
          </w:rPr>
          <w:t>7</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3" w:anchor="_Toc6168757" w:history="1">
        <w:r w:rsidRPr="00EF179E">
          <w:rPr>
            <w:rStyle w:val="Hyperlink"/>
            <w:noProof/>
          </w:rPr>
          <w:t>Figure 2.4- Crossflow heat exchanger (Cengel &amp; Cimbala, 2017)</w:t>
        </w:r>
        <w:r>
          <w:rPr>
            <w:noProof/>
            <w:webHidden/>
          </w:rPr>
          <w:tab/>
        </w:r>
        <w:r>
          <w:rPr>
            <w:noProof/>
            <w:webHidden/>
          </w:rPr>
          <w:fldChar w:fldCharType="begin"/>
        </w:r>
        <w:r>
          <w:rPr>
            <w:noProof/>
            <w:webHidden/>
          </w:rPr>
          <w:instrText xml:space="preserve"> PAGEREF _Toc6168757 \h </w:instrText>
        </w:r>
        <w:r>
          <w:rPr>
            <w:noProof/>
            <w:webHidden/>
          </w:rPr>
        </w:r>
        <w:r>
          <w:rPr>
            <w:noProof/>
            <w:webHidden/>
          </w:rPr>
          <w:fldChar w:fldCharType="separate"/>
        </w:r>
        <w:r>
          <w:rPr>
            <w:noProof/>
            <w:webHidden/>
          </w:rPr>
          <w:t>7</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4" w:anchor="_Toc6168758" w:history="1">
        <w:r w:rsidRPr="00EF179E">
          <w:rPr>
            <w:rStyle w:val="Hyperlink"/>
            <w:noProof/>
          </w:rPr>
          <w:t>Figure 2.5- Counter flow heat exchanger (Engineers Edge, 2019)</w:t>
        </w:r>
        <w:r>
          <w:rPr>
            <w:noProof/>
            <w:webHidden/>
          </w:rPr>
          <w:tab/>
        </w:r>
        <w:r>
          <w:rPr>
            <w:noProof/>
            <w:webHidden/>
          </w:rPr>
          <w:fldChar w:fldCharType="begin"/>
        </w:r>
        <w:r>
          <w:rPr>
            <w:noProof/>
            <w:webHidden/>
          </w:rPr>
          <w:instrText xml:space="preserve"> PAGEREF _Toc6168758 \h </w:instrText>
        </w:r>
        <w:r>
          <w:rPr>
            <w:noProof/>
            <w:webHidden/>
          </w:rPr>
        </w:r>
        <w:r>
          <w:rPr>
            <w:noProof/>
            <w:webHidden/>
          </w:rPr>
          <w:fldChar w:fldCharType="separate"/>
        </w:r>
        <w:r>
          <w:rPr>
            <w:noProof/>
            <w:webHidden/>
          </w:rPr>
          <w:t>7</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59" w:history="1">
        <w:r w:rsidRPr="00EF179E">
          <w:rPr>
            <w:rStyle w:val="Hyperlink"/>
            <w:noProof/>
          </w:rPr>
          <w:t>Figure 3.1- Blank results table for experiment 1</w:t>
        </w:r>
        <w:r>
          <w:rPr>
            <w:noProof/>
            <w:webHidden/>
          </w:rPr>
          <w:tab/>
        </w:r>
        <w:r>
          <w:rPr>
            <w:noProof/>
            <w:webHidden/>
          </w:rPr>
          <w:fldChar w:fldCharType="begin"/>
        </w:r>
        <w:r>
          <w:rPr>
            <w:noProof/>
            <w:webHidden/>
          </w:rPr>
          <w:instrText xml:space="preserve"> PAGEREF _Toc6168759 \h </w:instrText>
        </w:r>
        <w:r>
          <w:rPr>
            <w:noProof/>
            <w:webHidden/>
          </w:rPr>
        </w:r>
        <w:r>
          <w:rPr>
            <w:noProof/>
            <w:webHidden/>
          </w:rPr>
          <w:fldChar w:fldCharType="separate"/>
        </w:r>
        <w:r>
          <w:rPr>
            <w:noProof/>
            <w:webHidden/>
          </w:rPr>
          <w:t>8</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0" w:history="1">
        <w:r w:rsidRPr="00EF179E">
          <w:rPr>
            <w:rStyle w:val="Hyperlink"/>
            <w:noProof/>
          </w:rPr>
          <w:t>Figure 3.2- Blank results table for experiment 2</w:t>
        </w:r>
        <w:r>
          <w:rPr>
            <w:noProof/>
            <w:webHidden/>
          </w:rPr>
          <w:tab/>
        </w:r>
        <w:r>
          <w:rPr>
            <w:noProof/>
            <w:webHidden/>
          </w:rPr>
          <w:fldChar w:fldCharType="begin"/>
        </w:r>
        <w:r>
          <w:rPr>
            <w:noProof/>
            <w:webHidden/>
          </w:rPr>
          <w:instrText xml:space="preserve"> PAGEREF _Toc6168760 \h </w:instrText>
        </w:r>
        <w:r>
          <w:rPr>
            <w:noProof/>
            <w:webHidden/>
          </w:rPr>
        </w:r>
        <w:r>
          <w:rPr>
            <w:noProof/>
            <w:webHidden/>
          </w:rPr>
          <w:fldChar w:fldCharType="separate"/>
        </w:r>
        <w:r>
          <w:rPr>
            <w:noProof/>
            <w:webHidden/>
          </w:rPr>
          <w:t>9</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1" w:history="1">
        <w:r w:rsidRPr="00EF179E">
          <w:rPr>
            <w:rStyle w:val="Hyperlink"/>
            <w:noProof/>
          </w:rPr>
          <w:t>Figure 3.3- Blank results table for experiment 3</w:t>
        </w:r>
        <w:r>
          <w:rPr>
            <w:noProof/>
            <w:webHidden/>
          </w:rPr>
          <w:tab/>
        </w:r>
        <w:r>
          <w:rPr>
            <w:noProof/>
            <w:webHidden/>
          </w:rPr>
          <w:fldChar w:fldCharType="begin"/>
        </w:r>
        <w:r>
          <w:rPr>
            <w:noProof/>
            <w:webHidden/>
          </w:rPr>
          <w:instrText xml:space="preserve"> PAGEREF _Toc6168761 \h </w:instrText>
        </w:r>
        <w:r>
          <w:rPr>
            <w:noProof/>
            <w:webHidden/>
          </w:rPr>
        </w:r>
        <w:r>
          <w:rPr>
            <w:noProof/>
            <w:webHidden/>
          </w:rPr>
          <w:fldChar w:fldCharType="separate"/>
        </w:r>
        <w:r>
          <w:rPr>
            <w:noProof/>
            <w:webHidden/>
          </w:rPr>
          <w:t>9</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2" w:history="1">
        <w:r w:rsidRPr="00EF179E">
          <w:rPr>
            <w:rStyle w:val="Hyperlink"/>
            <w:noProof/>
          </w:rPr>
          <w:t>Figure 4.1- Results collected from experiment 1</w:t>
        </w:r>
        <w:r>
          <w:rPr>
            <w:noProof/>
            <w:webHidden/>
          </w:rPr>
          <w:tab/>
        </w:r>
        <w:r>
          <w:rPr>
            <w:noProof/>
            <w:webHidden/>
          </w:rPr>
          <w:fldChar w:fldCharType="begin"/>
        </w:r>
        <w:r>
          <w:rPr>
            <w:noProof/>
            <w:webHidden/>
          </w:rPr>
          <w:instrText xml:space="preserve"> PAGEREF _Toc6168762 \h </w:instrText>
        </w:r>
        <w:r>
          <w:rPr>
            <w:noProof/>
            <w:webHidden/>
          </w:rPr>
        </w:r>
        <w:r>
          <w:rPr>
            <w:noProof/>
            <w:webHidden/>
          </w:rPr>
          <w:fldChar w:fldCharType="separate"/>
        </w:r>
        <w:r>
          <w:rPr>
            <w:noProof/>
            <w:webHidden/>
          </w:rPr>
          <w:t>12</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3" w:history="1">
        <w:r w:rsidRPr="00EF179E">
          <w:rPr>
            <w:rStyle w:val="Hyperlink"/>
            <w:noProof/>
          </w:rPr>
          <w:t>Figure 4.2- Results calculated for experiment 1 (table 1)</w:t>
        </w:r>
        <w:r>
          <w:rPr>
            <w:noProof/>
            <w:webHidden/>
          </w:rPr>
          <w:tab/>
        </w:r>
        <w:r>
          <w:rPr>
            <w:noProof/>
            <w:webHidden/>
          </w:rPr>
          <w:fldChar w:fldCharType="begin"/>
        </w:r>
        <w:r>
          <w:rPr>
            <w:noProof/>
            <w:webHidden/>
          </w:rPr>
          <w:instrText xml:space="preserve"> PAGEREF _Toc6168763 \h </w:instrText>
        </w:r>
        <w:r>
          <w:rPr>
            <w:noProof/>
            <w:webHidden/>
          </w:rPr>
        </w:r>
        <w:r>
          <w:rPr>
            <w:noProof/>
            <w:webHidden/>
          </w:rPr>
          <w:fldChar w:fldCharType="separate"/>
        </w:r>
        <w:r>
          <w:rPr>
            <w:noProof/>
            <w:webHidden/>
          </w:rPr>
          <w:t>12</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4" w:history="1">
        <w:r w:rsidRPr="00EF179E">
          <w:rPr>
            <w:rStyle w:val="Hyperlink"/>
            <w:noProof/>
          </w:rPr>
          <w:t>Figure 4.3- Results calculated for experiment 1 (table 2)</w:t>
        </w:r>
        <w:r>
          <w:rPr>
            <w:noProof/>
            <w:webHidden/>
          </w:rPr>
          <w:tab/>
        </w:r>
        <w:r>
          <w:rPr>
            <w:noProof/>
            <w:webHidden/>
          </w:rPr>
          <w:fldChar w:fldCharType="begin"/>
        </w:r>
        <w:r>
          <w:rPr>
            <w:noProof/>
            <w:webHidden/>
          </w:rPr>
          <w:instrText xml:space="preserve"> PAGEREF _Toc6168764 \h </w:instrText>
        </w:r>
        <w:r>
          <w:rPr>
            <w:noProof/>
            <w:webHidden/>
          </w:rPr>
        </w:r>
        <w:r>
          <w:rPr>
            <w:noProof/>
            <w:webHidden/>
          </w:rPr>
          <w:fldChar w:fldCharType="separate"/>
        </w:r>
        <w:r>
          <w:rPr>
            <w:noProof/>
            <w:webHidden/>
          </w:rPr>
          <w:t>12</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5" w:anchor="_Toc6168765" w:history="1">
        <w:r w:rsidRPr="00EF179E">
          <w:rPr>
            <w:rStyle w:val="Hyperlink"/>
            <w:noProof/>
          </w:rPr>
          <w:t>Figure 4.4- Heat emitted and absorbed from experiment 1</w:t>
        </w:r>
        <w:r>
          <w:rPr>
            <w:noProof/>
            <w:webHidden/>
          </w:rPr>
          <w:tab/>
        </w:r>
        <w:r>
          <w:rPr>
            <w:noProof/>
            <w:webHidden/>
          </w:rPr>
          <w:fldChar w:fldCharType="begin"/>
        </w:r>
        <w:r>
          <w:rPr>
            <w:noProof/>
            <w:webHidden/>
          </w:rPr>
          <w:instrText xml:space="preserve"> PAGEREF _Toc6168765 \h </w:instrText>
        </w:r>
        <w:r>
          <w:rPr>
            <w:noProof/>
            <w:webHidden/>
          </w:rPr>
        </w:r>
        <w:r>
          <w:rPr>
            <w:noProof/>
            <w:webHidden/>
          </w:rPr>
          <w:fldChar w:fldCharType="separate"/>
        </w:r>
        <w:r>
          <w:rPr>
            <w:noProof/>
            <w:webHidden/>
          </w:rPr>
          <w:t>13</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6" w:anchor="_Toc6168766" w:history="1">
        <w:r w:rsidRPr="00EF179E">
          <w:rPr>
            <w:rStyle w:val="Hyperlink"/>
            <w:noProof/>
          </w:rPr>
          <w:t>Figure 4.5- Graph showing the temperature efficiency from experiment 1</w:t>
        </w:r>
        <w:r>
          <w:rPr>
            <w:noProof/>
            <w:webHidden/>
          </w:rPr>
          <w:tab/>
        </w:r>
        <w:r>
          <w:rPr>
            <w:noProof/>
            <w:webHidden/>
          </w:rPr>
          <w:fldChar w:fldCharType="begin"/>
        </w:r>
        <w:r>
          <w:rPr>
            <w:noProof/>
            <w:webHidden/>
          </w:rPr>
          <w:instrText xml:space="preserve"> PAGEREF _Toc6168766 \h </w:instrText>
        </w:r>
        <w:r>
          <w:rPr>
            <w:noProof/>
            <w:webHidden/>
          </w:rPr>
        </w:r>
        <w:r>
          <w:rPr>
            <w:noProof/>
            <w:webHidden/>
          </w:rPr>
          <w:fldChar w:fldCharType="separate"/>
        </w:r>
        <w:r>
          <w:rPr>
            <w:noProof/>
            <w:webHidden/>
          </w:rPr>
          <w:t>13</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7" w:anchor="_Toc6168767" w:history="1">
        <w:r w:rsidRPr="00EF179E">
          <w:rPr>
            <w:rStyle w:val="Hyperlink"/>
            <w:noProof/>
          </w:rPr>
          <w:t>Figure 4.6- Graph showing the heat transfer coefficient for experiment 1</w:t>
        </w:r>
        <w:r>
          <w:rPr>
            <w:noProof/>
            <w:webHidden/>
          </w:rPr>
          <w:tab/>
        </w:r>
        <w:r>
          <w:rPr>
            <w:noProof/>
            <w:webHidden/>
          </w:rPr>
          <w:fldChar w:fldCharType="begin"/>
        </w:r>
        <w:r>
          <w:rPr>
            <w:noProof/>
            <w:webHidden/>
          </w:rPr>
          <w:instrText xml:space="preserve"> PAGEREF _Toc6168767 \h </w:instrText>
        </w:r>
        <w:r>
          <w:rPr>
            <w:noProof/>
            <w:webHidden/>
          </w:rPr>
        </w:r>
        <w:r>
          <w:rPr>
            <w:noProof/>
            <w:webHidden/>
          </w:rPr>
          <w:fldChar w:fldCharType="separate"/>
        </w:r>
        <w:r>
          <w:rPr>
            <w:noProof/>
            <w:webHidden/>
          </w:rPr>
          <w:t>14</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8" w:history="1">
        <w:r w:rsidRPr="00EF179E">
          <w:rPr>
            <w:rStyle w:val="Hyperlink"/>
            <w:noProof/>
          </w:rPr>
          <w:t>Figure 4.7- Results collected from experiment 2</w:t>
        </w:r>
        <w:r>
          <w:rPr>
            <w:noProof/>
            <w:webHidden/>
          </w:rPr>
          <w:tab/>
        </w:r>
        <w:r>
          <w:rPr>
            <w:noProof/>
            <w:webHidden/>
          </w:rPr>
          <w:fldChar w:fldCharType="begin"/>
        </w:r>
        <w:r>
          <w:rPr>
            <w:noProof/>
            <w:webHidden/>
          </w:rPr>
          <w:instrText xml:space="preserve"> PAGEREF _Toc6168768 \h </w:instrText>
        </w:r>
        <w:r>
          <w:rPr>
            <w:noProof/>
            <w:webHidden/>
          </w:rPr>
        </w:r>
        <w:r>
          <w:rPr>
            <w:noProof/>
            <w:webHidden/>
          </w:rPr>
          <w:fldChar w:fldCharType="separate"/>
        </w:r>
        <w:r>
          <w:rPr>
            <w:noProof/>
            <w:webHidden/>
          </w:rPr>
          <w:t>15</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69" w:history="1">
        <w:r w:rsidRPr="00EF179E">
          <w:rPr>
            <w:rStyle w:val="Hyperlink"/>
            <w:noProof/>
          </w:rPr>
          <w:t>Figure 4.8- Results from calculations for experiment 2 (table 1)</w:t>
        </w:r>
        <w:r>
          <w:rPr>
            <w:noProof/>
            <w:webHidden/>
          </w:rPr>
          <w:tab/>
        </w:r>
        <w:r>
          <w:rPr>
            <w:noProof/>
            <w:webHidden/>
          </w:rPr>
          <w:fldChar w:fldCharType="begin"/>
        </w:r>
        <w:r>
          <w:rPr>
            <w:noProof/>
            <w:webHidden/>
          </w:rPr>
          <w:instrText xml:space="preserve"> PAGEREF _Toc6168769 \h </w:instrText>
        </w:r>
        <w:r>
          <w:rPr>
            <w:noProof/>
            <w:webHidden/>
          </w:rPr>
        </w:r>
        <w:r>
          <w:rPr>
            <w:noProof/>
            <w:webHidden/>
          </w:rPr>
          <w:fldChar w:fldCharType="separate"/>
        </w:r>
        <w:r>
          <w:rPr>
            <w:noProof/>
            <w:webHidden/>
          </w:rPr>
          <w:t>15</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70" w:history="1">
        <w:r w:rsidRPr="00EF179E">
          <w:rPr>
            <w:rStyle w:val="Hyperlink"/>
            <w:noProof/>
          </w:rPr>
          <w:t>Figure 4.9- Results from calculations for experiment 2 (table 2)</w:t>
        </w:r>
        <w:r>
          <w:rPr>
            <w:noProof/>
            <w:webHidden/>
          </w:rPr>
          <w:tab/>
        </w:r>
        <w:r>
          <w:rPr>
            <w:noProof/>
            <w:webHidden/>
          </w:rPr>
          <w:fldChar w:fldCharType="begin"/>
        </w:r>
        <w:r>
          <w:rPr>
            <w:noProof/>
            <w:webHidden/>
          </w:rPr>
          <w:instrText xml:space="preserve"> PAGEREF _Toc6168770 \h </w:instrText>
        </w:r>
        <w:r>
          <w:rPr>
            <w:noProof/>
            <w:webHidden/>
          </w:rPr>
        </w:r>
        <w:r>
          <w:rPr>
            <w:noProof/>
            <w:webHidden/>
          </w:rPr>
          <w:fldChar w:fldCharType="separate"/>
        </w:r>
        <w:r>
          <w:rPr>
            <w:noProof/>
            <w:webHidden/>
          </w:rPr>
          <w:t>15</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8" w:anchor="_Toc6168771" w:history="1">
        <w:r w:rsidRPr="00EF179E">
          <w:rPr>
            <w:rStyle w:val="Hyperlink"/>
            <w:noProof/>
          </w:rPr>
          <w:t>Figure 4.10- Graph showing heat emitted and absorbed for experiment 3</w:t>
        </w:r>
        <w:r>
          <w:rPr>
            <w:noProof/>
            <w:webHidden/>
          </w:rPr>
          <w:tab/>
        </w:r>
        <w:r>
          <w:rPr>
            <w:noProof/>
            <w:webHidden/>
          </w:rPr>
          <w:fldChar w:fldCharType="begin"/>
        </w:r>
        <w:r>
          <w:rPr>
            <w:noProof/>
            <w:webHidden/>
          </w:rPr>
          <w:instrText xml:space="preserve"> PAGEREF _Toc6168771 \h </w:instrText>
        </w:r>
        <w:r>
          <w:rPr>
            <w:noProof/>
            <w:webHidden/>
          </w:rPr>
        </w:r>
        <w:r>
          <w:rPr>
            <w:noProof/>
            <w:webHidden/>
          </w:rPr>
          <w:fldChar w:fldCharType="separate"/>
        </w:r>
        <w:r>
          <w:rPr>
            <w:noProof/>
            <w:webHidden/>
          </w:rPr>
          <w:t>16</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19" w:anchor="_Toc6168772" w:history="1">
        <w:r w:rsidRPr="00EF179E">
          <w:rPr>
            <w:rStyle w:val="Hyperlink"/>
            <w:noProof/>
          </w:rPr>
          <w:t>Figure 4.11- Graph showing the temperature efficiency for experiment 2</w:t>
        </w:r>
        <w:r>
          <w:rPr>
            <w:noProof/>
            <w:webHidden/>
          </w:rPr>
          <w:tab/>
        </w:r>
        <w:r>
          <w:rPr>
            <w:noProof/>
            <w:webHidden/>
          </w:rPr>
          <w:fldChar w:fldCharType="begin"/>
        </w:r>
        <w:r>
          <w:rPr>
            <w:noProof/>
            <w:webHidden/>
          </w:rPr>
          <w:instrText xml:space="preserve"> PAGEREF _Toc6168772 \h </w:instrText>
        </w:r>
        <w:r>
          <w:rPr>
            <w:noProof/>
            <w:webHidden/>
          </w:rPr>
        </w:r>
        <w:r>
          <w:rPr>
            <w:noProof/>
            <w:webHidden/>
          </w:rPr>
          <w:fldChar w:fldCharType="separate"/>
        </w:r>
        <w:r>
          <w:rPr>
            <w:noProof/>
            <w:webHidden/>
          </w:rPr>
          <w:t>16</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20" w:anchor="_Toc6168773" w:history="1">
        <w:r w:rsidRPr="00EF179E">
          <w:rPr>
            <w:rStyle w:val="Hyperlink"/>
            <w:noProof/>
          </w:rPr>
          <w:t>Figure 4.12- Graph showing the heat transfer coefficient for experiment 2</w:t>
        </w:r>
        <w:r>
          <w:rPr>
            <w:noProof/>
            <w:webHidden/>
          </w:rPr>
          <w:tab/>
        </w:r>
        <w:r>
          <w:rPr>
            <w:noProof/>
            <w:webHidden/>
          </w:rPr>
          <w:fldChar w:fldCharType="begin"/>
        </w:r>
        <w:r>
          <w:rPr>
            <w:noProof/>
            <w:webHidden/>
          </w:rPr>
          <w:instrText xml:space="preserve"> PAGEREF _Toc6168773 \h </w:instrText>
        </w:r>
        <w:r>
          <w:rPr>
            <w:noProof/>
            <w:webHidden/>
          </w:rPr>
        </w:r>
        <w:r>
          <w:rPr>
            <w:noProof/>
            <w:webHidden/>
          </w:rPr>
          <w:fldChar w:fldCharType="separate"/>
        </w:r>
        <w:r>
          <w:rPr>
            <w:noProof/>
            <w:webHidden/>
          </w:rPr>
          <w:t>17</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74" w:history="1">
        <w:r w:rsidRPr="00EF179E">
          <w:rPr>
            <w:rStyle w:val="Hyperlink"/>
            <w:noProof/>
          </w:rPr>
          <w:t>Figure 4.13- Results collected from experiment 3</w:t>
        </w:r>
        <w:r>
          <w:rPr>
            <w:noProof/>
            <w:webHidden/>
          </w:rPr>
          <w:tab/>
        </w:r>
        <w:r>
          <w:rPr>
            <w:noProof/>
            <w:webHidden/>
          </w:rPr>
          <w:fldChar w:fldCharType="begin"/>
        </w:r>
        <w:r>
          <w:rPr>
            <w:noProof/>
            <w:webHidden/>
          </w:rPr>
          <w:instrText xml:space="preserve"> PAGEREF _Toc6168774 \h </w:instrText>
        </w:r>
        <w:r>
          <w:rPr>
            <w:noProof/>
            <w:webHidden/>
          </w:rPr>
        </w:r>
        <w:r>
          <w:rPr>
            <w:noProof/>
            <w:webHidden/>
          </w:rPr>
          <w:fldChar w:fldCharType="separate"/>
        </w:r>
        <w:r>
          <w:rPr>
            <w:noProof/>
            <w:webHidden/>
          </w:rPr>
          <w:t>18</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75" w:history="1">
        <w:r w:rsidRPr="00EF179E">
          <w:rPr>
            <w:rStyle w:val="Hyperlink"/>
            <w:noProof/>
          </w:rPr>
          <w:t>Figure 4.14- Results from calculations for experiment 3 (table 1)</w:t>
        </w:r>
        <w:r>
          <w:rPr>
            <w:noProof/>
            <w:webHidden/>
          </w:rPr>
          <w:tab/>
        </w:r>
        <w:r>
          <w:rPr>
            <w:noProof/>
            <w:webHidden/>
          </w:rPr>
          <w:fldChar w:fldCharType="begin"/>
        </w:r>
        <w:r>
          <w:rPr>
            <w:noProof/>
            <w:webHidden/>
          </w:rPr>
          <w:instrText xml:space="preserve"> PAGEREF _Toc6168775 \h </w:instrText>
        </w:r>
        <w:r>
          <w:rPr>
            <w:noProof/>
            <w:webHidden/>
          </w:rPr>
        </w:r>
        <w:r>
          <w:rPr>
            <w:noProof/>
            <w:webHidden/>
          </w:rPr>
          <w:fldChar w:fldCharType="separate"/>
        </w:r>
        <w:r>
          <w:rPr>
            <w:noProof/>
            <w:webHidden/>
          </w:rPr>
          <w:t>18</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76" w:history="1">
        <w:r w:rsidRPr="00EF179E">
          <w:rPr>
            <w:rStyle w:val="Hyperlink"/>
            <w:noProof/>
          </w:rPr>
          <w:t>Figure 4.15- Results from calculations for experiment 3 (table 2)</w:t>
        </w:r>
        <w:r>
          <w:rPr>
            <w:noProof/>
            <w:webHidden/>
          </w:rPr>
          <w:tab/>
        </w:r>
        <w:r>
          <w:rPr>
            <w:noProof/>
            <w:webHidden/>
          </w:rPr>
          <w:fldChar w:fldCharType="begin"/>
        </w:r>
        <w:r>
          <w:rPr>
            <w:noProof/>
            <w:webHidden/>
          </w:rPr>
          <w:instrText xml:space="preserve"> PAGEREF _Toc6168776 \h </w:instrText>
        </w:r>
        <w:r>
          <w:rPr>
            <w:noProof/>
            <w:webHidden/>
          </w:rPr>
        </w:r>
        <w:r>
          <w:rPr>
            <w:noProof/>
            <w:webHidden/>
          </w:rPr>
          <w:fldChar w:fldCharType="separate"/>
        </w:r>
        <w:r>
          <w:rPr>
            <w:noProof/>
            <w:webHidden/>
          </w:rPr>
          <w:t>18</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21" w:anchor="_Toc6168777" w:history="1">
        <w:r w:rsidRPr="00EF179E">
          <w:rPr>
            <w:rStyle w:val="Hyperlink"/>
            <w:noProof/>
          </w:rPr>
          <w:t>Figure 4.16- Graph showing heat emitted and absorbed for experiment 3</w:t>
        </w:r>
        <w:r>
          <w:rPr>
            <w:noProof/>
            <w:webHidden/>
          </w:rPr>
          <w:tab/>
        </w:r>
        <w:r>
          <w:rPr>
            <w:noProof/>
            <w:webHidden/>
          </w:rPr>
          <w:fldChar w:fldCharType="begin"/>
        </w:r>
        <w:r>
          <w:rPr>
            <w:noProof/>
            <w:webHidden/>
          </w:rPr>
          <w:instrText xml:space="preserve"> PAGEREF _Toc6168777 \h </w:instrText>
        </w:r>
        <w:r>
          <w:rPr>
            <w:noProof/>
            <w:webHidden/>
          </w:rPr>
        </w:r>
        <w:r>
          <w:rPr>
            <w:noProof/>
            <w:webHidden/>
          </w:rPr>
          <w:fldChar w:fldCharType="separate"/>
        </w:r>
        <w:r>
          <w:rPr>
            <w:noProof/>
            <w:webHidden/>
          </w:rPr>
          <w:t>19</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22" w:anchor="_Toc6168778" w:history="1">
        <w:r w:rsidRPr="00EF179E">
          <w:rPr>
            <w:rStyle w:val="Hyperlink"/>
            <w:noProof/>
          </w:rPr>
          <w:t>Figure 4.17- Graph comparing heat emitted from experiment 2 and experiment 3</w:t>
        </w:r>
        <w:r>
          <w:rPr>
            <w:noProof/>
            <w:webHidden/>
          </w:rPr>
          <w:tab/>
        </w:r>
        <w:r>
          <w:rPr>
            <w:noProof/>
            <w:webHidden/>
          </w:rPr>
          <w:fldChar w:fldCharType="begin"/>
        </w:r>
        <w:r>
          <w:rPr>
            <w:noProof/>
            <w:webHidden/>
          </w:rPr>
          <w:instrText xml:space="preserve"> PAGEREF _Toc6168778 \h </w:instrText>
        </w:r>
        <w:r>
          <w:rPr>
            <w:noProof/>
            <w:webHidden/>
          </w:rPr>
        </w:r>
        <w:r>
          <w:rPr>
            <w:noProof/>
            <w:webHidden/>
          </w:rPr>
          <w:fldChar w:fldCharType="separate"/>
        </w:r>
        <w:r>
          <w:rPr>
            <w:noProof/>
            <w:webHidden/>
          </w:rPr>
          <w:t>19</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23" w:anchor="_Toc6168779" w:history="1">
        <w:r w:rsidRPr="00EF179E">
          <w:rPr>
            <w:rStyle w:val="Hyperlink"/>
            <w:noProof/>
          </w:rPr>
          <w:t>Figure 4.18- Graph showing the temperature efficiency for experiment 3</w:t>
        </w:r>
        <w:r>
          <w:rPr>
            <w:noProof/>
            <w:webHidden/>
          </w:rPr>
          <w:tab/>
        </w:r>
        <w:r>
          <w:rPr>
            <w:noProof/>
            <w:webHidden/>
          </w:rPr>
          <w:fldChar w:fldCharType="begin"/>
        </w:r>
        <w:r>
          <w:rPr>
            <w:noProof/>
            <w:webHidden/>
          </w:rPr>
          <w:instrText xml:space="preserve"> PAGEREF _Toc6168779 \h </w:instrText>
        </w:r>
        <w:r>
          <w:rPr>
            <w:noProof/>
            <w:webHidden/>
          </w:rPr>
        </w:r>
        <w:r>
          <w:rPr>
            <w:noProof/>
            <w:webHidden/>
          </w:rPr>
          <w:fldChar w:fldCharType="separate"/>
        </w:r>
        <w:r>
          <w:rPr>
            <w:noProof/>
            <w:webHidden/>
          </w:rPr>
          <w:t>20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r:id="rId24" w:anchor="_Toc6168780" w:history="1">
        <w:r w:rsidRPr="00EF179E">
          <w:rPr>
            <w:rStyle w:val="Hyperlink"/>
            <w:noProof/>
          </w:rPr>
          <w:t>Figure 4.19- Graph showing the heat transfer coefficient for experiment 3</w:t>
        </w:r>
        <w:r>
          <w:rPr>
            <w:noProof/>
            <w:webHidden/>
          </w:rPr>
          <w:tab/>
        </w:r>
        <w:r>
          <w:rPr>
            <w:noProof/>
            <w:webHidden/>
          </w:rPr>
          <w:fldChar w:fldCharType="begin"/>
        </w:r>
        <w:r>
          <w:rPr>
            <w:noProof/>
            <w:webHidden/>
          </w:rPr>
          <w:instrText xml:space="preserve"> PAGEREF _Toc6168780 \h </w:instrText>
        </w:r>
        <w:r>
          <w:rPr>
            <w:noProof/>
            <w:webHidden/>
          </w:rPr>
        </w:r>
        <w:r>
          <w:rPr>
            <w:noProof/>
            <w:webHidden/>
          </w:rPr>
          <w:fldChar w:fldCharType="separate"/>
        </w:r>
        <w:r>
          <w:rPr>
            <w:noProof/>
            <w:webHidden/>
          </w:rPr>
          <w:t>20</w:t>
        </w:r>
        <w:r>
          <w:rPr>
            <w:noProof/>
            <w:webHidden/>
          </w:rPr>
          <w:fldChar w:fldCharType="end"/>
        </w:r>
      </w:hyperlink>
    </w:p>
    <w:p w:rsidR="00302524" w:rsidRDefault="009E2B50" w:rsidP="0010223C">
      <w:pPr>
        <w:jc w:val="center"/>
        <w:rPr>
          <w:noProof/>
        </w:rPr>
      </w:pPr>
      <w:r>
        <w:fldChar w:fldCharType="end"/>
      </w:r>
      <w:r w:rsidR="0010223C">
        <w:rPr>
          <w:sz w:val="28"/>
        </w:rPr>
        <w:t xml:space="preserve">Table of Equations </w:t>
      </w:r>
      <w:r w:rsidR="005A0E00">
        <w:fldChar w:fldCharType="begin"/>
      </w:r>
      <w:r w:rsidR="005A0E00">
        <w:instrText xml:space="preserve"> TOC \h \z \c "Equation" </w:instrText>
      </w:r>
      <w:r w:rsidR="005A0E00">
        <w:fldChar w:fldCharType="separate"/>
      </w:r>
    </w:p>
    <w:p w:rsidR="00302524" w:rsidRDefault="00302524">
      <w:pPr>
        <w:pStyle w:val="TableofFigures"/>
        <w:tabs>
          <w:tab w:val="right" w:leader="dot" w:pos="9016"/>
        </w:tabs>
        <w:rPr>
          <w:rFonts w:asciiTheme="minorHAnsi" w:eastAsiaTheme="minorEastAsia" w:hAnsiTheme="minorHAnsi"/>
          <w:noProof/>
          <w:lang w:eastAsia="en-GB"/>
        </w:rPr>
      </w:pPr>
      <w:hyperlink w:anchor="_Toc6168781" w:history="1">
        <w:r w:rsidRPr="00984753">
          <w:rPr>
            <w:rStyle w:val="Hyperlink"/>
            <w:noProof/>
          </w:rPr>
          <w:t>Equation 1- Water Flow Conversion</w:t>
        </w:r>
        <w:r>
          <w:rPr>
            <w:noProof/>
            <w:webHidden/>
          </w:rPr>
          <w:tab/>
        </w:r>
        <w:r>
          <w:rPr>
            <w:noProof/>
            <w:webHidden/>
          </w:rPr>
          <w:fldChar w:fldCharType="begin"/>
        </w:r>
        <w:r>
          <w:rPr>
            <w:noProof/>
            <w:webHidden/>
          </w:rPr>
          <w:instrText xml:space="preserve"> PAGEREF _Toc6168781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2" w:history="1">
        <w:r w:rsidRPr="00984753">
          <w:rPr>
            <w:rStyle w:val="Hyperlink"/>
            <w:noProof/>
          </w:rPr>
          <w:t>Equation 2- Airflow Conversion</w:t>
        </w:r>
        <w:r>
          <w:rPr>
            <w:noProof/>
            <w:webHidden/>
          </w:rPr>
          <w:tab/>
        </w:r>
        <w:r>
          <w:rPr>
            <w:noProof/>
            <w:webHidden/>
          </w:rPr>
          <w:fldChar w:fldCharType="begin"/>
        </w:r>
        <w:r>
          <w:rPr>
            <w:noProof/>
            <w:webHidden/>
          </w:rPr>
          <w:instrText xml:space="preserve"> PAGEREF _Toc6168782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3" w:history="1">
        <w:r w:rsidRPr="00984753">
          <w:rPr>
            <w:rStyle w:val="Hyperlink"/>
            <w:noProof/>
          </w:rPr>
          <w:t>Equation 3- Average Water Temperature</w:t>
        </w:r>
        <w:r>
          <w:rPr>
            <w:noProof/>
            <w:webHidden/>
          </w:rPr>
          <w:tab/>
        </w:r>
        <w:r>
          <w:rPr>
            <w:noProof/>
            <w:webHidden/>
          </w:rPr>
          <w:fldChar w:fldCharType="begin"/>
        </w:r>
        <w:r>
          <w:rPr>
            <w:noProof/>
            <w:webHidden/>
          </w:rPr>
          <w:instrText xml:space="preserve"> PAGEREF _Toc6168783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4" w:history="1">
        <w:r w:rsidRPr="00984753">
          <w:rPr>
            <w:rStyle w:val="Hyperlink"/>
            <w:noProof/>
          </w:rPr>
          <w:t>Equation 4- Average Air Temperature</w:t>
        </w:r>
        <w:r>
          <w:rPr>
            <w:noProof/>
            <w:webHidden/>
          </w:rPr>
          <w:tab/>
        </w:r>
        <w:r>
          <w:rPr>
            <w:noProof/>
            <w:webHidden/>
          </w:rPr>
          <w:fldChar w:fldCharType="begin"/>
        </w:r>
        <w:r>
          <w:rPr>
            <w:noProof/>
            <w:webHidden/>
          </w:rPr>
          <w:instrText xml:space="preserve"> PAGEREF _Toc6168784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5" w:history="1">
        <w:r w:rsidRPr="00984753">
          <w:rPr>
            <w:rStyle w:val="Hyperlink"/>
            <w:noProof/>
          </w:rPr>
          <w:t>Equation 5- Specific Heat Capacity of Water</w:t>
        </w:r>
        <w:r>
          <w:rPr>
            <w:noProof/>
            <w:webHidden/>
          </w:rPr>
          <w:tab/>
        </w:r>
        <w:r>
          <w:rPr>
            <w:noProof/>
            <w:webHidden/>
          </w:rPr>
          <w:fldChar w:fldCharType="begin"/>
        </w:r>
        <w:r>
          <w:rPr>
            <w:noProof/>
            <w:webHidden/>
          </w:rPr>
          <w:instrText xml:space="preserve"> PAGEREF _Toc6168785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6" w:history="1">
        <w:r w:rsidRPr="00984753">
          <w:rPr>
            <w:rStyle w:val="Hyperlink"/>
            <w:noProof/>
          </w:rPr>
          <w:t>Equation 6- Heat Emitted (Water)</w:t>
        </w:r>
        <w:r>
          <w:rPr>
            <w:noProof/>
            <w:webHidden/>
          </w:rPr>
          <w:tab/>
        </w:r>
        <w:r>
          <w:rPr>
            <w:noProof/>
            <w:webHidden/>
          </w:rPr>
          <w:fldChar w:fldCharType="begin"/>
        </w:r>
        <w:r>
          <w:rPr>
            <w:noProof/>
            <w:webHidden/>
          </w:rPr>
          <w:instrText xml:space="preserve"> PAGEREF _Toc6168786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7" w:history="1">
        <w:r w:rsidRPr="00984753">
          <w:rPr>
            <w:rStyle w:val="Hyperlink"/>
            <w:noProof/>
          </w:rPr>
          <w:t>Equation 7- Heat Absorbed (Air)</w:t>
        </w:r>
        <w:r>
          <w:rPr>
            <w:noProof/>
            <w:webHidden/>
          </w:rPr>
          <w:tab/>
        </w:r>
        <w:r>
          <w:rPr>
            <w:noProof/>
            <w:webHidden/>
          </w:rPr>
          <w:fldChar w:fldCharType="begin"/>
        </w:r>
        <w:r>
          <w:rPr>
            <w:noProof/>
            <w:webHidden/>
          </w:rPr>
          <w:instrText xml:space="preserve"> PAGEREF _Toc6168787 \h </w:instrText>
        </w:r>
        <w:r>
          <w:rPr>
            <w:noProof/>
            <w:webHidden/>
          </w:rPr>
        </w:r>
        <w:r>
          <w:rPr>
            <w:noProof/>
            <w:webHidden/>
          </w:rPr>
          <w:fldChar w:fldCharType="separate"/>
        </w:r>
        <w:r>
          <w:rPr>
            <w:noProof/>
            <w:webHidden/>
          </w:rPr>
          <w:t>10</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8" w:history="1">
        <w:r w:rsidRPr="00984753">
          <w:rPr>
            <w:rStyle w:val="Hyperlink"/>
            <w:noProof/>
          </w:rPr>
          <w:t>Equation 8- Water Temperature Efficiency</w:t>
        </w:r>
        <w:r>
          <w:rPr>
            <w:noProof/>
            <w:webHidden/>
          </w:rPr>
          <w:tab/>
        </w:r>
        <w:r>
          <w:rPr>
            <w:noProof/>
            <w:webHidden/>
          </w:rPr>
          <w:fldChar w:fldCharType="begin"/>
        </w:r>
        <w:r>
          <w:rPr>
            <w:noProof/>
            <w:webHidden/>
          </w:rPr>
          <w:instrText xml:space="preserve"> PAGEREF _Toc6168788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89" w:history="1">
        <w:r w:rsidRPr="00984753">
          <w:rPr>
            <w:rStyle w:val="Hyperlink"/>
            <w:noProof/>
          </w:rPr>
          <w:t>Equation 9- Air Temperature Efficiency</w:t>
        </w:r>
        <w:r>
          <w:rPr>
            <w:noProof/>
            <w:webHidden/>
          </w:rPr>
          <w:tab/>
        </w:r>
        <w:r>
          <w:rPr>
            <w:noProof/>
            <w:webHidden/>
          </w:rPr>
          <w:fldChar w:fldCharType="begin"/>
        </w:r>
        <w:r>
          <w:rPr>
            <w:noProof/>
            <w:webHidden/>
          </w:rPr>
          <w:instrText xml:space="preserve"> PAGEREF _Toc6168789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90" w:history="1">
        <w:r w:rsidRPr="00984753">
          <w:rPr>
            <w:rStyle w:val="Hyperlink"/>
            <w:noProof/>
          </w:rPr>
          <w:t>Equation 10- Mean Temperature Efficiency</w:t>
        </w:r>
        <w:r>
          <w:rPr>
            <w:noProof/>
            <w:webHidden/>
          </w:rPr>
          <w:tab/>
        </w:r>
        <w:r>
          <w:rPr>
            <w:noProof/>
            <w:webHidden/>
          </w:rPr>
          <w:fldChar w:fldCharType="begin"/>
        </w:r>
        <w:r>
          <w:rPr>
            <w:noProof/>
            <w:webHidden/>
          </w:rPr>
          <w:instrText xml:space="preserve"> PAGEREF _Toc6168790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91" w:history="1">
        <w:r w:rsidRPr="00984753">
          <w:rPr>
            <w:rStyle w:val="Hyperlink"/>
            <w:noProof/>
          </w:rPr>
          <w:t>Equation 11- LMTD</w:t>
        </w:r>
        <w:r>
          <w:rPr>
            <w:noProof/>
            <w:webHidden/>
          </w:rPr>
          <w:tab/>
        </w:r>
        <w:r>
          <w:rPr>
            <w:noProof/>
            <w:webHidden/>
          </w:rPr>
          <w:fldChar w:fldCharType="begin"/>
        </w:r>
        <w:r>
          <w:rPr>
            <w:noProof/>
            <w:webHidden/>
          </w:rPr>
          <w:instrText xml:space="preserve"> PAGEREF _Toc6168791 \h </w:instrText>
        </w:r>
        <w:r>
          <w:rPr>
            <w:noProof/>
            <w:webHidden/>
          </w:rPr>
        </w:r>
        <w:r>
          <w:rPr>
            <w:noProof/>
            <w:webHidden/>
          </w:rPr>
          <w:fldChar w:fldCharType="separate"/>
        </w:r>
        <w:r>
          <w:rPr>
            <w:noProof/>
            <w:webHidden/>
          </w:rPr>
          <w:t>11</w:t>
        </w:r>
        <w:r>
          <w:rPr>
            <w:noProof/>
            <w:webHidden/>
          </w:rPr>
          <w:fldChar w:fldCharType="end"/>
        </w:r>
      </w:hyperlink>
    </w:p>
    <w:p w:rsidR="00302524" w:rsidRDefault="00302524">
      <w:pPr>
        <w:pStyle w:val="TableofFigures"/>
        <w:tabs>
          <w:tab w:val="right" w:leader="dot" w:pos="9016"/>
        </w:tabs>
        <w:rPr>
          <w:rFonts w:asciiTheme="minorHAnsi" w:eastAsiaTheme="minorEastAsia" w:hAnsiTheme="minorHAnsi"/>
          <w:noProof/>
          <w:lang w:eastAsia="en-GB"/>
        </w:rPr>
      </w:pPr>
      <w:hyperlink w:anchor="_Toc6168792" w:history="1">
        <w:r w:rsidRPr="00984753">
          <w:rPr>
            <w:rStyle w:val="Hyperlink"/>
            <w:noProof/>
          </w:rPr>
          <w:t>Equation 12- Heat Transfer Coefficient(U)</w:t>
        </w:r>
        <w:r>
          <w:rPr>
            <w:noProof/>
            <w:webHidden/>
          </w:rPr>
          <w:tab/>
        </w:r>
        <w:r>
          <w:rPr>
            <w:noProof/>
            <w:webHidden/>
          </w:rPr>
          <w:fldChar w:fldCharType="begin"/>
        </w:r>
        <w:r>
          <w:rPr>
            <w:noProof/>
            <w:webHidden/>
          </w:rPr>
          <w:instrText xml:space="preserve"> PAGEREF _Toc6168792 \h </w:instrText>
        </w:r>
        <w:r>
          <w:rPr>
            <w:noProof/>
            <w:webHidden/>
          </w:rPr>
        </w:r>
        <w:r>
          <w:rPr>
            <w:noProof/>
            <w:webHidden/>
          </w:rPr>
          <w:fldChar w:fldCharType="separate"/>
        </w:r>
        <w:r>
          <w:rPr>
            <w:noProof/>
            <w:webHidden/>
          </w:rPr>
          <w:t>11</w:t>
        </w:r>
        <w:r>
          <w:rPr>
            <w:noProof/>
            <w:webHidden/>
          </w:rPr>
          <w:fldChar w:fldCharType="end"/>
        </w:r>
      </w:hyperlink>
    </w:p>
    <w:p w:rsidR="0010223C" w:rsidRDefault="005A0E00" w:rsidP="00DC3E79">
      <w:r>
        <w:fldChar w:fldCharType="end"/>
      </w:r>
    </w:p>
    <w:p w:rsidR="00B374F7" w:rsidRDefault="0010223C" w:rsidP="0010223C">
      <w:pPr>
        <w:spacing w:line="259" w:lineRule="auto"/>
      </w:pPr>
      <w:r>
        <w:br w:type="page"/>
      </w:r>
    </w:p>
    <w:p w:rsidR="00A56140" w:rsidRDefault="003B773B" w:rsidP="003B773B">
      <w:pPr>
        <w:pStyle w:val="Heading1"/>
      </w:pPr>
      <w:bookmarkStart w:id="4" w:name="_Toc6168728"/>
      <w:r>
        <w:lastRenderedPageBreak/>
        <w:t>Introduction</w:t>
      </w:r>
      <w:bookmarkEnd w:id="4"/>
    </w:p>
    <w:p w:rsidR="009E2B50" w:rsidRDefault="009E2B50" w:rsidP="005C75A9">
      <w:pPr>
        <w:ind w:left="432"/>
      </w:pPr>
      <w:r>
        <w:t xml:space="preserve">This is a laboratory report to show the </w:t>
      </w:r>
      <w:r w:rsidR="005C75A9">
        <w:t>methodology</w:t>
      </w:r>
      <w:r w:rsidR="00A82CC9">
        <w:t>,</w:t>
      </w:r>
      <w:r w:rsidR="005C75A9">
        <w:t xml:space="preserve"> and </w:t>
      </w:r>
      <w:r>
        <w:t>results</w:t>
      </w:r>
      <w:r w:rsidR="00A82CC9">
        <w:t>,</w:t>
      </w:r>
      <w:r>
        <w:t xml:space="preserve"> that were collected from conducting three experiments</w:t>
      </w:r>
      <w:r w:rsidR="005C75A9">
        <w:t xml:space="preserve"> using a water to air heat exchanger</w:t>
      </w:r>
      <w:r>
        <w:t xml:space="preserve">. The aim of </w:t>
      </w:r>
      <w:r w:rsidR="005C75A9">
        <w:t>the first experiment</w:t>
      </w:r>
      <w:r>
        <w:t xml:space="preserve"> </w:t>
      </w:r>
      <w:r w:rsidR="005C75A9">
        <w:t>was</w:t>
      </w:r>
      <w:r>
        <w:t xml:space="preserve"> to show how changing the water flow rate effects the performance when the air flow and water temperature </w:t>
      </w:r>
      <w:r w:rsidR="00A82CC9">
        <w:t>were</w:t>
      </w:r>
      <w:r>
        <w:t xml:space="preserve"> fixed.</w:t>
      </w:r>
      <w:r w:rsidR="005C75A9">
        <w:t xml:space="preserve"> The second experiment was</w:t>
      </w:r>
      <w:r>
        <w:t xml:space="preserve"> to show how changing air flow rate effects the performance of the heat exchanger when the water temperature and water flow </w:t>
      </w:r>
      <w:r w:rsidR="00A82CC9">
        <w:t xml:space="preserve">were </w:t>
      </w:r>
      <w:r>
        <w:t>fixed</w:t>
      </w:r>
      <w:r w:rsidR="005C75A9">
        <w:t>. The third experiment was</w:t>
      </w:r>
      <w:r>
        <w:t xml:space="preserve"> to show how changing the </w:t>
      </w:r>
      <w:r w:rsidR="005C75A9">
        <w:t>heater tank</w:t>
      </w:r>
      <w:r>
        <w:t xml:space="preserve"> temperature</w:t>
      </w:r>
      <w:r w:rsidR="005C75A9">
        <w:t xml:space="preserve"> from 60 degrees to 45 degrees</w:t>
      </w:r>
      <w:r>
        <w:t xml:space="preserve"> effects the performance of the heat exchanger when the water flow rate </w:t>
      </w:r>
      <w:r w:rsidR="00A82CC9">
        <w:t xml:space="preserve">was </w:t>
      </w:r>
      <w:r>
        <w:t xml:space="preserve">fixed. </w:t>
      </w:r>
    </w:p>
    <w:p w:rsidR="003B773B" w:rsidRDefault="003B773B" w:rsidP="005C75A9">
      <w:r>
        <w:br w:type="page"/>
      </w:r>
    </w:p>
    <w:p w:rsidR="003B773B" w:rsidRDefault="003B773B" w:rsidP="005C75A9">
      <w:pPr>
        <w:pStyle w:val="Heading1"/>
      </w:pPr>
      <w:bookmarkStart w:id="5" w:name="_Toc6168729"/>
      <w:r>
        <w:lastRenderedPageBreak/>
        <w:t>Literature Review</w:t>
      </w:r>
      <w:bookmarkEnd w:id="5"/>
    </w:p>
    <w:p w:rsidR="003A2481" w:rsidRDefault="003A2481" w:rsidP="005C75A9">
      <w:pPr>
        <w:ind w:left="432"/>
        <w:rPr>
          <w:b/>
          <w:u w:val="single"/>
        </w:rPr>
      </w:pPr>
      <w:r>
        <w:rPr>
          <w:b/>
          <w:u w:val="single"/>
        </w:rPr>
        <w:t>What is a heat exchanger?</w:t>
      </w:r>
    </w:p>
    <w:p w:rsidR="003A2481" w:rsidRDefault="003A2481" w:rsidP="005C75A9">
      <w:pPr>
        <w:ind w:left="432"/>
      </w:pPr>
      <w:r>
        <w:t xml:space="preserve">A heat exchanger is a device that is used to transfer heat (energy) between two or more liquids or gases at different temperatures. The liquid or gas will flow from hot to cold </w:t>
      </w:r>
      <w:sdt>
        <w:sdtPr>
          <w:id w:val="1309292112"/>
          <w:citation/>
        </w:sdtPr>
        <w:sdtContent>
          <w:r>
            <w:fldChar w:fldCharType="begin"/>
          </w:r>
          <w:r>
            <w:instrText xml:space="preserve">CITATION kak02 \l 2057 </w:instrText>
          </w:r>
          <w:r>
            <w:fldChar w:fldCharType="separate"/>
          </w:r>
          <w:r w:rsidR="00A33CA7" w:rsidRPr="00A33CA7">
            <w:rPr>
              <w:noProof/>
            </w:rPr>
            <w:t>(kakac &amp; Liu, 2002)</w:t>
          </w:r>
          <w:r>
            <w:fldChar w:fldCharType="end"/>
          </w:r>
        </w:sdtContent>
      </w:sdt>
      <w:r>
        <w:t>.</w:t>
      </w:r>
      <w:r w:rsidR="009E5042">
        <w:t xml:space="preserve"> An example of where a heat exchanger would be used in motorsport engineering is a car radiator. The purpose of the car radiator is to transfer the heat from the coolant to the air that is flowing through it</w:t>
      </w:r>
      <w:r w:rsidR="007366D8">
        <w:t xml:space="preserve"> </w:t>
      </w:r>
      <w:sdt>
        <w:sdtPr>
          <w:id w:val="1580797662"/>
          <w:citation/>
        </w:sdtPr>
        <w:sdtContent>
          <w:r w:rsidR="007366D8">
            <w:fldChar w:fldCharType="begin"/>
          </w:r>
          <w:r w:rsidR="007366D8">
            <w:instrText xml:space="preserve"> CITATION Nic00 \l 2057 </w:instrText>
          </w:r>
          <w:r w:rsidR="007366D8">
            <w:fldChar w:fldCharType="separate"/>
          </w:r>
          <w:r w:rsidR="00A33CA7" w:rsidRPr="00A33CA7">
            <w:rPr>
              <w:noProof/>
            </w:rPr>
            <w:t>(Nice, 2000)</w:t>
          </w:r>
          <w:r w:rsidR="007366D8">
            <w:fldChar w:fldCharType="end"/>
          </w:r>
        </w:sdtContent>
      </w:sdt>
      <w:r w:rsidR="00CC28BB">
        <w:t>.</w:t>
      </w:r>
      <w:r w:rsidR="009E5042">
        <w:t xml:space="preserve"> Other examples of where heat exchangers are used are refrigerators, air conditioning units and central heating boilers.  </w:t>
      </w:r>
    </w:p>
    <w:p w:rsidR="00CE7F24" w:rsidRDefault="00CE7F24" w:rsidP="005C75A9">
      <w:pPr>
        <w:ind w:left="432"/>
        <w:rPr>
          <w:b/>
          <w:u w:val="single"/>
        </w:rPr>
      </w:pPr>
      <w:r>
        <w:rPr>
          <w:b/>
          <w:u w:val="single"/>
        </w:rPr>
        <w:t>Types of heat exchangers</w:t>
      </w:r>
    </w:p>
    <w:p w:rsidR="0010223C" w:rsidRDefault="00A1583B" w:rsidP="005C75A9">
      <w:pPr>
        <w:keepNext/>
        <w:ind w:left="432"/>
      </w:pPr>
      <w:r>
        <w:rPr>
          <w:noProof/>
        </w:rPr>
        <mc:AlternateContent>
          <mc:Choice Requires="wps">
            <w:drawing>
              <wp:anchor distT="0" distB="0" distL="114300" distR="114300" simplePos="0" relativeHeight="251725824" behindDoc="1" locked="0" layoutInCell="1" allowOverlap="1" wp14:anchorId="67482DB3" wp14:editId="570E1CF1">
                <wp:simplePos x="0" y="0"/>
                <wp:positionH relativeFrom="column">
                  <wp:posOffset>1141730</wp:posOffset>
                </wp:positionH>
                <wp:positionV relativeFrom="paragraph">
                  <wp:posOffset>1833245</wp:posOffset>
                </wp:positionV>
                <wp:extent cx="344805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rsidR="00A33CA7" w:rsidRPr="00A74E63" w:rsidRDefault="00A33CA7" w:rsidP="00A1583B">
                            <w:pPr>
                              <w:pStyle w:val="Caption"/>
                              <w:rPr>
                                <w:noProof/>
                              </w:rPr>
                            </w:pPr>
                            <w:bookmarkStart w:id="6" w:name="_Toc6168754"/>
                            <w:r>
                              <w:t xml:space="preserve">Figure </w:t>
                            </w:r>
                            <w:fldSimple w:instr=" STYLEREF 1 \s ">
                              <w:r>
                                <w:rPr>
                                  <w:noProof/>
                                </w:rPr>
                                <w:t>2</w:t>
                              </w:r>
                            </w:fldSimple>
                            <w:r>
                              <w:t>.</w:t>
                            </w:r>
                            <w:fldSimple w:instr=" SEQ Figure \* ARABIC \s 1 ">
                              <w:r>
                                <w:rPr>
                                  <w:noProof/>
                                </w:rPr>
                                <w:t>1</w:t>
                              </w:r>
                            </w:fldSimple>
                            <w:r>
                              <w:t xml:space="preserve"> Shell and tube heat exchanger </w:t>
                            </w:r>
                            <w:sdt>
                              <w:sdtPr>
                                <w:id w:val="1864709254"/>
                                <w:citation/>
                              </w:sdtPr>
                              <w:sdtContent>
                                <w:r>
                                  <w:fldChar w:fldCharType="begin"/>
                                </w:r>
                                <w:r>
                                  <w:instrText xml:space="preserve"> CITATION Zar16 \l 2057 </w:instrText>
                                </w:r>
                                <w:r>
                                  <w:fldChar w:fldCharType="separate"/>
                                </w:r>
                                <w:r w:rsidRPr="00A33CA7">
                                  <w:rPr>
                                    <w:noProof/>
                                  </w:rPr>
                                  <w:t>(Zarea &amp; K, 2016)</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82DB3" id="Text Box 26" o:spid="_x0000_s1027" type="#_x0000_t202" style="position:absolute;left:0;text-align:left;margin-left:89.9pt;margin-top:144.35pt;width:271.5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w1DLgIAAGY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" stroked="f">
                <v:textbox style="mso-fit-shape-to-text:t" inset="0,0,0,0">
                  <w:txbxContent>
                    <w:p w:rsidR="00A33CA7" w:rsidRPr="00A74E63" w:rsidRDefault="00A33CA7" w:rsidP="00A1583B">
                      <w:pPr>
                        <w:pStyle w:val="Caption"/>
                        <w:rPr>
                          <w:noProof/>
                        </w:rPr>
                      </w:pPr>
                      <w:bookmarkStart w:id="7" w:name="_Toc6168754"/>
                      <w:r>
                        <w:t xml:space="preserve">Figure </w:t>
                      </w:r>
                      <w:fldSimple w:instr=" STYLEREF 1 \s ">
                        <w:r>
                          <w:rPr>
                            <w:noProof/>
                          </w:rPr>
                          <w:t>2</w:t>
                        </w:r>
                      </w:fldSimple>
                      <w:r>
                        <w:t>.</w:t>
                      </w:r>
                      <w:fldSimple w:instr=" SEQ Figure \* ARABIC \s 1 ">
                        <w:r>
                          <w:rPr>
                            <w:noProof/>
                          </w:rPr>
                          <w:t>1</w:t>
                        </w:r>
                      </w:fldSimple>
                      <w:r>
                        <w:t xml:space="preserve"> Shell and tube heat exchanger </w:t>
                      </w:r>
                      <w:sdt>
                        <w:sdtPr>
                          <w:id w:val="1864709254"/>
                          <w:citation/>
                        </w:sdtPr>
                        <w:sdtContent>
                          <w:r>
                            <w:fldChar w:fldCharType="begin"/>
                          </w:r>
                          <w:r>
                            <w:instrText xml:space="preserve"> CITATION Zar16 \l 2057 </w:instrText>
                          </w:r>
                          <w:r>
                            <w:fldChar w:fldCharType="separate"/>
                          </w:r>
                          <w:r w:rsidRPr="00A33CA7">
                            <w:rPr>
                              <w:noProof/>
                            </w:rPr>
                            <w:t>(Zarea &amp; K, 2016)</w:t>
                          </w:r>
                          <w:r>
                            <w:fldChar w:fldCharType="end"/>
                          </w:r>
                        </w:sdtContent>
                      </w:sdt>
                      <w:bookmarkEnd w:id="7"/>
                    </w:p>
                  </w:txbxContent>
                </v:textbox>
                <w10:wrap type="tight"/>
              </v:shape>
            </w:pict>
          </mc:Fallback>
        </mc:AlternateContent>
      </w:r>
      <w:r w:rsidR="0010223C" w:rsidRPr="00CE7F24">
        <w:rPr>
          <w:noProof/>
        </w:rPr>
        <w:drawing>
          <wp:anchor distT="0" distB="0" distL="114300" distR="114300" simplePos="0" relativeHeight="251712512" behindDoc="1" locked="0" layoutInCell="1" allowOverlap="1" wp14:anchorId="63A59F5B">
            <wp:simplePos x="0" y="0"/>
            <wp:positionH relativeFrom="margin">
              <wp:align>center</wp:align>
            </wp:positionH>
            <wp:positionV relativeFrom="paragraph">
              <wp:posOffset>188595</wp:posOffset>
            </wp:positionV>
            <wp:extent cx="3448050" cy="1587500"/>
            <wp:effectExtent l="0" t="0" r="0" b="0"/>
            <wp:wrapTight wrapText="bothSides">
              <wp:wrapPolygon edited="0">
                <wp:start x="0" y="0"/>
                <wp:lineTo x="0" y="21254"/>
                <wp:lineTo x="21481" y="21254"/>
                <wp:lineTo x="2148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448050" cy="1587500"/>
                    </a:xfrm>
                    <a:prstGeom prst="rect">
                      <a:avLst/>
                    </a:prstGeom>
                  </pic:spPr>
                </pic:pic>
              </a:graphicData>
            </a:graphic>
            <wp14:sizeRelH relativeFrom="margin">
              <wp14:pctWidth>0</wp14:pctWidth>
            </wp14:sizeRelH>
            <wp14:sizeRelV relativeFrom="margin">
              <wp14:pctHeight>0</wp14:pctHeight>
            </wp14:sizeRelV>
          </wp:anchor>
        </w:drawing>
      </w:r>
      <w:r w:rsidR="00847402">
        <w:t xml:space="preserve">A shell and tube </w:t>
      </w:r>
      <w:proofErr w:type="gramStart"/>
      <w:r w:rsidR="00847402">
        <w:t>is</w:t>
      </w:r>
      <w:proofErr w:type="gramEnd"/>
      <w:r w:rsidR="00847402">
        <w:t xml:space="preserve"> a common type of heat exchanger (see Figure 2</w:t>
      </w:r>
      <w:r w:rsidR="005C75A9">
        <w:t>.1</w:t>
      </w:r>
      <w:r w:rsidR="00847402">
        <w:t>).</w:t>
      </w:r>
    </w:p>
    <w:p w:rsidR="009168E4" w:rsidRDefault="009168E4" w:rsidP="005C75A9">
      <w:pPr>
        <w:keepNext/>
        <w:ind w:left="432"/>
      </w:pPr>
    </w:p>
    <w:p w:rsidR="009168E4" w:rsidRDefault="009168E4" w:rsidP="005C75A9">
      <w:pPr>
        <w:pStyle w:val="Caption"/>
        <w:spacing w:line="360" w:lineRule="auto"/>
        <w:jc w:val="center"/>
      </w:pPr>
    </w:p>
    <w:p w:rsidR="009168E4" w:rsidRDefault="009168E4" w:rsidP="005C75A9">
      <w:pPr>
        <w:pStyle w:val="Caption"/>
        <w:spacing w:line="360" w:lineRule="auto"/>
        <w:jc w:val="center"/>
      </w:pPr>
    </w:p>
    <w:p w:rsidR="009168E4" w:rsidRDefault="009168E4" w:rsidP="005C75A9">
      <w:pPr>
        <w:pStyle w:val="Caption"/>
        <w:spacing w:line="360" w:lineRule="auto"/>
        <w:jc w:val="center"/>
      </w:pPr>
    </w:p>
    <w:p w:rsidR="009168E4" w:rsidRDefault="009168E4" w:rsidP="005C75A9">
      <w:pPr>
        <w:pStyle w:val="Caption"/>
        <w:spacing w:line="360" w:lineRule="auto"/>
        <w:jc w:val="center"/>
      </w:pPr>
    </w:p>
    <w:p w:rsidR="00A1583B" w:rsidRDefault="00A1583B" w:rsidP="005C75A9"/>
    <w:p w:rsidR="00E8152C" w:rsidRDefault="0010223C" w:rsidP="005C75A9">
      <w:pPr>
        <w:ind w:firstLine="720"/>
      </w:pPr>
      <w:r>
        <w:t xml:space="preserve">A Plate heat exchanger is another widely used heat exchanger (see Figure </w:t>
      </w:r>
      <w:r w:rsidR="005C75A9">
        <w:t>2.2</w:t>
      </w:r>
      <w:r>
        <w:t>).</w:t>
      </w:r>
      <w:r w:rsidR="00CC28BB">
        <w:t xml:space="preserve"> </w:t>
      </w:r>
    </w:p>
    <w:p w:rsidR="00E8152C" w:rsidRPr="00E8152C" w:rsidRDefault="0010223C" w:rsidP="005C75A9">
      <w:r>
        <w:rPr>
          <w:noProof/>
        </w:rPr>
        <w:drawing>
          <wp:anchor distT="0" distB="0" distL="114300" distR="114300" simplePos="0" relativeHeight="251709440" behindDoc="1" locked="0" layoutInCell="1" allowOverlap="1" wp14:anchorId="0CA2CFD0">
            <wp:simplePos x="0" y="0"/>
            <wp:positionH relativeFrom="margin">
              <wp:posOffset>1019175</wp:posOffset>
            </wp:positionH>
            <wp:positionV relativeFrom="paragraph">
              <wp:posOffset>10795</wp:posOffset>
            </wp:positionV>
            <wp:extent cx="3486150" cy="1762125"/>
            <wp:effectExtent l="0" t="0" r="0" b="9525"/>
            <wp:wrapTight wrapText="bothSides">
              <wp:wrapPolygon edited="0">
                <wp:start x="0" y="0"/>
                <wp:lineTo x="0" y="21483"/>
                <wp:lineTo x="21482" y="21483"/>
                <wp:lineTo x="21482" y="0"/>
                <wp:lineTo x="0" y="0"/>
              </wp:wrapPolygon>
            </wp:wrapTight>
            <wp:docPr id="17" name="Picture 17" descr="Image result for Plate heat exch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te heat exchange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86150"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F25A4" w:rsidRDefault="00DF25A4" w:rsidP="005C75A9">
      <w:pPr>
        <w:ind w:left="432"/>
      </w:pPr>
    </w:p>
    <w:p w:rsidR="00DF25A4" w:rsidRDefault="00DF25A4" w:rsidP="005C75A9">
      <w:pPr>
        <w:ind w:left="432"/>
      </w:pPr>
    </w:p>
    <w:p w:rsidR="00DF25A4" w:rsidRDefault="00DF25A4" w:rsidP="005C75A9">
      <w:pPr>
        <w:ind w:left="432"/>
      </w:pPr>
    </w:p>
    <w:p w:rsidR="00DF25A4" w:rsidRDefault="00DF25A4" w:rsidP="005C75A9">
      <w:pPr>
        <w:ind w:left="432"/>
      </w:pPr>
    </w:p>
    <w:p w:rsidR="00F319B5" w:rsidRDefault="0010223C" w:rsidP="005C75A9">
      <w:pPr>
        <w:ind w:left="432"/>
      </w:pPr>
      <w:r>
        <w:rPr>
          <w:noProof/>
        </w:rPr>
        <mc:AlternateContent>
          <mc:Choice Requires="wps">
            <w:drawing>
              <wp:anchor distT="0" distB="0" distL="114300" distR="114300" simplePos="0" relativeHeight="251711488" behindDoc="1" locked="0" layoutInCell="1" allowOverlap="1" wp14:anchorId="6CA996D0" wp14:editId="410BAD5D">
                <wp:simplePos x="0" y="0"/>
                <wp:positionH relativeFrom="column">
                  <wp:posOffset>514350</wp:posOffset>
                </wp:positionH>
                <wp:positionV relativeFrom="paragraph">
                  <wp:posOffset>162560</wp:posOffset>
                </wp:positionV>
                <wp:extent cx="4469765" cy="190500"/>
                <wp:effectExtent l="0" t="0" r="6985" b="0"/>
                <wp:wrapTight wrapText="bothSides">
                  <wp:wrapPolygon edited="0">
                    <wp:start x="0" y="0"/>
                    <wp:lineTo x="0" y="19440"/>
                    <wp:lineTo x="21542" y="19440"/>
                    <wp:lineTo x="21542"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4469765" cy="190500"/>
                        </a:xfrm>
                        <a:prstGeom prst="rect">
                          <a:avLst/>
                        </a:prstGeom>
                        <a:solidFill>
                          <a:prstClr val="white"/>
                        </a:solidFill>
                        <a:ln>
                          <a:noFill/>
                        </a:ln>
                      </wps:spPr>
                      <wps:txbx>
                        <w:txbxContent>
                          <w:p w:rsidR="00A33CA7" w:rsidRPr="00F947E2" w:rsidRDefault="00A33CA7" w:rsidP="00DC3E79">
                            <w:pPr>
                              <w:pStyle w:val="Caption"/>
                              <w:jc w:val="center"/>
                              <w:rPr>
                                <w:noProof/>
                              </w:rPr>
                            </w:pPr>
                            <w:bookmarkStart w:id="8" w:name="_Toc6168755"/>
                            <w:r>
                              <w:t xml:space="preserve">Figure </w:t>
                            </w:r>
                            <w:fldSimple w:instr=" STYLEREF 1 \s ">
                              <w:r>
                                <w:rPr>
                                  <w:noProof/>
                                </w:rPr>
                                <w:t>2</w:t>
                              </w:r>
                            </w:fldSimple>
                            <w:r>
                              <w:t>.</w:t>
                            </w:r>
                            <w:fldSimple w:instr=" SEQ Figure \* ARABIC \s 1 ">
                              <w:r>
                                <w:rPr>
                                  <w:noProof/>
                                </w:rPr>
                                <w:t>2</w:t>
                              </w:r>
                            </w:fldSimple>
                            <w:r>
                              <w:t>- Plate heat exchanger</w:t>
                            </w:r>
                            <w:sdt>
                              <w:sdtPr>
                                <w:id w:val="-1138486360"/>
                                <w:citation/>
                              </w:sdtPr>
                              <w:sdtContent>
                                <w:r>
                                  <w:fldChar w:fldCharType="begin"/>
                                </w:r>
                                <w:r>
                                  <w:instrText xml:space="preserve">CITATION TuS19 \l 2057 </w:instrText>
                                </w:r>
                                <w:r>
                                  <w:fldChar w:fldCharType="separate"/>
                                </w:r>
                                <w:r>
                                  <w:rPr>
                                    <w:noProof/>
                                  </w:rPr>
                                  <w:t xml:space="preserve"> </w:t>
                                </w:r>
                                <w:r w:rsidRPr="00A33CA7">
                                  <w:rPr>
                                    <w:noProof/>
                                  </w:rPr>
                                  <w:t>(Tu &amp; Zhou, 2015)</w:t>
                                </w:r>
                                <w: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A996D0" id="Text Box 19" o:spid="_x0000_s1028" type="#_x0000_t202" style="position:absolute;left:0;text-align:left;margin-left:40.5pt;margin-top:12.8pt;width:351.95pt;height:15pt;z-index:-251604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" stroked="f">
                <v:textbox inset="0,0,0,0">
                  <w:txbxContent>
                    <w:p w:rsidR="00A33CA7" w:rsidRPr="00F947E2" w:rsidRDefault="00A33CA7" w:rsidP="00DC3E79">
                      <w:pPr>
                        <w:pStyle w:val="Caption"/>
                        <w:jc w:val="center"/>
                        <w:rPr>
                          <w:noProof/>
                        </w:rPr>
                      </w:pPr>
                      <w:bookmarkStart w:id="9" w:name="_Toc6168755"/>
                      <w:r>
                        <w:t xml:space="preserve">Figure </w:t>
                      </w:r>
                      <w:fldSimple w:instr=" STYLEREF 1 \s ">
                        <w:r>
                          <w:rPr>
                            <w:noProof/>
                          </w:rPr>
                          <w:t>2</w:t>
                        </w:r>
                      </w:fldSimple>
                      <w:r>
                        <w:t>.</w:t>
                      </w:r>
                      <w:fldSimple w:instr=" SEQ Figure \* ARABIC \s 1 ">
                        <w:r>
                          <w:rPr>
                            <w:noProof/>
                          </w:rPr>
                          <w:t>2</w:t>
                        </w:r>
                      </w:fldSimple>
                      <w:r>
                        <w:t>- Plate heat exchanger</w:t>
                      </w:r>
                      <w:sdt>
                        <w:sdtPr>
                          <w:id w:val="-1138486360"/>
                          <w:citation/>
                        </w:sdtPr>
                        <w:sdtContent>
                          <w:r>
                            <w:fldChar w:fldCharType="begin"/>
                          </w:r>
                          <w:r>
                            <w:instrText xml:space="preserve">CITATION TuS19 \l 2057 </w:instrText>
                          </w:r>
                          <w:r>
                            <w:fldChar w:fldCharType="separate"/>
                          </w:r>
                          <w:r>
                            <w:rPr>
                              <w:noProof/>
                            </w:rPr>
                            <w:t xml:space="preserve"> </w:t>
                          </w:r>
                          <w:r w:rsidRPr="00A33CA7">
                            <w:rPr>
                              <w:noProof/>
                            </w:rPr>
                            <w:t>(Tu &amp; Zhou, 2015)</w:t>
                          </w:r>
                          <w:r>
                            <w:fldChar w:fldCharType="end"/>
                          </w:r>
                        </w:sdtContent>
                      </w:sdt>
                      <w:bookmarkEnd w:id="9"/>
                    </w:p>
                  </w:txbxContent>
                </v:textbox>
                <w10:wrap type="tight"/>
              </v:shape>
            </w:pict>
          </mc:Fallback>
        </mc:AlternateContent>
      </w:r>
    </w:p>
    <w:p w:rsidR="00DF25A4" w:rsidRPr="00F319B5" w:rsidRDefault="00885D1E" w:rsidP="005C75A9">
      <w:pPr>
        <w:ind w:left="432" w:firstLine="288"/>
      </w:pPr>
      <w:r>
        <w:rPr>
          <w:b/>
          <w:u w:val="single"/>
        </w:rPr>
        <w:t>H</w:t>
      </w:r>
      <w:r w:rsidR="00DF25A4">
        <w:rPr>
          <w:b/>
          <w:u w:val="single"/>
        </w:rPr>
        <w:t xml:space="preserve">eat exchanger flow </w:t>
      </w:r>
    </w:p>
    <w:p w:rsidR="00966A4A" w:rsidRDefault="00DF25A4" w:rsidP="005C75A9">
      <w:pPr>
        <w:ind w:left="720"/>
      </w:pPr>
      <w:r>
        <w:t xml:space="preserve">There are three main types of heat exchanger flow </w:t>
      </w:r>
      <w:r w:rsidR="00A33F5E">
        <w:t>which are Parallel flow, Cross</w:t>
      </w:r>
      <w:r w:rsidR="007612CB">
        <w:t>-</w:t>
      </w:r>
      <w:r w:rsidR="00A33F5E">
        <w:t>flow and</w:t>
      </w:r>
      <w:r w:rsidR="00847402">
        <w:t xml:space="preserve"> </w:t>
      </w:r>
      <w:r w:rsidR="007612CB">
        <w:t>counter flow.</w:t>
      </w:r>
      <w:r w:rsidR="00DC1CA0">
        <w:t xml:space="preserve"> Parallel flow i</w:t>
      </w:r>
      <w:r w:rsidR="00465794">
        <w:t>s when both the liquid or gas enter the heat exchanger separately</w:t>
      </w:r>
      <w:r w:rsidR="00FB66B2">
        <w:t xml:space="preserve"> at the same end of the heat exchanger</w:t>
      </w:r>
      <w:r w:rsidR="00465794">
        <w:t xml:space="preserve"> and then flow in the same direction</w:t>
      </w:r>
      <w:r w:rsidR="000E413E">
        <w:t xml:space="preserve"> to the other end of the heat exchanger</w:t>
      </w:r>
      <w:r w:rsidR="00465794">
        <w:t xml:space="preserve"> (see Figure </w:t>
      </w:r>
      <w:r w:rsidR="008837B1">
        <w:t>2.3</w:t>
      </w:r>
      <w:r w:rsidR="00465794">
        <w:t>).</w:t>
      </w:r>
      <w:r w:rsidR="00966A4A">
        <w:t xml:space="preserve"> </w:t>
      </w:r>
      <w:r w:rsidR="000E413E">
        <w:t xml:space="preserve">There is a large temperature difference between the fluids </w:t>
      </w:r>
      <w:r w:rsidR="000E413E">
        <w:lastRenderedPageBreak/>
        <w:t xml:space="preserve">that enter the heat exchanger. As the fluid flows this temperature difference reduces. </w:t>
      </w:r>
      <w:sdt>
        <w:sdtPr>
          <w:id w:val="1232505294"/>
          <w:citation/>
        </w:sdtPr>
        <w:sdtContent>
          <w:r w:rsidR="009C3017">
            <w:fldChar w:fldCharType="begin"/>
          </w:r>
          <w:r w:rsidR="009C3017">
            <w:instrText xml:space="preserve"> CITATION Zim18 \l 2057 </w:instrText>
          </w:r>
          <w:r w:rsidR="009C3017">
            <w:fldChar w:fldCharType="separate"/>
          </w:r>
          <w:r w:rsidR="00A33CA7" w:rsidRPr="00A33CA7">
            <w:rPr>
              <w:noProof/>
            </w:rPr>
            <w:t>(Zimmerman, 2018)</w:t>
          </w:r>
          <w:r w:rsidR="009C3017">
            <w:fldChar w:fldCharType="end"/>
          </w:r>
        </w:sdtContent>
      </w:sdt>
    </w:p>
    <w:p w:rsidR="00DC1CA0" w:rsidRDefault="00CC28BB" w:rsidP="005C75A9">
      <w:pPr>
        <w:ind w:left="432"/>
      </w:pPr>
      <w:r>
        <w:rPr>
          <w:noProof/>
        </w:rPr>
        <w:drawing>
          <wp:anchor distT="0" distB="0" distL="114300" distR="114300" simplePos="0" relativeHeight="251716608" behindDoc="1" locked="0" layoutInCell="1" allowOverlap="1">
            <wp:simplePos x="0" y="0"/>
            <wp:positionH relativeFrom="column">
              <wp:posOffset>1295400</wp:posOffset>
            </wp:positionH>
            <wp:positionV relativeFrom="paragraph">
              <wp:posOffset>0</wp:posOffset>
            </wp:positionV>
            <wp:extent cx="3343275" cy="1914525"/>
            <wp:effectExtent l="0" t="0" r="9525" b="9525"/>
            <wp:wrapTight wrapText="bothSides">
              <wp:wrapPolygon edited="0">
                <wp:start x="0" y="0"/>
                <wp:lineTo x="0" y="21493"/>
                <wp:lineTo x="21538" y="21493"/>
                <wp:lineTo x="21538" y="0"/>
                <wp:lineTo x="0" y="0"/>
              </wp:wrapPolygon>
            </wp:wrapTight>
            <wp:docPr id="22" name="Picture 22" descr="https://www.engineersedge.com/heat_transfer/images/parall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gineersedge.com/heat_transfer/images/parall2.gif"/>
                    <pic:cNvPicPr>
                      <a:picLocks noChangeAspect="1" noChangeArrowheads="1"/>
                    </pic:cNvPicPr>
                  </pic:nvPicPr>
                  <pic:blipFill rotWithShape="1">
                    <a:blip r:embed="rId27">
                      <a:extLst>
                        <a:ext uri="{28A0092B-C50C-407E-A947-70E740481C1C}">
                          <a14:useLocalDpi xmlns:a14="http://schemas.microsoft.com/office/drawing/2010/main" val="0"/>
                        </a:ext>
                      </a:extLst>
                    </a:blip>
                    <a:srcRect l="4134" t="1794" r="5168" b="53139"/>
                    <a:stretch/>
                  </pic:blipFill>
                  <pic:spPr bwMode="auto">
                    <a:xfrm>
                      <a:off x="0" y="0"/>
                      <a:ext cx="3343275" cy="1914525"/>
                    </a:xfrm>
                    <a:prstGeom prst="rect">
                      <a:avLst/>
                    </a:prstGeom>
                    <a:noFill/>
                    <a:ln>
                      <a:noFill/>
                    </a:ln>
                    <a:extLst>
                      <a:ext uri="{53640926-AAD7-44D8-BBD7-CCE9431645EC}">
                        <a14:shadowObscured xmlns:a14="http://schemas.microsoft.com/office/drawing/2010/main"/>
                      </a:ext>
                    </a:extLst>
                  </pic:spPr>
                </pic:pic>
              </a:graphicData>
            </a:graphic>
          </wp:anchor>
        </w:drawing>
      </w:r>
      <w:r w:rsidR="00966A4A">
        <w:rPr>
          <w:noProof/>
        </w:rPr>
        <mc:AlternateContent>
          <mc:Choice Requires="wps">
            <w:drawing>
              <wp:anchor distT="0" distB="0" distL="114300" distR="114300" simplePos="0" relativeHeight="251715584" behindDoc="1" locked="0" layoutInCell="1" allowOverlap="1" wp14:anchorId="2955A5E1" wp14:editId="55C973BE">
                <wp:simplePos x="0" y="0"/>
                <wp:positionH relativeFrom="column">
                  <wp:posOffset>1151255</wp:posOffset>
                </wp:positionH>
                <wp:positionV relativeFrom="paragraph">
                  <wp:posOffset>1990725</wp:posOffset>
                </wp:positionV>
                <wp:extent cx="342900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rsidR="00A33CA7" w:rsidRPr="00A33372" w:rsidRDefault="00A33CA7" w:rsidP="00966A4A">
                            <w:pPr>
                              <w:pStyle w:val="Caption"/>
                              <w:jc w:val="center"/>
                            </w:pPr>
                            <w:bookmarkStart w:id="10" w:name="_Toc6168756"/>
                            <w:r>
                              <w:t xml:space="preserve">Figure </w:t>
                            </w:r>
                            <w:fldSimple w:instr=" STYLEREF 1 \s ">
                              <w:r>
                                <w:rPr>
                                  <w:noProof/>
                                </w:rPr>
                                <w:t>2</w:t>
                              </w:r>
                            </w:fldSimple>
                            <w:r>
                              <w:t>.</w:t>
                            </w:r>
                            <w:fldSimple w:instr=" SEQ Figure \* ARABIC \s 1 ">
                              <w:r>
                                <w:rPr>
                                  <w:noProof/>
                                </w:rPr>
                                <w:t>3</w:t>
                              </w:r>
                            </w:fldSimple>
                            <w:r>
                              <w:t xml:space="preserve">- Parallel flow heat exchanger </w:t>
                            </w:r>
                            <w:sdt>
                              <w:sdtPr>
                                <w:id w:val="-297373517"/>
                                <w:citation/>
                              </w:sdtPr>
                              <w:sdtContent>
                                <w:r>
                                  <w:fldChar w:fldCharType="begin"/>
                                </w:r>
                                <w:r>
                                  <w:instrText xml:space="preserve">CITATION Eng19 \l 2057 </w:instrText>
                                </w:r>
                                <w:r>
                                  <w:fldChar w:fldCharType="separate"/>
                                </w:r>
                                <w:r w:rsidRPr="00A33CA7">
                                  <w:rPr>
                                    <w:noProof/>
                                  </w:rPr>
                                  <w:t>(Engineers Edge, 2019)</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55A5E1" id="Text Box 24" o:spid="_x0000_s1029" type="#_x0000_t202" style="position:absolute;left:0;text-align:left;margin-left:90.65pt;margin-top:156.75pt;width:270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" stroked="f">
                <v:textbox style="mso-fit-shape-to-text:t" inset="0,0,0,0">
                  <w:txbxContent>
                    <w:p w:rsidR="00A33CA7" w:rsidRPr="00A33372" w:rsidRDefault="00A33CA7" w:rsidP="00966A4A">
                      <w:pPr>
                        <w:pStyle w:val="Caption"/>
                        <w:jc w:val="center"/>
                      </w:pPr>
                      <w:bookmarkStart w:id="11" w:name="_Toc6168756"/>
                      <w:r>
                        <w:t xml:space="preserve">Figure </w:t>
                      </w:r>
                      <w:fldSimple w:instr=" STYLEREF 1 \s ">
                        <w:r>
                          <w:rPr>
                            <w:noProof/>
                          </w:rPr>
                          <w:t>2</w:t>
                        </w:r>
                      </w:fldSimple>
                      <w:r>
                        <w:t>.</w:t>
                      </w:r>
                      <w:fldSimple w:instr=" SEQ Figure \* ARABIC \s 1 ">
                        <w:r>
                          <w:rPr>
                            <w:noProof/>
                          </w:rPr>
                          <w:t>3</w:t>
                        </w:r>
                      </w:fldSimple>
                      <w:r>
                        <w:t xml:space="preserve">- Parallel flow heat exchanger </w:t>
                      </w:r>
                      <w:sdt>
                        <w:sdtPr>
                          <w:id w:val="-297373517"/>
                          <w:citation/>
                        </w:sdtPr>
                        <w:sdtContent>
                          <w:r>
                            <w:fldChar w:fldCharType="begin"/>
                          </w:r>
                          <w:r>
                            <w:instrText xml:space="preserve">CITATION Eng19 \l 2057 </w:instrText>
                          </w:r>
                          <w:r>
                            <w:fldChar w:fldCharType="separate"/>
                          </w:r>
                          <w:r w:rsidRPr="00A33CA7">
                            <w:rPr>
                              <w:noProof/>
                            </w:rPr>
                            <w:t>(Engineers Edge, 2019)</w:t>
                          </w:r>
                          <w:r>
                            <w:fldChar w:fldCharType="end"/>
                          </w:r>
                        </w:sdtContent>
                      </w:sdt>
                      <w:bookmarkEnd w:id="11"/>
                    </w:p>
                  </w:txbxContent>
                </v:textbox>
                <w10:wrap type="tight"/>
              </v:shape>
            </w:pict>
          </mc:Fallback>
        </mc:AlternateContent>
      </w:r>
    </w:p>
    <w:p w:rsidR="00CC28BB" w:rsidRDefault="00CC28BB" w:rsidP="005C75A9">
      <w:pPr>
        <w:ind w:left="432"/>
        <w:rPr>
          <w:noProof/>
        </w:rPr>
      </w:pPr>
    </w:p>
    <w:p w:rsidR="00966A4A" w:rsidRDefault="00966A4A" w:rsidP="005C75A9">
      <w:pPr>
        <w:ind w:left="432"/>
      </w:pPr>
    </w:p>
    <w:p w:rsidR="00966A4A" w:rsidRDefault="00966A4A" w:rsidP="005C75A9">
      <w:pPr>
        <w:ind w:left="432"/>
      </w:pPr>
    </w:p>
    <w:p w:rsidR="00966A4A" w:rsidRDefault="00966A4A" w:rsidP="005C75A9">
      <w:pPr>
        <w:ind w:left="432"/>
      </w:pPr>
    </w:p>
    <w:p w:rsidR="00966A4A" w:rsidRDefault="00966A4A" w:rsidP="005C75A9">
      <w:pPr>
        <w:ind w:left="432"/>
      </w:pPr>
    </w:p>
    <w:p w:rsidR="000E413E" w:rsidRDefault="000E413E" w:rsidP="005C75A9"/>
    <w:p w:rsidR="000E413E" w:rsidRDefault="00C61F96" w:rsidP="005C75A9">
      <w:pPr>
        <w:ind w:left="720"/>
      </w:pPr>
      <w:r>
        <w:t xml:space="preserve">Crossflow flow heat exchanger is when one fluid flows through the tubes whilst the other fluid flows around the tubes at 90 degrees </w:t>
      </w:r>
      <w:r w:rsidRPr="008837B1">
        <w:t xml:space="preserve">(see Figure </w:t>
      </w:r>
      <w:r w:rsidR="008837B1">
        <w:t>2.4</w:t>
      </w:r>
      <w:r w:rsidRPr="008837B1">
        <w:t>).</w:t>
      </w:r>
      <w:sdt>
        <w:sdtPr>
          <w:id w:val="-2019378610"/>
          <w:citation/>
        </w:sdtPr>
        <w:sdtContent>
          <w:r w:rsidR="00C33C25" w:rsidRPr="00C33C25">
            <w:fldChar w:fldCharType="begin"/>
          </w:r>
          <w:r w:rsidR="00C33C25" w:rsidRPr="00C33C25">
            <w:instrText xml:space="preserve"> CITATION Cen17 \l 2057 </w:instrText>
          </w:r>
          <w:r w:rsidR="00C33C25" w:rsidRPr="00C33C25">
            <w:fldChar w:fldCharType="separate"/>
          </w:r>
          <w:r w:rsidR="00A33CA7">
            <w:rPr>
              <w:noProof/>
            </w:rPr>
            <w:t xml:space="preserve"> </w:t>
          </w:r>
          <w:r w:rsidR="00A33CA7" w:rsidRPr="00A33CA7">
            <w:rPr>
              <w:noProof/>
            </w:rPr>
            <w:t>(Cengel &amp; Cimbala, 2017)</w:t>
          </w:r>
          <w:r w:rsidR="00C33C25" w:rsidRPr="00C33C25">
            <w:fldChar w:fldCharType="end"/>
          </w:r>
        </w:sdtContent>
      </w:sdt>
      <w:r w:rsidR="00C33C25">
        <w:t>.</w:t>
      </w:r>
    </w:p>
    <w:p w:rsidR="00EE6BCB" w:rsidRDefault="00EE6BCB" w:rsidP="005C75A9">
      <w:pPr>
        <w:rPr>
          <w:noProof/>
        </w:rPr>
      </w:pPr>
      <w:r>
        <w:rPr>
          <w:noProof/>
        </w:rPr>
        <w:drawing>
          <wp:anchor distT="0" distB="0" distL="114300" distR="114300" simplePos="0" relativeHeight="251723776" behindDoc="1" locked="0" layoutInCell="1" allowOverlap="1" wp14:anchorId="79F343D2">
            <wp:simplePos x="0" y="0"/>
            <wp:positionH relativeFrom="margin">
              <wp:posOffset>1563370</wp:posOffset>
            </wp:positionH>
            <wp:positionV relativeFrom="paragraph">
              <wp:posOffset>47625</wp:posOffset>
            </wp:positionV>
            <wp:extent cx="2284489" cy="1906270"/>
            <wp:effectExtent l="0" t="0" r="1905" b="0"/>
            <wp:wrapTight wrapText="bothSides">
              <wp:wrapPolygon edited="0">
                <wp:start x="0" y="0"/>
                <wp:lineTo x="0" y="21370"/>
                <wp:lineTo x="21438" y="21370"/>
                <wp:lineTo x="214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79438" t="47262" r="7767" b="14770"/>
                    <a:stretch/>
                  </pic:blipFill>
                  <pic:spPr bwMode="auto">
                    <a:xfrm>
                      <a:off x="0" y="0"/>
                      <a:ext cx="2284489" cy="1906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E6BCB" w:rsidRDefault="00EE6BCB" w:rsidP="005C75A9">
      <w:pPr>
        <w:rPr>
          <w:noProof/>
        </w:rPr>
      </w:pPr>
    </w:p>
    <w:p w:rsidR="00EE6BCB" w:rsidRDefault="00EE6BCB" w:rsidP="005C75A9">
      <w:pPr>
        <w:ind w:left="432"/>
        <w:rPr>
          <w:noProof/>
        </w:rPr>
      </w:pPr>
    </w:p>
    <w:p w:rsidR="009C1C55" w:rsidRDefault="009C1C55" w:rsidP="005C75A9">
      <w:pPr>
        <w:ind w:left="432"/>
      </w:pPr>
    </w:p>
    <w:p w:rsidR="009C1C55" w:rsidRDefault="009C1C55" w:rsidP="005C75A9">
      <w:pPr>
        <w:ind w:left="432"/>
      </w:pPr>
    </w:p>
    <w:p w:rsidR="009C1C55" w:rsidRDefault="00EE6BCB" w:rsidP="005C75A9">
      <w:r>
        <w:rPr>
          <w:noProof/>
        </w:rPr>
        <mc:AlternateContent>
          <mc:Choice Requires="wps">
            <w:drawing>
              <wp:anchor distT="0" distB="0" distL="114300" distR="114300" simplePos="0" relativeHeight="251722752" behindDoc="1" locked="0" layoutInCell="1" allowOverlap="1" wp14:anchorId="26097A60" wp14:editId="54A86F65">
                <wp:simplePos x="0" y="0"/>
                <wp:positionH relativeFrom="margin">
                  <wp:posOffset>875030</wp:posOffset>
                </wp:positionH>
                <wp:positionV relativeFrom="paragraph">
                  <wp:posOffset>325120</wp:posOffset>
                </wp:positionV>
                <wp:extent cx="3656965" cy="635"/>
                <wp:effectExtent l="0" t="0" r="635" b="8255"/>
                <wp:wrapTight wrapText="bothSides">
                  <wp:wrapPolygon edited="0">
                    <wp:start x="0" y="0"/>
                    <wp:lineTo x="0" y="20698"/>
                    <wp:lineTo x="21491" y="20698"/>
                    <wp:lineTo x="21491"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3656965" cy="635"/>
                        </a:xfrm>
                        <a:prstGeom prst="rect">
                          <a:avLst/>
                        </a:prstGeom>
                        <a:solidFill>
                          <a:prstClr val="white"/>
                        </a:solidFill>
                        <a:ln>
                          <a:noFill/>
                        </a:ln>
                      </wps:spPr>
                      <wps:txbx>
                        <w:txbxContent>
                          <w:p w:rsidR="00A33CA7" w:rsidRPr="00C244AF" w:rsidRDefault="00A33CA7" w:rsidP="00160EAE">
                            <w:pPr>
                              <w:pStyle w:val="Caption"/>
                              <w:jc w:val="center"/>
                              <w:rPr>
                                <w:noProof/>
                              </w:rPr>
                            </w:pPr>
                            <w:bookmarkStart w:id="12" w:name="_Toc6168757"/>
                            <w:r>
                              <w:t xml:space="preserve">Figure </w:t>
                            </w:r>
                            <w:fldSimple w:instr=" STYLEREF 1 \s ">
                              <w:r>
                                <w:rPr>
                                  <w:noProof/>
                                </w:rPr>
                                <w:t>2</w:t>
                              </w:r>
                            </w:fldSimple>
                            <w:r>
                              <w:t>.</w:t>
                            </w:r>
                            <w:fldSimple w:instr=" SEQ Figure \* ARABIC \s 1 ">
                              <w:r>
                                <w:rPr>
                                  <w:noProof/>
                                </w:rPr>
                                <w:t>4</w:t>
                              </w:r>
                            </w:fldSimple>
                            <w:r>
                              <w:t xml:space="preserve">- Crossflow heat exchanger </w:t>
                            </w:r>
                            <w:sdt>
                              <w:sdtPr>
                                <w:id w:val="1344900565"/>
                                <w:citation/>
                              </w:sdtPr>
                              <w:sdtContent>
                                <w:r>
                                  <w:fldChar w:fldCharType="begin"/>
                                </w:r>
                                <w:r>
                                  <w:instrText xml:space="preserve">CITATION Cen17 \l 2057 </w:instrText>
                                </w:r>
                                <w:r>
                                  <w:fldChar w:fldCharType="separate"/>
                                </w:r>
                                <w:r w:rsidRPr="00A33CA7">
                                  <w:rPr>
                                    <w:noProof/>
                                  </w:rPr>
                                  <w:t>(Cengel &amp; Cimbala, 2017)</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097A60" id="Text Box 27" o:spid="_x0000_s1030" type="#_x0000_t202" style="position:absolute;margin-left:68.9pt;margin-top:25.6pt;width:287.95pt;height:.05pt;z-index:-251593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msYMAIAAGY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" stroked="f">
                <v:textbox style="mso-fit-shape-to-text:t" inset="0,0,0,0">
                  <w:txbxContent>
                    <w:p w:rsidR="00A33CA7" w:rsidRPr="00C244AF" w:rsidRDefault="00A33CA7" w:rsidP="00160EAE">
                      <w:pPr>
                        <w:pStyle w:val="Caption"/>
                        <w:jc w:val="center"/>
                        <w:rPr>
                          <w:noProof/>
                        </w:rPr>
                      </w:pPr>
                      <w:bookmarkStart w:id="13" w:name="_Toc6168757"/>
                      <w:r>
                        <w:t xml:space="preserve">Figure </w:t>
                      </w:r>
                      <w:fldSimple w:instr=" STYLEREF 1 \s ">
                        <w:r>
                          <w:rPr>
                            <w:noProof/>
                          </w:rPr>
                          <w:t>2</w:t>
                        </w:r>
                      </w:fldSimple>
                      <w:r>
                        <w:t>.</w:t>
                      </w:r>
                      <w:fldSimple w:instr=" SEQ Figure \* ARABIC \s 1 ">
                        <w:r>
                          <w:rPr>
                            <w:noProof/>
                          </w:rPr>
                          <w:t>4</w:t>
                        </w:r>
                      </w:fldSimple>
                      <w:r>
                        <w:t xml:space="preserve">- Crossflow heat exchanger </w:t>
                      </w:r>
                      <w:sdt>
                        <w:sdtPr>
                          <w:id w:val="1344900565"/>
                          <w:citation/>
                        </w:sdtPr>
                        <w:sdtContent>
                          <w:r>
                            <w:fldChar w:fldCharType="begin"/>
                          </w:r>
                          <w:r>
                            <w:instrText xml:space="preserve">CITATION Cen17 \l 2057 </w:instrText>
                          </w:r>
                          <w:r>
                            <w:fldChar w:fldCharType="separate"/>
                          </w:r>
                          <w:r w:rsidRPr="00A33CA7">
                            <w:rPr>
                              <w:noProof/>
                            </w:rPr>
                            <w:t>(Cengel &amp; Cimbala, 2017)</w:t>
                          </w:r>
                          <w:r>
                            <w:fldChar w:fldCharType="end"/>
                          </w:r>
                        </w:sdtContent>
                      </w:sdt>
                      <w:bookmarkEnd w:id="13"/>
                    </w:p>
                  </w:txbxContent>
                </v:textbox>
                <w10:wrap type="tight" anchorx="margin"/>
              </v:shape>
            </w:pict>
          </mc:Fallback>
        </mc:AlternateContent>
      </w:r>
    </w:p>
    <w:p w:rsidR="000E413E" w:rsidRDefault="000E413E" w:rsidP="005C75A9"/>
    <w:p w:rsidR="009C1C55" w:rsidRDefault="000E413E" w:rsidP="005C75A9">
      <w:pPr>
        <w:ind w:left="720"/>
      </w:pPr>
      <w:r>
        <w:t>A counterflow heat exchanger is the opposite of the parallel flow heat exchanger. The fluids enter the heat exchanger at each end and then flows in the opposite direction to each other</w:t>
      </w:r>
      <w:sdt>
        <w:sdtPr>
          <w:id w:val="-1031178519"/>
          <w:citation/>
        </w:sdtPr>
        <w:sdtContent>
          <w:r w:rsidR="009C3017">
            <w:fldChar w:fldCharType="begin"/>
          </w:r>
          <w:r w:rsidR="009C3017">
            <w:instrText xml:space="preserve"> CITATION Zim18 \l 2057 </w:instrText>
          </w:r>
          <w:r w:rsidR="009C3017">
            <w:fldChar w:fldCharType="separate"/>
          </w:r>
          <w:r w:rsidR="00A33CA7">
            <w:rPr>
              <w:noProof/>
            </w:rPr>
            <w:t xml:space="preserve"> </w:t>
          </w:r>
          <w:r w:rsidR="00A33CA7" w:rsidRPr="00A33CA7">
            <w:rPr>
              <w:noProof/>
            </w:rPr>
            <w:t>(Zimmerman, 2018)</w:t>
          </w:r>
          <w:r w:rsidR="009C3017">
            <w:fldChar w:fldCharType="end"/>
          </w:r>
        </w:sdtContent>
      </w:sdt>
      <w:r>
        <w:t xml:space="preserve"> </w:t>
      </w:r>
      <w:r w:rsidRPr="008837B1">
        <w:t xml:space="preserve">(see Figure </w:t>
      </w:r>
      <w:r w:rsidR="008837B1">
        <w:t>2.5</w:t>
      </w:r>
      <w:r w:rsidRPr="008837B1">
        <w:t>)</w:t>
      </w:r>
      <w:r w:rsidR="009C3017">
        <w:t>.</w:t>
      </w:r>
    </w:p>
    <w:p w:rsidR="009C1C55" w:rsidRDefault="009C1C55" w:rsidP="005C75A9">
      <w:pPr>
        <w:ind w:left="432"/>
        <w:rPr>
          <w:noProof/>
        </w:rPr>
      </w:pPr>
      <w:r>
        <w:rPr>
          <w:noProof/>
        </w:rPr>
        <mc:AlternateContent>
          <mc:Choice Requires="wps">
            <w:drawing>
              <wp:anchor distT="0" distB="0" distL="114300" distR="114300" simplePos="0" relativeHeight="251719680" behindDoc="1" locked="0" layoutInCell="1" allowOverlap="1" wp14:anchorId="2F75B38A" wp14:editId="51757E56">
                <wp:simplePos x="0" y="0"/>
                <wp:positionH relativeFrom="column">
                  <wp:posOffset>1217930</wp:posOffset>
                </wp:positionH>
                <wp:positionV relativeFrom="paragraph">
                  <wp:posOffset>1956435</wp:posOffset>
                </wp:positionV>
                <wp:extent cx="329565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295650" cy="635"/>
                        </a:xfrm>
                        <a:prstGeom prst="rect">
                          <a:avLst/>
                        </a:prstGeom>
                        <a:solidFill>
                          <a:prstClr val="white"/>
                        </a:solidFill>
                        <a:ln>
                          <a:noFill/>
                        </a:ln>
                      </wps:spPr>
                      <wps:txbx>
                        <w:txbxContent>
                          <w:p w:rsidR="00A33CA7" w:rsidRPr="002A1E05" w:rsidRDefault="00A33CA7" w:rsidP="009C1C55">
                            <w:pPr>
                              <w:pStyle w:val="Caption"/>
                              <w:jc w:val="center"/>
                              <w:rPr>
                                <w:noProof/>
                              </w:rPr>
                            </w:pPr>
                            <w:bookmarkStart w:id="14" w:name="_Toc6168758"/>
                            <w:r>
                              <w:t xml:space="preserve">Figure </w:t>
                            </w:r>
                            <w:fldSimple w:instr=" STYLEREF 1 \s ">
                              <w:r>
                                <w:rPr>
                                  <w:noProof/>
                                </w:rPr>
                                <w:t>2</w:t>
                              </w:r>
                            </w:fldSimple>
                            <w:r>
                              <w:t>.</w:t>
                            </w:r>
                            <w:fldSimple w:instr=" SEQ Figure \* ARABIC \s 1 ">
                              <w:r>
                                <w:rPr>
                                  <w:noProof/>
                                </w:rPr>
                                <w:t>5</w:t>
                              </w:r>
                            </w:fldSimple>
                            <w:r>
                              <w:t xml:space="preserve">- Counter flow heat exchanger </w:t>
                            </w:r>
                            <w:sdt>
                              <w:sdtPr>
                                <w:id w:val="1938550987"/>
                                <w:citation/>
                              </w:sdtPr>
                              <w:sdtContent>
                                <w:r>
                                  <w:fldChar w:fldCharType="begin"/>
                                </w:r>
                                <w:r>
                                  <w:instrText xml:space="preserve"> CITATION Eng19 \l 2057 </w:instrText>
                                </w:r>
                                <w:r>
                                  <w:fldChar w:fldCharType="separate"/>
                                </w:r>
                                <w:r w:rsidRPr="00A33CA7">
                                  <w:rPr>
                                    <w:noProof/>
                                  </w:rPr>
                                  <w:t>(Engineers Edge, 2019)</w:t>
                                </w:r>
                                <w: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75B38A" id="Text Box 25" o:spid="_x0000_s1031" type="#_x0000_t202" style="position:absolute;left:0;text-align:left;margin-left:95.9pt;margin-top:154.05pt;width:259.5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" stroked="f">
                <v:textbox style="mso-fit-shape-to-text:t" inset="0,0,0,0">
                  <w:txbxContent>
                    <w:p w:rsidR="00A33CA7" w:rsidRPr="002A1E05" w:rsidRDefault="00A33CA7" w:rsidP="009C1C55">
                      <w:pPr>
                        <w:pStyle w:val="Caption"/>
                        <w:jc w:val="center"/>
                        <w:rPr>
                          <w:noProof/>
                        </w:rPr>
                      </w:pPr>
                      <w:bookmarkStart w:id="15" w:name="_Toc6168758"/>
                      <w:r>
                        <w:t xml:space="preserve">Figure </w:t>
                      </w:r>
                      <w:fldSimple w:instr=" STYLEREF 1 \s ">
                        <w:r>
                          <w:rPr>
                            <w:noProof/>
                          </w:rPr>
                          <w:t>2</w:t>
                        </w:r>
                      </w:fldSimple>
                      <w:r>
                        <w:t>.</w:t>
                      </w:r>
                      <w:fldSimple w:instr=" SEQ Figure \* ARABIC \s 1 ">
                        <w:r>
                          <w:rPr>
                            <w:noProof/>
                          </w:rPr>
                          <w:t>5</w:t>
                        </w:r>
                      </w:fldSimple>
                      <w:r>
                        <w:t xml:space="preserve">- Counter flow heat exchanger </w:t>
                      </w:r>
                      <w:sdt>
                        <w:sdtPr>
                          <w:id w:val="1938550987"/>
                          <w:citation/>
                        </w:sdtPr>
                        <w:sdtContent>
                          <w:r>
                            <w:fldChar w:fldCharType="begin"/>
                          </w:r>
                          <w:r>
                            <w:instrText xml:space="preserve"> CITATION Eng19 \l 2057 </w:instrText>
                          </w:r>
                          <w:r>
                            <w:fldChar w:fldCharType="separate"/>
                          </w:r>
                          <w:r w:rsidRPr="00A33CA7">
                            <w:rPr>
                              <w:noProof/>
                            </w:rPr>
                            <w:t>(Engineers Edge, 2019)</w:t>
                          </w:r>
                          <w:r>
                            <w:fldChar w:fldCharType="end"/>
                          </w:r>
                        </w:sdtContent>
                      </w:sdt>
                      <w:bookmarkEnd w:id="15"/>
                    </w:p>
                  </w:txbxContent>
                </v:textbox>
                <w10:wrap type="tight"/>
              </v:shape>
            </w:pict>
          </mc:Fallback>
        </mc:AlternateContent>
      </w:r>
      <w:r>
        <w:rPr>
          <w:noProof/>
        </w:rPr>
        <w:drawing>
          <wp:anchor distT="0" distB="0" distL="114300" distR="114300" simplePos="0" relativeHeight="251717632" behindDoc="1" locked="0" layoutInCell="1" allowOverlap="1">
            <wp:simplePos x="0" y="0"/>
            <wp:positionH relativeFrom="margin">
              <wp:align>center</wp:align>
            </wp:positionH>
            <wp:positionV relativeFrom="paragraph">
              <wp:posOffset>41910</wp:posOffset>
            </wp:positionV>
            <wp:extent cx="3295650" cy="1857375"/>
            <wp:effectExtent l="0" t="0" r="0" b="9525"/>
            <wp:wrapTight wrapText="bothSides">
              <wp:wrapPolygon edited="0">
                <wp:start x="0" y="0"/>
                <wp:lineTo x="0" y="21489"/>
                <wp:lineTo x="21475" y="21489"/>
                <wp:lineTo x="21475" y="0"/>
                <wp:lineTo x="0" y="0"/>
              </wp:wrapPolygon>
            </wp:wrapTight>
            <wp:docPr id="23" name="Picture 23" descr="https://www.engineersedge.com/heat_transfer/images/parall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engineersedge.com/heat_transfer/images/parall2.gif"/>
                    <pic:cNvPicPr>
                      <a:picLocks noChangeAspect="1" noChangeArrowheads="1"/>
                    </pic:cNvPicPr>
                  </pic:nvPicPr>
                  <pic:blipFill rotWithShape="1">
                    <a:blip r:embed="rId27">
                      <a:extLst>
                        <a:ext uri="{28A0092B-C50C-407E-A947-70E740481C1C}">
                          <a14:useLocalDpi xmlns:a14="http://schemas.microsoft.com/office/drawing/2010/main" val="0"/>
                        </a:ext>
                      </a:extLst>
                    </a:blip>
                    <a:srcRect l="5168" t="47085" r="5427" b="9193"/>
                    <a:stretch/>
                  </pic:blipFill>
                  <pic:spPr bwMode="auto">
                    <a:xfrm>
                      <a:off x="0" y="0"/>
                      <a:ext cx="3295650" cy="1857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B773B" w:rsidRDefault="003B773B" w:rsidP="005C75A9">
      <w:pPr>
        <w:ind w:left="432"/>
      </w:pPr>
      <w:r>
        <w:br w:type="page"/>
      </w:r>
    </w:p>
    <w:p w:rsidR="003B773B" w:rsidRDefault="003B773B" w:rsidP="005C75A9">
      <w:pPr>
        <w:pStyle w:val="Heading1"/>
      </w:pPr>
      <w:bookmarkStart w:id="16" w:name="_Toc6168730"/>
      <w:r>
        <w:lastRenderedPageBreak/>
        <w:t>Methodology</w:t>
      </w:r>
      <w:bookmarkEnd w:id="16"/>
      <w:r>
        <w:t xml:space="preserve"> </w:t>
      </w:r>
    </w:p>
    <w:p w:rsidR="003B773B" w:rsidRDefault="003B773B" w:rsidP="005C75A9">
      <w:pPr>
        <w:pStyle w:val="Heading2"/>
      </w:pPr>
      <w:bookmarkStart w:id="17" w:name="_Toc6168731"/>
      <w:r>
        <w:t>Experiment 1</w:t>
      </w:r>
      <w:bookmarkEnd w:id="17"/>
    </w:p>
    <w:p w:rsidR="00FA0610" w:rsidRDefault="00FA0610" w:rsidP="005C75A9">
      <w:pPr>
        <w:ind w:firstLine="576"/>
      </w:pPr>
      <w:r>
        <w:t>To setup the experiment for varying the water flow rate, follow the steps below;</w:t>
      </w:r>
    </w:p>
    <w:p w:rsidR="00FA0610" w:rsidRDefault="00FA0610" w:rsidP="005C75A9">
      <w:pPr>
        <w:pStyle w:val="ListParagraph"/>
        <w:numPr>
          <w:ilvl w:val="0"/>
          <w:numId w:val="11"/>
        </w:numPr>
      </w:pPr>
      <w:r>
        <w:t>Make sure the heat exchanger connections are setup for parallel flow.</w:t>
      </w:r>
    </w:p>
    <w:p w:rsidR="00FA0610" w:rsidRDefault="00FA0610" w:rsidP="005C75A9">
      <w:pPr>
        <w:pStyle w:val="ListParagraph"/>
        <w:numPr>
          <w:ilvl w:val="0"/>
          <w:numId w:val="11"/>
        </w:numPr>
      </w:pPr>
      <w:r>
        <w:t>Set the heater tank temperature to 60</w:t>
      </w:r>
      <w:r w:rsidRPr="00FA0610">
        <w:rPr>
          <w:vertAlign w:val="superscript"/>
        </w:rPr>
        <w:t xml:space="preserve"> o</w:t>
      </w:r>
      <w:r>
        <w:t>C.</w:t>
      </w:r>
    </w:p>
    <w:p w:rsidR="00FA0610" w:rsidRDefault="00FA0610" w:rsidP="005C75A9">
      <w:pPr>
        <w:pStyle w:val="ListParagraph"/>
        <w:numPr>
          <w:ilvl w:val="0"/>
          <w:numId w:val="11"/>
        </w:numPr>
      </w:pPr>
      <w:r>
        <w:t>Create a blank results table</w:t>
      </w:r>
      <w:r w:rsidR="008837B1">
        <w:t xml:space="preserve"> (see Figure 3.1).</w:t>
      </w:r>
    </w:p>
    <w:p w:rsidR="00FA0610" w:rsidRDefault="00FA0610" w:rsidP="005C75A9">
      <w:pPr>
        <w:pStyle w:val="ListParagraph"/>
        <w:numPr>
          <w:ilvl w:val="0"/>
          <w:numId w:val="11"/>
        </w:numPr>
      </w:pPr>
      <w:r>
        <w:t>Before starting the experiment, take a note of the ambient pressure inside the laboratory.</w:t>
      </w:r>
    </w:p>
    <w:p w:rsidR="00FA0610" w:rsidRDefault="00FA0610" w:rsidP="005C75A9">
      <w:pPr>
        <w:pStyle w:val="ListParagraph"/>
        <w:numPr>
          <w:ilvl w:val="0"/>
          <w:numId w:val="11"/>
        </w:numPr>
      </w:pPr>
      <w:r>
        <w:t>Check the orifice and take a note of the diameter. This will be found of the surface of the orifice.</w:t>
      </w:r>
    </w:p>
    <w:p w:rsidR="00FA0610" w:rsidRDefault="00FA0610" w:rsidP="005C75A9">
      <w:pPr>
        <w:pStyle w:val="ListParagraph"/>
        <w:numPr>
          <w:ilvl w:val="0"/>
          <w:numId w:val="11"/>
        </w:numPr>
      </w:pPr>
      <w:r>
        <w:t>Set the orifice pressure drop to 250 Pa (tolerance +/- 5 Pa) by switching on the fan and using the slide valve to alter the pressure.</w:t>
      </w:r>
    </w:p>
    <w:p w:rsidR="00FA0610" w:rsidRDefault="00FA0610" w:rsidP="005C75A9">
      <w:pPr>
        <w:pStyle w:val="ListParagraph"/>
        <w:numPr>
          <w:ilvl w:val="0"/>
          <w:numId w:val="11"/>
        </w:numPr>
      </w:pPr>
      <w:r>
        <w:t>Set the water flow rate to 2.25 L/min (tolerance +/- 0.01 L/min) by switching on the water pump and using the hand operated water supply valve to alter the flow rate.</w:t>
      </w:r>
    </w:p>
    <w:p w:rsidR="00FA0610" w:rsidRDefault="00FA0610" w:rsidP="005C75A9">
      <w:pPr>
        <w:pStyle w:val="ListParagraph"/>
        <w:numPr>
          <w:ilvl w:val="0"/>
          <w:numId w:val="11"/>
        </w:numPr>
      </w:pPr>
      <w:r>
        <w:t xml:space="preserve">Leave for four minutes for the heat exchanger results to stabilise. </w:t>
      </w:r>
    </w:p>
    <w:p w:rsidR="00C621EC" w:rsidRDefault="00FA0610" w:rsidP="005C75A9">
      <w:pPr>
        <w:pStyle w:val="ListParagraph"/>
        <w:numPr>
          <w:ilvl w:val="0"/>
          <w:numId w:val="12"/>
        </w:numPr>
      </w:pPr>
      <w:r>
        <w:t xml:space="preserve">Repeat this experiment for water flow rate of 1.75, 1.25, 0.75 and 0.25 L/min. Remember to leave four minutes before recording any results. </w:t>
      </w:r>
    </w:p>
    <w:p w:rsidR="00FE345C" w:rsidRDefault="00FE345C" w:rsidP="005C75A9">
      <w:pPr>
        <w:ind w:left="936"/>
      </w:pPr>
      <w:r w:rsidRPr="00FE345C">
        <w:rPr>
          <w:noProof/>
        </w:rPr>
        <w:drawing>
          <wp:inline distT="0" distB="0" distL="0" distR="0" wp14:anchorId="453021EF" wp14:editId="6292990D">
            <wp:extent cx="3972466" cy="124194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13138" cy="1285925"/>
                    </a:xfrm>
                    <a:prstGeom prst="rect">
                      <a:avLst/>
                    </a:prstGeom>
                    <a:noFill/>
                    <a:ln>
                      <a:noFill/>
                    </a:ln>
                  </pic:spPr>
                </pic:pic>
              </a:graphicData>
            </a:graphic>
          </wp:inline>
        </w:drawing>
      </w:r>
    </w:p>
    <w:p w:rsidR="00FE345C" w:rsidRDefault="00FE345C" w:rsidP="005C75A9">
      <w:pPr>
        <w:pStyle w:val="Caption"/>
        <w:spacing w:line="360" w:lineRule="auto"/>
        <w:jc w:val="center"/>
      </w:pPr>
      <w:bookmarkStart w:id="18" w:name="_Toc6168759"/>
      <w:r>
        <w:t xml:space="preserve">Figure </w:t>
      </w:r>
      <w:fldSimple w:instr=" STYLEREF 1 \s ">
        <w:r w:rsidR="00D335A8">
          <w:rPr>
            <w:noProof/>
          </w:rPr>
          <w:t>3</w:t>
        </w:r>
      </w:fldSimple>
      <w:r w:rsidR="00D335A8">
        <w:t>.</w:t>
      </w:r>
      <w:fldSimple w:instr=" SEQ Figure \* ARABIC \s 1 ">
        <w:r w:rsidR="00D335A8">
          <w:rPr>
            <w:noProof/>
          </w:rPr>
          <w:t>1</w:t>
        </w:r>
      </w:fldSimple>
      <w:r>
        <w:t>- Blank results table for experiment 1</w:t>
      </w:r>
      <w:bookmarkEnd w:id="18"/>
    </w:p>
    <w:p w:rsidR="003B773B" w:rsidRDefault="003B773B" w:rsidP="005C75A9">
      <w:pPr>
        <w:pStyle w:val="Heading2"/>
      </w:pPr>
      <w:r w:rsidRPr="00FE345C">
        <w:br w:type="page"/>
      </w:r>
      <w:bookmarkStart w:id="19" w:name="_Toc6168732"/>
      <w:r>
        <w:lastRenderedPageBreak/>
        <w:t>Experiment 2</w:t>
      </w:r>
      <w:bookmarkEnd w:id="19"/>
    </w:p>
    <w:p w:rsidR="00E233C2" w:rsidRDefault="00E233C2" w:rsidP="005C75A9">
      <w:pPr>
        <w:ind w:firstLine="576"/>
      </w:pPr>
      <w:r>
        <w:t xml:space="preserve">To setup the experiment for varying the air flow rate, follow the steps below; </w:t>
      </w:r>
    </w:p>
    <w:p w:rsidR="00E233C2" w:rsidRDefault="00E233C2" w:rsidP="005C75A9">
      <w:pPr>
        <w:pStyle w:val="ListParagraph"/>
        <w:numPr>
          <w:ilvl w:val="0"/>
          <w:numId w:val="13"/>
        </w:numPr>
      </w:pPr>
      <w:r>
        <w:t>Check the heat exchanger connections are set up for parallel flow.</w:t>
      </w:r>
    </w:p>
    <w:p w:rsidR="00E233C2" w:rsidRDefault="00E233C2" w:rsidP="005C75A9">
      <w:pPr>
        <w:pStyle w:val="ListParagraph"/>
        <w:numPr>
          <w:ilvl w:val="0"/>
          <w:numId w:val="13"/>
        </w:numPr>
      </w:pPr>
      <w:r>
        <w:t>Set the heater tank temperature to 60</w:t>
      </w:r>
      <w:r w:rsidRPr="00645CBD">
        <w:rPr>
          <w:vertAlign w:val="superscript"/>
        </w:rPr>
        <w:t xml:space="preserve"> </w:t>
      </w:r>
      <w:r w:rsidRPr="00D76869">
        <w:rPr>
          <w:vertAlign w:val="superscript"/>
        </w:rPr>
        <w:t>o</w:t>
      </w:r>
      <w:r>
        <w:t xml:space="preserve">C. </w:t>
      </w:r>
    </w:p>
    <w:p w:rsidR="00E233C2" w:rsidRDefault="00E233C2" w:rsidP="005C75A9">
      <w:pPr>
        <w:pStyle w:val="ListParagraph"/>
        <w:numPr>
          <w:ilvl w:val="0"/>
          <w:numId w:val="13"/>
        </w:numPr>
      </w:pPr>
      <w:r>
        <w:t>Create a blank results table</w:t>
      </w:r>
      <w:r w:rsidR="008837B1">
        <w:t xml:space="preserve"> (see Figure 3.2).</w:t>
      </w:r>
    </w:p>
    <w:p w:rsidR="00E233C2" w:rsidRDefault="00E233C2" w:rsidP="005C75A9">
      <w:pPr>
        <w:pStyle w:val="ListParagraph"/>
        <w:numPr>
          <w:ilvl w:val="0"/>
          <w:numId w:val="13"/>
        </w:numPr>
      </w:pPr>
      <w:r>
        <w:t>Set the orifice pressure drop to 250 Pa (tolerance +/- 5 pa).</w:t>
      </w:r>
    </w:p>
    <w:p w:rsidR="00E233C2" w:rsidRDefault="00E233C2" w:rsidP="005C75A9">
      <w:pPr>
        <w:pStyle w:val="ListParagraph"/>
        <w:numPr>
          <w:ilvl w:val="0"/>
          <w:numId w:val="13"/>
        </w:numPr>
      </w:pPr>
      <w:r>
        <w:t>Set the water flow rate to 0.25 L/min (tolerance +/- 0.01 L/min).</w:t>
      </w:r>
    </w:p>
    <w:p w:rsidR="00E233C2" w:rsidRDefault="00E233C2" w:rsidP="005C75A9">
      <w:pPr>
        <w:pStyle w:val="ListParagraph"/>
        <w:numPr>
          <w:ilvl w:val="0"/>
          <w:numId w:val="13"/>
        </w:numPr>
      </w:pPr>
      <w:r>
        <w:t>Leave for four minutes for the results to stabilise.</w:t>
      </w:r>
    </w:p>
    <w:p w:rsidR="00FE345C" w:rsidRDefault="00E233C2" w:rsidP="005C75A9">
      <w:pPr>
        <w:pStyle w:val="ListParagraph"/>
        <w:numPr>
          <w:ilvl w:val="0"/>
          <w:numId w:val="13"/>
        </w:numPr>
      </w:pPr>
      <w:r>
        <w:t xml:space="preserve">Repeat this experiment for air flow rates of 200, 150, 100, 50 and 25 Pa. Remember to leave four minutes before recording any results. </w:t>
      </w:r>
    </w:p>
    <w:p w:rsidR="00FE345C" w:rsidRDefault="007B6BD6" w:rsidP="005C75A9">
      <w:pPr>
        <w:pStyle w:val="ListParagraph"/>
        <w:ind w:left="1440"/>
      </w:pPr>
      <w:r w:rsidRPr="00FE345C">
        <w:rPr>
          <w:noProof/>
        </w:rPr>
        <w:drawing>
          <wp:inline distT="0" distB="0" distL="0" distR="0" wp14:anchorId="100BDF10" wp14:editId="32792F19">
            <wp:extent cx="4229100" cy="141905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37799" cy="1421975"/>
                    </a:xfrm>
                    <a:prstGeom prst="rect">
                      <a:avLst/>
                    </a:prstGeom>
                    <a:noFill/>
                    <a:ln>
                      <a:noFill/>
                    </a:ln>
                  </pic:spPr>
                </pic:pic>
              </a:graphicData>
            </a:graphic>
          </wp:inline>
        </w:drawing>
      </w:r>
    </w:p>
    <w:p w:rsidR="00C621EC" w:rsidRPr="00C621EC" w:rsidRDefault="00FE345C" w:rsidP="005C75A9">
      <w:pPr>
        <w:pStyle w:val="Caption"/>
        <w:spacing w:line="360" w:lineRule="auto"/>
        <w:jc w:val="center"/>
      </w:pPr>
      <w:bookmarkStart w:id="20" w:name="_Toc6168760"/>
      <w:r>
        <w:t xml:space="preserve">Figure </w:t>
      </w:r>
      <w:fldSimple w:instr=" STYLEREF 1 \s ">
        <w:r w:rsidR="00D335A8">
          <w:rPr>
            <w:noProof/>
          </w:rPr>
          <w:t>3</w:t>
        </w:r>
      </w:fldSimple>
      <w:r w:rsidR="00D335A8">
        <w:t>.</w:t>
      </w:r>
      <w:fldSimple w:instr=" SEQ Figure \* ARABIC \s 1 ">
        <w:r w:rsidR="00D335A8">
          <w:rPr>
            <w:noProof/>
          </w:rPr>
          <w:t>2</w:t>
        </w:r>
      </w:fldSimple>
      <w:r>
        <w:t>- Blank results table for experiment 2</w:t>
      </w:r>
      <w:bookmarkEnd w:id="20"/>
    </w:p>
    <w:p w:rsidR="003B773B" w:rsidRDefault="003B773B" w:rsidP="005C75A9">
      <w:pPr>
        <w:pStyle w:val="Heading2"/>
      </w:pPr>
      <w:bookmarkStart w:id="21" w:name="_Toc6168733"/>
      <w:r>
        <w:t>Experiment 3</w:t>
      </w:r>
      <w:bookmarkEnd w:id="21"/>
    </w:p>
    <w:p w:rsidR="00E233C2" w:rsidRDefault="00E233C2" w:rsidP="005C75A9">
      <w:pPr>
        <w:ind w:firstLine="576"/>
      </w:pPr>
      <w:r>
        <w:t xml:space="preserve">To setup the experiment for varying temperature (driving force), Follow the steps below; </w:t>
      </w:r>
    </w:p>
    <w:p w:rsidR="00E233C2" w:rsidRDefault="00E233C2" w:rsidP="005C75A9">
      <w:pPr>
        <w:pStyle w:val="ListParagraph"/>
        <w:numPr>
          <w:ilvl w:val="0"/>
          <w:numId w:val="14"/>
        </w:numPr>
      </w:pPr>
      <w:r>
        <w:t>Check the heat exchanger connections are setup for parallel flow.</w:t>
      </w:r>
    </w:p>
    <w:p w:rsidR="00E233C2" w:rsidRDefault="00E233C2" w:rsidP="005C75A9">
      <w:pPr>
        <w:pStyle w:val="ListParagraph"/>
        <w:numPr>
          <w:ilvl w:val="0"/>
          <w:numId w:val="14"/>
        </w:numPr>
      </w:pPr>
      <w:r>
        <w:t>Set the heater tank temperature to 45</w:t>
      </w:r>
      <w:r w:rsidRPr="00645CBD">
        <w:rPr>
          <w:vertAlign w:val="superscript"/>
        </w:rPr>
        <w:t xml:space="preserve"> </w:t>
      </w:r>
      <w:r w:rsidRPr="00D76869">
        <w:rPr>
          <w:vertAlign w:val="superscript"/>
        </w:rPr>
        <w:t>o</w:t>
      </w:r>
      <w:r>
        <w:t>C.</w:t>
      </w:r>
    </w:p>
    <w:p w:rsidR="00E233C2" w:rsidRDefault="00E233C2" w:rsidP="005C75A9">
      <w:pPr>
        <w:pStyle w:val="ListParagraph"/>
        <w:numPr>
          <w:ilvl w:val="0"/>
          <w:numId w:val="14"/>
        </w:numPr>
      </w:pPr>
      <w:r>
        <w:t>Create a blank results table</w:t>
      </w:r>
      <w:r w:rsidR="008837B1">
        <w:t xml:space="preserve"> (see Figure 3.3).</w:t>
      </w:r>
    </w:p>
    <w:p w:rsidR="00C621EC" w:rsidRDefault="00E233C2" w:rsidP="005C75A9">
      <w:pPr>
        <w:pStyle w:val="ListParagraph"/>
        <w:keepNext/>
        <w:numPr>
          <w:ilvl w:val="0"/>
          <w:numId w:val="14"/>
        </w:numPr>
      </w:pPr>
      <w:r>
        <w:t>Now repeat the steps in experiment 2</w:t>
      </w:r>
      <w:r w:rsidR="005A0E00">
        <w:t>.</w:t>
      </w:r>
      <w:r w:rsidR="00FE345C" w:rsidRPr="00FE345C">
        <w:t xml:space="preserve"> </w:t>
      </w:r>
    </w:p>
    <w:p w:rsidR="00FE345C" w:rsidRDefault="007B6BD6" w:rsidP="005C75A9">
      <w:pPr>
        <w:pStyle w:val="ListParagraph"/>
        <w:keepNext/>
        <w:ind w:left="1440"/>
      </w:pPr>
      <w:r w:rsidRPr="00FE345C">
        <w:rPr>
          <w:noProof/>
        </w:rPr>
        <w:drawing>
          <wp:inline distT="0" distB="0" distL="0" distR="0" wp14:anchorId="0FF55C69" wp14:editId="52E6E8E2">
            <wp:extent cx="4133850" cy="1464436"/>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38308" cy="1466015"/>
                    </a:xfrm>
                    <a:prstGeom prst="rect">
                      <a:avLst/>
                    </a:prstGeom>
                    <a:noFill/>
                    <a:ln>
                      <a:noFill/>
                    </a:ln>
                  </pic:spPr>
                </pic:pic>
              </a:graphicData>
            </a:graphic>
          </wp:inline>
        </w:drawing>
      </w:r>
    </w:p>
    <w:p w:rsidR="00E233C2" w:rsidRDefault="00FE345C" w:rsidP="005C75A9">
      <w:pPr>
        <w:pStyle w:val="Caption"/>
        <w:spacing w:line="360" w:lineRule="auto"/>
        <w:jc w:val="center"/>
      </w:pPr>
      <w:bookmarkStart w:id="22" w:name="_Toc6168761"/>
      <w:r>
        <w:t xml:space="preserve">Figure </w:t>
      </w:r>
      <w:fldSimple w:instr=" STYLEREF 1 \s ">
        <w:r w:rsidR="00D335A8">
          <w:rPr>
            <w:noProof/>
          </w:rPr>
          <w:t>3</w:t>
        </w:r>
      </w:fldSimple>
      <w:r w:rsidR="00D335A8">
        <w:t>.</w:t>
      </w:r>
      <w:fldSimple w:instr=" SEQ Figure \* ARABIC \s 1 ">
        <w:r w:rsidR="00D335A8">
          <w:rPr>
            <w:noProof/>
          </w:rPr>
          <w:t>3</w:t>
        </w:r>
      </w:fldSimple>
      <w:r>
        <w:t>- Blank results table for experiment 3</w:t>
      </w:r>
      <w:bookmarkEnd w:id="22"/>
    </w:p>
    <w:p w:rsidR="003B773B" w:rsidRDefault="003B773B" w:rsidP="005C75A9">
      <w:r>
        <w:br w:type="page"/>
      </w:r>
    </w:p>
    <w:p w:rsidR="0077012E" w:rsidRPr="0077012E" w:rsidRDefault="003B773B" w:rsidP="005C75A9">
      <w:pPr>
        <w:pStyle w:val="Heading2"/>
      </w:pPr>
      <w:bookmarkStart w:id="23" w:name="_Toc6168734"/>
      <w:r>
        <w:lastRenderedPageBreak/>
        <w:t>Equations</w:t>
      </w:r>
      <w:bookmarkEnd w:id="23"/>
    </w:p>
    <w:p w:rsidR="0077012E" w:rsidRDefault="0077012E" w:rsidP="005C75A9">
      <w:pPr>
        <w:pStyle w:val="Heading3"/>
      </w:pPr>
      <w:bookmarkStart w:id="24" w:name="_Toc6168735"/>
      <w:r>
        <w:t>Water Flow Conversion</w:t>
      </w:r>
      <w:bookmarkEnd w:id="24"/>
      <w:r>
        <w:t xml:space="preserve"> </w:t>
      </w:r>
    </w:p>
    <w:p w:rsidR="0077012E" w:rsidRDefault="00A33CA7" w:rsidP="005C75A9">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d>
            <m:dPr>
              <m:ctrlPr>
                <w:rPr>
                  <w:rFonts w:ascii="Cambria Math" w:hAnsi="Cambria Math"/>
                  <w:i/>
                </w:rPr>
              </m:ctrlPr>
            </m:dPr>
            <m:e>
              <m:f>
                <m:fPr>
                  <m:ctrlPr>
                    <w:rPr>
                      <w:rFonts w:ascii="Cambria Math" w:hAnsi="Cambria Math"/>
                      <w:i/>
                    </w:rPr>
                  </m:ctrlPr>
                </m:fPr>
                <m:num>
                  <m:r>
                    <w:rPr>
                      <w:rFonts w:ascii="Cambria Math" w:hAnsi="Cambria Math"/>
                    </w:rPr>
                    <m:t>kg</m:t>
                  </m:r>
                </m:num>
                <m:den>
                  <m:r>
                    <w:rPr>
                      <w:rFonts w:ascii="Cambria Math" w:hAnsi="Cambria Math"/>
                    </w:rPr>
                    <m:t>s</m:t>
                  </m:r>
                </m:den>
              </m:f>
            </m:e>
          </m:d>
          <m:r>
            <w:rPr>
              <w:rFonts w:ascii="Cambria Math" w:hAnsi="Cambria Math"/>
            </w:rPr>
            <m:t>=</m:t>
          </m:r>
          <m:f>
            <m:fPr>
              <m:ctrlPr>
                <w:rPr>
                  <w:rFonts w:ascii="Cambria Math" w:hAnsi="Cambria Math"/>
                  <w:i/>
                </w:rPr>
              </m:ctrlPr>
            </m:fPr>
            <m:num>
              <m:r>
                <w:rPr>
                  <w:rFonts w:ascii="Cambria Math" w:hAnsi="Cambria Math"/>
                </w:rPr>
                <m:t>Volume flow (</m:t>
              </m:r>
              <m:f>
                <m:fPr>
                  <m:ctrlPr>
                    <w:rPr>
                      <w:rFonts w:ascii="Cambria Math" w:hAnsi="Cambria Math"/>
                      <w:i/>
                    </w:rPr>
                  </m:ctrlPr>
                </m:fPr>
                <m:num>
                  <m:r>
                    <w:rPr>
                      <w:rFonts w:ascii="Cambria Math" w:hAnsi="Cambria Math"/>
                    </w:rPr>
                    <m:t>Litre</m:t>
                  </m:r>
                </m:num>
                <m:den>
                  <m:r>
                    <m:rPr>
                      <m:sty m:val="p"/>
                    </m:rPr>
                    <w:rPr>
                      <w:rFonts w:ascii="Cambria Math" w:hAnsi="Cambria Math"/>
                    </w:rPr>
                    <m:t>Min</m:t>
                  </m:r>
                </m:den>
              </m:f>
              <m:r>
                <w:rPr>
                  <w:rFonts w:ascii="Cambria Math" w:hAnsi="Cambria Math"/>
                </w:rPr>
                <m:t>)</m:t>
              </m:r>
            </m:num>
            <m:den>
              <m:r>
                <w:rPr>
                  <w:rFonts w:ascii="Cambria Math" w:hAnsi="Cambria Math"/>
                </w:rPr>
                <m:t xml:space="preserve">60000 ×Density of Water </m:t>
              </m:r>
              <m:d>
                <m:dPr>
                  <m:ctrlPr>
                    <w:rPr>
                      <w:rFonts w:ascii="Cambria Math" w:hAnsi="Cambria Math"/>
                      <w:i/>
                    </w:rPr>
                  </m:ctrlPr>
                </m:dPr>
                <m:e>
                  <m:f>
                    <m:fPr>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e>
              </m:d>
            </m:den>
          </m:f>
        </m:oMath>
      </m:oMathPara>
    </w:p>
    <w:p w:rsidR="001B06A1" w:rsidRPr="001B06A1" w:rsidRDefault="00277A77" w:rsidP="005C75A9">
      <w:pPr>
        <w:pStyle w:val="Caption"/>
        <w:spacing w:line="360" w:lineRule="auto"/>
        <w:jc w:val="center"/>
      </w:pPr>
      <w:bookmarkStart w:id="25" w:name="_Toc6168781"/>
      <w:r>
        <w:t xml:space="preserve">Equation </w:t>
      </w:r>
      <w:fldSimple w:instr=" SEQ Equation \* ARABIC ">
        <w:r w:rsidR="00DE2B50">
          <w:rPr>
            <w:noProof/>
          </w:rPr>
          <w:t>1</w:t>
        </w:r>
      </w:fldSimple>
      <w:r>
        <w:t>- Water Flow Conversion</w:t>
      </w:r>
      <w:bookmarkEnd w:id="25"/>
    </w:p>
    <w:p w:rsidR="0077012E" w:rsidRDefault="0077012E" w:rsidP="005C75A9">
      <w:pPr>
        <w:pStyle w:val="Heading3"/>
      </w:pPr>
      <w:bookmarkStart w:id="26" w:name="_Toc6168736"/>
      <w:r>
        <w:t>Airflow Conversion</w:t>
      </w:r>
      <w:bookmarkEnd w:id="26"/>
      <w:r>
        <w:t xml:space="preserve"> </w:t>
      </w:r>
    </w:p>
    <w:p w:rsidR="0077012E" w:rsidRDefault="00A33CA7" w:rsidP="005C75A9">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A</m:t>
              </m:r>
            </m:sub>
          </m:sSub>
          <m:d>
            <m:dPr>
              <m:ctrlPr>
                <w:rPr>
                  <w:rFonts w:ascii="Cambria Math" w:hAnsi="Cambria Math"/>
                  <w:i/>
                </w:rPr>
              </m:ctrlPr>
            </m:dPr>
            <m:e>
              <m:f>
                <m:fPr>
                  <m:ctrlPr>
                    <w:rPr>
                      <w:rFonts w:ascii="Cambria Math" w:hAnsi="Cambria Math"/>
                      <w:i/>
                    </w:rPr>
                  </m:ctrlPr>
                </m:fPr>
                <m:num>
                  <m:r>
                    <w:rPr>
                      <w:rFonts w:ascii="Cambria Math" w:hAnsi="Cambria Math"/>
                    </w:rPr>
                    <m:t>kg</m:t>
                  </m:r>
                </m:num>
                <m:den>
                  <m:r>
                    <w:rPr>
                      <w:rFonts w:ascii="Cambria Math" w:hAnsi="Cambria Math"/>
                    </w:rPr>
                    <m:t>s</m:t>
                  </m:r>
                </m:den>
              </m:f>
            </m:e>
          </m:d>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o</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 xml:space="preserve">∆p ×2 × </m:t>
              </m:r>
              <m:sSub>
                <m:sSubPr>
                  <m:ctrlPr>
                    <w:rPr>
                      <w:rFonts w:ascii="Cambria Math" w:hAnsi="Cambria Math"/>
                      <w:i/>
                    </w:rPr>
                  </m:ctrlPr>
                </m:sSubPr>
                <m:e>
                  <m:r>
                    <w:rPr>
                      <w:rFonts w:ascii="Cambria Math" w:hAnsi="Cambria Math"/>
                    </w:rPr>
                    <m:t>ρ</m:t>
                  </m:r>
                </m:e>
                <m:sub>
                  <m:r>
                    <w:rPr>
                      <w:rFonts w:ascii="Cambria Math" w:hAnsi="Cambria Math"/>
                    </w:rPr>
                    <m:t>A</m:t>
                  </m:r>
                </m:sub>
              </m:sSub>
            </m:e>
          </m:rad>
        </m:oMath>
      </m:oMathPara>
    </w:p>
    <w:p w:rsidR="00277A77" w:rsidRPr="0077012E" w:rsidRDefault="00277A77" w:rsidP="005C75A9">
      <w:pPr>
        <w:pStyle w:val="Caption"/>
        <w:spacing w:line="360" w:lineRule="auto"/>
        <w:jc w:val="center"/>
      </w:pPr>
      <w:bookmarkStart w:id="27" w:name="_Toc6168782"/>
      <w:r>
        <w:t xml:space="preserve">Equation </w:t>
      </w:r>
      <w:fldSimple w:instr=" SEQ Equation \* ARABIC ">
        <w:r w:rsidR="00DE2B50">
          <w:rPr>
            <w:noProof/>
          </w:rPr>
          <w:t>2</w:t>
        </w:r>
      </w:fldSimple>
      <w:r>
        <w:t>- Airflow Conversion</w:t>
      </w:r>
      <w:bookmarkEnd w:id="27"/>
    </w:p>
    <w:p w:rsidR="0077012E" w:rsidRDefault="0077012E" w:rsidP="005C75A9">
      <w:pPr>
        <w:pStyle w:val="Heading3"/>
      </w:pPr>
      <w:bookmarkStart w:id="28" w:name="_Toc6168737"/>
      <w:r w:rsidRPr="0077012E">
        <w:t>Average Water Temperature</w:t>
      </w:r>
      <w:bookmarkEnd w:id="28"/>
    </w:p>
    <w:p w:rsidR="0077012E" w:rsidRPr="002F22D9" w:rsidRDefault="00A33CA7" w:rsidP="005C75A9">
      <w:pPr>
        <w:rPr>
          <w:rFonts w:eastAsiaTheme="minorEastAsia"/>
        </w:rPr>
      </w:pPr>
      <m:oMathPara>
        <m:oMath>
          <m:sSub>
            <m:sSubPr>
              <m:ctrlPr>
                <w:rPr>
                  <w:rFonts w:ascii="Cambria Math" w:hAnsi="Cambria Math"/>
                  <w:i/>
                </w:rPr>
              </m:ctrlPr>
            </m:sSubPr>
            <m:e>
              <m:bar>
                <m:barPr>
                  <m:pos m:val="top"/>
                  <m:ctrlPr>
                    <w:rPr>
                      <w:rFonts w:ascii="Cambria Math" w:hAnsi="Cambria Math"/>
                      <w:i/>
                    </w:rPr>
                  </m:ctrlPr>
                </m:barPr>
                <m:e>
                  <m:r>
                    <w:rPr>
                      <w:rFonts w:ascii="Cambria Math" w:hAnsi="Cambria Math"/>
                    </w:rPr>
                    <m:t>T</m:t>
                  </m:r>
                </m:e>
              </m:bar>
            </m:e>
            <m:sub>
              <m:r>
                <w:rPr>
                  <w:rFonts w:ascii="Cambria Math" w:hAnsi="Cambria Math"/>
                </w:rPr>
                <m:t>W</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W2</m:t>
                  </m:r>
                </m:sub>
              </m:sSub>
            </m:num>
            <m:den>
              <m:r>
                <w:rPr>
                  <w:rFonts w:ascii="Cambria Math" w:hAnsi="Cambria Math"/>
                </w:rPr>
                <m:t>2</m:t>
              </m:r>
            </m:den>
          </m:f>
        </m:oMath>
      </m:oMathPara>
    </w:p>
    <w:p w:rsidR="002F22D9" w:rsidRDefault="002F22D9" w:rsidP="005C75A9">
      <w:pPr>
        <w:pStyle w:val="Caption"/>
        <w:spacing w:line="360" w:lineRule="auto"/>
        <w:jc w:val="center"/>
      </w:pPr>
      <w:bookmarkStart w:id="29" w:name="_Toc6168783"/>
      <w:r>
        <w:t xml:space="preserve">Equation </w:t>
      </w:r>
      <w:fldSimple w:instr=" SEQ Equation \* ARABIC ">
        <w:r w:rsidR="00DE2B50">
          <w:rPr>
            <w:noProof/>
          </w:rPr>
          <w:t>3</w:t>
        </w:r>
      </w:fldSimple>
      <w:r>
        <w:t>- Average Water Temperature</w:t>
      </w:r>
      <w:bookmarkEnd w:id="29"/>
    </w:p>
    <w:p w:rsidR="0077012E" w:rsidRDefault="0077012E" w:rsidP="005C75A9">
      <w:pPr>
        <w:pStyle w:val="Heading3"/>
      </w:pPr>
      <w:bookmarkStart w:id="30" w:name="_Toc6168738"/>
      <w:r w:rsidRPr="0077012E">
        <w:t>Average Air Temperature</w:t>
      </w:r>
      <w:bookmarkEnd w:id="30"/>
      <w:r w:rsidRPr="0077012E">
        <w:t xml:space="preserve"> </w:t>
      </w:r>
    </w:p>
    <w:p w:rsidR="002F22D9" w:rsidRPr="002F22D9" w:rsidRDefault="00A33CA7" w:rsidP="005C75A9">
      <w:pPr>
        <w:rPr>
          <w:rFonts w:eastAsiaTheme="minorEastAsia"/>
        </w:rPr>
      </w:pPr>
      <m:oMathPara>
        <m:oMath>
          <m:sSub>
            <m:sSubPr>
              <m:ctrlPr>
                <w:rPr>
                  <w:rFonts w:ascii="Cambria Math" w:hAnsi="Cambria Math"/>
                  <w:i/>
                </w:rPr>
              </m:ctrlPr>
            </m:sSubPr>
            <m:e>
              <m:bar>
                <m:barPr>
                  <m:pos m:val="top"/>
                  <m:ctrlPr>
                    <w:rPr>
                      <w:rFonts w:ascii="Cambria Math" w:hAnsi="Cambria Math"/>
                      <w:i/>
                    </w:rPr>
                  </m:ctrlPr>
                </m:barPr>
                <m:e>
                  <m:r>
                    <w:rPr>
                      <w:rFonts w:ascii="Cambria Math" w:hAnsi="Cambria Math"/>
                    </w:rPr>
                    <m:t>T</m:t>
                  </m:r>
                </m:e>
              </m:bar>
            </m:e>
            <m:sub>
              <m:r>
                <w:rPr>
                  <w:rFonts w:ascii="Cambria Math" w:hAnsi="Cambria Math"/>
                </w:rPr>
                <m:t>A</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A2</m:t>
                  </m:r>
                </m:sub>
              </m:sSub>
            </m:num>
            <m:den>
              <m:r>
                <w:rPr>
                  <w:rFonts w:ascii="Cambria Math" w:hAnsi="Cambria Math"/>
                </w:rPr>
                <m:t>2</m:t>
              </m:r>
            </m:den>
          </m:f>
        </m:oMath>
      </m:oMathPara>
    </w:p>
    <w:p w:rsidR="002F22D9" w:rsidRPr="002F22D9" w:rsidRDefault="002F22D9" w:rsidP="005C75A9">
      <w:pPr>
        <w:pStyle w:val="Caption"/>
        <w:spacing w:line="360" w:lineRule="auto"/>
        <w:jc w:val="center"/>
      </w:pPr>
      <w:bookmarkStart w:id="31" w:name="_Toc6168784"/>
      <w:r>
        <w:t xml:space="preserve">Equation </w:t>
      </w:r>
      <w:fldSimple w:instr=" SEQ Equation \* ARABIC ">
        <w:r w:rsidR="00DE2B50">
          <w:rPr>
            <w:noProof/>
          </w:rPr>
          <w:t>4</w:t>
        </w:r>
      </w:fldSimple>
      <w:r>
        <w:t>- Average Air Temperature</w:t>
      </w:r>
      <w:bookmarkEnd w:id="31"/>
    </w:p>
    <w:p w:rsidR="0077012E" w:rsidRDefault="0077012E" w:rsidP="005C75A9">
      <w:pPr>
        <w:pStyle w:val="Heading3"/>
      </w:pPr>
      <w:bookmarkStart w:id="32" w:name="_Toc6168739"/>
      <w:r w:rsidRPr="0077012E">
        <w:t xml:space="preserve">Specific </w:t>
      </w:r>
      <w:r w:rsidR="00277A77">
        <w:t>H</w:t>
      </w:r>
      <w:r w:rsidRPr="0077012E">
        <w:t xml:space="preserve">eat </w:t>
      </w:r>
      <w:r w:rsidR="00277A77">
        <w:t>C</w:t>
      </w:r>
      <w:r w:rsidRPr="0077012E">
        <w:t xml:space="preserve">apacity of </w:t>
      </w:r>
      <w:r w:rsidR="00277A77">
        <w:t>W</w:t>
      </w:r>
      <w:r w:rsidRPr="0077012E">
        <w:t>ater</w:t>
      </w:r>
      <w:bookmarkEnd w:id="32"/>
      <w:r w:rsidRPr="0077012E">
        <w:t xml:space="preserve"> </w:t>
      </w:r>
    </w:p>
    <w:p w:rsidR="0077012E" w:rsidRPr="001B06A1" w:rsidRDefault="00A33CA7" w:rsidP="005C75A9">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C</m:t>
                  </m:r>
                </m:e>
                <m:sub>
                  <m:r>
                    <w:rPr>
                      <w:rFonts w:ascii="Cambria Math" w:hAnsi="Cambria Math"/>
                    </w:rPr>
                    <m:t>pw</m:t>
                  </m:r>
                </m:sub>
              </m:sSub>
              <m:r>
                <w:rPr>
                  <w:rFonts w:ascii="Cambria Math" w:hAnsi="Cambria Math"/>
                </w:rPr>
                <m:t xml:space="preserve">(at </m:t>
              </m:r>
              <m:sSup>
                <m:sSupPr>
                  <m:ctrlPr>
                    <w:rPr>
                      <w:rFonts w:ascii="Cambria Math" w:hAnsi="Cambria Math"/>
                      <w:i/>
                    </w:rPr>
                  </m:ctrlPr>
                </m:sSupPr>
                <m:e>
                  <m:r>
                    <w:rPr>
                      <w:rFonts w:ascii="Cambria Math" w:hAnsi="Cambria Math"/>
                    </w:rPr>
                    <m:t>T</m:t>
                  </m:r>
                </m:e>
                <m:sup>
                  <m:r>
                    <w:rPr>
                      <w:rFonts w:ascii="Cambria Math" w:hAnsi="Cambria Math"/>
                    </w:rPr>
                    <m:t>0</m:t>
                  </m:r>
                </m:sup>
              </m:sSup>
              <m:r>
                <w:rPr>
                  <w:rFonts w:ascii="Cambria Math" w:hAnsi="Cambria Math"/>
                </w:rPr>
                <m:t>C)</m:t>
              </m:r>
            </m:num>
            <m:den>
              <m:sSub>
                <m:sSubPr>
                  <m:ctrlPr>
                    <w:rPr>
                      <w:rFonts w:ascii="Cambria Math" w:hAnsi="Cambria Math"/>
                      <w:i/>
                    </w:rPr>
                  </m:ctrlPr>
                </m:sSubPr>
                <m:e>
                  <m:r>
                    <w:rPr>
                      <w:rFonts w:ascii="Cambria Math" w:hAnsi="Cambria Math"/>
                    </w:rPr>
                    <m:t>C</m:t>
                  </m:r>
                </m:e>
                <m:sub>
                  <m:r>
                    <w:rPr>
                      <w:rFonts w:ascii="Cambria Math" w:hAnsi="Cambria Math"/>
                    </w:rPr>
                    <m:t>pw</m:t>
                  </m:r>
                </m:sub>
              </m:sSub>
              <m:r>
                <w:rPr>
                  <w:rFonts w:ascii="Cambria Math" w:hAnsi="Cambria Math"/>
                </w:rPr>
                <m:t xml:space="preserve"> (at 1</m:t>
              </m:r>
              <m:sSup>
                <m:sSupPr>
                  <m:ctrlPr>
                    <w:rPr>
                      <w:rFonts w:ascii="Cambria Math" w:hAnsi="Cambria Math"/>
                      <w:i/>
                    </w:rPr>
                  </m:ctrlPr>
                </m:sSupPr>
                <m:e>
                  <m:r>
                    <w:rPr>
                      <w:rFonts w:ascii="Cambria Math" w:hAnsi="Cambria Math"/>
                    </w:rPr>
                    <m:t>5</m:t>
                  </m:r>
                </m:e>
                <m:sup>
                  <m:r>
                    <w:rPr>
                      <w:rFonts w:ascii="Cambria Math" w:hAnsi="Cambria Math"/>
                    </w:rPr>
                    <m:t>0</m:t>
                  </m:r>
                </m:sup>
              </m:sSup>
              <m:r>
                <w:rPr>
                  <w:rFonts w:ascii="Cambria Math" w:hAnsi="Cambria Math"/>
                </w:rPr>
                <m:t>C)</m:t>
              </m:r>
            </m:den>
          </m:f>
          <m:r>
            <w:rPr>
              <w:rFonts w:ascii="Cambria Math" w:hAnsi="Cambria Math"/>
            </w:rPr>
            <m:t>=0.996185+0.0002874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 xml:space="preserve">T+100 </m:t>
                      </m:r>
                    </m:num>
                    <m:den>
                      <m:r>
                        <w:rPr>
                          <w:rFonts w:ascii="Cambria Math" w:hAnsi="Cambria Math"/>
                        </w:rPr>
                        <m:t>100</m:t>
                      </m:r>
                    </m:den>
                  </m:f>
                </m:e>
              </m:d>
            </m:e>
            <m:sup>
              <m:r>
                <w:rPr>
                  <w:rFonts w:ascii="Cambria Math" w:hAnsi="Cambria Math"/>
                </w:rPr>
                <m:t>5.26</m:t>
              </m:r>
            </m:sup>
          </m:sSup>
          <m:r>
            <w:rPr>
              <w:rFonts w:ascii="Cambria Math" w:hAnsi="Cambria Math"/>
            </w:rPr>
            <m:t xml:space="preserve">+0.011160 × </m:t>
          </m:r>
          <m:sSup>
            <m:sSupPr>
              <m:ctrlPr>
                <w:rPr>
                  <w:rFonts w:ascii="Cambria Math" w:hAnsi="Cambria Math"/>
                  <w:i/>
                </w:rPr>
              </m:ctrlPr>
            </m:sSupPr>
            <m:e>
              <m:r>
                <w:rPr>
                  <w:rFonts w:ascii="Cambria Math" w:hAnsi="Cambria Math"/>
                </w:rPr>
                <m:t>10</m:t>
              </m:r>
            </m:e>
            <m:sup>
              <m:r>
                <w:rPr>
                  <w:rFonts w:ascii="Cambria Math" w:hAnsi="Cambria Math"/>
                </w:rPr>
                <m:t>-0.036T</m:t>
              </m:r>
            </m:sup>
          </m:sSup>
        </m:oMath>
      </m:oMathPara>
    </w:p>
    <w:p w:rsidR="001B06A1" w:rsidRPr="001B06A1" w:rsidRDefault="001B06A1" w:rsidP="005C75A9">
      <w:pPr>
        <w:pStyle w:val="Caption"/>
        <w:spacing w:line="360" w:lineRule="auto"/>
        <w:jc w:val="center"/>
        <w:rPr>
          <w:rFonts w:eastAsiaTheme="minorEastAsia"/>
        </w:rPr>
      </w:pPr>
      <w:bookmarkStart w:id="33" w:name="_Toc6168785"/>
      <w:r>
        <w:t xml:space="preserve">Equation </w:t>
      </w:r>
      <w:fldSimple w:instr=" SEQ Equation \* ARABIC ">
        <w:r w:rsidR="00DE2B50">
          <w:rPr>
            <w:noProof/>
          </w:rPr>
          <w:t>5</w:t>
        </w:r>
      </w:fldSimple>
      <w:r>
        <w:t>- Specific Heat Capacity of Water</w:t>
      </w:r>
      <w:bookmarkEnd w:id="33"/>
    </w:p>
    <w:p w:rsidR="001B06A1" w:rsidRPr="001B06A1" w:rsidRDefault="001B06A1" w:rsidP="005C75A9">
      <w:r>
        <w:t>* The specific heat capacity of water at 15</w:t>
      </w:r>
      <w:r w:rsidRPr="001B06A1">
        <w:t>°C</w:t>
      </w:r>
      <w:r>
        <w:t xml:space="preserve"> is 4185.5 J/</w:t>
      </w:r>
      <w:proofErr w:type="spellStart"/>
      <w:r>
        <w:t>kg.k</w:t>
      </w:r>
      <w:proofErr w:type="spellEnd"/>
    </w:p>
    <w:p w:rsidR="0077012E" w:rsidRDefault="0077012E" w:rsidP="005C75A9">
      <w:pPr>
        <w:pStyle w:val="Heading3"/>
      </w:pPr>
      <w:bookmarkStart w:id="34" w:name="_Toc6168740"/>
      <w:r w:rsidRPr="0077012E">
        <w:t>Heat Emitted (</w:t>
      </w:r>
      <w:r w:rsidR="001B06A1">
        <w:t>W</w:t>
      </w:r>
      <w:r w:rsidRPr="0077012E">
        <w:t>ater)</w:t>
      </w:r>
      <w:bookmarkEnd w:id="34"/>
    </w:p>
    <w:p w:rsidR="0077012E" w:rsidRPr="001B06A1" w:rsidRDefault="00A33CA7" w:rsidP="005C75A9">
      <w:pPr>
        <w:rPr>
          <w:rFonts w:eastAsiaTheme="minorEastAsia"/>
        </w:rP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W</m:t>
              </m:r>
            </m:sub>
          </m:sSub>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 xml:space="preserve">pW </m:t>
              </m:r>
            </m:sub>
          </m:sSub>
          <m:r>
            <w:rPr>
              <w:rFonts w:ascii="Cambria Math" w:hAnsi="Cambria Math"/>
            </w:rPr>
            <m:t>× ∆</m:t>
          </m:r>
          <m:sSub>
            <m:sSubPr>
              <m:ctrlPr>
                <w:rPr>
                  <w:rFonts w:ascii="Cambria Math" w:hAnsi="Cambria Math"/>
                  <w:i/>
                </w:rPr>
              </m:ctrlPr>
            </m:sSubPr>
            <m:e>
              <m:r>
                <w:rPr>
                  <w:rFonts w:ascii="Cambria Math" w:hAnsi="Cambria Math"/>
                </w:rPr>
                <m:t>T</m:t>
              </m:r>
            </m:e>
            <m:sub>
              <m:r>
                <w:rPr>
                  <w:rFonts w:ascii="Cambria Math" w:hAnsi="Cambria Math"/>
                </w:rPr>
                <m:t>W</m:t>
              </m:r>
            </m:sub>
          </m:sSub>
        </m:oMath>
      </m:oMathPara>
    </w:p>
    <w:p w:rsidR="001B06A1" w:rsidRDefault="001B06A1" w:rsidP="005C75A9">
      <w:pPr>
        <w:pStyle w:val="Caption"/>
        <w:spacing w:line="360" w:lineRule="auto"/>
        <w:jc w:val="center"/>
      </w:pPr>
      <w:bookmarkStart w:id="35" w:name="_Toc6168786"/>
      <w:r>
        <w:t xml:space="preserve">Equation </w:t>
      </w:r>
      <w:fldSimple w:instr=" SEQ Equation \* ARABIC ">
        <w:r w:rsidR="00DE2B50">
          <w:rPr>
            <w:noProof/>
          </w:rPr>
          <w:t>6</w:t>
        </w:r>
      </w:fldSimple>
      <w:r>
        <w:t>- Heat Emitted (Water)</w:t>
      </w:r>
      <w:bookmarkEnd w:id="35"/>
    </w:p>
    <w:p w:rsidR="0077012E" w:rsidRDefault="0077012E" w:rsidP="005C75A9">
      <w:pPr>
        <w:pStyle w:val="Heading3"/>
      </w:pPr>
      <w:bookmarkStart w:id="36" w:name="_Toc6168741"/>
      <w:r w:rsidRPr="0077012E">
        <w:t>Heat Absorbed (</w:t>
      </w:r>
      <w:r w:rsidR="001B06A1">
        <w:t>A</w:t>
      </w:r>
      <w:r w:rsidRPr="0077012E">
        <w:t>ir)</w:t>
      </w:r>
      <w:bookmarkEnd w:id="36"/>
    </w:p>
    <w:p w:rsidR="0077012E" w:rsidRPr="001B06A1" w:rsidRDefault="00A33CA7" w:rsidP="005C75A9">
      <w:pPr>
        <w:rPr>
          <w:rFonts w:eastAsiaTheme="minorEastAsia"/>
        </w:rP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A</m:t>
              </m:r>
            </m:sub>
          </m:sSub>
          <m:r>
            <w:rPr>
              <w:rFonts w:ascii="Cambria Math" w:hAnsi="Cambria Math"/>
            </w:rPr>
            <m:t xml:space="preserve">= </m:t>
          </m:r>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 xml:space="preserve">A </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 xml:space="preserve">pA </m:t>
              </m:r>
            </m:sub>
          </m:sSub>
          <m:r>
            <w:rPr>
              <w:rFonts w:ascii="Cambria Math" w:hAnsi="Cambria Math"/>
            </w:rPr>
            <m:t>× ∆</m:t>
          </m:r>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 xml:space="preserve"> </m:t>
          </m:r>
        </m:oMath>
      </m:oMathPara>
    </w:p>
    <w:p w:rsidR="001B06A1" w:rsidRDefault="001B06A1" w:rsidP="005C75A9">
      <w:pPr>
        <w:pStyle w:val="Caption"/>
        <w:spacing w:line="360" w:lineRule="auto"/>
        <w:jc w:val="center"/>
      </w:pPr>
      <w:bookmarkStart w:id="37" w:name="_Toc6168787"/>
      <w:r>
        <w:t xml:space="preserve">Equation </w:t>
      </w:r>
      <w:fldSimple w:instr=" SEQ Equation \* ARABIC ">
        <w:r w:rsidR="00DE2B50">
          <w:rPr>
            <w:noProof/>
          </w:rPr>
          <w:t>7</w:t>
        </w:r>
      </w:fldSimple>
      <w:r>
        <w:t>- Heat Absorbed (Air)</w:t>
      </w:r>
      <w:bookmarkEnd w:id="37"/>
    </w:p>
    <w:p w:rsidR="001B06A1" w:rsidRPr="001B06A1" w:rsidRDefault="00C621EC" w:rsidP="005C75A9">
      <w:r>
        <w:t>*</w:t>
      </w:r>
      <w:proofErr w:type="spellStart"/>
      <w:r>
        <w:t>C</w:t>
      </w:r>
      <w:r w:rsidRPr="00C621EC">
        <w:rPr>
          <w:sz w:val="28"/>
          <w:vertAlign w:val="subscript"/>
        </w:rPr>
        <w:t>p</w:t>
      </w:r>
      <w:r>
        <w:rPr>
          <w:vertAlign w:val="subscript"/>
        </w:rPr>
        <w:t>A</w:t>
      </w:r>
      <w:proofErr w:type="spellEnd"/>
      <w:r>
        <w:rPr>
          <w:vertAlign w:val="subscript"/>
        </w:rPr>
        <w:t xml:space="preserve"> </w:t>
      </w:r>
      <w:r>
        <w:rPr>
          <w:strike/>
        </w:rPr>
        <w:t>=</w:t>
      </w:r>
      <w:r>
        <w:t xml:space="preserve"> 1005 J/</w:t>
      </w:r>
      <w:proofErr w:type="spellStart"/>
      <w:r>
        <w:t>kg.k</w:t>
      </w:r>
      <w:proofErr w:type="spellEnd"/>
    </w:p>
    <w:p w:rsidR="0077012E" w:rsidRDefault="0077012E" w:rsidP="005C75A9">
      <w:pPr>
        <w:pStyle w:val="Heading3"/>
      </w:pPr>
      <w:bookmarkStart w:id="38" w:name="_Toc6168742"/>
      <w:r w:rsidRPr="0077012E">
        <w:lastRenderedPageBreak/>
        <w:t xml:space="preserve">Water </w:t>
      </w:r>
      <w:r w:rsidR="00277A77">
        <w:t>T</w:t>
      </w:r>
      <w:r w:rsidRPr="0077012E">
        <w:t xml:space="preserve">emperature </w:t>
      </w:r>
      <w:r w:rsidR="00277A77">
        <w:t>E</w:t>
      </w:r>
      <w:r w:rsidRPr="0077012E">
        <w:t>fficiency</w:t>
      </w:r>
      <w:bookmarkEnd w:id="38"/>
      <w:r w:rsidRPr="0077012E">
        <w:t xml:space="preserve"> </w:t>
      </w:r>
    </w:p>
    <w:p w:rsidR="0077012E" w:rsidRPr="008202CB" w:rsidRDefault="00A33CA7" w:rsidP="005C75A9">
      <w:pPr>
        <w:rPr>
          <w:rFonts w:eastAsiaTheme="minorEastAsia"/>
        </w:rPr>
      </w:pPr>
      <m:oMathPara>
        <m:oMath>
          <m:sSub>
            <m:sSubPr>
              <m:ctrlPr>
                <w:rPr>
                  <w:rFonts w:ascii="Cambria Math" w:hAnsi="Cambria Math"/>
                  <w:i/>
                </w:rPr>
              </m:ctrlPr>
            </m:sSubPr>
            <m:e>
              <m:r>
                <m:rPr>
                  <m:sty m:val="p"/>
                </m:rPr>
                <w:rPr>
                  <w:rFonts w:ascii="Cambria Math" w:hAnsi="Cambria Math"/>
                </w:rPr>
                <m:t>η</m:t>
              </m:r>
            </m:e>
            <m:sub>
              <m:r>
                <w:rPr>
                  <w:rFonts w:ascii="Cambria Math" w:hAnsi="Cambria Math"/>
                </w:rPr>
                <m:t xml:space="preserve">W </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W2</m:t>
                  </m:r>
                </m:sub>
              </m:sSub>
            </m:num>
            <m:den>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A1</m:t>
                  </m:r>
                </m:sub>
              </m:sSub>
            </m:den>
          </m:f>
          <m:r>
            <w:rPr>
              <w:rFonts w:ascii="Cambria Math" w:hAnsi="Cambria Math"/>
            </w:rPr>
            <m:t xml:space="preserve"> ×100</m:t>
          </m:r>
        </m:oMath>
      </m:oMathPara>
    </w:p>
    <w:p w:rsidR="008202CB" w:rsidRDefault="008202CB" w:rsidP="005C75A9">
      <w:pPr>
        <w:pStyle w:val="Caption"/>
        <w:spacing w:line="360" w:lineRule="auto"/>
        <w:jc w:val="center"/>
      </w:pPr>
      <w:bookmarkStart w:id="39" w:name="_Toc6168788"/>
      <w:r>
        <w:t xml:space="preserve">Equation </w:t>
      </w:r>
      <w:fldSimple w:instr=" SEQ Equation \* ARABIC ">
        <w:r w:rsidR="00DE2B50">
          <w:rPr>
            <w:noProof/>
          </w:rPr>
          <w:t>8</w:t>
        </w:r>
      </w:fldSimple>
      <w:r>
        <w:t>- Water Temperature Efficiency</w:t>
      </w:r>
      <w:bookmarkEnd w:id="39"/>
    </w:p>
    <w:p w:rsidR="0077012E" w:rsidRDefault="0077012E" w:rsidP="005C75A9">
      <w:pPr>
        <w:pStyle w:val="Heading3"/>
      </w:pPr>
      <w:bookmarkStart w:id="40" w:name="_Toc6168743"/>
      <w:r w:rsidRPr="0077012E">
        <w:t xml:space="preserve">Air </w:t>
      </w:r>
      <w:r w:rsidR="00277A77">
        <w:t>T</w:t>
      </w:r>
      <w:r w:rsidRPr="0077012E">
        <w:t xml:space="preserve">emperature </w:t>
      </w:r>
      <w:r w:rsidR="00277A77">
        <w:t>E</w:t>
      </w:r>
      <w:r w:rsidRPr="0077012E">
        <w:t>fficiency</w:t>
      </w:r>
      <w:bookmarkEnd w:id="40"/>
      <w:r w:rsidRPr="0077012E">
        <w:t xml:space="preserve"> </w:t>
      </w:r>
    </w:p>
    <w:p w:rsidR="0077012E" w:rsidRPr="00C13772" w:rsidRDefault="00A33CA7" w:rsidP="005C75A9">
      <w:pPr>
        <w:rPr>
          <w:rFonts w:eastAsiaTheme="minorEastAsia"/>
        </w:rPr>
      </w:pPr>
      <m:oMathPara>
        <m:oMath>
          <m:sSub>
            <m:sSubPr>
              <m:ctrlPr>
                <w:rPr>
                  <w:rFonts w:ascii="Cambria Math" w:hAnsi="Cambria Math"/>
                  <w:i/>
                </w:rPr>
              </m:ctrlPr>
            </m:sSubPr>
            <m:e>
              <m:r>
                <m:rPr>
                  <m:sty m:val="p"/>
                </m:rPr>
                <w:rPr>
                  <w:rFonts w:ascii="Cambria Math" w:hAnsi="Cambria Math"/>
                </w:rPr>
                <m:t>η</m:t>
              </m:r>
            </m:e>
            <m:sub>
              <m:r>
                <w:rPr>
                  <w:rFonts w:ascii="Cambria Math" w:hAnsi="Cambria Math"/>
                </w:rPr>
                <m:t>A</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A2</m:t>
                  </m:r>
                </m:sub>
              </m:sSub>
              <m:r>
                <w:rPr>
                  <w:rFonts w:ascii="Cambria Math" w:hAnsi="Cambria Math"/>
                </w:rPr>
                <m:t xml:space="preserve"> - </m:t>
              </m:r>
              <m:sSub>
                <m:sSubPr>
                  <m:ctrlPr>
                    <w:rPr>
                      <w:rFonts w:ascii="Cambria Math" w:hAnsi="Cambria Math"/>
                      <w:i/>
                    </w:rPr>
                  </m:ctrlPr>
                </m:sSubPr>
                <m:e>
                  <m:r>
                    <w:rPr>
                      <w:rFonts w:ascii="Cambria Math" w:hAnsi="Cambria Math"/>
                    </w:rPr>
                    <m:t>T</m:t>
                  </m:r>
                </m:e>
                <m:sub>
                  <m:r>
                    <w:rPr>
                      <w:rFonts w:ascii="Cambria Math" w:hAnsi="Cambria Math"/>
                    </w:rPr>
                    <m:t>A1</m:t>
                  </m:r>
                </m:sub>
              </m:sSub>
            </m:num>
            <m:den>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A1</m:t>
                  </m:r>
                </m:sub>
              </m:sSub>
            </m:den>
          </m:f>
          <m:r>
            <w:rPr>
              <w:rFonts w:ascii="Cambria Math" w:hAnsi="Cambria Math"/>
            </w:rPr>
            <m:t xml:space="preserve"> ×100</m:t>
          </m:r>
        </m:oMath>
      </m:oMathPara>
    </w:p>
    <w:p w:rsidR="00C13772" w:rsidRDefault="00C13772" w:rsidP="005C75A9">
      <w:pPr>
        <w:pStyle w:val="Caption"/>
        <w:spacing w:line="360" w:lineRule="auto"/>
        <w:jc w:val="center"/>
      </w:pPr>
      <w:bookmarkStart w:id="41" w:name="_Toc6168789"/>
      <w:r>
        <w:t xml:space="preserve">Equation </w:t>
      </w:r>
      <w:fldSimple w:instr=" SEQ Equation \* ARABIC ">
        <w:r w:rsidR="00DE2B50">
          <w:rPr>
            <w:noProof/>
          </w:rPr>
          <w:t>9</w:t>
        </w:r>
      </w:fldSimple>
      <w:r>
        <w:t>- Air Temperature Efficiency</w:t>
      </w:r>
      <w:bookmarkEnd w:id="41"/>
    </w:p>
    <w:p w:rsidR="0077012E" w:rsidRDefault="0077012E" w:rsidP="005C75A9">
      <w:pPr>
        <w:pStyle w:val="Heading3"/>
      </w:pPr>
      <w:bookmarkStart w:id="42" w:name="_Toc6168744"/>
      <w:r w:rsidRPr="0077012E">
        <w:t xml:space="preserve">Mean </w:t>
      </w:r>
      <w:r w:rsidR="00277A77">
        <w:t>T</w:t>
      </w:r>
      <w:r w:rsidRPr="0077012E">
        <w:t xml:space="preserve">emperature </w:t>
      </w:r>
      <w:r w:rsidR="00277A77">
        <w:t>E</w:t>
      </w:r>
      <w:r w:rsidRPr="0077012E">
        <w:t>fficiency</w:t>
      </w:r>
      <w:bookmarkEnd w:id="42"/>
      <w:r w:rsidRPr="0077012E">
        <w:t xml:space="preserve"> </w:t>
      </w:r>
    </w:p>
    <w:p w:rsidR="002E6354" w:rsidRPr="002E6354" w:rsidRDefault="00A33CA7" w:rsidP="005C75A9">
      <w:pPr>
        <w:rPr>
          <w:rFonts w:eastAsiaTheme="minorEastAsia"/>
        </w:rPr>
      </w:pPr>
      <m:oMathPara>
        <m:oMath>
          <m:bar>
            <m:barPr>
              <m:pos m:val="top"/>
              <m:ctrlPr>
                <w:rPr>
                  <w:rFonts w:ascii="Cambria Math" w:hAnsi="Cambria Math"/>
                  <w:i/>
                </w:rPr>
              </m:ctrlPr>
            </m:barPr>
            <m:e>
              <m:r>
                <m:rPr>
                  <m:sty m:val="p"/>
                </m:rPr>
                <w:rPr>
                  <w:rFonts w:ascii="Cambria Math" w:hAnsi="Cambria Math"/>
                </w:rPr>
                <m:t>η</m:t>
              </m:r>
            </m:e>
          </m:bar>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m:rPr>
                      <m:sty m:val="p"/>
                    </m:rPr>
                    <w:rPr>
                      <w:rFonts w:ascii="Cambria Math" w:hAnsi="Cambria Math"/>
                    </w:rPr>
                    <m:t>η</m:t>
                  </m:r>
                </m:e>
                <m:sub>
                  <m:r>
                    <w:rPr>
                      <w:rFonts w:ascii="Cambria Math" w:hAnsi="Cambria Math"/>
                    </w:rPr>
                    <m:t>W</m:t>
                  </m:r>
                </m:sub>
              </m:sSub>
              <m:r>
                <w:rPr>
                  <w:rFonts w:ascii="Cambria Math" w:hAnsi="Cambria Math"/>
                </w:rPr>
                <m:t xml:space="preserve">+ </m:t>
              </m:r>
              <m:r>
                <m:rPr>
                  <m:sty m:val="p"/>
                </m:rPr>
                <w:rPr>
                  <w:rFonts w:ascii="Cambria Math" w:hAnsi="Cambria Math"/>
                </w:rPr>
                <m:t>ηA</m:t>
              </m:r>
            </m:num>
            <m:den>
              <m:r>
                <w:rPr>
                  <w:rFonts w:ascii="Cambria Math" w:hAnsi="Cambria Math"/>
                </w:rPr>
                <m:t>2</m:t>
              </m:r>
            </m:den>
          </m:f>
        </m:oMath>
      </m:oMathPara>
    </w:p>
    <w:p w:rsidR="002E6354" w:rsidRPr="002E6354" w:rsidRDefault="002E6354" w:rsidP="005C75A9">
      <w:pPr>
        <w:pStyle w:val="Caption"/>
        <w:spacing w:line="360" w:lineRule="auto"/>
        <w:jc w:val="center"/>
      </w:pPr>
      <w:bookmarkStart w:id="43" w:name="_Toc6168790"/>
      <w:r>
        <w:t xml:space="preserve">Equation </w:t>
      </w:r>
      <w:fldSimple w:instr=" SEQ Equation \* ARABIC ">
        <w:r w:rsidR="00DE2B50">
          <w:rPr>
            <w:noProof/>
          </w:rPr>
          <w:t>10</w:t>
        </w:r>
      </w:fldSimple>
      <w:r>
        <w:t>- Mean Temperature Efficiency</w:t>
      </w:r>
      <w:bookmarkEnd w:id="43"/>
    </w:p>
    <w:p w:rsidR="0077012E" w:rsidRDefault="0077012E" w:rsidP="005C75A9">
      <w:pPr>
        <w:pStyle w:val="Heading3"/>
      </w:pPr>
      <w:bookmarkStart w:id="44" w:name="_Toc6168745"/>
      <w:r w:rsidRPr="0077012E">
        <w:t xml:space="preserve">Logarithmic </w:t>
      </w:r>
      <w:r w:rsidR="00277A77">
        <w:t>M</w:t>
      </w:r>
      <w:r w:rsidRPr="0077012E">
        <w:t xml:space="preserve">ean </w:t>
      </w:r>
      <w:r w:rsidR="00277A77">
        <w:t>T</w:t>
      </w:r>
      <w:r w:rsidRPr="0077012E">
        <w:t xml:space="preserve">emperature </w:t>
      </w:r>
      <w:r w:rsidR="00277A77">
        <w:t>D</w:t>
      </w:r>
      <w:r w:rsidRPr="0077012E">
        <w:t>ifference (LMTD)</w:t>
      </w:r>
      <w:bookmarkEnd w:id="44"/>
    </w:p>
    <w:p w:rsidR="0077012E" w:rsidRPr="00DE2B50" w:rsidRDefault="002E6354" w:rsidP="005C75A9">
      <w:pPr>
        <w:rPr>
          <w:rFonts w:eastAsiaTheme="minorEastAsia"/>
        </w:rPr>
      </w:pPr>
      <m:oMathPara>
        <m:oMath>
          <m:r>
            <w:rPr>
              <w:rFonts w:ascii="Cambria Math" w:hAnsi="Cambria Math"/>
            </w:rPr>
            <m:t xml:space="preserve">LMTD= </m:t>
          </m:r>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 xml:space="preserve">W2 </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A2</m:t>
                      </m:r>
                    </m:sub>
                  </m:sSub>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A1</m:t>
                  </m:r>
                </m:sub>
              </m:sSub>
              <m:r>
                <w:rPr>
                  <w:rFonts w:ascii="Cambria Math" w:hAnsi="Cambria Math"/>
                </w:rPr>
                <m:t>)</m:t>
              </m:r>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A2</m:t>
                              </m:r>
                            </m:sub>
                          </m:sSub>
                        </m:num>
                        <m:den>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A1</m:t>
                              </m:r>
                            </m:sub>
                          </m:sSub>
                        </m:den>
                      </m:f>
                    </m:e>
                  </m:d>
                </m:e>
              </m:func>
            </m:den>
          </m:f>
        </m:oMath>
      </m:oMathPara>
    </w:p>
    <w:p w:rsidR="00DE2B50" w:rsidRDefault="00DE2B50" w:rsidP="005C75A9">
      <w:pPr>
        <w:pStyle w:val="Caption"/>
        <w:spacing w:line="360" w:lineRule="auto"/>
        <w:jc w:val="center"/>
      </w:pPr>
      <w:bookmarkStart w:id="45" w:name="_Toc6168791"/>
      <w:r>
        <w:t xml:space="preserve">Equation </w:t>
      </w:r>
      <w:fldSimple w:instr=" SEQ Equation \* ARABIC ">
        <w:r>
          <w:rPr>
            <w:noProof/>
          </w:rPr>
          <w:t>11</w:t>
        </w:r>
      </w:fldSimple>
      <w:r>
        <w:t>- LMTD</w:t>
      </w:r>
      <w:bookmarkEnd w:id="45"/>
    </w:p>
    <w:p w:rsidR="0077012E" w:rsidRDefault="0077012E" w:rsidP="005C75A9">
      <w:pPr>
        <w:pStyle w:val="Heading3"/>
      </w:pPr>
      <w:bookmarkStart w:id="46" w:name="_Toc6168746"/>
      <w:r w:rsidRPr="0077012E">
        <w:t xml:space="preserve">Heat </w:t>
      </w:r>
      <w:r w:rsidR="00277A77">
        <w:t>T</w:t>
      </w:r>
      <w:r w:rsidRPr="0077012E">
        <w:t xml:space="preserve">ransfer </w:t>
      </w:r>
      <w:r w:rsidR="00277A77">
        <w:t>C</w:t>
      </w:r>
      <w:r w:rsidRPr="0077012E">
        <w:t>oefficient (U)</w:t>
      </w:r>
      <w:bookmarkEnd w:id="46"/>
    </w:p>
    <w:p w:rsidR="0077012E" w:rsidRPr="00DE2B50" w:rsidRDefault="00DE2B50" w:rsidP="005C75A9">
      <w:pPr>
        <w:rPr>
          <w:rFonts w:eastAsiaTheme="minorEastAsia"/>
        </w:rPr>
      </w:pPr>
      <m:oMathPara>
        <m:oMath>
          <m:r>
            <w:rPr>
              <w:rFonts w:ascii="Cambria Math" w:hAnsi="Cambria Math"/>
            </w:rPr>
            <m:t xml:space="preserve">U= </m:t>
          </m:r>
          <m:f>
            <m:fPr>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W</m:t>
                  </m:r>
                </m:sub>
              </m:sSub>
            </m:num>
            <m:den>
              <m:r>
                <w:rPr>
                  <w:rFonts w:ascii="Cambria Math" w:hAnsi="Cambria Math"/>
                </w:rPr>
                <m:t>A ×LMTD</m:t>
              </m:r>
            </m:den>
          </m:f>
        </m:oMath>
      </m:oMathPara>
    </w:p>
    <w:p w:rsidR="002042A5" w:rsidRDefault="00DE2B50" w:rsidP="005C75A9">
      <w:pPr>
        <w:pStyle w:val="Caption"/>
        <w:spacing w:line="360" w:lineRule="auto"/>
        <w:jc w:val="center"/>
      </w:pPr>
      <w:bookmarkStart w:id="47" w:name="_Toc6168792"/>
      <w:r>
        <w:t xml:space="preserve">Equation </w:t>
      </w:r>
      <w:fldSimple w:instr=" SEQ Equation \* ARABIC ">
        <w:r>
          <w:rPr>
            <w:noProof/>
          </w:rPr>
          <w:t>12</w:t>
        </w:r>
      </w:fldSimple>
      <w:r>
        <w:t>- Heat Transfer Coefficient(U)</w:t>
      </w:r>
      <w:bookmarkEnd w:id="47"/>
    </w:p>
    <w:p w:rsidR="003B773B" w:rsidRDefault="00763675" w:rsidP="005C75A9">
      <w:r>
        <w:br w:type="page"/>
      </w:r>
    </w:p>
    <w:p w:rsidR="0077012E" w:rsidRDefault="003B773B" w:rsidP="005C75A9">
      <w:pPr>
        <w:pStyle w:val="Heading1"/>
      </w:pPr>
      <w:bookmarkStart w:id="48" w:name="_Toc6168747"/>
      <w:r>
        <w:lastRenderedPageBreak/>
        <w:t>Results &amp; Analysis</w:t>
      </w:r>
      <w:bookmarkEnd w:id="48"/>
    </w:p>
    <w:p w:rsidR="0077012E" w:rsidRDefault="0077012E" w:rsidP="005C75A9">
      <w:pPr>
        <w:pStyle w:val="ListParagraph"/>
        <w:numPr>
          <w:ilvl w:val="0"/>
          <w:numId w:val="17"/>
        </w:numPr>
        <w:rPr>
          <w:noProof/>
          <w:lang w:eastAsia="en-GB"/>
        </w:rPr>
      </w:pPr>
      <w:r w:rsidRPr="00F11C05">
        <w:rPr>
          <w:noProof/>
          <w:lang w:eastAsia="en-GB"/>
        </w:rPr>
        <w:t>The orifice diamter was 0.100011m and the orifice area was 0.00786262m</w:t>
      </w:r>
      <w:r w:rsidRPr="00EC5A0A">
        <w:rPr>
          <w:noProof/>
          <w:vertAlign w:val="superscript"/>
          <w:lang w:eastAsia="en-GB"/>
        </w:rPr>
        <w:t>2</w:t>
      </w:r>
      <w:r>
        <w:rPr>
          <w:noProof/>
          <w:lang w:eastAsia="en-GB"/>
        </w:rPr>
        <w:t>.</w:t>
      </w:r>
    </w:p>
    <w:p w:rsidR="0077012E" w:rsidRDefault="0077012E" w:rsidP="005C75A9">
      <w:pPr>
        <w:pStyle w:val="ListParagraph"/>
        <w:numPr>
          <w:ilvl w:val="0"/>
          <w:numId w:val="17"/>
        </w:numPr>
        <w:rPr>
          <w:noProof/>
          <w:lang w:eastAsia="en-GB"/>
        </w:rPr>
      </w:pPr>
      <w:r>
        <w:rPr>
          <w:noProof/>
          <w:lang w:eastAsia="en-GB"/>
        </w:rPr>
        <w:t>Cd (orifice) was 0.6.</w:t>
      </w:r>
    </w:p>
    <w:p w:rsidR="0077012E" w:rsidRDefault="0077012E" w:rsidP="005C75A9">
      <w:pPr>
        <w:pStyle w:val="ListParagraph"/>
        <w:numPr>
          <w:ilvl w:val="0"/>
          <w:numId w:val="17"/>
        </w:numPr>
        <w:rPr>
          <w:noProof/>
          <w:lang w:eastAsia="en-GB"/>
        </w:rPr>
      </w:pPr>
      <w:r>
        <w:rPr>
          <w:noProof/>
          <w:lang w:eastAsia="en-GB"/>
        </w:rPr>
        <w:t>Spefic heat capacity of air was 1005 J/kg.k.</w:t>
      </w:r>
    </w:p>
    <w:p w:rsidR="002B70DC" w:rsidRPr="0077012E" w:rsidRDefault="0077012E" w:rsidP="005C75A9">
      <w:pPr>
        <w:pStyle w:val="ListParagraph"/>
        <w:numPr>
          <w:ilvl w:val="0"/>
          <w:numId w:val="17"/>
        </w:numPr>
        <w:rPr>
          <w:noProof/>
          <w:lang w:eastAsia="en-GB"/>
        </w:rPr>
      </w:pPr>
      <w:r>
        <w:rPr>
          <w:noProof/>
          <w:lang w:eastAsia="en-GB"/>
        </w:rPr>
        <w:t>Heat exhanger surface area was 0.1558m</w:t>
      </w:r>
      <w:r w:rsidRPr="003372F6">
        <w:rPr>
          <w:noProof/>
          <w:vertAlign w:val="superscript"/>
          <w:lang w:eastAsia="en-GB"/>
        </w:rPr>
        <w:t>2</w:t>
      </w:r>
      <w:r>
        <w:rPr>
          <w:noProof/>
          <w:lang w:eastAsia="en-GB"/>
        </w:rPr>
        <w:t>.</w:t>
      </w:r>
    </w:p>
    <w:p w:rsidR="003B773B" w:rsidRDefault="003B773B" w:rsidP="005C75A9">
      <w:pPr>
        <w:pStyle w:val="Heading2"/>
      </w:pPr>
      <w:bookmarkStart w:id="49" w:name="_Toc6168748"/>
      <w:r>
        <w:t>Experiment 1</w:t>
      </w:r>
      <w:bookmarkEnd w:id="49"/>
    </w:p>
    <w:p w:rsidR="001A1B42" w:rsidRDefault="001A1B42" w:rsidP="005C75A9">
      <w:pPr>
        <w:ind w:left="576"/>
      </w:pPr>
      <w:r w:rsidRPr="001A1B42">
        <w:rPr>
          <w:noProof/>
        </w:rPr>
        <w:drawing>
          <wp:anchor distT="0" distB="0" distL="114300" distR="114300" simplePos="0" relativeHeight="251729920" behindDoc="1" locked="0" layoutInCell="1" allowOverlap="1">
            <wp:simplePos x="0" y="0"/>
            <wp:positionH relativeFrom="margin">
              <wp:posOffset>170180</wp:posOffset>
            </wp:positionH>
            <wp:positionV relativeFrom="paragraph">
              <wp:posOffset>469900</wp:posOffset>
            </wp:positionV>
            <wp:extent cx="5527040" cy="1116330"/>
            <wp:effectExtent l="0" t="0" r="0" b="7620"/>
            <wp:wrapTight wrapText="bothSides">
              <wp:wrapPolygon edited="0">
                <wp:start x="0" y="0"/>
                <wp:lineTo x="0" y="21379"/>
                <wp:lineTo x="19580" y="21379"/>
                <wp:lineTo x="21516" y="20642"/>
                <wp:lineTo x="215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27040" cy="1116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7148">
        <w:t xml:space="preserve">Figure </w:t>
      </w:r>
      <w:r w:rsidR="007B6BD6">
        <w:t>4.1</w:t>
      </w:r>
      <w:r w:rsidR="00417148">
        <w:t xml:space="preserve"> </w:t>
      </w:r>
      <w:r w:rsidR="001C3B0F">
        <w:t xml:space="preserve">shows </w:t>
      </w:r>
      <w:r w:rsidR="00417148">
        <w:t>the results</w:t>
      </w:r>
      <w:r w:rsidR="006B49C3">
        <w:t xml:space="preserve"> that were</w:t>
      </w:r>
      <w:r w:rsidR="00417148">
        <w:t xml:space="preserve"> collected from </w:t>
      </w:r>
      <w:r w:rsidR="006B49C3">
        <w:t>completing the first experiment</w:t>
      </w:r>
      <w:r w:rsidR="00D14068">
        <w:t xml:space="preserve"> for the effect of varying the water flow rate. </w:t>
      </w:r>
    </w:p>
    <w:p w:rsidR="001A1B42" w:rsidRPr="001A1B42" w:rsidRDefault="00612A04" w:rsidP="005C75A9">
      <w:pPr>
        <w:pStyle w:val="Caption"/>
        <w:spacing w:line="360" w:lineRule="auto"/>
        <w:jc w:val="center"/>
      </w:pPr>
      <w:bookmarkStart w:id="50" w:name="_Toc6168762"/>
      <w:r>
        <w:t xml:space="preserve">Figure </w:t>
      </w:r>
      <w:fldSimple w:instr=" STYLEREF 1 \s ">
        <w:r w:rsidR="00D335A8">
          <w:rPr>
            <w:noProof/>
          </w:rPr>
          <w:t>4</w:t>
        </w:r>
      </w:fldSimple>
      <w:r w:rsidR="00D335A8">
        <w:t>.</w:t>
      </w:r>
      <w:fldSimple w:instr=" SEQ Figure \* ARABIC \s 1 ">
        <w:r w:rsidR="00D335A8">
          <w:rPr>
            <w:noProof/>
          </w:rPr>
          <w:t>1</w:t>
        </w:r>
      </w:fldSimple>
      <w:r>
        <w:t>- Results collected from experiment 1</w:t>
      </w:r>
      <w:bookmarkEnd w:id="50"/>
    </w:p>
    <w:p w:rsidR="00612A04" w:rsidRDefault="00D14068" w:rsidP="005C75A9">
      <w:r w:rsidRPr="003009C7">
        <w:rPr>
          <w:noProof/>
        </w:rPr>
        <w:drawing>
          <wp:inline distT="0" distB="0" distL="0" distR="0" wp14:anchorId="198FAC52" wp14:editId="37D287CD">
            <wp:extent cx="6296025" cy="1107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317310" cy="1111244"/>
                    </a:xfrm>
                    <a:prstGeom prst="rect">
                      <a:avLst/>
                    </a:prstGeom>
                    <a:noFill/>
                    <a:ln>
                      <a:noFill/>
                    </a:ln>
                  </pic:spPr>
                </pic:pic>
              </a:graphicData>
            </a:graphic>
          </wp:inline>
        </w:drawing>
      </w:r>
    </w:p>
    <w:p w:rsidR="00612A04" w:rsidRDefault="00612A04" w:rsidP="005C75A9">
      <w:pPr>
        <w:pStyle w:val="Caption"/>
        <w:spacing w:line="360" w:lineRule="auto"/>
        <w:jc w:val="center"/>
      </w:pPr>
      <w:bookmarkStart w:id="51" w:name="_Toc6168763"/>
      <w:r>
        <w:t xml:space="preserve">Figure </w:t>
      </w:r>
      <w:fldSimple w:instr=" STYLEREF 1 \s ">
        <w:r w:rsidR="00D335A8">
          <w:rPr>
            <w:noProof/>
          </w:rPr>
          <w:t>4</w:t>
        </w:r>
      </w:fldSimple>
      <w:r w:rsidR="00D335A8">
        <w:t>.</w:t>
      </w:r>
      <w:fldSimple w:instr=" SEQ Figure \* ARABIC \s 1 ">
        <w:r w:rsidR="00D335A8">
          <w:rPr>
            <w:noProof/>
          </w:rPr>
          <w:t>2</w:t>
        </w:r>
      </w:fldSimple>
      <w:r>
        <w:t>- Results calculated for experiment 1 (table 1)</w:t>
      </w:r>
      <w:bookmarkEnd w:id="51"/>
    </w:p>
    <w:p w:rsidR="0000216B" w:rsidRDefault="0000216B" w:rsidP="005C75A9">
      <w:pPr>
        <w:keepNext/>
      </w:pPr>
      <w:r w:rsidRPr="003009C7">
        <w:rPr>
          <w:noProof/>
        </w:rPr>
        <w:drawing>
          <wp:inline distT="0" distB="0" distL="0" distR="0" wp14:anchorId="56021375" wp14:editId="28B14EE4">
            <wp:extent cx="6371373" cy="9620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378611" cy="963118"/>
                    </a:xfrm>
                    <a:prstGeom prst="rect">
                      <a:avLst/>
                    </a:prstGeom>
                    <a:noFill/>
                    <a:ln>
                      <a:noFill/>
                    </a:ln>
                  </pic:spPr>
                </pic:pic>
              </a:graphicData>
            </a:graphic>
          </wp:inline>
        </w:drawing>
      </w:r>
    </w:p>
    <w:p w:rsidR="0000216B" w:rsidRDefault="0000216B" w:rsidP="005C75A9">
      <w:pPr>
        <w:pStyle w:val="Caption"/>
        <w:spacing w:line="360" w:lineRule="auto"/>
        <w:jc w:val="center"/>
      </w:pPr>
      <w:bookmarkStart w:id="52" w:name="_Toc6168764"/>
      <w:r>
        <w:t xml:space="preserve">Figure </w:t>
      </w:r>
      <w:fldSimple w:instr=" STYLEREF 1 \s ">
        <w:r w:rsidR="00D335A8">
          <w:rPr>
            <w:noProof/>
          </w:rPr>
          <w:t>4</w:t>
        </w:r>
      </w:fldSimple>
      <w:r w:rsidR="00D335A8">
        <w:t>.</w:t>
      </w:r>
      <w:fldSimple w:instr=" SEQ Figure \* ARABIC \s 1 ">
        <w:r w:rsidR="00D335A8">
          <w:rPr>
            <w:noProof/>
          </w:rPr>
          <w:t>3</w:t>
        </w:r>
      </w:fldSimple>
      <w:r>
        <w:t>- Results calculated for experiment 1 (table 2)</w:t>
      </w:r>
      <w:bookmarkEnd w:id="52"/>
    </w:p>
    <w:p w:rsidR="00D14068" w:rsidRDefault="00D14068" w:rsidP="005C75A9">
      <w:pPr>
        <w:ind w:left="720"/>
      </w:pPr>
      <w:r>
        <w:t xml:space="preserve">Figure </w:t>
      </w:r>
      <w:r w:rsidR="007B6BD6">
        <w:t>4.2</w:t>
      </w:r>
      <w:r>
        <w:t xml:space="preserve"> and Figure 4</w:t>
      </w:r>
      <w:r w:rsidR="007B6BD6">
        <w:t>.3</w:t>
      </w:r>
      <w:r>
        <w:t xml:space="preserve"> </w:t>
      </w:r>
      <w:r w:rsidR="007B6BD6">
        <w:t>show</w:t>
      </w:r>
      <w:r>
        <w:t xml:space="preserve"> the results that were calculated using the results that were collected from completing the experiment and using the equations listed above (see section 3.4 Equations). </w:t>
      </w:r>
      <w:r w:rsidR="003A18A9">
        <w:t>Using these,</w:t>
      </w:r>
      <w:r>
        <w:t xml:space="preserve"> graphs were produced</w:t>
      </w:r>
      <w:r w:rsidR="007B6BD6">
        <w:t xml:space="preserve"> against water mass flow rate (kg/s)</w:t>
      </w:r>
      <w:r>
        <w:t xml:space="preserve"> for the heat emitted and absorbed, the temperature efficiency and the heat transfer coefficient. </w:t>
      </w:r>
    </w:p>
    <w:p w:rsidR="002B70DC" w:rsidRDefault="00E8152C" w:rsidP="005C75A9">
      <w:r>
        <w:lastRenderedPageBreak/>
        <w:tab/>
      </w:r>
      <w:r w:rsidR="00981D96">
        <w:rPr>
          <w:noProof/>
        </w:rPr>
        <w:drawing>
          <wp:anchor distT="0" distB="0" distL="114300" distR="114300" simplePos="0" relativeHeight="251671552" behindDoc="1" locked="0" layoutInCell="1" allowOverlap="1" wp14:anchorId="594BD2BC" wp14:editId="4CE06D48">
            <wp:simplePos x="0" y="0"/>
            <wp:positionH relativeFrom="margin">
              <wp:posOffset>563880</wp:posOffset>
            </wp:positionH>
            <wp:positionV relativeFrom="paragraph">
              <wp:posOffset>0</wp:posOffset>
            </wp:positionV>
            <wp:extent cx="4703445" cy="3152775"/>
            <wp:effectExtent l="0" t="0" r="1905" b="9525"/>
            <wp:wrapTight wrapText="bothSides">
              <wp:wrapPolygon edited="0">
                <wp:start x="0" y="0"/>
                <wp:lineTo x="0" y="21535"/>
                <wp:lineTo x="21521" y="21535"/>
                <wp:lineTo x="21521" y="0"/>
                <wp:lineTo x="0" y="0"/>
              </wp:wrapPolygon>
            </wp:wrapTight>
            <wp:docPr id="45" name="Chart 45">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p>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r>
        <w:rPr>
          <w:noProof/>
        </w:rPr>
        <mc:AlternateContent>
          <mc:Choice Requires="wps">
            <w:drawing>
              <wp:anchor distT="0" distB="0" distL="114300" distR="114300" simplePos="0" relativeHeight="251673600" behindDoc="1" locked="0" layoutInCell="1" allowOverlap="1" wp14:anchorId="7D14C72C" wp14:editId="2129EFC7">
                <wp:simplePos x="0" y="0"/>
                <wp:positionH relativeFrom="margin">
                  <wp:posOffset>638175</wp:posOffset>
                </wp:positionH>
                <wp:positionV relativeFrom="paragraph">
                  <wp:posOffset>194945</wp:posOffset>
                </wp:positionV>
                <wp:extent cx="4617720" cy="635"/>
                <wp:effectExtent l="0" t="0" r="0" b="0"/>
                <wp:wrapTight wrapText="bothSides">
                  <wp:wrapPolygon edited="0">
                    <wp:start x="0" y="0"/>
                    <wp:lineTo x="0" y="20052"/>
                    <wp:lineTo x="21475" y="20052"/>
                    <wp:lineTo x="2147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4617720" cy="635"/>
                        </a:xfrm>
                        <a:prstGeom prst="rect">
                          <a:avLst/>
                        </a:prstGeom>
                        <a:solidFill>
                          <a:prstClr val="white"/>
                        </a:solidFill>
                        <a:ln>
                          <a:noFill/>
                        </a:ln>
                      </wps:spPr>
                      <wps:txbx>
                        <w:txbxContent>
                          <w:p w:rsidR="00A33CA7" w:rsidRPr="002B70DC" w:rsidRDefault="00A33CA7" w:rsidP="002B70DC">
                            <w:pPr>
                              <w:pStyle w:val="Caption"/>
                              <w:jc w:val="center"/>
                            </w:pPr>
                            <w:bookmarkStart w:id="53" w:name="_Toc6168765"/>
                            <w:r>
                              <w:t xml:space="preserve">Figure </w:t>
                            </w:r>
                            <w:fldSimple w:instr=" STYLEREF 1 \s ">
                              <w:r>
                                <w:rPr>
                                  <w:noProof/>
                                </w:rPr>
                                <w:t>4</w:t>
                              </w:r>
                            </w:fldSimple>
                            <w:r>
                              <w:t>.</w:t>
                            </w:r>
                            <w:fldSimple w:instr=" SEQ Figure \* ARABIC \s 1 ">
                              <w:r>
                                <w:rPr>
                                  <w:noProof/>
                                </w:rPr>
                                <w:t>4</w:t>
                              </w:r>
                            </w:fldSimple>
                            <w:r>
                              <w:t>- Heat emitted and absorbed from experiment 1</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4C72C" id="Text Box 4" o:spid="_x0000_s1032" type="#_x0000_t202" style="position:absolute;margin-left:50.25pt;margin-top:15.35pt;width:363.6pt;height:.05pt;z-index:-2516428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83gLgIAAGQEAAAOAAAAZHJzL2Uyb0RvYy54bWysVMFu2zAMvQ/YPwi6L06yLC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" stroked="f">
                <v:textbox style="mso-fit-shape-to-text:t" inset="0,0,0,0">
                  <w:txbxContent>
                    <w:p w:rsidR="00A33CA7" w:rsidRPr="002B70DC" w:rsidRDefault="00A33CA7" w:rsidP="002B70DC">
                      <w:pPr>
                        <w:pStyle w:val="Caption"/>
                        <w:jc w:val="center"/>
                      </w:pPr>
                      <w:bookmarkStart w:id="54" w:name="_Toc6168765"/>
                      <w:r>
                        <w:t xml:space="preserve">Figure </w:t>
                      </w:r>
                      <w:fldSimple w:instr=" STYLEREF 1 \s ">
                        <w:r>
                          <w:rPr>
                            <w:noProof/>
                          </w:rPr>
                          <w:t>4</w:t>
                        </w:r>
                      </w:fldSimple>
                      <w:r>
                        <w:t>.</w:t>
                      </w:r>
                      <w:fldSimple w:instr=" SEQ Figure \* ARABIC \s 1 ">
                        <w:r>
                          <w:rPr>
                            <w:noProof/>
                          </w:rPr>
                          <w:t>4</w:t>
                        </w:r>
                      </w:fldSimple>
                      <w:r>
                        <w:t>- Heat emitted and absorbed from experiment 1</w:t>
                      </w:r>
                      <w:bookmarkEnd w:id="54"/>
                    </w:p>
                  </w:txbxContent>
                </v:textbox>
                <w10:wrap type="tight" anchorx="margin"/>
              </v:shape>
            </w:pict>
          </mc:Fallback>
        </mc:AlternateContent>
      </w:r>
    </w:p>
    <w:p w:rsidR="005C75A9" w:rsidRDefault="005C75A9" w:rsidP="005C75A9"/>
    <w:p w:rsidR="002B70DC" w:rsidRDefault="00D14068" w:rsidP="005C75A9">
      <w:pPr>
        <w:ind w:left="720"/>
      </w:pPr>
      <w:r>
        <w:t xml:space="preserve">Figure </w:t>
      </w:r>
      <w:r w:rsidR="007B6BD6">
        <w:t>4.4</w:t>
      </w:r>
      <w:r>
        <w:t xml:space="preserve"> is the graph showing the heat emitted and absorbed</w:t>
      </w:r>
      <w:r w:rsidR="0071564F">
        <w:t xml:space="preserve"> (energy)</w:t>
      </w:r>
      <w:r>
        <w:t xml:space="preserve"> from the heat exchanger during experiment 1. </w:t>
      </w:r>
      <w:r w:rsidR="007B6BD6">
        <w:t>This shows that the heat emitted</w:t>
      </w:r>
      <w:r w:rsidR="00E84993">
        <w:t xml:space="preserve"> from the water</w:t>
      </w:r>
      <w:r w:rsidR="007B6BD6">
        <w:t xml:space="preserve"> and absorbed</w:t>
      </w:r>
      <w:r w:rsidR="00E84993">
        <w:t xml:space="preserve"> by the air improves as the water mass flow rate increases</w:t>
      </w:r>
      <w:r w:rsidR="0071564F">
        <w:t xml:space="preserve"> to 0.04 kg/s</w:t>
      </w:r>
      <w:r w:rsidR="00E84993">
        <w:t xml:space="preserve">. As both values are similar it suggests a good energy balance coefficient which varies from -0.97 to -1.06 (see Figure 4.3).  </w:t>
      </w:r>
      <w:r w:rsidR="00526807">
        <w:t xml:space="preserve">The results suggest increasing the water mass flow </w:t>
      </w:r>
      <w:r w:rsidR="00A82CC9">
        <w:t>would not further</w:t>
      </w:r>
      <w:r w:rsidR="00526807">
        <w:t xml:space="preserve"> improve the heat transfer.</w:t>
      </w:r>
    </w:p>
    <w:p w:rsidR="002B70DC" w:rsidRDefault="0071564F" w:rsidP="005C75A9">
      <w:r>
        <w:rPr>
          <w:noProof/>
        </w:rPr>
        <w:drawing>
          <wp:anchor distT="0" distB="0" distL="114300" distR="114300" simplePos="0" relativeHeight="251675648" behindDoc="1" locked="0" layoutInCell="1" allowOverlap="1" wp14:anchorId="7BF08F71" wp14:editId="56BBE2DA">
            <wp:simplePos x="0" y="0"/>
            <wp:positionH relativeFrom="column">
              <wp:posOffset>676275</wp:posOffset>
            </wp:positionH>
            <wp:positionV relativeFrom="paragraph">
              <wp:posOffset>7620</wp:posOffset>
            </wp:positionV>
            <wp:extent cx="4648200" cy="3257550"/>
            <wp:effectExtent l="0" t="0" r="0" b="0"/>
            <wp:wrapTight wrapText="bothSides">
              <wp:wrapPolygon edited="0">
                <wp:start x="0" y="0"/>
                <wp:lineTo x="0" y="21474"/>
                <wp:lineTo x="21511" y="21474"/>
                <wp:lineTo x="21511" y="0"/>
                <wp:lineTo x="0" y="0"/>
              </wp:wrapPolygon>
            </wp:wrapTight>
            <wp:docPr id="47" name="Chart 47">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002B70DC">
        <w:rPr>
          <w:noProof/>
        </w:rPr>
        <mc:AlternateContent>
          <mc:Choice Requires="wps">
            <w:drawing>
              <wp:anchor distT="0" distB="0" distL="114300" distR="114300" simplePos="0" relativeHeight="251677696" behindDoc="1" locked="0" layoutInCell="1" allowOverlap="1" wp14:anchorId="0F8BF9A1" wp14:editId="07F45F85">
                <wp:simplePos x="0" y="0"/>
                <wp:positionH relativeFrom="column">
                  <wp:posOffset>619125</wp:posOffset>
                </wp:positionH>
                <wp:positionV relativeFrom="paragraph">
                  <wp:posOffset>3322320</wp:posOffset>
                </wp:positionV>
                <wp:extent cx="46482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rsidR="00A33CA7" w:rsidRPr="0059799C" w:rsidRDefault="00A33CA7" w:rsidP="002B70DC">
                            <w:pPr>
                              <w:pStyle w:val="Caption"/>
                              <w:jc w:val="center"/>
                              <w:rPr>
                                <w:noProof/>
                              </w:rPr>
                            </w:pPr>
                            <w:bookmarkStart w:id="55" w:name="_Toc6168766"/>
                            <w:r>
                              <w:t xml:space="preserve">Figure </w:t>
                            </w:r>
                            <w:fldSimple w:instr=" STYLEREF 1 \s ">
                              <w:r>
                                <w:rPr>
                                  <w:noProof/>
                                </w:rPr>
                                <w:t>4</w:t>
                              </w:r>
                            </w:fldSimple>
                            <w:r>
                              <w:t>.</w:t>
                            </w:r>
                            <w:fldSimple w:instr=" SEQ Figure \* ARABIC \s 1 ">
                              <w:r>
                                <w:rPr>
                                  <w:noProof/>
                                </w:rPr>
                                <w:t>5</w:t>
                              </w:r>
                            </w:fldSimple>
                            <w:r>
                              <w:t>- Graph showing the temperature efficiency from experiment 1</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BF9A1" id="Text Box 6" o:spid="_x0000_s1033" type="#_x0000_t202" style="position:absolute;margin-left:48.75pt;margin-top:261.6pt;width:366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" stroked="f">
                <v:textbox style="mso-fit-shape-to-text:t" inset="0,0,0,0">
                  <w:txbxContent>
                    <w:p w:rsidR="00A33CA7" w:rsidRPr="0059799C" w:rsidRDefault="00A33CA7" w:rsidP="002B70DC">
                      <w:pPr>
                        <w:pStyle w:val="Caption"/>
                        <w:jc w:val="center"/>
                        <w:rPr>
                          <w:noProof/>
                        </w:rPr>
                      </w:pPr>
                      <w:bookmarkStart w:id="56" w:name="_Toc6168766"/>
                      <w:r>
                        <w:t xml:space="preserve">Figure </w:t>
                      </w:r>
                      <w:fldSimple w:instr=" STYLEREF 1 \s ">
                        <w:r>
                          <w:rPr>
                            <w:noProof/>
                          </w:rPr>
                          <w:t>4</w:t>
                        </w:r>
                      </w:fldSimple>
                      <w:r>
                        <w:t>.</w:t>
                      </w:r>
                      <w:fldSimple w:instr=" SEQ Figure \* ARABIC \s 1 ">
                        <w:r>
                          <w:rPr>
                            <w:noProof/>
                          </w:rPr>
                          <w:t>5</w:t>
                        </w:r>
                      </w:fldSimple>
                      <w:r>
                        <w:t>- Graph showing the temperature efficiency from experiment 1</w:t>
                      </w:r>
                      <w:bookmarkEnd w:id="56"/>
                    </w:p>
                  </w:txbxContent>
                </v:textbox>
                <w10:wrap type="tight"/>
              </v:shape>
            </w:pict>
          </mc:Fallback>
        </mc:AlternateContent>
      </w:r>
    </w:p>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2B70DC" w:rsidRDefault="002B70DC" w:rsidP="005C75A9"/>
    <w:p w:rsidR="00A87A18" w:rsidRDefault="00A87A18" w:rsidP="005C75A9">
      <w:pPr>
        <w:ind w:left="720"/>
      </w:pPr>
      <w:r>
        <w:rPr>
          <w:noProof/>
        </w:rPr>
        <w:lastRenderedPageBreak/>
        <mc:AlternateContent>
          <mc:Choice Requires="wps">
            <w:drawing>
              <wp:anchor distT="0" distB="0" distL="114300" distR="114300" simplePos="0" relativeHeight="251681792" behindDoc="1" locked="0" layoutInCell="1" allowOverlap="1" wp14:anchorId="7D50114E" wp14:editId="03B4E5EF">
                <wp:simplePos x="0" y="0"/>
                <wp:positionH relativeFrom="margin">
                  <wp:align>center</wp:align>
                </wp:positionH>
                <wp:positionV relativeFrom="paragraph">
                  <wp:posOffset>4746625</wp:posOffset>
                </wp:positionV>
                <wp:extent cx="4594860" cy="635"/>
                <wp:effectExtent l="0" t="0" r="0" b="8255"/>
                <wp:wrapTight wrapText="bothSides">
                  <wp:wrapPolygon edited="0">
                    <wp:start x="0" y="0"/>
                    <wp:lineTo x="0" y="20698"/>
                    <wp:lineTo x="21493" y="20698"/>
                    <wp:lineTo x="2149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4594860" cy="635"/>
                        </a:xfrm>
                        <a:prstGeom prst="rect">
                          <a:avLst/>
                        </a:prstGeom>
                        <a:solidFill>
                          <a:prstClr val="white"/>
                        </a:solidFill>
                        <a:ln>
                          <a:noFill/>
                        </a:ln>
                      </wps:spPr>
                      <wps:txbx>
                        <w:txbxContent>
                          <w:p w:rsidR="00A33CA7" w:rsidRPr="00863392" w:rsidRDefault="00A33CA7" w:rsidP="006F669B">
                            <w:pPr>
                              <w:pStyle w:val="Caption"/>
                              <w:jc w:val="center"/>
                              <w:rPr>
                                <w:noProof/>
                              </w:rPr>
                            </w:pPr>
                            <w:bookmarkStart w:id="57" w:name="_Toc6168767"/>
                            <w:r>
                              <w:t xml:space="preserve">Figure </w:t>
                            </w:r>
                            <w:fldSimple w:instr=" STYLEREF 1 \s ">
                              <w:r>
                                <w:rPr>
                                  <w:noProof/>
                                </w:rPr>
                                <w:t>4</w:t>
                              </w:r>
                            </w:fldSimple>
                            <w:r>
                              <w:t>.</w:t>
                            </w:r>
                            <w:fldSimple w:instr=" SEQ Figure \* ARABIC \s 1 ">
                              <w:r>
                                <w:rPr>
                                  <w:noProof/>
                                </w:rPr>
                                <w:t>6</w:t>
                              </w:r>
                            </w:fldSimple>
                            <w:r>
                              <w:t>- Graph showing the heat transfer coefficient for experiment 1</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0114E" id="Text Box 7" o:spid="_x0000_s1034" type="#_x0000_t202" style="position:absolute;left:0;text-align:left;margin-left:0;margin-top:373.75pt;width:361.8pt;height:.05pt;z-index:-2516346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" stroked="f">
                <v:textbox style="mso-fit-shape-to-text:t" inset="0,0,0,0">
                  <w:txbxContent>
                    <w:p w:rsidR="00A33CA7" w:rsidRPr="00863392" w:rsidRDefault="00A33CA7" w:rsidP="006F669B">
                      <w:pPr>
                        <w:pStyle w:val="Caption"/>
                        <w:jc w:val="center"/>
                        <w:rPr>
                          <w:noProof/>
                        </w:rPr>
                      </w:pPr>
                      <w:bookmarkStart w:id="58" w:name="_Toc6168767"/>
                      <w:r>
                        <w:t xml:space="preserve">Figure </w:t>
                      </w:r>
                      <w:fldSimple w:instr=" STYLEREF 1 \s ">
                        <w:r>
                          <w:rPr>
                            <w:noProof/>
                          </w:rPr>
                          <w:t>4</w:t>
                        </w:r>
                      </w:fldSimple>
                      <w:r>
                        <w:t>.</w:t>
                      </w:r>
                      <w:fldSimple w:instr=" SEQ Figure \* ARABIC \s 1 ">
                        <w:r>
                          <w:rPr>
                            <w:noProof/>
                          </w:rPr>
                          <w:t>6</w:t>
                        </w:r>
                      </w:fldSimple>
                      <w:r>
                        <w:t>- Graph showing the heat transfer coefficient for experiment 1</w:t>
                      </w:r>
                      <w:bookmarkEnd w:id="58"/>
                    </w:p>
                  </w:txbxContent>
                </v:textbox>
                <w10:wrap type="tight" anchorx="margin"/>
              </v:shape>
            </w:pict>
          </mc:Fallback>
        </mc:AlternateContent>
      </w:r>
      <w:r>
        <w:rPr>
          <w:noProof/>
        </w:rPr>
        <w:drawing>
          <wp:anchor distT="0" distB="0" distL="114300" distR="114300" simplePos="0" relativeHeight="251679744" behindDoc="1" locked="0" layoutInCell="1" allowOverlap="1" wp14:anchorId="214C6375" wp14:editId="0A903CBA">
            <wp:simplePos x="0" y="0"/>
            <wp:positionH relativeFrom="margin">
              <wp:align>center</wp:align>
            </wp:positionH>
            <wp:positionV relativeFrom="paragraph">
              <wp:posOffset>1724025</wp:posOffset>
            </wp:positionV>
            <wp:extent cx="4594860" cy="2895600"/>
            <wp:effectExtent l="0" t="0" r="15240" b="0"/>
            <wp:wrapTight wrapText="bothSides">
              <wp:wrapPolygon edited="0">
                <wp:start x="0" y="0"/>
                <wp:lineTo x="0" y="21458"/>
                <wp:lineTo x="21582" y="21458"/>
                <wp:lineTo x="21582" y="0"/>
                <wp:lineTo x="0" y="0"/>
              </wp:wrapPolygon>
            </wp:wrapTight>
            <wp:docPr id="49" name="Chart 49">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r w:rsidR="00D14068">
        <w:t xml:space="preserve">Figure </w:t>
      </w:r>
      <w:r w:rsidR="007B6BD6">
        <w:t>4.5</w:t>
      </w:r>
      <w:r w:rsidR="00D14068">
        <w:t xml:space="preserve"> is the graph showing the temperature efficiency of the water and air in the heat exchanger. </w:t>
      </w:r>
      <w:r w:rsidR="00CB2C3F">
        <w:t xml:space="preserve">The graph shows the water efficiency decreases significantly while the air efficiency increases slightly with water mass flow rate. This is because </w:t>
      </w:r>
      <w:r>
        <w:t xml:space="preserve">of the greater temperature changes with the water compared with the air. Therefore, the mean temperature efficiency of the heat exchanger during the first experiment shows a steady decrease with increasing water mass flow. </w:t>
      </w: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A87A18" w:rsidRDefault="00A87A18" w:rsidP="005C75A9">
      <w:pPr>
        <w:ind w:left="720"/>
      </w:pPr>
    </w:p>
    <w:p w:rsidR="00C621EC" w:rsidRPr="00C621EC" w:rsidRDefault="00A87A18" w:rsidP="005C75A9">
      <w:pPr>
        <w:ind w:left="576"/>
      </w:pPr>
      <w:r>
        <w:t>Figure 4.6 shows the heat transfer coefficient of the heat exchanger for the first experiment.</w:t>
      </w:r>
      <w:r w:rsidR="00746A14">
        <w:t xml:space="preserve"> This graph shows a slight increase in heat transfer coefficient as the water mass flow rate increases. As it is only a slight increase it suggests that increasing the water flow further would not make a significant improvement to the performance of the heat exchanger. </w:t>
      </w:r>
      <w:r w:rsidR="002B70DC">
        <w:br w:type="page"/>
      </w:r>
    </w:p>
    <w:p w:rsidR="002B70DC" w:rsidRDefault="002B70DC" w:rsidP="005C75A9">
      <w:pPr>
        <w:pStyle w:val="Heading2"/>
      </w:pPr>
      <w:bookmarkStart w:id="59" w:name="_Toc6168749"/>
      <w:r>
        <w:lastRenderedPageBreak/>
        <w:t>Experiment 2</w:t>
      </w:r>
      <w:bookmarkEnd w:id="59"/>
    </w:p>
    <w:p w:rsidR="001218BF" w:rsidRPr="001218BF" w:rsidRDefault="001218BF" w:rsidP="005C75A9">
      <w:pPr>
        <w:ind w:left="576"/>
      </w:pPr>
      <w:r>
        <w:t xml:space="preserve">Figure </w:t>
      </w:r>
      <w:r w:rsidR="007B6BD6">
        <w:t>4.7</w:t>
      </w:r>
      <w:r>
        <w:t xml:space="preserve"> below shows the results that were collected from completing the experiment for the effect of varying the air flow rate. </w:t>
      </w:r>
    </w:p>
    <w:p w:rsidR="00CB5923" w:rsidRDefault="00CB5923" w:rsidP="005C75A9">
      <w:pPr>
        <w:keepNext/>
      </w:pPr>
      <w:r w:rsidRPr="00CB5923">
        <w:rPr>
          <w:noProof/>
        </w:rPr>
        <w:drawing>
          <wp:inline distT="0" distB="0" distL="0" distR="0" wp14:anchorId="1F62DC77" wp14:editId="2EB0953A">
            <wp:extent cx="6010275" cy="135592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29644" cy="1360293"/>
                    </a:xfrm>
                    <a:prstGeom prst="rect">
                      <a:avLst/>
                    </a:prstGeom>
                    <a:noFill/>
                    <a:ln>
                      <a:noFill/>
                    </a:ln>
                  </pic:spPr>
                </pic:pic>
              </a:graphicData>
            </a:graphic>
          </wp:inline>
        </w:drawing>
      </w:r>
    </w:p>
    <w:p w:rsidR="00612A04" w:rsidRDefault="00CB5923" w:rsidP="005C75A9">
      <w:pPr>
        <w:pStyle w:val="Caption"/>
        <w:spacing w:line="360" w:lineRule="auto"/>
        <w:jc w:val="center"/>
      </w:pPr>
      <w:bookmarkStart w:id="60" w:name="_Toc6168768"/>
      <w:r>
        <w:t xml:space="preserve">Figure </w:t>
      </w:r>
      <w:fldSimple w:instr=" STYLEREF 1 \s ">
        <w:r w:rsidR="00D335A8">
          <w:rPr>
            <w:noProof/>
          </w:rPr>
          <w:t>4</w:t>
        </w:r>
      </w:fldSimple>
      <w:r w:rsidR="00D335A8">
        <w:t>.</w:t>
      </w:r>
      <w:fldSimple w:instr=" SEQ Figure \* ARABIC \s 1 ">
        <w:r w:rsidR="00D335A8">
          <w:rPr>
            <w:noProof/>
          </w:rPr>
          <w:t>7</w:t>
        </w:r>
      </w:fldSimple>
      <w:r>
        <w:t>- Results collected from experiment 2</w:t>
      </w:r>
      <w:bookmarkEnd w:id="60"/>
    </w:p>
    <w:p w:rsidR="00CB5923" w:rsidRPr="00612A04" w:rsidRDefault="00CB5923" w:rsidP="005C75A9"/>
    <w:p w:rsidR="00CB5923" w:rsidRDefault="00CB5923" w:rsidP="005C75A9">
      <w:pPr>
        <w:keepNext/>
      </w:pPr>
      <w:r w:rsidRPr="001F0A10">
        <w:rPr>
          <w:noProof/>
        </w:rPr>
        <w:drawing>
          <wp:inline distT="0" distB="0" distL="0" distR="0" wp14:anchorId="56FD1B2F" wp14:editId="4708B21D">
            <wp:extent cx="6220073" cy="12763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50507" cy="1282595"/>
                    </a:xfrm>
                    <a:prstGeom prst="rect">
                      <a:avLst/>
                    </a:prstGeom>
                    <a:noFill/>
                    <a:ln>
                      <a:noFill/>
                    </a:ln>
                  </pic:spPr>
                </pic:pic>
              </a:graphicData>
            </a:graphic>
          </wp:inline>
        </w:drawing>
      </w:r>
    </w:p>
    <w:p w:rsidR="00612A04" w:rsidRDefault="00CB5923" w:rsidP="005C75A9">
      <w:pPr>
        <w:pStyle w:val="Caption"/>
        <w:spacing w:line="360" w:lineRule="auto"/>
        <w:jc w:val="center"/>
      </w:pPr>
      <w:bookmarkStart w:id="61" w:name="_Toc6168769"/>
      <w:r>
        <w:t xml:space="preserve">Figure </w:t>
      </w:r>
      <w:fldSimple w:instr=" STYLEREF 1 \s ">
        <w:r w:rsidR="00D335A8">
          <w:rPr>
            <w:noProof/>
          </w:rPr>
          <w:t>4</w:t>
        </w:r>
      </w:fldSimple>
      <w:r w:rsidR="00D335A8">
        <w:t>.</w:t>
      </w:r>
      <w:fldSimple w:instr=" SEQ Figure \* ARABIC \s 1 ">
        <w:r w:rsidR="00D335A8">
          <w:rPr>
            <w:noProof/>
          </w:rPr>
          <w:t>8</w:t>
        </w:r>
      </w:fldSimple>
      <w:r>
        <w:t>- Results from calculations for experiment 2 (table 1)</w:t>
      </w:r>
      <w:bookmarkEnd w:id="61"/>
    </w:p>
    <w:p w:rsidR="00612A04" w:rsidRPr="00612A04" w:rsidRDefault="00612A04" w:rsidP="005C75A9"/>
    <w:p w:rsidR="00CB5923" w:rsidRDefault="00CB5923" w:rsidP="005C75A9">
      <w:pPr>
        <w:keepNext/>
      </w:pPr>
      <w:r w:rsidRPr="001F0A10">
        <w:rPr>
          <w:noProof/>
        </w:rPr>
        <w:drawing>
          <wp:inline distT="0" distB="0" distL="0" distR="0" wp14:anchorId="3DE9235F" wp14:editId="33FED5BE">
            <wp:extent cx="6152658" cy="1076325"/>
            <wp:effectExtent l="0" t="0" r="63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170125" cy="1079381"/>
                    </a:xfrm>
                    <a:prstGeom prst="rect">
                      <a:avLst/>
                    </a:prstGeom>
                    <a:noFill/>
                    <a:ln>
                      <a:noFill/>
                    </a:ln>
                  </pic:spPr>
                </pic:pic>
              </a:graphicData>
            </a:graphic>
          </wp:inline>
        </w:drawing>
      </w:r>
    </w:p>
    <w:p w:rsidR="003A18A9" w:rsidRDefault="00CB5923" w:rsidP="005C75A9">
      <w:pPr>
        <w:pStyle w:val="Caption"/>
        <w:spacing w:line="360" w:lineRule="auto"/>
        <w:jc w:val="center"/>
      </w:pPr>
      <w:bookmarkStart w:id="62" w:name="_Toc6168770"/>
      <w:r>
        <w:t xml:space="preserve">Figure </w:t>
      </w:r>
      <w:fldSimple w:instr=" STYLEREF 1 \s ">
        <w:r w:rsidR="00D335A8">
          <w:rPr>
            <w:noProof/>
          </w:rPr>
          <w:t>4</w:t>
        </w:r>
      </w:fldSimple>
      <w:r w:rsidR="00D335A8">
        <w:t>.</w:t>
      </w:r>
      <w:fldSimple w:instr=" SEQ Figure \* ARABIC \s 1 ">
        <w:r w:rsidR="00D335A8">
          <w:rPr>
            <w:noProof/>
          </w:rPr>
          <w:t>9</w:t>
        </w:r>
      </w:fldSimple>
      <w:r>
        <w:t>- Results from calculations for experiment 2 (table 2)</w:t>
      </w:r>
      <w:bookmarkEnd w:id="62"/>
    </w:p>
    <w:p w:rsidR="003B773B" w:rsidRDefault="003A18A9" w:rsidP="005C75A9">
      <w:pPr>
        <w:ind w:left="720"/>
      </w:pPr>
      <w:r>
        <w:t xml:space="preserve">Figure </w:t>
      </w:r>
      <w:r w:rsidR="007B6BD6">
        <w:t>4.8</w:t>
      </w:r>
      <w:r>
        <w:t xml:space="preserve"> and Figure </w:t>
      </w:r>
      <w:r w:rsidR="007B6BD6">
        <w:t>4.9</w:t>
      </w:r>
      <w:r>
        <w:t xml:space="preserve"> show the results that were calculated for experiment 2. From this, graphs were produced</w:t>
      </w:r>
      <w:r w:rsidR="007B6BD6">
        <w:t xml:space="preserve"> against air mass flow rate (kg/s)</w:t>
      </w:r>
      <w:r>
        <w:t xml:space="preserve"> for the heat emitted and heat absorbed</w:t>
      </w:r>
      <w:r w:rsidR="00771485">
        <w:t>, the temperature efficiency of the air and water and the heat transfer coefficient of the heat exchanger during experiment 2</w:t>
      </w:r>
      <w:r w:rsidR="007B6BD6">
        <w:t xml:space="preserve">. </w:t>
      </w:r>
      <w:r w:rsidR="00612A04">
        <w:br w:type="page"/>
      </w:r>
    </w:p>
    <w:p w:rsidR="00A95F6D" w:rsidRDefault="00AD1F0E" w:rsidP="005C75A9">
      <w:r>
        <w:rPr>
          <w:noProof/>
        </w:rPr>
        <w:lastRenderedPageBreak/>
        <w:drawing>
          <wp:anchor distT="0" distB="0" distL="114300" distR="114300" simplePos="0" relativeHeight="251726848" behindDoc="1" locked="0" layoutInCell="1" allowOverlap="1" wp14:anchorId="5BEBBFF5">
            <wp:simplePos x="0" y="0"/>
            <wp:positionH relativeFrom="margin">
              <wp:align>center</wp:align>
            </wp:positionH>
            <wp:positionV relativeFrom="paragraph">
              <wp:posOffset>0</wp:posOffset>
            </wp:positionV>
            <wp:extent cx="4953000" cy="3038475"/>
            <wp:effectExtent l="0" t="0" r="0" b="9525"/>
            <wp:wrapTight wrapText="bothSides">
              <wp:wrapPolygon edited="0">
                <wp:start x="0" y="0"/>
                <wp:lineTo x="0" y="21532"/>
                <wp:lineTo x="21517" y="21532"/>
                <wp:lineTo x="21517" y="0"/>
                <wp:lineTo x="0" y="0"/>
              </wp:wrapPolygon>
            </wp:wrapTight>
            <wp:docPr id="28" name="Chart 28">
              <a:extLst xmlns:a="http://schemas.openxmlformats.org/drawingml/2006/main">
                <a:ext uri="{FF2B5EF4-FFF2-40B4-BE49-F238E27FC236}">
                  <a16:creationId xmlns:a16="http://schemas.microsoft.com/office/drawing/2014/main" id="{00000000-0008-0000-02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anchor>
        </w:drawing>
      </w:r>
    </w:p>
    <w:p w:rsidR="00A95F6D" w:rsidRDefault="00A95F6D" w:rsidP="005C75A9"/>
    <w:p w:rsidR="00D335A8" w:rsidRDefault="00D335A8" w:rsidP="005C75A9"/>
    <w:p w:rsidR="00D335A8" w:rsidRDefault="00D335A8" w:rsidP="005C75A9">
      <w:pPr>
        <w:ind w:left="720"/>
      </w:pPr>
    </w:p>
    <w:p w:rsidR="00D335A8" w:rsidRDefault="00D335A8" w:rsidP="005C75A9">
      <w:pPr>
        <w:ind w:left="720"/>
      </w:pPr>
    </w:p>
    <w:p w:rsidR="00D335A8" w:rsidRDefault="00D335A8" w:rsidP="005C75A9">
      <w:pPr>
        <w:ind w:left="720"/>
      </w:pPr>
    </w:p>
    <w:p w:rsidR="00D335A8" w:rsidRDefault="00D335A8" w:rsidP="005C75A9">
      <w:pPr>
        <w:ind w:left="720"/>
      </w:pPr>
    </w:p>
    <w:p w:rsidR="00D335A8" w:rsidRDefault="00D335A8" w:rsidP="005C75A9">
      <w:pPr>
        <w:ind w:left="720"/>
      </w:pPr>
    </w:p>
    <w:p w:rsidR="00D335A8" w:rsidRDefault="00D335A8" w:rsidP="005C75A9">
      <w:pPr>
        <w:ind w:left="720"/>
      </w:pPr>
    </w:p>
    <w:p w:rsidR="00AD1F0E" w:rsidRDefault="00AD1F0E" w:rsidP="005C75A9">
      <w:pPr>
        <w:ind w:left="720"/>
      </w:pPr>
      <w:r>
        <w:rPr>
          <w:noProof/>
        </w:rPr>
        <mc:AlternateContent>
          <mc:Choice Requires="wps">
            <w:drawing>
              <wp:anchor distT="0" distB="0" distL="114300" distR="114300" simplePos="0" relativeHeight="251728896" behindDoc="1" locked="0" layoutInCell="1" allowOverlap="1" wp14:anchorId="093D9E70" wp14:editId="1BF3E9CF">
                <wp:simplePos x="0" y="0"/>
                <wp:positionH relativeFrom="column">
                  <wp:posOffset>361950</wp:posOffset>
                </wp:positionH>
                <wp:positionV relativeFrom="paragraph">
                  <wp:posOffset>167005</wp:posOffset>
                </wp:positionV>
                <wp:extent cx="495300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rsidR="00A33CA7" w:rsidRPr="004B164F" w:rsidRDefault="00A33CA7" w:rsidP="00D335A8">
                            <w:pPr>
                              <w:pStyle w:val="Caption"/>
                              <w:jc w:val="center"/>
                              <w:rPr>
                                <w:noProof/>
                              </w:rPr>
                            </w:pPr>
                            <w:bookmarkStart w:id="63" w:name="_Toc6168771"/>
                            <w:r>
                              <w:t xml:space="preserve">Figure </w:t>
                            </w:r>
                            <w:fldSimple w:instr=" STYLEREF 1 \s ">
                              <w:r>
                                <w:rPr>
                                  <w:noProof/>
                                </w:rPr>
                                <w:t>4</w:t>
                              </w:r>
                            </w:fldSimple>
                            <w:r>
                              <w:t>.</w:t>
                            </w:r>
                            <w:fldSimple w:instr=" SEQ Figure \* ARABIC \s 1 ">
                              <w:r>
                                <w:rPr>
                                  <w:noProof/>
                                </w:rPr>
                                <w:t>10</w:t>
                              </w:r>
                            </w:fldSimple>
                            <w:r>
                              <w:t>- Graph showing heat emitted and absorbed for experiment 3</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3D9E70" id="Text Box 30" o:spid="_x0000_s1035" type="#_x0000_t202" style="position:absolute;left:0;text-align:left;margin-left:28.5pt;margin-top:13.15pt;width:390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" stroked="f">
                <v:textbox style="mso-fit-shape-to-text:t" inset="0,0,0,0">
                  <w:txbxContent>
                    <w:p w:rsidR="00A33CA7" w:rsidRPr="004B164F" w:rsidRDefault="00A33CA7" w:rsidP="00D335A8">
                      <w:pPr>
                        <w:pStyle w:val="Caption"/>
                        <w:jc w:val="center"/>
                        <w:rPr>
                          <w:noProof/>
                        </w:rPr>
                      </w:pPr>
                      <w:bookmarkStart w:id="64" w:name="_Toc6168771"/>
                      <w:r>
                        <w:t xml:space="preserve">Figure </w:t>
                      </w:r>
                      <w:fldSimple w:instr=" STYLEREF 1 \s ">
                        <w:r>
                          <w:rPr>
                            <w:noProof/>
                          </w:rPr>
                          <w:t>4</w:t>
                        </w:r>
                      </w:fldSimple>
                      <w:r>
                        <w:t>.</w:t>
                      </w:r>
                      <w:fldSimple w:instr=" SEQ Figure \* ARABIC \s 1 ">
                        <w:r>
                          <w:rPr>
                            <w:noProof/>
                          </w:rPr>
                          <w:t>10</w:t>
                        </w:r>
                      </w:fldSimple>
                      <w:r>
                        <w:t>- Graph showing heat emitted and absorbed for experiment 3</w:t>
                      </w:r>
                      <w:bookmarkEnd w:id="64"/>
                    </w:p>
                  </w:txbxContent>
                </v:textbox>
                <w10:wrap type="tight"/>
              </v:shape>
            </w:pict>
          </mc:Fallback>
        </mc:AlternateContent>
      </w:r>
    </w:p>
    <w:p w:rsidR="00184B80" w:rsidRDefault="00771485" w:rsidP="005C75A9">
      <w:pPr>
        <w:ind w:left="720"/>
      </w:pPr>
      <w:r>
        <w:t xml:space="preserve">Figure </w:t>
      </w:r>
      <w:r w:rsidR="007B6BD6">
        <w:t>4.10</w:t>
      </w:r>
      <w:r>
        <w:t xml:space="preserve"> shows the heat emitted and absorbed by the heat exchanger</w:t>
      </w:r>
      <w:r w:rsidR="00497446">
        <w:t xml:space="preserve"> (energy)</w:t>
      </w:r>
      <w:r>
        <w:t xml:space="preserve"> during </w:t>
      </w:r>
      <w:r w:rsidR="00746A14">
        <w:t xml:space="preserve">the second experiment. </w:t>
      </w:r>
      <w:r w:rsidR="00497446">
        <w:t>The results are reasonably linear which shows that the heat emitted from the water and heat absorbed by the air improve with an increase of air mass flow.</w:t>
      </w:r>
      <w:r w:rsidR="00526807">
        <w:t xml:space="preserve"> The energy balance coefficient is greater for experiment 2 which ranges from -0.77 to -1.06 (see Figure 4.9). The results suggest that increasing the air mass flow beyond 0.125 kg/s would increase the heat transfer further. </w:t>
      </w:r>
    </w:p>
    <w:p w:rsidR="00A82CC9" w:rsidRDefault="00A82CC9" w:rsidP="005C75A9">
      <w:pPr>
        <w:ind w:left="720"/>
      </w:pPr>
      <w:r>
        <w:rPr>
          <w:noProof/>
        </w:rPr>
        <w:drawing>
          <wp:anchor distT="0" distB="0" distL="114300" distR="114300" simplePos="0" relativeHeight="251687936" behindDoc="1" locked="0" layoutInCell="1" allowOverlap="1" wp14:anchorId="65C4FFB3" wp14:editId="51925E07">
            <wp:simplePos x="0" y="0"/>
            <wp:positionH relativeFrom="margin">
              <wp:posOffset>514350</wp:posOffset>
            </wp:positionH>
            <wp:positionV relativeFrom="paragraph">
              <wp:posOffset>267335</wp:posOffset>
            </wp:positionV>
            <wp:extent cx="4714875" cy="2876550"/>
            <wp:effectExtent l="0" t="0" r="9525" b="0"/>
            <wp:wrapTight wrapText="bothSides">
              <wp:wrapPolygon edited="0">
                <wp:start x="0" y="0"/>
                <wp:lineTo x="0" y="21457"/>
                <wp:lineTo x="21556" y="21457"/>
                <wp:lineTo x="21556" y="0"/>
                <wp:lineTo x="0" y="0"/>
              </wp:wrapPolygon>
            </wp:wrapTight>
            <wp:docPr id="58" name="Chart 58">
              <a:extLst xmlns:a="http://schemas.openxmlformats.org/drawingml/2006/main">
                <a:ext uri="{FF2B5EF4-FFF2-40B4-BE49-F238E27FC236}">
                  <a16:creationId xmlns:a16="http://schemas.microsoft.com/office/drawing/2014/main" id="{00000000-0008-0000-02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p>
    <w:p w:rsidR="00A95F6D" w:rsidRDefault="00A95F6D" w:rsidP="005C75A9"/>
    <w:p w:rsidR="00A95F6D" w:rsidRDefault="00A95F6D" w:rsidP="005C75A9"/>
    <w:p w:rsidR="00A95F6D" w:rsidRDefault="00A95F6D" w:rsidP="005C75A9"/>
    <w:p w:rsidR="00A95F6D" w:rsidRDefault="00A95F6D" w:rsidP="005C75A9"/>
    <w:p w:rsidR="00A95F6D" w:rsidRDefault="00A95F6D" w:rsidP="005C75A9"/>
    <w:p w:rsidR="00A95F6D" w:rsidRDefault="00A95F6D" w:rsidP="005C75A9"/>
    <w:p w:rsidR="00A95F6D" w:rsidRDefault="00A95F6D" w:rsidP="005C75A9"/>
    <w:p w:rsidR="00A95F6D" w:rsidRDefault="00A95F6D" w:rsidP="005C75A9"/>
    <w:p w:rsidR="00A95F6D" w:rsidRDefault="005C75A9" w:rsidP="005C75A9">
      <w:r>
        <w:rPr>
          <w:noProof/>
        </w:rPr>
        <mc:AlternateContent>
          <mc:Choice Requires="wps">
            <w:drawing>
              <wp:anchor distT="0" distB="0" distL="114300" distR="114300" simplePos="0" relativeHeight="251689984" behindDoc="1" locked="0" layoutInCell="1" allowOverlap="1" wp14:anchorId="51EB25B9" wp14:editId="45130BB0">
                <wp:simplePos x="0" y="0"/>
                <wp:positionH relativeFrom="margin">
                  <wp:align>center</wp:align>
                </wp:positionH>
                <wp:positionV relativeFrom="paragraph">
                  <wp:posOffset>109855</wp:posOffset>
                </wp:positionV>
                <wp:extent cx="4848225" cy="635"/>
                <wp:effectExtent l="0" t="0" r="9525" b="8255"/>
                <wp:wrapTight wrapText="bothSides">
                  <wp:wrapPolygon edited="0">
                    <wp:start x="0" y="0"/>
                    <wp:lineTo x="0" y="20698"/>
                    <wp:lineTo x="21558" y="20698"/>
                    <wp:lineTo x="2155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4848225" cy="635"/>
                        </a:xfrm>
                        <a:prstGeom prst="rect">
                          <a:avLst/>
                        </a:prstGeom>
                        <a:solidFill>
                          <a:prstClr val="white"/>
                        </a:solidFill>
                        <a:ln>
                          <a:noFill/>
                        </a:ln>
                      </wps:spPr>
                      <wps:txbx>
                        <w:txbxContent>
                          <w:p w:rsidR="00A33CA7" w:rsidRPr="00F32C90" w:rsidRDefault="00A33CA7" w:rsidP="00A95F6D">
                            <w:pPr>
                              <w:pStyle w:val="Caption"/>
                              <w:jc w:val="center"/>
                              <w:rPr>
                                <w:noProof/>
                              </w:rPr>
                            </w:pPr>
                            <w:bookmarkStart w:id="65" w:name="_Toc6168772"/>
                            <w:r>
                              <w:t xml:space="preserve">Figure </w:t>
                            </w:r>
                            <w:fldSimple w:instr=" STYLEREF 1 \s ">
                              <w:r>
                                <w:rPr>
                                  <w:noProof/>
                                </w:rPr>
                                <w:t>4</w:t>
                              </w:r>
                            </w:fldSimple>
                            <w:r>
                              <w:t>.</w:t>
                            </w:r>
                            <w:fldSimple w:instr=" SEQ Figure \* ARABIC \s 1 ">
                              <w:r>
                                <w:rPr>
                                  <w:noProof/>
                                </w:rPr>
                                <w:t>11</w:t>
                              </w:r>
                            </w:fldSimple>
                            <w:r>
                              <w:t>- Graph showing the temperature efficiency for experiment 2</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B25B9" id="Text Box 3" o:spid="_x0000_s1036" type="#_x0000_t202" style="position:absolute;margin-left:0;margin-top:8.65pt;width:381.75pt;height:.05pt;z-index:-2516264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" stroked="f">
                <v:textbox style="mso-fit-shape-to-text:t" inset="0,0,0,0">
                  <w:txbxContent>
                    <w:p w:rsidR="00A33CA7" w:rsidRPr="00F32C90" w:rsidRDefault="00A33CA7" w:rsidP="00A95F6D">
                      <w:pPr>
                        <w:pStyle w:val="Caption"/>
                        <w:jc w:val="center"/>
                        <w:rPr>
                          <w:noProof/>
                        </w:rPr>
                      </w:pPr>
                      <w:bookmarkStart w:id="66" w:name="_Toc6168772"/>
                      <w:r>
                        <w:t xml:space="preserve">Figure </w:t>
                      </w:r>
                      <w:fldSimple w:instr=" STYLEREF 1 \s ">
                        <w:r>
                          <w:rPr>
                            <w:noProof/>
                          </w:rPr>
                          <w:t>4</w:t>
                        </w:r>
                      </w:fldSimple>
                      <w:r>
                        <w:t>.</w:t>
                      </w:r>
                      <w:fldSimple w:instr=" SEQ Figure \* ARABIC \s 1 ">
                        <w:r>
                          <w:rPr>
                            <w:noProof/>
                          </w:rPr>
                          <w:t>11</w:t>
                        </w:r>
                      </w:fldSimple>
                      <w:r>
                        <w:t>- Graph showing the temperature efficiency for experiment 2</w:t>
                      </w:r>
                      <w:bookmarkEnd w:id="66"/>
                    </w:p>
                  </w:txbxContent>
                </v:textbox>
                <w10:wrap type="tight" anchorx="margin"/>
              </v:shape>
            </w:pict>
          </mc:Fallback>
        </mc:AlternateContent>
      </w:r>
    </w:p>
    <w:p w:rsidR="00A95F6D" w:rsidRDefault="00A95F6D" w:rsidP="005C75A9"/>
    <w:p w:rsidR="00A95F6D" w:rsidRDefault="006B49C3" w:rsidP="006B49C3">
      <w:pPr>
        <w:ind w:left="720"/>
      </w:pPr>
      <w:r>
        <w:rPr>
          <w:noProof/>
        </w:rPr>
        <w:lastRenderedPageBreak/>
        <w:drawing>
          <wp:anchor distT="0" distB="0" distL="114300" distR="114300" simplePos="0" relativeHeight="251730944" behindDoc="1" locked="0" layoutInCell="1" allowOverlap="1" wp14:anchorId="3CFE1C9F">
            <wp:simplePos x="0" y="0"/>
            <wp:positionH relativeFrom="column">
              <wp:posOffset>381000</wp:posOffset>
            </wp:positionH>
            <wp:positionV relativeFrom="paragraph">
              <wp:posOffset>781050</wp:posOffset>
            </wp:positionV>
            <wp:extent cx="4648200" cy="2964180"/>
            <wp:effectExtent l="0" t="0" r="0" b="7620"/>
            <wp:wrapTight wrapText="bothSides">
              <wp:wrapPolygon edited="0">
                <wp:start x="0" y="0"/>
                <wp:lineTo x="0" y="21517"/>
                <wp:lineTo x="21511" y="21517"/>
                <wp:lineTo x="21511" y="0"/>
                <wp:lineTo x="0" y="0"/>
              </wp:wrapPolygon>
            </wp:wrapTight>
            <wp:docPr id="60" name="Chart 60">
              <a:extLst xmlns:a="http://schemas.openxmlformats.org/drawingml/2006/main">
                <a:ext uri="{FF2B5EF4-FFF2-40B4-BE49-F238E27FC236}">
                  <a16:creationId xmlns:a16="http://schemas.microsoft.com/office/drawing/2014/main" id="{444E10EA-3CBD-46DC-A4BF-B24BA0BFC9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r w:rsidR="00771485">
        <w:t xml:space="preserve">Figure </w:t>
      </w:r>
      <w:r w:rsidR="007B6BD6">
        <w:t>4.11</w:t>
      </w:r>
      <w:r w:rsidR="00771485">
        <w:t xml:space="preserve"> is the temperature efficiency of the heat exchanger during experiment 2.</w:t>
      </w:r>
      <w:r w:rsidR="00526807">
        <w:t xml:space="preserve"> The water efficiency increases slightly whilst the air temperature efficiency decreases</w:t>
      </w:r>
      <w:r w:rsidR="00465D87">
        <w:t xml:space="preserve"> as the air flow rate increases.</w:t>
      </w:r>
    </w:p>
    <w:p w:rsidR="00A95F6D" w:rsidRDefault="00A95F6D" w:rsidP="005C75A9">
      <w:r>
        <w:rPr>
          <w:noProof/>
        </w:rPr>
        <mc:AlternateContent>
          <mc:Choice Requires="wps">
            <w:drawing>
              <wp:anchor distT="0" distB="0" distL="114300" distR="114300" simplePos="0" relativeHeight="251694080" behindDoc="1" locked="0" layoutInCell="1" allowOverlap="1" wp14:anchorId="1854C577" wp14:editId="07281896">
                <wp:simplePos x="0" y="0"/>
                <wp:positionH relativeFrom="column">
                  <wp:posOffset>419100</wp:posOffset>
                </wp:positionH>
                <wp:positionV relativeFrom="paragraph">
                  <wp:posOffset>3029585</wp:posOffset>
                </wp:positionV>
                <wp:extent cx="464820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rsidR="00A33CA7" w:rsidRPr="00FD5271" w:rsidRDefault="00A33CA7" w:rsidP="00A95F6D">
                            <w:pPr>
                              <w:pStyle w:val="Caption"/>
                              <w:jc w:val="center"/>
                              <w:rPr>
                                <w:noProof/>
                              </w:rPr>
                            </w:pPr>
                            <w:bookmarkStart w:id="67" w:name="_Toc6168773"/>
                            <w:r>
                              <w:t xml:space="preserve">Figure </w:t>
                            </w:r>
                            <w:fldSimple w:instr=" STYLEREF 1 \s ">
                              <w:r>
                                <w:rPr>
                                  <w:noProof/>
                                </w:rPr>
                                <w:t>4</w:t>
                              </w:r>
                            </w:fldSimple>
                            <w:r>
                              <w:t>.</w:t>
                            </w:r>
                            <w:fldSimple w:instr=" SEQ Figure \* ARABIC \s 1 ">
                              <w:r>
                                <w:rPr>
                                  <w:noProof/>
                                </w:rPr>
                                <w:t>12</w:t>
                              </w:r>
                            </w:fldSimple>
                            <w:r>
                              <w:t>- Graph showing the heat transfer coefficient for experiment 2</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54C577" id="Text Box 5" o:spid="_x0000_s1037" type="#_x0000_t202" style="position:absolute;margin-left:33pt;margin-top:238.55pt;width:36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" stroked="f">
                <v:textbox style="mso-fit-shape-to-text:t" inset="0,0,0,0">
                  <w:txbxContent>
                    <w:p w:rsidR="00A33CA7" w:rsidRPr="00FD5271" w:rsidRDefault="00A33CA7" w:rsidP="00A95F6D">
                      <w:pPr>
                        <w:pStyle w:val="Caption"/>
                        <w:jc w:val="center"/>
                        <w:rPr>
                          <w:noProof/>
                        </w:rPr>
                      </w:pPr>
                      <w:bookmarkStart w:id="68" w:name="_Toc6168773"/>
                      <w:r>
                        <w:t xml:space="preserve">Figure </w:t>
                      </w:r>
                      <w:fldSimple w:instr=" STYLEREF 1 \s ">
                        <w:r>
                          <w:rPr>
                            <w:noProof/>
                          </w:rPr>
                          <w:t>4</w:t>
                        </w:r>
                      </w:fldSimple>
                      <w:r>
                        <w:t>.</w:t>
                      </w:r>
                      <w:fldSimple w:instr=" SEQ Figure \* ARABIC \s 1 ">
                        <w:r>
                          <w:rPr>
                            <w:noProof/>
                          </w:rPr>
                          <w:t>12</w:t>
                        </w:r>
                      </w:fldSimple>
                      <w:r>
                        <w:t>- Graph showing the heat transfer coefficient for experiment 2</w:t>
                      </w:r>
                      <w:bookmarkEnd w:id="68"/>
                    </w:p>
                  </w:txbxContent>
                </v:textbox>
                <w10:wrap type="tight"/>
              </v:shape>
            </w:pict>
          </mc:Fallback>
        </mc:AlternateContent>
      </w:r>
    </w:p>
    <w:p w:rsidR="00771485" w:rsidRDefault="00771485" w:rsidP="005C75A9"/>
    <w:p w:rsidR="00771485" w:rsidRDefault="00771485" w:rsidP="005C75A9"/>
    <w:p w:rsidR="00771485" w:rsidRDefault="00771485" w:rsidP="005C75A9"/>
    <w:p w:rsidR="00771485" w:rsidRDefault="00771485" w:rsidP="005C75A9"/>
    <w:p w:rsidR="00771485" w:rsidRDefault="00771485" w:rsidP="005C75A9"/>
    <w:p w:rsidR="00771485" w:rsidRDefault="00771485" w:rsidP="005C75A9"/>
    <w:p w:rsidR="00771485" w:rsidRDefault="00771485" w:rsidP="005C75A9"/>
    <w:p w:rsidR="00771485" w:rsidRDefault="00771485" w:rsidP="005C75A9"/>
    <w:p w:rsidR="00771485" w:rsidRDefault="00771485" w:rsidP="005C75A9"/>
    <w:p w:rsidR="00A95F6D" w:rsidRDefault="00771485" w:rsidP="006B49C3">
      <w:pPr>
        <w:ind w:left="720"/>
      </w:pPr>
      <w:r>
        <w:t xml:space="preserve">Figure </w:t>
      </w:r>
      <w:r w:rsidR="007B6BD6">
        <w:t>4.12</w:t>
      </w:r>
      <w:r>
        <w:t xml:space="preserve"> shows the heat transfer coefficient of the heat exchanger during experiment </w:t>
      </w:r>
      <w:r w:rsidR="0032425B">
        <w:t>2.</w:t>
      </w:r>
      <w:r w:rsidR="009C3017">
        <w:t xml:space="preserve"> </w:t>
      </w:r>
      <w:r w:rsidR="00465D87">
        <w:t xml:space="preserve">The results give a linear trend for the heat transfer coefficient when the air flow rate increases. Therefore, this suggests that the heat transfer will improve </w:t>
      </w:r>
      <w:r w:rsidR="00ED1E63">
        <w:t xml:space="preserve">as </w:t>
      </w:r>
      <w:r w:rsidR="00465D87">
        <w:t>the air mass flow rate</w:t>
      </w:r>
      <w:r w:rsidR="008D1FE1">
        <w:t xml:space="preserve"> is increased</w:t>
      </w:r>
      <w:r w:rsidR="00465D87">
        <w:t xml:space="preserve"> further. </w:t>
      </w:r>
      <w:r w:rsidR="00A95F6D">
        <w:br w:type="page"/>
      </w:r>
    </w:p>
    <w:p w:rsidR="003B773B" w:rsidRDefault="003B773B" w:rsidP="005C75A9">
      <w:pPr>
        <w:pStyle w:val="Heading2"/>
      </w:pPr>
      <w:bookmarkStart w:id="69" w:name="_Toc6168750"/>
      <w:r>
        <w:lastRenderedPageBreak/>
        <w:t>Experiment 3</w:t>
      </w:r>
      <w:bookmarkEnd w:id="69"/>
    </w:p>
    <w:p w:rsidR="00771485" w:rsidRPr="00771485" w:rsidRDefault="00771485" w:rsidP="005C75A9">
      <w:pPr>
        <w:ind w:left="576"/>
      </w:pPr>
      <w:r>
        <w:t xml:space="preserve">Figure </w:t>
      </w:r>
      <w:r w:rsidR="007B6BD6">
        <w:t>4.13</w:t>
      </w:r>
      <w:r>
        <w:t xml:space="preserve"> shows the results that were collected whilst completing the experiment for the effect of varying the temperature (driving force). </w:t>
      </w:r>
    </w:p>
    <w:p w:rsidR="00A95F6D" w:rsidRDefault="00A95F6D" w:rsidP="005C75A9">
      <w:pPr>
        <w:keepNext/>
      </w:pPr>
      <w:r w:rsidRPr="00A95F6D">
        <w:rPr>
          <w:noProof/>
        </w:rPr>
        <w:drawing>
          <wp:inline distT="0" distB="0" distL="0" distR="0">
            <wp:extent cx="6035390" cy="13620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36245" cy="1362268"/>
                    </a:xfrm>
                    <a:prstGeom prst="rect">
                      <a:avLst/>
                    </a:prstGeom>
                    <a:noFill/>
                    <a:ln>
                      <a:noFill/>
                    </a:ln>
                  </pic:spPr>
                </pic:pic>
              </a:graphicData>
            </a:graphic>
          </wp:inline>
        </w:drawing>
      </w:r>
    </w:p>
    <w:p w:rsidR="00A95F6D" w:rsidRDefault="00A95F6D" w:rsidP="0042670C">
      <w:pPr>
        <w:pStyle w:val="Caption"/>
        <w:spacing w:line="360" w:lineRule="auto"/>
        <w:jc w:val="center"/>
      </w:pPr>
      <w:bookmarkStart w:id="70" w:name="_Toc6168774"/>
      <w:r>
        <w:t xml:space="preserve">Figure </w:t>
      </w:r>
      <w:fldSimple w:instr=" STYLEREF 1 \s ">
        <w:r w:rsidR="00D335A8">
          <w:rPr>
            <w:noProof/>
          </w:rPr>
          <w:t>4</w:t>
        </w:r>
      </w:fldSimple>
      <w:r w:rsidR="00D335A8">
        <w:t>.</w:t>
      </w:r>
      <w:fldSimple w:instr=" SEQ Figure \* ARABIC \s 1 ">
        <w:r w:rsidR="00D335A8">
          <w:rPr>
            <w:noProof/>
          </w:rPr>
          <w:t>13</w:t>
        </w:r>
      </w:fldSimple>
      <w:r>
        <w:t>- Results collected from experiment 3</w:t>
      </w:r>
      <w:bookmarkEnd w:id="70"/>
    </w:p>
    <w:p w:rsidR="00A95F6D" w:rsidRDefault="00A95F6D" w:rsidP="005C75A9">
      <w:pPr>
        <w:keepNext/>
      </w:pPr>
      <w:r w:rsidRPr="00046E5F">
        <w:rPr>
          <w:noProof/>
        </w:rPr>
        <w:drawing>
          <wp:inline distT="0" distB="0" distL="0" distR="0" wp14:anchorId="2FB2A70A">
            <wp:extent cx="6457950" cy="1314342"/>
            <wp:effectExtent l="0" t="0" r="0" b="6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463799" cy="1315532"/>
                    </a:xfrm>
                    <a:prstGeom prst="rect">
                      <a:avLst/>
                    </a:prstGeom>
                    <a:noFill/>
                    <a:ln>
                      <a:noFill/>
                    </a:ln>
                  </pic:spPr>
                </pic:pic>
              </a:graphicData>
            </a:graphic>
          </wp:inline>
        </w:drawing>
      </w:r>
    </w:p>
    <w:p w:rsidR="003B773B" w:rsidRDefault="00A95F6D" w:rsidP="0042670C">
      <w:pPr>
        <w:pStyle w:val="Caption"/>
        <w:spacing w:line="360" w:lineRule="auto"/>
        <w:jc w:val="center"/>
      </w:pPr>
      <w:bookmarkStart w:id="71" w:name="_Toc6168775"/>
      <w:r>
        <w:t xml:space="preserve">Figure </w:t>
      </w:r>
      <w:fldSimple w:instr=" STYLEREF 1 \s ">
        <w:r w:rsidR="00D335A8">
          <w:rPr>
            <w:noProof/>
          </w:rPr>
          <w:t>4</w:t>
        </w:r>
      </w:fldSimple>
      <w:r w:rsidR="00D335A8">
        <w:t>.</w:t>
      </w:r>
      <w:fldSimple w:instr=" SEQ Figure \* ARABIC \s 1 ">
        <w:r w:rsidR="00D335A8">
          <w:rPr>
            <w:noProof/>
          </w:rPr>
          <w:t>14</w:t>
        </w:r>
      </w:fldSimple>
      <w:r>
        <w:t>- Results from calculations for experiment 3 (table 1)</w:t>
      </w:r>
      <w:bookmarkEnd w:id="71"/>
    </w:p>
    <w:p w:rsidR="00A95F6D" w:rsidRDefault="00A95F6D" w:rsidP="005C75A9">
      <w:pPr>
        <w:keepNext/>
      </w:pPr>
      <w:r w:rsidRPr="00046E5F">
        <w:rPr>
          <w:noProof/>
        </w:rPr>
        <w:drawing>
          <wp:inline distT="0" distB="0" distL="0" distR="0" wp14:anchorId="730FFD8E">
            <wp:extent cx="6543675" cy="112590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556799" cy="1128164"/>
                    </a:xfrm>
                    <a:prstGeom prst="rect">
                      <a:avLst/>
                    </a:prstGeom>
                    <a:noFill/>
                    <a:ln>
                      <a:noFill/>
                    </a:ln>
                  </pic:spPr>
                </pic:pic>
              </a:graphicData>
            </a:graphic>
          </wp:inline>
        </w:drawing>
      </w:r>
    </w:p>
    <w:p w:rsidR="00A95F6D" w:rsidRDefault="00A95F6D" w:rsidP="0042670C">
      <w:pPr>
        <w:pStyle w:val="Caption"/>
        <w:spacing w:line="360" w:lineRule="auto"/>
        <w:jc w:val="center"/>
      </w:pPr>
      <w:bookmarkStart w:id="72" w:name="_Toc6168776"/>
      <w:r>
        <w:t xml:space="preserve">Figure </w:t>
      </w:r>
      <w:fldSimple w:instr=" STYLEREF 1 \s ">
        <w:r w:rsidR="00D335A8">
          <w:rPr>
            <w:noProof/>
          </w:rPr>
          <w:t>4</w:t>
        </w:r>
      </w:fldSimple>
      <w:r w:rsidR="00D335A8">
        <w:t>.</w:t>
      </w:r>
      <w:fldSimple w:instr=" SEQ Figure \* ARABIC \s 1 ">
        <w:r w:rsidR="00D335A8">
          <w:rPr>
            <w:noProof/>
          </w:rPr>
          <w:t>15</w:t>
        </w:r>
      </w:fldSimple>
      <w:r>
        <w:t>- Results from calculations for experiment 3 (table 2)</w:t>
      </w:r>
      <w:bookmarkEnd w:id="72"/>
    </w:p>
    <w:p w:rsidR="00A95F6D" w:rsidRDefault="00771485" w:rsidP="005C75A9">
      <w:pPr>
        <w:ind w:left="720"/>
      </w:pPr>
      <w:r>
        <w:t xml:space="preserve">Figure </w:t>
      </w:r>
      <w:r w:rsidR="007B6BD6">
        <w:t>4.14</w:t>
      </w:r>
      <w:r>
        <w:t xml:space="preserve"> and Figure </w:t>
      </w:r>
      <w:r w:rsidR="007B6BD6">
        <w:t>4.15</w:t>
      </w:r>
      <w:r>
        <w:t xml:space="preserve"> show the results that were calculated for experiment 3. From this, graphs were produced</w:t>
      </w:r>
      <w:r w:rsidR="007B6BD6">
        <w:t xml:space="preserve"> against air mass flow rate (kg/s)</w:t>
      </w:r>
      <w:r>
        <w:t xml:space="preserve"> </w:t>
      </w:r>
      <w:r w:rsidR="007B6BD6">
        <w:t>for</w:t>
      </w:r>
      <w:r>
        <w:t xml:space="preserve"> the heat emitted and absorbed, a graph comparing the heat emitted during experiment 2 and experiment 3, the temperature efficiency of the water and air and the heat transfer coefficient for experiment 3. </w:t>
      </w:r>
    </w:p>
    <w:p w:rsidR="00A95F6D" w:rsidRDefault="00A95F6D" w:rsidP="005C75A9"/>
    <w:p w:rsidR="00771485" w:rsidRDefault="00D335A8" w:rsidP="005C75A9">
      <w:pPr>
        <w:ind w:left="720"/>
      </w:pPr>
      <w:r>
        <w:rPr>
          <w:noProof/>
        </w:rPr>
        <w:lastRenderedPageBreak/>
        <w:drawing>
          <wp:inline distT="0" distB="0" distL="0" distR="0" wp14:anchorId="49B021C8" wp14:editId="050CC23D">
            <wp:extent cx="5086350" cy="3114675"/>
            <wp:effectExtent l="0" t="0" r="0" b="9525"/>
            <wp:docPr id="31" name="Chart 31">
              <a:extLst xmlns:a="http://schemas.openxmlformats.org/drawingml/2006/main">
                <a:ext uri="{FF2B5EF4-FFF2-40B4-BE49-F238E27FC236}">
                  <a16:creationId xmlns:a16="http://schemas.microsoft.com/office/drawing/2014/main" id="{F7ED981F-97B0-4371-BEE5-0C343F6CE8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rsidR="00771485">
        <w:rPr>
          <w:noProof/>
        </w:rPr>
        <mc:AlternateContent>
          <mc:Choice Requires="wps">
            <w:drawing>
              <wp:anchor distT="0" distB="0" distL="114300" distR="114300" simplePos="0" relativeHeight="251697152" behindDoc="1" locked="0" layoutInCell="1" allowOverlap="1" wp14:anchorId="7A2CAF7D" wp14:editId="1F5537FD">
                <wp:simplePos x="0" y="0"/>
                <wp:positionH relativeFrom="margin">
                  <wp:align>center</wp:align>
                </wp:positionH>
                <wp:positionV relativeFrom="paragraph">
                  <wp:posOffset>3149600</wp:posOffset>
                </wp:positionV>
                <wp:extent cx="5114925" cy="635"/>
                <wp:effectExtent l="0" t="0" r="9525" b="8255"/>
                <wp:wrapTight wrapText="bothSides">
                  <wp:wrapPolygon edited="0">
                    <wp:start x="0" y="0"/>
                    <wp:lineTo x="0" y="20698"/>
                    <wp:lineTo x="21560" y="20698"/>
                    <wp:lineTo x="21560"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rsidR="00A33CA7" w:rsidRPr="00910311" w:rsidRDefault="00A33CA7" w:rsidP="001218BF">
                            <w:pPr>
                              <w:pStyle w:val="Caption"/>
                              <w:jc w:val="center"/>
                              <w:rPr>
                                <w:noProof/>
                              </w:rPr>
                            </w:pPr>
                            <w:bookmarkStart w:id="73" w:name="_Toc6168777"/>
                            <w:r>
                              <w:t xml:space="preserve">Figure </w:t>
                            </w:r>
                            <w:fldSimple w:instr=" STYLEREF 1 \s ">
                              <w:r>
                                <w:rPr>
                                  <w:noProof/>
                                </w:rPr>
                                <w:t>4</w:t>
                              </w:r>
                            </w:fldSimple>
                            <w:r>
                              <w:t>.</w:t>
                            </w:r>
                            <w:fldSimple w:instr=" SEQ Figure \* ARABIC \s 1 ">
                              <w:r>
                                <w:rPr>
                                  <w:noProof/>
                                </w:rPr>
                                <w:t>16</w:t>
                              </w:r>
                            </w:fldSimple>
                            <w:r>
                              <w:t>- Graph showing heat emitted and absorbed for experiment 3</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2CAF7D" id="Text Box 9" o:spid="_x0000_s1038" type="#_x0000_t202" style="position:absolute;left:0;text-align:left;margin-left:0;margin-top:248pt;width:402.75pt;height:.05pt;z-index:-2516193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" stroked="f">
                <v:textbox style="mso-fit-shape-to-text:t" inset="0,0,0,0">
                  <w:txbxContent>
                    <w:p w:rsidR="00A33CA7" w:rsidRPr="00910311" w:rsidRDefault="00A33CA7" w:rsidP="001218BF">
                      <w:pPr>
                        <w:pStyle w:val="Caption"/>
                        <w:jc w:val="center"/>
                        <w:rPr>
                          <w:noProof/>
                        </w:rPr>
                      </w:pPr>
                      <w:bookmarkStart w:id="74" w:name="_Toc6168777"/>
                      <w:r>
                        <w:t xml:space="preserve">Figure </w:t>
                      </w:r>
                      <w:fldSimple w:instr=" STYLEREF 1 \s ">
                        <w:r>
                          <w:rPr>
                            <w:noProof/>
                          </w:rPr>
                          <w:t>4</w:t>
                        </w:r>
                      </w:fldSimple>
                      <w:r>
                        <w:t>.</w:t>
                      </w:r>
                      <w:fldSimple w:instr=" SEQ Figure \* ARABIC \s 1 ">
                        <w:r>
                          <w:rPr>
                            <w:noProof/>
                          </w:rPr>
                          <w:t>16</w:t>
                        </w:r>
                      </w:fldSimple>
                      <w:r>
                        <w:t>- Graph showing heat emitted and absorbed for experiment 3</w:t>
                      </w:r>
                      <w:bookmarkEnd w:id="74"/>
                    </w:p>
                  </w:txbxContent>
                </v:textbox>
                <w10:wrap type="tight" anchorx="margin"/>
              </v:shape>
            </w:pict>
          </mc:Fallback>
        </mc:AlternateContent>
      </w:r>
    </w:p>
    <w:p w:rsidR="001218BF" w:rsidRDefault="00771485" w:rsidP="005C75A9">
      <w:pPr>
        <w:ind w:left="720"/>
      </w:pPr>
      <w:r>
        <w:t xml:space="preserve">Figure </w:t>
      </w:r>
      <w:r w:rsidR="00367A4B">
        <w:t>4.16</w:t>
      </w:r>
      <w:r>
        <w:t xml:space="preserve"> is a graph showing the heat emitted and absorbed from the heat exchanger during</w:t>
      </w:r>
      <w:r w:rsidR="00EF0FB8">
        <w:t xml:space="preserve"> the third experiment. At 45 degrees the results are lower for the heat emitted from the water and absorbed by the air.</w:t>
      </w:r>
      <w:r w:rsidR="00AD1F0E">
        <w:t xml:space="preserve"> </w:t>
      </w:r>
    </w:p>
    <w:p w:rsidR="001218BF" w:rsidRDefault="001218BF" w:rsidP="005C75A9">
      <w:r>
        <w:rPr>
          <w:noProof/>
        </w:rPr>
        <w:drawing>
          <wp:anchor distT="0" distB="0" distL="114300" distR="114300" simplePos="0" relativeHeight="251699200" behindDoc="1" locked="0" layoutInCell="1" allowOverlap="1" wp14:anchorId="2148D4AA" wp14:editId="02134325">
            <wp:simplePos x="0" y="0"/>
            <wp:positionH relativeFrom="margin">
              <wp:posOffset>427990</wp:posOffset>
            </wp:positionH>
            <wp:positionV relativeFrom="paragraph">
              <wp:posOffset>4445</wp:posOffset>
            </wp:positionV>
            <wp:extent cx="4829175" cy="3038475"/>
            <wp:effectExtent l="0" t="0" r="9525" b="9525"/>
            <wp:wrapTight wrapText="bothSides">
              <wp:wrapPolygon edited="0">
                <wp:start x="0" y="0"/>
                <wp:lineTo x="0" y="21532"/>
                <wp:lineTo x="21557" y="21532"/>
                <wp:lineTo x="21557" y="0"/>
                <wp:lineTo x="0" y="0"/>
              </wp:wrapPolygon>
            </wp:wrapTight>
            <wp:docPr id="69" name="Chart 69">
              <a:extLst xmlns:a="http://schemas.openxmlformats.org/drawingml/2006/main">
                <a:ext uri="{FF2B5EF4-FFF2-40B4-BE49-F238E27FC236}">
                  <a16:creationId xmlns:a16="http://schemas.microsoft.com/office/drawing/2014/main" id="{ABE6380F-90C9-489D-ABF8-6FA041BFE4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p>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5C75A9" w:rsidP="005C75A9">
      <w:r>
        <w:rPr>
          <w:noProof/>
        </w:rPr>
        <mc:AlternateContent>
          <mc:Choice Requires="wps">
            <w:drawing>
              <wp:anchor distT="0" distB="0" distL="114300" distR="114300" simplePos="0" relativeHeight="251701248" behindDoc="1" locked="0" layoutInCell="1" allowOverlap="1" wp14:anchorId="77D48BF4" wp14:editId="300A0E6C">
                <wp:simplePos x="0" y="0"/>
                <wp:positionH relativeFrom="margin">
                  <wp:align>center</wp:align>
                </wp:positionH>
                <wp:positionV relativeFrom="paragraph">
                  <wp:posOffset>64770</wp:posOffset>
                </wp:positionV>
                <wp:extent cx="4829175" cy="635"/>
                <wp:effectExtent l="0" t="0" r="9525" b="8255"/>
                <wp:wrapTight wrapText="bothSides">
                  <wp:wrapPolygon edited="0">
                    <wp:start x="0" y="0"/>
                    <wp:lineTo x="0" y="20698"/>
                    <wp:lineTo x="21557" y="20698"/>
                    <wp:lineTo x="2155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829175" cy="635"/>
                        </a:xfrm>
                        <a:prstGeom prst="rect">
                          <a:avLst/>
                        </a:prstGeom>
                        <a:solidFill>
                          <a:prstClr val="white"/>
                        </a:solidFill>
                        <a:ln>
                          <a:noFill/>
                        </a:ln>
                      </wps:spPr>
                      <wps:txbx>
                        <w:txbxContent>
                          <w:p w:rsidR="00A33CA7" w:rsidRPr="003D01C9" w:rsidRDefault="00A33CA7" w:rsidP="001218BF">
                            <w:pPr>
                              <w:pStyle w:val="Caption"/>
                              <w:jc w:val="center"/>
                              <w:rPr>
                                <w:noProof/>
                              </w:rPr>
                            </w:pPr>
                            <w:bookmarkStart w:id="75" w:name="_Toc6168778"/>
                            <w:r>
                              <w:t xml:space="preserve">Figure </w:t>
                            </w:r>
                            <w:fldSimple w:instr=" STYLEREF 1 \s ">
                              <w:r>
                                <w:rPr>
                                  <w:noProof/>
                                </w:rPr>
                                <w:t>4</w:t>
                              </w:r>
                            </w:fldSimple>
                            <w:r>
                              <w:t>.</w:t>
                            </w:r>
                            <w:fldSimple w:instr=" SEQ Figure \* ARABIC \s 1 ">
                              <w:r>
                                <w:rPr>
                                  <w:noProof/>
                                </w:rPr>
                                <w:t>17</w:t>
                              </w:r>
                            </w:fldSimple>
                            <w:r>
                              <w:t>- Graph comparing heat emitted from experiment 2 and experiment 3</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48BF4" id="Text Box 11" o:spid="_x0000_s1039" type="#_x0000_t202" style="position:absolute;margin-left:0;margin-top:5.1pt;width:380.25pt;height:.05pt;z-index:-2516152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" stroked="f">
                <v:textbox style="mso-fit-shape-to-text:t" inset="0,0,0,0">
                  <w:txbxContent>
                    <w:p w:rsidR="00A33CA7" w:rsidRPr="003D01C9" w:rsidRDefault="00A33CA7" w:rsidP="001218BF">
                      <w:pPr>
                        <w:pStyle w:val="Caption"/>
                        <w:jc w:val="center"/>
                        <w:rPr>
                          <w:noProof/>
                        </w:rPr>
                      </w:pPr>
                      <w:bookmarkStart w:id="76" w:name="_Toc6168778"/>
                      <w:r>
                        <w:t xml:space="preserve">Figure </w:t>
                      </w:r>
                      <w:fldSimple w:instr=" STYLEREF 1 \s ">
                        <w:r>
                          <w:rPr>
                            <w:noProof/>
                          </w:rPr>
                          <w:t>4</w:t>
                        </w:r>
                      </w:fldSimple>
                      <w:r>
                        <w:t>.</w:t>
                      </w:r>
                      <w:fldSimple w:instr=" SEQ Figure \* ARABIC \s 1 ">
                        <w:r>
                          <w:rPr>
                            <w:noProof/>
                          </w:rPr>
                          <w:t>17</w:t>
                        </w:r>
                      </w:fldSimple>
                      <w:r>
                        <w:t>- Graph comparing heat emitted from experiment 2 and experiment 3</w:t>
                      </w:r>
                      <w:bookmarkEnd w:id="76"/>
                    </w:p>
                  </w:txbxContent>
                </v:textbox>
                <w10:wrap type="tight" anchorx="margin"/>
              </v:shape>
            </w:pict>
          </mc:Fallback>
        </mc:AlternateContent>
      </w:r>
    </w:p>
    <w:p w:rsidR="001218BF" w:rsidRDefault="00771485" w:rsidP="005C75A9">
      <w:pPr>
        <w:ind w:left="720"/>
      </w:pPr>
      <w:r>
        <w:t xml:space="preserve">Figure </w:t>
      </w:r>
      <w:r w:rsidR="0012589D">
        <w:t>4.17</w:t>
      </w:r>
      <w:r>
        <w:t xml:space="preserve"> is the graph comparing the heat emitted by the heat exchanger from experiment 2 and experiment 3. </w:t>
      </w:r>
      <w:r w:rsidR="00D82206">
        <w:t>The trends are similar, but as expected the heat emitted is greater at 60 degrees compared to the heat emitted at 45 degrees.</w:t>
      </w:r>
      <w:r w:rsidR="00AD1F0E">
        <w:t xml:space="preserve"> </w:t>
      </w:r>
    </w:p>
    <w:p w:rsidR="00A95F6D" w:rsidRDefault="00A95F6D" w:rsidP="005C75A9">
      <w:bookmarkStart w:id="77" w:name="_GoBack"/>
      <w:bookmarkEnd w:id="77"/>
      <w:r>
        <w:br w:type="page"/>
      </w:r>
    </w:p>
    <w:p w:rsidR="001218BF" w:rsidRDefault="001218BF" w:rsidP="005C75A9">
      <w:r>
        <w:rPr>
          <w:noProof/>
        </w:rPr>
        <w:lastRenderedPageBreak/>
        <w:drawing>
          <wp:anchor distT="0" distB="0" distL="114300" distR="114300" simplePos="0" relativeHeight="251703296" behindDoc="1" locked="0" layoutInCell="1" allowOverlap="1" wp14:anchorId="749A8D4D" wp14:editId="682BBAC8">
            <wp:simplePos x="0" y="0"/>
            <wp:positionH relativeFrom="margin">
              <wp:align>center</wp:align>
            </wp:positionH>
            <wp:positionV relativeFrom="paragraph">
              <wp:posOffset>0</wp:posOffset>
            </wp:positionV>
            <wp:extent cx="4716780" cy="3108960"/>
            <wp:effectExtent l="0" t="0" r="7620" b="15240"/>
            <wp:wrapTight wrapText="bothSides">
              <wp:wrapPolygon edited="0">
                <wp:start x="0" y="0"/>
                <wp:lineTo x="0" y="21574"/>
                <wp:lineTo x="21548" y="21574"/>
                <wp:lineTo x="21548" y="0"/>
                <wp:lineTo x="0" y="0"/>
              </wp:wrapPolygon>
            </wp:wrapTight>
            <wp:docPr id="71" name="Chart 71">
              <a:extLst xmlns:a="http://schemas.openxmlformats.org/drawingml/2006/main">
                <a:ext uri="{FF2B5EF4-FFF2-40B4-BE49-F238E27FC236}">
                  <a16:creationId xmlns:a16="http://schemas.microsoft.com/office/drawing/2014/main" id="{0556FACF-9142-4A77-A347-A38006EF21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margin">
              <wp14:pctWidth>0</wp14:pctWidth>
            </wp14:sizeRelH>
            <wp14:sizeRelV relativeFrom="margin">
              <wp14:pctHeight>0</wp14:pctHeight>
            </wp14:sizeRelV>
          </wp:anchor>
        </w:drawing>
      </w:r>
    </w:p>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p w:rsidR="001218BF" w:rsidRDefault="001218BF" w:rsidP="005C75A9">
      <w:r>
        <w:rPr>
          <w:noProof/>
        </w:rPr>
        <mc:AlternateContent>
          <mc:Choice Requires="wps">
            <w:drawing>
              <wp:anchor distT="0" distB="0" distL="114300" distR="114300" simplePos="0" relativeHeight="251705344" behindDoc="1" locked="0" layoutInCell="1" allowOverlap="1" wp14:anchorId="1C515488" wp14:editId="7724943C">
                <wp:simplePos x="0" y="0"/>
                <wp:positionH relativeFrom="margin">
                  <wp:align>center</wp:align>
                </wp:positionH>
                <wp:positionV relativeFrom="paragraph">
                  <wp:posOffset>167005</wp:posOffset>
                </wp:positionV>
                <wp:extent cx="4716780" cy="635"/>
                <wp:effectExtent l="0" t="0" r="7620" b="8255"/>
                <wp:wrapTight wrapText="bothSides">
                  <wp:wrapPolygon edited="0">
                    <wp:start x="0" y="0"/>
                    <wp:lineTo x="0" y="20698"/>
                    <wp:lineTo x="21548" y="20698"/>
                    <wp:lineTo x="2154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716780" cy="635"/>
                        </a:xfrm>
                        <a:prstGeom prst="rect">
                          <a:avLst/>
                        </a:prstGeom>
                        <a:solidFill>
                          <a:prstClr val="white"/>
                        </a:solidFill>
                        <a:ln>
                          <a:noFill/>
                        </a:ln>
                      </wps:spPr>
                      <wps:txbx>
                        <w:txbxContent>
                          <w:p w:rsidR="00A33CA7" w:rsidRPr="005E4D28" w:rsidRDefault="00A33CA7" w:rsidP="001218BF">
                            <w:pPr>
                              <w:pStyle w:val="Caption"/>
                              <w:jc w:val="center"/>
                              <w:rPr>
                                <w:noProof/>
                              </w:rPr>
                            </w:pPr>
                            <w:bookmarkStart w:id="78" w:name="_Toc6168779"/>
                            <w:r>
                              <w:t xml:space="preserve">Figure </w:t>
                            </w:r>
                            <w:fldSimple w:instr=" STYLEREF 1 \s ">
                              <w:r>
                                <w:rPr>
                                  <w:noProof/>
                                </w:rPr>
                                <w:t>4</w:t>
                              </w:r>
                            </w:fldSimple>
                            <w:r>
                              <w:t>.</w:t>
                            </w:r>
                            <w:fldSimple w:instr=" SEQ Figure \* ARABIC \s 1 ">
                              <w:r>
                                <w:rPr>
                                  <w:noProof/>
                                </w:rPr>
                                <w:t>18</w:t>
                              </w:r>
                            </w:fldSimple>
                            <w:r>
                              <w:t>- Graph showing the temperature efficiency for experiment 3</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15488" id="Text Box 12" o:spid="_x0000_s1040" type="#_x0000_t202" style="position:absolute;margin-left:0;margin-top:13.15pt;width:371.4pt;height:.05pt;z-index:-251611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A+YLgIAAGcEAAAOAAAAZHJzL2Uyb0RvYy54bWysVMFu2zAMvQ/YPwi6L06yLi2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" stroked="f">
                <v:textbox style="mso-fit-shape-to-text:t" inset="0,0,0,0">
                  <w:txbxContent>
                    <w:p w:rsidR="00A33CA7" w:rsidRPr="005E4D28" w:rsidRDefault="00A33CA7" w:rsidP="001218BF">
                      <w:pPr>
                        <w:pStyle w:val="Caption"/>
                        <w:jc w:val="center"/>
                        <w:rPr>
                          <w:noProof/>
                        </w:rPr>
                      </w:pPr>
                      <w:bookmarkStart w:id="79" w:name="_Toc6168779"/>
                      <w:r>
                        <w:t xml:space="preserve">Figure </w:t>
                      </w:r>
                      <w:fldSimple w:instr=" STYLEREF 1 \s ">
                        <w:r>
                          <w:rPr>
                            <w:noProof/>
                          </w:rPr>
                          <w:t>4</w:t>
                        </w:r>
                      </w:fldSimple>
                      <w:r>
                        <w:t>.</w:t>
                      </w:r>
                      <w:fldSimple w:instr=" SEQ Figure \* ARABIC \s 1 ">
                        <w:r>
                          <w:rPr>
                            <w:noProof/>
                          </w:rPr>
                          <w:t>18</w:t>
                        </w:r>
                      </w:fldSimple>
                      <w:r>
                        <w:t>- Graph showing the temperature efficiency for experiment 3</w:t>
                      </w:r>
                      <w:bookmarkEnd w:id="79"/>
                    </w:p>
                  </w:txbxContent>
                </v:textbox>
                <w10:wrap type="tight" anchorx="margin"/>
              </v:shape>
            </w:pict>
          </mc:Fallback>
        </mc:AlternateContent>
      </w:r>
    </w:p>
    <w:p w:rsidR="00442F70" w:rsidRDefault="00442F70" w:rsidP="005C75A9"/>
    <w:p w:rsidR="001218BF" w:rsidRDefault="00771485" w:rsidP="005C75A9">
      <w:pPr>
        <w:ind w:left="720"/>
      </w:pPr>
      <w:r>
        <w:t xml:space="preserve">Figure </w:t>
      </w:r>
      <w:r w:rsidR="00526807">
        <w:t>4.18</w:t>
      </w:r>
      <w:r>
        <w:t xml:space="preserve"> shows the temperature efficiency of the heat exchanger during experiment 3.</w:t>
      </w:r>
      <w:r w:rsidR="008D1FE1">
        <w:t xml:space="preserve"> The results </w:t>
      </w:r>
      <w:r w:rsidR="00D82206">
        <w:t>show</w:t>
      </w:r>
      <w:r w:rsidR="008D1FE1">
        <w:t xml:space="preserve"> similar</w:t>
      </w:r>
      <w:r w:rsidR="00D82206">
        <w:t xml:space="preserve"> trends</w:t>
      </w:r>
      <w:r w:rsidR="008D1FE1">
        <w:t xml:space="preserve"> to the results from the second experiment. </w:t>
      </w:r>
    </w:p>
    <w:p w:rsidR="001218BF" w:rsidRDefault="001218BF" w:rsidP="005C75A9">
      <w:r>
        <w:rPr>
          <w:noProof/>
        </w:rPr>
        <w:drawing>
          <wp:anchor distT="0" distB="0" distL="114300" distR="114300" simplePos="0" relativeHeight="251706368" behindDoc="1" locked="0" layoutInCell="1" allowOverlap="1" wp14:anchorId="2516C599">
            <wp:simplePos x="0" y="0"/>
            <wp:positionH relativeFrom="column">
              <wp:posOffset>476250</wp:posOffset>
            </wp:positionH>
            <wp:positionV relativeFrom="paragraph">
              <wp:posOffset>9525</wp:posOffset>
            </wp:positionV>
            <wp:extent cx="4724400" cy="3147060"/>
            <wp:effectExtent l="0" t="0" r="0" b="15240"/>
            <wp:wrapTight wrapText="bothSides">
              <wp:wrapPolygon edited="0">
                <wp:start x="0" y="0"/>
                <wp:lineTo x="0" y="21574"/>
                <wp:lineTo x="21513" y="21574"/>
                <wp:lineTo x="21513" y="0"/>
                <wp:lineTo x="0" y="0"/>
              </wp:wrapPolygon>
            </wp:wrapTight>
            <wp:docPr id="73" name="Chart 73">
              <a:extLst xmlns:a="http://schemas.openxmlformats.org/drawingml/2006/main">
                <a:ext uri="{FF2B5EF4-FFF2-40B4-BE49-F238E27FC236}">
                  <a16:creationId xmlns:a16="http://schemas.microsoft.com/office/drawing/2014/main" id="{6584B668-976A-47B3-82FB-6B344D697D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anchor>
        </w:drawing>
      </w:r>
    </w:p>
    <w:p w:rsidR="004F21FF" w:rsidRDefault="004F21FF" w:rsidP="005C75A9"/>
    <w:p w:rsidR="004F21FF" w:rsidRDefault="004F21FF" w:rsidP="005C75A9"/>
    <w:p w:rsidR="004F21FF" w:rsidRDefault="004F21FF" w:rsidP="005C75A9"/>
    <w:p w:rsidR="004F21FF" w:rsidRDefault="004F21FF" w:rsidP="005C75A9"/>
    <w:p w:rsidR="004F21FF" w:rsidRDefault="004F21FF" w:rsidP="005C75A9"/>
    <w:p w:rsidR="004F21FF" w:rsidRDefault="004F21FF" w:rsidP="005C75A9"/>
    <w:p w:rsidR="004F21FF" w:rsidRDefault="004F21FF" w:rsidP="005C75A9"/>
    <w:p w:rsidR="004F21FF" w:rsidRDefault="004F21FF" w:rsidP="005C75A9"/>
    <w:p w:rsidR="004F21FF" w:rsidRDefault="004F21FF" w:rsidP="005C75A9">
      <w:r>
        <w:rPr>
          <w:noProof/>
        </w:rPr>
        <mc:AlternateContent>
          <mc:Choice Requires="wps">
            <w:drawing>
              <wp:anchor distT="0" distB="0" distL="114300" distR="114300" simplePos="0" relativeHeight="251708416" behindDoc="1" locked="0" layoutInCell="1" allowOverlap="1" wp14:anchorId="3E0B8172" wp14:editId="5A71D4F2">
                <wp:simplePos x="0" y="0"/>
                <wp:positionH relativeFrom="column">
                  <wp:posOffset>428625</wp:posOffset>
                </wp:positionH>
                <wp:positionV relativeFrom="paragraph">
                  <wp:posOffset>246380</wp:posOffset>
                </wp:positionV>
                <wp:extent cx="472440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wps:spPr>
                      <wps:txbx>
                        <w:txbxContent>
                          <w:p w:rsidR="00A33CA7" w:rsidRPr="001511A6" w:rsidRDefault="00A33CA7" w:rsidP="001218BF">
                            <w:pPr>
                              <w:pStyle w:val="Caption"/>
                              <w:jc w:val="center"/>
                              <w:rPr>
                                <w:noProof/>
                              </w:rPr>
                            </w:pPr>
                            <w:bookmarkStart w:id="80" w:name="_Toc6168780"/>
                            <w:r>
                              <w:t xml:space="preserve">Figure </w:t>
                            </w:r>
                            <w:fldSimple w:instr=" STYLEREF 1 \s ">
                              <w:r>
                                <w:rPr>
                                  <w:noProof/>
                                </w:rPr>
                                <w:t>4</w:t>
                              </w:r>
                            </w:fldSimple>
                            <w:r>
                              <w:t>.</w:t>
                            </w:r>
                            <w:fldSimple w:instr=" SEQ Figure \* ARABIC \s 1 ">
                              <w:r>
                                <w:rPr>
                                  <w:noProof/>
                                </w:rPr>
                                <w:t>19</w:t>
                              </w:r>
                            </w:fldSimple>
                            <w:r>
                              <w:t>- Graph showing the heat transfer coefficient for experiment 3</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0B8172" id="Text Box 14" o:spid="_x0000_s1041" type="#_x0000_t202" style="position:absolute;margin-left:33.75pt;margin-top:19.4pt;width:372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" stroked="f">
                <v:textbox style="mso-fit-shape-to-text:t" inset="0,0,0,0">
                  <w:txbxContent>
                    <w:p w:rsidR="00A33CA7" w:rsidRPr="001511A6" w:rsidRDefault="00A33CA7" w:rsidP="001218BF">
                      <w:pPr>
                        <w:pStyle w:val="Caption"/>
                        <w:jc w:val="center"/>
                        <w:rPr>
                          <w:noProof/>
                        </w:rPr>
                      </w:pPr>
                      <w:bookmarkStart w:id="81" w:name="_Toc6168780"/>
                      <w:r>
                        <w:t xml:space="preserve">Figure </w:t>
                      </w:r>
                      <w:fldSimple w:instr=" STYLEREF 1 \s ">
                        <w:r>
                          <w:rPr>
                            <w:noProof/>
                          </w:rPr>
                          <w:t>4</w:t>
                        </w:r>
                      </w:fldSimple>
                      <w:r>
                        <w:t>.</w:t>
                      </w:r>
                      <w:fldSimple w:instr=" SEQ Figure \* ARABIC \s 1 ">
                        <w:r>
                          <w:rPr>
                            <w:noProof/>
                          </w:rPr>
                          <w:t>19</w:t>
                        </w:r>
                      </w:fldSimple>
                      <w:r>
                        <w:t>- Graph showing the heat transfer coefficient for experiment 3</w:t>
                      </w:r>
                      <w:bookmarkEnd w:id="81"/>
                    </w:p>
                  </w:txbxContent>
                </v:textbox>
                <w10:wrap type="tight"/>
              </v:shape>
            </w:pict>
          </mc:Fallback>
        </mc:AlternateContent>
      </w:r>
    </w:p>
    <w:p w:rsidR="004F21FF" w:rsidRDefault="004F21FF" w:rsidP="005C75A9"/>
    <w:p w:rsidR="001218BF" w:rsidRDefault="00526807" w:rsidP="005C75A9">
      <w:pPr>
        <w:ind w:left="720"/>
      </w:pPr>
      <w:r>
        <w:t xml:space="preserve">Figure 4.19  </w:t>
      </w:r>
      <w:r w:rsidR="004F21FF">
        <w:t xml:space="preserve">shows the heat transfer coefficient </w:t>
      </w:r>
      <w:r w:rsidR="00D3259D">
        <w:t xml:space="preserve">of the heat exchanger for experiment 3. </w:t>
      </w:r>
      <w:r w:rsidR="00AD1F0E">
        <w:t>This shows a similar trend to the results from the second experiment which shows that it affected less compared to heat emitted from the heat exchanger at 45 degrees.</w:t>
      </w:r>
      <w:r w:rsidR="001218BF">
        <w:br w:type="page"/>
      </w:r>
    </w:p>
    <w:p w:rsidR="003B773B" w:rsidRDefault="003B773B" w:rsidP="005C75A9">
      <w:pPr>
        <w:pStyle w:val="Heading1"/>
      </w:pPr>
      <w:bookmarkStart w:id="82" w:name="_Toc6168751"/>
      <w:r>
        <w:lastRenderedPageBreak/>
        <w:t>Conclusion</w:t>
      </w:r>
      <w:bookmarkEnd w:id="82"/>
      <w:r>
        <w:t xml:space="preserve"> </w:t>
      </w:r>
    </w:p>
    <w:p w:rsidR="001A1B42" w:rsidRDefault="001A1B42" w:rsidP="005C75A9">
      <w:pPr>
        <w:ind w:left="432"/>
      </w:pPr>
      <w:r>
        <w:t xml:space="preserve">The results collected from the first experiment suggest that the performance of the heat exchanger would not improve </w:t>
      </w:r>
      <w:r w:rsidR="00ED1E63">
        <w:t xml:space="preserve">significantly </w:t>
      </w:r>
      <w:r>
        <w:t>with an increase in water flow. The results collected from the second experiment show that the performance of the heat exchanger could be improved further if the air flow rate was increased. The results from the third experiment show that heat exchanger has reached the limit of heat transfer at 45 degrees therefore, increasing the air flow would not improve the performance any further.</w:t>
      </w:r>
      <w:r w:rsidR="009E5ACC">
        <w:t xml:space="preserve"> Any errors in the results collected could be from the atmospheric conditions when the experiment was completed. </w:t>
      </w:r>
    </w:p>
    <w:p w:rsidR="003B773B" w:rsidRDefault="003B773B" w:rsidP="005C75A9">
      <w:pPr>
        <w:ind w:left="432"/>
      </w:pPr>
      <w:r>
        <w:br w:type="page"/>
      </w:r>
    </w:p>
    <w:bookmarkStart w:id="83" w:name="_Toc6168752" w:displacedByCustomXml="next"/>
    <w:sdt>
      <w:sdtPr>
        <w:rPr>
          <w:rFonts w:eastAsiaTheme="minorHAnsi" w:cstheme="minorBidi"/>
          <w:color w:val="auto"/>
          <w:sz w:val="22"/>
          <w:szCs w:val="22"/>
        </w:rPr>
        <w:id w:val="-1860119978"/>
        <w:docPartObj>
          <w:docPartGallery w:val="Bibliographies"/>
          <w:docPartUnique/>
        </w:docPartObj>
      </w:sdtPr>
      <w:sdtContent>
        <w:p w:rsidR="00501810" w:rsidRDefault="00501810" w:rsidP="005C75A9">
          <w:pPr>
            <w:pStyle w:val="Heading1"/>
          </w:pPr>
          <w:r>
            <w:t>References</w:t>
          </w:r>
          <w:bookmarkEnd w:id="83"/>
        </w:p>
        <w:sdt>
          <w:sdtPr>
            <w:id w:val="-573587230"/>
            <w:bibliography/>
          </w:sdtPr>
          <w:sdtContent>
            <w:p w:rsidR="00A33CA7" w:rsidRDefault="00501810" w:rsidP="00A33CA7">
              <w:pPr>
                <w:pStyle w:val="Bibliography"/>
                <w:rPr>
                  <w:noProof/>
                  <w:sz w:val="24"/>
                  <w:szCs w:val="24"/>
                </w:rPr>
              </w:pPr>
              <w:r>
                <w:fldChar w:fldCharType="begin"/>
              </w:r>
              <w:r>
                <w:instrText xml:space="preserve"> BIBLIOGRAPHY </w:instrText>
              </w:r>
              <w:r>
                <w:fldChar w:fldCharType="separate"/>
              </w:r>
              <w:r w:rsidR="00A33CA7">
                <w:rPr>
                  <w:noProof/>
                </w:rPr>
                <w:t xml:space="preserve">Cengel, Y. &amp; Cimbala, J., 2017. </w:t>
              </w:r>
              <w:r w:rsidR="00A33CA7">
                <w:rPr>
                  <w:i/>
                  <w:iCs/>
                  <w:noProof/>
                </w:rPr>
                <w:t xml:space="preserve">FUNDERAMENTALS OF THERMAl-FLUID SCIENCES. </w:t>
              </w:r>
              <w:r w:rsidR="00A33CA7">
                <w:rPr>
                  <w:noProof/>
                </w:rPr>
                <w:t>5th ed. New York: McGraw-Hill Education.</w:t>
              </w:r>
            </w:p>
            <w:p w:rsidR="00A33CA7" w:rsidRDefault="00A33CA7" w:rsidP="00A33CA7">
              <w:pPr>
                <w:pStyle w:val="Bibliography"/>
                <w:rPr>
                  <w:noProof/>
                </w:rPr>
              </w:pPr>
              <w:r>
                <w:rPr>
                  <w:noProof/>
                </w:rPr>
                <w:t xml:space="preserve">Engineers Edge, 2019. </w:t>
              </w:r>
              <w:r>
                <w:rPr>
                  <w:i/>
                  <w:iCs/>
                  <w:noProof/>
                </w:rPr>
                <w:t xml:space="preserve">Parallel and Counter Flow Designs. </w:t>
              </w:r>
              <w:r>
                <w:rPr>
                  <w:noProof/>
                </w:rPr>
                <w:t xml:space="preserve">[Online] </w:t>
              </w:r>
              <w:r>
                <w:rPr>
                  <w:noProof/>
                </w:rPr>
                <w:br/>
                <w:t xml:space="preserve">Available at: </w:t>
              </w:r>
              <w:r>
                <w:rPr>
                  <w:noProof/>
                  <w:u w:val="single"/>
                </w:rPr>
                <w:t>https://www.engineersedge.com/heat_transfer/parallel_counter_flow_designs.htm</w:t>
              </w:r>
              <w:r>
                <w:rPr>
                  <w:noProof/>
                </w:rPr>
                <w:br/>
                <w:t>[Accessed 12 04 2019].</w:t>
              </w:r>
            </w:p>
            <w:p w:rsidR="00A33CA7" w:rsidRDefault="00A33CA7" w:rsidP="00A33CA7">
              <w:pPr>
                <w:pStyle w:val="Bibliography"/>
                <w:rPr>
                  <w:noProof/>
                </w:rPr>
              </w:pPr>
              <w:r>
                <w:rPr>
                  <w:noProof/>
                </w:rPr>
                <w:t xml:space="preserve">kakac, S. &amp; Liu, H., 2002. </w:t>
              </w:r>
              <w:r>
                <w:rPr>
                  <w:i/>
                  <w:iCs/>
                  <w:noProof/>
                </w:rPr>
                <w:t xml:space="preserve">HEAT EXCHANGERS. </w:t>
              </w:r>
              <w:r>
                <w:rPr>
                  <w:noProof/>
                </w:rPr>
                <w:t>2nd Edition ed. Coral Gables, Florida: CRC PRESS.</w:t>
              </w:r>
            </w:p>
            <w:p w:rsidR="00A33CA7" w:rsidRDefault="00A33CA7" w:rsidP="00A33CA7">
              <w:pPr>
                <w:pStyle w:val="Bibliography"/>
                <w:rPr>
                  <w:noProof/>
                </w:rPr>
              </w:pPr>
              <w:r>
                <w:rPr>
                  <w:noProof/>
                </w:rPr>
                <w:t xml:space="preserve">Nice, K., 2000. </w:t>
              </w:r>
              <w:r>
                <w:rPr>
                  <w:i/>
                  <w:iCs/>
                  <w:noProof/>
                </w:rPr>
                <w:t xml:space="preserve">How Car Cooling Systems Work. </w:t>
              </w:r>
              <w:r>
                <w:rPr>
                  <w:noProof/>
                </w:rPr>
                <w:t xml:space="preserve">[Online] </w:t>
              </w:r>
              <w:r>
                <w:rPr>
                  <w:noProof/>
                </w:rPr>
                <w:br/>
                <w:t xml:space="preserve">Available at: </w:t>
              </w:r>
              <w:r>
                <w:rPr>
                  <w:noProof/>
                  <w:u w:val="single"/>
                </w:rPr>
                <w:t>https://auto.howstuffworks.com/cooling-system6.htm</w:t>
              </w:r>
              <w:r>
                <w:rPr>
                  <w:noProof/>
                </w:rPr>
                <w:br/>
                <w:t>[Accessed 13 04 2019].</w:t>
              </w:r>
            </w:p>
            <w:p w:rsidR="00A33CA7" w:rsidRDefault="00A33CA7" w:rsidP="00A33CA7">
              <w:pPr>
                <w:pStyle w:val="Bibliography"/>
                <w:rPr>
                  <w:noProof/>
                </w:rPr>
              </w:pPr>
              <w:r>
                <w:rPr>
                  <w:noProof/>
                </w:rPr>
                <w:t xml:space="preserve">Tu, S.-T. &amp; Zhou, G.-y., 2015. </w:t>
              </w:r>
              <w:r>
                <w:rPr>
                  <w:i/>
                  <w:iCs/>
                  <w:noProof/>
                </w:rPr>
                <w:t xml:space="preserve">Compact Heat Exchangers in Clean Energy Systems. </w:t>
              </w:r>
              <w:r>
                <w:rPr>
                  <w:noProof/>
                </w:rPr>
                <w:t xml:space="preserve">[Online] </w:t>
              </w:r>
              <w:r>
                <w:rPr>
                  <w:noProof/>
                </w:rPr>
                <w:br/>
                <w:t xml:space="preserve">Available at: </w:t>
              </w:r>
              <w:r>
                <w:rPr>
                  <w:noProof/>
                  <w:u w:val="single"/>
                </w:rPr>
                <w:t>https://www.researchgate.net/figure/Basic-structure-of-plate-heat-exchanger-PHE-Source-Reproduced-with-permission-from_fig5_283325770</w:t>
              </w:r>
              <w:r>
                <w:rPr>
                  <w:noProof/>
                </w:rPr>
                <w:br/>
                <w:t>[Accessed 12 04 2019].</w:t>
              </w:r>
            </w:p>
            <w:p w:rsidR="00A33CA7" w:rsidRDefault="00A33CA7" w:rsidP="00A33CA7">
              <w:pPr>
                <w:pStyle w:val="Bibliography"/>
                <w:rPr>
                  <w:noProof/>
                </w:rPr>
              </w:pPr>
              <w:r>
                <w:rPr>
                  <w:noProof/>
                </w:rPr>
                <w:t xml:space="preserve">Zarea, H. &amp; K, M., 2016. </w:t>
              </w:r>
              <w:r>
                <w:rPr>
                  <w:i/>
                  <w:iCs/>
                  <w:noProof/>
                </w:rPr>
                <w:t xml:space="preserve">Economic design of shell-and-tube heat exchangers using Bees Algorith. </w:t>
              </w:r>
              <w:r>
                <w:rPr>
                  <w:noProof/>
                </w:rPr>
                <w:t xml:space="preserve">[Online] </w:t>
              </w:r>
              <w:r>
                <w:rPr>
                  <w:noProof/>
                </w:rPr>
                <w:br/>
                <w:t xml:space="preserve">Available at: </w:t>
              </w:r>
              <w:r>
                <w:rPr>
                  <w:noProof/>
                  <w:u w:val="single"/>
                </w:rPr>
                <w:t>ttps://www.researchgate.net/figure/A-schematic-of-a-shell-and-tube-heat-exchanger-STHE-Bees-algorithm-BA-The-Bees_fig1_296905754</w:t>
              </w:r>
              <w:r>
                <w:rPr>
                  <w:noProof/>
                </w:rPr>
                <w:br/>
                <w:t>[Accessed 11 04 2019].</w:t>
              </w:r>
            </w:p>
            <w:p w:rsidR="00A33CA7" w:rsidRDefault="00A33CA7" w:rsidP="00A33CA7">
              <w:pPr>
                <w:pStyle w:val="Bibliography"/>
                <w:rPr>
                  <w:noProof/>
                </w:rPr>
              </w:pPr>
              <w:r>
                <w:rPr>
                  <w:noProof/>
                </w:rPr>
                <w:t xml:space="preserve">Zimmerman, A., 2018. </w:t>
              </w:r>
              <w:r>
                <w:rPr>
                  <w:i/>
                  <w:iCs/>
                  <w:noProof/>
                </w:rPr>
                <w:t xml:space="preserve">Model Heat Transfer in Heat Excahngers. </w:t>
              </w:r>
              <w:r>
                <w:rPr>
                  <w:noProof/>
                </w:rPr>
                <w:t xml:space="preserve">[Online] </w:t>
              </w:r>
              <w:r>
                <w:rPr>
                  <w:noProof/>
                </w:rPr>
                <w:br/>
                <w:t xml:space="preserve">Available at: </w:t>
              </w:r>
              <w:r>
                <w:rPr>
                  <w:noProof/>
                  <w:u w:val="single"/>
                </w:rPr>
                <w:t>http://empoweringpumps.com/modeling-heat-transfer-in-heat-exchangers-applied-flow-technology/</w:t>
              </w:r>
              <w:r>
                <w:rPr>
                  <w:noProof/>
                </w:rPr>
                <w:br/>
                <w:t>[Accessed 13 04 2019].</w:t>
              </w:r>
            </w:p>
            <w:p w:rsidR="00501810" w:rsidRDefault="00501810" w:rsidP="00A33CA7">
              <w:r>
                <w:rPr>
                  <w:b/>
                  <w:bCs/>
                  <w:noProof/>
                </w:rPr>
                <w:fldChar w:fldCharType="end"/>
              </w:r>
            </w:p>
          </w:sdtContent>
        </w:sdt>
      </w:sdtContent>
    </w:sdt>
    <w:p w:rsidR="003B773B" w:rsidRPr="003B773B" w:rsidRDefault="003B773B" w:rsidP="005C75A9"/>
    <w:p w:rsidR="003B773B" w:rsidRPr="003B773B" w:rsidRDefault="003B773B" w:rsidP="005C75A9"/>
    <w:sectPr w:rsidR="003B773B" w:rsidRPr="003B773B" w:rsidSect="00F47240">
      <w:footerReference w:type="default" r:id="rId51"/>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3CA7" w:rsidRDefault="00A33CA7" w:rsidP="00967965">
      <w:pPr>
        <w:spacing w:after="0" w:line="240" w:lineRule="auto"/>
      </w:pPr>
      <w:r>
        <w:separator/>
      </w:r>
    </w:p>
  </w:endnote>
  <w:endnote w:type="continuationSeparator" w:id="0">
    <w:p w:rsidR="00A33CA7" w:rsidRDefault="00A33CA7"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1388286"/>
      <w:docPartObj>
        <w:docPartGallery w:val="Page Numbers (Bottom of Page)"/>
        <w:docPartUnique/>
      </w:docPartObj>
    </w:sdtPr>
    <w:sdtEndPr>
      <w:rPr>
        <w:noProof/>
      </w:rPr>
    </w:sdtEndPr>
    <w:sdtContent>
      <w:p w:rsidR="00A33CA7" w:rsidRDefault="00A33CA7">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rsidR="00A33CA7" w:rsidRDefault="00A33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3CA7" w:rsidRDefault="00A33CA7" w:rsidP="00967965">
      <w:pPr>
        <w:spacing w:after="0" w:line="240" w:lineRule="auto"/>
      </w:pPr>
      <w:r>
        <w:separator/>
      </w:r>
    </w:p>
  </w:footnote>
  <w:footnote w:type="continuationSeparator" w:id="0">
    <w:p w:rsidR="00A33CA7" w:rsidRDefault="00A33CA7"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E"/>
    <w:multiLevelType w:val="singleLevel"/>
    <w:tmpl w:val="7890BCA2"/>
    <w:lvl w:ilvl="0">
      <w:start w:val="1"/>
      <w:numFmt w:val="lowerLetter"/>
      <w:pStyle w:val="ListNumber"/>
      <w:lvlText w:val="%1)"/>
      <w:lvlJc w:val="left"/>
      <w:pPr>
        <w:tabs>
          <w:tab w:val="num" w:pos="1080"/>
        </w:tabs>
        <w:ind w:left="1080" w:hanging="360"/>
      </w:pPr>
      <w:rPr>
        <w:rFonts w:hint="default"/>
      </w:rPr>
    </w:lvl>
  </w:abstractNum>
  <w:abstractNum w:abstractNumId="1" w15:restartNumberingAfterBreak="0">
    <w:nsid w:val="FFFFFF88"/>
    <w:multiLevelType w:val="singleLevel"/>
    <w:tmpl w:val="A666365A"/>
    <w:lvl w:ilvl="0">
      <w:start w:val="1"/>
      <w:numFmt w:val="upperRoman"/>
      <w:lvlText w:val="%1."/>
      <w:lvlJc w:val="right"/>
      <w:pPr>
        <w:tabs>
          <w:tab w:val="num" w:pos="180"/>
        </w:tabs>
        <w:ind w:left="180" w:hanging="180"/>
      </w:pPr>
    </w:lvl>
  </w:abstractNum>
  <w:abstractNum w:abstractNumId="2" w15:restartNumberingAfterBreak="0">
    <w:nsid w:val="04BC3D28"/>
    <w:multiLevelType w:val="hybridMultilevel"/>
    <w:tmpl w:val="F5AE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ADE2487"/>
    <w:multiLevelType w:val="hybridMultilevel"/>
    <w:tmpl w:val="2C4E01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302F95"/>
    <w:multiLevelType w:val="hybridMultilevel"/>
    <w:tmpl w:val="3372F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70B2B7A"/>
    <w:multiLevelType w:val="hybridMultilevel"/>
    <w:tmpl w:val="584A62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2665D60"/>
    <w:multiLevelType w:val="hybridMultilevel"/>
    <w:tmpl w:val="B5B6BED6"/>
    <w:lvl w:ilvl="0" w:tplc="9724D434">
      <w:start w:val="1"/>
      <w:numFmt w:val="upperRoman"/>
      <w:lvlText w:val="%1."/>
      <w:lvlJc w:val="right"/>
      <w:pPr>
        <w:tabs>
          <w:tab w:val="num" w:pos="180"/>
        </w:tabs>
        <w:ind w:left="180" w:hanging="18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8" w15:restartNumberingAfterBreak="0">
    <w:nsid w:val="29723EB7"/>
    <w:multiLevelType w:val="hybridMultilevel"/>
    <w:tmpl w:val="E3E4543E"/>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9" w15:restartNumberingAfterBreak="0">
    <w:nsid w:val="339C1FE9"/>
    <w:multiLevelType w:val="hybridMultilevel"/>
    <w:tmpl w:val="BC84BD8E"/>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0" w15:restartNumberingAfterBreak="0">
    <w:nsid w:val="4A544D30"/>
    <w:multiLevelType w:val="hybridMultilevel"/>
    <w:tmpl w:val="EAB26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BD7384"/>
    <w:multiLevelType w:val="hybridMultilevel"/>
    <w:tmpl w:val="9EA8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BB717D"/>
    <w:multiLevelType w:val="singleLevel"/>
    <w:tmpl w:val="7890BCA2"/>
    <w:lvl w:ilvl="0">
      <w:start w:val="1"/>
      <w:numFmt w:val="lowerLetter"/>
      <w:lvlText w:val="%1)"/>
      <w:lvlJc w:val="left"/>
      <w:pPr>
        <w:tabs>
          <w:tab w:val="num" w:pos="1080"/>
        </w:tabs>
        <w:ind w:left="1080" w:hanging="360"/>
      </w:pPr>
      <w:rPr>
        <w:rFonts w:hint="default"/>
      </w:rPr>
    </w:lvl>
  </w:abstractNum>
  <w:abstractNum w:abstractNumId="13" w15:restartNumberingAfterBreak="0">
    <w:nsid w:val="6C3F006D"/>
    <w:multiLevelType w:val="hybridMultilevel"/>
    <w:tmpl w:val="425E8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F82E78"/>
    <w:multiLevelType w:val="multilevel"/>
    <w:tmpl w:val="383CA2C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DA1D98"/>
    <w:multiLevelType w:val="hybridMultilevel"/>
    <w:tmpl w:val="EDDA702E"/>
    <w:lvl w:ilvl="0" w:tplc="CAD25298">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4"/>
  </w:num>
  <w:num w:numId="3">
    <w:abstractNumId w:val="15"/>
  </w:num>
  <w:num w:numId="4">
    <w:abstractNumId w:val="13"/>
  </w:num>
  <w:num w:numId="5">
    <w:abstractNumId w:val="7"/>
  </w:num>
  <w:num w:numId="6">
    <w:abstractNumId w:val="1"/>
  </w:num>
  <w:num w:numId="7">
    <w:abstractNumId w:val="0"/>
  </w:num>
  <w:num w:numId="8">
    <w:abstractNumId w:val="12"/>
  </w:num>
  <w:num w:numId="9">
    <w:abstractNumId w:val="16"/>
  </w:num>
  <w:num w:numId="10">
    <w:abstractNumId w:val="4"/>
  </w:num>
  <w:num w:numId="11">
    <w:abstractNumId w:val="8"/>
  </w:num>
  <w:num w:numId="12">
    <w:abstractNumId w:val="9"/>
  </w:num>
  <w:num w:numId="13">
    <w:abstractNumId w:val="5"/>
  </w:num>
  <w:num w:numId="14">
    <w:abstractNumId w:val="6"/>
  </w:num>
  <w:num w:numId="15">
    <w:abstractNumId w:val="11"/>
  </w:num>
  <w:num w:numId="16">
    <w:abstractNumId w:val="2"/>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965"/>
    <w:rsid w:val="00000F4E"/>
    <w:rsid w:val="0000216B"/>
    <w:rsid w:val="00021CFA"/>
    <w:rsid w:val="000353A0"/>
    <w:rsid w:val="00057134"/>
    <w:rsid w:val="000621D4"/>
    <w:rsid w:val="000667A8"/>
    <w:rsid w:val="000763C9"/>
    <w:rsid w:val="000A214E"/>
    <w:rsid w:val="000C19CC"/>
    <w:rsid w:val="000C4B77"/>
    <w:rsid w:val="000E28A5"/>
    <w:rsid w:val="000E413E"/>
    <w:rsid w:val="00100E6E"/>
    <w:rsid w:val="0010223C"/>
    <w:rsid w:val="001218BF"/>
    <w:rsid w:val="0012589D"/>
    <w:rsid w:val="00160EAE"/>
    <w:rsid w:val="0016287E"/>
    <w:rsid w:val="00163E0B"/>
    <w:rsid w:val="00170131"/>
    <w:rsid w:val="001748D0"/>
    <w:rsid w:val="00184B80"/>
    <w:rsid w:val="00185AC8"/>
    <w:rsid w:val="00190A8E"/>
    <w:rsid w:val="001A1B42"/>
    <w:rsid w:val="001B06A1"/>
    <w:rsid w:val="001C2A08"/>
    <w:rsid w:val="001C3B0F"/>
    <w:rsid w:val="001E1933"/>
    <w:rsid w:val="001E242C"/>
    <w:rsid w:val="001F009D"/>
    <w:rsid w:val="001F775B"/>
    <w:rsid w:val="002042A5"/>
    <w:rsid w:val="002053B3"/>
    <w:rsid w:val="00212533"/>
    <w:rsid w:val="00233FE5"/>
    <w:rsid w:val="00277A77"/>
    <w:rsid w:val="00280E21"/>
    <w:rsid w:val="00286534"/>
    <w:rsid w:val="002B70DC"/>
    <w:rsid w:val="002C12CD"/>
    <w:rsid w:val="002C4F5E"/>
    <w:rsid w:val="002C55A3"/>
    <w:rsid w:val="002E6354"/>
    <w:rsid w:val="002F22D9"/>
    <w:rsid w:val="00302524"/>
    <w:rsid w:val="003054BF"/>
    <w:rsid w:val="0032425B"/>
    <w:rsid w:val="00324F5E"/>
    <w:rsid w:val="00340FBB"/>
    <w:rsid w:val="00344811"/>
    <w:rsid w:val="00350ABA"/>
    <w:rsid w:val="00367A4B"/>
    <w:rsid w:val="003819B9"/>
    <w:rsid w:val="00387C4F"/>
    <w:rsid w:val="003A18A9"/>
    <w:rsid w:val="003A2481"/>
    <w:rsid w:val="003A27FF"/>
    <w:rsid w:val="003B529E"/>
    <w:rsid w:val="003B773B"/>
    <w:rsid w:val="003D46B0"/>
    <w:rsid w:val="003E0A26"/>
    <w:rsid w:val="003E1B56"/>
    <w:rsid w:val="003E44A2"/>
    <w:rsid w:val="003E4564"/>
    <w:rsid w:val="003E5C38"/>
    <w:rsid w:val="003F0137"/>
    <w:rsid w:val="003F4F67"/>
    <w:rsid w:val="003F6A38"/>
    <w:rsid w:val="0040000C"/>
    <w:rsid w:val="00405280"/>
    <w:rsid w:val="00412EC4"/>
    <w:rsid w:val="00413F67"/>
    <w:rsid w:val="00417148"/>
    <w:rsid w:val="0042670C"/>
    <w:rsid w:val="0043000D"/>
    <w:rsid w:val="00442F70"/>
    <w:rsid w:val="0046000C"/>
    <w:rsid w:val="00465202"/>
    <w:rsid w:val="00465794"/>
    <w:rsid w:val="00465D87"/>
    <w:rsid w:val="00467DC7"/>
    <w:rsid w:val="00484930"/>
    <w:rsid w:val="00497446"/>
    <w:rsid w:val="004B2E9A"/>
    <w:rsid w:val="004C2340"/>
    <w:rsid w:val="004D7DCE"/>
    <w:rsid w:val="004E0A51"/>
    <w:rsid w:val="004F21FF"/>
    <w:rsid w:val="00501810"/>
    <w:rsid w:val="00526807"/>
    <w:rsid w:val="00526A3F"/>
    <w:rsid w:val="00526AFA"/>
    <w:rsid w:val="00551834"/>
    <w:rsid w:val="00563D5E"/>
    <w:rsid w:val="00563F1F"/>
    <w:rsid w:val="0057097E"/>
    <w:rsid w:val="005752C9"/>
    <w:rsid w:val="005A0E00"/>
    <w:rsid w:val="005A1728"/>
    <w:rsid w:val="005B4E8F"/>
    <w:rsid w:val="005B734A"/>
    <w:rsid w:val="005C75A9"/>
    <w:rsid w:val="005C76C6"/>
    <w:rsid w:val="005D24E9"/>
    <w:rsid w:val="005D4DD1"/>
    <w:rsid w:val="005E411C"/>
    <w:rsid w:val="005E5B29"/>
    <w:rsid w:val="005F7487"/>
    <w:rsid w:val="00612A04"/>
    <w:rsid w:val="0061717E"/>
    <w:rsid w:val="006320D9"/>
    <w:rsid w:val="0063258E"/>
    <w:rsid w:val="00646FB0"/>
    <w:rsid w:val="006608B6"/>
    <w:rsid w:val="006818CE"/>
    <w:rsid w:val="006951B4"/>
    <w:rsid w:val="006A1D89"/>
    <w:rsid w:val="006B49C3"/>
    <w:rsid w:val="006D01A3"/>
    <w:rsid w:val="006D0BD9"/>
    <w:rsid w:val="006F669B"/>
    <w:rsid w:val="0071564F"/>
    <w:rsid w:val="00716970"/>
    <w:rsid w:val="0071793C"/>
    <w:rsid w:val="00727121"/>
    <w:rsid w:val="0073382F"/>
    <w:rsid w:val="007366D8"/>
    <w:rsid w:val="00746A14"/>
    <w:rsid w:val="007538A7"/>
    <w:rsid w:val="007612CB"/>
    <w:rsid w:val="00763675"/>
    <w:rsid w:val="0077012E"/>
    <w:rsid w:val="00771485"/>
    <w:rsid w:val="00774F7B"/>
    <w:rsid w:val="007812DA"/>
    <w:rsid w:val="00795940"/>
    <w:rsid w:val="00795A37"/>
    <w:rsid w:val="007B0364"/>
    <w:rsid w:val="007B6BD6"/>
    <w:rsid w:val="007D1405"/>
    <w:rsid w:val="007D5BB8"/>
    <w:rsid w:val="007E2E86"/>
    <w:rsid w:val="007F723F"/>
    <w:rsid w:val="0080292E"/>
    <w:rsid w:val="0081721A"/>
    <w:rsid w:val="008202CB"/>
    <w:rsid w:val="008204E8"/>
    <w:rsid w:val="00830B14"/>
    <w:rsid w:val="00847402"/>
    <w:rsid w:val="00847CA4"/>
    <w:rsid w:val="008675D8"/>
    <w:rsid w:val="008718E9"/>
    <w:rsid w:val="008837B1"/>
    <w:rsid w:val="00885D1E"/>
    <w:rsid w:val="008C3877"/>
    <w:rsid w:val="008C423F"/>
    <w:rsid w:val="008D1FE1"/>
    <w:rsid w:val="008D4ABB"/>
    <w:rsid w:val="008D7BEB"/>
    <w:rsid w:val="008E401F"/>
    <w:rsid w:val="008E4444"/>
    <w:rsid w:val="008E5874"/>
    <w:rsid w:val="00915DBB"/>
    <w:rsid w:val="009168E4"/>
    <w:rsid w:val="0092190C"/>
    <w:rsid w:val="00945977"/>
    <w:rsid w:val="00952AA7"/>
    <w:rsid w:val="0095394C"/>
    <w:rsid w:val="0096614A"/>
    <w:rsid w:val="00966A4A"/>
    <w:rsid w:val="00967965"/>
    <w:rsid w:val="00973F25"/>
    <w:rsid w:val="00981D96"/>
    <w:rsid w:val="00991988"/>
    <w:rsid w:val="00992479"/>
    <w:rsid w:val="009B4EFE"/>
    <w:rsid w:val="009C1C55"/>
    <w:rsid w:val="009C3017"/>
    <w:rsid w:val="009C35BE"/>
    <w:rsid w:val="009C3DE2"/>
    <w:rsid w:val="009C565E"/>
    <w:rsid w:val="009D3AD8"/>
    <w:rsid w:val="009E2B50"/>
    <w:rsid w:val="009E5042"/>
    <w:rsid w:val="009E5ACC"/>
    <w:rsid w:val="009F36DB"/>
    <w:rsid w:val="00A119E9"/>
    <w:rsid w:val="00A1583B"/>
    <w:rsid w:val="00A177FE"/>
    <w:rsid w:val="00A247FA"/>
    <w:rsid w:val="00A25B58"/>
    <w:rsid w:val="00A3170C"/>
    <w:rsid w:val="00A33CA7"/>
    <w:rsid w:val="00A33F5E"/>
    <w:rsid w:val="00A56140"/>
    <w:rsid w:val="00A82CC9"/>
    <w:rsid w:val="00A87A18"/>
    <w:rsid w:val="00A95F6D"/>
    <w:rsid w:val="00AA2DEB"/>
    <w:rsid w:val="00AA3A6C"/>
    <w:rsid w:val="00AA61D1"/>
    <w:rsid w:val="00AB6CB1"/>
    <w:rsid w:val="00AC2197"/>
    <w:rsid w:val="00AD1F0E"/>
    <w:rsid w:val="00AE220E"/>
    <w:rsid w:val="00AE57DA"/>
    <w:rsid w:val="00B030D6"/>
    <w:rsid w:val="00B0362D"/>
    <w:rsid w:val="00B16EBA"/>
    <w:rsid w:val="00B374F7"/>
    <w:rsid w:val="00B43CA2"/>
    <w:rsid w:val="00B62C06"/>
    <w:rsid w:val="00B645A4"/>
    <w:rsid w:val="00B74684"/>
    <w:rsid w:val="00B936C3"/>
    <w:rsid w:val="00B95EB3"/>
    <w:rsid w:val="00BB7EA2"/>
    <w:rsid w:val="00BE5BBB"/>
    <w:rsid w:val="00BF3F85"/>
    <w:rsid w:val="00C00B9A"/>
    <w:rsid w:val="00C0615B"/>
    <w:rsid w:val="00C13772"/>
    <w:rsid w:val="00C33C25"/>
    <w:rsid w:val="00C433FF"/>
    <w:rsid w:val="00C46256"/>
    <w:rsid w:val="00C504E3"/>
    <w:rsid w:val="00C56C45"/>
    <w:rsid w:val="00C61F96"/>
    <w:rsid w:val="00C621EC"/>
    <w:rsid w:val="00C80810"/>
    <w:rsid w:val="00C90F94"/>
    <w:rsid w:val="00C95131"/>
    <w:rsid w:val="00CA1182"/>
    <w:rsid w:val="00CB270F"/>
    <w:rsid w:val="00CB2C3F"/>
    <w:rsid w:val="00CB5923"/>
    <w:rsid w:val="00CC28BB"/>
    <w:rsid w:val="00CE0ED6"/>
    <w:rsid w:val="00CE7F24"/>
    <w:rsid w:val="00CF005E"/>
    <w:rsid w:val="00D06B8B"/>
    <w:rsid w:val="00D1295F"/>
    <w:rsid w:val="00D14068"/>
    <w:rsid w:val="00D15787"/>
    <w:rsid w:val="00D20CA5"/>
    <w:rsid w:val="00D3259D"/>
    <w:rsid w:val="00D32A74"/>
    <w:rsid w:val="00D335A8"/>
    <w:rsid w:val="00D36337"/>
    <w:rsid w:val="00D4073A"/>
    <w:rsid w:val="00D82206"/>
    <w:rsid w:val="00D87419"/>
    <w:rsid w:val="00D96D5D"/>
    <w:rsid w:val="00DC1CA0"/>
    <w:rsid w:val="00DC3369"/>
    <w:rsid w:val="00DC3E79"/>
    <w:rsid w:val="00DD4E1B"/>
    <w:rsid w:val="00DE22E8"/>
    <w:rsid w:val="00DE2B50"/>
    <w:rsid w:val="00DF25A4"/>
    <w:rsid w:val="00E14188"/>
    <w:rsid w:val="00E21A15"/>
    <w:rsid w:val="00E233C2"/>
    <w:rsid w:val="00E30E77"/>
    <w:rsid w:val="00E4413D"/>
    <w:rsid w:val="00E45413"/>
    <w:rsid w:val="00E8152C"/>
    <w:rsid w:val="00E84993"/>
    <w:rsid w:val="00E86A8D"/>
    <w:rsid w:val="00E96C4E"/>
    <w:rsid w:val="00EA1ACC"/>
    <w:rsid w:val="00EB703B"/>
    <w:rsid w:val="00EC4CA5"/>
    <w:rsid w:val="00ED1D3E"/>
    <w:rsid w:val="00ED1E63"/>
    <w:rsid w:val="00EE6BCB"/>
    <w:rsid w:val="00EE71B4"/>
    <w:rsid w:val="00EF0FB8"/>
    <w:rsid w:val="00EF1409"/>
    <w:rsid w:val="00F0444F"/>
    <w:rsid w:val="00F061D7"/>
    <w:rsid w:val="00F11BCA"/>
    <w:rsid w:val="00F319B5"/>
    <w:rsid w:val="00F32A69"/>
    <w:rsid w:val="00F41EA2"/>
    <w:rsid w:val="00F43871"/>
    <w:rsid w:val="00F47240"/>
    <w:rsid w:val="00F77993"/>
    <w:rsid w:val="00F80343"/>
    <w:rsid w:val="00FA0610"/>
    <w:rsid w:val="00FA3808"/>
    <w:rsid w:val="00FA4E64"/>
    <w:rsid w:val="00FB66B2"/>
    <w:rsid w:val="00FC287E"/>
    <w:rsid w:val="00FC4116"/>
    <w:rsid w:val="00FE3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EC558E"/>
  <w15:chartTrackingRefBased/>
  <w15:docId w15:val="{A3A8C436-6C5B-42ED-B8EC-FAAB23EDF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0"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0A8E"/>
    <w:pPr>
      <w:spacing w:line="360" w:lineRule="auto"/>
    </w:pPr>
    <w:rPr>
      <w:rFonts w:ascii="Times New Roman" w:hAnsi="Times New Roman"/>
    </w:rPr>
  </w:style>
  <w:style w:type="paragraph" w:styleId="Heading1">
    <w:name w:val="heading 1"/>
    <w:basedOn w:val="Normal"/>
    <w:next w:val="Normal"/>
    <w:link w:val="Heading1Char"/>
    <w:uiPriority w:val="9"/>
    <w:qFormat/>
    <w:rsid w:val="006D0BD9"/>
    <w:pPr>
      <w:keepNext/>
      <w:keepLines/>
      <w:numPr>
        <w:numId w:val="2"/>
      </w:numPr>
      <w:spacing w:before="240" w:after="0"/>
      <w:outlineLvl w:val="0"/>
    </w:pPr>
    <w:rPr>
      <w:rFonts w:eastAsiaTheme="majorEastAsia"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0BD9"/>
    <w:pPr>
      <w:keepNext/>
      <w:keepLines/>
      <w:numPr>
        <w:ilvl w:val="1"/>
        <w:numId w:val="2"/>
      </w:numPr>
      <w:spacing w:before="40" w:after="0"/>
      <w:outlineLvl w:val="1"/>
    </w:pPr>
    <w:rPr>
      <w:rFonts w:eastAsiaTheme="majorEastAsia"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190A8E"/>
    <w:pPr>
      <w:keepNext/>
      <w:keepLines/>
      <w:numPr>
        <w:ilvl w:val="2"/>
        <w:numId w:val="2"/>
      </w:numPr>
      <w:spacing w:before="40" w:after="0"/>
      <w:outlineLvl w:val="2"/>
    </w:pPr>
    <w:rPr>
      <w:rFonts w:eastAsiaTheme="majorEastAsia"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6D0BD9"/>
    <w:rPr>
      <w:rFonts w:ascii="Times New Roman" w:eastAsiaTheme="majorEastAsia" w:hAnsi="Times New Roman" w:cstheme="majorBidi"/>
      <w:color w:val="1F4E79" w:themeColor="accent1" w:themeShade="80"/>
      <w:sz w:val="32"/>
      <w:szCs w:val="32"/>
    </w:rPr>
  </w:style>
  <w:style w:type="character" w:customStyle="1" w:styleId="Heading2Char">
    <w:name w:val="Heading 2 Char"/>
    <w:basedOn w:val="DefaultParagraphFont"/>
    <w:link w:val="Heading2"/>
    <w:uiPriority w:val="9"/>
    <w:rsid w:val="006D0BD9"/>
    <w:rPr>
      <w:rFonts w:ascii="Times New Roman" w:eastAsiaTheme="majorEastAsia" w:hAnsi="Times New Roman" w:cstheme="majorBidi"/>
      <w:color w:val="1F4E79" w:themeColor="accent1" w:themeShade="80"/>
      <w:sz w:val="26"/>
      <w:szCs w:val="26"/>
    </w:rPr>
  </w:style>
  <w:style w:type="character" w:customStyle="1" w:styleId="Heading3Char">
    <w:name w:val="Heading 3 Char"/>
    <w:basedOn w:val="DefaultParagraphFont"/>
    <w:link w:val="Heading3"/>
    <w:uiPriority w:val="9"/>
    <w:rsid w:val="00190A8E"/>
    <w:rPr>
      <w:rFonts w:ascii="Times New Roman" w:eastAsiaTheme="majorEastAsia" w:hAnsi="Times New Roman"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eastAsia="Times New Roman" w:cs="Times New Roman"/>
      <w:sz w:val="24"/>
      <w:szCs w:val="24"/>
      <w:lang w:eastAsia="en-GB"/>
    </w:rPr>
  </w:style>
  <w:style w:type="paragraph" w:styleId="ListNumber">
    <w:name w:val="List Number"/>
    <w:basedOn w:val="Normal"/>
    <w:uiPriority w:val="99"/>
    <w:unhideWhenUsed/>
    <w:qFormat/>
    <w:rsid w:val="002C55A3"/>
    <w:pPr>
      <w:numPr>
        <w:numId w:val="7"/>
      </w:numPr>
      <w:spacing w:after="200" w:line="276" w:lineRule="auto"/>
    </w:pPr>
    <w:rPr>
      <w:rFonts w:asciiTheme="minorHAnsi" w:eastAsia="Times New Roman" w:hAnsiTheme="minorHAnsi" w:cs="Times New Roman"/>
      <w:sz w:val="24"/>
      <w:szCs w:val="24"/>
      <w:lang w:val="en-US"/>
    </w:rPr>
  </w:style>
  <w:style w:type="paragraph" w:styleId="Date">
    <w:name w:val="Date"/>
    <w:basedOn w:val="Normal"/>
    <w:next w:val="Normal"/>
    <w:link w:val="DateChar"/>
    <w:rsid w:val="002C55A3"/>
    <w:pPr>
      <w:spacing w:after="480" w:line="276" w:lineRule="auto"/>
      <w:ind w:left="187"/>
      <w:jc w:val="center"/>
    </w:pPr>
    <w:rPr>
      <w:rFonts w:asciiTheme="minorHAnsi" w:eastAsia="Times New Roman" w:hAnsiTheme="minorHAnsi" w:cs="Times New Roman"/>
      <w:sz w:val="24"/>
      <w:szCs w:val="24"/>
      <w:lang w:val="en-US"/>
    </w:rPr>
  </w:style>
  <w:style w:type="character" w:customStyle="1" w:styleId="DateChar">
    <w:name w:val="Date Char"/>
    <w:basedOn w:val="DefaultParagraphFont"/>
    <w:link w:val="Date"/>
    <w:rsid w:val="002C55A3"/>
    <w:rPr>
      <w:rFonts w:eastAsia="Times New Roman" w:cs="Times New Roman"/>
      <w:sz w:val="24"/>
      <w:szCs w:val="24"/>
      <w:lang w:val="en-US"/>
    </w:rPr>
  </w:style>
  <w:style w:type="character" w:styleId="PlaceholderText">
    <w:name w:val="Placeholder Text"/>
    <w:basedOn w:val="DefaultParagraphFont"/>
    <w:uiPriority w:val="99"/>
    <w:semiHidden/>
    <w:rsid w:val="002C55A3"/>
    <w:rPr>
      <w:color w:val="808080"/>
    </w:rPr>
  </w:style>
  <w:style w:type="paragraph" w:styleId="BalloonText">
    <w:name w:val="Balloon Text"/>
    <w:basedOn w:val="Normal"/>
    <w:link w:val="BalloonTextChar"/>
    <w:uiPriority w:val="99"/>
    <w:semiHidden/>
    <w:unhideWhenUsed/>
    <w:rsid w:val="00F472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240"/>
    <w:rPr>
      <w:rFonts w:ascii="Segoe UI" w:hAnsi="Segoe UI" w:cs="Segoe UI"/>
      <w:sz w:val="18"/>
      <w:szCs w:val="18"/>
    </w:rPr>
  </w:style>
  <w:style w:type="paragraph" w:styleId="TOC3">
    <w:name w:val="toc 3"/>
    <w:basedOn w:val="Normal"/>
    <w:next w:val="Normal"/>
    <w:autoRedefine/>
    <w:uiPriority w:val="39"/>
    <w:unhideWhenUsed/>
    <w:rsid w:val="0077012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6584">
      <w:bodyDiv w:val="1"/>
      <w:marLeft w:val="0"/>
      <w:marRight w:val="0"/>
      <w:marTop w:val="0"/>
      <w:marBottom w:val="0"/>
      <w:divBdr>
        <w:top w:val="none" w:sz="0" w:space="0" w:color="auto"/>
        <w:left w:val="none" w:sz="0" w:space="0" w:color="auto"/>
        <w:bottom w:val="none" w:sz="0" w:space="0" w:color="auto"/>
        <w:right w:val="none" w:sz="0" w:space="0" w:color="auto"/>
      </w:divBdr>
    </w:div>
    <w:div w:id="24528810">
      <w:bodyDiv w:val="1"/>
      <w:marLeft w:val="0"/>
      <w:marRight w:val="0"/>
      <w:marTop w:val="0"/>
      <w:marBottom w:val="0"/>
      <w:divBdr>
        <w:top w:val="none" w:sz="0" w:space="0" w:color="auto"/>
        <w:left w:val="none" w:sz="0" w:space="0" w:color="auto"/>
        <w:bottom w:val="none" w:sz="0" w:space="0" w:color="auto"/>
        <w:right w:val="none" w:sz="0" w:space="0" w:color="auto"/>
      </w:divBdr>
    </w:div>
    <w:div w:id="64230307">
      <w:bodyDiv w:val="1"/>
      <w:marLeft w:val="0"/>
      <w:marRight w:val="0"/>
      <w:marTop w:val="0"/>
      <w:marBottom w:val="0"/>
      <w:divBdr>
        <w:top w:val="none" w:sz="0" w:space="0" w:color="auto"/>
        <w:left w:val="none" w:sz="0" w:space="0" w:color="auto"/>
        <w:bottom w:val="none" w:sz="0" w:space="0" w:color="auto"/>
        <w:right w:val="none" w:sz="0" w:space="0" w:color="auto"/>
      </w:divBdr>
    </w:div>
    <w:div w:id="70544334">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4494668">
      <w:bodyDiv w:val="1"/>
      <w:marLeft w:val="0"/>
      <w:marRight w:val="0"/>
      <w:marTop w:val="0"/>
      <w:marBottom w:val="0"/>
      <w:divBdr>
        <w:top w:val="none" w:sz="0" w:space="0" w:color="auto"/>
        <w:left w:val="none" w:sz="0" w:space="0" w:color="auto"/>
        <w:bottom w:val="none" w:sz="0" w:space="0" w:color="auto"/>
        <w:right w:val="none" w:sz="0" w:space="0" w:color="auto"/>
      </w:divBdr>
    </w:div>
    <w:div w:id="89010912">
      <w:bodyDiv w:val="1"/>
      <w:marLeft w:val="0"/>
      <w:marRight w:val="0"/>
      <w:marTop w:val="0"/>
      <w:marBottom w:val="0"/>
      <w:divBdr>
        <w:top w:val="none" w:sz="0" w:space="0" w:color="auto"/>
        <w:left w:val="none" w:sz="0" w:space="0" w:color="auto"/>
        <w:bottom w:val="none" w:sz="0" w:space="0" w:color="auto"/>
        <w:right w:val="none" w:sz="0" w:space="0" w:color="auto"/>
      </w:divBdr>
    </w:div>
    <w:div w:id="123013099">
      <w:bodyDiv w:val="1"/>
      <w:marLeft w:val="0"/>
      <w:marRight w:val="0"/>
      <w:marTop w:val="0"/>
      <w:marBottom w:val="0"/>
      <w:divBdr>
        <w:top w:val="none" w:sz="0" w:space="0" w:color="auto"/>
        <w:left w:val="none" w:sz="0" w:space="0" w:color="auto"/>
        <w:bottom w:val="none" w:sz="0" w:space="0" w:color="auto"/>
        <w:right w:val="none" w:sz="0" w:space="0" w:color="auto"/>
      </w:divBdr>
    </w:div>
    <w:div w:id="123083018">
      <w:bodyDiv w:val="1"/>
      <w:marLeft w:val="0"/>
      <w:marRight w:val="0"/>
      <w:marTop w:val="0"/>
      <w:marBottom w:val="0"/>
      <w:divBdr>
        <w:top w:val="none" w:sz="0" w:space="0" w:color="auto"/>
        <w:left w:val="none" w:sz="0" w:space="0" w:color="auto"/>
        <w:bottom w:val="none" w:sz="0" w:space="0" w:color="auto"/>
        <w:right w:val="none" w:sz="0" w:space="0" w:color="auto"/>
      </w:divBdr>
    </w:div>
    <w:div w:id="137036407">
      <w:bodyDiv w:val="1"/>
      <w:marLeft w:val="0"/>
      <w:marRight w:val="0"/>
      <w:marTop w:val="0"/>
      <w:marBottom w:val="0"/>
      <w:divBdr>
        <w:top w:val="none" w:sz="0" w:space="0" w:color="auto"/>
        <w:left w:val="none" w:sz="0" w:space="0" w:color="auto"/>
        <w:bottom w:val="none" w:sz="0" w:space="0" w:color="auto"/>
        <w:right w:val="none" w:sz="0" w:space="0" w:color="auto"/>
      </w:divBdr>
    </w:div>
    <w:div w:id="137381384">
      <w:bodyDiv w:val="1"/>
      <w:marLeft w:val="0"/>
      <w:marRight w:val="0"/>
      <w:marTop w:val="0"/>
      <w:marBottom w:val="0"/>
      <w:divBdr>
        <w:top w:val="none" w:sz="0" w:space="0" w:color="auto"/>
        <w:left w:val="none" w:sz="0" w:space="0" w:color="auto"/>
        <w:bottom w:val="none" w:sz="0" w:space="0" w:color="auto"/>
        <w:right w:val="none" w:sz="0" w:space="0" w:color="auto"/>
      </w:divBdr>
    </w:div>
    <w:div w:id="156767257">
      <w:bodyDiv w:val="1"/>
      <w:marLeft w:val="0"/>
      <w:marRight w:val="0"/>
      <w:marTop w:val="0"/>
      <w:marBottom w:val="0"/>
      <w:divBdr>
        <w:top w:val="none" w:sz="0" w:space="0" w:color="auto"/>
        <w:left w:val="none" w:sz="0" w:space="0" w:color="auto"/>
        <w:bottom w:val="none" w:sz="0" w:space="0" w:color="auto"/>
        <w:right w:val="none" w:sz="0" w:space="0" w:color="auto"/>
      </w:divBdr>
    </w:div>
    <w:div w:id="168177129">
      <w:bodyDiv w:val="1"/>
      <w:marLeft w:val="0"/>
      <w:marRight w:val="0"/>
      <w:marTop w:val="0"/>
      <w:marBottom w:val="0"/>
      <w:divBdr>
        <w:top w:val="none" w:sz="0" w:space="0" w:color="auto"/>
        <w:left w:val="none" w:sz="0" w:space="0" w:color="auto"/>
        <w:bottom w:val="none" w:sz="0" w:space="0" w:color="auto"/>
        <w:right w:val="none" w:sz="0" w:space="0" w:color="auto"/>
      </w:divBdr>
    </w:div>
    <w:div w:id="175777068">
      <w:bodyDiv w:val="1"/>
      <w:marLeft w:val="0"/>
      <w:marRight w:val="0"/>
      <w:marTop w:val="0"/>
      <w:marBottom w:val="0"/>
      <w:divBdr>
        <w:top w:val="none" w:sz="0" w:space="0" w:color="auto"/>
        <w:left w:val="none" w:sz="0" w:space="0" w:color="auto"/>
        <w:bottom w:val="none" w:sz="0" w:space="0" w:color="auto"/>
        <w:right w:val="none" w:sz="0" w:space="0" w:color="auto"/>
      </w:divBdr>
    </w:div>
    <w:div w:id="195195930">
      <w:bodyDiv w:val="1"/>
      <w:marLeft w:val="0"/>
      <w:marRight w:val="0"/>
      <w:marTop w:val="0"/>
      <w:marBottom w:val="0"/>
      <w:divBdr>
        <w:top w:val="none" w:sz="0" w:space="0" w:color="auto"/>
        <w:left w:val="none" w:sz="0" w:space="0" w:color="auto"/>
        <w:bottom w:val="none" w:sz="0" w:space="0" w:color="auto"/>
        <w:right w:val="none" w:sz="0" w:space="0" w:color="auto"/>
      </w:divBdr>
    </w:div>
    <w:div w:id="197209955">
      <w:bodyDiv w:val="1"/>
      <w:marLeft w:val="0"/>
      <w:marRight w:val="0"/>
      <w:marTop w:val="0"/>
      <w:marBottom w:val="0"/>
      <w:divBdr>
        <w:top w:val="none" w:sz="0" w:space="0" w:color="auto"/>
        <w:left w:val="none" w:sz="0" w:space="0" w:color="auto"/>
        <w:bottom w:val="none" w:sz="0" w:space="0" w:color="auto"/>
        <w:right w:val="none" w:sz="0" w:space="0" w:color="auto"/>
      </w:divBdr>
    </w:div>
    <w:div w:id="214509994">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26259361">
      <w:bodyDiv w:val="1"/>
      <w:marLeft w:val="0"/>
      <w:marRight w:val="0"/>
      <w:marTop w:val="0"/>
      <w:marBottom w:val="0"/>
      <w:divBdr>
        <w:top w:val="none" w:sz="0" w:space="0" w:color="auto"/>
        <w:left w:val="none" w:sz="0" w:space="0" w:color="auto"/>
        <w:bottom w:val="none" w:sz="0" w:space="0" w:color="auto"/>
        <w:right w:val="none" w:sz="0" w:space="0" w:color="auto"/>
      </w:divBdr>
    </w:div>
    <w:div w:id="238029377">
      <w:bodyDiv w:val="1"/>
      <w:marLeft w:val="0"/>
      <w:marRight w:val="0"/>
      <w:marTop w:val="0"/>
      <w:marBottom w:val="0"/>
      <w:divBdr>
        <w:top w:val="none" w:sz="0" w:space="0" w:color="auto"/>
        <w:left w:val="none" w:sz="0" w:space="0" w:color="auto"/>
        <w:bottom w:val="none" w:sz="0" w:space="0" w:color="auto"/>
        <w:right w:val="none" w:sz="0" w:space="0" w:color="auto"/>
      </w:divBdr>
    </w:div>
    <w:div w:id="252129527">
      <w:bodyDiv w:val="1"/>
      <w:marLeft w:val="0"/>
      <w:marRight w:val="0"/>
      <w:marTop w:val="0"/>
      <w:marBottom w:val="0"/>
      <w:divBdr>
        <w:top w:val="none" w:sz="0" w:space="0" w:color="auto"/>
        <w:left w:val="none" w:sz="0" w:space="0" w:color="auto"/>
        <w:bottom w:val="none" w:sz="0" w:space="0" w:color="auto"/>
        <w:right w:val="none" w:sz="0" w:space="0" w:color="auto"/>
      </w:divBdr>
    </w:div>
    <w:div w:id="253973243">
      <w:bodyDiv w:val="1"/>
      <w:marLeft w:val="0"/>
      <w:marRight w:val="0"/>
      <w:marTop w:val="0"/>
      <w:marBottom w:val="0"/>
      <w:divBdr>
        <w:top w:val="none" w:sz="0" w:space="0" w:color="auto"/>
        <w:left w:val="none" w:sz="0" w:space="0" w:color="auto"/>
        <w:bottom w:val="none" w:sz="0" w:space="0" w:color="auto"/>
        <w:right w:val="none" w:sz="0" w:space="0" w:color="auto"/>
      </w:divBdr>
    </w:div>
    <w:div w:id="263419011">
      <w:bodyDiv w:val="1"/>
      <w:marLeft w:val="0"/>
      <w:marRight w:val="0"/>
      <w:marTop w:val="0"/>
      <w:marBottom w:val="0"/>
      <w:divBdr>
        <w:top w:val="none" w:sz="0" w:space="0" w:color="auto"/>
        <w:left w:val="none" w:sz="0" w:space="0" w:color="auto"/>
        <w:bottom w:val="none" w:sz="0" w:space="0" w:color="auto"/>
        <w:right w:val="none" w:sz="0" w:space="0" w:color="auto"/>
      </w:divBdr>
    </w:div>
    <w:div w:id="277223032">
      <w:bodyDiv w:val="1"/>
      <w:marLeft w:val="0"/>
      <w:marRight w:val="0"/>
      <w:marTop w:val="0"/>
      <w:marBottom w:val="0"/>
      <w:divBdr>
        <w:top w:val="none" w:sz="0" w:space="0" w:color="auto"/>
        <w:left w:val="none" w:sz="0" w:space="0" w:color="auto"/>
        <w:bottom w:val="none" w:sz="0" w:space="0" w:color="auto"/>
        <w:right w:val="none" w:sz="0" w:space="0" w:color="auto"/>
      </w:divBdr>
    </w:div>
    <w:div w:id="290669327">
      <w:bodyDiv w:val="1"/>
      <w:marLeft w:val="0"/>
      <w:marRight w:val="0"/>
      <w:marTop w:val="0"/>
      <w:marBottom w:val="0"/>
      <w:divBdr>
        <w:top w:val="none" w:sz="0" w:space="0" w:color="auto"/>
        <w:left w:val="none" w:sz="0" w:space="0" w:color="auto"/>
        <w:bottom w:val="none" w:sz="0" w:space="0" w:color="auto"/>
        <w:right w:val="none" w:sz="0" w:space="0" w:color="auto"/>
      </w:divBdr>
    </w:div>
    <w:div w:id="291909315">
      <w:bodyDiv w:val="1"/>
      <w:marLeft w:val="0"/>
      <w:marRight w:val="0"/>
      <w:marTop w:val="0"/>
      <w:marBottom w:val="0"/>
      <w:divBdr>
        <w:top w:val="none" w:sz="0" w:space="0" w:color="auto"/>
        <w:left w:val="none" w:sz="0" w:space="0" w:color="auto"/>
        <w:bottom w:val="none" w:sz="0" w:space="0" w:color="auto"/>
        <w:right w:val="none" w:sz="0" w:space="0" w:color="auto"/>
      </w:divBdr>
    </w:div>
    <w:div w:id="300351924">
      <w:bodyDiv w:val="1"/>
      <w:marLeft w:val="0"/>
      <w:marRight w:val="0"/>
      <w:marTop w:val="0"/>
      <w:marBottom w:val="0"/>
      <w:divBdr>
        <w:top w:val="none" w:sz="0" w:space="0" w:color="auto"/>
        <w:left w:val="none" w:sz="0" w:space="0" w:color="auto"/>
        <w:bottom w:val="none" w:sz="0" w:space="0" w:color="auto"/>
        <w:right w:val="none" w:sz="0" w:space="0" w:color="auto"/>
      </w:divBdr>
    </w:div>
    <w:div w:id="302584293">
      <w:bodyDiv w:val="1"/>
      <w:marLeft w:val="0"/>
      <w:marRight w:val="0"/>
      <w:marTop w:val="0"/>
      <w:marBottom w:val="0"/>
      <w:divBdr>
        <w:top w:val="none" w:sz="0" w:space="0" w:color="auto"/>
        <w:left w:val="none" w:sz="0" w:space="0" w:color="auto"/>
        <w:bottom w:val="none" w:sz="0" w:space="0" w:color="auto"/>
        <w:right w:val="none" w:sz="0" w:space="0" w:color="auto"/>
      </w:divBdr>
    </w:div>
    <w:div w:id="303126985">
      <w:bodyDiv w:val="1"/>
      <w:marLeft w:val="0"/>
      <w:marRight w:val="0"/>
      <w:marTop w:val="0"/>
      <w:marBottom w:val="0"/>
      <w:divBdr>
        <w:top w:val="none" w:sz="0" w:space="0" w:color="auto"/>
        <w:left w:val="none" w:sz="0" w:space="0" w:color="auto"/>
        <w:bottom w:val="none" w:sz="0" w:space="0" w:color="auto"/>
        <w:right w:val="none" w:sz="0" w:space="0" w:color="auto"/>
      </w:divBdr>
    </w:div>
    <w:div w:id="315181737">
      <w:bodyDiv w:val="1"/>
      <w:marLeft w:val="0"/>
      <w:marRight w:val="0"/>
      <w:marTop w:val="0"/>
      <w:marBottom w:val="0"/>
      <w:divBdr>
        <w:top w:val="none" w:sz="0" w:space="0" w:color="auto"/>
        <w:left w:val="none" w:sz="0" w:space="0" w:color="auto"/>
        <w:bottom w:val="none" w:sz="0" w:space="0" w:color="auto"/>
        <w:right w:val="none" w:sz="0" w:space="0" w:color="auto"/>
      </w:divBdr>
    </w:div>
    <w:div w:id="320236169">
      <w:bodyDiv w:val="1"/>
      <w:marLeft w:val="0"/>
      <w:marRight w:val="0"/>
      <w:marTop w:val="0"/>
      <w:marBottom w:val="0"/>
      <w:divBdr>
        <w:top w:val="none" w:sz="0" w:space="0" w:color="auto"/>
        <w:left w:val="none" w:sz="0" w:space="0" w:color="auto"/>
        <w:bottom w:val="none" w:sz="0" w:space="0" w:color="auto"/>
        <w:right w:val="none" w:sz="0" w:space="0" w:color="auto"/>
      </w:divBdr>
    </w:div>
    <w:div w:id="333193072">
      <w:bodyDiv w:val="1"/>
      <w:marLeft w:val="0"/>
      <w:marRight w:val="0"/>
      <w:marTop w:val="0"/>
      <w:marBottom w:val="0"/>
      <w:divBdr>
        <w:top w:val="none" w:sz="0" w:space="0" w:color="auto"/>
        <w:left w:val="none" w:sz="0" w:space="0" w:color="auto"/>
        <w:bottom w:val="none" w:sz="0" w:space="0" w:color="auto"/>
        <w:right w:val="none" w:sz="0" w:space="0" w:color="auto"/>
      </w:divBdr>
    </w:div>
    <w:div w:id="359016020">
      <w:bodyDiv w:val="1"/>
      <w:marLeft w:val="0"/>
      <w:marRight w:val="0"/>
      <w:marTop w:val="0"/>
      <w:marBottom w:val="0"/>
      <w:divBdr>
        <w:top w:val="none" w:sz="0" w:space="0" w:color="auto"/>
        <w:left w:val="none" w:sz="0" w:space="0" w:color="auto"/>
        <w:bottom w:val="none" w:sz="0" w:space="0" w:color="auto"/>
        <w:right w:val="none" w:sz="0" w:space="0" w:color="auto"/>
      </w:divBdr>
    </w:div>
    <w:div w:id="368652576">
      <w:bodyDiv w:val="1"/>
      <w:marLeft w:val="0"/>
      <w:marRight w:val="0"/>
      <w:marTop w:val="0"/>
      <w:marBottom w:val="0"/>
      <w:divBdr>
        <w:top w:val="none" w:sz="0" w:space="0" w:color="auto"/>
        <w:left w:val="none" w:sz="0" w:space="0" w:color="auto"/>
        <w:bottom w:val="none" w:sz="0" w:space="0" w:color="auto"/>
        <w:right w:val="none" w:sz="0" w:space="0" w:color="auto"/>
      </w:divBdr>
    </w:div>
    <w:div w:id="370301796">
      <w:bodyDiv w:val="1"/>
      <w:marLeft w:val="0"/>
      <w:marRight w:val="0"/>
      <w:marTop w:val="0"/>
      <w:marBottom w:val="0"/>
      <w:divBdr>
        <w:top w:val="none" w:sz="0" w:space="0" w:color="auto"/>
        <w:left w:val="none" w:sz="0" w:space="0" w:color="auto"/>
        <w:bottom w:val="none" w:sz="0" w:space="0" w:color="auto"/>
        <w:right w:val="none" w:sz="0" w:space="0" w:color="auto"/>
      </w:divBdr>
    </w:div>
    <w:div w:id="376467581">
      <w:bodyDiv w:val="1"/>
      <w:marLeft w:val="0"/>
      <w:marRight w:val="0"/>
      <w:marTop w:val="0"/>
      <w:marBottom w:val="0"/>
      <w:divBdr>
        <w:top w:val="none" w:sz="0" w:space="0" w:color="auto"/>
        <w:left w:val="none" w:sz="0" w:space="0" w:color="auto"/>
        <w:bottom w:val="none" w:sz="0" w:space="0" w:color="auto"/>
        <w:right w:val="none" w:sz="0" w:space="0" w:color="auto"/>
      </w:divBdr>
    </w:div>
    <w:div w:id="376470917">
      <w:bodyDiv w:val="1"/>
      <w:marLeft w:val="0"/>
      <w:marRight w:val="0"/>
      <w:marTop w:val="0"/>
      <w:marBottom w:val="0"/>
      <w:divBdr>
        <w:top w:val="none" w:sz="0" w:space="0" w:color="auto"/>
        <w:left w:val="none" w:sz="0" w:space="0" w:color="auto"/>
        <w:bottom w:val="none" w:sz="0" w:space="0" w:color="auto"/>
        <w:right w:val="none" w:sz="0" w:space="0" w:color="auto"/>
      </w:divBdr>
    </w:div>
    <w:div w:id="376859317">
      <w:bodyDiv w:val="1"/>
      <w:marLeft w:val="0"/>
      <w:marRight w:val="0"/>
      <w:marTop w:val="0"/>
      <w:marBottom w:val="0"/>
      <w:divBdr>
        <w:top w:val="none" w:sz="0" w:space="0" w:color="auto"/>
        <w:left w:val="none" w:sz="0" w:space="0" w:color="auto"/>
        <w:bottom w:val="none" w:sz="0" w:space="0" w:color="auto"/>
        <w:right w:val="none" w:sz="0" w:space="0" w:color="auto"/>
      </w:divBdr>
    </w:div>
    <w:div w:id="384718906">
      <w:bodyDiv w:val="1"/>
      <w:marLeft w:val="0"/>
      <w:marRight w:val="0"/>
      <w:marTop w:val="0"/>
      <w:marBottom w:val="0"/>
      <w:divBdr>
        <w:top w:val="none" w:sz="0" w:space="0" w:color="auto"/>
        <w:left w:val="none" w:sz="0" w:space="0" w:color="auto"/>
        <w:bottom w:val="none" w:sz="0" w:space="0" w:color="auto"/>
        <w:right w:val="none" w:sz="0" w:space="0" w:color="auto"/>
      </w:divBdr>
    </w:div>
    <w:div w:id="403335276">
      <w:bodyDiv w:val="1"/>
      <w:marLeft w:val="0"/>
      <w:marRight w:val="0"/>
      <w:marTop w:val="0"/>
      <w:marBottom w:val="0"/>
      <w:divBdr>
        <w:top w:val="none" w:sz="0" w:space="0" w:color="auto"/>
        <w:left w:val="none" w:sz="0" w:space="0" w:color="auto"/>
        <w:bottom w:val="none" w:sz="0" w:space="0" w:color="auto"/>
        <w:right w:val="none" w:sz="0" w:space="0" w:color="auto"/>
      </w:divBdr>
    </w:div>
    <w:div w:id="409933721">
      <w:bodyDiv w:val="1"/>
      <w:marLeft w:val="0"/>
      <w:marRight w:val="0"/>
      <w:marTop w:val="0"/>
      <w:marBottom w:val="0"/>
      <w:divBdr>
        <w:top w:val="none" w:sz="0" w:space="0" w:color="auto"/>
        <w:left w:val="none" w:sz="0" w:space="0" w:color="auto"/>
        <w:bottom w:val="none" w:sz="0" w:space="0" w:color="auto"/>
        <w:right w:val="none" w:sz="0" w:space="0" w:color="auto"/>
      </w:divBdr>
    </w:div>
    <w:div w:id="417680623">
      <w:bodyDiv w:val="1"/>
      <w:marLeft w:val="0"/>
      <w:marRight w:val="0"/>
      <w:marTop w:val="0"/>
      <w:marBottom w:val="0"/>
      <w:divBdr>
        <w:top w:val="none" w:sz="0" w:space="0" w:color="auto"/>
        <w:left w:val="none" w:sz="0" w:space="0" w:color="auto"/>
        <w:bottom w:val="none" w:sz="0" w:space="0" w:color="auto"/>
        <w:right w:val="none" w:sz="0" w:space="0" w:color="auto"/>
      </w:divBdr>
    </w:div>
    <w:div w:id="419714954">
      <w:bodyDiv w:val="1"/>
      <w:marLeft w:val="0"/>
      <w:marRight w:val="0"/>
      <w:marTop w:val="0"/>
      <w:marBottom w:val="0"/>
      <w:divBdr>
        <w:top w:val="none" w:sz="0" w:space="0" w:color="auto"/>
        <w:left w:val="none" w:sz="0" w:space="0" w:color="auto"/>
        <w:bottom w:val="none" w:sz="0" w:space="0" w:color="auto"/>
        <w:right w:val="none" w:sz="0" w:space="0" w:color="auto"/>
      </w:divBdr>
    </w:div>
    <w:div w:id="420957342">
      <w:bodyDiv w:val="1"/>
      <w:marLeft w:val="0"/>
      <w:marRight w:val="0"/>
      <w:marTop w:val="0"/>
      <w:marBottom w:val="0"/>
      <w:divBdr>
        <w:top w:val="none" w:sz="0" w:space="0" w:color="auto"/>
        <w:left w:val="none" w:sz="0" w:space="0" w:color="auto"/>
        <w:bottom w:val="none" w:sz="0" w:space="0" w:color="auto"/>
        <w:right w:val="none" w:sz="0" w:space="0" w:color="auto"/>
      </w:divBdr>
    </w:div>
    <w:div w:id="440804603">
      <w:bodyDiv w:val="1"/>
      <w:marLeft w:val="0"/>
      <w:marRight w:val="0"/>
      <w:marTop w:val="0"/>
      <w:marBottom w:val="0"/>
      <w:divBdr>
        <w:top w:val="none" w:sz="0" w:space="0" w:color="auto"/>
        <w:left w:val="none" w:sz="0" w:space="0" w:color="auto"/>
        <w:bottom w:val="none" w:sz="0" w:space="0" w:color="auto"/>
        <w:right w:val="none" w:sz="0" w:space="0" w:color="auto"/>
      </w:divBdr>
    </w:div>
    <w:div w:id="446386515">
      <w:bodyDiv w:val="1"/>
      <w:marLeft w:val="0"/>
      <w:marRight w:val="0"/>
      <w:marTop w:val="0"/>
      <w:marBottom w:val="0"/>
      <w:divBdr>
        <w:top w:val="none" w:sz="0" w:space="0" w:color="auto"/>
        <w:left w:val="none" w:sz="0" w:space="0" w:color="auto"/>
        <w:bottom w:val="none" w:sz="0" w:space="0" w:color="auto"/>
        <w:right w:val="none" w:sz="0" w:space="0" w:color="auto"/>
      </w:divBdr>
    </w:div>
    <w:div w:id="446656685">
      <w:bodyDiv w:val="1"/>
      <w:marLeft w:val="0"/>
      <w:marRight w:val="0"/>
      <w:marTop w:val="0"/>
      <w:marBottom w:val="0"/>
      <w:divBdr>
        <w:top w:val="none" w:sz="0" w:space="0" w:color="auto"/>
        <w:left w:val="none" w:sz="0" w:space="0" w:color="auto"/>
        <w:bottom w:val="none" w:sz="0" w:space="0" w:color="auto"/>
        <w:right w:val="none" w:sz="0" w:space="0" w:color="auto"/>
      </w:divBdr>
    </w:div>
    <w:div w:id="477112006">
      <w:bodyDiv w:val="1"/>
      <w:marLeft w:val="0"/>
      <w:marRight w:val="0"/>
      <w:marTop w:val="0"/>
      <w:marBottom w:val="0"/>
      <w:divBdr>
        <w:top w:val="none" w:sz="0" w:space="0" w:color="auto"/>
        <w:left w:val="none" w:sz="0" w:space="0" w:color="auto"/>
        <w:bottom w:val="none" w:sz="0" w:space="0" w:color="auto"/>
        <w:right w:val="none" w:sz="0" w:space="0" w:color="auto"/>
      </w:divBdr>
    </w:div>
    <w:div w:id="484396610">
      <w:bodyDiv w:val="1"/>
      <w:marLeft w:val="0"/>
      <w:marRight w:val="0"/>
      <w:marTop w:val="0"/>
      <w:marBottom w:val="0"/>
      <w:divBdr>
        <w:top w:val="none" w:sz="0" w:space="0" w:color="auto"/>
        <w:left w:val="none" w:sz="0" w:space="0" w:color="auto"/>
        <w:bottom w:val="none" w:sz="0" w:space="0" w:color="auto"/>
        <w:right w:val="none" w:sz="0" w:space="0" w:color="auto"/>
      </w:divBdr>
    </w:div>
    <w:div w:id="493372767">
      <w:bodyDiv w:val="1"/>
      <w:marLeft w:val="0"/>
      <w:marRight w:val="0"/>
      <w:marTop w:val="0"/>
      <w:marBottom w:val="0"/>
      <w:divBdr>
        <w:top w:val="none" w:sz="0" w:space="0" w:color="auto"/>
        <w:left w:val="none" w:sz="0" w:space="0" w:color="auto"/>
        <w:bottom w:val="none" w:sz="0" w:space="0" w:color="auto"/>
        <w:right w:val="none" w:sz="0" w:space="0" w:color="auto"/>
      </w:divBdr>
    </w:div>
    <w:div w:id="499203778">
      <w:bodyDiv w:val="1"/>
      <w:marLeft w:val="0"/>
      <w:marRight w:val="0"/>
      <w:marTop w:val="0"/>
      <w:marBottom w:val="0"/>
      <w:divBdr>
        <w:top w:val="none" w:sz="0" w:space="0" w:color="auto"/>
        <w:left w:val="none" w:sz="0" w:space="0" w:color="auto"/>
        <w:bottom w:val="none" w:sz="0" w:space="0" w:color="auto"/>
        <w:right w:val="none" w:sz="0" w:space="0" w:color="auto"/>
      </w:divBdr>
    </w:div>
    <w:div w:id="518473512">
      <w:bodyDiv w:val="1"/>
      <w:marLeft w:val="0"/>
      <w:marRight w:val="0"/>
      <w:marTop w:val="0"/>
      <w:marBottom w:val="0"/>
      <w:divBdr>
        <w:top w:val="none" w:sz="0" w:space="0" w:color="auto"/>
        <w:left w:val="none" w:sz="0" w:space="0" w:color="auto"/>
        <w:bottom w:val="none" w:sz="0" w:space="0" w:color="auto"/>
        <w:right w:val="none" w:sz="0" w:space="0" w:color="auto"/>
      </w:divBdr>
    </w:div>
    <w:div w:id="522016255">
      <w:bodyDiv w:val="1"/>
      <w:marLeft w:val="0"/>
      <w:marRight w:val="0"/>
      <w:marTop w:val="0"/>
      <w:marBottom w:val="0"/>
      <w:divBdr>
        <w:top w:val="none" w:sz="0" w:space="0" w:color="auto"/>
        <w:left w:val="none" w:sz="0" w:space="0" w:color="auto"/>
        <w:bottom w:val="none" w:sz="0" w:space="0" w:color="auto"/>
        <w:right w:val="none" w:sz="0" w:space="0" w:color="auto"/>
      </w:divBdr>
    </w:div>
    <w:div w:id="527260510">
      <w:bodyDiv w:val="1"/>
      <w:marLeft w:val="0"/>
      <w:marRight w:val="0"/>
      <w:marTop w:val="0"/>
      <w:marBottom w:val="0"/>
      <w:divBdr>
        <w:top w:val="none" w:sz="0" w:space="0" w:color="auto"/>
        <w:left w:val="none" w:sz="0" w:space="0" w:color="auto"/>
        <w:bottom w:val="none" w:sz="0" w:space="0" w:color="auto"/>
        <w:right w:val="none" w:sz="0" w:space="0" w:color="auto"/>
      </w:divBdr>
    </w:div>
    <w:div w:id="530842062">
      <w:bodyDiv w:val="1"/>
      <w:marLeft w:val="0"/>
      <w:marRight w:val="0"/>
      <w:marTop w:val="0"/>
      <w:marBottom w:val="0"/>
      <w:divBdr>
        <w:top w:val="none" w:sz="0" w:space="0" w:color="auto"/>
        <w:left w:val="none" w:sz="0" w:space="0" w:color="auto"/>
        <w:bottom w:val="none" w:sz="0" w:space="0" w:color="auto"/>
        <w:right w:val="none" w:sz="0" w:space="0" w:color="auto"/>
      </w:divBdr>
    </w:div>
    <w:div w:id="532419850">
      <w:bodyDiv w:val="1"/>
      <w:marLeft w:val="0"/>
      <w:marRight w:val="0"/>
      <w:marTop w:val="0"/>
      <w:marBottom w:val="0"/>
      <w:divBdr>
        <w:top w:val="none" w:sz="0" w:space="0" w:color="auto"/>
        <w:left w:val="none" w:sz="0" w:space="0" w:color="auto"/>
        <w:bottom w:val="none" w:sz="0" w:space="0" w:color="auto"/>
        <w:right w:val="none" w:sz="0" w:space="0" w:color="auto"/>
      </w:divBdr>
    </w:div>
    <w:div w:id="535237891">
      <w:bodyDiv w:val="1"/>
      <w:marLeft w:val="0"/>
      <w:marRight w:val="0"/>
      <w:marTop w:val="0"/>
      <w:marBottom w:val="0"/>
      <w:divBdr>
        <w:top w:val="none" w:sz="0" w:space="0" w:color="auto"/>
        <w:left w:val="none" w:sz="0" w:space="0" w:color="auto"/>
        <w:bottom w:val="none" w:sz="0" w:space="0" w:color="auto"/>
        <w:right w:val="none" w:sz="0" w:space="0" w:color="auto"/>
      </w:divBdr>
    </w:div>
    <w:div w:id="557476096">
      <w:bodyDiv w:val="1"/>
      <w:marLeft w:val="0"/>
      <w:marRight w:val="0"/>
      <w:marTop w:val="0"/>
      <w:marBottom w:val="0"/>
      <w:divBdr>
        <w:top w:val="none" w:sz="0" w:space="0" w:color="auto"/>
        <w:left w:val="none" w:sz="0" w:space="0" w:color="auto"/>
        <w:bottom w:val="none" w:sz="0" w:space="0" w:color="auto"/>
        <w:right w:val="none" w:sz="0" w:space="0" w:color="auto"/>
      </w:divBdr>
    </w:div>
    <w:div w:id="573856207">
      <w:bodyDiv w:val="1"/>
      <w:marLeft w:val="0"/>
      <w:marRight w:val="0"/>
      <w:marTop w:val="0"/>
      <w:marBottom w:val="0"/>
      <w:divBdr>
        <w:top w:val="none" w:sz="0" w:space="0" w:color="auto"/>
        <w:left w:val="none" w:sz="0" w:space="0" w:color="auto"/>
        <w:bottom w:val="none" w:sz="0" w:space="0" w:color="auto"/>
        <w:right w:val="none" w:sz="0" w:space="0" w:color="auto"/>
      </w:divBdr>
    </w:div>
    <w:div w:id="608201063">
      <w:bodyDiv w:val="1"/>
      <w:marLeft w:val="0"/>
      <w:marRight w:val="0"/>
      <w:marTop w:val="0"/>
      <w:marBottom w:val="0"/>
      <w:divBdr>
        <w:top w:val="none" w:sz="0" w:space="0" w:color="auto"/>
        <w:left w:val="none" w:sz="0" w:space="0" w:color="auto"/>
        <w:bottom w:val="none" w:sz="0" w:space="0" w:color="auto"/>
        <w:right w:val="none" w:sz="0" w:space="0" w:color="auto"/>
      </w:divBdr>
    </w:div>
    <w:div w:id="616839723">
      <w:bodyDiv w:val="1"/>
      <w:marLeft w:val="0"/>
      <w:marRight w:val="0"/>
      <w:marTop w:val="0"/>
      <w:marBottom w:val="0"/>
      <w:divBdr>
        <w:top w:val="none" w:sz="0" w:space="0" w:color="auto"/>
        <w:left w:val="none" w:sz="0" w:space="0" w:color="auto"/>
        <w:bottom w:val="none" w:sz="0" w:space="0" w:color="auto"/>
        <w:right w:val="none" w:sz="0" w:space="0" w:color="auto"/>
      </w:divBdr>
    </w:div>
    <w:div w:id="621960012">
      <w:bodyDiv w:val="1"/>
      <w:marLeft w:val="0"/>
      <w:marRight w:val="0"/>
      <w:marTop w:val="0"/>
      <w:marBottom w:val="0"/>
      <w:divBdr>
        <w:top w:val="none" w:sz="0" w:space="0" w:color="auto"/>
        <w:left w:val="none" w:sz="0" w:space="0" w:color="auto"/>
        <w:bottom w:val="none" w:sz="0" w:space="0" w:color="auto"/>
        <w:right w:val="none" w:sz="0" w:space="0" w:color="auto"/>
      </w:divBdr>
    </w:div>
    <w:div w:id="623466844">
      <w:bodyDiv w:val="1"/>
      <w:marLeft w:val="0"/>
      <w:marRight w:val="0"/>
      <w:marTop w:val="0"/>
      <w:marBottom w:val="0"/>
      <w:divBdr>
        <w:top w:val="none" w:sz="0" w:space="0" w:color="auto"/>
        <w:left w:val="none" w:sz="0" w:space="0" w:color="auto"/>
        <w:bottom w:val="none" w:sz="0" w:space="0" w:color="auto"/>
        <w:right w:val="none" w:sz="0" w:space="0" w:color="auto"/>
      </w:divBdr>
    </w:div>
    <w:div w:id="626084808">
      <w:bodyDiv w:val="1"/>
      <w:marLeft w:val="0"/>
      <w:marRight w:val="0"/>
      <w:marTop w:val="0"/>
      <w:marBottom w:val="0"/>
      <w:divBdr>
        <w:top w:val="none" w:sz="0" w:space="0" w:color="auto"/>
        <w:left w:val="none" w:sz="0" w:space="0" w:color="auto"/>
        <w:bottom w:val="none" w:sz="0" w:space="0" w:color="auto"/>
        <w:right w:val="none" w:sz="0" w:space="0" w:color="auto"/>
      </w:divBdr>
    </w:div>
    <w:div w:id="634408527">
      <w:bodyDiv w:val="1"/>
      <w:marLeft w:val="0"/>
      <w:marRight w:val="0"/>
      <w:marTop w:val="0"/>
      <w:marBottom w:val="0"/>
      <w:divBdr>
        <w:top w:val="none" w:sz="0" w:space="0" w:color="auto"/>
        <w:left w:val="none" w:sz="0" w:space="0" w:color="auto"/>
        <w:bottom w:val="none" w:sz="0" w:space="0" w:color="auto"/>
        <w:right w:val="none" w:sz="0" w:space="0" w:color="auto"/>
      </w:divBdr>
    </w:div>
    <w:div w:id="635141043">
      <w:bodyDiv w:val="1"/>
      <w:marLeft w:val="0"/>
      <w:marRight w:val="0"/>
      <w:marTop w:val="0"/>
      <w:marBottom w:val="0"/>
      <w:divBdr>
        <w:top w:val="none" w:sz="0" w:space="0" w:color="auto"/>
        <w:left w:val="none" w:sz="0" w:space="0" w:color="auto"/>
        <w:bottom w:val="none" w:sz="0" w:space="0" w:color="auto"/>
        <w:right w:val="none" w:sz="0" w:space="0" w:color="auto"/>
      </w:divBdr>
    </w:div>
    <w:div w:id="636494843">
      <w:bodyDiv w:val="1"/>
      <w:marLeft w:val="0"/>
      <w:marRight w:val="0"/>
      <w:marTop w:val="0"/>
      <w:marBottom w:val="0"/>
      <w:divBdr>
        <w:top w:val="none" w:sz="0" w:space="0" w:color="auto"/>
        <w:left w:val="none" w:sz="0" w:space="0" w:color="auto"/>
        <w:bottom w:val="none" w:sz="0" w:space="0" w:color="auto"/>
        <w:right w:val="none" w:sz="0" w:space="0" w:color="auto"/>
      </w:divBdr>
    </w:div>
    <w:div w:id="653294265">
      <w:bodyDiv w:val="1"/>
      <w:marLeft w:val="0"/>
      <w:marRight w:val="0"/>
      <w:marTop w:val="0"/>
      <w:marBottom w:val="0"/>
      <w:divBdr>
        <w:top w:val="none" w:sz="0" w:space="0" w:color="auto"/>
        <w:left w:val="none" w:sz="0" w:space="0" w:color="auto"/>
        <w:bottom w:val="none" w:sz="0" w:space="0" w:color="auto"/>
        <w:right w:val="none" w:sz="0" w:space="0" w:color="auto"/>
      </w:divBdr>
    </w:div>
    <w:div w:id="653487249">
      <w:bodyDiv w:val="1"/>
      <w:marLeft w:val="0"/>
      <w:marRight w:val="0"/>
      <w:marTop w:val="0"/>
      <w:marBottom w:val="0"/>
      <w:divBdr>
        <w:top w:val="none" w:sz="0" w:space="0" w:color="auto"/>
        <w:left w:val="none" w:sz="0" w:space="0" w:color="auto"/>
        <w:bottom w:val="none" w:sz="0" w:space="0" w:color="auto"/>
        <w:right w:val="none" w:sz="0" w:space="0" w:color="auto"/>
      </w:divBdr>
    </w:div>
    <w:div w:id="665861240">
      <w:bodyDiv w:val="1"/>
      <w:marLeft w:val="0"/>
      <w:marRight w:val="0"/>
      <w:marTop w:val="0"/>
      <w:marBottom w:val="0"/>
      <w:divBdr>
        <w:top w:val="none" w:sz="0" w:space="0" w:color="auto"/>
        <w:left w:val="none" w:sz="0" w:space="0" w:color="auto"/>
        <w:bottom w:val="none" w:sz="0" w:space="0" w:color="auto"/>
        <w:right w:val="none" w:sz="0" w:space="0" w:color="auto"/>
      </w:divBdr>
    </w:div>
    <w:div w:id="668757072">
      <w:bodyDiv w:val="1"/>
      <w:marLeft w:val="0"/>
      <w:marRight w:val="0"/>
      <w:marTop w:val="0"/>
      <w:marBottom w:val="0"/>
      <w:divBdr>
        <w:top w:val="none" w:sz="0" w:space="0" w:color="auto"/>
        <w:left w:val="none" w:sz="0" w:space="0" w:color="auto"/>
        <w:bottom w:val="none" w:sz="0" w:space="0" w:color="auto"/>
        <w:right w:val="none" w:sz="0" w:space="0" w:color="auto"/>
      </w:divBdr>
    </w:div>
    <w:div w:id="671907436">
      <w:bodyDiv w:val="1"/>
      <w:marLeft w:val="0"/>
      <w:marRight w:val="0"/>
      <w:marTop w:val="0"/>
      <w:marBottom w:val="0"/>
      <w:divBdr>
        <w:top w:val="none" w:sz="0" w:space="0" w:color="auto"/>
        <w:left w:val="none" w:sz="0" w:space="0" w:color="auto"/>
        <w:bottom w:val="none" w:sz="0" w:space="0" w:color="auto"/>
        <w:right w:val="none" w:sz="0" w:space="0" w:color="auto"/>
      </w:divBdr>
    </w:div>
    <w:div w:id="677970064">
      <w:bodyDiv w:val="1"/>
      <w:marLeft w:val="0"/>
      <w:marRight w:val="0"/>
      <w:marTop w:val="0"/>
      <w:marBottom w:val="0"/>
      <w:divBdr>
        <w:top w:val="none" w:sz="0" w:space="0" w:color="auto"/>
        <w:left w:val="none" w:sz="0" w:space="0" w:color="auto"/>
        <w:bottom w:val="none" w:sz="0" w:space="0" w:color="auto"/>
        <w:right w:val="none" w:sz="0" w:space="0" w:color="auto"/>
      </w:divBdr>
    </w:div>
    <w:div w:id="680083032">
      <w:bodyDiv w:val="1"/>
      <w:marLeft w:val="0"/>
      <w:marRight w:val="0"/>
      <w:marTop w:val="0"/>
      <w:marBottom w:val="0"/>
      <w:divBdr>
        <w:top w:val="none" w:sz="0" w:space="0" w:color="auto"/>
        <w:left w:val="none" w:sz="0" w:space="0" w:color="auto"/>
        <w:bottom w:val="none" w:sz="0" w:space="0" w:color="auto"/>
        <w:right w:val="none" w:sz="0" w:space="0" w:color="auto"/>
      </w:divBdr>
    </w:div>
    <w:div w:id="686558837">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39643253">
      <w:bodyDiv w:val="1"/>
      <w:marLeft w:val="0"/>
      <w:marRight w:val="0"/>
      <w:marTop w:val="0"/>
      <w:marBottom w:val="0"/>
      <w:divBdr>
        <w:top w:val="none" w:sz="0" w:space="0" w:color="auto"/>
        <w:left w:val="none" w:sz="0" w:space="0" w:color="auto"/>
        <w:bottom w:val="none" w:sz="0" w:space="0" w:color="auto"/>
        <w:right w:val="none" w:sz="0" w:space="0" w:color="auto"/>
      </w:divBdr>
    </w:div>
    <w:div w:id="747729663">
      <w:bodyDiv w:val="1"/>
      <w:marLeft w:val="0"/>
      <w:marRight w:val="0"/>
      <w:marTop w:val="0"/>
      <w:marBottom w:val="0"/>
      <w:divBdr>
        <w:top w:val="none" w:sz="0" w:space="0" w:color="auto"/>
        <w:left w:val="none" w:sz="0" w:space="0" w:color="auto"/>
        <w:bottom w:val="none" w:sz="0" w:space="0" w:color="auto"/>
        <w:right w:val="none" w:sz="0" w:space="0" w:color="auto"/>
      </w:divBdr>
    </w:div>
    <w:div w:id="754210474">
      <w:bodyDiv w:val="1"/>
      <w:marLeft w:val="0"/>
      <w:marRight w:val="0"/>
      <w:marTop w:val="0"/>
      <w:marBottom w:val="0"/>
      <w:divBdr>
        <w:top w:val="none" w:sz="0" w:space="0" w:color="auto"/>
        <w:left w:val="none" w:sz="0" w:space="0" w:color="auto"/>
        <w:bottom w:val="none" w:sz="0" w:space="0" w:color="auto"/>
        <w:right w:val="none" w:sz="0" w:space="0" w:color="auto"/>
      </w:divBdr>
    </w:div>
    <w:div w:id="771826195">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798111895">
      <w:bodyDiv w:val="1"/>
      <w:marLeft w:val="0"/>
      <w:marRight w:val="0"/>
      <w:marTop w:val="0"/>
      <w:marBottom w:val="0"/>
      <w:divBdr>
        <w:top w:val="none" w:sz="0" w:space="0" w:color="auto"/>
        <w:left w:val="none" w:sz="0" w:space="0" w:color="auto"/>
        <w:bottom w:val="none" w:sz="0" w:space="0" w:color="auto"/>
        <w:right w:val="none" w:sz="0" w:space="0" w:color="auto"/>
      </w:divBdr>
    </w:div>
    <w:div w:id="802238035">
      <w:bodyDiv w:val="1"/>
      <w:marLeft w:val="0"/>
      <w:marRight w:val="0"/>
      <w:marTop w:val="0"/>
      <w:marBottom w:val="0"/>
      <w:divBdr>
        <w:top w:val="none" w:sz="0" w:space="0" w:color="auto"/>
        <w:left w:val="none" w:sz="0" w:space="0" w:color="auto"/>
        <w:bottom w:val="none" w:sz="0" w:space="0" w:color="auto"/>
        <w:right w:val="none" w:sz="0" w:space="0" w:color="auto"/>
      </w:divBdr>
    </w:div>
    <w:div w:id="813373442">
      <w:bodyDiv w:val="1"/>
      <w:marLeft w:val="0"/>
      <w:marRight w:val="0"/>
      <w:marTop w:val="0"/>
      <w:marBottom w:val="0"/>
      <w:divBdr>
        <w:top w:val="none" w:sz="0" w:space="0" w:color="auto"/>
        <w:left w:val="none" w:sz="0" w:space="0" w:color="auto"/>
        <w:bottom w:val="none" w:sz="0" w:space="0" w:color="auto"/>
        <w:right w:val="none" w:sz="0" w:space="0" w:color="auto"/>
      </w:divBdr>
    </w:div>
    <w:div w:id="816188015">
      <w:bodyDiv w:val="1"/>
      <w:marLeft w:val="0"/>
      <w:marRight w:val="0"/>
      <w:marTop w:val="0"/>
      <w:marBottom w:val="0"/>
      <w:divBdr>
        <w:top w:val="none" w:sz="0" w:space="0" w:color="auto"/>
        <w:left w:val="none" w:sz="0" w:space="0" w:color="auto"/>
        <w:bottom w:val="none" w:sz="0" w:space="0" w:color="auto"/>
        <w:right w:val="none" w:sz="0" w:space="0" w:color="auto"/>
      </w:divBdr>
    </w:div>
    <w:div w:id="818423219">
      <w:bodyDiv w:val="1"/>
      <w:marLeft w:val="0"/>
      <w:marRight w:val="0"/>
      <w:marTop w:val="0"/>
      <w:marBottom w:val="0"/>
      <w:divBdr>
        <w:top w:val="none" w:sz="0" w:space="0" w:color="auto"/>
        <w:left w:val="none" w:sz="0" w:space="0" w:color="auto"/>
        <w:bottom w:val="none" w:sz="0" w:space="0" w:color="auto"/>
        <w:right w:val="none" w:sz="0" w:space="0" w:color="auto"/>
      </w:divBdr>
    </w:div>
    <w:div w:id="828446312">
      <w:bodyDiv w:val="1"/>
      <w:marLeft w:val="0"/>
      <w:marRight w:val="0"/>
      <w:marTop w:val="0"/>
      <w:marBottom w:val="0"/>
      <w:divBdr>
        <w:top w:val="none" w:sz="0" w:space="0" w:color="auto"/>
        <w:left w:val="none" w:sz="0" w:space="0" w:color="auto"/>
        <w:bottom w:val="none" w:sz="0" w:space="0" w:color="auto"/>
        <w:right w:val="none" w:sz="0" w:space="0" w:color="auto"/>
      </w:divBdr>
    </w:div>
    <w:div w:id="835338244">
      <w:bodyDiv w:val="1"/>
      <w:marLeft w:val="0"/>
      <w:marRight w:val="0"/>
      <w:marTop w:val="0"/>
      <w:marBottom w:val="0"/>
      <w:divBdr>
        <w:top w:val="none" w:sz="0" w:space="0" w:color="auto"/>
        <w:left w:val="none" w:sz="0" w:space="0" w:color="auto"/>
        <w:bottom w:val="none" w:sz="0" w:space="0" w:color="auto"/>
        <w:right w:val="none" w:sz="0" w:space="0" w:color="auto"/>
      </w:divBdr>
    </w:div>
    <w:div w:id="848301095">
      <w:bodyDiv w:val="1"/>
      <w:marLeft w:val="0"/>
      <w:marRight w:val="0"/>
      <w:marTop w:val="0"/>
      <w:marBottom w:val="0"/>
      <w:divBdr>
        <w:top w:val="none" w:sz="0" w:space="0" w:color="auto"/>
        <w:left w:val="none" w:sz="0" w:space="0" w:color="auto"/>
        <w:bottom w:val="none" w:sz="0" w:space="0" w:color="auto"/>
        <w:right w:val="none" w:sz="0" w:space="0" w:color="auto"/>
      </w:divBdr>
    </w:div>
    <w:div w:id="869685729">
      <w:bodyDiv w:val="1"/>
      <w:marLeft w:val="0"/>
      <w:marRight w:val="0"/>
      <w:marTop w:val="0"/>
      <w:marBottom w:val="0"/>
      <w:divBdr>
        <w:top w:val="none" w:sz="0" w:space="0" w:color="auto"/>
        <w:left w:val="none" w:sz="0" w:space="0" w:color="auto"/>
        <w:bottom w:val="none" w:sz="0" w:space="0" w:color="auto"/>
        <w:right w:val="none" w:sz="0" w:space="0" w:color="auto"/>
      </w:divBdr>
    </w:div>
    <w:div w:id="870993529">
      <w:bodyDiv w:val="1"/>
      <w:marLeft w:val="0"/>
      <w:marRight w:val="0"/>
      <w:marTop w:val="0"/>
      <w:marBottom w:val="0"/>
      <w:divBdr>
        <w:top w:val="none" w:sz="0" w:space="0" w:color="auto"/>
        <w:left w:val="none" w:sz="0" w:space="0" w:color="auto"/>
        <w:bottom w:val="none" w:sz="0" w:space="0" w:color="auto"/>
        <w:right w:val="none" w:sz="0" w:space="0" w:color="auto"/>
      </w:divBdr>
    </w:div>
    <w:div w:id="894197559">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16288069">
      <w:bodyDiv w:val="1"/>
      <w:marLeft w:val="0"/>
      <w:marRight w:val="0"/>
      <w:marTop w:val="0"/>
      <w:marBottom w:val="0"/>
      <w:divBdr>
        <w:top w:val="none" w:sz="0" w:space="0" w:color="auto"/>
        <w:left w:val="none" w:sz="0" w:space="0" w:color="auto"/>
        <w:bottom w:val="none" w:sz="0" w:space="0" w:color="auto"/>
        <w:right w:val="none" w:sz="0" w:space="0" w:color="auto"/>
      </w:divBdr>
    </w:div>
    <w:div w:id="916981674">
      <w:bodyDiv w:val="1"/>
      <w:marLeft w:val="0"/>
      <w:marRight w:val="0"/>
      <w:marTop w:val="0"/>
      <w:marBottom w:val="0"/>
      <w:divBdr>
        <w:top w:val="none" w:sz="0" w:space="0" w:color="auto"/>
        <w:left w:val="none" w:sz="0" w:space="0" w:color="auto"/>
        <w:bottom w:val="none" w:sz="0" w:space="0" w:color="auto"/>
        <w:right w:val="none" w:sz="0" w:space="0" w:color="auto"/>
      </w:divBdr>
    </w:div>
    <w:div w:id="919093969">
      <w:bodyDiv w:val="1"/>
      <w:marLeft w:val="0"/>
      <w:marRight w:val="0"/>
      <w:marTop w:val="0"/>
      <w:marBottom w:val="0"/>
      <w:divBdr>
        <w:top w:val="none" w:sz="0" w:space="0" w:color="auto"/>
        <w:left w:val="none" w:sz="0" w:space="0" w:color="auto"/>
        <w:bottom w:val="none" w:sz="0" w:space="0" w:color="auto"/>
        <w:right w:val="none" w:sz="0" w:space="0" w:color="auto"/>
      </w:divBdr>
    </w:div>
    <w:div w:id="928462908">
      <w:bodyDiv w:val="1"/>
      <w:marLeft w:val="0"/>
      <w:marRight w:val="0"/>
      <w:marTop w:val="0"/>
      <w:marBottom w:val="0"/>
      <w:divBdr>
        <w:top w:val="none" w:sz="0" w:space="0" w:color="auto"/>
        <w:left w:val="none" w:sz="0" w:space="0" w:color="auto"/>
        <w:bottom w:val="none" w:sz="0" w:space="0" w:color="auto"/>
        <w:right w:val="none" w:sz="0" w:space="0" w:color="auto"/>
      </w:divBdr>
    </w:div>
    <w:div w:id="935941871">
      <w:bodyDiv w:val="1"/>
      <w:marLeft w:val="0"/>
      <w:marRight w:val="0"/>
      <w:marTop w:val="0"/>
      <w:marBottom w:val="0"/>
      <w:divBdr>
        <w:top w:val="none" w:sz="0" w:space="0" w:color="auto"/>
        <w:left w:val="none" w:sz="0" w:space="0" w:color="auto"/>
        <w:bottom w:val="none" w:sz="0" w:space="0" w:color="auto"/>
        <w:right w:val="none" w:sz="0" w:space="0" w:color="auto"/>
      </w:divBdr>
    </w:div>
    <w:div w:id="962540061">
      <w:bodyDiv w:val="1"/>
      <w:marLeft w:val="0"/>
      <w:marRight w:val="0"/>
      <w:marTop w:val="0"/>
      <w:marBottom w:val="0"/>
      <w:divBdr>
        <w:top w:val="none" w:sz="0" w:space="0" w:color="auto"/>
        <w:left w:val="none" w:sz="0" w:space="0" w:color="auto"/>
        <w:bottom w:val="none" w:sz="0" w:space="0" w:color="auto"/>
        <w:right w:val="none" w:sz="0" w:space="0" w:color="auto"/>
      </w:divBdr>
    </w:div>
    <w:div w:id="967467409">
      <w:bodyDiv w:val="1"/>
      <w:marLeft w:val="0"/>
      <w:marRight w:val="0"/>
      <w:marTop w:val="0"/>
      <w:marBottom w:val="0"/>
      <w:divBdr>
        <w:top w:val="none" w:sz="0" w:space="0" w:color="auto"/>
        <w:left w:val="none" w:sz="0" w:space="0" w:color="auto"/>
        <w:bottom w:val="none" w:sz="0" w:space="0" w:color="auto"/>
        <w:right w:val="none" w:sz="0" w:space="0" w:color="auto"/>
      </w:divBdr>
    </w:div>
    <w:div w:id="1012755636">
      <w:bodyDiv w:val="1"/>
      <w:marLeft w:val="0"/>
      <w:marRight w:val="0"/>
      <w:marTop w:val="0"/>
      <w:marBottom w:val="0"/>
      <w:divBdr>
        <w:top w:val="none" w:sz="0" w:space="0" w:color="auto"/>
        <w:left w:val="none" w:sz="0" w:space="0" w:color="auto"/>
        <w:bottom w:val="none" w:sz="0" w:space="0" w:color="auto"/>
        <w:right w:val="none" w:sz="0" w:space="0" w:color="auto"/>
      </w:divBdr>
    </w:div>
    <w:div w:id="1035734522">
      <w:bodyDiv w:val="1"/>
      <w:marLeft w:val="0"/>
      <w:marRight w:val="0"/>
      <w:marTop w:val="0"/>
      <w:marBottom w:val="0"/>
      <w:divBdr>
        <w:top w:val="none" w:sz="0" w:space="0" w:color="auto"/>
        <w:left w:val="none" w:sz="0" w:space="0" w:color="auto"/>
        <w:bottom w:val="none" w:sz="0" w:space="0" w:color="auto"/>
        <w:right w:val="none" w:sz="0" w:space="0" w:color="auto"/>
      </w:divBdr>
    </w:div>
    <w:div w:id="1041898276">
      <w:bodyDiv w:val="1"/>
      <w:marLeft w:val="0"/>
      <w:marRight w:val="0"/>
      <w:marTop w:val="0"/>
      <w:marBottom w:val="0"/>
      <w:divBdr>
        <w:top w:val="none" w:sz="0" w:space="0" w:color="auto"/>
        <w:left w:val="none" w:sz="0" w:space="0" w:color="auto"/>
        <w:bottom w:val="none" w:sz="0" w:space="0" w:color="auto"/>
        <w:right w:val="none" w:sz="0" w:space="0" w:color="auto"/>
      </w:divBdr>
    </w:div>
    <w:div w:id="1068071238">
      <w:bodyDiv w:val="1"/>
      <w:marLeft w:val="0"/>
      <w:marRight w:val="0"/>
      <w:marTop w:val="0"/>
      <w:marBottom w:val="0"/>
      <w:divBdr>
        <w:top w:val="none" w:sz="0" w:space="0" w:color="auto"/>
        <w:left w:val="none" w:sz="0" w:space="0" w:color="auto"/>
        <w:bottom w:val="none" w:sz="0" w:space="0" w:color="auto"/>
        <w:right w:val="none" w:sz="0" w:space="0" w:color="auto"/>
      </w:divBdr>
    </w:div>
    <w:div w:id="1101877228">
      <w:bodyDiv w:val="1"/>
      <w:marLeft w:val="0"/>
      <w:marRight w:val="0"/>
      <w:marTop w:val="0"/>
      <w:marBottom w:val="0"/>
      <w:divBdr>
        <w:top w:val="none" w:sz="0" w:space="0" w:color="auto"/>
        <w:left w:val="none" w:sz="0" w:space="0" w:color="auto"/>
        <w:bottom w:val="none" w:sz="0" w:space="0" w:color="auto"/>
        <w:right w:val="none" w:sz="0" w:space="0" w:color="auto"/>
      </w:divBdr>
    </w:div>
    <w:div w:id="1136483537">
      <w:bodyDiv w:val="1"/>
      <w:marLeft w:val="0"/>
      <w:marRight w:val="0"/>
      <w:marTop w:val="0"/>
      <w:marBottom w:val="0"/>
      <w:divBdr>
        <w:top w:val="none" w:sz="0" w:space="0" w:color="auto"/>
        <w:left w:val="none" w:sz="0" w:space="0" w:color="auto"/>
        <w:bottom w:val="none" w:sz="0" w:space="0" w:color="auto"/>
        <w:right w:val="none" w:sz="0" w:space="0" w:color="auto"/>
      </w:divBdr>
    </w:div>
    <w:div w:id="1148133361">
      <w:bodyDiv w:val="1"/>
      <w:marLeft w:val="0"/>
      <w:marRight w:val="0"/>
      <w:marTop w:val="0"/>
      <w:marBottom w:val="0"/>
      <w:divBdr>
        <w:top w:val="none" w:sz="0" w:space="0" w:color="auto"/>
        <w:left w:val="none" w:sz="0" w:space="0" w:color="auto"/>
        <w:bottom w:val="none" w:sz="0" w:space="0" w:color="auto"/>
        <w:right w:val="none" w:sz="0" w:space="0" w:color="auto"/>
      </w:divBdr>
    </w:div>
    <w:div w:id="1149831058">
      <w:bodyDiv w:val="1"/>
      <w:marLeft w:val="0"/>
      <w:marRight w:val="0"/>
      <w:marTop w:val="0"/>
      <w:marBottom w:val="0"/>
      <w:divBdr>
        <w:top w:val="none" w:sz="0" w:space="0" w:color="auto"/>
        <w:left w:val="none" w:sz="0" w:space="0" w:color="auto"/>
        <w:bottom w:val="none" w:sz="0" w:space="0" w:color="auto"/>
        <w:right w:val="none" w:sz="0" w:space="0" w:color="auto"/>
      </w:divBdr>
    </w:div>
    <w:div w:id="1200818880">
      <w:bodyDiv w:val="1"/>
      <w:marLeft w:val="0"/>
      <w:marRight w:val="0"/>
      <w:marTop w:val="0"/>
      <w:marBottom w:val="0"/>
      <w:divBdr>
        <w:top w:val="none" w:sz="0" w:space="0" w:color="auto"/>
        <w:left w:val="none" w:sz="0" w:space="0" w:color="auto"/>
        <w:bottom w:val="none" w:sz="0" w:space="0" w:color="auto"/>
        <w:right w:val="none" w:sz="0" w:space="0" w:color="auto"/>
      </w:divBdr>
    </w:div>
    <w:div w:id="1208953348">
      <w:bodyDiv w:val="1"/>
      <w:marLeft w:val="0"/>
      <w:marRight w:val="0"/>
      <w:marTop w:val="0"/>
      <w:marBottom w:val="0"/>
      <w:divBdr>
        <w:top w:val="none" w:sz="0" w:space="0" w:color="auto"/>
        <w:left w:val="none" w:sz="0" w:space="0" w:color="auto"/>
        <w:bottom w:val="none" w:sz="0" w:space="0" w:color="auto"/>
        <w:right w:val="none" w:sz="0" w:space="0" w:color="auto"/>
      </w:divBdr>
    </w:div>
    <w:div w:id="1240213435">
      <w:bodyDiv w:val="1"/>
      <w:marLeft w:val="0"/>
      <w:marRight w:val="0"/>
      <w:marTop w:val="0"/>
      <w:marBottom w:val="0"/>
      <w:divBdr>
        <w:top w:val="none" w:sz="0" w:space="0" w:color="auto"/>
        <w:left w:val="none" w:sz="0" w:space="0" w:color="auto"/>
        <w:bottom w:val="none" w:sz="0" w:space="0" w:color="auto"/>
        <w:right w:val="none" w:sz="0" w:space="0" w:color="auto"/>
      </w:divBdr>
    </w:div>
    <w:div w:id="1256863661">
      <w:bodyDiv w:val="1"/>
      <w:marLeft w:val="0"/>
      <w:marRight w:val="0"/>
      <w:marTop w:val="0"/>
      <w:marBottom w:val="0"/>
      <w:divBdr>
        <w:top w:val="none" w:sz="0" w:space="0" w:color="auto"/>
        <w:left w:val="none" w:sz="0" w:space="0" w:color="auto"/>
        <w:bottom w:val="none" w:sz="0" w:space="0" w:color="auto"/>
        <w:right w:val="none" w:sz="0" w:space="0" w:color="auto"/>
      </w:divBdr>
    </w:div>
    <w:div w:id="1271085028">
      <w:bodyDiv w:val="1"/>
      <w:marLeft w:val="0"/>
      <w:marRight w:val="0"/>
      <w:marTop w:val="0"/>
      <w:marBottom w:val="0"/>
      <w:divBdr>
        <w:top w:val="none" w:sz="0" w:space="0" w:color="auto"/>
        <w:left w:val="none" w:sz="0" w:space="0" w:color="auto"/>
        <w:bottom w:val="none" w:sz="0" w:space="0" w:color="auto"/>
        <w:right w:val="none" w:sz="0" w:space="0" w:color="auto"/>
      </w:divBdr>
    </w:div>
    <w:div w:id="1277562699">
      <w:bodyDiv w:val="1"/>
      <w:marLeft w:val="0"/>
      <w:marRight w:val="0"/>
      <w:marTop w:val="0"/>
      <w:marBottom w:val="0"/>
      <w:divBdr>
        <w:top w:val="none" w:sz="0" w:space="0" w:color="auto"/>
        <w:left w:val="none" w:sz="0" w:space="0" w:color="auto"/>
        <w:bottom w:val="none" w:sz="0" w:space="0" w:color="auto"/>
        <w:right w:val="none" w:sz="0" w:space="0" w:color="auto"/>
      </w:divBdr>
    </w:div>
    <w:div w:id="1290627676">
      <w:bodyDiv w:val="1"/>
      <w:marLeft w:val="0"/>
      <w:marRight w:val="0"/>
      <w:marTop w:val="0"/>
      <w:marBottom w:val="0"/>
      <w:divBdr>
        <w:top w:val="none" w:sz="0" w:space="0" w:color="auto"/>
        <w:left w:val="none" w:sz="0" w:space="0" w:color="auto"/>
        <w:bottom w:val="none" w:sz="0" w:space="0" w:color="auto"/>
        <w:right w:val="none" w:sz="0" w:space="0" w:color="auto"/>
      </w:divBdr>
    </w:div>
    <w:div w:id="1291134202">
      <w:bodyDiv w:val="1"/>
      <w:marLeft w:val="0"/>
      <w:marRight w:val="0"/>
      <w:marTop w:val="0"/>
      <w:marBottom w:val="0"/>
      <w:divBdr>
        <w:top w:val="none" w:sz="0" w:space="0" w:color="auto"/>
        <w:left w:val="none" w:sz="0" w:space="0" w:color="auto"/>
        <w:bottom w:val="none" w:sz="0" w:space="0" w:color="auto"/>
        <w:right w:val="none" w:sz="0" w:space="0" w:color="auto"/>
      </w:divBdr>
    </w:div>
    <w:div w:id="1293175223">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301880049">
      <w:bodyDiv w:val="1"/>
      <w:marLeft w:val="0"/>
      <w:marRight w:val="0"/>
      <w:marTop w:val="0"/>
      <w:marBottom w:val="0"/>
      <w:divBdr>
        <w:top w:val="none" w:sz="0" w:space="0" w:color="auto"/>
        <w:left w:val="none" w:sz="0" w:space="0" w:color="auto"/>
        <w:bottom w:val="none" w:sz="0" w:space="0" w:color="auto"/>
        <w:right w:val="none" w:sz="0" w:space="0" w:color="auto"/>
      </w:divBdr>
    </w:div>
    <w:div w:id="1335185095">
      <w:bodyDiv w:val="1"/>
      <w:marLeft w:val="0"/>
      <w:marRight w:val="0"/>
      <w:marTop w:val="0"/>
      <w:marBottom w:val="0"/>
      <w:divBdr>
        <w:top w:val="none" w:sz="0" w:space="0" w:color="auto"/>
        <w:left w:val="none" w:sz="0" w:space="0" w:color="auto"/>
        <w:bottom w:val="none" w:sz="0" w:space="0" w:color="auto"/>
        <w:right w:val="none" w:sz="0" w:space="0" w:color="auto"/>
      </w:divBdr>
    </w:div>
    <w:div w:id="1337078524">
      <w:bodyDiv w:val="1"/>
      <w:marLeft w:val="0"/>
      <w:marRight w:val="0"/>
      <w:marTop w:val="0"/>
      <w:marBottom w:val="0"/>
      <w:divBdr>
        <w:top w:val="none" w:sz="0" w:space="0" w:color="auto"/>
        <w:left w:val="none" w:sz="0" w:space="0" w:color="auto"/>
        <w:bottom w:val="none" w:sz="0" w:space="0" w:color="auto"/>
        <w:right w:val="none" w:sz="0" w:space="0" w:color="auto"/>
      </w:divBdr>
    </w:div>
    <w:div w:id="1337803805">
      <w:bodyDiv w:val="1"/>
      <w:marLeft w:val="0"/>
      <w:marRight w:val="0"/>
      <w:marTop w:val="0"/>
      <w:marBottom w:val="0"/>
      <w:divBdr>
        <w:top w:val="none" w:sz="0" w:space="0" w:color="auto"/>
        <w:left w:val="none" w:sz="0" w:space="0" w:color="auto"/>
        <w:bottom w:val="none" w:sz="0" w:space="0" w:color="auto"/>
        <w:right w:val="none" w:sz="0" w:space="0" w:color="auto"/>
      </w:divBdr>
    </w:div>
    <w:div w:id="1355957069">
      <w:bodyDiv w:val="1"/>
      <w:marLeft w:val="0"/>
      <w:marRight w:val="0"/>
      <w:marTop w:val="0"/>
      <w:marBottom w:val="0"/>
      <w:divBdr>
        <w:top w:val="none" w:sz="0" w:space="0" w:color="auto"/>
        <w:left w:val="none" w:sz="0" w:space="0" w:color="auto"/>
        <w:bottom w:val="none" w:sz="0" w:space="0" w:color="auto"/>
        <w:right w:val="none" w:sz="0" w:space="0" w:color="auto"/>
      </w:divBdr>
    </w:div>
    <w:div w:id="1359694081">
      <w:bodyDiv w:val="1"/>
      <w:marLeft w:val="0"/>
      <w:marRight w:val="0"/>
      <w:marTop w:val="0"/>
      <w:marBottom w:val="0"/>
      <w:divBdr>
        <w:top w:val="none" w:sz="0" w:space="0" w:color="auto"/>
        <w:left w:val="none" w:sz="0" w:space="0" w:color="auto"/>
        <w:bottom w:val="none" w:sz="0" w:space="0" w:color="auto"/>
        <w:right w:val="none" w:sz="0" w:space="0" w:color="auto"/>
      </w:divBdr>
    </w:div>
    <w:div w:id="1364213039">
      <w:bodyDiv w:val="1"/>
      <w:marLeft w:val="0"/>
      <w:marRight w:val="0"/>
      <w:marTop w:val="0"/>
      <w:marBottom w:val="0"/>
      <w:divBdr>
        <w:top w:val="none" w:sz="0" w:space="0" w:color="auto"/>
        <w:left w:val="none" w:sz="0" w:space="0" w:color="auto"/>
        <w:bottom w:val="none" w:sz="0" w:space="0" w:color="auto"/>
        <w:right w:val="none" w:sz="0" w:space="0" w:color="auto"/>
      </w:divBdr>
    </w:div>
    <w:div w:id="1366323626">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85717431">
      <w:bodyDiv w:val="1"/>
      <w:marLeft w:val="0"/>
      <w:marRight w:val="0"/>
      <w:marTop w:val="0"/>
      <w:marBottom w:val="0"/>
      <w:divBdr>
        <w:top w:val="none" w:sz="0" w:space="0" w:color="auto"/>
        <w:left w:val="none" w:sz="0" w:space="0" w:color="auto"/>
        <w:bottom w:val="none" w:sz="0" w:space="0" w:color="auto"/>
        <w:right w:val="none" w:sz="0" w:space="0" w:color="auto"/>
      </w:divBdr>
    </w:div>
    <w:div w:id="1386486476">
      <w:bodyDiv w:val="1"/>
      <w:marLeft w:val="0"/>
      <w:marRight w:val="0"/>
      <w:marTop w:val="0"/>
      <w:marBottom w:val="0"/>
      <w:divBdr>
        <w:top w:val="none" w:sz="0" w:space="0" w:color="auto"/>
        <w:left w:val="none" w:sz="0" w:space="0" w:color="auto"/>
        <w:bottom w:val="none" w:sz="0" w:space="0" w:color="auto"/>
        <w:right w:val="none" w:sz="0" w:space="0" w:color="auto"/>
      </w:divBdr>
    </w:div>
    <w:div w:id="1392270907">
      <w:bodyDiv w:val="1"/>
      <w:marLeft w:val="0"/>
      <w:marRight w:val="0"/>
      <w:marTop w:val="0"/>
      <w:marBottom w:val="0"/>
      <w:divBdr>
        <w:top w:val="none" w:sz="0" w:space="0" w:color="auto"/>
        <w:left w:val="none" w:sz="0" w:space="0" w:color="auto"/>
        <w:bottom w:val="none" w:sz="0" w:space="0" w:color="auto"/>
        <w:right w:val="none" w:sz="0" w:space="0" w:color="auto"/>
      </w:divBdr>
    </w:div>
    <w:div w:id="1402560583">
      <w:bodyDiv w:val="1"/>
      <w:marLeft w:val="0"/>
      <w:marRight w:val="0"/>
      <w:marTop w:val="0"/>
      <w:marBottom w:val="0"/>
      <w:divBdr>
        <w:top w:val="none" w:sz="0" w:space="0" w:color="auto"/>
        <w:left w:val="none" w:sz="0" w:space="0" w:color="auto"/>
        <w:bottom w:val="none" w:sz="0" w:space="0" w:color="auto"/>
        <w:right w:val="none" w:sz="0" w:space="0" w:color="auto"/>
      </w:divBdr>
    </w:div>
    <w:div w:id="1428502429">
      <w:bodyDiv w:val="1"/>
      <w:marLeft w:val="0"/>
      <w:marRight w:val="0"/>
      <w:marTop w:val="0"/>
      <w:marBottom w:val="0"/>
      <w:divBdr>
        <w:top w:val="none" w:sz="0" w:space="0" w:color="auto"/>
        <w:left w:val="none" w:sz="0" w:space="0" w:color="auto"/>
        <w:bottom w:val="none" w:sz="0" w:space="0" w:color="auto"/>
        <w:right w:val="none" w:sz="0" w:space="0" w:color="auto"/>
      </w:divBdr>
    </w:div>
    <w:div w:id="1432817134">
      <w:bodyDiv w:val="1"/>
      <w:marLeft w:val="0"/>
      <w:marRight w:val="0"/>
      <w:marTop w:val="0"/>
      <w:marBottom w:val="0"/>
      <w:divBdr>
        <w:top w:val="none" w:sz="0" w:space="0" w:color="auto"/>
        <w:left w:val="none" w:sz="0" w:space="0" w:color="auto"/>
        <w:bottom w:val="none" w:sz="0" w:space="0" w:color="auto"/>
        <w:right w:val="none" w:sz="0" w:space="0" w:color="auto"/>
      </w:divBdr>
    </w:div>
    <w:div w:id="1433627428">
      <w:bodyDiv w:val="1"/>
      <w:marLeft w:val="0"/>
      <w:marRight w:val="0"/>
      <w:marTop w:val="0"/>
      <w:marBottom w:val="0"/>
      <w:divBdr>
        <w:top w:val="none" w:sz="0" w:space="0" w:color="auto"/>
        <w:left w:val="none" w:sz="0" w:space="0" w:color="auto"/>
        <w:bottom w:val="none" w:sz="0" w:space="0" w:color="auto"/>
        <w:right w:val="none" w:sz="0" w:space="0" w:color="auto"/>
      </w:divBdr>
    </w:div>
    <w:div w:id="1447191190">
      <w:bodyDiv w:val="1"/>
      <w:marLeft w:val="0"/>
      <w:marRight w:val="0"/>
      <w:marTop w:val="0"/>
      <w:marBottom w:val="0"/>
      <w:divBdr>
        <w:top w:val="none" w:sz="0" w:space="0" w:color="auto"/>
        <w:left w:val="none" w:sz="0" w:space="0" w:color="auto"/>
        <w:bottom w:val="none" w:sz="0" w:space="0" w:color="auto"/>
        <w:right w:val="none" w:sz="0" w:space="0" w:color="auto"/>
      </w:divBdr>
    </w:div>
    <w:div w:id="1447961717">
      <w:bodyDiv w:val="1"/>
      <w:marLeft w:val="0"/>
      <w:marRight w:val="0"/>
      <w:marTop w:val="0"/>
      <w:marBottom w:val="0"/>
      <w:divBdr>
        <w:top w:val="none" w:sz="0" w:space="0" w:color="auto"/>
        <w:left w:val="none" w:sz="0" w:space="0" w:color="auto"/>
        <w:bottom w:val="none" w:sz="0" w:space="0" w:color="auto"/>
        <w:right w:val="none" w:sz="0" w:space="0" w:color="auto"/>
      </w:divBdr>
    </w:div>
    <w:div w:id="1450205010">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500341483">
      <w:bodyDiv w:val="1"/>
      <w:marLeft w:val="0"/>
      <w:marRight w:val="0"/>
      <w:marTop w:val="0"/>
      <w:marBottom w:val="0"/>
      <w:divBdr>
        <w:top w:val="none" w:sz="0" w:space="0" w:color="auto"/>
        <w:left w:val="none" w:sz="0" w:space="0" w:color="auto"/>
        <w:bottom w:val="none" w:sz="0" w:space="0" w:color="auto"/>
        <w:right w:val="none" w:sz="0" w:space="0" w:color="auto"/>
      </w:divBdr>
    </w:div>
    <w:div w:id="1534999416">
      <w:bodyDiv w:val="1"/>
      <w:marLeft w:val="0"/>
      <w:marRight w:val="0"/>
      <w:marTop w:val="0"/>
      <w:marBottom w:val="0"/>
      <w:divBdr>
        <w:top w:val="none" w:sz="0" w:space="0" w:color="auto"/>
        <w:left w:val="none" w:sz="0" w:space="0" w:color="auto"/>
        <w:bottom w:val="none" w:sz="0" w:space="0" w:color="auto"/>
        <w:right w:val="none" w:sz="0" w:space="0" w:color="auto"/>
      </w:divBdr>
    </w:div>
    <w:div w:id="1549490236">
      <w:bodyDiv w:val="1"/>
      <w:marLeft w:val="0"/>
      <w:marRight w:val="0"/>
      <w:marTop w:val="0"/>
      <w:marBottom w:val="0"/>
      <w:divBdr>
        <w:top w:val="none" w:sz="0" w:space="0" w:color="auto"/>
        <w:left w:val="none" w:sz="0" w:space="0" w:color="auto"/>
        <w:bottom w:val="none" w:sz="0" w:space="0" w:color="auto"/>
        <w:right w:val="none" w:sz="0" w:space="0" w:color="auto"/>
      </w:divBdr>
    </w:div>
    <w:div w:id="1556090278">
      <w:bodyDiv w:val="1"/>
      <w:marLeft w:val="0"/>
      <w:marRight w:val="0"/>
      <w:marTop w:val="0"/>
      <w:marBottom w:val="0"/>
      <w:divBdr>
        <w:top w:val="none" w:sz="0" w:space="0" w:color="auto"/>
        <w:left w:val="none" w:sz="0" w:space="0" w:color="auto"/>
        <w:bottom w:val="none" w:sz="0" w:space="0" w:color="auto"/>
        <w:right w:val="none" w:sz="0" w:space="0" w:color="auto"/>
      </w:divBdr>
    </w:div>
    <w:div w:id="1560246693">
      <w:bodyDiv w:val="1"/>
      <w:marLeft w:val="0"/>
      <w:marRight w:val="0"/>
      <w:marTop w:val="0"/>
      <w:marBottom w:val="0"/>
      <w:divBdr>
        <w:top w:val="none" w:sz="0" w:space="0" w:color="auto"/>
        <w:left w:val="none" w:sz="0" w:space="0" w:color="auto"/>
        <w:bottom w:val="none" w:sz="0" w:space="0" w:color="auto"/>
        <w:right w:val="none" w:sz="0" w:space="0" w:color="auto"/>
      </w:divBdr>
    </w:div>
    <w:div w:id="1573351832">
      <w:bodyDiv w:val="1"/>
      <w:marLeft w:val="0"/>
      <w:marRight w:val="0"/>
      <w:marTop w:val="0"/>
      <w:marBottom w:val="0"/>
      <w:divBdr>
        <w:top w:val="none" w:sz="0" w:space="0" w:color="auto"/>
        <w:left w:val="none" w:sz="0" w:space="0" w:color="auto"/>
        <w:bottom w:val="none" w:sz="0" w:space="0" w:color="auto"/>
        <w:right w:val="none" w:sz="0" w:space="0" w:color="auto"/>
      </w:divBdr>
    </w:div>
    <w:div w:id="1581450174">
      <w:bodyDiv w:val="1"/>
      <w:marLeft w:val="0"/>
      <w:marRight w:val="0"/>
      <w:marTop w:val="0"/>
      <w:marBottom w:val="0"/>
      <w:divBdr>
        <w:top w:val="none" w:sz="0" w:space="0" w:color="auto"/>
        <w:left w:val="none" w:sz="0" w:space="0" w:color="auto"/>
        <w:bottom w:val="none" w:sz="0" w:space="0" w:color="auto"/>
        <w:right w:val="none" w:sz="0" w:space="0" w:color="auto"/>
      </w:divBdr>
    </w:div>
    <w:div w:id="1586762781">
      <w:bodyDiv w:val="1"/>
      <w:marLeft w:val="0"/>
      <w:marRight w:val="0"/>
      <w:marTop w:val="0"/>
      <w:marBottom w:val="0"/>
      <w:divBdr>
        <w:top w:val="none" w:sz="0" w:space="0" w:color="auto"/>
        <w:left w:val="none" w:sz="0" w:space="0" w:color="auto"/>
        <w:bottom w:val="none" w:sz="0" w:space="0" w:color="auto"/>
        <w:right w:val="none" w:sz="0" w:space="0" w:color="auto"/>
      </w:divBdr>
    </w:div>
    <w:div w:id="1587373613">
      <w:bodyDiv w:val="1"/>
      <w:marLeft w:val="0"/>
      <w:marRight w:val="0"/>
      <w:marTop w:val="0"/>
      <w:marBottom w:val="0"/>
      <w:divBdr>
        <w:top w:val="none" w:sz="0" w:space="0" w:color="auto"/>
        <w:left w:val="none" w:sz="0" w:space="0" w:color="auto"/>
        <w:bottom w:val="none" w:sz="0" w:space="0" w:color="auto"/>
        <w:right w:val="none" w:sz="0" w:space="0" w:color="auto"/>
      </w:divBdr>
    </w:div>
    <w:div w:id="1590037452">
      <w:bodyDiv w:val="1"/>
      <w:marLeft w:val="0"/>
      <w:marRight w:val="0"/>
      <w:marTop w:val="0"/>
      <w:marBottom w:val="0"/>
      <w:divBdr>
        <w:top w:val="none" w:sz="0" w:space="0" w:color="auto"/>
        <w:left w:val="none" w:sz="0" w:space="0" w:color="auto"/>
        <w:bottom w:val="none" w:sz="0" w:space="0" w:color="auto"/>
        <w:right w:val="none" w:sz="0" w:space="0" w:color="auto"/>
      </w:divBdr>
    </w:div>
    <w:div w:id="1601373615">
      <w:bodyDiv w:val="1"/>
      <w:marLeft w:val="0"/>
      <w:marRight w:val="0"/>
      <w:marTop w:val="0"/>
      <w:marBottom w:val="0"/>
      <w:divBdr>
        <w:top w:val="none" w:sz="0" w:space="0" w:color="auto"/>
        <w:left w:val="none" w:sz="0" w:space="0" w:color="auto"/>
        <w:bottom w:val="none" w:sz="0" w:space="0" w:color="auto"/>
        <w:right w:val="none" w:sz="0" w:space="0" w:color="auto"/>
      </w:divBdr>
    </w:div>
    <w:div w:id="1606812698">
      <w:bodyDiv w:val="1"/>
      <w:marLeft w:val="0"/>
      <w:marRight w:val="0"/>
      <w:marTop w:val="0"/>
      <w:marBottom w:val="0"/>
      <w:divBdr>
        <w:top w:val="none" w:sz="0" w:space="0" w:color="auto"/>
        <w:left w:val="none" w:sz="0" w:space="0" w:color="auto"/>
        <w:bottom w:val="none" w:sz="0" w:space="0" w:color="auto"/>
        <w:right w:val="none" w:sz="0" w:space="0" w:color="auto"/>
      </w:divBdr>
    </w:div>
    <w:div w:id="1615866933">
      <w:bodyDiv w:val="1"/>
      <w:marLeft w:val="0"/>
      <w:marRight w:val="0"/>
      <w:marTop w:val="0"/>
      <w:marBottom w:val="0"/>
      <w:divBdr>
        <w:top w:val="none" w:sz="0" w:space="0" w:color="auto"/>
        <w:left w:val="none" w:sz="0" w:space="0" w:color="auto"/>
        <w:bottom w:val="none" w:sz="0" w:space="0" w:color="auto"/>
        <w:right w:val="none" w:sz="0" w:space="0" w:color="auto"/>
      </w:divBdr>
    </w:div>
    <w:div w:id="1616209469">
      <w:bodyDiv w:val="1"/>
      <w:marLeft w:val="0"/>
      <w:marRight w:val="0"/>
      <w:marTop w:val="0"/>
      <w:marBottom w:val="0"/>
      <w:divBdr>
        <w:top w:val="none" w:sz="0" w:space="0" w:color="auto"/>
        <w:left w:val="none" w:sz="0" w:space="0" w:color="auto"/>
        <w:bottom w:val="none" w:sz="0" w:space="0" w:color="auto"/>
        <w:right w:val="none" w:sz="0" w:space="0" w:color="auto"/>
      </w:divBdr>
    </w:div>
    <w:div w:id="1623077687">
      <w:bodyDiv w:val="1"/>
      <w:marLeft w:val="0"/>
      <w:marRight w:val="0"/>
      <w:marTop w:val="0"/>
      <w:marBottom w:val="0"/>
      <w:divBdr>
        <w:top w:val="none" w:sz="0" w:space="0" w:color="auto"/>
        <w:left w:val="none" w:sz="0" w:space="0" w:color="auto"/>
        <w:bottom w:val="none" w:sz="0" w:space="0" w:color="auto"/>
        <w:right w:val="none" w:sz="0" w:space="0" w:color="auto"/>
      </w:divBdr>
    </w:div>
    <w:div w:id="1648587642">
      <w:bodyDiv w:val="1"/>
      <w:marLeft w:val="0"/>
      <w:marRight w:val="0"/>
      <w:marTop w:val="0"/>
      <w:marBottom w:val="0"/>
      <w:divBdr>
        <w:top w:val="none" w:sz="0" w:space="0" w:color="auto"/>
        <w:left w:val="none" w:sz="0" w:space="0" w:color="auto"/>
        <w:bottom w:val="none" w:sz="0" w:space="0" w:color="auto"/>
        <w:right w:val="none" w:sz="0" w:space="0" w:color="auto"/>
      </w:divBdr>
    </w:div>
    <w:div w:id="1663198554">
      <w:bodyDiv w:val="1"/>
      <w:marLeft w:val="0"/>
      <w:marRight w:val="0"/>
      <w:marTop w:val="0"/>
      <w:marBottom w:val="0"/>
      <w:divBdr>
        <w:top w:val="none" w:sz="0" w:space="0" w:color="auto"/>
        <w:left w:val="none" w:sz="0" w:space="0" w:color="auto"/>
        <w:bottom w:val="none" w:sz="0" w:space="0" w:color="auto"/>
        <w:right w:val="none" w:sz="0" w:space="0" w:color="auto"/>
      </w:divBdr>
    </w:div>
    <w:div w:id="1695108138">
      <w:bodyDiv w:val="1"/>
      <w:marLeft w:val="0"/>
      <w:marRight w:val="0"/>
      <w:marTop w:val="0"/>
      <w:marBottom w:val="0"/>
      <w:divBdr>
        <w:top w:val="none" w:sz="0" w:space="0" w:color="auto"/>
        <w:left w:val="none" w:sz="0" w:space="0" w:color="auto"/>
        <w:bottom w:val="none" w:sz="0" w:space="0" w:color="auto"/>
        <w:right w:val="none" w:sz="0" w:space="0" w:color="auto"/>
      </w:divBdr>
    </w:div>
    <w:div w:id="1697849246">
      <w:bodyDiv w:val="1"/>
      <w:marLeft w:val="0"/>
      <w:marRight w:val="0"/>
      <w:marTop w:val="0"/>
      <w:marBottom w:val="0"/>
      <w:divBdr>
        <w:top w:val="none" w:sz="0" w:space="0" w:color="auto"/>
        <w:left w:val="none" w:sz="0" w:space="0" w:color="auto"/>
        <w:bottom w:val="none" w:sz="0" w:space="0" w:color="auto"/>
        <w:right w:val="none" w:sz="0" w:space="0" w:color="auto"/>
      </w:divBdr>
    </w:div>
    <w:div w:id="1703508012">
      <w:bodyDiv w:val="1"/>
      <w:marLeft w:val="0"/>
      <w:marRight w:val="0"/>
      <w:marTop w:val="0"/>
      <w:marBottom w:val="0"/>
      <w:divBdr>
        <w:top w:val="none" w:sz="0" w:space="0" w:color="auto"/>
        <w:left w:val="none" w:sz="0" w:space="0" w:color="auto"/>
        <w:bottom w:val="none" w:sz="0" w:space="0" w:color="auto"/>
        <w:right w:val="none" w:sz="0" w:space="0" w:color="auto"/>
      </w:divBdr>
    </w:div>
    <w:div w:id="1717896722">
      <w:bodyDiv w:val="1"/>
      <w:marLeft w:val="0"/>
      <w:marRight w:val="0"/>
      <w:marTop w:val="0"/>
      <w:marBottom w:val="0"/>
      <w:divBdr>
        <w:top w:val="none" w:sz="0" w:space="0" w:color="auto"/>
        <w:left w:val="none" w:sz="0" w:space="0" w:color="auto"/>
        <w:bottom w:val="none" w:sz="0" w:space="0" w:color="auto"/>
        <w:right w:val="none" w:sz="0" w:space="0" w:color="auto"/>
      </w:divBdr>
    </w:div>
    <w:div w:id="1723598695">
      <w:bodyDiv w:val="1"/>
      <w:marLeft w:val="0"/>
      <w:marRight w:val="0"/>
      <w:marTop w:val="0"/>
      <w:marBottom w:val="0"/>
      <w:divBdr>
        <w:top w:val="none" w:sz="0" w:space="0" w:color="auto"/>
        <w:left w:val="none" w:sz="0" w:space="0" w:color="auto"/>
        <w:bottom w:val="none" w:sz="0" w:space="0" w:color="auto"/>
        <w:right w:val="none" w:sz="0" w:space="0" w:color="auto"/>
      </w:divBdr>
    </w:div>
    <w:div w:id="1726101225">
      <w:bodyDiv w:val="1"/>
      <w:marLeft w:val="0"/>
      <w:marRight w:val="0"/>
      <w:marTop w:val="0"/>
      <w:marBottom w:val="0"/>
      <w:divBdr>
        <w:top w:val="none" w:sz="0" w:space="0" w:color="auto"/>
        <w:left w:val="none" w:sz="0" w:space="0" w:color="auto"/>
        <w:bottom w:val="none" w:sz="0" w:space="0" w:color="auto"/>
        <w:right w:val="none" w:sz="0" w:space="0" w:color="auto"/>
      </w:divBdr>
    </w:div>
    <w:div w:id="1740441070">
      <w:bodyDiv w:val="1"/>
      <w:marLeft w:val="0"/>
      <w:marRight w:val="0"/>
      <w:marTop w:val="0"/>
      <w:marBottom w:val="0"/>
      <w:divBdr>
        <w:top w:val="none" w:sz="0" w:space="0" w:color="auto"/>
        <w:left w:val="none" w:sz="0" w:space="0" w:color="auto"/>
        <w:bottom w:val="none" w:sz="0" w:space="0" w:color="auto"/>
        <w:right w:val="none" w:sz="0" w:space="0" w:color="auto"/>
      </w:divBdr>
    </w:div>
    <w:div w:id="1743135437">
      <w:bodyDiv w:val="1"/>
      <w:marLeft w:val="0"/>
      <w:marRight w:val="0"/>
      <w:marTop w:val="0"/>
      <w:marBottom w:val="0"/>
      <w:divBdr>
        <w:top w:val="none" w:sz="0" w:space="0" w:color="auto"/>
        <w:left w:val="none" w:sz="0" w:space="0" w:color="auto"/>
        <w:bottom w:val="none" w:sz="0" w:space="0" w:color="auto"/>
        <w:right w:val="none" w:sz="0" w:space="0" w:color="auto"/>
      </w:divBdr>
    </w:div>
    <w:div w:id="1748989818">
      <w:bodyDiv w:val="1"/>
      <w:marLeft w:val="0"/>
      <w:marRight w:val="0"/>
      <w:marTop w:val="0"/>
      <w:marBottom w:val="0"/>
      <w:divBdr>
        <w:top w:val="none" w:sz="0" w:space="0" w:color="auto"/>
        <w:left w:val="none" w:sz="0" w:space="0" w:color="auto"/>
        <w:bottom w:val="none" w:sz="0" w:space="0" w:color="auto"/>
        <w:right w:val="none" w:sz="0" w:space="0" w:color="auto"/>
      </w:divBdr>
    </w:div>
    <w:div w:id="1802841580">
      <w:bodyDiv w:val="1"/>
      <w:marLeft w:val="0"/>
      <w:marRight w:val="0"/>
      <w:marTop w:val="0"/>
      <w:marBottom w:val="0"/>
      <w:divBdr>
        <w:top w:val="none" w:sz="0" w:space="0" w:color="auto"/>
        <w:left w:val="none" w:sz="0" w:space="0" w:color="auto"/>
        <w:bottom w:val="none" w:sz="0" w:space="0" w:color="auto"/>
        <w:right w:val="none" w:sz="0" w:space="0" w:color="auto"/>
      </w:divBdr>
    </w:div>
    <w:div w:id="1810779758">
      <w:bodyDiv w:val="1"/>
      <w:marLeft w:val="0"/>
      <w:marRight w:val="0"/>
      <w:marTop w:val="0"/>
      <w:marBottom w:val="0"/>
      <w:divBdr>
        <w:top w:val="none" w:sz="0" w:space="0" w:color="auto"/>
        <w:left w:val="none" w:sz="0" w:space="0" w:color="auto"/>
        <w:bottom w:val="none" w:sz="0" w:space="0" w:color="auto"/>
        <w:right w:val="none" w:sz="0" w:space="0" w:color="auto"/>
      </w:divBdr>
    </w:div>
    <w:div w:id="1833911050">
      <w:bodyDiv w:val="1"/>
      <w:marLeft w:val="0"/>
      <w:marRight w:val="0"/>
      <w:marTop w:val="0"/>
      <w:marBottom w:val="0"/>
      <w:divBdr>
        <w:top w:val="none" w:sz="0" w:space="0" w:color="auto"/>
        <w:left w:val="none" w:sz="0" w:space="0" w:color="auto"/>
        <w:bottom w:val="none" w:sz="0" w:space="0" w:color="auto"/>
        <w:right w:val="none" w:sz="0" w:space="0" w:color="auto"/>
      </w:divBdr>
    </w:div>
    <w:div w:id="1844513973">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71799261">
      <w:bodyDiv w:val="1"/>
      <w:marLeft w:val="0"/>
      <w:marRight w:val="0"/>
      <w:marTop w:val="0"/>
      <w:marBottom w:val="0"/>
      <w:divBdr>
        <w:top w:val="none" w:sz="0" w:space="0" w:color="auto"/>
        <w:left w:val="none" w:sz="0" w:space="0" w:color="auto"/>
        <w:bottom w:val="none" w:sz="0" w:space="0" w:color="auto"/>
        <w:right w:val="none" w:sz="0" w:space="0" w:color="auto"/>
      </w:divBdr>
    </w:div>
    <w:div w:id="1876236020">
      <w:bodyDiv w:val="1"/>
      <w:marLeft w:val="0"/>
      <w:marRight w:val="0"/>
      <w:marTop w:val="0"/>
      <w:marBottom w:val="0"/>
      <w:divBdr>
        <w:top w:val="none" w:sz="0" w:space="0" w:color="auto"/>
        <w:left w:val="none" w:sz="0" w:space="0" w:color="auto"/>
        <w:bottom w:val="none" w:sz="0" w:space="0" w:color="auto"/>
        <w:right w:val="none" w:sz="0" w:space="0" w:color="auto"/>
      </w:divBdr>
    </w:div>
    <w:div w:id="1879317887">
      <w:bodyDiv w:val="1"/>
      <w:marLeft w:val="0"/>
      <w:marRight w:val="0"/>
      <w:marTop w:val="0"/>
      <w:marBottom w:val="0"/>
      <w:divBdr>
        <w:top w:val="none" w:sz="0" w:space="0" w:color="auto"/>
        <w:left w:val="none" w:sz="0" w:space="0" w:color="auto"/>
        <w:bottom w:val="none" w:sz="0" w:space="0" w:color="auto"/>
        <w:right w:val="none" w:sz="0" w:space="0" w:color="auto"/>
      </w:divBdr>
    </w:div>
    <w:div w:id="1891839915">
      <w:bodyDiv w:val="1"/>
      <w:marLeft w:val="0"/>
      <w:marRight w:val="0"/>
      <w:marTop w:val="0"/>
      <w:marBottom w:val="0"/>
      <w:divBdr>
        <w:top w:val="none" w:sz="0" w:space="0" w:color="auto"/>
        <w:left w:val="none" w:sz="0" w:space="0" w:color="auto"/>
        <w:bottom w:val="none" w:sz="0" w:space="0" w:color="auto"/>
        <w:right w:val="none" w:sz="0" w:space="0" w:color="auto"/>
      </w:divBdr>
    </w:div>
    <w:div w:id="1895844350">
      <w:bodyDiv w:val="1"/>
      <w:marLeft w:val="0"/>
      <w:marRight w:val="0"/>
      <w:marTop w:val="0"/>
      <w:marBottom w:val="0"/>
      <w:divBdr>
        <w:top w:val="none" w:sz="0" w:space="0" w:color="auto"/>
        <w:left w:val="none" w:sz="0" w:space="0" w:color="auto"/>
        <w:bottom w:val="none" w:sz="0" w:space="0" w:color="auto"/>
        <w:right w:val="none" w:sz="0" w:space="0" w:color="auto"/>
      </w:divBdr>
    </w:div>
    <w:div w:id="1907296303">
      <w:bodyDiv w:val="1"/>
      <w:marLeft w:val="0"/>
      <w:marRight w:val="0"/>
      <w:marTop w:val="0"/>
      <w:marBottom w:val="0"/>
      <w:divBdr>
        <w:top w:val="none" w:sz="0" w:space="0" w:color="auto"/>
        <w:left w:val="none" w:sz="0" w:space="0" w:color="auto"/>
        <w:bottom w:val="none" w:sz="0" w:space="0" w:color="auto"/>
        <w:right w:val="none" w:sz="0" w:space="0" w:color="auto"/>
      </w:divBdr>
    </w:div>
    <w:div w:id="1928342994">
      <w:bodyDiv w:val="1"/>
      <w:marLeft w:val="0"/>
      <w:marRight w:val="0"/>
      <w:marTop w:val="0"/>
      <w:marBottom w:val="0"/>
      <w:divBdr>
        <w:top w:val="none" w:sz="0" w:space="0" w:color="auto"/>
        <w:left w:val="none" w:sz="0" w:space="0" w:color="auto"/>
        <w:bottom w:val="none" w:sz="0" w:space="0" w:color="auto"/>
        <w:right w:val="none" w:sz="0" w:space="0" w:color="auto"/>
      </w:divBdr>
    </w:div>
    <w:div w:id="1934430447">
      <w:bodyDiv w:val="1"/>
      <w:marLeft w:val="0"/>
      <w:marRight w:val="0"/>
      <w:marTop w:val="0"/>
      <w:marBottom w:val="0"/>
      <w:divBdr>
        <w:top w:val="none" w:sz="0" w:space="0" w:color="auto"/>
        <w:left w:val="none" w:sz="0" w:space="0" w:color="auto"/>
        <w:bottom w:val="none" w:sz="0" w:space="0" w:color="auto"/>
        <w:right w:val="none" w:sz="0" w:space="0" w:color="auto"/>
      </w:divBdr>
    </w:div>
    <w:div w:id="1935434737">
      <w:bodyDiv w:val="1"/>
      <w:marLeft w:val="0"/>
      <w:marRight w:val="0"/>
      <w:marTop w:val="0"/>
      <w:marBottom w:val="0"/>
      <w:divBdr>
        <w:top w:val="none" w:sz="0" w:space="0" w:color="auto"/>
        <w:left w:val="none" w:sz="0" w:space="0" w:color="auto"/>
        <w:bottom w:val="none" w:sz="0" w:space="0" w:color="auto"/>
        <w:right w:val="none" w:sz="0" w:space="0" w:color="auto"/>
      </w:divBdr>
    </w:div>
    <w:div w:id="1936204017">
      <w:bodyDiv w:val="1"/>
      <w:marLeft w:val="0"/>
      <w:marRight w:val="0"/>
      <w:marTop w:val="0"/>
      <w:marBottom w:val="0"/>
      <w:divBdr>
        <w:top w:val="none" w:sz="0" w:space="0" w:color="auto"/>
        <w:left w:val="none" w:sz="0" w:space="0" w:color="auto"/>
        <w:bottom w:val="none" w:sz="0" w:space="0" w:color="auto"/>
        <w:right w:val="none" w:sz="0" w:space="0" w:color="auto"/>
      </w:divBdr>
    </w:div>
    <w:div w:id="1938630949">
      <w:bodyDiv w:val="1"/>
      <w:marLeft w:val="0"/>
      <w:marRight w:val="0"/>
      <w:marTop w:val="0"/>
      <w:marBottom w:val="0"/>
      <w:divBdr>
        <w:top w:val="none" w:sz="0" w:space="0" w:color="auto"/>
        <w:left w:val="none" w:sz="0" w:space="0" w:color="auto"/>
        <w:bottom w:val="none" w:sz="0" w:space="0" w:color="auto"/>
        <w:right w:val="none" w:sz="0" w:space="0" w:color="auto"/>
      </w:divBdr>
    </w:div>
    <w:div w:id="1950115041">
      <w:bodyDiv w:val="1"/>
      <w:marLeft w:val="0"/>
      <w:marRight w:val="0"/>
      <w:marTop w:val="0"/>
      <w:marBottom w:val="0"/>
      <w:divBdr>
        <w:top w:val="none" w:sz="0" w:space="0" w:color="auto"/>
        <w:left w:val="none" w:sz="0" w:space="0" w:color="auto"/>
        <w:bottom w:val="none" w:sz="0" w:space="0" w:color="auto"/>
        <w:right w:val="none" w:sz="0" w:space="0" w:color="auto"/>
      </w:divBdr>
    </w:div>
    <w:div w:id="1975720683">
      <w:bodyDiv w:val="1"/>
      <w:marLeft w:val="0"/>
      <w:marRight w:val="0"/>
      <w:marTop w:val="0"/>
      <w:marBottom w:val="0"/>
      <w:divBdr>
        <w:top w:val="none" w:sz="0" w:space="0" w:color="auto"/>
        <w:left w:val="none" w:sz="0" w:space="0" w:color="auto"/>
        <w:bottom w:val="none" w:sz="0" w:space="0" w:color="auto"/>
        <w:right w:val="none" w:sz="0" w:space="0" w:color="auto"/>
      </w:divBdr>
    </w:div>
    <w:div w:id="1984846889">
      <w:bodyDiv w:val="1"/>
      <w:marLeft w:val="0"/>
      <w:marRight w:val="0"/>
      <w:marTop w:val="0"/>
      <w:marBottom w:val="0"/>
      <w:divBdr>
        <w:top w:val="none" w:sz="0" w:space="0" w:color="auto"/>
        <w:left w:val="none" w:sz="0" w:space="0" w:color="auto"/>
        <w:bottom w:val="none" w:sz="0" w:space="0" w:color="auto"/>
        <w:right w:val="none" w:sz="0" w:space="0" w:color="auto"/>
      </w:divBdr>
    </w:div>
    <w:div w:id="1991397622">
      <w:bodyDiv w:val="1"/>
      <w:marLeft w:val="0"/>
      <w:marRight w:val="0"/>
      <w:marTop w:val="0"/>
      <w:marBottom w:val="0"/>
      <w:divBdr>
        <w:top w:val="none" w:sz="0" w:space="0" w:color="auto"/>
        <w:left w:val="none" w:sz="0" w:space="0" w:color="auto"/>
        <w:bottom w:val="none" w:sz="0" w:space="0" w:color="auto"/>
        <w:right w:val="none" w:sz="0" w:space="0" w:color="auto"/>
      </w:divBdr>
    </w:div>
    <w:div w:id="2001735073">
      <w:bodyDiv w:val="1"/>
      <w:marLeft w:val="0"/>
      <w:marRight w:val="0"/>
      <w:marTop w:val="0"/>
      <w:marBottom w:val="0"/>
      <w:divBdr>
        <w:top w:val="none" w:sz="0" w:space="0" w:color="auto"/>
        <w:left w:val="none" w:sz="0" w:space="0" w:color="auto"/>
        <w:bottom w:val="none" w:sz="0" w:space="0" w:color="auto"/>
        <w:right w:val="none" w:sz="0" w:space="0" w:color="auto"/>
      </w:divBdr>
    </w:div>
    <w:div w:id="2021077632">
      <w:bodyDiv w:val="1"/>
      <w:marLeft w:val="0"/>
      <w:marRight w:val="0"/>
      <w:marTop w:val="0"/>
      <w:marBottom w:val="0"/>
      <w:divBdr>
        <w:top w:val="none" w:sz="0" w:space="0" w:color="auto"/>
        <w:left w:val="none" w:sz="0" w:space="0" w:color="auto"/>
        <w:bottom w:val="none" w:sz="0" w:space="0" w:color="auto"/>
        <w:right w:val="none" w:sz="0" w:space="0" w:color="auto"/>
      </w:divBdr>
    </w:div>
    <w:div w:id="2021275529">
      <w:bodyDiv w:val="1"/>
      <w:marLeft w:val="0"/>
      <w:marRight w:val="0"/>
      <w:marTop w:val="0"/>
      <w:marBottom w:val="0"/>
      <w:divBdr>
        <w:top w:val="none" w:sz="0" w:space="0" w:color="auto"/>
        <w:left w:val="none" w:sz="0" w:space="0" w:color="auto"/>
        <w:bottom w:val="none" w:sz="0" w:space="0" w:color="auto"/>
        <w:right w:val="none" w:sz="0" w:space="0" w:color="auto"/>
      </w:divBdr>
    </w:div>
    <w:div w:id="2036346196">
      <w:bodyDiv w:val="1"/>
      <w:marLeft w:val="0"/>
      <w:marRight w:val="0"/>
      <w:marTop w:val="0"/>
      <w:marBottom w:val="0"/>
      <w:divBdr>
        <w:top w:val="none" w:sz="0" w:space="0" w:color="auto"/>
        <w:left w:val="none" w:sz="0" w:space="0" w:color="auto"/>
        <w:bottom w:val="none" w:sz="0" w:space="0" w:color="auto"/>
        <w:right w:val="none" w:sz="0" w:space="0" w:color="auto"/>
      </w:divBdr>
    </w:div>
    <w:div w:id="2056586332">
      <w:bodyDiv w:val="1"/>
      <w:marLeft w:val="0"/>
      <w:marRight w:val="0"/>
      <w:marTop w:val="0"/>
      <w:marBottom w:val="0"/>
      <w:divBdr>
        <w:top w:val="none" w:sz="0" w:space="0" w:color="auto"/>
        <w:left w:val="none" w:sz="0" w:space="0" w:color="auto"/>
        <w:bottom w:val="none" w:sz="0" w:space="0" w:color="auto"/>
        <w:right w:val="none" w:sz="0" w:space="0" w:color="auto"/>
      </w:divBdr>
    </w:div>
    <w:div w:id="2057898418">
      <w:bodyDiv w:val="1"/>
      <w:marLeft w:val="0"/>
      <w:marRight w:val="0"/>
      <w:marTop w:val="0"/>
      <w:marBottom w:val="0"/>
      <w:divBdr>
        <w:top w:val="none" w:sz="0" w:space="0" w:color="auto"/>
        <w:left w:val="none" w:sz="0" w:space="0" w:color="auto"/>
        <w:bottom w:val="none" w:sz="0" w:space="0" w:color="auto"/>
        <w:right w:val="none" w:sz="0" w:space="0" w:color="auto"/>
      </w:divBdr>
    </w:div>
    <w:div w:id="2072191468">
      <w:bodyDiv w:val="1"/>
      <w:marLeft w:val="0"/>
      <w:marRight w:val="0"/>
      <w:marTop w:val="0"/>
      <w:marBottom w:val="0"/>
      <w:divBdr>
        <w:top w:val="none" w:sz="0" w:space="0" w:color="auto"/>
        <w:left w:val="none" w:sz="0" w:space="0" w:color="auto"/>
        <w:bottom w:val="none" w:sz="0" w:space="0" w:color="auto"/>
        <w:right w:val="none" w:sz="0" w:space="0" w:color="auto"/>
      </w:divBdr>
    </w:div>
    <w:div w:id="2110537906">
      <w:bodyDiv w:val="1"/>
      <w:marLeft w:val="0"/>
      <w:marRight w:val="0"/>
      <w:marTop w:val="0"/>
      <w:marBottom w:val="0"/>
      <w:divBdr>
        <w:top w:val="none" w:sz="0" w:space="0" w:color="auto"/>
        <w:left w:val="none" w:sz="0" w:space="0" w:color="auto"/>
        <w:bottom w:val="none" w:sz="0" w:space="0" w:color="auto"/>
        <w:right w:val="none" w:sz="0" w:space="0" w:color="auto"/>
      </w:divBdr>
    </w:div>
    <w:div w:id="2116166427">
      <w:bodyDiv w:val="1"/>
      <w:marLeft w:val="0"/>
      <w:marRight w:val="0"/>
      <w:marTop w:val="0"/>
      <w:marBottom w:val="0"/>
      <w:divBdr>
        <w:top w:val="none" w:sz="0" w:space="0" w:color="auto"/>
        <w:left w:val="none" w:sz="0" w:space="0" w:color="auto"/>
        <w:bottom w:val="none" w:sz="0" w:space="0" w:color="auto"/>
        <w:right w:val="none" w:sz="0" w:space="0" w:color="auto"/>
      </w:divBdr>
    </w:div>
    <w:div w:id="2126580344">
      <w:bodyDiv w:val="1"/>
      <w:marLeft w:val="0"/>
      <w:marRight w:val="0"/>
      <w:marTop w:val="0"/>
      <w:marBottom w:val="0"/>
      <w:divBdr>
        <w:top w:val="none" w:sz="0" w:space="0" w:color="auto"/>
        <w:left w:val="none" w:sz="0" w:space="0" w:color="auto"/>
        <w:bottom w:val="none" w:sz="0" w:space="0" w:color="auto"/>
        <w:right w:val="none" w:sz="0" w:space="0" w:color="auto"/>
      </w:divBdr>
    </w:div>
    <w:div w:id="212946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F:\University\Year%202\thermo\Assignment\p150227%20Heat%20Exchanger%20Lab%20Report.docx" TargetMode="External"/><Relationship Id="rId18" Type="http://schemas.openxmlformats.org/officeDocument/2006/relationships/hyperlink" Target="file:///F:\University\Year%202\thermo\Assignment\p150227%20Heat%20Exchanger%20Lab%20Report.docx" TargetMode="External"/><Relationship Id="rId26" Type="http://schemas.openxmlformats.org/officeDocument/2006/relationships/image" Target="media/image3.png"/><Relationship Id="rId39" Type="http://schemas.openxmlformats.org/officeDocument/2006/relationships/image" Target="media/image13.emf"/><Relationship Id="rId3" Type="http://schemas.openxmlformats.org/officeDocument/2006/relationships/styles" Target="styles.xml"/><Relationship Id="rId21" Type="http://schemas.openxmlformats.org/officeDocument/2006/relationships/hyperlink" Target="file:///F:\University\Year%202\thermo\Assignment\p150227%20Heat%20Exchanger%20Lab%20Report.docx" TargetMode="External"/><Relationship Id="rId34" Type="http://schemas.openxmlformats.org/officeDocument/2006/relationships/image" Target="media/image11.emf"/><Relationship Id="rId42" Type="http://schemas.openxmlformats.org/officeDocument/2006/relationships/chart" Target="charts/chart5.xml"/><Relationship Id="rId47" Type="http://schemas.openxmlformats.org/officeDocument/2006/relationships/chart" Target="charts/chart7.xml"/><Relationship Id="rId50" Type="http://schemas.openxmlformats.org/officeDocument/2006/relationships/chart" Target="charts/chart10.xml"/><Relationship Id="rId7" Type="http://schemas.openxmlformats.org/officeDocument/2006/relationships/endnotes" Target="endnotes.xml"/><Relationship Id="rId12" Type="http://schemas.openxmlformats.org/officeDocument/2006/relationships/hyperlink" Target="file:///F:\University\Year%202\thermo\Assignment\p150227%20Heat%20Exchanger%20Lab%20Report.docx" TargetMode="External"/><Relationship Id="rId17" Type="http://schemas.openxmlformats.org/officeDocument/2006/relationships/hyperlink" Target="file:///F:\University\Year%202\thermo\Assignment\p150227%20Heat%20Exchanger%20Lab%20Report.docx" TargetMode="External"/><Relationship Id="rId25" Type="http://schemas.openxmlformats.org/officeDocument/2006/relationships/image" Target="media/image2.png"/><Relationship Id="rId33" Type="http://schemas.openxmlformats.org/officeDocument/2006/relationships/image" Target="media/image10.emf"/><Relationship Id="rId38" Type="http://schemas.openxmlformats.org/officeDocument/2006/relationships/image" Target="media/image12.emf"/><Relationship Id="rId46"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hyperlink" Target="file:///F:\University\Year%202\thermo\Assignment\p150227%20Heat%20Exchanger%20Lab%20Report.docx" TargetMode="External"/><Relationship Id="rId20" Type="http://schemas.openxmlformats.org/officeDocument/2006/relationships/hyperlink" Target="file:///F:\University\Year%202\thermo\Assignment\p150227%20Heat%20Exchanger%20Lab%20Report.docx" TargetMode="External"/><Relationship Id="rId29" Type="http://schemas.openxmlformats.org/officeDocument/2006/relationships/image" Target="media/image6.emf"/><Relationship Id="rId41"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University\Year%202\thermo\Assignment\p150227%20Heat%20Exchanger%20Lab%20Report.docx" TargetMode="External"/><Relationship Id="rId24" Type="http://schemas.openxmlformats.org/officeDocument/2006/relationships/hyperlink" Target="file:///F:\University\Year%202\thermo\Assignment\p150227%20Heat%20Exchanger%20Lab%20Report.docx" TargetMode="External"/><Relationship Id="rId32" Type="http://schemas.openxmlformats.org/officeDocument/2006/relationships/image" Target="media/image9.emf"/><Relationship Id="rId37" Type="http://schemas.openxmlformats.org/officeDocument/2006/relationships/chart" Target="charts/chart3.xml"/><Relationship Id="rId40" Type="http://schemas.openxmlformats.org/officeDocument/2006/relationships/image" Target="media/image14.emf"/><Relationship Id="rId45" Type="http://schemas.openxmlformats.org/officeDocument/2006/relationships/image" Target="media/image16.emf"/><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F:\University\Year%202\thermo\Assignment\p150227%20Heat%20Exchanger%20Lab%20Report.docx" TargetMode="External"/><Relationship Id="rId23" Type="http://schemas.openxmlformats.org/officeDocument/2006/relationships/hyperlink" Target="file:///F:\University\Year%202\thermo\Assignment\p150227%20Heat%20Exchanger%20Lab%20Report.docx" TargetMode="External"/><Relationship Id="rId28" Type="http://schemas.openxmlformats.org/officeDocument/2006/relationships/image" Target="media/image5.png"/><Relationship Id="rId36" Type="http://schemas.openxmlformats.org/officeDocument/2006/relationships/chart" Target="charts/chart2.xml"/><Relationship Id="rId49" Type="http://schemas.openxmlformats.org/officeDocument/2006/relationships/chart" Target="charts/chart9.xml"/><Relationship Id="rId10" Type="http://schemas.openxmlformats.org/officeDocument/2006/relationships/hyperlink" Target="file:///F:\University\Year%202\thermo\Assignment\p150227%20Heat%20Exchanger%20Lab%20Report.docx" TargetMode="External"/><Relationship Id="rId19" Type="http://schemas.openxmlformats.org/officeDocument/2006/relationships/hyperlink" Target="file:///F:\University\Year%202\thermo\Assignment\p150227%20Heat%20Exchanger%20Lab%20Report.docx" TargetMode="External"/><Relationship Id="rId31" Type="http://schemas.openxmlformats.org/officeDocument/2006/relationships/image" Target="media/image8.emf"/><Relationship Id="rId44" Type="http://schemas.openxmlformats.org/officeDocument/2006/relationships/image" Target="media/image15.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F:\University\Year%202\thermo\Assignment\p150227%20Heat%20Exchanger%20Lab%20Report.docx" TargetMode="External"/><Relationship Id="rId14" Type="http://schemas.openxmlformats.org/officeDocument/2006/relationships/hyperlink" Target="file:///F:\University\Year%202\thermo\Assignment\p150227%20Heat%20Exchanger%20Lab%20Report.docx" TargetMode="External"/><Relationship Id="rId22" Type="http://schemas.openxmlformats.org/officeDocument/2006/relationships/hyperlink" Target="file:///F:\University\Year%202\thermo\Assignment\p150227%20Heat%20Exchanger%20Lab%20Report.docx" TargetMode="External"/><Relationship Id="rId27" Type="http://schemas.openxmlformats.org/officeDocument/2006/relationships/image" Target="media/image4.gif"/><Relationship Id="rId30" Type="http://schemas.openxmlformats.org/officeDocument/2006/relationships/image" Target="media/image7.emf"/><Relationship Id="rId35" Type="http://schemas.openxmlformats.org/officeDocument/2006/relationships/chart" Target="charts/chart1.xml"/><Relationship Id="rId43" Type="http://schemas.openxmlformats.org/officeDocument/2006/relationships/chart" Target="charts/chart6.xml"/><Relationship Id="rId48" Type="http://schemas.openxmlformats.org/officeDocument/2006/relationships/chart" Target="charts/chart8.xml"/><Relationship Id="rId8" Type="http://schemas.openxmlformats.org/officeDocument/2006/relationships/image" Target="media/image1.png"/><Relationship Id="rId51"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F:\University\Year%202\thermo\Assignment\Thermo%20Experiment%20Results%20&amp;%20Calculation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Emitted (Water) &amp; Heat Absorbed (Air)</a:t>
            </a:r>
            <a:endParaRPr lang="en-GB"/>
          </a:p>
        </c:rich>
      </c:tx>
      <c:layout>
        <c:manualLayout>
          <c:xMode val="edge"/>
          <c:yMode val="edge"/>
          <c:x val="0.15445977668633004"/>
          <c:y val="1.355051206834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23589907023682"/>
          <c:y val="0.10410720027517927"/>
          <c:w val="0.76705275237699966"/>
          <c:h val="0.75737334184578275"/>
        </c:manualLayout>
      </c:layout>
      <c:scatterChart>
        <c:scatterStyle val="smoothMarker"/>
        <c:varyColors val="0"/>
        <c:ser>
          <c:idx val="0"/>
          <c:order val="0"/>
          <c:tx>
            <c:v>Heat Emitted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'!$Q$3:$Q$7</c:f>
              <c:numCache>
                <c:formatCode>0.00</c:formatCode>
                <c:ptCount val="5"/>
                <c:pt idx="0">
                  <c:v>672.43652781368439</c:v>
                </c:pt>
                <c:pt idx="1">
                  <c:v>649.35864848663891</c:v>
                </c:pt>
                <c:pt idx="2">
                  <c:v>614.57157803199755</c:v>
                </c:pt>
                <c:pt idx="3">
                  <c:v>544.90546219384748</c:v>
                </c:pt>
                <c:pt idx="4">
                  <c:v>405.64378336455678</c:v>
                </c:pt>
              </c:numCache>
            </c:numRef>
          </c:yVal>
          <c:smooth val="1"/>
          <c:extLst>
            <c:ext xmlns:c16="http://schemas.microsoft.com/office/drawing/2014/chart" uri="{C3380CC4-5D6E-409C-BE32-E72D297353CC}">
              <c16:uniqueId val="{00000000-29B4-409C-93AD-427C64DD8FF9}"/>
            </c:ext>
          </c:extLst>
        </c:ser>
        <c:dLbls>
          <c:showLegendKey val="0"/>
          <c:showVal val="0"/>
          <c:showCatName val="0"/>
          <c:showSerName val="0"/>
          <c:showPercent val="0"/>
          <c:showBubbleSize val="0"/>
        </c:dLbls>
        <c:axId val="517938768"/>
        <c:axId val="517939096"/>
      </c:scatterChart>
      <c:scatterChart>
        <c:scatterStyle val="smoothMarker"/>
        <c:varyColors val="0"/>
        <c:ser>
          <c:idx val="1"/>
          <c:order val="1"/>
          <c:tx>
            <c:v>Heat Emitted (Water)</c:v>
          </c:tx>
          <c:spPr>
            <a:ln w="19050" cap="rnd">
              <a:solidFill>
                <a:schemeClr val="accent1">
                  <a:lumMod val="75000"/>
                </a:schemeClr>
              </a:solidFill>
              <a:round/>
            </a:ln>
            <a:effectLst/>
          </c:spPr>
          <c:marker>
            <c:symbol val="triangle"/>
            <c:size val="7"/>
            <c:spPr>
              <a:solidFill>
                <a:schemeClr val="accent1">
                  <a:lumMod val="75000"/>
                </a:schemeClr>
              </a:solidFill>
              <a:ln w="9525">
                <a:no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'!$P$3:$P$7</c:f>
              <c:numCache>
                <c:formatCode>0.00</c:formatCode>
                <c:ptCount val="5"/>
                <c:pt idx="0">
                  <c:v>-694.52544334998038</c:v>
                </c:pt>
                <c:pt idx="1">
                  <c:v>-636.40380584434286</c:v>
                </c:pt>
                <c:pt idx="2">
                  <c:v>-600.68926356373186</c:v>
                </c:pt>
                <c:pt idx="3">
                  <c:v>-535.99266625901907</c:v>
                </c:pt>
                <c:pt idx="4">
                  <c:v>-383.87455741247805</c:v>
                </c:pt>
              </c:numCache>
            </c:numRef>
          </c:yVal>
          <c:smooth val="1"/>
          <c:extLst>
            <c:ext xmlns:c16="http://schemas.microsoft.com/office/drawing/2014/chart" uri="{C3380CC4-5D6E-409C-BE32-E72D297353CC}">
              <c16:uniqueId val="{00000001-29B4-409C-93AD-427C64DD8FF9}"/>
            </c:ext>
          </c:extLst>
        </c:ser>
        <c:dLbls>
          <c:showLegendKey val="0"/>
          <c:showVal val="0"/>
          <c:showCatName val="0"/>
          <c:showSerName val="0"/>
          <c:showPercent val="0"/>
          <c:showBubbleSize val="0"/>
        </c:dLbls>
        <c:axId val="373310736"/>
        <c:axId val="373318280"/>
      </c:scatterChart>
      <c:valAx>
        <c:axId val="517938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Water Mass Flow</a:t>
                </a:r>
                <a:r>
                  <a:rPr lang="en-US" baseline="0"/>
                  <a:t> Rate (kg/s)</a:t>
                </a:r>
                <a:r>
                  <a:rPr lang="en-US"/>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39096"/>
        <c:crosses val="autoZero"/>
        <c:crossBetween val="midCat"/>
        <c:majorUnit val="1.0000000000000002E-2"/>
        <c:minorUnit val="5.000000000000001E-3"/>
      </c:valAx>
      <c:valAx>
        <c:axId val="517939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Absorbed </a:t>
                </a:r>
                <a:r>
                  <a:rPr lang="en-US"/>
                  <a:t>(Watts)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38768"/>
        <c:crosses val="autoZero"/>
        <c:crossBetween val="midCat"/>
      </c:valAx>
      <c:valAx>
        <c:axId val="373318280"/>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Emitted </a:t>
                </a:r>
                <a:r>
                  <a:rPr lang="en-US"/>
                  <a:t>(Watts)</a:t>
                </a:r>
              </a:p>
            </c:rich>
          </c:tx>
          <c:layout>
            <c:manualLayout>
              <c:xMode val="edge"/>
              <c:yMode val="edge"/>
              <c:x val="0.95849660275981985"/>
              <c:y val="0.2721694378463974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310736"/>
        <c:crosses val="max"/>
        <c:crossBetween val="midCat"/>
      </c:valAx>
      <c:valAx>
        <c:axId val="373310736"/>
        <c:scaling>
          <c:orientation val="minMax"/>
        </c:scaling>
        <c:delete val="1"/>
        <c:axPos val="t"/>
        <c:numFmt formatCode="0.0000" sourceLinked="1"/>
        <c:majorTickMark val="out"/>
        <c:minorTickMark val="none"/>
        <c:tickLblPos val="nextTo"/>
        <c:crossAx val="373318280"/>
        <c:crosses val="autoZero"/>
        <c:crossBetween val="midCat"/>
      </c:valAx>
      <c:spPr>
        <a:noFill/>
        <a:ln>
          <a:noFill/>
        </a:ln>
        <a:effectLst/>
      </c:spPr>
    </c:plotArea>
    <c:legend>
      <c:legendPos val="r"/>
      <c:layout>
        <c:manualLayout>
          <c:xMode val="edge"/>
          <c:yMode val="edge"/>
          <c:x val="0.51435225816553154"/>
          <c:y val="0.4329480489523132"/>
          <c:w val="0.31820768283085499"/>
          <c:h val="0.171403856584435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layout>
        <c:manualLayout>
          <c:xMode val="edge"/>
          <c:yMode val="edge"/>
          <c:x val="0.35810270642399211"/>
          <c:y val="3.387730042516615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44494643087648E-2"/>
          <c:y val="0.13984743135178279"/>
          <c:w val="0.86073350362977208"/>
          <c:h val="0.73854714806990607"/>
        </c:manualLayout>
      </c:layout>
      <c:scatterChart>
        <c:scatterStyle val="smoothMarker"/>
        <c:varyColors val="0"/>
        <c:ser>
          <c:idx val="0"/>
          <c:order val="0"/>
          <c:tx>
            <c:v>Water Efficiency </c:v>
          </c:tx>
          <c:spPr>
            <a:ln w="19050" cap="rnd">
              <a:solidFill>
                <a:schemeClr val="accent1"/>
              </a:solidFill>
              <a:round/>
            </a:ln>
            <a:effectLst/>
          </c:spPr>
          <c:marker>
            <c:symbol val="triangle"/>
            <c:size val="7"/>
            <c:spPr>
              <a:solidFill>
                <a:schemeClr val="accent1"/>
              </a:solidFill>
              <a:ln w="9525">
                <a:solidFill>
                  <a:schemeClr val="accent1"/>
                </a:solid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'!$S$3:$S$7</c:f>
              <c:numCache>
                <c:formatCode>0.00</c:formatCode>
                <c:ptCount val="5"/>
                <c:pt idx="0">
                  <c:v>11.968085106382977</c:v>
                </c:pt>
                <c:pt idx="1">
                  <c:v>14.247311827956983</c:v>
                </c:pt>
                <c:pt idx="2">
                  <c:v>19.021739130434785</c:v>
                </c:pt>
                <c:pt idx="3">
                  <c:v>28.888888888888903</c:v>
                </c:pt>
                <c:pt idx="4">
                  <c:v>60.762942779291542</c:v>
                </c:pt>
              </c:numCache>
            </c:numRef>
          </c:yVal>
          <c:smooth val="1"/>
          <c:extLst>
            <c:ext xmlns:c16="http://schemas.microsoft.com/office/drawing/2014/chart" uri="{C3380CC4-5D6E-409C-BE32-E72D297353CC}">
              <c16:uniqueId val="{00000000-F0E3-4B4E-95BC-3F7E1625A4FD}"/>
            </c:ext>
          </c:extLst>
        </c:ser>
        <c:ser>
          <c:idx val="1"/>
          <c:order val="1"/>
          <c:tx>
            <c:v>Air Efficiency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'!$T$3:$T$7</c:f>
              <c:numCache>
                <c:formatCode>0.00</c:formatCode>
                <c:ptCount val="5"/>
                <c:pt idx="0">
                  <c:v>15.425531914893616</c:v>
                </c:pt>
                <c:pt idx="1">
                  <c:v>15.053763440860211</c:v>
                </c:pt>
                <c:pt idx="2">
                  <c:v>14.402173913043473</c:v>
                </c:pt>
                <c:pt idx="3">
                  <c:v>13.055555555555554</c:v>
                </c:pt>
                <c:pt idx="4">
                  <c:v>9.5367847411444142</c:v>
                </c:pt>
              </c:numCache>
            </c:numRef>
          </c:yVal>
          <c:smooth val="1"/>
          <c:extLst>
            <c:ext xmlns:c16="http://schemas.microsoft.com/office/drawing/2014/chart" uri="{C3380CC4-5D6E-409C-BE32-E72D297353CC}">
              <c16:uniqueId val="{00000001-F0E3-4B4E-95BC-3F7E1625A4FD}"/>
            </c:ext>
          </c:extLst>
        </c:ser>
        <c:ser>
          <c:idx val="2"/>
          <c:order val="2"/>
          <c:tx>
            <c:v>Mean Efficiency</c:v>
          </c:tx>
          <c:spPr>
            <a:ln w="19050" cap="rnd">
              <a:solidFill>
                <a:schemeClr val="accent3"/>
              </a:solidFill>
              <a:round/>
            </a:ln>
            <a:effectLst/>
          </c:spPr>
          <c:marker>
            <c:symbol val="x"/>
            <c:size val="5"/>
            <c:spPr>
              <a:solidFill>
                <a:schemeClr val="accent3"/>
              </a:solidFill>
              <a:ln w="9525">
                <a:no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'!$U$3:$U$7</c:f>
              <c:numCache>
                <c:formatCode>0.00</c:formatCode>
                <c:ptCount val="5"/>
                <c:pt idx="0">
                  <c:v>13.696808510638297</c:v>
                </c:pt>
                <c:pt idx="1">
                  <c:v>14.650537634408597</c:v>
                </c:pt>
                <c:pt idx="2">
                  <c:v>16.711956521739129</c:v>
                </c:pt>
                <c:pt idx="3">
                  <c:v>20.972222222222229</c:v>
                </c:pt>
                <c:pt idx="4">
                  <c:v>35.149863760217976</c:v>
                </c:pt>
              </c:numCache>
            </c:numRef>
          </c:yVal>
          <c:smooth val="1"/>
          <c:extLst>
            <c:ext xmlns:c16="http://schemas.microsoft.com/office/drawing/2014/chart" uri="{C3380CC4-5D6E-409C-BE32-E72D297353CC}">
              <c16:uniqueId val="{00000002-F0E3-4B4E-95BC-3F7E1625A4FD}"/>
            </c:ext>
          </c:extLst>
        </c:ser>
        <c:dLbls>
          <c:showLegendKey val="0"/>
          <c:showVal val="0"/>
          <c:showCatName val="0"/>
          <c:showSerName val="0"/>
          <c:showPercent val="0"/>
          <c:showBubbleSize val="0"/>
        </c:dLbls>
        <c:axId val="628037720"/>
        <c:axId val="628032800"/>
      </c:scatterChart>
      <c:valAx>
        <c:axId val="628037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Water Mass Flow Rate (kg/s)</a:t>
                </a:r>
              </a:p>
            </c:rich>
          </c:tx>
          <c:layout>
            <c:manualLayout>
              <c:xMode val="edge"/>
              <c:yMode val="edge"/>
              <c:x val="0.34551906466237176"/>
              <c:y val="0.937322260946889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032800"/>
        <c:crosses val="autoZero"/>
        <c:crossBetween val="midCat"/>
        <c:majorUnit val="1.0000000000000002E-2"/>
      </c:valAx>
      <c:valAx>
        <c:axId val="628032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037720"/>
        <c:crosses val="autoZero"/>
        <c:crossBetween val="midCat"/>
      </c:valAx>
      <c:spPr>
        <a:noFill/>
        <a:ln>
          <a:noFill/>
        </a:ln>
        <a:effectLst/>
      </c:spPr>
    </c:plotArea>
    <c:legend>
      <c:legendPos val="r"/>
      <c:layout>
        <c:manualLayout>
          <c:xMode val="edge"/>
          <c:yMode val="edge"/>
          <c:x val="0.63239253904737314"/>
          <c:y val="0.25156451934736224"/>
          <c:w val="0.2866352408290101"/>
          <c:h val="0.2618350297676204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Transfser Coefficient </a:t>
            </a:r>
            <a:endParaRPr lang="en-GB"/>
          </a:p>
        </c:rich>
      </c:tx>
      <c:layout>
        <c:manualLayout>
          <c:xMode val="edge"/>
          <c:yMode val="edge"/>
          <c:x val="0.28994136926913988"/>
          <c:y val="3.386448404475755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51975468240601"/>
          <c:y val="0.15624775521480869"/>
          <c:w val="0.82841502120854016"/>
          <c:h val="0.7356832020997375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1 Results '!$M$3:$M$7</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'Exp 1 Results '!$W$3:$W$7</c:f>
              <c:numCache>
                <c:formatCode>0.00</c:formatCode>
                <c:ptCount val="5"/>
                <c:pt idx="0">
                  <c:v>-138.54558569366523</c:v>
                </c:pt>
                <c:pt idx="1">
                  <c:v>-129.93990320411456</c:v>
                </c:pt>
                <c:pt idx="2">
                  <c:v>-127.52186252757805</c:v>
                </c:pt>
                <c:pt idx="3">
                  <c:v>-123.88807774334084</c:v>
                </c:pt>
                <c:pt idx="4">
                  <c:v>-115.93801281303868</c:v>
                </c:pt>
              </c:numCache>
            </c:numRef>
          </c:yVal>
          <c:smooth val="1"/>
          <c:extLst>
            <c:ext xmlns:c16="http://schemas.microsoft.com/office/drawing/2014/chart" uri="{C3380CC4-5D6E-409C-BE32-E72D297353CC}">
              <c16:uniqueId val="{00000000-9546-4FBC-8D5B-268BA747D7D9}"/>
            </c:ext>
          </c:extLst>
        </c:ser>
        <c:dLbls>
          <c:showLegendKey val="0"/>
          <c:showVal val="0"/>
          <c:showCatName val="0"/>
          <c:showSerName val="0"/>
          <c:showPercent val="0"/>
          <c:showBubbleSize val="0"/>
        </c:dLbls>
        <c:axId val="526329248"/>
        <c:axId val="526326624"/>
      </c:scatterChart>
      <c:valAx>
        <c:axId val="526329248"/>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endParaRPr lang="en-GB"/>
              </a:p>
            </c:rich>
          </c:tx>
          <c:layout>
            <c:manualLayout>
              <c:xMode val="edge"/>
              <c:yMode val="edge"/>
              <c:x val="0.35779254359004381"/>
              <c:y val="0.9216666666666666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26624"/>
        <c:crosses val="autoZero"/>
        <c:crossBetween val="midCat"/>
        <c:majorUnit val="1.0000000000000002E-2"/>
      </c:valAx>
      <c:valAx>
        <c:axId val="526326624"/>
        <c:scaling>
          <c:orientation val="maxMin"/>
          <c:max val="-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 Transfer Coefficient (W/m^2.K)</a:t>
                </a:r>
              </a:p>
            </c:rich>
          </c:tx>
          <c:layout>
            <c:manualLayout>
              <c:xMode val="edge"/>
              <c:yMode val="edge"/>
              <c:x val="8.9959215297092856E-3"/>
              <c:y val="0.161534742367730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29248"/>
        <c:crosses val="autoZero"/>
        <c:crossBetween val="midCat"/>
        <c:majorUnit val="20"/>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Emitted (Water) &amp; Heat Absorbed (Air)</a:t>
            </a:r>
            <a:endParaRPr lang="en-GB"/>
          </a:p>
        </c:rich>
      </c:tx>
      <c:layout>
        <c:manualLayout>
          <c:xMode val="edge"/>
          <c:yMode val="edge"/>
          <c:x val="0.15161114476075105"/>
          <c:y val="2.57115822904582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044236405484777E-2"/>
          <c:y val="0.12916669977061798"/>
          <c:w val="0.79867932410424647"/>
          <c:h val="0.75860296028774332"/>
        </c:manualLayout>
      </c:layout>
      <c:scatterChart>
        <c:scatterStyle val="smoothMarker"/>
        <c:varyColors val="0"/>
        <c:ser>
          <c:idx val="0"/>
          <c:order val="0"/>
          <c:tx>
            <c:v>Heat Absorbed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Results'!$Q$3:$Q$8</c:f>
              <c:numCache>
                <c:formatCode>0.00</c:formatCode>
                <c:ptCount val="6"/>
                <c:pt idx="0">
                  <c:v>405.64378336455678</c:v>
                </c:pt>
                <c:pt idx="1">
                  <c:v>352.45257742415765</c:v>
                </c:pt>
                <c:pt idx="2">
                  <c:v>323.13327462320501</c:v>
                </c:pt>
                <c:pt idx="3">
                  <c:v>293.35033536377574</c:v>
                </c:pt>
                <c:pt idx="4">
                  <c:v>243.68913095527697</c:v>
                </c:pt>
                <c:pt idx="5">
                  <c:v>205.31058025523922</c:v>
                </c:pt>
              </c:numCache>
            </c:numRef>
          </c:yVal>
          <c:smooth val="1"/>
          <c:extLst>
            <c:ext xmlns:c16="http://schemas.microsoft.com/office/drawing/2014/chart" uri="{C3380CC4-5D6E-409C-BE32-E72D297353CC}">
              <c16:uniqueId val="{00000000-3E85-4759-805E-8FD5D345C681}"/>
            </c:ext>
          </c:extLst>
        </c:ser>
        <c:dLbls>
          <c:showLegendKey val="0"/>
          <c:showVal val="0"/>
          <c:showCatName val="0"/>
          <c:showSerName val="0"/>
          <c:showPercent val="0"/>
          <c:showBubbleSize val="0"/>
        </c:dLbls>
        <c:axId val="372937352"/>
        <c:axId val="372938664"/>
      </c:scatterChart>
      <c:scatterChart>
        <c:scatterStyle val="smoothMarker"/>
        <c:varyColors val="0"/>
        <c:ser>
          <c:idx val="1"/>
          <c:order val="1"/>
          <c:tx>
            <c:v>Heat Emitted (Water)</c:v>
          </c:tx>
          <c:spPr>
            <a:ln w="19050" cap="rnd">
              <a:solidFill>
                <a:schemeClr val="accent1"/>
              </a:solidFill>
              <a:round/>
            </a:ln>
            <a:effectLst/>
          </c:spPr>
          <c:marker>
            <c:symbol val="triangle"/>
            <c:size val="7"/>
            <c:spPr>
              <a:solidFill>
                <a:schemeClr val="accent1"/>
              </a:solidFill>
              <a:ln w="9525">
                <a:no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Results'!$P$3:$P$8</c:f>
              <c:numCache>
                <c:formatCode>0.00</c:formatCode>
                <c:ptCount val="6"/>
                <c:pt idx="0">
                  <c:v>-383.87455741247805</c:v>
                </c:pt>
                <c:pt idx="1">
                  <c:v>-351.32265092186623</c:v>
                </c:pt>
                <c:pt idx="2">
                  <c:v>-339.26098731012854</c:v>
                </c:pt>
                <c:pt idx="3">
                  <c:v>-323.69362216003492</c:v>
                </c:pt>
                <c:pt idx="4">
                  <c:v>-296.00826825465413</c:v>
                </c:pt>
                <c:pt idx="5">
                  <c:v>-268.3577044922406</c:v>
                </c:pt>
              </c:numCache>
            </c:numRef>
          </c:yVal>
          <c:smooth val="1"/>
          <c:extLst>
            <c:ext xmlns:c16="http://schemas.microsoft.com/office/drawing/2014/chart" uri="{C3380CC4-5D6E-409C-BE32-E72D297353CC}">
              <c16:uniqueId val="{00000001-3E85-4759-805E-8FD5D345C681}"/>
            </c:ext>
          </c:extLst>
        </c:ser>
        <c:dLbls>
          <c:showLegendKey val="0"/>
          <c:showVal val="0"/>
          <c:showCatName val="0"/>
          <c:showSerName val="0"/>
          <c:showPercent val="0"/>
          <c:showBubbleSize val="0"/>
        </c:dLbls>
        <c:axId val="628034768"/>
        <c:axId val="628030176"/>
      </c:scatterChart>
      <c:valAx>
        <c:axId val="372937352"/>
        <c:scaling>
          <c:orientation val="minMax"/>
          <c:min val="2.5000000000000005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938664"/>
        <c:crosses val="autoZero"/>
        <c:crossBetween val="midCat"/>
        <c:majorUnit val="2.5000000000000005E-2"/>
      </c:valAx>
      <c:valAx>
        <c:axId val="372938664"/>
        <c:scaling>
          <c:orientation val="minMax"/>
          <c:max val="5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Absorbed </a:t>
                </a:r>
                <a:r>
                  <a:rPr lang="en-US"/>
                  <a:t>(Watts)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937352"/>
        <c:crosses val="autoZero"/>
        <c:crossBetween val="midCat"/>
      </c:valAx>
      <c:valAx>
        <c:axId val="628030176"/>
        <c:scaling>
          <c:orientation val="maxMin"/>
          <c:min val="-50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Emitted </a:t>
                </a:r>
                <a:r>
                  <a:rPr lang="en-US"/>
                  <a:t>(Watts)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034768"/>
        <c:crosses val="max"/>
        <c:crossBetween val="midCat"/>
      </c:valAx>
      <c:valAx>
        <c:axId val="628034768"/>
        <c:scaling>
          <c:orientation val="minMax"/>
        </c:scaling>
        <c:delete val="1"/>
        <c:axPos val="t"/>
        <c:numFmt formatCode="0.000" sourceLinked="1"/>
        <c:majorTickMark val="out"/>
        <c:minorTickMark val="none"/>
        <c:tickLblPos val="nextTo"/>
        <c:crossAx val="628030176"/>
        <c:crosses val="autoZero"/>
        <c:crossBetween val="midCat"/>
      </c:valAx>
      <c:spPr>
        <a:noFill/>
        <a:ln>
          <a:noFill/>
        </a:ln>
        <a:effectLst/>
      </c:spPr>
    </c:plotArea>
    <c:legend>
      <c:legendPos val="r"/>
      <c:layout>
        <c:manualLayout>
          <c:xMode val="edge"/>
          <c:yMode val="edge"/>
          <c:x val="0.6097222201899567"/>
          <c:y val="0.45640777106744912"/>
          <c:w val="0.26336826310067474"/>
          <c:h val="0.19369443501770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layout>
        <c:manualLayout>
          <c:xMode val="edge"/>
          <c:yMode val="edge"/>
          <c:x val="0.32224611990074814"/>
          <c:y val="1.93771019802134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193588853812223E-2"/>
          <c:y val="0.12206650004366974"/>
          <c:w val="0.85664726105221778"/>
          <c:h val="0.75622981769976516"/>
        </c:manualLayout>
      </c:layout>
      <c:scatterChart>
        <c:scatterStyle val="smoothMarker"/>
        <c:varyColors val="0"/>
        <c:ser>
          <c:idx val="0"/>
          <c:order val="0"/>
          <c:tx>
            <c:v>Water Efficiency </c:v>
          </c:tx>
          <c:spPr>
            <a:ln w="19050" cap="rnd">
              <a:solidFill>
                <a:schemeClr val="accent1"/>
              </a:solidFill>
              <a:round/>
            </a:ln>
            <a:effectLst/>
          </c:spPr>
          <c:marker>
            <c:symbol val="triangle"/>
            <c:size val="5"/>
            <c:spPr>
              <a:solidFill>
                <a:schemeClr val="accent1"/>
              </a:solidFill>
              <a:ln w="9525">
                <a:solidFill>
                  <a:schemeClr val="accent1"/>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Results'!$S$3:$S$8</c:f>
              <c:numCache>
                <c:formatCode>0.00</c:formatCode>
                <c:ptCount val="6"/>
                <c:pt idx="0">
                  <c:v>60.762942779291542</c:v>
                </c:pt>
                <c:pt idx="1">
                  <c:v>58.959537572254341</c:v>
                </c:pt>
                <c:pt idx="2">
                  <c:v>57.434402332361536</c:v>
                </c:pt>
                <c:pt idx="3">
                  <c:v>54.810495626822167</c:v>
                </c:pt>
                <c:pt idx="4">
                  <c:v>50</c:v>
                </c:pt>
                <c:pt idx="5">
                  <c:v>45.481049562682223</c:v>
                </c:pt>
              </c:numCache>
            </c:numRef>
          </c:yVal>
          <c:smooth val="1"/>
          <c:extLst>
            <c:ext xmlns:c16="http://schemas.microsoft.com/office/drawing/2014/chart" uri="{C3380CC4-5D6E-409C-BE32-E72D297353CC}">
              <c16:uniqueId val="{00000000-85AA-43C8-A092-72BF72CD1BB5}"/>
            </c:ext>
          </c:extLst>
        </c:ser>
        <c:ser>
          <c:idx val="1"/>
          <c:order val="1"/>
          <c:tx>
            <c:v>Air Efficiency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Results'!$T$3:$T$8</c:f>
              <c:numCache>
                <c:formatCode>0.00</c:formatCode>
                <c:ptCount val="6"/>
                <c:pt idx="0">
                  <c:v>9.5367847411444142</c:v>
                </c:pt>
                <c:pt idx="1">
                  <c:v>9.8265895953757205</c:v>
                </c:pt>
                <c:pt idx="2">
                  <c:v>10.49562682215743</c:v>
                </c:pt>
                <c:pt idx="3">
                  <c:v>11.661807580174925</c:v>
                </c:pt>
                <c:pt idx="4">
                  <c:v>13.662790697674415</c:v>
                </c:pt>
                <c:pt idx="5">
                  <c:v>16.326530612244895</c:v>
                </c:pt>
              </c:numCache>
            </c:numRef>
          </c:yVal>
          <c:smooth val="1"/>
          <c:extLst>
            <c:ext xmlns:c16="http://schemas.microsoft.com/office/drawing/2014/chart" uri="{C3380CC4-5D6E-409C-BE32-E72D297353CC}">
              <c16:uniqueId val="{00000001-85AA-43C8-A092-72BF72CD1BB5}"/>
            </c:ext>
          </c:extLst>
        </c:ser>
        <c:ser>
          <c:idx val="2"/>
          <c:order val="2"/>
          <c:tx>
            <c:v>Mean Efficiency </c:v>
          </c:tx>
          <c:spPr>
            <a:ln w="19050" cap="rnd">
              <a:solidFill>
                <a:schemeClr val="accent3"/>
              </a:solidFill>
              <a:round/>
            </a:ln>
            <a:effectLst/>
          </c:spPr>
          <c:marker>
            <c:symbol val="square"/>
            <c:size val="5"/>
            <c:spPr>
              <a:solidFill>
                <a:schemeClr val="accent3"/>
              </a:solidFill>
              <a:ln w="9525">
                <a:solidFill>
                  <a:schemeClr val="accent3"/>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Results'!$U$3:$U$8</c:f>
              <c:numCache>
                <c:formatCode>0.00</c:formatCode>
                <c:ptCount val="6"/>
                <c:pt idx="0">
                  <c:v>35.149863760217976</c:v>
                </c:pt>
                <c:pt idx="1">
                  <c:v>34.393063583815028</c:v>
                </c:pt>
                <c:pt idx="2">
                  <c:v>33.965014577259481</c:v>
                </c:pt>
                <c:pt idx="3">
                  <c:v>33.236151603498548</c:v>
                </c:pt>
                <c:pt idx="4">
                  <c:v>31.831395348837209</c:v>
                </c:pt>
                <c:pt idx="5">
                  <c:v>30.903790087463559</c:v>
                </c:pt>
              </c:numCache>
            </c:numRef>
          </c:yVal>
          <c:smooth val="1"/>
          <c:extLst>
            <c:ext xmlns:c16="http://schemas.microsoft.com/office/drawing/2014/chart" uri="{C3380CC4-5D6E-409C-BE32-E72D297353CC}">
              <c16:uniqueId val="{00000002-85AA-43C8-A092-72BF72CD1BB5}"/>
            </c:ext>
          </c:extLst>
        </c:ser>
        <c:dLbls>
          <c:showLegendKey val="0"/>
          <c:showVal val="0"/>
          <c:showCatName val="0"/>
          <c:showSerName val="0"/>
          <c:showPercent val="0"/>
          <c:showBubbleSize val="0"/>
        </c:dLbls>
        <c:axId val="526330232"/>
        <c:axId val="526334168"/>
      </c:scatterChart>
      <c:valAx>
        <c:axId val="526330232"/>
        <c:scaling>
          <c:orientation val="minMax"/>
          <c:min val="2.5000000000000005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34168"/>
        <c:crosses val="autoZero"/>
        <c:crossBetween val="midCat"/>
        <c:majorUnit val="2.5000000000000005E-2"/>
      </c:valAx>
      <c:valAx>
        <c:axId val="526334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Temperatuer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30232"/>
        <c:crosses val="autoZero"/>
        <c:crossBetween val="midCat"/>
      </c:valAx>
      <c:spPr>
        <a:noFill/>
        <a:ln>
          <a:noFill/>
        </a:ln>
        <a:effectLst/>
      </c:spPr>
    </c:plotArea>
    <c:legend>
      <c:legendPos val="r"/>
      <c:layout>
        <c:manualLayout>
          <c:xMode val="edge"/>
          <c:yMode val="edge"/>
          <c:x val="0.75290489227235313"/>
          <c:y val="0.50295757813593611"/>
          <c:w val="0.23323170578996494"/>
          <c:h val="0.2318405567232629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Coeffiecient </a:t>
            </a:r>
          </a:p>
        </c:rich>
      </c:tx>
      <c:layout>
        <c:manualLayout>
          <c:xMode val="edge"/>
          <c:yMode val="edge"/>
          <c:x val="0.30215306818705079"/>
          <c:y val="2.110817941952506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03493825566884"/>
          <c:y val="0.11737984872713533"/>
          <c:w val="0.84652867388231989"/>
          <c:h val="0.78581078227290557"/>
        </c:manualLayout>
      </c:layout>
      <c:scatterChart>
        <c:scatterStyle val="smoothMarker"/>
        <c:varyColors val="0"/>
        <c:ser>
          <c:idx val="0"/>
          <c:order val="0"/>
          <c:tx>
            <c:strRef>
              <c:f>'Exp 2 Results'!$W$2</c:f>
              <c:strCache>
                <c:ptCount val="1"/>
                <c:pt idx="0">
                  <c:v>U (W/m^2.K)</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Results'!$W$3:$W$8</c:f>
              <c:numCache>
                <c:formatCode>0.00</c:formatCode>
                <c:ptCount val="6"/>
                <c:pt idx="0">
                  <c:v>-115.93801281303868</c:v>
                </c:pt>
                <c:pt idx="1">
                  <c:v>-110.31370056103405</c:v>
                </c:pt>
                <c:pt idx="2">
                  <c:v>-106.28366548543741</c:v>
                </c:pt>
                <c:pt idx="3">
                  <c:v>-99.579940010708512</c:v>
                </c:pt>
                <c:pt idx="4">
                  <c:v>-87.824055698993973</c:v>
                </c:pt>
                <c:pt idx="5">
                  <c:v>-78.203544591801275</c:v>
                </c:pt>
              </c:numCache>
            </c:numRef>
          </c:yVal>
          <c:smooth val="1"/>
          <c:extLst>
            <c:ext xmlns:c16="http://schemas.microsoft.com/office/drawing/2014/chart" uri="{C3380CC4-5D6E-409C-BE32-E72D297353CC}">
              <c16:uniqueId val="{00000000-0E7F-49B6-AF8C-1ADC6CD70186}"/>
            </c:ext>
          </c:extLst>
        </c:ser>
        <c:dLbls>
          <c:showLegendKey val="0"/>
          <c:showVal val="0"/>
          <c:showCatName val="0"/>
          <c:showSerName val="0"/>
          <c:showPercent val="0"/>
          <c:showBubbleSize val="0"/>
        </c:dLbls>
        <c:axId val="506334296"/>
        <c:axId val="506329376"/>
      </c:scatterChart>
      <c:valAx>
        <c:axId val="506334296"/>
        <c:scaling>
          <c:orientation val="minMax"/>
          <c:min val="2.5000000000000005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a:t>
                </a:r>
                <a:r>
                  <a:rPr lang="en-US" baseline="0"/>
                  <a:t> Mass Flow Rate </a:t>
                </a:r>
                <a:r>
                  <a:rPr lang="en-US"/>
                  <a:t>(kg/s)</a:t>
                </a:r>
              </a:p>
            </c:rich>
          </c:tx>
          <c:layout>
            <c:manualLayout>
              <c:xMode val="edge"/>
              <c:yMode val="edge"/>
              <c:x val="0.36565681339012951"/>
              <c:y val="0.918560613727911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329376"/>
        <c:crosses val="autoZero"/>
        <c:crossBetween val="midCat"/>
        <c:majorUnit val="2.5000000000000005E-2"/>
      </c:valAx>
      <c:valAx>
        <c:axId val="506329376"/>
        <c:scaling>
          <c:orientation val="maxMin"/>
          <c:max val="-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a:t>Heat Transfer </a:t>
                </a:r>
                <a:r>
                  <a:rPr lang="en-US" sz="1000"/>
                  <a:t>Coeffiecent </a:t>
                </a:r>
                <a:r>
                  <a:rPr lang="en-US" sz="1000" b="0" i="0" baseline="0">
                    <a:effectLst/>
                  </a:rPr>
                  <a:t>(W/m^2.K</a:t>
                </a:r>
                <a:r>
                  <a:rPr lang="en-US" sz="11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t> </a:t>
                </a:r>
              </a:p>
            </c:rich>
          </c:tx>
          <c:layout>
            <c:manualLayout>
              <c:xMode val="edge"/>
              <c:yMode val="edge"/>
              <c:x val="0"/>
              <c:y val="0.12670519334183483"/>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3342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Heat</a:t>
            </a:r>
            <a:r>
              <a:rPr lang="en-GB" baseline="0"/>
              <a:t> Emitted (Water) &amp; Heat Absorbed (Air) at </a:t>
            </a:r>
            <a:r>
              <a:rPr lang="en-GB" sz="1400" baseline="0"/>
              <a:t>45</a:t>
            </a:r>
            <a:r>
              <a:rPr lang="en-GB" sz="1400" b="0" i="0" baseline="0">
                <a:effectLst/>
              </a:rPr>
              <a:t>°C</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4172721254208159"/>
          <c:y val="1.0952157170895647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1010193493255203"/>
          <c:y val="0.11744293215026588"/>
          <c:w val="0.78952460101700173"/>
          <c:h val="0.75072887926395104"/>
        </c:manualLayout>
      </c:layout>
      <c:scatterChart>
        <c:scatterStyle val="smoothMarker"/>
        <c:varyColors val="0"/>
        <c:ser>
          <c:idx val="1"/>
          <c:order val="1"/>
          <c:tx>
            <c:v>Heat Absorbed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'!$Q$3:$Q$8</c:f>
              <c:numCache>
                <c:formatCode>0.00</c:formatCode>
                <c:ptCount val="6"/>
                <c:pt idx="0">
                  <c:v>289.94120140469414</c:v>
                </c:pt>
                <c:pt idx="1">
                  <c:v>248.83201974578026</c:v>
                </c:pt>
                <c:pt idx="2">
                  <c:v>233.53155719256171</c:v>
                </c:pt>
                <c:pt idx="3">
                  <c:v>212.71490347975143</c:v>
                </c:pt>
                <c:pt idx="4">
                  <c:v>176.31550968921258</c:v>
                </c:pt>
                <c:pt idx="5">
                  <c:v>139.34140929779349</c:v>
                </c:pt>
              </c:numCache>
            </c:numRef>
          </c:yVal>
          <c:smooth val="1"/>
          <c:extLst>
            <c:ext xmlns:c16="http://schemas.microsoft.com/office/drawing/2014/chart" uri="{C3380CC4-5D6E-409C-BE32-E72D297353CC}">
              <c16:uniqueId val="{00000000-6332-4E8B-B330-34D4FAFC7F10}"/>
            </c:ext>
          </c:extLst>
        </c:ser>
        <c:dLbls>
          <c:showLegendKey val="0"/>
          <c:showVal val="0"/>
          <c:showCatName val="0"/>
          <c:showSerName val="0"/>
          <c:showPercent val="0"/>
          <c:showBubbleSize val="0"/>
        </c:dLbls>
        <c:axId val="508501960"/>
        <c:axId val="508494416"/>
      </c:scatterChart>
      <c:scatterChart>
        <c:scatterStyle val="smoothMarker"/>
        <c:varyColors val="0"/>
        <c:ser>
          <c:idx val="0"/>
          <c:order val="0"/>
          <c:tx>
            <c:v>Heat Emitted (Water)</c:v>
          </c:tx>
          <c:spPr>
            <a:ln w="19050" cap="rnd">
              <a:solidFill>
                <a:schemeClr val="accent1"/>
              </a:solidFill>
              <a:round/>
            </a:ln>
            <a:effectLst/>
          </c:spPr>
          <c:marker>
            <c:symbol val="triangle"/>
            <c:size val="5"/>
            <c:spPr>
              <a:solidFill>
                <a:schemeClr val="accent1"/>
              </a:solidFill>
              <a:ln w="9525">
                <a:solidFill>
                  <a:schemeClr val="accent1"/>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'!$P$3:$P$8</c:f>
              <c:numCache>
                <c:formatCode>0.00</c:formatCode>
                <c:ptCount val="6"/>
                <c:pt idx="0">
                  <c:v>-259.00534131203767</c:v>
                </c:pt>
                <c:pt idx="1">
                  <c:v>-246.93171469123646</c:v>
                </c:pt>
                <c:pt idx="2">
                  <c:v>-240.00730694683787</c:v>
                </c:pt>
                <c:pt idx="3">
                  <c:v>-229.6142325839925</c:v>
                </c:pt>
                <c:pt idx="4">
                  <c:v>-205.38488744607304</c:v>
                </c:pt>
                <c:pt idx="5">
                  <c:v>-188.07773131819661</c:v>
                </c:pt>
              </c:numCache>
            </c:numRef>
          </c:yVal>
          <c:smooth val="1"/>
          <c:extLst>
            <c:ext xmlns:c16="http://schemas.microsoft.com/office/drawing/2014/chart" uri="{C3380CC4-5D6E-409C-BE32-E72D297353CC}">
              <c16:uniqueId val="{00000001-6332-4E8B-B330-34D4FAFC7F10}"/>
            </c:ext>
          </c:extLst>
        </c:ser>
        <c:dLbls>
          <c:showLegendKey val="0"/>
          <c:showVal val="0"/>
          <c:showCatName val="0"/>
          <c:showSerName val="0"/>
          <c:showPercent val="0"/>
          <c:showBubbleSize val="0"/>
        </c:dLbls>
        <c:axId val="523367960"/>
        <c:axId val="523374520"/>
      </c:scatterChart>
      <c:valAx>
        <c:axId val="508501960"/>
        <c:scaling>
          <c:orientation val="minMax"/>
          <c:min val="2.5000000000000005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 </a:t>
                </a:r>
              </a:p>
            </c:rich>
          </c:tx>
          <c:layout>
            <c:manualLayout>
              <c:xMode val="edge"/>
              <c:yMode val="edge"/>
              <c:x val="0.38110958956217428"/>
              <c:y val="0.9234969902732960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494416"/>
        <c:crosses val="autoZero"/>
        <c:crossBetween val="midCat"/>
        <c:majorUnit val="2.5000000000000005E-2"/>
      </c:valAx>
      <c:valAx>
        <c:axId val="508494416"/>
        <c:scaling>
          <c:orientation val="minMax"/>
          <c:max val="3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Absorbed</a:t>
                </a:r>
                <a:r>
                  <a:rPr lang="en-US"/>
                  <a:t> (Watts)</a:t>
                </a:r>
              </a:p>
            </c:rich>
          </c:tx>
          <c:layout>
            <c:manualLayout>
              <c:xMode val="edge"/>
              <c:yMode val="edge"/>
              <c:x val="0"/>
              <c:y val="0.3333660226470763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501960"/>
        <c:crosses val="autoZero"/>
        <c:crossBetween val="midCat"/>
      </c:valAx>
      <c:valAx>
        <c:axId val="523374520"/>
        <c:scaling>
          <c:orientation val="maxMin"/>
          <c:min val="-350"/>
        </c:scaling>
        <c:delete val="0"/>
        <c:axPos val="r"/>
        <c:numFmt formatCode="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67960"/>
        <c:crosses val="max"/>
        <c:crossBetween val="midCat"/>
      </c:valAx>
      <c:valAx>
        <c:axId val="523367960"/>
        <c:scaling>
          <c:orientation val="minMax"/>
        </c:scaling>
        <c:delete val="1"/>
        <c:axPos val="t"/>
        <c:numFmt formatCode="0.000" sourceLinked="1"/>
        <c:majorTickMark val="out"/>
        <c:minorTickMark val="none"/>
        <c:tickLblPos val="nextTo"/>
        <c:crossAx val="523374520"/>
        <c:crosses val="autoZero"/>
        <c:crossBetween val="midCat"/>
      </c:valAx>
      <c:spPr>
        <a:noFill/>
        <a:ln>
          <a:noFill/>
        </a:ln>
        <a:effectLst/>
      </c:spPr>
    </c:plotArea>
    <c:legend>
      <c:legendPos val="r"/>
      <c:layout>
        <c:manualLayout>
          <c:xMode val="edge"/>
          <c:yMode val="edge"/>
          <c:x val="0.55807858287376999"/>
          <c:y val="0.48918755824664145"/>
          <c:w val="0.28193616247407277"/>
          <c:h val="0.1912909051506176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Heat</a:t>
            </a:r>
            <a:r>
              <a:rPr lang="en-GB" baseline="0"/>
              <a:t> Emitted at </a:t>
            </a:r>
            <a:r>
              <a:rPr lang="en-GB" sz="1400" baseline="0"/>
              <a:t>60</a:t>
            </a:r>
            <a:r>
              <a:rPr lang="en-GB" sz="1400" b="0" i="0" baseline="0">
                <a:effectLst/>
              </a:rPr>
              <a:t>°C &amp; 45°C</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29913059684107535"/>
          <c:y val="1.7773060499099054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0982124393541716"/>
          <c:y val="0.11915445665918339"/>
          <c:w val="0.8415551181102362"/>
          <c:h val="0.77071778461103924"/>
        </c:manualLayout>
      </c:layout>
      <c:scatterChart>
        <c:scatterStyle val="smoothMarker"/>
        <c:varyColors val="0"/>
        <c:ser>
          <c:idx val="0"/>
          <c:order val="0"/>
          <c:tx>
            <c:v>Heat Emitted (Water) at 45°C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'!$P$3:$P$8</c:f>
              <c:numCache>
                <c:formatCode>0.00</c:formatCode>
                <c:ptCount val="6"/>
                <c:pt idx="0">
                  <c:v>-259.00534131203767</c:v>
                </c:pt>
                <c:pt idx="1">
                  <c:v>-246.93171469123646</c:v>
                </c:pt>
                <c:pt idx="2">
                  <c:v>-240.00730694683787</c:v>
                </c:pt>
                <c:pt idx="3">
                  <c:v>-229.6142325839925</c:v>
                </c:pt>
                <c:pt idx="4">
                  <c:v>-205.38488744607304</c:v>
                </c:pt>
                <c:pt idx="5">
                  <c:v>-188.07773131819661</c:v>
                </c:pt>
              </c:numCache>
            </c:numRef>
          </c:yVal>
          <c:smooth val="1"/>
          <c:extLst>
            <c:ext xmlns:c16="http://schemas.microsoft.com/office/drawing/2014/chart" uri="{C3380CC4-5D6E-409C-BE32-E72D297353CC}">
              <c16:uniqueId val="{00000000-007D-453B-A6FA-E5B461234D66}"/>
            </c:ext>
          </c:extLst>
        </c:ser>
        <c:ser>
          <c:idx val="1"/>
          <c:order val="1"/>
          <c:tx>
            <c:v>Heat Emitted (Water) at 60°C</c:v>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'Exp 2 Results'!$N$3:$N$8</c:f>
              <c:numCache>
                <c:formatCode>0.000</c:formatCode>
                <c:ptCount val="6"/>
                <c:pt idx="0">
                  <c:v>0.11532161573974606</c:v>
                </c:pt>
                <c:pt idx="1">
                  <c:v>0.10314678882767275</c:v>
                </c:pt>
                <c:pt idx="2">
                  <c:v>8.9312679553124719E-2</c:v>
                </c:pt>
                <c:pt idx="3">
                  <c:v>7.2972720239745215E-2</c:v>
                </c:pt>
                <c:pt idx="4">
                  <c:v>5.1590797280676823E-2</c:v>
                </c:pt>
                <c:pt idx="5">
                  <c:v>3.6480202603987079E-2</c:v>
                </c:pt>
              </c:numCache>
            </c:numRef>
          </c:xVal>
          <c:yVal>
            <c:numRef>
              <c:f>'Exp 2 Results'!$P$3:$P$8</c:f>
              <c:numCache>
                <c:formatCode>0.00</c:formatCode>
                <c:ptCount val="6"/>
                <c:pt idx="0">
                  <c:v>-383.87455741247805</c:v>
                </c:pt>
                <c:pt idx="1">
                  <c:v>-351.32265092186623</c:v>
                </c:pt>
                <c:pt idx="2">
                  <c:v>-339.26098731012854</c:v>
                </c:pt>
                <c:pt idx="3">
                  <c:v>-323.69362216003492</c:v>
                </c:pt>
                <c:pt idx="4">
                  <c:v>-296.00826825465413</c:v>
                </c:pt>
                <c:pt idx="5">
                  <c:v>-268.3577044922406</c:v>
                </c:pt>
              </c:numCache>
            </c:numRef>
          </c:yVal>
          <c:smooth val="1"/>
          <c:extLst>
            <c:ext xmlns:c16="http://schemas.microsoft.com/office/drawing/2014/chart" uri="{C3380CC4-5D6E-409C-BE32-E72D297353CC}">
              <c16:uniqueId val="{00000001-007D-453B-A6FA-E5B461234D66}"/>
            </c:ext>
          </c:extLst>
        </c:ser>
        <c:dLbls>
          <c:showLegendKey val="0"/>
          <c:showVal val="0"/>
          <c:showCatName val="0"/>
          <c:showSerName val="0"/>
          <c:showPercent val="0"/>
          <c:showBubbleSize val="0"/>
        </c:dLbls>
        <c:axId val="526043304"/>
        <c:axId val="526041992"/>
      </c:scatterChart>
      <c:valAx>
        <c:axId val="526043304"/>
        <c:scaling>
          <c:orientation val="minMax"/>
          <c:min val="2.5000000000000005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a:t>
                </a:r>
              </a:p>
            </c:rich>
          </c:tx>
          <c:layout>
            <c:manualLayout>
              <c:xMode val="edge"/>
              <c:yMode val="edge"/>
              <c:x val="0.37735385349558576"/>
              <c:y val="0.9128411258426429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041992"/>
        <c:crosses val="autoZero"/>
        <c:crossBetween val="midCat"/>
        <c:majorUnit val="2.5000000000000005E-2"/>
      </c:valAx>
      <c:valAx>
        <c:axId val="526041992"/>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a:t>
                </a:r>
                <a:r>
                  <a:rPr lang="en-US" baseline="0"/>
                  <a:t> Emitted </a:t>
                </a:r>
                <a:r>
                  <a:rPr lang="en-US"/>
                  <a:t>(Watts)</a:t>
                </a:r>
              </a:p>
            </c:rich>
          </c:tx>
          <c:layout>
            <c:manualLayout>
              <c:xMode val="edge"/>
              <c:yMode val="edge"/>
              <c:x val="0"/>
              <c:y val="0.2557952343653378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043304"/>
        <c:crosses val="autoZero"/>
        <c:crossBetween val="midCat"/>
      </c:valAx>
      <c:spPr>
        <a:noFill/>
        <a:ln>
          <a:noFill/>
        </a:ln>
        <a:effectLst/>
      </c:spPr>
    </c:plotArea>
    <c:legend>
      <c:legendPos val="r"/>
      <c:layout>
        <c:manualLayout>
          <c:xMode val="edge"/>
          <c:yMode val="edge"/>
          <c:x val="0.53271832145242204"/>
          <c:y val="0.51355926904121307"/>
          <c:w val="0.39321239087288723"/>
          <c:h val="0.2348830578114908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Temperature Efficiency </a:t>
            </a:r>
          </a:p>
        </c:rich>
      </c:tx>
      <c:layout>
        <c:manualLayout>
          <c:xMode val="edge"/>
          <c:yMode val="edge"/>
          <c:x val="0.32852762538413594"/>
          <c:y val="1.206638400969109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05579260692972E-2"/>
          <c:y val="0.10913711007363018"/>
          <c:w val="0.87424328128416384"/>
          <c:h val="0.75295720778265551"/>
        </c:manualLayout>
      </c:layout>
      <c:scatterChart>
        <c:scatterStyle val="smoothMarker"/>
        <c:varyColors val="0"/>
        <c:ser>
          <c:idx val="0"/>
          <c:order val="0"/>
          <c:tx>
            <c:v>Water Efficiency </c:v>
          </c:tx>
          <c:spPr>
            <a:ln w="19050" cap="rnd">
              <a:solidFill>
                <a:schemeClr val="accent1"/>
              </a:solidFill>
              <a:round/>
            </a:ln>
            <a:effectLst/>
          </c:spPr>
          <c:marker>
            <c:symbol val="triangle"/>
            <c:size val="5"/>
            <c:spPr>
              <a:solidFill>
                <a:schemeClr val="accent1"/>
              </a:solidFill>
              <a:ln w="9525">
                <a:solidFill>
                  <a:schemeClr val="accent1"/>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'!$S$3:$S$8</c:f>
              <c:numCache>
                <c:formatCode>0.00</c:formatCode>
                <c:ptCount val="6"/>
                <c:pt idx="0">
                  <c:v>60</c:v>
                </c:pt>
                <c:pt idx="1">
                  <c:v>59.33609958506225</c:v>
                </c:pt>
                <c:pt idx="2">
                  <c:v>57.438016528925608</c:v>
                </c:pt>
                <c:pt idx="3">
                  <c:v>54.732510288065853</c:v>
                </c:pt>
                <c:pt idx="4">
                  <c:v>49.583333333333336</c:v>
                </c:pt>
                <c:pt idx="5">
                  <c:v>45.798319327731086</c:v>
                </c:pt>
              </c:numCache>
            </c:numRef>
          </c:yVal>
          <c:smooth val="1"/>
          <c:extLst>
            <c:ext xmlns:c16="http://schemas.microsoft.com/office/drawing/2014/chart" uri="{C3380CC4-5D6E-409C-BE32-E72D297353CC}">
              <c16:uniqueId val="{00000000-A5B1-4130-9C8C-E4A118B8C304}"/>
            </c:ext>
          </c:extLst>
        </c:ser>
        <c:ser>
          <c:idx val="1"/>
          <c:order val="1"/>
          <c:tx>
            <c:v>Air Efficiency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'!$T$3:$T$8</c:f>
              <c:numCache>
                <c:formatCode>0.00</c:formatCode>
                <c:ptCount val="6"/>
                <c:pt idx="0">
                  <c:v>10</c:v>
                </c:pt>
                <c:pt idx="1">
                  <c:v>9.9585062240663831</c:v>
                </c:pt>
                <c:pt idx="2">
                  <c:v>10.743801652892566</c:v>
                </c:pt>
                <c:pt idx="3">
                  <c:v>11.93415637860083</c:v>
                </c:pt>
                <c:pt idx="4">
                  <c:v>14.166666666666664</c:v>
                </c:pt>
                <c:pt idx="5">
                  <c:v>15.966386554621851</c:v>
                </c:pt>
              </c:numCache>
            </c:numRef>
          </c:yVal>
          <c:smooth val="1"/>
          <c:extLst>
            <c:ext xmlns:c16="http://schemas.microsoft.com/office/drawing/2014/chart" uri="{C3380CC4-5D6E-409C-BE32-E72D297353CC}">
              <c16:uniqueId val="{00000001-A5B1-4130-9C8C-E4A118B8C304}"/>
            </c:ext>
          </c:extLst>
        </c:ser>
        <c:ser>
          <c:idx val="2"/>
          <c:order val="2"/>
          <c:tx>
            <c:v>Mean Efficiency </c:v>
          </c:tx>
          <c:spPr>
            <a:ln w="19050" cap="rnd">
              <a:solidFill>
                <a:schemeClr val="accent3"/>
              </a:solidFill>
              <a:round/>
            </a:ln>
            <a:effectLst/>
          </c:spPr>
          <c:marker>
            <c:symbol val="square"/>
            <c:size val="5"/>
            <c:spPr>
              <a:solidFill>
                <a:schemeClr val="accent3"/>
              </a:solidFill>
              <a:ln w="9525">
                <a:solidFill>
                  <a:schemeClr val="accent3"/>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'!$U$3:$U$8</c:f>
              <c:numCache>
                <c:formatCode>0.00</c:formatCode>
                <c:ptCount val="6"/>
                <c:pt idx="0">
                  <c:v>35</c:v>
                </c:pt>
                <c:pt idx="1">
                  <c:v>34.647302904564313</c:v>
                </c:pt>
                <c:pt idx="2">
                  <c:v>34.090909090909086</c:v>
                </c:pt>
                <c:pt idx="3">
                  <c:v>33.333333333333343</c:v>
                </c:pt>
                <c:pt idx="4">
                  <c:v>31.875</c:v>
                </c:pt>
                <c:pt idx="5">
                  <c:v>30.882352941176467</c:v>
                </c:pt>
              </c:numCache>
            </c:numRef>
          </c:yVal>
          <c:smooth val="1"/>
          <c:extLst>
            <c:ext xmlns:c16="http://schemas.microsoft.com/office/drawing/2014/chart" uri="{C3380CC4-5D6E-409C-BE32-E72D297353CC}">
              <c16:uniqueId val="{00000002-A5B1-4130-9C8C-E4A118B8C304}"/>
            </c:ext>
          </c:extLst>
        </c:ser>
        <c:dLbls>
          <c:showLegendKey val="0"/>
          <c:showVal val="0"/>
          <c:showCatName val="0"/>
          <c:showSerName val="0"/>
          <c:showPercent val="0"/>
          <c:showBubbleSize val="0"/>
        </c:dLbls>
        <c:axId val="424451712"/>
        <c:axId val="424454664"/>
      </c:scatterChart>
      <c:valAx>
        <c:axId val="424451712"/>
        <c:scaling>
          <c:orientation val="minMax"/>
          <c:min val="2.5000000000000005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454664"/>
        <c:crosses val="autoZero"/>
        <c:crossBetween val="midCat"/>
        <c:majorUnit val="2.5000000000000005E-2"/>
      </c:valAx>
      <c:valAx>
        <c:axId val="424454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451712"/>
        <c:crosses val="autoZero"/>
        <c:crossBetween val="midCat"/>
      </c:valAx>
      <c:spPr>
        <a:noFill/>
        <a:ln>
          <a:noFill/>
        </a:ln>
        <a:effectLst/>
      </c:spPr>
    </c:plotArea>
    <c:legend>
      <c:legendPos val="r"/>
      <c:layout>
        <c:manualLayout>
          <c:xMode val="edge"/>
          <c:yMode val="edge"/>
          <c:x val="0.74518024230022095"/>
          <c:y val="0.51074663217530081"/>
          <c:w val="0.24728680101427999"/>
          <c:h val="0.2576456617274425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t>
            </a:r>
          </a:p>
        </c:rich>
      </c:tx>
      <c:layout>
        <c:manualLayout>
          <c:xMode val="edge"/>
          <c:yMode val="edge"/>
          <c:x val="0.31679907887161768"/>
          <c:y val="2.52252252252252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57763948861231"/>
          <c:y val="0.12629088736789257"/>
          <c:w val="0.83714812850466247"/>
          <c:h val="0.7778520252536000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 Results '!$N$3:$N$8</c:f>
              <c:numCache>
                <c:formatCode>0.000</c:formatCode>
                <c:ptCount val="6"/>
                <c:pt idx="0">
                  <c:v>0.11539948314614693</c:v>
                </c:pt>
                <c:pt idx="1">
                  <c:v>0.10316418729095374</c:v>
                </c:pt>
                <c:pt idx="2">
                  <c:v>8.9372964865121154E-2</c:v>
                </c:pt>
                <c:pt idx="3">
                  <c:v>7.2985041509607565E-2</c:v>
                </c:pt>
                <c:pt idx="4">
                  <c:v>5.1599505323152668E-2</c:v>
                </c:pt>
                <c:pt idx="5">
                  <c:v>3.6486360119872607E-2</c:v>
                </c:pt>
              </c:numCache>
            </c:numRef>
          </c:xVal>
          <c:yVal>
            <c:numRef>
              <c:f>'Exp 3 Results '!$W$3:$W$8</c:f>
              <c:numCache>
                <c:formatCode>0.00</c:formatCode>
                <c:ptCount val="6"/>
                <c:pt idx="0">
                  <c:v>-114.37204735552916</c:v>
                </c:pt>
                <c:pt idx="1">
                  <c:v>-112.05834976227813</c:v>
                </c:pt>
                <c:pt idx="2">
                  <c:v>-106.91256095755647</c:v>
                </c:pt>
                <c:pt idx="3">
                  <c:v>-99.944934773083432</c:v>
                </c:pt>
                <c:pt idx="4">
                  <c:v>-87.42999324959365</c:v>
                </c:pt>
                <c:pt idx="5">
                  <c:v>-78.951748352772753</c:v>
                </c:pt>
              </c:numCache>
            </c:numRef>
          </c:yVal>
          <c:smooth val="1"/>
          <c:extLst>
            <c:ext xmlns:c16="http://schemas.microsoft.com/office/drawing/2014/chart" uri="{C3380CC4-5D6E-409C-BE32-E72D297353CC}">
              <c16:uniqueId val="{00000000-49B1-4040-B205-7D0F7719CF73}"/>
            </c:ext>
          </c:extLst>
        </c:ser>
        <c:dLbls>
          <c:showLegendKey val="0"/>
          <c:showVal val="0"/>
          <c:showCatName val="0"/>
          <c:showSerName val="0"/>
          <c:showPercent val="0"/>
          <c:showBubbleSize val="0"/>
        </c:dLbls>
        <c:axId val="427045560"/>
        <c:axId val="427055728"/>
      </c:scatterChart>
      <c:valAx>
        <c:axId val="427045560"/>
        <c:scaling>
          <c:orientation val="minMax"/>
          <c:min val="2.5000000000000005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Air Mass Flow Rate (kg/s)</a:t>
                </a:r>
              </a:p>
            </c:rich>
          </c:tx>
          <c:layout>
            <c:manualLayout>
              <c:xMode val="edge"/>
              <c:yMode val="edge"/>
              <c:x val="0.3753774042493393"/>
              <c:y val="0.9205907639923387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55728"/>
        <c:crosses val="autoZero"/>
        <c:crossBetween val="midCat"/>
        <c:majorUnit val="2.5000000000000005E-2"/>
      </c:valAx>
      <c:valAx>
        <c:axId val="427055728"/>
        <c:scaling>
          <c:orientation val="maxMin"/>
          <c:max val="-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a:t>Heat Transfer </a:t>
                </a:r>
                <a:r>
                  <a:rPr lang="en-US" sz="1000"/>
                  <a:t>Coeffiecient </a:t>
                </a:r>
                <a:r>
                  <a:rPr lang="en-US" sz="1000" b="0" i="0" baseline="0">
                    <a:effectLst/>
                  </a:rPr>
                  <a:t>(W/m^2.K)</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t> </a:t>
                </a:r>
              </a:p>
            </c:rich>
          </c:tx>
          <c:layout>
            <c:manualLayout>
              <c:xMode val="edge"/>
              <c:yMode val="edge"/>
              <c:x val="8.2380831428329577E-4"/>
              <c:y val="0.14632037520733635"/>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045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kak02</b:Tag>
    <b:SourceType>Book</b:SourceType>
    <b:Guid>{D6814FC3-0958-4942-8C3D-544C2FE3B507}</b:Guid>
    <b:Title>HEAT EXCHANGERS</b:Title>
    <b:Year>2002</b:Year>
    <b:City>Coral Gables, Florida</b:City>
    <b:Publisher>CRC PRESS</b:Publisher>
    <b:Author>
      <b:Author>
        <b:NameList>
          <b:Person>
            <b:Last>kakac</b:Last>
            <b:First>Sadik</b:First>
          </b:Person>
          <b:Person>
            <b:Last>Liu</b:Last>
            <b:First>Hongtan</b:First>
          </b:Person>
        </b:NameList>
      </b:Author>
    </b:Author>
    <b:Pages>1</b:Pages>
    <b:Edition>2nd Edition </b:Edition>
    <b:YearAccessed>2019</b:YearAccessed>
    <b:MonthAccessed>04</b:MonthAccessed>
    <b:DayAccessed>11</b:DayAccessed>
    <b:URL>file:///C:/Users/sdhar/Downloads/Heat%20Exchanger%20Book%20(%20PDFDrive.com%20).pdf</b:URL>
    <b:RefOrder>1</b:RefOrder>
  </b:Source>
  <b:Source>
    <b:Tag>Nic00</b:Tag>
    <b:SourceType>InternetSite</b:SourceType>
    <b:Guid>{A360C256-78C5-4485-874E-D3F6ECC0B79E}</b:Guid>
    <b:Author>
      <b:Author>
        <b:NameList>
          <b:Person>
            <b:Last>Nice</b:Last>
            <b:First>Karim</b:First>
          </b:Person>
        </b:NameList>
      </b:Author>
    </b:Author>
    <b:Title>How Car Cooling Systems Work</b:Title>
    <b:Year>2000</b:Year>
    <b:YearAccessed>2019</b:YearAccessed>
    <b:MonthAccessed>04</b:MonthAccessed>
    <b:DayAccessed>13</b:DayAccessed>
    <b:URL>https://auto.howstuffworks.com/cooling-system6.htm</b:URL>
    <b:InternetSiteTitle>HowStuffWorks.com</b:InternetSiteTitle>
    <b:Month>11</b:Month>
    <b:Day>22</b:Day>
    <b:RefOrder>2</b:RefOrder>
  </b:Source>
  <b:Source>
    <b:Tag>Zar16</b:Tag>
    <b:SourceType>InternetSite</b:SourceType>
    <b:Guid>{62C426E9-7052-4A97-938B-24644A0B74D3}</b:Guid>
    <b:Title>Economic design of shell-and-tube heat exchangers using Bees Algorith</b:Title>
    <b:Year>2016</b:Year>
    <b:Author>
      <b:Author>
        <b:NameList>
          <b:Person>
            <b:Last>Zarea</b:Last>
            <b:First>Hossein</b:First>
          </b:Person>
          <b:Person>
            <b:Last>K</b:Last>
            <b:First>M</b:First>
          </b:Person>
        </b:NameList>
      </b:Author>
    </b:Author>
    <b:Month>02</b:Month>
    <b:URL>ttps://www.researchgate.net/figure/A-schematic-of-a-shell-and-tube-heat-exchanger-STHE-Bees-algorithm-BA-The-Bees_fig1_296905754</b:URL>
    <b:YearAccessed>2019</b:YearAccessed>
    <b:MonthAccessed>04</b:MonthAccessed>
    <b:DayAccessed>11</b:DayAccessed>
    <b:RefOrder>5</b:RefOrder>
  </b:Source>
  <b:Source>
    <b:Tag>TuS19</b:Tag>
    <b:SourceType>InternetSite</b:SourceType>
    <b:Guid>{2193B911-5B56-4D42-A318-56D86767B223}</b:Guid>
    <b:Author>
      <b:Author>
        <b:NameList>
          <b:Person>
            <b:Last>Tu</b:Last>
            <b:First>Shan-Tung</b:First>
          </b:Person>
          <b:Person>
            <b:Last>Zhou</b:Last>
            <b:First>Gue-yan</b:First>
          </b:Person>
        </b:NameList>
      </b:Author>
    </b:Author>
    <b:YearAccessed>2019</b:YearAccessed>
    <b:MonthAccessed>04</b:MonthAccessed>
    <b:DayAccessed>12</b:DayAccessed>
    <b:URL>https://www.researchgate.net/figure/Basic-structure-of-plate-heat-exchanger-PHE-Source-Reproduced-with-permission-from_fig5_283325770</b:URL>
    <b:Year>2015</b:Year>
    <b:Title>Compact Heat Exchangers in Clean Energy Systems</b:Title>
    <b:RefOrder>6</b:RefOrder>
  </b:Source>
  <b:Source>
    <b:Tag>Eng19</b:Tag>
    <b:SourceType>DocumentFromInternetSite</b:SourceType>
    <b:Guid>{C4B00354-E725-4091-8844-F5747C2978ED}</b:Guid>
    <b:Title>Parallel and Counter Flow Designs</b:Title>
    <b:Year>2019</b:Year>
    <b:YearAccessed>2019</b:YearAccessed>
    <b:MonthAccessed>04</b:MonthAccessed>
    <b:DayAccessed>12</b:DayAccessed>
    <b:URL>https://www.engineersedge.com/heat_transfer/parallel_counter_flow_designs.htm</b:URL>
    <b:Author>
      <b:Author>
        <b:Corporate>Engineers Edge</b:Corporate>
      </b:Author>
    </b:Author>
    <b:RefOrder>7</b:RefOrder>
  </b:Source>
  <b:Source>
    <b:Tag>Cen17</b:Tag>
    <b:SourceType>Book</b:SourceType>
    <b:Guid>{448A7B7E-0481-495C-9175-18E835FD9787}</b:Guid>
    <b:Title>FUNDERAMENTALS OF THERMAl-FLUID SCIENCES</b:Title>
    <b:Year>2017</b:Year>
    <b:Author>
      <b:Author>
        <b:NameList>
          <b:Person>
            <b:Last>Cengel</b:Last>
            <b:First>Yunes</b:First>
          </b:Person>
          <b:Person>
            <b:Last>Cimbala</b:Last>
            <b:First>John</b:First>
          </b:Person>
        </b:NameList>
      </b:Author>
    </b:Author>
    <b:City>New York</b:City>
    <b:Publisher>McGraw-Hill Education</b:Publisher>
    <b:Edition>5th </b:Edition>
    <b:RefOrder>4</b:RefOrder>
  </b:Source>
  <b:Source>
    <b:Tag>Zim18</b:Tag>
    <b:SourceType>DocumentFromInternetSite</b:SourceType>
    <b:Guid>{B27ECC10-E655-4634-A777-8B09B32215A6}</b:Guid>
    <b:Title>Model Heat Transfer in Heat Excahngers</b:Title>
    <b:Year>2018</b:Year>
    <b:Author>
      <b:Author>
        <b:NameList>
          <b:Person>
            <b:Last>Zimmerman</b:Last>
            <b:First>Abby</b:First>
          </b:Person>
        </b:NameList>
      </b:Author>
    </b:Author>
    <b:Month>06</b:Month>
    <b:Day>12</b:Day>
    <b:YearAccessed>2019</b:YearAccessed>
    <b:MonthAccessed>04</b:MonthAccessed>
    <b:DayAccessed>13</b:DayAccessed>
    <b:URL>http://empoweringpumps.com/modeling-heat-transfer-in-heat-exchangers-applied-flow-technology/</b:URL>
    <b:RefOrder>3</b:RefOrder>
  </b:Source>
</b:Sources>
</file>

<file path=customXml/itemProps1.xml><?xml version="1.0" encoding="utf-8"?>
<ds:datastoreItem xmlns:ds="http://schemas.openxmlformats.org/officeDocument/2006/customXml" ds:itemID="{F93B3E42-E7EC-4D00-939E-5EE0B4EFF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22</Pages>
  <Words>3435</Words>
  <Characters>19583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Harries (P150227)</dc:creator>
  <cp:keywords/>
  <dc:description/>
  <cp:lastModifiedBy>Stuart Harries</cp:lastModifiedBy>
  <cp:revision>9</cp:revision>
  <cp:lastPrinted>2017-02-03T08:17:00Z</cp:lastPrinted>
  <dcterms:created xsi:type="dcterms:W3CDTF">2019-04-14T19:44:00Z</dcterms:created>
  <dcterms:modified xsi:type="dcterms:W3CDTF">2019-04-14T20:13:00Z</dcterms:modified>
</cp:coreProperties>
</file>