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B1599"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365B0FCD" wp14:editId="5E7A01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E886F6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282EBD81" w14:textId="77777777" w:rsidTr="00A406E5">
        <w:tc>
          <w:tcPr>
            <w:tcW w:w="9922" w:type="dxa"/>
            <w:shd w:val="clear" w:color="auto" w:fill="C0C0C0"/>
          </w:tcPr>
          <w:p w14:paraId="43261C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28C892" w14:textId="77777777" w:rsidR="003A3CE5" w:rsidRPr="00A406E5" w:rsidRDefault="003A3CE5" w:rsidP="002D5B3F">
      <w:pPr>
        <w:jc w:val="center"/>
        <w:rPr>
          <w:rFonts w:ascii="Arial" w:hAnsi="Arial" w:cs="Arial"/>
          <w:b/>
          <w:i/>
          <w:sz w:val="32"/>
        </w:rPr>
      </w:pPr>
    </w:p>
    <w:tbl>
      <w:tblPr>
        <w:tblW w:w="1074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11"/>
        <w:gridCol w:w="3798"/>
        <w:gridCol w:w="2014"/>
        <w:gridCol w:w="2522"/>
      </w:tblGrid>
      <w:tr w:rsidR="003B3F9D" w:rsidRPr="00A406E5" w14:paraId="053B0B8C" w14:textId="77777777" w:rsidTr="00D979EA">
        <w:tc>
          <w:tcPr>
            <w:tcW w:w="2411" w:type="dxa"/>
            <w:shd w:val="clear" w:color="auto" w:fill="auto"/>
          </w:tcPr>
          <w:p w14:paraId="4BA3403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798" w:type="dxa"/>
          </w:tcPr>
          <w:p w14:paraId="50E23F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14" w:type="dxa"/>
            <w:shd w:val="clear" w:color="auto" w:fill="D9D9D9" w:themeFill="background1" w:themeFillShade="D9"/>
          </w:tcPr>
          <w:p w14:paraId="12A2C92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0A0BE41E" w14:textId="77777777" w:rsidR="003B3F9D" w:rsidRPr="00A406E5" w:rsidRDefault="003B3F9D" w:rsidP="001E57C1">
            <w:pPr>
              <w:spacing w:before="120" w:after="120"/>
              <w:jc w:val="both"/>
              <w:rPr>
                <w:rFonts w:ascii="Arial" w:hAnsi="Arial" w:cs="Arial"/>
                <w:b/>
                <w:sz w:val="22"/>
                <w:szCs w:val="22"/>
              </w:rPr>
            </w:pPr>
          </w:p>
        </w:tc>
      </w:tr>
      <w:tr w:rsidR="00DB116D" w:rsidRPr="00A406E5" w14:paraId="3200F978" w14:textId="77777777" w:rsidTr="00D979EA">
        <w:tc>
          <w:tcPr>
            <w:tcW w:w="2411" w:type="dxa"/>
            <w:shd w:val="clear" w:color="auto" w:fill="auto"/>
          </w:tcPr>
          <w:p w14:paraId="4536B9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Pr>
          <w:p w14:paraId="5F7BF8B4" w14:textId="3A4B376F" w:rsidR="00DB116D" w:rsidRPr="00A406E5" w:rsidRDefault="00D979EA" w:rsidP="00E51AAC">
            <w:pPr>
              <w:spacing w:before="120" w:after="120"/>
              <w:jc w:val="both"/>
              <w:rPr>
                <w:rFonts w:ascii="Arial" w:hAnsi="Arial" w:cs="Arial"/>
                <w:b/>
                <w:sz w:val="22"/>
                <w:szCs w:val="22"/>
              </w:rPr>
            </w:pPr>
            <w:r>
              <w:rPr>
                <w:rFonts w:ascii="Arial" w:hAnsi="Arial" w:cs="Arial"/>
                <w:b/>
                <w:sz w:val="22"/>
                <w:szCs w:val="22"/>
              </w:rPr>
              <w:t>PGCE (Secondary)</w:t>
            </w:r>
          </w:p>
        </w:tc>
      </w:tr>
      <w:tr w:rsidR="008F1308" w:rsidRPr="00A406E5" w14:paraId="203C7248" w14:textId="77777777" w:rsidTr="00D979EA">
        <w:tc>
          <w:tcPr>
            <w:tcW w:w="2411" w:type="dxa"/>
            <w:shd w:val="clear" w:color="auto" w:fill="auto"/>
          </w:tcPr>
          <w:p w14:paraId="6A6F2F8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Pr>
          <w:p w14:paraId="467F646D" w14:textId="3474C5DA" w:rsidR="008F1308" w:rsidRPr="00A406E5" w:rsidRDefault="001A695F" w:rsidP="00E51AAC">
            <w:pPr>
              <w:spacing w:before="120" w:after="120"/>
              <w:jc w:val="both"/>
              <w:rPr>
                <w:rFonts w:ascii="Arial" w:hAnsi="Arial" w:cs="Arial"/>
                <w:b/>
                <w:sz w:val="22"/>
                <w:szCs w:val="22"/>
              </w:rPr>
            </w:pPr>
            <w:r w:rsidRPr="7340480A">
              <w:rPr>
                <w:rFonts w:ascii="Arial" w:hAnsi="Arial" w:cs="Arial"/>
                <w:b/>
                <w:bCs/>
                <w:sz w:val="22"/>
                <w:szCs w:val="22"/>
              </w:rPr>
              <w:t>Professional and Pedagogic Studies: Leading the Learning: what, how and why am I teaching?</w:t>
            </w:r>
          </w:p>
        </w:tc>
      </w:tr>
      <w:tr w:rsidR="00B84B5B" w:rsidRPr="00A406E5" w14:paraId="2890E9FD" w14:textId="77777777" w:rsidTr="00D979EA">
        <w:tc>
          <w:tcPr>
            <w:tcW w:w="2411" w:type="dxa"/>
            <w:shd w:val="clear" w:color="auto" w:fill="auto"/>
          </w:tcPr>
          <w:p w14:paraId="49F8EEF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Pr>
          <w:p w14:paraId="6DF4B6D9" w14:textId="679ACE39" w:rsidR="00B84B5B" w:rsidRPr="00A406E5" w:rsidRDefault="00D979EA" w:rsidP="00152E9D">
            <w:pPr>
              <w:spacing w:before="120" w:after="120"/>
              <w:jc w:val="both"/>
              <w:rPr>
                <w:rFonts w:ascii="Arial" w:hAnsi="Arial" w:cs="Arial"/>
                <w:b/>
                <w:sz w:val="22"/>
                <w:szCs w:val="22"/>
              </w:rPr>
            </w:pPr>
            <w:r>
              <w:rPr>
                <w:rFonts w:ascii="Arial" w:hAnsi="Arial" w:cs="Arial"/>
                <w:b/>
                <w:sz w:val="22"/>
                <w:szCs w:val="22"/>
              </w:rPr>
              <w:t>ECAD6008</w:t>
            </w:r>
          </w:p>
        </w:tc>
        <w:tc>
          <w:tcPr>
            <w:tcW w:w="2014" w:type="dxa"/>
            <w:shd w:val="clear" w:color="auto" w:fill="D9D9D9" w:themeFill="background1" w:themeFillShade="D9"/>
          </w:tcPr>
          <w:p w14:paraId="60178E5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02BD05B7" w14:textId="33B65A83" w:rsidR="00B84B5B" w:rsidRPr="00A406E5" w:rsidRDefault="00D979E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62D3C5" w14:textId="77777777" w:rsidTr="00D979EA">
        <w:tc>
          <w:tcPr>
            <w:tcW w:w="2411" w:type="dxa"/>
            <w:shd w:val="clear" w:color="auto" w:fill="auto"/>
          </w:tcPr>
          <w:p w14:paraId="5A6D64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Pr>
          <w:p w14:paraId="31BD3D69" w14:textId="5068950F" w:rsidR="00DB116D" w:rsidRPr="00A406E5" w:rsidRDefault="00D979EA" w:rsidP="00E51AAC">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014" w:type="dxa"/>
            <w:shd w:val="clear" w:color="auto" w:fill="D9D9D9" w:themeFill="background1" w:themeFillShade="D9"/>
          </w:tcPr>
          <w:p w14:paraId="43E9AD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76BE58D5" w14:textId="44DCE15C" w:rsidR="00DB116D" w:rsidRPr="00D979EA" w:rsidRDefault="00D979EA" w:rsidP="00E51AAC">
            <w:pPr>
              <w:spacing w:before="120" w:after="120"/>
              <w:jc w:val="both"/>
              <w:rPr>
                <w:rFonts w:ascii="Arial" w:hAnsi="Arial" w:cs="Arial"/>
                <w:b/>
                <w:sz w:val="22"/>
                <w:szCs w:val="22"/>
              </w:rPr>
            </w:pPr>
            <w:r>
              <w:rPr>
                <w:rFonts w:ascii="Arial" w:hAnsi="Arial" w:cs="Arial"/>
                <w:b/>
                <w:sz w:val="22"/>
                <w:szCs w:val="22"/>
              </w:rPr>
              <w:t>Shan Samuel-Thomas</w:t>
            </w:r>
          </w:p>
        </w:tc>
      </w:tr>
      <w:tr w:rsidR="00DB116D" w:rsidRPr="00A406E5" w14:paraId="46533CF7" w14:textId="77777777" w:rsidTr="00D979EA">
        <w:tc>
          <w:tcPr>
            <w:tcW w:w="2411" w:type="dxa"/>
            <w:shd w:val="clear" w:color="auto" w:fill="auto"/>
          </w:tcPr>
          <w:p w14:paraId="0D6318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Pr>
          <w:p w14:paraId="2D9FF702" w14:textId="55E07D49" w:rsidR="00DB116D" w:rsidRPr="00A406E5" w:rsidRDefault="6A245B65" w:rsidP="6A245B65">
            <w:pPr>
              <w:spacing w:before="120" w:after="120"/>
              <w:jc w:val="both"/>
              <w:rPr>
                <w:rFonts w:ascii="Arial" w:hAnsi="Arial" w:cs="Arial"/>
                <w:b/>
                <w:bCs/>
                <w:sz w:val="22"/>
                <w:szCs w:val="22"/>
              </w:rPr>
            </w:pPr>
            <w:r w:rsidRPr="6A245B65">
              <w:rPr>
                <w:rFonts w:ascii="Arial" w:hAnsi="Arial" w:cs="Arial"/>
                <w:sz w:val="22"/>
                <w:szCs w:val="22"/>
              </w:rPr>
              <w:t>Prepare a portfolio (as though you were sharing with a mentor) which illustrates a critical reflection of progress made on the planning and implementation of three pedagogical principles</w:t>
            </w:r>
            <w:r w:rsidRPr="6A245B65">
              <w:rPr>
                <w:rFonts w:ascii="Arial" w:hAnsi="Arial" w:cs="Arial"/>
                <w:b/>
                <w:bCs/>
                <w:sz w:val="22"/>
                <w:szCs w:val="22"/>
              </w:rPr>
              <w:t xml:space="preserve">. </w:t>
            </w:r>
          </w:p>
        </w:tc>
        <w:tc>
          <w:tcPr>
            <w:tcW w:w="2014" w:type="dxa"/>
            <w:shd w:val="clear" w:color="auto" w:fill="auto"/>
          </w:tcPr>
          <w:p w14:paraId="6CD3D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143A6EB7" w14:textId="64BFE176" w:rsidR="00BE66A7" w:rsidRDefault="00BE66A7" w:rsidP="00BE66A7">
            <w:pPr>
              <w:spacing w:before="120" w:after="120"/>
              <w:rPr>
                <w:rFonts w:ascii="Arial" w:hAnsi="Arial" w:cs="Arial"/>
                <w:sz w:val="22"/>
                <w:szCs w:val="22"/>
              </w:rPr>
            </w:pPr>
            <w:proofErr w:type="gramStart"/>
            <w:r>
              <w:rPr>
                <w:rFonts w:ascii="Arial" w:hAnsi="Arial" w:cs="Arial"/>
                <w:sz w:val="22"/>
                <w:szCs w:val="22"/>
              </w:rPr>
              <w:t>5</w:t>
            </w:r>
            <w:r w:rsidR="006D4C66" w:rsidRPr="006D4C66">
              <w:rPr>
                <w:rFonts w:ascii="Arial" w:hAnsi="Arial" w:cs="Arial"/>
                <w:sz w:val="22"/>
                <w:szCs w:val="22"/>
              </w:rPr>
              <w:t>000</w:t>
            </w:r>
            <w:r>
              <w:rPr>
                <w:rFonts w:ascii="Arial" w:hAnsi="Arial" w:cs="Arial"/>
                <w:sz w:val="22"/>
                <w:szCs w:val="22"/>
              </w:rPr>
              <w:t xml:space="preserve"> word</w:t>
            </w:r>
            <w:proofErr w:type="gramEnd"/>
            <w:r>
              <w:rPr>
                <w:rFonts w:ascii="Arial" w:hAnsi="Arial" w:cs="Arial"/>
                <w:sz w:val="22"/>
                <w:szCs w:val="22"/>
              </w:rPr>
              <w:t xml:space="preserve"> equivalent, to include:</w:t>
            </w:r>
          </w:p>
          <w:p w14:paraId="6568C130" w14:textId="1F3E7FCC" w:rsidR="00424CBE" w:rsidRDefault="00424CBE" w:rsidP="00BE66A7">
            <w:pPr>
              <w:spacing w:before="120" w:after="120"/>
              <w:rPr>
                <w:rFonts w:ascii="Arial" w:hAnsi="Arial" w:cs="Arial"/>
                <w:sz w:val="22"/>
                <w:szCs w:val="22"/>
              </w:rPr>
            </w:pPr>
            <w:r>
              <w:rPr>
                <w:rFonts w:ascii="Arial" w:hAnsi="Arial" w:cs="Arial"/>
                <w:sz w:val="22"/>
                <w:szCs w:val="22"/>
              </w:rPr>
              <w:t xml:space="preserve">2000 words equivalent for preparation of portfolio of illustrative examples and accompanying notes </w:t>
            </w:r>
          </w:p>
          <w:p w14:paraId="7232A99F" w14:textId="633464B6" w:rsidR="00BE66A7" w:rsidRDefault="00BE66A7" w:rsidP="00BE66A7">
            <w:pPr>
              <w:spacing w:before="120" w:after="120"/>
              <w:rPr>
                <w:rFonts w:ascii="Arial" w:hAnsi="Arial" w:cs="Arial"/>
                <w:sz w:val="22"/>
                <w:szCs w:val="22"/>
              </w:rPr>
            </w:pPr>
            <w:r>
              <w:rPr>
                <w:rFonts w:ascii="Arial" w:hAnsi="Arial" w:cs="Arial"/>
                <w:sz w:val="22"/>
                <w:szCs w:val="22"/>
              </w:rPr>
              <w:t xml:space="preserve">3000 words for critical account </w:t>
            </w:r>
            <w:r w:rsidR="00BC7601">
              <w:rPr>
                <w:rFonts w:ascii="Arial" w:hAnsi="Arial" w:cs="Arial"/>
                <w:sz w:val="22"/>
                <w:szCs w:val="22"/>
              </w:rPr>
              <w:t>(+/-10%)</w:t>
            </w:r>
          </w:p>
          <w:p w14:paraId="1675F561" w14:textId="123B68A4" w:rsidR="00DB116D" w:rsidRPr="006D4C66" w:rsidRDefault="00DB116D" w:rsidP="00BE66A7">
            <w:pPr>
              <w:spacing w:before="120" w:after="120"/>
              <w:rPr>
                <w:rFonts w:ascii="Arial" w:hAnsi="Arial" w:cs="Arial"/>
                <w:sz w:val="22"/>
                <w:szCs w:val="22"/>
              </w:rPr>
            </w:pPr>
          </w:p>
        </w:tc>
      </w:tr>
      <w:tr w:rsidR="00B84B5B" w:rsidRPr="00A406E5" w14:paraId="329456A8" w14:textId="77777777" w:rsidTr="00D979EA">
        <w:tc>
          <w:tcPr>
            <w:tcW w:w="2411" w:type="dxa"/>
            <w:shd w:val="clear" w:color="auto" w:fill="auto"/>
          </w:tcPr>
          <w:p w14:paraId="0256A87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Pr>
          <w:p w14:paraId="5188F9A6" w14:textId="77777777" w:rsidR="00B84B5B" w:rsidRPr="00A406E5" w:rsidRDefault="002103BF" w:rsidP="005F0579">
            <w:pPr>
              <w:spacing w:before="120" w:after="120"/>
              <w:jc w:val="both"/>
              <w:rPr>
                <w:rFonts w:ascii="Arial" w:hAnsi="Arial" w:cs="Arial"/>
                <w:b/>
                <w:sz w:val="22"/>
                <w:szCs w:val="22"/>
              </w:rPr>
            </w:pPr>
            <w:r>
              <w:rPr>
                <w:rFonts w:ascii="Arial" w:hAnsi="Arial" w:cs="Arial"/>
                <w:b/>
                <w:sz w:val="22"/>
                <w:szCs w:val="22"/>
              </w:rPr>
              <w:t>6/01/2020</w:t>
            </w:r>
          </w:p>
        </w:tc>
        <w:tc>
          <w:tcPr>
            <w:tcW w:w="2014" w:type="dxa"/>
            <w:shd w:val="clear" w:color="auto" w:fill="auto"/>
          </w:tcPr>
          <w:p w14:paraId="0EDE46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0035FF6B" w14:textId="37A88FA6" w:rsidR="00B84B5B" w:rsidRPr="00A406E5" w:rsidRDefault="00D979EA" w:rsidP="005F0579">
            <w:pPr>
              <w:spacing w:before="120" w:after="120"/>
              <w:jc w:val="both"/>
              <w:rPr>
                <w:rFonts w:ascii="Arial" w:hAnsi="Arial" w:cs="Arial"/>
                <w:b/>
                <w:sz w:val="22"/>
                <w:szCs w:val="22"/>
              </w:rPr>
            </w:pPr>
            <w:r>
              <w:rPr>
                <w:rFonts w:ascii="Arial" w:hAnsi="Arial" w:cs="Arial"/>
                <w:b/>
                <w:sz w:val="22"/>
                <w:szCs w:val="22"/>
              </w:rPr>
              <w:t>03/02/20</w:t>
            </w:r>
          </w:p>
        </w:tc>
      </w:tr>
      <w:tr w:rsidR="00152E9D" w:rsidRPr="00A406E5" w14:paraId="276AB5F2" w14:textId="77777777" w:rsidTr="00D979EA">
        <w:tc>
          <w:tcPr>
            <w:tcW w:w="2411" w:type="dxa"/>
            <w:shd w:val="clear" w:color="auto" w:fill="auto"/>
          </w:tcPr>
          <w:p w14:paraId="7FCD3A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Pr>
          <w:p w14:paraId="7F3731D2"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37F30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63A98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3DEAC7" w14:textId="77777777" w:rsidTr="00D979EA">
        <w:tc>
          <w:tcPr>
            <w:tcW w:w="2411" w:type="dxa"/>
            <w:shd w:val="clear" w:color="auto" w:fill="auto"/>
          </w:tcPr>
          <w:p w14:paraId="43D2D6F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Pr>
          <w:p w14:paraId="0A8D71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w:t>
            </w:r>
            <w:r w:rsidRPr="00A406E5">
              <w:rPr>
                <w:rFonts w:ascii="Arial" w:hAnsi="Arial" w:cs="Arial"/>
                <w:sz w:val="22"/>
                <w:szCs w:val="22"/>
              </w:rPr>
              <w:lastRenderedPageBreak/>
              <w:t xml:space="preserve">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64C848" w14:textId="77777777" w:rsidR="0028204E" w:rsidRPr="00A406E5" w:rsidRDefault="0028204E" w:rsidP="00DB116D">
      <w:pPr>
        <w:rPr>
          <w:rFonts w:ascii="Arial" w:hAnsi="Arial" w:cs="Arial"/>
          <w:sz w:val="32"/>
        </w:rPr>
      </w:pPr>
    </w:p>
    <w:p w14:paraId="766452E3" w14:textId="77777777" w:rsidR="00152E9D" w:rsidRPr="00A406E5" w:rsidRDefault="00152E9D" w:rsidP="00DB116D">
      <w:pPr>
        <w:rPr>
          <w:rFonts w:ascii="Arial" w:hAnsi="Arial" w:cs="Arial"/>
          <w:sz w:val="32"/>
        </w:rPr>
      </w:pPr>
    </w:p>
    <w:p w14:paraId="01CCBB6A" w14:textId="77777777" w:rsidR="00152E9D" w:rsidRPr="00A406E5" w:rsidRDefault="00152E9D" w:rsidP="00DB116D">
      <w:pPr>
        <w:rPr>
          <w:rFonts w:ascii="Arial" w:hAnsi="Arial" w:cs="Arial"/>
          <w:sz w:val="32"/>
        </w:rPr>
      </w:pPr>
    </w:p>
    <w:p w14:paraId="263E892E" w14:textId="77777777" w:rsidR="00152E9D" w:rsidRPr="00A406E5" w:rsidRDefault="00152E9D" w:rsidP="00DB116D">
      <w:pPr>
        <w:rPr>
          <w:rFonts w:ascii="Arial" w:hAnsi="Arial" w:cs="Arial"/>
          <w:sz w:val="32"/>
        </w:rPr>
      </w:pPr>
    </w:p>
    <w:tbl>
      <w:tblPr>
        <w:tblpPr w:leftFromText="180" w:rightFromText="180" w:vertAnchor="text" w:horzAnchor="margin" w:tblpY="9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E66A7" w:rsidRPr="00A406E5" w14:paraId="5B0818CE" w14:textId="77777777" w:rsidTr="00BE66A7">
        <w:tc>
          <w:tcPr>
            <w:tcW w:w="9747" w:type="dxa"/>
            <w:shd w:val="pct10" w:color="auto" w:fill="auto"/>
          </w:tcPr>
          <w:p w14:paraId="7CDD6EC4" w14:textId="77777777" w:rsidR="00BE66A7" w:rsidRPr="00A406E5" w:rsidRDefault="00BE66A7" w:rsidP="00BE66A7">
            <w:pPr>
              <w:rPr>
                <w:rFonts w:ascii="Arial" w:hAnsi="Arial" w:cs="Arial"/>
                <w:b/>
                <w:sz w:val="22"/>
                <w:szCs w:val="22"/>
              </w:rPr>
            </w:pPr>
            <w:r w:rsidRPr="00A406E5">
              <w:rPr>
                <w:rFonts w:ascii="Arial" w:hAnsi="Arial" w:cs="Arial"/>
                <w:b/>
                <w:sz w:val="22"/>
                <w:szCs w:val="22"/>
              </w:rPr>
              <w:t xml:space="preserve">Module Learning Outcomes </w:t>
            </w:r>
          </w:p>
          <w:p w14:paraId="55EF5E79" w14:textId="1418D275" w:rsidR="00BE66A7" w:rsidRPr="00A406E5" w:rsidRDefault="00BE66A7" w:rsidP="00BE66A7">
            <w:pPr>
              <w:rPr>
                <w:rFonts w:ascii="Arial" w:hAnsi="Arial" w:cs="Arial"/>
                <w:sz w:val="22"/>
                <w:szCs w:val="22"/>
              </w:rPr>
            </w:pPr>
            <w:r w:rsidRPr="00A406E5">
              <w:rPr>
                <w:rFonts w:ascii="Arial" w:hAnsi="Arial" w:cs="Arial"/>
                <w:b/>
                <w:sz w:val="22"/>
                <w:szCs w:val="22"/>
              </w:rPr>
              <w:t xml:space="preserve">(from module </w:t>
            </w:r>
            <w:r w:rsidR="00854BE5">
              <w:rPr>
                <w:rFonts w:ascii="Arial" w:hAnsi="Arial" w:cs="Arial"/>
                <w:b/>
                <w:sz w:val="22"/>
                <w:szCs w:val="22"/>
              </w:rPr>
              <w:t>syllabus)</w:t>
            </w:r>
          </w:p>
        </w:tc>
      </w:tr>
      <w:tr w:rsidR="00BE66A7" w:rsidRPr="00A406E5" w14:paraId="130F4DDB" w14:textId="77777777" w:rsidTr="00BE66A7">
        <w:tc>
          <w:tcPr>
            <w:tcW w:w="9747" w:type="dxa"/>
          </w:tcPr>
          <w:p w14:paraId="60AC704C" w14:textId="77777777" w:rsidR="00BE66A7" w:rsidRPr="00A406E5" w:rsidRDefault="00BE66A7" w:rsidP="00BE66A7">
            <w:pPr>
              <w:rPr>
                <w:rFonts w:ascii="Arial" w:hAnsi="Arial" w:cs="Arial"/>
                <w:sz w:val="22"/>
                <w:szCs w:val="22"/>
              </w:rPr>
            </w:pPr>
          </w:p>
          <w:p w14:paraId="525D0F2A" w14:textId="77777777" w:rsidR="00BE66A7" w:rsidRPr="00A406E5" w:rsidRDefault="00BE66A7" w:rsidP="00BE66A7">
            <w:pPr>
              <w:ind w:left="360"/>
              <w:rPr>
                <w:rFonts w:ascii="Arial" w:hAnsi="Arial" w:cs="Arial"/>
                <w:sz w:val="22"/>
                <w:szCs w:val="22"/>
              </w:rPr>
            </w:pPr>
          </w:p>
          <w:p w14:paraId="473CDB1F" w14:textId="77777777" w:rsidR="00854BE5" w:rsidRDefault="00854BE5" w:rsidP="00854BE5">
            <w:pPr>
              <w:pStyle w:val="paragraph"/>
              <w:spacing w:before="0" w:beforeAutospacing="0" w:after="0" w:afterAutospacing="0"/>
              <w:textAlignment w:val="baseline"/>
              <w:rPr>
                <w:rFonts w:ascii="Arial" w:hAnsi="Arial" w:cs="Arial"/>
              </w:rPr>
            </w:pPr>
            <w:r>
              <w:rPr>
                <w:rStyle w:val="normaltextrun"/>
                <w:rFonts w:ascii="Calibri" w:hAnsi="Calibri" w:cs="Calibri"/>
                <w:lang w:val="en-US"/>
              </w:rPr>
              <w:t>Upon the successful completion of this module, the student-teacher should be able to demonstrate the ability to: </w:t>
            </w:r>
            <w:r>
              <w:rPr>
                <w:rStyle w:val="eop"/>
                <w:rFonts w:ascii="Calibri" w:hAnsi="Calibri" w:cs="Calibri"/>
              </w:rPr>
              <w:t> </w:t>
            </w:r>
          </w:p>
          <w:p w14:paraId="04AF10F4" w14:textId="77777777" w:rsidR="00854BE5" w:rsidRDefault="00854BE5" w:rsidP="00854BE5">
            <w:pPr>
              <w:pStyle w:val="paragraph"/>
              <w:spacing w:before="0" w:beforeAutospacing="0" w:after="0" w:afterAutospacing="0"/>
              <w:textAlignment w:val="baseline"/>
              <w:rPr>
                <w:rFonts w:ascii="Arial" w:hAnsi="Arial" w:cs="Arial"/>
              </w:rPr>
            </w:pPr>
            <w:r>
              <w:rPr>
                <w:rStyle w:val="eop"/>
                <w:rFonts w:ascii="Calibri" w:hAnsi="Calibri" w:cs="Calibri"/>
              </w:rPr>
              <w:t> </w:t>
            </w:r>
          </w:p>
          <w:p w14:paraId="4B2A0834" w14:textId="77777777" w:rsidR="00854BE5" w:rsidRDefault="00854BE5" w:rsidP="00854BE5">
            <w:pPr>
              <w:pStyle w:val="paragraph"/>
              <w:numPr>
                <w:ilvl w:val="0"/>
                <w:numId w:val="17"/>
              </w:numPr>
              <w:spacing w:before="0" w:beforeAutospacing="0" w:after="0" w:afterAutospacing="0"/>
              <w:ind w:left="360" w:firstLine="360"/>
              <w:jc w:val="both"/>
              <w:textAlignment w:val="baseline"/>
              <w:rPr>
                <w:rFonts w:ascii="Arial" w:hAnsi="Arial" w:cs="Arial"/>
                <w:sz w:val="22"/>
                <w:szCs w:val="22"/>
              </w:rPr>
            </w:pPr>
            <w:proofErr w:type="spellStart"/>
            <w:r>
              <w:rPr>
                <w:rStyle w:val="spellingerror"/>
                <w:rFonts w:ascii="Helvetica" w:hAnsi="Helvetica" w:cs="Helvetica"/>
                <w:color w:val="FFFFFF"/>
                <w:sz w:val="16"/>
                <w:szCs w:val="16"/>
              </w:rPr>
              <w:t>U</w:t>
            </w:r>
            <w:r>
              <w:rPr>
                <w:rStyle w:val="spellingerror"/>
                <w:rFonts w:ascii="Arial" w:hAnsi="Arial" w:cs="Arial"/>
                <w:sz w:val="22"/>
                <w:szCs w:val="22"/>
              </w:rPr>
              <w:t>critically</w:t>
            </w:r>
            <w:proofErr w:type="spellEnd"/>
            <w:r>
              <w:rPr>
                <w:rStyle w:val="normaltextrun"/>
                <w:rFonts w:ascii="Arial" w:hAnsi="Arial" w:cs="Arial"/>
                <w:sz w:val="22"/>
                <w:szCs w:val="22"/>
              </w:rPr>
              <w:t> analyse and evaluate a range of literature and research on effective pedagogy and learning;</w:t>
            </w:r>
            <w:r>
              <w:rPr>
                <w:rStyle w:val="normaltextrun"/>
                <w:rFonts w:ascii="Arial" w:hAnsi="Arial" w:cs="Arial"/>
                <w:b/>
                <w:bCs/>
                <w:sz w:val="22"/>
                <w:szCs w:val="22"/>
              </w:rPr>
              <w:t> </w:t>
            </w:r>
            <w:r>
              <w:rPr>
                <w:rStyle w:val="eop"/>
                <w:rFonts w:ascii="Arial" w:hAnsi="Arial" w:cs="Arial"/>
                <w:sz w:val="22"/>
                <w:szCs w:val="22"/>
              </w:rPr>
              <w:t> </w:t>
            </w:r>
          </w:p>
          <w:p w14:paraId="26898923" w14:textId="77777777" w:rsidR="00854BE5" w:rsidRDefault="00854BE5" w:rsidP="00854BE5">
            <w:pPr>
              <w:pStyle w:val="paragraph"/>
              <w:spacing w:before="0" w:beforeAutospacing="0" w:after="0" w:afterAutospacing="0"/>
              <w:ind w:left="360"/>
              <w:jc w:val="both"/>
              <w:textAlignment w:val="baseline"/>
              <w:rPr>
                <w:rFonts w:ascii="Arial" w:hAnsi="Arial" w:cs="Arial"/>
              </w:rPr>
            </w:pPr>
            <w:r>
              <w:rPr>
                <w:rStyle w:val="eop"/>
                <w:rFonts w:ascii="Arial" w:hAnsi="Arial" w:cs="Arial"/>
                <w:sz w:val="22"/>
                <w:szCs w:val="22"/>
              </w:rPr>
              <w:t> </w:t>
            </w:r>
          </w:p>
          <w:p w14:paraId="055EB9D1" w14:textId="77777777" w:rsidR="00854BE5" w:rsidRDefault="00854BE5" w:rsidP="00854BE5">
            <w:pPr>
              <w:pStyle w:val="paragraph"/>
              <w:numPr>
                <w:ilvl w:val="0"/>
                <w:numId w:val="18"/>
              </w:numPr>
              <w:spacing w:before="0" w:beforeAutospacing="0" w:after="0" w:afterAutospacing="0"/>
              <w:ind w:left="360" w:firstLine="360"/>
              <w:jc w:val="both"/>
              <w:textAlignment w:val="baseline"/>
              <w:rPr>
                <w:rFonts w:ascii="Arial" w:hAnsi="Arial" w:cs="Arial"/>
                <w:sz w:val="22"/>
                <w:szCs w:val="22"/>
              </w:rPr>
            </w:pPr>
            <w:r>
              <w:rPr>
                <w:rStyle w:val="normaltextrun"/>
                <w:rFonts w:ascii="Arial" w:hAnsi="Arial" w:cs="Arial"/>
                <w:sz w:val="22"/>
                <w:szCs w:val="22"/>
              </w:rPr>
              <w:t>apply this knowledge and understanding to their own practice and to reflect on the impact of the approaches in a professional community;</w:t>
            </w:r>
            <w:r>
              <w:rPr>
                <w:rStyle w:val="normaltextrun"/>
                <w:rFonts w:ascii="Arial" w:hAnsi="Arial" w:cs="Arial"/>
                <w:b/>
                <w:bCs/>
                <w:sz w:val="22"/>
                <w:szCs w:val="22"/>
              </w:rPr>
              <w:t> </w:t>
            </w:r>
            <w:r>
              <w:rPr>
                <w:rStyle w:val="eop"/>
                <w:rFonts w:ascii="Arial" w:hAnsi="Arial" w:cs="Arial"/>
                <w:sz w:val="22"/>
                <w:szCs w:val="22"/>
              </w:rPr>
              <w:t> </w:t>
            </w:r>
          </w:p>
          <w:p w14:paraId="1E0B3FF3" w14:textId="77777777" w:rsidR="00854BE5" w:rsidRDefault="00854BE5" w:rsidP="00854BE5">
            <w:pPr>
              <w:pStyle w:val="paragraph"/>
              <w:spacing w:before="0" w:beforeAutospacing="0" w:after="0" w:afterAutospacing="0"/>
              <w:ind w:left="720"/>
              <w:jc w:val="both"/>
              <w:textAlignment w:val="baseline"/>
              <w:rPr>
                <w:rFonts w:ascii="Arial" w:hAnsi="Arial" w:cs="Arial"/>
              </w:rPr>
            </w:pPr>
            <w:r>
              <w:rPr>
                <w:rStyle w:val="normaltextrun"/>
                <w:rFonts w:ascii="Arial" w:hAnsi="Arial" w:cs="Arial"/>
                <w:sz w:val="22"/>
                <w:szCs w:val="22"/>
              </w:rPr>
              <w:t> </w:t>
            </w:r>
            <w:r>
              <w:rPr>
                <w:rStyle w:val="eop"/>
                <w:rFonts w:ascii="Arial" w:hAnsi="Arial" w:cs="Arial"/>
                <w:sz w:val="22"/>
                <w:szCs w:val="22"/>
              </w:rPr>
              <w:t> </w:t>
            </w:r>
          </w:p>
          <w:p w14:paraId="30A10985" w14:textId="77777777" w:rsidR="00854BE5" w:rsidRDefault="00854BE5" w:rsidP="00854BE5">
            <w:pPr>
              <w:pStyle w:val="paragraph"/>
              <w:numPr>
                <w:ilvl w:val="0"/>
                <w:numId w:val="19"/>
              </w:numPr>
              <w:spacing w:before="0" w:beforeAutospacing="0" w:after="0" w:afterAutospacing="0"/>
              <w:ind w:left="360" w:firstLine="360"/>
              <w:jc w:val="both"/>
              <w:textAlignment w:val="baseline"/>
              <w:rPr>
                <w:rFonts w:ascii="Arial" w:hAnsi="Arial" w:cs="Arial"/>
                <w:sz w:val="22"/>
                <w:szCs w:val="22"/>
              </w:rPr>
            </w:pPr>
            <w:r>
              <w:rPr>
                <w:rStyle w:val="normaltextrun"/>
                <w:rFonts w:ascii="Arial" w:hAnsi="Arial" w:cs="Arial"/>
                <w:sz w:val="22"/>
                <w:szCs w:val="22"/>
              </w:rPr>
              <w:t>conduct close- to- practice research on the effectiveness of specific learning and teaching strategies to support pupil progress; </w:t>
            </w:r>
            <w:r>
              <w:rPr>
                <w:rStyle w:val="eop"/>
                <w:rFonts w:ascii="Arial" w:hAnsi="Arial" w:cs="Arial"/>
                <w:sz w:val="22"/>
                <w:szCs w:val="22"/>
              </w:rPr>
              <w:t> </w:t>
            </w:r>
          </w:p>
          <w:p w14:paraId="2CF70EA8" w14:textId="77777777" w:rsidR="00854BE5" w:rsidRDefault="00854BE5" w:rsidP="00854BE5">
            <w:pPr>
              <w:pStyle w:val="paragraph"/>
              <w:spacing w:before="0" w:beforeAutospacing="0" w:after="0" w:afterAutospacing="0"/>
              <w:ind w:left="720"/>
              <w:jc w:val="both"/>
              <w:textAlignment w:val="baseline"/>
              <w:rPr>
                <w:rFonts w:ascii="Arial" w:hAnsi="Arial" w:cs="Arial"/>
              </w:rPr>
            </w:pPr>
            <w:r>
              <w:rPr>
                <w:rStyle w:val="normaltextrun"/>
                <w:rFonts w:ascii="Arial" w:hAnsi="Arial" w:cs="Arial"/>
              </w:rPr>
              <w:t> </w:t>
            </w:r>
            <w:r>
              <w:rPr>
                <w:rStyle w:val="eop"/>
                <w:rFonts w:ascii="Arial" w:hAnsi="Arial" w:cs="Arial"/>
              </w:rPr>
              <w:t> </w:t>
            </w:r>
          </w:p>
          <w:p w14:paraId="1CFA069E" w14:textId="77777777" w:rsidR="00854BE5" w:rsidRDefault="00854BE5" w:rsidP="00854BE5">
            <w:pPr>
              <w:pStyle w:val="paragraph"/>
              <w:numPr>
                <w:ilvl w:val="0"/>
                <w:numId w:val="20"/>
              </w:numPr>
              <w:spacing w:before="0" w:beforeAutospacing="0" w:after="0" w:afterAutospacing="0"/>
              <w:ind w:left="360" w:firstLine="360"/>
              <w:jc w:val="both"/>
              <w:textAlignment w:val="baseline"/>
              <w:rPr>
                <w:rFonts w:ascii="Arial" w:hAnsi="Arial" w:cs="Arial"/>
              </w:rPr>
            </w:pPr>
            <w:r>
              <w:rPr>
                <w:rStyle w:val="normaltextrun"/>
                <w:rFonts w:ascii="Arial" w:hAnsi="Arial" w:cs="Arial"/>
                <w:sz w:val="22"/>
                <w:szCs w:val="22"/>
              </w:rPr>
              <w:t>develop the role of a professional teacher by adopting a strategic approach to improving teaching at class level, age phase or departmental level, </w:t>
            </w:r>
            <w:proofErr w:type="gramStart"/>
            <w:r>
              <w:rPr>
                <w:rStyle w:val="advancedproofingissue"/>
                <w:rFonts w:ascii="Arial" w:hAnsi="Arial" w:cs="Arial"/>
                <w:sz w:val="22"/>
                <w:szCs w:val="22"/>
              </w:rPr>
              <w:t>taking into account</w:t>
            </w:r>
            <w:proofErr w:type="gramEnd"/>
            <w:r>
              <w:rPr>
                <w:rStyle w:val="normaltextrun"/>
                <w:rFonts w:ascii="Arial" w:hAnsi="Arial" w:cs="Arial"/>
                <w:sz w:val="22"/>
                <w:szCs w:val="22"/>
              </w:rPr>
              <w:t> research and evidence of effective practice</w:t>
            </w:r>
            <w:r>
              <w:rPr>
                <w:rStyle w:val="normaltextrun"/>
                <w:rFonts w:ascii="Arial" w:hAnsi="Arial" w:cs="Arial"/>
              </w:rPr>
              <w:t>.  </w:t>
            </w:r>
            <w:r>
              <w:rPr>
                <w:rStyle w:val="eop"/>
                <w:rFonts w:ascii="Arial" w:hAnsi="Arial" w:cs="Arial"/>
              </w:rPr>
              <w:t> </w:t>
            </w:r>
          </w:p>
          <w:p w14:paraId="571BAC40" w14:textId="77777777" w:rsidR="00BE66A7" w:rsidRPr="00A406E5" w:rsidRDefault="00BE66A7" w:rsidP="00BE66A7">
            <w:pPr>
              <w:ind w:left="360"/>
              <w:rPr>
                <w:rFonts w:ascii="Arial" w:hAnsi="Arial" w:cs="Arial"/>
                <w:sz w:val="22"/>
                <w:szCs w:val="22"/>
              </w:rPr>
            </w:pPr>
          </w:p>
          <w:p w14:paraId="5BAC05F7" w14:textId="77777777" w:rsidR="00BE66A7" w:rsidRPr="00A406E5" w:rsidRDefault="00BE66A7" w:rsidP="00BE66A7">
            <w:pPr>
              <w:ind w:left="360"/>
              <w:rPr>
                <w:rFonts w:ascii="Arial" w:hAnsi="Arial" w:cs="Arial"/>
                <w:sz w:val="22"/>
                <w:szCs w:val="22"/>
              </w:rPr>
            </w:pPr>
          </w:p>
          <w:p w14:paraId="716DB217" w14:textId="77777777" w:rsidR="00BE66A7" w:rsidRPr="00A406E5" w:rsidRDefault="00BE66A7" w:rsidP="00BE66A7">
            <w:pPr>
              <w:ind w:left="360"/>
              <w:rPr>
                <w:rFonts w:ascii="Arial" w:hAnsi="Arial" w:cs="Arial"/>
                <w:sz w:val="22"/>
                <w:szCs w:val="22"/>
              </w:rPr>
            </w:pPr>
          </w:p>
          <w:p w14:paraId="185602A3" w14:textId="77777777" w:rsidR="00BE66A7" w:rsidRPr="00A406E5" w:rsidRDefault="00BE66A7" w:rsidP="00BE66A7">
            <w:pPr>
              <w:rPr>
                <w:rFonts w:ascii="Arial" w:hAnsi="Arial" w:cs="Arial"/>
                <w:sz w:val="22"/>
                <w:szCs w:val="22"/>
              </w:rPr>
            </w:pPr>
          </w:p>
          <w:p w14:paraId="36AFD872" w14:textId="77777777" w:rsidR="00BE66A7" w:rsidRPr="00A406E5" w:rsidRDefault="00BE66A7" w:rsidP="00BE66A7">
            <w:pPr>
              <w:rPr>
                <w:rFonts w:ascii="Arial" w:hAnsi="Arial" w:cs="Arial"/>
                <w:sz w:val="22"/>
                <w:szCs w:val="22"/>
              </w:rPr>
            </w:pPr>
          </w:p>
        </w:tc>
      </w:tr>
    </w:tbl>
    <w:p w14:paraId="4B643CC2" w14:textId="6624531D" w:rsidR="00C01A3F" w:rsidRDefault="00C01A3F" w:rsidP="00BA1176">
      <w:pPr>
        <w:rPr>
          <w:rFonts w:ascii="Arial" w:hAnsi="Arial" w:cs="Arial"/>
          <w:sz w:val="32"/>
        </w:rPr>
      </w:pPr>
    </w:p>
    <w:p w14:paraId="1A956D16" w14:textId="374F3E4D" w:rsidR="00BC7601" w:rsidRDefault="00BC7601" w:rsidP="00BA1176">
      <w:pPr>
        <w:rPr>
          <w:rFonts w:ascii="Arial" w:hAnsi="Arial" w:cs="Arial"/>
          <w:sz w:val="32"/>
        </w:rPr>
      </w:pPr>
    </w:p>
    <w:p w14:paraId="7615D906" w14:textId="0A8FDEAA" w:rsidR="00BC7601" w:rsidRDefault="00BC7601" w:rsidP="00BA1176">
      <w:pPr>
        <w:rPr>
          <w:rFonts w:ascii="Arial" w:hAnsi="Arial" w:cs="Arial"/>
          <w:sz w:val="32"/>
        </w:rPr>
      </w:pPr>
    </w:p>
    <w:p w14:paraId="4C5DE8D0" w14:textId="54007D74" w:rsidR="00BC7601" w:rsidRDefault="00BC7601" w:rsidP="00BA1176">
      <w:pPr>
        <w:rPr>
          <w:rFonts w:ascii="Arial" w:hAnsi="Arial" w:cs="Arial"/>
          <w:sz w:val="32"/>
        </w:rPr>
      </w:pPr>
    </w:p>
    <w:p w14:paraId="31D9B564" w14:textId="333F6340" w:rsidR="00BC7601" w:rsidRDefault="00BC7601" w:rsidP="00BA1176">
      <w:pPr>
        <w:rPr>
          <w:rFonts w:ascii="Arial" w:hAnsi="Arial" w:cs="Arial"/>
          <w:sz w:val="32"/>
        </w:rPr>
      </w:pPr>
    </w:p>
    <w:p w14:paraId="21CF5A4E" w14:textId="30951443" w:rsidR="00BC7601" w:rsidRDefault="00BC7601" w:rsidP="00BA1176">
      <w:pPr>
        <w:rPr>
          <w:rFonts w:ascii="Arial" w:hAnsi="Arial" w:cs="Arial"/>
          <w:sz w:val="32"/>
        </w:rPr>
      </w:pPr>
    </w:p>
    <w:p w14:paraId="623728DA" w14:textId="1DD28083" w:rsidR="00BC7601" w:rsidRDefault="00BC7601" w:rsidP="00BA1176">
      <w:pPr>
        <w:rPr>
          <w:rFonts w:ascii="Arial" w:hAnsi="Arial" w:cs="Arial"/>
          <w:sz w:val="32"/>
        </w:rPr>
      </w:pPr>
    </w:p>
    <w:p w14:paraId="2F98E4A7" w14:textId="0423CD79" w:rsidR="00BC7601" w:rsidRDefault="00BC7601" w:rsidP="00BA1176">
      <w:pPr>
        <w:rPr>
          <w:rFonts w:ascii="Arial" w:hAnsi="Arial" w:cs="Arial"/>
          <w:sz w:val="32"/>
        </w:rPr>
      </w:pPr>
    </w:p>
    <w:p w14:paraId="6C8E3D92" w14:textId="00611C21" w:rsidR="00BC7601" w:rsidRDefault="00BC7601" w:rsidP="00BA1176">
      <w:pPr>
        <w:rPr>
          <w:rFonts w:ascii="Arial" w:hAnsi="Arial" w:cs="Arial"/>
          <w:sz w:val="32"/>
        </w:rPr>
      </w:pPr>
    </w:p>
    <w:p w14:paraId="2880DEA7" w14:textId="300A988C" w:rsidR="00BC7601" w:rsidRDefault="00BC7601" w:rsidP="00BA1176">
      <w:pPr>
        <w:rPr>
          <w:rFonts w:ascii="Arial" w:hAnsi="Arial" w:cs="Arial"/>
          <w:sz w:val="32"/>
        </w:rPr>
      </w:pPr>
    </w:p>
    <w:p w14:paraId="218AF70C" w14:textId="3F9A98B0" w:rsidR="00BC7601" w:rsidRDefault="00BC7601" w:rsidP="00BA1176">
      <w:pPr>
        <w:rPr>
          <w:rFonts w:ascii="Arial" w:hAnsi="Arial" w:cs="Arial"/>
          <w:sz w:val="32"/>
        </w:rPr>
      </w:pPr>
    </w:p>
    <w:p w14:paraId="28E07C0B" w14:textId="47037F3F" w:rsidR="002C3B6F" w:rsidRDefault="002C3B6F" w:rsidP="00BA1176">
      <w:pPr>
        <w:rPr>
          <w:rFonts w:ascii="Arial" w:hAnsi="Arial" w:cs="Arial"/>
          <w:sz w:val="32"/>
        </w:rPr>
      </w:pPr>
    </w:p>
    <w:p w14:paraId="6C357823" w14:textId="77777777" w:rsidR="002C3B6F" w:rsidRPr="00BC7601" w:rsidRDefault="002C3B6F" w:rsidP="00BA1176">
      <w:pPr>
        <w:rPr>
          <w:rFonts w:ascii="Arial" w:hAnsi="Arial" w:cs="Arial"/>
          <w:sz w:val="32"/>
        </w:rPr>
      </w:pPr>
    </w:p>
    <w:p w14:paraId="5F7BCA39" w14:textId="77777777" w:rsidR="00C01A3F" w:rsidRPr="00A406E5" w:rsidRDefault="00C01A3F" w:rsidP="00BA1176">
      <w:pPr>
        <w:rPr>
          <w:rFonts w:ascii="Arial" w:hAnsi="Arial" w:cs="Arial"/>
          <w:b/>
        </w:rPr>
      </w:pPr>
    </w:p>
    <w:p w14:paraId="2B09CE3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2698FDA5" w14:textId="77777777" w:rsidTr="00A406E5">
        <w:tc>
          <w:tcPr>
            <w:tcW w:w="9781" w:type="dxa"/>
            <w:shd w:val="clear" w:color="auto" w:fill="C0C0C0"/>
          </w:tcPr>
          <w:p w14:paraId="3237ED5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477104" w14:textId="77777777" w:rsidR="00EE6F25" w:rsidRPr="00A406E5" w:rsidRDefault="00EE6F25" w:rsidP="005969E2">
      <w:pPr>
        <w:jc w:val="both"/>
        <w:rPr>
          <w:rFonts w:ascii="Arial" w:hAnsi="Arial" w:cs="Arial"/>
          <w:sz w:val="22"/>
          <w:szCs w:val="22"/>
        </w:rPr>
      </w:pPr>
    </w:p>
    <w:p w14:paraId="0DC78AA3" w14:textId="77777777" w:rsidR="00A67FB1" w:rsidRPr="00A406E5" w:rsidRDefault="00A67FB1" w:rsidP="00A67FB1">
      <w:pPr>
        <w:ind w:left="720"/>
        <w:rPr>
          <w:rFonts w:ascii="Arial" w:hAnsi="Arial" w:cs="Arial"/>
          <w:sz w:val="24"/>
          <w:szCs w:val="24"/>
        </w:rPr>
      </w:pPr>
    </w:p>
    <w:p w14:paraId="3B1E3D12" w14:textId="30AA64BF" w:rsidR="00152E9D" w:rsidRPr="00A406E5" w:rsidRDefault="77F7A7D4" w:rsidP="77F7A7D4">
      <w:pPr>
        <w:ind w:left="720"/>
        <w:rPr>
          <w:rFonts w:ascii="Arial" w:hAnsi="Arial" w:cs="Arial"/>
          <w:sz w:val="24"/>
          <w:szCs w:val="24"/>
        </w:rPr>
      </w:pPr>
      <w:r w:rsidRPr="77F7A7D4">
        <w:rPr>
          <w:rFonts w:ascii="Arial" w:hAnsi="Arial" w:cs="Arial"/>
          <w:sz w:val="24"/>
          <w:szCs w:val="24"/>
        </w:rPr>
        <w:t xml:space="preserve">This assignment requires you to collect, collate and critically reflect on examples of the implementation of three pedagogical principles in the first part of Professional Teaching Experience 1.  The examples you include and the related discussion should be focused on illustrating your progress in planning and implementing </w:t>
      </w:r>
      <w:r w:rsidRPr="77F7A7D4">
        <w:rPr>
          <w:rFonts w:ascii="Arial" w:hAnsi="Arial" w:cs="Arial"/>
          <w:b/>
          <w:bCs/>
          <w:sz w:val="24"/>
          <w:szCs w:val="24"/>
        </w:rPr>
        <w:t>three</w:t>
      </w:r>
      <w:r w:rsidRPr="77F7A7D4">
        <w:rPr>
          <w:rFonts w:ascii="Arial" w:hAnsi="Arial" w:cs="Arial"/>
          <w:sz w:val="24"/>
          <w:szCs w:val="24"/>
        </w:rPr>
        <w:t xml:space="preserve"> of the pedagogical principles, outlined by Donaldson (2015). </w:t>
      </w:r>
    </w:p>
    <w:p w14:paraId="1219BBAD" w14:textId="77777777" w:rsidR="00152E9D" w:rsidRPr="00A406E5" w:rsidRDefault="00152E9D" w:rsidP="00A67FB1">
      <w:pPr>
        <w:ind w:left="720"/>
        <w:rPr>
          <w:rFonts w:ascii="Arial" w:hAnsi="Arial" w:cs="Arial"/>
          <w:sz w:val="24"/>
          <w:szCs w:val="24"/>
        </w:rPr>
      </w:pPr>
    </w:p>
    <w:p w14:paraId="0041910D" w14:textId="3254D345" w:rsidR="00152E9D" w:rsidRDefault="005E1FA6" w:rsidP="00A67FB1">
      <w:pPr>
        <w:ind w:left="720"/>
        <w:rPr>
          <w:rFonts w:ascii="Arial" w:hAnsi="Arial" w:cs="Arial"/>
          <w:sz w:val="24"/>
          <w:szCs w:val="24"/>
        </w:rPr>
      </w:pPr>
      <w:r>
        <w:rPr>
          <w:rFonts w:ascii="Arial" w:hAnsi="Arial" w:cs="Arial"/>
          <w:sz w:val="24"/>
          <w:szCs w:val="24"/>
        </w:rPr>
        <w:t xml:space="preserve">As </w:t>
      </w:r>
      <w:r w:rsidR="00854BE5">
        <w:rPr>
          <w:rFonts w:ascii="Arial" w:hAnsi="Arial" w:cs="Arial"/>
          <w:sz w:val="24"/>
          <w:szCs w:val="24"/>
        </w:rPr>
        <w:t>students</w:t>
      </w:r>
      <w:r>
        <w:rPr>
          <w:rFonts w:ascii="Arial" w:hAnsi="Arial" w:cs="Arial"/>
          <w:sz w:val="24"/>
          <w:szCs w:val="24"/>
        </w:rPr>
        <w:t xml:space="preserve"> following the </w:t>
      </w:r>
      <w:r w:rsidR="002C3B6F">
        <w:rPr>
          <w:rFonts w:ascii="Arial" w:hAnsi="Arial" w:cs="Arial"/>
          <w:sz w:val="24"/>
          <w:szCs w:val="24"/>
        </w:rPr>
        <w:t>secondary</w:t>
      </w:r>
      <w:r>
        <w:rPr>
          <w:rFonts w:ascii="Arial" w:hAnsi="Arial" w:cs="Arial"/>
          <w:sz w:val="24"/>
          <w:szCs w:val="24"/>
        </w:rPr>
        <w:t xml:space="preserve"> pathway</w:t>
      </w:r>
      <w:r w:rsidR="00854BE5">
        <w:rPr>
          <w:rFonts w:ascii="Arial" w:hAnsi="Arial" w:cs="Arial"/>
          <w:sz w:val="24"/>
          <w:szCs w:val="24"/>
        </w:rPr>
        <w:t xml:space="preserve">, you </w:t>
      </w:r>
      <w:r w:rsidR="00854BE5" w:rsidRPr="00854BE5">
        <w:rPr>
          <w:rFonts w:ascii="Arial" w:hAnsi="Arial" w:cs="Arial"/>
          <w:b/>
          <w:sz w:val="24"/>
          <w:szCs w:val="24"/>
        </w:rPr>
        <w:t xml:space="preserve">must </w:t>
      </w:r>
      <w:r w:rsidR="00854BE5">
        <w:rPr>
          <w:rFonts w:ascii="Arial" w:hAnsi="Arial" w:cs="Arial"/>
          <w:sz w:val="24"/>
          <w:szCs w:val="24"/>
        </w:rPr>
        <w:t>include these two pedagogical principles:</w:t>
      </w:r>
    </w:p>
    <w:p w14:paraId="712BE85D" w14:textId="42F5E13A" w:rsidR="005E1FA6" w:rsidRDefault="005E1FA6" w:rsidP="00A67FB1">
      <w:pPr>
        <w:ind w:left="720"/>
        <w:rPr>
          <w:rFonts w:ascii="Arial" w:hAnsi="Arial" w:cs="Arial"/>
          <w:sz w:val="24"/>
          <w:szCs w:val="24"/>
        </w:rPr>
      </w:pPr>
    </w:p>
    <w:p w14:paraId="6DCE346D" w14:textId="79E914CD" w:rsidR="005E1FA6" w:rsidRDefault="005E1FA6" w:rsidP="005E1FA6">
      <w:pPr>
        <w:pStyle w:val="ListParagraph"/>
        <w:numPr>
          <w:ilvl w:val="0"/>
          <w:numId w:val="21"/>
        </w:numPr>
        <w:rPr>
          <w:rFonts w:ascii="Arial" w:hAnsi="Arial" w:cs="Arial"/>
          <w:sz w:val="24"/>
          <w:szCs w:val="24"/>
        </w:rPr>
      </w:pPr>
      <w:r w:rsidRPr="005E1FA6">
        <w:rPr>
          <w:rFonts w:ascii="Arial" w:hAnsi="Arial" w:cs="Arial"/>
          <w:sz w:val="24"/>
          <w:szCs w:val="24"/>
          <w:lang w:val="en-US"/>
        </w:rPr>
        <w:t>Good teaching and learning means employing assessment for learning principles.</w:t>
      </w:r>
      <w:r w:rsidRPr="005E1FA6">
        <w:rPr>
          <w:rFonts w:ascii="Arial" w:hAnsi="Arial" w:cs="Arial"/>
          <w:sz w:val="24"/>
          <w:szCs w:val="24"/>
        </w:rPr>
        <w:t> </w:t>
      </w:r>
    </w:p>
    <w:p w14:paraId="7DD005E3" w14:textId="63D9736B" w:rsidR="005E1FA6" w:rsidRDefault="005E1FA6" w:rsidP="005E1FA6">
      <w:pPr>
        <w:pStyle w:val="ListParagraph"/>
        <w:numPr>
          <w:ilvl w:val="0"/>
          <w:numId w:val="21"/>
        </w:numPr>
        <w:rPr>
          <w:rFonts w:ascii="Arial" w:hAnsi="Arial" w:cs="Arial"/>
          <w:sz w:val="24"/>
          <w:szCs w:val="24"/>
        </w:rPr>
      </w:pPr>
      <w:r w:rsidRPr="005E1FA6">
        <w:rPr>
          <w:rFonts w:ascii="Arial" w:hAnsi="Arial" w:cs="Arial"/>
          <w:sz w:val="24"/>
          <w:szCs w:val="24"/>
          <w:lang w:val="en-US"/>
        </w:rPr>
        <w:t>Good teaching and learning regularly reinforces Cross-Curriculum Responsibilities, including literacy, numeracy and digital competence, and provides opportunities to practice them.</w:t>
      </w:r>
      <w:r w:rsidRPr="005E1FA6">
        <w:rPr>
          <w:rFonts w:ascii="Arial" w:hAnsi="Arial" w:cs="Arial"/>
          <w:sz w:val="24"/>
          <w:szCs w:val="24"/>
        </w:rPr>
        <w:t> </w:t>
      </w:r>
    </w:p>
    <w:p w14:paraId="282DADE8" w14:textId="18B8A2C1" w:rsidR="005E1FA6" w:rsidRDefault="005E1FA6" w:rsidP="005E1FA6">
      <w:pPr>
        <w:rPr>
          <w:rFonts w:ascii="Arial" w:hAnsi="Arial" w:cs="Arial"/>
          <w:sz w:val="24"/>
          <w:szCs w:val="24"/>
        </w:rPr>
      </w:pPr>
      <w:r>
        <w:rPr>
          <w:rFonts w:ascii="Arial" w:hAnsi="Arial" w:cs="Arial"/>
          <w:sz w:val="24"/>
          <w:szCs w:val="24"/>
        </w:rPr>
        <w:t xml:space="preserve">             </w:t>
      </w:r>
    </w:p>
    <w:p w14:paraId="7E488B1E" w14:textId="70EDDB5C" w:rsidR="005E1FA6" w:rsidRDefault="005E1FA6" w:rsidP="005E1FA6">
      <w:pPr>
        <w:rPr>
          <w:rFonts w:ascii="Arial" w:hAnsi="Arial" w:cs="Arial"/>
          <w:sz w:val="24"/>
          <w:szCs w:val="24"/>
        </w:rPr>
      </w:pPr>
      <w:r>
        <w:rPr>
          <w:rFonts w:ascii="Arial" w:hAnsi="Arial" w:cs="Arial"/>
          <w:sz w:val="24"/>
          <w:szCs w:val="24"/>
        </w:rPr>
        <w:t xml:space="preserve">           The</w:t>
      </w:r>
      <w:r w:rsidR="00AC4F22">
        <w:rPr>
          <w:rFonts w:ascii="Arial" w:hAnsi="Arial" w:cs="Arial"/>
          <w:sz w:val="24"/>
          <w:szCs w:val="24"/>
        </w:rPr>
        <w:t xml:space="preserve"> third pedagogical principle should</w:t>
      </w:r>
      <w:r>
        <w:rPr>
          <w:rFonts w:ascii="Arial" w:hAnsi="Arial" w:cs="Arial"/>
          <w:sz w:val="24"/>
          <w:szCs w:val="24"/>
        </w:rPr>
        <w:t xml:space="preserve"> be </w:t>
      </w:r>
      <w:r w:rsidRPr="005E1FA6">
        <w:rPr>
          <w:rFonts w:ascii="Arial" w:hAnsi="Arial" w:cs="Arial"/>
          <w:b/>
          <w:sz w:val="24"/>
          <w:szCs w:val="24"/>
        </w:rPr>
        <w:t>one</w:t>
      </w:r>
      <w:r>
        <w:rPr>
          <w:rFonts w:ascii="Arial" w:hAnsi="Arial" w:cs="Arial"/>
          <w:sz w:val="24"/>
          <w:szCs w:val="24"/>
        </w:rPr>
        <w:t xml:space="preserve"> of the following: </w:t>
      </w:r>
    </w:p>
    <w:p w14:paraId="1C883B55" w14:textId="4C57D194" w:rsidR="005E1FA6" w:rsidRDefault="005E1FA6" w:rsidP="005E1FA6">
      <w:pPr>
        <w:rPr>
          <w:rFonts w:ascii="Arial" w:hAnsi="Arial" w:cs="Arial"/>
          <w:sz w:val="24"/>
          <w:szCs w:val="24"/>
        </w:rPr>
      </w:pPr>
      <w:r>
        <w:rPr>
          <w:rFonts w:ascii="Arial" w:hAnsi="Arial" w:cs="Arial"/>
          <w:sz w:val="24"/>
          <w:szCs w:val="24"/>
        </w:rPr>
        <w:t xml:space="preserve"> </w:t>
      </w:r>
    </w:p>
    <w:p w14:paraId="601000E4" w14:textId="2F1D0FB2" w:rsidR="005E1FA6" w:rsidRDefault="005E1FA6" w:rsidP="005E1FA6">
      <w:pPr>
        <w:pStyle w:val="ListParagraph"/>
        <w:numPr>
          <w:ilvl w:val="0"/>
          <w:numId w:val="25"/>
        </w:numPr>
        <w:rPr>
          <w:rFonts w:ascii="Arial" w:hAnsi="Arial" w:cs="Arial"/>
          <w:sz w:val="24"/>
          <w:szCs w:val="24"/>
        </w:rPr>
      </w:pPr>
      <w:r w:rsidRPr="005E1FA6">
        <w:rPr>
          <w:rFonts w:ascii="Arial" w:hAnsi="Arial" w:cs="Arial"/>
          <w:sz w:val="24"/>
          <w:szCs w:val="24"/>
          <w:lang w:val="en-US"/>
        </w:rPr>
        <w:t>Good teaching and learning means employing a blend of approaches including direct teaching.</w:t>
      </w:r>
      <w:r w:rsidRPr="005E1FA6">
        <w:rPr>
          <w:rFonts w:ascii="Arial" w:hAnsi="Arial" w:cs="Arial"/>
          <w:sz w:val="24"/>
          <w:szCs w:val="24"/>
        </w:rPr>
        <w:t> </w:t>
      </w:r>
    </w:p>
    <w:p w14:paraId="08EFF755" w14:textId="0A0E3FA0" w:rsidR="005E1FA6" w:rsidRDefault="005E1FA6" w:rsidP="005E1FA6">
      <w:pPr>
        <w:pStyle w:val="ListParagraph"/>
        <w:numPr>
          <w:ilvl w:val="0"/>
          <w:numId w:val="25"/>
        </w:numPr>
        <w:rPr>
          <w:rFonts w:ascii="Arial" w:hAnsi="Arial" w:cs="Arial"/>
          <w:sz w:val="24"/>
          <w:szCs w:val="24"/>
        </w:rPr>
      </w:pPr>
      <w:r>
        <w:rPr>
          <w:rFonts w:ascii="Arial" w:hAnsi="Arial" w:cs="Arial"/>
          <w:sz w:val="24"/>
          <w:szCs w:val="24"/>
        </w:rPr>
        <w:t>Good teaching and learning means e</w:t>
      </w:r>
      <w:r w:rsidRPr="005E1FA6">
        <w:rPr>
          <w:rFonts w:ascii="Arial" w:hAnsi="Arial" w:cs="Arial"/>
          <w:sz w:val="24"/>
          <w:szCs w:val="24"/>
        </w:rPr>
        <w:t>mploying a blend of approaches including those that promote problem solving, creative and critical thinking</w:t>
      </w:r>
      <w:r>
        <w:rPr>
          <w:rFonts w:ascii="Arial" w:hAnsi="Arial" w:cs="Arial"/>
          <w:sz w:val="24"/>
          <w:szCs w:val="24"/>
        </w:rPr>
        <w:t>.</w:t>
      </w:r>
    </w:p>
    <w:p w14:paraId="5FAB81C3" w14:textId="4CD0FA25" w:rsidR="005E1FA6" w:rsidRDefault="005E1FA6" w:rsidP="005E1FA6">
      <w:pPr>
        <w:pStyle w:val="ListParagraph"/>
        <w:numPr>
          <w:ilvl w:val="0"/>
          <w:numId w:val="25"/>
        </w:numPr>
        <w:rPr>
          <w:rFonts w:ascii="Arial" w:hAnsi="Arial" w:cs="Arial"/>
          <w:sz w:val="24"/>
          <w:szCs w:val="24"/>
        </w:rPr>
      </w:pPr>
      <w:r w:rsidRPr="005E1FA6">
        <w:rPr>
          <w:rFonts w:ascii="Arial" w:hAnsi="Arial" w:cs="Arial"/>
          <w:sz w:val="24"/>
          <w:szCs w:val="24"/>
        </w:rPr>
        <w:t>Good teaching and learning sets tasks and </w:t>
      </w:r>
      <w:proofErr w:type="gramStart"/>
      <w:r w:rsidRPr="005E1FA6">
        <w:rPr>
          <w:rFonts w:ascii="Arial" w:hAnsi="Arial" w:cs="Arial"/>
          <w:sz w:val="24"/>
          <w:szCs w:val="24"/>
        </w:rPr>
        <w:t>selects</w:t>
      </w:r>
      <w:proofErr w:type="gramEnd"/>
      <w:r w:rsidRPr="005E1FA6">
        <w:rPr>
          <w:rFonts w:ascii="Arial" w:hAnsi="Arial" w:cs="Arial"/>
          <w:sz w:val="24"/>
          <w:szCs w:val="24"/>
        </w:rPr>
        <w:t> resources that build on previous knowledge and experience and engage interest.</w:t>
      </w:r>
    </w:p>
    <w:p w14:paraId="08194944" w14:textId="2F36203C" w:rsidR="005E1FA6" w:rsidRDefault="005E1FA6" w:rsidP="005E1FA6">
      <w:pPr>
        <w:pStyle w:val="ListParagraph"/>
        <w:numPr>
          <w:ilvl w:val="0"/>
          <w:numId w:val="25"/>
        </w:numPr>
        <w:rPr>
          <w:rFonts w:ascii="Arial" w:hAnsi="Arial" w:cs="Arial"/>
          <w:sz w:val="24"/>
          <w:szCs w:val="24"/>
        </w:rPr>
      </w:pPr>
      <w:r w:rsidRPr="005E1FA6">
        <w:rPr>
          <w:rFonts w:ascii="Arial" w:hAnsi="Arial" w:cs="Arial"/>
          <w:sz w:val="24"/>
          <w:szCs w:val="24"/>
          <w:lang w:val="en-US"/>
        </w:rPr>
        <w:t>Good teaching and learning </w:t>
      </w:r>
      <w:proofErr w:type="gramStart"/>
      <w:r w:rsidRPr="005E1FA6">
        <w:rPr>
          <w:rFonts w:ascii="Arial" w:hAnsi="Arial" w:cs="Arial"/>
          <w:sz w:val="24"/>
          <w:szCs w:val="24"/>
          <w:lang w:val="en-US"/>
        </w:rPr>
        <w:t>creates</w:t>
      </w:r>
      <w:proofErr w:type="gramEnd"/>
      <w:r w:rsidRPr="005E1FA6">
        <w:rPr>
          <w:rFonts w:ascii="Arial" w:hAnsi="Arial" w:cs="Arial"/>
          <w:sz w:val="24"/>
          <w:szCs w:val="24"/>
          <w:lang w:val="en-US"/>
        </w:rPr>
        <w:t> authentic contexts for learning.</w:t>
      </w:r>
      <w:r w:rsidRPr="005E1FA6">
        <w:rPr>
          <w:rFonts w:ascii="Arial" w:hAnsi="Arial" w:cs="Arial"/>
          <w:sz w:val="24"/>
          <w:szCs w:val="24"/>
        </w:rPr>
        <w:t> </w:t>
      </w:r>
    </w:p>
    <w:p w14:paraId="4A7F5F82" w14:textId="35A41F62" w:rsidR="005E1FA6" w:rsidRPr="005E1FA6" w:rsidRDefault="005E1FA6" w:rsidP="005E1FA6">
      <w:pPr>
        <w:pStyle w:val="ListParagraph"/>
        <w:numPr>
          <w:ilvl w:val="0"/>
          <w:numId w:val="25"/>
        </w:numPr>
        <w:rPr>
          <w:rFonts w:ascii="Arial" w:hAnsi="Arial" w:cs="Arial"/>
          <w:sz w:val="24"/>
          <w:szCs w:val="24"/>
        </w:rPr>
      </w:pPr>
      <w:r w:rsidRPr="005E1FA6">
        <w:rPr>
          <w:rFonts w:ascii="Arial" w:hAnsi="Arial" w:cs="Arial"/>
          <w:sz w:val="24"/>
          <w:szCs w:val="24"/>
          <w:lang w:val="en-US"/>
        </w:rPr>
        <w:t>Good teaching and learning ranges within and across Areas of Learning and Experience.</w:t>
      </w:r>
      <w:r w:rsidRPr="005E1FA6">
        <w:rPr>
          <w:rFonts w:ascii="Arial" w:hAnsi="Arial" w:cs="Arial"/>
          <w:sz w:val="24"/>
          <w:szCs w:val="24"/>
        </w:rPr>
        <w:t> </w:t>
      </w:r>
    </w:p>
    <w:p w14:paraId="24C23A21" w14:textId="13B6DB59" w:rsidR="00123EC3" w:rsidRDefault="00123EC3" w:rsidP="005E1FA6">
      <w:pPr>
        <w:rPr>
          <w:rFonts w:ascii="Calibri" w:hAnsi="Calibri" w:cs="Calibri"/>
          <w:sz w:val="22"/>
          <w:szCs w:val="22"/>
        </w:rPr>
      </w:pPr>
    </w:p>
    <w:p w14:paraId="690998A8" w14:textId="03E67320" w:rsidR="00123EC3" w:rsidRDefault="00123EC3" w:rsidP="005E1FA6">
      <w:pPr>
        <w:rPr>
          <w:rFonts w:ascii="Arial" w:hAnsi="Arial" w:cs="Arial"/>
          <w:sz w:val="24"/>
          <w:szCs w:val="24"/>
        </w:rPr>
      </w:pPr>
      <w:r>
        <w:rPr>
          <w:rFonts w:ascii="Arial" w:hAnsi="Arial" w:cs="Arial"/>
          <w:sz w:val="24"/>
          <w:szCs w:val="24"/>
        </w:rPr>
        <w:t>The assignment involves two main aspects:</w:t>
      </w:r>
    </w:p>
    <w:p w14:paraId="3ADB53D0" w14:textId="77777777" w:rsidR="008E5DB0" w:rsidRDefault="008E5DB0" w:rsidP="005E1FA6">
      <w:pPr>
        <w:rPr>
          <w:rFonts w:ascii="Arial" w:hAnsi="Arial" w:cs="Arial"/>
          <w:sz w:val="24"/>
          <w:szCs w:val="24"/>
        </w:rPr>
      </w:pPr>
    </w:p>
    <w:p w14:paraId="1BB2A1CF" w14:textId="0650A8D2" w:rsidR="00123EC3" w:rsidRDefault="008E5DB0" w:rsidP="00123EC3">
      <w:pPr>
        <w:pStyle w:val="ListParagraph"/>
        <w:numPr>
          <w:ilvl w:val="0"/>
          <w:numId w:val="27"/>
        </w:numPr>
        <w:rPr>
          <w:rFonts w:ascii="Arial" w:hAnsi="Arial" w:cs="Arial"/>
          <w:sz w:val="24"/>
          <w:szCs w:val="24"/>
        </w:rPr>
      </w:pPr>
      <w:r>
        <w:rPr>
          <w:rFonts w:ascii="Arial" w:hAnsi="Arial" w:cs="Arial"/>
          <w:sz w:val="24"/>
          <w:szCs w:val="24"/>
        </w:rPr>
        <w:t>The presentation</w:t>
      </w:r>
      <w:r w:rsidR="00123EC3">
        <w:rPr>
          <w:rFonts w:ascii="Arial" w:hAnsi="Arial" w:cs="Arial"/>
          <w:sz w:val="24"/>
          <w:szCs w:val="24"/>
        </w:rPr>
        <w:t xml:space="preserve"> of</w:t>
      </w:r>
      <w:r w:rsidR="00BC7601">
        <w:rPr>
          <w:rFonts w:ascii="Arial" w:hAnsi="Arial" w:cs="Arial"/>
          <w:sz w:val="24"/>
          <w:szCs w:val="24"/>
        </w:rPr>
        <w:t xml:space="preserve"> illustrative examples </w:t>
      </w:r>
      <w:r>
        <w:rPr>
          <w:rFonts w:ascii="Arial" w:hAnsi="Arial" w:cs="Arial"/>
          <w:sz w:val="24"/>
          <w:szCs w:val="24"/>
        </w:rPr>
        <w:t>from PTE.</w:t>
      </w:r>
    </w:p>
    <w:p w14:paraId="16DF2360" w14:textId="3CA336D1" w:rsidR="00123EC3" w:rsidRPr="00123EC3" w:rsidRDefault="008E5DB0" w:rsidP="00123EC3">
      <w:pPr>
        <w:pStyle w:val="ListParagraph"/>
        <w:numPr>
          <w:ilvl w:val="0"/>
          <w:numId w:val="27"/>
        </w:numPr>
        <w:rPr>
          <w:rFonts w:ascii="Arial" w:hAnsi="Arial" w:cs="Arial"/>
          <w:sz w:val="24"/>
          <w:szCs w:val="24"/>
        </w:rPr>
      </w:pPr>
      <w:r>
        <w:rPr>
          <w:rFonts w:ascii="Arial" w:hAnsi="Arial" w:cs="Arial"/>
          <w:sz w:val="24"/>
          <w:szCs w:val="24"/>
        </w:rPr>
        <w:t xml:space="preserve">A written critical reflection of your progress in planning and implementing the pedagogical principles, with recommendations for ensuring further progress. </w:t>
      </w:r>
    </w:p>
    <w:p w14:paraId="3C858441" w14:textId="566DD078" w:rsidR="00854BE5" w:rsidRDefault="005E1FA6" w:rsidP="00AC4F22">
      <w:pPr>
        <w:rPr>
          <w:rFonts w:ascii="Calibri" w:hAnsi="Calibri" w:cs="Calibri"/>
          <w:sz w:val="22"/>
          <w:szCs w:val="22"/>
        </w:rPr>
      </w:pPr>
      <w:r w:rsidRPr="005E1FA6">
        <w:rPr>
          <w:rFonts w:ascii="Calibri" w:hAnsi="Calibri" w:cs="Calibri"/>
          <w:sz w:val="22"/>
          <w:szCs w:val="22"/>
        </w:rPr>
        <w:t> </w:t>
      </w:r>
    </w:p>
    <w:p w14:paraId="4DE363EF" w14:textId="4AEFA302" w:rsidR="008E5DB0" w:rsidRDefault="008E5DB0" w:rsidP="008E5DB0">
      <w:pPr>
        <w:rPr>
          <w:rFonts w:ascii="Arial" w:hAnsi="Arial" w:cs="Arial"/>
          <w:sz w:val="24"/>
          <w:szCs w:val="24"/>
          <w:u w:val="single"/>
        </w:rPr>
      </w:pPr>
      <w:r w:rsidRPr="008E5DB0">
        <w:rPr>
          <w:rFonts w:ascii="Arial" w:hAnsi="Arial" w:cs="Arial"/>
          <w:sz w:val="24"/>
          <w:szCs w:val="24"/>
          <w:u w:val="single"/>
        </w:rPr>
        <w:t>The pre</w:t>
      </w:r>
      <w:r w:rsidR="00BC7601">
        <w:rPr>
          <w:rFonts w:ascii="Arial" w:hAnsi="Arial" w:cs="Arial"/>
          <w:sz w:val="24"/>
          <w:szCs w:val="24"/>
          <w:u w:val="single"/>
        </w:rPr>
        <w:t>sentation of illustrative</w:t>
      </w:r>
      <w:r w:rsidR="00383127">
        <w:rPr>
          <w:rFonts w:ascii="Arial" w:hAnsi="Arial" w:cs="Arial"/>
          <w:sz w:val="24"/>
          <w:szCs w:val="24"/>
          <w:u w:val="single"/>
        </w:rPr>
        <w:t xml:space="preserve"> examples</w:t>
      </w:r>
      <w:r w:rsidRPr="008E5DB0">
        <w:rPr>
          <w:rFonts w:ascii="Arial" w:hAnsi="Arial" w:cs="Arial"/>
          <w:sz w:val="24"/>
          <w:szCs w:val="24"/>
          <w:u w:val="single"/>
        </w:rPr>
        <w:t xml:space="preserve"> from PTE</w:t>
      </w:r>
    </w:p>
    <w:p w14:paraId="17D5D424" w14:textId="77777777" w:rsidR="008E5DB0" w:rsidRPr="008E5DB0" w:rsidRDefault="008E5DB0" w:rsidP="008E5DB0">
      <w:pPr>
        <w:rPr>
          <w:rFonts w:ascii="Arial" w:hAnsi="Arial" w:cs="Arial"/>
          <w:sz w:val="24"/>
          <w:szCs w:val="24"/>
          <w:u w:val="single"/>
        </w:rPr>
      </w:pPr>
    </w:p>
    <w:p w14:paraId="10FEE6C2" w14:textId="2087BA22" w:rsidR="00AC4F22" w:rsidRDefault="00AC4F22" w:rsidP="00AC4F22">
      <w:pPr>
        <w:rPr>
          <w:rFonts w:ascii="Arial" w:hAnsi="Arial" w:cs="Arial"/>
          <w:sz w:val="24"/>
          <w:szCs w:val="24"/>
        </w:rPr>
      </w:pPr>
      <w:r>
        <w:rPr>
          <w:rFonts w:ascii="Arial" w:hAnsi="Arial" w:cs="Arial"/>
          <w:sz w:val="24"/>
          <w:szCs w:val="24"/>
        </w:rPr>
        <w:t>You will need to collect and collate</w:t>
      </w:r>
      <w:r w:rsidR="00CE4ACF">
        <w:rPr>
          <w:rFonts w:ascii="Arial" w:hAnsi="Arial" w:cs="Arial"/>
          <w:sz w:val="24"/>
          <w:szCs w:val="24"/>
        </w:rPr>
        <w:t xml:space="preserve"> illustrative examples</w:t>
      </w:r>
      <w:r>
        <w:rPr>
          <w:rFonts w:ascii="Arial" w:hAnsi="Arial" w:cs="Arial"/>
          <w:sz w:val="24"/>
          <w:szCs w:val="24"/>
        </w:rPr>
        <w:t xml:space="preserve"> (</w:t>
      </w:r>
      <w:r w:rsidR="00BC7601">
        <w:rPr>
          <w:rFonts w:ascii="Arial" w:hAnsi="Arial" w:cs="Arial"/>
          <w:sz w:val="24"/>
          <w:szCs w:val="24"/>
        </w:rPr>
        <w:t xml:space="preserve">i.e. examples </w:t>
      </w:r>
      <w:r>
        <w:rPr>
          <w:rFonts w:ascii="Arial" w:hAnsi="Arial" w:cs="Arial"/>
          <w:sz w:val="24"/>
          <w:szCs w:val="24"/>
        </w:rPr>
        <w:t>that</w:t>
      </w:r>
      <w:r w:rsidR="00BC7601">
        <w:rPr>
          <w:rFonts w:ascii="Arial" w:hAnsi="Arial" w:cs="Arial"/>
          <w:sz w:val="24"/>
          <w:szCs w:val="24"/>
        </w:rPr>
        <w:t xml:space="preserve"> </w:t>
      </w:r>
      <w:proofErr w:type="gramStart"/>
      <w:r w:rsidR="00BC7601">
        <w:rPr>
          <w:rFonts w:ascii="Arial" w:hAnsi="Arial" w:cs="Arial"/>
          <w:sz w:val="24"/>
          <w:szCs w:val="24"/>
        </w:rPr>
        <w:t>exemplify  and</w:t>
      </w:r>
      <w:proofErr w:type="gramEnd"/>
      <w:r>
        <w:rPr>
          <w:rFonts w:ascii="Arial" w:hAnsi="Arial" w:cs="Arial"/>
          <w:sz w:val="24"/>
          <w:szCs w:val="24"/>
        </w:rPr>
        <w:t xml:space="preserve"> </w:t>
      </w:r>
      <w:r w:rsidR="00BC7601">
        <w:rPr>
          <w:rFonts w:ascii="Arial" w:hAnsi="Arial" w:cs="Arial"/>
          <w:sz w:val="24"/>
          <w:szCs w:val="24"/>
        </w:rPr>
        <w:t>enable reflection of</w:t>
      </w:r>
      <w:r>
        <w:rPr>
          <w:rFonts w:ascii="Arial" w:hAnsi="Arial" w:cs="Arial"/>
          <w:sz w:val="24"/>
          <w:szCs w:val="24"/>
        </w:rPr>
        <w:t xml:space="preserve"> progress) related to the planning and implementation</w:t>
      </w:r>
      <w:r w:rsidR="005924EB">
        <w:rPr>
          <w:rFonts w:ascii="Arial" w:hAnsi="Arial" w:cs="Arial"/>
          <w:sz w:val="24"/>
          <w:szCs w:val="24"/>
        </w:rPr>
        <w:t xml:space="preserve"> (i.e. the application)</w:t>
      </w:r>
      <w:r>
        <w:rPr>
          <w:rFonts w:ascii="Arial" w:hAnsi="Arial" w:cs="Arial"/>
          <w:sz w:val="24"/>
          <w:szCs w:val="24"/>
        </w:rPr>
        <w:t xml:space="preserve"> of </w:t>
      </w:r>
      <w:r w:rsidRPr="00AC4F22">
        <w:rPr>
          <w:rFonts w:ascii="Arial" w:hAnsi="Arial" w:cs="Arial"/>
          <w:b/>
          <w:sz w:val="24"/>
          <w:szCs w:val="24"/>
        </w:rPr>
        <w:t>each</w:t>
      </w:r>
      <w:r>
        <w:rPr>
          <w:rFonts w:ascii="Arial" w:hAnsi="Arial" w:cs="Arial"/>
          <w:sz w:val="24"/>
          <w:szCs w:val="24"/>
        </w:rPr>
        <w:t xml:space="preserve"> pedagogical principle considered. </w:t>
      </w:r>
      <w:r w:rsidR="00383127">
        <w:rPr>
          <w:rFonts w:ascii="Arial" w:hAnsi="Arial" w:cs="Arial"/>
          <w:sz w:val="24"/>
          <w:szCs w:val="24"/>
        </w:rPr>
        <w:t>These examples</w:t>
      </w:r>
      <w:r>
        <w:rPr>
          <w:rFonts w:ascii="Arial" w:hAnsi="Arial" w:cs="Arial"/>
          <w:sz w:val="24"/>
          <w:szCs w:val="24"/>
        </w:rPr>
        <w:t xml:space="preserve"> </w:t>
      </w:r>
      <w:r w:rsidR="00CA08FE">
        <w:rPr>
          <w:rFonts w:ascii="Arial" w:hAnsi="Arial" w:cs="Arial"/>
          <w:i/>
          <w:sz w:val="24"/>
          <w:szCs w:val="24"/>
        </w:rPr>
        <w:t>might</w:t>
      </w:r>
      <w:r>
        <w:rPr>
          <w:rFonts w:ascii="Arial" w:hAnsi="Arial" w:cs="Arial"/>
          <w:sz w:val="24"/>
          <w:szCs w:val="24"/>
        </w:rPr>
        <w:t xml:space="preserve"> include</w:t>
      </w:r>
      <w:r w:rsidR="00123EC3">
        <w:rPr>
          <w:rFonts w:ascii="Arial" w:hAnsi="Arial" w:cs="Arial"/>
          <w:sz w:val="24"/>
          <w:szCs w:val="24"/>
        </w:rPr>
        <w:t xml:space="preserve"> </w:t>
      </w:r>
      <w:r w:rsidR="00123EC3" w:rsidRPr="00CA08FE">
        <w:rPr>
          <w:rFonts w:ascii="Arial" w:hAnsi="Arial" w:cs="Arial"/>
          <w:i/>
          <w:sz w:val="24"/>
          <w:szCs w:val="24"/>
        </w:rPr>
        <w:t>some</w:t>
      </w:r>
      <w:r w:rsidR="00123EC3">
        <w:rPr>
          <w:rFonts w:ascii="Arial" w:hAnsi="Arial" w:cs="Arial"/>
          <w:sz w:val="24"/>
          <w:szCs w:val="24"/>
        </w:rPr>
        <w:t xml:space="preserve"> of the following</w:t>
      </w:r>
      <w:r>
        <w:rPr>
          <w:rFonts w:ascii="Arial" w:hAnsi="Arial" w:cs="Arial"/>
          <w:sz w:val="24"/>
          <w:szCs w:val="24"/>
        </w:rPr>
        <w:t>:</w:t>
      </w:r>
    </w:p>
    <w:p w14:paraId="73B15C06" w14:textId="77777777" w:rsidR="00AC4F22" w:rsidRPr="00AC4F22" w:rsidRDefault="00AC4F22" w:rsidP="00AC4F22">
      <w:pPr>
        <w:rPr>
          <w:rFonts w:ascii="Arial" w:hAnsi="Arial" w:cs="Arial"/>
          <w:sz w:val="24"/>
          <w:szCs w:val="24"/>
        </w:rPr>
      </w:pPr>
    </w:p>
    <w:p w14:paraId="22981562" w14:textId="2E529814" w:rsidR="00854BE5" w:rsidRDefault="00AC4F22" w:rsidP="00AC4F22">
      <w:pPr>
        <w:pStyle w:val="ListParagraph"/>
        <w:numPr>
          <w:ilvl w:val="0"/>
          <w:numId w:val="26"/>
        </w:numPr>
        <w:rPr>
          <w:rFonts w:ascii="Arial" w:hAnsi="Arial" w:cs="Arial"/>
          <w:sz w:val="24"/>
          <w:szCs w:val="24"/>
        </w:rPr>
      </w:pPr>
      <w:r>
        <w:rPr>
          <w:rFonts w:ascii="Arial" w:hAnsi="Arial" w:cs="Arial"/>
          <w:sz w:val="24"/>
          <w:szCs w:val="24"/>
        </w:rPr>
        <w:t>lesson plans (or relevant parts from lesson plans);</w:t>
      </w:r>
    </w:p>
    <w:p w14:paraId="005114B3" w14:textId="7044C887" w:rsidR="00AC4F22" w:rsidRDefault="00AC4F22" w:rsidP="00AC4F22">
      <w:pPr>
        <w:pStyle w:val="ListParagraph"/>
        <w:numPr>
          <w:ilvl w:val="0"/>
          <w:numId w:val="26"/>
        </w:numPr>
        <w:rPr>
          <w:rFonts w:ascii="Arial" w:hAnsi="Arial" w:cs="Arial"/>
          <w:sz w:val="24"/>
          <w:szCs w:val="24"/>
        </w:rPr>
      </w:pPr>
      <w:r>
        <w:rPr>
          <w:rFonts w:ascii="Arial" w:hAnsi="Arial" w:cs="Arial"/>
          <w:sz w:val="24"/>
          <w:szCs w:val="24"/>
        </w:rPr>
        <w:t>lesson reflections (or relevant parts from lesson reflections);</w:t>
      </w:r>
    </w:p>
    <w:p w14:paraId="772130B0" w14:textId="20F085AE" w:rsidR="00AC4F22" w:rsidRDefault="00123EC3" w:rsidP="00AC4F22">
      <w:pPr>
        <w:pStyle w:val="ListParagraph"/>
        <w:numPr>
          <w:ilvl w:val="0"/>
          <w:numId w:val="26"/>
        </w:numPr>
        <w:rPr>
          <w:rFonts w:ascii="Arial" w:hAnsi="Arial" w:cs="Arial"/>
          <w:sz w:val="24"/>
          <w:szCs w:val="24"/>
        </w:rPr>
      </w:pPr>
      <w:r>
        <w:rPr>
          <w:rFonts w:ascii="Arial" w:hAnsi="Arial" w:cs="Arial"/>
          <w:sz w:val="24"/>
          <w:szCs w:val="24"/>
        </w:rPr>
        <w:t xml:space="preserve">examples of </w:t>
      </w:r>
      <w:r w:rsidR="00AC4F22">
        <w:rPr>
          <w:rFonts w:ascii="Arial" w:hAnsi="Arial" w:cs="Arial"/>
          <w:sz w:val="24"/>
          <w:szCs w:val="24"/>
        </w:rPr>
        <w:t>learner work/learner responses to tasks;</w:t>
      </w:r>
    </w:p>
    <w:p w14:paraId="6D8DF25D" w14:textId="177847ED" w:rsidR="00AC4F22" w:rsidRDefault="00123EC3" w:rsidP="00AC4F22">
      <w:pPr>
        <w:pStyle w:val="ListParagraph"/>
        <w:numPr>
          <w:ilvl w:val="0"/>
          <w:numId w:val="26"/>
        </w:numPr>
        <w:rPr>
          <w:rFonts w:ascii="Arial" w:hAnsi="Arial" w:cs="Arial"/>
          <w:sz w:val="24"/>
          <w:szCs w:val="24"/>
        </w:rPr>
      </w:pPr>
      <w:r>
        <w:rPr>
          <w:rFonts w:ascii="Arial" w:hAnsi="Arial" w:cs="Arial"/>
          <w:sz w:val="24"/>
          <w:szCs w:val="24"/>
        </w:rPr>
        <w:t>photographs (provided permission has been sought from school);</w:t>
      </w:r>
    </w:p>
    <w:p w14:paraId="0A8591F3" w14:textId="5FBBA375" w:rsidR="00123EC3" w:rsidRDefault="00123EC3" w:rsidP="00AC4F22">
      <w:pPr>
        <w:pStyle w:val="ListParagraph"/>
        <w:numPr>
          <w:ilvl w:val="0"/>
          <w:numId w:val="26"/>
        </w:numPr>
        <w:rPr>
          <w:rFonts w:ascii="Arial" w:hAnsi="Arial" w:cs="Arial"/>
          <w:sz w:val="24"/>
          <w:szCs w:val="24"/>
        </w:rPr>
      </w:pPr>
      <w:r>
        <w:rPr>
          <w:rFonts w:ascii="Arial" w:hAnsi="Arial" w:cs="Arial"/>
          <w:sz w:val="24"/>
          <w:szCs w:val="24"/>
        </w:rPr>
        <w:lastRenderedPageBreak/>
        <w:t>comments from formative feedback</w:t>
      </w:r>
      <w:r w:rsidR="00CA08FE">
        <w:rPr>
          <w:rFonts w:ascii="Arial" w:hAnsi="Arial" w:cs="Arial"/>
          <w:sz w:val="24"/>
          <w:szCs w:val="24"/>
        </w:rPr>
        <w:t>;</w:t>
      </w:r>
    </w:p>
    <w:p w14:paraId="7C206E1C" w14:textId="02EECB59" w:rsidR="00CA08FE" w:rsidRDefault="00CA08FE" w:rsidP="00AC4F22">
      <w:pPr>
        <w:pStyle w:val="ListParagraph"/>
        <w:numPr>
          <w:ilvl w:val="0"/>
          <w:numId w:val="26"/>
        </w:numPr>
        <w:rPr>
          <w:rFonts w:ascii="Arial" w:hAnsi="Arial" w:cs="Arial"/>
          <w:sz w:val="24"/>
          <w:szCs w:val="24"/>
        </w:rPr>
      </w:pPr>
      <w:r>
        <w:rPr>
          <w:rFonts w:ascii="Arial" w:hAnsi="Arial" w:cs="Arial"/>
          <w:sz w:val="24"/>
          <w:szCs w:val="24"/>
        </w:rPr>
        <w:t>notes from relevant PTE observations or bridging experiences.</w:t>
      </w:r>
    </w:p>
    <w:p w14:paraId="2A7F73AC" w14:textId="77777777" w:rsidR="00123EC3" w:rsidRDefault="00123EC3" w:rsidP="00123EC3">
      <w:pPr>
        <w:rPr>
          <w:rFonts w:ascii="Arial" w:hAnsi="Arial" w:cs="Arial"/>
          <w:sz w:val="24"/>
          <w:szCs w:val="24"/>
        </w:rPr>
      </w:pPr>
    </w:p>
    <w:p w14:paraId="495FE7B8" w14:textId="6B2EF641" w:rsidR="008E5DB0" w:rsidRDefault="00123EC3" w:rsidP="00123EC3">
      <w:pPr>
        <w:rPr>
          <w:rFonts w:ascii="Arial" w:hAnsi="Arial" w:cs="Arial"/>
          <w:sz w:val="24"/>
          <w:szCs w:val="24"/>
        </w:rPr>
      </w:pPr>
      <w:r>
        <w:rPr>
          <w:rFonts w:ascii="Arial" w:hAnsi="Arial" w:cs="Arial"/>
          <w:sz w:val="24"/>
          <w:szCs w:val="24"/>
        </w:rPr>
        <w:t>Please note that the above list is not exhaustive</w:t>
      </w:r>
      <w:r w:rsidR="00CA08FE">
        <w:rPr>
          <w:rFonts w:ascii="Arial" w:hAnsi="Arial" w:cs="Arial"/>
          <w:sz w:val="24"/>
          <w:szCs w:val="24"/>
        </w:rPr>
        <w:t xml:space="preserve"> and therefore you could</w:t>
      </w:r>
      <w:r>
        <w:rPr>
          <w:rFonts w:ascii="Arial" w:hAnsi="Arial" w:cs="Arial"/>
          <w:sz w:val="24"/>
          <w:szCs w:val="24"/>
        </w:rPr>
        <w:t xml:space="preserve"> include other PTE </w:t>
      </w:r>
      <w:r w:rsidR="00383127">
        <w:rPr>
          <w:rFonts w:ascii="Arial" w:hAnsi="Arial" w:cs="Arial"/>
          <w:sz w:val="24"/>
          <w:szCs w:val="24"/>
        </w:rPr>
        <w:t>examples</w:t>
      </w:r>
      <w:r>
        <w:rPr>
          <w:rFonts w:ascii="Arial" w:hAnsi="Arial" w:cs="Arial"/>
          <w:sz w:val="24"/>
          <w:szCs w:val="24"/>
        </w:rPr>
        <w:t xml:space="preserve"> that may be relevant to </w:t>
      </w:r>
      <w:r w:rsidR="008E5DB0">
        <w:rPr>
          <w:rFonts w:ascii="Arial" w:hAnsi="Arial" w:cs="Arial"/>
          <w:sz w:val="24"/>
          <w:szCs w:val="24"/>
        </w:rPr>
        <w:t>reflect on</w:t>
      </w:r>
      <w:r>
        <w:rPr>
          <w:rFonts w:ascii="Arial" w:hAnsi="Arial" w:cs="Arial"/>
          <w:sz w:val="24"/>
          <w:szCs w:val="24"/>
        </w:rPr>
        <w:t xml:space="preserve"> where appropriate.  </w:t>
      </w:r>
      <w:r w:rsidR="003C6F74">
        <w:rPr>
          <w:rFonts w:ascii="Arial" w:hAnsi="Arial" w:cs="Arial"/>
          <w:sz w:val="24"/>
          <w:szCs w:val="24"/>
        </w:rPr>
        <w:t xml:space="preserve">As a </w:t>
      </w:r>
      <w:r w:rsidR="003C6F74" w:rsidRPr="005924EB">
        <w:rPr>
          <w:rFonts w:ascii="Arial" w:hAnsi="Arial" w:cs="Arial"/>
          <w:i/>
          <w:sz w:val="24"/>
          <w:szCs w:val="24"/>
        </w:rPr>
        <w:t>general</w:t>
      </w:r>
      <w:r w:rsidR="003C6F74">
        <w:rPr>
          <w:rFonts w:ascii="Arial" w:hAnsi="Arial" w:cs="Arial"/>
          <w:sz w:val="24"/>
          <w:szCs w:val="24"/>
        </w:rPr>
        <w:t xml:space="preserve"> indication of expectations, y</w:t>
      </w:r>
      <w:r>
        <w:rPr>
          <w:rFonts w:ascii="Arial" w:hAnsi="Arial" w:cs="Arial"/>
          <w:sz w:val="24"/>
          <w:szCs w:val="24"/>
        </w:rPr>
        <w:t>ou should aim to have at least three</w:t>
      </w:r>
      <w:r w:rsidR="00383127">
        <w:rPr>
          <w:rFonts w:ascii="Arial" w:hAnsi="Arial" w:cs="Arial"/>
          <w:sz w:val="24"/>
          <w:szCs w:val="24"/>
        </w:rPr>
        <w:t xml:space="preserve"> examples</w:t>
      </w:r>
      <w:r w:rsidR="005924EB">
        <w:rPr>
          <w:rFonts w:ascii="Arial" w:hAnsi="Arial" w:cs="Arial"/>
          <w:sz w:val="24"/>
          <w:szCs w:val="24"/>
        </w:rPr>
        <w:t xml:space="preserve"> of application</w:t>
      </w:r>
      <w:r>
        <w:rPr>
          <w:rFonts w:ascii="Arial" w:hAnsi="Arial" w:cs="Arial"/>
          <w:sz w:val="24"/>
          <w:szCs w:val="24"/>
        </w:rPr>
        <w:t xml:space="preserve"> for </w:t>
      </w:r>
      <w:r w:rsidRPr="005924EB">
        <w:rPr>
          <w:rFonts w:ascii="Arial" w:hAnsi="Arial" w:cs="Arial"/>
          <w:b/>
          <w:sz w:val="24"/>
          <w:szCs w:val="24"/>
        </w:rPr>
        <w:t>each</w:t>
      </w:r>
      <w:r>
        <w:rPr>
          <w:rFonts w:ascii="Arial" w:hAnsi="Arial" w:cs="Arial"/>
          <w:sz w:val="24"/>
          <w:szCs w:val="24"/>
        </w:rPr>
        <w:t xml:space="preserve"> pedagogical principle.</w:t>
      </w:r>
      <w:r w:rsidR="008E5DB0">
        <w:rPr>
          <w:rFonts w:ascii="Arial" w:hAnsi="Arial" w:cs="Arial"/>
          <w:sz w:val="24"/>
          <w:szCs w:val="24"/>
        </w:rPr>
        <w:t xml:space="preserve">  These may be related to one or several lessons.</w:t>
      </w:r>
      <w:r>
        <w:rPr>
          <w:rFonts w:ascii="Arial" w:hAnsi="Arial" w:cs="Arial"/>
          <w:sz w:val="24"/>
          <w:szCs w:val="24"/>
        </w:rPr>
        <w:t xml:space="preserve"> </w:t>
      </w:r>
      <w:r w:rsidR="00BC7601">
        <w:rPr>
          <w:rFonts w:ascii="Arial" w:hAnsi="Arial" w:cs="Arial"/>
          <w:sz w:val="24"/>
          <w:szCs w:val="24"/>
        </w:rPr>
        <w:t>Some examples might relate to one or more pedagogical principles (i.e. it could be possible to use particular examples in reflecting on more than one pedagogical principle).</w:t>
      </w:r>
    </w:p>
    <w:p w14:paraId="40240DC7" w14:textId="68C4F35E" w:rsidR="008E5DB0" w:rsidRDefault="008E5DB0" w:rsidP="00123EC3">
      <w:pPr>
        <w:rPr>
          <w:rFonts w:ascii="Arial" w:hAnsi="Arial" w:cs="Arial"/>
          <w:sz w:val="24"/>
          <w:szCs w:val="24"/>
        </w:rPr>
      </w:pPr>
    </w:p>
    <w:p w14:paraId="62A97DA7" w14:textId="1ADC88A1" w:rsidR="00CA08FE" w:rsidRDefault="008E5DB0" w:rsidP="00123EC3">
      <w:pPr>
        <w:rPr>
          <w:rFonts w:ascii="Arial" w:hAnsi="Arial" w:cs="Arial"/>
          <w:sz w:val="24"/>
          <w:szCs w:val="24"/>
        </w:rPr>
      </w:pPr>
      <w:r>
        <w:rPr>
          <w:rFonts w:ascii="Arial" w:hAnsi="Arial" w:cs="Arial"/>
          <w:sz w:val="24"/>
          <w:szCs w:val="24"/>
        </w:rPr>
        <w:t xml:space="preserve">For the </w:t>
      </w:r>
      <w:r w:rsidR="00383127">
        <w:rPr>
          <w:rFonts w:ascii="Arial" w:hAnsi="Arial" w:cs="Arial"/>
          <w:sz w:val="24"/>
          <w:szCs w:val="24"/>
        </w:rPr>
        <w:t>examples</w:t>
      </w:r>
      <w:r w:rsidR="003C6F74">
        <w:rPr>
          <w:rFonts w:ascii="Arial" w:hAnsi="Arial" w:cs="Arial"/>
          <w:sz w:val="24"/>
          <w:szCs w:val="24"/>
        </w:rPr>
        <w:t xml:space="preserve"> included you should try</w:t>
      </w:r>
      <w:r w:rsidR="005924EB">
        <w:rPr>
          <w:rFonts w:ascii="Arial" w:hAnsi="Arial" w:cs="Arial"/>
          <w:sz w:val="24"/>
          <w:szCs w:val="24"/>
        </w:rPr>
        <w:t xml:space="preserve"> to annotate with the following: </w:t>
      </w:r>
    </w:p>
    <w:p w14:paraId="71EA397B" w14:textId="77777777" w:rsidR="00CA08FE" w:rsidRDefault="00CA08FE" w:rsidP="00123EC3">
      <w:pPr>
        <w:rPr>
          <w:rFonts w:ascii="Arial" w:hAnsi="Arial" w:cs="Arial"/>
          <w:sz w:val="24"/>
          <w:szCs w:val="24"/>
        </w:rPr>
      </w:pPr>
    </w:p>
    <w:p w14:paraId="70B654DA" w14:textId="415D92ED" w:rsidR="00CA08FE" w:rsidRDefault="008E5DB0" w:rsidP="00CA08FE">
      <w:pPr>
        <w:pStyle w:val="ListParagraph"/>
        <w:numPr>
          <w:ilvl w:val="0"/>
          <w:numId w:val="29"/>
        </w:numPr>
        <w:rPr>
          <w:rFonts w:ascii="Arial" w:hAnsi="Arial" w:cs="Arial"/>
          <w:sz w:val="24"/>
          <w:szCs w:val="24"/>
        </w:rPr>
      </w:pPr>
      <w:r w:rsidRPr="00CA08FE">
        <w:rPr>
          <w:rFonts w:ascii="Arial" w:hAnsi="Arial" w:cs="Arial"/>
          <w:sz w:val="24"/>
          <w:szCs w:val="24"/>
        </w:rPr>
        <w:t>notes</w:t>
      </w:r>
      <w:r w:rsidR="005924EB">
        <w:rPr>
          <w:rFonts w:ascii="Arial" w:hAnsi="Arial" w:cs="Arial"/>
          <w:sz w:val="24"/>
          <w:szCs w:val="24"/>
        </w:rPr>
        <w:t xml:space="preserve"> about context of the application (e.g. </w:t>
      </w:r>
      <w:r w:rsidR="00CA08FE">
        <w:rPr>
          <w:rFonts w:ascii="Arial" w:hAnsi="Arial" w:cs="Arial"/>
          <w:sz w:val="24"/>
          <w:szCs w:val="24"/>
        </w:rPr>
        <w:t>age/group/focus of lesson etc.</w:t>
      </w:r>
      <w:r w:rsidR="00CA08FE" w:rsidRPr="00CA08FE">
        <w:rPr>
          <w:rFonts w:ascii="Arial" w:hAnsi="Arial" w:cs="Arial"/>
          <w:sz w:val="24"/>
          <w:szCs w:val="24"/>
        </w:rPr>
        <w:t>)</w:t>
      </w:r>
    </w:p>
    <w:p w14:paraId="50A0E6FB" w14:textId="2D23E349" w:rsidR="00CA08FE" w:rsidRDefault="00CA08FE" w:rsidP="00CA08FE">
      <w:pPr>
        <w:pStyle w:val="ListParagraph"/>
        <w:numPr>
          <w:ilvl w:val="0"/>
          <w:numId w:val="29"/>
        </w:numPr>
        <w:rPr>
          <w:rFonts w:ascii="Arial" w:hAnsi="Arial" w:cs="Arial"/>
          <w:sz w:val="24"/>
          <w:szCs w:val="24"/>
        </w:rPr>
      </w:pPr>
      <w:r w:rsidRPr="00CA08FE">
        <w:rPr>
          <w:rFonts w:ascii="Arial" w:hAnsi="Arial" w:cs="Arial"/>
          <w:sz w:val="24"/>
          <w:szCs w:val="24"/>
        </w:rPr>
        <w:t>rationale for choices</w:t>
      </w:r>
      <w:r w:rsidR="005924EB">
        <w:rPr>
          <w:rFonts w:ascii="Arial" w:hAnsi="Arial" w:cs="Arial"/>
          <w:sz w:val="24"/>
          <w:szCs w:val="24"/>
        </w:rPr>
        <w:t xml:space="preserve"> made in the application</w:t>
      </w:r>
      <w:r w:rsidRPr="00CA08FE">
        <w:rPr>
          <w:rFonts w:ascii="Arial" w:hAnsi="Arial" w:cs="Arial"/>
          <w:sz w:val="24"/>
          <w:szCs w:val="24"/>
        </w:rPr>
        <w:t xml:space="preserve"> </w:t>
      </w:r>
      <w:r>
        <w:rPr>
          <w:rFonts w:ascii="Arial" w:hAnsi="Arial" w:cs="Arial"/>
          <w:sz w:val="24"/>
          <w:szCs w:val="24"/>
        </w:rPr>
        <w:t>(e.g. why you chose to do something in a particular way)</w:t>
      </w:r>
    </w:p>
    <w:p w14:paraId="66B94C91" w14:textId="1C038FC3" w:rsidR="008E5DB0" w:rsidRPr="00CA08FE" w:rsidRDefault="005924EB" w:rsidP="00CA08FE">
      <w:pPr>
        <w:pStyle w:val="ListParagraph"/>
        <w:numPr>
          <w:ilvl w:val="0"/>
          <w:numId w:val="29"/>
        </w:numPr>
        <w:rPr>
          <w:rFonts w:ascii="Arial" w:hAnsi="Arial" w:cs="Arial"/>
          <w:sz w:val="24"/>
          <w:szCs w:val="24"/>
        </w:rPr>
      </w:pPr>
      <w:r>
        <w:rPr>
          <w:rFonts w:ascii="Arial" w:hAnsi="Arial" w:cs="Arial"/>
          <w:sz w:val="24"/>
          <w:szCs w:val="24"/>
        </w:rPr>
        <w:t>evaluative</w:t>
      </w:r>
      <w:r w:rsidR="00CA08FE">
        <w:rPr>
          <w:rFonts w:ascii="Arial" w:hAnsi="Arial" w:cs="Arial"/>
          <w:sz w:val="24"/>
          <w:szCs w:val="24"/>
        </w:rPr>
        <w:t xml:space="preserve"> </w:t>
      </w:r>
      <w:r>
        <w:rPr>
          <w:rFonts w:ascii="Arial" w:hAnsi="Arial" w:cs="Arial"/>
          <w:sz w:val="24"/>
          <w:szCs w:val="24"/>
        </w:rPr>
        <w:t>points related to the application</w:t>
      </w:r>
      <w:r w:rsidR="008E5DB0" w:rsidRPr="00CA08FE">
        <w:rPr>
          <w:rFonts w:ascii="Arial" w:hAnsi="Arial" w:cs="Arial"/>
          <w:sz w:val="24"/>
          <w:szCs w:val="24"/>
        </w:rPr>
        <w:t xml:space="preserve"> (e.g.</w:t>
      </w:r>
      <w:r w:rsidR="00383127">
        <w:rPr>
          <w:rFonts w:ascii="Arial" w:hAnsi="Arial" w:cs="Arial"/>
          <w:sz w:val="24"/>
          <w:szCs w:val="24"/>
        </w:rPr>
        <w:t xml:space="preserve"> </w:t>
      </w:r>
      <w:r w:rsidR="003C6F74" w:rsidRPr="00CA08FE">
        <w:rPr>
          <w:rFonts w:ascii="Arial" w:hAnsi="Arial" w:cs="Arial"/>
          <w:sz w:val="24"/>
          <w:szCs w:val="24"/>
        </w:rPr>
        <w:t>if you realise that a particular aspect of planning needed to be more detailed, you could annotate this with a suggested improvement</w:t>
      </w:r>
      <w:r>
        <w:rPr>
          <w:rFonts w:ascii="Arial" w:hAnsi="Arial" w:cs="Arial"/>
          <w:sz w:val="24"/>
          <w:szCs w:val="24"/>
        </w:rPr>
        <w:t xml:space="preserve"> or if you felt that something was particularly successful try to account for why it was successful</w:t>
      </w:r>
      <w:r w:rsidR="003C6F74" w:rsidRPr="00CA08FE">
        <w:rPr>
          <w:rFonts w:ascii="Arial" w:hAnsi="Arial" w:cs="Arial"/>
          <w:sz w:val="24"/>
          <w:szCs w:val="24"/>
        </w:rPr>
        <w:t>).</w:t>
      </w:r>
    </w:p>
    <w:p w14:paraId="53D66909" w14:textId="77777777" w:rsidR="008E5DB0" w:rsidRDefault="008E5DB0" w:rsidP="00123EC3">
      <w:pPr>
        <w:rPr>
          <w:rFonts w:ascii="Arial" w:hAnsi="Arial" w:cs="Arial"/>
          <w:sz w:val="24"/>
          <w:szCs w:val="24"/>
        </w:rPr>
      </w:pPr>
    </w:p>
    <w:p w14:paraId="04EA7D03" w14:textId="32C89DA8" w:rsidR="003C6F74" w:rsidRPr="00A406E5" w:rsidRDefault="008E5DB0" w:rsidP="00123EC3">
      <w:pPr>
        <w:rPr>
          <w:rFonts w:ascii="Arial" w:hAnsi="Arial" w:cs="Arial"/>
          <w:sz w:val="24"/>
          <w:szCs w:val="24"/>
        </w:rPr>
      </w:pPr>
      <w:r>
        <w:rPr>
          <w:rFonts w:ascii="Arial" w:hAnsi="Arial" w:cs="Arial"/>
          <w:sz w:val="24"/>
          <w:szCs w:val="24"/>
        </w:rPr>
        <w:t>It is important to</w:t>
      </w:r>
      <w:r w:rsidR="00123EC3">
        <w:rPr>
          <w:rFonts w:ascii="Arial" w:hAnsi="Arial" w:cs="Arial"/>
          <w:sz w:val="24"/>
          <w:szCs w:val="24"/>
        </w:rPr>
        <w:t xml:space="preserve"> note that</w:t>
      </w:r>
      <w:r>
        <w:rPr>
          <w:rFonts w:ascii="Arial" w:hAnsi="Arial" w:cs="Arial"/>
          <w:sz w:val="24"/>
          <w:szCs w:val="24"/>
        </w:rPr>
        <w:t>, whilst it is important to provide</w:t>
      </w:r>
      <w:r w:rsidR="00CE4ACF">
        <w:rPr>
          <w:rFonts w:ascii="Arial" w:hAnsi="Arial" w:cs="Arial"/>
          <w:sz w:val="24"/>
          <w:szCs w:val="24"/>
        </w:rPr>
        <w:t xml:space="preserve"> annotated</w:t>
      </w:r>
      <w:r w:rsidR="00383127">
        <w:rPr>
          <w:rFonts w:ascii="Arial" w:hAnsi="Arial" w:cs="Arial"/>
          <w:sz w:val="24"/>
          <w:szCs w:val="24"/>
        </w:rPr>
        <w:t xml:space="preserve"> examples</w:t>
      </w:r>
      <w:r>
        <w:rPr>
          <w:rFonts w:ascii="Arial" w:hAnsi="Arial" w:cs="Arial"/>
          <w:sz w:val="24"/>
          <w:szCs w:val="24"/>
        </w:rPr>
        <w:t xml:space="preserve">, </w:t>
      </w:r>
      <w:r w:rsidR="00123EC3">
        <w:rPr>
          <w:rFonts w:ascii="Arial" w:hAnsi="Arial" w:cs="Arial"/>
          <w:sz w:val="24"/>
          <w:szCs w:val="24"/>
        </w:rPr>
        <w:t xml:space="preserve">your assignment will be marked on the </w:t>
      </w:r>
      <w:r w:rsidR="00123EC3" w:rsidRPr="00123EC3">
        <w:rPr>
          <w:rFonts w:ascii="Arial" w:hAnsi="Arial" w:cs="Arial"/>
          <w:i/>
          <w:sz w:val="24"/>
          <w:szCs w:val="24"/>
        </w:rPr>
        <w:t>quality</w:t>
      </w:r>
      <w:r w:rsidR="00123EC3">
        <w:rPr>
          <w:rFonts w:ascii="Arial" w:hAnsi="Arial" w:cs="Arial"/>
          <w:sz w:val="24"/>
          <w:szCs w:val="24"/>
        </w:rPr>
        <w:t xml:space="preserve"> of your critical reflection of progress in planning and implementing the pedagogical principles</w:t>
      </w:r>
      <w:r w:rsidR="00383127">
        <w:rPr>
          <w:rFonts w:ascii="Arial" w:hAnsi="Arial" w:cs="Arial"/>
          <w:sz w:val="24"/>
          <w:szCs w:val="24"/>
        </w:rPr>
        <w:t xml:space="preserve"> (supported by the illustrative examples)</w:t>
      </w:r>
      <w:r w:rsidR="00123EC3">
        <w:rPr>
          <w:rFonts w:ascii="Arial" w:hAnsi="Arial" w:cs="Arial"/>
          <w:sz w:val="24"/>
          <w:szCs w:val="24"/>
        </w:rPr>
        <w:t xml:space="preserve">, and not on the </w:t>
      </w:r>
      <w:r w:rsidR="00123EC3" w:rsidRPr="00123EC3">
        <w:rPr>
          <w:rFonts w:ascii="Arial" w:hAnsi="Arial" w:cs="Arial"/>
          <w:i/>
          <w:sz w:val="24"/>
          <w:szCs w:val="24"/>
        </w:rPr>
        <w:t>quantity</w:t>
      </w:r>
      <w:r w:rsidR="00383127">
        <w:rPr>
          <w:rFonts w:ascii="Arial" w:hAnsi="Arial" w:cs="Arial"/>
          <w:sz w:val="24"/>
          <w:szCs w:val="24"/>
        </w:rPr>
        <w:t xml:space="preserve"> of examples</w:t>
      </w:r>
      <w:r w:rsidR="005924EB">
        <w:rPr>
          <w:rFonts w:ascii="Arial" w:hAnsi="Arial" w:cs="Arial"/>
          <w:sz w:val="24"/>
          <w:szCs w:val="24"/>
        </w:rPr>
        <w:t xml:space="preserve"> and annotations</w:t>
      </w:r>
      <w:r w:rsidR="00123EC3">
        <w:rPr>
          <w:rFonts w:ascii="Arial" w:hAnsi="Arial" w:cs="Arial"/>
          <w:sz w:val="24"/>
          <w:szCs w:val="24"/>
        </w:rPr>
        <w:t xml:space="preserve"> included. </w:t>
      </w:r>
      <w:r w:rsidR="003C6F74">
        <w:rPr>
          <w:rFonts w:ascii="Arial" w:hAnsi="Arial" w:cs="Arial"/>
          <w:sz w:val="24"/>
          <w:szCs w:val="24"/>
        </w:rPr>
        <w:t xml:space="preserve"> Words will not be counted in this aspect of the assignment, but the work you undertake in preparing it is considered equivalent to 2000 words of </w:t>
      </w:r>
      <w:r w:rsidR="00CE4ACF">
        <w:rPr>
          <w:rFonts w:ascii="Arial" w:hAnsi="Arial" w:cs="Arial"/>
          <w:sz w:val="24"/>
          <w:szCs w:val="24"/>
        </w:rPr>
        <w:t>work</w:t>
      </w:r>
      <w:r w:rsidR="00383127">
        <w:rPr>
          <w:rFonts w:ascii="Arial" w:hAnsi="Arial" w:cs="Arial"/>
          <w:sz w:val="24"/>
          <w:szCs w:val="24"/>
        </w:rPr>
        <w:t xml:space="preserve"> and the preparation of the</w:t>
      </w:r>
      <w:r w:rsidR="00CE4ACF">
        <w:rPr>
          <w:rFonts w:ascii="Arial" w:hAnsi="Arial" w:cs="Arial"/>
          <w:sz w:val="24"/>
          <w:szCs w:val="24"/>
        </w:rPr>
        <w:t>s</w:t>
      </w:r>
      <w:r w:rsidR="00383127">
        <w:rPr>
          <w:rFonts w:ascii="Arial" w:hAnsi="Arial" w:cs="Arial"/>
          <w:sz w:val="24"/>
          <w:szCs w:val="24"/>
        </w:rPr>
        <w:t>e examples</w:t>
      </w:r>
      <w:r w:rsidR="00CE4ACF">
        <w:rPr>
          <w:rFonts w:ascii="Arial" w:hAnsi="Arial" w:cs="Arial"/>
          <w:sz w:val="24"/>
          <w:szCs w:val="24"/>
        </w:rPr>
        <w:t xml:space="preserve"> should inform and support the written critical reflection. </w:t>
      </w:r>
    </w:p>
    <w:p w14:paraId="60B22345" w14:textId="77777777" w:rsidR="00152E9D" w:rsidRPr="00A406E5" w:rsidRDefault="00152E9D" w:rsidP="00A67FB1">
      <w:pPr>
        <w:ind w:left="720"/>
        <w:rPr>
          <w:rFonts w:ascii="Arial" w:hAnsi="Arial" w:cs="Arial"/>
          <w:sz w:val="24"/>
          <w:szCs w:val="24"/>
        </w:rPr>
      </w:pPr>
    </w:p>
    <w:p w14:paraId="2CFFF71E" w14:textId="523ABC13" w:rsidR="00152E9D" w:rsidRPr="003C6F74" w:rsidRDefault="003C6F74" w:rsidP="00123EC3">
      <w:pPr>
        <w:rPr>
          <w:rFonts w:ascii="Arial" w:hAnsi="Arial" w:cs="Arial"/>
          <w:sz w:val="24"/>
          <w:szCs w:val="24"/>
          <w:u w:val="single"/>
        </w:rPr>
      </w:pPr>
      <w:r w:rsidRPr="003C6F74">
        <w:rPr>
          <w:rFonts w:ascii="Arial" w:hAnsi="Arial" w:cs="Arial"/>
          <w:sz w:val="24"/>
          <w:szCs w:val="24"/>
          <w:u w:val="single"/>
        </w:rPr>
        <w:t>A written critical reflection of your progress in planning and implementing the pedagogical principles, with recommendation</w:t>
      </w:r>
      <w:r>
        <w:rPr>
          <w:rFonts w:ascii="Arial" w:hAnsi="Arial" w:cs="Arial"/>
          <w:sz w:val="24"/>
          <w:szCs w:val="24"/>
          <w:u w:val="single"/>
        </w:rPr>
        <w:t>s for ensuring further progress</w:t>
      </w:r>
    </w:p>
    <w:p w14:paraId="72B806B2" w14:textId="77777777" w:rsidR="00152E9D" w:rsidRPr="00A406E5" w:rsidRDefault="00152E9D" w:rsidP="003C6F74">
      <w:pPr>
        <w:rPr>
          <w:rFonts w:ascii="Arial" w:hAnsi="Arial" w:cs="Arial"/>
          <w:sz w:val="24"/>
          <w:szCs w:val="24"/>
        </w:rPr>
      </w:pPr>
    </w:p>
    <w:p w14:paraId="47EDB343" w14:textId="105E78C1" w:rsidR="005924EB" w:rsidRDefault="00CA08FE" w:rsidP="00CE4ACF">
      <w:pPr>
        <w:rPr>
          <w:rFonts w:ascii="Arial" w:hAnsi="Arial" w:cs="Arial"/>
          <w:sz w:val="24"/>
          <w:szCs w:val="24"/>
        </w:rPr>
      </w:pPr>
      <w:r>
        <w:rPr>
          <w:rFonts w:ascii="Arial" w:hAnsi="Arial" w:cs="Arial"/>
          <w:sz w:val="24"/>
          <w:szCs w:val="24"/>
        </w:rPr>
        <w:t>The written critical reflection of your progress</w:t>
      </w:r>
      <w:r w:rsidR="00CE4ACF">
        <w:rPr>
          <w:rFonts w:ascii="Arial" w:hAnsi="Arial" w:cs="Arial"/>
          <w:sz w:val="24"/>
          <w:szCs w:val="24"/>
        </w:rPr>
        <w:t xml:space="preserve"> in planning and implementing the three pedagogical principles</w:t>
      </w:r>
      <w:r>
        <w:rPr>
          <w:rFonts w:ascii="Arial" w:hAnsi="Arial" w:cs="Arial"/>
          <w:sz w:val="24"/>
          <w:szCs w:val="24"/>
        </w:rPr>
        <w:t xml:space="preserve"> should be informed</w:t>
      </w:r>
      <w:r w:rsidR="00383127">
        <w:rPr>
          <w:rFonts w:ascii="Arial" w:hAnsi="Arial" w:cs="Arial"/>
          <w:sz w:val="24"/>
          <w:szCs w:val="24"/>
        </w:rPr>
        <w:t xml:space="preserve"> and supported</w:t>
      </w:r>
      <w:r>
        <w:rPr>
          <w:rFonts w:ascii="Arial" w:hAnsi="Arial" w:cs="Arial"/>
          <w:sz w:val="24"/>
          <w:szCs w:val="24"/>
        </w:rPr>
        <w:t xml:space="preserve"> by the reflective evidence that you have collected, collated and annotated.  </w:t>
      </w:r>
      <w:r w:rsidR="00CE4ACF">
        <w:rPr>
          <w:rFonts w:ascii="Arial" w:hAnsi="Arial" w:cs="Arial"/>
          <w:sz w:val="24"/>
          <w:szCs w:val="24"/>
        </w:rPr>
        <w:t>In this writing you should develop justified</w:t>
      </w:r>
      <w:r w:rsidR="00CE4ACF" w:rsidRPr="00CE4ACF">
        <w:rPr>
          <w:rFonts w:ascii="Arial" w:hAnsi="Arial" w:cs="Arial"/>
          <w:sz w:val="24"/>
          <w:szCs w:val="24"/>
        </w:rPr>
        <w:t xml:space="preserve"> conclusions about your </w:t>
      </w:r>
      <w:r w:rsidR="00CE4ACF">
        <w:rPr>
          <w:rFonts w:ascii="Arial" w:hAnsi="Arial" w:cs="Arial"/>
          <w:sz w:val="24"/>
          <w:szCs w:val="24"/>
        </w:rPr>
        <w:t xml:space="preserve">holistic </w:t>
      </w:r>
      <w:r w:rsidR="00CE4ACF" w:rsidRPr="00CE4ACF">
        <w:rPr>
          <w:rFonts w:ascii="Arial" w:hAnsi="Arial" w:cs="Arial"/>
          <w:sz w:val="24"/>
          <w:szCs w:val="24"/>
        </w:rPr>
        <w:t>progress in planning and implementing the three pedagogical principles</w:t>
      </w:r>
      <w:r w:rsidR="00CE4ACF">
        <w:rPr>
          <w:rFonts w:ascii="Arial" w:hAnsi="Arial" w:cs="Arial"/>
          <w:sz w:val="24"/>
          <w:szCs w:val="24"/>
        </w:rPr>
        <w:t xml:space="preserve"> by reflecting on your progress in relation to literature and by i</w:t>
      </w:r>
      <w:r w:rsidR="00383127">
        <w:rPr>
          <w:rFonts w:ascii="Arial" w:hAnsi="Arial" w:cs="Arial"/>
          <w:sz w:val="24"/>
          <w:szCs w:val="24"/>
        </w:rPr>
        <w:t xml:space="preserve">dentifying areas for development. Hence the writing is more than an overview of the illustrative </w:t>
      </w:r>
      <w:r w:rsidR="00CF7FD9">
        <w:rPr>
          <w:rFonts w:ascii="Arial" w:hAnsi="Arial" w:cs="Arial"/>
          <w:sz w:val="24"/>
          <w:szCs w:val="24"/>
        </w:rPr>
        <w:t xml:space="preserve">examples included, in particular this section should include the following aspects: </w:t>
      </w:r>
    </w:p>
    <w:p w14:paraId="134B2AEE" w14:textId="5BF18AA9" w:rsidR="00463ACD" w:rsidRDefault="00463ACD" w:rsidP="00CE4ACF">
      <w:pPr>
        <w:rPr>
          <w:rFonts w:ascii="Arial" w:hAnsi="Arial" w:cs="Arial"/>
          <w:sz w:val="24"/>
          <w:szCs w:val="24"/>
        </w:rPr>
      </w:pPr>
    </w:p>
    <w:p w14:paraId="5C615108" w14:textId="700EECC0" w:rsidR="00463ACD" w:rsidRDefault="00463ACD" w:rsidP="00CE4ACF">
      <w:pPr>
        <w:rPr>
          <w:rFonts w:ascii="Arial" w:hAnsi="Arial" w:cs="Arial"/>
          <w:sz w:val="24"/>
          <w:szCs w:val="24"/>
        </w:rPr>
      </w:pPr>
    </w:p>
    <w:p w14:paraId="079D7F8F" w14:textId="4A99D341" w:rsidR="00463ACD" w:rsidRDefault="00463ACD" w:rsidP="00CE4ACF">
      <w:pPr>
        <w:rPr>
          <w:rFonts w:ascii="Arial" w:hAnsi="Arial" w:cs="Arial"/>
          <w:sz w:val="24"/>
          <w:szCs w:val="24"/>
        </w:rPr>
      </w:pPr>
    </w:p>
    <w:p w14:paraId="0A4A4653" w14:textId="798F6744" w:rsidR="00463ACD" w:rsidRDefault="00463ACD" w:rsidP="00CE4ACF">
      <w:pPr>
        <w:rPr>
          <w:rFonts w:ascii="Arial" w:hAnsi="Arial" w:cs="Arial"/>
          <w:sz w:val="24"/>
          <w:szCs w:val="24"/>
        </w:rPr>
      </w:pPr>
    </w:p>
    <w:p w14:paraId="0D7981FC" w14:textId="3923F94D" w:rsidR="00463ACD" w:rsidRDefault="00463ACD" w:rsidP="00CE4ACF">
      <w:pPr>
        <w:rPr>
          <w:rFonts w:ascii="Arial" w:hAnsi="Arial" w:cs="Arial"/>
          <w:sz w:val="24"/>
          <w:szCs w:val="24"/>
        </w:rPr>
      </w:pPr>
    </w:p>
    <w:p w14:paraId="341FD930" w14:textId="71FC02DE" w:rsidR="00463ACD" w:rsidRDefault="00463ACD" w:rsidP="00CE4ACF">
      <w:pPr>
        <w:rPr>
          <w:rFonts w:ascii="Arial" w:hAnsi="Arial" w:cs="Arial"/>
          <w:sz w:val="24"/>
          <w:szCs w:val="24"/>
        </w:rPr>
      </w:pPr>
    </w:p>
    <w:p w14:paraId="6C06E6DF" w14:textId="1278D5B4" w:rsidR="00463ACD" w:rsidRDefault="00463ACD" w:rsidP="00CE4ACF">
      <w:pPr>
        <w:rPr>
          <w:rFonts w:ascii="Arial" w:hAnsi="Arial" w:cs="Arial"/>
          <w:sz w:val="24"/>
          <w:szCs w:val="24"/>
        </w:rPr>
      </w:pPr>
    </w:p>
    <w:p w14:paraId="40AB21DF" w14:textId="77777777" w:rsidR="00463ACD" w:rsidRDefault="00463ACD" w:rsidP="00CE4ACF">
      <w:pPr>
        <w:rPr>
          <w:rFonts w:ascii="Arial" w:hAnsi="Arial" w:cs="Arial"/>
          <w:sz w:val="24"/>
          <w:szCs w:val="24"/>
        </w:rPr>
      </w:pPr>
    </w:p>
    <w:p w14:paraId="2FA08A27" w14:textId="0F3ABB74" w:rsidR="00CF7FD9" w:rsidRDefault="00CF7FD9" w:rsidP="00CE4ACF">
      <w:pPr>
        <w:rPr>
          <w:rFonts w:ascii="Arial" w:hAnsi="Arial" w:cs="Arial"/>
          <w:sz w:val="24"/>
          <w:szCs w:val="24"/>
        </w:rPr>
      </w:pPr>
    </w:p>
    <w:tbl>
      <w:tblPr>
        <w:tblStyle w:val="TableGrid"/>
        <w:tblW w:w="0" w:type="auto"/>
        <w:tblLook w:val="04A0" w:firstRow="1" w:lastRow="0" w:firstColumn="1" w:lastColumn="0" w:noHBand="0" w:noVBand="1"/>
      </w:tblPr>
      <w:tblGrid>
        <w:gridCol w:w="4502"/>
        <w:gridCol w:w="4502"/>
      </w:tblGrid>
      <w:tr w:rsidR="00CF7FD9" w14:paraId="042FEB40" w14:textId="77777777" w:rsidTr="00CF7FD9">
        <w:tc>
          <w:tcPr>
            <w:tcW w:w="4502" w:type="dxa"/>
            <w:shd w:val="clear" w:color="auto" w:fill="D9D9D9" w:themeFill="background1" w:themeFillShade="D9"/>
          </w:tcPr>
          <w:p w14:paraId="25FF852C" w14:textId="0F5BCC03" w:rsidR="00CF7FD9" w:rsidRDefault="00CF7FD9" w:rsidP="00CF7FD9">
            <w:pPr>
              <w:rPr>
                <w:rFonts w:ascii="Arial" w:hAnsi="Arial" w:cs="Arial"/>
                <w:sz w:val="24"/>
                <w:szCs w:val="24"/>
              </w:rPr>
            </w:pPr>
            <w:r>
              <w:rPr>
                <w:rFonts w:ascii="Arial" w:hAnsi="Arial" w:cs="Arial"/>
                <w:sz w:val="24"/>
                <w:szCs w:val="24"/>
              </w:rPr>
              <w:lastRenderedPageBreak/>
              <w:t>Aspect</w:t>
            </w:r>
            <w:r w:rsidR="00B11E4F">
              <w:rPr>
                <w:rFonts w:ascii="Arial" w:hAnsi="Arial" w:cs="Arial"/>
                <w:sz w:val="24"/>
                <w:szCs w:val="24"/>
              </w:rPr>
              <w:t xml:space="preserve"> to include in discussion…</w:t>
            </w:r>
          </w:p>
        </w:tc>
        <w:tc>
          <w:tcPr>
            <w:tcW w:w="4502" w:type="dxa"/>
            <w:shd w:val="clear" w:color="auto" w:fill="D9D9D9" w:themeFill="background1" w:themeFillShade="D9"/>
          </w:tcPr>
          <w:p w14:paraId="56A49D35" w14:textId="737553A2" w:rsidR="00CF7FD9" w:rsidRDefault="00B11E4F" w:rsidP="00CF7FD9">
            <w:pPr>
              <w:rPr>
                <w:rFonts w:ascii="Arial" w:hAnsi="Arial" w:cs="Arial"/>
                <w:sz w:val="24"/>
                <w:szCs w:val="24"/>
              </w:rPr>
            </w:pPr>
            <w:r>
              <w:rPr>
                <w:rFonts w:ascii="Arial" w:hAnsi="Arial" w:cs="Arial"/>
                <w:sz w:val="24"/>
                <w:szCs w:val="24"/>
              </w:rPr>
              <w:t xml:space="preserve">Examples of questions to support reflection (not an exhaustive </w:t>
            </w:r>
            <w:proofErr w:type="gramStart"/>
            <w:r>
              <w:rPr>
                <w:rFonts w:ascii="Arial" w:hAnsi="Arial" w:cs="Arial"/>
                <w:sz w:val="24"/>
                <w:szCs w:val="24"/>
              </w:rPr>
              <w:t>list)…</w:t>
            </w:r>
            <w:proofErr w:type="gramEnd"/>
          </w:p>
        </w:tc>
      </w:tr>
      <w:tr w:rsidR="00CF7FD9" w14:paraId="511FCBC4" w14:textId="77777777" w:rsidTr="00CF7FD9">
        <w:tc>
          <w:tcPr>
            <w:tcW w:w="4502" w:type="dxa"/>
          </w:tcPr>
          <w:p w14:paraId="036AC3F5" w14:textId="097F572C" w:rsidR="00CF7FD9" w:rsidRDefault="00B11E4F" w:rsidP="00CF7FD9">
            <w:pPr>
              <w:rPr>
                <w:rFonts w:ascii="Arial" w:hAnsi="Arial" w:cs="Arial"/>
                <w:sz w:val="24"/>
                <w:szCs w:val="24"/>
              </w:rPr>
            </w:pPr>
            <w:r>
              <w:rPr>
                <w:rFonts w:ascii="Arial" w:hAnsi="Arial" w:cs="Arial"/>
                <w:sz w:val="24"/>
                <w:szCs w:val="24"/>
              </w:rPr>
              <w:t>K</w:t>
            </w:r>
            <w:r w:rsidR="00CF7FD9">
              <w:rPr>
                <w:rFonts w:ascii="Arial" w:hAnsi="Arial" w:cs="Arial"/>
                <w:sz w:val="24"/>
                <w:szCs w:val="24"/>
              </w:rPr>
              <w:t xml:space="preserve">nowledge and </w:t>
            </w:r>
            <w:r>
              <w:rPr>
                <w:rFonts w:ascii="Arial" w:hAnsi="Arial" w:cs="Arial"/>
                <w:sz w:val="24"/>
                <w:szCs w:val="24"/>
              </w:rPr>
              <w:t xml:space="preserve">understanding of what the literature says about effective teaching and learning (with a particular focus on the pedagogical principles under consideration). </w:t>
            </w:r>
          </w:p>
        </w:tc>
        <w:tc>
          <w:tcPr>
            <w:tcW w:w="4502" w:type="dxa"/>
          </w:tcPr>
          <w:p w14:paraId="31EC4BAC" w14:textId="50796568" w:rsidR="00CF7FD9" w:rsidRPr="00CF7FD9" w:rsidRDefault="00B11E4F" w:rsidP="00CF7FD9">
            <w:pPr>
              <w:rPr>
                <w:rFonts w:ascii="Arial" w:hAnsi="Arial" w:cs="Arial"/>
                <w:sz w:val="24"/>
                <w:szCs w:val="24"/>
              </w:rPr>
            </w:pPr>
            <w:r>
              <w:rPr>
                <w:rFonts w:ascii="Arial" w:hAnsi="Arial" w:cs="Arial"/>
                <w:sz w:val="24"/>
                <w:szCs w:val="24"/>
              </w:rPr>
              <w:t xml:space="preserve">What does the literature say? </w:t>
            </w:r>
            <w:r w:rsidR="00D52E04">
              <w:rPr>
                <w:rFonts w:ascii="Arial" w:hAnsi="Arial" w:cs="Arial"/>
                <w:sz w:val="24"/>
                <w:szCs w:val="24"/>
              </w:rPr>
              <w:t xml:space="preserve">Why are these principles important? </w:t>
            </w:r>
            <w:r>
              <w:rPr>
                <w:rFonts w:ascii="Arial" w:hAnsi="Arial" w:cs="Arial"/>
                <w:sz w:val="24"/>
                <w:szCs w:val="24"/>
              </w:rPr>
              <w:t>Are there different perspectives/interpretations of points</w:t>
            </w:r>
            <w:r w:rsidR="00463ACD">
              <w:rPr>
                <w:rFonts w:ascii="Arial" w:hAnsi="Arial" w:cs="Arial"/>
                <w:sz w:val="24"/>
                <w:szCs w:val="24"/>
              </w:rPr>
              <w:t>?</w:t>
            </w:r>
          </w:p>
        </w:tc>
      </w:tr>
      <w:tr w:rsidR="00B11E4F" w14:paraId="7074BF95" w14:textId="77777777" w:rsidTr="00CF7FD9">
        <w:tc>
          <w:tcPr>
            <w:tcW w:w="4502" w:type="dxa"/>
          </w:tcPr>
          <w:p w14:paraId="723BB49D" w14:textId="025A962B" w:rsidR="00B11E4F" w:rsidRDefault="00B11E4F" w:rsidP="00B11E4F">
            <w:pPr>
              <w:rPr>
                <w:rFonts w:ascii="Arial" w:hAnsi="Arial" w:cs="Arial"/>
                <w:sz w:val="24"/>
                <w:szCs w:val="24"/>
              </w:rPr>
            </w:pPr>
            <w:r>
              <w:rPr>
                <w:rFonts w:ascii="Arial" w:hAnsi="Arial" w:cs="Arial"/>
                <w:sz w:val="24"/>
                <w:szCs w:val="24"/>
              </w:rPr>
              <w:t xml:space="preserve">Justified conclusions about progress in relation to the planning and implementation of the three pedagogical principles. </w:t>
            </w:r>
          </w:p>
        </w:tc>
        <w:tc>
          <w:tcPr>
            <w:tcW w:w="4502" w:type="dxa"/>
          </w:tcPr>
          <w:p w14:paraId="683F9276" w14:textId="274C9889" w:rsidR="00B11E4F" w:rsidRPr="00CF7FD9" w:rsidRDefault="00463ACD" w:rsidP="00B11E4F">
            <w:pPr>
              <w:rPr>
                <w:rFonts w:ascii="Arial" w:hAnsi="Arial" w:cs="Arial"/>
                <w:sz w:val="24"/>
                <w:szCs w:val="24"/>
              </w:rPr>
            </w:pPr>
            <w:r>
              <w:rPr>
                <w:rFonts w:ascii="Arial" w:hAnsi="Arial" w:cs="Arial"/>
                <w:sz w:val="24"/>
                <w:szCs w:val="24"/>
              </w:rPr>
              <w:t>How well did I implement the pedagogical principles?</w:t>
            </w:r>
            <w:r w:rsidR="00B11E4F">
              <w:rPr>
                <w:rFonts w:ascii="Arial" w:hAnsi="Arial" w:cs="Arial"/>
                <w:sz w:val="24"/>
                <w:szCs w:val="24"/>
              </w:rPr>
              <w:t xml:space="preserve"> How effective was the learning?</w:t>
            </w:r>
            <w:r w:rsidR="00B11E4F" w:rsidRPr="00CF7FD9">
              <w:rPr>
                <w:rFonts w:ascii="Arial" w:hAnsi="Arial" w:cs="Arial"/>
                <w:sz w:val="24"/>
                <w:szCs w:val="24"/>
              </w:rPr>
              <w:t xml:space="preserve"> How do I know?</w:t>
            </w:r>
            <w:r w:rsidR="00B11E4F">
              <w:rPr>
                <w:rFonts w:ascii="Arial" w:hAnsi="Arial" w:cs="Arial"/>
                <w:sz w:val="24"/>
                <w:szCs w:val="24"/>
              </w:rPr>
              <w:t xml:space="preserve">  How does this relate to the literature?</w:t>
            </w:r>
          </w:p>
          <w:p w14:paraId="75A6C229" w14:textId="77777777" w:rsidR="00B11E4F" w:rsidRDefault="00B11E4F" w:rsidP="00B11E4F">
            <w:pPr>
              <w:rPr>
                <w:rFonts w:ascii="Arial" w:hAnsi="Arial" w:cs="Arial"/>
                <w:sz w:val="24"/>
                <w:szCs w:val="24"/>
              </w:rPr>
            </w:pPr>
            <w:r w:rsidRPr="00CF7FD9">
              <w:rPr>
                <w:rFonts w:ascii="Arial" w:hAnsi="Arial" w:cs="Arial"/>
                <w:sz w:val="24"/>
                <w:szCs w:val="24"/>
              </w:rPr>
              <w:t>Were there things that were particularly difficult</w:t>
            </w:r>
            <w:r>
              <w:rPr>
                <w:rFonts w:ascii="Arial" w:hAnsi="Arial" w:cs="Arial"/>
                <w:sz w:val="24"/>
                <w:szCs w:val="24"/>
              </w:rPr>
              <w:t xml:space="preserve"> to plan and implement</w:t>
            </w:r>
            <w:r w:rsidRPr="00CF7FD9">
              <w:rPr>
                <w:rFonts w:ascii="Arial" w:hAnsi="Arial" w:cs="Arial"/>
                <w:sz w:val="24"/>
                <w:szCs w:val="24"/>
              </w:rPr>
              <w:t>? Why?</w:t>
            </w:r>
          </w:p>
          <w:p w14:paraId="778CD282" w14:textId="61963F63" w:rsidR="00463ACD" w:rsidRDefault="00463ACD" w:rsidP="00B11E4F">
            <w:pPr>
              <w:rPr>
                <w:rFonts w:ascii="Arial" w:hAnsi="Arial" w:cs="Arial"/>
                <w:sz w:val="24"/>
                <w:szCs w:val="24"/>
              </w:rPr>
            </w:pPr>
            <w:r>
              <w:rPr>
                <w:rFonts w:ascii="Arial" w:hAnsi="Arial" w:cs="Arial"/>
                <w:sz w:val="24"/>
                <w:szCs w:val="24"/>
              </w:rPr>
              <w:t xml:space="preserve">Do the pedagogical principles under consideration inter-rate? </w:t>
            </w:r>
          </w:p>
        </w:tc>
      </w:tr>
      <w:tr w:rsidR="00B11E4F" w14:paraId="1165E0B3" w14:textId="77777777" w:rsidTr="00CF7FD9">
        <w:tc>
          <w:tcPr>
            <w:tcW w:w="4502" w:type="dxa"/>
          </w:tcPr>
          <w:p w14:paraId="49E6A8CB" w14:textId="36D85850" w:rsidR="00B11E4F" w:rsidRDefault="00B11E4F" w:rsidP="00B11E4F">
            <w:pPr>
              <w:rPr>
                <w:rFonts w:ascii="Arial" w:hAnsi="Arial" w:cs="Arial"/>
                <w:sz w:val="24"/>
                <w:szCs w:val="24"/>
              </w:rPr>
            </w:pPr>
            <w:r>
              <w:rPr>
                <w:rFonts w:ascii="Arial" w:hAnsi="Arial" w:cs="Arial"/>
                <w:sz w:val="24"/>
                <w:szCs w:val="24"/>
              </w:rPr>
              <w:t xml:space="preserve">Justified recommendations </w:t>
            </w:r>
            <w:r w:rsidR="00463ACD">
              <w:rPr>
                <w:rFonts w:ascii="Arial" w:hAnsi="Arial" w:cs="Arial"/>
                <w:sz w:val="24"/>
                <w:szCs w:val="24"/>
              </w:rPr>
              <w:t xml:space="preserve">for development. </w:t>
            </w:r>
          </w:p>
        </w:tc>
        <w:tc>
          <w:tcPr>
            <w:tcW w:w="4502" w:type="dxa"/>
          </w:tcPr>
          <w:p w14:paraId="30E662B7" w14:textId="100D2C39" w:rsidR="00B11E4F" w:rsidRDefault="00463ACD" w:rsidP="00B11E4F">
            <w:pPr>
              <w:rPr>
                <w:rFonts w:ascii="Arial" w:hAnsi="Arial" w:cs="Arial"/>
                <w:sz w:val="24"/>
                <w:szCs w:val="24"/>
              </w:rPr>
            </w:pPr>
            <w:r>
              <w:rPr>
                <w:rFonts w:ascii="Arial" w:hAnsi="Arial" w:cs="Arial"/>
                <w:sz w:val="24"/>
                <w:szCs w:val="24"/>
              </w:rPr>
              <w:t xml:space="preserve">What do I need to do to improve/develop? How could I do this? How does this relate to the literature? </w:t>
            </w:r>
          </w:p>
        </w:tc>
      </w:tr>
    </w:tbl>
    <w:p w14:paraId="72690BCA" w14:textId="02CA124B" w:rsidR="00CF7FD9" w:rsidRPr="00CF7FD9" w:rsidRDefault="00CF7FD9" w:rsidP="00CF7FD9">
      <w:pPr>
        <w:rPr>
          <w:rFonts w:ascii="Arial" w:hAnsi="Arial" w:cs="Arial"/>
          <w:sz w:val="24"/>
          <w:szCs w:val="24"/>
        </w:rPr>
      </w:pPr>
    </w:p>
    <w:p w14:paraId="5225C4A3" w14:textId="77777777" w:rsidR="00CF7FD9" w:rsidRPr="00CF7FD9" w:rsidRDefault="00CF7FD9" w:rsidP="00CF7FD9">
      <w:pPr>
        <w:rPr>
          <w:rFonts w:ascii="Arial" w:hAnsi="Arial" w:cs="Arial"/>
          <w:sz w:val="24"/>
          <w:szCs w:val="24"/>
        </w:rPr>
      </w:pPr>
    </w:p>
    <w:p w14:paraId="4F29283B" w14:textId="3D8209DB" w:rsidR="00CA08FE" w:rsidRDefault="00D52E04" w:rsidP="003C6F74">
      <w:pPr>
        <w:rPr>
          <w:rFonts w:ascii="Arial" w:hAnsi="Arial" w:cs="Arial"/>
          <w:sz w:val="24"/>
          <w:szCs w:val="24"/>
          <w:u w:val="single"/>
        </w:rPr>
      </w:pPr>
      <w:r>
        <w:rPr>
          <w:rFonts w:ascii="Arial" w:hAnsi="Arial" w:cs="Arial"/>
          <w:sz w:val="24"/>
          <w:szCs w:val="24"/>
          <w:u w:val="single"/>
        </w:rPr>
        <w:t xml:space="preserve">Possible </w:t>
      </w:r>
      <w:r w:rsidR="00463ACD" w:rsidRPr="00463ACD">
        <w:rPr>
          <w:rFonts w:ascii="Arial" w:hAnsi="Arial" w:cs="Arial"/>
          <w:sz w:val="24"/>
          <w:szCs w:val="24"/>
          <w:u w:val="single"/>
        </w:rPr>
        <w:t>structure:</w:t>
      </w:r>
    </w:p>
    <w:p w14:paraId="42CBB350" w14:textId="1B18FE3E" w:rsidR="00463ACD" w:rsidRDefault="00463ACD" w:rsidP="003C6F74">
      <w:pPr>
        <w:rPr>
          <w:rFonts w:ascii="Arial" w:hAnsi="Arial" w:cs="Arial"/>
          <w:sz w:val="24"/>
          <w:szCs w:val="24"/>
          <w:u w:val="single"/>
        </w:rPr>
      </w:pPr>
    </w:p>
    <w:p w14:paraId="28DE632C" w14:textId="1BCCC536" w:rsidR="00463ACD" w:rsidRPr="00463ACD" w:rsidRDefault="00463ACD" w:rsidP="003C6F74">
      <w:pPr>
        <w:rPr>
          <w:rFonts w:ascii="Arial" w:hAnsi="Arial" w:cs="Arial"/>
          <w:sz w:val="24"/>
          <w:szCs w:val="24"/>
        </w:rPr>
      </w:pPr>
      <w:r>
        <w:rPr>
          <w:rFonts w:ascii="Arial" w:hAnsi="Arial" w:cs="Arial"/>
          <w:sz w:val="24"/>
          <w:szCs w:val="24"/>
        </w:rPr>
        <w:t xml:space="preserve">Please note that this is a </w:t>
      </w:r>
      <w:r w:rsidR="00D52E04">
        <w:rPr>
          <w:rFonts w:ascii="Arial" w:hAnsi="Arial" w:cs="Arial"/>
          <w:i/>
          <w:sz w:val="24"/>
          <w:szCs w:val="24"/>
        </w:rPr>
        <w:t>possible</w:t>
      </w:r>
      <w:r w:rsidR="00D52E04">
        <w:rPr>
          <w:rFonts w:ascii="Arial" w:hAnsi="Arial" w:cs="Arial"/>
          <w:sz w:val="24"/>
          <w:szCs w:val="24"/>
        </w:rPr>
        <w:t xml:space="preserve"> structure</w:t>
      </w:r>
      <w:r>
        <w:rPr>
          <w:rFonts w:ascii="Arial" w:hAnsi="Arial" w:cs="Arial"/>
          <w:sz w:val="24"/>
          <w:szCs w:val="24"/>
        </w:rPr>
        <w:t xml:space="preserve">.  You may choose to structure this writing in a different way.  The key consideration is that you write a coherent reflection, informed and supported by the illustrative </w:t>
      </w:r>
      <w:r w:rsidR="00D52E04">
        <w:rPr>
          <w:rFonts w:ascii="Arial" w:hAnsi="Arial" w:cs="Arial"/>
          <w:sz w:val="24"/>
          <w:szCs w:val="24"/>
        </w:rPr>
        <w:t xml:space="preserve">examples, meeting the assessment criteria outlined. </w:t>
      </w:r>
    </w:p>
    <w:p w14:paraId="05F724A5" w14:textId="77777777" w:rsidR="00CA08FE" w:rsidRDefault="00CA08FE" w:rsidP="003C6F74">
      <w:pPr>
        <w:rPr>
          <w:rFonts w:ascii="Arial" w:hAnsi="Arial" w:cs="Arial"/>
          <w:sz w:val="24"/>
          <w:szCs w:val="24"/>
        </w:rPr>
      </w:pPr>
    </w:p>
    <w:p w14:paraId="445FD84A" w14:textId="335F91F6" w:rsidR="00CA08FE" w:rsidRDefault="00463ACD" w:rsidP="00463ACD">
      <w:pPr>
        <w:pStyle w:val="ListParagraph"/>
        <w:numPr>
          <w:ilvl w:val="0"/>
          <w:numId w:val="33"/>
        </w:numPr>
        <w:rPr>
          <w:rFonts w:ascii="Arial" w:hAnsi="Arial" w:cs="Arial"/>
          <w:sz w:val="24"/>
          <w:szCs w:val="24"/>
        </w:rPr>
      </w:pPr>
      <w:r>
        <w:rPr>
          <w:rFonts w:ascii="Arial" w:hAnsi="Arial" w:cs="Arial"/>
          <w:sz w:val="24"/>
          <w:szCs w:val="24"/>
        </w:rPr>
        <w:t>A</w:t>
      </w:r>
      <w:r w:rsidR="00D52E04">
        <w:rPr>
          <w:rFonts w:ascii="Arial" w:hAnsi="Arial" w:cs="Arial"/>
          <w:sz w:val="24"/>
          <w:szCs w:val="24"/>
        </w:rPr>
        <w:t xml:space="preserve"> clear introduction explaining the context of Professional Teaching Experience and the focus of the writing. </w:t>
      </w:r>
    </w:p>
    <w:p w14:paraId="746F4BED" w14:textId="4ACFFD53" w:rsidR="00D52E04" w:rsidRDefault="00D52E04" w:rsidP="00463ACD">
      <w:pPr>
        <w:pStyle w:val="ListParagraph"/>
        <w:numPr>
          <w:ilvl w:val="0"/>
          <w:numId w:val="33"/>
        </w:numPr>
        <w:rPr>
          <w:rFonts w:ascii="Arial" w:hAnsi="Arial" w:cs="Arial"/>
          <w:sz w:val="24"/>
          <w:szCs w:val="24"/>
        </w:rPr>
      </w:pPr>
      <w:r>
        <w:rPr>
          <w:rFonts w:ascii="Arial" w:hAnsi="Arial" w:cs="Arial"/>
          <w:sz w:val="24"/>
          <w:szCs w:val="24"/>
        </w:rPr>
        <w:t>Discussion of literature on effective teaching and learning (with a particular focus on the pedagogical principles under consideration).</w:t>
      </w:r>
    </w:p>
    <w:p w14:paraId="68A9EB84" w14:textId="1A195574" w:rsidR="00D52E04" w:rsidRDefault="00D52E04" w:rsidP="00463ACD">
      <w:pPr>
        <w:pStyle w:val="ListParagraph"/>
        <w:numPr>
          <w:ilvl w:val="0"/>
          <w:numId w:val="33"/>
        </w:numPr>
        <w:rPr>
          <w:rFonts w:ascii="Arial" w:hAnsi="Arial" w:cs="Arial"/>
          <w:sz w:val="24"/>
          <w:szCs w:val="24"/>
        </w:rPr>
      </w:pPr>
      <w:r>
        <w:rPr>
          <w:rFonts w:ascii="Arial" w:hAnsi="Arial" w:cs="Arial"/>
          <w:sz w:val="24"/>
          <w:szCs w:val="24"/>
        </w:rPr>
        <w:t>Conclusions about progress on implementation (</w:t>
      </w:r>
      <w:proofErr w:type="gramStart"/>
      <w:r>
        <w:rPr>
          <w:rFonts w:ascii="Arial" w:hAnsi="Arial" w:cs="Arial"/>
          <w:sz w:val="24"/>
          <w:szCs w:val="24"/>
        </w:rPr>
        <w:t>making reference</w:t>
      </w:r>
      <w:proofErr w:type="gramEnd"/>
      <w:r>
        <w:rPr>
          <w:rFonts w:ascii="Arial" w:hAnsi="Arial" w:cs="Arial"/>
          <w:sz w:val="24"/>
          <w:szCs w:val="24"/>
        </w:rPr>
        <w:t xml:space="preserve"> to illustrative examples and reading)</w:t>
      </w:r>
    </w:p>
    <w:p w14:paraId="75282495" w14:textId="4F2A89A4" w:rsidR="6A245B65" w:rsidRPr="002C3B6F" w:rsidRDefault="6A245B65" w:rsidP="002C3B6F">
      <w:pPr>
        <w:pStyle w:val="ListParagraph"/>
        <w:numPr>
          <w:ilvl w:val="0"/>
          <w:numId w:val="33"/>
        </w:numPr>
        <w:rPr>
          <w:rFonts w:ascii="Arial" w:hAnsi="Arial" w:cs="Arial"/>
          <w:sz w:val="24"/>
          <w:szCs w:val="24"/>
        </w:rPr>
      </w:pPr>
      <w:r w:rsidRPr="6A245B65">
        <w:rPr>
          <w:rFonts w:ascii="Arial" w:hAnsi="Arial" w:cs="Arial"/>
          <w:sz w:val="24"/>
          <w:szCs w:val="24"/>
        </w:rPr>
        <w:t>Recommendations for further development</w:t>
      </w:r>
    </w:p>
    <w:p w14:paraId="150A5557" w14:textId="240B437F" w:rsidR="00152E9D" w:rsidRPr="00A406E5" w:rsidRDefault="00152E9D" w:rsidP="00BC7601">
      <w:pPr>
        <w:rPr>
          <w:rFonts w:ascii="Arial" w:hAnsi="Arial" w:cs="Arial"/>
          <w:sz w:val="24"/>
          <w:szCs w:val="24"/>
        </w:rPr>
      </w:pPr>
    </w:p>
    <w:p w14:paraId="5BE72619" w14:textId="4853953C" w:rsidR="009E1A9F" w:rsidRPr="00A406E5" w:rsidRDefault="6A245B65" w:rsidP="6A245B65">
      <w:pPr>
        <w:jc w:val="both"/>
        <w:rPr>
          <w:rFonts w:ascii="Arial" w:hAnsi="Arial" w:cs="Arial"/>
          <w:sz w:val="22"/>
          <w:szCs w:val="22"/>
        </w:rPr>
      </w:pPr>
      <w:r w:rsidRPr="6A245B65">
        <w:rPr>
          <w:rFonts w:ascii="Arial" w:hAnsi="Arial" w:cs="Arial"/>
          <w:sz w:val="22"/>
          <w:szCs w:val="22"/>
        </w:rPr>
        <w:t xml:space="preserve">One way of thinking about this assignment is that you will be </w:t>
      </w:r>
      <w:r w:rsidRPr="6A245B65">
        <w:rPr>
          <w:rFonts w:ascii="Arial" w:hAnsi="Arial" w:cs="Arial"/>
          <w:b/>
          <w:bCs/>
          <w:sz w:val="22"/>
          <w:szCs w:val="22"/>
        </w:rPr>
        <w:t>moving between</w:t>
      </w:r>
      <w:r w:rsidRPr="6A245B65">
        <w:rPr>
          <w:rFonts w:ascii="Arial" w:hAnsi="Arial" w:cs="Arial"/>
          <w:sz w:val="22"/>
          <w:szCs w:val="22"/>
        </w:rPr>
        <w:t xml:space="preserve"> the </w:t>
      </w:r>
      <w:r w:rsidRPr="6A245B65">
        <w:rPr>
          <w:rFonts w:ascii="Arial" w:hAnsi="Arial" w:cs="Arial"/>
          <w:b/>
          <w:bCs/>
          <w:sz w:val="22"/>
          <w:szCs w:val="22"/>
        </w:rPr>
        <w:t xml:space="preserve">particular </w:t>
      </w:r>
      <w:r w:rsidRPr="6A245B65">
        <w:rPr>
          <w:rFonts w:ascii="Arial" w:hAnsi="Arial" w:cs="Arial"/>
          <w:sz w:val="22"/>
          <w:szCs w:val="22"/>
        </w:rPr>
        <w:t xml:space="preserve">(illustrative examples from PTE1) and the </w:t>
      </w:r>
      <w:r w:rsidRPr="6A245B65">
        <w:rPr>
          <w:rFonts w:ascii="Arial" w:hAnsi="Arial" w:cs="Arial"/>
          <w:b/>
          <w:bCs/>
          <w:sz w:val="22"/>
          <w:szCs w:val="22"/>
        </w:rPr>
        <w:t xml:space="preserve">general </w:t>
      </w:r>
      <w:proofErr w:type="gramStart"/>
      <w:r w:rsidRPr="6A245B65">
        <w:rPr>
          <w:rFonts w:ascii="Arial" w:hAnsi="Arial" w:cs="Arial"/>
          <w:sz w:val="22"/>
          <w:szCs w:val="22"/>
        </w:rPr>
        <w:t>( theoretical</w:t>
      </w:r>
      <w:proofErr w:type="gramEnd"/>
      <w:r w:rsidRPr="6A245B65">
        <w:rPr>
          <w:rFonts w:ascii="Arial" w:hAnsi="Arial" w:cs="Arial"/>
          <w:sz w:val="22"/>
          <w:szCs w:val="22"/>
        </w:rPr>
        <w:t xml:space="preserve">/overarching/holistic conclusions) and relating </w:t>
      </w:r>
      <w:r w:rsidRPr="6A245B65">
        <w:rPr>
          <w:rFonts w:ascii="Arial" w:hAnsi="Arial" w:cs="Arial"/>
          <w:b/>
          <w:bCs/>
          <w:sz w:val="22"/>
          <w:szCs w:val="22"/>
        </w:rPr>
        <w:t>theory</w:t>
      </w:r>
      <w:r w:rsidRPr="6A245B65">
        <w:rPr>
          <w:rFonts w:ascii="Arial" w:hAnsi="Arial" w:cs="Arial"/>
          <w:sz w:val="22"/>
          <w:szCs w:val="22"/>
        </w:rPr>
        <w:t xml:space="preserve"> (what the literature says) and </w:t>
      </w:r>
      <w:r w:rsidRPr="6A245B65">
        <w:rPr>
          <w:rFonts w:ascii="Arial" w:hAnsi="Arial" w:cs="Arial"/>
          <w:b/>
          <w:bCs/>
          <w:sz w:val="22"/>
          <w:szCs w:val="22"/>
        </w:rPr>
        <w:t>practice</w:t>
      </w:r>
      <w:r w:rsidRPr="6A245B65">
        <w:rPr>
          <w:rFonts w:ascii="Arial" w:hAnsi="Arial" w:cs="Arial"/>
          <w:sz w:val="22"/>
          <w:szCs w:val="22"/>
        </w:rPr>
        <w:t xml:space="preserve"> (what happened in practice). </w:t>
      </w:r>
    </w:p>
    <w:p w14:paraId="3781A40E" w14:textId="77777777" w:rsidR="009E1A9F" w:rsidRDefault="009E1A9F" w:rsidP="00D52E04">
      <w:pPr>
        <w:jc w:val="both"/>
        <w:rPr>
          <w:rFonts w:ascii="Arial" w:hAnsi="Arial" w:cs="Arial"/>
          <w:sz w:val="22"/>
          <w:szCs w:val="22"/>
        </w:rPr>
      </w:pPr>
    </w:p>
    <w:p w14:paraId="78181341" w14:textId="77777777" w:rsidR="009E1A9F" w:rsidRDefault="009E1A9F" w:rsidP="00D52E04">
      <w:pPr>
        <w:jc w:val="both"/>
        <w:rPr>
          <w:rFonts w:ascii="Arial" w:hAnsi="Arial" w:cs="Arial"/>
          <w:sz w:val="22"/>
          <w:szCs w:val="22"/>
        </w:rPr>
      </w:pPr>
    </w:p>
    <w:p w14:paraId="3BB9DCB6" w14:textId="77777777" w:rsidR="002C3B6F" w:rsidRDefault="002C3B6F" w:rsidP="002C3B6F">
      <w:pPr>
        <w:jc w:val="both"/>
        <w:rPr>
          <w:rFonts w:ascii="Arial" w:hAnsi="Arial" w:cs="Arial"/>
          <w:sz w:val="24"/>
          <w:szCs w:val="24"/>
          <w:u w:val="single"/>
        </w:rPr>
      </w:pPr>
      <w:r w:rsidRPr="28978FBA">
        <w:rPr>
          <w:rFonts w:ascii="Arial" w:hAnsi="Arial" w:cs="Arial"/>
          <w:sz w:val="24"/>
          <w:szCs w:val="24"/>
          <w:u w:val="single"/>
        </w:rPr>
        <w:t>Presentation of assignment</w:t>
      </w:r>
    </w:p>
    <w:p w14:paraId="64551924" w14:textId="77777777" w:rsidR="002C3B6F" w:rsidRDefault="002C3B6F" w:rsidP="002C3B6F">
      <w:pPr>
        <w:jc w:val="both"/>
        <w:rPr>
          <w:rFonts w:ascii="Arial" w:hAnsi="Arial" w:cs="Arial"/>
          <w:sz w:val="22"/>
          <w:szCs w:val="22"/>
        </w:rPr>
      </w:pPr>
    </w:p>
    <w:p w14:paraId="2FB270EA" w14:textId="77777777" w:rsidR="002C3B6F" w:rsidRPr="00A406E5" w:rsidRDefault="002C3B6F" w:rsidP="002C3B6F">
      <w:pPr>
        <w:jc w:val="both"/>
        <w:rPr>
          <w:rFonts w:ascii="Arial" w:hAnsi="Arial" w:cs="Arial"/>
          <w:sz w:val="22"/>
          <w:szCs w:val="22"/>
        </w:rPr>
      </w:pPr>
      <w:r w:rsidRPr="28978FBA">
        <w:rPr>
          <w:rFonts w:ascii="Arial" w:eastAsia="Arial" w:hAnsi="Arial" w:cs="Arial"/>
          <w:sz w:val="24"/>
          <w:szCs w:val="24"/>
        </w:rPr>
        <w:t xml:space="preserve">Your portfolio should be developed as a </w:t>
      </w:r>
      <w:r w:rsidRPr="28978FBA">
        <w:rPr>
          <w:rFonts w:ascii="Arial" w:eastAsia="Arial" w:hAnsi="Arial" w:cs="Arial"/>
          <w:b/>
          <w:bCs/>
          <w:sz w:val="24"/>
          <w:szCs w:val="24"/>
        </w:rPr>
        <w:t>OneNote notebook</w:t>
      </w:r>
      <w:r w:rsidRPr="28978FBA">
        <w:rPr>
          <w:rFonts w:ascii="Arial" w:eastAsia="Arial" w:hAnsi="Arial" w:cs="Arial"/>
          <w:sz w:val="24"/>
          <w:szCs w:val="24"/>
        </w:rPr>
        <w:t>, with separate tabs as follows:</w:t>
      </w:r>
    </w:p>
    <w:p w14:paraId="6BA29DFE" w14:textId="77777777" w:rsidR="002C3B6F" w:rsidRPr="00A406E5" w:rsidRDefault="002C3B6F" w:rsidP="002C3B6F">
      <w:pPr>
        <w:jc w:val="both"/>
        <w:rPr>
          <w:rFonts w:ascii="Arial" w:eastAsia="Arial" w:hAnsi="Arial" w:cs="Arial"/>
          <w:sz w:val="24"/>
          <w:szCs w:val="24"/>
        </w:rPr>
      </w:pPr>
    </w:p>
    <w:p w14:paraId="58940312"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b/>
          <w:bCs/>
          <w:sz w:val="24"/>
          <w:szCs w:val="24"/>
        </w:rPr>
        <w:t>Tab 1</w:t>
      </w:r>
      <w:r w:rsidRPr="28978FBA">
        <w:rPr>
          <w:rFonts w:ascii="Arial" w:eastAsia="Arial" w:hAnsi="Arial" w:cs="Arial"/>
          <w:sz w:val="24"/>
          <w:szCs w:val="24"/>
        </w:rPr>
        <w:t xml:space="preserve">: Overview </w:t>
      </w:r>
    </w:p>
    <w:p w14:paraId="4146B5A9"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sz w:val="24"/>
          <w:szCs w:val="24"/>
        </w:rPr>
        <w:t>to include: Assignment Title</w:t>
      </w:r>
    </w:p>
    <w:p w14:paraId="50B3F25B"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sz w:val="24"/>
          <w:szCs w:val="24"/>
        </w:rPr>
        <w:t>Student Name</w:t>
      </w:r>
    </w:p>
    <w:p w14:paraId="22655E5C"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sz w:val="24"/>
          <w:szCs w:val="24"/>
        </w:rPr>
        <w:t>Student Number</w:t>
      </w:r>
    </w:p>
    <w:p w14:paraId="25E1A5F9" w14:textId="50231A7F" w:rsidR="002C3B6F" w:rsidRPr="00A406E5" w:rsidRDefault="002C3B6F" w:rsidP="002C3B6F">
      <w:pPr>
        <w:jc w:val="both"/>
        <w:rPr>
          <w:rFonts w:ascii="Arial" w:eastAsia="Arial" w:hAnsi="Arial" w:cs="Arial"/>
          <w:sz w:val="24"/>
          <w:szCs w:val="24"/>
        </w:rPr>
      </w:pPr>
      <w:r w:rsidRPr="28978FBA">
        <w:rPr>
          <w:rFonts w:ascii="Arial" w:eastAsia="Arial" w:hAnsi="Arial" w:cs="Arial"/>
          <w:sz w:val="24"/>
          <w:szCs w:val="24"/>
        </w:rPr>
        <w:lastRenderedPageBreak/>
        <w:t>Pathway (S-PGCE)</w:t>
      </w:r>
    </w:p>
    <w:p w14:paraId="5CA8FDEC"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sz w:val="24"/>
          <w:szCs w:val="24"/>
        </w:rPr>
        <w:t xml:space="preserve">Link to OneNote assignment: Please create a viewing link (not an editing link) and place the link on the overview tab. </w:t>
      </w:r>
    </w:p>
    <w:p w14:paraId="5A2236FA" w14:textId="77777777" w:rsidR="002C3B6F" w:rsidRPr="00A406E5" w:rsidRDefault="002C3B6F" w:rsidP="002C3B6F">
      <w:pPr>
        <w:jc w:val="both"/>
        <w:rPr>
          <w:rFonts w:ascii="Arial" w:eastAsia="Arial" w:hAnsi="Arial" w:cs="Arial"/>
          <w:sz w:val="24"/>
          <w:szCs w:val="24"/>
        </w:rPr>
      </w:pPr>
    </w:p>
    <w:p w14:paraId="6DA3F267"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b/>
          <w:bCs/>
          <w:sz w:val="24"/>
          <w:szCs w:val="24"/>
        </w:rPr>
        <w:t>Tab 2</w:t>
      </w:r>
      <w:r w:rsidRPr="28978FBA">
        <w:rPr>
          <w:rFonts w:ascii="Arial" w:eastAsia="Arial" w:hAnsi="Arial" w:cs="Arial"/>
          <w:sz w:val="24"/>
          <w:szCs w:val="24"/>
        </w:rPr>
        <w:t xml:space="preserve">: Pedagogical Principle (named): illustrative examples with annotations of first pedagogical principle </w:t>
      </w:r>
    </w:p>
    <w:p w14:paraId="4597549A" w14:textId="77777777" w:rsidR="002C3B6F" w:rsidRPr="00A406E5" w:rsidRDefault="002C3B6F" w:rsidP="002C3B6F">
      <w:pPr>
        <w:jc w:val="both"/>
        <w:rPr>
          <w:rFonts w:ascii="Arial" w:eastAsia="Arial" w:hAnsi="Arial" w:cs="Arial"/>
          <w:sz w:val="24"/>
          <w:szCs w:val="24"/>
        </w:rPr>
      </w:pPr>
    </w:p>
    <w:p w14:paraId="59956319"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b/>
          <w:bCs/>
          <w:sz w:val="24"/>
          <w:szCs w:val="24"/>
        </w:rPr>
        <w:t>Tab 3</w:t>
      </w:r>
      <w:r w:rsidRPr="28978FBA">
        <w:rPr>
          <w:rFonts w:ascii="Arial" w:eastAsia="Arial" w:hAnsi="Arial" w:cs="Arial"/>
          <w:sz w:val="24"/>
          <w:szCs w:val="24"/>
        </w:rPr>
        <w:t>: Pedagogical Principle (named): illustrative examples with annotations of second pedagogical principle</w:t>
      </w:r>
    </w:p>
    <w:p w14:paraId="5307970A" w14:textId="77777777" w:rsidR="002C3B6F" w:rsidRPr="00A406E5" w:rsidRDefault="002C3B6F" w:rsidP="002C3B6F">
      <w:pPr>
        <w:jc w:val="both"/>
        <w:rPr>
          <w:rFonts w:ascii="Arial" w:eastAsia="Arial" w:hAnsi="Arial" w:cs="Arial"/>
          <w:sz w:val="24"/>
          <w:szCs w:val="24"/>
        </w:rPr>
      </w:pPr>
    </w:p>
    <w:p w14:paraId="653A361E"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b/>
          <w:bCs/>
          <w:sz w:val="24"/>
          <w:szCs w:val="24"/>
        </w:rPr>
        <w:t>Tab 4</w:t>
      </w:r>
      <w:r w:rsidRPr="28978FBA">
        <w:rPr>
          <w:rFonts w:ascii="Arial" w:eastAsia="Arial" w:hAnsi="Arial" w:cs="Arial"/>
          <w:sz w:val="24"/>
          <w:szCs w:val="24"/>
        </w:rPr>
        <w:t>: Pedagogical Principle (named): illustrative examples with annotations of third pedagogical principle</w:t>
      </w:r>
    </w:p>
    <w:p w14:paraId="053B14CA" w14:textId="77777777" w:rsidR="002C3B6F" w:rsidRPr="00A406E5" w:rsidRDefault="002C3B6F" w:rsidP="002C3B6F">
      <w:pPr>
        <w:jc w:val="both"/>
        <w:rPr>
          <w:rFonts w:ascii="Arial" w:eastAsia="Arial" w:hAnsi="Arial" w:cs="Arial"/>
          <w:sz w:val="24"/>
          <w:szCs w:val="24"/>
        </w:rPr>
      </w:pPr>
    </w:p>
    <w:p w14:paraId="46992E79"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b/>
          <w:bCs/>
          <w:sz w:val="24"/>
          <w:szCs w:val="24"/>
        </w:rPr>
        <w:t>Tab 5</w:t>
      </w:r>
      <w:r w:rsidRPr="28978FBA">
        <w:rPr>
          <w:rFonts w:ascii="Arial" w:eastAsia="Arial" w:hAnsi="Arial" w:cs="Arial"/>
          <w:sz w:val="24"/>
          <w:szCs w:val="24"/>
        </w:rPr>
        <w:t>: Critical Reflection: please note that a word count of this section can be checked by copying and pasting the text into a word document</w:t>
      </w:r>
    </w:p>
    <w:p w14:paraId="7D98AE6C" w14:textId="77777777" w:rsidR="002C3B6F" w:rsidRPr="00A406E5" w:rsidRDefault="002C3B6F" w:rsidP="002C3B6F">
      <w:pPr>
        <w:jc w:val="both"/>
        <w:rPr>
          <w:rFonts w:ascii="Arial" w:eastAsia="Arial" w:hAnsi="Arial" w:cs="Arial"/>
          <w:sz w:val="24"/>
          <w:szCs w:val="24"/>
        </w:rPr>
      </w:pPr>
    </w:p>
    <w:p w14:paraId="65685699" w14:textId="77777777" w:rsidR="002C3B6F" w:rsidRPr="00A406E5" w:rsidRDefault="002C3B6F" w:rsidP="002C3B6F">
      <w:pPr>
        <w:jc w:val="both"/>
        <w:rPr>
          <w:rFonts w:ascii="Arial" w:eastAsia="Arial" w:hAnsi="Arial" w:cs="Arial"/>
          <w:sz w:val="24"/>
          <w:szCs w:val="24"/>
        </w:rPr>
      </w:pPr>
      <w:r w:rsidRPr="28978FBA">
        <w:rPr>
          <w:rFonts w:ascii="Arial" w:eastAsia="Arial" w:hAnsi="Arial" w:cs="Arial"/>
          <w:b/>
          <w:bCs/>
          <w:sz w:val="24"/>
          <w:szCs w:val="24"/>
        </w:rPr>
        <w:t>Tab 6</w:t>
      </w:r>
      <w:r w:rsidRPr="28978FBA">
        <w:rPr>
          <w:rFonts w:ascii="Arial" w:eastAsia="Arial" w:hAnsi="Arial" w:cs="Arial"/>
          <w:sz w:val="24"/>
          <w:szCs w:val="24"/>
        </w:rPr>
        <w:t xml:space="preserve">: Reference List </w:t>
      </w:r>
    </w:p>
    <w:p w14:paraId="6ECF250A" w14:textId="77777777" w:rsidR="002C3B6F" w:rsidRPr="00A406E5" w:rsidRDefault="002C3B6F" w:rsidP="002C3B6F">
      <w:pPr>
        <w:jc w:val="both"/>
        <w:rPr>
          <w:rFonts w:ascii="Arial" w:eastAsia="Arial" w:hAnsi="Arial" w:cs="Arial"/>
          <w:sz w:val="24"/>
          <w:szCs w:val="24"/>
        </w:rPr>
      </w:pPr>
    </w:p>
    <w:p w14:paraId="1BCCDB55" w14:textId="77777777" w:rsidR="002C3B6F" w:rsidRPr="00A406E5" w:rsidRDefault="002C3B6F" w:rsidP="002C3B6F">
      <w:pPr>
        <w:jc w:val="both"/>
        <w:rPr>
          <w:rFonts w:ascii="Arial" w:eastAsia="Arial" w:hAnsi="Arial" w:cs="Arial"/>
          <w:b/>
          <w:bCs/>
          <w:sz w:val="24"/>
          <w:szCs w:val="24"/>
        </w:rPr>
      </w:pPr>
      <w:r w:rsidRPr="28978FBA">
        <w:rPr>
          <w:rFonts w:ascii="Arial" w:eastAsia="Arial" w:hAnsi="Arial" w:cs="Arial"/>
          <w:sz w:val="24"/>
          <w:szCs w:val="24"/>
        </w:rPr>
        <w:t xml:space="preserve">In order to submit to </w:t>
      </w:r>
      <w:proofErr w:type="spellStart"/>
      <w:r w:rsidRPr="28978FBA">
        <w:rPr>
          <w:rFonts w:ascii="Arial" w:eastAsia="Arial" w:hAnsi="Arial" w:cs="Arial"/>
          <w:sz w:val="24"/>
          <w:szCs w:val="24"/>
        </w:rPr>
        <w:t>Turnitin</w:t>
      </w:r>
      <w:proofErr w:type="spellEnd"/>
      <w:r w:rsidRPr="28978FBA">
        <w:rPr>
          <w:rFonts w:ascii="Arial" w:eastAsia="Arial" w:hAnsi="Arial" w:cs="Arial"/>
          <w:sz w:val="24"/>
          <w:szCs w:val="24"/>
        </w:rPr>
        <w:t xml:space="preserve"> you will need to </w:t>
      </w:r>
      <w:r w:rsidRPr="28978FBA">
        <w:rPr>
          <w:rFonts w:ascii="Arial" w:eastAsia="Arial" w:hAnsi="Arial" w:cs="Arial"/>
          <w:b/>
          <w:bCs/>
          <w:sz w:val="24"/>
          <w:szCs w:val="24"/>
        </w:rPr>
        <w:t xml:space="preserve">save the whole OneNote notebook as a pdf file. </w:t>
      </w:r>
    </w:p>
    <w:p w14:paraId="2E95C1AD" w14:textId="1D071888" w:rsidR="009E1A9F" w:rsidRDefault="002C3B6F" w:rsidP="002C3B6F">
      <w:pPr>
        <w:jc w:val="both"/>
        <w:rPr>
          <w:rFonts w:ascii="Arial" w:hAnsi="Arial" w:cs="Arial"/>
          <w:sz w:val="24"/>
          <w:szCs w:val="24"/>
        </w:rPr>
      </w:pPr>
      <w:r>
        <w:br/>
      </w:r>
    </w:p>
    <w:p w14:paraId="65F00951" w14:textId="77777777" w:rsidR="009E1A9F" w:rsidRDefault="009E1A9F" w:rsidP="00D52E04">
      <w:pPr>
        <w:jc w:val="both"/>
        <w:rPr>
          <w:rFonts w:ascii="Arial" w:hAnsi="Arial" w:cs="Arial"/>
          <w:sz w:val="22"/>
          <w:szCs w:val="22"/>
        </w:rPr>
      </w:pPr>
    </w:p>
    <w:p w14:paraId="045026BC" w14:textId="77777777" w:rsidR="009E1A9F" w:rsidRDefault="009E1A9F" w:rsidP="00D52E04">
      <w:pPr>
        <w:jc w:val="both"/>
        <w:rPr>
          <w:rFonts w:ascii="Arial" w:hAnsi="Arial" w:cs="Arial"/>
          <w:sz w:val="22"/>
          <w:szCs w:val="22"/>
        </w:rPr>
      </w:pPr>
    </w:p>
    <w:p w14:paraId="460317C3" w14:textId="32E35ED1" w:rsidR="6A245B65" w:rsidRDefault="6A245B65" w:rsidP="6A245B65">
      <w:pPr>
        <w:jc w:val="both"/>
      </w:pPr>
    </w:p>
    <w:p w14:paraId="372CB312" w14:textId="20C9C39B" w:rsidR="6A245B65" w:rsidRDefault="6A245B65" w:rsidP="6A245B65">
      <w:pPr>
        <w:jc w:val="both"/>
      </w:pPr>
    </w:p>
    <w:p w14:paraId="4D928945" w14:textId="14A56789" w:rsidR="6A245B65" w:rsidRDefault="6A245B65" w:rsidP="6A245B65">
      <w:pPr>
        <w:jc w:val="both"/>
      </w:pPr>
    </w:p>
    <w:p w14:paraId="05A968FD" w14:textId="5ABF91AA" w:rsidR="00A3505D" w:rsidRPr="00A406E5" w:rsidRDefault="004D5E9B" w:rsidP="00D52E04">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18DCD811" w14:textId="77777777" w:rsidTr="00C8667A">
        <w:trPr>
          <w:trHeight w:val="414"/>
        </w:trPr>
        <w:tc>
          <w:tcPr>
            <w:tcW w:w="10670" w:type="dxa"/>
            <w:shd w:val="clear" w:color="auto" w:fill="D9D9D9"/>
          </w:tcPr>
          <w:p w14:paraId="4F2D53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59BB2C" w14:textId="77777777" w:rsidR="00D22D9C" w:rsidRPr="00A406E5" w:rsidRDefault="00D22D9C" w:rsidP="00D22D9C">
      <w:pPr>
        <w:jc w:val="both"/>
        <w:rPr>
          <w:rFonts w:ascii="Arial" w:hAnsi="Arial" w:cs="Arial"/>
          <w:sz w:val="22"/>
          <w:szCs w:val="22"/>
        </w:rPr>
      </w:pPr>
    </w:p>
    <w:p w14:paraId="6C6E6D4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627AEE" w14:textId="77777777" w:rsidR="004D5E9B" w:rsidRDefault="004D5E9B" w:rsidP="00D22D9C">
      <w:pPr>
        <w:jc w:val="both"/>
        <w:rPr>
          <w:rFonts w:ascii="Arial" w:hAnsi="Arial" w:cs="Arial"/>
          <w:b/>
          <w:sz w:val="22"/>
          <w:szCs w:val="22"/>
        </w:rPr>
      </w:pPr>
    </w:p>
    <w:p w14:paraId="5412E3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A843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4A14F" w14:textId="77777777" w:rsidR="00C01A3F" w:rsidRPr="00A406E5" w:rsidRDefault="00C01A3F" w:rsidP="00D22D9C">
      <w:pPr>
        <w:jc w:val="both"/>
        <w:rPr>
          <w:rFonts w:ascii="Arial" w:hAnsi="Arial" w:cs="Arial"/>
          <w:sz w:val="22"/>
          <w:szCs w:val="22"/>
        </w:rPr>
      </w:pPr>
    </w:p>
    <w:p w14:paraId="2D4D16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6380A4" w14:textId="49BDB9D6" w:rsidR="00C01A3F" w:rsidRPr="00A406E5" w:rsidRDefault="77F7A7D4" w:rsidP="77F7A7D4">
      <w:pPr>
        <w:jc w:val="both"/>
        <w:rPr>
          <w:rFonts w:ascii="Arial" w:hAnsi="Arial" w:cs="Arial"/>
          <w:sz w:val="22"/>
          <w:szCs w:val="22"/>
        </w:rPr>
      </w:pPr>
      <w:r w:rsidRPr="77F7A7D4">
        <w:rPr>
          <w:rFonts w:ascii="Arial" w:hAnsi="Arial" w:cs="Arial"/>
          <w:b/>
          <w:bCs/>
          <w:i/>
          <w:iCs/>
          <w:sz w:val="22"/>
          <w:szCs w:val="22"/>
        </w:rPr>
        <w:lastRenderedPageBreak/>
        <w:t>You should focus most of your reading on academic literature (books and articles) that discuss effective teaching and learning, with a particular focus on the pedagogical principles under consideration.  Use the module handbook to support initial reading choices. You may also want to include Welsh Government sources (which will include Successful Futures and reading on the developing curriculum).  Estyn thematic reports or effective practice studies may also be relevant. Occasional use of practitioner discussion (e.g. via educational focused blogs or social media) could be included if relevant.  Please note the general expectation is that a range of sources is used; in this assignment this is about avoiding over reliance on particular sources (e.g. Successful Futures) and showing awareness of what may have informed this, what relates to this and what has literature/discussions have evolved since. The quality and relevance of literature included is more important than the quantity. Include a reference list at the end of your writing, using the UWTSD Harvard Referencing handbook as your guide</w:t>
      </w:r>
      <w:r w:rsidRPr="77F7A7D4">
        <w:rPr>
          <w:rFonts w:ascii="Arial" w:hAnsi="Arial" w:cs="Arial"/>
          <w:sz w:val="22"/>
          <w:szCs w:val="22"/>
        </w:rPr>
        <w:t>.</w:t>
      </w:r>
    </w:p>
    <w:p w14:paraId="614AC9E6" w14:textId="77777777" w:rsidR="00D22D9C" w:rsidRPr="00A406E5" w:rsidRDefault="00D22D9C" w:rsidP="00D22D9C">
      <w:pPr>
        <w:jc w:val="both"/>
        <w:rPr>
          <w:rFonts w:ascii="Arial" w:hAnsi="Arial" w:cs="Arial"/>
          <w:sz w:val="22"/>
          <w:szCs w:val="22"/>
        </w:rPr>
      </w:pPr>
    </w:p>
    <w:p w14:paraId="0D3070D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665F02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BBC2CA" w14:textId="77777777" w:rsidR="00C01A3F" w:rsidRPr="00A406E5" w:rsidRDefault="00C01A3F" w:rsidP="00C01A3F">
      <w:pPr>
        <w:jc w:val="both"/>
        <w:rPr>
          <w:rFonts w:ascii="Arial" w:hAnsi="Arial" w:cs="Arial"/>
          <w:b/>
          <w:i/>
          <w:sz w:val="22"/>
          <w:szCs w:val="22"/>
        </w:rPr>
      </w:pPr>
    </w:p>
    <w:p w14:paraId="412CB46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12626E" w14:textId="57B11997" w:rsidR="00D22D9C" w:rsidRPr="00A406E5" w:rsidRDefault="6A245B65" w:rsidP="6A245B65">
      <w:pPr>
        <w:jc w:val="both"/>
        <w:rPr>
          <w:rFonts w:ascii="Arial" w:hAnsi="Arial" w:cs="Arial"/>
          <w:b/>
          <w:bCs/>
          <w:i/>
          <w:iCs/>
          <w:sz w:val="22"/>
          <w:szCs w:val="22"/>
        </w:rPr>
      </w:pPr>
      <w:r w:rsidRPr="6A245B65">
        <w:rPr>
          <w:rFonts w:ascii="Arial" w:hAnsi="Arial" w:cs="Arial"/>
          <w:b/>
          <w:bCs/>
          <w:i/>
          <w:iCs/>
          <w:sz w:val="22"/>
          <w:szCs w:val="22"/>
        </w:rPr>
        <w:t xml:space="preserve">Your knowledge will be demonstrated through your discussion and reflection regarding the planning and implementation of the pedagogical principles under consideration and your understanding of these principles will be demonstrated through the choice of your examples and in the </w:t>
      </w:r>
      <w:proofErr w:type="gramStart"/>
      <w:r w:rsidRPr="6A245B65">
        <w:rPr>
          <w:rFonts w:ascii="Arial" w:hAnsi="Arial" w:cs="Arial"/>
          <w:b/>
          <w:bCs/>
          <w:i/>
          <w:iCs/>
          <w:sz w:val="22"/>
          <w:szCs w:val="22"/>
        </w:rPr>
        <w:t>recommendations</w:t>
      </w:r>
      <w:proofErr w:type="gramEnd"/>
      <w:r w:rsidRPr="6A245B65">
        <w:rPr>
          <w:rFonts w:ascii="Arial" w:hAnsi="Arial" w:cs="Arial"/>
          <w:b/>
          <w:bCs/>
          <w:i/>
          <w:iCs/>
          <w:sz w:val="22"/>
          <w:szCs w:val="22"/>
        </w:rPr>
        <w:t xml:space="preserve"> you make to ensure further development. You should show knowledge and understanding of the source and context of the pedagogical principles and what that might have informed them.  You should show awareness of different perspectives that may exist in relation to the pedagogical principles (and their implementation). </w:t>
      </w:r>
    </w:p>
    <w:p w14:paraId="3B5715F0" w14:textId="77777777" w:rsidR="00D22D9C" w:rsidRPr="00A406E5" w:rsidRDefault="00D22D9C" w:rsidP="00D22D9C">
      <w:pPr>
        <w:jc w:val="both"/>
        <w:rPr>
          <w:rFonts w:ascii="Arial" w:hAnsi="Arial" w:cs="Arial"/>
          <w:b/>
          <w:sz w:val="22"/>
          <w:szCs w:val="22"/>
        </w:rPr>
      </w:pPr>
    </w:p>
    <w:p w14:paraId="16F17B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14B82E" w14:textId="1C5A5F16" w:rsidR="00D22D9C" w:rsidRPr="00A406E5" w:rsidRDefault="6A245B65" w:rsidP="6A245B65">
      <w:pPr>
        <w:jc w:val="both"/>
        <w:rPr>
          <w:rFonts w:ascii="Arial" w:hAnsi="Arial" w:cs="Arial"/>
          <w:sz w:val="22"/>
          <w:szCs w:val="22"/>
        </w:rPr>
      </w:pPr>
      <w:r w:rsidRPr="6A245B65">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AEA89D0" w14:textId="77777777" w:rsidR="00D22D9C" w:rsidRPr="00A406E5" w:rsidRDefault="00D22D9C" w:rsidP="00D22D9C">
      <w:pPr>
        <w:jc w:val="both"/>
        <w:rPr>
          <w:rFonts w:ascii="Arial" w:hAnsi="Arial" w:cs="Arial"/>
          <w:sz w:val="22"/>
          <w:szCs w:val="22"/>
        </w:rPr>
      </w:pPr>
    </w:p>
    <w:p w14:paraId="52B5C6E1"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9B892C" w14:textId="7F39983E" w:rsidR="00C01A3F" w:rsidRPr="00A406E5" w:rsidRDefault="6A245B65" w:rsidP="6A245B65">
      <w:pPr>
        <w:jc w:val="both"/>
        <w:rPr>
          <w:rFonts w:ascii="Arial" w:hAnsi="Arial" w:cs="Arial"/>
          <w:sz w:val="22"/>
          <w:szCs w:val="22"/>
        </w:rPr>
      </w:pPr>
      <w:r w:rsidRPr="6A245B65">
        <w:rPr>
          <w:rFonts w:ascii="Arial" w:hAnsi="Arial" w:cs="Arial"/>
          <w:b/>
          <w:bCs/>
          <w:i/>
          <w:iCs/>
          <w:sz w:val="22"/>
          <w:szCs w:val="22"/>
        </w:rPr>
        <w:t>You will need to critically evaluate your implementation of the pedagogical principles and how this impacted on the learners.  You will need to justify judgements you make of your own teaching and/or the pupils’ learning. Provide evidence that you have reflected on the literature in considering your own judgements and justifications. You could compare and contrast ways you implemented different pedagogical principles and could synthesise your reflections on each by considering how some areas may inter-relate. Make justified recommendations for how you could improve your implementation of the pedagogical principles under consideration, and also consider different ways this could be achieved</w:t>
      </w:r>
      <w:r w:rsidRPr="6A245B65">
        <w:rPr>
          <w:rFonts w:ascii="Arial" w:hAnsi="Arial" w:cs="Arial"/>
          <w:sz w:val="22"/>
          <w:szCs w:val="22"/>
        </w:rPr>
        <w:t xml:space="preserve">. </w:t>
      </w:r>
    </w:p>
    <w:p w14:paraId="43EA11E2" w14:textId="77777777" w:rsidR="00D22D9C" w:rsidRPr="00A406E5" w:rsidRDefault="00D22D9C" w:rsidP="00D22D9C">
      <w:pPr>
        <w:jc w:val="both"/>
        <w:rPr>
          <w:rFonts w:ascii="Arial" w:hAnsi="Arial" w:cs="Arial"/>
          <w:b/>
          <w:sz w:val="22"/>
          <w:szCs w:val="22"/>
        </w:rPr>
      </w:pPr>
    </w:p>
    <w:p w14:paraId="05BCEE1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0673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E87B1C1" w14:textId="77777777" w:rsidR="00D22D9C" w:rsidRPr="00A406E5" w:rsidRDefault="00D22D9C" w:rsidP="00D22D9C">
      <w:pPr>
        <w:jc w:val="both"/>
        <w:rPr>
          <w:rFonts w:ascii="Arial" w:hAnsi="Arial" w:cs="Arial"/>
          <w:sz w:val="22"/>
          <w:szCs w:val="22"/>
        </w:rPr>
      </w:pPr>
    </w:p>
    <w:p w14:paraId="16BB35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E6C6B4" w14:textId="3364806D" w:rsidR="008566E5" w:rsidRPr="00A406E5" w:rsidRDefault="6A245B65" w:rsidP="6A245B65">
      <w:pPr>
        <w:jc w:val="both"/>
        <w:rPr>
          <w:rFonts w:ascii="Arial" w:hAnsi="Arial" w:cs="Arial"/>
          <w:b/>
          <w:bCs/>
          <w:i/>
          <w:iCs/>
          <w:sz w:val="22"/>
          <w:szCs w:val="22"/>
        </w:rPr>
      </w:pPr>
      <w:r w:rsidRPr="6A245B65">
        <w:rPr>
          <w:rFonts w:ascii="Arial" w:hAnsi="Arial" w:cs="Arial"/>
          <w:b/>
          <w:bCs/>
          <w:i/>
          <w:iCs/>
          <w:sz w:val="22"/>
          <w:szCs w:val="22"/>
        </w:rPr>
        <w:t xml:space="preserve">You should be able to select and annotate illustrative examples of the pedagogical principles in practice and relate these to pupils’ learning. You should be able to reflect on how the pedagogical principles work in practice and offer solutions for how the implementation could be improved, in the particular examples provided and, more generally, in your future practice. </w:t>
      </w:r>
    </w:p>
    <w:p w14:paraId="17905893" w14:textId="4B006FF7" w:rsidR="6A245B65" w:rsidRDefault="6A245B65" w:rsidP="6A245B65">
      <w:pPr>
        <w:jc w:val="both"/>
        <w:rPr>
          <w:rFonts w:ascii="Arial" w:hAnsi="Arial" w:cs="Arial"/>
          <w:sz w:val="22"/>
          <w:szCs w:val="22"/>
        </w:rPr>
      </w:pPr>
    </w:p>
    <w:p w14:paraId="5A61C6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0DBCC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23A86D" w14:textId="01285019" w:rsidR="00D22D9C" w:rsidRPr="00A406E5" w:rsidRDefault="00D22D9C" w:rsidP="6A245B65">
      <w:pPr>
        <w:jc w:val="both"/>
        <w:rPr>
          <w:rFonts w:ascii="Arial" w:hAnsi="Arial" w:cs="Arial"/>
          <w:sz w:val="22"/>
          <w:szCs w:val="22"/>
        </w:rPr>
      </w:pPr>
    </w:p>
    <w:p w14:paraId="69013F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667C7" w14:textId="66F82044" w:rsidR="00C01A3F" w:rsidRPr="00A406E5" w:rsidRDefault="6A245B65" w:rsidP="6A245B65">
      <w:pPr>
        <w:jc w:val="both"/>
        <w:rPr>
          <w:rFonts w:ascii="Arial" w:hAnsi="Arial" w:cs="Arial"/>
          <w:b/>
          <w:bCs/>
          <w:i/>
          <w:iCs/>
          <w:sz w:val="22"/>
          <w:szCs w:val="22"/>
        </w:rPr>
      </w:pPr>
      <w:r w:rsidRPr="6A245B65">
        <w:rPr>
          <w:rFonts w:ascii="Arial" w:hAnsi="Arial" w:cs="Arial"/>
          <w:b/>
          <w:bCs/>
          <w:i/>
          <w:iCs/>
          <w:sz w:val="22"/>
          <w:szCs w:val="22"/>
        </w:rPr>
        <w:t xml:space="preserve">You will need to make some decisions about the pedagogical principles to include, and also how to present the illustrative examples and their annotations.  You will also need to make decisions about how to structure your written critical reflection.  You will need to show that you can use appropriate media to present your portfolio. You should demonstrate the ability to communicate coherently and effectively, using professional (education focused) language accurately.  Ensure you demonstrate correct use of punctuation (e.g. correct use of the possessive apostrophe).  </w:t>
      </w:r>
    </w:p>
    <w:p w14:paraId="75283254" w14:textId="77777777" w:rsidR="00FB3B4E" w:rsidRPr="00A406E5" w:rsidRDefault="00FB3B4E" w:rsidP="00D22D9C">
      <w:pPr>
        <w:jc w:val="both"/>
        <w:rPr>
          <w:rFonts w:ascii="Arial" w:hAnsi="Arial" w:cs="Arial"/>
          <w:sz w:val="22"/>
          <w:szCs w:val="22"/>
        </w:rPr>
      </w:pPr>
    </w:p>
    <w:p w14:paraId="221FB63B" w14:textId="77777777" w:rsidR="00D22D9C" w:rsidRPr="00A406E5" w:rsidRDefault="00D22D9C" w:rsidP="00D22D9C">
      <w:pPr>
        <w:jc w:val="both"/>
        <w:rPr>
          <w:rFonts w:ascii="Arial" w:hAnsi="Arial" w:cs="Arial"/>
          <w:sz w:val="22"/>
          <w:szCs w:val="22"/>
        </w:rPr>
      </w:pPr>
    </w:p>
    <w:p w14:paraId="359EB6B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D3AC8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59213575" w14:textId="77777777" w:rsidTr="00152E9D">
        <w:trPr>
          <w:jc w:val="center"/>
        </w:trPr>
        <w:tc>
          <w:tcPr>
            <w:tcW w:w="10670" w:type="dxa"/>
            <w:shd w:val="clear" w:color="auto" w:fill="BFBFBF"/>
          </w:tcPr>
          <w:p w14:paraId="678E4CB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0CBFD0" w14:textId="77777777" w:rsidR="00152E9D" w:rsidRPr="00A406E5" w:rsidRDefault="00152E9D" w:rsidP="00152E9D">
      <w:pPr>
        <w:rPr>
          <w:rFonts w:ascii="Arial" w:hAnsi="Arial" w:cs="Arial"/>
        </w:rPr>
      </w:pPr>
    </w:p>
    <w:p w14:paraId="0627878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85F36C" w14:textId="77777777" w:rsidR="00152E9D" w:rsidRPr="00A406E5" w:rsidRDefault="00152E9D" w:rsidP="00152E9D">
      <w:pPr>
        <w:rPr>
          <w:rFonts w:ascii="Arial" w:hAnsi="Arial" w:cs="Arial"/>
          <w:b/>
          <w:sz w:val="22"/>
          <w:szCs w:val="22"/>
        </w:rPr>
        <w:sectPr w:rsidR="00152E9D" w:rsidRPr="00A406E5" w:rsidSect="00AC4F22">
          <w:footerReference w:type="default" r:id="rId9"/>
          <w:pgSz w:w="11894" w:h="16834"/>
          <w:pgMar w:top="1440" w:right="1440" w:bottom="1440" w:left="1440" w:header="706" w:footer="454" w:gutter="0"/>
          <w:paperSrc w:first="1" w:other="1"/>
          <w:cols w:space="720"/>
          <w:docGrid w:linePitch="272"/>
        </w:sectPr>
      </w:pPr>
    </w:p>
    <w:p w14:paraId="6ED8395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DF94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81DC1C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9F1DF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4E96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EFB4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18E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44C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EADE5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5FCF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98CDB8" w14:textId="77777777" w:rsidR="00152E9D" w:rsidRPr="00A406E5" w:rsidRDefault="00152E9D" w:rsidP="00152E9D">
            <w:pPr>
              <w:jc w:val="center"/>
              <w:rPr>
                <w:rFonts w:ascii="Arial" w:hAnsi="Arial" w:cs="Arial"/>
                <w:sz w:val="32"/>
              </w:rPr>
            </w:pPr>
          </w:p>
        </w:tc>
      </w:tr>
      <w:tr w:rsidR="00152E9D" w:rsidRPr="00A406E5" w14:paraId="2811F9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7D28D" w14:textId="77777777" w:rsidR="00152E9D" w:rsidRPr="00A406E5" w:rsidRDefault="00152E9D" w:rsidP="00152E9D">
            <w:pPr>
              <w:spacing w:after="120"/>
              <w:rPr>
                <w:rFonts w:ascii="Arial" w:hAnsi="Arial" w:cs="Arial"/>
                <w:sz w:val="14"/>
                <w:szCs w:val="14"/>
              </w:rPr>
            </w:pPr>
          </w:p>
          <w:p w14:paraId="68251C13" w14:textId="77777777" w:rsidR="00152E9D" w:rsidRPr="00A406E5" w:rsidRDefault="00152E9D" w:rsidP="00152E9D">
            <w:pPr>
              <w:spacing w:after="120"/>
              <w:rPr>
                <w:rFonts w:ascii="Arial" w:hAnsi="Arial" w:cs="Arial"/>
                <w:sz w:val="14"/>
                <w:szCs w:val="14"/>
              </w:rPr>
            </w:pPr>
          </w:p>
          <w:p w14:paraId="72B2EF39" w14:textId="77777777" w:rsidR="00152E9D" w:rsidRPr="00A406E5" w:rsidRDefault="00152E9D" w:rsidP="00152E9D">
            <w:pPr>
              <w:spacing w:after="120"/>
              <w:rPr>
                <w:rFonts w:ascii="Arial" w:hAnsi="Arial" w:cs="Arial"/>
                <w:sz w:val="14"/>
                <w:szCs w:val="14"/>
              </w:rPr>
            </w:pPr>
          </w:p>
          <w:p w14:paraId="5590543E" w14:textId="77777777" w:rsidR="00152E9D" w:rsidRPr="00A406E5" w:rsidRDefault="00152E9D" w:rsidP="00152E9D">
            <w:pPr>
              <w:spacing w:after="120"/>
              <w:rPr>
                <w:rFonts w:ascii="Arial" w:hAnsi="Arial" w:cs="Arial"/>
                <w:sz w:val="14"/>
                <w:szCs w:val="14"/>
              </w:rPr>
            </w:pPr>
          </w:p>
          <w:p w14:paraId="1CFCB627" w14:textId="77777777" w:rsidR="00152E9D" w:rsidRPr="00A406E5" w:rsidRDefault="00152E9D" w:rsidP="00152E9D">
            <w:pPr>
              <w:spacing w:after="120"/>
              <w:rPr>
                <w:rFonts w:ascii="Arial" w:hAnsi="Arial" w:cs="Arial"/>
                <w:sz w:val="14"/>
                <w:szCs w:val="14"/>
              </w:rPr>
            </w:pPr>
          </w:p>
          <w:p w14:paraId="25E4B1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082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25D2BA" w14:textId="77777777" w:rsidR="00152E9D" w:rsidRPr="00A406E5" w:rsidRDefault="00152E9D" w:rsidP="00152E9D">
            <w:pPr>
              <w:jc w:val="center"/>
              <w:rPr>
                <w:rFonts w:ascii="Arial" w:hAnsi="Arial" w:cs="Arial"/>
                <w:sz w:val="32"/>
              </w:rPr>
            </w:pPr>
          </w:p>
        </w:tc>
      </w:tr>
      <w:tr w:rsidR="00152E9D" w:rsidRPr="00A406E5" w14:paraId="251949B7" w14:textId="77777777" w:rsidTr="00A85BFE">
        <w:trPr>
          <w:trHeight w:val="451"/>
        </w:trPr>
        <w:tc>
          <w:tcPr>
            <w:tcW w:w="4169" w:type="pct"/>
            <w:vMerge/>
            <w:tcBorders>
              <w:left w:val="single" w:sz="4" w:space="0" w:color="auto"/>
              <w:bottom w:val="single" w:sz="4" w:space="0" w:color="auto"/>
              <w:right w:val="single" w:sz="4" w:space="0" w:color="auto"/>
            </w:tcBorders>
          </w:tcPr>
          <w:p w14:paraId="549E35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625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62F9E3" w14:textId="77777777" w:rsidR="00152E9D" w:rsidRPr="00A406E5" w:rsidRDefault="00152E9D" w:rsidP="00152E9D">
            <w:pPr>
              <w:jc w:val="center"/>
              <w:rPr>
                <w:rFonts w:ascii="Arial" w:hAnsi="Arial" w:cs="Arial"/>
                <w:sz w:val="32"/>
              </w:rPr>
            </w:pPr>
          </w:p>
        </w:tc>
      </w:tr>
      <w:tr w:rsidR="00152E9D" w:rsidRPr="00A406E5" w14:paraId="08DDE8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2DB98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3499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2B2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A0426" w14:textId="77777777" w:rsidR="00152E9D" w:rsidRPr="00A406E5" w:rsidRDefault="00152E9D" w:rsidP="00152E9D">
            <w:pPr>
              <w:jc w:val="center"/>
              <w:rPr>
                <w:rFonts w:ascii="Arial" w:hAnsi="Arial" w:cs="Arial"/>
                <w:sz w:val="32"/>
              </w:rPr>
            </w:pPr>
          </w:p>
        </w:tc>
      </w:tr>
      <w:tr w:rsidR="00152E9D" w:rsidRPr="00A406E5" w14:paraId="6F681F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217718" w14:textId="77777777" w:rsidR="00152E9D" w:rsidRPr="00A406E5" w:rsidRDefault="00152E9D" w:rsidP="00152E9D">
            <w:pPr>
              <w:spacing w:after="120"/>
              <w:rPr>
                <w:rFonts w:ascii="Arial" w:hAnsi="Arial" w:cs="Arial"/>
                <w:sz w:val="14"/>
                <w:szCs w:val="14"/>
              </w:rPr>
            </w:pPr>
          </w:p>
          <w:p w14:paraId="52E29EA5" w14:textId="77777777" w:rsidR="00152E9D" w:rsidRPr="00A406E5" w:rsidRDefault="00152E9D" w:rsidP="00152E9D">
            <w:pPr>
              <w:spacing w:after="120"/>
              <w:rPr>
                <w:rFonts w:ascii="Arial" w:hAnsi="Arial" w:cs="Arial"/>
                <w:sz w:val="14"/>
                <w:szCs w:val="14"/>
              </w:rPr>
            </w:pPr>
          </w:p>
          <w:p w14:paraId="5AED125B" w14:textId="77777777" w:rsidR="00152E9D" w:rsidRPr="00A406E5" w:rsidRDefault="00152E9D" w:rsidP="00152E9D">
            <w:pPr>
              <w:spacing w:after="120"/>
              <w:rPr>
                <w:rFonts w:ascii="Arial" w:hAnsi="Arial" w:cs="Arial"/>
                <w:sz w:val="14"/>
                <w:szCs w:val="14"/>
              </w:rPr>
            </w:pPr>
          </w:p>
          <w:p w14:paraId="53E614E9" w14:textId="77777777" w:rsidR="00152E9D" w:rsidRPr="00A406E5" w:rsidRDefault="00152E9D" w:rsidP="00152E9D">
            <w:pPr>
              <w:spacing w:after="120"/>
              <w:rPr>
                <w:rFonts w:ascii="Arial" w:hAnsi="Arial" w:cs="Arial"/>
                <w:sz w:val="14"/>
                <w:szCs w:val="14"/>
              </w:rPr>
            </w:pPr>
          </w:p>
          <w:p w14:paraId="3CBCFF0B" w14:textId="77777777" w:rsidR="00152E9D" w:rsidRPr="00A406E5" w:rsidRDefault="00152E9D" w:rsidP="00152E9D">
            <w:pPr>
              <w:spacing w:after="120"/>
              <w:rPr>
                <w:rFonts w:ascii="Arial" w:hAnsi="Arial" w:cs="Arial"/>
                <w:sz w:val="14"/>
                <w:szCs w:val="14"/>
              </w:rPr>
            </w:pPr>
          </w:p>
          <w:p w14:paraId="39911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FA4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3CC79" w14:textId="77777777" w:rsidR="00152E9D" w:rsidRPr="00A406E5" w:rsidRDefault="00152E9D" w:rsidP="00152E9D">
            <w:pPr>
              <w:jc w:val="center"/>
              <w:rPr>
                <w:rFonts w:ascii="Arial" w:hAnsi="Arial" w:cs="Arial"/>
                <w:sz w:val="32"/>
              </w:rPr>
            </w:pPr>
          </w:p>
        </w:tc>
      </w:tr>
      <w:tr w:rsidR="00152E9D" w:rsidRPr="00A406E5" w14:paraId="19789FE3" w14:textId="77777777" w:rsidTr="00A85BFE">
        <w:trPr>
          <w:trHeight w:val="451"/>
        </w:trPr>
        <w:tc>
          <w:tcPr>
            <w:tcW w:w="4169" w:type="pct"/>
            <w:vMerge/>
            <w:tcBorders>
              <w:left w:val="single" w:sz="4" w:space="0" w:color="auto"/>
              <w:bottom w:val="single" w:sz="4" w:space="0" w:color="auto"/>
              <w:right w:val="single" w:sz="4" w:space="0" w:color="auto"/>
            </w:tcBorders>
          </w:tcPr>
          <w:p w14:paraId="088AF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308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590744" w14:textId="77777777" w:rsidR="00152E9D" w:rsidRPr="00A406E5" w:rsidRDefault="00152E9D" w:rsidP="00152E9D">
            <w:pPr>
              <w:jc w:val="center"/>
              <w:rPr>
                <w:rFonts w:ascii="Arial" w:hAnsi="Arial" w:cs="Arial"/>
                <w:sz w:val="32"/>
              </w:rPr>
            </w:pPr>
          </w:p>
        </w:tc>
      </w:tr>
      <w:tr w:rsidR="00152E9D" w:rsidRPr="00A406E5" w14:paraId="766A8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9A75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93A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10FB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56B1B" w14:textId="77777777" w:rsidR="00152E9D" w:rsidRPr="00A406E5" w:rsidRDefault="00152E9D" w:rsidP="00152E9D">
            <w:pPr>
              <w:jc w:val="center"/>
              <w:rPr>
                <w:rFonts w:ascii="Arial" w:hAnsi="Arial" w:cs="Arial"/>
                <w:sz w:val="32"/>
              </w:rPr>
            </w:pPr>
          </w:p>
        </w:tc>
      </w:tr>
      <w:tr w:rsidR="00152E9D" w:rsidRPr="00A406E5" w14:paraId="4418F3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812822" w14:textId="77777777" w:rsidR="00152E9D" w:rsidRPr="00A406E5" w:rsidRDefault="00152E9D" w:rsidP="00152E9D">
            <w:pPr>
              <w:spacing w:after="120"/>
              <w:rPr>
                <w:rFonts w:ascii="Arial" w:hAnsi="Arial" w:cs="Arial"/>
                <w:sz w:val="14"/>
                <w:szCs w:val="14"/>
              </w:rPr>
            </w:pPr>
          </w:p>
          <w:p w14:paraId="25ED99D0" w14:textId="77777777" w:rsidR="00152E9D" w:rsidRPr="00A406E5" w:rsidRDefault="00152E9D" w:rsidP="00152E9D">
            <w:pPr>
              <w:spacing w:after="120"/>
              <w:rPr>
                <w:rFonts w:ascii="Arial" w:hAnsi="Arial" w:cs="Arial"/>
                <w:sz w:val="14"/>
                <w:szCs w:val="14"/>
              </w:rPr>
            </w:pPr>
          </w:p>
          <w:p w14:paraId="273284F9" w14:textId="77777777" w:rsidR="00152E9D" w:rsidRPr="00A406E5" w:rsidRDefault="00152E9D" w:rsidP="00152E9D">
            <w:pPr>
              <w:spacing w:after="120"/>
              <w:rPr>
                <w:rFonts w:ascii="Arial" w:hAnsi="Arial" w:cs="Arial"/>
                <w:sz w:val="14"/>
                <w:szCs w:val="14"/>
              </w:rPr>
            </w:pPr>
          </w:p>
          <w:p w14:paraId="58241813" w14:textId="77777777" w:rsidR="00152E9D" w:rsidRPr="00A406E5" w:rsidRDefault="00152E9D" w:rsidP="00152E9D">
            <w:pPr>
              <w:spacing w:after="120"/>
              <w:rPr>
                <w:rFonts w:ascii="Arial" w:hAnsi="Arial" w:cs="Arial"/>
                <w:sz w:val="14"/>
                <w:szCs w:val="14"/>
              </w:rPr>
            </w:pPr>
          </w:p>
          <w:p w14:paraId="7BBC8603" w14:textId="77777777" w:rsidR="00152E9D" w:rsidRPr="00A406E5" w:rsidRDefault="00152E9D" w:rsidP="00152E9D">
            <w:pPr>
              <w:spacing w:after="120"/>
              <w:rPr>
                <w:rFonts w:ascii="Arial" w:hAnsi="Arial" w:cs="Arial"/>
                <w:sz w:val="14"/>
                <w:szCs w:val="14"/>
              </w:rPr>
            </w:pPr>
          </w:p>
          <w:p w14:paraId="0A6E1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733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18ADD" w14:textId="77777777" w:rsidR="00152E9D" w:rsidRPr="00A406E5" w:rsidRDefault="00152E9D" w:rsidP="00152E9D">
            <w:pPr>
              <w:jc w:val="center"/>
              <w:rPr>
                <w:rFonts w:ascii="Arial" w:hAnsi="Arial" w:cs="Arial"/>
                <w:sz w:val="32"/>
              </w:rPr>
            </w:pPr>
          </w:p>
        </w:tc>
      </w:tr>
      <w:tr w:rsidR="00152E9D" w:rsidRPr="00A406E5" w14:paraId="71E874A2" w14:textId="77777777" w:rsidTr="00A85BFE">
        <w:trPr>
          <w:trHeight w:val="451"/>
        </w:trPr>
        <w:tc>
          <w:tcPr>
            <w:tcW w:w="4169" w:type="pct"/>
            <w:vMerge/>
            <w:tcBorders>
              <w:left w:val="single" w:sz="4" w:space="0" w:color="auto"/>
              <w:bottom w:val="single" w:sz="4" w:space="0" w:color="auto"/>
              <w:right w:val="single" w:sz="4" w:space="0" w:color="auto"/>
            </w:tcBorders>
          </w:tcPr>
          <w:p w14:paraId="0C5211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CBB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6BF6D1" w14:textId="77777777" w:rsidR="00152E9D" w:rsidRPr="00A406E5" w:rsidRDefault="00152E9D" w:rsidP="00152E9D">
            <w:pPr>
              <w:jc w:val="center"/>
              <w:rPr>
                <w:rFonts w:ascii="Arial" w:hAnsi="Arial" w:cs="Arial"/>
                <w:sz w:val="32"/>
              </w:rPr>
            </w:pPr>
          </w:p>
        </w:tc>
      </w:tr>
      <w:tr w:rsidR="00152E9D" w:rsidRPr="00A406E5" w14:paraId="2BA825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CF5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6C9C6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D4B3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F04587" w14:textId="77777777" w:rsidR="00152E9D" w:rsidRPr="00A406E5" w:rsidRDefault="00152E9D" w:rsidP="00152E9D">
            <w:pPr>
              <w:jc w:val="center"/>
              <w:rPr>
                <w:rFonts w:ascii="Arial" w:hAnsi="Arial" w:cs="Arial"/>
                <w:sz w:val="32"/>
              </w:rPr>
            </w:pPr>
          </w:p>
        </w:tc>
      </w:tr>
      <w:tr w:rsidR="00152E9D" w:rsidRPr="00A406E5" w14:paraId="654A2B3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BC6108" w14:textId="77777777" w:rsidR="00152E9D" w:rsidRPr="00A406E5" w:rsidRDefault="00152E9D" w:rsidP="00152E9D">
            <w:pPr>
              <w:spacing w:after="120"/>
              <w:rPr>
                <w:rFonts w:ascii="Arial" w:hAnsi="Arial" w:cs="Arial"/>
                <w:sz w:val="14"/>
                <w:szCs w:val="14"/>
              </w:rPr>
            </w:pPr>
          </w:p>
          <w:p w14:paraId="11E3518A" w14:textId="77777777" w:rsidR="00152E9D" w:rsidRPr="00A406E5" w:rsidRDefault="00152E9D" w:rsidP="00152E9D">
            <w:pPr>
              <w:spacing w:after="120"/>
              <w:rPr>
                <w:rFonts w:ascii="Arial" w:hAnsi="Arial" w:cs="Arial"/>
                <w:sz w:val="14"/>
                <w:szCs w:val="14"/>
              </w:rPr>
            </w:pPr>
          </w:p>
          <w:p w14:paraId="58BBE8AF" w14:textId="77777777" w:rsidR="00152E9D" w:rsidRPr="00A406E5" w:rsidRDefault="00152E9D" w:rsidP="00152E9D">
            <w:pPr>
              <w:spacing w:after="120"/>
              <w:rPr>
                <w:rFonts w:ascii="Arial" w:hAnsi="Arial" w:cs="Arial"/>
                <w:sz w:val="14"/>
                <w:szCs w:val="14"/>
              </w:rPr>
            </w:pPr>
          </w:p>
          <w:p w14:paraId="3BDA5B57" w14:textId="77777777" w:rsidR="00152E9D" w:rsidRPr="00A406E5" w:rsidRDefault="00152E9D" w:rsidP="00152E9D">
            <w:pPr>
              <w:spacing w:after="120"/>
              <w:rPr>
                <w:rFonts w:ascii="Arial" w:hAnsi="Arial" w:cs="Arial"/>
                <w:sz w:val="14"/>
                <w:szCs w:val="14"/>
              </w:rPr>
            </w:pPr>
          </w:p>
          <w:p w14:paraId="42EEE34F" w14:textId="77777777" w:rsidR="00152E9D" w:rsidRPr="00A406E5" w:rsidRDefault="00152E9D" w:rsidP="00152E9D">
            <w:pPr>
              <w:spacing w:after="120"/>
              <w:rPr>
                <w:rFonts w:ascii="Arial" w:hAnsi="Arial" w:cs="Arial"/>
                <w:sz w:val="14"/>
                <w:szCs w:val="14"/>
              </w:rPr>
            </w:pPr>
          </w:p>
          <w:p w14:paraId="61932B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ED84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BEDE" w14:textId="77777777" w:rsidR="00152E9D" w:rsidRPr="00A406E5" w:rsidRDefault="00152E9D" w:rsidP="00152E9D">
            <w:pPr>
              <w:jc w:val="center"/>
              <w:rPr>
                <w:rFonts w:ascii="Arial" w:hAnsi="Arial" w:cs="Arial"/>
                <w:sz w:val="32"/>
              </w:rPr>
            </w:pPr>
          </w:p>
        </w:tc>
      </w:tr>
      <w:tr w:rsidR="00152E9D" w:rsidRPr="00A406E5" w14:paraId="01361AF6" w14:textId="77777777" w:rsidTr="00A85BFE">
        <w:trPr>
          <w:trHeight w:val="450"/>
        </w:trPr>
        <w:tc>
          <w:tcPr>
            <w:tcW w:w="4169" w:type="pct"/>
            <w:vMerge/>
            <w:tcBorders>
              <w:left w:val="single" w:sz="4" w:space="0" w:color="auto"/>
              <w:bottom w:val="single" w:sz="4" w:space="0" w:color="auto"/>
              <w:right w:val="single" w:sz="4" w:space="0" w:color="auto"/>
            </w:tcBorders>
          </w:tcPr>
          <w:p w14:paraId="696955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FB6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FCCC4A" w14:textId="77777777" w:rsidR="00152E9D" w:rsidRPr="00A406E5" w:rsidRDefault="00152E9D" w:rsidP="00152E9D">
            <w:pPr>
              <w:jc w:val="center"/>
              <w:rPr>
                <w:rFonts w:ascii="Arial" w:hAnsi="Arial" w:cs="Arial"/>
                <w:sz w:val="32"/>
              </w:rPr>
            </w:pPr>
          </w:p>
        </w:tc>
      </w:tr>
      <w:tr w:rsidR="00152E9D" w:rsidRPr="00A406E5" w14:paraId="2799BE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B50E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3F2B6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95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4C34FE" w14:textId="77777777" w:rsidR="00152E9D" w:rsidRPr="00A406E5" w:rsidRDefault="00152E9D" w:rsidP="00152E9D">
            <w:pPr>
              <w:jc w:val="center"/>
              <w:rPr>
                <w:rFonts w:ascii="Arial" w:hAnsi="Arial" w:cs="Arial"/>
                <w:sz w:val="32"/>
              </w:rPr>
            </w:pPr>
          </w:p>
        </w:tc>
      </w:tr>
      <w:tr w:rsidR="00152E9D" w:rsidRPr="00A406E5" w14:paraId="3F434D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364AC8" w14:textId="77777777" w:rsidR="00152E9D" w:rsidRPr="00A406E5" w:rsidRDefault="00152E9D" w:rsidP="00152E9D">
            <w:pPr>
              <w:spacing w:after="120"/>
              <w:rPr>
                <w:rFonts w:ascii="Arial" w:hAnsi="Arial" w:cs="Arial"/>
                <w:sz w:val="14"/>
                <w:szCs w:val="14"/>
              </w:rPr>
            </w:pPr>
          </w:p>
          <w:p w14:paraId="4DDFCA1D" w14:textId="77777777" w:rsidR="00152E9D" w:rsidRPr="00A406E5" w:rsidRDefault="00152E9D" w:rsidP="00152E9D">
            <w:pPr>
              <w:spacing w:after="120"/>
              <w:rPr>
                <w:rFonts w:ascii="Arial" w:hAnsi="Arial" w:cs="Arial"/>
                <w:sz w:val="14"/>
                <w:szCs w:val="14"/>
              </w:rPr>
            </w:pPr>
          </w:p>
          <w:p w14:paraId="1D598877" w14:textId="77777777" w:rsidR="00152E9D" w:rsidRPr="00A406E5" w:rsidRDefault="00152E9D" w:rsidP="00152E9D">
            <w:pPr>
              <w:spacing w:after="120"/>
              <w:rPr>
                <w:rFonts w:ascii="Arial" w:hAnsi="Arial" w:cs="Arial"/>
                <w:sz w:val="14"/>
                <w:szCs w:val="14"/>
              </w:rPr>
            </w:pPr>
          </w:p>
          <w:p w14:paraId="0ED4ED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927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92513D" w14:textId="77777777" w:rsidR="00152E9D" w:rsidRPr="00A406E5" w:rsidRDefault="00152E9D" w:rsidP="00152E9D">
            <w:pPr>
              <w:jc w:val="center"/>
              <w:rPr>
                <w:rFonts w:ascii="Arial" w:hAnsi="Arial" w:cs="Arial"/>
                <w:sz w:val="32"/>
              </w:rPr>
            </w:pPr>
          </w:p>
        </w:tc>
      </w:tr>
      <w:tr w:rsidR="00152E9D" w:rsidRPr="00A406E5" w14:paraId="0C3F5B06" w14:textId="77777777" w:rsidTr="00A85BFE">
        <w:trPr>
          <w:trHeight w:val="450"/>
        </w:trPr>
        <w:tc>
          <w:tcPr>
            <w:tcW w:w="4169" w:type="pct"/>
            <w:vMerge/>
            <w:tcBorders>
              <w:left w:val="single" w:sz="4" w:space="0" w:color="auto"/>
              <w:bottom w:val="single" w:sz="4" w:space="0" w:color="auto"/>
              <w:right w:val="single" w:sz="4" w:space="0" w:color="auto"/>
            </w:tcBorders>
          </w:tcPr>
          <w:p w14:paraId="13FD43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D2D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569282" w14:textId="77777777" w:rsidR="00152E9D" w:rsidRPr="00A406E5" w:rsidRDefault="00152E9D" w:rsidP="00152E9D">
            <w:pPr>
              <w:jc w:val="center"/>
              <w:rPr>
                <w:rFonts w:ascii="Arial" w:hAnsi="Arial" w:cs="Arial"/>
                <w:sz w:val="32"/>
              </w:rPr>
            </w:pPr>
          </w:p>
        </w:tc>
      </w:tr>
    </w:tbl>
    <w:p w14:paraId="7593A7D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19C0AF" w14:textId="77777777" w:rsidTr="00152E9D">
        <w:trPr>
          <w:cantSplit/>
        </w:trPr>
        <w:tc>
          <w:tcPr>
            <w:tcW w:w="6062" w:type="dxa"/>
            <w:vMerge w:val="restart"/>
            <w:shd w:val="pct15" w:color="auto" w:fill="auto"/>
            <w:vAlign w:val="center"/>
          </w:tcPr>
          <w:p w14:paraId="3C9A682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99741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0634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315267" w14:textId="77777777" w:rsidTr="00152E9D">
        <w:trPr>
          <w:cantSplit/>
        </w:trPr>
        <w:tc>
          <w:tcPr>
            <w:tcW w:w="6062" w:type="dxa"/>
            <w:vMerge/>
            <w:vAlign w:val="bottom"/>
          </w:tcPr>
          <w:p w14:paraId="5801E8C4" w14:textId="77777777" w:rsidR="00152E9D" w:rsidRPr="00A406E5" w:rsidRDefault="00152E9D" w:rsidP="00152E9D">
            <w:pPr>
              <w:rPr>
                <w:rFonts w:ascii="Arial" w:hAnsi="Arial" w:cs="Arial"/>
              </w:rPr>
            </w:pPr>
          </w:p>
        </w:tc>
        <w:tc>
          <w:tcPr>
            <w:tcW w:w="2903" w:type="dxa"/>
            <w:vAlign w:val="bottom"/>
          </w:tcPr>
          <w:p w14:paraId="5C4B96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2AFF0" w14:textId="77777777" w:rsidR="00152E9D" w:rsidRPr="00A406E5" w:rsidRDefault="00152E9D" w:rsidP="00152E9D">
            <w:pPr>
              <w:jc w:val="center"/>
              <w:rPr>
                <w:rFonts w:ascii="Arial" w:hAnsi="Arial" w:cs="Arial"/>
                <w:sz w:val="12"/>
                <w:szCs w:val="12"/>
              </w:rPr>
            </w:pPr>
          </w:p>
        </w:tc>
        <w:tc>
          <w:tcPr>
            <w:tcW w:w="1060" w:type="dxa"/>
            <w:vMerge/>
            <w:vAlign w:val="bottom"/>
          </w:tcPr>
          <w:p w14:paraId="5FB47675" w14:textId="77777777" w:rsidR="00152E9D" w:rsidRPr="00A406E5" w:rsidRDefault="00152E9D" w:rsidP="00152E9D">
            <w:pPr>
              <w:ind w:leftChars="71" w:left="142"/>
              <w:rPr>
                <w:rFonts w:ascii="Arial" w:hAnsi="Arial" w:cs="Arial"/>
              </w:rPr>
            </w:pPr>
          </w:p>
        </w:tc>
      </w:tr>
      <w:tr w:rsidR="00152E9D" w:rsidRPr="00A406E5" w14:paraId="674A22EC" w14:textId="77777777" w:rsidTr="00152E9D">
        <w:trPr>
          <w:cantSplit/>
        </w:trPr>
        <w:tc>
          <w:tcPr>
            <w:tcW w:w="6062" w:type="dxa"/>
            <w:vMerge/>
            <w:vAlign w:val="bottom"/>
          </w:tcPr>
          <w:p w14:paraId="64330279" w14:textId="77777777" w:rsidR="00152E9D" w:rsidRPr="00A406E5" w:rsidRDefault="00152E9D" w:rsidP="00152E9D">
            <w:pPr>
              <w:rPr>
                <w:rFonts w:ascii="Arial" w:hAnsi="Arial" w:cs="Arial"/>
              </w:rPr>
            </w:pPr>
          </w:p>
        </w:tc>
        <w:tc>
          <w:tcPr>
            <w:tcW w:w="2903" w:type="dxa"/>
            <w:vAlign w:val="bottom"/>
          </w:tcPr>
          <w:p w14:paraId="13F2B9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C7BE2F" w14:textId="77777777" w:rsidR="00152E9D" w:rsidRPr="00A406E5" w:rsidRDefault="00152E9D" w:rsidP="00152E9D">
            <w:pPr>
              <w:jc w:val="center"/>
              <w:rPr>
                <w:rFonts w:ascii="Arial" w:hAnsi="Arial" w:cs="Arial"/>
                <w:sz w:val="12"/>
                <w:szCs w:val="12"/>
              </w:rPr>
            </w:pPr>
          </w:p>
        </w:tc>
        <w:tc>
          <w:tcPr>
            <w:tcW w:w="1060" w:type="dxa"/>
            <w:vMerge/>
            <w:vAlign w:val="bottom"/>
          </w:tcPr>
          <w:p w14:paraId="46D7FE78" w14:textId="77777777" w:rsidR="00152E9D" w:rsidRPr="00A406E5" w:rsidRDefault="00152E9D" w:rsidP="00152E9D">
            <w:pPr>
              <w:ind w:firstLineChars="141" w:firstLine="282"/>
              <w:rPr>
                <w:rFonts w:ascii="Arial" w:hAnsi="Arial" w:cs="Arial"/>
              </w:rPr>
            </w:pPr>
          </w:p>
        </w:tc>
      </w:tr>
    </w:tbl>
    <w:p w14:paraId="222AB611" w14:textId="77777777" w:rsidR="00152E9D" w:rsidRDefault="00152E9D" w:rsidP="00152E9D">
      <w:pPr>
        <w:rPr>
          <w:rFonts w:ascii="Arial" w:hAnsi="Arial" w:cs="Arial"/>
        </w:rPr>
      </w:pPr>
    </w:p>
    <w:p w14:paraId="5B976717" w14:textId="77777777" w:rsidR="00C073F1" w:rsidRDefault="00C073F1" w:rsidP="00152E9D">
      <w:pPr>
        <w:rPr>
          <w:rFonts w:ascii="Arial" w:hAnsi="Arial" w:cs="Arial"/>
        </w:rPr>
      </w:pPr>
    </w:p>
    <w:p w14:paraId="5A5AD1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127E3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81016A" w14:textId="77777777" w:rsidR="00C073F1" w:rsidRPr="00A406E5" w:rsidRDefault="00C073F1" w:rsidP="00152E9D">
      <w:pPr>
        <w:rPr>
          <w:rFonts w:ascii="Arial" w:hAnsi="Arial" w:cs="Arial"/>
          <w:vanish/>
        </w:rPr>
      </w:pPr>
    </w:p>
    <w:p w14:paraId="411FF58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9AC7103" w14:textId="77777777" w:rsidTr="00AC5F32">
        <w:tc>
          <w:tcPr>
            <w:tcW w:w="13858" w:type="dxa"/>
            <w:shd w:val="clear" w:color="auto" w:fill="C2D69B" w:themeFill="accent3" w:themeFillTint="99"/>
          </w:tcPr>
          <w:p w14:paraId="021B3AD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78816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2B0536A" w14:textId="77777777" w:rsidTr="00AC5F32">
        <w:tc>
          <w:tcPr>
            <w:tcW w:w="13948" w:type="dxa"/>
            <w:shd w:val="clear" w:color="auto" w:fill="C2D69B" w:themeFill="accent3" w:themeFillTint="99"/>
          </w:tcPr>
          <w:p w14:paraId="0509C3FC" w14:textId="77777777" w:rsidR="00C073F1" w:rsidRPr="00D9771E" w:rsidRDefault="00C073F1" w:rsidP="00CF7FD9">
            <w:pPr>
              <w:rPr>
                <w:rFonts w:ascii="Arial" w:hAnsi="Arial" w:cs="Arial"/>
                <w:b/>
              </w:rPr>
            </w:pPr>
            <w:r>
              <w:rPr>
                <w:rFonts w:ascii="Arial" w:hAnsi="Arial" w:cs="Arial"/>
                <w:b/>
              </w:rPr>
              <w:t>Level 6</w:t>
            </w:r>
          </w:p>
        </w:tc>
      </w:tr>
      <w:tr w:rsidR="00C073F1" w:rsidRPr="00D9771E" w14:paraId="542405B6" w14:textId="77777777" w:rsidTr="00E05287">
        <w:tc>
          <w:tcPr>
            <w:tcW w:w="13948" w:type="dxa"/>
            <w:shd w:val="clear" w:color="auto" w:fill="EAF1DD" w:themeFill="accent3" w:themeFillTint="33"/>
          </w:tcPr>
          <w:p w14:paraId="217D048B" w14:textId="77777777" w:rsidR="00C073F1" w:rsidRPr="00B669B1" w:rsidRDefault="00AC5F32" w:rsidP="00CF7FD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FC00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57843EE" w14:textId="77777777" w:rsidTr="00AC5F32">
        <w:trPr>
          <w:tblHeader/>
        </w:trPr>
        <w:tc>
          <w:tcPr>
            <w:tcW w:w="1735" w:type="dxa"/>
            <w:shd w:val="clear" w:color="auto" w:fill="C2D69B" w:themeFill="accent3" w:themeFillTint="99"/>
          </w:tcPr>
          <w:p w14:paraId="52A4FE2A" w14:textId="77777777" w:rsidR="00C073F1" w:rsidRPr="00C73F6F" w:rsidRDefault="00C073F1" w:rsidP="00CF7FD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EB769D3"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D6391F3"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FE3105C"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SATISFACTORY</w:t>
            </w:r>
          </w:p>
          <w:p w14:paraId="74F787A3" w14:textId="77777777" w:rsidR="00C073F1" w:rsidRPr="00D9771E" w:rsidRDefault="00C073F1" w:rsidP="00CF7FD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71B7FE9"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GOOD</w:t>
            </w:r>
          </w:p>
          <w:p w14:paraId="5506E5AF" w14:textId="77777777" w:rsidR="00C073F1" w:rsidRPr="00D9771E" w:rsidRDefault="00C073F1" w:rsidP="00CF7FD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A654D4"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VERY GOOD</w:t>
            </w:r>
          </w:p>
          <w:p w14:paraId="7C10EBDB" w14:textId="77777777" w:rsidR="00C073F1" w:rsidRPr="00D9771E" w:rsidRDefault="00C073F1" w:rsidP="00CF7FD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0351C28"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EXCELLENT</w:t>
            </w:r>
          </w:p>
          <w:p w14:paraId="0085FE15" w14:textId="77777777" w:rsidR="00C073F1" w:rsidRPr="00D9771E" w:rsidRDefault="00C073F1" w:rsidP="00CF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F710D0C"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EXCEPTIONAL</w:t>
            </w:r>
          </w:p>
          <w:p w14:paraId="1F0E5FA7" w14:textId="77777777" w:rsidR="00C073F1" w:rsidRPr="00D9771E" w:rsidRDefault="00C073F1" w:rsidP="00CF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3CCEAD0" w14:textId="77777777" w:rsidTr="00AC5F32">
        <w:trPr>
          <w:tblHeader/>
        </w:trPr>
        <w:tc>
          <w:tcPr>
            <w:tcW w:w="1735" w:type="dxa"/>
            <w:shd w:val="clear" w:color="auto" w:fill="C2D69B" w:themeFill="accent3" w:themeFillTint="99"/>
          </w:tcPr>
          <w:p w14:paraId="71D2AA68" w14:textId="77777777" w:rsidR="00C073F1" w:rsidRPr="00D9771E" w:rsidRDefault="00C073F1" w:rsidP="00CF7FD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9E04F08"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D44AFB5" w14:textId="77777777" w:rsidR="00C073F1" w:rsidRPr="00D9771E" w:rsidRDefault="00C073F1" w:rsidP="00CF7FD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F15AFBB"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E03983C"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F42703" w14:textId="77777777" w:rsidR="00C073F1" w:rsidRPr="00D9771E" w:rsidRDefault="00C073F1" w:rsidP="00CF7FD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389899D" w14:textId="77777777" w:rsidR="00C073F1" w:rsidRPr="00D9771E" w:rsidRDefault="00C073F1" w:rsidP="00CF7FD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7118B0" w14:textId="77777777" w:rsidR="00C073F1" w:rsidRPr="00D9771E" w:rsidRDefault="00C073F1" w:rsidP="00CF7FD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E626CE1" w14:textId="77777777" w:rsidTr="00AC5F32">
        <w:tc>
          <w:tcPr>
            <w:tcW w:w="1735" w:type="dxa"/>
            <w:shd w:val="clear" w:color="auto" w:fill="C2D69B" w:themeFill="accent3" w:themeFillTint="99"/>
          </w:tcPr>
          <w:p w14:paraId="3758DCFE" w14:textId="77777777" w:rsidR="00C073F1" w:rsidRPr="00F65EEE" w:rsidRDefault="00C073F1" w:rsidP="00CF7FD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22D549" w14:textId="77777777" w:rsidR="00C073F1" w:rsidRPr="00F65EEE" w:rsidRDefault="00C073F1" w:rsidP="00CF7FD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5D49A1" w14:textId="77777777" w:rsidR="00C073F1" w:rsidRDefault="00C073F1" w:rsidP="00CF7FD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DE85D9" w14:textId="77777777" w:rsidR="00C073F1" w:rsidRPr="00B669B1" w:rsidRDefault="00C073F1" w:rsidP="00CF7FD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C19FF0" w14:textId="77777777" w:rsidR="00C073F1" w:rsidRPr="00B669B1" w:rsidRDefault="00C073F1" w:rsidP="00CF7FD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218651" w14:textId="77777777" w:rsidR="00C073F1" w:rsidRPr="00B669B1" w:rsidRDefault="00C073F1" w:rsidP="00CF7FD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2A99E2" w14:textId="77777777" w:rsidR="00C073F1" w:rsidRPr="00B669B1" w:rsidRDefault="00C073F1" w:rsidP="00CF7FD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5E3F62" w14:textId="77777777" w:rsidR="00C073F1" w:rsidRPr="00B669B1" w:rsidRDefault="00C073F1" w:rsidP="00CF7FD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B242A2" w14:textId="77777777" w:rsidR="00C073F1" w:rsidRPr="00B669B1" w:rsidRDefault="00C073F1" w:rsidP="00CF7FD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B304E4" w14:textId="77777777" w:rsidR="00C073F1" w:rsidRPr="00B669B1" w:rsidRDefault="00C073F1" w:rsidP="00CF7FD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CF4F9B" w14:textId="77777777" w:rsidR="00C073F1" w:rsidRPr="00B669B1" w:rsidRDefault="00C073F1" w:rsidP="00CF7FD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2DD0A9" w14:textId="77777777" w:rsidR="00C073F1" w:rsidRPr="00B669B1" w:rsidRDefault="00C073F1" w:rsidP="00CF7FD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AADE34" w14:textId="77777777" w:rsidR="00C073F1" w:rsidRPr="00B669B1" w:rsidRDefault="00C073F1" w:rsidP="00CF7FD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1B3F90" w14:textId="77777777" w:rsidR="00C073F1" w:rsidRPr="00B669B1" w:rsidRDefault="00C073F1" w:rsidP="00CF7FD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1316363" w14:textId="77777777" w:rsidTr="00AC5F32">
        <w:tc>
          <w:tcPr>
            <w:tcW w:w="1735" w:type="dxa"/>
            <w:shd w:val="clear" w:color="auto" w:fill="C2D69B" w:themeFill="accent3" w:themeFillTint="99"/>
          </w:tcPr>
          <w:p w14:paraId="70F7A710" w14:textId="77777777" w:rsidR="00C073F1" w:rsidRPr="00CA7DB9" w:rsidRDefault="00C073F1" w:rsidP="00CF7FD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67D0FAE9" w14:textId="77777777" w:rsidR="00C073F1" w:rsidRPr="00D9771E" w:rsidRDefault="00C073F1" w:rsidP="00CF7FD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7369E46" w14:textId="77777777" w:rsidR="00C073F1" w:rsidRDefault="00C073F1" w:rsidP="00CF7FD9">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62D744" w14:textId="77777777" w:rsidR="00C073F1" w:rsidRPr="00B669B1" w:rsidRDefault="00C073F1" w:rsidP="00CF7FD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E944DD" w14:textId="77777777" w:rsidR="00C073F1" w:rsidRPr="00B669B1" w:rsidRDefault="00C073F1" w:rsidP="00CF7FD9">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F03A11C" w14:textId="77777777" w:rsidR="00C073F1" w:rsidRPr="00B669B1" w:rsidRDefault="00C073F1" w:rsidP="00CF7FD9">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488C4F" w14:textId="77777777" w:rsidR="00C073F1" w:rsidRPr="00B669B1" w:rsidRDefault="00C073F1" w:rsidP="00CF7FD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3B8412" w14:textId="77777777" w:rsidR="00C073F1" w:rsidRPr="00B669B1" w:rsidRDefault="00C073F1" w:rsidP="00CF7FD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468A6C" w14:textId="77777777" w:rsidR="00C073F1" w:rsidRPr="00B669B1" w:rsidRDefault="00C073F1" w:rsidP="00CF7FD9">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390994" w14:textId="77777777" w:rsidR="00C073F1" w:rsidRPr="00B669B1" w:rsidRDefault="00C073F1" w:rsidP="00CF7FD9">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D9E72F1" w14:textId="77777777" w:rsidTr="00AC5F32">
        <w:tc>
          <w:tcPr>
            <w:tcW w:w="1735" w:type="dxa"/>
            <w:shd w:val="clear" w:color="auto" w:fill="C2D69B" w:themeFill="accent3" w:themeFillTint="99"/>
          </w:tcPr>
          <w:p w14:paraId="2EBE80BE" w14:textId="77777777" w:rsidR="00C073F1" w:rsidRDefault="00C073F1" w:rsidP="00CF7FD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5DC034" w14:textId="77777777" w:rsidR="00C073F1" w:rsidRPr="00F65EEE" w:rsidRDefault="00C073F1" w:rsidP="00CF7FD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0A37A28" w14:textId="77777777" w:rsidR="00C073F1" w:rsidRDefault="00C073F1" w:rsidP="00CF7FD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A92469E" w14:textId="77777777" w:rsidR="00C073F1" w:rsidRDefault="00C073F1" w:rsidP="00CF7FD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ABFF6D" w14:textId="77777777" w:rsidR="00C073F1" w:rsidRPr="00B669B1" w:rsidRDefault="00C073F1" w:rsidP="00CF7FD9">
            <w:pPr>
              <w:rPr>
                <w:rFonts w:ascii="Arial" w:hAnsi="Arial" w:cs="Arial"/>
              </w:rPr>
            </w:pPr>
          </w:p>
        </w:tc>
        <w:tc>
          <w:tcPr>
            <w:tcW w:w="1736" w:type="dxa"/>
          </w:tcPr>
          <w:p w14:paraId="2972E53F" w14:textId="77777777" w:rsidR="00C073F1" w:rsidRPr="00B669B1" w:rsidRDefault="00C073F1" w:rsidP="00CF7FD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D163E6" w14:textId="77777777" w:rsidR="00C073F1" w:rsidRPr="00B669B1" w:rsidRDefault="00C073F1" w:rsidP="00CF7FD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6F2495D" w14:textId="77777777" w:rsidR="00C073F1" w:rsidRDefault="00C073F1" w:rsidP="00CF7FD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F57AAF" w14:textId="77777777" w:rsidR="00C073F1" w:rsidRPr="00E518DC" w:rsidRDefault="00C073F1" w:rsidP="00CF7FD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F7055D4" w14:textId="77777777" w:rsidR="00C073F1" w:rsidRPr="00B669B1" w:rsidRDefault="00C073F1" w:rsidP="00CF7FD9">
            <w:pPr>
              <w:rPr>
                <w:rFonts w:ascii="Arial" w:hAnsi="Arial" w:cs="Arial"/>
              </w:rPr>
            </w:pPr>
          </w:p>
        </w:tc>
        <w:tc>
          <w:tcPr>
            <w:tcW w:w="1736" w:type="dxa"/>
          </w:tcPr>
          <w:p w14:paraId="03998015" w14:textId="77777777" w:rsidR="00C073F1" w:rsidRPr="00B669B1" w:rsidRDefault="00C073F1" w:rsidP="00CF7FD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2D365D8" w14:textId="77777777" w:rsidR="00C073F1" w:rsidRPr="00B669B1" w:rsidRDefault="00C073F1" w:rsidP="00CF7FD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F6DC7E" w14:textId="77777777" w:rsidR="00C073F1" w:rsidRPr="00B669B1" w:rsidRDefault="00C073F1" w:rsidP="00CF7FD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375C37D" w14:textId="77777777" w:rsidR="00C073F1" w:rsidRPr="00B669B1" w:rsidRDefault="00C073F1" w:rsidP="00CF7FD9">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7D953AC" w14:textId="77777777" w:rsidR="00C073F1" w:rsidRPr="00B669B1" w:rsidRDefault="00C073F1" w:rsidP="00CF7FD9">
            <w:pPr>
              <w:rPr>
                <w:rFonts w:ascii="Arial" w:hAnsi="Arial" w:cs="Arial"/>
              </w:rPr>
            </w:pPr>
          </w:p>
        </w:tc>
        <w:tc>
          <w:tcPr>
            <w:tcW w:w="1736" w:type="dxa"/>
          </w:tcPr>
          <w:p w14:paraId="476BCF57" w14:textId="77777777" w:rsidR="00C073F1" w:rsidRPr="00B669B1" w:rsidRDefault="00C073F1" w:rsidP="00CF7FD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DFE1EFD" w14:textId="77777777" w:rsidR="00C073F1" w:rsidRPr="00B669B1" w:rsidRDefault="00C073F1" w:rsidP="00CF7FD9">
            <w:pPr>
              <w:rPr>
                <w:rFonts w:ascii="Arial" w:hAnsi="Arial" w:cs="Arial"/>
              </w:rPr>
            </w:pPr>
          </w:p>
        </w:tc>
        <w:tc>
          <w:tcPr>
            <w:tcW w:w="1736" w:type="dxa"/>
          </w:tcPr>
          <w:p w14:paraId="68F79657" w14:textId="77777777" w:rsidR="00C073F1" w:rsidRPr="00B669B1" w:rsidRDefault="00C073F1" w:rsidP="00CF7FD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D4F7DEA" w14:textId="77777777" w:rsidR="00C073F1" w:rsidRPr="00B669B1" w:rsidRDefault="00C073F1" w:rsidP="00CF7FD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6EEA138" w14:textId="77777777" w:rsidTr="00AC5F32">
        <w:tc>
          <w:tcPr>
            <w:tcW w:w="1735" w:type="dxa"/>
            <w:shd w:val="clear" w:color="auto" w:fill="C2D69B" w:themeFill="accent3" w:themeFillTint="99"/>
          </w:tcPr>
          <w:p w14:paraId="72AC67FB" w14:textId="77777777" w:rsidR="00C073F1" w:rsidRDefault="00C073F1" w:rsidP="00CF7FD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1DFFB1" w14:textId="77777777" w:rsidR="00C073F1" w:rsidRPr="00F65EEE" w:rsidRDefault="00C073F1" w:rsidP="00CF7FD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8E71EB7" w14:textId="77777777" w:rsidR="00C073F1" w:rsidRPr="00B669B1" w:rsidRDefault="00C073F1" w:rsidP="00CF7FD9">
            <w:pPr>
              <w:rPr>
                <w:rFonts w:ascii="Arial" w:hAnsi="Arial" w:cs="Arial"/>
              </w:rPr>
            </w:pPr>
            <w:r w:rsidRPr="00B669B1">
              <w:rPr>
                <w:rFonts w:ascii="Arial" w:hAnsi="Arial" w:cs="Arial"/>
              </w:rPr>
              <w:t>Limited or no use of methods, materials, tools and/or techniques.</w:t>
            </w:r>
          </w:p>
          <w:p w14:paraId="45921E28" w14:textId="77777777" w:rsidR="00C073F1" w:rsidRDefault="00C073F1" w:rsidP="00CF7FD9">
            <w:pPr>
              <w:rPr>
                <w:rFonts w:ascii="Arial" w:hAnsi="Arial" w:cs="Arial"/>
              </w:rPr>
            </w:pPr>
            <w:r w:rsidRPr="00B669B1">
              <w:rPr>
                <w:rFonts w:ascii="Arial" w:hAnsi="Arial" w:cs="Arial"/>
              </w:rPr>
              <w:t>Little or no appreciation of the context of the application.</w:t>
            </w:r>
          </w:p>
          <w:p w14:paraId="119BCFE8" w14:textId="77777777" w:rsidR="00C073F1" w:rsidRDefault="00C073F1" w:rsidP="00CF7FD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83B5EC" w14:textId="77777777" w:rsidR="00C073F1" w:rsidRPr="00B669B1" w:rsidRDefault="00C073F1" w:rsidP="00CF7FD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4E6F2E1" w14:textId="77777777" w:rsidR="00C073F1" w:rsidRDefault="00C073F1" w:rsidP="00CF7FD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007AE7" w14:textId="77777777" w:rsidR="00C073F1" w:rsidRPr="00B669B1" w:rsidRDefault="00C073F1" w:rsidP="00CF7FD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77CF9B" w14:textId="77777777" w:rsidR="00C073F1" w:rsidRPr="00B669B1" w:rsidRDefault="00C073F1" w:rsidP="00CF7FD9">
            <w:pPr>
              <w:rPr>
                <w:rFonts w:ascii="Arial" w:hAnsi="Arial" w:cs="Arial"/>
              </w:rPr>
            </w:pPr>
          </w:p>
          <w:p w14:paraId="3B641F10" w14:textId="77777777" w:rsidR="00C073F1" w:rsidRPr="00B669B1" w:rsidRDefault="00C073F1" w:rsidP="00CF7FD9">
            <w:pPr>
              <w:rPr>
                <w:rFonts w:ascii="Arial" w:hAnsi="Arial" w:cs="Arial"/>
              </w:rPr>
            </w:pPr>
          </w:p>
        </w:tc>
        <w:tc>
          <w:tcPr>
            <w:tcW w:w="1736" w:type="dxa"/>
          </w:tcPr>
          <w:p w14:paraId="0B0873AB" w14:textId="77777777" w:rsidR="00C073F1" w:rsidRPr="00B669B1" w:rsidRDefault="00C073F1" w:rsidP="00CF7FD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E4A2C34" w14:textId="77777777" w:rsidR="00C073F1" w:rsidRDefault="00C073F1" w:rsidP="00CF7FD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E8EB2DC" w14:textId="77777777" w:rsidR="00C073F1" w:rsidRPr="00B669B1" w:rsidRDefault="00C073F1" w:rsidP="00CF7FD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3709850" w14:textId="77777777" w:rsidR="00C073F1" w:rsidRPr="00B669B1" w:rsidRDefault="00C073F1" w:rsidP="00CF7FD9">
            <w:pPr>
              <w:rPr>
                <w:rFonts w:ascii="Arial" w:hAnsi="Arial" w:cs="Arial"/>
              </w:rPr>
            </w:pPr>
            <w:r w:rsidRPr="00B669B1">
              <w:rPr>
                <w:rFonts w:ascii="Arial" w:hAnsi="Arial" w:cs="Arial"/>
              </w:rPr>
              <w:t>A good and appropriate application of standard methods, materials, tools and/or techniques.</w:t>
            </w:r>
          </w:p>
          <w:p w14:paraId="318FE83D" w14:textId="77777777" w:rsidR="00C073F1" w:rsidRDefault="00C073F1" w:rsidP="00CF7FD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8CD4852" w14:textId="77777777" w:rsidR="00C073F1" w:rsidRPr="00B669B1" w:rsidRDefault="00C073F1" w:rsidP="00CF7FD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65C5BA9" w14:textId="77777777" w:rsidR="00C073F1" w:rsidRPr="00B669B1" w:rsidRDefault="00C073F1" w:rsidP="00CF7FD9">
            <w:pPr>
              <w:rPr>
                <w:rFonts w:ascii="Arial" w:hAnsi="Arial" w:cs="Arial"/>
              </w:rPr>
            </w:pPr>
            <w:r w:rsidRPr="00B669B1">
              <w:rPr>
                <w:rFonts w:ascii="Arial" w:hAnsi="Arial" w:cs="Arial"/>
              </w:rPr>
              <w:t>A very good application of a range of methods, materials, tools and/or techniques.</w:t>
            </w:r>
          </w:p>
          <w:p w14:paraId="5035558F" w14:textId="77777777" w:rsidR="00C073F1" w:rsidRPr="00B669B1" w:rsidRDefault="00C073F1" w:rsidP="00CF7FD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202FD5" w14:textId="77777777" w:rsidR="00C073F1" w:rsidRPr="00B669B1" w:rsidRDefault="00C073F1" w:rsidP="00CF7FD9">
            <w:pPr>
              <w:rPr>
                <w:rFonts w:ascii="Arial" w:hAnsi="Arial" w:cs="Arial"/>
              </w:rPr>
            </w:pPr>
            <w:r w:rsidRPr="00B669B1">
              <w:rPr>
                <w:rFonts w:ascii="Arial" w:hAnsi="Arial" w:cs="Arial"/>
              </w:rPr>
              <w:t xml:space="preserve">Evidence of some innovation and creativity. </w:t>
            </w:r>
          </w:p>
        </w:tc>
        <w:tc>
          <w:tcPr>
            <w:tcW w:w="1736" w:type="dxa"/>
          </w:tcPr>
          <w:p w14:paraId="52D7D2E6" w14:textId="77777777" w:rsidR="00C073F1" w:rsidRPr="00B669B1" w:rsidRDefault="00C073F1" w:rsidP="00CF7FD9">
            <w:pPr>
              <w:rPr>
                <w:rFonts w:ascii="Arial" w:hAnsi="Arial" w:cs="Arial"/>
              </w:rPr>
            </w:pPr>
            <w:r w:rsidRPr="00B669B1">
              <w:rPr>
                <w:rFonts w:ascii="Arial" w:hAnsi="Arial" w:cs="Arial"/>
              </w:rPr>
              <w:t>An advanced application of a range of methods, materials, tools and/or techniques.</w:t>
            </w:r>
          </w:p>
          <w:p w14:paraId="3CC29733" w14:textId="77777777" w:rsidR="00C073F1" w:rsidRPr="00B669B1" w:rsidRDefault="00C073F1" w:rsidP="00CF7FD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2F4A9C" w14:textId="77777777" w:rsidR="00C073F1" w:rsidRPr="00B669B1" w:rsidRDefault="00C073F1" w:rsidP="00CF7FD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4DF64D" w14:textId="77777777" w:rsidR="00C073F1" w:rsidRPr="00B669B1" w:rsidRDefault="00C073F1" w:rsidP="00CF7FD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2B6A0DD" w14:textId="77777777" w:rsidTr="00AC5F32">
        <w:tc>
          <w:tcPr>
            <w:tcW w:w="1735" w:type="dxa"/>
            <w:shd w:val="clear" w:color="auto" w:fill="C2D69B" w:themeFill="accent3" w:themeFillTint="99"/>
          </w:tcPr>
          <w:p w14:paraId="2BABB27E" w14:textId="77777777" w:rsidR="00C073F1" w:rsidRDefault="00C073F1" w:rsidP="00CF7FD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EB663F" w14:textId="77777777" w:rsidR="00C073F1" w:rsidRPr="00F65EEE" w:rsidRDefault="00C073F1" w:rsidP="00CF7FD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5BE789D" w14:textId="77777777" w:rsidR="00C073F1" w:rsidRPr="00E07BE3" w:rsidRDefault="00C073F1" w:rsidP="00CF7FD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725C253" w14:textId="77777777" w:rsidR="00C073F1" w:rsidRPr="00E07BE3" w:rsidRDefault="00C073F1" w:rsidP="00CF7FD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9CD931" w14:textId="77777777" w:rsidR="00C073F1" w:rsidRPr="00ED3ABD" w:rsidRDefault="00C073F1" w:rsidP="00CF7FD9">
            <w:pPr>
              <w:rPr>
                <w:rFonts w:ascii="Arial" w:hAnsi="Arial" w:cs="Arial"/>
              </w:rPr>
            </w:pPr>
          </w:p>
          <w:p w14:paraId="6245347F" w14:textId="77777777" w:rsidR="00C073F1" w:rsidRPr="00E07BE3" w:rsidRDefault="00C073F1" w:rsidP="00CF7FD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FBC42E" w14:textId="77777777" w:rsidR="00C073F1" w:rsidRPr="00E07BE3" w:rsidRDefault="00C073F1" w:rsidP="00CF7FD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CA1DC99" w14:textId="77777777" w:rsidR="00C073F1" w:rsidRPr="00E07BE3" w:rsidRDefault="00C073F1" w:rsidP="00CF7FD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A2CA" w14:textId="77777777" w:rsidR="00C073F1" w:rsidRPr="00E07BE3" w:rsidRDefault="00C073F1" w:rsidP="00CF7FD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2A9E49F" w14:textId="77777777" w:rsidR="00C073F1" w:rsidRPr="00E07BE3" w:rsidRDefault="00C073F1" w:rsidP="00CF7FD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AB454F1" w14:textId="77777777" w:rsidR="00C073F1" w:rsidRPr="00E07BE3" w:rsidRDefault="00C073F1" w:rsidP="00CF7FD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2B8FB4" w14:textId="77777777" w:rsidR="00C073F1" w:rsidRPr="00E07BE3" w:rsidRDefault="00C073F1" w:rsidP="00CF7FD9">
            <w:pPr>
              <w:rPr>
                <w:rFonts w:ascii="Arial" w:hAnsi="Arial" w:cs="Arial"/>
              </w:rPr>
            </w:pPr>
            <w:r w:rsidRPr="00E07BE3">
              <w:rPr>
                <w:rFonts w:ascii="Arial" w:hAnsi="Arial" w:cs="Arial"/>
              </w:rPr>
              <w:t>Can communicate effectively in a suitable format, but may have minor errors.</w:t>
            </w:r>
          </w:p>
          <w:p w14:paraId="393490F5" w14:textId="77777777" w:rsidR="00C073F1" w:rsidRPr="00E07BE3" w:rsidRDefault="00C073F1" w:rsidP="00CF7FD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0A9D30F" w14:textId="77777777" w:rsidR="00C073F1" w:rsidRPr="00E07BE3" w:rsidRDefault="00C073F1" w:rsidP="00CF7FD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12BEF0" w14:textId="77777777" w:rsidR="00C073F1" w:rsidRPr="00E07BE3" w:rsidRDefault="00C073F1" w:rsidP="00CF7FD9">
            <w:pPr>
              <w:rPr>
                <w:rFonts w:ascii="Arial" w:hAnsi="Arial" w:cs="Arial"/>
              </w:rPr>
            </w:pPr>
            <w:r w:rsidRPr="00E07BE3">
              <w:rPr>
                <w:rFonts w:ascii="Arial" w:hAnsi="Arial" w:cs="Arial"/>
              </w:rPr>
              <w:t>Can communicate well, confidently and consistently in a suitable format.</w:t>
            </w:r>
          </w:p>
          <w:p w14:paraId="3033EAE2" w14:textId="77777777" w:rsidR="00C073F1" w:rsidRPr="00E07BE3" w:rsidRDefault="00C073F1" w:rsidP="00CF7FD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C6B6F1" w14:textId="77777777" w:rsidR="00C073F1" w:rsidRPr="00E07BE3" w:rsidRDefault="00C073F1" w:rsidP="00CF7FD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652966" w14:textId="77777777" w:rsidR="00C073F1" w:rsidRPr="00E07BE3" w:rsidRDefault="00C073F1" w:rsidP="00CF7FD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FF1EC78" w14:textId="77777777" w:rsidR="00C073F1" w:rsidRPr="00E07BE3" w:rsidRDefault="00C073F1" w:rsidP="00CF7FD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F099D32" w14:textId="77777777" w:rsidR="00C073F1" w:rsidRPr="00E07BE3" w:rsidRDefault="00C073F1" w:rsidP="00CF7FD9">
            <w:pPr>
              <w:rPr>
                <w:rFonts w:ascii="Arial" w:hAnsi="Arial" w:cs="Arial"/>
              </w:rPr>
            </w:pPr>
            <w:r w:rsidRPr="00E07BE3">
              <w:rPr>
                <w:rFonts w:ascii="Arial" w:hAnsi="Arial" w:cs="Arial"/>
              </w:rPr>
              <w:t xml:space="preserve">Can communicate with an exceptionally high level of professionalism. </w:t>
            </w:r>
          </w:p>
          <w:p w14:paraId="6EE06CB0" w14:textId="77777777" w:rsidR="00C073F1" w:rsidRPr="00E07BE3" w:rsidRDefault="00C073F1" w:rsidP="00CF7FD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345FAC1" w14:textId="77777777" w:rsidR="00C073F1" w:rsidRPr="00A406E5" w:rsidRDefault="00C073F1" w:rsidP="001F50B6">
      <w:pPr>
        <w:pStyle w:val="NormalWeb"/>
        <w:rPr>
          <w:rFonts w:ascii="Arial" w:hAnsi="Arial" w:cs="Arial"/>
          <w:color w:val="303B44"/>
          <w:sz w:val="22"/>
          <w:szCs w:val="22"/>
        </w:rPr>
      </w:pPr>
    </w:p>
    <w:p w14:paraId="4EB187FE" w14:textId="77777777" w:rsidR="00995D51" w:rsidRDefault="00995D51">
      <w:pPr>
        <w:pStyle w:val="NormalWeb"/>
        <w:rPr>
          <w:rFonts w:ascii="Arial" w:hAnsi="Arial" w:cs="Arial"/>
          <w:color w:val="303B44"/>
          <w:sz w:val="22"/>
          <w:szCs w:val="22"/>
        </w:rPr>
      </w:pPr>
    </w:p>
    <w:p w14:paraId="0BBAF8DD" w14:textId="77777777" w:rsidR="00975DEE" w:rsidRDefault="00975DEE">
      <w:pPr>
        <w:pStyle w:val="NormalWeb"/>
        <w:rPr>
          <w:rFonts w:ascii="Arial" w:hAnsi="Arial" w:cs="Arial"/>
          <w:color w:val="303B44"/>
          <w:sz w:val="22"/>
          <w:szCs w:val="22"/>
        </w:rPr>
      </w:pPr>
    </w:p>
    <w:p w14:paraId="1EE9E4BE" w14:textId="77777777" w:rsidR="00975DEE" w:rsidRDefault="00975DEE">
      <w:pPr>
        <w:pStyle w:val="NormalWeb"/>
        <w:rPr>
          <w:rFonts w:ascii="Arial" w:hAnsi="Arial" w:cs="Arial"/>
          <w:color w:val="303B44"/>
          <w:sz w:val="22"/>
          <w:szCs w:val="22"/>
        </w:rPr>
      </w:pPr>
    </w:p>
    <w:p w14:paraId="0DF9182E" w14:textId="77777777" w:rsidR="00975DEE" w:rsidRDefault="00975DEE">
      <w:pPr>
        <w:pStyle w:val="NormalWeb"/>
        <w:rPr>
          <w:rFonts w:ascii="Arial" w:hAnsi="Arial" w:cs="Arial"/>
          <w:color w:val="303B44"/>
          <w:sz w:val="22"/>
          <w:szCs w:val="22"/>
        </w:rPr>
      </w:pPr>
    </w:p>
    <w:p w14:paraId="2821574F" w14:textId="77777777" w:rsidR="00975DEE" w:rsidRDefault="00975DEE">
      <w:pPr>
        <w:pStyle w:val="NormalWeb"/>
        <w:rPr>
          <w:rFonts w:ascii="Arial" w:hAnsi="Arial" w:cs="Arial"/>
          <w:color w:val="303B44"/>
          <w:sz w:val="22"/>
          <w:szCs w:val="22"/>
        </w:rPr>
      </w:pPr>
    </w:p>
    <w:p w14:paraId="221F26D3" w14:textId="77777777" w:rsidR="00975DEE" w:rsidRDefault="00975DEE">
      <w:pPr>
        <w:pStyle w:val="NormalWeb"/>
        <w:rPr>
          <w:rFonts w:ascii="Arial" w:hAnsi="Arial" w:cs="Arial"/>
          <w:color w:val="303B44"/>
          <w:sz w:val="22"/>
          <w:szCs w:val="22"/>
        </w:rPr>
      </w:pPr>
    </w:p>
    <w:p w14:paraId="20213E2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47CAC" w14:textId="77777777" w:rsidR="009B4E1B" w:rsidRDefault="009B4E1B">
      <w:r>
        <w:separator/>
      </w:r>
    </w:p>
  </w:endnote>
  <w:endnote w:type="continuationSeparator" w:id="0">
    <w:p w14:paraId="4F5E0765" w14:textId="77777777" w:rsidR="009B4E1B" w:rsidRDefault="009B4E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92BA7" w14:textId="7B5DC257" w:rsidR="00CF7FD9" w:rsidRDefault="00CF7F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36A6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36A69">
      <w:rPr>
        <w:b/>
        <w:noProof/>
      </w:rPr>
      <w:t>14</w:t>
    </w:r>
    <w:r>
      <w:rPr>
        <w:b/>
        <w:sz w:val="24"/>
        <w:szCs w:val="24"/>
      </w:rPr>
      <w:fldChar w:fldCharType="end"/>
    </w:r>
  </w:p>
  <w:p w14:paraId="00AC771F" w14:textId="77777777" w:rsidR="00CF7FD9" w:rsidRDefault="00CF7F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975031" w14:textId="77777777" w:rsidR="00CF7FD9" w:rsidRDefault="00CF7FD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7CDC3" w14:textId="77777777" w:rsidR="009B4E1B" w:rsidRDefault="009B4E1B">
      <w:r>
        <w:separator/>
      </w:r>
    </w:p>
  </w:footnote>
  <w:footnote w:type="continuationSeparator" w:id="0">
    <w:p w14:paraId="493029D5" w14:textId="77777777" w:rsidR="009B4E1B" w:rsidRDefault="009B4E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4B4A58"/>
    <w:multiLevelType w:val="hybridMultilevel"/>
    <w:tmpl w:val="C7D0039E"/>
    <w:lvl w:ilvl="0" w:tplc="08090001">
      <w:start w:val="1"/>
      <w:numFmt w:val="bullet"/>
      <w:lvlText w:val=""/>
      <w:lvlJc w:val="left"/>
      <w:pPr>
        <w:ind w:left="1521" w:hanging="360"/>
      </w:pPr>
      <w:rPr>
        <w:rFonts w:ascii="Symbol" w:hAnsi="Symbol"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2" w15:restartNumberingAfterBreak="0">
    <w:nsid w:val="0FB1391D"/>
    <w:multiLevelType w:val="hybridMultilevel"/>
    <w:tmpl w:val="9E18A1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5439EE"/>
    <w:multiLevelType w:val="hybridMultilevel"/>
    <w:tmpl w:val="2CAC0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C721E"/>
    <w:multiLevelType w:val="hybridMultilevel"/>
    <w:tmpl w:val="657A5BE6"/>
    <w:lvl w:ilvl="0" w:tplc="08090001">
      <w:start w:val="1"/>
      <w:numFmt w:val="bullet"/>
      <w:lvlText w:val=""/>
      <w:lvlJc w:val="left"/>
      <w:pPr>
        <w:ind w:left="1774" w:hanging="360"/>
      </w:pPr>
      <w:rPr>
        <w:rFonts w:ascii="Symbol" w:hAnsi="Symbol" w:hint="default"/>
      </w:rPr>
    </w:lvl>
    <w:lvl w:ilvl="1" w:tplc="08090003" w:tentative="1">
      <w:start w:val="1"/>
      <w:numFmt w:val="bullet"/>
      <w:lvlText w:val="o"/>
      <w:lvlJc w:val="left"/>
      <w:pPr>
        <w:ind w:left="2494" w:hanging="360"/>
      </w:pPr>
      <w:rPr>
        <w:rFonts w:ascii="Courier New" w:hAnsi="Courier New" w:cs="Courier New" w:hint="default"/>
      </w:rPr>
    </w:lvl>
    <w:lvl w:ilvl="2" w:tplc="08090005" w:tentative="1">
      <w:start w:val="1"/>
      <w:numFmt w:val="bullet"/>
      <w:lvlText w:val=""/>
      <w:lvlJc w:val="left"/>
      <w:pPr>
        <w:ind w:left="3214" w:hanging="360"/>
      </w:pPr>
      <w:rPr>
        <w:rFonts w:ascii="Wingdings" w:hAnsi="Wingdings" w:hint="default"/>
      </w:rPr>
    </w:lvl>
    <w:lvl w:ilvl="3" w:tplc="08090001" w:tentative="1">
      <w:start w:val="1"/>
      <w:numFmt w:val="bullet"/>
      <w:lvlText w:val=""/>
      <w:lvlJc w:val="left"/>
      <w:pPr>
        <w:ind w:left="3934" w:hanging="360"/>
      </w:pPr>
      <w:rPr>
        <w:rFonts w:ascii="Symbol" w:hAnsi="Symbol" w:hint="default"/>
      </w:rPr>
    </w:lvl>
    <w:lvl w:ilvl="4" w:tplc="08090003" w:tentative="1">
      <w:start w:val="1"/>
      <w:numFmt w:val="bullet"/>
      <w:lvlText w:val="o"/>
      <w:lvlJc w:val="left"/>
      <w:pPr>
        <w:ind w:left="4654" w:hanging="360"/>
      </w:pPr>
      <w:rPr>
        <w:rFonts w:ascii="Courier New" w:hAnsi="Courier New" w:cs="Courier New" w:hint="default"/>
      </w:rPr>
    </w:lvl>
    <w:lvl w:ilvl="5" w:tplc="08090005" w:tentative="1">
      <w:start w:val="1"/>
      <w:numFmt w:val="bullet"/>
      <w:lvlText w:val=""/>
      <w:lvlJc w:val="left"/>
      <w:pPr>
        <w:ind w:left="5374" w:hanging="360"/>
      </w:pPr>
      <w:rPr>
        <w:rFonts w:ascii="Wingdings" w:hAnsi="Wingdings" w:hint="default"/>
      </w:rPr>
    </w:lvl>
    <w:lvl w:ilvl="6" w:tplc="08090001" w:tentative="1">
      <w:start w:val="1"/>
      <w:numFmt w:val="bullet"/>
      <w:lvlText w:val=""/>
      <w:lvlJc w:val="left"/>
      <w:pPr>
        <w:ind w:left="6094" w:hanging="360"/>
      </w:pPr>
      <w:rPr>
        <w:rFonts w:ascii="Symbol" w:hAnsi="Symbol" w:hint="default"/>
      </w:rPr>
    </w:lvl>
    <w:lvl w:ilvl="7" w:tplc="08090003" w:tentative="1">
      <w:start w:val="1"/>
      <w:numFmt w:val="bullet"/>
      <w:lvlText w:val="o"/>
      <w:lvlJc w:val="left"/>
      <w:pPr>
        <w:ind w:left="6814" w:hanging="360"/>
      </w:pPr>
      <w:rPr>
        <w:rFonts w:ascii="Courier New" w:hAnsi="Courier New" w:cs="Courier New" w:hint="default"/>
      </w:rPr>
    </w:lvl>
    <w:lvl w:ilvl="8" w:tplc="08090005" w:tentative="1">
      <w:start w:val="1"/>
      <w:numFmt w:val="bullet"/>
      <w:lvlText w:val=""/>
      <w:lvlJc w:val="left"/>
      <w:pPr>
        <w:ind w:left="7534" w:hanging="360"/>
      </w:pPr>
      <w:rPr>
        <w:rFonts w:ascii="Wingdings" w:hAnsi="Wingdings" w:hint="default"/>
      </w:rPr>
    </w:lvl>
  </w:abstractNum>
  <w:abstractNum w:abstractNumId="8" w15:restartNumberingAfterBreak="0">
    <w:nsid w:val="206C08F7"/>
    <w:multiLevelType w:val="hybridMultilevel"/>
    <w:tmpl w:val="3774B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8840CC"/>
    <w:multiLevelType w:val="hybridMultilevel"/>
    <w:tmpl w:val="0A6E9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E27C77"/>
    <w:multiLevelType w:val="hybridMultilevel"/>
    <w:tmpl w:val="82DA5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551C49"/>
    <w:multiLevelType w:val="hybridMultilevel"/>
    <w:tmpl w:val="989CF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8A024A"/>
    <w:multiLevelType w:val="hybridMultilevel"/>
    <w:tmpl w:val="BB123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D6D7BFC"/>
    <w:multiLevelType w:val="hybridMultilevel"/>
    <w:tmpl w:val="ADEA5A8A"/>
    <w:lvl w:ilvl="0" w:tplc="08090001">
      <w:start w:val="1"/>
      <w:numFmt w:val="bullet"/>
      <w:lvlText w:val=""/>
      <w:lvlJc w:val="left"/>
      <w:pPr>
        <w:ind w:left="1786" w:hanging="360"/>
      </w:pPr>
      <w:rPr>
        <w:rFonts w:ascii="Symbol" w:hAnsi="Symbol" w:hint="default"/>
      </w:rPr>
    </w:lvl>
    <w:lvl w:ilvl="1" w:tplc="08090003" w:tentative="1">
      <w:start w:val="1"/>
      <w:numFmt w:val="bullet"/>
      <w:lvlText w:val="o"/>
      <w:lvlJc w:val="left"/>
      <w:pPr>
        <w:ind w:left="2506" w:hanging="360"/>
      </w:pPr>
      <w:rPr>
        <w:rFonts w:ascii="Courier New" w:hAnsi="Courier New" w:cs="Courier New" w:hint="default"/>
      </w:rPr>
    </w:lvl>
    <w:lvl w:ilvl="2" w:tplc="08090005" w:tentative="1">
      <w:start w:val="1"/>
      <w:numFmt w:val="bullet"/>
      <w:lvlText w:val=""/>
      <w:lvlJc w:val="left"/>
      <w:pPr>
        <w:ind w:left="3226" w:hanging="360"/>
      </w:pPr>
      <w:rPr>
        <w:rFonts w:ascii="Wingdings" w:hAnsi="Wingdings" w:hint="default"/>
      </w:rPr>
    </w:lvl>
    <w:lvl w:ilvl="3" w:tplc="08090001" w:tentative="1">
      <w:start w:val="1"/>
      <w:numFmt w:val="bullet"/>
      <w:lvlText w:val=""/>
      <w:lvlJc w:val="left"/>
      <w:pPr>
        <w:ind w:left="3946" w:hanging="360"/>
      </w:pPr>
      <w:rPr>
        <w:rFonts w:ascii="Symbol" w:hAnsi="Symbol" w:hint="default"/>
      </w:rPr>
    </w:lvl>
    <w:lvl w:ilvl="4" w:tplc="08090003" w:tentative="1">
      <w:start w:val="1"/>
      <w:numFmt w:val="bullet"/>
      <w:lvlText w:val="o"/>
      <w:lvlJc w:val="left"/>
      <w:pPr>
        <w:ind w:left="4666" w:hanging="360"/>
      </w:pPr>
      <w:rPr>
        <w:rFonts w:ascii="Courier New" w:hAnsi="Courier New" w:cs="Courier New" w:hint="default"/>
      </w:rPr>
    </w:lvl>
    <w:lvl w:ilvl="5" w:tplc="08090005" w:tentative="1">
      <w:start w:val="1"/>
      <w:numFmt w:val="bullet"/>
      <w:lvlText w:val=""/>
      <w:lvlJc w:val="left"/>
      <w:pPr>
        <w:ind w:left="5386" w:hanging="360"/>
      </w:pPr>
      <w:rPr>
        <w:rFonts w:ascii="Wingdings" w:hAnsi="Wingdings" w:hint="default"/>
      </w:rPr>
    </w:lvl>
    <w:lvl w:ilvl="6" w:tplc="08090001" w:tentative="1">
      <w:start w:val="1"/>
      <w:numFmt w:val="bullet"/>
      <w:lvlText w:val=""/>
      <w:lvlJc w:val="left"/>
      <w:pPr>
        <w:ind w:left="6106" w:hanging="360"/>
      </w:pPr>
      <w:rPr>
        <w:rFonts w:ascii="Symbol" w:hAnsi="Symbol" w:hint="default"/>
      </w:rPr>
    </w:lvl>
    <w:lvl w:ilvl="7" w:tplc="08090003" w:tentative="1">
      <w:start w:val="1"/>
      <w:numFmt w:val="bullet"/>
      <w:lvlText w:val="o"/>
      <w:lvlJc w:val="left"/>
      <w:pPr>
        <w:ind w:left="6826" w:hanging="360"/>
      </w:pPr>
      <w:rPr>
        <w:rFonts w:ascii="Courier New" w:hAnsi="Courier New" w:cs="Courier New" w:hint="default"/>
      </w:rPr>
    </w:lvl>
    <w:lvl w:ilvl="8" w:tplc="08090005" w:tentative="1">
      <w:start w:val="1"/>
      <w:numFmt w:val="bullet"/>
      <w:lvlText w:val=""/>
      <w:lvlJc w:val="left"/>
      <w:pPr>
        <w:ind w:left="7546"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E475A05"/>
    <w:multiLevelType w:val="multilevel"/>
    <w:tmpl w:val="7D2C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2772F3"/>
    <w:multiLevelType w:val="multilevel"/>
    <w:tmpl w:val="41EE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E90ADC"/>
    <w:multiLevelType w:val="multilevel"/>
    <w:tmpl w:val="76087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99705BE"/>
    <w:multiLevelType w:val="multilevel"/>
    <w:tmpl w:val="CF16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A9063E5"/>
    <w:multiLevelType w:val="hybridMultilevel"/>
    <w:tmpl w:val="DAA23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156D5F"/>
    <w:multiLevelType w:val="hybridMultilevel"/>
    <w:tmpl w:val="4CEA0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E776D44"/>
    <w:multiLevelType w:val="hybridMultilevel"/>
    <w:tmpl w:val="3A486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9"/>
  </w:num>
  <w:num w:numId="3">
    <w:abstractNumId w:val="31"/>
  </w:num>
  <w:num w:numId="4">
    <w:abstractNumId w:val="22"/>
  </w:num>
  <w:num w:numId="5">
    <w:abstractNumId w:val="17"/>
  </w:num>
  <w:num w:numId="6">
    <w:abstractNumId w:val="29"/>
  </w:num>
  <w:num w:numId="7">
    <w:abstractNumId w:val="5"/>
  </w:num>
  <w:num w:numId="8">
    <w:abstractNumId w:val="25"/>
  </w:num>
  <w:num w:numId="9">
    <w:abstractNumId w:val="20"/>
  </w:num>
  <w:num w:numId="10">
    <w:abstractNumId w:val="10"/>
  </w:num>
  <w:num w:numId="11">
    <w:abstractNumId w:val="11"/>
  </w:num>
  <w:num w:numId="12">
    <w:abstractNumId w:val="18"/>
  </w:num>
  <w:num w:numId="13">
    <w:abstractNumId w:val="23"/>
  </w:num>
  <w:num w:numId="14">
    <w:abstractNumId w:val="6"/>
  </w:num>
  <w:num w:numId="15">
    <w:abstractNumId w:val="0"/>
  </w:num>
  <w:num w:numId="16">
    <w:abstractNumId w:val="15"/>
  </w:num>
  <w:num w:numId="17">
    <w:abstractNumId w:val="27"/>
  </w:num>
  <w:num w:numId="18">
    <w:abstractNumId w:val="21"/>
  </w:num>
  <w:num w:numId="19">
    <w:abstractNumId w:val="26"/>
  </w:num>
  <w:num w:numId="20">
    <w:abstractNumId w:val="24"/>
  </w:num>
  <w:num w:numId="21">
    <w:abstractNumId w:val="2"/>
  </w:num>
  <w:num w:numId="22">
    <w:abstractNumId w:val="32"/>
  </w:num>
  <w:num w:numId="23">
    <w:abstractNumId w:val="9"/>
  </w:num>
  <w:num w:numId="24">
    <w:abstractNumId w:val="16"/>
  </w:num>
  <w:num w:numId="25">
    <w:abstractNumId w:val="1"/>
  </w:num>
  <w:num w:numId="26">
    <w:abstractNumId w:val="7"/>
  </w:num>
  <w:num w:numId="27">
    <w:abstractNumId w:val="14"/>
  </w:num>
  <w:num w:numId="28">
    <w:abstractNumId w:val="28"/>
  </w:num>
  <w:num w:numId="29">
    <w:abstractNumId w:val="12"/>
  </w:num>
  <w:num w:numId="30">
    <w:abstractNumId w:val="13"/>
  </w:num>
  <w:num w:numId="31">
    <w:abstractNumId w:val="30"/>
  </w:num>
  <w:num w:numId="32">
    <w:abstractNumId w:val="4"/>
  </w:num>
  <w:num w:numId="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EE8"/>
    <w:rsid w:val="00026B02"/>
    <w:rsid w:val="000353B1"/>
    <w:rsid w:val="000822E5"/>
    <w:rsid w:val="000971FC"/>
    <w:rsid w:val="000A2A3A"/>
    <w:rsid w:val="000A492A"/>
    <w:rsid w:val="000D2F80"/>
    <w:rsid w:val="000E413A"/>
    <w:rsid w:val="000F5AA3"/>
    <w:rsid w:val="00100396"/>
    <w:rsid w:val="00100B5C"/>
    <w:rsid w:val="00103507"/>
    <w:rsid w:val="001106E9"/>
    <w:rsid w:val="00123EC3"/>
    <w:rsid w:val="00124CA5"/>
    <w:rsid w:val="00134F77"/>
    <w:rsid w:val="00152E9D"/>
    <w:rsid w:val="00154487"/>
    <w:rsid w:val="0017512A"/>
    <w:rsid w:val="00196958"/>
    <w:rsid w:val="001A1E39"/>
    <w:rsid w:val="001A24F3"/>
    <w:rsid w:val="001A695F"/>
    <w:rsid w:val="001B405C"/>
    <w:rsid w:val="001B5F45"/>
    <w:rsid w:val="001E1050"/>
    <w:rsid w:val="001E1E1F"/>
    <w:rsid w:val="001E2007"/>
    <w:rsid w:val="001E57C1"/>
    <w:rsid w:val="001F07EF"/>
    <w:rsid w:val="001F50B6"/>
    <w:rsid w:val="001F6D7A"/>
    <w:rsid w:val="002103BF"/>
    <w:rsid w:val="0022746E"/>
    <w:rsid w:val="00235F71"/>
    <w:rsid w:val="002444CA"/>
    <w:rsid w:val="00260DE6"/>
    <w:rsid w:val="00273FEE"/>
    <w:rsid w:val="0028204E"/>
    <w:rsid w:val="0028591B"/>
    <w:rsid w:val="00291841"/>
    <w:rsid w:val="002C3B6F"/>
    <w:rsid w:val="002C449B"/>
    <w:rsid w:val="002C6040"/>
    <w:rsid w:val="002D5B3F"/>
    <w:rsid w:val="002E272E"/>
    <w:rsid w:val="002F5778"/>
    <w:rsid w:val="003223E0"/>
    <w:rsid w:val="00352C4A"/>
    <w:rsid w:val="00362560"/>
    <w:rsid w:val="003732FD"/>
    <w:rsid w:val="003753B2"/>
    <w:rsid w:val="00376559"/>
    <w:rsid w:val="00382BAA"/>
    <w:rsid w:val="00383127"/>
    <w:rsid w:val="00384D73"/>
    <w:rsid w:val="00393EB6"/>
    <w:rsid w:val="003A3CE5"/>
    <w:rsid w:val="003B366F"/>
    <w:rsid w:val="003B3F9D"/>
    <w:rsid w:val="003B6C95"/>
    <w:rsid w:val="003C6F74"/>
    <w:rsid w:val="003E5751"/>
    <w:rsid w:val="004046A9"/>
    <w:rsid w:val="00404C50"/>
    <w:rsid w:val="00423934"/>
    <w:rsid w:val="00424CBE"/>
    <w:rsid w:val="00426244"/>
    <w:rsid w:val="00436A69"/>
    <w:rsid w:val="00463ACD"/>
    <w:rsid w:val="00470A38"/>
    <w:rsid w:val="004874DE"/>
    <w:rsid w:val="004B5334"/>
    <w:rsid w:val="004B6C14"/>
    <w:rsid w:val="004C4F19"/>
    <w:rsid w:val="004D5E9B"/>
    <w:rsid w:val="004D63D9"/>
    <w:rsid w:val="004E6585"/>
    <w:rsid w:val="004F186E"/>
    <w:rsid w:val="0050249F"/>
    <w:rsid w:val="00524566"/>
    <w:rsid w:val="00530BEF"/>
    <w:rsid w:val="00552351"/>
    <w:rsid w:val="00561F00"/>
    <w:rsid w:val="00562C4E"/>
    <w:rsid w:val="00562DEC"/>
    <w:rsid w:val="00576AB4"/>
    <w:rsid w:val="00577917"/>
    <w:rsid w:val="00590667"/>
    <w:rsid w:val="005924EB"/>
    <w:rsid w:val="005969E2"/>
    <w:rsid w:val="005A1689"/>
    <w:rsid w:val="005B61CD"/>
    <w:rsid w:val="005D1D58"/>
    <w:rsid w:val="005D432C"/>
    <w:rsid w:val="005E0883"/>
    <w:rsid w:val="005E1FA6"/>
    <w:rsid w:val="005E285E"/>
    <w:rsid w:val="005E72F8"/>
    <w:rsid w:val="005F0579"/>
    <w:rsid w:val="005F3A53"/>
    <w:rsid w:val="006062A3"/>
    <w:rsid w:val="00610E08"/>
    <w:rsid w:val="006140BF"/>
    <w:rsid w:val="006161BE"/>
    <w:rsid w:val="00620787"/>
    <w:rsid w:val="00632434"/>
    <w:rsid w:val="0063478F"/>
    <w:rsid w:val="00644256"/>
    <w:rsid w:val="006552BD"/>
    <w:rsid w:val="00661D6F"/>
    <w:rsid w:val="006628E9"/>
    <w:rsid w:val="0066725E"/>
    <w:rsid w:val="006716C7"/>
    <w:rsid w:val="00681208"/>
    <w:rsid w:val="00681FA9"/>
    <w:rsid w:val="00691EA9"/>
    <w:rsid w:val="006934D4"/>
    <w:rsid w:val="006A6DC3"/>
    <w:rsid w:val="006C1480"/>
    <w:rsid w:val="006D49ED"/>
    <w:rsid w:val="006D4C66"/>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4BE5"/>
    <w:rsid w:val="008566E5"/>
    <w:rsid w:val="008566FE"/>
    <w:rsid w:val="00865B46"/>
    <w:rsid w:val="00896134"/>
    <w:rsid w:val="008A62BC"/>
    <w:rsid w:val="008B43E7"/>
    <w:rsid w:val="008D763F"/>
    <w:rsid w:val="008E5DB0"/>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4E1B"/>
    <w:rsid w:val="009D3EA4"/>
    <w:rsid w:val="009D649C"/>
    <w:rsid w:val="009E1A9F"/>
    <w:rsid w:val="009E4BC1"/>
    <w:rsid w:val="009F5CB2"/>
    <w:rsid w:val="00A03BB8"/>
    <w:rsid w:val="00A3505D"/>
    <w:rsid w:val="00A4036F"/>
    <w:rsid w:val="00A406E5"/>
    <w:rsid w:val="00A4641C"/>
    <w:rsid w:val="00A55876"/>
    <w:rsid w:val="00A67FB1"/>
    <w:rsid w:val="00A85BFE"/>
    <w:rsid w:val="00AB6FE7"/>
    <w:rsid w:val="00AB7AD7"/>
    <w:rsid w:val="00AC4F22"/>
    <w:rsid w:val="00AC5F32"/>
    <w:rsid w:val="00AD2430"/>
    <w:rsid w:val="00AE41A6"/>
    <w:rsid w:val="00AF0E34"/>
    <w:rsid w:val="00AF271D"/>
    <w:rsid w:val="00AF56C2"/>
    <w:rsid w:val="00B004E6"/>
    <w:rsid w:val="00B0744D"/>
    <w:rsid w:val="00B11E4F"/>
    <w:rsid w:val="00B50EA8"/>
    <w:rsid w:val="00B64082"/>
    <w:rsid w:val="00B72325"/>
    <w:rsid w:val="00B81AD3"/>
    <w:rsid w:val="00B829D8"/>
    <w:rsid w:val="00B84B5B"/>
    <w:rsid w:val="00B86446"/>
    <w:rsid w:val="00BA1176"/>
    <w:rsid w:val="00BC7601"/>
    <w:rsid w:val="00BE0B01"/>
    <w:rsid w:val="00BE66A7"/>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8FE"/>
    <w:rsid w:val="00CC241A"/>
    <w:rsid w:val="00CE4035"/>
    <w:rsid w:val="00CE4ACF"/>
    <w:rsid w:val="00CE65AB"/>
    <w:rsid w:val="00CF4266"/>
    <w:rsid w:val="00CF7FD9"/>
    <w:rsid w:val="00D22D9C"/>
    <w:rsid w:val="00D241F1"/>
    <w:rsid w:val="00D275CB"/>
    <w:rsid w:val="00D30DFA"/>
    <w:rsid w:val="00D463A5"/>
    <w:rsid w:val="00D4710D"/>
    <w:rsid w:val="00D47D25"/>
    <w:rsid w:val="00D52E04"/>
    <w:rsid w:val="00D62ACD"/>
    <w:rsid w:val="00D979EA"/>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285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6A245B65"/>
    <w:rsid w:val="77F7A7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EF9A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854BE5"/>
    <w:pPr>
      <w:spacing w:before="100" w:beforeAutospacing="1" w:after="100" w:afterAutospacing="1"/>
    </w:pPr>
    <w:rPr>
      <w:sz w:val="24"/>
      <w:szCs w:val="24"/>
    </w:rPr>
  </w:style>
  <w:style w:type="character" w:customStyle="1" w:styleId="normaltextrun">
    <w:name w:val="normaltextrun"/>
    <w:basedOn w:val="DefaultParagraphFont"/>
    <w:rsid w:val="00854BE5"/>
  </w:style>
  <w:style w:type="character" w:customStyle="1" w:styleId="eop">
    <w:name w:val="eop"/>
    <w:basedOn w:val="DefaultParagraphFont"/>
    <w:rsid w:val="00854BE5"/>
  </w:style>
  <w:style w:type="character" w:customStyle="1" w:styleId="spellingerror">
    <w:name w:val="spellingerror"/>
    <w:basedOn w:val="DefaultParagraphFont"/>
    <w:rsid w:val="00854BE5"/>
  </w:style>
  <w:style w:type="character" w:customStyle="1" w:styleId="advancedproofingissue">
    <w:name w:val="advancedproofingissue"/>
    <w:basedOn w:val="DefaultParagraphFont"/>
    <w:rsid w:val="00854B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862087">
      <w:bodyDiv w:val="1"/>
      <w:marLeft w:val="0"/>
      <w:marRight w:val="0"/>
      <w:marTop w:val="0"/>
      <w:marBottom w:val="0"/>
      <w:divBdr>
        <w:top w:val="none" w:sz="0" w:space="0" w:color="auto"/>
        <w:left w:val="none" w:sz="0" w:space="0" w:color="auto"/>
        <w:bottom w:val="none" w:sz="0" w:space="0" w:color="auto"/>
        <w:right w:val="none" w:sz="0" w:space="0" w:color="auto"/>
      </w:divBdr>
      <w:divsChild>
        <w:div w:id="1074162748">
          <w:marLeft w:val="0"/>
          <w:marRight w:val="0"/>
          <w:marTop w:val="0"/>
          <w:marBottom w:val="0"/>
          <w:divBdr>
            <w:top w:val="none" w:sz="0" w:space="0" w:color="auto"/>
            <w:left w:val="none" w:sz="0" w:space="0" w:color="auto"/>
            <w:bottom w:val="none" w:sz="0" w:space="0" w:color="auto"/>
            <w:right w:val="none" w:sz="0" w:space="0" w:color="auto"/>
          </w:divBdr>
        </w:div>
        <w:div w:id="1776906249">
          <w:marLeft w:val="0"/>
          <w:marRight w:val="0"/>
          <w:marTop w:val="0"/>
          <w:marBottom w:val="0"/>
          <w:divBdr>
            <w:top w:val="none" w:sz="0" w:space="0" w:color="auto"/>
            <w:left w:val="none" w:sz="0" w:space="0" w:color="auto"/>
            <w:bottom w:val="none" w:sz="0" w:space="0" w:color="auto"/>
            <w:right w:val="none" w:sz="0" w:space="0" w:color="auto"/>
          </w:divBdr>
        </w:div>
        <w:div w:id="1289775383">
          <w:marLeft w:val="0"/>
          <w:marRight w:val="0"/>
          <w:marTop w:val="0"/>
          <w:marBottom w:val="0"/>
          <w:divBdr>
            <w:top w:val="none" w:sz="0" w:space="0" w:color="auto"/>
            <w:left w:val="none" w:sz="0" w:space="0" w:color="auto"/>
            <w:bottom w:val="none" w:sz="0" w:space="0" w:color="auto"/>
            <w:right w:val="none" w:sz="0" w:space="0" w:color="auto"/>
          </w:divBdr>
        </w:div>
        <w:div w:id="903374845">
          <w:marLeft w:val="0"/>
          <w:marRight w:val="0"/>
          <w:marTop w:val="0"/>
          <w:marBottom w:val="0"/>
          <w:divBdr>
            <w:top w:val="none" w:sz="0" w:space="0" w:color="auto"/>
            <w:left w:val="none" w:sz="0" w:space="0" w:color="auto"/>
            <w:bottom w:val="none" w:sz="0" w:space="0" w:color="auto"/>
            <w:right w:val="none" w:sz="0" w:space="0" w:color="auto"/>
          </w:divBdr>
        </w:div>
        <w:div w:id="183792897">
          <w:marLeft w:val="0"/>
          <w:marRight w:val="0"/>
          <w:marTop w:val="0"/>
          <w:marBottom w:val="0"/>
          <w:divBdr>
            <w:top w:val="none" w:sz="0" w:space="0" w:color="auto"/>
            <w:left w:val="none" w:sz="0" w:space="0" w:color="auto"/>
            <w:bottom w:val="none" w:sz="0" w:space="0" w:color="auto"/>
            <w:right w:val="none" w:sz="0" w:space="0" w:color="auto"/>
          </w:divBdr>
        </w:div>
        <w:div w:id="1182865385">
          <w:marLeft w:val="0"/>
          <w:marRight w:val="0"/>
          <w:marTop w:val="0"/>
          <w:marBottom w:val="0"/>
          <w:divBdr>
            <w:top w:val="none" w:sz="0" w:space="0" w:color="auto"/>
            <w:left w:val="none" w:sz="0" w:space="0" w:color="auto"/>
            <w:bottom w:val="none" w:sz="0" w:space="0" w:color="auto"/>
            <w:right w:val="none" w:sz="0" w:space="0" w:color="auto"/>
          </w:divBdr>
        </w:div>
        <w:div w:id="122310433">
          <w:marLeft w:val="0"/>
          <w:marRight w:val="0"/>
          <w:marTop w:val="0"/>
          <w:marBottom w:val="0"/>
          <w:divBdr>
            <w:top w:val="none" w:sz="0" w:space="0" w:color="auto"/>
            <w:left w:val="none" w:sz="0" w:space="0" w:color="auto"/>
            <w:bottom w:val="none" w:sz="0" w:space="0" w:color="auto"/>
            <w:right w:val="none" w:sz="0" w:space="0" w:color="auto"/>
          </w:divBdr>
        </w:div>
      </w:divsChild>
    </w:div>
    <w:div w:id="12503137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5061</Words>
  <Characters>28850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Shan Samuel-Thomas</cp:lastModifiedBy>
  <cp:revision>2</cp:revision>
  <cp:lastPrinted>2014-10-10T07:42:00Z</cp:lastPrinted>
  <dcterms:created xsi:type="dcterms:W3CDTF">2019-09-30T11:52:00Z</dcterms:created>
  <dcterms:modified xsi:type="dcterms:W3CDTF">2019-09-30T11:52:00Z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