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78DE01" w14:textId="77777777" w:rsidR="004A53AA" w:rsidRPr="006F0648" w:rsidRDefault="004A53AA">
      <w:pPr>
        <w:pStyle w:val="Title"/>
        <w:spacing w:line="360" w:lineRule="auto"/>
        <w:jc w:val="center"/>
        <w:rPr>
          <w:rFonts w:ascii="Times New Roman" w:eastAsia="Times New Roman" w:hAnsi="Times New Roman" w:cs="Times New Roman"/>
          <w:b/>
          <w:sz w:val="36"/>
          <w:szCs w:val="36"/>
          <w:u w:val="single"/>
          <w:lang w:val="en-GB"/>
        </w:rPr>
      </w:pPr>
      <w:bookmarkStart w:id="0" w:name="_ttlayi3673vc" w:colFirst="0" w:colLast="0"/>
      <w:bookmarkEnd w:id="0"/>
    </w:p>
    <w:p w14:paraId="3212D0A4" w14:textId="46FA4F5D" w:rsidR="004A53AA" w:rsidRPr="00641EED" w:rsidRDefault="00641EED">
      <w:pPr>
        <w:pStyle w:val="Title"/>
        <w:spacing w:line="360" w:lineRule="auto"/>
        <w:jc w:val="center"/>
        <w:rPr>
          <w:rFonts w:ascii="Times New Roman" w:eastAsia="Times New Roman" w:hAnsi="Times New Roman" w:cs="Times New Roman"/>
          <w:b/>
          <w:bCs/>
          <w:sz w:val="28"/>
          <w:szCs w:val="28"/>
          <w:u w:val="single"/>
          <w:lang w:val="en-GB"/>
        </w:rPr>
      </w:pPr>
      <w:r w:rsidRPr="00641EED">
        <w:rPr>
          <w:b/>
          <w:bCs/>
          <w:sz w:val="28"/>
          <w:szCs w:val="28"/>
        </w:rPr>
        <w:t>Programme: BA Business Management</w:t>
      </w:r>
    </w:p>
    <w:p w14:paraId="6A6F6115" w14:textId="77777777" w:rsidR="004A53AA" w:rsidRPr="006F0648" w:rsidRDefault="004A53AA">
      <w:pPr>
        <w:pStyle w:val="Title"/>
        <w:spacing w:line="360" w:lineRule="auto"/>
        <w:jc w:val="center"/>
        <w:rPr>
          <w:rFonts w:ascii="Times New Roman" w:eastAsia="Times New Roman" w:hAnsi="Times New Roman" w:cs="Times New Roman"/>
          <w:b/>
          <w:sz w:val="36"/>
          <w:szCs w:val="36"/>
          <w:u w:val="single"/>
          <w:lang w:val="en-GB"/>
        </w:rPr>
      </w:pPr>
    </w:p>
    <w:p w14:paraId="7C0191C4" w14:textId="77777777" w:rsidR="00641EED" w:rsidRPr="00B307E0" w:rsidRDefault="00641EED" w:rsidP="00641EED">
      <w:pPr>
        <w:spacing w:line="240" w:lineRule="auto"/>
        <w:jc w:val="center"/>
        <w:rPr>
          <w:rFonts w:asciiTheme="minorHAnsi" w:hAnsiTheme="minorHAnsi" w:cstheme="minorHAnsi"/>
          <w:color w:val="00090E"/>
          <w:sz w:val="32"/>
          <w:szCs w:val="32"/>
          <w:u w:val="single"/>
        </w:rPr>
      </w:pPr>
      <w:bookmarkStart w:id="1" w:name="_xuqa73gfpdi4" w:colFirst="0" w:colLast="0"/>
      <w:bookmarkEnd w:id="1"/>
      <w:r w:rsidRPr="00B307E0">
        <w:rPr>
          <w:rFonts w:asciiTheme="minorHAnsi" w:eastAsia="Times New Roman" w:hAnsiTheme="minorHAnsi" w:cstheme="minorHAnsi"/>
          <w:b/>
          <w:bCs/>
          <w:i/>
          <w:color w:val="000000"/>
          <w:sz w:val="32"/>
          <w:szCs w:val="32"/>
        </w:rPr>
        <w:t xml:space="preserve">Modul Name: </w:t>
      </w:r>
      <w:r w:rsidRPr="00B307E0">
        <w:rPr>
          <w:rFonts w:asciiTheme="minorHAnsi" w:hAnsiTheme="minorHAnsi" w:cstheme="minorHAnsi"/>
          <w:sz w:val="32"/>
          <w:szCs w:val="32"/>
        </w:rPr>
        <w:fldChar w:fldCharType="begin"/>
      </w:r>
      <w:r w:rsidRPr="00B307E0">
        <w:rPr>
          <w:rFonts w:asciiTheme="minorHAnsi" w:hAnsiTheme="minorHAnsi" w:cstheme="minorHAnsi"/>
          <w:sz w:val="32"/>
          <w:szCs w:val="32"/>
        </w:rPr>
        <w:instrText xml:space="preserve"> HYPERLINK "https://moodle.uwtsd.ac.uk/course/view.php?id=3813" </w:instrText>
      </w:r>
      <w:r w:rsidRPr="00B307E0">
        <w:rPr>
          <w:rFonts w:asciiTheme="minorHAnsi" w:hAnsiTheme="minorHAnsi" w:cstheme="minorHAnsi"/>
          <w:sz w:val="32"/>
          <w:szCs w:val="32"/>
        </w:rPr>
        <w:fldChar w:fldCharType="separate"/>
      </w:r>
      <w:r w:rsidRPr="00B307E0">
        <w:rPr>
          <w:rFonts w:asciiTheme="minorHAnsi" w:hAnsiTheme="minorHAnsi" w:cstheme="minorHAnsi"/>
          <w:sz w:val="32"/>
          <w:szCs w:val="32"/>
        </w:rPr>
        <w:t xml:space="preserve"> </w:t>
      </w:r>
      <w:r w:rsidRPr="00B307E0">
        <w:rPr>
          <w:rFonts w:asciiTheme="minorHAnsi" w:hAnsiTheme="minorHAnsi" w:cstheme="minorHAnsi"/>
          <w:b/>
          <w:bCs/>
          <w:color w:val="00090E"/>
          <w:sz w:val="32"/>
          <w:szCs w:val="32"/>
          <w:u w:val="single"/>
        </w:rPr>
        <w:t xml:space="preserve">Marketing Fundamentals </w:t>
      </w:r>
    </w:p>
    <w:p w14:paraId="6341F3AD" w14:textId="77777777" w:rsidR="00641EED" w:rsidRPr="00B307E0" w:rsidRDefault="00641EED" w:rsidP="00641EED">
      <w:pPr>
        <w:pStyle w:val="Normal1"/>
        <w:spacing w:before="240" w:after="240" w:line="360" w:lineRule="auto"/>
        <w:jc w:val="center"/>
        <w:rPr>
          <w:rFonts w:asciiTheme="minorHAnsi" w:eastAsia="Times New Roman" w:hAnsiTheme="minorHAnsi" w:cstheme="minorHAnsi"/>
          <w:b/>
          <w:color w:val="000000" w:themeColor="text1"/>
          <w:sz w:val="32"/>
          <w:szCs w:val="32"/>
        </w:rPr>
      </w:pPr>
      <w:r w:rsidRPr="00B307E0">
        <w:rPr>
          <w:rFonts w:asciiTheme="minorHAnsi" w:hAnsiTheme="minorHAnsi" w:cstheme="minorHAnsi"/>
          <w:sz w:val="32"/>
          <w:szCs w:val="32"/>
        </w:rPr>
        <w:fldChar w:fldCharType="end"/>
      </w:r>
      <w:r w:rsidRPr="00B307E0">
        <w:rPr>
          <w:rFonts w:asciiTheme="minorHAnsi" w:eastAsia="Times New Roman" w:hAnsiTheme="minorHAnsi" w:cstheme="minorHAnsi"/>
          <w:b/>
          <w:bCs/>
          <w:i/>
          <w:color w:val="000000"/>
          <w:sz w:val="32"/>
          <w:szCs w:val="32"/>
        </w:rPr>
        <w:t>Module Code:</w:t>
      </w:r>
      <w:r w:rsidRPr="00B307E0">
        <w:rPr>
          <w:rFonts w:asciiTheme="minorHAnsi" w:hAnsiTheme="minorHAnsi" w:cstheme="minorHAnsi"/>
          <w:b/>
          <w:bCs/>
          <w:sz w:val="32"/>
          <w:szCs w:val="32"/>
        </w:rPr>
        <w:t xml:space="preserve"> </w:t>
      </w:r>
      <w:hyperlink r:id="rId8" w:history="1"/>
      <w:r w:rsidRPr="00B307E0">
        <w:rPr>
          <w:rFonts w:asciiTheme="minorHAnsi" w:hAnsiTheme="minorHAnsi" w:cstheme="minorHAnsi"/>
          <w:b/>
          <w:bCs/>
          <w:sz w:val="32"/>
          <w:szCs w:val="32"/>
        </w:rPr>
        <w:t>LCBB4004</w:t>
      </w:r>
    </w:p>
    <w:p w14:paraId="742E2E34" w14:textId="77777777" w:rsidR="00641EED" w:rsidRPr="00B307E0" w:rsidRDefault="00641EED" w:rsidP="00641EED">
      <w:pPr>
        <w:spacing w:line="240" w:lineRule="auto"/>
        <w:jc w:val="center"/>
        <w:rPr>
          <w:rFonts w:asciiTheme="minorHAnsi" w:eastAsia="Times New Roman" w:hAnsiTheme="minorHAnsi" w:cstheme="minorHAnsi"/>
          <w:b/>
          <w:bCs/>
          <w:i/>
          <w:color w:val="000000"/>
          <w:sz w:val="32"/>
          <w:szCs w:val="32"/>
        </w:rPr>
      </w:pPr>
      <w:r w:rsidRPr="00B307E0">
        <w:rPr>
          <w:rFonts w:asciiTheme="minorHAnsi" w:eastAsia="Times New Roman" w:hAnsiTheme="minorHAnsi" w:cstheme="minorHAnsi"/>
          <w:b/>
          <w:i/>
          <w:color w:val="000000"/>
          <w:sz w:val="32"/>
          <w:szCs w:val="32"/>
        </w:rPr>
        <w:t>Assignment Title</w:t>
      </w:r>
      <w:r w:rsidRPr="00B307E0">
        <w:rPr>
          <w:rFonts w:asciiTheme="minorHAnsi" w:eastAsia="Times New Roman" w:hAnsiTheme="minorHAnsi" w:cstheme="minorHAnsi"/>
          <w:b/>
          <w:bCs/>
          <w:i/>
          <w:color w:val="000000"/>
          <w:sz w:val="32"/>
          <w:szCs w:val="32"/>
        </w:rPr>
        <w:t>:</w:t>
      </w:r>
      <w:r w:rsidRPr="00B307E0">
        <w:rPr>
          <w:rFonts w:asciiTheme="minorHAnsi" w:hAnsiTheme="minorHAnsi" w:cstheme="minorHAnsi"/>
          <w:sz w:val="32"/>
          <w:szCs w:val="32"/>
        </w:rPr>
        <w:t xml:space="preserve"> </w:t>
      </w:r>
      <w:r w:rsidRPr="00B307E0">
        <w:rPr>
          <w:rFonts w:asciiTheme="minorHAnsi" w:hAnsiTheme="minorHAnsi" w:cstheme="minorHAnsi"/>
          <w:b/>
          <w:bCs/>
          <w:sz w:val="32"/>
          <w:szCs w:val="32"/>
        </w:rPr>
        <w:t>Marketing Fundamentals Analysis and Evaluation</w:t>
      </w:r>
    </w:p>
    <w:p w14:paraId="2AAF727C" w14:textId="77777777" w:rsidR="00641EED" w:rsidRPr="00B307E0" w:rsidRDefault="00641EED" w:rsidP="00641EED">
      <w:pPr>
        <w:spacing w:line="276" w:lineRule="auto"/>
        <w:jc w:val="center"/>
        <w:rPr>
          <w:rFonts w:asciiTheme="minorHAnsi" w:hAnsiTheme="minorHAnsi" w:cstheme="minorHAnsi"/>
          <w:b/>
          <w:bCs/>
          <w:sz w:val="32"/>
          <w:szCs w:val="32"/>
        </w:rPr>
      </w:pPr>
      <w:r w:rsidRPr="00B307E0">
        <w:rPr>
          <w:rFonts w:asciiTheme="minorHAnsi" w:eastAsia="Times New Roman" w:hAnsiTheme="minorHAnsi" w:cstheme="minorHAnsi"/>
          <w:b/>
          <w:bCs/>
          <w:i/>
          <w:color w:val="000000"/>
          <w:sz w:val="32"/>
          <w:szCs w:val="32"/>
        </w:rPr>
        <w:t xml:space="preserve">Student Name: </w:t>
      </w:r>
      <w:r w:rsidRPr="00B307E0">
        <w:rPr>
          <w:rFonts w:asciiTheme="minorHAnsi" w:eastAsia="Times New Roman" w:hAnsiTheme="minorHAnsi" w:cstheme="minorHAnsi"/>
          <w:b/>
          <w:bCs/>
          <w:iCs/>
          <w:color w:val="000000"/>
          <w:sz w:val="32"/>
          <w:szCs w:val="32"/>
        </w:rPr>
        <w:t>Irina Midrigan</w:t>
      </w:r>
    </w:p>
    <w:p w14:paraId="27C7C09C" w14:textId="77777777" w:rsidR="00641EED" w:rsidRPr="00B307E0" w:rsidRDefault="00641EED" w:rsidP="00641EED">
      <w:pPr>
        <w:spacing w:line="276" w:lineRule="auto"/>
        <w:jc w:val="center"/>
        <w:rPr>
          <w:rFonts w:asciiTheme="minorHAnsi" w:eastAsia="Times New Roman" w:hAnsiTheme="minorHAnsi" w:cstheme="minorHAnsi"/>
          <w:b/>
          <w:bCs/>
          <w:iCs/>
          <w:color w:val="000000"/>
          <w:sz w:val="32"/>
          <w:szCs w:val="32"/>
        </w:rPr>
      </w:pPr>
      <w:r w:rsidRPr="00B307E0">
        <w:rPr>
          <w:rFonts w:asciiTheme="minorHAnsi" w:eastAsia="Times New Roman" w:hAnsiTheme="minorHAnsi" w:cstheme="minorHAnsi"/>
          <w:b/>
          <w:bCs/>
          <w:i/>
          <w:color w:val="000000"/>
          <w:sz w:val="32"/>
          <w:szCs w:val="32"/>
        </w:rPr>
        <w:t xml:space="preserve">Student ID: </w:t>
      </w:r>
      <w:r w:rsidRPr="00B307E0">
        <w:rPr>
          <w:rFonts w:asciiTheme="minorHAnsi" w:eastAsia="Times New Roman" w:hAnsiTheme="minorHAnsi" w:cstheme="minorHAnsi"/>
          <w:b/>
          <w:bCs/>
          <w:iCs/>
          <w:color w:val="000000"/>
          <w:sz w:val="32"/>
          <w:szCs w:val="32"/>
        </w:rPr>
        <w:t>2020527</w:t>
      </w:r>
    </w:p>
    <w:p w14:paraId="0F40A1F6" w14:textId="77777777" w:rsidR="00005C72" w:rsidRPr="006F0648" w:rsidRDefault="00005C72">
      <w:pPr>
        <w:pStyle w:val="Title"/>
        <w:spacing w:line="360" w:lineRule="auto"/>
        <w:jc w:val="center"/>
        <w:rPr>
          <w:rFonts w:ascii="Times New Roman" w:eastAsia="Times New Roman" w:hAnsi="Times New Roman" w:cs="Times New Roman"/>
          <w:b/>
          <w:sz w:val="36"/>
          <w:szCs w:val="36"/>
          <w:lang w:val="en-GB"/>
        </w:rPr>
      </w:pPr>
    </w:p>
    <w:p w14:paraId="1EB49049" w14:textId="77777777" w:rsidR="00222186" w:rsidRPr="006F0648" w:rsidRDefault="00222186">
      <w:pPr>
        <w:spacing w:line="276" w:lineRule="auto"/>
        <w:jc w:val="left"/>
        <w:rPr>
          <w:rFonts w:eastAsia="Times New Roman" w:cs="Times New Roman"/>
          <w:b/>
          <w:sz w:val="36"/>
          <w:szCs w:val="36"/>
          <w:lang w:val="en-GB"/>
        </w:rPr>
      </w:pPr>
      <w:bookmarkStart w:id="2" w:name="_ptc90xi65reb" w:colFirst="0" w:colLast="0"/>
      <w:bookmarkStart w:id="3" w:name="_z25z1fd4w5tx" w:colFirst="0" w:colLast="0"/>
      <w:bookmarkStart w:id="4" w:name="_j18bkfv2zzzd" w:colFirst="0" w:colLast="0"/>
      <w:bookmarkStart w:id="5" w:name="_v7sxa6dsceg8" w:colFirst="0" w:colLast="0"/>
      <w:bookmarkStart w:id="6" w:name="_bnifyligd2zu" w:colFirst="0" w:colLast="0"/>
      <w:bookmarkStart w:id="7" w:name="_zhz46dknb7f7" w:colFirst="0" w:colLast="0"/>
      <w:bookmarkStart w:id="8" w:name="_8kt220as0n2" w:colFirst="0" w:colLast="0"/>
      <w:bookmarkStart w:id="9" w:name="_9id74aqmng3o" w:colFirst="0" w:colLast="0"/>
      <w:bookmarkStart w:id="10" w:name="_20y9vc24rs6x" w:colFirst="0" w:colLast="0"/>
      <w:bookmarkStart w:id="11" w:name="_if8qlexyr6ye" w:colFirst="0" w:colLast="0"/>
      <w:bookmarkStart w:id="12" w:name="_suodz62e4gkr" w:colFirst="0" w:colLast="0"/>
      <w:bookmarkStart w:id="13" w:name="_l7i6vlclr21q" w:colFirst="0" w:colLast="0"/>
      <w:bookmarkStart w:id="14" w:name="_335lbwxd0lqn" w:colFirst="0" w:colLast="0"/>
      <w:bookmarkStart w:id="15" w:name="_xdawnspvice5" w:colFirst="0" w:colLast="0"/>
      <w:bookmarkStart w:id="16" w:name="_loi6x8fjyko6" w:colFirst="0" w:colLast="0"/>
      <w:bookmarkStart w:id="17" w:name="_axwrilaln9ei" w:colFirst="0" w:colLast="0"/>
      <w:bookmarkEnd w:id="2"/>
      <w:bookmarkEnd w:id="3"/>
      <w:bookmarkEnd w:id="4"/>
      <w:bookmarkEnd w:id="5"/>
      <w:bookmarkEnd w:id="6"/>
      <w:bookmarkEnd w:id="7"/>
      <w:bookmarkEnd w:id="8"/>
      <w:bookmarkEnd w:id="9"/>
      <w:bookmarkEnd w:id="10"/>
      <w:bookmarkEnd w:id="11"/>
      <w:bookmarkEnd w:id="12"/>
      <w:bookmarkEnd w:id="13"/>
      <w:bookmarkEnd w:id="14"/>
      <w:bookmarkEnd w:id="15"/>
      <w:bookmarkEnd w:id="16"/>
      <w:bookmarkEnd w:id="17"/>
      <w:r w:rsidRPr="006F0648">
        <w:rPr>
          <w:rFonts w:eastAsia="Times New Roman" w:cs="Times New Roman"/>
          <w:b/>
          <w:sz w:val="36"/>
          <w:szCs w:val="36"/>
          <w:lang w:val="en-GB"/>
        </w:rPr>
        <w:br w:type="page"/>
      </w:r>
    </w:p>
    <w:p w14:paraId="11533640" w14:textId="3FE3BC1E" w:rsidR="00005C72" w:rsidRPr="006F0648" w:rsidRDefault="006F1A01" w:rsidP="00222186">
      <w:pPr>
        <w:pStyle w:val="Title"/>
        <w:spacing w:line="360" w:lineRule="auto"/>
        <w:jc w:val="center"/>
        <w:rPr>
          <w:rFonts w:ascii="Times New Roman" w:eastAsia="Times New Roman" w:hAnsi="Times New Roman" w:cs="Times New Roman"/>
          <w:b/>
          <w:sz w:val="24"/>
          <w:szCs w:val="24"/>
          <w:lang w:val="en-GB"/>
        </w:rPr>
      </w:pPr>
      <w:r w:rsidRPr="006F0648">
        <w:rPr>
          <w:rFonts w:ascii="Times New Roman" w:eastAsia="Times New Roman" w:hAnsi="Times New Roman" w:cs="Times New Roman"/>
          <w:b/>
          <w:sz w:val="24"/>
          <w:szCs w:val="24"/>
          <w:lang w:val="en-GB"/>
        </w:rPr>
        <w:lastRenderedPageBreak/>
        <w:t>Table of contents</w:t>
      </w:r>
    </w:p>
    <w:p w14:paraId="2DE1795E" w14:textId="53D118A5" w:rsidR="00222186" w:rsidRPr="006F0648" w:rsidRDefault="00184F2D">
      <w:pPr>
        <w:pStyle w:val="TableofFigures"/>
        <w:tabs>
          <w:tab w:val="right" w:leader="dot" w:pos="9019"/>
        </w:tabs>
        <w:rPr>
          <w:rFonts w:asciiTheme="minorHAnsi" w:eastAsiaTheme="minorEastAsia" w:hAnsiTheme="minorHAnsi" w:cstheme="minorBidi"/>
          <w:noProof/>
          <w:sz w:val="22"/>
          <w:lang w:val="en-GB" w:eastAsia="en-IN"/>
        </w:rPr>
      </w:pPr>
      <w:r w:rsidRPr="006F0648">
        <w:rPr>
          <w:lang w:val="en-GB"/>
        </w:rPr>
        <w:fldChar w:fldCharType="begin"/>
      </w:r>
      <w:r w:rsidR="006F1A01" w:rsidRPr="006F0648">
        <w:rPr>
          <w:lang w:val="en-GB"/>
        </w:rPr>
        <w:instrText xml:space="preserve"> TOC \h \z \t "Heading 1" \c </w:instrText>
      </w:r>
      <w:r w:rsidRPr="006F0648">
        <w:rPr>
          <w:lang w:val="en-GB"/>
        </w:rPr>
        <w:fldChar w:fldCharType="separate"/>
      </w:r>
      <w:hyperlink w:anchor="_Toc67587084" w:history="1">
        <w:r w:rsidR="00222186" w:rsidRPr="006F0648">
          <w:rPr>
            <w:rStyle w:val="Hyperlink"/>
            <w:noProof/>
            <w:lang w:val="en-GB"/>
          </w:rPr>
          <w:t>Introduction</w:t>
        </w:r>
        <w:r w:rsidR="00222186" w:rsidRPr="006F0648">
          <w:rPr>
            <w:noProof/>
            <w:webHidden/>
            <w:lang w:val="en-GB"/>
          </w:rPr>
          <w:tab/>
        </w:r>
        <w:r w:rsidR="00222186" w:rsidRPr="006F0648">
          <w:rPr>
            <w:noProof/>
            <w:webHidden/>
            <w:lang w:val="en-GB"/>
          </w:rPr>
          <w:fldChar w:fldCharType="begin"/>
        </w:r>
        <w:r w:rsidR="00222186" w:rsidRPr="006F0648">
          <w:rPr>
            <w:noProof/>
            <w:webHidden/>
            <w:lang w:val="en-GB"/>
          </w:rPr>
          <w:instrText xml:space="preserve"> PAGEREF _Toc67587084 \h </w:instrText>
        </w:r>
        <w:r w:rsidR="00222186" w:rsidRPr="006F0648">
          <w:rPr>
            <w:noProof/>
            <w:webHidden/>
            <w:lang w:val="en-GB"/>
          </w:rPr>
        </w:r>
        <w:r w:rsidR="00222186" w:rsidRPr="006F0648">
          <w:rPr>
            <w:noProof/>
            <w:webHidden/>
            <w:lang w:val="en-GB"/>
          </w:rPr>
          <w:fldChar w:fldCharType="separate"/>
        </w:r>
        <w:r w:rsidR="00222186" w:rsidRPr="006F0648">
          <w:rPr>
            <w:noProof/>
            <w:webHidden/>
            <w:lang w:val="en-GB"/>
          </w:rPr>
          <w:t>3</w:t>
        </w:r>
        <w:r w:rsidR="00222186" w:rsidRPr="006F0648">
          <w:rPr>
            <w:noProof/>
            <w:webHidden/>
            <w:lang w:val="en-GB"/>
          </w:rPr>
          <w:fldChar w:fldCharType="end"/>
        </w:r>
      </w:hyperlink>
    </w:p>
    <w:p w14:paraId="3DF9D388" w14:textId="639857FF" w:rsidR="00222186" w:rsidRPr="006F0648" w:rsidRDefault="00185E2B">
      <w:pPr>
        <w:pStyle w:val="TableofFigures"/>
        <w:tabs>
          <w:tab w:val="right" w:leader="dot" w:pos="9019"/>
        </w:tabs>
        <w:rPr>
          <w:rFonts w:asciiTheme="minorHAnsi" w:eastAsiaTheme="minorEastAsia" w:hAnsiTheme="minorHAnsi" w:cstheme="minorBidi"/>
          <w:noProof/>
          <w:sz w:val="22"/>
          <w:lang w:val="en-GB" w:eastAsia="en-IN"/>
        </w:rPr>
      </w:pPr>
      <w:hyperlink w:anchor="_Toc67587085" w:history="1">
        <w:r w:rsidR="00222186" w:rsidRPr="006F0648">
          <w:rPr>
            <w:rStyle w:val="Hyperlink"/>
            <w:noProof/>
            <w:lang w:val="en-GB"/>
          </w:rPr>
          <w:t>Discussion</w:t>
        </w:r>
        <w:r w:rsidR="00222186" w:rsidRPr="006F0648">
          <w:rPr>
            <w:noProof/>
            <w:webHidden/>
            <w:lang w:val="en-GB"/>
          </w:rPr>
          <w:tab/>
        </w:r>
        <w:r w:rsidR="00584428">
          <w:rPr>
            <w:noProof/>
            <w:webHidden/>
            <w:lang w:val="en-GB"/>
          </w:rPr>
          <w:t>4</w:t>
        </w:r>
      </w:hyperlink>
    </w:p>
    <w:p w14:paraId="3434CDB7" w14:textId="6FFD8C67" w:rsidR="00222186" w:rsidRPr="006F0648" w:rsidRDefault="00185E2B">
      <w:pPr>
        <w:pStyle w:val="TableofFigures"/>
        <w:tabs>
          <w:tab w:val="right" w:leader="dot" w:pos="9019"/>
        </w:tabs>
        <w:rPr>
          <w:rFonts w:asciiTheme="minorHAnsi" w:eastAsiaTheme="minorEastAsia" w:hAnsiTheme="minorHAnsi" w:cstheme="minorBidi"/>
          <w:noProof/>
          <w:sz w:val="22"/>
          <w:lang w:val="en-GB" w:eastAsia="en-IN"/>
        </w:rPr>
      </w:pPr>
      <w:hyperlink w:anchor="_Toc67587086" w:history="1">
        <w:r w:rsidR="00222186" w:rsidRPr="006F0648">
          <w:rPr>
            <w:rStyle w:val="Hyperlink"/>
            <w:noProof/>
            <w:lang w:val="en-GB"/>
          </w:rPr>
          <w:t>Conclusion and recommendations</w:t>
        </w:r>
        <w:r w:rsidR="00222186" w:rsidRPr="006F0648">
          <w:rPr>
            <w:noProof/>
            <w:webHidden/>
            <w:lang w:val="en-GB"/>
          </w:rPr>
          <w:tab/>
        </w:r>
        <w:r w:rsidR="00D31B7C">
          <w:rPr>
            <w:noProof/>
            <w:webHidden/>
            <w:lang w:val="en-GB"/>
          </w:rPr>
          <w:t>10</w:t>
        </w:r>
      </w:hyperlink>
    </w:p>
    <w:p w14:paraId="68C4BFFE" w14:textId="05F8C635" w:rsidR="00222186" w:rsidRPr="006F0648" w:rsidRDefault="00185E2B">
      <w:pPr>
        <w:pStyle w:val="TableofFigures"/>
        <w:tabs>
          <w:tab w:val="right" w:leader="dot" w:pos="9019"/>
        </w:tabs>
        <w:rPr>
          <w:rFonts w:asciiTheme="minorHAnsi" w:eastAsiaTheme="minorEastAsia" w:hAnsiTheme="minorHAnsi" w:cstheme="minorBidi"/>
          <w:noProof/>
          <w:sz w:val="22"/>
          <w:lang w:val="en-GB" w:eastAsia="en-IN"/>
        </w:rPr>
      </w:pPr>
      <w:hyperlink w:anchor="_Toc67587087" w:history="1">
        <w:r w:rsidR="00222186" w:rsidRPr="006F0648">
          <w:rPr>
            <w:rStyle w:val="Hyperlink"/>
            <w:noProof/>
            <w:lang w:val="en-GB"/>
          </w:rPr>
          <w:t>References</w:t>
        </w:r>
        <w:r w:rsidR="00222186" w:rsidRPr="006F0648">
          <w:rPr>
            <w:noProof/>
            <w:webHidden/>
            <w:lang w:val="en-GB"/>
          </w:rPr>
          <w:tab/>
        </w:r>
        <w:r w:rsidR="00D31B7C">
          <w:rPr>
            <w:noProof/>
            <w:webHidden/>
            <w:lang w:val="en-GB"/>
          </w:rPr>
          <w:t>11</w:t>
        </w:r>
      </w:hyperlink>
    </w:p>
    <w:p w14:paraId="119FDA62" w14:textId="5F065D4C" w:rsidR="00005C72" w:rsidRPr="006F0648" w:rsidRDefault="00184F2D">
      <w:pPr>
        <w:pStyle w:val="Normal1"/>
        <w:rPr>
          <w:lang w:val="en-GB"/>
        </w:rPr>
      </w:pPr>
      <w:r w:rsidRPr="006F0648">
        <w:rPr>
          <w:lang w:val="en-GB"/>
        </w:rPr>
        <w:fldChar w:fldCharType="end"/>
      </w:r>
    </w:p>
    <w:p w14:paraId="3C898ABD" w14:textId="77777777" w:rsidR="00005C72" w:rsidRPr="006F0648" w:rsidRDefault="00005C72" w:rsidP="00651EA5">
      <w:pPr>
        <w:rPr>
          <w:lang w:val="en-GB"/>
        </w:rPr>
      </w:pPr>
    </w:p>
    <w:p w14:paraId="039C43CA" w14:textId="77777777" w:rsidR="00005C72" w:rsidRPr="006F0648" w:rsidRDefault="00005C72">
      <w:pPr>
        <w:pStyle w:val="Title"/>
        <w:spacing w:line="360" w:lineRule="auto"/>
        <w:jc w:val="center"/>
        <w:rPr>
          <w:rFonts w:ascii="Times New Roman" w:eastAsia="Times New Roman" w:hAnsi="Times New Roman" w:cs="Times New Roman"/>
          <w:b/>
          <w:sz w:val="36"/>
          <w:szCs w:val="36"/>
          <w:lang w:val="en-GB"/>
        </w:rPr>
      </w:pPr>
      <w:bookmarkStart w:id="18" w:name="_1zazxjwmjnh8" w:colFirst="0" w:colLast="0"/>
      <w:bookmarkEnd w:id="18"/>
    </w:p>
    <w:p w14:paraId="1CE148AB" w14:textId="77777777" w:rsidR="00005C72" w:rsidRPr="006F0648" w:rsidRDefault="006F1A01">
      <w:pPr>
        <w:pStyle w:val="Title"/>
        <w:spacing w:line="360" w:lineRule="auto"/>
        <w:jc w:val="center"/>
        <w:rPr>
          <w:rFonts w:ascii="Times New Roman" w:eastAsia="Times New Roman" w:hAnsi="Times New Roman" w:cs="Times New Roman"/>
          <w:b/>
          <w:sz w:val="36"/>
          <w:szCs w:val="36"/>
          <w:lang w:val="en-GB"/>
        </w:rPr>
      </w:pPr>
      <w:bookmarkStart w:id="19" w:name="_ov9f1qjvfc6f" w:colFirst="0" w:colLast="0"/>
      <w:bookmarkEnd w:id="19"/>
      <w:r w:rsidRPr="006F0648">
        <w:rPr>
          <w:lang w:val="en-GB"/>
        </w:rPr>
        <w:br w:type="page"/>
      </w:r>
    </w:p>
    <w:p w14:paraId="09AD8903" w14:textId="77777777" w:rsidR="00005C72" w:rsidRPr="006F0648" w:rsidRDefault="006F1A01" w:rsidP="00651EA5">
      <w:pPr>
        <w:pStyle w:val="Heading1"/>
        <w:rPr>
          <w:lang w:val="en-GB"/>
        </w:rPr>
      </w:pPr>
      <w:bookmarkStart w:id="20" w:name="_Toc67587084"/>
      <w:r w:rsidRPr="006F0648">
        <w:rPr>
          <w:lang w:val="en-GB"/>
        </w:rPr>
        <w:lastRenderedPageBreak/>
        <w:t>Introduction</w:t>
      </w:r>
      <w:bookmarkEnd w:id="20"/>
      <w:r w:rsidRPr="006F0648">
        <w:rPr>
          <w:lang w:val="en-GB"/>
        </w:rPr>
        <w:t xml:space="preserve"> </w:t>
      </w:r>
    </w:p>
    <w:p w14:paraId="616DF71A" w14:textId="3A5F38F5" w:rsidR="00005C72" w:rsidRPr="006F0648" w:rsidRDefault="006F1A01">
      <w:pPr>
        <w:pStyle w:val="Normal1"/>
        <w:spacing w:line="360" w:lineRule="auto"/>
        <w:jc w:val="both"/>
        <w:rPr>
          <w:rFonts w:ascii="Times New Roman" w:eastAsia="Times New Roman" w:hAnsi="Times New Roman" w:cs="Times New Roman"/>
          <w:sz w:val="24"/>
          <w:szCs w:val="24"/>
          <w:lang w:val="en-GB"/>
        </w:rPr>
      </w:pPr>
      <w:r w:rsidRPr="006F0648">
        <w:rPr>
          <w:rFonts w:ascii="Times New Roman" w:eastAsia="Times New Roman" w:hAnsi="Times New Roman" w:cs="Times New Roman"/>
          <w:sz w:val="24"/>
          <w:szCs w:val="24"/>
          <w:lang w:val="en-GB"/>
        </w:rPr>
        <w:t xml:space="preserve">Fundamentals of marketing can be defined as the marketing mix and the 4ps of marketing. Fundamental of marketing includes the core of marketing, which involves price, product, place and promotion. As per the view of </w:t>
      </w:r>
      <w:r w:rsidRPr="006F0648">
        <w:rPr>
          <w:rFonts w:ascii="Times New Roman" w:eastAsia="Times New Roman" w:hAnsi="Times New Roman" w:cs="Times New Roman"/>
          <w:sz w:val="24"/>
          <w:szCs w:val="24"/>
          <w:highlight w:val="white"/>
          <w:lang w:val="en-GB"/>
        </w:rPr>
        <w:t xml:space="preserve">Baines </w:t>
      </w:r>
      <w:r w:rsidRPr="006F0648">
        <w:rPr>
          <w:rFonts w:ascii="Times New Roman" w:eastAsia="Times New Roman" w:hAnsi="Times New Roman" w:cs="Times New Roman"/>
          <w:i/>
          <w:sz w:val="24"/>
          <w:szCs w:val="24"/>
          <w:highlight w:val="white"/>
          <w:lang w:val="en-GB"/>
        </w:rPr>
        <w:t>et al</w:t>
      </w:r>
      <w:r w:rsidRPr="006F0648">
        <w:rPr>
          <w:rFonts w:ascii="Times New Roman" w:eastAsia="Times New Roman" w:hAnsi="Times New Roman" w:cs="Times New Roman"/>
          <w:sz w:val="24"/>
          <w:szCs w:val="24"/>
          <w:highlight w:val="white"/>
          <w:lang w:val="en-GB"/>
        </w:rPr>
        <w:t>., (2017),</w:t>
      </w:r>
      <w:r w:rsidRPr="006F0648">
        <w:rPr>
          <w:rFonts w:ascii="Times New Roman" w:eastAsia="Times New Roman" w:hAnsi="Times New Roman" w:cs="Times New Roman"/>
          <w:sz w:val="24"/>
          <w:szCs w:val="24"/>
          <w:lang w:val="en-GB"/>
        </w:rPr>
        <w:t xml:space="preserve"> Different tactics, policy and methods are used in the marketing process to revolve around and the principles are not changed. There are six fundamental marketing areas: communication, research, creativity, evaluation, delivery and revision, which are incorporated by the business organisation. In this project, it highlights the business organisation that is Nike, which is an American international company, which </w:t>
      </w:r>
      <w:r w:rsidR="007149EF" w:rsidRPr="006F0648">
        <w:rPr>
          <w:rFonts w:ascii="Times New Roman" w:eastAsia="Times New Roman" w:hAnsi="Times New Roman" w:cs="Times New Roman"/>
          <w:sz w:val="24"/>
          <w:szCs w:val="24"/>
          <w:lang w:val="en-GB"/>
        </w:rPr>
        <w:t>is</w:t>
      </w:r>
      <w:r w:rsidRPr="006F0648">
        <w:rPr>
          <w:rFonts w:ascii="Times New Roman" w:eastAsia="Times New Roman" w:hAnsi="Times New Roman" w:cs="Times New Roman"/>
          <w:sz w:val="24"/>
          <w:szCs w:val="24"/>
          <w:lang w:val="en-GB"/>
        </w:rPr>
        <w:t xml:space="preserve"> engaged with different designs, manufacturing, development, marketing and sales globally of apparel, footwear and other accessories. As per the view of </w:t>
      </w:r>
      <w:proofErr w:type="spellStart"/>
      <w:r w:rsidRPr="006F0648">
        <w:rPr>
          <w:rFonts w:ascii="Times New Roman" w:eastAsia="Times New Roman" w:hAnsi="Times New Roman" w:cs="Times New Roman"/>
          <w:sz w:val="24"/>
          <w:szCs w:val="24"/>
          <w:highlight w:val="white"/>
          <w:lang w:val="en-GB"/>
        </w:rPr>
        <w:t>Illiashenko</w:t>
      </w:r>
      <w:proofErr w:type="spellEnd"/>
      <w:r w:rsidRPr="006F0648">
        <w:rPr>
          <w:rFonts w:ascii="Times New Roman" w:eastAsia="Times New Roman" w:hAnsi="Times New Roman" w:cs="Times New Roman"/>
          <w:sz w:val="24"/>
          <w:szCs w:val="24"/>
          <w:highlight w:val="white"/>
          <w:lang w:val="en-GB"/>
        </w:rPr>
        <w:t xml:space="preserve"> </w:t>
      </w:r>
      <w:r w:rsidRPr="006F0648">
        <w:rPr>
          <w:rFonts w:ascii="Times New Roman" w:eastAsia="Times New Roman" w:hAnsi="Times New Roman" w:cs="Times New Roman"/>
          <w:i/>
          <w:sz w:val="24"/>
          <w:szCs w:val="24"/>
          <w:highlight w:val="white"/>
          <w:lang w:val="en-GB"/>
        </w:rPr>
        <w:t>et al</w:t>
      </w:r>
      <w:r w:rsidRPr="006F0648">
        <w:rPr>
          <w:rFonts w:ascii="Times New Roman" w:eastAsia="Times New Roman" w:hAnsi="Times New Roman" w:cs="Times New Roman"/>
          <w:sz w:val="24"/>
          <w:szCs w:val="24"/>
          <w:highlight w:val="white"/>
          <w:lang w:val="en-GB"/>
        </w:rPr>
        <w:t>., (2019),</w:t>
      </w:r>
      <w:r w:rsidRPr="006F0648">
        <w:rPr>
          <w:rFonts w:ascii="Times New Roman" w:eastAsia="Times New Roman" w:hAnsi="Times New Roman" w:cs="Times New Roman"/>
          <w:sz w:val="24"/>
          <w:szCs w:val="24"/>
          <w:lang w:val="en-GB"/>
        </w:rPr>
        <w:t xml:space="preserve"> the headquarters of the company is in Portland, which is a metropolitan area. Globally, the company is the largest supplier of apparel and athletic shoes and a largest manufacturer of sports accessories. In the annual report of 2019, it was found that </w:t>
      </w:r>
      <w:r w:rsidR="007D224F" w:rsidRPr="006F0648">
        <w:rPr>
          <w:rFonts w:ascii="Times New Roman" w:eastAsia="Times New Roman" w:hAnsi="Times New Roman" w:cs="Times New Roman"/>
          <w:sz w:val="24"/>
          <w:szCs w:val="24"/>
          <w:lang w:val="en-GB"/>
        </w:rPr>
        <w:t>approx.</w:t>
      </w:r>
      <w:r w:rsidRPr="006F0648">
        <w:rPr>
          <w:rFonts w:ascii="Times New Roman" w:eastAsia="Times New Roman" w:hAnsi="Times New Roman" w:cs="Times New Roman"/>
          <w:sz w:val="24"/>
          <w:szCs w:val="24"/>
          <w:lang w:val="en-GB"/>
        </w:rPr>
        <w:t xml:space="preserve"> $35 billion revenue was generated by the company and the workforce is about 80,000 employees. Presently, Nike is ranked as no.80 in the fortune list of the United States. Nike was founded by Bill Bowerman and Phil Knight, in 1965 as </w:t>
      </w:r>
      <w:r w:rsidR="007149EF" w:rsidRPr="006F0648">
        <w:rPr>
          <w:rFonts w:ascii="Times New Roman" w:eastAsia="Times New Roman" w:hAnsi="Times New Roman" w:cs="Times New Roman"/>
          <w:sz w:val="24"/>
          <w:szCs w:val="24"/>
          <w:lang w:val="en-GB"/>
        </w:rPr>
        <w:t>“Blue</w:t>
      </w:r>
      <w:r w:rsidRPr="006F0648">
        <w:rPr>
          <w:rFonts w:ascii="Times New Roman" w:eastAsia="Times New Roman" w:hAnsi="Times New Roman" w:cs="Times New Roman"/>
          <w:sz w:val="24"/>
          <w:szCs w:val="24"/>
          <w:lang w:val="en-GB"/>
        </w:rPr>
        <w:t xml:space="preserve"> Ribbon Sports”, and after that it was named as Nike officially on 30th </w:t>
      </w:r>
      <w:r w:rsidR="007D224F" w:rsidRPr="006F0648">
        <w:rPr>
          <w:rFonts w:ascii="Times New Roman" w:eastAsia="Times New Roman" w:hAnsi="Times New Roman" w:cs="Times New Roman"/>
          <w:sz w:val="24"/>
          <w:szCs w:val="24"/>
          <w:lang w:val="en-GB"/>
        </w:rPr>
        <w:t>April</w:t>
      </w:r>
      <w:r w:rsidRPr="006F0648">
        <w:rPr>
          <w:rFonts w:ascii="Times New Roman" w:eastAsia="Times New Roman" w:hAnsi="Times New Roman" w:cs="Times New Roman"/>
          <w:sz w:val="24"/>
          <w:szCs w:val="24"/>
          <w:lang w:val="en-GB"/>
        </w:rPr>
        <w:t xml:space="preserve">, 1970.   </w:t>
      </w:r>
    </w:p>
    <w:p w14:paraId="52AD976E" w14:textId="77777777" w:rsidR="00005C72" w:rsidRPr="006F0648" w:rsidRDefault="00005C72">
      <w:pPr>
        <w:pStyle w:val="Normal1"/>
        <w:spacing w:line="360" w:lineRule="auto"/>
        <w:jc w:val="both"/>
        <w:rPr>
          <w:rFonts w:ascii="Times New Roman" w:eastAsia="Times New Roman" w:hAnsi="Times New Roman" w:cs="Times New Roman"/>
          <w:sz w:val="24"/>
          <w:szCs w:val="24"/>
          <w:lang w:val="en-GB"/>
        </w:rPr>
      </w:pPr>
    </w:p>
    <w:p w14:paraId="410E139D" w14:textId="77777777" w:rsidR="007D224F" w:rsidRDefault="007D224F">
      <w:pPr>
        <w:spacing w:line="276" w:lineRule="auto"/>
        <w:jc w:val="left"/>
        <w:rPr>
          <w:b/>
          <w:szCs w:val="40"/>
          <w:lang w:val="en-GB"/>
        </w:rPr>
      </w:pPr>
      <w:bookmarkStart w:id="21" w:name="_Toc67587085"/>
      <w:r>
        <w:rPr>
          <w:lang w:val="en-GB"/>
        </w:rPr>
        <w:br w:type="page"/>
      </w:r>
    </w:p>
    <w:p w14:paraId="689741E2" w14:textId="7218EB76" w:rsidR="00005C72" w:rsidRPr="006F0648" w:rsidRDefault="006F1A01" w:rsidP="00651EA5">
      <w:pPr>
        <w:pStyle w:val="Heading1"/>
        <w:rPr>
          <w:lang w:val="en-GB"/>
        </w:rPr>
      </w:pPr>
      <w:r w:rsidRPr="006F0648">
        <w:rPr>
          <w:lang w:val="en-GB"/>
        </w:rPr>
        <w:lastRenderedPageBreak/>
        <w:t>Discussion</w:t>
      </w:r>
      <w:bookmarkEnd w:id="21"/>
      <w:r w:rsidRPr="006F0648">
        <w:rPr>
          <w:lang w:val="en-GB"/>
        </w:rPr>
        <w:t xml:space="preserve"> </w:t>
      </w:r>
    </w:p>
    <w:p w14:paraId="0DC75CA9" w14:textId="77777777" w:rsidR="00005C72" w:rsidRPr="006F0648" w:rsidRDefault="006F1A01" w:rsidP="00222186">
      <w:pPr>
        <w:rPr>
          <w:b/>
          <w:bCs/>
          <w:lang w:val="en-GB"/>
        </w:rPr>
      </w:pPr>
      <w:r w:rsidRPr="006F0648">
        <w:rPr>
          <w:b/>
          <w:bCs/>
          <w:lang w:val="en-GB"/>
        </w:rPr>
        <w:t>Role of marketing in creating value for customers</w:t>
      </w:r>
    </w:p>
    <w:p w14:paraId="343A85E7" w14:textId="77777777" w:rsidR="00005C72" w:rsidRPr="006F0648" w:rsidRDefault="006F1A01">
      <w:pPr>
        <w:pStyle w:val="Normal1"/>
        <w:spacing w:line="360" w:lineRule="auto"/>
        <w:jc w:val="both"/>
        <w:rPr>
          <w:rFonts w:ascii="Times New Roman" w:eastAsia="Times New Roman" w:hAnsi="Times New Roman" w:cs="Times New Roman"/>
          <w:b/>
          <w:i/>
          <w:sz w:val="24"/>
          <w:szCs w:val="24"/>
          <w:lang w:val="en-GB"/>
        </w:rPr>
      </w:pPr>
      <w:r w:rsidRPr="006F0648">
        <w:rPr>
          <w:rFonts w:ascii="Times New Roman" w:eastAsia="Times New Roman" w:hAnsi="Times New Roman" w:cs="Times New Roman"/>
          <w:b/>
          <w:i/>
          <w:sz w:val="24"/>
          <w:szCs w:val="24"/>
          <w:lang w:val="en-GB"/>
        </w:rPr>
        <w:t xml:space="preserve">Definition of marketing concept and societal marketing concept </w:t>
      </w:r>
    </w:p>
    <w:p w14:paraId="442FC5D6" w14:textId="699D2AD8" w:rsidR="00005C72" w:rsidRPr="006F0648" w:rsidRDefault="006F1A01">
      <w:pPr>
        <w:pStyle w:val="Normal1"/>
        <w:spacing w:line="360" w:lineRule="auto"/>
        <w:jc w:val="both"/>
        <w:rPr>
          <w:rFonts w:ascii="Times New Roman" w:eastAsia="Times New Roman" w:hAnsi="Times New Roman" w:cs="Times New Roman"/>
          <w:sz w:val="24"/>
          <w:szCs w:val="24"/>
          <w:lang w:val="en-GB"/>
        </w:rPr>
      </w:pPr>
      <w:r w:rsidRPr="006F0648">
        <w:rPr>
          <w:rFonts w:ascii="Times New Roman" w:eastAsia="Times New Roman" w:hAnsi="Times New Roman" w:cs="Times New Roman"/>
          <w:sz w:val="24"/>
          <w:szCs w:val="24"/>
          <w:lang w:val="en-GB"/>
        </w:rPr>
        <w:t xml:space="preserve">As per the view of </w:t>
      </w:r>
      <w:r w:rsidRPr="006F0648">
        <w:rPr>
          <w:rFonts w:ascii="Times New Roman" w:eastAsia="Times New Roman" w:hAnsi="Times New Roman" w:cs="Times New Roman"/>
          <w:sz w:val="24"/>
          <w:szCs w:val="24"/>
          <w:highlight w:val="white"/>
          <w:lang w:val="en-GB"/>
        </w:rPr>
        <w:t xml:space="preserve">Tkachenko </w:t>
      </w:r>
      <w:r w:rsidRPr="006F0648">
        <w:rPr>
          <w:rFonts w:ascii="Times New Roman" w:eastAsia="Times New Roman" w:hAnsi="Times New Roman" w:cs="Times New Roman"/>
          <w:i/>
          <w:sz w:val="24"/>
          <w:szCs w:val="24"/>
          <w:highlight w:val="white"/>
          <w:lang w:val="en-GB"/>
        </w:rPr>
        <w:t>et al</w:t>
      </w:r>
      <w:r w:rsidRPr="006F0648">
        <w:rPr>
          <w:rFonts w:ascii="Times New Roman" w:eastAsia="Times New Roman" w:hAnsi="Times New Roman" w:cs="Times New Roman"/>
          <w:sz w:val="24"/>
          <w:szCs w:val="24"/>
          <w:highlight w:val="white"/>
          <w:lang w:val="en-GB"/>
        </w:rPr>
        <w:t xml:space="preserve">., (2019), </w:t>
      </w:r>
      <w:r w:rsidRPr="006F0648">
        <w:rPr>
          <w:rFonts w:ascii="Times New Roman" w:eastAsia="Times New Roman" w:hAnsi="Times New Roman" w:cs="Times New Roman"/>
          <w:sz w:val="24"/>
          <w:szCs w:val="24"/>
          <w:lang w:val="en-GB"/>
        </w:rPr>
        <w:t xml:space="preserve">Marketing is the concept which is referred to please and persuades the customers, in order to buy the particular products and services from the respective business organisation, where different offers and other discounts are available for the customer, so that the customer gets attracted to the product and for, once they can buy the product or wants to get the services.  The concept of marketing depends on </w:t>
      </w:r>
      <w:r w:rsidR="007149EF" w:rsidRPr="006F0648">
        <w:rPr>
          <w:rFonts w:ascii="Times New Roman" w:eastAsia="Times New Roman" w:hAnsi="Times New Roman" w:cs="Times New Roman"/>
          <w:sz w:val="24"/>
          <w:szCs w:val="24"/>
          <w:lang w:val="en-GB"/>
        </w:rPr>
        <w:t>the wants</w:t>
      </w:r>
      <w:r w:rsidRPr="006F0648">
        <w:rPr>
          <w:rFonts w:ascii="Times New Roman" w:eastAsia="Times New Roman" w:hAnsi="Times New Roman" w:cs="Times New Roman"/>
          <w:sz w:val="24"/>
          <w:szCs w:val="24"/>
          <w:lang w:val="en-GB"/>
        </w:rPr>
        <w:t xml:space="preserve"> and needs of the customer and the customers get the idea to distinguish the product from one brand to another. Concept of marketing, based on the appropriate </w:t>
      </w:r>
      <w:r w:rsidR="007149EF" w:rsidRPr="006F0648">
        <w:rPr>
          <w:rFonts w:ascii="Times New Roman" w:eastAsia="Times New Roman" w:hAnsi="Times New Roman" w:cs="Times New Roman"/>
          <w:sz w:val="24"/>
          <w:szCs w:val="24"/>
          <w:lang w:val="en-GB"/>
        </w:rPr>
        <w:t>principle which is</w:t>
      </w:r>
      <w:r w:rsidRPr="006F0648">
        <w:rPr>
          <w:rFonts w:ascii="Times New Roman" w:eastAsia="Times New Roman" w:hAnsi="Times New Roman" w:cs="Times New Roman"/>
          <w:sz w:val="24"/>
          <w:szCs w:val="24"/>
          <w:lang w:val="en-GB"/>
        </w:rPr>
        <w:t xml:space="preserve"> used by the business organisation, marketing concept of respective business use the data related to the markets, which focus on the wants and needs of the potential, existing and new customers, by developing a strategy on the market. As per the view of </w:t>
      </w:r>
      <w:proofErr w:type="spellStart"/>
      <w:r w:rsidRPr="006F0648">
        <w:rPr>
          <w:rFonts w:ascii="Times New Roman" w:eastAsia="Times New Roman" w:hAnsi="Times New Roman" w:cs="Times New Roman"/>
          <w:sz w:val="24"/>
          <w:szCs w:val="24"/>
          <w:highlight w:val="white"/>
          <w:lang w:val="en-GB"/>
        </w:rPr>
        <w:t>Chomová</w:t>
      </w:r>
      <w:proofErr w:type="spellEnd"/>
      <w:r w:rsidRPr="006F0648">
        <w:rPr>
          <w:rFonts w:ascii="Times New Roman" w:eastAsia="Times New Roman" w:hAnsi="Times New Roman" w:cs="Times New Roman"/>
          <w:sz w:val="24"/>
          <w:szCs w:val="24"/>
          <w:highlight w:val="white"/>
          <w:lang w:val="en-GB"/>
        </w:rPr>
        <w:t>, (2020)</w:t>
      </w:r>
      <w:r w:rsidRPr="006F0648">
        <w:rPr>
          <w:rFonts w:ascii="Times New Roman" w:eastAsia="Times New Roman" w:hAnsi="Times New Roman" w:cs="Times New Roman"/>
          <w:sz w:val="24"/>
          <w:szCs w:val="24"/>
          <w:lang w:val="en-GB"/>
        </w:rPr>
        <w:t xml:space="preserve"> Marketing is done by the company, in order to identify the needs of the buyers and according to it the products and services can be developed in future. Social marketing is the concept or an approach used by the business organisation, in order to develop the business activities which are aimed and need to be changed according to the society requirements and people </w:t>
      </w:r>
      <w:r w:rsidR="007D224F" w:rsidRPr="006F0648">
        <w:rPr>
          <w:rFonts w:ascii="Times New Roman" w:eastAsia="Times New Roman" w:hAnsi="Times New Roman" w:cs="Times New Roman"/>
          <w:sz w:val="24"/>
          <w:szCs w:val="24"/>
          <w:lang w:val="en-GB"/>
        </w:rPr>
        <w:t>behaviours</w:t>
      </w:r>
      <w:r w:rsidRPr="006F0648">
        <w:rPr>
          <w:rFonts w:ascii="Times New Roman" w:eastAsia="Times New Roman" w:hAnsi="Times New Roman" w:cs="Times New Roman"/>
          <w:sz w:val="24"/>
          <w:szCs w:val="24"/>
          <w:lang w:val="en-GB"/>
        </w:rPr>
        <w:t xml:space="preserve">, which </w:t>
      </w:r>
      <w:r w:rsidR="007149EF" w:rsidRPr="006F0648">
        <w:rPr>
          <w:rFonts w:ascii="Times New Roman" w:eastAsia="Times New Roman" w:hAnsi="Times New Roman" w:cs="Times New Roman"/>
          <w:sz w:val="24"/>
          <w:szCs w:val="24"/>
          <w:lang w:val="en-GB"/>
        </w:rPr>
        <w:t xml:space="preserve">facilities </w:t>
      </w:r>
      <w:r w:rsidRPr="006F0648">
        <w:rPr>
          <w:rFonts w:ascii="Times New Roman" w:eastAsia="Times New Roman" w:hAnsi="Times New Roman" w:cs="Times New Roman"/>
          <w:sz w:val="24"/>
          <w:szCs w:val="24"/>
          <w:lang w:val="en-GB"/>
        </w:rPr>
        <w:t xml:space="preserve">in creating an individual benefit and also for the society. Social marketing is important to maximize the profit and creates a good relationship with all the different stakeholders.  </w:t>
      </w:r>
    </w:p>
    <w:p w14:paraId="77C57130" w14:textId="77777777" w:rsidR="00005C72" w:rsidRPr="006F0648" w:rsidRDefault="006F1A01">
      <w:pPr>
        <w:pStyle w:val="Normal1"/>
        <w:spacing w:line="360" w:lineRule="auto"/>
        <w:jc w:val="both"/>
        <w:rPr>
          <w:rFonts w:ascii="Times New Roman" w:eastAsia="Times New Roman" w:hAnsi="Times New Roman" w:cs="Times New Roman"/>
          <w:b/>
          <w:i/>
          <w:sz w:val="24"/>
          <w:szCs w:val="24"/>
          <w:lang w:val="en-GB"/>
        </w:rPr>
      </w:pPr>
      <w:r w:rsidRPr="006F0648">
        <w:rPr>
          <w:rFonts w:ascii="Times New Roman" w:eastAsia="Times New Roman" w:hAnsi="Times New Roman" w:cs="Times New Roman"/>
          <w:b/>
          <w:i/>
          <w:sz w:val="24"/>
          <w:szCs w:val="24"/>
          <w:lang w:val="en-GB"/>
        </w:rPr>
        <w:t>The way organisation practices the concept</w:t>
      </w:r>
    </w:p>
    <w:p w14:paraId="6C944575" w14:textId="0020621E" w:rsidR="00005C72" w:rsidRPr="006F0648" w:rsidRDefault="006F1A01">
      <w:pPr>
        <w:pStyle w:val="Normal1"/>
        <w:spacing w:line="360" w:lineRule="auto"/>
        <w:jc w:val="both"/>
        <w:rPr>
          <w:rFonts w:ascii="Times New Roman" w:eastAsia="Times New Roman" w:hAnsi="Times New Roman" w:cs="Times New Roman"/>
          <w:b/>
          <w:i/>
          <w:sz w:val="24"/>
          <w:szCs w:val="24"/>
          <w:lang w:val="en-GB"/>
        </w:rPr>
      </w:pPr>
      <w:r w:rsidRPr="006F0648">
        <w:rPr>
          <w:rFonts w:ascii="Times New Roman" w:eastAsia="Times New Roman" w:hAnsi="Times New Roman" w:cs="Times New Roman"/>
          <w:sz w:val="24"/>
          <w:szCs w:val="24"/>
          <w:lang w:val="en-GB"/>
        </w:rPr>
        <w:t xml:space="preserve">The marketing concept Nike use, is the direct concept of marketing, in order to promote new products to the targeted customers and markets. The company uses a different sales approach, to reach the target customers. As per the view of </w:t>
      </w:r>
      <w:r w:rsidRPr="006F0648">
        <w:rPr>
          <w:rFonts w:ascii="Times New Roman" w:eastAsia="Times New Roman" w:hAnsi="Times New Roman" w:cs="Times New Roman"/>
          <w:sz w:val="24"/>
          <w:szCs w:val="24"/>
          <w:highlight w:val="white"/>
          <w:lang w:val="en-GB"/>
        </w:rPr>
        <w:t xml:space="preserve">Singhal </w:t>
      </w:r>
      <w:r w:rsidRPr="006F0648">
        <w:rPr>
          <w:rFonts w:ascii="Times New Roman" w:eastAsia="Times New Roman" w:hAnsi="Times New Roman" w:cs="Times New Roman"/>
          <w:i/>
          <w:sz w:val="24"/>
          <w:szCs w:val="24"/>
          <w:highlight w:val="white"/>
          <w:lang w:val="en-GB"/>
        </w:rPr>
        <w:t>et al</w:t>
      </w:r>
      <w:r w:rsidRPr="006F0648">
        <w:rPr>
          <w:rFonts w:ascii="Times New Roman" w:eastAsia="Times New Roman" w:hAnsi="Times New Roman" w:cs="Times New Roman"/>
          <w:sz w:val="24"/>
          <w:szCs w:val="24"/>
          <w:highlight w:val="white"/>
          <w:lang w:val="en-GB"/>
        </w:rPr>
        <w:t>., (</w:t>
      </w:r>
      <w:r w:rsidR="007149EF" w:rsidRPr="006F0648">
        <w:rPr>
          <w:rFonts w:ascii="Times New Roman" w:eastAsia="Times New Roman" w:hAnsi="Times New Roman" w:cs="Times New Roman"/>
          <w:sz w:val="24"/>
          <w:szCs w:val="24"/>
          <w:highlight w:val="white"/>
          <w:lang w:val="en-GB"/>
        </w:rPr>
        <w:t>2017,</w:t>
      </w:r>
      <w:r w:rsidRPr="006F0648">
        <w:rPr>
          <w:rFonts w:ascii="Times New Roman" w:eastAsia="Times New Roman" w:hAnsi="Times New Roman" w:cs="Times New Roman"/>
          <w:sz w:val="24"/>
          <w:szCs w:val="24"/>
          <w:highlight w:val="white"/>
          <w:lang w:val="en-GB"/>
        </w:rPr>
        <w:t xml:space="preserve"> p. 65</w:t>
      </w:r>
      <w:r w:rsidR="00ED2E75" w:rsidRPr="006F0648">
        <w:rPr>
          <w:rFonts w:ascii="Times New Roman" w:eastAsia="Times New Roman" w:hAnsi="Times New Roman" w:cs="Times New Roman"/>
          <w:sz w:val="24"/>
          <w:szCs w:val="24"/>
          <w:highlight w:val="white"/>
          <w:lang w:val="en-GB"/>
        </w:rPr>
        <w:t>)</w:t>
      </w:r>
      <w:r w:rsidR="00ED2E75" w:rsidRPr="006F0648">
        <w:rPr>
          <w:rFonts w:ascii="Times New Roman" w:eastAsia="Times New Roman" w:hAnsi="Times New Roman" w:cs="Times New Roman"/>
          <w:sz w:val="24"/>
          <w:szCs w:val="24"/>
          <w:lang w:val="en-GB"/>
        </w:rPr>
        <w:t xml:space="preserve"> Nike</w:t>
      </w:r>
      <w:r w:rsidRPr="006F0648">
        <w:rPr>
          <w:rFonts w:ascii="Times New Roman" w:eastAsia="Times New Roman" w:hAnsi="Times New Roman" w:cs="Times New Roman"/>
          <w:sz w:val="24"/>
          <w:szCs w:val="24"/>
          <w:lang w:val="en-GB"/>
        </w:rPr>
        <w:t xml:space="preserve"> believes in the concept of </w:t>
      </w:r>
      <w:r w:rsidR="00ED2E75" w:rsidRPr="006F0648">
        <w:rPr>
          <w:rFonts w:ascii="Times New Roman" w:eastAsia="Times New Roman" w:hAnsi="Times New Roman" w:cs="Times New Roman"/>
          <w:sz w:val="24"/>
          <w:szCs w:val="24"/>
          <w:lang w:val="en-GB"/>
        </w:rPr>
        <w:t>“pyramid</w:t>
      </w:r>
      <w:r w:rsidRPr="006F0648">
        <w:rPr>
          <w:rFonts w:ascii="Times New Roman" w:eastAsia="Times New Roman" w:hAnsi="Times New Roman" w:cs="Times New Roman"/>
          <w:sz w:val="24"/>
          <w:szCs w:val="24"/>
          <w:lang w:val="en-GB"/>
        </w:rPr>
        <w:t xml:space="preserve"> of influence”, the company uses different celebrities for their marketing and branding, and this acts as the core strategy of marketing, which creates the brand image. The marketing concept used by Nike or the strategies which follows are: uniqueness</w:t>
      </w:r>
      <w:r w:rsidR="007149EF" w:rsidRPr="006F0648">
        <w:rPr>
          <w:rFonts w:ascii="Times New Roman" w:eastAsia="Times New Roman" w:hAnsi="Times New Roman" w:cs="Times New Roman"/>
          <w:sz w:val="24"/>
          <w:szCs w:val="24"/>
          <w:lang w:val="en-GB"/>
        </w:rPr>
        <w:t>, news</w:t>
      </w:r>
      <w:r w:rsidRPr="006F0648">
        <w:rPr>
          <w:rFonts w:ascii="Times New Roman" w:eastAsia="Times New Roman" w:hAnsi="Times New Roman" w:cs="Times New Roman"/>
          <w:sz w:val="24"/>
          <w:szCs w:val="24"/>
          <w:lang w:val="en-GB"/>
        </w:rPr>
        <w:t xml:space="preserve"> worthy technologies, making realistic ads and the marketing is done to maintain the social consciousness. Societal concepts of marketing used by Nike are: </w:t>
      </w:r>
      <w:r w:rsidR="007149EF" w:rsidRPr="006F0648">
        <w:rPr>
          <w:rFonts w:ascii="Times New Roman" w:eastAsia="Times New Roman" w:hAnsi="Times New Roman" w:cs="Times New Roman"/>
          <w:sz w:val="24"/>
          <w:szCs w:val="24"/>
          <w:lang w:val="en-GB"/>
        </w:rPr>
        <w:t>adapting</w:t>
      </w:r>
      <w:r w:rsidRPr="006F0648">
        <w:rPr>
          <w:rFonts w:ascii="Times New Roman" w:eastAsia="Times New Roman" w:hAnsi="Times New Roman" w:cs="Times New Roman"/>
          <w:sz w:val="24"/>
          <w:szCs w:val="24"/>
          <w:lang w:val="en-GB"/>
        </w:rPr>
        <w:t xml:space="preserve"> new conventional activities related to the business, designing the target population and to improve the social </w:t>
      </w:r>
      <w:r w:rsidR="007D224F" w:rsidRPr="006F0648">
        <w:rPr>
          <w:rFonts w:ascii="Times New Roman" w:eastAsia="Times New Roman" w:hAnsi="Times New Roman" w:cs="Times New Roman"/>
          <w:sz w:val="24"/>
          <w:szCs w:val="24"/>
          <w:lang w:val="en-GB"/>
        </w:rPr>
        <w:t>wellbeing</w:t>
      </w:r>
      <w:r w:rsidRPr="006F0648">
        <w:rPr>
          <w:rFonts w:ascii="Times New Roman" w:eastAsia="Times New Roman" w:hAnsi="Times New Roman" w:cs="Times New Roman"/>
          <w:sz w:val="24"/>
          <w:szCs w:val="24"/>
          <w:lang w:val="en-GB"/>
        </w:rPr>
        <w:t xml:space="preserve">. </w:t>
      </w:r>
    </w:p>
    <w:p w14:paraId="0F397FA2" w14:textId="77777777" w:rsidR="00005C72" w:rsidRPr="006F0648" w:rsidRDefault="006F1A01">
      <w:pPr>
        <w:pStyle w:val="Normal1"/>
        <w:spacing w:line="360" w:lineRule="auto"/>
        <w:jc w:val="both"/>
        <w:rPr>
          <w:rFonts w:ascii="Times New Roman" w:eastAsia="Times New Roman" w:hAnsi="Times New Roman" w:cs="Times New Roman"/>
          <w:b/>
          <w:i/>
          <w:sz w:val="24"/>
          <w:szCs w:val="24"/>
          <w:lang w:val="en-GB"/>
        </w:rPr>
      </w:pPr>
      <w:r w:rsidRPr="006F0648">
        <w:rPr>
          <w:rFonts w:ascii="Times New Roman" w:eastAsia="Times New Roman" w:hAnsi="Times New Roman" w:cs="Times New Roman"/>
          <w:b/>
          <w:i/>
          <w:sz w:val="24"/>
          <w:szCs w:val="24"/>
          <w:lang w:val="en-GB"/>
        </w:rPr>
        <w:t>Advantages of marketing to customers</w:t>
      </w:r>
    </w:p>
    <w:p w14:paraId="2BE23382" w14:textId="77777777" w:rsidR="00005C72" w:rsidRPr="006F0648" w:rsidRDefault="006F1A01">
      <w:pPr>
        <w:pStyle w:val="Normal1"/>
        <w:spacing w:line="360" w:lineRule="auto"/>
        <w:jc w:val="both"/>
        <w:rPr>
          <w:rFonts w:ascii="Times New Roman" w:eastAsia="Times New Roman" w:hAnsi="Times New Roman" w:cs="Times New Roman"/>
          <w:sz w:val="24"/>
          <w:szCs w:val="24"/>
          <w:lang w:val="en-GB"/>
        </w:rPr>
      </w:pPr>
      <w:r w:rsidRPr="006F0648">
        <w:rPr>
          <w:rFonts w:ascii="Times New Roman" w:eastAsia="Times New Roman" w:hAnsi="Times New Roman" w:cs="Times New Roman"/>
          <w:sz w:val="24"/>
          <w:szCs w:val="24"/>
          <w:lang w:val="en-GB"/>
        </w:rPr>
        <w:t xml:space="preserve">The Advantages of marketing to customers </w:t>
      </w:r>
      <w:r w:rsidR="00ED2E75" w:rsidRPr="006F0648">
        <w:rPr>
          <w:rFonts w:ascii="Times New Roman" w:eastAsia="Times New Roman" w:hAnsi="Times New Roman" w:cs="Times New Roman"/>
          <w:sz w:val="24"/>
          <w:szCs w:val="24"/>
          <w:lang w:val="en-GB"/>
        </w:rPr>
        <w:t>are:</w:t>
      </w:r>
    </w:p>
    <w:p w14:paraId="1FDECAE9" w14:textId="77777777" w:rsidR="00005C72" w:rsidRPr="006F0648" w:rsidRDefault="006F1A01">
      <w:pPr>
        <w:pStyle w:val="Normal1"/>
        <w:spacing w:line="360" w:lineRule="auto"/>
        <w:jc w:val="both"/>
        <w:rPr>
          <w:rFonts w:ascii="Times New Roman" w:eastAsia="Times New Roman" w:hAnsi="Times New Roman" w:cs="Times New Roman"/>
          <w:sz w:val="24"/>
          <w:szCs w:val="24"/>
          <w:lang w:val="en-GB"/>
        </w:rPr>
      </w:pPr>
      <w:r w:rsidRPr="006F0648">
        <w:rPr>
          <w:rFonts w:ascii="Times New Roman" w:eastAsia="Times New Roman" w:hAnsi="Times New Roman" w:cs="Times New Roman"/>
          <w:sz w:val="24"/>
          <w:szCs w:val="24"/>
          <w:lang w:val="en-GB"/>
        </w:rPr>
        <w:lastRenderedPageBreak/>
        <w:t xml:space="preserve">Though marketing it keeps the customer inform about the current and existing product, if any new products arrives or </w:t>
      </w:r>
      <w:r w:rsidR="00ED2E75" w:rsidRPr="006F0648">
        <w:rPr>
          <w:rFonts w:ascii="Times New Roman" w:eastAsia="Times New Roman" w:hAnsi="Times New Roman" w:cs="Times New Roman"/>
          <w:sz w:val="24"/>
          <w:szCs w:val="24"/>
          <w:lang w:val="en-GB"/>
        </w:rPr>
        <w:t>there</w:t>
      </w:r>
      <w:r w:rsidRPr="006F0648">
        <w:rPr>
          <w:rFonts w:ascii="Times New Roman" w:eastAsia="Times New Roman" w:hAnsi="Times New Roman" w:cs="Times New Roman"/>
          <w:sz w:val="24"/>
          <w:szCs w:val="24"/>
          <w:lang w:val="en-GB"/>
        </w:rPr>
        <w:t xml:space="preserve"> is any change in any of the product, it provides and offers quick and convenient service to the customer, marketing helps the consumer to get ample of options, which facilitates them to decide what to buy or not, according to the satisfaction of the customers. Marketing of one product helps the customer to compare the products with another one and helps them to decide what to purchase or not. </w:t>
      </w:r>
    </w:p>
    <w:p w14:paraId="411B0777" w14:textId="77777777" w:rsidR="00005C72" w:rsidRPr="006F0648" w:rsidRDefault="00005C72">
      <w:pPr>
        <w:pStyle w:val="Normal1"/>
        <w:spacing w:line="360" w:lineRule="auto"/>
        <w:jc w:val="both"/>
        <w:rPr>
          <w:rFonts w:ascii="Times New Roman" w:eastAsia="Times New Roman" w:hAnsi="Times New Roman" w:cs="Times New Roman"/>
          <w:b/>
          <w:i/>
          <w:sz w:val="24"/>
          <w:szCs w:val="24"/>
          <w:lang w:val="en-GB"/>
        </w:rPr>
      </w:pPr>
    </w:p>
    <w:p w14:paraId="44FA2A42" w14:textId="77777777" w:rsidR="00005C72" w:rsidRPr="006F0648" w:rsidRDefault="006F1A01">
      <w:pPr>
        <w:pStyle w:val="Normal1"/>
        <w:spacing w:line="360" w:lineRule="auto"/>
        <w:jc w:val="both"/>
        <w:rPr>
          <w:rFonts w:ascii="Times New Roman" w:eastAsia="Times New Roman" w:hAnsi="Times New Roman" w:cs="Times New Roman"/>
          <w:b/>
          <w:i/>
          <w:sz w:val="24"/>
          <w:szCs w:val="24"/>
          <w:lang w:val="en-GB"/>
        </w:rPr>
      </w:pPr>
      <w:r w:rsidRPr="006F0648">
        <w:rPr>
          <w:rFonts w:ascii="Times New Roman" w:eastAsia="Times New Roman" w:hAnsi="Times New Roman" w:cs="Times New Roman"/>
          <w:b/>
          <w:i/>
          <w:sz w:val="24"/>
          <w:szCs w:val="24"/>
          <w:lang w:val="en-GB"/>
        </w:rPr>
        <w:t xml:space="preserve">Definition of branding and advantages </w:t>
      </w:r>
    </w:p>
    <w:p w14:paraId="4C341180" w14:textId="77777777" w:rsidR="00005C72" w:rsidRPr="006F0648" w:rsidRDefault="006F1A01">
      <w:pPr>
        <w:pStyle w:val="Normal1"/>
        <w:spacing w:line="360" w:lineRule="auto"/>
        <w:jc w:val="both"/>
        <w:rPr>
          <w:rFonts w:ascii="Times New Roman" w:eastAsia="Times New Roman" w:hAnsi="Times New Roman" w:cs="Times New Roman"/>
          <w:b/>
          <w:i/>
          <w:sz w:val="24"/>
          <w:szCs w:val="24"/>
          <w:lang w:val="en-GB"/>
        </w:rPr>
      </w:pPr>
      <w:r w:rsidRPr="006F0648">
        <w:rPr>
          <w:rFonts w:ascii="Times New Roman" w:eastAsia="Times New Roman" w:hAnsi="Times New Roman" w:cs="Times New Roman"/>
          <w:sz w:val="24"/>
          <w:szCs w:val="24"/>
          <w:lang w:val="en-GB"/>
        </w:rPr>
        <w:t xml:space="preserve">As per the view of </w:t>
      </w:r>
      <w:proofErr w:type="spellStart"/>
      <w:r w:rsidRPr="006F0648">
        <w:rPr>
          <w:rFonts w:ascii="Times New Roman" w:eastAsia="Times New Roman" w:hAnsi="Times New Roman" w:cs="Times New Roman"/>
          <w:sz w:val="24"/>
          <w:szCs w:val="24"/>
          <w:highlight w:val="white"/>
          <w:lang w:val="en-GB"/>
        </w:rPr>
        <w:t>Kattepogu</w:t>
      </w:r>
      <w:proofErr w:type="spellEnd"/>
      <w:r w:rsidRPr="006F0648">
        <w:rPr>
          <w:rFonts w:ascii="Times New Roman" w:eastAsia="Times New Roman" w:hAnsi="Times New Roman" w:cs="Times New Roman"/>
          <w:sz w:val="24"/>
          <w:szCs w:val="24"/>
          <w:highlight w:val="white"/>
          <w:lang w:val="en-GB"/>
        </w:rPr>
        <w:t xml:space="preserve"> </w:t>
      </w:r>
      <w:r w:rsidRPr="006F0648">
        <w:rPr>
          <w:rFonts w:ascii="Times New Roman" w:eastAsia="Times New Roman" w:hAnsi="Times New Roman" w:cs="Times New Roman"/>
          <w:i/>
          <w:sz w:val="24"/>
          <w:szCs w:val="24"/>
          <w:highlight w:val="white"/>
          <w:lang w:val="en-GB"/>
        </w:rPr>
        <w:t>et al</w:t>
      </w:r>
      <w:r w:rsidRPr="006F0648">
        <w:rPr>
          <w:rFonts w:ascii="Times New Roman" w:eastAsia="Times New Roman" w:hAnsi="Times New Roman" w:cs="Times New Roman"/>
          <w:sz w:val="24"/>
          <w:szCs w:val="24"/>
          <w:highlight w:val="white"/>
          <w:lang w:val="en-GB"/>
        </w:rPr>
        <w:t xml:space="preserve">., (2017, p. 2455) </w:t>
      </w:r>
      <w:r w:rsidRPr="006F0648">
        <w:rPr>
          <w:rFonts w:ascii="Times New Roman" w:eastAsia="Times New Roman" w:hAnsi="Times New Roman" w:cs="Times New Roman"/>
          <w:sz w:val="24"/>
          <w:szCs w:val="24"/>
          <w:lang w:val="en-GB"/>
        </w:rPr>
        <w:t xml:space="preserve">branding can be defined as the market practice, by creating a symbol, design or name for the particular product or service, which helps the potential and targeted customer, to identify and differentiate the respective products of the particular brand from other products. Branding is the art of aligning the thinking of the people about the company and its product and presently whatever the customers are thinking about the company related to the product. </w:t>
      </w:r>
    </w:p>
    <w:p w14:paraId="04902815" w14:textId="77777777" w:rsidR="00005C72" w:rsidRPr="006F0648" w:rsidRDefault="006F1A01">
      <w:pPr>
        <w:pStyle w:val="Normal1"/>
        <w:spacing w:line="360" w:lineRule="auto"/>
        <w:jc w:val="both"/>
        <w:rPr>
          <w:rFonts w:ascii="Times New Roman" w:eastAsia="Times New Roman" w:hAnsi="Times New Roman" w:cs="Times New Roman"/>
          <w:b/>
          <w:i/>
          <w:sz w:val="24"/>
          <w:szCs w:val="24"/>
          <w:lang w:val="en-GB"/>
        </w:rPr>
      </w:pPr>
      <w:r w:rsidRPr="006F0648">
        <w:rPr>
          <w:rFonts w:ascii="Times New Roman" w:eastAsia="Times New Roman" w:hAnsi="Times New Roman" w:cs="Times New Roman"/>
          <w:sz w:val="24"/>
          <w:szCs w:val="24"/>
          <w:lang w:val="en-GB"/>
        </w:rPr>
        <w:t xml:space="preserve">Branding helps the company to stand in a saturated </w:t>
      </w:r>
      <w:r w:rsidR="00ED2E75" w:rsidRPr="006F0648">
        <w:rPr>
          <w:rFonts w:ascii="Times New Roman" w:eastAsia="Times New Roman" w:hAnsi="Times New Roman" w:cs="Times New Roman"/>
          <w:sz w:val="24"/>
          <w:szCs w:val="24"/>
          <w:lang w:val="en-GB"/>
        </w:rPr>
        <w:t>market;</w:t>
      </w:r>
      <w:r w:rsidRPr="006F0648">
        <w:rPr>
          <w:rFonts w:ascii="Times New Roman" w:eastAsia="Times New Roman" w:hAnsi="Times New Roman" w:cs="Times New Roman"/>
          <w:sz w:val="24"/>
          <w:szCs w:val="24"/>
          <w:lang w:val="en-GB"/>
        </w:rPr>
        <w:t xml:space="preserve"> it gives the credibility to the company, creates brand loyalty, maintains consistency of the product service and attracts the targeted and new customers.     </w:t>
      </w:r>
    </w:p>
    <w:p w14:paraId="295E532B" w14:textId="77777777" w:rsidR="00005C72" w:rsidRPr="006F0648" w:rsidRDefault="006F1A01">
      <w:pPr>
        <w:pStyle w:val="Normal1"/>
        <w:spacing w:line="360" w:lineRule="auto"/>
        <w:jc w:val="both"/>
        <w:rPr>
          <w:rFonts w:ascii="Times New Roman" w:eastAsia="Times New Roman" w:hAnsi="Times New Roman" w:cs="Times New Roman"/>
          <w:b/>
          <w:i/>
          <w:sz w:val="24"/>
          <w:szCs w:val="24"/>
          <w:lang w:val="en-GB"/>
        </w:rPr>
      </w:pPr>
      <w:r w:rsidRPr="006F0648">
        <w:rPr>
          <w:rFonts w:ascii="Times New Roman" w:eastAsia="Times New Roman" w:hAnsi="Times New Roman" w:cs="Times New Roman"/>
          <w:b/>
          <w:i/>
          <w:sz w:val="24"/>
          <w:szCs w:val="24"/>
          <w:lang w:val="en-GB"/>
        </w:rPr>
        <w:t xml:space="preserve">The way it creates value for customers </w:t>
      </w:r>
    </w:p>
    <w:p w14:paraId="22A9728A" w14:textId="6CACAB7B" w:rsidR="00005C72" w:rsidRPr="006F0648" w:rsidRDefault="006F1A01">
      <w:pPr>
        <w:pStyle w:val="Normal1"/>
        <w:spacing w:line="360" w:lineRule="auto"/>
        <w:jc w:val="both"/>
        <w:rPr>
          <w:rFonts w:ascii="Times New Roman" w:eastAsia="Times New Roman" w:hAnsi="Times New Roman" w:cs="Times New Roman"/>
          <w:b/>
          <w:i/>
          <w:sz w:val="24"/>
          <w:szCs w:val="24"/>
          <w:lang w:val="en-GB"/>
        </w:rPr>
      </w:pPr>
      <w:r w:rsidRPr="006F0648">
        <w:rPr>
          <w:rFonts w:ascii="Times New Roman" w:eastAsia="Times New Roman" w:hAnsi="Times New Roman" w:cs="Times New Roman"/>
          <w:sz w:val="24"/>
          <w:szCs w:val="24"/>
          <w:lang w:val="en-GB"/>
        </w:rPr>
        <w:t xml:space="preserve">Nike do their branding of the company products with the help of the endorsement of celebrities, by innovating stylish products, inspiring and realistic advertisements and the branding process creates value for the customer.  As per the view </w:t>
      </w:r>
      <w:r w:rsidR="00ED2E75" w:rsidRPr="006F0648">
        <w:rPr>
          <w:rFonts w:ascii="Times New Roman" w:eastAsia="Times New Roman" w:hAnsi="Times New Roman" w:cs="Times New Roman"/>
          <w:sz w:val="24"/>
          <w:szCs w:val="24"/>
          <w:lang w:val="en-GB"/>
        </w:rPr>
        <w:t xml:space="preserve">of </w:t>
      </w:r>
      <w:proofErr w:type="spellStart"/>
      <w:r w:rsidR="00ED2E75" w:rsidRPr="006F0648">
        <w:rPr>
          <w:rFonts w:ascii="Times New Roman" w:eastAsia="Times New Roman" w:hAnsi="Times New Roman" w:cs="Times New Roman"/>
          <w:sz w:val="24"/>
          <w:szCs w:val="24"/>
          <w:lang w:val="en-GB"/>
        </w:rPr>
        <w:t>Bejtkovský</w:t>
      </w:r>
      <w:proofErr w:type="spellEnd"/>
      <w:r w:rsidRPr="006F0648">
        <w:rPr>
          <w:rFonts w:ascii="Times New Roman" w:eastAsia="Times New Roman" w:hAnsi="Times New Roman" w:cs="Times New Roman"/>
          <w:sz w:val="24"/>
          <w:szCs w:val="24"/>
          <w:highlight w:val="white"/>
          <w:lang w:val="en-GB"/>
        </w:rPr>
        <w:t xml:space="preserve"> and Copca, (2020, p. 95), </w:t>
      </w:r>
      <w:r w:rsidRPr="006F0648">
        <w:rPr>
          <w:rFonts w:ascii="Times New Roman" w:eastAsia="Times New Roman" w:hAnsi="Times New Roman" w:cs="Times New Roman"/>
          <w:sz w:val="24"/>
          <w:szCs w:val="24"/>
          <w:lang w:val="en-GB"/>
        </w:rPr>
        <w:t xml:space="preserve">the customer of Nike, attain the experience of value through participation and they are rarely influenced by the process of design, which is a part of creating a value for the product or service to the customer, branding is also done through social networking sites, where the products of </w:t>
      </w:r>
      <w:r w:rsidR="00ED2E75" w:rsidRPr="006F0648">
        <w:rPr>
          <w:rFonts w:ascii="Times New Roman" w:eastAsia="Times New Roman" w:hAnsi="Times New Roman" w:cs="Times New Roman"/>
          <w:sz w:val="24"/>
          <w:szCs w:val="24"/>
          <w:lang w:val="en-GB"/>
        </w:rPr>
        <w:t>Nike</w:t>
      </w:r>
      <w:r w:rsidRPr="006F0648">
        <w:rPr>
          <w:rFonts w:ascii="Times New Roman" w:eastAsia="Times New Roman" w:hAnsi="Times New Roman" w:cs="Times New Roman"/>
          <w:sz w:val="24"/>
          <w:szCs w:val="24"/>
          <w:lang w:val="en-GB"/>
        </w:rPr>
        <w:t xml:space="preserve"> are shared and minimizes the risk of dissatisfaction. Nike spend more than $100 million on marketing advertising and promotion which are the part of branding their products, with this process of branding, Nike have its own brand image, which captures the attraction of the customers and creates a value to the customer, by identifying the products of </w:t>
      </w:r>
      <w:r w:rsidR="007D224F" w:rsidRPr="006F0648">
        <w:rPr>
          <w:rFonts w:ascii="Times New Roman" w:eastAsia="Times New Roman" w:hAnsi="Times New Roman" w:cs="Times New Roman"/>
          <w:sz w:val="24"/>
          <w:szCs w:val="24"/>
          <w:lang w:val="en-GB"/>
        </w:rPr>
        <w:t>Nike</w:t>
      </w:r>
      <w:r w:rsidRPr="006F0648">
        <w:rPr>
          <w:rFonts w:ascii="Times New Roman" w:eastAsia="Times New Roman" w:hAnsi="Times New Roman" w:cs="Times New Roman"/>
          <w:sz w:val="24"/>
          <w:szCs w:val="24"/>
          <w:lang w:val="en-GB"/>
        </w:rPr>
        <w:t xml:space="preserve"> from other similar products such as Adidas, new balance, </w:t>
      </w:r>
      <w:r w:rsidR="00ED2E75" w:rsidRPr="006F0648">
        <w:rPr>
          <w:rFonts w:ascii="Times New Roman" w:eastAsia="Times New Roman" w:hAnsi="Times New Roman" w:cs="Times New Roman"/>
          <w:sz w:val="24"/>
          <w:szCs w:val="24"/>
          <w:lang w:val="en-GB"/>
        </w:rPr>
        <w:t>Walmart</w:t>
      </w:r>
      <w:r w:rsidRPr="006F0648">
        <w:rPr>
          <w:rFonts w:ascii="Times New Roman" w:eastAsia="Times New Roman" w:hAnsi="Times New Roman" w:cs="Times New Roman"/>
          <w:sz w:val="24"/>
          <w:szCs w:val="24"/>
          <w:lang w:val="en-GB"/>
        </w:rPr>
        <w:t xml:space="preserve"> and many more. As per the view </w:t>
      </w:r>
      <w:r w:rsidR="00ED2E75" w:rsidRPr="006F0648">
        <w:rPr>
          <w:rFonts w:ascii="Times New Roman" w:eastAsia="Times New Roman" w:hAnsi="Times New Roman" w:cs="Times New Roman"/>
          <w:sz w:val="24"/>
          <w:szCs w:val="24"/>
          <w:lang w:val="en-GB"/>
        </w:rPr>
        <w:t>of Pereira</w:t>
      </w:r>
      <w:r w:rsidRPr="006F0648">
        <w:rPr>
          <w:rFonts w:ascii="Times New Roman" w:eastAsia="Times New Roman" w:hAnsi="Times New Roman" w:cs="Times New Roman"/>
          <w:sz w:val="24"/>
          <w:szCs w:val="24"/>
          <w:highlight w:val="white"/>
          <w:lang w:val="en-GB"/>
        </w:rPr>
        <w:t xml:space="preserve">, (2019), </w:t>
      </w:r>
      <w:r w:rsidRPr="006F0648">
        <w:rPr>
          <w:rFonts w:ascii="Times New Roman" w:eastAsia="Times New Roman" w:hAnsi="Times New Roman" w:cs="Times New Roman"/>
          <w:sz w:val="24"/>
          <w:szCs w:val="24"/>
          <w:lang w:val="en-GB"/>
        </w:rPr>
        <w:t xml:space="preserve">for branding and to create a market value for the customer, Nike uses digital platforms and social media, in order to create a lifestyle and the sense of community among the customers. Nike adopted the social media platform for branding as it is powerful media and creates </w:t>
      </w:r>
      <w:r w:rsidR="007D224F" w:rsidRPr="006F0648">
        <w:rPr>
          <w:rFonts w:ascii="Times New Roman" w:eastAsia="Times New Roman" w:hAnsi="Times New Roman" w:cs="Times New Roman"/>
          <w:sz w:val="24"/>
          <w:szCs w:val="24"/>
          <w:lang w:val="en-GB"/>
        </w:rPr>
        <w:t>two-way</w:t>
      </w:r>
      <w:r w:rsidRPr="006F0648">
        <w:rPr>
          <w:rFonts w:ascii="Times New Roman" w:eastAsia="Times New Roman" w:hAnsi="Times New Roman" w:cs="Times New Roman"/>
          <w:sz w:val="24"/>
          <w:szCs w:val="24"/>
          <w:lang w:val="en-GB"/>
        </w:rPr>
        <w:t xml:space="preserve"> interaction between the brands and the customers, and creates a value for the customer. Nike brands create a value for the customer by adding value to the product </w:t>
      </w:r>
      <w:r w:rsidRPr="006F0648">
        <w:rPr>
          <w:rFonts w:ascii="Times New Roman" w:eastAsia="Times New Roman" w:hAnsi="Times New Roman" w:cs="Times New Roman"/>
          <w:sz w:val="24"/>
          <w:szCs w:val="24"/>
          <w:lang w:val="en-GB"/>
        </w:rPr>
        <w:lastRenderedPageBreak/>
        <w:t xml:space="preserve">innovation, providing happiness to the customer after using the product where the customers feel safe, secure and confident that they can purchase the product again and gain.     </w:t>
      </w:r>
    </w:p>
    <w:p w14:paraId="599BCA69" w14:textId="77777777" w:rsidR="00005C72" w:rsidRPr="006F0648" w:rsidRDefault="006F1A01">
      <w:pPr>
        <w:pStyle w:val="Normal1"/>
        <w:spacing w:line="360" w:lineRule="auto"/>
        <w:jc w:val="both"/>
        <w:rPr>
          <w:rFonts w:ascii="Times New Roman" w:eastAsia="Times New Roman" w:hAnsi="Times New Roman" w:cs="Times New Roman"/>
          <w:b/>
          <w:i/>
          <w:sz w:val="24"/>
          <w:szCs w:val="24"/>
          <w:lang w:val="en-GB"/>
        </w:rPr>
      </w:pPr>
      <w:r w:rsidRPr="006F0648">
        <w:rPr>
          <w:rFonts w:ascii="Times New Roman" w:eastAsia="Times New Roman" w:hAnsi="Times New Roman" w:cs="Times New Roman"/>
          <w:b/>
          <w:i/>
          <w:sz w:val="24"/>
          <w:szCs w:val="24"/>
          <w:lang w:val="en-GB"/>
        </w:rPr>
        <w:t xml:space="preserve">Ansoff matrix strategies for using relationship marketing </w:t>
      </w:r>
    </w:p>
    <w:p w14:paraId="48B0F36A" w14:textId="00F8E3A6" w:rsidR="00005C72" w:rsidRPr="006F0648" w:rsidRDefault="006F1A01">
      <w:pPr>
        <w:pStyle w:val="Normal1"/>
        <w:spacing w:line="360" w:lineRule="auto"/>
        <w:jc w:val="both"/>
        <w:rPr>
          <w:rFonts w:ascii="Times New Roman" w:eastAsia="Times New Roman" w:hAnsi="Times New Roman" w:cs="Times New Roman"/>
          <w:sz w:val="24"/>
          <w:szCs w:val="24"/>
          <w:lang w:val="en-GB"/>
        </w:rPr>
      </w:pPr>
      <w:r w:rsidRPr="006F0648">
        <w:rPr>
          <w:rFonts w:ascii="Times New Roman" w:eastAsia="Times New Roman" w:hAnsi="Times New Roman" w:cs="Times New Roman"/>
          <w:sz w:val="24"/>
          <w:szCs w:val="24"/>
          <w:lang w:val="en-GB"/>
        </w:rPr>
        <w:t xml:space="preserve">As per the view of </w:t>
      </w:r>
      <w:proofErr w:type="spellStart"/>
      <w:r w:rsidRPr="006F0648">
        <w:rPr>
          <w:rFonts w:ascii="Times New Roman" w:eastAsia="Times New Roman" w:hAnsi="Times New Roman" w:cs="Times New Roman"/>
          <w:sz w:val="24"/>
          <w:szCs w:val="24"/>
          <w:highlight w:val="white"/>
          <w:lang w:val="en-GB"/>
        </w:rPr>
        <w:t>Schönauer</w:t>
      </w:r>
      <w:proofErr w:type="spellEnd"/>
      <w:r w:rsidRPr="006F0648">
        <w:rPr>
          <w:rFonts w:ascii="Times New Roman" w:eastAsia="Times New Roman" w:hAnsi="Times New Roman" w:cs="Times New Roman"/>
          <w:sz w:val="24"/>
          <w:szCs w:val="24"/>
          <w:highlight w:val="white"/>
          <w:lang w:val="en-GB"/>
        </w:rPr>
        <w:t>, (2018)</w:t>
      </w:r>
      <w:r w:rsidRPr="006F0648">
        <w:rPr>
          <w:rFonts w:ascii="Times New Roman" w:eastAsia="Times New Roman" w:hAnsi="Times New Roman" w:cs="Times New Roman"/>
          <w:sz w:val="24"/>
          <w:szCs w:val="24"/>
          <w:lang w:val="en-GB"/>
        </w:rPr>
        <w:t xml:space="preserve"> </w:t>
      </w:r>
      <w:r w:rsidR="00ED2E75" w:rsidRPr="006F0648">
        <w:rPr>
          <w:rFonts w:ascii="Times New Roman" w:eastAsia="Times New Roman" w:hAnsi="Times New Roman" w:cs="Times New Roman"/>
          <w:sz w:val="24"/>
          <w:szCs w:val="24"/>
          <w:lang w:val="en-GB"/>
        </w:rPr>
        <w:t>Ansoff’s</w:t>
      </w:r>
      <w:r w:rsidRPr="006F0648">
        <w:rPr>
          <w:rFonts w:ascii="Times New Roman" w:eastAsia="Times New Roman" w:hAnsi="Times New Roman" w:cs="Times New Roman"/>
          <w:sz w:val="24"/>
          <w:szCs w:val="24"/>
          <w:lang w:val="en-GB"/>
        </w:rPr>
        <w:t xml:space="preserve"> matrix is the strategy which is related to product growth, and is used by the business organisation, to determine and identify both the market growth and product growth. However, </w:t>
      </w:r>
      <w:r w:rsidR="00ED2E75" w:rsidRPr="006F0648">
        <w:rPr>
          <w:rFonts w:ascii="Times New Roman" w:eastAsia="Times New Roman" w:hAnsi="Times New Roman" w:cs="Times New Roman"/>
          <w:sz w:val="24"/>
          <w:szCs w:val="24"/>
          <w:lang w:val="en-GB"/>
        </w:rPr>
        <w:t>Nike</w:t>
      </w:r>
      <w:r w:rsidRPr="006F0648">
        <w:rPr>
          <w:rFonts w:ascii="Times New Roman" w:eastAsia="Times New Roman" w:hAnsi="Times New Roman" w:cs="Times New Roman"/>
          <w:sz w:val="24"/>
          <w:szCs w:val="24"/>
          <w:lang w:val="en-GB"/>
        </w:rPr>
        <w:t xml:space="preserve"> also used the strategy of </w:t>
      </w:r>
      <w:r w:rsidR="007D224F" w:rsidRPr="006F0648">
        <w:rPr>
          <w:rFonts w:ascii="Times New Roman" w:eastAsia="Times New Roman" w:hAnsi="Times New Roman" w:cs="Times New Roman"/>
          <w:sz w:val="24"/>
          <w:szCs w:val="24"/>
          <w:lang w:val="en-GB"/>
        </w:rPr>
        <w:t>Ansoff</w:t>
      </w:r>
      <w:r w:rsidRPr="006F0648">
        <w:rPr>
          <w:rFonts w:ascii="Times New Roman" w:eastAsia="Times New Roman" w:hAnsi="Times New Roman" w:cs="Times New Roman"/>
          <w:sz w:val="24"/>
          <w:szCs w:val="24"/>
          <w:lang w:val="en-GB"/>
        </w:rPr>
        <w:t xml:space="preserve"> matrix, in order to determine the market growth and product growth in the present market situation. </w:t>
      </w:r>
    </w:p>
    <w:p w14:paraId="4776F81C" w14:textId="77777777" w:rsidR="00005C72" w:rsidRPr="006F0648" w:rsidRDefault="00005C72">
      <w:pPr>
        <w:pStyle w:val="Normal1"/>
        <w:spacing w:line="360" w:lineRule="auto"/>
        <w:jc w:val="both"/>
        <w:rPr>
          <w:rFonts w:ascii="Times New Roman" w:eastAsia="Times New Roman" w:hAnsi="Times New Roman" w:cs="Times New Roman"/>
          <w:sz w:val="24"/>
          <w:szCs w:val="24"/>
          <w:lang w:val="en-GB"/>
        </w:rPr>
      </w:pPr>
    </w:p>
    <w:p w14:paraId="3A191267" w14:textId="77777777" w:rsidR="00005C72" w:rsidRPr="006F0648" w:rsidRDefault="006F1A01" w:rsidP="007D224F">
      <w:pPr>
        <w:pStyle w:val="Normal1"/>
        <w:spacing w:line="360" w:lineRule="auto"/>
        <w:jc w:val="center"/>
        <w:rPr>
          <w:rFonts w:ascii="Times New Roman" w:eastAsia="Times New Roman" w:hAnsi="Times New Roman" w:cs="Times New Roman"/>
          <w:sz w:val="24"/>
          <w:szCs w:val="24"/>
          <w:lang w:val="en-GB"/>
        </w:rPr>
      </w:pPr>
      <w:r w:rsidRPr="006F0648">
        <w:rPr>
          <w:rFonts w:ascii="Times New Roman" w:eastAsia="Times New Roman" w:hAnsi="Times New Roman" w:cs="Times New Roman"/>
          <w:noProof/>
          <w:sz w:val="24"/>
          <w:szCs w:val="24"/>
          <w:lang w:val="en-GB"/>
        </w:rPr>
        <w:drawing>
          <wp:inline distT="114300" distB="114300" distL="114300" distR="114300" wp14:anchorId="1D27F36F" wp14:editId="20B2A32C">
            <wp:extent cx="3128963" cy="230505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9"/>
                    <a:stretch>
                      <a:fillRect/>
                    </a:stretch>
                  </pic:blipFill>
                  <pic:spPr>
                    <a:xfrm>
                      <a:off x="0" y="0"/>
                      <a:ext cx="3128963" cy="2305050"/>
                    </a:xfrm>
                    <a:prstGeom prst="rect">
                      <a:avLst/>
                    </a:prstGeom>
                  </pic:spPr>
                </pic:pic>
              </a:graphicData>
            </a:graphic>
          </wp:inline>
        </w:drawing>
      </w:r>
    </w:p>
    <w:p w14:paraId="6EE3D727" w14:textId="77777777" w:rsidR="00005C72" w:rsidRPr="007D224F" w:rsidRDefault="006F1A01" w:rsidP="007D224F">
      <w:pPr>
        <w:pStyle w:val="Normal1"/>
        <w:spacing w:line="360" w:lineRule="auto"/>
        <w:ind w:left="1440"/>
        <w:jc w:val="center"/>
        <w:rPr>
          <w:rFonts w:ascii="Times New Roman" w:eastAsia="Times New Roman" w:hAnsi="Times New Roman" w:cs="Times New Roman"/>
          <w:b/>
          <w:bCs/>
          <w:sz w:val="24"/>
          <w:szCs w:val="24"/>
          <w:lang w:val="en-GB"/>
        </w:rPr>
      </w:pPr>
      <w:r w:rsidRPr="007D224F">
        <w:rPr>
          <w:rFonts w:ascii="Times New Roman" w:eastAsia="Times New Roman" w:hAnsi="Times New Roman" w:cs="Times New Roman"/>
          <w:b/>
          <w:bCs/>
          <w:sz w:val="24"/>
          <w:szCs w:val="24"/>
          <w:lang w:val="en-GB"/>
        </w:rPr>
        <w:t>Figure 1. Ansoff's matrix</w:t>
      </w:r>
    </w:p>
    <w:p w14:paraId="35C1D5ED" w14:textId="77777777" w:rsidR="00005C72" w:rsidRPr="006F0648" w:rsidRDefault="006F1A01" w:rsidP="007D224F">
      <w:pPr>
        <w:pStyle w:val="Normal1"/>
        <w:spacing w:line="360" w:lineRule="auto"/>
        <w:ind w:left="1440"/>
        <w:jc w:val="center"/>
        <w:rPr>
          <w:rFonts w:ascii="Times New Roman" w:eastAsia="Times New Roman" w:hAnsi="Times New Roman" w:cs="Times New Roman"/>
          <w:sz w:val="24"/>
          <w:szCs w:val="24"/>
          <w:highlight w:val="white"/>
          <w:lang w:val="en-GB"/>
        </w:rPr>
      </w:pPr>
      <w:r w:rsidRPr="006F0648">
        <w:rPr>
          <w:rFonts w:ascii="Times New Roman" w:eastAsia="Times New Roman" w:hAnsi="Times New Roman" w:cs="Times New Roman"/>
          <w:sz w:val="24"/>
          <w:szCs w:val="24"/>
          <w:lang w:val="en-GB"/>
        </w:rPr>
        <w:t xml:space="preserve">Source </w:t>
      </w:r>
      <w:r w:rsidR="00ED2E75" w:rsidRPr="006F0648">
        <w:rPr>
          <w:rFonts w:ascii="Times New Roman" w:eastAsia="Times New Roman" w:hAnsi="Times New Roman" w:cs="Times New Roman"/>
          <w:sz w:val="24"/>
          <w:szCs w:val="24"/>
          <w:lang w:val="en-GB"/>
        </w:rPr>
        <w:t>(Pereira</w:t>
      </w:r>
      <w:r w:rsidRPr="006F0648">
        <w:rPr>
          <w:rFonts w:ascii="Times New Roman" w:eastAsia="Times New Roman" w:hAnsi="Times New Roman" w:cs="Times New Roman"/>
          <w:sz w:val="24"/>
          <w:szCs w:val="24"/>
          <w:highlight w:val="white"/>
          <w:lang w:val="en-GB"/>
        </w:rPr>
        <w:t>, 2019)</w:t>
      </w:r>
    </w:p>
    <w:p w14:paraId="6838A828" w14:textId="77777777" w:rsidR="00005C72" w:rsidRPr="006F0648" w:rsidRDefault="006F1A01">
      <w:pPr>
        <w:pStyle w:val="Normal1"/>
        <w:spacing w:line="360" w:lineRule="auto"/>
        <w:jc w:val="both"/>
        <w:rPr>
          <w:rFonts w:ascii="Times New Roman" w:eastAsia="Times New Roman" w:hAnsi="Times New Roman" w:cs="Times New Roman"/>
          <w:b/>
          <w:sz w:val="24"/>
          <w:szCs w:val="24"/>
          <w:highlight w:val="white"/>
          <w:lang w:val="en-GB"/>
        </w:rPr>
      </w:pPr>
      <w:r w:rsidRPr="006F0648">
        <w:rPr>
          <w:rFonts w:ascii="Times New Roman" w:eastAsia="Times New Roman" w:hAnsi="Times New Roman" w:cs="Times New Roman"/>
          <w:b/>
          <w:sz w:val="24"/>
          <w:szCs w:val="24"/>
          <w:highlight w:val="white"/>
          <w:lang w:val="en-GB"/>
        </w:rPr>
        <w:t>Market penetration</w:t>
      </w:r>
    </w:p>
    <w:p w14:paraId="6097F62C" w14:textId="77777777" w:rsidR="00005C72" w:rsidRPr="006F0648" w:rsidRDefault="006F1A01">
      <w:pPr>
        <w:pStyle w:val="Normal1"/>
        <w:spacing w:line="360" w:lineRule="auto"/>
        <w:jc w:val="both"/>
        <w:rPr>
          <w:rFonts w:ascii="Times New Roman" w:eastAsia="Times New Roman" w:hAnsi="Times New Roman" w:cs="Times New Roman"/>
          <w:sz w:val="24"/>
          <w:szCs w:val="24"/>
          <w:highlight w:val="white"/>
          <w:lang w:val="en-GB"/>
        </w:rPr>
      </w:pPr>
      <w:r w:rsidRPr="006F0648">
        <w:rPr>
          <w:rFonts w:ascii="Times New Roman" w:eastAsia="Times New Roman" w:hAnsi="Times New Roman" w:cs="Times New Roman"/>
          <w:sz w:val="24"/>
          <w:szCs w:val="24"/>
          <w:highlight w:val="white"/>
          <w:lang w:val="en-GB"/>
        </w:rPr>
        <w:t xml:space="preserve">For an intensive plan growth, where the company wants to penetrate the present market situation, by innovating the same product in the same market, with different prices, this is known as market penetration. It is the secondary plan for growth, which is executed by Nike, in order to penetrate the existing market, and this strategy facilitates in generating more revenue and income on sales. The strategy of market penetration is used by Nike, for more distribution and to sell a large number of athletic shoes. Nike is penetrating the competitive market, by different ways, and one of the ways is to follow the cost leadership strategy and increase the productivity. The products sold by Nike at a low rate, attracts the customer more. </w:t>
      </w:r>
    </w:p>
    <w:p w14:paraId="40CBE88D" w14:textId="77777777" w:rsidR="00005C72" w:rsidRPr="006F0648" w:rsidRDefault="006F1A01">
      <w:pPr>
        <w:pStyle w:val="Normal1"/>
        <w:spacing w:line="360" w:lineRule="auto"/>
        <w:jc w:val="both"/>
        <w:rPr>
          <w:rFonts w:ascii="Times New Roman" w:eastAsia="Times New Roman" w:hAnsi="Times New Roman" w:cs="Times New Roman"/>
          <w:b/>
          <w:sz w:val="24"/>
          <w:szCs w:val="24"/>
          <w:lang w:val="en-GB"/>
        </w:rPr>
      </w:pPr>
      <w:r w:rsidRPr="006F0648">
        <w:rPr>
          <w:rFonts w:ascii="Times New Roman" w:eastAsia="Times New Roman" w:hAnsi="Times New Roman" w:cs="Times New Roman"/>
          <w:b/>
          <w:sz w:val="24"/>
          <w:szCs w:val="24"/>
          <w:lang w:val="en-GB"/>
        </w:rPr>
        <w:t>Product development</w:t>
      </w:r>
    </w:p>
    <w:p w14:paraId="69A538A5" w14:textId="77777777" w:rsidR="00005C72" w:rsidRPr="006F0648" w:rsidRDefault="006F1A01">
      <w:pPr>
        <w:pStyle w:val="Normal1"/>
        <w:spacing w:line="360" w:lineRule="auto"/>
        <w:jc w:val="both"/>
        <w:rPr>
          <w:rFonts w:ascii="Times New Roman" w:eastAsia="Times New Roman" w:hAnsi="Times New Roman" w:cs="Times New Roman"/>
          <w:sz w:val="24"/>
          <w:szCs w:val="24"/>
          <w:lang w:val="en-GB"/>
        </w:rPr>
      </w:pPr>
      <w:r w:rsidRPr="006F0648">
        <w:rPr>
          <w:rFonts w:ascii="Times New Roman" w:eastAsia="Times New Roman" w:hAnsi="Times New Roman" w:cs="Times New Roman"/>
          <w:sz w:val="24"/>
          <w:szCs w:val="24"/>
          <w:lang w:val="en-GB"/>
        </w:rPr>
        <w:t xml:space="preserve">When the business organisation, decides or wants to introduce new products or innovate their existing products in new form, according to the demand of the customers, to increase the growth of the business, product development is done by the company. As per the view of </w:t>
      </w:r>
      <w:r w:rsidRPr="006F0648">
        <w:rPr>
          <w:rFonts w:ascii="Times New Roman" w:eastAsia="Times New Roman" w:hAnsi="Times New Roman" w:cs="Times New Roman"/>
          <w:sz w:val="24"/>
          <w:szCs w:val="24"/>
          <w:highlight w:val="white"/>
          <w:lang w:val="en-GB"/>
        </w:rPr>
        <w:t>Davydov, (2018)</w:t>
      </w:r>
      <w:r w:rsidRPr="006F0648">
        <w:rPr>
          <w:rFonts w:ascii="Times New Roman" w:eastAsia="Times New Roman" w:hAnsi="Times New Roman" w:cs="Times New Roman"/>
          <w:sz w:val="24"/>
          <w:szCs w:val="24"/>
          <w:lang w:val="en-GB"/>
        </w:rPr>
        <w:t xml:space="preserve"> Product development of Nike is done to innovate new products, which </w:t>
      </w:r>
      <w:r w:rsidRPr="006F0648">
        <w:rPr>
          <w:rFonts w:ascii="Times New Roman" w:eastAsia="Times New Roman" w:hAnsi="Times New Roman" w:cs="Times New Roman"/>
          <w:sz w:val="24"/>
          <w:szCs w:val="24"/>
          <w:lang w:val="en-GB"/>
        </w:rPr>
        <w:lastRenderedPageBreak/>
        <w:t xml:space="preserve">increases the profit and the growth of productivity. The main purpose of the Nike brand is to focus on innovative and new products, through unique design of shoes and bags; for that Nike use the generic strategy of competition, in order to expand the market share and to maintain the quality of the shoe. </w:t>
      </w:r>
    </w:p>
    <w:p w14:paraId="027B0077" w14:textId="77777777" w:rsidR="00005C72" w:rsidRPr="006F0648" w:rsidRDefault="006F1A01">
      <w:pPr>
        <w:pStyle w:val="Normal1"/>
        <w:spacing w:line="360" w:lineRule="auto"/>
        <w:jc w:val="both"/>
        <w:rPr>
          <w:rFonts w:ascii="Times New Roman" w:eastAsia="Times New Roman" w:hAnsi="Times New Roman" w:cs="Times New Roman"/>
          <w:b/>
          <w:sz w:val="24"/>
          <w:szCs w:val="24"/>
          <w:lang w:val="en-GB"/>
        </w:rPr>
      </w:pPr>
      <w:r w:rsidRPr="006F0648">
        <w:rPr>
          <w:rFonts w:ascii="Times New Roman" w:eastAsia="Times New Roman" w:hAnsi="Times New Roman" w:cs="Times New Roman"/>
          <w:b/>
          <w:sz w:val="24"/>
          <w:szCs w:val="24"/>
          <w:lang w:val="en-GB"/>
        </w:rPr>
        <w:t xml:space="preserve">Market development </w:t>
      </w:r>
    </w:p>
    <w:p w14:paraId="43CD85A2" w14:textId="77777777" w:rsidR="00005C72" w:rsidRPr="006F0648" w:rsidRDefault="006F1A01">
      <w:pPr>
        <w:pStyle w:val="Normal1"/>
        <w:spacing w:line="360" w:lineRule="auto"/>
        <w:jc w:val="both"/>
        <w:rPr>
          <w:rFonts w:ascii="Times New Roman" w:eastAsia="Times New Roman" w:hAnsi="Times New Roman" w:cs="Times New Roman"/>
          <w:sz w:val="24"/>
          <w:szCs w:val="24"/>
          <w:lang w:val="en-GB"/>
        </w:rPr>
      </w:pPr>
      <w:r w:rsidRPr="006F0648">
        <w:rPr>
          <w:rFonts w:ascii="Times New Roman" w:eastAsia="Times New Roman" w:hAnsi="Times New Roman" w:cs="Times New Roman"/>
          <w:sz w:val="24"/>
          <w:szCs w:val="24"/>
          <w:lang w:val="en-GB"/>
        </w:rPr>
        <w:t xml:space="preserve">Market development is the profitable strategy, by the business organisation, in order to expand the growth of the company and focusing on different segments of the market. For instance, Nike is thinking of opening a shoe retail shop in the Middle East and Africa, to gain more profit. Market strategy of development is executed by </w:t>
      </w:r>
      <w:r w:rsidR="00ED2E75" w:rsidRPr="006F0648">
        <w:rPr>
          <w:rFonts w:ascii="Times New Roman" w:eastAsia="Times New Roman" w:hAnsi="Times New Roman" w:cs="Times New Roman"/>
          <w:sz w:val="24"/>
          <w:szCs w:val="24"/>
          <w:lang w:val="en-GB"/>
        </w:rPr>
        <w:t>Nike</w:t>
      </w:r>
      <w:r w:rsidRPr="006F0648">
        <w:rPr>
          <w:rFonts w:ascii="Times New Roman" w:eastAsia="Times New Roman" w:hAnsi="Times New Roman" w:cs="Times New Roman"/>
          <w:sz w:val="24"/>
          <w:szCs w:val="24"/>
          <w:lang w:val="en-GB"/>
        </w:rPr>
        <w:t xml:space="preserve">, to modify and innovate the existing products for the new market. The intensive growth strategy plays a very important role in demographic, geographic and financial growth for </w:t>
      </w:r>
      <w:r w:rsidR="00ED2E75" w:rsidRPr="006F0648">
        <w:rPr>
          <w:rFonts w:ascii="Times New Roman" w:eastAsia="Times New Roman" w:hAnsi="Times New Roman" w:cs="Times New Roman"/>
          <w:sz w:val="24"/>
          <w:szCs w:val="24"/>
          <w:lang w:val="en-GB"/>
        </w:rPr>
        <w:t>Nike</w:t>
      </w:r>
      <w:r w:rsidRPr="006F0648">
        <w:rPr>
          <w:rFonts w:ascii="Times New Roman" w:eastAsia="Times New Roman" w:hAnsi="Times New Roman" w:cs="Times New Roman"/>
          <w:sz w:val="24"/>
          <w:szCs w:val="24"/>
          <w:lang w:val="en-GB"/>
        </w:rPr>
        <w:t xml:space="preserve">. The strategy of market development by Nike is to generate more revenue by entering their product in the market of the Middle East and </w:t>
      </w:r>
      <w:r w:rsidR="00ED2E75" w:rsidRPr="006F0648">
        <w:rPr>
          <w:rFonts w:ascii="Times New Roman" w:eastAsia="Times New Roman" w:hAnsi="Times New Roman" w:cs="Times New Roman"/>
          <w:sz w:val="24"/>
          <w:szCs w:val="24"/>
          <w:lang w:val="en-GB"/>
        </w:rPr>
        <w:t>Africa</w:t>
      </w:r>
      <w:r w:rsidRPr="006F0648">
        <w:rPr>
          <w:rFonts w:ascii="Times New Roman" w:eastAsia="Times New Roman" w:hAnsi="Times New Roman" w:cs="Times New Roman"/>
          <w:sz w:val="24"/>
          <w:szCs w:val="24"/>
          <w:lang w:val="en-GB"/>
        </w:rPr>
        <w:t>.</w:t>
      </w:r>
    </w:p>
    <w:p w14:paraId="3E8C7EBB" w14:textId="77777777" w:rsidR="00005C72" w:rsidRPr="006F0648" w:rsidRDefault="006F1A01">
      <w:pPr>
        <w:pStyle w:val="Normal1"/>
        <w:spacing w:line="360" w:lineRule="auto"/>
        <w:jc w:val="both"/>
        <w:rPr>
          <w:rFonts w:ascii="Times New Roman" w:eastAsia="Times New Roman" w:hAnsi="Times New Roman" w:cs="Times New Roman"/>
          <w:b/>
          <w:sz w:val="24"/>
          <w:szCs w:val="24"/>
          <w:lang w:val="en-GB"/>
        </w:rPr>
      </w:pPr>
      <w:r w:rsidRPr="006F0648">
        <w:rPr>
          <w:rFonts w:ascii="Times New Roman" w:eastAsia="Times New Roman" w:hAnsi="Times New Roman" w:cs="Times New Roman"/>
          <w:b/>
          <w:sz w:val="24"/>
          <w:szCs w:val="24"/>
          <w:lang w:val="en-GB"/>
        </w:rPr>
        <w:t>Diversification</w:t>
      </w:r>
    </w:p>
    <w:p w14:paraId="6166EF1E" w14:textId="33FBEA85" w:rsidR="00005C72" w:rsidRPr="006F0648" w:rsidRDefault="006F1A01">
      <w:pPr>
        <w:pStyle w:val="Normal1"/>
        <w:spacing w:line="360" w:lineRule="auto"/>
        <w:jc w:val="both"/>
        <w:rPr>
          <w:rFonts w:ascii="Times New Roman" w:eastAsia="Times New Roman" w:hAnsi="Times New Roman" w:cs="Times New Roman"/>
          <w:sz w:val="24"/>
          <w:szCs w:val="24"/>
          <w:lang w:val="en-GB"/>
        </w:rPr>
      </w:pPr>
      <w:r w:rsidRPr="006F0648">
        <w:rPr>
          <w:rFonts w:ascii="Times New Roman" w:eastAsia="Times New Roman" w:hAnsi="Times New Roman" w:cs="Times New Roman"/>
          <w:sz w:val="24"/>
          <w:szCs w:val="24"/>
          <w:lang w:val="en-GB"/>
        </w:rPr>
        <w:t xml:space="preserve">Diversification is the strategy which is used to introduce new service and products, in the new market, in order to minimize and recover the loss. This strategy is the least important strategy of growth which is used by the organisation. The competitive plan of generic differentiation of </w:t>
      </w:r>
      <w:proofErr w:type="spellStart"/>
      <w:r w:rsidRPr="006F0648">
        <w:rPr>
          <w:rFonts w:ascii="Times New Roman" w:eastAsia="Times New Roman" w:hAnsi="Times New Roman" w:cs="Times New Roman"/>
          <w:sz w:val="24"/>
          <w:szCs w:val="24"/>
          <w:lang w:val="en-GB"/>
        </w:rPr>
        <w:t>nike</w:t>
      </w:r>
      <w:proofErr w:type="spellEnd"/>
      <w:r w:rsidRPr="006F0648">
        <w:rPr>
          <w:rFonts w:ascii="Times New Roman" w:eastAsia="Times New Roman" w:hAnsi="Times New Roman" w:cs="Times New Roman"/>
          <w:sz w:val="24"/>
          <w:szCs w:val="24"/>
          <w:lang w:val="en-GB"/>
        </w:rPr>
        <w:t>, supports diversification and to reduce the channels of economic risk, to enter in the new market.</w:t>
      </w:r>
    </w:p>
    <w:p w14:paraId="44F03BC6" w14:textId="77777777" w:rsidR="00005C72" w:rsidRPr="006F0648" w:rsidRDefault="006F1A01" w:rsidP="00222186">
      <w:pPr>
        <w:rPr>
          <w:b/>
          <w:bCs/>
          <w:lang w:val="en-GB"/>
        </w:rPr>
      </w:pPr>
      <w:r w:rsidRPr="006F0648">
        <w:rPr>
          <w:b/>
          <w:bCs/>
          <w:lang w:val="en-GB"/>
        </w:rPr>
        <w:t>Stakeholder engagement and their impact on the marketing activities of an organisation</w:t>
      </w:r>
    </w:p>
    <w:p w14:paraId="4F31E7A8" w14:textId="77777777" w:rsidR="00005C72" w:rsidRPr="006F0648" w:rsidRDefault="006F1A01">
      <w:pPr>
        <w:pStyle w:val="Normal1"/>
        <w:spacing w:line="360" w:lineRule="auto"/>
        <w:jc w:val="both"/>
        <w:rPr>
          <w:rFonts w:ascii="Times New Roman" w:eastAsia="Times New Roman" w:hAnsi="Times New Roman" w:cs="Times New Roman"/>
          <w:b/>
          <w:i/>
          <w:sz w:val="24"/>
          <w:szCs w:val="24"/>
          <w:lang w:val="en-GB"/>
        </w:rPr>
      </w:pPr>
      <w:r w:rsidRPr="006F0648">
        <w:rPr>
          <w:rFonts w:ascii="Times New Roman" w:eastAsia="Times New Roman" w:hAnsi="Times New Roman" w:cs="Times New Roman"/>
          <w:b/>
          <w:i/>
          <w:sz w:val="24"/>
          <w:szCs w:val="24"/>
          <w:lang w:val="en-GB"/>
        </w:rPr>
        <w:t xml:space="preserve">Definition of a stakeholder </w:t>
      </w:r>
    </w:p>
    <w:p w14:paraId="4890F1DF" w14:textId="77777777" w:rsidR="00005C72" w:rsidRPr="006F0648" w:rsidRDefault="006F1A01">
      <w:pPr>
        <w:pStyle w:val="Normal1"/>
        <w:spacing w:line="360" w:lineRule="auto"/>
        <w:jc w:val="both"/>
        <w:rPr>
          <w:rFonts w:ascii="Times New Roman" w:eastAsia="Times New Roman" w:hAnsi="Times New Roman" w:cs="Times New Roman"/>
          <w:sz w:val="24"/>
          <w:szCs w:val="24"/>
          <w:lang w:val="en-GB"/>
        </w:rPr>
      </w:pPr>
      <w:r w:rsidRPr="006F0648">
        <w:rPr>
          <w:rFonts w:ascii="Times New Roman" w:eastAsia="Times New Roman" w:hAnsi="Times New Roman" w:cs="Times New Roman"/>
          <w:sz w:val="24"/>
          <w:szCs w:val="24"/>
          <w:lang w:val="en-GB"/>
        </w:rPr>
        <w:t xml:space="preserve">As per the view of </w:t>
      </w:r>
      <w:r w:rsidRPr="006F0648">
        <w:rPr>
          <w:rFonts w:ascii="Times New Roman" w:eastAsia="Times New Roman" w:hAnsi="Times New Roman" w:cs="Times New Roman"/>
          <w:sz w:val="24"/>
          <w:szCs w:val="24"/>
          <w:highlight w:val="white"/>
          <w:lang w:val="en-GB"/>
        </w:rPr>
        <w:t>Marshall, (</w:t>
      </w:r>
      <w:r w:rsidR="00ED2E75" w:rsidRPr="006F0648">
        <w:rPr>
          <w:rFonts w:ascii="Times New Roman" w:eastAsia="Times New Roman" w:hAnsi="Times New Roman" w:cs="Times New Roman"/>
          <w:sz w:val="24"/>
          <w:szCs w:val="24"/>
          <w:highlight w:val="white"/>
          <w:lang w:val="en-GB"/>
        </w:rPr>
        <w:t>2018,</w:t>
      </w:r>
      <w:r w:rsidRPr="006F0648">
        <w:rPr>
          <w:rFonts w:ascii="Times New Roman" w:eastAsia="Times New Roman" w:hAnsi="Times New Roman" w:cs="Times New Roman"/>
          <w:sz w:val="24"/>
          <w:szCs w:val="24"/>
          <w:highlight w:val="white"/>
          <w:lang w:val="en-GB"/>
        </w:rPr>
        <w:t xml:space="preserve"> p. 77)</w:t>
      </w:r>
      <w:r w:rsidRPr="006F0648">
        <w:rPr>
          <w:rFonts w:ascii="Times New Roman" w:eastAsia="Times New Roman" w:hAnsi="Times New Roman" w:cs="Times New Roman"/>
          <w:sz w:val="24"/>
          <w:szCs w:val="24"/>
          <w:lang w:val="en-GB"/>
        </w:rPr>
        <w:t xml:space="preserve"> stakeholder refers to the individual or a group of people, who are interested in the business organisation and the involvement of the stakeholders affects the business firms directly or indirectly. The stakeholders who are engaged in the business organisation are investors, customers, government, suppliers, </w:t>
      </w:r>
      <w:r w:rsidR="00ED2E75" w:rsidRPr="006F0648">
        <w:rPr>
          <w:rFonts w:ascii="Times New Roman" w:eastAsia="Times New Roman" w:hAnsi="Times New Roman" w:cs="Times New Roman"/>
          <w:sz w:val="24"/>
          <w:szCs w:val="24"/>
          <w:lang w:val="en-GB"/>
        </w:rPr>
        <w:t>distributors,</w:t>
      </w:r>
      <w:r w:rsidRPr="006F0648">
        <w:rPr>
          <w:rFonts w:ascii="Times New Roman" w:eastAsia="Times New Roman" w:hAnsi="Times New Roman" w:cs="Times New Roman"/>
          <w:sz w:val="24"/>
          <w:szCs w:val="24"/>
          <w:lang w:val="en-GB"/>
        </w:rPr>
        <w:t xml:space="preserve"> employees. Stakeholders are very important as it provides information related to the organisation and the market position.  </w:t>
      </w:r>
    </w:p>
    <w:p w14:paraId="7B9BC9AE" w14:textId="77777777" w:rsidR="00005C72" w:rsidRPr="006F0648" w:rsidRDefault="006F1A01">
      <w:pPr>
        <w:pStyle w:val="Normal1"/>
        <w:spacing w:line="360" w:lineRule="auto"/>
        <w:jc w:val="both"/>
        <w:rPr>
          <w:rFonts w:ascii="Times New Roman" w:eastAsia="Times New Roman" w:hAnsi="Times New Roman" w:cs="Times New Roman"/>
          <w:b/>
          <w:i/>
          <w:sz w:val="24"/>
          <w:szCs w:val="24"/>
          <w:lang w:val="en-GB"/>
        </w:rPr>
      </w:pPr>
      <w:r w:rsidRPr="006F0648">
        <w:rPr>
          <w:rFonts w:ascii="Times New Roman" w:eastAsia="Times New Roman" w:hAnsi="Times New Roman" w:cs="Times New Roman"/>
          <w:b/>
          <w:i/>
          <w:sz w:val="24"/>
          <w:szCs w:val="24"/>
          <w:lang w:val="en-GB"/>
        </w:rPr>
        <w:t xml:space="preserve">Internal and external stakeholders </w:t>
      </w:r>
    </w:p>
    <w:p w14:paraId="229517F7" w14:textId="5058D639" w:rsidR="00005C72" w:rsidRPr="006F0648" w:rsidRDefault="006F1A01">
      <w:pPr>
        <w:pStyle w:val="Normal1"/>
        <w:spacing w:line="360" w:lineRule="auto"/>
        <w:jc w:val="both"/>
        <w:rPr>
          <w:rFonts w:ascii="Times New Roman" w:eastAsia="Times New Roman" w:hAnsi="Times New Roman" w:cs="Times New Roman"/>
          <w:sz w:val="24"/>
          <w:szCs w:val="24"/>
          <w:lang w:val="en-GB"/>
        </w:rPr>
      </w:pPr>
      <w:r w:rsidRPr="006F0648">
        <w:rPr>
          <w:rFonts w:ascii="Times New Roman" w:eastAsia="Times New Roman" w:hAnsi="Times New Roman" w:cs="Times New Roman"/>
          <w:sz w:val="24"/>
          <w:szCs w:val="24"/>
          <w:lang w:val="en-GB"/>
        </w:rPr>
        <w:t xml:space="preserve">Nike is a diversified and large business organization, which sells athletic footwear. Nike has numerous </w:t>
      </w:r>
      <w:r w:rsidR="004435F3" w:rsidRPr="006F0648">
        <w:rPr>
          <w:rFonts w:ascii="Times New Roman" w:eastAsia="Times New Roman" w:hAnsi="Times New Roman" w:cs="Times New Roman"/>
          <w:sz w:val="24"/>
          <w:szCs w:val="24"/>
          <w:lang w:val="en-GB"/>
        </w:rPr>
        <w:t>ranges</w:t>
      </w:r>
      <w:r w:rsidRPr="006F0648">
        <w:rPr>
          <w:rFonts w:ascii="Times New Roman" w:eastAsia="Times New Roman" w:hAnsi="Times New Roman" w:cs="Times New Roman"/>
          <w:sz w:val="24"/>
          <w:szCs w:val="24"/>
          <w:lang w:val="en-GB"/>
        </w:rPr>
        <w:t xml:space="preserve"> of stakeholders, which includes both the external and internal stakeholders. Internal stakeholders of Nike are: management, employees, shareholders, endorsers, however, the external stakeholders are: customers, wholesaler, suppliers, competitors, government and local community.</w:t>
      </w:r>
    </w:p>
    <w:p w14:paraId="6B05C411" w14:textId="77777777" w:rsidR="00C40C55" w:rsidRDefault="00C40C55">
      <w:pPr>
        <w:pStyle w:val="Normal1"/>
        <w:spacing w:line="360" w:lineRule="auto"/>
        <w:jc w:val="both"/>
        <w:rPr>
          <w:rFonts w:ascii="Times New Roman" w:eastAsia="Times New Roman" w:hAnsi="Times New Roman" w:cs="Times New Roman"/>
          <w:b/>
          <w:sz w:val="24"/>
          <w:szCs w:val="24"/>
          <w:lang w:val="en-GB"/>
        </w:rPr>
      </w:pPr>
    </w:p>
    <w:p w14:paraId="4CC52D08" w14:textId="554FA1FA" w:rsidR="00005C72" w:rsidRPr="006F0648" w:rsidRDefault="006F1A01">
      <w:pPr>
        <w:pStyle w:val="Normal1"/>
        <w:spacing w:line="360" w:lineRule="auto"/>
        <w:jc w:val="both"/>
        <w:rPr>
          <w:rFonts w:ascii="Times New Roman" w:eastAsia="Times New Roman" w:hAnsi="Times New Roman" w:cs="Times New Roman"/>
          <w:b/>
          <w:sz w:val="24"/>
          <w:szCs w:val="24"/>
          <w:lang w:val="en-GB"/>
        </w:rPr>
      </w:pPr>
      <w:r w:rsidRPr="006F0648">
        <w:rPr>
          <w:rFonts w:ascii="Times New Roman" w:eastAsia="Times New Roman" w:hAnsi="Times New Roman" w:cs="Times New Roman"/>
          <w:b/>
          <w:sz w:val="24"/>
          <w:szCs w:val="24"/>
          <w:lang w:val="en-GB"/>
        </w:rPr>
        <w:lastRenderedPageBreak/>
        <w:t>Internal stakeholders</w:t>
      </w:r>
    </w:p>
    <w:p w14:paraId="435D5EA1" w14:textId="1D1F941C" w:rsidR="00005C72" w:rsidRPr="006F0648" w:rsidRDefault="006F1A01">
      <w:pPr>
        <w:pStyle w:val="Normal1"/>
        <w:spacing w:line="360" w:lineRule="auto"/>
        <w:jc w:val="both"/>
        <w:rPr>
          <w:rFonts w:ascii="Times New Roman" w:eastAsia="Times New Roman" w:hAnsi="Times New Roman" w:cs="Times New Roman"/>
          <w:sz w:val="24"/>
          <w:szCs w:val="24"/>
          <w:lang w:val="en-GB"/>
        </w:rPr>
      </w:pPr>
      <w:r w:rsidRPr="006F0648">
        <w:rPr>
          <w:rFonts w:ascii="Times New Roman" w:eastAsia="Times New Roman" w:hAnsi="Times New Roman" w:cs="Times New Roman"/>
          <w:sz w:val="24"/>
          <w:szCs w:val="24"/>
          <w:lang w:val="en-GB"/>
        </w:rPr>
        <w:t xml:space="preserve">The important and effective internal stakeholders of </w:t>
      </w:r>
      <w:r w:rsidR="004435F3" w:rsidRPr="006F0648">
        <w:rPr>
          <w:rFonts w:ascii="Times New Roman" w:eastAsia="Times New Roman" w:hAnsi="Times New Roman" w:cs="Times New Roman"/>
          <w:sz w:val="24"/>
          <w:szCs w:val="24"/>
          <w:lang w:val="en-GB"/>
        </w:rPr>
        <w:t>Nike</w:t>
      </w:r>
      <w:r w:rsidRPr="006F0648">
        <w:rPr>
          <w:rFonts w:ascii="Times New Roman" w:eastAsia="Times New Roman" w:hAnsi="Times New Roman" w:cs="Times New Roman"/>
          <w:sz w:val="24"/>
          <w:szCs w:val="24"/>
          <w:lang w:val="en-GB"/>
        </w:rPr>
        <w:t xml:space="preserve"> are the executives of the company, shareholders, managers and other agents of the shareholders. The shareholders of Nike expect to get a strong return after their investment, compared to their investment in the competitive industry. As per the view of </w:t>
      </w:r>
      <w:proofErr w:type="spellStart"/>
      <w:r w:rsidRPr="006F0648">
        <w:rPr>
          <w:rFonts w:ascii="Times New Roman" w:eastAsia="Times New Roman" w:hAnsi="Times New Roman" w:cs="Times New Roman"/>
          <w:sz w:val="24"/>
          <w:szCs w:val="24"/>
          <w:highlight w:val="white"/>
          <w:lang w:val="en-GB"/>
        </w:rPr>
        <w:t>Savga</w:t>
      </w:r>
      <w:proofErr w:type="spellEnd"/>
      <w:r w:rsidRPr="006F0648">
        <w:rPr>
          <w:rFonts w:ascii="Times New Roman" w:eastAsia="Times New Roman" w:hAnsi="Times New Roman" w:cs="Times New Roman"/>
          <w:sz w:val="24"/>
          <w:szCs w:val="24"/>
          <w:highlight w:val="white"/>
          <w:lang w:val="en-GB"/>
        </w:rPr>
        <w:t xml:space="preserve"> </w:t>
      </w:r>
      <w:r w:rsidRPr="006F0648">
        <w:rPr>
          <w:rFonts w:ascii="Times New Roman" w:eastAsia="Times New Roman" w:hAnsi="Times New Roman" w:cs="Times New Roman"/>
          <w:i/>
          <w:sz w:val="24"/>
          <w:szCs w:val="24"/>
          <w:highlight w:val="white"/>
          <w:lang w:val="en-GB"/>
        </w:rPr>
        <w:t>et al</w:t>
      </w:r>
      <w:r w:rsidRPr="006F0648">
        <w:rPr>
          <w:rFonts w:ascii="Times New Roman" w:eastAsia="Times New Roman" w:hAnsi="Times New Roman" w:cs="Times New Roman"/>
          <w:sz w:val="24"/>
          <w:szCs w:val="24"/>
          <w:highlight w:val="white"/>
          <w:lang w:val="en-GB"/>
        </w:rPr>
        <w:t>., (</w:t>
      </w:r>
      <w:r w:rsidR="00ED2E75" w:rsidRPr="006F0648">
        <w:rPr>
          <w:rFonts w:ascii="Times New Roman" w:eastAsia="Times New Roman" w:hAnsi="Times New Roman" w:cs="Times New Roman"/>
          <w:sz w:val="24"/>
          <w:szCs w:val="24"/>
          <w:highlight w:val="white"/>
          <w:lang w:val="en-GB"/>
        </w:rPr>
        <w:t>2018,</w:t>
      </w:r>
      <w:r w:rsidRPr="006F0648">
        <w:rPr>
          <w:rFonts w:ascii="Times New Roman" w:eastAsia="Times New Roman" w:hAnsi="Times New Roman" w:cs="Times New Roman"/>
          <w:sz w:val="24"/>
          <w:szCs w:val="24"/>
          <w:highlight w:val="white"/>
          <w:lang w:val="en-GB"/>
        </w:rPr>
        <w:t xml:space="preserve"> p. 32)</w:t>
      </w:r>
      <w:r w:rsidRPr="006F0648">
        <w:rPr>
          <w:rFonts w:ascii="Times New Roman" w:eastAsia="Times New Roman" w:hAnsi="Times New Roman" w:cs="Times New Roman"/>
          <w:sz w:val="24"/>
          <w:szCs w:val="24"/>
          <w:lang w:val="en-GB"/>
        </w:rPr>
        <w:t xml:space="preserve"> the </w:t>
      </w:r>
      <w:proofErr w:type="gramStart"/>
      <w:r w:rsidRPr="006F0648">
        <w:rPr>
          <w:rFonts w:ascii="Times New Roman" w:eastAsia="Times New Roman" w:hAnsi="Times New Roman" w:cs="Times New Roman"/>
          <w:sz w:val="24"/>
          <w:szCs w:val="24"/>
          <w:lang w:val="en-GB"/>
        </w:rPr>
        <w:t>returns</w:t>
      </w:r>
      <w:proofErr w:type="gramEnd"/>
      <w:r w:rsidRPr="006F0648">
        <w:rPr>
          <w:rFonts w:ascii="Times New Roman" w:eastAsia="Times New Roman" w:hAnsi="Times New Roman" w:cs="Times New Roman"/>
          <w:sz w:val="24"/>
          <w:szCs w:val="24"/>
          <w:lang w:val="en-GB"/>
        </w:rPr>
        <w:t xml:space="preserve"> of </w:t>
      </w:r>
      <w:r w:rsidR="004435F3" w:rsidRPr="006F0648">
        <w:rPr>
          <w:rFonts w:ascii="Times New Roman" w:eastAsia="Times New Roman" w:hAnsi="Times New Roman" w:cs="Times New Roman"/>
          <w:sz w:val="24"/>
          <w:szCs w:val="24"/>
          <w:lang w:val="en-GB"/>
        </w:rPr>
        <w:t>Nike</w:t>
      </w:r>
      <w:r w:rsidRPr="006F0648">
        <w:rPr>
          <w:rFonts w:ascii="Times New Roman" w:eastAsia="Times New Roman" w:hAnsi="Times New Roman" w:cs="Times New Roman"/>
          <w:sz w:val="24"/>
          <w:szCs w:val="24"/>
          <w:lang w:val="en-GB"/>
        </w:rPr>
        <w:t xml:space="preserve"> comes from two forms, one is the appreciation of the share value based on the company performance and another is the dividend from the market share. The dividend is $2.30, which acts as a return of 1.35 percent, depending on the present stock price of the share and the stock price have already experienced a steady appreciation over several years. In 2006, November, Nike sold $46.23, despite facing stagnation and financial recession for two years. However, the sales </w:t>
      </w:r>
      <w:r w:rsidR="004435F3" w:rsidRPr="006F0648">
        <w:rPr>
          <w:rFonts w:ascii="Times New Roman" w:eastAsia="Times New Roman" w:hAnsi="Times New Roman" w:cs="Times New Roman"/>
          <w:sz w:val="24"/>
          <w:szCs w:val="24"/>
          <w:lang w:val="en-GB"/>
        </w:rPr>
        <w:t>increase</w:t>
      </w:r>
      <w:r w:rsidRPr="006F0648">
        <w:rPr>
          <w:rFonts w:ascii="Times New Roman" w:eastAsia="Times New Roman" w:hAnsi="Times New Roman" w:cs="Times New Roman"/>
          <w:sz w:val="24"/>
          <w:szCs w:val="24"/>
          <w:lang w:val="en-GB"/>
        </w:rPr>
        <w:t xml:space="preserve"> in 2010, and the profits also increased, and the balance sheet or the financial sheet of the company, shows a high improvement which </w:t>
      </w:r>
      <w:r w:rsidR="00ED2E75" w:rsidRPr="006F0648">
        <w:rPr>
          <w:rFonts w:ascii="Times New Roman" w:eastAsia="Times New Roman" w:hAnsi="Times New Roman" w:cs="Times New Roman"/>
          <w:sz w:val="24"/>
          <w:szCs w:val="24"/>
          <w:lang w:val="en-GB"/>
        </w:rPr>
        <w:t>raise</w:t>
      </w:r>
      <w:r w:rsidRPr="006F0648">
        <w:rPr>
          <w:rFonts w:ascii="Times New Roman" w:eastAsia="Times New Roman" w:hAnsi="Times New Roman" w:cs="Times New Roman"/>
          <w:sz w:val="24"/>
          <w:szCs w:val="24"/>
          <w:lang w:val="en-GB"/>
        </w:rPr>
        <w:t xml:space="preserve"> the equity of the firm, by meeting all the expectations of the shareholders. </w:t>
      </w:r>
    </w:p>
    <w:p w14:paraId="70040E58" w14:textId="77777777" w:rsidR="00005C72" w:rsidRPr="006F0648" w:rsidRDefault="006F1A01">
      <w:pPr>
        <w:pStyle w:val="Normal1"/>
        <w:spacing w:line="360" w:lineRule="auto"/>
        <w:jc w:val="both"/>
        <w:rPr>
          <w:rFonts w:ascii="Times New Roman" w:eastAsia="Times New Roman" w:hAnsi="Times New Roman" w:cs="Times New Roman"/>
          <w:b/>
          <w:sz w:val="24"/>
          <w:szCs w:val="24"/>
          <w:lang w:val="en-GB"/>
        </w:rPr>
      </w:pPr>
      <w:r w:rsidRPr="006F0648">
        <w:rPr>
          <w:rFonts w:ascii="Times New Roman" w:eastAsia="Times New Roman" w:hAnsi="Times New Roman" w:cs="Times New Roman"/>
          <w:b/>
          <w:sz w:val="24"/>
          <w:szCs w:val="24"/>
          <w:lang w:val="en-GB"/>
        </w:rPr>
        <w:t>External stakeholders</w:t>
      </w:r>
    </w:p>
    <w:p w14:paraId="66A72739" w14:textId="77777777" w:rsidR="00005C72" w:rsidRPr="006F0648" w:rsidRDefault="006F1A01">
      <w:pPr>
        <w:pStyle w:val="Normal1"/>
        <w:spacing w:line="360" w:lineRule="auto"/>
        <w:jc w:val="both"/>
        <w:rPr>
          <w:rFonts w:ascii="Times New Roman" w:eastAsia="Times New Roman" w:hAnsi="Times New Roman" w:cs="Times New Roman"/>
          <w:sz w:val="24"/>
          <w:szCs w:val="24"/>
          <w:lang w:val="en-GB"/>
        </w:rPr>
      </w:pPr>
      <w:r w:rsidRPr="006F0648">
        <w:rPr>
          <w:rFonts w:ascii="Times New Roman" w:eastAsia="Times New Roman" w:hAnsi="Times New Roman" w:cs="Times New Roman"/>
          <w:sz w:val="24"/>
          <w:szCs w:val="24"/>
          <w:lang w:val="en-GB"/>
        </w:rPr>
        <w:t xml:space="preserve">External stakeholders of Nike are incorporated by the suppliers, customers, government, communities. Nike is considered as a desirable client for the suppliers, and the main motive of Nike is to meet the demand of the customer and other suppliers. The suppliers and the pressure of the local </w:t>
      </w:r>
      <w:r w:rsidR="00ED2E75" w:rsidRPr="006F0648">
        <w:rPr>
          <w:rFonts w:ascii="Times New Roman" w:eastAsia="Times New Roman" w:hAnsi="Times New Roman" w:cs="Times New Roman"/>
          <w:sz w:val="24"/>
          <w:szCs w:val="24"/>
          <w:lang w:val="en-GB"/>
        </w:rPr>
        <w:t>community</w:t>
      </w:r>
      <w:r w:rsidRPr="006F0648">
        <w:rPr>
          <w:rFonts w:ascii="Times New Roman" w:eastAsia="Times New Roman" w:hAnsi="Times New Roman" w:cs="Times New Roman"/>
          <w:sz w:val="24"/>
          <w:szCs w:val="24"/>
          <w:lang w:val="en-GB"/>
        </w:rPr>
        <w:t xml:space="preserve"> are the key stakeholder of the company and the external holders also influence the brand image in front of the public. The expectation of the customer towards Nike is very high and they demand for high quality products and services, which leads the company to get the market position in the top level. Customers as a stakeholder influence the position of the business organisation and affect a lot. Nike needs to satisfy the customers by their wants and needs.</w:t>
      </w:r>
    </w:p>
    <w:p w14:paraId="3598AD38" w14:textId="77777777" w:rsidR="00005C72" w:rsidRPr="006F0648" w:rsidRDefault="006F1A01">
      <w:pPr>
        <w:pStyle w:val="Normal1"/>
        <w:spacing w:line="360" w:lineRule="auto"/>
        <w:jc w:val="both"/>
        <w:rPr>
          <w:rFonts w:ascii="Times New Roman" w:eastAsia="Times New Roman" w:hAnsi="Times New Roman" w:cs="Times New Roman"/>
          <w:b/>
          <w:i/>
          <w:sz w:val="24"/>
          <w:szCs w:val="24"/>
          <w:lang w:val="en-GB"/>
        </w:rPr>
      </w:pPr>
      <w:r w:rsidRPr="006F0648">
        <w:rPr>
          <w:rFonts w:ascii="Times New Roman" w:eastAsia="Times New Roman" w:hAnsi="Times New Roman" w:cs="Times New Roman"/>
          <w:sz w:val="24"/>
          <w:szCs w:val="24"/>
          <w:lang w:val="en-GB"/>
        </w:rPr>
        <w:t xml:space="preserve"> </w:t>
      </w:r>
    </w:p>
    <w:p w14:paraId="3D3A0C52" w14:textId="77777777" w:rsidR="00005C72" w:rsidRPr="006F0648" w:rsidRDefault="006F1A01">
      <w:pPr>
        <w:pStyle w:val="Normal1"/>
        <w:spacing w:line="360" w:lineRule="auto"/>
        <w:jc w:val="both"/>
        <w:rPr>
          <w:rFonts w:ascii="Times New Roman" w:eastAsia="Times New Roman" w:hAnsi="Times New Roman" w:cs="Times New Roman"/>
          <w:b/>
          <w:i/>
          <w:sz w:val="24"/>
          <w:szCs w:val="24"/>
          <w:lang w:val="en-GB"/>
        </w:rPr>
      </w:pPr>
      <w:r w:rsidRPr="006F0648">
        <w:rPr>
          <w:rFonts w:ascii="Times New Roman" w:eastAsia="Times New Roman" w:hAnsi="Times New Roman" w:cs="Times New Roman"/>
          <w:b/>
          <w:i/>
          <w:sz w:val="24"/>
          <w:szCs w:val="24"/>
          <w:lang w:val="en-GB"/>
        </w:rPr>
        <w:t xml:space="preserve">The organisation communicating with its stakeholders </w:t>
      </w:r>
    </w:p>
    <w:p w14:paraId="76F76A7F" w14:textId="178C552A" w:rsidR="00005C72" w:rsidRPr="006F0648" w:rsidRDefault="006F1A01">
      <w:pPr>
        <w:pStyle w:val="Normal1"/>
        <w:spacing w:line="360" w:lineRule="auto"/>
        <w:jc w:val="both"/>
        <w:rPr>
          <w:rFonts w:ascii="Times New Roman" w:eastAsia="Times New Roman" w:hAnsi="Times New Roman" w:cs="Times New Roman"/>
          <w:sz w:val="24"/>
          <w:szCs w:val="24"/>
          <w:lang w:val="en-GB"/>
        </w:rPr>
      </w:pPr>
      <w:r w:rsidRPr="006F0648">
        <w:rPr>
          <w:rFonts w:ascii="Times New Roman" w:eastAsia="Times New Roman" w:hAnsi="Times New Roman" w:cs="Times New Roman"/>
          <w:sz w:val="24"/>
          <w:szCs w:val="24"/>
          <w:lang w:val="en-GB"/>
        </w:rPr>
        <w:t xml:space="preserve">Nike communicates with their stakeholders, through their official websites, and the company maintains their corporate social responsibility report, in order to communicate with both the internal and external stakeholders. Nike engages and communicates with the stakeholders, directly by </w:t>
      </w:r>
      <w:r w:rsidR="004435F3" w:rsidRPr="006F0648">
        <w:rPr>
          <w:rFonts w:ascii="Times New Roman" w:eastAsia="Times New Roman" w:hAnsi="Times New Roman" w:cs="Times New Roman"/>
          <w:sz w:val="24"/>
          <w:szCs w:val="24"/>
          <w:lang w:val="en-GB"/>
        </w:rPr>
        <w:t>face-to-face</w:t>
      </w:r>
      <w:r w:rsidRPr="006F0648">
        <w:rPr>
          <w:rFonts w:ascii="Times New Roman" w:eastAsia="Times New Roman" w:hAnsi="Times New Roman" w:cs="Times New Roman"/>
          <w:sz w:val="24"/>
          <w:szCs w:val="24"/>
          <w:lang w:val="en-GB"/>
        </w:rPr>
        <w:t xml:space="preserve"> meeting and other ways of collaboration. As per the view of </w:t>
      </w:r>
      <w:r w:rsidRPr="006F0648">
        <w:rPr>
          <w:rFonts w:ascii="Times New Roman" w:eastAsia="Times New Roman" w:hAnsi="Times New Roman" w:cs="Times New Roman"/>
          <w:sz w:val="24"/>
          <w:szCs w:val="24"/>
          <w:highlight w:val="white"/>
          <w:lang w:val="en-GB"/>
        </w:rPr>
        <w:t>Barić, (</w:t>
      </w:r>
      <w:r w:rsidR="00ED2E75" w:rsidRPr="006F0648">
        <w:rPr>
          <w:rFonts w:ascii="Times New Roman" w:eastAsia="Times New Roman" w:hAnsi="Times New Roman" w:cs="Times New Roman"/>
          <w:sz w:val="24"/>
          <w:szCs w:val="24"/>
          <w:highlight w:val="white"/>
          <w:lang w:val="en-GB"/>
        </w:rPr>
        <w:t>2017,</w:t>
      </w:r>
      <w:r w:rsidRPr="006F0648">
        <w:rPr>
          <w:rFonts w:ascii="Times New Roman" w:eastAsia="Times New Roman" w:hAnsi="Times New Roman" w:cs="Times New Roman"/>
          <w:sz w:val="24"/>
          <w:szCs w:val="24"/>
          <w:highlight w:val="white"/>
          <w:lang w:val="en-GB"/>
        </w:rPr>
        <w:t xml:space="preserve"> p. 133)</w:t>
      </w:r>
      <w:r w:rsidRPr="006F0648">
        <w:rPr>
          <w:rFonts w:ascii="Times New Roman" w:eastAsia="Times New Roman" w:hAnsi="Times New Roman" w:cs="Times New Roman"/>
          <w:sz w:val="24"/>
          <w:szCs w:val="24"/>
          <w:lang w:val="en-GB"/>
        </w:rPr>
        <w:t xml:space="preserve"> the company held its first stakeholder forum, in 2005. Nike supports and appreciates the global reporting initiative, being an organizational stakeholder, developing reports and appropriate </w:t>
      </w:r>
      <w:r w:rsidR="00ED2E75" w:rsidRPr="006F0648">
        <w:rPr>
          <w:rFonts w:ascii="Times New Roman" w:eastAsia="Times New Roman" w:hAnsi="Times New Roman" w:cs="Times New Roman"/>
          <w:sz w:val="24"/>
          <w:szCs w:val="24"/>
          <w:lang w:val="en-GB"/>
        </w:rPr>
        <w:t>framework,</w:t>
      </w:r>
      <w:r w:rsidRPr="006F0648">
        <w:rPr>
          <w:rFonts w:ascii="Times New Roman" w:eastAsia="Times New Roman" w:hAnsi="Times New Roman" w:cs="Times New Roman"/>
          <w:sz w:val="24"/>
          <w:szCs w:val="24"/>
          <w:lang w:val="en-GB"/>
        </w:rPr>
        <w:t xml:space="preserve"> in order to measure the company progress towards corporate responsibility. Nike proactively communicates with all the stakeholders and encourages each feedback which is provided by the stakeholders. Global compact forum for </w:t>
      </w:r>
      <w:r w:rsidRPr="006F0648">
        <w:rPr>
          <w:rFonts w:ascii="Times New Roman" w:eastAsia="Times New Roman" w:hAnsi="Times New Roman" w:cs="Times New Roman"/>
          <w:sz w:val="24"/>
          <w:szCs w:val="24"/>
          <w:lang w:val="en-GB"/>
        </w:rPr>
        <w:lastRenderedPageBreak/>
        <w:t xml:space="preserve">Nike serves as a platform to attain the social responsibility and to look after the employees who are the important stakeholders of the company. As opined by </w:t>
      </w:r>
      <w:proofErr w:type="spellStart"/>
      <w:r w:rsidRPr="006F0648">
        <w:rPr>
          <w:rFonts w:ascii="Times New Roman" w:eastAsia="Times New Roman" w:hAnsi="Times New Roman" w:cs="Times New Roman"/>
          <w:sz w:val="24"/>
          <w:szCs w:val="24"/>
          <w:highlight w:val="white"/>
          <w:lang w:val="en-GB"/>
        </w:rPr>
        <w:t>Viglia</w:t>
      </w:r>
      <w:proofErr w:type="spellEnd"/>
      <w:r w:rsidRPr="006F0648">
        <w:rPr>
          <w:rFonts w:ascii="Times New Roman" w:eastAsia="Times New Roman" w:hAnsi="Times New Roman" w:cs="Times New Roman"/>
          <w:sz w:val="24"/>
          <w:szCs w:val="24"/>
          <w:highlight w:val="white"/>
          <w:lang w:val="en-GB"/>
        </w:rPr>
        <w:t xml:space="preserve"> </w:t>
      </w:r>
      <w:r w:rsidRPr="006F0648">
        <w:rPr>
          <w:rFonts w:ascii="Times New Roman" w:eastAsia="Times New Roman" w:hAnsi="Times New Roman" w:cs="Times New Roman"/>
          <w:i/>
          <w:sz w:val="24"/>
          <w:szCs w:val="24"/>
          <w:highlight w:val="white"/>
          <w:lang w:val="en-GB"/>
        </w:rPr>
        <w:t>et al</w:t>
      </w:r>
      <w:r w:rsidRPr="006F0648">
        <w:rPr>
          <w:rFonts w:ascii="Times New Roman" w:eastAsia="Times New Roman" w:hAnsi="Times New Roman" w:cs="Times New Roman"/>
          <w:sz w:val="24"/>
          <w:szCs w:val="24"/>
          <w:highlight w:val="white"/>
          <w:lang w:val="en-GB"/>
        </w:rPr>
        <w:t>., (2018, p. 404)</w:t>
      </w:r>
      <w:r w:rsidRPr="006F0648">
        <w:rPr>
          <w:rFonts w:ascii="Times New Roman" w:eastAsia="Times New Roman" w:hAnsi="Times New Roman" w:cs="Times New Roman"/>
          <w:sz w:val="24"/>
          <w:szCs w:val="24"/>
          <w:lang w:val="en-GB"/>
        </w:rPr>
        <w:t xml:space="preserve"> A customer is considered as one of the important external stakeholders of the company, so the company communicates with their existing and potential customers through digital platforms and social media sites like </w:t>
      </w:r>
      <w:r w:rsidR="00ED2E75" w:rsidRPr="006F0648">
        <w:rPr>
          <w:rFonts w:ascii="Times New Roman" w:eastAsia="Times New Roman" w:hAnsi="Times New Roman" w:cs="Times New Roman"/>
          <w:sz w:val="24"/>
          <w:szCs w:val="24"/>
          <w:lang w:val="en-GB"/>
        </w:rPr>
        <w:t>Facebook</w:t>
      </w:r>
      <w:r w:rsidRPr="006F0648">
        <w:rPr>
          <w:rFonts w:ascii="Times New Roman" w:eastAsia="Times New Roman" w:hAnsi="Times New Roman" w:cs="Times New Roman"/>
          <w:sz w:val="24"/>
          <w:szCs w:val="24"/>
          <w:lang w:val="en-GB"/>
        </w:rPr>
        <w:t xml:space="preserve">, </w:t>
      </w:r>
      <w:r w:rsidR="004435F3" w:rsidRPr="006F0648">
        <w:rPr>
          <w:rFonts w:ascii="Times New Roman" w:eastAsia="Times New Roman" w:hAnsi="Times New Roman" w:cs="Times New Roman"/>
          <w:sz w:val="24"/>
          <w:szCs w:val="24"/>
          <w:lang w:val="en-GB"/>
        </w:rPr>
        <w:t>Instagram,</w:t>
      </w:r>
      <w:r w:rsidRPr="006F0648">
        <w:rPr>
          <w:rFonts w:ascii="Times New Roman" w:eastAsia="Times New Roman" w:hAnsi="Times New Roman" w:cs="Times New Roman"/>
          <w:sz w:val="24"/>
          <w:szCs w:val="24"/>
          <w:lang w:val="en-GB"/>
        </w:rPr>
        <w:t xml:space="preserve"> twitter and many more. The company communicates through social sites by updating their post related to their products. If any changes are there in price or any offers are available for the certain time </w:t>
      </w:r>
      <w:r w:rsidR="00ED2E75" w:rsidRPr="006F0648">
        <w:rPr>
          <w:rFonts w:ascii="Times New Roman" w:eastAsia="Times New Roman" w:hAnsi="Times New Roman" w:cs="Times New Roman"/>
          <w:sz w:val="24"/>
          <w:szCs w:val="24"/>
          <w:lang w:val="en-GB"/>
        </w:rPr>
        <w:t>period, that</w:t>
      </w:r>
      <w:r w:rsidRPr="006F0648">
        <w:rPr>
          <w:rFonts w:ascii="Times New Roman" w:eastAsia="Times New Roman" w:hAnsi="Times New Roman" w:cs="Times New Roman"/>
          <w:sz w:val="24"/>
          <w:szCs w:val="24"/>
          <w:lang w:val="en-GB"/>
        </w:rPr>
        <w:t xml:space="preserve"> can be easily communicated with the help of the social media.</w:t>
      </w:r>
    </w:p>
    <w:p w14:paraId="0CBD79A2" w14:textId="77777777" w:rsidR="00005C72" w:rsidRPr="006F0648" w:rsidRDefault="00005C72">
      <w:pPr>
        <w:pStyle w:val="Normal1"/>
        <w:spacing w:line="360" w:lineRule="auto"/>
        <w:jc w:val="both"/>
        <w:rPr>
          <w:rFonts w:ascii="Times New Roman" w:eastAsia="Times New Roman" w:hAnsi="Times New Roman" w:cs="Times New Roman"/>
          <w:sz w:val="24"/>
          <w:szCs w:val="24"/>
          <w:lang w:val="en-GB"/>
        </w:rPr>
      </w:pPr>
    </w:p>
    <w:p w14:paraId="5BEFFA1E" w14:textId="77777777" w:rsidR="00005C72" w:rsidRPr="006F0648" w:rsidRDefault="006F1A01">
      <w:pPr>
        <w:pStyle w:val="Normal1"/>
        <w:spacing w:line="360" w:lineRule="auto"/>
        <w:jc w:val="both"/>
        <w:rPr>
          <w:rFonts w:ascii="Times New Roman" w:eastAsia="Times New Roman" w:hAnsi="Times New Roman" w:cs="Times New Roman"/>
          <w:b/>
          <w:i/>
          <w:sz w:val="24"/>
          <w:szCs w:val="24"/>
          <w:lang w:val="en-GB"/>
        </w:rPr>
      </w:pPr>
      <w:r w:rsidRPr="006F0648">
        <w:rPr>
          <w:rFonts w:ascii="Times New Roman" w:eastAsia="Times New Roman" w:hAnsi="Times New Roman" w:cs="Times New Roman"/>
          <w:b/>
          <w:i/>
          <w:sz w:val="24"/>
          <w:szCs w:val="24"/>
          <w:lang w:val="en-GB"/>
        </w:rPr>
        <w:t xml:space="preserve">Stakeholders impacting on the marketing activities of the organisation </w:t>
      </w:r>
    </w:p>
    <w:p w14:paraId="205B2891" w14:textId="77777777" w:rsidR="00005C72" w:rsidRPr="006F0648" w:rsidRDefault="00005C72">
      <w:pPr>
        <w:pStyle w:val="Normal1"/>
        <w:spacing w:line="360" w:lineRule="auto"/>
        <w:jc w:val="both"/>
        <w:rPr>
          <w:rFonts w:ascii="Times New Roman" w:eastAsia="Times New Roman" w:hAnsi="Times New Roman" w:cs="Times New Roman"/>
          <w:b/>
          <w:sz w:val="24"/>
          <w:szCs w:val="24"/>
          <w:lang w:val="en-GB"/>
        </w:rPr>
      </w:pPr>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184F2D" w:rsidRPr="006F0648" w14:paraId="04FB412E" w14:textId="77777777">
        <w:tc>
          <w:tcPr>
            <w:tcW w:w="4514" w:type="dxa"/>
            <w:shd w:val="clear" w:color="auto" w:fill="auto"/>
            <w:tcMar>
              <w:top w:w="100" w:type="dxa"/>
              <w:left w:w="100" w:type="dxa"/>
              <w:bottom w:w="100" w:type="dxa"/>
              <w:right w:w="100" w:type="dxa"/>
            </w:tcMar>
          </w:tcPr>
          <w:p w14:paraId="64300A15" w14:textId="77777777" w:rsidR="00005C72" w:rsidRPr="006F0648" w:rsidRDefault="006F1A01">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6F0648">
              <w:rPr>
                <w:rFonts w:ascii="Times New Roman" w:eastAsia="Times New Roman" w:hAnsi="Times New Roman" w:cs="Times New Roman"/>
                <w:b/>
                <w:sz w:val="24"/>
                <w:szCs w:val="24"/>
                <w:lang w:val="en-GB"/>
              </w:rPr>
              <w:t>Keep satisfied (High power; low interest)</w:t>
            </w:r>
          </w:p>
          <w:p w14:paraId="21FFA571" w14:textId="77777777" w:rsidR="00005C72" w:rsidRPr="004435F3" w:rsidRDefault="006F1A01">
            <w:pPr>
              <w:pStyle w:val="Normal1"/>
              <w:widowControl w:val="0"/>
              <w:numPr>
                <w:ilvl w:val="0"/>
                <w:numId w:val="1"/>
              </w:numPr>
              <w:pBdr>
                <w:top w:val="nil"/>
                <w:left w:val="nil"/>
                <w:bottom w:val="nil"/>
                <w:right w:val="nil"/>
                <w:between w:val="nil"/>
              </w:pBdr>
              <w:spacing w:line="360" w:lineRule="auto"/>
              <w:rPr>
                <w:rFonts w:ascii="Times New Roman" w:eastAsia="Times New Roman" w:hAnsi="Times New Roman" w:cs="Times New Roman"/>
                <w:bCs/>
                <w:sz w:val="24"/>
                <w:szCs w:val="24"/>
                <w:lang w:val="en-GB"/>
              </w:rPr>
            </w:pPr>
            <w:r w:rsidRPr="004435F3">
              <w:rPr>
                <w:rFonts w:ascii="Times New Roman" w:eastAsia="Times New Roman" w:hAnsi="Times New Roman" w:cs="Times New Roman"/>
                <w:bCs/>
                <w:sz w:val="24"/>
                <w:szCs w:val="24"/>
                <w:lang w:val="en-GB"/>
              </w:rPr>
              <w:t>Investors</w:t>
            </w:r>
          </w:p>
          <w:p w14:paraId="677AA369" w14:textId="77777777" w:rsidR="00005C72" w:rsidRPr="004435F3" w:rsidRDefault="006F1A01">
            <w:pPr>
              <w:pStyle w:val="Normal1"/>
              <w:widowControl w:val="0"/>
              <w:numPr>
                <w:ilvl w:val="0"/>
                <w:numId w:val="1"/>
              </w:numPr>
              <w:pBdr>
                <w:top w:val="nil"/>
                <w:left w:val="nil"/>
                <w:bottom w:val="nil"/>
                <w:right w:val="nil"/>
                <w:between w:val="nil"/>
              </w:pBdr>
              <w:spacing w:line="360" w:lineRule="auto"/>
              <w:rPr>
                <w:rFonts w:ascii="Times New Roman" w:eastAsia="Times New Roman" w:hAnsi="Times New Roman" w:cs="Times New Roman"/>
                <w:bCs/>
                <w:sz w:val="24"/>
                <w:szCs w:val="24"/>
                <w:lang w:val="en-GB"/>
              </w:rPr>
            </w:pPr>
            <w:r w:rsidRPr="004435F3">
              <w:rPr>
                <w:rFonts w:ascii="Times New Roman" w:eastAsia="Times New Roman" w:hAnsi="Times New Roman" w:cs="Times New Roman"/>
                <w:bCs/>
                <w:sz w:val="24"/>
                <w:szCs w:val="24"/>
                <w:lang w:val="en-GB"/>
              </w:rPr>
              <w:t>Government</w:t>
            </w:r>
          </w:p>
          <w:p w14:paraId="66DBD84C" w14:textId="77777777" w:rsidR="00005C72" w:rsidRPr="006F0648" w:rsidRDefault="00005C72">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lang w:val="en-GB"/>
              </w:rPr>
            </w:pPr>
          </w:p>
        </w:tc>
        <w:tc>
          <w:tcPr>
            <w:tcW w:w="4514" w:type="dxa"/>
            <w:shd w:val="clear" w:color="auto" w:fill="auto"/>
            <w:tcMar>
              <w:top w:w="100" w:type="dxa"/>
              <w:left w:w="100" w:type="dxa"/>
              <w:bottom w:w="100" w:type="dxa"/>
              <w:right w:w="100" w:type="dxa"/>
            </w:tcMar>
          </w:tcPr>
          <w:p w14:paraId="1B05BDB1" w14:textId="77777777" w:rsidR="00005C72" w:rsidRPr="006F0648" w:rsidRDefault="006F1A01">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6F0648">
              <w:rPr>
                <w:rFonts w:ascii="Times New Roman" w:eastAsia="Times New Roman" w:hAnsi="Times New Roman" w:cs="Times New Roman"/>
                <w:b/>
                <w:sz w:val="24"/>
                <w:szCs w:val="24"/>
                <w:lang w:val="en-GB"/>
              </w:rPr>
              <w:t>Manage closely (High power; high interest)</w:t>
            </w:r>
          </w:p>
          <w:p w14:paraId="464B0039" w14:textId="77777777" w:rsidR="00005C72" w:rsidRPr="004435F3" w:rsidRDefault="006F1A01" w:rsidP="004435F3">
            <w:pPr>
              <w:pStyle w:val="Normal1"/>
              <w:widowControl w:val="0"/>
              <w:numPr>
                <w:ilvl w:val="0"/>
                <w:numId w:val="4"/>
              </w:numPr>
              <w:pBdr>
                <w:top w:val="nil"/>
                <w:left w:val="nil"/>
                <w:bottom w:val="nil"/>
                <w:right w:val="nil"/>
                <w:between w:val="nil"/>
              </w:pBdr>
              <w:spacing w:line="360" w:lineRule="auto"/>
              <w:jc w:val="center"/>
              <w:rPr>
                <w:rFonts w:ascii="Times New Roman" w:eastAsia="Times New Roman" w:hAnsi="Times New Roman" w:cs="Times New Roman"/>
                <w:bCs/>
                <w:sz w:val="24"/>
                <w:szCs w:val="24"/>
                <w:lang w:val="en-GB"/>
              </w:rPr>
            </w:pPr>
            <w:r w:rsidRPr="004435F3">
              <w:rPr>
                <w:rFonts w:ascii="Times New Roman" w:eastAsia="Times New Roman" w:hAnsi="Times New Roman" w:cs="Times New Roman"/>
                <w:bCs/>
                <w:sz w:val="24"/>
                <w:szCs w:val="24"/>
                <w:lang w:val="en-GB"/>
              </w:rPr>
              <w:t>Customers</w:t>
            </w:r>
          </w:p>
          <w:p w14:paraId="46546B24" w14:textId="77777777" w:rsidR="00005C72" w:rsidRPr="004435F3" w:rsidRDefault="006F1A01" w:rsidP="004435F3">
            <w:pPr>
              <w:pStyle w:val="Normal1"/>
              <w:widowControl w:val="0"/>
              <w:numPr>
                <w:ilvl w:val="0"/>
                <w:numId w:val="4"/>
              </w:numPr>
              <w:pBdr>
                <w:top w:val="nil"/>
                <w:left w:val="nil"/>
                <w:bottom w:val="nil"/>
                <w:right w:val="nil"/>
                <w:between w:val="nil"/>
              </w:pBdr>
              <w:spacing w:line="360" w:lineRule="auto"/>
              <w:jc w:val="center"/>
              <w:rPr>
                <w:rFonts w:ascii="Times New Roman" w:eastAsia="Times New Roman" w:hAnsi="Times New Roman" w:cs="Times New Roman"/>
                <w:bCs/>
                <w:sz w:val="24"/>
                <w:szCs w:val="24"/>
                <w:lang w:val="en-GB"/>
              </w:rPr>
            </w:pPr>
            <w:r w:rsidRPr="004435F3">
              <w:rPr>
                <w:rFonts w:ascii="Times New Roman" w:eastAsia="Times New Roman" w:hAnsi="Times New Roman" w:cs="Times New Roman"/>
                <w:bCs/>
                <w:sz w:val="24"/>
                <w:szCs w:val="24"/>
                <w:lang w:val="en-GB"/>
              </w:rPr>
              <w:t>Employees</w:t>
            </w:r>
          </w:p>
          <w:p w14:paraId="2F9F1527" w14:textId="129D2DC4" w:rsidR="00005C72" w:rsidRPr="006F0648" w:rsidRDefault="006F1A01" w:rsidP="004435F3">
            <w:pPr>
              <w:pStyle w:val="Normal1"/>
              <w:widowControl w:val="0"/>
              <w:numPr>
                <w:ilvl w:val="0"/>
                <w:numId w:val="4"/>
              </w:numPr>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4435F3">
              <w:rPr>
                <w:rFonts w:ascii="Times New Roman" w:eastAsia="Times New Roman" w:hAnsi="Times New Roman" w:cs="Times New Roman"/>
                <w:bCs/>
                <w:sz w:val="24"/>
                <w:szCs w:val="24"/>
                <w:lang w:val="en-GB"/>
              </w:rPr>
              <w:t>Shareholders</w:t>
            </w:r>
          </w:p>
        </w:tc>
      </w:tr>
      <w:tr w:rsidR="00184F2D" w:rsidRPr="006F0648" w14:paraId="3CF67D32" w14:textId="77777777">
        <w:tc>
          <w:tcPr>
            <w:tcW w:w="4514" w:type="dxa"/>
            <w:shd w:val="clear" w:color="auto" w:fill="auto"/>
            <w:tcMar>
              <w:top w:w="100" w:type="dxa"/>
              <w:left w:w="100" w:type="dxa"/>
              <w:bottom w:w="100" w:type="dxa"/>
              <w:right w:w="100" w:type="dxa"/>
            </w:tcMar>
          </w:tcPr>
          <w:p w14:paraId="3600242E" w14:textId="77777777" w:rsidR="00005C72" w:rsidRPr="006F0648" w:rsidRDefault="006F1A01">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6F0648">
              <w:rPr>
                <w:rFonts w:ascii="Times New Roman" w:eastAsia="Times New Roman" w:hAnsi="Times New Roman" w:cs="Times New Roman"/>
                <w:b/>
                <w:sz w:val="24"/>
                <w:szCs w:val="24"/>
                <w:lang w:val="en-GB"/>
              </w:rPr>
              <w:t>Monitor (Minimum effort) (Low power; low interest)</w:t>
            </w:r>
          </w:p>
          <w:p w14:paraId="3E78C177" w14:textId="77777777" w:rsidR="00005C72" w:rsidRPr="004435F3" w:rsidRDefault="006F1A01" w:rsidP="004435F3">
            <w:pPr>
              <w:pStyle w:val="Normal1"/>
              <w:widowControl w:val="0"/>
              <w:numPr>
                <w:ilvl w:val="0"/>
                <w:numId w:val="2"/>
              </w:numPr>
              <w:pBdr>
                <w:top w:val="nil"/>
                <w:left w:val="nil"/>
                <w:bottom w:val="nil"/>
                <w:right w:val="nil"/>
                <w:between w:val="nil"/>
              </w:pBdr>
              <w:spacing w:line="360" w:lineRule="auto"/>
              <w:jc w:val="center"/>
              <w:rPr>
                <w:rFonts w:ascii="Times New Roman" w:eastAsia="Times New Roman" w:hAnsi="Times New Roman" w:cs="Times New Roman"/>
                <w:bCs/>
                <w:sz w:val="24"/>
                <w:szCs w:val="24"/>
                <w:lang w:val="en-GB"/>
              </w:rPr>
            </w:pPr>
            <w:r w:rsidRPr="004435F3">
              <w:rPr>
                <w:rFonts w:ascii="Times New Roman" w:eastAsia="Times New Roman" w:hAnsi="Times New Roman" w:cs="Times New Roman"/>
                <w:bCs/>
                <w:sz w:val="24"/>
                <w:szCs w:val="24"/>
                <w:lang w:val="en-GB"/>
              </w:rPr>
              <w:t>Suppliers</w:t>
            </w:r>
          </w:p>
          <w:p w14:paraId="39A2DA62" w14:textId="77777777" w:rsidR="00005C72" w:rsidRPr="004435F3" w:rsidRDefault="006F1A01" w:rsidP="004435F3">
            <w:pPr>
              <w:pStyle w:val="Normal1"/>
              <w:widowControl w:val="0"/>
              <w:numPr>
                <w:ilvl w:val="0"/>
                <w:numId w:val="2"/>
              </w:numPr>
              <w:pBdr>
                <w:top w:val="nil"/>
                <w:left w:val="nil"/>
                <w:bottom w:val="nil"/>
                <w:right w:val="nil"/>
                <w:between w:val="nil"/>
              </w:pBdr>
              <w:spacing w:line="360" w:lineRule="auto"/>
              <w:jc w:val="center"/>
              <w:rPr>
                <w:rFonts w:ascii="Times New Roman" w:eastAsia="Times New Roman" w:hAnsi="Times New Roman" w:cs="Times New Roman"/>
                <w:bCs/>
                <w:sz w:val="24"/>
                <w:szCs w:val="24"/>
                <w:lang w:val="en-GB"/>
              </w:rPr>
            </w:pPr>
            <w:r w:rsidRPr="004435F3">
              <w:rPr>
                <w:rFonts w:ascii="Times New Roman" w:eastAsia="Times New Roman" w:hAnsi="Times New Roman" w:cs="Times New Roman"/>
                <w:bCs/>
                <w:sz w:val="24"/>
                <w:szCs w:val="24"/>
                <w:lang w:val="en-GB"/>
              </w:rPr>
              <w:t>Employee</w:t>
            </w:r>
          </w:p>
          <w:p w14:paraId="37A0A783" w14:textId="77777777" w:rsidR="00005C72" w:rsidRPr="006F0648" w:rsidRDefault="00005C72">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lang w:val="en-GB"/>
              </w:rPr>
            </w:pPr>
          </w:p>
          <w:p w14:paraId="29471220" w14:textId="77777777" w:rsidR="00005C72" w:rsidRPr="006F0648" w:rsidRDefault="00005C72">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p>
        </w:tc>
        <w:tc>
          <w:tcPr>
            <w:tcW w:w="4514" w:type="dxa"/>
            <w:shd w:val="clear" w:color="auto" w:fill="auto"/>
            <w:tcMar>
              <w:top w:w="100" w:type="dxa"/>
              <w:left w:w="100" w:type="dxa"/>
              <w:bottom w:w="100" w:type="dxa"/>
              <w:right w:w="100" w:type="dxa"/>
            </w:tcMar>
          </w:tcPr>
          <w:p w14:paraId="268F1EAF" w14:textId="77777777" w:rsidR="00005C72" w:rsidRPr="006F0648" w:rsidRDefault="006F1A01">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6F0648">
              <w:rPr>
                <w:rFonts w:ascii="Times New Roman" w:eastAsia="Times New Roman" w:hAnsi="Times New Roman" w:cs="Times New Roman"/>
                <w:b/>
                <w:sz w:val="24"/>
                <w:szCs w:val="24"/>
                <w:lang w:val="en-GB"/>
              </w:rPr>
              <w:t>Keep informed (High interest; low power)</w:t>
            </w:r>
          </w:p>
          <w:p w14:paraId="5B98D6DF" w14:textId="77777777" w:rsidR="00005C72" w:rsidRPr="004435F3" w:rsidRDefault="006F1A01" w:rsidP="004435F3">
            <w:pPr>
              <w:pStyle w:val="Normal1"/>
              <w:widowControl w:val="0"/>
              <w:numPr>
                <w:ilvl w:val="0"/>
                <w:numId w:val="3"/>
              </w:numPr>
              <w:pBdr>
                <w:top w:val="nil"/>
                <w:left w:val="nil"/>
                <w:bottom w:val="nil"/>
                <w:right w:val="nil"/>
                <w:between w:val="nil"/>
              </w:pBdr>
              <w:spacing w:line="360" w:lineRule="auto"/>
              <w:jc w:val="center"/>
              <w:rPr>
                <w:rFonts w:ascii="Times New Roman" w:eastAsia="Times New Roman" w:hAnsi="Times New Roman" w:cs="Times New Roman"/>
                <w:bCs/>
                <w:sz w:val="24"/>
                <w:szCs w:val="24"/>
                <w:lang w:val="en-GB"/>
              </w:rPr>
            </w:pPr>
            <w:r w:rsidRPr="004435F3">
              <w:rPr>
                <w:rFonts w:ascii="Times New Roman" w:eastAsia="Times New Roman" w:hAnsi="Times New Roman" w:cs="Times New Roman"/>
                <w:bCs/>
                <w:sz w:val="24"/>
                <w:szCs w:val="24"/>
                <w:lang w:val="en-GB"/>
              </w:rPr>
              <w:t>Suppliers</w:t>
            </w:r>
          </w:p>
          <w:p w14:paraId="117804CD" w14:textId="77777777" w:rsidR="00005C72" w:rsidRPr="004435F3" w:rsidRDefault="006F1A01" w:rsidP="004435F3">
            <w:pPr>
              <w:pStyle w:val="Normal1"/>
              <w:widowControl w:val="0"/>
              <w:numPr>
                <w:ilvl w:val="0"/>
                <w:numId w:val="3"/>
              </w:numPr>
              <w:pBdr>
                <w:top w:val="nil"/>
                <w:left w:val="nil"/>
                <w:bottom w:val="nil"/>
                <w:right w:val="nil"/>
                <w:between w:val="nil"/>
              </w:pBdr>
              <w:spacing w:line="360" w:lineRule="auto"/>
              <w:jc w:val="center"/>
              <w:rPr>
                <w:rFonts w:ascii="Times New Roman" w:eastAsia="Times New Roman" w:hAnsi="Times New Roman" w:cs="Times New Roman"/>
                <w:bCs/>
                <w:sz w:val="24"/>
                <w:szCs w:val="24"/>
                <w:lang w:val="en-GB"/>
              </w:rPr>
            </w:pPr>
            <w:r w:rsidRPr="004435F3">
              <w:rPr>
                <w:rFonts w:ascii="Times New Roman" w:eastAsia="Times New Roman" w:hAnsi="Times New Roman" w:cs="Times New Roman"/>
                <w:bCs/>
                <w:sz w:val="24"/>
                <w:szCs w:val="24"/>
                <w:lang w:val="en-GB"/>
              </w:rPr>
              <w:t>Communities</w:t>
            </w:r>
          </w:p>
          <w:p w14:paraId="445CF381" w14:textId="77777777" w:rsidR="00005C72" w:rsidRPr="006F0648" w:rsidRDefault="00005C72">
            <w:pPr>
              <w:pStyle w:val="Normal1"/>
              <w:widowControl w:val="0"/>
              <w:pBdr>
                <w:top w:val="nil"/>
                <w:left w:val="nil"/>
                <w:bottom w:val="nil"/>
                <w:right w:val="nil"/>
                <w:between w:val="nil"/>
              </w:pBdr>
              <w:spacing w:line="360" w:lineRule="auto"/>
              <w:ind w:left="720"/>
              <w:rPr>
                <w:rFonts w:ascii="Times New Roman" w:eastAsia="Times New Roman" w:hAnsi="Times New Roman" w:cs="Times New Roman"/>
                <w:b/>
                <w:sz w:val="24"/>
                <w:szCs w:val="24"/>
                <w:lang w:val="en-GB"/>
              </w:rPr>
            </w:pPr>
          </w:p>
        </w:tc>
      </w:tr>
    </w:tbl>
    <w:p w14:paraId="572DBF21" w14:textId="77777777" w:rsidR="00005C72" w:rsidRPr="006F0648" w:rsidRDefault="00005C72">
      <w:pPr>
        <w:pStyle w:val="Normal1"/>
        <w:spacing w:line="360" w:lineRule="auto"/>
        <w:jc w:val="both"/>
        <w:rPr>
          <w:rFonts w:ascii="Times New Roman" w:eastAsia="Times New Roman" w:hAnsi="Times New Roman" w:cs="Times New Roman"/>
          <w:b/>
          <w:sz w:val="24"/>
          <w:szCs w:val="24"/>
          <w:lang w:val="en-GB"/>
        </w:rPr>
      </w:pPr>
    </w:p>
    <w:p w14:paraId="110A3845" w14:textId="630E7F1F" w:rsidR="00005C72" w:rsidRPr="006F0648" w:rsidRDefault="006F1A01">
      <w:pPr>
        <w:pStyle w:val="Normal1"/>
        <w:spacing w:line="360" w:lineRule="auto"/>
        <w:jc w:val="both"/>
        <w:rPr>
          <w:rFonts w:ascii="Times New Roman" w:eastAsia="Times New Roman" w:hAnsi="Times New Roman" w:cs="Times New Roman"/>
          <w:b/>
          <w:sz w:val="24"/>
          <w:szCs w:val="24"/>
          <w:lang w:val="en-GB"/>
        </w:rPr>
      </w:pPr>
      <w:r w:rsidRPr="006F0648">
        <w:rPr>
          <w:rFonts w:ascii="Times New Roman" w:eastAsia="Times New Roman" w:hAnsi="Times New Roman" w:cs="Times New Roman"/>
          <w:sz w:val="24"/>
          <w:szCs w:val="24"/>
          <w:lang w:val="en-GB"/>
        </w:rPr>
        <w:t xml:space="preserve">Investors, and government have high power and low interest in </w:t>
      </w:r>
      <w:r w:rsidR="00ED2E75" w:rsidRPr="006F0648">
        <w:rPr>
          <w:rFonts w:ascii="Times New Roman" w:eastAsia="Times New Roman" w:hAnsi="Times New Roman" w:cs="Times New Roman"/>
          <w:sz w:val="24"/>
          <w:szCs w:val="24"/>
          <w:lang w:val="en-GB"/>
        </w:rPr>
        <w:t>Nike</w:t>
      </w:r>
      <w:r w:rsidRPr="006F0648">
        <w:rPr>
          <w:rFonts w:ascii="Times New Roman" w:eastAsia="Times New Roman" w:hAnsi="Times New Roman" w:cs="Times New Roman"/>
          <w:sz w:val="24"/>
          <w:szCs w:val="24"/>
          <w:lang w:val="en-GB"/>
        </w:rPr>
        <w:t xml:space="preserve">, as the company needs to keep satisfied the investor and government as they are main stakeholders who invest the money, and the company needs to work according to the policies and rules of the government, but the government has less interest within the </w:t>
      </w:r>
      <w:r w:rsidR="00ED2E75" w:rsidRPr="006F0648">
        <w:rPr>
          <w:rFonts w:ascii="Times New Roman" w:eastAsia="Times New Roman" w:hAnsi="Times New Roman" w:cs="Times New Roman"/>
          <w:sz w:val="24"/>
          <w:szCs w:val="24"/>
          <w:lang w:val="en-GB"/>
        </w:rPr>
        <w:t>organisation. Customer</w:t>
      </w:r>
      <w:r w:rsidRPr="006F0648">
        <w:rPr>
          <w:rFonts w:ascii="Times New Roman" w:eastAsia="Times New Roman" w:hAnsi="Times New Roman" w:cs="Times New Roman"/>
          <w:sz w:val="24"/>
          <w:szCs w:val="24"/>
          <w:lang w:val="en-GB"/>
        </w:rPr>
        <w:t xml:space="preserve">, employees and shareholders need </w:t>
      </w:r>
      <w:r w:rsidR="004435F3">
        <w:rPr>
          <w:rFonts w:ascii="Times New Roman" w:eastAsia="Times New Roman" w:hAnsi="Times New Roman" w:cs="Times New Roman"/>
          <w:sz w:val="24"/>
          <w:szCs w:val="24"/>
          <w:lang w:val="en-GB"/>
        </w:rPr>
        <w:t xml:space="preserve">to </w:t>
      </w:r>
      <w:r w:rsidRPr="006F0648">
        <w:rPr>
          <w:rFonts w:ascii="Times New Roman" w:eastAsia="Times New Roman" w:hAnsi="Times New Roman" w:cs="Times New Roman"/>
          <w:sz w:val="24"/>
          <w:szCs w:val="24"/>
          <w:lang w:val="en-GB"/>
        </w:rPr>
        <w:t xml:space="preserve">be managed closely, as they have high power and high interest and the influence of the shareholders directly impact the marketing activities of </w:t>
      </w:r>
      <w:r w:rsidR="004435F3" w:rsidRPr="006F0648">
        <w:rPr>
          <w:rFonts w:ascii="Times New Roman" w:eastAsia="Times New Roman" w:hAnsi="Times New Roman" w:cs="Times New Roman"/>
          <w:sz w:val="24"/>
          <w:szCs w:val="24"/>
          <w:lang w:val="en-GB"/>
        </w:rPr>
        <w:t>Nike</w:t>
      </w:r>
      <w:r w:rsidRPr="006F0648">
        <w:rPr>
          <w:rFonts w:ascii="Times New Roman" w:eastAsia="Times New Roman" w:hAnsi="Times New Roman" w:cs="Times New Roman"/>
          <w:sz w:val="24"/>
          <w:szCs w:val="24"/>
          <w:lang w:val="en-GB"/>
        </w:rPr>
        <w:t xml:space="preserve">. Suppliers and employees need to be monitored with minimum </w:t>
      </w:r>
      <w:r w:rsidR="00ED2E75" w:rsidRPr="006F0648">
        <w:rPr>
          <w:rFonts w:ascii="Times New Roman" w:eastAsia="Times New Roman" w:hAnsi="Times New Roman" w:cs="Times New Roman"/>
          <w:sz w:val="24"/>
          <w:szCs w:val="24"/>
          <w:lang w:val="en-GB"/>
        </w:rPr>
        <w:t>effort,</w:t>
      </w:r>
      <w:r w:rsidRPr="006F0648">
        <w:rPr>
          <w:rFonts w:ascii="Times New Roman" w:eastAsia="Times New Roman" w:hAnsi="Times New Roman" w:cs="Times New Roman"/>
          <w:sz w:val="24"/>
          <w:szCs w:val="24"/>
          <w:lang w:val="en-GB"/>
        </w:rPr>
        <w:t xml:space="preserve"> who have low power and low interest. Suppliers and communities need to be informed about the company profile, and they have high interest and low power.  </w:t>
      </w:r>
    </w:p>
    <w:p w14:paraId="501D7C64" w14:textId="77777777" w:rsidR="00005C72" w:rsidRPr="006F0648" w:rsidRDefault="006F1A01" w:rsidP="00651EA5">
      <w:pPr>
        <w:pStyle w:val="Heading1"/>
        <w:rPr>
          <w:lang w:val="en-GB"/>
        </w:rPr>
      </w:pPr>
      <w:bookmarkStart w:id="22" w:name="_Toc67587086"/>
      <w:r w:rsidRPr="006F0648">
        <w:rPr>
          <w:lang w:val="en-GB"/>
        </w:rPr>
        <w:lastRenderedPageBreak/>
        <w:t>Conclusion and recommendations</w:t>
      </w:r>
      <w:bookmarkEnd w:id="22"/>
      <w:r w:rsidRPr="006F0648">
        <w:rPr>
          <w:lang w:val="en-GB"/>
        </w:rPr>
        <w:t xml:space="preserve"> </w:t>
      </w:r>
    </w:p>
    <w:p w14:paraId="1639F38E" w14:textId="60A32BA7" w:rsidR="00005C72" w:rsidRPr="006F0648" w:rsidRDefault="006F1A01">
      <w:pPr>
        <w:pStyle w:val="Normal1"/>
        <w:spacing w:line="360" w:lineRule="auto"/>
        <w:jc w:val="both"/>
        <w:rPr>
          <w:rFonts w:ascii="Times New Roman" w:eastAsia="Times New Roman" w:hAnsi="Times New Roman" w:cs="Times New Roman"/>
          <w:sz w:val="24"/>
          <w:szCs w:val="24"/>
          <w:lang w:val="en-GB"/>
        </w:rPr>
      </w:pPr>
      <w:r w:rsidRPr="006F0648">
        <w:rPr>
          <w:rFonts w:ascii="Times New Roman" w:eastAsia="Times New Roman" w:hAnsi="Times New Roman" w:cs="Times New Roman"/>
          <w:sz w:val="24"/>
          <w:szCs w:val="24"/>
          <w:lang w:val="en-GB"/>
        </w:rPr>
        <w:t xml:space="preserve">From the above project it can be concluded about the role of marketing in order to create the value for the customer in </w:t>
      </w:r>
      <w:r w:rsidR="00ED2E75" w:rsidRPr="006F0648">
        <w:rPr>
          <w:rFonts w:ascii="Times New Roman" w:eastAsia="Times New Roman" w:hAnsi="Times New Roman" w:cs="Times New Roman"/>
          <w:sz w:val="24"/>
          <w:szCs w:val="24"/>
          <w:lang w:val="en-GB"/>
        </w:rPr>
        <w:t>Nike</w:t>
      </w:r>
      <w:r w:rsidRPr="006F0648">
        <w:rPr>
          <w:rFonts w:ascii="Times New Roman" w:eastAsia="Times New Roman" w:hAnsi="Times New Roman" w:cs="Times New Roman"/>
          <w:sz w:val="24"/>
          <w:szCs w:val="24"/>
          <w:lang w:val="en-GB"/>
        </w:rPr>
        <w:t xml:space="preserve"> and the stakeholder engagements which impact directly and influence the marketing activities of </w:t>
      </w:r>
      <w:r w:rsidR="00ED2E75" w:rsidRPr="006F0648">
        <w:rPr>
          <w:rFonts w:ascii="Times New Roman" w:eastAsia="Times New Roman" w:hAnsi="Times New Roman" w:cs="Times New Roman"/>
          <w:sz w:val="24"/>
          <w:szCs w:val="24"/>
          <w:lang w:val="en-GB"/>
        </w:rPr>
        <w:t>Nike</w:t>
      </w:r>
      <w:r w:rsidRPr="006F0648">
        <w:rPr>
          <w:rFonts w:ascii="Times New Roman" w:eastAsia="Times New Roman" w:hAnsi="Times New Roman" w:cs="Times New Roman"/>
          <w:sz w:val="24"/>
          <w:szCs w:val="24"/>
          <w:lang w:val="en-GB"/>
        </w:rPr>
        <w:t xml:space="preserve">. It can be recommended to Nike. The price of most of the products is comparatively high, which is quite difficult for </w:t>
      </w:r>
      <w:r w:rsidR="004435F3" w:rsidRPr="006F0648">
        <w:rPr>
          <w:rFonts w:ascii="Times New Roman" w:eastAsia="Times New Roman" w:hAnsi="Times New Roman" w:cs="Times New Roman"/>
          <w:sz w:val="24"/>
          <w:szCs w:val="24"/>
          <w:lang w:val="en-GB"/>
        </w:rPr>
        <w:t>middle- and lower-class</w:t>
      </w:r>
      <w:r w:rsidRPr="006F0648">
        <w:rPr>
          <w:rFonts w:ascii="Times New Roman" w:eastAsia="Times New Roman" w:hAnsi="Times New Roman" w:cs="Times New Roman"/>
          <w:sz w:val="24"/>
          <w:szCs w:val="24"/>
          <w:lang w:val="en-GB"/>
        </w:rPr>
        <w:t xml:space="preserve"> people to afford. Hence, it is advisable to the organisation, to minimize the price of such products, for expanding its customer base. </w:t>
      </w:r>
    </w:p>
    <w:p w14:paraId="038869B2" w14:textId="77777777" w:rsidR="004435F3" w:rsidRDefault="004435F3">
      <w:pPr>
        <w:spacing w:line="276" w:lineRule="auto"/>
        <w:jc w:val="left"/>
        <w:rPr>
          <w:b/>
          <w:szCs w:val="40"/>
          <w:lang w:val="en-GB"/>
        </w:rPr>
      </w:pPr>
      <w:bookmarkStart w:id="23" w:name="_Toc67587087"/>
      <w:r>
        <w:rPr>
          <w:lang w:val="en-GB"/>
        </w:rPr>
        <w:br w:type="page"/>
      </w:r>
    </w:p>
    <w:p w14:paraId="48413F4A" w14:textId="6ECE831A" w:rsidR="00005C72" w:rsidRPr="006F0648" w:rsidRDefault="006F1A01" w:rsidP="00651EA5">
      <w:pPr>
        <w:pStyle w:val="Heading1"/>
        <w:rPr>
          <w:lang w:val="en-GB"/>
        </w:rPr>
      </w:pPr>
      <w:r w:rsidRPr="006F0648">
        <w:rPr>
          <w:lang w:val="en-GB"/>
        </w:rPr>
        <w:lastRenderedPageBreak/>
        <w:t>References</w:t>
      </w:r>
      <w:bookmarkEnd w:id="23"/>
    </w:p>
    <w:p w14:paraId="43C83BE3" w14:textId="77777777" w:rsidR="004435F3" w:rsidRPr="006F0648" w:rsidRDefault="004435F3">
      <w:pPr>
        <w:pStyle w:val="Normal1"/>
        <w:spacing w:before="240" w:after="240" w:line="360" w:lineRule="auto"/>
        <w:jc w:val="both"/>
        <w:rPr>
          <w:rFonts w:ascii="Times New Roman" w:eastAsia="Times New Roman" w:hAnsi="Times New Roman" w:cs="Times New Roman"/>
          <w:sz w:val="24"/>
          <w:szCs w:val="24"/>
          <w:lang w:val="en-GB"/>
        </w:rPr>
      </w:pPr>
      <w:r w:rsidRPr="006F0648">
        <w:rPr>
          <w:rFonts w:ascii="Times New Roman" w:eastAsia="Times New Roman" w:hAnsi="Times New Roman" w:cs="Times New Roman"/>
          <w:sz w:val="24"/>
          <w:szCs w:val="24"/>
          <w:highlight w:val="white"/>
          <w:lang w:val="en-GB"/>
        </w:rPr>
        <w:t xml:space="preserve">Baines, P., Fill, C., Rosengren, S. and Antonetti, P., 2017. </w:t>
      </w:r>
      <w:r w:rsidRPr="006F0648">
        <w:rPr>
          <w:rFonts w:ascii="Times New Roman" w:eastAsia="Times New Roman" w:hAnsi="Times New Roman" w:cs="Times New Roman"/>
          <w:i/>
          <w:sz w:val="24"/>
          <w:szCs w:val="24"/>
          <w:lang w:val="en-GB"/>
        </w:rPr>
        <w:t>Fundamentals of marketing</w:t>
      </w:r>
      <w:r w:rsidRPr="006F0648">
        <w:rPr>
          <w:rFonts w:ascii="Times New Roman" w:eastAsia="Times New Roman" w:hAnsi="Times New Roman" w:cs="Times New Roman"/>
          <w:sz w:val="24"/>
          <w:szCs w:val="24"/>
          <w:lang w:val="en-GB"/>
        </w:rPr>
        <w:t>. Oxford University Press.</w:t>
      </w:r>
    </w:p>
    <w:p w14:paraId="73AE42BC" w14:textId="77777777" w:rsidR="004435F3" w:rsidRPr="006F0648" w:rsidRDefault="004435F3">
      <w:pPr>
        <w:pStyle w:val="Normal1"/>
        <w:spacing w:before="240" w:after="240" w:line="360" w:lineRule="auto"/>
        <w:jc w:val="both"/>
        <w:rPr>
          <w:rFonts w:ascii="Times New Roman" w:eastAsia="Times New Roman" w:hAnsi="Times New Roman" w:cs="Times New Roman"/>
          <w:sz w:val="24"/>
          <w:szCs w:val="24"/>
          <w:lang w:val="en-GB"/>
        </w:rPr>
      </w:pPr>
      <w:r w:rsidRPr="006F0648">
        <w:rPr>
          <w:rFonts w:ascii="Times New Roman" w:eastAsia="Times New Roman" w:hAnsi="Times New Roman" w:cs="Times New Roman"/>
          <w:sz w:val="24"/>
          <w:szCs w:val="24"/>
          <w:highlight w:val="white"/>
          <w:lang w:val="en-GB"/>
        </w:rPr>
        <w:t xml:space="preserve">Barić, A., 2017. Corporate social responsibility and stakeholders: Review of the last decade (2006–2015). </w:t>
      </w:r>
      <w:r w:rsidRPr="006F0648">
        <w:rPr>
          <w:rFonts w:ascii="Times New Roman" w:eastAsia="Times New Roman" w:hAnsi="Times New Roman" w:cs="Times New Roman"/>
          <w:i/>
          <w:sz w:val="24"/>
          <w:szCs w:val="24"/>
          <w:lang w:val="en-GB"/>
        </w:rPr>
        <w:t>Business Systems Research Journal</w:t>
      </w:r>
      <w:r w:rsidRPr="006F0648">
        <w:rPr>
          <w:rFonts w:ascii="Times New Roman" w:eastAsia="Times New Roman" w:hAnsi="Times New Roman" w:cs="Times New Roman"/>
          <w:sz w:val="24"/>
          <w:szCs w:val="24"/>
          <w:lang w:val="en-GB"/>
        </w:rPr>
        <w:t xml:space="preserve">, </w:t>
      </w:r>
      <w:r w:rsidRPr="006F0648">
        <w:rPr>
          <w:rFonts w:ascii="Times New Roman" w:eastAsia="Times New Roman" w:hAnsi="Times New Roman" w:cs="Times New Roman"/>
          <w:i/>
          <w:sz w:val="24"/>
          <w:szCs w:val="24"/>
          <w:lang w:val="en-GB"/>
        </w:rPr>
        <w:t>8</w:t>
      </w:r>
      <w:r w:rsidRPr="006F0648">
        <w:rPr>
          <w:rFonts w:ascii="Times New Roman" w:eastAsia="Times New Roman" w:hAnsi="Times New Roman" w:cs="Times New Roman"/>
          <w:sz w:val="24"/>
          <w:szCs w:val="24"/>
          <w:lang w:val="en-GB"/>
        </w:rPr>
        <w:t>(1), pp.133-146.</w:t>
      </w:r>
    </w:p>
    <w:p w14:paraId="7F432D3D" w14:textId="77777777" w:rsidR="004435F3" w:rsidRPr="006F0648" w:rsidRDefault="004435F3">
      <w:pPr>
        <w:pStyle w:val="Normal1"/>
        <w:spacing w:before="240" w:after="240" w:line="360" w:lineRule="auto"/>
        <w:jc w:val="both"/>
        <w:rPr>
          <w:rFonts w:ascii="Times New Roman" w:eastAsia="Times New Roman" w:hAnsi="Times New Roman" w:cs="Times New Roman"/>
          <w:sz w:val="24"/>
          <w:szCs w:val="24"/>
          <w:lang w:val="en-GB"/>
        </w:rPr>
      </w:pPr>
      <w:proofErr w:type="spellStart"/>
      <w:r w:rsidRPr="006F0648">
        <w:rPr>
          <w:rFonts w:ascii="Times New Roman" w:eastAsia="Times New Roman" w:hAnsi="Times New Roman" w:cs="Times New Roman"/>
          <w:sz w:val="24"/>
          <w:szCs w:val="24"/>
          <w:highlight w:val="white"/>
          <w:lang w:val="en-GB"/>
        </w:rPr>
        <w:t>Bejtkovský</w:t>
      </w:r>
      <w:proofErr w:type="spellEnd"/>
      <w:r w:rsidRPr="006F0648">
        <w:rPr>
          <w:rFonts w:ascii="Times New Roman" w:eastAsia="Times New Roman" w:hAnsi="Times New Roman" w:cs="Times New Roman"/>
          <w:sz w:val="24"/>
          <w:szCs w:val="24"/>
          <w:highlight w:val="white"/>
          <w:lang w:val="en-GB"/>
        </w:rPr>
        <w:t xml:space="preserve">, J. and Copca, N., 2020. The Employer Branding Creation and HR Marketing in Selected Healthcare Service Providers. </w:t>
      </w:r>
      <w:r w:rsidRPr="006F0648">
        <w:rPr>
          <w:rFonts w:ascii="Times New Roman" w:eastAsia="Times New Roman" w:hAnsi="Times New Roman" w:cs="Times New Roman"/>
          <w:i/>
          <w:sz w:val="24"/>
          <w:szCs w:val="24"/>
          <w:lang w:val="en-GB"/>
        </w:rPr>
        <w:t>Management &amp; Marketing. Challenges for the Knowledge Society</w:t>
      </w:r>
      <w:r w:rsidRPr="006F0648">
        <w:rPr>
          <w:rFonts w:ascii="Times New Roman" w:eastAsia="Times New Roman" w:hAnsi="Times New Roman" w:cs="Times New Roman"/>
          <w:sz w:val="24"/>
          <w:szCs w:val="24"/>
          <w:lang w:val="en-GB"/>
        </w:rPr>
        <w:t xml:space="preserve">, </w:t>
      </w:r>
      <w:r w:rsidRPr="006F0648">
        <w:rPr>
          <w:rFonts w:ascii="Times New Roman" w:eastAsia="Times New Roman" w:hAnsi="Times New Roman" w:cs="Times New Roman"/>
          <w:i/>
          <w:sz w:val="24"/>
          <w:szCs w:val="24"/>
          <w:lang w:val="en-GB"/>
        </w:rPr>
        <w:t>15</w:t>
      </w:r>
      <w:r w:rsidRPr="006F0648">
        <w:rPr>
          <w:rFonts w:ascii="Times New Roman" w:eastAsia="Times New Roman" w:hAnsi="Times New Roman" w:cs="Times New Roman"/>
          <w:sz w:val="24"/>
          <w:szCs w:val="24"/>
          <w:lang w:val="en-GB"/>
        </w:rPr>
        <w:t>(1), pp.95-108.</w:t>
      </w:r>
    </w:p>
    <w:p w14:paraId="4F2B829B" w14:textId="541F04B2" w:rsidR="004435F3" w:rsidRPr="006F0648" w:rsidRDefault="004435F3">
      <w:pPr>
        <w:pStyle w:val="Normal1"/>
        <w:spacing w:before="240" w:after="240" w:line="360" w:lineRule="auto"/>
        <w:jc w:val="both"/>
        <w:rPr>
          <w:rFonts w:ascii="Times New Roman" w:eastAsia="Times New Roman" w:hAnsi="Times New Roman" w:cs="Times New Roman"/>
          <w:sz w:val="24"/>
          <w:szCs w:val="24"/>
          <w:lang w:val="en-GB"/>
        </w:rPr>
      </w:pPr>
      <w:proofErr w:type="spellStart"/>
      <w:r w:rsidRPr="006F0648">
        <w:rPr>
          <w:rFonts w:ascii="Times New Roman" w:eastAsia="Times New Roman" w:hAnsi="Times New Roman" w:cs="Times New Roman"/>
          <w:sz w:val="24"/>
          <w:szCs w:val="24"/>
          <w:highlight w:val="white"/>
          <w:lang w:val="en-GB"/>
        </w:rPr>
        <w:t>Chomová</w:t>
      </w:r>
      <w:proofErr w:type="spellEnd"/>
      <w:r w:rsidRPr="006F0648">
        <w:rPr>
          <w:rFonts w:ascii="Times New Roman" w:eastAsia="Times New Roman" w:hAnsi="Times New Roman" w:cs="Times New Roman"/>
          <w:sz w:val="24"/>
          <w:szCs w:val="24"/>
          <w:highlight w:val="white"/>
          <w:lang w:val="en-GB"/>
        </w:rPr>
        <w:t xml:space="preserve">, K., 2020. Evolution of Sustainability in Marketing. </w:t>
      </w:r>
      <w:r w:rsidRPr="006F0648">
        <w:rPr>
          <w:rFonts w:ascii="Times New Roman" w:eastAsia="Times New Roman" w:hAnsi="Times New Roman" w:cs="Times New Roman"/>
          <w:i/>
          <w:sz w:val="24"/>
          <w:szCs w:val="24"/>
          <w:lang w:val="en-GB"/>
        </w:rPr>
        <w:t xml:space="preserve">Central and eastern </w:t>
      </w:r>
      <w:proofErr w:type="spellStart"/>
      <w:r w:rsidRPr="006F0648">
        <w:rPr>
          <w:rFonts w:ascii="Times New Roman" w:eastAsia="Times New Roman" w:hAnsi="Times New Roman" w:cs="Times New Roman"/>
          <w:i/>
          <w:sz w:val="24"/>
          <w:szCs w:val="24"/>
          <w:lang w:val="en-GB"/>
        </w:rPr>
        <w:t>europe</w:t>
      </w:r>
      <w:proofErr w:type="spellEnd"/>
      <w:r w:rsidRPr="006F0648">
        <w:rPr>
          <w:rFonts w:ascii="Times New Roman" w:eastAsia="Times New Roman" w:hAnsi="Times New Roman" w:cs="Times New Roman"/>
          <w:i/>
          <w:sz w:val="24"/>
          <w:szCs w:val="24"/>
          <w:lang w:val="en-GB"/>
        </w:rPr>
        <w:t xml:space="preserve"> in the changing business environment</w:t>
      </w:r>
      <w:r w:rsidRPr="006F0648">
        <w:rPr>
          <w:rFonts w:ascii="Times New Roman" w:eastAsia="Times New Roman" w:hAnsi="Times New Roman" w:cs="Times New Roman"/>
          <w:sz w:val="24"/>
          <w:szCs w:val="24"/>
          <w:lang w:val="en-GB"/>
        </w:rPr>
        <w:t>, p.34.</w:t>
      </w:r>
    </w:p>
    <w:p w14:paraId="533E617A" w14:textId="77777777" w:rsidR="004435F3" w:rsidRPr="006F0648" w:rsidRDefault="004435F3">
      <w:pPr>
        <w:pStyle w:val="Normal1"/>
        <w:spacing w:before="240" w:after="240" w:line="360" w:lineRule="auto"/>
        <w:jc w:val="both"/>
        <w:rPr>
          <w:rFonts w:ascii="Times New Roman" w:eastAsia="Times New Roman" w:hAnsi="Times New Roman" w:cs="Times New Roman"/>
          <w:sz w:val="24"/>
          <w:szCs w:val="24"/>
          <w:highlight w:val="white"/>
          <w:lang w:val="en-GB"/>
        </w:rPr>
      </w:pPr>
      <w:r w:rsidRPr="006F0648">
        <w:rPr>
          <w:rFonts w:ascii="Times New Roman" w:eastAsia="Times New Roman" w:hAnsi="Times New Roman" w:cs="Times New Roman"/>
          <w:sz w:val="24"/>
          <w:szCs w:val="24"/>
          <w:highlight w:val="white"/>
          <w:lang w:val="en-GB"/>
        </w:rPr>
        <w:t xml:space="preserve">Davydov, I., 2018. </w:t>
      </w:r>
      <w:proofErr w:type="spellStart"/>
      <w:r w:rsidRPr="006F0648">
        <w:rPr>
          <w:rFonts w:ascii="Times New Roman" w:eastAsia="Times New Roman" w:hAnsi="Times New Roman" w:cs="Times New Roman"/>
          <w:sz w:val="24"/>
          <w:szCs w:val="24"/>
          <w:highlight w:val="white"/>
          <w:lang w:val="en-GB"/>
        </w:rPr>
        <w:t>Analyzing</w:t>
      </w:r>
      <w:proofErr w:type="spellEnd"/>
      <w:r w:rsidRPr="006F0648">
        <w:rPr>
          <w:rFonts w:ascii="Times New Roman" w:eastAsia="Times New Roman" w:hAnsi="Times New Roman" w:cs="Times New Roman"/>
          <w:sz w:val="24"/>
          <w:szCs w:val="24"/>
          <w:highlight w:val="white"/>
          <w:lang w:val="en-GB"/>
        </w:rPr>
        <w:t xml:space="preserve"> Brand Extension Through Consumer Response to Marketing Campaign.</w:t>
      </w:r>
    </w:p>
    <w:p w14:paraId="1B2E781D" w14:textId="77777777" w:rsidR="004435F3" w:rsidRPr="006F0648" w:rsidRDefault="004435F3">
      <w:pPr>
        <w:pStyle w:val="Normal1"/>
        <w:spacing w:before="240" w:after="240" w:line="360" w:lineRule="auto"/>
        <w:jc w:val="both"/>
        <w:rPr>
          <w:rFonts w:ascii="Times New Roman" w:eastAsia="Times New Roman" w:hAnsi="Times New Roman" w:cs="Times New Roman"/>
          <w:sz w:val="24"/>
          <w:szCs w:val="24"/>
          <w:highlight w:val="white"/>
          <w:lang w:val="en-GB"/>
        </w:rPr>
      </w:pPr>
      <w:proofErr w:type="spellStart"/>
      <w:r w:rsidRPr="006F0648">
        <w:rPr>
          <w:rFonts w:ascii="Times New Roman" w:eastAsia="Times New Roman" w:hAnsi="Times New Roman" w:cs="Times New Roman"/>
          <w:sz w:val="24"/>
          <w:szCs w:val="24"/>
          <w:highlight w:val="white"/>
          <w:lang w:val="en-GB"/>
        </w:rPr>
        <w:t>Illiashenko</w:t>
      </w:r>
      <w:proofErr w:type="spellEnd"/>
      <w:r w:rsidRPr="006F0648">
        <w:rPr>
          <w:rFonts w:ascii="Times New Roman" w:eastAsia="Times New Roman" w:hAnsi="Times New Roman" w:cs="Times New Roman"/>
          <w:sz w:val="24"/>
          <w:szCs w:val="24"/>
          <w:highlight w:val="white"/>
          <w:lang w:val="en-GB"/>
        </w:rPr>
        <w:t xml:space="preserve">, S., </w:t>
      </w:r>
      <w:proofErr w:type="spellStart"/>
      <w:r w:rsidRPr="006F0648">
        <w:rPr>
          <w:rFonts w:ascii="Times New Roman" w:eastAsia="Times New Roman" w:hAnsi="Times New Roman" w:cs="Times New Roman"/>
          <w:sz w:val="24"/>
          <w:szCs w:val="24"/>
          <w:highlight w:val="white"/>
          <w:lang w:val="en-GB"/>
        </w:rPr>
        <w:t>Shypulinа</w:t>
      </w:r>
      <w:proofErr w:type="spellEnd"/>
      <w:r w:rsidRPr="006F0648">
        <w:rPr>
          <w:rFonts w:ascii="Times New Roman" w:eastAsia="Times New Roman" w:hAnsi="Times New Roman" w:cs="Times New Roman"/>
          <w:sz w:val="24"/>
          <w:szCs w:val="24"/>
          <w:highlight w:val="white"/>
          <w:lang w:val="en-GB"/>
        </w:rPr>
        <w:t xml:space="preserve">, Y., </w:t>
      </w:r>
      <w:proofErr w:type="spellStart"/>
      <w:r w:rsidRPr="006F0648">
        <w:rPr>
          <w:rFonts w:ascii="Times New Roman" w:eastAsia="Times New Roman" w:hAnsi="Times New Roman" w:cs="Times New Roman"/>
          <w:sz w:val="24"/>
          <w:szCs w:val="24"/>
          <w:highlight w:val="white"/>
          <w:lang w:val="en-GB"/>
        </w:rPr>
        <w:t>Gryshchenko</w:t>
      </w:r>
      <w:proofErr w:type="spellEnd"/>
      <w:r w:rsidRPr="006F0648">
        <w:rPr>
          <w:rFonts w:ascii="Times New Roman" w:eastAsia="Times New Roman" w:hAnsi="Times New Roman" w:cs="Times New Roman"/>
          <w:sz w:val="24"/>
          <w:szCs w:val="24"/>
          <w:highlight w:val="white"/>
          <w:lang w:val="en-GB"/>
        </w:rPr>
        <w:t xml:space="preserve">, O. and </w:t>
      </w:r>
      <w:proofErr w:type="spellStart"/>
      <w:r w:rsidRPr="006F0648">
        <w:rPr>
          <w:rFonts w:ascii="Times New Roman" w:eastAsia="Times New Roman" w:hAnsi="Times New Roman" w:cs="Times New Roman"/>
          <w:sz w:val="24"/>
          <w:szCs w:val="24"/>
          <w:highlight w:val="white"/>
          <w:lang w:val="en-GB"/>
        </w:rPr>
        <w:t>Illiashenko</w:t>
      </w:r>
      <w:proofErr w:type="spellEnd"/>
      <w:r w:rsidRPr="006F0648">
        <w:rPr>
          <w:rFonts w:ascii="Times New Roman" w:eastAsia="Times New Roman" w:hAnsi="Times New Roman" w:cs="Times New Roman"/>
          <w:sz w:val="24"/>
          <w:szCs w:val="24"/>
          <w:highlight w:val="white"/>
          <w:lang w:val="en-GB"/>
        </w:rPr>
        <w:t>, N., 2019. The information support system's formation of marketing innovative decisions in Ukrainian companies.</w:t>
      </w:r>
    </w:p>
    <w:p w14:paraId="60C2AE80" w14:textId="77777777" w:rsidR="004435F3" w:rsidRPr="006F0648" w:rsidRDefault="004435F3">
      <w:pPr>
        <w:pStyle w:val="Normal1"/>
        <w:spacing w:before="240" w:after="240" w:line="360" w:lineRule="auto"/>
        <w:jc w:val="both"/>
        <w:rPr>
          <w:rFonts w:ascii="Times New Roman" w:eastAsia="Times New Roman" w:hAnsi="Times New Roman" w:cs="Times New Roman"/>
          <w:sz w:val="24"/>
          <w:szCs w:val="24"/>
          <w:lang w:val="en-GB"/>
        </w:rPr>
      </w:pPr>
      <w:r w:rsidRPr="006F0648">
        <w:rPr>
          <w:rFonts w:ascii="Times New Roman" w:eastAsia="Times New Roman" w:hAnsi="Times New Roman" w:cs="Times New Roman"/>
          <w:sz w:val="24"/>
          <w:szCs w:val="24"/>
          <w:highlight w:val="white"/>
          <w:lang w:val="en-GB"/>
        </w:rPr>
        <w:t xml:space="preserve">Marshall, S.J., 2018. Internal and external stakeholders in higher education. In </w:t>
      </w:r>
      <w:r w:rsidRPr="006F0648">
        <w:rPr>
          <w:rFonts w:ascii="Times New Roman" w:eastAsia="Times New Roman" w:hAnsi="Times New Roman" w:cs="Times New Roman"/>
          <w:i/>
          <w:sz w:val="24"/>
          <w:szCs w:val="24"/>
          <w:lang w:val="en-GB"/>
        </w:rPr>
        <w:t>Shaping the University of the Future</w:t>
      </w:r>
      <w:r w:rsidRPr="006F0648">
        <w:rPr>
          <w:rFonts w:ascii="Times New Roman" w:eastAsia="Times New Roman" w:hAnsi="Times New Roman" w:cs="Times New Roman"/>
          <w:sz w:val="24"/>
          <w:szCs w:val="24"/>
          <w:lang w:val="en-GB"/>
        </w:rPr>
        <w:t xml:space="preserve"> (pp. 77-102). Springer, Singapore.</w:t>
      </w:r>
    </w:p>
    <w:p w14:paraId="27AD46A8" w14:textId="77777777" w:rsidR="004435F3" w:rsidRPr="006F0648" w:rsidRDefault="004435F3">
      <w:pPr>
        <w:pStyle w:val="Normal1"/>
        <w:spacing w:before="240" w:after="240" w:line="360" w:lineRule="auto"/>
        <w:jc w:val="both"/>
        <w:rPr>
          <w:rFonts w:ascii="Times New Roman" w:eastAsia="Times New Roman" w:hAnsi="Times New Roman" w:cs="Times New Roman"/>
          <w:sz w:val="24"/>
          <w:szCs w:val="24"/>
          <w:lang w:val="en-GB"/>
        </w:rPr>
      </w:pPr>
      <w:r w:rsidRPr="006F0648">
        <w:rPr>
          <w:rFonts w:ascii="Times New Roman" w:eastAsia="Times New Roman" w:hAnsi="Times New Roman" w:cs="Times New Roman"/>
          <w:sz w:val="24"/>
          <w:szCs w:val="24"/>
          <w:highlight w:val="white"/>
          <w:lang w:val="en-GB"/>
        </w:rPr>
        <w:t xml:space="preserve">Pereira, D.J.N., 2019. </w:t>
      </w:r>
      <w:proofErr w:type="spellStart"/>
      <w:r w:rsidRPr="006F0648">
        <w:rPr>
          <w:rFonts w:ascii="Times New Roman" w:eastAsia="Times New Roman" w:hAnsi="Times New Roman" w:cs="Times New Roman"/>
          <w:i/>
          <w:sz w:val="24"/>
          <w:szCs w:val="24"/>
          <w:lang w:val="en-GB"/>
        </w:rPr>
        <w:t>NikeiD</w:t>
      </w:r>
      <w:proofErr w:type="spellEnd"/>
      <w:r w:rsidRPr="006F0648">
        <w:rPr>
          <w:rFonts w:ascii="Times New Roman" w:eastAsia="Times New Roman" w:hAnsi="Times New Roman" w:cs="Times New Roman"/>
          <w:i/>
          <w:sz w:val="24"/>
          <w:szCs w:val="24"/>
          <w:lang w:val="en-GB"/>
        </w:rPr>
        <w:t>: case study on footwear customization</w:t>
      </w:r>
      <w:r w:rsidRPr="006F0648">
        <w:rPr>
          <w:rFonts w:ascii="Times New Roman" w:eastAsia="Times New Roman" w:hAnsi="Times New Roman" w:cs="Times New Roman"/>
          <w:sz w:val="24"/>
          <w:szCs w:val="24"/>
          <w:lang w:val="en-GB"/>
        </w:rPr>
        <w:t xml:space="preserve"> (Doctoral dissertation).</w:t>
      </w:r>
    </w:p>
    <w:p w14:paraId="3D7C72EC" w14:textId="77777777" w:rsidR="004435F3" w:rsidRPr="006F0648" w:rsidRDefault="004435F3">
      <w:pPr>
        <w:pStyle w:val="Normal1"/>
        <w:spacing w:before="240" w:after="240" w:line="360" w:lineRule="auto"/>
        <w:jc w:val="both"/>
        <w:rPr>
          <w:rFonts w:ascii="Times New Roman" w:eastAsia="Times New Roman" w:hAnsi="Times New Roman" w:cs="Times New Roman"/>
          <w:sz w:val="24"/>
          <w:szCs w:val="24"/>
          <w:lang w:val="en-GB"/>
        </w:rPr>
      </w:pPr>
      <w:proofErr w:type="spellStart"/>
      <w:r w:rsidRPr="006F0648">
        <w:rPr>
          <w:rFonts w:ascii="Times New Roman" w:eastAsia="Times New Roman" w:hAnsi="Times New Roman" w:cs="Times New Roman"/>
          <w:sz w:val="24"/>
          <w:szCs w:val="24"/>
          <w:highlight w:val="white"/>
          <w:lang w:val="en-GB"/>
        </w:rPr>
        <w:t>Savga</w:t>
      </w:r>
      <w:proofErr w:type="spellEnd"/>
      <w:r w:rsidRPr="006F0648">
        <w:rPr>
          <w:rFonts w:ascii="Times New Roman" w:eastAsia="Times New Roman" w:hAnsi="Times New Roman" w:cs="Times New Roman"/>
          <w:sz w:val="24"/>
          <w:szCs w:val="24"/>
          <w:highlight w:val="white"/>
          <w:lang w:val="en-GB"/>
        </w:rPr>
        <w:t xml:space="preserve">, L., </w:t>
      </w:r>
      <w:proofErr w:type="spellStart"/>
      <w:r w:rsidRPr="006F0648">
        <w:rPr>
          <w:rFonts w:ascii="Times New Roman" w:eastAsia="Times New Roman" w:hAnsi="Times New Roman" w:cs="Times New Roman"/>
          <w:sz w:val="24"/>
          <w:szCs w:val="24"/>
          <w:highlight w:val="white"/>
          <w:lang w:val="en-GB"/>
        </w:rPr>
        <w:t>Krykliy</w:t>
      </w:r>
      <w:proofErr w:type="spellEnd"/>
      <w:r w:rsidRPr="006F0648">
        <w:rPr>
          <w:rFonts w:ascii="Times New Roman" w:eastAsia="Times New Roman" w:hAnsi="Times New Roman" w:cs="Times New Roman"/>
          <w:sz w:val="24"/>
          <w:szCs w:val="24"/>
          <w:highlight w:val="white"/>
          <w:lang w:val="en-GB"/>
        </w:rPr>
        <w:t xml:space="preserve">, O. and </w:t>
      </w:r>
      <w:proofErr w:type="spellStart"/>
      <w:r w:rsidRPr="006F0648">
        <w:rPr>
          <w:rFonts w:ascii="Times New Roman" w:eastAsia="Times New Roman" w:hAnsi="Times New Roman" w:cs="Times New Roman"/>
          <w:sz w:val="24"/>
          <w:szCs w:val="24"/>
          <w:highlight w:val="white"/>
          <w:lang w:val="en-GB"/>
        </w:rPr>
        <w:t>Kyrychenko</w:t>
      </w:r>
      <w:proofErr w:type="spellEnd"/>
      <w:r w:rsidRPr="006F0648">
        <w:rPr>
          <w:rFonts w:ascii="Times New Roman" w:eastAsia="Times New Roman" w:hAnsi="Times New Roman" w:cs="Times New Roman"/>
          <w:sz w:val="24"/>
          <w:szCs w:val="24"/>
          <w:highlight w:val="white"/>
          <w:lang w:val="en-GB"/>
        </w:rPr>
        <w:t xml:space="preserve">, K., 2018. The Role of Internal and External Stakeholders in Higher Education System in Ukraine. </w:t>
      </w:r>
      <w:r w:rsidRPr="006F0648">
        <w:rPr>
          <w:rFonts w:ascii="Times New Roman" w:eastAsia="Times New Roman" w:hAnsi="Times New Roman" w:cs="Times New Roman"/>
          <w:i/>
          <w:sz w:val="24"/>
          <w:szCs w:val="24"/>
          <w:lang w:val="en-GB"/>
        </w:rPr>
        <w:t>Business ethics and leadership</w:t>
      </w:r>
      <w:r w:rsidRPr="006F0648">
        <w:rPr>
          <w:rFonts w:ascii="Times New Roman" w:eastAsia="Times New Roman" w:hAnsi="Times New Roman" w:cs="Times New Roman"/>
          <w:sz w:val="24"/>
          <w:szCs w:val="24"/>
          <w:lang w:val="en-GB"/>
        </w:rPr>
        <w:t xml:space="preserve">, </w:t>
      </w:r>
      <w:r w:rsidRPr="006F0648">
        <w:rPr>
          <w:rFonts w:ascii="Times New Roman" w:eastAsia="Times New Roman" w:hAnsi="Times New Roman" w:cs="Times New Roman"/>
          <w:i/>
          <w:sz w:val="24"/>
          <w:szCs w:val="24"/>
          <w:lang w:val="en-GB"/>
        </w:rPr>
        <w:t>2</w:t>
      </w:r>
      <w:r w:rsidRPr="006F0648">
        <w:rPr>
          <w:rFonts w:ascii="Times New Roman" w:eastAsia="Times New Roman" w:hAnsi="Times New Roman" w:cs="Times New Roman"/>
          <w:sz w:val="24"/>
          <w:szCs w:val="24"/>
          <w:lang w:val="en-GB"/>
        </w:rPr>
        <w:t>(1), pp.32-43.</w:t>
      </w:r>
    </w:p>
    <w:p w14:paraId="6A51A40B" w14:textId="77777777" w:rsidR="004435F3" w:rsidRPr="006F0648" w:rsidRDefault="004435F3">
      <w:pPr>
        <w:pStyle w:val="Normal1"/>
        <w:spacing w:before="240" w:after="240" w:line="360" w:lineRule="auto"/>
        <w:jc w:val="both"/>
        <w:rPr>
          <w:rFonts w:ascii="Times New Roman" w:eastAsia="Times New Roman" w:hAnsi="Times New Roman" w:cs="Times New Roman"/>
          <w:sz w:val="24"/>
          <w:szCs w:val="24"/>
          <w:lang w:val="en-GB"/>
        </w:rPr>
      </w:pPr>
      <w:proofErr w:type="spellStart"/>
      <w:r w:rsidRPr="006F0648">
        <w:rPr>
          <w:rFonts w:ascii="Times New Roman" w:eastAsia="Times New Roman" w:hAnsi="Times New Roman" w:cs="Times New Roman"/>
          <w:sz w:val="24"/>
          <w:szCs w:val="24"/>
          <w:highlight w:val="white"/>
          <w:lang w:val="en-GB"/>
        </w:rPr>
        <w:t>Schönauer</w:t>
      </w:r>
      <w:proofErr w:type="spellEnd"/>
      <w:r w:rsidRPr="006F0648">
        <w:rPr>
          <w:rFonts w:ascii="Times New Roman" w:eastAsia="Times New Roman" w:hAnsi="Times New Roman" w:cs="Times New Roman"/>
          <w:sz w:val="24"/>
          <w:szCs w:val="24"/>
          <w:highlight w:val="white"/>
          <w:lang w:val="en-GB"/>
        </w:rPr>
        <w:t xml:space="preserve">, B., 2018. </w:t>
      </w:r>
      <w:r w:rsidRPr="006F0648">
        <w:rPr>
          <w:rFonts w:ascii="Times New Roman" w:eastAsia="Times New Roman" w:hAnsi="Times New Roman" w:cs="Times New Roman"/>
          <w:i/>
          <w:sz w:val="24"/>
          <w:szCs w:val="24"/>
          <w:lang w:val="en-GB"/>
        </w:rPr>
        <w:t xml:space="preserve">Globalization's pressure on strategy towards CSR: </w:t>
      </w:r>
      <w:proofErr w:type="gramStart"/>
      <w:r w:rsidRPr="006F0648">
        <w:rPr>
          <w:rFonts w:ascii="Times New Roman" w:eastAsia="Times New Roman" w:hAnsi="Times New Roman" w:cs="Times New Roman"/>
          <w:i/>
          <w:sz w:val="24"/>
          <w:szCs w:val="24"/>
          <w:lang w:val="en-GB"/>
        </w:rPr>
        <w:t>a</w:t>
      </w:r>
      <w:proofErr w:type="gramEnd"/>
      <w:r w:rsidRPr="006F0648">
        <w:rPr>
          <w:rFonts w:ascii="Times New Roman" w:eastAsia="Times New Roman" w:hAnsi="Times New Roman" w:cs="Times New Roman"/>
          <w:i/>
          <w:sz w:val="24"/>
          <w:szCs w:val="24"/>
          <w:lang w:val="en-GB"/>
        </w:rPr>
        <w:t xml:space="preserve"> Case Study of Nike's CSR Process/submitted by Bianca </w:t>
      </w:r>
      <w:proofErr w:type="spellStart"/>
      <w:r w:rsidRPr="006F0648">
        <w:rPr>
          <w:rFonts w:ascii="Times New Roman" w:eastAsia="Times New Roman" w:hAnsi="Times New Roman" w:cs="Times New Roman"/>
          <w:i/>
          <w:sz w:val="24"/>
          <w:szCs w:val="24"/>
          <w:lang w:val="en-GB"/>
        </w:rPr>
        <w:t>Schönauer</w:t>
      </w:r>
      <w:proofErr w:type="spellEnd"/>
      <w:r w:rsidRPr="006F0648">
        <w:rPr>
          <w:rFonts w:ascii="Times New Roman" w:eastAsia="Times New Roman" w:hAnsi="Times New Roman" w:cs="Times New Roman"/>
          <w:i/>
          <w:sz w:val="24"/>
          <w:szCs w:val="24"/>
          <w:lang w:val="en-GB"/>
        </w:rPr>
        <w:t>, BSc</w:t>
      </w:r>
      <w:r w:rsidRPr="006F0648">
        <w:rPr>
          <w:rFonts w:ascii="Times New Roman" w:eastAsia="Times New Roman" w:hAnsi="Times New Roman" w:cs="Times New Roman"/>
          <w:sz w:val="24"/>
          <w:szCs w:val="24"/>
          <w:lang w:val="en-GB"/>
        </w:rPr>
        <w:t xml:space="preserve"> (Doctoral dissertation, Universität Linz).</w:t>
      </w:r>
    </w:p>
    <w:p w14:paraId="590F31CE" w14:textId="77777777" w:rsidR="004435F3" w:rsidRPr="006F0648" w:rsidRDefault="004435F3">
      <w:pPr>
        <w:pStyle w:val="Normal1"/>
        <w:spacing w:before="240" w:after="240" w:line="360" w:lineRule="auto"/>
        <w:jc w:val="both"/>
        <w:rPr>
          <w:rFonts w:ascii="Times New Roman" w:eastAsia="Times New Roman" w:hAnsi="Times New Roman" w:cs="Times New Roman"/>
          <w:sz w:val="24"/>
          <w:szCs w:val="24"/>
          <w:lang w:val="en-GB"/>
        </w:rPr>
      </w:pPr>
      <w:r w:rsidRPr="006F0648">
        <w:rPr>
          <w:rFonts w:ascii="Times New Roman" w:eastAsia="Times New Roman" w:hAnsi="Times New Roman" w:cs="Times New Roman"/>
          <w:sz w:val="24"/>
          <w:szCs w:val="24"/>
          <w:highlight w:val="white"/>
          <w:lang w:val="en-GB"/>
        </w:rPr>
        <w:t xml:space="preserve">Singhal, M., Rajput, S. and Jha, M., 2017. Building Brand Image through Corporate Societal Marketing. </w:t>
      </w:r>
      <w:r w:rsidRPr="006F0648">
        <w:rPr>
          <w:rFonts w:ascii="Times New Roman" w:eastAsia="Times New Roman" w:hAnsi="Times New Roman" w:cs="Times New Roman"/>
          <w:i/>
          <w:sz w:val="24"/>
          <w:szCs w:val="24"/>
          <w:lang w:val="en-GB"/>
        </w:rPr>
        <w:t>BULMIM Journal of Management and Research</w:t>
      </w:r>
      <w:r w:rsidRPr="006F0648">
        <w:rPr>
          <w:rFonts w:ascii="Times New Roman" w:eastAsia="Times New Roman" w:hAnsi="Times New Roman" w:cs="Times New Roman"/>
          <w:sz w:val="24"/>
          <w:szCs w:val="24"/>
          <w:lang w:val="en-GB"/>
        </w:rPr>
        <w:t xml:space="preserve">, </w:t>
      </w:r>
      <w:r w:rsidRPr="006F0648">
        <w:rPr>
          <w:rFonts w:ascii="Times New Roman" w:eastAsia="Times New Roman" w:hAnsi="Times New Roman" w:cs="Times New Roman"/>
          <w:i/>
          <w:sz w:val="24"/>
          <w:szCs w:val="24"/>
          <w:lang w:val="en-GB"/>
        </w:rPr>
        <w:t>2</w:t>
      </w:r>
      <w:r w:rsidRPr="006F0648">
        <w:rPr>
          <w:rFonts w:ascii="Times New Roman" w:eastAsia="Times New Roman" w:hAnsi="Times New Roman" w:cs="Times New Roman"/>
          <w:sz w:val="24"/>
          <w:szCs w:val="24"/>
          <w:lang w:val="en-GB"/>
        </w:rPr>
        <w:t>(2), pp.65-71.</w:t>
      </w:r>
    </w:p>
    <w:p w14:paraId="36F696AF" w14:textId="77777777" w:rsidR="004435F3" w:rsidRPr="006F0648" w:rsidRDefault="004435F3">
      <w:pPr>
        <w:pStyle w:val="Normal1"/>
        <w:spacing w:before="240" w:after="240" w:line="360" w:lineRule="auto"/>
        <w:jc w:val="both"/>
        <w:rPr>
          <w:rFonts w:ascii="Times New Roman" w:eastAsia="Times New Roman" w:hAnsi="Times New Roman" w:cs="Times New Roman"/>
          <w:sz w:val="24"/>
          <w:szCs w:val="24"/>
          <w:lang w:val="en-GB"/>
        </w:rPr>
      </w:pPr>
      <w:r w:rsidRPr="006F0648">
        <w:rPr>
          <w:rFonts w:ascii="Times New Roman" w:eastAsia="Times New Roman" w:hAnsi="Times New Roman" w:cs="Times New Roman"/>
          <w:sz w:val="24"/>
          <w:szCs w:val="24"/>
          <w:highlight w:val="white"/>
          <w:lang w:val="en-GB"/>
        </w:rPr>
        <w:t xml:space="preserve">Sudhakar, B.D., </w:t>
      </w:r>
      <w:proofErr w:type="spellStart"/>
      <w:r w:rsidRPr="006F0648">
        <w:rPr>
          <w:rFonts w:ascii="Times New Roman" w:eastAsia="Times New Roman" w:hAnsi="Times New Roman" w:cs="Times New Roman"/>
          <w:sz w:val="24"/>
          <w:szCs w:val="24"/>
          <w:highlight w:val="white"/>
          <w:lang w:val="en-GB"/>
        </w:rPr>
        <w:t>Kattepogu</w:t>
      </w:r>
      <w:proofErr w:type="spellEnd"/>
      <w:r w:rsidRPr="006F0648">
        <w:rPr>
          <w:rFonts w:ascii="Times New Roman" w:eastAsia="Times New Roman" w:hAnsi="Times New Roman" w:cs="Times New Roman"/>
          <w:sz w:val="24"/>
          <w:szCs w:val="24"/>
          <w:highlight w:val="white"/>
          <w:lang w:val="en-GB"/>
        </w:rPr>
        <w:t xml:space="preserve">, N. and David, A., 2017. Marketing Assistance and Digital Branding-An Insight for Technology Up-Gradation for MSME’s. </w:t>
      </w:r>
      <w:r w:rsidRPr="006F0648">
        <w:rPr>
          <w:rFonts w:ascii="Times New Roman" w:eastAsia="Times New Roman" w:hAnsi="Times New Roman" w:cs="Times New Roman"/>
          <w:i/>
          <w:sz w:val="24"/>
          <w:szCs w:val="24"/>
          <w:lang w:val="en-GB"/>
        </w:rPr>
        <w:t>International Journal of Management Studies &amp; Research</w:t>
      </w:r>
      <w:r w:rsidRPr="006F0648">
        <w:rPr>
          <w:rFonts w:ascii="Times New Roman" w:eastAsia="Times New Roman" w:hAnsi="Times New Roman" w:cs="Times New Roman"/>
          <w:sz w:val="24"/>
          <w:szCs w:val="24"/>
          <w:lang w:val="en-GB"/>
        </w:rPr>
        <w:t xml:space="preserve">, </w:t>
      </w:r>
      <w:r w:rsidRPr="006F0648">
        <w:rPr>
          <w:rFonts w:ascii="Times New Roman" w:eastAsia="Times New Roman" w:hAnsi="Times New Roman" w:cs="Times New Roman"/>
          <w:i/>
          <w:sz w:val="24"/>
          <w:szCs w:val="24"/>
          <w:lang w:val="en-GB"/>
        </w:rPr>
        <w:t>5</w:t>
      </w:r>
      <w:r w:rsidRPr="006F0648">
        <w:rPr>
          <w:rFonts w:ascii="Times New Roman" w:eastAsia="Times New Roman" w:hAnsi="Times New Roman" w:cs="Times New Roman"/>
          <w:sz w:val="24"/>
          <w:szCs w:val="24"/>
          <w:lang w:val="en-GB"/>
        </w:rPr>
        <w:t>(1), pp.2455-1562.</w:t>
      </w:r>
    </w:p>
    <w:p w14:paraId="2CFF922A" w14:textId="77777777" w:rsidR="004435F3" w:rsidRPr="006F0648" w:rsidRDefault="004435F3">
      <w:pPr>
        <w:pStyle w:val="Normal1"/>
        <w:spacing w:before="240" w:after="240" w:line="360" w:lineRule="auto"/>
        <w:jc w:val="both"/>
        <w:rPr>
          <w:rFonts w:ascii="Times New Roman" w:eastAsia="Times New Roman" w:hAnsi="Times New Roman" w:cs="Times New Roman"/>
          <w:sz w:val="24"/>
          <w:szCs w:val="24"/>
          <w:lang w:val="en-GB"/>
        </w:rPr>
      </w:pPr>
      <w:r w:rsidRPr="006F0648">
        <w:rPr>
          <w:rFonts w:ascii="Times New Roman" w:eastAsia="Times New Roman" w:hAnsi="Times New Roman" w:cs="Times New Roman"/>
          <w:sz w:val="24"/>
          <w:szCs w:val="24"/>
          <w:highlight w:val="white"/>
          <w:lang w:val="en-GB"/>
        </w:rPr>
        <w:lastRenderedPageBreak/>
        <w:t xml:space="preserve">Tkachenko, V., </w:t>
      </w:r>
      <w:proofErr w:type="spellStart"/>
      <w:r w:rsidRPr="006F0648">
        <w:rPr>
          <w:rFonts w:ascii="Times New Roman" w:eastAsia="Times New Roman" w:hAnsi="Times New Roman" w:cs="Times New Roman"/>
          <w:sz w:val="24"/>
          <w:szCs w:val="24"/>
          <w:highlight w:val="white"/>
          <w:lang w:val="en-GB"/>
        </w:rPr>
        <w:t>Kwilinski</w:t>
      </w:r>
      <w:proofErr w:type="spellEnd"/>
      <w:r w:rsidRPr="006F0648">
        <w:rPr>
          <w:rFonts w:ascii="Times New Roman" w:eastAsia="Times New Roman" w:hAnsi="Times New Roman" w:cs="Times New Roman"/>
          <w:sz w:val="24"/>
          <w:szCs w:val="24"/>
          <w:highlight w:val="white"/>
          <w:lang w:val="en-GB"/>
        </w:rPr>
        <w:t xml:space="preserve">, A., Tkachenko, I. and </w:t>
      </w:r>
      <w:proofErr w:type="spellStart"/>
      <w:r w:rsidRPr="006F0648">
        <w:rPr>
          <w:rFonts w:ascii="Times New Roman" w:eastAsia="Times New Roman" w:hAnsi="Times New Roman" w:cs="Times New Roman"/>
          <w:sz w:val="24"/>
          <w:szCs w:val="24"/>
          <w:highlight w:val="white"/>
          <w:lang w:val="en-GB"/>
        </w:rPr>
        <w:t>Puzyrova</w:t>
      </w:r>
      <w:proofErr w:type="spellEnd"/>
      <w:r w:rsidRPr="006F0648">
        <w:rPr>
          <w:rFonts w:ascii="Times New Roman" w:eastAsia="Times New Roman" w:hAnsi="Times New Roman" w:cs="Times New Roman"/>
          <w:sz w:val="24"/>
          <w:szCs w:val="24"/>
          <w:highlight w:val="white"/>
          <w:lang w:val="en-GB"/>
        </w:rPr>
        <w:t xml:space="preserve">, P., 2019. Theoretical and methodical approaches to the definition of marketing risks management concept at industrial enterprises. </w:t>
      </w:r>
      <w:r w:rsidRPr="006F0648">
        <w:rPr>
          <w:rFonts w:ascii="Times New Roman" w:eastAsia="Times New Roman" w:hAnsi="Times New Roman" w:cs="Times New Roman"/>
          <w:i/>
          <w:sz w:val="24"/>
          <w:szCs w:val="24"/>
          <w:lang w:val="en-GB"/>
        </w:rPr>
        <w:t>Marketing and Management of Innovations</w:t>
      </w:r>
      <w:r w:rsidRPr="006F0648">
        <w:rPr>
          <w:rFonts w:ascii="Times New Roman" w:eastAsia="Times New Roman" w:hAnsi="Times New Roman" w:cs="Times New Roman"/>
          <w:sz w:val="24"/>
          <w:szCs w:val="24"/>
          <w:lang w:val="en-GB"/>
        </w:rPr>
        <w:t>.</w:t>
      </w:r>
    </w:p>
    <w:p w14:paraId="63971FE2" w14:textId="77777777" w:rsidR="004435F3" w:rsidRPr="006F0648" w:rsidRDefault="004435F3">
      <w:pPr>
        <w:pStyle w:val="Normal1"/>
        <w:spacing w:before="240" w:after="240" w:line="360" w:lineRule="auto"/>
        <w:jc w:val="both"/>
        <w:rPr>
          <w:rFonts w:ascii="Times New Roman" w:eastAsia="Times New Roman" w:hAnsi="Times New Roman" w:cs="Times New Roman"/>
          <w:sz w:val="24"/>
          <w:szCs w:val="24"/>
          <w:lang w:val="en-GB"/>
        </w:rPr>
      </w:pPr>
      <w:proofErr w:type="spellStart"/>
      <w:r w:rsidRPr="006F0648">
        <w:rPr>
          <w:rFonts w:ascii="Times New Roman" w:eastAsia="Times New Roman" w:hAnsi="Times New Roman" w:cs="Times New Roman"/>
          <w:sz w:val="24"/>
          <w:szCs w:val="24"/>
          <w:highlight w:val="white"/>
          <w:lang w:val="en-GB"/>
        </w:rPr>
        <w:t>Viglia</w:t>
      </w:r>
      <w:proofErr w:type="spellEnd"/>
      <w:r w:rsidRPr="006F0648">
        <w:rPr>
          <w:rFonts w:ascii="Times New Roman" w:eastAsia="Times New Roman" w:hAnsi="Times New Roman" w:cs="Times New Roman"/>
          <w:sz w:val="24"/>
          <w:szCs w:val="24"/>
          <w:highlight w:val="white"/>
          <w:lang w:val="en-GB"/>
        </w:rPr>
        <w:t xml:space="preserve">, G., Pera, R. and </w:t>
      </w:r>
      <w:proofErr w:type="spellStart"/>
      <w:r w:rsidRPr="006F0648">
        <w:rPr>
          <w:rFonts w:ascii="Times New Roman" w:eastAsia="Times New Roman" w:hAnsi="Times New Roman" w:cs="Times New Roman"/>
          <w:sz w:val="24"/>
          <w:szCs w:val="24"/>
          <w:highlight w:val="white"/>
          <w:lang w:val="en-GB"/>
        </w:rPr>
        <w:t>Bigné</w:t>
      </w:r>
      <w:proofErr w:type="spellEnd"/>
      <w:r w:rsidRPr="006F0648">
        <w:rPr>
          <w:rFonts w:ascii="Times New Roman" w:eastAsia="Times New Roman" w:hAnsi="Times New Roman" w:cs="Times New Roman"/>
          <w:sz w:val="24"/>
          <w:szCs w:val="24"/>
          <w:highlight w:val="white"/>
          <w:lang w:val="en-GB"/>
        </w:rPr>
        <w:t xml:space="preserve">, E., 2018. The determinants of stakeholder engagement in digital platforms. </w:t>
      </w:r>
      <w:r w:rsidRPr="006F0648">
        <w:rPr>
          <w:rFonts w:ascii="Times New Roman" w:eastAsia="Times New Roman" w:hAnsi="Times New Roman" w:cs="Times New Roman"/>
          <w:i/>
          <w:sz w:val="24"/>
          <w:szCs w:val="24"/>
          <w:lang w:val="en-GB"/>
        </w:rPr>
        <w:t>Journal of Business Research</w:t>
      </w:r>
      <w:r w:rsidRPr="006F0648">
        <w:rPr>
          <w:rFonts w:ascii="Times New Roman" w:eastAsia="Times New Roman" w:hAnsi="Times New Roman" w:cs="Times New Roman"/>
          <w:sz w:val="24"/>
          <w:szCs w:val="24"/>
          <w:lang w:val="en-GB"/>
        </w:rPr>
        <w:t xml:space="preserve">, </w:t>
      </w:r>
      <w:r w:rsidRPr="006F0648">
        <w:rPr>
          <w:rFonts w:ascii="Times New Roman" w:eastAsia="Times New Roman" w:hAnsi="Times New Roman" w:cs="Times New Roman"/>
          <w:i/>
          <w:sz w:val="24"/>
          <w:szCs w:val="24"/>
          <w:lang w:val="en-GB"/>
        </w:rPr>
        <w:t>89</w:t>
      </w:r>
      <w:r w:rsidRPr="006F0648">
        <w:rPr>
          <w:rFonts w:ascii="Times New Roman" w:eastAsia="Times New Roman" w:hAnsi="Times New Roman" w:cs="Times New Roman"/>
          <w:sz w:val="24"/>
          <w:szCs w:val="24"/>
          <w:lang w:val="en-GB"/>
        </w:rPr>
        <w:t>, pp.404-410.</w:t>
      </w:r>
    </w:p>
    <w:p w14:paraId="6EB726B2" w14:textId="77777777" w:rsidR="00005C72" w:rsidRPr="006F0648" w:rsidRDefault="006F1A01">
      <w:pPr>
        <w:pStyle w:val="Normal1"/>
        <w:spacing w:before="240" w:after="240" w:line="360" w:lineRule="auto"/>
        <w:jc w:val="both"/>
        <w:rPr>
          <w:rFonts w:ascii="Times New Roman" w:eastAsia="Times New Roman" w:hAnsi="Times New Roman" w:cs="Times New Roman"/>
          <w:sz w:val="24"/>
          <w:szCs w:val="24"/>
          <w:lang w:val="en-GB"/>
        </w:rPr>
      </w:pPr>
      <w:r w:rsidRPr="006F0648">
        <w:rPr>
          <w:rFonts w:ascii="Times New Roman" w:eastAsia="Times New Roman" w:hAnsi="Times New Roman" w:cs="Times New Roman"/>
          <w:sz w:val="24"/>
          <w:szCs w:val="24"/>
          <w:lang w:val="en-GB"/>
        </w:rPr>
        <w:t xml:space="preserve"> </w:t>
      </w:r>
    </w:p>
    <w:p w14:paraId="03545B2D" w14:textId="77777777" w:rsidR="00005C72" w:rsidRPr="006F0648" w:rsidRDefault="00005C72">
      <w:pPr>
        <w:pStyle w:val="Normal1"/>
        <w:spacing w:line="360" w:lineRule="auto"/>
        <w:jc w:val="both"/>
        <w:rPr>
          <w:rFonts w:ascii="Times New Roman" w:eastAsia="Times New Roman" w:hAnsi="Times New Roman" w:cs="Times New Roman"/>
          <w:sz w:val="24"/>
          <w:szCs w:val="24"/>
          <w:lang w:val="en-GB"/>
        </w:rPr>
      </w:pPr>
    </w:p>
    <w:p w14:paraId="563A7F06" w14:textId="77777777" w:rsidR="00005C72" w:rsidRPr="006F0648" w:rsidRDefault="00005C72">
      <w:pPr>
        <w:pStyle w:val="Normal1"/>
        <w:spacing w:line="360" w:lineRule="auto"/>
        <w:jc w:val="both"/>
        <w:rPr>
          <w:rFonts w:ascii="Times New Roman" w:eastAsia="Times New Roman" w:hAnsi="Times New Roman" w:cs="Times New Roman"/>
          <w:sz w:val="24"/>
          <w:szCs w:val="24"/>
          <w:lang w:val="en-GB"/>
        </w:rPr>
      </w:pPr>
    </w:p>
    <w:sectPr w:rsidR="00005C72" w:rsidRPr="006F0648" w:rsidSect="00005C72">
      <w:footerReference w:type="default" r:id="rId10"/>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2B781E" w14:textId="77777777" w:rsidR="00185E2B" w:rsidRDefault="00185E2B" w:rsidP="00184F2D">
      <w:pPr>
        <w:spacing w:line="240" w:lineRule="auto"/>
      </w:pPr>
      <w:r>
        <w:separator/>
      </w:r>
    </w:p>
  </w:endnote>
  <w:endnote w:type="continuationSeparator" w:id="0">
    <w:p w14:paraId="73DD98BA" w14:textId="77777777" w:rsidR="00185E2B" w:rsidRDefault="00185E2B" w:rsidP="00184F2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513565"/>
      <w:docPartObj>
        <w:docPartGallery w:val="Page Numbers (Bottom of Page)"/>
        <w:docPartUnique/>
      </w:docPartObj>
    </w:sdtPr>
    <w:sdtEndPr>
      <w:rPr>
        <w:color w:val="7F7F7F" w:themeColor="background1" w:themeShade="7F"/>
        <w:spacing w:val="60"/>
      </w:rPr>
    </w:sdtEndPr>
    <w:sdtContent>
      <w:p w14:paraId="31B1C97F" w14:textId="77777777" w:rsidR="00651EA5" w:rsidRDefault="00184F2D">
        <w:pPr>
          <w:pStyle w:val="Footer"/>
          <w:pBdr>
            <w:top w:val="single" w:sz="4" w:space="1" w:color="D9D9D9" w:themeColor="background1" w:themeShade="D9"/>
          </w:pBdr>
          <w:jc w:val="right"/>
        </w:pPr>
        <w:r>
          <w:fldChar w:fldCharType="begin"/>
        </w:r>
        <w:r w:rsidR="006F1A01">
          <w:instrText xml:space="preserve"> PAGE   \* MERGEFORMAT </w:instrText>
        </w:r>
        <w:r>
          <w:fldChar w:fldCharType="separate"/>
        </w:r>
        <w:r w:rsidR="00ED2E75">
          <w:rPr>
            <w:noProof/>
          </w:rPr>
          <w:t>10</w:t>
        </w:r>
        <w:r>
          <w:rPr>
            <w:noProof/>
          </w:rPr>
          <w:fldChar w:fldCharType="end"/>
        </w:r>
        <w:r w:rsidR="006F1A01">
          <w:t xml:space="preserve"> | </w:t>
        </w:r>
        <w:r w:rsidR="006F1A01">
          <w:rPr>
            <w:color w:val="7F7F7F" w:themeColor="background1" w:themeShade="7F"/>
            <w:spacing w:val="60"/>
          </w:rPr>
          <w:t>Page</w:t>
        </w:r>
      </w:p>
    </w:sdtContent>
  </w:sdt>
  <w:p w14:paraId="0C8BE029" w14:textId="77777777" w:rsidR="00651EA5" w:rsidRDefault="00651E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5742EC" w14:textId="77777777" w:rsidR="00185E2B" w:rsidRDefault="00185E2B" w:rsidP="00184F2D">
      <w:pPr>
        <w:spacing w:line="240" w:lineRule="auto"/>
      </w:pPr>
      <w:r>
        <w:separator/>
      </w:r>
    </w:p>
  </w:footnote>
  <w:footnote w:type="continuationSeparator" w:id="0">
    <w:p w14:paraId="404C3530" w14:textId="77777777" w:rsidR="00185E2B" w:rsidRDefault="00185E2B" w:rsidP="00184F2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6C0D36"/>
    <w:multiLevelType w:val="multilevel"/>
    <w:tmpl w:val="125213C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4A73AA1"/>
    <w:multiLevelType w:val="multilevel"/>
    <w:tmpl w:val="F28A1DE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E072CD6"/>
    <w:multiLevelType w:val="multilevel"/>
    <w:tmpl w:val="9E84BFB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505227C7"/>
    <w:multiLevelType w:val="multilevel"/>
    <w:tmpl w:val="73EC8A82"/>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5C72"/>
    <w:rsid w:val="00005C72"/>
    <w:rsid w:val="00100FBD"/>
    <w:rsid w:val="00184F2D"/>
    <w:rsid w:val="00185E2B"/>
    <w:rsid w:val="00222186"/>
    <w:rsid w:val="004435F3"/>
    <w:rsid w:val="004A53AA"/>
    <w:rsid w:val="00584428"/>
    <w:rsid w:val="00641EED"/>
    <w:rsid w:val="00651EA5"/>
    <w:rsid w:val="006F0648"/>
    <w:rsid w:val="006F1A01"/>
    <w:rsid w:val="007149EF"/>
    <w:rsid w:val="00796501"/>
    <w:rsid w:val="007D224F"/>
    <w:rsid w:val="00944D77"/>
    <w:rsid w:val="00C40C55"/>
    <w:rsid w:val="00D31B7C"/>
    <w:rsid w:val="00D57248"/>
    <w:rsid w:val="00ED2E75"/>
    <w:rsid w:val="00F134E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93A80A"/>
  <w15:docId w15:val="{F8566225-2BB4-4F75-8D8D-6C2E1BCC31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zh-C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51EA5"/>
    <w:pPr>
      <w:spacing w:line="360" w:lineRule="auto"/>
      <w:jc w:val="both"/>
    </w:pPr>
    <w:rPr>
      <w:rFonts w:ascii="Times New Roman" w:hAnsi="Times New Roman"/>
      <w:sz w:val="24"/>
    </w:rPr>
  </w:style>
  <w:style w:type="paragraph" w:styleId="Heading1">
    <w:name w:val="heading 1"/>
    <w:basedOn w:val="Normal1"/>
    <w:next w:val="Normal1"/>
    <w:rsid w:val="00651EA5"/>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1"/>
    <w:next w:val="Normal1"/>
    <w:rsid w:val="00005C72"/>
    <w:pPr>
      <w:keepNext/>
      <w:keepLines/>
      <w:spacing w:before="360" w:after="120"/>
      <w:outlineLvl w:val="1"/>
    </w:pPr>
    <w:rPr>
      <w:sz w:val="32"/>
      <w:szCs w:val="32"/>
    </w:rPr>
  </w:style>
  <w:style w:type="paragraph" w:styleId="Heading3">
    <w:name w:val="heading 3"/>
    <w:basedOn w:val="Normal1"/>
    <w:next w:val="Normal1"/>
    <w:rsid w:val="00005C72"/>
    <w:pPr>
      <w:keepNext/>
      <w:keepLines/>
      <w:spacing w:before="320" w:after="80"/>
      <w:outlineLvl w:val="2"/>
    </w:pPr>
    <w:rPr>
      <w:color w:val="434343"/>
      <w:sz w:val="28"/>
      <w:szCs w:val="28"/>
    </w:rPr>
  </w:style>
  <w:style w:type="paragraph" w:styleId="Heading4">
    <w:name w:val="heading 4"/>
    <w:basedOn w:val="Normal1"/>
    <w:next w:val="Normal1"/>
    <w:rsid w:val="00005C72"/>
    <w:pPr>
      <w:keepNext/>
      <w:keepLines/>
      <w:spacing w:before="280" w:after="80"/>
      <w:outlineLvl w:val="3"/>
    </w:pPr>
    <w:rPr>
      <w:color w:val="666666"/>
      <w:sz w:val="24"/>
      <w:szCs w:val="24"/>
    </w:rPr>
  </w:style>
  <w:style w:type="paragraph" w:styleId="Heading5">
    <w:name w:val="heading 5"/>
    <w:basedOn w:val="Normal1"/>
    <w:next w:val="Normal1"/>
    <w:rsid w:val="00005C72"/>
    <w:pPr>
      <w:keepNext/>
      <w:keepLines/>
      <w:spacing w:before="240" w:after="80"/>
      <w:outlineLvl w:val="4"/>
    </w:pPr>
    <w:rPr>
      <w:color w:val="666666"/>
    </w:rPr>
  </w:style>
  <w:style w:type="paragraph" w:styleId="Heading6">
    <w:name w:val="heading 6"/>
    <w:basedOn w:val="Normal1"/>
    <w:next w:val="Normal1"/>
    <w:rsid w:val="00005C72"/>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005C72"/>
  </w:style>
  <w:style w:type="paragraph" w:styleId="Title">
    <w:name w:val="Title"/>
    <w:basedOn w:val="Normal1"/>
    <w:next w:val="Normal1"/>
    <w:rsid w:val="00005C72"/>
    <w:pPr>
      <w:keepNext/>
      <w:keepLines/>
      <w:spacing w:after="60"/>
    </w:pPr>
    <w:rPr>
      <w:sz w:val="52"/>
      <w:szCs w:val="52"/>
    </w:rPr>
  </w:style>
  <w:style w:type="paragraph" w:styleId="Subtitle">
    <w:name w:val="Subtitle"/>
    <w:basedOn w:val="Normal1"/>
    <w:next w:val="Normal1"/>
    <w:rsid w:val="00005C72"/>
    <w:pPr>
      <w:keepNext/>
      <w:keepLines/>
      <w:spacing w:after="320"/>
    </w:pPr>
    <w:rPr>
      <w:color w:val="666666"/>
      <w:sz w:val="30"/>
      <w:szCs w:val="30"/>
    </w:rPr>
  </w:style>
  <w:style w:type="table" w:customStyle="1" w:styleId="a">
    <w:name w:val="a"/>
    <w:basedOn w:val="TableNormal"/>
    <w:rsid w:val="00005C72"/>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651EA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51EA5"/>
    <w:rPr>
      <w:rFonts w:ascii="Tahoma" w:hAnsi="Tahoma" w:cs="Tahoma"/>
      <w:sz w:val="16"/>
      <w:szCs w:val="16"/>
    </w:rPr>
  </w:style>
  <w:style w:type="paragraph" w:styleId="TableofFigures">
    <w:name w:val="table of figures"/>
    <w:basedOn w:val="Normal"/>
    <w:next w:val="Normal"/>
    <w:uiPriority w:val="99"/>
    <w:unhideWhenUsed/>
    <w:rsid w:val="00651EA5"/>
  </w:style>
  <w:style w:type="character" w:styleId="Hyperlink">
    <w:name w:val="Hyperlink"/>
    <w:basedOn w:val="DefaultParagraphFont"/>
    <w:uiPriority w:val="99"/>
    <w:unhideWhenUsed/>
    <w:rsid w:val="00651EA5"/>
    <w:rPr>
      <w:color w:val="0000FF" w:themeColor="hyperlink"/>
      <w:u w:val="single"/>
    </w:rPr>
  </w:style>
  <w:style w:type="paragraph" w:styleId="Header">
    <w:name w:val="header"/>
    <w:basedOn w:val="Normal"/>
    <w:link w:val="HeaderChar"/>
    <w:uiPriority w:val="99"/>
    <w:semiHidden/>
    <w:unhideWhenUsed/>
    <w:rsid w:val="00651EA5"/>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651EA5"/>
    <w:rPr>
      <w:rFonts w:ascii="Times New Roman" w:hAnsi="Times New Roman"/>
      <w:sz w:val="24"/>
    </w:rPr>
  </w:style>
  <w:style w:type="paragraph" w:styleId="Footer">
    <w:name w:val="footer"/>
    <w:basedOn w:val="Normal"/>
    <w:link w:val="FooterChar"/>
    <w:uiPriority w:val="99"/>
    <w:unhideWhenUsed/>
    <w:rsid w:val="00651EA5"/>
    <w:pPr>
      <w:tabs>
        <w:tab w:val="center" w:pos="4680"/>
        <w:tab w:val="right" w:pos="9360"/>
      </w:tabs>
      <w:spacing w:line="240" w:lineRule="auto"/>
    </w:pPr>
  </w:style>
  <w:style w:type="character" w:customStyle="1" w:styleId="FooterChar">
    <w:name w:val="Footer Char"/>
    <w:basedOn w:val="DefaultParagraphFont"/>
    <w:link w:val="Footer"/>
    <w:uiPriority w:val="99"/>
    <w:rsid w:val="00651EA5"/>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moodle.uwtsd.ac.uk/course/view.php?id=3810"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921C302-7A2B-48DB-861E-BC3D4F6E94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12</Pages>
  <Words>2841</Words>
  <Characters>16197</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Irina</cp:lastModifiedBy>
  <cp:revision>11</cp:revision>
  <dcterms:created xsi:type="dcterms:W3CDTF">2021-03-25T12:19:00Z</dcterms:created>
  <dcterms:modified xsi:type="dcterms:W3CDTF">2021-04-30T07:20:00Z</dcterms:modified>
</cp:coreProperties>
</file>