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D7C95" w14:textId="77777777" w:rsidR="00C112EC" w:rsidRDefault="00C112EC">
      <w:pPr>
        <w:rPr>
          <w:rFonts w:ascii="Times New Roman" w:hAnsi="Times New Roman" w:cs="Times New Roman"/>
        </w:rPr>
      </w:pPr>
      <w:bookmarkStart w:id="0" w:name="_GoBack"/>
      <w:bookmarkEnd w:id="0"/>
    </w:p>
    <w:p w14:paraId="6D4A7C59" w14:textId="45DB4331" w:rsidR="000E56B0" w:rsidRDefault="000E56B0" w:rsidP="00C112EC">
      <w:pPr>
        <w:spacing w:line="360" w:lineRule="auto"/>
        <w:rPr>
          <w:rFonts w:ascii="Times New Roman" w:hAnsi="Times New Roman" w:cs="Times New Roman"/>
          <w:sz w:val="24"/>
        </w:rPr>
      </w:pPr>
      <w:r>
        <w:rPr>
          <w:rFonts w:ascii="Times New Roman" w:hAnsi="Times New Roman" w:cs="Times New Roman"/>
          <w:sz w:val="24"/>
        </w:rPr>
        <w:t xml:space="preserve">In this essay, I will be commenting upon my experiences over the course of the module </w:t>
      </w:r>
      <w:r>
        <w:rPr>
          <w:rFonts w:ascii="Times New Roman" w:hAnsi="Times New Roman" w:cs="Times New Roman"/>
          <w:i/>
          <w:sz w:val="24"/>
        </w:rPr>
        <w:t xml:space="preserve">Doing History </w:t>
      </w:r>
      <w:proofErr w:type="gramStart"/>
      <w:r>
        <w:rPr>
          <w:rFonts w:ascii="Times New Roman" w:hAnsi="Times New Roman" w:cs="Times New Roman"/>
          <w:i/>
          <w:sz w:val="24"/>
        </w:rPr>
        <w:t>HPHI4001</w:t>
      </w:r>
      <w:r>
        <w:rPr>
          <w:rFonts w:ascii="Times New Roman" w:hAnsi="Times New Roman" w:cs="Times New Roman"/>
          <w:sz w:val="24"/>
        </w:rPr>
        <w:t>, and</w:t>
      </w:r>
      <w:proofErr w:type="gramEnd"/>
      <w:r>
        <w:rPr>
          <w:rFonts w:ascii="Times New Roman" w:hAnsi="Times New Roman" w:cs="Times New Roman"/>
          <w:sz w:val="24"/>
        </w:rPr>
        <w:t xml:space="preserve"> will examine how these lectures helped to develop my wider understanding of historiography and the </w:t>
      </w:r>
      <w:r w:rsidR="00711E8E">
        <w:rPr>
          <w:rFonts w:ascii="Times New Roman" w:hAnsi="Times New Roman" w:cs="Times New Roman"/>
          <w:sz w:val="24"/>
        </w:rPr>
        <w:t xml:space="preserve">greater context behind historical events. I will also be remarking on how valuable the information that I have learned will be in future studies, as well as in the field of work. By the end of this essay, I aim to have clearly stated why this </w:t>
      </w:r>
      <w:proofErr w:type="gramStart"/>
      <w:r w:rsidR="00711E8E">
        <w:rPr>
          <w:rFonts w:ascii="Times New Roman" w:hAnsi="Times New Roman" w:cs="Times New Roman"/>
          <w:sz w:val="24"/>
        </w:rPr>
        <w:t>particular module</w:t>
      </w:r>
      <w:proofErr w:type="gramEnd"/>
      <w:r w:rsidR="00711E8E">
        <w:rPr>
          <w:rFonts w:ascii="Times New Roman" w:hAnsi="Times New Roman" w:cs="Times New Roman"/>
          <w:sz w:val="24"/>
        </w:rPr>
        <w:t xml:space="preserve"> is a of great value to a student studying history or other closely related </w:t>
      </w:r>
      <w:r w:rsidR="00C74263">
        <w:rPr>
          <w:rFonts w:ascii="Times New Roman" w:hAnsi="Times New Roman" w:cs="Times New Roman"/>
          <w:sz w:val="24"/>
        </w:rPr>
        <w:t>subject at degree level.</w:t>
      </w:r>
    </w:p>
    <w:p w14:paraId="26C8944A" w14:textId="3943F4B9" w:rsidR="00714B6C" w:rsidRDefault="00714B6C" w:rsidP="00C112EC">
      <w:pPr>
        <w:spacing w:line="360" w:lineRule="auto"/>
        <w:rPr>
          <w:rFonts w:ascii="Times New Roman" w:hAnsi="Times New Roman" w:cs="Times New Roman"/>
          <w:sz w:val="24"/>
        </w:rPr>
      </w:pPr>
      <w:r>
        <w:rPr>
          <w:rFonts w:ascii="Times New Roman" w:hAnsi="Times New Roman" w:cs="Times New Roman"/>
          <w:sz w:val="24"/>
        </w:rPr>
        <w:tab/>
        <w:t>Firstly, I will discuss how our assignment, in which we had to analyse a plethora of chosen sources, was beneficial to our studies, both in the present and in the future. The assignment required that we choose a variety of sources relating to the same topic, and that they could be either modern or medieval sources. To assist in the development of our assignments, we were allowed access to the university’s on-site archive, the Roderic Bowen Library and Archives, which proved to be both valuable, informative and enjoyable. Our time at the Roderic Bowen Library and Archives</w:t>
      </w:r>
      <w:r w:rsidR="00C52C76">
        <w:rPr>
          <w:rFonts w:ascii="Times New Roman" w:hAnsi="Times New Roman" w:cs="Times New Roman"/>
          <w:sz w:val="24"/>
        </w:rPr>
        <w:t xml:space="preserve"> was stretched over two sessions, the first being dedicated to the handling of medieval manuscripts, and the second dedicated to modern sources. Despite studying BA Medieval Studies, I had decided to choose a range of modern sources for my assignment, however I still found the session on medieval sources to be valuable and very interesting. Our group was introduced to a medieval Book of Hours, as well as</w:t>
      </w:r>
      <w:r w:rsidR="007163EC">
        <w:rPr>
          <w:rFonts w:ascii="Times New Roman" w:hAnsi="Times New Roman" w:cs="Times New Roman"/>
          <w:sz w:val="24"/>
        </w:rPr>
        <w:t xml:space="preserve"> a</w:t>
      </w:r>
      <w:r w:rsidR="00C52C76">
        <w:rPr>
          <w:rFonts w:ascii="Times New Roman" w:hAnsi="Times New Roman" w:cs="Times New Roman"/>
          <w:sz w:val="24"/>
        </w:rPr>
        <w:t xml:space="preserve"> selection</w:t>
      </w:r>
      <w:r w:rsidR="007163EC">
        <w:rPr>
          <w:rFonts w:ascii="Times New Roman" w:hAnsi="Times New Roman" w:cs="Times New Roman"/>
          <w:sz w:val="24"/>
        </w:rPr>
        <w:t xml:space="preserve"> </w:t>
      </w:r>
      <w:r w:rsidR="00C52C76">
        <w:rPr>
          <w:rFonts w:ascii="Times New Roman" w:hAnsi="Times New Roman" w:cs="Times New Roman"/>
          <w:sz w:val="24"/>
        </w:rPr>
        <w:t xml:space="preserve">of illuminated texts. We also got to handle the ‘Lampeter Bible’ which dated from 1279 and was signed by </w:t>
      </w:r>
      <w:r w:rsidR="00220845">
        <w:rPr>
          <w:rFonts w:ascii="Times New Roman" w:hAnsi="Times New Roman" w:cs="Times New Roman"/>
          <w:sz w:val="24"/>
        </w:rPr>
        <w:t>the</w:t>
      </w:r>
      <w:r w:rsidR="00C52C76">
        <w:rPr>
          <w:rFonts w:ascii="Times New Roman" w:hAnsi="Times New Roman" w:cs="Times New Roman"/>
          <w:sz w:val="24"/>
        </w:rPr>
        <w:t xml:space="preserve"> scribe ‘G. of </w:t>
      </w:r>
      <w:proofErr w:type="spellStart"/>
      <w:r w:rsidR="00C52C76">
        <w:rPr>
          <w:rFonts w:ascii="Times New Roman" w:hAnsi="Times New Roman" w:cs="Times New Roman"/>
          <w:sz w:val="24"/>
        </w:rPr>
        <w:t>Fécamp</w:t>
      </w:r>
      <w:proofErr w:type="spellEnd"/>
      <w:r w:rsidR="00C52C76">
        <w:rPr>
          <w:rFonts w:ascii="Times New Roman" w:hAnsi="Times New Roman" w:cs="Times New Roman"/>
          <w:sz w:val="24"/>
        </w:rPr>
        <w:t>’ of Normandy</w:t>
      </w:r>
      <w:r w:rsidR="00220845">
        <w:rPr>
          <w:rFonts w:ascii="Times New Roman" w:hAnsi="Times New Roman" w:cs="Times New Roman"/>
          <w:sz w:val="24"/>
        </w:rPr>
        <w:t xml:space="preserve">. </w:t>
      </w:r>
      <w:r w:rsidR="00C03DEA">
        <w:rPr>
          <w:rFonts w:ascii="Times New Roman" w:hAnsi="Times New Roman" w:cs="Times New Roman"/>
          <w:sz w:val="24"/>
        </w:rPr>
        <w:t>As a student studying BA Medieval Studies, the fact that the medieval sources of the Roderic Bowen Library and Archives are so accessible is invaluable</w:t>
      </w:r>
      <w:r w:rsidR="00CC4277">
        <w:rPr>
          <w:rFonts w:ascii="Times New Roman" w:hAnsi="Times New Roman" w:cs="Times New Roman"/>
          <w:sz w:val="24"/>
        </w:rPr>
        <w:t>, as is the fact that the materials are genuine and not printed copies, giving us students first-hand experience of handling medieval manuscripts</w:t>
      </w:r>
      <w:r w:rsidR="00C03DEA">
        <w:rPr>
          <w:rFonts w:ascii="Times New Roman" w:hAnsi="Times New Roman" w:cs="Times New Roman"/>
          <w:sz w:val="24"/>
        </w:rPr>
        <w:t xml:space="preserve">. The fact that I have handled the ‘Lampeter Bible’ during my studies has given me confidence to handle other medieval manuscripts and artefacts during future studies, and even in the wider world of work.  </w:t>
      </w:r>
    </w:p>
    <w:p w14:paraId="4397B114" w14:textId="1978E192" w:rsidR="00C03DEA" w:rsidRDefault="00C03DEA" w:rsidP="00C112EC">
      <w:pPr>
        <w:spacing w:line="360" w:lineRule="auto"/>
        <w:rPr>
          <w:rFonts w:ascii="Times New Roman" w:hAnsi="Times New Roman" w:cs="Times New Roman"/>
          <w:sz w:val="24"/>
        </w:rPr>
      </w:pPr>
      <w:r>
        <w:rPr>
          <w:rFonts w:ascii="Times New Roman" w:hAnsi="Times New Roman" w:cs="Times New Roman"/>
          <w:sz w:val="24"/>
        </w:rPr>
        <w:tab/>
      </w:r>
      <w:proofErr w:type="gramStart"/>
      <w:r>
        <w:rPr>
          <w:rFonts w:ascii="Times New Roman" w:hAnsi="Times New Roman" w:cs="Times New Roman"/>
          <w:sz w:val="24"/>
        </w:rPr>
        <w:t>In regards to</w:t>
      </w:r>
      <w:proofErr w:type="gramEnd"/>
      <w:r>
        <w:rPr>
          <w:rFonts w:ascii="Times New Roman" w:hAnsi="Times New Roman" w:cs="Times New Roman"/>
          <w:sz w:val="24"/>
        </w:rPr>
        <w:t xml:space="preserve"> our session on modern sources at the Roderic Bowen Library and Archives, I greatly appreciated the selection of sources (many of which were attributed to the University during the nineteenth and twentieth centuries)</w:t>
      </w:r>
      <w:r w:rsidR="00391AE6">
        <w:rPr>
          <w:rFonts w:ascii="Times New Roman" w:hAnsi="Times New Roman" w:cs="Times New Roman"/>
          <w:sz w:val="24"/>
        </w:rPr>
        <w:t xml:space="preserve"> that were made available to </w:t>
      </w:r>
      <w:r w:rsidR="00587DD0">
        <w:rPr>
          <w:rFonts w:ascii="Times New Roman" w:hAnsi="Times New Roman" w:cs="Times New Roman"/>
          <w:sz w:val="24"/>
        </w:rPr>
        <w:t>our group</w:t>
      </w:r>
      <w:r w:rsidR="00391AE6">
        <w:rPr>
          <w:rFonts w:ascii="Times New Roman" w:hAnsi="Times New Roman" w:cs="Times New Roman"/>
          <w:sz w:val="24"/>
        </w:rPr>
        <w:t xml:space="preserve">. </w:t>
      </w:r>
      <w:r w:rsidR="00996E74">
        <w:rPr>
          <w:rFonts w:ascii="Times New Roman" w:hAnsi="Times New Roman" w:cs="Times New Roman"/>
          <w:sz w:val="24"/>
        </w:rPr>
        <w:t xml:space="preserve">During the session we examined photographs of past students of the university, as well as examination reports dating from the early twentieth century. This session </w:t>
      </w:r>
      <w:proofErr w:type="gramStart"/>
      <w:r w:rsidR="00996E74">
        <w:rPr>
          <w:rFonts w:ascii="Times New Roman" w:hAnsi="Times New Roman" w:cs="Times New Roman"/>
          <w:sz w:val="24"/>
        </w:rPr>
        <w:t>in particular was</w:t>
      </w:r>
      <w:proofErr w:type="gramEnd"/>
      <w:r w:rsidR="00996E74">
        <w:rPr>
          <w:rFonts w:ascii="Times New Roman" w:hAnsi="Times New Roman" w:cs="Times New Roman"/>
          <w:sz w:val="24"/>
        </w:rPr>
        <w:t xml:space="preserve"> beneficial to myself as I had chosen to analyse a variety of modern sources for my </w:t>
      </w:r>
      <w:r w:rsidR="00996E74">
        <w:rPr>
          <w:rFonts w:ascii="Times New Roman" w:hAnsi="Times New Roman" w:cs="Times New Roman"/>
          <w:sz w:val="24"/>
        </w:rPr>
        <w:lastRenderedPageBreak/>
        <w:t>assignment. I had used the practical skills that I had acquired from this session in the process of writing my assignment, such as analysing and examining the context and content of the sources in the Roderic Bowen Library and Archives.</w:t>
      </w:r>
    </w:p>
    <w:p w14:paraId="60EBEC20" w14:textId="3BA94E0A" w:rsidR="00EF4166" w:rsidRPr="00A93F6A" w:rsidRDefault="00EF4166" w:rsidP="00C112EC">
      <w:pPr>
        <w:spacing w:line="360" w:lineRule="auto"/>
        <w:rPr>
          <w:rFonts w:ascii="Times New Roman" w:hAnsi="Times New Roman" w:cs="Times New Roman"/>
          <w:sz w:val="24"/>
        </w:rPr>
      </w:pPr>
      <w:r>
        <w:rPr>
          <w:rFonts w:ascii="Times New Roman" w:hAnsi="Times New Roman" w:cs="Times New Roman"/>
          <w:sz w:val="24"/>
        </w:rPr>
        <w:tab/>
        <w:t xml:space="preserve">In terms of lectures, they were </w:t>
      </w:r>
      <w:r w:rsidR="00413148">
        <w:rPr>
          <w:rFonts w:ascii="Times New Roman" w:hAnsi="Times New Roman" w:cs="Times New Roman"/>
          <w:sz w:val="24"/>
        </w:rPr>
        <w:t>interesting and useful, and taught us</w:t>
      </w:r>
      <w:r w:rsidR="00362856">
        <w:rPr>
          <w:rFonts w:ascii="Times New Roman" w:hAnsi="Times New Roman" w:cs="Times New Roman"/>
          <w:sz w:val="24"/>
        </w:rPr>
        <w:t xml:space="preserve"> many of the practical skills that we must apply towards </w:t>
      </w:r>
      <w:r w:rsidR="00AB60F8">
        <w:rPr>
          <w:rFonts w:ascii="Times New Roman" w:hAnsi="Times New Roman" w:cs="Times New Roman"/>
          <w:sz w:val="24"/>
        </w:rPr>
        <w:t xml:space="preserve">the study of </w:t>
      </w:r>
      <w:r w:rsidR="00362856">
        <w:rPr>
          <w:rFonts w:ascii="Times New Roman" w:hAnsi="Times New Roman" w:cs="Times New Roman"/>
          <w:sz w:val="24"/>
        </w:rPr>
        <w:t xml:space="preserve">history. For example, in one of the lectures, our group was introduced to </w:t>
      </w:r>
      <w:r w:rsidR="00E6279B">
        <w:rPr>
          <w:rFonts w:ascii="Times New Roman" w:hAnsi="Times New Roman" w:cs="Times New Roman"/>
          <w:sz w:val="24"/>
        </w:rPr>
        <w:t>an online, interactive medieval sourcebook called ‘</w:t>
      </w:r>
      <w:r w:rsidR="00E6279B" w:rsidRPr="00E6279B">
        <w:rPr>
          <w:rFonts w:ascii="Times New Roman" w:hAnsi="Times New Roman" w:cs="Times New Roman"/>
          <w:i/>
          <w:sz w:val="24"/>
        </w:rPr>
        <w:t>Medieval Swansea</w:t>
      </w:r>
      <w:r w:rsidR="00E6279B">
        <w:rPr>
          <w:rFonts w:ascii="Times New Roman" w:hAnsi="Times New Roman" w:cs="Times New Roman"/>
          <w:sz w:val="24"/>
        </w:rPr>
        <w:t xml:space="preserve">’. During the lecture </w:t>
      </w:r>
      <w:r w:rsidR="00885091">
        <w:rPr>
          <w:rFonts w:ascii="Times New Roman" w:hAnsi="Times New Roman" w:cs="Times New Roman"/>
          <w:sz w:val="24"/>
        </w:rPr>
        <w:t>our group</w:t>
      </w:r>
      <w:r w:rsidR="00E6279B">
        <w:rPr>
          <w:rFonts w:ascii="Times New Roman" w:hAnsi="Times New Roman" w:cs="Times New Roman"/>
          <w:sz w:val="24"/>
        </w:rPr>
        <w:t xml:space="preserve"> investigated how to correctly analyse and interpret medieval sources, </w:t>
      </w:r>
      <w:r w:rsidR="00885091">
        <w:rPr>
          <w:rFonts w:ascii="Times New Roman" w:hAnsi="Times New Roman" w:cs="Times New Roman"/>
          <w:sz w:val="24"/>
        </w:rPr>
        <w:t xml:space="preserve">whilst also learning about how to access them, whether it be from libraries, museums, archives or online materials. In another lecture, our group discussed the emergence of the modern-day museum, looking at case studies from the earliest forms of museums, Renaissance and humanist museums, and twentieth century museums. </w:t>
      </w:r>
      <w:r w:rsidR="00C4400D">
        <w:rPr>
          <w:rFonts w:ascii="Times New Roman" w:hAnsi="Times New Roman" w:cs="Times New Roman"/>
          <w:sz w:val="24"/>
        </w:rPr>
        <w:t xml:space="preserve">I believe that the information </w:t>
      </w:r>
      <w:r w:rsidR="009C4593">
        <w:rPr>
          <w:rFonts w:ascii="Times New Roman" w:hAnsi="Times New Roman" w:cs="Times New Roman"/>
          <w:sz w:val="24"/>
        </w:rPr>
        <w:t>that I acquired from these lectures, about the history of museums, as well as accessing archival material, will greatly benefit me in future studies, and</w:t>
      </w:r>
      <w:r w:rsidR="002227A9">
        <w:rPr>
          <w:rFonts w:ascii="Times New Roman" w:hAnsi="Times New Roman" w:cs="Times New Roman"/>
          <w:sz w:val="24"/>
        </w:rPr>
        <w:t xml:space="preserve"> will prove invaluable during research for essays and later for my dissertation. In short, the series of lectures delivered in this module has greatly prepared me for future studies, as well as teaching me how to apply practical skills to history. </w:t>
      </w:r>
      <w:r w:rsidR="009C4593">
        <w:rPr>
          <w:rFonts w:ascii="Times New Roman" w:hAnsi="Times New Roman" w:cs="Times New Roman"/>
          <w:sz w:val="24"/>
        </w:rPr>
        <w:t xml:space="preserve"> </w:t>
      </w:r>
    </w:p>
    <w:p w14:paraId="57EE04C9" w14:textId="460448A2" w:rsidR="00DA74EF" w:rsidRDefault="00C74263" w:rsidP="00C112EC">
      <w:pPr>
        <w:spacing w:line="360" w:lineRule="auto"/>
        <w:ind w:firstLine="720"/>
        <w:rPr>
          <w:rFonts w:ascii="Times New Roman" w:hAnsi="Times New Roman" w:cs="Times New Roman"/>
          <w:sz w:val="24"/>
        </w:rPr>
      </w:pPr>
      <w:proofErr w:type="gramStart"/>
      <w:r>
        <w:rPr>
          <w:rFonts w:ascii="Times New Roman" w:hAnsi="Times New Roman" w:cs="Times New Roman"/>
          <w:sz w:val="24"/>
        </w:rPr>
        <w:t>During the course of</w:t>
      </w:r>
      <w:proofErr w:type="gramEnd"/>
      <w:r>
        <w:rPr>
          <w:rFonts w:ascii="Times New Roman" w:hAnsi="Times New Roman" w:cs="Times New Roman"/>
          <w:sz w:val="24"/>
        </w:rPr>
        <w:t xml:space="preserve"> the lectures, we were given the opportunity to visit the local graveyard at</w:t>
      </w:r>
      <w:r w:rsidR="00145627">
        <w:rPr>
          <w:rFonts w:ascii="Times New Roman" w:hAnsi="Times New Roman" w:cs="Times New Roman"/>
          <w:sz w:val="24"/>
        </w:rPr>
        <w:t xml:space="preserve"> St Peter’s Church in</w:t>
      </w:r>
      <w:r>
        <w:rPr>
          <w:rFonts w:ascii="Times New Roman" w:hAnsi="Times New Roman" w:cs="Times New Roman"/>
          <w:sz w:val="24"/>
        </w:rPr>
        <w:t xml:space="preserve"> Lampeter, and to perform a ‘graveyard survey’. The trip provided details</w:t>
      </w:r>
      <w:r w:rsidR="00120864">
        <w:rPr>
          <w:rFonts w:ascii="Times New Roman" w:hAnsi="Times New Roman" w:cs="Times New Roman"/>
          <w:sz w:val="24"/>
        </w:rPr>
        <w:t xml:space="preserve"> and information</w:t>
      </w:r>
      <w:r>
        <w:rPr>
          <w:rFonts w:ascii="Times New Roman" w:hAnsi="Times New Roman" w:cs="Times New Roman"/>
          <w:sz w:val="24"/>
        </w:rPr>
        <w:t xml:space="preserve"> that would be of great use to any local historians interested in both </w:t>
      </w:r>
      <w:r w:rsidR="00FF75B6">
        <w:rPr>
          <w:rFonts w:ascii="Times New Roman" w:hAnsi="Times New Roman" w:cs="Times New Roman"/>
          <w:sz w:val="24"/>
        </w:rPr>
        <w:t>the history of St Peter’s Church in Lampeter</w:t>
      </w:r>
      <w:r>
        <w:rPr>
          <w:rFonts w:ascii="Times New Roman" w:hAnsi="Times New Roman" w:cs="Times New Roman"/>
          <w:sz w:val="24"/>
        </w:rPr>
        <w:t>, a</w:t>
      </w:r>
      <w:r w:rsidR="00FF75B6">
        <w:rPr>
          <w:rFonts w:ascii="Times New Roman" w:hAnsi="Times New Roman" w:cs="Times New Roman"/>
          <w:sz w:val="24"/>
        </w:rPr>
        <w:t>s well as</w:t>
      </w:r>
      <w:r>
        <w:rPr>
          <w:rFonts w:ascii="Times New Roman" w:hAnsi="Times New Roman" w:cs="Times New Roman"/>
          <w:sz w:val="24"/>
        </w:rPr>
        <w:t xml:space="preserve"> the occupants of the graveyard.</w:t>
      </w:r>
      <w:r w:rsidR="00FF75B6">
        <w:rPr>
          <w:rFonts w:ascii="Times New Roman" w:hAnsi="Times New Roman" w:cs="Times New Roman"/>
          <w:sz w:val="24"/>
        </w:rPr>
        <w:t xml:space="preserve"> </w:t>
      </w:r>
      <w:r w:rsidR="005C3ED4">
        <w:rPr>
          <w:rFonts w:ascii="Times New Roman" w:hAnsi="Times New Roman" w:cs="Times New Roman"/>
          <w:sz w:val="24"/>
        </w:rPr>
        <w:t xml:space="preserve">The graveyard survey would also be of great value to anyone tracing their family history who may have had ancestors hailing from the area. </w:t>
      </w:r>
      <w:r w:rsidR="00FF75B6">
        <w:rPr>
          <w:rFonts w:ascii="Times New Roman" w:hAnsi="Times New Roman" w:cs="Times New Roman"/>
          <w:sz w:val="24"/>
        </w:rPr>
        <w:t xml:space="preserve">The trip to the graveyard was valuable to myself as a student studying history, for I learnt much about the archaeological aspect of the graveyard and its burials, as well as the history of St Peter’s Church. </w:t>
      </w:r>
      <w:r w:rsidR="00263293">
        <w:rPr>
          <w:rFonts w:ascii="Times New Roman" w:hAnsi="Times New Roman" w:cs="Times New Roman"/>
          <w:sz w:val="24"/>
        </w:rPr>
        <w:t xml:space="preserve">During the graveyard survey, we were </w:t>
      </w:r>
      <w:r w:rsidR="002B1FEE">
        <w:rPr>
          <w:rFonts w:ascii="Times New Roman" w:hAnsi="Times New Roman" w:cs="Times New Roman"/>
          <w:sz w:val="24"/>
        </w:rPr>
        <w:t xml:space="preserve">taught about the variety of headstones and their significance, as well as being taught about the different types of burials in the graveyard. Our group also </w:t>
      </w:r>
      <w:r w:rsidR="00E92EAA">
        <w:rPr>
          <w:rFonts w:ascii="Times New Roman" w:hAnsi="Times New Roman" w:cs="Times New Roman"/>
          <w:sz w:val="24"/>
        </w:rPr>
        <w:t xml:space="preserve">learnt about the significance of where the burial plots were laid – for example, the plots of the wealthy during the nineteenth century were to be found situated directly above the original medieval church, which has now been completely buried. The location of these burials indicated that those who were buried there were wealthy, pious and probably significant figures of the town at the time. As a student studying history, </w:t>
      </w:r>
      <w:r w:rsidR="005A1739">
        <w:rPr>
          <w:rFonts w:ascii="Times New Roman" w:hAnsi="Times New Roman" w:cs="Times New Roman"/>
          <w:sz w:val="24"/>
        </w:rPr>
        <w:t xml:space="preserve">the information about the location of burial plots, coupled with the significance of the headstones in the graveyard of St Peter’s Church, was useful in any future graveyard surveys that I may </w:t>
      </w:r>
      <w:r w:rsidR="000F31D0">
        <w:rPr>
          <w:rFonts w:ascii="Times New Roman" w:hAnsi="Times New Roman" w:cs="Times New Roman"/>
          <w:sz w:val="24"/>
        </w:rPr>
        <w:t>carry out during my time as a student, or even in future studies or in the wider world of work. Admittedly, the graveyard survey may have perhaps would be of greater value to students studying archaeology</w:t>
      </w:r>
      <w:r w:rsidR="00F643D4">
        <w:rPr>
          <w:rFonts w:ascii="Times New Roman" w:hAnsi="Times New Roman" w:cs="Times New Roman"/>
          <w:sz w:val="24"/>
        </w:rPr>
        <w:t xml:space="preserve"> or modern history</w:t>
      </w:r>
      <w:r w:rsidR="000F31D0">
        <w:rPr>
          <w:rFonts w:ascii="Times New Roman" w:hAnsi="Times New Roman" w:cs="Times New Roman"/>
          <w:sz w:val="24"/>
        </w:rPr>
        <w:t xml:space="preserve"> </w:t>
      </w:r>
      <w:r w:rsidR="00F643D4">
        <w:rPr>
          <w:rFonts w:ascii="Times New Roman" w:hAnsi="Times New Roman" w:cs="Times New Roman"/>
          <w:sz w:val="24"/>
        </w:rPr>
        <w:t>than it would be to medieval studies students, for, apart from the underground medieval crypt, there was nothing else of medieval significance in St Peter’s Church, Lampeter. However,</w:t>
      </w:r>
      <w:r w:rsidR="008B55EE">
        <w:rPr>
          <w:rFonts w:ascii="Times New Roman" w:hAnsi="Times New Roman" w:cs="Times New Roman"/>
          <w:sz w:val="24"/>
        </w:rPr>
        <w:t xml:space="preserve"> the skills that I have acquired from this survey are still beneficial to an extent; for example, perhaps a future module may be based around medieval burial traditions, or a future trip may involve visiting medieval burial grounds. </w:t>
      </w:r>
    </w:p>
    <w:p w14:paraId="74D3A9D9" w14:textId="2754C345" w:rsidR="00B959BC" w:rsidRDefault="001E21F3" w:rsidP="00C112EC">
      <w:pPr>
        <w:spacing w:line="360" w:lineRule="auto"/>
        <w:ind w:firstLine="720"/>
        <w:rPr>
          <w:rFonts w:ascii="Times New Roman" w:hAnsi="Times New Roman" w:cs="Times New Roman"/>
          <w:sz w:val="24"/>
        </w:rPr>
      </w:pPr>
      <w:r>
        <w:rPr>
          <w:rFonts w:ascii="Times New Roman" w:hAnsi="Times New Roman" w:cs="Times New Roman"/>
          <w:sz w:val="24"/>
        </w:rPr>
        <w:t>We were</w:t>
      </w:r>
      <w:r w:rsidR="00125530">
        <w:rPr>
          <w:rFonts w:ascii="Times New Roman" w:hAnsi="Times New Roman" w:cs="Times New Roman"/>
          <w:sz w:val="24"/>
        </w:rPr>
        <w:t xml:space="preserve"> also</w:t>
      </w:r>
      <w:r>
        <w:rPr>
          <w:rFonts w:ascii="Times New Roman" w:hAnsi="Times New Roman" w:cs="Times New Roman"/>
          <w:sz w:val="24"/>
        </w:rPr>
        <w:t xml:space="preserve"> given the opportunity to visit the National Library of Wales and </w:t>
      </w:r>
      <w:r w:rsidR="003533BD">
        <w:rPr>
          <w:rFonts w:ascii="Times New Roman" w:hAnsi="Times New Roman" w:cs="Times New Roman"/>
          <w:sz w:val="24"/>
        </w:rPr>
        <w:t xml:space="preserve">to the Ceredigion Archives in Aberystwyth, a trip that proved to be very useful for future studies. Firstly, I will talk about why the National Library of Wales proves to be a useful resource not only for students studying history, but also for students studying related degree schemes, or even for the members of the public wishing to explore the past. At the National Library of Wales our group was taken on a behind-the-scenes tour of its archives, in which we were taught about the conservation of materials stored in the Library’s archives. We were shown how the curators of the Library care for </w:t>
      </w:r>
      <w:r w:rsidR="00917439">
        <w:rPr>
          <w:rFonts w:ascii="Times New Roman" w:hAnsi="Times New Roman" w:cs="Times New Roman"/>
          <w:sz w:val="24"/>
        </w:rPr>
        <w:t xml:space="preserve">and maintain </w:t>
      </w:r>
      <w:r w:rsidR="00421DCF">
        <w:rPr>
          <w:rFonts w:ascii="Times New Roman" w:hAnsi="Times New Roman" w:cs="Times New Roman"/>
          <w:sz w:val="24"/>
        </w:rPr>
        <w:t>its vast collection of</w:t>
      </w:r>
      <w:r w:rsidR="00917439">
        <w:rPr>
          <w:rFonts w:ascii="Times New Roman" w:hAnsi="Times New Roman" w:cs="Times New Roman"/>
          <w:sz w:val="24"/>
        </w:rPr>
        <w:t xml:space="preserve"> portraiture, </w:t>
      </w:r>
      <w:r w:rsidR="00421DCF">
        <w:rPr>
          <w:rFonts w:ascii="Times New Roman" w:hAnsi="Times New Roman" w:cs="Times New Roman"/>
          <w:sz w:val="24"/>
        </w:rPr>
        <w:t>maps, newspapers</w:t>
      </w:r>
      <w:r w:rsidR="007268C3">
        <w:rPr>
          <w:rFonts w:ascii="Times New Roman" w:hAnsi="Times New Roman" w:cs="Times New Roman"/>
          <w:sz w:val="24"/>
        </w:rPr>
        <w:t>, books and even medieval manuscripts</w:t>
      </w:r>
      <w:r w:rsidR="00421DCF">
        <w:rPr>
          <w:rFonts w:ascii="Times New Roman" w:hAnsi="Times New Roman" w:cs="Times New Roman"/>
          <w:sz w:val="24"/>
        </w:rPr>
        <w:t xml:space="preserve">. As the </w:t>
      </w:r>
      <w:r w:rsidR="007268C3">
        <w:rPr>
          <w:rFonts w:ascii="Times New Roman" w:hAnsi="Times New Roman" w:cs="Times New Roman"/>
          <w:sz w:val="24"/>
        </w:rPr>
        <w:t xml:space="preserve">official National Library of Wales, its collection was incredibly vast and varied, with every book published in the United Kingdom available upon demand for the public to view. </w:t>
      </w:r>
      <w:proofErr w:type="gramStart"/>
      <w:r w:rsidR="007268C3">
        <w:rPr>
          <w:rFonts w:ascii="Times New Roman" w:hAnsi="Times New Roman" w:cs="Times New Roman"/>
          <w:sz w:val="24"/>
        </w:rPr>
        <w:t>A number of</w:t>
      </w:r>
      <w:proofErr w:type="gramEnd"/>
      <w:r w:rsidR="007268C3">
        <w:rPr>
          <w:rFonts w:ascii="Times New Roman" w:hAnsi="Times New Roman" w:cs="Times New Roman"/>
          <w:sz w:val="24"/>
        </w:rPr>
        <w:t xml:space="preserve"> the items in the collection dated back to the nineteenth-century, if not earlier, making the National Library of Wales a fantastic resource for people </w:t>
      </w:r>
      <w:r w:rsidR="00E93831">
        <w:rPr>
          <w:rFonts w:ascii="Times New Roman" w:hAnsi="Times New Roman" w:cs="Times New Roman"/>
          <w:sz w:val="24"/>
        </w:rPr>
        <w:t>wishing to trace their family histories, or the history of their towns, amongst other things</w:t>
      </w:r>
      <w:r w:rsidR="007268C3">
        <w:rPr>
          <w:rFonts w:ascii="Times New Roman" w:hAnsi="Times New Roman" w:cs="Times New Roman"/>
          <w:sz w:val="24"/>
        </w:rPr>
        <w:t>.</w:t>
      </w:r>
      <w:r w:rsidR="00E93831">
        <w:rPr>
          <w:rFonts w:ascii="Times New Roman" w:hAnsi="Times New Roman" w:cs="Times New Roman"/>
          <w:sz w:val="24"/>
        </w:rPr>
        <w:t xml:space="preserve"> Additionally, the National Library of Wales was a resource of much value to historians, both medieval and modern alike, for the collection also included scholarly and academic resources</w:t>
      </w:r>
      <w:r w:rsidR="00E43543">
        <w:rPr>
          <w:rFonts w:ascii="Times New Roman" w:hAnsi="Times New Roman" w:cs="Times New Roman"/>
          <w:sz w:val="24"/>
        </w:rPr>
        <w:t>. As such, our visit to the National Library of Wales was very beneficial and valuable to myself as a student studying history, for I am aware of what resources are available to me during my time as a student</w:t>
      </w:r>
      <w:r w:rsidR="00C76B6F">
        <w:rPr>
          <w:rFonts w:ascii="Times New Roman" w:hAnsi="Times New Roman" w:cs="Times New Roman"/>
          <w:sz w:val="24"/>
        </w:rPr>
        <w:t>, and even in later studies or in the wider world of work</w:t>
      </w:r>
      <w:r w:rsidR="00E43543">
        <w:rPr>
          <w:rFonts w:ascii="Times New Roman" w:hAnsi="Times New Roman" w:cs="Times New Roman"/>
          <w:sz w:val="24"/>
        </w:rPr>
        <w:t>.</w:t>
      </w:r>
    </w:p>
    <w:p w14:paraId="3CAD098A" w14:textId="7B94400B" w:rsidR="00DA74EF" w:rsidRDefault="00E43543" w:rsidP="00C112EC">
      <w:pPr>
        <w:spacing w:line="360" w:lineRule="auto"/>
        <w:rPr>
          <w:rFonts w:ascii="Times New Roman" w:hAnsi="Times New Roman" w:cs="Times New Roman"/>
          <w:sz w:val="24"/>
        </w:rPr>
      </w:pPr>
      <w:r>
        <w:rPr>
          <w:rFonts w:ascii="Times New Roman" w:hAnsi="Times New Roman" w:cs="Times New Roman"/>
          <w:sz w:val="24"/>
        </w:rPr>
        <w:tab/>
        <w:t xml:space="preserve">We </w:t>
      </w:r>
      <w:r w:rsidR="008258F3">
        <w:rPr>
          <w:rFonts w:ascii="Times New Roman" w:hAnsi="Times New Roman" w:cs="Times New Roman"/>
          <w:sz w:val="24"/>
        </w:rPr>
        <w:t xml:space="preserve">also </w:t>
      </w:r>
      <w:r>
        <w:rPr>
          <w:rFonts w:ascii="Times New Roman" w:hAnsi="Times New Roman" w:cs="Times New Roman"/>
          <w:sz w:val="24"/>
        </w:rPr>
        <w:t>visited the Ceredigion Archives in Aberystwyth, which proved to be of much value</w:t>
      </w:r>
      <w:r w:rsidR="008258F3">
        <w:rPr>
          <w:rFonts w:ascii="Times New Roman" w:hAnsi="Times New Roman" w:cs="Times New Roman"/>
          <w:sz w:val="24"/>
        </w:rPr>
        <w:t xml:space="preserve"> to myself as a student studying </w:t>
      </w:r>
      <w:r w:rsidR="00FD1AB9">
        <w:rPr>
          <w:rFonts w:ascii="Times New Roman" w:hAnsi="Times New Roman" w:cs="Times New Roman"/>
          <w:sz w:val="24"/>
        </w:rPr>
        <w:t>history</w:t>
      </w:r>
      <w:r>
        <w:rPr>
          <w:rFonts w:ascii="Times New Roman" w:hAnsi="Times New Roman" w:cs="Times New Roman"/>
          <w:sz w:val="24"/>
        </w:rPr>
        <w:t>.</w:t>
      </w:r>
      <w:r w:rsidR="00FD1AB9">
        <w:rPr>
          <w:rFonts w:ascii="Times New Roman" w:hAnsi="Times New Roman" w:cs="Times New Roman"/>
          <w:sz w:val="24"/>
        </w:rPr>
        <w:t xml:space="preserve"> At the Ceredigion Archives, our group was introduced to a selection of its collection of artefacts, such as a medal dating from the Battle of Waterloo, coins (the earliest of which dated from the reign of Queen Victoria), and a plethora of documents rel</w:t>
      </w:r>
      <w:r w:rsidR="007A667A">
        <w:rPr>
          <w:rFonts w:ascii="Times New Roman" w:hAnsi="Times New Roman" w:cs="Times New Roman"/>
          <w:sz w:val="24"/>
        </w:rPr>
        <w:t xml:space="preserve">ating to the area, including notes from the </w:t>
      </w:r>
      <w:r w:rsidR="00A04A4A">
        <w:rPr>
          <w:rFonts w:ascii="Times New Roman" w:hAnsi="Times New Roman" w:cs="Times New Roman"/>
          <w:sz w:val="24"/>
        </w:rPr>
        <w:t>local w</w:t>
      </w:r>
      <w:r w:rsidR="007A667A">
        <w:rPr>
          <w:rFonts w:ascii="Times New Roman" w:hAnsi="Times New Roman" w:cs="Times New Roman"/>
          <w:sz w:val="24"/>
        </w:rPr>
        <w:t>orkhouse at Aberystwyth, maps</w:t>
      </w:r>
      <w:r w:rsidR="00A04A4A">
        <w:rPr>
          <w:rFonts w:ascii="Times New Roman" w:hAnsi="Times New Roman" w:cs="Times New Roman"/>
          <w:sz w:val="24"/>
        </w:rPr>
        <w:t>, local police reports</w:t>
      </w:r>
      <w:r w:rsidR="007A667A">
        <w:rPr>
          <w:rFonts w:ascii="Times New Roman" w:hAnsi="Times New Roman" w:cs="Times New Roman"/>
          <w:sz w:val="24"/>
        </w:rPr>
        <w:t xml:space="preserve"> and wills.</w:t>
      </w:r>
      <w:r w:rsidR="004B4BA5">
        <w:rPr>
          <w:rFonts w:ascii="Times New Roman" w:hAnsi="Times New Roman" w:cs="Times New Roman"/>
          <w:sz w:val="24"/>
        </w:rPr>
        <w:t xml:space="preserve"> As such the artefacts would be of much value to a historian studying the </w:t>
      </w:r>
      <w:r w:rsidR="009F69B8">
        <w:rPr>
          <w:rFonts w:ascii="Times New Roman" w:hAnsi="Times New Roman" w:cs="Times New Roman"/>
          <w:sz w:val="24"/>
        </w:rPr>
        <w:t xml:space="preserve">local </w:t>
      </w:r>
      <w:r w:rsidR="004B4BA5">
        <w:rPr>
          <w:rFonts w:ascii="Times New Roman" w:hAnsi="Times New Roman" w:cs="Times New Roman"/>
          <w:sz w:val="24"/>
        </w:rPr>
        <w:t xml:space="preserve">history of Aberystwyth, as well as to people tracing their family histories. </w:t>
      </w:r>
      <w:r w:rsidR="005417FD">
        <w:rPr>
          <w:rFonts w:ascii="Times New Roman" w:hAnsi="Times New Roman" w:cs="Times New Roman"/>
          <w:sz w:val="24"/>
        </w:rPr>
        <w:t xml:space="preserve">The </w:t>
      </w:r>
      <w:r w:rsidR="00F72BA5">
        <w:rPr>
          <w:rFonts w:ascii="Times New Roman" w:hAnsi="Times New Roman" w:cs="Times New Roman"/>
          <w:sz w:val="24"/>
        </w:rPr>
        <w:t xml:space="preserve">artefacts </w:t>
      </w:r>
      <w:r w:rsidR="00F326E1">
        <w:rPr>
          <w:rFonts w:ascii="Times New Roman" w:hAnsi="Times New Roman" w:cs="Times New Roman"/>
          <w:sz w:val="24"/>
        </w:rPr>
        <w:t>t</w:t>
      </w:r>
      <w:r w:rsidR="00F72BA5">
        <w:rPr>
          <w:rFonts w:ascii="Times New Roman" w:hAnsi="Times New Roman" w:cs="Times New Roman"/>
          <w:sz w:val="24"/>
        </w:rPr>
        <w:t>hat we viewed at the Ceredigion Archives would also be of much to use to historian</w:t>
      </w:r>
      <w:r w:rsidR="00A04A4A">
        <w:rPr>
          <w:rFonts w:ascii="Times New Roman" w:hAnsi="Times New Roman" w:cs="Times New Roman"/>
          <w:sz w:val="24"/>
        </w:rPr>
        <w:t>s</w:t>
      </w:r>
      <w:r w:rsidR="00F72BA5">
        <w:rPr>
          <w:rFonts w:ascii="Times New Roman" w:hAnsi="Times New Roman" w:cs="Times New Roman"/>
          <w:sz w:val="24"/>
        </w:rPr>
        <w:t xml:space="preserve"> studying a range of issues in Wales, such as </w:t>
      </w:r>
      <w:r w:rsidR="00A04A4A">
        <w:rPr>
          <w:rFonts w:ascii="Times New Roman" w:hAnsi="Times New Roman" w:cs="Times New Roman"/>
          <w:sz w:val="24"/>
        </w:rPr>
        <w:t>the history of Welsh workhouses and the crime rates of twentieth-century Aberystwyth.</w:t>
      </w:r>
      <w:r w:rsidR="00C74263">
        <w:rPr>
          <w:rFonts w:ascii="Times New Roman" w:hAnsi="Times New Roman" w:cs="Times New Roman"/>
          <w:sz w:val="24"/>
        </w:rPr>
        <w:t xml:space="preserve"> I believe that the artefacts that are currently in the collection of the Ceredigion Archives would be of much use </w:t>
      </w:r>
      <w:proofErr w:type="gramStart"/>
      <w:r w:rsidR="00C74263">
        <w:rPr>
          <w:rFonts w:ascii="Times New Roman" w:hAnsi="Times New Roman" w:cs="Times New Roman"/>
          <w:sz w:val="24"/>
        </w:rPr>
        <w:t>in particular to</w:t>
      </w:r>
      <w:proofErr w:type="gramEnd"/>
      <w:r w:rsidR="00C74263">
        <w:rPr>
          <w:rFonts w:ascii="Times New Roman" w:hAnsi="Times New Roman" w:cs="Times New Roman"/>
          <w:sz w:val="24"/>
        </w:rPr>
        <w:t xml:space="preserve"> social historians, as well as economic and political historians to a lesser extent. </w:t>
      </w:r>
    </w:p>
    <w:p w14:paraId="79579D29" w14:textId="1E0E4CCB" w:rsidR="007C03C2" w:rsidRDefault="007C03C2" w:rsidP="00C112EC">
      <w:pPr>
        <w:spacing w:line="360" w:lineRule="auto"/>
        <w:ind w:firstLine="720"/>
        <w:rPr>
          <w:rFonts w:ascii="Times New Roman" w:hAnsi="Times New Roman" w:cs="Times New Roman"/>
          <w:sz w:val="24"/>
        </w:rPr>
      </w:pPr>
      <w:r>
        <w:rPr>
          <w:rFonts w:ascii="Times New Roman" w:hAnsi="Times New Roman" w:cs="Times New Roman"/>
          <w:sz w:val="24"/>
        </w:rPr>
        <w:t>To conclude, the experiences that I have taken away from this module will greatly benefit me during further studies, whether in my three years at BA Level, or even beyond</w:t>
      </w:r>
      <w:r w:rsidR="00BA0728">
        <w:rPr>
          <w:rFonts w:ascii="Times New Roman" w:hAnsi="Times New Roman" w:cs="Times New Roman"/>
          <w:sz w:val="24"/>
        </w:rPr>
        <w:t xml:space="preserve"> that,</w:t>
      </w:r>
      <w:r w:rsidR="00FF75B6">
        <w:rPr>
          <w:rFonts w:ascii="Times New Roman" w:hAnsi="Times New Roman" w:cs="Times New Roman"/>
          <w:sz w:val="24"/>
        </w:rPr>
        <w:t xml:space="preserve"> in f</w:t>
      </w:r>
      <w:r w:rsidR="00F326E1">
        <w:rPr>
          <w:rFonts w:ascii="Times New Roman" w:hAnsi="Times New Roman" w:cs="Times New Roman"/>
          <w:sz w:val="24"/>
        </w:rPr>
        <w:t>uture</w:t>
      </w:r>
      <w:r w:rsidR="00FF75B6">
        <w:rPr>
          <w:rFonts w:ascii="Times New Roman" w:hAnsi="Times New Roman" w:cs="Times New Roman"/>
          <w:sz w:val="24"/>
        </w:rPr>
        <w:t xml:space="preserve"> studies</w:t>
      </w:r>
      <w:r w:rsidR="00F326E1">
        <w:rPr>
          <w:rFonts w:ascii="Times New Roman" w:hAnsi="Times New Roman" w:cs="Times New Roman"/>
          <w:sz w:val="24"/>
        </w:rPr>
        <w:t xml:space="preserve">. </w:t>
      </w:r>
      <w:r>
        <w:rPr>
          <w:rFonts w:ascii="Times New Roman" w:hAnsi="Times New Roman" w:cs="Times New Roman"/>
          <w:sz w:val="24"/>
        </w:rPr>
        <w:t xml:space="preserve">The skills that I have retained from this course are ones that will benefit not only my </w:t>
      </w:r>
      <w:proofErr w:type="gramStart"/>
      <w:r>
        <w:rPr>
          <w:rFonts w:ascii="Times New Roman" w:hAnsi="Times New Roman" w:cs="Times New Roman"/>
          <w:sz w:val="24"/>
        </w:rPr>
        <w:t>studies, but</w:t>
      </w:r>
      <w:proofErr w:type="gramEnd"/>
      <w:r>
        <w:rPr>
          <w:rFonts w:ascii="Times New Roman" w:hAnsi="Times New Roman" w:cs="Times New Roman"/>
          <w:sz w:val="24"/>
        </w:rPr>
        <w:t xml:space="preserve"> will also be of great value in the wider world of work. Additionally, through things such as group tasks and seminars, I have also acquired the skills of communication</w:t>
      </w:r>
      <w:r w:rsidR="00B14068">
        <w:rPr>
          <w:rFonts w:ascii="Times New Roman" w:hAnsi="Times New Roman" w:cs="Times New Roman"/>
          <w:sz w:val="24"/>
        </w:rPr>
        <w:t>, which is invaluable in a practice such as history which relies heavily on communicative</w:t>
      </w:r>
      <w:r w:rsidR="00BA0728">
        <w:rPr>
          <w:rFonts w:ascii="Times New Roman" w:hAnsi="Times New Roman" w:cs="Times New Roman"/>
          <w:sz w:val="24"/>
        </w:rPr>
        <w:t>, team work</w:t>
      </w:r>
      <w:r w:rsidR="00B14068">
        <w:rPr>
          <w:rFonts w:ascii="Times New Roman" w:hAnsi="Times New Roman" w:cs="Times New Roman"/>
          <w:sz w:val="24"/>
        </w:rPr>
        <w:t xml:space="preserve"> </w:t>
      </w:r>
      <w:r w:rsidR="00BA0728">
        <w:rPr>
          <w:rFonts w:ascii="Times New Roman" w:hAnsi="Times New Roman" w:cs="Times New Roman"/>
          <w:sz w:val="24"/>
        </w:rPr>
        <w:t xml:space="preserve">and presentational </w:t>
      </w:r>
      <w:r w:rsidR="00B14068">
        <w:rPr>
          <w:rFonts w:ascii="Times New Roman" w:hAnsi="Times New Roman" w:cs="Times New Roman"/>
          <w:sz w:val="24"/>
        </w:rPr>
        <w:t xml:space="preserve">skills. </w:t>
      </w:r>
      <w:r w:rsidR="006D5E50">
        <w:rPr>
          <w:rFonts w:ascii="Times New Roman" w:hAnsi="Times New Roman" w:cs="Times New Roman"/>
          <w:sz w:val="24"/>
        </w:rPr>
        <w:t xml:space="preserve">Other skills that I have taken away from these series of lectures include planning </w:t>
      </w:r>
      <w:r w:rsidR="00B14068">
        <w:rPr>
          <w:rFonts w:ascii="Times New Roman" w:hAnsi="Times New Roman" w:cs="Times New Roman"/>
          <w:sz w:val="24"/>
        </w:rPr>
        <w:t>and organis</w:t>
      </w:r>
      <w:r w:rsidR="006D5E50">
        <w:rPr>
          <w:rFonts w:ascii="Times New Roman" w:hAnsi="Times New Roman" w:cs="Times New Roman"/>
          <w:sz w:val="24"/>
        </w:rPr>
        <w:t>ational skills</w:t>
      </w:r>
      <w:r w:rsidR="00B14068">
        <w:rPr>
          <w:rFonts w:ascii="Times New Roman" w:hAnsi="Times New Roman" w:cs="Times New Roman"/>
          <w:sz w:val="24"/>
        </w:rPr>
        <w:t>, which will be of great value during essays, and particularly in my dissertation during my third year</w:t>
      </w:r>
      <w:r w:rsidR="00BA0728">
        <w:rPr>
          <w:rFonts w:ascii="Times New Roman" w:hAnsi="Times New Roman" w:cs="Times New Roman"/>
          <w:sz w:val="24"/>
        </w:rPr>
        <w:t xml:space="preserve"> of study</w:t>
      </w:r>
      <w:r w:rsidR="00B14068">
        <w:rPr>
          <w:rFonts w:ascii="Times New Roman" w:hAnsi="Times New Roman" w:cs="Times New Roman"/>
          <w:sz w:val="24"/>
        </w:rPr>
        <w:t xml:space="preserve">. </w:t>
      </w:r>
      <w:r w:rsidR="006D5E50">
        <w:rPr>
          <w:rFonts w:ascii="Times New Roman" w:hAnsi="Times New Roman" w:cs="Times New Roman"/>
          <w:sz w:val="24"/>
        </w:rPr>
        <w:t xml:space="preserve">These skills are also easily-applying to daily tasks, whether it be related to academic study </w:t>
      </w:r>
      <w:r w:rsidR="00141868">
        <w:rPr>
          <w:rFonts w:ascii="Times New Roman" w:hAnsi="Times New Roman" w:cs="Times New Roman"/>
          <w:sz w:val="24"/>
        </w:rPr>
        <w:t xml:space="preserve">and historiography </w:t>
      </w:r>
      <w:r w:rsidR="006D5E50">
        <w:rPr>
          <w:rFonts w:ascii="Times New Roman" w:hAnsi="Times New Roman" w:cs="Times New Roman"/>
          <w:sz w:val="24"/>
        </w:rPr>
        <w:t xml:space="preserve">or not. Most importantly, </w:t>
      </w:r>
      <w:r w:rsidR="006767F7">
        <w:rPr>
          <w:rFonts w:ascii="Times New Roman" w:hAnsi="Times New Roman" w:cs="Times New Roman"/>
          <w:sz w:val="24"/>
        </w:rPr>
        <w:t>I have additionally acquired the skills of being able to access and correctly use historiographical materials, whether it be from libraries, archives, museums</w:t>
      </w:r>
      <w:r w:rsidR="00C112EC">
        <w:rPr>
          <w:rFonts w:ascii="Times New Roman" w:hAnsi="Times New Roman" w:cs="Times New Roman"/>
          <w:sz w:val="24"/>
        </w:rPr>
        <w:t>, online materials</w:t>
      </w:r>
      <w:r w:rsidR="006767F7">
        <w:rPr>
          <w:rFonts w:ascii="Times New Roman" w:hAnsi="Times New Roman" w:cs="Times New Roman"/>
          <w:sz w:val="24"/>
        </w:rPr>
        <w:t xml:space="preserve"> or even archaeological evidence, as was accessed during the graveyard survey.</w:t>
      </w:r>
      <w:r w:rsidR="006F6722">
        <w:rPr>
          <w:rFonts w:ascii="Times New Roman" w:hAnsi="Times New Roman" w:cs="Times New Roman"/>
          <w:sz w:val="24"/>
        </w:rPr>
        <w:t xml:space="preserve"> The trips that </w:t>
      </w:r>
      <w:r w:rsidR="00C112EC">
        <w:rPr>
          <w:rFonts w:ascii="Times New Roman" w:hAnsi="Times New Roman" w:cs="Times New Roman"/>
          <w:sz w:val="24"/>
        </w:rPr>
        <w:t>our study group</w:t>
      </w:r>
      <w:r w:rsidR="006F6722">
        <w:rPr>
          <w:rFonts w:ascii="Times New Roman" w:hAnsi="Times New Roman" w:cs="Times New Roman"/>
          <w:sz w:val="24"/>
        </w:rPr>
        <w:t xml:space="preserve"> went on during the course of this module were of great value to </w:t>
      </w:r>
      <w:proofErr w:type="gramStart"/>
      <w:r w:rsidR="006F6722">
        <w:rPr>
          <w:rFonts w:ascii="Times New Roman" w:hAnsi="Times New Roman" w:cs="Times New Roman"/>
          <w:sz w:val="24"/>
        </w:rPr>
        <w:t>myself,</w:t>
      </w:r>
      <w:r w:rsidR="00C112EC">
        <w:rPr>
          <w:rFonts w:ascii="Times New Roman" w:hAnsi="Times New Roman" w:cs="Times New Roman"/>
          <w:sz w:val="24"/>
        </w:rPr>
        <w:t xml:space="preserve"> </w:t>
      </w:r>
      <w:r w:rsidR="006F6722">
        <w:rPr>
          <w:rFonts w:ascii="Times New Roman" w:hAnsi="Times New Roman" w:cs="Times New Roman"/>
          <w:sz w:val="24"/>
        </w:rPr>
        <w:t>and</w:t>
      </w:r>
      <w:proofErr w:type="gramEnd"/>
      <w:r w:rsidR="006F6722">
        <w:rPr>
          <w:rFonts w:ascii="Times New Roman" w:hAnsi="Times New Roman" w:cs="Times New Roman"/>
          <w:sz w:val="24"/>
        </w:rPr>
        <w:t xml:space="preserve"> have taught me things about conservation and the </w:t>
      </w:r>
      <w:r w:rsidR="002F441E">
        <w:rPr>
          <w:rFonts w:ascii="Times New Roman" w:hAnsi="Times New Roman" w:cs="Times New Roman"/>
          <w:sz w:val="24"/>
        </w:rPr>
        <w:t>maintenance</w:t>
      </w:r>
      <w:r w:rsidR="006F6722">
        <w:rPr>
          <w:rFonts w:ascii="Times New Roman" w:hAnsi="Times New Roman" w:cs="Times New Roman"/>
          <w:sz w:val="24"/>
        </w:rPr>
        <w:t xml:space="preserve"> and upkeep of historical artefacts that otherwise I would not </w:t>
      </w:r>
      <w:r w:rsidR="002F441E">
        <w:rPr>
          <w:rFonts w:ascii="Times New Roman" w:hAnsi="Times New Roman" w:cs="Times New Roman"/>
          <w:sz w:val="24"/>
        </w:rPr>
        <w:t>be aware of</w:t>
      </w:r>
      <w:r w:rsidR="006F6722">
        <w:rPr>
          <w:rFonts w:ascii="Times New Roman" w:hAnsi="Times New Roman" w:cs="Times New Roman"/>
          <w:sz w:val="24"/>
        </w:rPr>
        <w:t xml:space="preserve">. </w:t>
      </w:r>
      <w:r w:rsidR="006767F7">
        <w:rPr>
          <w:rFonts w:ascii="Times New Roman" w:hAnsi="Times New Roman" w:cs="Times New Roman"/>
          <w:sz w:val="24"/>
        </w:rPr>
        <w:t>In short, this module has been of much value to m</w:t>
      </w:r>
      <w:r w:rsidR="002F441E">
        <w:rPr>
          <w:rFonts w:ascii="Times New Roman" w:hAnsi="Times New Roman" w:cs="Times New Roman"/>
          <w:sz w:val="24"/>
        </w:rPr>
        <w:t>yself</w:t>
      </w:r>
      <w:r w:rsidR="006767F7">
        <w:rPr>
          <w:rFonts w:ascii="Times New Roman" w:hAnsi="Times New Roman" w:cs="Times New Roman"/>
          <w:sz w:val="24"/>
        </w:rPr>
        <w:t xml:space="preserve"> as a student, and I hope to continue to apply the skills that I have acquired over the course of this module to any future studies or work that I may carry out</w:t>
      </w:r>
      <w:r w:rsidR="002F441E">
        <w:rPr>
          <w:rFonts w:ascii="Times New Roman" w:hAnsi="Times New Roman" w:cs="Times New Roman"/>
          <w:sz w:val="24"/>
        </w:rPr>
        <w:t xml:space="preserve"> in the future</w:t>
      </w:r>
      <w:r w:rsidR="006767F7">
        <w:rPr>
          <w:rFonts w:ascii="Times New Roman" w:hAnsi="Times New Roman" w:cs="Times New Roman"/>
          <w:sz w:val="24"/>
        </w:rPr>
        <w:t>.</w:t>
      </w:r>
    </w:p>
    <w:p w14:paraId="4709513E" w14:textId="4B7E9628" w:rsidR="00C112EC" w:rsidRPr="00C112EC" w:rsidRDefault="00C112EC" w:rsidP="00C112EC">
      <w:pPr>
        <w:rPr>
          <w:rFonts w:ascii="Times New Roman" w:hAnsi="Times New Roman" w:cs="Times New Roman"/>
          <w:color w:val="FFFFFF" w:themeColor="background1"/>
          <w:sz w:val="24"/>
        </w:rPr>
      </w:pPr>
    </w:p>
    <w:p w14:paraId="5253662E" w14:textId="67B64344" w:rsidR="00C112EC" w:rsidRPr="00C112EC" w:rsidRDefault="00C112EC" w:rsidP="00C112EC">
      <w:pPr>
        <w:rPr>
          <w:rFonts w:ascii="Times New Roman" w:hAnsi="Times New Roman" w:cs="Times New Roman"/>
          <w:color w:val="FFFFFF" w:themeColor="background1"/>
          <w:sz w:val="24"/>
        </w:rPr>
      </w:pPr>
      <w:r w:rsidRPr="00C112EC">
        <w:rPr>
          <w:rFonts w:ascii="Times New Roman" w:hAnsi="Times New Roman" w:cs="Times New Roman"/>
          <w:color w:val="FFFFFF" w:themeColor="background1"/>
          <w:sz w:val="24"/>
        </w:rPr>
        <w:t>Bethan Catherine Watts</w:t>
      </w:r>
    </w:p>
    <w:p w14:paraId="563F6CA1" w14:textId="3DFB53F4" w:rsidR="00C112EC" w:rsidRPr="00C112EC" w:rsidRDefault="00C112EC" w:rsidP="00C112EC">
      <w:pPr>
        <w:rPr>
          <w:rFonts w:ascii="Times New Roman" w:hAnsi="Times New Roman" w:cs="Times New Roman"/>
          <w:color w:val="FFFFFF" w:themeColor="background1"/>
          <w:sz w:val="24"/>
        </w:rPr>
      </w:pPr>
      <w:r w:rsidRPr="00C112EC">
        <w:rPr>
          <w:rFonts w:ascii="Times New Roman" w:hAnsi="Times New Roman" w:cs="Times New Roman"/>
          <w:color w:val="FFFFFF" w:themeColor="background1"/>
          <w:sz w:val="24"/>
        </w:rPr>
        <w:t>Doing History</w:t>
      </w:r>
    </w:p>
    <w:sectPr w:rsidR="00C112EC" w:rsidRPr="00C112E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CB037" w14:textId="77777777" w:rsidR="000E56B0" w:rsidRDefault="000E56B0" w:rsidP="000E56B0">
      <w:pPr>
        <w:spacing w:after="0" w:line="240" w:lineRule="auto"/>
      </w:pPr>
      <w:r>
        <w:separator/>
      </w:r>
    </w:p>
  </w:endnote>
  <w:endnote w:type="continuationSeparator" w:id="0">
    <w:p w14:paraId="49AA957C" w14:textId="77777777" w:rsidR="000E56B0" w:rsidRDefault="000E56B0" w:rsidP="000E5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0AFA6" w14:textId="77777777" w:rsidR="000E56B0" w:rsidRDefault="000E56B0" w:rsidP="000E56B0">
      <w:pPr>
        <w:spacing w:after="0" w:line="240" w:lineRule="auto"/>
      </w:pPr>
      <w:r>
        <w:separator/>
      </w:r>
    </w:p>
  </w:footnote>
  <w:footnote w:type="continuationSeparator" w:id="0">
    <w:p w14:paraId="1A4E2F3E" w14:textId="77777777" w:rsidR="000E56B0" w:rsidRDefault="000E56B0" w:rsidP="000E5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F6DC1" w14:textId="330226FF" w:rsidR="000E56B0" w:rsidRPr="000E56B0" w:rsidRDefault="000E56B0">
    <w:pPr>
      <w:pStyle w:val="Header"/>
      <w:rPr>
        <w:rFonts w:ascii="Times New Roman" w:hAnsi="Times New Roman" w:cs="Times New Roman"/>
      </w:rPr>
    </w:pPr>
    <w:r w:rsidRPr="000E56B0">
      <w:rPr>
        <w:rFonts w:ascii="Times New Roman" w:hAnsi="Times New Roman" w:cs="Times New Roman"/>
      </w:rPr>
      <w:t>Doing History HPHI4001</w:t>
    </w:r>
    <w:r w:rsidRPr="000E56B0">
      <w:rPr>
        <w:rFonts w:ascii="Times New Roman" w:hAnsi="Times New Roman" w:cs="Times New Roman"/>
      </w:rPr>
      <w:tab/>
    </w:r>
    <w:r w:rsidRPr="000E56B0">
      <w:rPr>
        <w:rFonts w:ascii="Times New Roman" w:hAnsi="Times New Roman" w:cs="Times New Roman"/>
      </w:rPr>
      <w:tab/>
      <w:t>Bethan Watts – 1700966</w:t>
    </w:r>
  </w:p>
  <w:p w14:paraId="0061FD9B" w14:textId="0DF3809B" w:rsidR="000E56B0" w:rsidRPr="000E56B0" w:rsidRDefault="000E56B0">
    <w:pPr>
      <w:pStyle w:val="Header"/>
      <w:rPr>
        <w:rFonts w:ascii="Times New Roman" w:hAnsi="Times New Roman" w:cs="Times New Roman"/>
      </w:rPr>
    </w:pPr>
    <w:r w:rsidRPr="000E56B0">
      <w:rPr>
        <w:rFonts w:ascii="Times New Roman" w:hAnsi="Times New Roman" w:cs="Times New Roman"/>
      </w:rPr>
      <w:t xml:space="preserve">Wordcount: </w:t>
    </w:r>
    <w:r w:rsidR="00C112EC">
      <w:rPr>
        <w:rFonts w:ascii="Times New Roman" w:hAnsi="Times New Roman" w:cs="Times New Roman"/>
      </w:rPr>
      <w:t>1800</w:t>
    </w:r>
  </w:p>
  <w:p w14:paraId="0DD44DFD" w14:textId="77777777" w:rsidR="000E56B0" w:rsidRDefault="000E56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6B0"/>
    <w:rsid w:val="000E56B0"/>
    <w:rsid w:val="000F31D0"/>
    <w:rsid w:val="00120864"/>
    <w:rsid w:val="00125530"/>
    <w:rsid w:val="00141868"/>
    <w:rsid w:val="00145627"/>
    <w:rsid w:val="001709BC"/>
    <w:rsid w:val="001E21F3"/>
    <w:rsid w:val="001F2B0D"/>
    <w:rsid w:val="00220845"/>
    <w:rsid w:val="002227A9"/>
    <w:rsid w:val="002502ED"/>
    <w:rsid w:val="00263293"/>
    <w:rsid w:val="002B1FEE"/>
    <w:rsid w:val="002F441E"/>
    <w:rsid w:val="003533BD"/>
    <w:rsid w:val="00362856"/>
    <w:rsid w:val="003776FD"/>
    <w:rsid w:val="00391AE6"/>
    <w:rsid w:val="00413148"/>
    <w:rsid w:val="00421DCF"/>
    <w:rsid w:val="004B4BA5"/>
    <w:rsid w:val="005417FD"/>
    <w:rsid w:val="00587DD0"/>
    <w:rsid w:val="005A1739"/>
    <w:rsid w:val="005C3ED4"/>
    <w:rsid w:val="006767F7"/>
    <w:rsid w:val="006D5E50"/>
    <w:rsid w:val="006F6722"/>
    <w:rsid w:val="00711E8E"/>
    <w:rsid w:val="00714B6C"/>
    <w:rsid w:val="007163EC"/>
    <w:rsid w:val="007268C3"/>
    <w:rsid w:val="007A667A"/>
    <w:rsid w:val="007C03C2"/>
    <w:rsid w:val="008258F3"/>
    <w:rsid w:val="00885091"/>
    <w:rsid w:val="008B55EE"/>
    <w:rsid w:val="00917439"/>
    <w:rsid w:val="00996E74"/>
    <w:rsid w:val="009C4593"/>
    <w:rsid w:val="009F69B8"/>
    <w:rsid w:val="00A04A4A"/>
    <w:rsid w:val="00A93F6A"/>
    <w:rsid w:val="00AB60F8"/>
    <w:rsid w:val="00B14068"/>
    <w:rsid w:val="00B959BC"/>
    <w:rsid w:val="00BA0728"/>
    <w:rsid w:val="00C03DEA"/>
    <w:rsid w:val="00C112EC"/>
    <w:rsid w:val="00C4400D"/>
    <w:rsid w:val="00C52C76"/>
    <w:rsid w:val="00C74263"/>
    <w:rsid w:val="00C76B6F"/>
    <w:rsid w:val="00CC4277"/>
    <w:rsid w:val="00DA74EF"/>
    <w:rsid w:val="00DF3411"/>
    <w:rsid w:val="00E43543"/>
    <w:rsid w:val="00E51101"/>
    <w:rsid w:val="00E6279B"/>
    <w:rsid w:val="00E92EAA"/>
    <w:rsid w:val="00E93831"/>
    <w:rsid w:val="00EF4166"/>
    <w:rsid w:val="00F326E1"/>
    <w:rsid w:val="00F643D4"/>
    <w:rsid w:val="00F72BA5"/>
    <w:rsid w:val="00FD1AB9"/>
    <w:rsid w:val="00FF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E431"/>
  <w15:chartTrackingRefBased/>
  <w15:docId w15:val="{9D161B99-ADEA-4624-885F-962ACEA5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6B0"/>
  </w:style>
  <w:style w:type="paragraph" w:styleId="Footer">
    <w:name w:val="footer"/>
    <w:basedOn w:val="Normal"/>
    <w:link w:val="FooterChar"/>
    <w:uiPriority w:val="99"/>
    <w:unhideWhenUsed/>
    <w:rsid w:val="000E5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6B0"/>
  </w:style>
  <w:style w:type="character" w:styleId="CommentReference">
    <w:name w:val="annotation reference"/>
    <w:basedOn w:val="DefaultParagraphFont"/>
    <w:uiPriority w:val="99"/>
    <w:semiHidden/>
    <w:unhideWhenUsed/>
    <w:rsid w:val="003533BD"/>
    <w:rPr>
      <w:sz w:val="16"/>
      <w:szCs w:val="16"/>
    </w:rPr>
  </w:style>
  <w:style w:type="paragraph" w:styleId="CommentText">
    <w:name w:val="annotation text"/>
    <w:basedOn w:val="Normal"/>
    <w:link w:val="CommentTextChar"/>
    <w:uiPriority w:val="99"/>
    <w:semiHidden/>
    <w:unhideWhenUsed/>
    <w:rsid w:val="003533BD"/>
    <w:pPr>
      <w:spacing w:line="240" w:lineRule="auto"/>
    </w:pPr>
    <w:rPr>
      <w:sz w:val="20"/>
      <w:szCs w:val="20"/>
    </w:rPr>
  </w:style>
  <w:style w:type="character" w:customStyle="1" w:styleId="CommentTextChar">
    <w:name w:val="Comment Text Char"/>
    <w:basedOn w:val="DefaultParagraphFont"/>
    <w:link w:val="CommentText"/>
    <w:uiPriority w:val="99"/>
    <w:semiHidden/>
    <w:rsid w:val="003533BD"/>
    <w:rPr>
      <w:sz w:val="20"/>
      <w:szCs w:val="20"/>
    </w:rPr>
  </w:style>
  <w:style w:type="paragraph" w:styleId="CommentSubject">
    <w:name w:val="annotation subject"/>
    <w:basedOn w:val="CommentText"/>
    <w:next w:val="CommentText"/>
    <w:link w:val="CommentSubjectChar"/>
    <w:uiPriority w:val="99"/>
    <w:semiHidden/>
    <w:unhideWhenUsed/>
    <w:rsid w:val="003533BD"/>
    <w:rPr>
      <w:b/>
      <w:bCs/>
    </w:rPr>
  </w:style>
  <w:style w:type="character" w:customStyle="1" w:styleId="CommentSubjectChar">
    <w:name w:val="Comment Subject Char"/>
    <w:basedOn w:val="CommentTextChar"/>
    <w:link w:val="CommentSubject"/>
    <w:uiPriority w:val="99"/>
    <w:semiHidden/>
    <w:rsid w:val="003533BD"/>
    <w:rPr>
      <w:b/>
      <w:bCs/>
      <w:sz w:val="20"/>
      <w:szCs w:val="20"/>
    </w:rPr>
  </w:style>
  <w:style w:type="paragraph" w:styleId="BalloonText">
    <w:name w:val="Balloon Text"/>
    <w:basedOn w:val="Normal"/>
    <w:link w:val="BalloonTextChar"/>
    <w:uiPriority w:val="99"/>
    <w:semiHidden/>
    <w:unhideWhenUsed/>
    <w:rsid w:val="00353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3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D1CAD-736C-4656-8214-7E2887E8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4</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57</cp:revision>
  <dcterms:created xsi:type="dcterms:W3CDTF">2018-04-27T17:11:00Z</dcterms:created>
  <dcterms:modified xsi:type="dcterms:W3CDTF">2018-05-18T13:33:00Z</dcterms:modified>
</cp:coreProperties>
</file>