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64AB3" w14:textId="77777777" w:rsidR="00BC34A0" w:rsidRDefault="00BC34A0" w:rsidP="00E611D9">
      <w:pPr>
        <w:pStyle w:val="AssignBody"/>
      </w:pPr>
    </w:p>
    <w:p w14:paraId="209729ED" w14:textId="77777777" w:rsidR="00BC34A0" w:rsidRDefault="00BC34A0" w:rsidP="00E611D9">
      <w:pPr>
        <w:pStyle w:val="AssignBody"/>
      </w:pPr>
    </w:p>
    <w:p w14:paraId="6A82E80C" w14:textId="77777777" w:rsidR="00BC34A0" w:rsidRDefault="00BC34A0" w:rsidP="00E611D9">
      <w:pPr>
        <w:pStyle w:val="AssignBody"/>
      </w:pPr>
    </w:p>
    <w:p w14:paraId="7CBE6DCE" w14:textId="77777777" w:rsidR="00BC34A0" w:rsidRDefault="00BC34A0" w:rsidP="00E611D9">
      <w:pPr>
        <w:pStyle w:val="AssignBody"/>
      </w:pPr>
    </w:p>
    <w:p w14:paraId="569C5A3F" w14:textId="77777777" w:rsidR="00BC34A0" w:rsidRPr="00BC34A0" w:rsidRDefault="00BC34A0" w:rsidP="00BC34A0">
      <w:pPr>
        <w:pStyle w:val="AssignBody"/>
        <w:rPr>
          <w:sz w:val="24"/>
          <w:szCs w:val="24"/>
        </w:rPr>
      </w:pPr>
    </w:p>
    <w:p w14:paraId="56CB593B" w14:textId="77777777" w:rsidR="00BC34A0" w:rsidRDefault="00BC34A0" w:rsidP="00BC34A0">
      <w:pPr>
        <w:pStyle w:val="AssignBody"/>
        <w:rPr>
          <w:sz w:val="24"/>
          <w:szCs w:val="24"/>
        </w:rPr>
      </w:pPr>
    </w:p>
    <w:p w14:paraId="0D6BD8DE" w14:textId="77777777" w:rsidR="00307136" w:rsidRDefault="00307136" w:rsidP="00BC34A0">
      <w:pPr>
        <w:pStyle w:val="AssignBody"/>
        <w:rPr>
          <w:sz w:val="24"/>
          <w:szCs w:val="24"/>
        </w:rPr>
      </w:pPr>
    </w:p>
    <w:p w14:paraId="1C18800D" w14:textId="77777777" w:rsidR="00307136" w:rsidRDefault="00307136" w:rsidP="00BC34A0">
      <w:pPr>
        <w:pStyle w:val="AssignBody"/>
        <w:rPr>
          <w:sz w:val="24"/>
          <w:szCs w:val="24"/>
        </w:rPr>
      </w:pPr>
    </w:p>
    <w:p w14:paraId="4508DEB2" w14:textId="77777777" w:rsidR="00307136" w:rsidRPr="001C361D" w:rsidRDefault="00307136" w:rsidP="001C361D">
      <w:pPr>
        <w:pStyle w:val="AssignBody"/>
        <w:rPr>
          <w:rFonts w:cs="Arial"/>
        </w:rPr>
      </w:pPr>
    </w:p>
    <w:p w14:paraId="374AAD66" w14:textId="77777777" w:rsidR="00307136" w:rsidRPr="001C361D" w:rsidRDefault="00307136" w:rsidP="001C361D">
      <w:pPr>
        <w:pStyle w:val="AssignBody"/>
        <w:rPr>
          <w:rFonts w:cs="Arial"/>
        </w:rPr>
      </w:pPr>
    </w:p>
    <w:p w14:paraId="6FE75B4B" w14:textId="77777777" w:rsidR="00307136" w:rsidRPr="001C361D" w:rsidRDefault="00307136" w:rsidP="001C361D">
      <w:pPr>
        <w:pStyle w:val="AssignBody"/>
        <w:rPr>
          <w:rFonts w:cs="Arial"/>
        </w:rPr>
      </w:pPr>
    </w:p>
    <w:p w14:paraId="0F86825F" w14:textId="3E831326" w:rsidR="00BC34A0" w:rsidRPr="001C361D" w:rsidRDefault="00BC34A0"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rPr>
      </w:pPr>
      <w:r w:rsidRPr="001C361D">
        <w:rPr>
          <w:rFonts w:ascii="Arial" w:hAnsi="Arial" w:cs="Arial"/>
          <w:color w:val="000000"/>
        </w:rPr>
        <w:t>Component 2:</w:t>
      </w:r>
    </w:p>
    <w:p w14:paraId="6D988274" w14:textId="77777777" w:rsidR="00BC34A0" w:rsidRPr="001C361D" w:rsidRDefault="00BC34A0"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rPr>
      </w:pPr>
    </w:p>
    <w:p w14:paraId="64980A78" w14:textId="0C00A358" w:rsidR="00BC34A0" w:rsidRPr="001C361D" w:rsidRDefault="00BC34A0"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rPr>
      </w:pPr>
      <w:r w:rsidRPr="001C361D">
        <w:rPr>
          <w:rFonts w:ascii="Arial" w:hAnsi="Arial" w:cs="Arial"/>
          <w:color w:val="000000" w:themeColor="text1"/>
        </w:rPr>
        <w:t>How a school develops one aspect of its SDP: a report that critically reflects on the actions, impact</w:t>
      </w:r>
      <w:r w:rsidR="208467D8" w:rsidRPr="001C361D">
        <w:rPr>
          <w:rFonts w:ascii="Arial" w:hAnsi="Arial" w:cs="Arial"/>
          <w:color w:val="000000" w:themeColor="text1"/>
        </w:rPr>
        <w:t>,</w:t>
      </w:r>
      <w:r w:rsidRPr="001C361D">
        <w:rPr>
          <w:rFonts w:ascii="Arial" w:hAnsi="Arial" w:cs="Arial"/>
          <w:color w:val="000000" w:themeColor="text1"/>
        </w:rPr>
        <w:t xml:space="preserve"> and evidence base.</w:t>
      </w:r>
    </w:p>
    <w:p w14:paraId="5B653184" w14:textId="77777777" w:rsidR="00BC34A0" w:rsidRPr="001C361D" w:rsidRDefault="00BC34A0" w:rsidP="001C361D">
      <w:pPr>
        <w:pStyle w:val="AssignBody"/>
        <w:rPr>
          <w:rFonts w:cs="Arial"/>
        </w:rPr>
      </w:pPr>
    </w:p>
    <w:p w14:paraId="59129F4C" w14:textId="77777777" w:rsidR="00BC34A0" w:rsidRPr="001C361D" w:rsidRDefault="00BC34A0" w:rsidP="001C361D">
      <w:pPr>
        <w:pStyle w:val="AssignBody"/>
        <w:rPr>
          <w:rFonts w:cs="Arial"/>
        </w:rPr>
      </w:pPr>
    </w:p>
    <w:p w14:paraId="5FFE3F47" w14:textId="77777777" w:rsidR="00BC34A0" w:rsidRPr="001C361D" w:rsidRDefault="00BC34A0" w:rsidP="001C361D">
      <w:pPr>
        <w:pStyle w:val="AssignBody"/>
        <w:rPr>
          <w:rFonts w:cs="Arial"/>
        </w:rPr>
      </w:pPr>
    </w:p>
    <w:p w14:paraId="0709EE3D" w14:textId="77777777" w:rsidR="00BC34A0" w:rsidRPr="001C361D" w:rsidRDefault="00BC34A0" w:rsidP="001C361D">
      <w:pPr>
        <w:pStyle w:val="AssignBody"/>
        <w:rPr>
          <w:rFonts w:cs="Arial"/>
        </w:rPr>
      </w:pPr>
    </w:p>
    <w:p w14:paraId="1CB42112" w14:textId="77777777" w:rsidR="00BC34A0" w:rsidRPr="001C361D" w:rsidRDefault="00BC34A0" w:rsidP="001C361D">
      <w:pPr>
        <w:pStyle w:val="AssignBody"/>
        <w:rPr>
          <w:rFonts w:cs="Arial"/>
        </w:rPr>
      </w:pPr>
    </w:p>
    <w:p w14:paraId="611DD963" w14:textId="77777777" w:rsidR="00BC34A0" w:rsidRPr="001C361D" w:rsidRDefault="00BC34A0" w:rsidP="001C361D">
      <w:pPr>
        <w:pStyle w:val="AssignBody"/>
        <w:rPr>
          <w:rFonts w:cs="Arial"/>
        </w:rPr>
      </w:pPr>
    </w:p>
    <w:p w14:paraId="41B5FA8D" w14:textId="77777777" w:rsidR="00BC34A0" w:rsidRPr="001C361D" w:rsidRDefault="00BC34A0" w:rsidP="001C361D">
      <w:pPr>
        <w:pStyle w:val="AssignBody"/>
        <w:rPr>
          <w:rFonts w:cs="Arial"/>
        </w:rPr>
      </w:pPr>
    </w:p>
    <w:p w14:paraId="777BE33C" w14:textId="77777777" w:rsidR="00BC34A0" w:rsidRPr="001C361D" w:rsidRDefault="00BC34A0" w:rsidP="001C361D">
      <w:pPr>
        <w:pStyle w:val="AssignBody"/>
        <w:rPr>
          <w:rFonts w:cs="Arial"/>
        </w:rPr>
      </w:pPr>
    </w:p>
    <w:p w14:paraId="571C2F75" w14:textId="77777777" w:rsidR="00BC34A0" w:rsidRPr="001C361D" w:rsidRDefault="00BC34A0" w:rsidP="001C361D">
      <w:pPr>
        <w:pStyle w:val="AssignBody"/>
        <w:rPr>
          <w:rFonts w:cs="Arial"/>
        </w:rPr>
      </w:pPr>
    </w:p>
    <w:p w14:paraId="3C9D617A" w14:textId="77777777" w:rsidR="00BC34A0" w:rsidRPr="001C361D" w:rsidRDefault="00BC34A0" w:rsidP="001C361D">
      <w:pPr>
        <w:pStyle w:val="AssignBody"/>
        <w:rPr>
          <w:rFonts w:cs="Arial"/>
        </w:rPr>
      </w:pPr>
    </w:p>
    <w:p w14:paraId="3BBEF804" w14:textId="77777777" w:rsidR="00BC34A0" w:rsidRPr="001C361D" w:rsidRDefault="00BC34A0" w:rsidP="001C361D">
      <w:pPr>
        <w:pStyle w:val="AssignBody"/>
        <w:rPr>
          <w:rFonts w:cs="Arial"/>
        </w:rPr>
      </w:pPr>
    </w:p>
    <w:p w14:paraId="5A60A193" w14:textId="77777777" w:rsidR="00BC34A0" w:rsidRPr="001C361D" w:rsidRDefault="00BC34A0" w:rsidP="001C361D">
      <w:pPr>
        <w:pStyle w:val="AssignBody"/>
        <w:rPr>
          <w:rFonts w:cs="Arial"/>
        </w:rPr>
      </w:pPr>
    </w:p>
    <w:p w14:paraId="11B4ED3F" w14:textId="77777777" w:rsidR="00BC34A0" w:rsidRPr="001C361D" w:rsidRDefault="00BC34A0" w:rsidP="001C361D">
      <w:pPr>
        <w:pStyle w:val="AssignBody"/>
        <w:rPr>
          <w:rFonts w:cs="Arial"/>
        </w:rPr>
      </w:pPr>
    </w:p>
    <w:p w14:paraId="0BE343AA" w14:textId="77777777" w:rsidR="00BC34A0" w:rsidRPr="001C361D" w:rsidRDefault="00BC34A0" w:rsidP="001C361D">
      <w:pPr>
        <w:pStyle w:val="AssignBody"/>
        <w:rPr>
          <w:rFonts w:cs="Arial"/>
        </w:rPr>
      </w:pPr>
    </w:p>
    <w:p w14:paraId="3C2A133F" w14:textId="77777777" w:rsidR="00BC34A0" w:rsidRPr="001C361D" w:rsidRDefault="00BC34A0" w:rsidP="001C361D">
      <w:pPr>
        <w:pStyle w:val="AssignBody"/>
        <w:rPr>
          <w:rFonts w:cs="Arial"/>
        </w:rPr>
      </w:pPr>
    </w:p>
    <w:p w14:paraId="3BD77809" w14:textId="77777777" w:rsidR="00BC34A0" w:rsidRPr="001C361D" w:rsidRDefault="00BC34A0" w:rsidP="001C361D">
      <w:pPr>
        <w:pStyle w:val="AssignBody"/>
        <w:rPr>
          <w:rFonts w:cs="Arial"/>
        </w:rPr>
      </w:pPr>
    </w:p>
    <w:p w14:paraId="21998DF8" w14:textId="77777777" w:rsidR="00BC34A0" w:rsidRPr="001C361D" w:rsidRDefault="00BC34A0" w:rsidP="001C361D">
      <w:pPr>
        <w:pStyle w:val="AssignBody"/>
        <w:rPr>
          <w:rFonts w:cs="Arial"/>
        </w:rPr>
      </w:pPr>
    </w:p>
    <w:p w14:paraId="7EE8ED79" w14:textId="77777777" w:rsidR="00307136" w:rsidRPr="001C361D" w:rsidRDefault="00307136" w:rsidP="001C361D">
      <w:pPr>
        <w:pStyle w:val="AssignBody"/>
        <w:rPr>
          <w:rFonts w:cs="Arial"/>
        </w:rPr>
      </w:pPr>
    </w:p>
    <w:p w14:paraId="4B85B889" w14:textId="77777777" w:rsidR="00307136" w:rsidRPr="001C361D" w:rsidRDefault="00307136" w:rsidP="001C361D">
      <w:pPr>
        <w:pStyle w:val="AssignBody"/>
        <w:rPr>
          <w:rFonts w:cs="Arial"/>
        </w:rPr>
      </w:pPr>
    </w:p>
    <w:p w14:paraId="01DC11F3" w14:textId="77777777" w:rsidR="00BC34A0" w:rsidRPr="001C361D" w:rsidRDefault="00BC34A0" w:rsidP="001C361D">
      <w:pPr>
        <w:pStyle w:val="AssignBody"/>
        <w:rPr>
          <w:rFonts w:cs="Arial"/>
        </w:rPr>
      </w:pPr>
    </w:p>
    <w:p w14:paraId="19456DE9" w14:textId="3DAF9071" w:rsidR="00E611D9" w:rsidRPr="001C361D" w:rsidRDefault="00BC34A0" w:rsidP="001C361D">
      <w:pPr>
        <w:pStyle w:val="AssignBody"/>
        <w:rPr>
          <w:rFonts w:cs="Arial"/>
        </w:rPr>
      </w:pPr>
      <w:r w:rsidRPr="001C361D">
        <w:rPr>
          <w:rFonts w:cs="Arial"/>
        </w:rPr>
        <w:t>T</w:t>
      </w:r>
      <w:r w:rsidR="002229F0" w:rsidRPr="001C361D">
        <w:rPr>
          <w:rFonts w:cs="Arial"/>
        </w:rPr>
        <w:t xml:space="preserve">argets from the previous assignment </w:t>
      </w:r>
    </w:p>
    <w:p w14:paraId="1725AD34" w14:textId="77777777" w:rsidR="00307136" w:rsidRPr="001C361D" w:rsidRDefault="00307136" w:rsidP="001C361D">
      <w:pPr>
        <w:pStyle w:val="AssignBody"/>
        <w:rPr>
          <w:rFonts w:cs="Arial"/>
        </w:rPr>
      </w:pPr>
    </w:p>
    <w:tbl>
      <w:tblPr>
        <w:tblStyle w:val="TableGrid"/>
        <w:tblW w:w="0" w:type="auto"/>
        <w:tblLook w:val="04A0" w:firstRow="1" w:lastRow="0" w:firstColumn="1" w:lastColumn="0" w:noHBand="0" w:noVBand="1"/>
      </w:tblPr>
      <w:tblGrid>
        <w:gridCol w:w="1980"/>
        <w:gridCol w:w="3397"/>
        <w:gridCol w:w="3639"/>
      </w:tblGrid>
      <w:tr w:rsidR="00AD4EBD" w:rsidRPr="001C361D" w14:paraId="706C5A24" w14:textId="09F3EA57" w:rsidTr="00BC34A0">
        <w:tc>
          <w:tcPr>
            <w:tcW w:w="1980" w:type="dxa"/>
          </w:tcPr>
          <w:p w14:paraId="28E17A5A" w14:textId="77777777" w:rsidR="00AD4EBD" w:rsidRPr="001C361D" w:rsidRDefault="00AD4EBD" w:rsidP="001C361D">
            <w:pPr>
              <w:pStyle w:val="AssignBody"/>
              <w:rPr>
                <w:rFonts w:cs="Arial"/>
              </w:rPr>
            </w:pPr>
          </w:p>
        </w:tc>
        <w:tc>
          <w:tcPr>
            <w:tcW w:w="3397" w:type="dxa"/>
          </w:tcPr>
          <w:p w14:paraId="6D1F9A38" w14:textId="75E67885" w:rsidR="00AD4EBD" w:rsidRPr="001C361D" w:rsidRDefault="00AD4EBD" w:rsidP="001C361D">
            <w:pPr>
              <w:pStyle w:val="AssignBody"/>
              <w:rPr>
                <w:rFonts w:cs="Arial"/>
              </w:rPr>
            </w:pPr>
            <w:proofErr w:type="spellStart"/>
            <w:r w:rsidRPr="001C361D">
              <w:rPr>
                <w:rFonts w:cs="Arial"/>
              </w:rPr>
              <w:t>Targed</w:t>
            </w:r>
            <w:proofErr w:type="spellEnd"/>
            <w:r w:rsidRPr="001C361D">
              <w:rPr>
                <w:rFonts w:cs="Arial"/>
              </w:rPr>
              <w:t>/target</w:t>
            </w:r>
          </w:p>
        </w:tc>
        <w:tc>
          <w:tcPr>
            <w:tcW w:w="3639" w:type="dxa"/>
          </w:tcPr>
          <w:p w14:paraId="0DE6AF28" w14:textId="77777777" w:rsidR="00AD4EBD" w:rsidRPr="001C361D" w:rsidRDefault="00AD4EBD" w:rsidP="001C361D">
            <w:pPr>
              <w:pStyle w:val="NormalWeb"/>
              <w:spacing w:before="0" w:beforeAutospacing="0" w:after="0" w:afterAutospacing="0" w:line="360" w:lineRule="auto"/>
              <w:rPr>
                <w:rFonts w:ascii="Arial" w:hAnsi="Arial" w:cs="Arial"/>
                <w:color w:val="222222"/>
                <w:sz w:val="22"/>
                <w:szCs w:val="22"/>
                <w:lang w:val="en-US"/>
              </w:rPr>
            </w:pPr>
            <w:proofErr w:type="spellStart"/>
            <w:r w:rsidRPr="001C361D">
              <w:rPr>
                <w:rFonts w:ascii="Arial" w:hAnsi="Arial" w:cs="Arial"/>
                <w:color w:val="222222"/>
                <w:sz w:val="22"/>
                <w:szCs w:val="22"/>
                <w:shd w:val="clear" w:color="auto" w:fill="F8F9FA"/>
                <w:lang w:val="en-US"/>
              </w:rPr>
              <w:t>Yr</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hyn</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yr</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wyf</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wedi'i</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wneud</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yn</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yr</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aseiniad</w:t>
            </w:r>
            <w:proofErr w:type="spellEnd"/>
            <w:r w:rsidRPr="001C361D">
              <w:rPr>
                <w:rFonts w:ascii="Arial" w:hAnsi="Arial" w:cs="Arial"/>
                <w:color w:val="222222"/>
                <w:sz w:val="22"/>
                <w:szCs w:val="22"/>
                <w:shd w:val="clear" w:color="auto" w:fill="F8F9FA"/>
                <w:lang w:val="en-US"/>
              </w:rPr>
              <w:t xml:space="preserve"> </w:t>
            </w:r>
            <w:proofErr w:type="spellStart"/>
            <w:r w:rsidRPr="001C361D">
              <w:rPr>
                <w:rFonts w:ascii="Arial" w:hAnsi="Arial" w:cs="Arial"/>
                <w:color w:val="222222"/>
                <w:sz w:val="22"/>
                <w:szCs w:val="22"/>
                <w:shd w:val="clear" w:color="auto" w:fill="F8F9FA"/>
                <w:lang w:val="en-US"/>
              </w:rPr>
              <w:t>hwn</w:t>
            </w:r>
            <w:proofErr w:type="spellEnd"/>
          </w:p>
          <w:p w14:paraId="65DA3C77" w14:textId="77777777" w:rsidR="00AD4EBD" w:rsidRPr="001C361D" w:rsidRDefault="00AD4EBD" w:rsidP="001C361D">
            <w:pPr>
              <w:pStyle w:val="NormalWeb"/>
              <w:spacing w:before="0" w:beforeAutospacing="0" w:after="0" w:afterAutospacing="0" w:line="360" w:lineRule="auto"/>
              <w:rPr>
                <w:rFonts w:ascii="Arial" w:hAnsi="Arial" w:cs="Arial"/>
                <w:sz w:val="22"/>
                <w:szCs w:val="22"/>
                <w:lang w:val="en-US"/>
              </w:rPr>
            </w:pPr>
            <w:r w:rsidRPr="001C361D">
              <w:rPr>
                <w:rFonts w:ascii="Arial" w:hAnsi="Arial" w:cs="Arial"/>
                <w:sz w:val="22"/>
                <w:szCs w:val="22"/>
                <w:lang w:val="en-US"/>
              </w:rPr>
              <w:t>What I have done in this assignment...</w:t>
            </w:r>
          </w:p>
          <w:p w14:paraId="6D71B5B6" w14:textId="77777777" w:rsidR="00AD4EBD" w:rsidRPr="001C361D" w:rsidRDefault="00AD4EBD" w:rsidP="001C361D">
            <w:pPr>
              <w:pStyle w:val="AssignBody"/>
              <w:rPr>
                <w:rFonts w:cs="Arial"/>
              </w:rPr>
            </w:pPr>
          </w:p>
        </w:tc>
      </w:tr>
      <w:tr w:rsidR="00AD4EBD" w:rsidRPr="001C361D" w14:paraId="4072E411" w14:textId="3E550A78" w:rsidTr="00BC34A0">
        <w:tc>
          <w:tcPr>
            <w:tcW w:w="1980" w:type="dxa"/>
          </w:tcPr>
          <w:p w14:paraId="3BDD7132" w14:textId="77777777" w:rsidR="00AD4EBD" w:rsidRPr="001C361D" w:rsidRDefault="00AD4EBD" w:rsidP="001C361D">
            <w:pPr>
              <w:pStyle w:val="AssignBody"/>
              <w:rPr>
                <w:rFonts w:cs="Arial"/>
              </w:rPr>
            </w:pPr>
            <w:proofErr w:type="spellStart"/>
            <w:r w:rsidRPr="001C361D">
              <w:rPr>
                <w:rFonts w:cs="Arial"/>
              </w:rPr>
              <w:t>T</w:t>
            </w:r>
            <w:bookmarkStart w:id="0" w:name="cysill"/>
            <w:bookmarkEnd w:id="0"/>
            <w:r w:rsidRPr="001C361D">
              <w:rPr>
                <w:rFonts w:cs="Arial"/>
              </w:rPr>
              <w:t>arged</w:t>
            </w:r>
            <w:proofErr w:type="spellEnd"/>
            <w:r w:rsidRPr="001C361D">
              <w:rPr>
                <w:rFonts w:cs="Arial"/>
              </w:rPr>
              <w:t>/Target 1</w:t>
            </w:r>
          </w:p>
        </w:tc>
        <w:tc>
          <w:tcPr>
            <w:tcW w:w="3397" w:type="dxa"/>
          </w:tcPr>
          <w:p w14:paraId="0AC55E03" w14:textId="77777777" w:rsidR="0072324E" w:rsidRPr="001C361D" w:rsidRDefault="0072324E" w:rsidP="001C361D">
            <w:pPr>
              <w:pStyle w:val="AssignBody"/>
              <w:rPr>
                <w:rFonts w:cs="Arial"/>
              </w:rPr>
            </w:pPr>
            <w:r w:rsidRPr="001C361D">
              <w:rPr>
                <w:rFonts w:cs="Arial"/>
              </w:rPr>
              <w:t xml:space="preserve">To further enhance your work, consider paraphrasing some of the direct quotes into your own words. This will not only showcase your understanding but also add </w:t>
            </w:r>
            <w:bookmarkStart w:id="1" w:name="_Int_xNN8KAPh"/>
            <w:r w:rsidRPr="001C361D">
              <w:rPr>
                <w:rFonts w:cs="Arial"/>
              </w:rPr>
              <w:t>a personal touch</w:t>
            </w:r>
            <w:bookmarkEnd w:id="1"/>
            <w:r w:rsidRPr="001C361D">
              <w:rPr>
                <w:rFonts w:cs="Arial"/>
              </w:rPr>
              <w:t xml:space="preserve"> to your analysis. </w:t>
            </w:r>
          </w:p>
          <w:p w14:paraId="394C5558" w14:textId="77777777" w:rsidR="00AD4EBD" w:rsidRPr="001C361D" w:rsidRDefault="00AD4EBD" w:rsidP="001C361D">
            <w:pPr>
              <w:pStyle w:val="AssignBody"/>
              <w:rPr>
                <w:rFonts w:cs="Arial"/>
              </w:rPr>
            </w:pPr>
          </w:p>
        </w:tc>
        <w:tc>
          <w:tcPr>
            <w:tcW w:w="3639" w:type="dxa"/>
          </w:tcPr>
          <w:p w14:paraId="5F7F611A" w14:textId="581DB537" w:rsidR="00AD4EBD" w:rsidRPr="001C361D" w:rsidRDefault="00540882" w:rsidP="001C361D">
            <w:pPr>
              <w:pStyle w:val="AssignBody"/>
              <w:rPr>
                <w:rFonts w:cs="Arial"/>
              </w:rPr>
            </w:pPr>
            <w:r w:rsidRPr="001C361D">
              <w:rPr>
                <w:rFonts w:cs="Arial"/>
              </w:rPr>
              <w:t xml:space="preserve">I have </w:t>
            </w:r>
            <w:r w:rsidR="77F36D2C" w:rsidRPr="001C361D">
              <w:rPr>
                <w:rFonts w:cs="Arial"/>
              </w:rPr>
              <w:t>made</w:t>
            </w:r>
            <w:r w:rsidRPr="001C361D">
              <w:rPr>
                <w:rFonts w:cs="Arial"/>
              </w:rPr>
              <w:t xml:space="preserve"> sure that I have paraphrased the direct quotes. </w:t>
            </w:r>
          </w:p>
        </w:tc>
      </w:tr>
      <w:tr w:rsidR="00AD4EBD" w:rsidRPr="001C361D" w14:paraId="73A65764" w14:textId="34BD1589" w:rsidTr="00BC34A0">
        <w:tc>
          <w:tcPr>
            <w:tcW w:w="1980" w:type="dxa"/>
          </w:tcPr>
          <w:p w14:paraId="12A42483" w14:textId="77777777" w:rsidR="00AD4EBD" w:rsidRPr="001C361D" w:rsidRDefault="00AD4EBD" w:rsidP="001C361D">
            <w:pPr>
              <w:pStyle w:val="AssignBody"/>
              <w:rPr>
                <w:rFonts w:cs="Arial"/>
              </w:rPr>
            </w:pPr>
            <w:proofErr w:type="spellStart"/>
            <w:r w:rsidRPr="001C361D">
              <w:rPr>
                <w:rFonts w:cs="Arial"/>
              </w:rPr>
              <w:t>Targed</w:t>
            </w:r>
            <w:proofErr w:type="spellEnd"/>
            <w:r w:rsidRPr="001C361D">
              <w:rPr>
                <w:rFonts w:cs="Arial"/>
              </w:rPr>
              <w:t>/Target 2</w:t>
            </w:r>
          </w:p>
        </w:tc>
        <w:tc>
          <w:tcPr>
            <w:tcW w:w="3397" w:type="dxa"/>
          </w:tcPr>
          <w:p w14:paraId="3E19823E" w14:textId="2E43F2DB" w:rsidR="00AD4EBD" w:rsidRPr="001C361D" w:rsidRDefault="0072324E" w:rsidP="001C361D">
            <w:pPr>
              <w:pStyle w:val="AssignBody"/>
              <w:rPr>
                <w:rFonts w:cs="Arial"/>
                <w:color w:val="283041"/>
              </w:rPr>
            </w:pPr>
            <w:r w:rsidRPr="001C361D">
              <w:rPr>
                <w:rFonts w:cs="Arial"/>
                <w:color w:val="283041"/>
                <w:shd w:val="clear" w:color="auto" w:fill="FFFFFF"/>
              </w:rPr>
              <w:t>There were missed opportunities to expand your</w:t>
            </w:r>
            <w:r w:rsidR="00E93ED6" w:rsidRPr="001C361D">
              <w:rPr>
                <w:rFonts w:cs="Arial"/>
                <w:color w:val="283041"/>
                <w:shd w:val="clear" w:color="auto" w:fill="FFFFFF"/>
              </w:rPr>
              <w:t xml:space="preserve"> </w:t>
            </w:r>
            <w:r w:rsidRPr="001C361D">
              <w:rPr>
                <w:rFonts w:cs="Arial"/>
                <w:color w:val="283041"/>
                <w:shd w:val="clear" w:color="auto" w:fill="FFFFFF"/>
              </w:rPr>
              <w:t xml:space="preserve">thinking/arguments occasionally. For example, in your templates, what have you learnt about how to use authentic context? any literature discussing the benefits/limitations of </w:t>
            </w:r>
            <w:bookmarkStart w:id="2" w:name="_Int_PaACU05F"/>
            <w:proofErr w:type="gramStart"/>
            <w:r w:rsidRPr="001C361D">
              <w:rPr>
                <w:rFonts w:cs="Arial"/>
                <w:color w:val="283041"/>
                <w:shd w:val="clear" w:color="auto" w:fill="FFFFFF"/>
              </w:rPr>
              <w:t>particular approaches</w:t>
            </w:r>
            <w:bookmarkEnd w:id="2"/>
            <w:proofErr w:type="gramEnd"/>
            <w:r w:rsidRPr="001C361D">
              <w:rPr>
                <w:rFonts w:cs="Arial"/>
                <w:color w:val="283041"/>
                <w:shd w:val="clear" w:color="auto" w:fill="FFFFFF"/>
              </w:rPr>
              <w:t xml:space="preserve"> (e.g. key readings from the module; professional standards)?</w:t>
            </w:r>
          </w:p>
        </w:tc>
        <w:tc>
          <w:tcPr>
            <w:tcW w:w="3639" w:type="dxa"/>
          </w:tcPr>
          <w:p w14:paraId="54F0029C" w14:textId="5C666571" w:rsidR="00AD4EBD" w:rsidRPr="001C361D" w:rsidRDefault="00540882" w:rsidP="001C361D">
            <w:pPr>
              <w:pStyle w:val="AssignBody"/>
              <w:rPr>
                <w:rFonts w:cs="Arial"/>
              </w:rPr>
            </w:pPr>
            <w:r w:rsidRPr="001C361D">
              <w:rPr>
                <w:rFonts w:cs="Arial"/>
              </w:rPr>
              <w:t xml:space="preserve">I have </w:t>
            </w:r>
            <w:r w:rsidR="5A10B2E4" w:rsidRPr="001C361D">
              <w:rPr>
                <w:rFonts w:cs="Arial"/>
              </w:rPr>
              <w:t>made</w:t>
            </w:r>
            <w:r w:rsidRPr="001C361D">
              <w:rPr>
                <w:rFonts w:cs="Arial"/>
              </w:rPr>
              <w:t xml:space="preserve"> sure that </w:t>
            </w:r>
            <w:r w:rsidR="00FE7A38" w:rsidRPr="001C361D">
              <w:rPr>
                <w:rFonts w:cs="Arial"/>
              </w:rPr>
              <w:t xml:space="preserve">I read more and gain knowledge for this assignment and </w:t>
            </w:r>
            <w:r w:rsidR="00025F74">
              <w:rPr>
                <w:rFonts w:cs="Arial"/>
              </w:rPr>
              <w:t>do</w:t>
            </w:r>
            <w:r w:rsidR="49522245" w:rsidRPr="001C361D">
              <w:rPr>
                <w:rFonts w:cs="Arial"/>
              </w:rPr>
              <w:t xml:space="preserve"> </w:t>
            </w:r>
            <w:r w:rsidR="00FE7A38" w:rsidRPr="001C361D">
              <w:rPr>
                <w:rFonts w:cs="Arial"/>
              </w:rPr>
              <w:t xml:space="preserve">not miss any opportunities </w:t>
            </w:r>
            <w:r w:rsidR="00025F74">
              <w:rPr>
                <w:rFonts w:cs="Arial"/>
              </w:rPr>
              <w:t>to expand</w:t>
            </w:r>
            <w:r w:rsidR="00FE7A38" w:rsidRPr="001C361D">
              <w:rPr>
                <w:rFonts w:cs="Arial"/>
              </w:rPr>
              <w:t xml:space="preserve"> my thinking and argument. </w:t>
            </w:r>
          </w:p>
        </w:tc>
      </w:tr>
      <w:tr w:rsidR="00AD4EBD" w:rsidRPr="001C361D" w14:paraId="0216786F" w14:textId="16A0EC59" w:rsidTr="00BC34A0">
        <w:tc>
          <w:tcPr>
            <w:tcW w:w="1980" w:type="dxa"/>
          </w:tcPr>
          <w:p w14:paraId="4F73937C" w14:textId="77777777" w:rsidR="00AD4EBD" w:rsidRPr="001C361D" w:rsidRDefault="00AD4EBD" w:rsidP="001C361D">
            <w:pPr>
              <w:pStyle w:val="AssignBody"/>
              <w:rPr>
                <w:rFonts w:cs="Arial"/>
              </w:rPr>
            </w:pPr>
            <w:proofErr w:type="spellStart"/>
            <w:r w:rsidRPr="001C361D">
              <w:rPr>
                <w:rFonts w:cs="Arial"/>
              </w:rPr>
              <w:t>Targed</w:t>
            </w:r>
            <w:proofErr w:type="spellEnd"/>
            <w:r w:rsidRPr="001C361D">
              <w:rPr>
                <w:rFonts w:cs="Arial"/>
              </w:rPr>
              <w:t>/Target 3</w:t>
            </w:r>
          </w:p>
        </w:tc>
        <w:tc>
          <w:tcPr>
            <w:tcW w:w="3397" w:type="dxa"/>
          </w:tcPr>
          <w:p w14:paraId="1FEDD524" w14:textId="45A90FD7" w:rsidR="00AD4EBD" w:rsidRPr="001C361D" w:rsidRDefault="0072324E" w:rsidP="001C361D">
            <w:pPr>
              <w:pStyle w:val="AssignBody"/>
              <w:rPr>
                <w:rFonts w:cs="Arial"/>
                <w:color w:val="000000" w:themeColor="text1"/>
              </w:rPr>
            </w:pPr>
            <w:r w:rsidRPr="001C361D">
              <w:rPr>
                <w:rFonts w:cs="Arial"/>
                <w:color w:val="000000" w:themeColor="text1"/>
              </w:rPr>
              <w:t>There were some minor inaccuracies in your use of in-text citations and the reference list. Please consult the latest </w:t>
            </w:r>
            <w:hyperlink r:id="rId10" w:history="1">
              <w:r w:rsidRPr="001C361D">
                <w:rPr>
                  <w:rStyle w:val="Hyperlink"/>
                  <w:rFonts w:cs="Arial"/>
                  <w:color w:val="000000" w:themeColor="text1"/>
                  <w:u w:val="none"/>
                </w:rPr>
                <w:t>Harvard Referencing handbook</w:t>
              </w:r>
            </w:hyperlink>
            <w:r w:rsidRPr="001C361D">
              <w:rPr>
                <w:rFonts w:cs="Arial"/>
                <w:color w:val="000000" w:themeColor="text1"/>
              </w:rPr>
              <w:t> to ensure consistent accurate referencing.</w:t>
            </w:r>
          </w:p>
        </w:tc>
        <w:tc>
          <w:tcPr>
            <w:tcW w:w="3639" w:type="dxa"/>
          </w:tcPr>
          <w:p w14:paraId="3697C55C" w14:textId="3603A9BF" w:rsidR="00AD4EBD" w:rsidRPr="001C361D" w:rsidRDefault="00540882" w:rsidP="001C361D">
            <w:pPr>
              <w:pStyle w:val="AssignBody"/>
              <w:rPr>
                <w:rFonts w:cs="Arial"/>
              </w:rPr>
            </w:pPr>
            <w:r w:rsidRPr="001C361D">
              <w:rPr>
                <w:rFonts w:cs="Arial"/>
              </w:rPr>
              <w:t xml:space="preserve">I have used the Harvard Referencing </w:t>
            </w:r>
            <w:r w:rsidR="00025F74">
              <w:rPr>
                <w:rFonts w:cs="Arial"/>
              </w:rPr>
              <w:t>Handbook</w:t>
            </w:r>
            <w:r w:rsidRPr="001C361D">
              <w:rPr>
                <w:rFonts w:cs="Arial"/>
              </w:rPr>
              <w:t xml:space="preserve"> to ensure accurate referencing. </w:t>
            </w:r>
          </w:p>
        </w:tc>
      </w:tr>
    </w:tbl>
    <w:p w14:paraId="59C87275" w14:textId="77777777" w:rsidR="00307136" w:rsidRPr="001C361D" w:rsidRDefault="00307136"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p>
    <w:p w14:paraId="00CAD72E" w14:textId="3A48FF46" w:rsidR="00307136" w:rsidRPr="001C361D" w:rsidRDefault="00307136"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color w:val="000000"/>
        </w:rPr>
      </w:pPr>
      <w:r w:rsidRPr="001C361D">
        <w:rPr>
          <w:rFonts w:ascii="Arial" w:hAnsi="Arial" w:cs="Arial"/>
          <w:b/>
          <w:bCs/>
          <w:color w:val="000000"/>
        </w:rPr>
        <w:t xml:space="preserve">Introduction </w:t>
      </w:r>
    </w:p>
    <w:p w14:paraId="145FC06F" w14:textId="77777777" w:rsidR="008551DF" w:rsidRPr="001C361D" w:rsidRDefault="008551DF" w:rsidP="001C361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color w:val="000000"/>
        </w:rPr>
      </w:pPr>
    </w:p>
    <w:p w14:paraId="25841795" w14:textId="6A94611B" w:rsidR="00AA5694" w:rsidRPr="001C361D" w:rsidRDefault="00AA5694" w:rsidP="001C361D">
      <w:pPr>
        <w:spacing w:line="360" w:lineRule="auto"/>
        <w:rPr>
          <w:rFonts w:ascii="Arial" w:hAnsi="Arial" w:cs="Arial"/>
        </w:rPr>
      </w:pPr>
      <w:r w:rsidRPr="001C361D">
        <w:rPr>
          <w:rFonts w:ascii="Arial" w:hAnsi="Arial" w:cs="Arial"/>
        </w:rPr>
        <w:t>The purpose of this report is to critically evaluate one of the</w:t>
      </w:r>
      <w:r w:rsidR="00EB5215" w:rsidRPr="001C361D">
        <w:rPr>
          <w:rFonts w:ascii="Arial" w:hAnsi="Arial" w:cs="Arial"/>
        </w:rPr>
        <w:t xml:space="preserve"> areas of development in </w:t>
      </w:r>
      <w:r w:rsidR="00025F74">
        <w:rPr>
          <w:rFonts w:ascii="Arial" w:hAnsi="Arial" w:cs="Arial"/>
        </w:rPr>
        <w:t xml:space="preserve">the </w:t>
      </w:r>
      <w:r w:rsidR="00EB5215" w:rsidRPr="001C361D">
        <w:rPr>
          <w:rFonts w:ascii="Arial" w:hAnsi="Arial" w:cs="Arial"/>
        </w:rPr>
        <w:t>School Development Plan (</w:t>
      </w:r>
      <w:r w:rsidR="0CA83669" w:rsidRPr="001C361D">
        <w:rPr>
          <w:rFonts w:ascii="Arial" w:hAnsi="Arial" w:cs="Arial"/>
        </w:rPr>
        <w:t>S</w:t>
      </w:r>
      <w:r w:rsidR="00EB5215" w:rsidRPr="001C361D">
        <w:rPr>
          <w:rFonts w:ascii="Arial" w:hAnsi="Arial" w:cs="Arial"/>
        </w:rPr>
        <w:t>DP)</w:t>
      </w:r>
      <w:r w:rsidR="00481028" w:rsidRPr="001C361D">
        <w:rPr>
          <w:rFonts w:ascii="Arial" w:hAnsi="Arial" w:cs="Arial"/>
        </w:rPr>
        <w:t>.</w:t>
      </w:r>
      <w:r w:rsidR="001C54A7" w:rsidRPr="001C361D">
        <w:rPr>
          <w:rFonts w:ascii="Arial" w:hAnsi="Arial" w:cs="Arial"/>
        </w:rPr>
        <w:t xml:space="preserve"> </w:t>
      </w:r>
      <w:r w:rsidR="00481028" w:rsidRPr="001C361D">
        <w:rPr>
          <w:rFonts w:ascii="Arial" w:hAnsi="Arial" w:cs="Arial"/>
        </w:rPr>
        <w:t xml:space="preserve">It is important to consider the </w:t>
      </w:r>
      <w:r w:rsidR="005924E4" w:rsidRPr="001C361D">
        <w:rPr>
          <w:rFonts w:ascii="Arial" w:hAnsi="Arial" w:cs="Arial"/>
        </w:rPr>
        <w:t xml:space="preserve">British Educational Research Association </w:t>
      </w:r>
      <w:r w:rsidR="005924E4" w:rsidRPr="001C361D">
        <w:rPr>
          <w:rFonts w:ascii="Arial" w:hAnsi="Arial" w:cs="Arial"/>
          <w:noProof/>
        </w:rPr>
        <w:t>(BERA)</w:t>
      </w:r>
      <w:r w:rsidR="00187E19" w:rsidRPr="001C361D">
        <w:rPr>
          <w:rFonts w:ascii="Arial" w:hAnsi="Arial" w:cs="Arial"/>
        </w:rPr>
        <w:t xml:space="preserve"> </w:t>
      </w:r>
      <w:r w:rsidR="00481028" w:rsidRPr="001C361D">
        <w:rPr>
          <w:rFonts w:ascii="Arial" w:hAnsi="Arial" w:cs="Arial"/>
        </w:rPr>
        <w:t xml:space="preserve">guidance </w:t>
      </w:r>
      <w:r w:rsidR="00187E19" w:rsidRPr="001C361D">
        <w:rPr>
          <w:rFonts w:ascii="Arial" w:hAnsi="Arial" w:cs="Arial"/>
        </w:rPr>
        <w:t xml:space="preserve">for </w:t>
      </w:r>
      <w:r w:rsidR="008708AE">
        <w:rPr>
          <w:rFonts w:ascii="Arial" w:hAnsi="Arial" w:cs="Arial"/>
        </w:rPr>
        <w:t>S</w:t>
      </w:r>
      <w:r w:rsidR="00187E19" w:rsidRPr="001C361D">
        <w:rPr>
          <w:rFonts w:ascii="Arial" w:hAnsi="Arial" w:cs="Arial"/>
        </w:rPr>
        <w:t xml:space="preserve">chool X to remain confidential </w:t>
      </w:r>
      <w:r w:rsidR="0F8A6EB3" w:rsidRPr="001C361D">
        <w:rPr>
          <w:rFonts w:ascii="Arial" w:hAnsi="Arial" w:cs="Arial"/>
        </w:rPr>
        <w:t>and</w:t>
      </w:r>
      <w:r w:rsidR="00187E19" w:rsidRPr="001C361D">
        <w:rPr>
          <w:rFonts w:ascii="Arial" w:hAnsi="Arial" w:cs="Arial"/>
        </w:rPr>
        <w:t xml:space="preserve"> anonymous</w:t>
      </w:r>
      <w:r w:rsidR="005924E4" w:rsidRPr="001C361D">
        <w:rPr>
          <w:rFonts w:ascii="Arial" w:hAnsi="Arial" w:cs="Arial"/>
        </w:rPr>
        <w:t xml:space="preserve"> </w:t>
      </w:r>
      <w:sdt>
        <w:sdtPr>
          <w:rPr>
            <w:rFonts w:ascii="Arial" w:hAnsi="Arial" w:cs="Arial"/>
          </w:rPr>
          <w:id w:val="-94871153"/>
          <w:placeholder>
            <w:docPart w:val="EAA5A23C119A4D4FA76716876730E7C8"/>
          </w:placeholder>
          <w:citation/>
        </w:sdtPr>
        <w:sdtContent>
          <w:r w:rsidR="005924E4" w:rsidRPr="001C361D">
            <w:rPr>
              <w:rFonts w:ascii="Arial" w:hAnsi="Arial" w:cs="Arial"/>
            </w:rPr>
            <w:fldChar w:fldCharType="begin"/>
          </w:r>
          <w:r w:rsidR="005924E4" w:rsidRPr="001C361D">
            <w:rPr>
              <w:rFonts w:ascii="Arial" w:hAnsi="Arial" w:cs="Arial"/>
            </w:rPr>
            <w:instrText xml:space="preserve"> CITATION BER181 \l 2057 </w:instrText>
          </w:r>
          <w:r w:rsidR="005924E4" w:rsidRPr="001C361D">
            <w:rPr>
              <w:rFonts w:ascii="Arial" w:hAnsi="Arial" w:cs="Arial"/>
            </w:rPr>
            <w:fldChar w:fldCharType="separate"/>
          </w:r>
          <w:r w:rsidR="005924E4" w:rsidRPr="001C361D">
            <w:rPr>
              <w:rFonts w:ascii="Arial" w:hAnsi="Arial" w:cs="Arial"/>
              <w:noProof/>
            </w:rPr>
            <w:t>(BERA , 2018)</w:t>
          </w:r>
          <w:r w:rsidR="005924E4" w:rsidRPr="001C361D">
            <w:rPr>
              <w:rFonts w:ascii="Arial" w:hAnsi="Arial" w:cs="Arial"/>
            </w:rPr>
            <w:fldChar w:fldCharType="end"/>
          </w:r>
        </w:sdtContent>
      </w:sdt>
      <w:r w:rsidR="00EB5215" w:rsidRPr="001C361D">
        <w:rPr>
          <w:rFonts w:ascii="Arial" w:hAnsi="Arial" w:cs="Arial"/>
        </w:rPr>
        <w:t xml:space="preserve">. </w:t>
      </w:r>
      <w:r w:rsidR="00DF0EBD" w:rsidRPr="001C361D">
        <w:rPr>
          <w:rFonts w:ascii="Arial" w:hAnsi="Arial" w:cs="Arial"/>
        </w:rPr>
        <w:t>The repo</w:t>
      </w:r>
      <w:r w:rsidR="288FC015" w:rsidRPr="001C361D">
        <w:rPr>
          <w:rFonts w:ascii="Arial" w:hAnsi="Arial" w:cs="Arial"/>
        </w:rPr>
        <w:t>r</w:t>
      </w:r>
      <w:r w:rsidR="00DF0EBD" w:rsidRPr="001C361D">
        <w:rPr>
          <w:rFonts w:ascii="Arial" w:hAnsi="Arial" w:cs="Arial"/>
        </w:rPr>
        <w:t>t will discuss the</w:t>
      </w:r>
      <w:r w:rsidR="1B9CD070" w:rsidRPr="001C361D">
        <w:rPr>
          <w:rFonts w:ascii="Arial" w:hAnsi="Arial" w:cs="Arial"/>
        </w:rPr>
        <w:t xml:space="preserve"> School X’s</w:t>
      </w:r>
      <w:r w:rsidR="00DF0EBD" w:rsidRPr="001C361D">
        <w:rPr>
          <w:rFonts w:ascii="Arial" w:hAnsi="Arial" w:cs="Arial"/>
        </w:rPr>
        <w:t xml:space="preserve"> SDP</w:t>
      </w:r>
      <w:r w:rsidR="388EB4BB" w:rsidRPr="001C361D">
        <w:rPr>
          <w:rFonts w:ascii="Arial" w:hAnsi="Arial" w:cs="Arial"/>
        </w:rPr>
        <w:t>. The school is</w:t>
      </w:r>
      <w:r w:rsidR="00B00624" w:rsidRPr="001C361D">
        <w:rPr>
          <w:rFonts w:ascii="Arial" w:hAnsi="Arial" w:cs="Arial"/>
        </w:rPr>
        <w:t xml:space="preserve"> in Wales</w:t>
      </w:r>
      <w:r w:rsidR="00DF0EBD" w:rsidRPr="001C361D">
        <w:rPr>
          <w:rFonts w:ascii="Arial" w:hAnsi="Arial" w:cs="Arial"/>
        </w:rPr>
        <w:t xml:space="preserve">, </w:t>
      </w:r>
      <w:r w:rsidR="00B00624" w:rsidRPr="001C361D">
        <w:rPr>
          <w:rFonts w:ascii="Arial" w:hAnsi="Arial" w:cs="Arial"/>
        </w:rPr>
        <w:t xml:space="preserve">with 473 </w:t>
      </w:r>
      <w:r w:rsidR="0014396B" w:rsidRPr="001C361D">
        <w:rPr>
          <w:rFonts w:ascii="Arial" w:hAnsi="Arial" w:cs="Arial"/>
        </w:rPr>
        <w:t>mixed</w:t>
      </w:r>
      <w:r w:rsidR="55BDD540" w:rsidRPr="001C361D">
        <w:rPr>
          <w:rFonts w:ascii="Arial" w:hAnsi="Arial" w:cs="Arial"/>
        </w:rPr>
        <w:t>-</w:t>
      </w:r>
      <w:r w:rsidR="0014396B" w:rsidRPr="001C361D">
        <w:rPr>
          <w:rFonts w:ascii="Arial" w:hAnsi="Arial" w:cs="Arial"/>
        </w:rPr>
        <w:t xml:space="preserve">gender </w:t>
      </w:r>
      <w:r w:rsidR="00B00624" w:rsidRPr="001C361D">
        <w:rPr>
          <w:rFonts w:ascii="Arial" w:hAnsi="Arial" w:cs="Arial"/>
        </w:rPr>
        <w:t xml:space="preserve">pupils from nursery to year six </w:t>
      </w:r>
      <w:sdt>
        <w:sdtPr>
          <w:rPr>
            <w:rFonts w:ascii="Arial" w:hAnsi="Arial" w:cs="Arial"/>
          </w:rPr>
          <w:id w:val="-1049838872"/>
          <w:placeholder>
            <w:docPart w:val="80790730E7131F4C980A8AD0F790A40D"/>
          </w:placeholder>
          <w:citation/>
        </w:sdtPr>
        <w:sdtContent>
          <w:r w:rsidR="00B00624" w:rsidRPr="001C361D">
            <w:rPr>
              <w:rFonts w:ascii="Arial" w:hAnsi="Arial" w:cs="Arial"/>
            </w:rPr>
            <w:fldChar w:fldCharType="begin"/>
          </w:r>
          <w:r w:rsidR="00B00624" w:rsidRPr="001C361D">
            <w:rPr>
              <w:rFonts w:ascii="Arial" w:hAnsi="Arial" w:cs="Arial"/>
            </w:rPr>
            <w:instrText xml:space="preserve"> CITATION MyL23 \l 2057 </w:instrText>
          </w:r>
          <w:r w:rsidR="00B00624" w:rsidRPr="001C361D">
            <w:rPr>
              <w:rFonts w:ascii="Arial" w:hAnsi="Arial" w:cs="Arial"/>
            </w:rPr>
            <w:fldChar w:fldCharType="separate"/>
          </w:r>
          <w:r w:rsidR="00B00624" w:rsidRPr="001C361D">
            <w:rPr>
              <w:rFonts w:ascii="Arial" w:hAnsi="Arial" w:cs="Arial"/>
              <w:noProof/>
            </w:rPr>
            <w:t>(My Local School , 2023)</w:t>
          </w:r>
          <w:r w:rsidR="00B00624" w:rsidRPr="001C361D">
            <w:rPr>
              <w:rFonts w:ascii="Arial" w:hAnsi="Arial" w:cs="Arial"/>
            </w:rPr>
            <w:fldChar w:fldCharType="end"/>
          </w:r>
        </w:sdtContent>
      </w:sdt>
      <w:r w:rsidR="00B00624" w:rsidRPr="001C361D">
        <w:rPr>
          <w:rFonts w:ascii="Arial" w:hAnsi="Arial" w:cs="Arial"/>
        </w:rPr>
        <w:t>.</w:t>
      </w:r>
      <w:r w:rsidR="00560094" w:rsidRPr="001C361D">
        <w:rPr>
          <w:rFonts w:ascii="Arial" w:hAnsi="Arial" w:cs="Arial"/>
        </w:rPr>
        <w:t xml:space="preserve"> </w:t>
      </w:r>
      <w:r w:rsidR="0EFBE7BA" w:rsidRPr="001C361D">
        <w:rPr>
          <w:rFonts w:ascii="Arial" w:hAnsi="Arial" w:cs="Arial"/>
        </w:rPr>
        <w:t>According</w:t>
      </w:r>
      <w:r w:rsidR="00560094" w:rsidRPr="001C361D">
        <w:rPr>
          <w:rFonts w:ascii="Arial" w:hAnsi="Arial" w:cs="Arial"/>
        </w:rPr>
        <w:t xml:space="preserve"> to </w:t>
      </w:r>
      <w:r w:rsidR="00F13658" w:rsidRPr="001C361D">
        <w:rPr>
          <w:rFonts w:ascii="Arial" w:hAnsi="Arial" w:cs="Arial"/>
          <w:noProof/>
        </w:rPr>
        <w:t xml:space="preserve">Estyn </w:t>
      </w:r>
      <w:r w:rsidR="00F13658">
        <w:rPr>
          <w:rFonts w:ascii="Arial" w:hAnsi="Arial" w:cs="Arial"/>
          <w:noProof/>
        </w:rPr>
        <w:t>(</w:t>
      </w:r>
      <w:r w:rsidR="00F13658" w:rsidRPr="001C361D">
        <w:rPr>
          <w:rFonts w:ascii="Arial" w:hAnsi="Arial" w:cs="Arial"/>
          <w:noProof/>
        </w:rPr>
        <w:t>2023)</w:t>
      </w:r>
      <w:r w:rsidR="00560094" w:rsidRPr="001C361D">
        <w:rPr>
          <w:rFonts w:ascii="Arial" w:hAnsi="Arial" w:cs="Arial"/>
        </w:rPr>
        <w:t xml:space="preserve"> 36.3% </w:t>
      </w:r>
      <w:r w:rsidR="084FD532" w:rsidRPr="001C361D">
        <w:rPr>
          <w:rFonts w:ascii="Arial" w:hAnsi="Arial" w:cs="Arial"/>
        </w:rPr>
        <w:t>of</w:t>
      </w:r>
      <w:r w:rsidR="00560094" w:rsidRPr="001C361D">
        <w:rPr>
          <w:rFonts w:ascii="Arial" w:hAnsi="Arial" w:cs="Arial"/>
        </w:rPr>
        <w:t xml:space="preserve"> pupils hav</w:t>
      </w:r>
      <w:r w:rsidR="19A63AC2" w:rsidRPr="001C361D">
        <w:rPr>
          <w:rFonts w:ascii="Arial" w:hAnsi="Arial" w:cs="Arial"/>
        </w:rPr>
        <w:t>e</w:t>
      </w:r>
      <w:r w:rsidR="00560094" w:rsidRPr="001C361D">
        <w:rPr>
          <w:rFonts w:ascii="Arial" w:hAnsi="Arial" w:cs="Arial"/>
        </w:rPr>
        <w:t xml:space="preserve"> additional learning needs (ALN), which is twice the national average. Also, 4.8% of the pupils ha</w:t>
      </w:r>
      <w:r w:rsidR="5C3D23A6" w:rsidRPr="001C361D">
        <w:rPr>
          <w:rFonts w:ascii="Arial" w:hAnsi="Arial" w:cs="Arial"/>
        </w:rPr>
        <w:t>ve</w:t>
      </w:r>
      <w:r w:rsidR="00560094" w:rsidRPr="001C361D">
        <w:rPr>
          <w:rFonts w:ascii="Arial" w:hAnsi="Arial" w:cs="Arial"/>
        </w:rPr>
        <w:t xml:space="preserve"> been identified with English as an additional language</w:t>
      </w:r>
      <w:r w:rsidR="632EFCFA" w:rsidRPr="001C361D">
        <w:rPr>
          <w:rFonts w:ascii="Arial" w:hAnsi="Arial" w:cs="Arial"/>
        </w:rPr>
        <w:t>;</w:t>
      </w:r>
      <w:r w:rsidR="0020203A" w:rsidRPr="001C361D">
        <w:rPr>
          <w:rFonts w:ascii="Arial" w:hAnsi="Arial" w:cs="Arial"/>
        </w:rPr>
        <w:t xml:space="preserve"> however, no</w:t>
      </w:r>
      <w:r w:rsidR="7D9E984C" w:rsidRPr="001C361D">
        <w:rPr>
          <w:rFonts w:ascii="Arial" w:hAnsi="Arial" w:cs="Arial"/>
        </w:rPr>
        <w:t>ne</w:t>
      </w:r>
      <w:r w:rsidR="0020203A" w:rsidRPr="001C361D">
        <w:rPr>
          <w:rFonts w:ascii="Arial" w:hAnsi="Arial" w:cs="Arial"/>
        </w:rPr>
        <w:t xml:space="preserve"> speak Welsh at home as their first language</w:t>
      </w:r>
      <w:r w:rsidR="00560094" w:rsidRPr="001C361D">
        <w:rPr>
          <w:rFonts w:ascii="Arial" w:hAnsi="Arial" w:cs="Arial"/>
        </w:rPr>
        <w:t xml:space="preserve"> </w:t>
      </w:r>
      <w:sdt>
        <w:sdtPr>
          <w:rPr>
            <w:rFonts w:ascii="Arial" w:hAnsi="Arial" w:cs="Arial"/>
          </w:rPr>
          <w:id w:val="1477723138"/>
          <w:placeholder>
            <w:docPart w:val="80790730E7131F4C980A8AD0F790A40D"/>
          </w:placeholder>
          <w:citation/>
        </w:sdtPr>
        <w:sdtContent>
          <w:r w:rsidR="00560094" w:rsidRPr="001C361D">
            <w:rPr>
              <w:rFonts w:ascii="Arial" w:hAnsi="Arial" w:cs="Arial"/>
            </w:rPr>
            <w:fldChar w:fldCharType="begin"/>
          </w:r>
          <w:r w:rsidR="00560094" w:rsidRPr="001C361D">
            <w:rPr>
              <w:rFonts w:ascii="Arial" w:hAnsi="Arial" w:cs="Arial"/>
            </w:rPr>
            <w:instrText xml:space="preserve"> CITATION Est231 \l 2057 </w:instrText>
          </w:r>
          <w:r w:rsidR="00560094" w:rsidRPr="001C361D">
            <w:rPr>
              <w:rFonts w:ascii="Arial" w:hAnsi="Arial" w:cs="Arial"/>
            </w:rPr>
            <w:fldChar w:fldCharType="separate"/>
          </w:r>
          <w:r w:rsidR="00560094" w:rsidRPr="001C361D">
            <w:rPr>
              <w:rFonts w:ascii="Arial" w:hAnsi="Arial" w:cs="Arial"/>
              <w:noProof/>
            </w:rPr>
            <w:t>(Estyn , 2023)</w:t>
          </w:r>
          <w:r w:rsidR="00560094" w:rsidRPr="001C361D">
            <w:rPr>
              <w:rFonts w:ascii="Arial" w:hAnsi="Arial" w:cs="Arial"/>
            </w:rPr>
            <w:fldChar w:fldCharType="end"/>
          </w:r>
        </w:sdtContent>
      </w:sdt>
      <w:r w:rsidR="00560094" w:rsidRPr="001C361D">
        <w:rPr>
          <w:rFonts w:ascii="Arial" w:hAnsi="Arial" w:cs="Arial"/>
        </w:rPr>
        <w:t>.</w:t>
      </w:r>
      <w:r w:rsidR="0020203A" w:rsidRPr="001C361D">
        <w:rPr>
          <w:rFonts w:ascii="Arial" w:hAnsi="Arial" w:cs="Arial"/>
        </w:rPr>
        <w:t xml:space="preserve"> Within the school</w:t>
      </w:r>
      <w:r w:rsidR="6EB47B81" w:rsidRPr="001C361D">
        <w:rPr>
          <w:rFonts w:ascii="Arial" w:hAnsi="Arial" w:cs="Arial"/>
        </w:rPr>
        <w:t>,</w:t>
      </w:r>
      <w:r w:rsidR="0020203A" w:rsidRPr="001C361D">
        <w:rPr>
          <w:rFonts w:ascii="Arial" w:hAnsi="Arial" w:cs="Arial"/>
        </w:rPr>
        <w:t xml:space="preserve"> 7% of pupils are </w:t>
      </w:r>
      <w:r w:rsidR="5EDA6501" w:rsidRPr="001C361D">
        <w:rPr>
          <w:rFonts w:ascii="Arial" w:hAnsi="Arial" w:cs="Arial"/>
        </w:rPr>
        <w:t>entitled</w:t>
      </w:r>
      <w:r w:rsidR="0020203A" w:rsidRPr="001C361D">
        <w:rPr>
          <w:rFonts w:ascii="Arial" w:hAnsi="Arial" w:cs="Arial"/>
        </w:rPr>
        <w:t xml:space="preserve"> </w:t>
      </w:r>
      <w:r w:rsidR="357D85B6" w:rsidRPr="001C361D">
        <w:rPr>
          <w:rFonts w:ascii="Arial" w:hAnsi="Arial" w:cs="Arial"/>
        </w:rPr>
        <w:t>to</w:t>
      </w:r>
      <w:r w:rsidR="0020203A" w:rsidRPr="001C361D">
        <w:rPr>
          <w:rFonts w:ascii="Arial" w:hAnsi="Arial" w:cs="Arial"/>
        </w:rPr>
        <w:t xml:space="preserve"> free school meals which </w:t>
      </w:r>
      <w:r w:rsidR="535BD6E6" w:rsidRPr="001C361D">
        <w:rPr>
          <w:rFonts w:ascii="Arial" w:hAnsi="Arial" w:cs="Arial"/>
        </w:rPr>
        <w:t>fewer than the</w:t>
      </w:r>
      <w:r w:rsidR="0020203A" w:rsidRPr="001C361D">
        <w:rPr>
          <w:rFonts w:ascii="Arial" w:hAnsi="Arial" w:cs="Arial"/>
        </w:rPr>
        <w:t xml:space="preserve"> national average </w:t>
      </w:r>
      <w:sdt>
        <w:sdtPr>
          <w:rPr>
            <w:rFonts w:ascii="Arial" w:hAnsi="Arial" w:cs="Arial"/>
          </w:rPr>
          <w:id w:val="2133588700"/>
          <w:placeholder>
            <w:docPart w:val="80790730E7131F4C980A8AD0F790A40D"/>
          </w:placeholder>
          <w:citation/>
        </w:sdtPr>
        <w:sdtContent>
          <w:r w:rsidR="0020203A" w:rsidRPr="001C361D">
            <w:rPr>
              <w:rFonts w:ascii="Arial" w:hAnsi="Arial" w:cs="Arial"/>
            </w:rPr>
            <w:fldChar w:fldCharType="begin"/>
          </w:r>
          <w:r w:rsidR="0020203A" w:rsidRPr="001C361D">
            <w:rPr>
              <w:rFonts w:ascii="Arial" w:hAnsi="Arial" w:cs="Arial"/>
            </w:rPr>
            <w:instrText xml:space="preserve"> CITATION Est231 \l 2057 </w:instrText>
          </w:r>
          <w:r w:rsidR="0020203A" w:rsidRPr="001C361D">
            <w:rPr>
              <w:rFonts w:ascii="Arial" w:hAnsi="Arial" w:cs="Arial"/>
            </w:rPr>
            <w:fldChar w:fldCharType="separate"/>
          </w:r>
          <w:r w:rsidR="0020203A" w:rsidRPr="001C361D">
            <w:rPr>
              <w:rFonts w:ascii="Arial" w:hAnsi="Arial" w:cs="Arial"/>
              <w:noProof/>
            </w:rPr>
            <w:t>(Estyn , 2023)</w:t>
          </w:r>
          <w:r w:rsidR="0020203A" w:rsidRPr="001C361D">
            <w:rPr>
              <w:rFonts w:ascii="Arial" w:hAnsi="Arial" w:cs="Arial"/>
            </w:rPr>
            <w:fldChar w:fldCharType="end"/>
          </w:r>
        </w:sdtContent>
      </w:sdt>
      <w:r w:rsidR="0020203A" w:rsidRPr="001C361D">
        <w:rPr>
          <w:rFonts w:ascii="Arial" w:hAnsi="Arial" w:cs="Arial"/>
        </w:rPr>
        <w:t>. Following the Estyn Inspection</w:t>
      </w:r>
      <w:r w:rsidR="00F13658">
        <w:rPr>
          <w:rFonts w:ascii="Arial" w:hAnsi="Arial" w:cs="Arial"/>
        </w:rPr>
        <w:t xml:space="preserve"> </w:t>
      </w:r>
      <w:r w:rsidR="008708AE">
        <w:rPr>
          <w:rFonts w:ascii="Arial" w:hAnsi="Arial" w:cs="Arial"/>
        </w:rPr>
        <w:t>S</w:t>
      </w:r>
      <w:r w:rsidR="0020203A" w:rsidRPr="001C361D">
        <w:rPr>
          <w:rFonts w:ascii="Arial" w:hAnsi="Arial" w:cs="Arial"/>
        </w:rPr>
        <w:t xml:space="preserve">chool X has </w:t>
      </w:r>
      <w:r w:rsidR="00D41F1D" w:rsidRPr="001C361D">
        <w:rPr>
          <w:rFonts w:ascii="Arial" w:hAnsi="Arial" w:cs="Arial"/>
        </w:rPr>
        <w:t>been provided with five different priorities to work toward</w:t>
      </w:r>
      <w:r w:rsidR="3754CBE9" w:rsidRPr="001C361D">
        <w:rPr>
          <w:rFonts w:ascii="Arial" w:hAnsi="Arial" w:cs="Arial"/>
        </w:rPr>
        <w:t>s</w:t>
      </w:r>
      <w:r w:rsidR="00F13658" w:rsidRPr="00F13658">
        <w:rPr>
          <w:rFonts w:ascii="Arial" w:hAnsi="Arial" w:cs="Arial"/>
        </w:rPr>
        <w:t xml:space="preserve"> </w:t>
      </w:r>
      <w:sdt>
        <w:sdtPr>
          <w:rPr>
            <w:rFonts w:ascii="Arial" w:hAnsi="Arial" w:cs="Arial"/>
          </w:rPr>
          <w:id w:val="-8681811"/>
          <w:placeholder>
            <w:docPart w:val="132D5D4CBDC34C458F8B8B1971201023"/>
          </w:placeholder>
          <w:citation/>
        </w:sdtPr>
        <w:sdtContent>
          <w:r w:rsidR="00F13658" w:rsidRPr="001C361D">
            <w:rPr>
              <w:rFonts w:ascii="Arial" w:hAnsi="Arial" w:cs="Arial"/>
            </w:rPr>
            <w:fldChar w:fldCharType="begin"/>
          </w:r>
          <w:r w:rsidR="00F13658" w:rsidRPr="001C361D">
            <w:rPr>
              <w:rFonts w:ascii="Arial" w:hAnsi="Arial" w:cs="Arial"/>
            </w:rPr>
            <w:instrText xml:space="preserve"> CITATION Est231 \l 2057 </w:instrText>
          </w:r>
          <w:r w:rsidR="00F13658" w:rsidRPr="001C361D">
            <w:rPr>
              <w:rFonts w:ascii="Arial" w:hAnsi="Arial" w:cs="Arial"/>
            </w:rPr>
            <w:fldChar w:fldCharType="separate"/>
          </w:r>
          <w:r w:rsidR="00F13658" w:rsidRPr="001C361D">
            <w:rPr>
              <w:rFonts w:ascii="Arial" w:hAnsi="Arial" w:cs="Arial"/>
              <w:noProof/>
            </w:rPr>
            <w:t>(Estyn , 2023)</w:t>
          </w:r>
          <w:r w:rsidR="00F13658" w:rsidRPr="001C361D">
            <w:rPr>
              <w:rFonts w:ascii="Arial" w:hAnsi="Arial" w:cs="Arial"/>
            </w:rPr>
            <w:fldChar w:fldCharType="end"/>
          </w:r>
        </w:sdtContent>
      </w:sdt>
      <w:r w:rsidR="7A3C2517" w:rsidRPr="001C361D">
        <w:rPr>
          <w:rFonts w:ascii="Arial" w:hAnsi="Arial" w:cs="Arial"/>
        </w:rPr>
        <w:t>.</w:t>
      </w:r>
      <w:r w:rsidR="00D41F1D" w:rsidRPr="001C361D">
        <w:rPr>
          <w:rFonts w:ascii="Arial" w:hAnsi="Arial" w:cs="Arial"/>
        </w:rPr>
        <w:t xml:space="preserve"> </w:t>
      </w:r>
      <w:r w:rsidR="14C35435" w:rsidRPr="001C361D">
        <w:rPr>
          <w:rFonts w:ascii="Arial" w:hAnsi="Arial" w:cs="Arial"/>
        </w:rPr>
        <w:t>O</w:t>
      </w:r>
      <w:r w:rsidR="00EB5215" w:rsidRPr="001C361D">
        <w:rPr>
          <w:rFonts w:ascii="Arial" w:hAnsi="Arial" w:cs="Arial"/>
        </w:rPr>
        <w:t xml:space="preserve">ne </w:t>
      </w:r>
      <w:r w:rsidR="31FA2F6F" w:rsidRPr="001C361D">
        <w:rPr>
          <w:rFonts w:ascii="Arial" w:hAnsi="Arial" w:cs="Arial"/>
        </w:rPr>
        <w:t>priority</w:t>
      </w:r>
      <w:r w:rsidR="00EB5215" w:rsidRPr="001C361D">
        <w:rPr>
          <w:rFonts w:ascii="Arial" w:hAnsi="Arial" w:cs="Arial"/>
        </w:rPr>
        <w:t xml:space="preserve"> identified </w:t>
      </w:r>
      <w:r w:rsidR="5DE76C57" w:rsidRPr="001C361D">
        <w:rPr>
          <w:rFonts w:ascii="Arial" w:hAnsi="Arial" w:cs="Arial"/>
        </w:rPr>
        <w:t>was</w:t>
      </w:r>
      <w:r w:rsidR="00EB5215" w:rsidRPr="001C361D">
        <w:rPr>
          <w:rFonts w:ascii="Arial" w:hAnsi="Arial" w:cs="Arial"/>
        </w:rPr>
        <w:t xml:space="preserve"> i</w:t>
      </w:r>
      <w:r w:rsidRPr="001C361D">
        <w:rPr>
          <w:rFonts w:ascii="Arial" w:hAnsi="Arial" w:cs="Arial"/>
        </w:rPr>
        <w:t>mplement</w:t>
      </w:r>
      <w:r w:rsidR="00EB5215" w:rsidRPr="001C361D">
        <w:rPr>
          <w:rFonts w:ascii="Arial" w:hAnsi="Arial" w:cs="Arial"/>
        </w:rPr>
        <w:t>ing</w:t>
      </w:r>
      <w:r w:rsidRPr="001C361D">
        <w:rPr>
          <w:rFonts w:ascii="Arial" w:hAnsi="Arial" w:cs="Arial"/>
        </w:rPr>
        <w:t xml:space="preserve"> a whole-school approach to emotional and mental well-being</w:t>
      </w:r>
      <w:r w:rsidR="00EB5215" w:rsidRPr="001C361D">
        <w:rPr>
          <w:rFonts w:ascii="Arial" w:hAnsi="Arial" w:cs="Arial"/>
        </w:rPr>
        <w:t xml:space="preserve">. </w:t>
      </w:r>
      <w:r w:rsidR="00D41F1D" w:rsidRPr="001C361D">
        <w:rPr>
          <w:rFonts w:ascii="Arial" w:hAnsi="Arial" w:cs="Arial"/>
        </w:rPr>
        <w:t xml:space="preserve">In this report, the primary focus is on critically evaluating the strategies employed by </w:t>
      </w:r>
      <w:r w:rsidR="008708AE">
        <w:rPr>
          <w:rFonts w:ascii="Arial" w:hAnsi="Arial" w:cs="Arial"/>
        </w:rPr>
        <w:t>School</w:t>
      </w:r>
      <w:r w:rsidR="00D41F1D" w:rsidRPr="001C361D">
        <w:rPr>
          <w:rFonts w:ascii="Arial" w:hAnsi="Arial" w:cs="Arial"/>
        </w:rPr>
        <w:t xml:space="preserve"> X in its SDP to address the identified priority</w:t>
      </w:r>
      <w:r w:rsidR="039BB28F" w:rsidRPr="001C361D">
        <w:rPr>
          <w:rFonts w:ascii="Arial" w:hAnsi="Arial" w:cs="Arial"/>
        </w:rPr>
        <w:t>.</w:t>
      </w:r>
      <w:r w:rsidR="00D41F1D" w:rsidRPr="001C361D">
        <w:rPr>
          <w:rFonts w:ascii="Arial" w:hAnsi="Arial" w:cs="Arial"/>
        </w:rPr>
        <w:t xml:space="preserve"> The key aspect under consideration is the impact of these strategies, particularly in relation to providing access to various provisions that contribute to the overall well-being of the pupils within the school community.</w:t>
      </w:r>
      <w:r w:rsidR="00D94614" w:rsidRPr="001C361D">
        <w:rPr>
          <w:rFonts w:ascii="Arial" w:hAnsi="Arial" w:cs="Arial"/>
        </w:rPr>
        <w:t xml:space="preserve"> </w:t>
      </w:r>
      <w:r w:rsidR="00D41F1D" w:rsidRPr="001C361D">
        <w:rPr>
          <w:rFonts w:ascii="Arial" w:hAnsi="Arial" w:cs="Arial"/>
        </w:rPr>
        <w:t xml:space="preserve">The report aims to provide a comprehensive analysis of the effectiveness of </w:t>
      </w:r>
      <w:r w:rsidR="00863494">
        <w:rPr>
          <w:rFonts w:ascii="Arial" w:hAnsi="Arial" w:cs="Arial"/>
        </w:rPr>
        <w:t>S</w:t>
      </w:r>
      <w:r w:rsidR="00D41F1D" w:rsidRPr="001C361D">
        <w:rPr>
          <w:rFonts w:ascii="Arial" w:hAnsi="Arial" w:cs="Arial"/>
        </w:rPr>
        <w:t xml:space="preserve">chool X's initiatives in promoting and sustaining a high level of well-being as the whole school approach. </w:t>
      </w:r>
    </w:p>
    <w:p w14:paraId="726535E3" w14:textId="77777777" w:rsidR="009A1351" w:rsidRPr="001C361D" w:rsidRDefault="009A1351" w:rsidP="001C361D">
      <w:pPr>
        <w:spacing w:line="360" w:lineRule="auto"/>
        <w:rPr>
          <w:rFonts w:ascii="Arial" w:hAnsi="Arial" w:cs="Arial"/>
        </w:rPr>
      </w:pPr>
    </w:p>
    <w:p w14:paraId="77F380A8" w14:textId="5A645B46" w:rsidR="008E2D0D" w:rsidRPr="001C361D" w:rsidRDefault="00307136" w:rsidP="001C361D">
      <w:pPr>
        <w:spacing w:line="360" w:lineRule="auto"/>
        <w:rPr>
          <w:rFonts w:ascii="Arial" w:hAnsi="Arial" w:cs="Arial"/>
          <w:color w:val="000000"/>
        </w:rPr>
      </w:pPr>
      <w:r w:rsidRPr="001C361D">
        <w:rPr>
          <w:rFonts w:ascii="Arial" w:hAnsi="Arial" w:cs="Arial"/>
          <w:b/>
          <w:bCs/>
          <w:color w:val="000000"/>
        </w:rPr>
        <w:t>Literature review</w:t>
      </w:r>
    </w:p>
    <w:p w14:paraId="38F74A78" w14:textId="7F167B74" w:rsidR="00A5165D" w:rsidRPr="001C361D" w:rsidRDefault="65F5365D" w:rsidP="001C361D">
      <w:pPr>
        <w:spacing w:line="360" w:lineRule="auto"/>
        <w:rPr>
          <w:rFonts w:ascii="Arial" w:hAnsi="Arial" w:cs="Arial"/>
          <w:color w:val="000000"/>
        </w:rPr>
      </w:pPr>
      <w:r w:rsidRPr="001C361D">
        <w:rPr>
          <w:rFonts w:ascii="Arial" w:hAnsi="Arial" w:cs="Arial"/>
          <w:color w:val="000000"/>
        </w:rPr>
        <w:t>A t</w:t>
      </w:r>
      <w:r w:rsidR="002C7B34" w:rsidRPr="001C361D">
        <w:rPr>
          <w:rFonts w:ascii="Arial" w:hAnsi="Arial" w:cs="Arial"/>
          <w:color w:val="000000"/>
        </w:rPr>
        <w:t xml:space="preserve">horough analysis of a wide range of literature and research reveals many definitions of </w:t>
      </w:r>
      <w:r w:rsidR="4FA5540B" w:rsidRPr="001C361D">
        <w:rPr>
          <w:rFonts w:ascii="Arial" w:hAnsi="Arial" w:cs="Arial"/>
          <w:color w:val="000000"/>
        </w:rPr>
        <w:t>an</w:t>
      </w:r>
      <w:r w:rsidR="002C7B34" w:rsidRPr="001C361D">
        <w:rPr>
          <w:rFonts w:ascii="Arial" w:hAnsi="Arial" w:cs="Arial"/>
          <w:color w:val="000000"/>
        </w:rPr>
        <w:t xml:space="preserve"> SDP. </w:t>
      </w:r>
      <w:r w:rsidR="00A5165D" w:rsidRPr="001C361D">
        <w:rPr>
          <w:rFonts w:ascii="Arial" w:hAnsi="Arial" w:cs="Arial"/>
          <w:color w:val="000000"/>
        </w:rPr>
        <w:t xml:space="preserve">According to </w:t>
      </w:r>
      <w:r w:rsidR="008722DA">
        <w:rPr>
          <w:rFonts w:ascii="Arial" w:hAnsi="Arial" w:cs="Arial"/>
          <w:noProof/>
          <w:color w:val="000000"/>
        </w:rPr>
        <w:t xml:space="preserve">the </w:t>
      </w:r>
      <w:r w:rsidR="008722DA" w:rsidRPr="001C361D">
        <w:rPr>
          <w:rFonts w:ascii="Arial" w:hAnsi="Arial" w:cs="Arial"/>
          <w:noProof/>
          <w:color w:val="000000"/>
        </w:rPr>
        <w:t>Welsh Government</w:t>
      </w:r>
      <w:r w:rsidR="008722DA">
        <w:rPr>
          <w:rFonts w:ascii="Arial" w:hAnsi="Arial" w:cs="Arial"/>
          <w:noProof/>
          <w:color w:val="000000"/>
        </w:rPr>
        <w:t xml:space="preserve"> (</w:t>
      </w:r>
      <w:r w:rsidR="008722DA" w:rsidRPr="001C361D">
        <w:rPr>
          <w:rFonts w:ascii="Arial" w:hAnsi="Arial" w:cs="Arial"/>
          <w:noProof/>
          <w:color w:val="000000"/>
        </w:rPr>
        <w:t>2014)</w:t>
      </w:r>
      <w:r w:rsidR="00A5165D" w:rsidRPr="001C361D">
        <w:rPr>
          <w:rFonts w:ascii="Arial" w:hAnsi="Arial" w:cs="Arial"/>
          <w:color w:val="000000"/>
        </w:rPr>
        <w:t xml:space="preserve"> the school’s strategic plan for improvement is known as </w:t>
      </w:r>
      <w:r w:rsidR="59DFFAA0" w:rsidRPr="001C361D">
        <w:rPr>
          <w:rFonts w:ascii="Arial" w:hAnsi="Arial" w:cs="Arial"/>
          <w:color w:val="000000"/>
        </w:rPr>
        <w:t>an</w:t>
      </w:r>
      <w:r w:rsidR="00A5165D" w:rsidRPr="001C361D">
        <w:rPr>
          <w:rFonts w:ascii="Arial" w:hAnsi="Arial" w:cs="Arial"/>
          <w:color w:val="000000"/>
        </w:rPr>
        <w:t xml:space="preserve"> SDP. It outlines the steps and actions schools </w:t>
      </w:r>
      <w:r w:rsidR="29060C39" w:rsidRPr="001C361D">
        <w:rPr>
          <w:rFonts w:ascii="Arial" w:hAnsi="Arial" w:cs="Arial"/>
          <w:color w:val="000000"/>
        </w:rPr>
        <w:t>must</w:t>
      </w:r>
      <w:r w:rsidR="00A5165D" w:rsidRPr="001C361D">
        <w:rPr>
          <w:rFonts w:ascii="Arial" w:hAnsi="Arial" w:cs="Arial"/>
          <w:color w:val="000000"/>
        </w:rPr>
        <w:t xml:space="preserve"> take </w:t>
      </w:r>
      <w:r w:rsidR="40341F35" w:rsidRPr="001C361D">
        <w:rPr>
          <w:rFonts w:ascii="Arial" w:hAnsi="Arial" w:cs="Arial"/>
          <w:color w:val="000000"/>
        </w:rPr>
        <w:t>to</w:t>
      </w:r>
      <w:r w:rsidR="00A5165D" w:rsidRPr="001C361D">
        <w:rPr>
          <w:rFonts w:ascii="Arial" w:hAnsi="Arial" w:cs="Arial"/>
          <w:color w:val="000000"/>
        </w:rPr>
        <w:t xml:space="preserve"> enhanc</w:t>
      </w:r>
      <w:r w:rsidR="05CBA979" w:rsidRPr="001C361D">
        <w:rPr>
          <w:rFonts w:ascii="Arial" w:hAnsi="Arial" w:cs="Arial"/>
          <w:color w:val="000000"/>
        </w:rPr>
        <w:t>e</w:t>
      </w:r>
      <w:r w:rsidR="00A5165D" w:rsidRPr="001C361D">
        <w:rPr>
          <w:rFonts w:ascii="Arial" w:hAnsi="Arial" w:cs="Arial"/>
          <w:color w:val="000000"/>
        </w:rPr>
        <w:t xml:space="preserve"> learner’s performance.</w:t>
      </w:r>
      <w:r w:rsidR="000470DA" w:rsidRPr="001C361D">
        <w:rPr>
          <w:rFonts w:ascii="Arial" w:hAnsi="Arial" w:cs="Arial"/>
          <w:color w:val="000000"/>
        </w:rPr>
        <w:t xml:space="preserve"> </w:t>
      </w:r>
      <w:r w:rsidR="008722DA" w:rsidRPr="001C361D">
        <w:rPr>
          <w:rFonts w:ascii="Arial" w:hAnsi="Arial" w:cs="Arial"/>
          <w:noProof/>
          <w:color w:val="000000"/>
        </w:rPr>
        <w:t>Ylimaki &amp; Brunderman</w:t>
      </w:r>
      <w:r w:rsidR="008722DA">
        <w:rPr>
          <w:rFonts w:ascii="Arial" w:hAnsi="Arial" w:cs="Arial"/>
          <w:noProof/>
          <w:color w:val="000000"/>
        </w:rPr>
        <w:t xml:space="preserve"> (</w:t>
      </w:r>
      <w:r w:rsidR="008722DA" w:rsidRPr="001C361D">
        <w:rPr>
          <w:rFonts w:ascii="Arial" w:hAnsi="Arial" w:cs="Arial"/>
          <w:noProof/>
          <w:color w:val="000000"/>
        </w:rPr>
        <w:t>2022)</w:t>
      </w:r>
      <w:r w:rsidR="004967F9" w:rsidRPr="001C361D">
        <w:rPr>
          <w:rFonts w:ascii="Arial" w:hAnsi="Arial" w:cs="Arial"/>
          <w:color w:val="000000"/>
        </w:rPr>
        <w:t xml:space="preserve"> agree with </w:t>
      </w:r>
      <w:r w:rsidR="008722DA">
        <w:rPr>
          <w:rFonts w:ascii="Arial" w:hAnsi="Arial" w:cs="Arial"/>
          <w:noProof/>
          <w:color w:val="000000"/>
        </w:rPr>
        <w:t xml:space="preserve">the </w:t>
      </w:r>
      <w:r w:rsidR="008722DA" w:rsidRPr="001C361D">
        <w:rPr>
          <w:rFonts w:ascii="Arial" w:hAnsi="Arial" w:cs="Arial"/>
          <w:noProof/>
          <w:color w:val="000000"/>
        </w:rPr>
        <w:t>Welsh Government</w:t>
      </w:r>
      <w:r w:rsidR="008722DA">
        <w:rPr>
          <w:rFonts w:ascii="Arial" w:hAnsi="Arial" w:cs="Arial"/>
          <w:noProof/>
          <w:color w:val="000000"/>
        </w:rPr>
        <w:t xml:space="preserve"> (</w:t>
      </w:r>
      <w:r w:rsidR="008722DA" w:rsidRPr="001C361D">
        <w:rPr>
          <w:rFonts w:ascii="Arial" w:hAnsi="Arial" w:cs="Arial"/>
          <w:noProof/>
          <w:color w:val="000000"/>
        </w:rPr>
        <w:t>2014)</w:t>
      </w:r>
      <w:r w:rsidR="008722DA">
        <w:rPr>
          <w:rFonts w:ascii="Arial" w:hAnsi="Arial" w:cs="Arial"/>
          <w:color w:val="000000"/>
        </w:rPr>
        <w:t xml:space="preserve"> </w:t>
      </w:r>
      <w:r w:rsidR="004967F9" w:rsidRPr="001C361D">
        <w:rPr>
          <w:rFonts w:ascii="Arial" w:hAnsi="Arial" w:cs="Arial"/>
          <w:color w:val="000000"/>
        </w:rPr>
        <w:t xml:space="preserve">stating that </w:t>
      </w:r>
      <w:r w:rsidR="3E600EB7" w:rsidRPr="001C361D">
        <w:rPr>
          <w:rFonts w:ascii="Arial" w:hAnsi="Arial" w:cs="Arial"/>
          <w:color w:val="000000"/>
        </w:rPr>
        <w:t xml:space="preserve">the </w:t>
      </w:r>
      <w:r w:rsidR="003B7B14" w:rsidRPr="001C361D">
        <w:rPr>
          <w:rFonts w:ascii="Arial" w:hAnsi="Arial" w:cs="Arial"/>
          <w:color w:val="000000"/>
        </w:rPr>
        <w:t xml:space="preserve">SDP is </w:t>
      </w:r>
      <w:r w:rsidR="5459146A" w:rsidRPr="001C361D">
        <w:rPr>
          <w:rFonts w:ascii="Arial" w:hAnsi="Arial" w:cs="Arial"/>
          <w:color w:val="000000"/>
        </w:rPr>
        <w:t>an</w:t>
      </w:r>
      <w:r w:rsidR="003B7B14" w:rsidRPr="001C361D">
        <w:rPr>
          <w:rFonts w:ascii="Arial" w:hAnsi="Arial" w:cs="Arial"/>
          <w:color w:val="000000"/>
        </w:rPr>
        <w:t xml:space="preserve"> ongoing process that </w:t>
      </w:r>
      <w:r w:rsidR="00447D00" w:rsidRPr="001C361D">
        <w:rPr>
          <w:rFonts w:ascii="Arial" w:hAnsi="Arial" w:cs="Arial"/>
          <w:color w:val="000000"/>
        </w:rPr>
        <w:t xml:space="preserve">schools follow to </w:t>
      </w:r>
      <w:r w:rsidR="7670A512" w:rsidRPr="001C361D">
        <w:rPr>
          <w:rFonts w:ascii="Arial" w:hAnsi="Arial" w:cs="Arial"/>
          <w:color w:val="000000"/>
        </w:rPr>
        <w:t>i</w:t>
      </w:r>
      <w:r w:rsidR="00447D00" w:rsidRPr="001C361D">
        <w:rPr>
          <w:rFonts w:ascii="Arial" w:hAnsi="Arial" w:cs="Arial"/>
          <w:color w:val="000000"/>
        </w:rPr>
        <w:t>mprov</w:t>
      </w:r>
      <w:r w:rsidR="1B3CA295" w:rsidRPr="001C361D">
        <w:rPr>
          <w:rFonts w:ascii="Arial" w:hAnsi="Arial" w:cs="Arial"/>
          <w:color w:val="000000"/>
        </w:rPr>
        <w:t>e</w:t>
      </w:r>
      <w:r w:rsidR="00447D00" w:rsidRPr="001C361D">
        <w:rPr>
          <w:rFonts w:ascii="Arial" w:hAnsi="Arial" w:cs="Arial"/>
          <w:color w:val="000000"/>
        </w:rPr>
        <w:t xml:space="preserve"> pupils</w:t>
      </w:r>
      <w:r w:rsidR="7377F9B9" w:rsidRPr="001C361D">
        <w:rPr>
          <w:rFonts w:ascii="Arial" w:hAnsi="Arial" w:cs="Arial"/>
          <w:color w:val="000000"/>
        </w:rPr>
        <w:t>’</w:t>
      </w:r>
      <w:r w:rsidR="00447D00" w:rsidRPr="001C361D">
        <w:rPr>
          <w:rFonts w:ascii="Arial" w:hAnsi="Arial" w:cs="Arial"/>
          <w:color w:val="000000"/>
        </w:rPr>
        <w:t xml:space="preserve"> learning a</w:t>
      </w:r>
      <w:r w:rsidR="31A36185" w:rsidRPr="001C361D">
        <w:rPr>
          <w:rFonts w:ascii="Arial" w:hAnsi="Arial" w:cs="Arial"/>
          <w:color w:val="000000"/>
        </w:rPr>
        <w:t>n</w:t>
      </w:r>
      <w:r w:rsidR="00447D00" w:rsidRPr="001C361D">
        <w:rPr>
          <w:rFonts w:ascii="Arial" w:hAnsi="Arial" w:cs="Arial"/>
          <w:color w:val="000000"/>
        </w:rPr>
        <w:t xml:space="preserve">d performance. </w:t>
      </w:r>
      <w:r w:rsidR="00214634" w:rsidRPr="001C361D">
        <w:rPr>
          <w:rFonts w:ascii="Arial" w:hAnsi="Arial" w:cs="Arial"/>
          <w:color w:val="000000"/>
        </w:rPr>
        <w:t>By critically researching and evaluating what</w:t>
      </w:r>
      <w:r w:rsidR="1BAB6B3F" w:rsidRPr="001C361D">
        <w:rPr>
          <w:rFonts w:ascii="Arial" w:hAnsi="Arial" w:cs="Arial"/>
          <w:color w:val="000000"/>
        </w:rPr>
        <w:t xml:space="preserve"> the</w:t>
      </w:r>
      <w:r w:rsidR="00214634" w:rsidRPr="001C361D">
        <w:rPr>
          <w:rFonts w:ascii="Arial" w:hAnsi="Arial" w:cs="Arial"/>
          <w:color w:val="000000"/>
        </w:rPr>
        <w:t xml:space="preserve"> SDP means</w:t>
      </w:r>
      <w:r w:rsidR="66ACEBCB" w:rsidRPr="001C361D">
        <w:rPr>
          <w:rFonts w:ascii="Arial" w:hAnsi="Arial" w:cs="Arial"/>
          <w:color w:val="000000"/>
        </w:rPr>
        <w:t>,</w:t>
      </w:r>
      <w:r w:rsidR="00214634" w:rsidRPr="001C361D">
        <w:rPr>
          <w:rFonts w:ascii="Arial" w:hAnsi="Arial" w:cs="Arial"/>
          <w:color w:val="000000"/>
        </w:rPr>
        <w:t xml:space="preserve"> it can include</w:t>
      </w:r>
      <w:r w:rsidR="000D3C47" w:rsidRPr="001C361D">
        <w:rPr>
          <w:rFonts w:ascii="Arial" w:hAnsi="Arial" w:cs="Arial"/>
          <w:color w:val="000000"/>
        </w:rPr>
        <w:t xml:space="preserve"> a process of improving learner outcomes by reflecting and </w:t>
      </w:r>
      <w:r w:rsidR="717F72D9" w:rsidRPr="001C361D">
        <w:rPr>
          <w:rFonts w:ascii="Arial" w:hAnsi="Arial" w:cs="Arial"/>
          <w:color w:val="000000"/>
        </w:rPr>
        <w:t>acting</w:t>
      </w:r>
      <w:r w:rsidR="02FF081F" w:rsidRPr="001C361D">
        <w:rPr>
          <w:rFonts w:ascii="Arial" w:hAnsi="Arial" w:cs="Arial"/>
          <w:color w:val="000000"/>
        </w:rPr>
        <w:t>.</w:t>
      </w:r>
      <w:r w:rsidR="000D3C47" w:rsidRPr="001C361D">
        <w:rPr>
          <w:rFonts w:ascii="Arial" w:hAnsi="Arial" w:cs="Arial"/>
          <w:color w:val="000000"/>
        </w:rPr>
        <w:t xml:space="preserve"> </w:t>
      </w:r>
      <w:r w:rsidR="3E5D43AF" w:rsidRPr="001C361D">
        <w:rPr>
          <w:rFonts w:ascii="Arial" w:hAnsi="Arial" w:cs="Arial"/>
          <w:color w:val="000000"/>
        </w:rPr>
        <w:t>T</w:t>
      </w:r>
      <w:r w:rsidR="083C483B" w:rsidRPr="001C361D">
        <w:rPr>
          <w:rFonts w:ascii="Arial" w:hAnsi="Arial" w:cs="Arial"/>
          <w:color w:val="000000"/>
        </w:rPr>
        <w:t>he</w:t>
      </w:r>
      <w:r w:rsidR="000D3C47" w:rsidRPr="001C361D">
        <w:rPr>
          <w:rFonts w:ascii="Arial" w:hAnsi="Arial" w:cs="Arial"/>
          <w:color w:val="000000"/>
        </w:rPr>
        <w:t xml:space="preserve"> SDP should be a dynamic document that provide</w:t>
      </w:r>
      <w:r w:rsidR="298F4FDF" w:rsidRPr="001C361D">
        <w:rPr>
          <w:rFonts w:ascii="Arial" w:hAnsi="Arial" w:cs="Arial"/>
          <w:color w:val="000000"/>
        </w:rPr>
        <w:t>s</w:t>
      </w:r>
      <w:r w:rsidR="000D3C47" w:rsidRPr="001C361D">
        <w:rPr>
          <w:rFonts w:ascii="Arial" w:hAnsi="Arial" w:cs="Arial"/>
          <w:color w:val="000000"/>
        </w:rPr>
        <w:t xml:space="preserve"> the school with the ‘roadmap’ to follow and improve the priorities that have been identified </w:t>
      </w:r>
      <w:sdt>
        <w:sdtPr>
          <w:rPr>
            <w:rFonts w:ascii="Arial" w:hAnsi="Arial" w:cs="Arial"/>
            <w:color w:val="000000"/>
          </w:rPr>
          <w:id w:val="1714624888"/>
          <w:placeholder>
            <w:docPart w:val="27ABB434496979408B00486F97B178D8"/>
          </w:placeholder>
          <w:citation/>
        </w:sdtPr>
        <w:sdtEndPr>
          <w:rPr>
            <w:color w:val="000000" w:themeColor="text1"/>
          </w:rPr>
        </w:sdtEndPr>
        <w:sdtContent>
          <w:r w:rsidR="00A828C6" w:rsidRPr="001C361D">
            <w:rPr>
              <w:rFonts w:ascii="Arial" w:hAnsi="Arial" w:cs="Arial"/>
              <w:color w:val="000000"/>
            </w:rPr>
            <w:fldChar w:fldCharType="begin"/>
          </w:r>
          <w:r w:rsidR="00A828C6" w:rsidRPr="001C361D">
            <w:rPr>
              <w:rFonts w:ascii="Arial" w:hAnsi="Arial" w:cs="Arial"/>
              <w:color w:val="000000"/>
            </w:rPr>
            <w:instrText xml:space="preserve"> CITATION Edu23 \l 2057 </w:instrText>
          </w:r>
          <w:r w:rsidR="00A828C6" w:rsidRPr="001C361D">
            <w:rPr>
              <w:rFonts w:ascii="Arial" w:hAnsi="Arial" w:cs="Arial"/>
              <w:color w:val="000000"/>
            </w:rPr>
            <w:fldChar w:fldCharType="separate"/>
          </w:r>
          <w:r w:rsidR="00A828C6" w:rsidRPr="001C361D">
            <w:rPr>
              <w:rFonts w:ascii="Arial" w:hAnsi="Arial" w:cs="Arial"/>
              <w:noProof/>
              <w:color w:val="000000"/>
            </w:rPr>
            <w:t>(Education , 2023)</w:t>
          </w:r>
          <w:r w:rsidR="00A828C6" w:rsidRPr="001C361D">
            <w:rPr>
              <w:rFonts w:ascii="Arial" w:hAnsi="Arial" w:cs="Arial"/>
              <w:color w:val="000000"/>
            </w:rPr>
            <w:fldChar w:fldCharType="end"/>
          </w:r>
        </w:sdtContent>
      </w:sdt>
      <w:r w:rsidR="00A828C6" w:rsidRPr="001C361D">
        <w:rPr>
          <w:rFonts w:ascii="Arial" w:hAnsi="Arial" w:cs="Arial"/>
          <w:color w:val="000000"/>
        </w:rPr>
        <w:t xml:space="preserve">. However, </w:t>
      </w:r>
      <w:r w:rsidR="3F13E9B0" w:rsidRPr="001C361D">
        <w:rPr>
          <w:rFonts w:ascii="Arial" w:hAnsi="Arial" w:cs="Arial"/>
          <w:color w:val="000000"/>
        </w:rPr>
        <w:t>for</w:t>
      </w:r>
      <w:r w:rsidR="00A828C6" w:rsidRPr="001C361D">
        <w:rPr>
          <w:rFonts w:ascii="Arial" w:hAnsi="Arial" w:cs="Arial"/>
          <w:color w:val="000000"/>
        </w:rPr>
        <w:t xml:space="preserve"> the school improvement to be meaningful and relevant</w:t>
      </w:r>
      <w:r w:rsidR="0513C596" w:rsidRPr="001C361D">
        <w:rPr>
          <w:rFonts w:ascii="Arial" w:hAnsi="Arial" w:cs="Arial"/>
          <w:color w:val="000000"/>
        </w:rPr>
        <w:t>,</w:t>
      </w:r>
      <w:r w:rsidR="00A828C6" w:rsidRPr="001C361D">
        <w:rPr>
          <w:rFonts w:ascii="Arial" w:hAnsi="Arial" w:cs="Arial"/>
          <w:color w:val="000000"/>
        </w:rPr>
        <w:t xml:space="preserve"> the staf</w:t>
      </w:r>
      <w:r w:rsidR="0B1990CD" w:rsidRPr="001C361D">
        <w:rPr>
          <w:rFonts w:ascii="Arial" w:hAnsi="Arial" w:cs="Arial"/>
          <w:color w:val="000000"/>
        </w:rPr>
        <w:t>f must</w:t>
      </w:r>
      <w:r w:rsidR="00A828C6" w:rsidRPr="001C361D">
        <w:rPr>
          <w:rFonts w:ascii="Arial" w:hAnsi="Arial" w:cs="Arial"/>
          <w:color w:val="000000"/>
        </w:rPr>
        <w:t xml:space="preserve"> know what the </w:t>
      </w:r>
      <w:r w:rsidR="00A828C6" w:rsidRPr="001C361D">
        <w:rPr>
          <w:rFonts w:ascii="Arial" w:hAnsi="Arial" w:cs="Arial"/>
          <w:color w:val="000000"/>
        </w:rPr>
        <w:lastRenderedPageBreak/>
        <w:t>‘</w:t>
      </w:r>
      <w:r w:rsidR="00D315DB" w:rsidRPr="001C361D">
        <w:rPr>
          <w:rFonts w:ascii="Arial" w:hAnsi="Arial" w:cs="Arial"/>
          <w:color w:val="000000"/>
        </w:rPr>
        <w:t>success</w:t>
      </w:r>
      <w:r w:rsidR="00A828C6" w:rsidRPr="001C361D">
        <w:rPr>
          <w:rFonts w:ascii="Arial" w:hAnsi="Arial" w:cs="Arial"/>
          <w:color w:val="000000"/>
        </w:rPr>
        <w:t>’ look</w:t>
      </w:r>
      <w:r w:rsidR="00A5B612" w:rsidRPr="001C361D">
        <w:rPr>
          <w:rFonts w:ascii="Arial" w:hAnsi="Arial" w:cs="Arial"/>
          <w:color w:val="000000"/>
        </w:rPr>
        <w:t>s</w:t>
      </w:r>
      <w:r w:rsidR="00A828C6" w:rsidRPr="001C361D">
        <w:rPr>
          <w:rFonts w:ascii="Arial" w:hAnsi="Arial" w:cs="Arial"/>
          <w:color w:val="000000"/>
        </w:rPr>
        <w:t xml:space="preserve"> like</w:t>
      </w:r>
      <w:r w:rsidR="00D315DB" w:rsidRPr="001C361D">
        <w:rPr>
          <w:rFonts w:ascii="Arial" w:hAnsi="Arial" w:cs="Arial"/>
          <w:color w:val="000000"/>
        </w:rPr>
        <w:t xml:space="preserve"> and how to implement the priorities that they have identified </w:t>
      </w:r>
      <w:sdt>
        <w:sdtPr>
          <w:rPr>
            <w:rFonts w:ascii="Arial" w:hAnsi="Arial" w:cs="Arial"/>
            <w:color w:val="000000"/>
          </w:rPr>
          <w:id w:val="-1632623184"/>
          <w:placeholder>
            <w:docPart w:val="27ABB434496979408B00486F97B178D8"/>
          </w:placeholder>
          <w:citation/>
        </w:sdtPr>
        <w:sdtEndPr>
          <w:rPr>
            <w:color w:val="000000" w:themeColor="text1"/>
          </w:rPr>
        </w:sdtEndPr>
        <w:sdtContent>
          <w:r w:rsidR="00D315DB" w:rsidRPr="001C361D">
            <w:rPr>
              <w:rFonts w:ascii="Arial" w:hAnsi="Arial" w:cs="Arial"/>
              <w:color w:val="000000"/>
            </w:rPr>
            <w:fldChar w:fldCharType="begin"/>
          </w:r>
          <w:r w:rsidR="00D315DB" w:rsidRPr="001C361D">
            <w:rPr>
              <w:rFonts w:ascii="Arial" w:hAnsi="Arial" w:cs="Arial"/>
              <w:color w:val="000000"/>
            </w:rPr>
            <w:instrText xml:space="preserve"> CITATION Wel224 \l 2057 </w:instrText>
          </w:r>
          <w:r w:rsidR="00D315DB" w:rsidRPr="001C361D">
            <w:rPr>
              <w:rFonts w:ascii="Arial" w:hAnsi="Arial" w:cs="Arial"/>
              <w:color w:val="000000"/>
            </w:rPr>
            <w:fldChar w:fldCharType="separate"/>
          </w:r>
          <w:r w:rsidR="00D315DB" w:rsidRPr="001C361D">
            <w:rPr>
              <w:rFonts w:ascii="Arial" w:hAnsi="Arial" w:cs="Arial"/>
              <w:noProof/>
              <w:color w:val="000000"/>
            </w:rPr>
            <w:t>(Welsh Government , 2022)</w:t>
          </w:r>
          <w:r w:rsidR="00D315DB" w:rsidRPr="001C361D">
            <w:rPr>
              <w:rFonts w:ascii="Arial" w:hAnsi="Arial" w:cs="Arial"/>
              <w:color w:val="000000"/>
            </w:rPr>
            <w:fldChar w:fldCharType="end"/>
          </w:r>
        </w:sdtContent>
      </w:sdt>
      <w:r w:rsidR="00D315DB" w:rsidRPr="001C361D">
        <w:rPr>
          <w:rFonts w:ascii="Arial" w:hAnsi="Arial" w:cs="Arial"/>
          <w:color w:val="000000"/>
        </w:rPr>
        <w:t xml:space="preserve">. </w:t>
      </w:r>
    </w:p>
    <w:p w14:paraId="20067A68" w14:textId="36F2CBB1" w:rsidR="009A1351" w:rsidRDefault="00FE7A38" w:rsidP="001C361D">
      <w:pPr>
        <w:spacing w:line="360" w:lineRule="auto"/>
        <w:rPr>
          <w:rFonts w:ascii="Arial" w:hAnsi="Arial" w:cs="Arial"/>
          <w:color w:val="000000"/>
        </w:rPr>
      </w:pPr>
      <w:r w:rsidRPr="001C361D">
        <w:rPr>
          <w:rFonts w:ascii="Arial" w:hAnsi="Arial" w:cs="Arial"/>
          <w:color w:val="000000"/>
        </w:rPr>
        <w:t xml:space="preserve">Moreover, </w:t>
      </w:r>
      <w:r w:rsidR="00063456" w:rsidRPr="001C361D">
        <w:rPr>
          <w:rFonts w:ascii="Arial" w:hAnsi="Arial" w:cs="Arial"/>
          <w:color w:val="000000"/>
        </w:rPr>
        <w:t xml:space="preserve">having </w:t>
      </w:r>
      <w:r w:rsidR="003F13F8" w:rsidRPr="001C361D">
        <w:rPr>
          <w:rFonts w:ascii="Arial" w:hAnsi="Arial" w:cs="Arial"/>
          <w:color w:val="000000"/>
        </w:rPr>
        <w:t>critically</w:t>
      </w:r>
      <w:r w:rsidR="00063456" w:rsidRPr="001C361D">
        <w:rPr>
          <w:rFonts w:ascii="Arial" w:hAnsi="Arial" w:cs="Arial"/>
          <w:color w:val="000000"/>
        </w:rPr>
        <w:t xml:space="preserve"> researched</w:t>
      </w:r>
      <w:r w:rsidR="00F9598D" w:rsidRPr="001C361D">
        <w:rPr>
          <w:rFonts w:ascii="Arial" w:hAnsi="Arial" w:cs="Arial"/>
          <w:color w:val="000000"/>
        </w:rPr>
        <w:t xml:space="preserve"> a wide range of literature on </w:t>
      </w:r>
      <w:r w:rsidR="00063456" w:rsidRPr="001C361D">
        <w:rPr>
          <w:rFonts w:ascii="Arial" w:hAnsi="Arial" w:cs="Arial"/>
          <w:color w:val="000000"/>
        </w:rPr>
        <w:t>self-evaluation</w:t>
      </w:r>
      <w:r w:rsidR="00163C44" w:rsidRPr="001C361D">
        <w:rPr>
          <w:rFonts w:ascii="Arial" w:hAnsi="Arial" w:cs="Arial"/>
          <w:color w:val="000000"/>
        </w:rPr>
        <w:t xml:space="preserve">. </w:t>
      </w:r>
      <w:r w:rsidR="7480DBB6" w:rsidRPr="001C361D">
        <w:rPr>
          <w:rFonts w:ascii="Arial" w:hAnsi="Arial" w:cs="Arial"/>
          <w:color w:val="000000"/>
        </w:rPr>
        <w:t>S</w:t>
      </w:r>
      <w:r w:rsidR="00F9598D" w:rsidRPr="001C361D">
        <w:rPr>
          <w:rFonts w:ascii="Arial" w:hAnsi="Arial" w:cs="Arial"/>
          <w:color w:val="000000"/>
        </w:rPr>
        <w:t xml:space="preserve">elf-evaluation </w:t>
      </w:r>
      <w:r w:rsidR="3A17568D" w:rsidRPr="001C361D">
        <w:rPr>
          <w:rFonts w:ascii="Arial" w:hAnsi="Arial" w:cs="Arial"/>
          <w:color w:val="000000"/>
        </w:rPr>
        <w:t>is</w:t>
      </w:r>
      <w:r w:rsidR="003F13F8" w:rsidRPr="001C361D">
        <w:rPr>
          <w:rFonts w:ascii="Arial" w:hAnsi="Arial" w:cs="Arial"/>
          <w:color w:val="000000"/>
        </w:rPr>
        <w:t xml:space="preserve"> </w:t>
      </w:r>
      <w:r w:rsidR="202F61F4" w:rsidRPr="001C361D">
        <w:rPr>
          <w:rFonts w:ascii="Arial" w:hAnsi="Arial" w:cs="Arial"/>
          <w:color w:val="000000"/>
        </w:rPr>
        <w:t>how schools</w:t>
      </w:r>
      <w:r w:rsidR="00163C44" w:rsidRPr="001C361D">
        <w:rPr>
          <w:rFonts w:ascii="Arial" w:hAnsi="Arial" w:cs="Arial"/>
          <w:color w:val="000000"/>
        </w:rPr>
        <w:t xml:space="preserve"> reflect and examine their progress</w:t>
      </w:r>
      <w:r w:rsidR="5AEEFD8E" w:rsidRPr="001C361D">
        <w:rPr>
          <w:rFonts w:ascii="Arial" w:hAnsi="Arial" w:cs="Arial"/>
          <w:color w:val="000000"/>
        </w:rPr>
        <w:t>,</w:t>
      </w:r>
      <w:r w:rsidR="00163C44" w:rsidRPr="001C361D">
        <w:rPr>
          <w:rFonts w:ascii="Arial" w:hAnsi="Arial" w:cs="Arial"/>
          <w:color w:val="000000"/>
        </w:rPr>
        <w:t xml:space="preserve"> development, and practice to determine what has improved and still needs </w:t>
      </w:r>
      <w:r w:rsidR="4279F82F" w:rsidRPr="001C361D">
        <w:rPr>
          <w:rFonts w:ascii="Arial" w:hAnsi="Arial" w:cs="Arial"/>
          <w:color w:val="000000"/>
        </w:rPr>
        <w:t>i</w:t>
      </w:r>
      <w:r w:rsidR="00163C44" w:rsidRPr="001C361D">
        <w:rPr>
          <w:rFonts w:ascii="Arial" w:hAnsi="Arial" w:cs="Arial"/>
          <w:color w:val="000000"/>
        </w:rPr>
        <w:t>mprove</w:t>
      </w:r>
      <w:r w:rsidR="0155E50B" w:rsidRPr="001C361D">
        <w:rPr>
          <w:rFonts w:ascii="Arial" w:hAnsi="Arial" w:cs="Arial"/>
          <w:color w:val="000000"/>
        </w:rPr>
        <w:t>ment</w:t>
      </w:r>
      <w:r w:rsidR="00163C44" w:rsidRPr="001C361D">
        <w:rPr>
          <w:rFonts w:ascii="Arial" w:hAnsi="Arial" w:cs="Arial"/>
          <w:color w:val="000000"/>
        </w:rPr>
        <w:t xml:space="preserve"> </w:t>
      </w:r>
      <w:sdt>
        <w:sdtPr>
          <w:rPr>
            <w:rFonts w:ascii="Arial" w:hAnsi="Arial" w:cs="Arial"/>
            <w:color w:val="000000"/>
          </w:rPr>
          <w:id w:val="-1271156133"/>
          <w:placeholder>
            <w:docPart w:val="5B589C163DA538419CD012A82E7FB6B6"/>
          </w:placeholder>
          <w:citation/>
        </w:sdtPr>
        <w:sdtEndPr>
          <w:rPr>
            <w:color w:val="000000" w:themeColor="text1"/>
          </w:rPr>
        </w:sdtEndPr>
        <w:sdtContent>
          <w:r w:rsidR="00163C44" w:rsidRPr="001C361D">
            <w:rPr>
              <w:rFonts w:ascii="Arial" w:hAnsi="Arial" w:cs="Arial"/>
              <w:color w:val="000000"/>
            </w:rPr>
            <w:fldChar w:fldCharType="begin"/>
          </w:r>
          <w:r w:rsidR="00163C44" w:rsidRPr="001C361D">
            <w:rPr>
              <w:rFonts w:ascii="Arial" w:hAnsi="Arial" w:cs="Arial"/>
              <w:color w:val="000000"/>
            </w:rPr>
            <w:instrText xml:space="preserve"> CITATION Edu16 \l 2057 </w:instrText>
          </w:r>
          <w:r w:rsidR="00163C44" w:rsidRPr="001C361D">
            <w:rPr>
              <w:rFonts w:ascii="Arial" w:hAnsi="Arial" w:cs="Arial"/>
              <w:color w:val="000000"/>
            </w:rPr>
            <w:fldChar w:fldCharType="separate"/>
          </w:r>
          <w:r w:rsidR="00163C44" w:rsidRPr="001C361D">
            <w:rPr>
              <w:rFonts w:ascii="Arial" w:hAnsi="Arial" w:cs="Arial"/>
              <w:noProof/>
              <w:color w:val="000000"/>
            </w:rPr>
            <w:t>(Education Scotland , 2016)</w:t>
          </w:r>
          <w:r w:rsidR="00163C44" w:rsidRPr="001C361D">
            <w:rPr>
              <w:rFonts w:ascii="Arial" w:hAnsi="Arial" w:cs="Arial"/>
              <w:color w:val="000000"/>
            </w:rPr>
            <w:fldChar w:fldCharType="end"/>
          </w:r>
        </w:sdtContent>
      </w:sdt>
      <w:r w:rsidR="000D38BA" w:rsidRPr="001C361D">
        <w:rPr>
          <w:rFonts w:ascii="Arial" w:hAnsi="Arial" w:cs="Arial"/>
          <w:color w:val="000000"/>
        </w:rPr>
        <w:t xml:space="preserve">. Education Scotland (2016) is </w:t>
      </w:r>
      <w:r w:rsidR="4FE2408F" w:rsidRPr="001C361D">
        <w:rPr>
          <w:rFonts w:ascii="Arial" w:hAnsi="Arial" w:cs="Arial"/>
          <w:color w:val="000000"/>
        </w:rPr>
        <w:t>in line</w:t>
      </w:r>
      <w:r w:rsidR="000D38BA" w:rsidRPr="001C361D">
        <w:rPr>
          <w:rFonts w:ascii="Arial" w:hAnsi="Arial" w:cs="Arial"/>
          <w:color w:val="000000"/>
        </w:rPr>
        <w:t xml:space="preserve"> with </w:t>
      </w:r>
      <w:r w:rsidR="008722DA">
        <w:rPr>
          <w:rFonts w:ascii="Arial" w:hAnsi="Arial" w:cs="Arial"/>
          <w:color w:val="000000"/>
        </w:rPr>
        <w:t xml:space="preserve">the </w:t>
      </w:r>
      <w:r w:rsidR="008722DA" w:rsidRPr="001C361D">
        <w:rPr>
          <w:rFonts w:ascii="Arial" w:hAnsi="Arial" w:cs="Arial"/>
          <w:noProof/>
          <w:color w:val="000000"/>
        </w:rPr>
        <w:t>Welsh Government</w:t>
      </w:r>
      <w:r w:rsidR="008722DA">
        <w:rPr>
          <w:rFonts w:ascii="Arial" w:hAnsi="Arial" w:cs="Arial"/>
          <w:noProof/>
          <w:color w:val="000000"/>
        </w:rPr>
        <w:t xml:space="preserve"> (</w:t>
      </w:r>
      <w:r w:rsidR="008722DA" w:rsidRPr="001C361D">
        <w:rPr>
          <w:rFonts w:ascii="Arial" w:hAnsi="Arial" w:cs="Arial"/>
          <w:noProof/>
          <w:color w:val="000000"/>
        </w:rPr>
        <w:t>2014)</w:t>
      </w:r>
      <w:r w:rsidR="000D38BA" w:rsidRPr="001C361D">
        <w:rPr>
          <w:rFonts w:ascii="Arial" w:hAnsi="Arial" w:cs="Arial"/>
          <w:color w:val="000000"/>
        </w:rPr>
        <w:t>, stating that schools reflect on their practice</w:t>
      </w:r>
      <w:r w:rsidR="7943F23E" w:rsidRPr="001C361D">
        <w:rPr>
          <w:rFonts w:ascii="Arial" w:hAnsi="Arial" w:cs="Arial"/>
          <w:color w:val="000000"/>
        </w:rPr>
        <w:t xml:space="preserve"> and</w:t>
      </w:r>
      <w:r w:rsidR="00825AE8" w:rsidRPr="001C361D">
        <w:rPr>
          <w:rFonts w:ascii="Arial" w:hAnsi="Arial" w:cs="Arial"/>
          <w:color w:val="000000"/>
        </w:rPr>
        <w:t xml:space="preserve"> progress based on improvement planning. The process of improvement planning </w:t>
      </w:r>
      <w:r w:rsidR="00A6037B" w:rsidRPr="001C361D">
        <w:rPr>
          <w:rFonts w:ascii="Arial" w:hAnsi="Arial" w:cs="Arial"/>
          <w:color w:val="000000"/>
        </w:rPr>
        <w:t>and self-evaluation is essential</w:t>
      </w:r>
      <w:r w:rsidR="00825AE8" w:rsidRPr="001C361D">
        <w:rPr>
          <w:rFonts w:ascii="Arial" w:hAnsi="Arial" w:cs="Arial"/>
          <w:color w:val="000000"/>
        </w:rPr>
        <w:t xml:space="preserve"> </w:t>
      </w:r>
      <w:r w:rsidR="00A6037B" w:rsidRPr="001C361D">
        <w:rPr>
          <w:rFonts w:ascii="Arial" w:hAnsi="Arial" w:cs="Arial"/>
          <w:color w:val="000000"/>
        </w:rPr>
        <w:t xml:space="preserve">in supporting </w:t>
      </w:r>
      <w:r w:rsidR="00825AE8" w:rsidRPr="001C361D">
        <w:rPr>
          <w:rFonts w:ascii="Arial" w:hAnsi="Arial" w:cs="Arial"/>
          <w:color w:val="000000"/>
        </w:rPr>
        <w:t>school</w:t>
      </w:r>
      <w:r w:rsidR="62B42921" w:rsidRPr="001C361D">
        <w:rPr>
          <w:rFonts w:ascii="Arial" w:hAnsi="Arial" w:cs="Arial"/>
          <w:color w:val="000000"/>
        </w:rPr>
        <w:t>s</w:t>
      </w:r>
      <w:r w:rsidR="00825AE8" w:rsidRPr="001C361D">
        <w:rPr>
          <w:rFonts w:ascii="Arial" w:hAnsi="Arial" w:cs="Arial"/>
          <w:color w:val="000000"/>
        </w:rPr>
        <w:t xml:space="preserve"> </w:t>
      </w:r>
      <w:r w:rsidR="00A6037B" w:rsidRPr="001C361D">
        <w:rPr>
          <w:rFonts w:ascii="Arial" w:hAnsi="Arial" w:cs="Arial"/>
          <w:color w:val="000000"/>
        </w:rPr>
        <w:t xml:space="preserve">to make </w:t>
      </w:r>
      <w:r w:rsidR="00825AE8" w:rsidRPr="001C361D">
        <w:rPr>
          <w:rFonts w:ascii="Arial" w:hAnsi="Arial" w:cs="Arial"/>
          <w:color w:val="000000"/>
        </w:rPr>
        <w:t>improvement</w:t>
      </w:r>
      <w:r w:rsidR="73D9FBF5" w:rsidRPr="001C361D">
        <w:rPr>
          <w:rFonts w:ascii="Arial" w:hAnsi="Arial" w:cs="Arial"/>
          <w:color w:val="000000"/>
        </w:rPr>
        <w:t>s</w:t>
      </w:r>
      <w:r w:rsidR="6C55A4FD" w:rsidRPr="001C361D">
        <w:rPr>
          <w:rFonts w:ascii="Arial" w:hAnsi="Arial" w:cs="Arial"/>
          <w:color w:val="000000"/>
        </w:rPr>
        <w:t>,</w:t>
      </w:r>
      <w:r w:rsidR="64584707" w:rsidRPr="001C361D">
        <w:rPr>
          <w:rFonts w:ascii="Arial" w:hAnsi="Arial" w:cs="Arial"/>
          <w:color w:val="000000"/>
        </w:rPr>
        <w:t xml:space="preserve"> </w:t>
      </w:r>
      <w:r w:rsidR="00E53F85">
        <w:rPr>
          <w:rFonts w:ascii="Arial" w:hAnsi="Arial" w:cs="Arial"/>
          <w:color w:val="000000"/>
        </w:rPr>
        <w:t xml:space="preserve">and </w:t>
      </w:r>
      <w:r w:rsidR="42841B37" w:rsidRPr="001C361D">
        <w:rPr>
          <w:rFonts w:ascii="Arial" w:hAnsi="Arial" w:cs="Arial"/>
          <w:color w:val="000000"/>
        </w:rPr>
        <w:t>progres</w:t>
      </w:r>
      <w:r w:rsidR="715B6C0C" w:rsidRPr="001C361D">
        <w:rPr>
          <w:rFonts w:ascii="Arial" w:hAnsi="Arial" w:cs="Arial"/>
          <w:color w:val="000000"/>
        </w:rPr>
        <w:t>s</w:t>
      </w:r>
      <w:r w:rsidR="00A6037B" w:rsidRPr="001C361D">
        <w:rPr>
          <w:rFonts w:ascii="Arial" w:hAnsi="Arial" w:cs="Arial"/>
          <w:color w:val="000000"/>
        </w:rPr>
        <w:t xml:space="preserve"> </w:t>
      </w:r>
      <w:r w:rsidR="42841B37" w:rsidRPr="001C361D">
        <w:rPr>
          <w:rFonts w:ascii="Arial" w:hAnsi="Arial" w:cs="Arial"/>
          <w:color w:val="000000"/>
        </w:rPr>
        <w:t>and promote</w:t>
      </w:r>
      <w:r w:rsidR="48CFE088" w:rsidRPr="001C361D">
        <w:rPr>
          <w:rFonts w:ascii="Arial" w:hAnsi="Arial" w:cs="Arial"/>
          <w:color w:val="000000"/>
        </w:rPr>
        <w:t xml:space="preserve"> </w:t>
      </w:r>
      <w:r w:rsidR="00825AE8" w:rsidRPr="001C361D">
        <w:rPr>
          <w:rFonts w:ascii="Arial" w:hAnsi="Arial" w:cs="Arial"/>
          <w:color w:val="000000"/>
        </w:rPr>
        <w:t xml:space="preserve">professional learning </w:t>
      </w:r>
      <w:r w:rsidR="6093A781" w:rsidRPr="001C361D">
        <w:rPr>
          <w:rFonts w:ascii="Arial" w:hAnsi="Arial" w:cs="Arial"/>
          <w:color w:val="000000"/>
        </w:rPr>
        <w:t>and</w:t>
      </w:r>
      <w:r w:rsidR="00825AE8" w:rsidRPr="001C361D">
        <w:rPr>
          <w:rFonts w:ascii="Arial" w:hAnsi="Arial" w:cs="Arial"/>
          <w:color w:val="000000"/>
        </w:rPr>
        <w:t xml:space="preserve"> learner outcomes</w:t>
      </w:r>
      <w:r w:rsidR="00A6037B" w:rsidRPr="001C361D">
        <w:rPr>
          <w:rFonts w:ascii="Arial" w:hAnsi="Arial" w:cs="Arial"/>
          <w:color w:val="000000"/>
        </w:rPr>
        <w:t xml:space="preserve"> </w:t>
      </w:r>
      <w:sdt>
        <w:sdtPr>
          <w:rPr>
            <w:rFonts w:ascii="Arial" w:hAnsi="Arial" w:cs="Arial"/>
            <w:color w:val="000000"/>
          </w:rPr>
          <w:id w:val="1718708225"/>
          <w:placeholder>
            <w:docPart w:val="5B589C163DA538419CD012A82E7FB6B6"/>
          </w:placeholder>
          <w:citation/>
        </w:sdtPr>
        <w:sdtEndPr>
          <w:rPr>
            <w:color w:val="000000" w:themeColor="text1"/>
          </w:rPr>
        </w:sdtEndPr>
        <w:sdtContent>
          <w:r w:rsidR="00A6037B" w:rsidRPr="001C361D">
            <w:rPr>
              <w:rFonts w:ascii="Arial" w:hAnsi="Arial" w:cs="Arial"/>
              <w:color w:val="000000"/>
            </w:rPr>
            <w:fldChar w:fldCharType="begin"/>
          </w:r>
          <w:r w:rsidR="00A6037B" w:rsidRPr="001C361D">
            <w:rPr>
              <w:rFonts w:ascii="Arial" w:hAnsi="Arial" w:cs="Arial"/>
              <w:color w:val="000000"/>
            </w:rPr>
            <w:instrText xml:space="preserve"> CITATION Wel14 \l 2057 </w:instrText>
          </w:r>
          <w:r w:rsidR="00A6037B" w:rsidRPr="001C361D">
            <w:rPr>
              <w:rFonts w:ascii="Arial" w:hAnsi="Arial" w:cs="Arial"/>
              <w:color w:val="000000"/>
            </w:rPr>
            <w:fldChar w:fldCharType="separate"/>
          </w:r>
          <w:r w:rsidR="00A6037B" w:rsidRPr="001C361D">
            <w:rPr>
              <w:rFonts w:ascii="Arial" w:hAnsi="Arial" w:cs="Arial"/>
              <w:noProof/>
              <w:color w:val="000000"/>
            </w:rPr>
            <w:t>(Welsh Government , 2014)</w:t>
          </w:r>
          <w:r w:rsidR="00A6037B" w:rsidRPr="001C361D">
            <w:rPr>
              <w:rFonts w:ascii="Arial" w:hAnsi="Arial" w:cs="Arial"/>
              <w:color w:val="000000"/>
            </w:rPr>
            <w:fldChar w:fldCharType="end"/>
          </w:r>
        </w:sdtContent>
      </w:sdt>
      <w:r w:rsidR="00825AE8" w:rsidRPr="001C361D">
        <w:rPr>
          <w:rFonts w:ascii="Arial" w:hAnsi="Arial" w:cs="Arial"/>
          <w:color w:val="000000"/>
        </w:rPr>
        <w:t xml:space="preserve">. </w:t>
      </w:r>
      <w:r w:rsidR="00E53F85" w:rsidRPr="001C361D">
        <w:rPr>
          <w:rFonts w:ascii="Arial" w:hAnsi="Arial" w:cs="Arial"/>
          <w:noProof/>
          <w:color w:val="000000"/>
        </w:rPr>
        <w:t>Ainsworth</w:t>
      </w:r>
      <w:r w:rsidR="00E53F85">
        <w:rPr>
          <w:rFonts w:ascii="Arial" w:hAnsi="Arial" w:cs="Arial"/>
          <w:noProof/>
          <w:color w:val="000000"/>
        </w:rPr>
        <w:t xml:space="preserve"> (</w:t>
      </w:r>
      <w:r w:rsidR="00E53F85" w:rsidRPr="001C361D">
        <w:rPr>
          <w:rFonts w:ascii="Arial" w:hAnsi="Arial" w:cs="Arial"/>
          <w:noProof/>
          <w:color w:val="000000"/>
        </w:rPr>
        <w:t>2010)</w:t>
      </w:r>
      <w:r w:rsidR="00EA6197" w:rsidRPr="001C361D">
        <w:rPr>
          <w:rFonts w:ascii="Arial" w:hAnsi="Arial" w:cs="Arial"/>
          <w:color w:val="000000"/>
        </w:rPr>
        <w:t xml:space="preserve"> a</w:t>
      </w:r>
      <w:r w:rsidR="00163C44" w:rsidRPr="001C361D">
        <w:rPr>
          <w:rFonts w:ascii="Arial" w:hAnsi="Arial" w:cs="Arial"/>
          <w:color w:val="000000"/>
        </w:rPr>
        <w:t>lso</w:t>
      </w:r>
      <w:r w:rsidR="00EA6197" w:rsidRPr="001C361D">
        <w:rPr>
          <w:rFonts w:ascii="Arial" w:hAnsi="Arial" w:cs="Arial"/>
          <w:color w:val="000000"/>
        </w:rPr>
        <w:t xml:space="preserve"> states</w:t>
      </w:r>
      <w:r w:rsidR="00163C44" w:rsidRPr="001C361D">
        <w:rPr>
          <w:rFonts w:ascii="Arial" w:hAnsi="Arial" w:cs="Arial"/>
          <w:color w:val="000000"/>
        </w:rPr>
        <w:t xml:space="preserve"> that self-</w:t>
      </w:r>
      <w:r w:rsidR="00EA6197" w:rsidRPr="001C361D">
        <w:rPr>
          <w:rFonts w:ascii="Arial" w:hAnsi="Arial" w:cs="Arial"/>
          <w:color w:val="000000"/>
        </w:rPr>
        <w:t>evaluation</w:t>
      </w:r>
      <w:r w:rsidR="00163C44" w:rsidRPr="001C361D">
        <w:rPr>
          <w:rFonts w:ascii="Arial" w:hAnsi="Arial" w:cs="Arial"/>
          <w:color w:val="000000"/>
        </w:rPr>
        <w:t xml:space="preserve"> </w:t>
      </w:r>
      <w:r w:rsidR="00EA6197" w:rsidRPr="001C361D">
        <w:rPr>
          <w:rFonts w:ascii="Arial" w:hAnsi="Arial" w:cs="Arial"/>
          <w:color w:val="000000"/>
        </w:rPr>
        <w:t xml:space="preserve">is crucial and must be </w:t>
      </w:r>
      <w:r w:rsidR="00163C44" w:rsidRPr="001C361D">
        <w:rPr>
          <w:rFonts w:ascii="Arial" w:hAnsi="Arial" w:cs="Arial"/>
          <w:color w:val="000000"/>
        </w:rPr>
        <w:t xml:space="preserve">carried out </w:t>
      </w:r>
      <w:r w:rsidR="00EA6197" w:rsidRPr="001C361D">
        <w:rPr>
          <w:rFonts w:ascii="Arial" w:hAnsi="Arial" w:cs="Arial"/>
          <w:color w:val="000000"/>
        </w:rPr>
        <w:t>da</w:t>
      </w:r>
      <w:r w:rsidR="669DB06C" w:rsidRPr="001C361D">
        <w:rPr>
          <w:rFonts w:ascii="Arial" w:hAnsi="Arial" w:cs="Arial"/>
          <w:color w:val="000000"/>
        </w:rPr>
        <w:t>ily</w:t>
      </w:r>
      <w:r w:rsidR="1AF1126B" w:rsidRPr="001C361D">
        <w:rPr>
          <w:rFonts w:ascii="Arial" w:hAnsi="Arial" w:cs="Arial"/>
          <w:color w:val="000000"/>
        </w:rPr>
        <w:t>;</w:t>
      </w:r>
      <w:r w:rsidR="00EA6197" w:rsidRPr="001C361D">
        <w:rPr>
          <w:rFonts w:ascii="Arial" w:hAnsi="Arial" w:cs="Arial"/>
          <w:color w:val="000000"/>
        </w:rPr>
        <w:t xml:space="preserve"> it must </w:t>
      </w:r>
      <w:r w:rsidR="54370C26" w:rsidRPr="001C361D">
        <w:rPr>
          <w:rFonts w:ascii="Arial" w:hAnsi="Arial" w:cs="Arial"/>
          <w:color w:val="000000"/>
        </w:rPr>
        <w:t xml:space="preserve">be </w:t>
      </w:r>
      <w:r w:rsidR="00EA6197" w:rsidRPr="001C361D">
        <w:rPr>
          <w:rFonts w:ascii="Arial" w:hAnsi="Arial" w:cs="Arial"/>
          <w:color w:val="000000"/>
        </w:rPr>
        <w:t>effective and identif</w:t>
      </w:r>
      <w:r w:rsidR="33A8E39D" w:rsidRPr="001C361D">
        <w:rPr>
          <w:rFonts w:ascii="Arial" w:hAnsi="Arial" w:cs="Arial"/>
          <w:color w:val="000000"/>
        </w:rPr>
        <w:t>y</w:t>
      </w:r>
      <w:r w:rsidR="00EA6197" w:rsidRPr="001C361D">
        <w:rPr>
          <w:rFonts w:ascii="Arial" w:hAnsi="Arial" w:cs="Arial"/>
          <w:color w:val="000000"/>
        </w:rPr>
        <w:t xml:space="preserve"> it</w:t>
      </w:r>
      <w:r w:rsidR="10513AD9" w:rsidRPr="001C361D">
        <w:rPr>
          <w:rFonts w:ascii="Arial" w:hAnsi="Arial" w:cs="Arial"/>
          <w:color w:val="000000"/>
        </w:rPr>
        <w:t>s</w:t>
      </w:r>
      <w:r w:rsidR="00EA6197" w:rsidRPr="001C361D">
        <w:rPr>
          <w:rFonts w:ascii="Arial" w:hAnsi="Arial" w:cs="Arial"/>
          <w:color w:val="000000"/>
        </w:rPr>
        <w:t xml:space="preserve"> strength</w:t>
      </w:r>
      <w:r w:rsidR="6769068F" w:rsidRPr="001C361D">
        <w:rPr>
          <w:rFonts w:ascii="Arial" w:hAnsi="Arial" w:cs="Arial"/>
          <w:color w:val="000000"/>
        </w:rPr>
        <w:t>s</w:t>
      </w:r>
      <w:r w:rsidR="00EA6197" w:rsidRPr="001C361D">
        <w:rPr>
          <w:rFonts w:ascii="Arial" w:hAnsi="Arial" w:cs="Arial"/>
          <w:color w:val="000000"/>
        </w:rPr>
        <w:t xml:space="preserve"> and weakness</w:t>
      </w:r>
      <w:r w:rsidR="79C39095" w:rsidRPr="001C361D">
        <w:rPr>
          <w:rFonts w:ascii="Arial" w:hAnsi="Arial" w:cs="Arial"/>
          <w:color w:val="000000"/>
        </w:rPr>
        <w:t>es</w:t>
      </w:r>
      <w:r w:rsidR="00EA6197" w:rsidRPr="001C361D">
        <w:rPr>
          <w:rFonts w:ascii="Arial" w:hAnsi="Arial" w:cs="Arial"/>
          <w:color w:val="000000"/>
        </w:rPr>
        <w:t xml:space="preserve">. Therefore, self-evaluation must be </w:t>
      </w:r>
      <w:r w:rsidR="0019004E" w:rsidRPr="001C361D">
        <w:rPr>
          <w:rFonts w:ascii="Arial" w:hAnsi="Arial" w:cs="Arial"/>
          <w:color w:val="000000"/>
        </w:rPr>
        <w:t>effective,</w:t>
      </w:r>
      <w:r w:rsidR="00EA6197" w:rsidRPr="001C361D">
        <w:rPr>
          <w:rFonts w:ascii="Arial" w:hAnsi="Arial" w:cs="Arial"/>
          <w:color w:val="000000"/>
        </w:rPr>
        <w:t xml:space="preserve"> and an individual must</w:t>
      </w:r>
      <w:r w:rsidR="3EE923E8" w:rsidRPr="001C361D">
        <w:rPr>
          <w:rFonts w:ascii="Arial" w:hAnsi="Arial" w:cs="Arial"/>
          <w:color w:val="000000"/>
        </w:rPr>
        <w:t xml:space="preserve"> </w:t>
      </w:r>
      <w:r w:rsidR="7E95B407" w:rsidRPr="001C361D">
        <w:rPr>
          <w:rFonts w:ascii="Arial" w:hAnsi="Arial" w:cs="Arial"/>
          <w:color w:val="000000"/>
        </w:rPr>
        <w:t>act</w:t>
      </w:r>
      <w:r w:rsidR="00EA6197" w:rsidRPr="001C361D">
        <w:rPr>
          <w:rFonts w:ascii="Arial" w:hAnsi="Arial" w:cs="Arial"/>
          <w:color w:val="000000"/>
        </w:rPr>
        <w:t xml:space="preserve"> as without</w:t>
      </w:r>
      <w:r w:rsidR="71292DF3" w:rsidRPr="001C361D">
        <w:rPr>
          <w:rFonts w:ascii="Arial" w:hAnsi="Arial" w:cs="Arial"/>
          <w:color w:val="000000"/>
        </w:rPr>
        <w:t xml:space="preserve"> this</w:t>
      </w:r>
      <w:r w:rsidR="468AE886" w:rsidRPr="001C361D">
        <w:rPr>
          <w:rFonts w:ascii="Arial" w:hAnsi="Arial" w:cs="Arial"/>
          <w:color w:val="000000"/>
        </w:rPr>
        <w:t>,</w:t>
      </w:r>
      <w:r w:rsidR="00EA6197" w:rsidRPr="001C361D">
        <w:rPr>
          <w:rFonts w:ascii="Arial" w:hAnsi="Arial" w:cs="Arial"/>
          <w:color w:val="000000"/>
        </w:rPr>
        <w:t xml:space="preserve"> self-evaluation is a waste of time </w:t>
      </w:r>
      <w:sdt>
        <w:sdtPr>
          <w:rPr>
            <w:rFonts w:ascii="Arial" w:hAnsi="Arial" w:cs="Arial"/>
            <w:color w:val="000000"/>
          </w:rPr>
          <w:id w:val="-49997596"/>
          <w:placeholder>
            <w:docPart w:val="5B589C163DA538419CD012A82E7FB6B6"/>
          </w:placeholder>
          <w:citation/>
        </w:sdtPr>
        <w:sdtEndPr>
          <w:rPr>
            <w:color w:val="000000" w:themeColor="text1"/>
          </w:rPr>
        </w:sdtEndPr>
        <w:sdtContent>
          <w:r w:rsidR="00EA6197" w:rsidRPr="001C361D">
            <w:rPr>
              <w:rFonts w:ascii="Arial" w:hAnsi="Arial" w:cs="Arial"/>
              <w:color w:val="000000"/>
            </w:rPr>
            <w:fldChar w:fldCharType="begin"/>
          </w:r>
          <w:r w:rsidR="00EA6197" w:rsidRPr="001C361D">
            <w:rPr>
              <w:rFonts w:ascii="Arial" w:hAnsi="Arial" w:cs="Arial"/>
              <w:color w:val="000000"/>
            </w:rPr>
            <w:instrText xml:space="preserve"> CITATION Mac06 \l 2057 </w:instrText>
          </w:r>
          <w:r w:rsidR="00EA6197" w:rsidRPr="001C361D">
            <w:rPr>
              <w:rFonts w:ascii="Arial" w:hAnsi="Arial" w:cs="Arial"/>
              <w:color w:val="000000"/>
            </w:rPr>
            <w:fldChar w:fldCharType="separate"/>
          </w:r>
          <w:r w:rsidR="00EA6197" w:rsidRPr="001C361D">
            <w:rPr>
              <w:rFonts w:ascii="Arial" w:hAnsi="Arial" w:cs="Arial"/>
              <w:noProof/>
              <w:color w:val="000000"/>
            </w:rPr>
            <w:t>(MacBeath, 2006)</w:t>
          </w:r>
          <w:r w:rsidR="00EA6197" w:rsidRPr="001C361D">
            <w:rPr>
              <w:rFonts w:ascii="Arial" w:hAnsi="Arial" w:cs="Arial"/>
              <w:color w:val="000000"/>
            </w:rPr>
            <w:fldChar w:fldCharType="end"/>
          </w:r>
        </w:sdtContent>
      </w:sdt>
      <w:r w:rsidR="00EA6197" w:rsidRPr="001C361D">
        <w:rPr>
          <w:rFonts w:ascii="Arial" w:hAnsi="Arial" w:cs="Arial"/>
          <w:color w:val="000000"/>
        </w:rPr>
        <w:t xml:space="preserve">. </w:t>
      </w:r>
      <w:r w:rsidR="038C4DDC" w:rsidRPr="001C361D">
        <w:rPr>
          <w:rFonts w:ascii="Arial" w:hAnsi="Arial" w:cs="Arial"/>
          <w:color w:val="000000"/>
        </w:rPr>
        <w:t>Overall</w:t>
      </w:r>
      <w:r w:rsidR="0019004E" w:rsidRPr="001C361D">
        <w:rPr>
          <w:rFonts w:ascii="Arial" w:hAnsi="Arial" w:cs="Arial"/>
          <w:color w:val="000000"/>
        </w:rPr>
        <w:t>, by</w:t>
      </w:r>
      <w:r w:rsidR="00FB51F5" w:rsidRPr="001C361D">
        <w:rPr>
          <w:rFonts w:ascii="Arial" w:hAnsi="Arial" w:cs="Arial"/>
          <w:color w:val="000000"/>
        </w:rPr>
        <w:t xml:space="preserve"> school staff</w:t>
      </w:r>
      <w:r w:rsidR="0019004E" w:rsidRPr="001C361D">
        <w:rPr>
          <w:rFonts w:ascii="Arial" w:hAnsi="Arial" w:cs="Arial"/>
          <w:color w:val="000000"/>
        </w:rPr>
        <w:t xml:space="preserve"> self-evaluating and implementing appropriate support </w:t>
      </w:r>
      <w:r w:rsidR="00FB51F5" w:rsidRPr="001C361D">
        <w:rPr>
          <w:rFonts w:ascii="Arial" w:hAnsi="Arial" w:cs="Arial"/>
          <w:color w:val="000000"/>
        </w:rPr>
        <w:t>for</w:t>
      </w:r>
      <w:r w:rsidR="0019004E" w:rsidRPr="001C361D">
        <w:rPr>
          <w:rFonts w:ascii="Arial" w:hAnsi="Arial" w:cs="Arial"/>
          <w:color w:val="000000"/>
        </w:rPr>
        <w:t xml:space="preserve"> learner</w:t>
      </w:r>
      <w:r w:rsidR="00FB51F5" w:rsidRPr="001C361D">
        <w:rPr>
          <w:rFonts w:ascii="Arial" w:hAnsi="Arial" w:cs="Arial"/>
          <w:color w:val="000000"/>
        </w:rPr>
        <w:t>s, there will be</w:t>
      </w:r>
      <w:r w:rsidR="0019004E" w:rsidRPr="001C361D">
        <w:rPr>
          <w:rFonts w:ascii="Arial" w:hAnsi="Arial" w:cs="Arial"/>
          <w:color w:val="000000"/>
        </w:rPr>
        <w:t xml:space="preserve"> a greater chance </w:t>
      </w:r>
      <w:r w:rsidR="00FB51F5" w:rsidRPr="001C361D">
        <w:rPr>
          <w:rFonts w:ascii="Arial" w:hAnsi="Arial" w:cs="Arial"/>
          <w:color w:val="000000"/>
        </w:rPr>
        <w:t xml:space="preserve">that they will </w:t>
      </w:r>
      <w:r w:rsidR="0019004E" w:rsidRPr="001C361D">
        <w:rPr>
          <w:rFonts w:ascii="Arial" w:hAnsi="Arial" w:cs="Arial"/>
          <w:color w:val="000000"/>
        </w:rPr>
        <w:t>succeed and develop in their education</w:t>
      </w:r>
      <w:r w:rsidR="00FB51F5" w:rsidRPr="001C361D">
        <w:rPr>
          <w:rFonts w:ascii="Arial" w:hAnsi="Arial" w:cs="Arial"/>
          <w:color w:val="000000"/>
        </w:rPr>
        <w:t xml:space="preserve"> </w:t>
      </w:r>
      <w:sdt>
        <w:sdtPr>
          <w:rPr>
            <w:rFonts w:ascii="Arial" w:hAnsi="Arial" w:cs="Arial"/>
            <w:color w:val="000000"/>
          </w:rPr>
          <w:id w:val="969410510"/>
          <w:placeholder>
            <w:docPart w:val="5B589C163DA538419CD012A82E7FB6B6"/>
          </w:placeholder>
          <w:citation/>
        </w:sdtPr>
        <w:sdtEndPr>
          <w:rPr>
            <w:color w:val="000000" w:themeColor="text1"/>
          </w:rPr>
        </w:sdtEndPr>
        <w:sdtContent>
          <w:r w:rsidR="0019004E" w:rsidRPr="001C361D">
            <w:rPr>
              <w:rFonts w:ascii="Arial" w:hAnsi="Arial" w:cs="Arial"/>
              <w:color w:val="000000"/>
            </w:rPr>
            <w:fldChar w:fldCharType="begin"/>
          </w:r>
          <w:r w:rsidR="0019004E" w:rsidRPr="001C361D">
            <w:rPr>
              <w:rFonts w:ascii="Arial" w:hAnsi="Arial" w:cs="Arial"/>
              <w:color w:val="000000"/>
            </w:rPr>
            <w:instrText xml:space="preserve"> CITATION OEC14 \l 2057 </w:instrText>
          </w:r>
          <w:r w:rsidR="0019004E" w:rsidRPr="001C361D">
            <w:rPr>
              <w:rFonts w:ascii="Arial" w:hAnsi="Arial" w:cs="Arial"/>
              <w:color w:val="000000"/>
            </w:rPr>
            <w:fldChar w:fldCharType="separate"/>
          </w:r>
          <w:r w:rsidR="0019004E" w:rsidRPr="001C361D">
            <w:rPr>
              <w:rFonts w:ascii="Arial" w:hAnsi="Arial" w:cs="Arial"/>
              <w:noProof/>
              <w:color w:val="000000"/>
            </w:rPr>
            <w:t>(OECD , 2014)</w:t>
          </w:r>
          <w:r w:rsidR="0019004E" w:rsidRPr="001C361D">
            <w:rPr>
              <w:rFonts w:ascii="Arial" w:hAnsi="Arial" w:cs="Arial"/>
              <w:color w:val="000000"/>
            </w:rPr>
            <w:fldChar w:fldCharType="end"/>
          </w:r>
        </w:sdtContent>
      </w:sdt>
      <w:r w:rsidR="0019004E" w:rsidRPr="001C361D">
        <w:rPr>
          <w:rFonts w:ascii="Arial" w:hAnsi="Arial" w:cs="Arial"/>
          <w:color w:val="000000"/>
        </w:rPr>
        <w:t xml:space="preserve">. </w:t>
      </w:r>
    </w:p>
    <w:p w14:paraId="2A965473" w14:textId="77777777" w:rsidR="00FE65DC" w:rsidRPr="001C361D" w:rsidRDefault="00FE65DC" w:rsidP="001C361D">
      <w:pPr>
        <w:spacing w:line="360" w:lineRule="auto"/>
        <w:rPr>
          <w:rFonts w:ascii="Arial" w:hAnsi="Arial" w:cs="Arial"/>
          <w:color w:val="000000"/>
        </w:rPr>
      </w:pPr>
    </w:p>
    <w:p w14:paraId="1AD97EF6" w14:textId="0E06D3AA" w:rsidR="009A1351" w:rsidRDefault="00FB51F5" w:rsidP="001C361D">
      <w:pPr>
        <w:spacing w:line="360" w:lineRule="auto"/>
        <w:rPr>
          <w:rFonts w:ascii="Arial" w:hAnsi="Arial" w:cs="Arial"/>
          <w:color w:val="000000" w:themeColor="text1"/>
        </w:rPr>
      </w:pPr>
      <w:r w:rsidRPr="001C361D">
        <w:rPr>
          <w:rFonts w:ascii="Arial" w:hAnsi="Arial" w:cs="Arial"/>
          <w:color w:val="000000" w:themeColor="text1"/>
        </w:rPr>
        <w:t xml:space="preserve">It can be included here that both </w:t>
      </w:r>
      <w:r w:rsidR="3937EE52" w:rsidRPr="001C361D">
        <w:rPr>
          <w:rFonts w:ascii="Arial" w:hAnsi="Arial" w:cs="Arial"/>
          <w:color w:val="000000" w:themeColor="text1"/>
        </w:rPr>
        <w:t>the</w:t>
      </w:r>
      <w:r w:rsidRPr="001C361D">
        <w:rPr>
          <w:rFonts w:ascii="Arial" w:hAnsi="Arial" w:cs="Arial"/>
          <w:color w:val="000000" w:themeColor="text1"/>
        </w:rPr>
        <w:t xml:space="preserve"> SDP and self-evaluation process are vitally important for school</w:t>
      </w:r>
      <w:r w:rsidR="2D552674" w:rsidRPr="001C361D">
        <w:rPr>
          <w:rFonts w:ascii="Arial" w:hAnsi="Arial" w:cs="Arial"/>
          <w:color w:val="000000" w:themeColor="text1"/>
        </w:rPr>
        <w:t>s</w:t>
      </w:r>
      <w:r w:rsidRPr="001C361D">
        <w:rPr>
          <w:rFonts w:ascii="Arial" w:hAnsi="Arial" w:cs="Arial"/>
          <w:color w:val="000000" w:themeColor="text1"/>
        </w:rPr>
        <w:t xml:space="preserve"> to make improvement</w:t>
      </w:r>
      <w:r w:rsidR="752912D7" w:rsidRPr="001C361D">
        <w:rPr>
          <w:rFonts w:ascii="Arial" w:hAnsi="Arial" w:cs="Arial"/>
          <w:color w:val="000000" w:themeColor="text1"/>
        </w:rPr>
        <w:t>s</w:t>
      </w:r>
      <w:r w:rsidRPr="001C361D">
        <w:rPr>
          <w:rFonts w:ascii="Arial" w:hAnsi="Arial" w:cs="Arial"/>
          <w:color w:val="000000" w:themeColor="text1"/>
        </w:rPr>
        <w:t xml:space="preserve"> on their ethos and develop children’s learning, health</w:t>
      </w:r>
      <w:r w:rsidR="71FFF228" w:rsidRPr="001C361D">
        <w:rPr>
          <w:rFonts w:ascii="Arial" w:hAnsi="Arial" w:cs="Arial"/>
          <w:color w:val="000000" w:themeColor="text1"/>
        </w:rPr>
        <w:t>,</w:t>
      </w:r>
      <w:r w:rsidRPr="001C361D">
        <w:rPr>
          <w:rFonts w:ascii="Arial" w:hAnsi="Arial" w:cs="Arial"/>
          <w:color w:val="000000" w:themeColor="text1"/>
        </w:rPr>
        <w:t xml:space="preserve"> and well-being further. </w:t>
      </w:r>
    </w:p>
    <w:p w14:paraId="01D7CF9F" w14:textId="77777777" w:rsidR="00FE65DC" w:rsidRPr="00FE65DC" w:rsidRDefault="00FE65DC" w:rsidP="001C361D">
      <w:pPr>
        <w:spacing w:line="360" w:lineRule="auto"/>
        <w:rPr>
          <w:rFonts w:ascii="Arial" w:hAnsi="Arial" w:cs="Arial"/>
          <w:color w:val="000000" w:themeColor="text1"/>
        </w:rPr>
      </w:pPr>
    </w:p>
    <w:p w14:paraId="4FD498FF" w14:textId="4A4C6A55" w:rsidR="008E2D0D" w:rsidRPr="001C361D" w:rsidRDefault="7CC13226" w:rsidP="001C361D">
      <w:pPr>
        <w:spacing w:line="360" w:lineRule="auto"/>
        <w:rPr>
          <w:rFonts w:ascii="Arial" w:hAnsi="Arial" w:cs="Arial"/>
          <w:color w:val="000000"/>
        </w:rPr>
      </w:pPr>
      <w:r w:rsidRPr="001C361D">
        <w:rPr>
          <w:rFonts w:ascii="Arial" w:hAnsi="Arial" w:cs="Arial"/>
          <w:color w:val="000000"/>
        </w:rPr>
        <w:t>S</w:t>
      </w:r>
      <w:r w:rsidR="00CD60CE" w:rsidRPr="001C361D">
        <w:rPr>
          <w:rFonts w:ascii="Arial" w:hAnsi="Arial" w:cs="Arial"/>
          <w:color w:val="000000"/>
        </w:rPr>
        <w:t xml:space="preserve">ection 21(5) of the Education Act 2002 states that it is the responsibility of governing bodies in Wales to promote </w:t>
      </w:r>
      <w:r w:rsidR="00201048" w:rsidRPr="001C361D">
        <w:rPr>
          <w:rFonts w:ascii="Arial" w:hAnsi="Arial" w:cs="Arial"/>
          <w:color w:val="000000"/>
        </w:rPr>
        <w:t xml:space="preserve">the </w:t>
      </w:r>
      <w:r w:rsidR="00CD60CE" w:rsidRPr="001C361D">
        <w:rPr>
          <w:rFonts w:ascii="Arial" w:hAnsi="Arial" w:cs="Arial"/>
          <w:color w:val="000000"/>
        </w:rPr>
        <w:t xml:space="preserve">well-being of all learners in school </w:t>
      </w:r>
      <w:sdt>
        <w:sdtPr>
          <w:rPr>
            <w:rFonts w:ascii="Arial" w:hAnsi="Arial" w:cs="Arial"/>
            <w:color w:val="000000"/>
          </w:rPr>
          <w:id w:val="376129545"/>
          <w:placeholder>
            <w:docPart w:val="E65B7B0835264A4F906FE7455A6A05F7"/>
          </w:placeholder>
          <w:citation/>
        </w:sdtPr>
        <w:sdtEndPr>
          <w:rPr>
            <w:color w:val="000000" w:themeColor="text1"/>
          </w:rPr>
        </w:sdtEndPr>
        <w:sdtContent>
          <w:r w:rsidR="001978E7" w:rsidRPr="001C361D">
            <w:rPr>
              <w:rFonts w:ascii="Arial" w:hAnsi="Arial" w:cs="Arial"/>
              <w:color w:val="000000"/>
            </w:rPr>
            <w:fldChar w:fldCharType="begin"/>
          </w:r>
          <w:r w:rsidR="009B1AD7" w:rsidRPr="001C361D">
            <w:rPr>
              <w:rFonts w:ascii="Arial" w:hAnsi="Arial" w:cs="Arial"/>
              <w:color w:val="000000"/>
            </w:rPr>
            <w:instrText xml:space="preserve">CITATION Leg02 \p 1 \l 2057 </w:instrText>
          </w:r>
          <w:r w:rsidR="001978E7" w:rsidRPr="001C361D">
            <w:rPr>
              <w:rFonts w:ascii="Arial" w:hAnsi="Arial" w:cs="Arial"/>
              <w:color w:val="000000"/>
            </w:rPr>
            <w:fldChar w:fldCharType="separate"/>
          </w:r>
          <w:r w:rsidR="009B1AD7" w:rsidRPr="001C361D">
            <w:rPr>
              <w:rFonts w:ascii="Arial" w:hAnsi="Arial" w:cs="Arial"/>
              <w:noProof/>
              <w:color w:val="000000"/>
            </w:rPr>
            <w:t>(Legislation, 2021, p. 1)</w:t>
          </w:r>
          <w:r w:rsidR="001978E7" w:rsidRPr="001C361D">
            <w:rPr>
              <w:rFonts w:ascii="Arial" w:hAnsi="Arial" w:cs="Arial"/>
              <w:color w:val="000000"/>
            </w:rPr>
            <w:fldChar w:fldCharType="end"/>
          </w:r>
        </w:sdtContent>
      </w:sdt>
      <w:r w:rsidR="001978E7" w:rsidRPr="001C361D">
        <w:rPr>
          <w:rFonts w:ascii="Arial" w:hAnsi="Arial" w:cs="Arial"/>
          <w:color w:val="000000"/>
        </w:rPr>
        <w:t xml:space="preserve">. </w:t>
      </w:r>
      <w:r w:rsidR="00CD60CE" w:rsidRPr="001C361D">
        <w:rPr>
          <w:rFonts w:ascii="Arial" w:hAnsi="Arial" w:cs="Arial"/>
          <w:color w:val="000000"/>
        </w:rPr>
        <w:t xml:space="preserve">This ties in with </w:t>
      </w:r>
      <w:r w:rsidR="001978E7" w:rsidRPr="001C361D">
        <w:rPr>
          <w:rFonts w:ascii="Arial" w:hAnsi="Arial" w:cs="Arial"/>
          <w:color w:val="000000"/>
        </w:rPr>
        <w:t>section 25(2) of the Children Act 2004</w:t>
      </w:r>
      <w:r w:rsidR="65773EAA" w:rsidRPr="001C361D">
        <w:rPr>
          <w:rFonts w:ascii="Arial" w:hAnsi="Arial" w:cs="Arial"/>
          <w:color w:val="000000"/>
        </w:rPr>
        <w:t>,</w:t>
      </w:r>
      <w:r w:rsidR="001978E7" w:rsidRPr="001C361D">
        <w:rPr>
          <w:rFonts w:ascii="Arial" w:hAnsi="Arial" w:cs="Arial"/>
          <w:color w:val="000000"/>
        </w:rPr>
        <w:t xml:space="preserve"> </w:t>
      </w:r>
      <w:r w:rsidR="00CD60CE" w:rsidRPr="001C361D">
        <w:rPr>
          <w:rFonts w:ascii="Arial" w:hAnsi="Arial" w:cs="Arial"/>
          <w:color w:val="000000"/>
        </w:rPr>
        <w:t xml:space="preserve">which </w:t>
      </w:r>
      <w:r w:rsidR="009B1AD7" w:rsidRPr="001C361D">
        <w:rPr>
          <w:rFonts w:ascii="Arial" w:hAnsi="Arial" w:cs="Arial"/>
          <w:color w:val="000000"/>
        </w:rPr>
        <w:t xml:space="preserve">states </w:t>
      </w:r>
      <w:r w:rsidR="00CD60CE" w:rsidRPr="001C361D">
        <w:rPr>
          <w:rFonts w:ascii="Arial" w:hAnsi="Arial" w:cs="Arial"/>
          <w:color w:val="000000"/>
        </w:rPr>
        <w:t>that in</w:t>
      </w:r>
      <w:r w:rsidR="009B1AD7" w:rsidRPr="001C361D">
        <w:rPr>
          <w:rFonts w:ascii="Arial" w:hAnsi="Arial" w:cs="Arial"/>
          <w:color w:val="000000"/>
        </w:rPr>
        <w:t xml:space="preserve"> Wales the well-being of the learners at school </w:t>
      </w:r>
      <w:r w:rsidR="3D3A27D6" w:rsidRPr="001C361D">
        <w:rPr>
          <w:rFonts w:ascii="Arial" w:hAnsi="Arial" w:cs="Arial"/>
          <w:color w:val="000000"/>
        </w:rPr>
        <w:t>is</w:t>
      </w:r>
      <w:r w:rsidR="001978E7" w:rsidRPr="001C361D">
        <w:rPr>
          <w:rFonts w:ascii="Arial" w:hAnsi="Arial" w:cs="Arial"/>
          <w:color w:val="000000"/>
        </w:rPr>
        <w:t xml:space="preserve"> related to the </w:t>
      </w:r>
      <w:r w:rsidR="000C271A" w:rsidRPr="001C361D">
        <w:rPr>
          <w:rFonts w:ascii="Arial" w:hAnsi="Arial" w:cs="Arial"/>
          <w:color w:val="000000"/>
        </w:rPr>
        <w:t>Curricul</w:t>
      </w:r>
      <w:r w:rsidR="00FC0239" w:rsidRPr="001C361D">
        <w:rPr>
          <w:rFonts w:ascii="Arial" w:hAnsi="Arial" w:cs="Arial"/>
          <w:color w:val="000000"/>
        </w:rPr>
        <w:t>um for Wales st</w:t>
      </w:r>
      <w:r w:rsidR="003C3153" w:rsidRPr="001C361D">
        <w:rPr>
          <w:rFonts w:ascii="Arial" w:hAnsi="Arial" w:cs="Arial"/>
          <w:color w:val="000000"/>
        </w:rPr>
        <w:t>atement</w:t>
      </w:r>
      <w:r w:rsidR="006B36FC" w:rsidRPr="001C361D">
        <w:rPr>
          <w:rFonts w:ascii="Arial" w:hAnsi="Arial" w:cs="Arial"/>
          <w:color w:val="000000"/>
        </w:rPr>
        <w:t xml:space="preserve">s of </w:t>
      </w:r>
      <w:r w:rsidR="2BC49B1F" w:rsidRPr="001C361D">
        <w:rPr>
          <w:rFonts w:ascii="Arial" w:hAnsi="Arial" w:cs="Arial"/>
          <w:color w:val="000000"/>
        </w:rPr>
        <w:t>What</w:t>
      </w:r>
      <w:r w:rsidR="002E7C96" w:rsidRPr="001C361D">
        <w:rPr>
          <w:rFonts w:ascii="Arial" w:hAnsi="Arial" w:cs="Arial"/>
          <w:color w:val="000000"/>
        </w:rPr>
        <w:t xml:space="preserve"> M</w:t>
      </w:r>
      <w:r w:rsidR="001978E7" w:rsidRPr="001C361D">
        <w:rPr>
          <w:rFonts w:ascii="Arial" w:hAnsi="Arial" w:cs="Arial"/>
          <w:color w:val="000000"/>
        </w:rPr>
        <w:t>atters</w:t>
      </w:r>
      <w:r w:rsidR="009B1AD7" w:rsidRPr="001C361D">
        <w:rPr>
          <w:rFonts w:ascii="Arial" w:hAnsi="Arial" w:cs="Arial"/>
          <w:color w:val="000000"/>
        </w:rPr>
        <w:t xml:space="preserve"> </w:t>
      </w:r>
      <w:r w:rsidR="006B36FC" w:rsidRPr="001C361D">
        <w:rPr>
          <w:rFonts w:ascii="Arial" w:hAnsi="Arial" w:cs="Arial"/>
          <w:color w:val="000000"/>
        </w:rPr>
        <w:t xml:space="preserve">code </w:t>
      </w:r>
      <w:sdt>
        <w:sdtPr>
          <w:rPr>
            <w:rFonts w:ascii="Arial" w:hAnsi="Arial" w:cs="Arial"/>
            <w:color w:val="000000"/>
          </w:rPr>
          <w:id w:val="-750738655"/>
          <w:placeholder>
            <w:docPart w:val="E65B7B0835264A4F906FE7455A6A05F7"/>
          </w:placeholder>
          <w:citation/>
        </w:sdtPr>
        <w:sdtEndPr>
          <w:rPr>
            <w:color w:val="000000" w:themeColor="text1"/>
          </w:rPr>
        </w:sdtEndPr>
        <w:sdtContent>
          <w:r w:rsidR="009B1AD7" w:rsidRPr="001C361D">
            <w:rPr>
              <w:rFonts w:ascii="Arial" w:hAnsi="Arial" w:cs="Arial"/>
              <w:color w:val="000000"/>
            </w:rPr>
            <w:fldChar w:fldCharType="begin"/>
          </w:r>
          <w:r w:rsidR="009B1AD7" w:rsidRPr="001C361D">
            <w:rPr>
              <w:rFonts w:ascii="Arial" w:hAnsi="Arial" w:cs="Arial"/>
              <w:color w:val="000000"/>
            </w:rPr>
            <w:instrText xml:space="preserve">CITATION Leg02 \l 2057 </w:instrText>
          </w:r>
          <w:r w:rsidR="009B1AD7" w:rsidRPr="001C361D">
            <w:rPr>
              <w:rFonts w:ascii="Arial" w:hAnsi="Arial" w:cs="Arial"/>
              <w:color w:val="000000"/>
            </w:rPr>
            <w:fldChar w:fldCharType="separate"/>
          </w:r>
          <w:r w:rsidR="009B1AD7" w:rsidRPr="001C361D">
            <w:rPr>
              <w:rFonts w:ascii="Arial" w:hAnsi="Arial" w:cs="Arial"/>
              <w:noProof/>
              <w:color w:val="000000"/>
            </w:rPr>
            <w:t>(Legislation, 2021)</w:t>
          </w:r>
          <w:r w:rsidR="009B1AD7" w:rsidRPr="001C361D">
            <w:rPr>
              <w:rFonts w:ascii="Arial" w:hAnsi="Arial" w:cs="Arial"/>
              <w:color w:val="000000"/>
            </w:rPr>
            <w:fldChar w:fldCharType="end"/>
          </w:r>
        </w:sdtContent>
      </w:sdt>
      <w:r w:rsidR="009B1AD7" w:rsidRPr="001C361D">
        <w:rPr>
          <w:rFonts w:ascii="Arial" w:hAnsi="Arial" w:cs="Arial"/>
          <w:color w:val="000000"/>
        </w:rPr>
        <w:t>. Therefore,</w:t>
      </w:r>
      <w:r w:rsidR="0086419F" w:rsidRPr="001C361D">
        <w:rPr>
          <w:rFonts w:ascii="Arial" w:hAnsi="Arial" w:cs="Arial"/>
          <w:color w:val="000000"/>
        </w:rPr>
        <w:t xml:space="preserve"> Evans the Chief Inspector </w:t>
      </w:r>
      <w:r w:rsidR="34039A2F" w:rsidRPr="001C361D">
        <w:rPr>
          <w:rFonts w:ascii="Arial" w:hAnsi="Arial" w:cs="Arial"/>
          <w:color w:val="000000"/>
        </w:rPr>
        <w:t>of</w:t>
      </w:r>
      <w:r w:rsidR="0086419F" w:rsidRPr="001C361D">
        <w:rPr>
          <w:rFonts w:ascii="Arial" w:hAnsi="Arial" w:cs="Arial"/>
          <w:color w:val="000000"/>
        </w:rPr>
        <w:t xml:space="preserve"> Estyn</w:t>
      </w:r>
      <w:r w:rsidR="4584EB0F" w:rsidRPr="001C361D">
        <w:rPr>
          <w:rFonts w:ascii="Arial" w:hAnsi="Arial" w:cs="Arial"/>
          <w:color w:val="000000"/>
        </w:rPr>
        <w:t>,</w:t>
      </w:r>
      <w:r w:rsidR="009B1AD7" w:rsidRPr="001C361D">
        <w:rPr>
          <w:rFonts w:ascii="Arial" w:hAnsi="Arial" w:cs="Arial"/>
          <w:color w:val="000000"/>
        </w:rPr>
        <w:t xml:space="preserve"> </w:t>
      </w:r>
      <w:r w:rsidR="0086419F" w:rsidRPr="001C361D">
        <w:rPr>
          <w:rFonts w:ascii="Arial" w:hAnsi="Arial" w:cs="Arial"/>
          <w:color w:val="000000"/>
        </w:rPr>
        <w:t xml:space="preserve">stated that </w:t>
      </w:r>
      <w:r w:rsidR="009B1AD7" w:rsidRPr="001C361D">
        <w:rPr>
          <w:rFonts w:ascii="Arial" w:hAnsi="Arial" w:cs="Arial"/>
          <w:color w:val="000000"/>
        </w:rPr>
        <w:t xml:space="preserve">the well-being of the pupils and staff in Wales </w:t>
      </w:r>
      <w:r w:rsidR="0086419F" w:rsidRPr="001C361D">
        <w:rPr>
          <w:rFonts w:ascii="Arial" w:hAnsi="Arial" w:cs="Arial"/>
          <w:color w:val="000000"/>
        </w:rPr>
        <w:t xml:space="preserve">is </w:t>
      </w:r>
      <w:r w:rsidR="009B1AD7" w:rsidRPr="001C361D">
        <w:rPr>
          <w:rFonts w:ascii="Arial" w:hAnsi="Arial" w:cs="Arial"/>
          <w:color w:val="000000"/>
        </w:rPr>
        <w:t>“at the heart of our work”</w:t>
      </w:r>
      <w:r w:rsidR="00972D03">
        <w:rPr>
          <w:rFonts w:ascii="Arial" w:hAnsi="Arial" w:cs="Arial"/>
          <w:color w:val="000000"/>
        </w:rPr>
        <w:t xml:space="preserve"> </w:t>
      </w:r>
      <w:sdt>
        <w:sdtPr>
          <w:rPr>
            <w:rFonts w:ascii="Arial" w:hAnsi="Arial" w:cs="Arial"/>
            <w:color w:val="000000"/>
          </w:rPr>
          <w:id w:val="1647475600"/>
          <w:placeholder>
            <w:docPart w:val="E65B7B0835264A4F906FE7455A6A05F7"/>
          </w:placeholder>
          <w:citation/>
        </w:sdtPr>
        <w:sdtEndPr>
          <w:rPr>
            <w:color w:val="000000" w:themeColor="text1"/>
          </w:rPr>
        </w:sdtEndPr>
        <w:sdtContent>
          <w:r w:rsidR="009B1AD7" w:rsidRPr="001C361D">
            <w:rPr>
              <w:rFonts w:ascii="Arial" w:hAnsi="Arial" w:cs="Arial"/>
              <w:color w:val="000000"/>
            </w:rPr>
            <w:fldChar w:fldCharType="begin"/>
          </w:r>
          <w:r w:rsidR="0086419F" w:rsidRPr="001C361D">
            <w:rPr>
              <w:rFonts w:ascii="Arial" w:hAnsi="Arial" w:cs="Arial"/>
              <w:color w:val="000000"/>
            </w:rPr>
            <w:instrText xml:space="preserve">CITATION Wel223 \p 3 \l 2057 </w:instrText>
          </w:r>
          <w:r w:rsidR="009B1AD7" w:rsidRPr="001C361D">
            <w:rPr>
              <w:rFonts w:ascii="Arial" w:hAnsi="Arial" w:cs="Arial"/>
              <w:color w:val="000000"/>
            </w:rPr>
            <w:fldChar w:fldCharType="separate"/>
          </w:r>
          <w:r w:rsidR="0086419F" w:rsidRPr="001C361D">
            <w:rPr>
              <w:rFonts w:ascii="Arial" w:hAnsi="Arial" w:cs="Arial"/>
              <w:noProof/>
              <w:color w:val="000000"/>
            </w:rPr>
            <w:t>(Welsh Government, 2022, p. 3)</w:t>
          </w:r>
          <w:r w:rsidR="009B1AD7" w:rsidRPr="001C361D">
            <w:rPr>
              <w:rFonts w:ascii="Arial" w:hAnsi="Arial" w:cs="Arial"/>
              <w:color w:val="000000"/>
            </w:rPr>
            <w:fldChar w:fldCharType="end"/>
          </w:r>
        </w:sdtContent>
      </w:sdt>
      <w:r w:rsidR="0086419F" w:rsidRPr="001C361D">
        <w:rPr>
          <w:rFonts w:ascii="Arial" w:hAnsi="Arial" w:cs="Arial"/>
          <w:color w:val="000000"/>
        </w:rPr>
        <w:t xml:space="preserve">. </w:t>
      </w:r>
      <w:r w:rsidR="002B0445" w:rsidRPr="001C361D">
        <w:rPr>
          <w:rFonts w:ascii="Arial" w:hAnsi="Arial" w:cs="Arial"/>
          <w:color w:val="000000"/>
        </w:rPr>
        <w:t xml:space="preserve">However, it is important to </w:t>
      </w:r>
      <w:r w:rsidR="00FB51F5" w:rsidRPr="001C361D">
        <w:rPr>
          <w:rFonts w:ascii="Arial" w:hAnsi="Arial" w:cs="Arial"/>
          <w:color w:val="000000"/>
        </w:rPr>
        <w:t>note</w:t>
      </w:r>
      <w:r w:rsidR="002B0445" w:rsidRPr="001C361D">
        <w:rPr>
          <w:rFonts w:ascii="Arial" w:hAnsi="Arial" w:cs="Arial"/>
          <w:color w:val="000000"/>
        </w:rPr>
        <w:t xml:space="preserve"> that Covid-19 significant</w:t>
      </w:r>
      <w:r w:rsidR="7B2B0399" w:rsidRPr="001C361D">
        <w:rPr>
          <w:rFonts w:ascii="Arial" w:hAnsi="Arial" w:cs="Arial"/>
          <w:color w:val="000000"/>
        </w:rPr>
        <w:t>ly</w:t>
      </w:r>
      <w:r w:rsidR="002B0445" w:rsidRPr="001C361D">
        <w:rPr>
          <w:rFonts w:ascii="Arial" w:hAnsi="Arial" w:cs="Arial"/>
          <w:color w:val="000000"/>
        </w:rPr>
        <w:t xml:space="preserve"> </w:t>
      </w:r>
      <w:r w:rsidR="74DA8F42" w:rsidRPr="001C361D">
        <w:rPr>
          <w:rFonts w:ascii="Arial" w:hAnsi="Arial" w:cs="Arial"/>
          <w:color w:val="000000"/>
        </w:rPr>
        <w:t>affected</w:t>
      </w:r>
      <w:r w:rsidR="002B0445" w:rsidRPr="001C361D">
        <w:rPr>
          <w:rFonts w:ascii="Arial" w:hAnsi="Arial" w:cs="Arial"/>
          <w:color w:val="000000"/>
        </w:rPr>
        <w:t xml:space="preserve"> the well-being of children and young people</w:t>
      </w:r>
      <w:r w:rsidR="7321FCC6" w:rsidRPr="001C361D">
        <w:rPr>
          <w:rFonts w:ascii="Arial" w:hAnsi="Arial" w:cs="Arial"/>
          <w:color w:val="000000"/>
        </w:rPr>
        <w:t>. T</w:t>
      </w:r>
      <w:r w:rsidR="002B0445" w:rsidRPr="001C361D">
        <w:rPr>
          <w:rFonts w:ascii="Arial" w:hAnsi="Arial" w:cs="Arial"/>
          <w:color w:val="000000"/>
        </w:rPr>
        <w:t xml:space="preserve">he impact of COVID-19 </w:t>
      </w:r>
      <w:r w:rsidR="5592F69E" w:rsidRPr="001C361D">
        <w:rPr>
          <w:rFonts w:ascii="Arial" w:hAnsi="Arial" w:cs="Arial"/>
          <w:color w:val="000000"/>
        </w:rPr>
        <w:t>is</w:t>
      </w:r>
      <w:r w:rsidR="002B0445" w:rsidRPr="001C361D">
        <w:rPr>
          <w:rFonts w:ascii="Arial" w:hAnsi="Arial" w:cs="Arial"/>
          <w:color w:val="000000"/>
        </w:rPr>
        <w:t xml:space="preserve"> “likely to remain with us for some time. This will require additional effort from all of us to support and improve the emotional well-being of the individual” </w:t>
      </w:r>
      <w:sdt>
        <w:sdtPr>
          <w:rPr>
            <w:rFonts w:ascii="Arial" w:hAnsi="Arial" w:cs="Arial"/>
            <w:color w:val="000000"/>
          </w:rPr>
          <w:id w:val="355626330"/>
          <w:placeholder>
            <w:docPart w:val="E65B7B0835264A4F906FE7455A6A05F7"/>
          </w:placeholder>
          <w:citation/>
        </w:sdtPr>
        <w:sdtEndPr>
          <w:rPr>
            <w:color w:val="000000" w:themeColor="text1"/>
          </w:rPr>
        </w:sdtEndPr>
        <w:sdtContent>
          <w:r w:rsidR="002B0445" w:rsidRPr="001C361D">
            <w:rPr>
              <w:rFonts w:ascii="Arial" w:hAnsi="Arial" w:cs="Arial"/>
              <w:color w:val="000000"/>
            </w:rPr>
            <w:fldChar w:fldCharType="begin"/>
          </w:r>
          <w:r w:rsidR="00AA498E" w:rsidRPr="001C361D">
            <w:rPr>
              <w:rFonts w:ascii="Arial" w:hAnsi="Arial" w:cs="Arial"/>
              <w:color w:val="000000"/>
            </w:rPr>
            <w:instrText xml:space="preserve">CITATION Wel214 \p 3 \l 2057 </w:instrText>
          </w:r>
          <w:r w:rsidR="002B0445" w:rsidRPr="001C361D">
            <w:rPr>
              <w:rFonts w:ascii="Arial" w:hAnsi="Arial" w:cs="Arial"/>
              <w:color w:val="000000"/>
            </w:rPr>
            <w:fldChar w:fldCharType="separate"/>
          </w:r>
          <w:r w:rsidR="00AA498E" w:rsidRPr="001C361D">
            <w:rPr>
              <w:rFonts w:ascii="Arial" w:hAnsi="Arial" w:cs="Arial"/>
              <w:noProof/>
              <w:color w:val="000000"/>
            </w:rPr>
            <w:t>(Welsh Government, 2021, p. 3)</w:t>
          </w:r>
          <w:r w:rsidR="002B0445" w:rsidRPr="001C361D">
            <w:rPr>
              <w:rFonts w:ascii="Arial" w:hAnsi="Arial" w:cs="Arial"/>
              <w:color w:val="000000"/>
            </w:rPr>
            <w:fldChar w:fldCharType="end"/>
          </w:r>
        </w:sdtContent>
      </w:sdt>
      <w:r w:rsidR="002B0445" w:rsidRPr="001C361D">
        <w:rPr>
          <w:rFonts w:ascii="Arial" w:hAnsi="Arial" w:cs="Arial"/>
          <w:color w:val="000000"/>
        </w:rPr>
        <w:t xml:space="preserve">. </w:t>
      </w:r>
      <w:r w:rsidR="00EE5E3B" w:rsidRPr="001C361D">
        <w:rPr>
          <w:rFonts w:ascii="Arial" w:hAnsi="Arial" w:cs="Arial"/>
          <w:color w:val="000000"/>
        </w:rPr>
        <w:t xml:space="preserve">It is crucial to state that it was after the Covid-19 outbreak that </w:t>
      </w:r>
      <w:r w:rsidR="38DF80BD" w:rsidRPr="001C361D">
        <w:rPr>
          <w:rFonts w:ascii="Arial" w:hAnsi="Arial" w:cs="Arial"/>
          <w:color w:val="000000"/>
        </w:rPr>
        <w:t>the</w:t>
      </w:r>
      <w:r w:rsidR="00EE5E3B" w:rsidRPr="001C361D">
        <w:rPr>
          <w:rFonts w:ascii="Arial" w:hAnsi="Arial" w:cs="Arial"/>
          <w:color w:val="000000"/>
        </w:rPr>
        <w:t xml:space="preserve"> </w:t>
      </w:r>
      <w:r w:rsidR="00972D03" w:rsidRPr="001C361D">
        <w:rPr>
          <w:rFonts w:ascii="Arial" w:hAnsi="Arial" w:cs="Arial"/>
          <w:noProof/>
          <w:color w:val="000000"/>
        </w:rPr>
        <w:t>Welsh Government</w:t>
      </w:r>
      <w:r w:rsidR="00972D03">
        <w:rPr>
          <w:rFonts w:ascii="Arial" w:hAnsi="Arial" w:cs="Arial"/>
          <w:noProof/>
          <w:color w:val="000000"/>
        </w:rPr>
        <w:t xml:space="preserve"> (</w:t>
      </w:r>
      <w:r w:rsidR="00972D03" w:rsidRPr="001C361D">
        <w:rPr>
          <w:rFonts w:ascii="Arial" w:hAnsi="Arial" w:cs="Arial"/>
          <w:noProof/>
          <w:color w:val="000000"/>
        </w:rPr>
        <w:t>2021)</w:t>
      </w:r>
      <w:r w:rsidR="00EE5E3B" w:rsidRPr="001C361D">
        <w:rPr>
          <w:rFonts w:ascii="Arial" w:hAnsi="Arial" w:cs="Arial"/>
          <w:color w:val="000000"/>
        </w:rPr>
        <w:t xml:space="preserve"> put a great emphasis </w:t>
      </w:r>
      <w:r w:rsidR="69D09E0C" w:rsidRPr="001C361D">
        <w:rPr>
          <w:rFonts w:ascii="Arial" w:hAnsi="Arial" w:cs="Arial"/>
          <w:color w:val="000000"/>
        </w:rPr>
        <w:t xml:space="preserve">on </w:t>
      </w:r>
      <w:r w:rsidR="00EE5E3B" w:rsidRPr="001C361D">
        <w:rPr>
          <w:rFonts w:ascii="Arial" w:hAnsi="Arial" w:cs="Arial"/>
          <w:color w:val="000000"/>
        </w:rPr>
        <w:t>prioritis</w:t>
      </w:r>
      <w:r w:rsidR="00F17BDE" w:rsidRPr="001C361D">
        <w:rPr>
          <w:rFonts w:ascii="Arial" w:hAnsi="Arial" w:cs="Arial"/>
          <w:color w:val="000000"/>
        </w:rPr>
        <w:t xml:space="preserve">ing a whole-school emotional and well-being framework. The framework aims to support children, young people as well as staff’s well-being </w:t>
      </w:r>
      <w:sdt>
        <w:sdtPr>
          <w:rPr>
            <w:rFonts w:ascii="Arial" w:hAnsi="Arial" w:cs="Arial"/>
            <w:color w:val="000000"/>
          </w:rPr>
          <w:id w:val="1702736731"/>
          <w:placeholder>
            <w:docPart w:val="E65B7B0835264A4F906FE7455A6A05F7"/>
          </w:placeholder>
          <w:citation/>
        </w:sdtPr>
        <w:sdtEndPr>
          <w:rPr>
            <w:color w:val="000000" w:themeColor="text1"/>
          </w:rPr>
        </w:sdtEndPr>
        <w:sdtContent>
          <w:r w:rsidR="00F17BDE" w:rsidRPr="001C361D">
            <w:rPr>
              <w:rFonts w:ascii="Arial" w:hAnsi="Arial" w:cs="Arial"/>
              <w:color w:val="000000"/>
            </w:rPr>
            <w:fldChar w:fldCharType="begin"/>
          </w:r>
          <w:r w:rsidR="00AA498E" w:rsidRPr="001C361D">
            <w:rPr>
              <w:rFonts w:ascii="Arial" w:hAnsi="Arial" w:cs="Arial"/>
              <w:color w:val="000000"/>
            </w:rPr>
            <w:instrText xml:space="preserve">CITATION Wel214 \l 2057 </w:instrText>
          </w:r>
          <w:r w:rsidR="00F17BDE" w:rsidRPr="001C361D">
            <w:rPr>
              <w:rFonts w:ascii="Arial" w:hAnsi="Arial" w:cs="Arial"/>
              <w:color w:val="000000"/>
            </w:rPr>
            <w:fldChar w:fldCharType="separate"/>
          </w:r>
          <w:r w:rsidR="00AA498E" w:rsidRPr="001C361D">
            <w:rPr>
              <w:rFonts w:ascii="Arial" w:hAnsi="Arial" w:cs="Arial"/>
              <w:noProof/>
              <w:color w:val="000000"/>
            </w:rPr>
            <w:t xml:space="preserve">(Welsh Government, </w:t>
          </w:r>
          <w:r w:rsidR="00AA498E" w:rsidRPr="001C361D">
            <w:rPr>
              <w:rFonts w:ascii="Arial" w:hAnsi="Arial" w:cs="Arial"/>
              <w:noProof/>
              <w:color w:val="000000"/>
            </w:rPr>
            <w:lastRenderedPageBreak/>
            <w:t>2021)</w:t>
          </w:r>
          <w:r w:rsidR="00F17BDE" w:rsidRPr="001C361D">
            <w:rPr>
              <w:rFonts w:ascii="Arial" w:hAnsi="Arial" w:cs="Arial"/>
              <w:color w:val="000000"/>
            </w:rPr>
            <w:fldChar w:fldCharType="end"/>
          </w:r>
        </w:sdtContent>
      </w:sdt>
      <w:r w:rsidR="00F17BDE" w:rsidRPr="001C361D">
        <w:rPr>
          <w:rFonts w:ascii="Arial" w:hAnsi="Arial" w:cs="Arial"/>
          <w:color w:val="000000"/>
        </w:rPr>
        <w:t>. The emphasis is also placed on the different ways that parents, staff</w:t>
      </w:r>
      <w:r w:rsidR="3700479F" w:rsidRPr="001C361D">
        <w:rPr>
          <w:rFonts w:ascii="Arial" w:hAnsi="Arial" w:cs="Arial"/>
          <w:color w:val="000000"/>
        </w:rPr>
        <w:t>,</w:t>
      </w:r>
      <w:r w:rsidR="00F17BDE" w:rsidRPr="001C361D">
        <w:rPr>
          <w:rFonts w:ascii="Arial" w:hAnsi="Arial" w:cs="Arial"/>
          <w:color w:val="000000"/>
        </w:rPr>
        <w:t xml:space="preserve"> and learners work together </w:t>
      </w:r>
      <w:r w:rsidR="06F1EAF8" w:rsidRPr="001C361D">
        <w:rPr>
          <w:rFonts w:ascii="Arial" w:hAnsi="Arial" w:cs="Arial"/>
          <w:color w:val="000000"/>
        </w:rPr>
        <w:t>to</w:t>
      </w:r>
      <w:r w:rsidR="00F17BDE" w:rsidRPr="001C361D">
        <w:rPr>
          <w:rFonts w:ascii="Arial" w:hAnsi="Arial" w:cs="Arial"/>
          <w:color w:val="000000"/>
        </w:rPr>
        <w:t xml:space="preserve"> address and recognis</w:t>
      </w:r>
      <w:r w:rsidR="127D8CF8" w:rsidRPr="001C361D">
        <w:rPr>
          <w:rFonts w:ascii="Arial" w:hAnsi="Arial" w:cs="Arial"/>
          <w:color w:val="000000"/>
        </w:rPr>
        <w:t>e</w:t>
      </w:r>
      <w:r w:rsidR="00F17BDE" w:rsidRPr="001C361D">
        <w:rPr>
          <w:rFonts w:ascii="Arial" w:hAnsi="Arial" w:cs="Arial"/>
          <w:color w:val="000000"/>
        </w:rPr>
        <w:t xml:space="preserve"> poor well-being “when it arises and to ensure effective support for schools and the learner when a learner experience</w:t>
      </w:r>
      <w:r w:rsidR="04275B50" w:rsidRPr="001C361D">
        <w:rPr>
          <w:rFonts w:ascii="Arial" w:hAnsi="Arial" w:cs="Arial"/>
          <w:color w:val="000000"/>
        </w:rPr>
        <w:t>s</w:t>
      </w:r>
      <w:r w:rsidR="00F17BDE" w:rsidRPr="001C361D">
        <w:rPr>
          <w:rFonts w:ascii="Arial" w:hAnsi="Arial" w:cs="Arial"/>
          <w:color w:val="000000"/>
        </w:rPr>
        <w:t xml:space="preserve"> more severe distress</w:t>
      </w:r>
      <w:r w:rsidR="00BF55F8">
        <w:rPr>
          <w:rFonts w:ascii="Arial" w:hAnsi="Arial" w:cs="Arial"/>
          <w:color w:val="000000"/>
        </w:rPr>
        <w:t xml:space="preserve">” </w:t>
      </w:r>
      <w:sdt>
        <w:sdtPr>
          <w:rPr>
            <w:rFonts w:ascii="Arial" w:hAnsi="Arial" w:cs="Arial"/>
            <w:color w:val="000000"/>
          </w:rPr>
          <w:id w:val="-1631544178"/>
          <w:placeholder>
            <w:docPart w:val="E65B7B0835264A4F906FE7455A6A05F7"/>
          </w:placeholder>
          <w:citation/>
        </w:sdtPr>
        <w:sdtEndPr>
          <w:rPr>
            <w:color w:val="000000" w:themeColor="text1"/>
          </w:rPr>
        </w:sdtEndPr>
        <w:sdtContent>
          <w:r w:rsidR="00F17BDE" w:rsidRPr="001C361D">
            <w:rPr>
              <w:rFonts w:ascii="Arial" w:hAnsi="Arial" w:cs="Arial"/>
              <w:color w:val="000000"/>
            </w:rPr>
            <w:fldChar w:fldCharType="begin"/>
          </w:r>
          <w:r w:rsidR="00FD739B">
            <w:rPr>
              <w:rFonts w:ascii="Arial" w:hAnsi="Arial" w:cs="Arial"/>
              <w:color w:val="000000"/>
            </w:rPr>
            <w:instrText xml:space="preserve">CITATION Wel214 \p 5 \l 2057 </w:instrText>
          </w:r>
          <w:r w:rsidR="00F17BDE" w:rsidRPr="001C361D">
            <w:rPr>
              <w:rFonts w:ascii="Arial" w:hAnsi="Arial" w:cs="Arial"/>
              <w:color w:val="000000"/>
            </w:rPr>
            <w:fldChar w:fldCharType="separate"/>
          </w:r>
          <w:r w:rsidR="00FD739B" w:rsidRPr="00FD739B">
            <w:rPr>
              <w:rFonts w:ascii="Arial" w:hAnsi="Arial" w:cs="Arial"/>
              <w:noProof/>
              <w:color w:val="000000"/>
            </w:rPr>
            <w:t>(Welsh Government, 2021, p. 5)</w:t>
          </w:r>
          <w:r w:rsidR="00F17BDE" w:rsidRPr="001C361D">
            <w:rPr>
              <w:rFonts w:ascii="Arial" w:hAnsi="Arial" w:cs="Arial"/>
              <w:color w:val="000000"/>
            </w:rPr>
            <w:fldChar w:fldCharType="end"/>
          </w:r>
        </w:sdtContent>
      </w:sdt>
      <w:r w:rsidR="00F17BDE" w:rsidRPr="001C361D">
        <w:rPr>
          <w:rFonts w:ascii="Arial" w:hAnsi="Arial" w:cs="Arial"/>
          <w:color w:val="000000"/>
        </w:rPr>
        <w:t>. Therefore,</w:t>
      </w:r>
      <w:r w:rsidR="00F333AC" w:rsidRPr="001C361D">
        <w:rPr>
          <w:rFonts w:ascii="Arial" w:hAnsi="Arial" w:cs="Arial"/>
          <w:noProof/>
          <w:color w:val="000000"/>
        </w:rPr>
        <w:t xml:space="preserve"> </w:t>
      </w:r>
      <w:r w:rsidR="5BB81A6F" w:rsidRPr="001C361D">
        <w:rPr>
          <w:rFonts w:ascii="Arial" w:hAnsi="Arial" w:cs="Arial"/>
          <w:noProof/>
          <w:color w:val="000000"/>
        </w:rPr>
        <w:t xml:space="preserve">the </w:t>
      </w:r>
      <w:r w:rsidR="00F333AC" w:rsidRPr="001C361D">
        <w:rPr>
          <w:rFonts w:ascii="Arial" w:hAnsi="Arial" w:cs="Arial"/>
          <w:noProof/>
          <w:color w:val="000000"/>
        </w:rPr>
        <w:t xml:space="preserve">Welsh </w:t>
      </w:r>
      <w:r w:rsidR="00E53F85">
        <w:rPr>
          <w:rFonts w:ascii="Arial" w:hAnsi="Arial" w:cs="Arial"/>
          <w:noProof/>
          <w:color w:val="000000"/>
        </w:rPr>
        <w:t>Government's</w:t>
      </w:r>
      <w:r w:rsidR="00BF55F8">
        <w:rPr>
          <w:rFonts w:ascii="Arial" w:hAnsi="Arial" w:cs="Arial"/>
          <w:noProof/>
          <w:color w:val="000000"/>
        </w:rPr>
        <w:t xml:space="preserve"> (</w:t>
      </w:r>
      <w:r w:rsidR="00F333AC" w:rsidRPr="001C361D">
        <w:rPr>
          <w:rFonts w:ascii="Arial" w:hAnsi="Arial" w:cs="Arial"/>
          <w:noProof/>
          <w:color w:val="000000"/>
        </w:rPr>
        <w:t>2021)</w:t>
      </w:r>
      <w:r w:rsidR="00F17BDE" w:rsidRPr="001C361D">
        <w:rPr>
          <w:rFonts w:ascii="Arial" w:hAnsi="Arial" w:cs="Arial"/>
          <w:color w:val="000000"/>
        </w:rPr>
        <w:t xml:space="preserve"> </w:t>
      </w:r>
      <w:r w:rsidR="00F333AC" w:rsidRPr="001C361D">
        <w:rPr>
          <w:rFonts w:ascii="Arial" w:hAnsi="Arial" w:cs="Arial"/>
          <w:color w:val="000000"/>
        </w:rPr>
        <w:t xml:space="preserve">research is </w:t>
      </w:r>
      <w:r w:rsidR="1062AE90" w:rsidRPr="001C361D">
        <w:rPr>
          <w:rFonts w:ascii="Arial" w:hAnsi="Arial" w:cs="Arial"/>
          <w:color w:val="000000"/>
        </w:rPr>
        <w:t>in line</w:t>
      </w:r>
      <w:r w:rsidR="00F333AC" w:rsidRPr="001C361D">
        <w:rPr>
          <w:rFonts w:ascii="Arial" w:hAnsi="Arial" w:cs="Arial"/>
          <w:color w:val="000000"/>
        </w:rPr>
        <w:t xml:space="preserve"> with </w:t>
      </w:r>
      <w:r w:rsidR="6BCDD992" w:rsidRPr="001C361D">
        <w:rPr>
          <w:rFonts w:ascii="Arial" w:hAnsi="Arial" w:cs="Arial"/>
          <w:color w:val="000000"/>
        </w:rPr>
        <w:t>the</w:t>
      </w:r>
      <w:r w:rsidR="00F333AC" w:rsidRPr="001C361D">
        <w:rPr>
          <w:rFonts w:ascii="Arial" w:hAnsi="Arial" w:cs="Arial"/>
          <w:color w:val="000000"/>
        </w:rPr>
        <w:t xml:space="preserve"> </w:t>
      </w:r>
      <w:r w:rsidR="00BF55F8" w:rsidRPr="001C361D">
        <w:rPr>
          <w:rFonts w:ascii="Arial" w:hAnsi="Arial" w:cs="Arial"/>
          <w:noProof/>
          <w:color w:val="000000"/>
        </w:rPr>
        <w:t xml:space="preserve">Department of Health </w:t>
      </w:r>
      <w:r w:rsidR="00BF55F8">
        <w:rPr>
          <w:rFonts w:ascii="Arial" w:hAnsi="Arial" w:cs="Arial"/>
          <w:noProof/>
          <w:color w:val="000000"/>
        </w:rPr>
        <w:t>(</w:t>
      </w:r>
      <w:r w:rsidR="00BF55F8" w:rsidRPr="001C361D">
        <w:rPr>
          <w:rFonts w:ascii="Arial" w:hAnsi="Arial" w:cs="Arial"/>
          <w:noProof/>
          <w:color w:val="000000"/>
        </w:rPr>
        <w:t>2014 , p. 19)</w:t>
      </w:r>
      <w:r w:rsidR="00EE5E3B" w:rsidRPr="001C361D">
        <w:rPr>
          <w:rFonts w:ascii="Arial" w:hAnsi="Arial" w:cs="Arial"/>
          <w:color w:val="000000"/>
        </w:rPr>
        <w:t xml:space="preserve"> </w:t>
      </w:r>
      <w:r w:rsidR="00F333AC" w:rsidRPr="001C361D">
        <w:rPr>
          <w:rFonts w:ascii="Arial" w:hAnsi="Arial" w:cs="Arial"/>
          <w:color w:val="000000"/>
        </w:rPr>
        <w:t>which</w:t>
      </w:r>
      <w:r w:rsidR="00FB51F5" w:rsidRPr="001C361D">
        <w:rPr>
          <w:rFonts w:ascii="Arial" w:hAnsi="Arial" w:cs="Arial"/>
          <w:color w:val="000000"/>
        </w:rPr>
        <w:t xml:space="preserve"> </w:t>
      </w:r>
      <w:r w:rsidR="00F333AC" w:rsidRPr="001C361D">
        <w:rPr>
          <w:rFonts w:ascii="Arial" w:hAnsi="Arial" w:cs="Arial"/>
          <w:color w:val="000000"/>
        </w:rPr>
        <w:t xml:space="preserve">indicates that </w:t>
      </w:r>
      <w:r w:rsidR="00EE5E3B" w:rsidRPr="001C361D">
        <w:rPr>
          <w:rFonts w:ascii="Arial" w:hAnsi="Arial" w:cs="Arial"/>
          <w:color w:val="000000"/>
        </w:rPr>
        <w:t>“wellbeing is important to health and</w:t>
      </w:r>
      <w:r w:rsidR="00F333AC" w:rsidRPr="001C361D">
        <w:rPr>
          <w:rFonts w:ascii="Arial" w:hAnsi="Arial" w:cs="Arial"/>
          <w:color w:val="000000"/>
        </w:rPr>
        <w:t xml:space="preserve"> </w:t>
      </w:r>
      <w:r w:rsidR="00EE5E3B" w:rsidRPr="001C361D">
        <w:rPr>
          <w:rFonts w:ascii="Arial" w:hAnsi="Arial" w:cs="Arial"/>
          <w:color w:val="000000"/>
        </w:rPr>
        <w:t>health is important to wellbeing.”</w:t>
      </w:r>
    </w:p>
    <w:p w14:paraId="63AAF930" w14:textId="24572C6F" w:rsidR="00B0633B" w:rsidRPr="001C361D" w:rsidRDefault="00B0633B" w:rsidP="001C361D">
      <w:pPr>
        <w:spacing w:line="360" w:lineRule="auto"/>
        <w:rPr>
          <w:rFonts w:ascii="Arial" w:hAnsi="Arial" w:cs="Arial"/>
        </w:rPr>
      </w:pPr>
      <w:r w:rsidRPr="001C361D">
        <w:rPr>
          <w:rFonts w:ascii="Arial" w:hAnsi="Arial" w:cs="Arial"/>
          <w:color w:val="000000"/>
        </w:rPr>
        <w:t xml:space="preserve">One of the most relevant </w:t>
      </w:r>
      <w:r w:rsidR="008B415F" w:rsidRPr="001C361D">
        <w:rPr>
          <w:rFonts w:ascii="Arial" w:hAnsi="Arial" w:cs="Arial"/>
          <w:color w:val="000000"/>
        </w:rPr>
        <w:t>policies</w:t>
      </w:r>
      <w:r w:rsidRPr="001C361D">
        <w:rPr>
          <w:rFonts w:ascii="Arial" w:hAnsi="Arial" w:cs="Arial"/>
          <w:color w:val="000000"/>
        </w:rPr>
        <w:t xml:space="preserve"> that would be considered when evaluating the SDP will be </w:t>
      </w:r>
      <w:r w:rsidR="00C567E2" w:rsidRPr="001C361D">
        <w:rPr>
          <w:rFonts w:ascii="Arial" w:hAnsi="Arial" w:cs="Arial"/>
          <w:color w:val="000000"/>
        </w:rPr>
        <w:t xml:space="preserve">the </w:t>
      </w:r>
      <w:r w:rsidRPr="001C361D">
        <w:rPr>
          <w:rFonts w:ascii="Arial" w:hAnsi="Arial" w:cs="Arial"/>
          <w:color w:val="000000"/>
        </w:rPr>
        <w:t xml:space="preserve">“Well-being of Future Generations (Wales) Act 2015” the Act highlights the importance of </w:t>
      </w:r>
      <w:r w:rsidR="008B415F" w:rsidRPr="001C361D">
        <w:rPr>
          <w:rFonts w:ascii="Arial" w:hAnsi="Arial" w:cs="Arial"/>
          <w:color w:val="000000"/>
        </w:rPr>
        <w:t xml:space="preserve">improving the social, economic, </w:t>
      </w:r>
      <w:r w:rsidR="0036333A">
        <w:rPr>
          <w:rFonts w:ascii="Arial" w:hAnsi="Arial" w:cs="Arial"/>
          <w:color w:val="000000"/>
        </w:rPr>
        <w:t>environmental</w:t>
      </w:r>
      <w:r w:rsidR="008B415F" w:rsidRPr="001C361D">
        <w:rPr>
          <w:rFonts w:ascii="Arial" w:hAnsi="Arial" w:cs="Arial"/>
          <w:color w:val="000000"/>
        </w:rPr>
        <w:t xml:space="preserve"> as well as cultural well-being in Wales </w:t>
      </w:r>
      <w:sdt>
        <w:sdtPr>
          <w:rPr>
            <w:rFonts w:ascii="Arial" w:hAnsi="Arial" w:cs="Arial"/>
            <w:color w:val="000000"/>
          </w:rPr>
          <w:id w:val="-1581437375"/>
          <w:placeholder>
            <w:docPart w:val="E65B7B0835264A4F906FE7455A6A05F7"/>
          </w:placeholder>
          <w:citation/>
        </w:sdtPr>
        <w:sdtEndPr>
          <w:rPr>
            <w:color w:val="000000" w:themeColor="text1"/>
          </w:rPr>
        </w:sdtEndPr>
        <w:sdtContent>
          <w:r w:rsidR="008B415F" w:rsidRPr="001C361D">
            <w:rPr>
              <w:rFonts w:ascii="Arial" w:hAnsi="Arial" w:cs="Arial"/>
              <w:color w:val="000000"/>
            </w:rPr>
            <w:fldChar w:fldCharType="begin"/>
          </w:r>
          <w:r w:rsidR="008B415F" w:rsidRPr="001C361D">
            <w:rPr>
              <w:rFonts w:ascii="Arial" w:hAnsi="Arial" w:cs="Arial"/>
              <w:color w:val="000000"/>
            </w:rPr>
            <w:instrText xml:space="preserve"> CITATION Wel155 \l 2057 </w:instrText>
          </w:r>
          <w:r w:rsidR="008B415F" w:rsidRPr="001C361D">
            <w:rPr>
              <w:rFonts w:ascii="Arial" w:hAnsi="Arial" w:cs="Arial"/>
              <w:color w:val="000000"/>
            </w:rPr>
            <w:fldChar w:fldCharType="separate"/>
          </w:r>
          <w:r w:rsidR="008B415F" w:rsidRPr="001C361D">
            <w:rPr>
              <w:rFonts w:ascii="Arial" w:hAnsi="Arial" w:cs="Arial"/>
              <w:noProof/>
              <w:color w:val="000000"/>
            </w:rPr>
            <w:t>(Welsh Government , 2015)</w:t>
          </w:r>
          <w:r w:rsidR="008B415F" w:rsidRPr="001C361D">
            <w:rPr>
              <w:rFonts w:ascii="Arial" w:hAnsi="Arial" w:cs="Arial"/>
              <w:color w:val="000000"/>
            </w:rPr>
            <w:fldChar w:fldCharType="end"/>
          </w:r>
        </w:sdtContent>
      </w:sdt>
      <w:r w:rsidR="008B415F" w:rsidRPr="001C361D">
        <w:rPr>
          <w:rFonts w:ascii="Arial" w:hAnsi="Arial" w:cs="Arial"/>
          <w:color w:val="000000"/>
        </w:rPr>
        <w:t>. The Act emphasis</w:t>
      </w:r>
      <w:r w:rsidR="060FC5D9" w:rsidRPr="001C361D">
        <w:rPr>
          <w:rFonts w:ascii="Arial" w:hAnsi="Arial" w:cs="Arial"/>
          <w:color w:val="000000"/>
        </w:rPr>
        <w:t>es the</w:t>
      </w:r>
      <w:r w:rsidR="008B415F" w:rsidRPr="001C361D">
        <w:rPr>
          <w:rFonts w:ascii="Arial" w:hAnsi="Arial" w:cs="Arial"/>
          <w:color w:val="000000"/>
        </w:rPr>
        <w:t xml:space="preserve"> </w:t>
      </w:r>
      <w:r w:rsidR="37FCE7BA" w:rsidRPr="001C361D">
        <w:rPr>
          <w:rFonts w:ascii="Arial" w:hAnsi="Arial" w:cs="Arial"/>
          <w:color w:val="000000"/>
        </w:rPr>
        <w:t>seven</w:t>
      </w:r>
      <w:r w:rsidR="008B415F" w:rsidRPr="001C361D">
        <w:rPr>
          <w:rFonts w:ascii="Arial" w:hAnsi="Arial" w:cs="Arial"/>
          <w:color w:val="000000"/>
        </w:rPr>
        <w:t xml:space="preserve"> well-being goals</w:t>
      </w:r>
      <w:r w:rsidR="5727E749" w:rsidRPr="001C361D">
        <w:rPr>
          <w:rFonts w:ascii="Arial" w:hAnsi="Arial" w:cs="Arial"/>
          <w:color w:val="000000"/>
        </w:rPr>
        <w:t>,</w:t>
      </w:r>
      <w:r w:rsidR="008B415F" w:rsidRPr="001C361D">
        <w:rPr>
          <w:rFonts w:ascii="Arial" w:hAnsi="Arial" w:cs="Arial"/>
          <w:color w:val="000000"/>
        </w:rPr>
        <w:t xml:space="preserve"> includ</w:t>
      </w:r>
      <w:r w:rsidR="00CD60CE" w:rsidRPr="001C361D">
        <w:rPr>
          <w:rFonts w:ascii="Arial" w:hAnsi="Arial" w:cs="Arial"/>
          <w:color w:val="000000"/>
        </w:rPr>
        <w:t>ing</w:t>
      </w:r>
      <w:r w:rsidR="008B415F" w:rsidRPr="001C361D">
        <w:rPr>
          <w:rFonts w:ascii="Arial" w:hAnsi="Arial" w:cs="Arial"/>
          <w:color w:val="000000"/>
        </w:rPr>
        <w:t xml:space="preserve"> “a resilient Wales</w:t>
      </w:r>
      <w:r w:rsidR="00CD60CE" w:rsidRPr="001C361D">
        <w:rPr>
          <w:rFonts w:ascii="Arial" w:hAnsi="Arial" w:cs="Arial"/>
          <w:color w:val="000000"/>
        </w:rPr>
        <w:t xml:space="preserve"> and </w:t>
      </w:r>
      <w:r w:rsidR="008B415F" w:rsidRPr="001C361D">
        <w:rPr>
          <w:rFonts w:ascii="Arial" w:hAnsi="Arial" w:cs="Arial"/>
          <w:color w:val="000000"/>
        </w:rPr>
        <w:t xml:space="preserve">healthier Wales” </w:t>
      </w:r>
      <w:sdt>
        <w:sdtPr>
          <w:rPr>
            <w:rFonts w:ascii="Arial" w:hAnsi="Arial" w:cs="Arial"/>
            <w:color w:val="000000"/>
          </w:rPr>
          <w:id w:val="-271474413"/>
          <w:placeholder>
            <w:docPart w:val="E65B7B0835264A4F906FE7455A6A05F7"/>
          </w:placeholder>
          <w:citation/>
        </w:sdtPr>
        <w:sdtEndPr>
          <w:rPr>
            <w:color w:val="000000" w:themeColor="text1"/>
          </w:rPr>
        </w:sdtEndPr>
        <w:sdtContent>
          <w:r w:rsidR="008B415F" w:rsidRPr="001C361D">
            <w:rPr>
              <w:rFonts w:ascii="Arial" w:hAnsi="Arial" w:cs="Arial"/>
              <w:color w:val="000000"/>
            </w:rPr>
            <w:fldChar w:fldCharType="begin"/>
          </w:r>
          <w:r w:rsidR="008B415F" w:rsidRPr="001C361D">
            <w:rPr>
              <w:rFonts w:ascii="Arial" w:hAnsi="Arial" w:cs="Arial"/>
              <w:color w:val="000000"/>
            </w:rPr>
            <w:instrText xml:space="preserve">CITATION Wel155 \p 1 \l 2057 </w:instrText>
          </w:r>
          <w:r w:rsidR="008B415F" w:rsidRPr="001C361D">
            <w:rPr>
              <w:rFonts w:ascii="Arial" w:hAnsi="Arial" w:cs="Arial"/>
              <w:color w:val="000000"/>
            </w:rPr>
            <w:fldChar w:fldCharType="separate"/>
          </w:r>
          <w:r w:rsidR="008B415F" w:rsidRPr="001C361D">
            <w:rPr>
              <w:rFonts w:ascii="Arial" w:hAnsi="Arial" w:cs="Arial"/>
              <w:noProof/>
              <w:color w:val="000000"/>
            </w:rPr>
            <w:t>(Welsh Government , 2015, p. 1)</w:t>
          </w:r>
          <w:r w:rsidR="008B415F" w:rsidRPr="001C361D">
            <w:rPr>
              <w:rFonts w:ascii="Arial" w:hAnsi="Arial" w:cs="Arial"/>
              <w:color w:val="000000"/>
            </w:rPr>
            <w:fldChar w:fldCharType="end"/>
          </w:r>
        </w:sdtContent>
      </w:sdt>
      <w:r w:rsidR="008B415F" w:rsidRPr="001C361D">
        <w:rPr>
          <w:rFonts w:ascii="Arial" w:hAnsi="Arial" w:cs="Arial"/>
          <w:color w:val="000000"/>
        </w:rPr>
        <w:t>.</w:t>
      </w:r>
      <w:r w:rsidR="004C01DC" w:rsidRPr="001C361D">
        <w:rPr>
          <w:rFonts w:ascii="Arial" w:hAnsi="Arial" w:cs="Arial"/>
          <w:color w:val="000000"/>
        </w:rPr>
        <w:t xml:space="preserve"> The</w:t>
      </w:r>
      <w:r w:rsidR="2B243EC8" w:rsidRPr="001C361D">
        <w:rPr>
          <w:rFonts w:ascii="Arial" w:hAnsi="Arial" w:cs="Arial"/>
          <w:color w:val="000000"/>
        </w:rPr>
        <w:t xml:space="preserve"> </w:t>
      </w:r>
      <w:r w:rsidR="0036333A">
        <w:rPr>
          <w:rFonts w:ascii="Arial" w:hAnsi="Arial" w:cs="Arial"/>
          <w:color w:val="000000"/>
        </w:rPr>
        <w:t>school</w:t>
      </w:r>
      <w:r w:rsidR="2B243EC8" w:rsidRPr="001C361D">
        <w:rPr>
          <w:rFonts w:ascii="Arial" w:hAnsi="Arial" w:cs="Arial"/>
          <w:color w:val="000000"/>
        </w:rPr>
        <w:t xml:space="preserve"> SDP is in line with the</w:t>
      </w:r>
      <w:r w:rsidR="004C01DC" w:rsidRPr="001C361D">
        <w:rPr>
          <w:rFonts w:ascii="Arial" w:hAnsi="Arial" w:cs="Arial"/>
          <w:color w:val="000000"/>
        </w:rPr>
        <w:t xml:space="preserve"> </w:t>
      </w:r>
      <w:r w:rsidR="00D94614" w:rsidRPr="001C361D">
        <w:rPr>
          <w:rFonts w:ascii="Arial" w:hAnsi="Arial" w:cs="Arial"/>
          <w:color w:val="000000"/>
        </w:rPr>
        <w:t xml:space="preserve">2015 </w:t>
      </w:r>
      <w:r w:rsidR="004C01DC" w:rsidRPr="001C361D">
        <w:rPr>
          <w:rFonts w:ascii="Arial" w:hAnsi="Arial" w:cs="Arial"/>
          <w:color w:val="000000"/>
        </w:rPr>
        <w:t>Act</w:t>
      </w:r>
      <w:r w:rsidR="63662D33" w:rsidRPr="001C361D">
        <w:rPr>
          <w:rFonts w:ascii="Arial" w:hAnsi="Arial" w:cs="Arial"/>
          <w:color w:val="000000"/>
        </w:rPr>
        <w:t>,</w:t>
      </w:r>
      <w:r w:rsidR="7A735A8D" w:rsidRPr="001C361D">
        <w:rPr>
          <w:rFonts w:ascii="Arial" w:hAnsi="Arial" w:cs="Arial"/>
          <w:color w:val="000000"/>
        </w:rPr>
        <w:t xml:space="preserve"> as it is</w:t>
      </w:r>
      <w:r w:rsidR="00D94614" w:rsidRPr="001C361D">
        <w:rPr>
          <w:rFonts w:ascii="Arial" w:hAnsi="Arial" w:cs="Arial"/>
          <w:color w:val="000000"/>
        </w:rPr>
        <w:t xml:space="preserve"> developing </w:t>
      </w:r>
      <w:r w:rsidR="00D94614" w:rsidRPr="001C361D">
        <w:rPr>
          <w:rFonts w:ascii="Arial" w:hAnsi="Arial" w:cs="Arial"/>
        </w:rPr>
        <w:t>a whole-</w:t>
      </w:r>
      <w:r w:rsidR="24060E36" w:rsidRPr="001C361D">
        <w:rPr>
          <w:rFonts w:ascii="Arial" w:hAnsi="Arial" w:cs="Arial"/>
        </w:rPr>
        <w:t>s</w:t>
      </w:r>
      <w:r w:rsidR="00D94614" w:rsidRPr="001C361D">
        <w:rPr>
          <w:rFonts w:ascii="Arial" w:hAnsi="Arial" w:cs="Arial"/>
        </w:rPr>
        <w:t>chool approach to emotional and mental well-being</w:t>
      </w:r>
      <w:r w:rsidR="002455C4" w:rsidRPr="001C361D">
        <w:rPr>
          <w:rFonts w:ascii="Arial" w:hAnsi="Arial" w:cs="Arial"/>
        </w:rPr>
        <w:t xml:space="preserve">, </w:t>
      </w:r>
      <w:r w:rsidR="372B7D08" w:rsidRPr="001C361D">
        <w:rPr>
          <w:rFonts w:ascii="Arial" w:hAnsi="Arial" w:cs="Arial"/>
        </w:rPr>
        <w:t>promoting</w:t>
      </w:r>
      <w:r w:rsidR="002455C4" w:rsidRPr="001C361D">
        <w:rPr>
          <w:rFonts w:ascii="Arial" w:hAnsi="Arial" w:cs="Arial"/>
        </w:rPr>
        <w:t xml:space="preserve"> the school environment</w:t>
      </w:r>
      <w:r w:rsidR="76B1E942" w:rsidRPr="001C361D">
        <w:rPr>
          <w:rFonts w:ascii="Arial" w:hAnsi="Arial" w:cs="Arial"/>
        </w:rPr>
        <w:t>,</w:t>
      </w:r>
      <w:r w:rsidR="002455C4" w:rsidRPr="001C361D">
        <w:rPr>
          <w:rFonts w:ascii="Arial" w:hAnsi="Arial" w:cs="Arial"/>
        </w:rPr>
        <w:t xml:space="preserve"> including learners, staff</w:t>
      </w:r>
      <w:r w:rsidR="657F8AD7" w:rsidRPr="001C361D">
        <w:rPr>
          <w:rFonts w:ascii="Arial" w:hAnsi="Arial" w:cs="Arial"/>
        </w:rPr>
        <w:t>,</w:t>
      </w:r>
      <w:r w:rsidR="002455C4" w:rsidRPr="001C361D">
        <w:rPr>
          <w:rFonts w:ascii="Arial" w:hAnsi="Arial" w:cs="Arial"/>
        </w:rPr>
        <w:t xml:space="preserve"> and stakeholders</w:t>
      </w:r>
      <w:r w:rsidR="4960F296" w:rsidRPr="001C361D">
        <w:rPr>
          <w:rFonts w:ascii="Arial" w:hAnsi="Arial" w:cs="Arial"/>
        </w:rPr>
        <w:t>,</w:t>
      </w:r>
      <w:r w:rsidR="002455C4" w:rsidRPr="001C361D">
        <w:rPr>
          <w:rFonts w:ascii="Arial" w:hAnsi="Arial" w:cs="Arial"/>
        </w:rPr>
        <w:t xml:space="preserve"> to be healthier and </w:t>
      </w:r>
      <w:r w:rsidR="1FF9D94C" w:rsidRPr="001C361D">
        <w:rPr>
          <w:rFonts w:ascii="Arial" w:hAnsi="Arial" w:cs="Arial"/>
        </w:rPr>
        <w:t>more r</w:t>
      </w:r>
      <w:r w:rsidR="002455C4" w:rsidRPr="001C361D">
        <w:rPr>
          <w:rFonts w:ascii="Arial" w:hAnsi="Arial" w:cs="Arial"/>
        </w:rPr>
        <w:t>esilien</w:t>
      </w:r>
      <w:r w:rsidR="211B45E0" w:rsidRPr="001C361D">
        <w:rPr>
          <w:rFonts w:ascii="Arial" w:hAnsi="Arial" w:cs="Arial"/>
        </w:rPr>
        <w:t>t</w:t>
      </w:r>
      <w:r w:rsidR="66FBBCE7" w:rsidRPr="001C361D">
        <w:rPr>
          <w:rFonts w:ascii="Arial" w:hAnsi="Arial" w:cs="Arial"/>
        </w:rPr>
        <w:t>,</w:t>
      </w:r>
      <w:r w:rsidR="002455C4" w:rsidRPr="001C361D">
        <w:rPr>
          <w:rFonts w:ascii="Arial" w:hAnsi="Arial" w:cs="Arial"/>
        </w:rPr>
        <w:t xml:space="preserve"> lead</w:t>
      </w:r>
      <w:r w:rsidR="70D81AE2" w:rsidRPr="001C361D">
        <w:rPr>
          <w:rFonts w:ascii="Arial" w:hAnsi="Arial" w:cs="Arial"/>
        </w:rPr>
        <w:t>ing</w:t>
      </w:r>
      <w:r w:rsidR="002455C4" w:rsidRPr="001C361D">
        <w:rPr>
          <w:rFonts w:ascii="Arial" w:hAnsi="Arial" w:cs="Arial"/>
        </w:rPr>
        <w:t xml:space="preserve"> to a healthier Wales </w:t>
      </w:r>
      <w:sdt>
        <w:sdtPr>
          <w:rPr>
            <w:rFonts w:ascii="Arial" w:hAnsi="Arial" w:cs="Arial"/>
          </w:rPr>
          <w:id w:val="63996222"/>
          <w:placeholder>
            <w:docPart w:val="E65B7B0835264A4F906FE7455A6A05F7"/>
          </w:placeholder>
          <w:citation/>
        </w:sdtPr>
        <w:sdtContent>
          <w:r w:rsidR="002455C4" w:rsidRPr="001C361D">
            <w:rPr>
              <w:rFonts w:ascii="Arial" w:hAnsi="Arial" w:cs="Arial"/>
            </w:rPr>
            <w:fldChar w:fldCharType="begin"/>
          </w:r>
          <w:r w:rsidR="002455C4" w:rsidRPr="001C361D">
            <w:rPr>
              <w:rFonts w:ascii="Arial" w:hAnsi="Arial" w:cs="Arial"/>
            </w:rPr>
            <w:instrText xml:space="preserve">CITATION Wel155 \l 2057 </w:instrText>
          </w:r>
          <w:r w:rsidR="002455C4" w:rsidRPr="001C361D">
            <w:rPr>
              <w:rFonts w:ascii="Arial" w:hAnsi="Arial" w:cs="Arial"/>
            </w:rPr>
            <w:fldChar w:fldCharType="separate"/>
          </w:r>
          <w:r w:rsidR="002455C4" w:rsidRPr="001C361D">
            <w:rPr>
              <w:rFonts w:ascii="Arial" w:hAnsi="Arial" w:cs="Arial"/>
              <w:noProof/>
            </w:rPr>
            <w:t>(Welsh Government , 2015)</w:t>
          </w:r>
          <w:r w:rsidR="002455C4" w:rsidRPr="001C361D">
            <w:rPr>
              <w:rFonts w:ascii="Arial" w:hAnsi="Arial" w:cs="Arial"/>
            </w:rPr>
            <w:fldChar w:fldCharType="end"/>
          </w:r>
        </w:sdtContent>
      </w:sdt>
      <w:r w:rsidR="002455C4" w:rsidRPr="001C361D">
        <w:rPr>
          <w:rFonts w:ascii="Arial" w:hAnsi="Arial" w:cs="Arial"/>
        </w:rPr>
        <w:t>.</w:t>
      </w:r>
      <w:r w:rsidR="000125B7" w:rsidRPr="001C361D">
        <w:rPr>
          <w:rFonts w:ascii="Arial" w:hAnsi="Arial" w:cs="Arial"/>
        </w:rPr>
        <w:t xml:space="preserve"> </w:t>
      </w:r>
      <w:r w:rsidR="00213655" w:rsidRPr="001C361D">
        <w:rPr>
          <w:rFonts w:ascii="Arial" w:hAnsi="Arial" w:cs="Arial"/>
        </w:rPr>
        <w:t xml:space="preserve">Another important document that will be considered is “Our </w:t>
      </w:r>
      <w:r w:rsidR="000125B7" w:rsidRPr="001C361D">
        <w:rPr>
          <w:rFonts w:ascii="Arial" w:hAnsi="Arial" w:cs="Arial"/>
        </w:rPr>
        <w:t>national missio</w:t>
      </w:r>
      <w:r w:rsidR="00213655" w:rsidRPr="001C361D">
        <w:rPr>
          <w:rFonts w:ascii="Arial" w:hAnsi="Arial" w:cs="Arial"/>
        </w:rPr>
        <w:t>n: High standards and inspirations for all”</w:t>
      </w:r>
      <w:r w:rsidR="00B04EE4" w:rsidRPr="00B04EE4">
        <w:rPr>
          <w:rFonts w:ascii="Arial" w:hAnsi="Arial" w:cs="Arial"/>
        </w:rPr>
        <w:t xml:space="preserve"> </w:t>
      </w:r>
      <w:sdt>
        <w:sdtPr>
          <w:rPr>
            <w:rFonts w:ascii="Arial" w:hAnsi="Arial" w:cs="Arial"/>
          </w:rPr>
          <w:id w:val="-843007960"/>
          <w:placeholder>
            <w:docPart w:val="CF416F4638E0A64296D018C46968CE4F"/>
          </w:placeholder>
          <w:citation/>
        </w:sdtPr>
        <w:sdtContent>
          <w:r w:rsidR="00B04EE4" w:rsidRPr="001C361D">
            <w:rPr>
              <w:rFonts w:ascii="Arial" w:hAnsi="Arial" w:cs="Arial"/>
            </w:rPr>
            <w:fldChar w:fldCharType="begin"/>
          </w:r>
          <w:r w:rsidR="00B04EE4" w:rsidRPr="001C361D">
            <w:rPr>
              <w:rFonts w:ascii="Arial" w:hAnsi="Arial" w:cs="Arial"/>
            </w:rPr>
            <w:instrText xml:space="preserve"> CITATION Wel233 \l 2057 </w:instrText>
          </w:r>
          <w:r w:rsidR="00B04EE4" w:rsidRPr="001C361D">
            <w:rPr>
              <w:rFonts w:ascii="Arial" w:hAnsi="Arial" w:cs="Arial"/>
            </w:rPr>
            <w:fldChar w:fldCharType="separate"/>
          </w:r>
          <w:r w:rsidR="00B04EE4" w:rsidRPr="001C361D">
            <w:rPr>
              <w:rFonts w:ascii="Arial" w:hAnsi="Arial" w:cs="Arial"/>
              <w:noProof/>
            </w:rPr>
            <w:t>(Welsh Government , 2023)</w:t>
          </w:r>
          <w:r w:rsidR="00B04EE4" w:rsidRPr="001C361D">
            <w:rPr>
              <w:rFonts w:ascii="Arial" w:hAnsi="Arial" w:cs="Arial"/>
            </w:rPr>
            <w:fldChar w:fldCharType="end"/>
          </w:r>
        </w:sdtContent>
      </w:sdt>
      <w:r w:rsidR="00B04EE4">
        <w:rPr>
          <w:rFonts w:ascii="Arial" w:hAnsi="Arial" w:cs="Arial"/>
        </w:rPr>
        <w:t>.</w:t>
      </w:r>
      <w:r w:rsidR="00213655" w:rsidRPr="001C361D">
        <w:rPr>
          <w:rFonts w:ascii="Arial" w:hAnsi="Arial" w:cs="Arial"/>
        </w:rPr>
        <w:t xml:space="preserve"> </w:t>
      </w:r>
      <w:r w:rsidR="73979FB7" w:rsidRPr="001C361D">
        <w:rPr>
          <w:rFonts w:ascii="Arial" w:hAnsi="Arial" w:cs="Arial"/>
        </w:rPr>
        <w:t>A</w:t>
      </w:r>
      <w:r w:rsidR="000125B7" w:rsidRPr="001C361D">
        <w:rPr>
          <w:rFonts w:ascii="Arial" w:hAnsi="Arial" w:cs="Arial"/>
        </w:rPr>
        <w:t>ccording to</w:t>
      </w:r>
      <w:r w:rsidR="002455C4" w:rsidRPr="001C361D">
        <w:rPr>
          <w:rFonts w:ascii="Arial" w:hAnsi="Arial" w:cs="Arial"/>
        </w:rPr>
        <w:t xml:space="preserve"> </w:t>
      </w:r>
      <w:r w:rsidR="35565D1D" w:rsidRPr="001C361D">
        <w:rPr>
          <w:rFonts w:ascii="Arial" w:hAnsi="Arial" w:cs="Arial"/>
        </w:rPr>
        <w:t>the</w:t>
      </w:r>
      <w:r w:rsidR="002455C4" w:rsidRPr="001C361D">
        <w:rPr>
          <w:rFonts w:ascii="Arial" w:hAnsi="Arial" w:cs="Arial"/>
        </w:rPr>
        <w:t xml:space="preserve"> </w:t>
      </w:r>
      <w:r w:rsidR="00AE5A1B" w:rsidRPr="001C361D">
        <w:rPr>
          <w:rFonts w:ascii="Arial" w:hAnsi="Arial" w:cs="Arial"/>
          <w:noProof/>
        </w:rPr>
        <w:t xml:space="preserve">Welsh Government </w:t>
      </w:r>
      <w:r w:rsidR="00AE5A1B">
        <w:rPr>
          <w:rFonts w:ascii="Arial" w:hAnsi="Arial" w:cs="Arial"/>
          <w:noProof/>
        </w:rPr>
        <w:t>(</w:t>
      </w:r>
      <w:r w:rsidR="00AE5A1B" w:rsidRPr="001C361D">
        <w:rPr>
          <w:rFonts w:ascii="Arial" w:hAnsi="Arial" w:cs="Arial"/>
          <w:noProof/>
        </w:rPr>
        <w:t>2023)</w:t>
      </w:r>
      <w:r w:rsidR="00213655" w:rsidRPr="001C361D">
        <w:rPr>
          <w:rFonts w:ascii="Arial" w:hAnsi="Arial" w:cs="Arial"/>
        </w:rPr>
        <w:t xml:space="preserve"> </w:t>
      </w:r>
      <w:r w:rsidR="52C982C5" w:rsidRPr="001C361D">
        <w:rPr>
          <w:rFonts w:ascii="Arial" w:hAnsi="Arial" w:cs="Arial"/>
        </w:rPr>
        <w:t>its</w:t>
      </w:r>
      <w:r w:rsidR="00213655" w:rsidRPr="001C361D">
        <w:rPr>
          <w:rFonts w:ascii="Arial" w:hAnsi="Arial" w:cs="Arial"/>
        </w:rPr>
        <w:t xml:space="preserve"> national mission</w:t>
      </w:r>
      <w:r w:rsidR="00C96117">
        <w:rPr>
          <w:rFonts w:ascii="Arial" w:hAnsi="Arial" w:cs="Arial"/>
        </w:rPr>
        <w:t xml:space="preserve"> </w:t>
      </w:r>
      <w:r w:rsidR="000125B7" w:rsidRPr="001C361D">
        <w:rPr>
          <w:rFonts w:ascii="Arial" w:hAnsi="Arial" w:cs="Arial"/>
        </w:rPr>
        <w:t xml:space="preserve">is improving </w:t>
      </w:r>
      <w:r w:rsidR="0036333A">
        <w:rPr>
          <w:rFonts w:ascii="Arial" w:hAnsi="Arial" w:cs="Arial"/>
        </w:rPr>
        <w:t>learner's</w:t>
      </w:r>
      <w:r w:rsidR="000125B7" w:rsidRPr="001C361D">
        <w:rPr>
          <w:rFonts w:ascii="Arial" w:hAnsi="Arial" w:cs="Arial"/>
        </w:rPr>
        <w:t xml:space="preserve"> and staff</w:t>
      </w:r>
      <w:r w:rsidR="49710EED" w:rsidRPr="001C361D">
        <w:rPr>
          <w:rFonts w:ascii="Arial" w:hAnsi="Arial" w:cs="Arial"/>
        </w:rPr>
        <w:t>'s</w:t>
      </w:r>
      <w:r w:rsidR="000125B7" w:rsidRPr="001C361D">
        <w:rPr>
          <w:rFonts w:ascii="Arial" w:hAnsi="Arial" w:cs="Arial"/>
        </w:rPr>
        <w:t xml:space="preserve"> well-being within the school environment and making sure their learners </w:t>
      </w:r>
      <w:r w:rsidR="4EC9835B" w:rsidRPr="001C361D">
        <w:rPr>
          <w:rFonts w:ascii="Arial" w:hAnsi="Arial" w:cs="Arial"/>
        </w:rPr>
        <w:t>and</w:t>
      </w:r>
      <w:r w:rsidR="000125B7" w:rsidRPr="001C361D">
        <w:rPr>
          <w:rFonts w:ascii="Arial" w:hAnsi="Arial" w:cs="Arial"/>
        </w:rPr>
        <w:t xml:space="preserve"> staff are healthy individuals</w:t>
      </w:r>
      <w:r w:rsidR="00F677A3" w:rsidRPr="001C361D">
        <w:rPr>
          <w:rFonts w:ascii="Arial" w:hAnsi="Arial" w:cs="Arial"/>
        </w:rPr>
        <w:t xml:space="preserve"> is at the heart of </w:t>
      </w:r>
      <w:r w:rsidR="07AD3126" w:rsidRPr="001C361D">
        <w:rPr>
          <w:rFonts w:ascii="Arial" w:hAnsi="Arial" w:cs="Arial"/>
        </w:rPr>
        <w:t>good</w:t>
      </w:r>
      <w:r w:rsidR="00F677A3" w:rsidRPr="001C361D">
        <w:rPr>
          <w:rFonts w:ascii="Arial" w:hAnsi="Arial" w:cs="Arial"/>
        </w:rPr>
        <w:t xml:space="preserve"> practice</w:t>
      </w:r>
      <w:r w:rsidR="000125B7" w:rsidRPr="001C361D">
        <w:rPr>
          <w:rFonts w:ascii="Arial" w:hAnsi="Arial" w:cs="Arial"/>
        </w:rPr>
        <w:t xml:space="preserve">. The </w:t>
      </w:r>
      <w:r w:rsidR="00EA02EA" w:rsidRPr="001C361D">
        <w:rPr>
          <w:rFonts w:ascii="Arial" w:hAnsi="Arial" w:cs="Arial"/>
          <w:noProof/>
        </w:rPr>
        <w:t xml:space="preserve">Welsh Government </w:t>
      </w:r>
      <w:r w:rsidR="00EA02EA">
        <w:rPr>
          <w:rFonts w:ascii="Arial" w:hAnsi="Arial" w:cs="Arial"/>
          <w:noProof/>
        </w:rPr>
        <w:t>(</w:t>
      </w:r>
      <w:r w:rsidR="00EA02EA" w:rsidRPr="001C361D">
        <w:rPr>
          <w:rFonts w:ascii="Arial" w:hAnsi="Arial" w:cs="Arial"/>
          <w:noProof/>
        </w:rPr>
        <w:t>2023)</w:t>
      </w:r>
      <w:r w:rsidR="000125B7" w:rsidRPr="001C361D">
        <w:rPr>
          <w:rFonts w:ascii="Arial" w:hAnsi="Arial" w:cs="Arial"/>
        </w:rPr>
        <w:t xml:space="preserve"> has made a </w:t>
      </w:r>
      <w:r w:rsidR="3C1C112B" w:rsidRPr="001C361D">
        <w:rPr>
          <w:rFonts w:ascii="Arial" w:hAnsi="Arial" w:cs="Arial"/>
        </w:rPr>
        <w:t>significant</w:t>
      </w:r>
      <w:r w:rsidR="000125B7" w:rsidRPr="001C361D">
        <w:rPr>
          <w:rFonts w:ascii="Arial" w:hAnsi="Arial" w:cs="Arial"/>
        </w:rPr>
        <w:t xml:space="preserve"> effort </w:t>
      </w:r>
      <w:r w:rsidR="4D361FD6" w:rsidRPr="001C361D">
        <w:rPr>
          <w:rFonts w:ascii="Arial" w:hAnsi="Arial" w:cs="Arial"/>
        </w:rPr>
        <w:t>to</w:t>
      </w:r>
      <w:r w:rsidR="000125B7" w:rsidRPr="001C361D">
        <w:rPr>
          <w:rFonts w:ascii="Arial" w:hAnsi="Arial" w:cs="Arial"/>
        </w:rPr>
        <w:t xml:space="preserve"> </w:t>
      </w:r>
      <w:r w:rsidR="00F20895">
        <w:rPr>
          <w:rFonts w:ascii="Arial" w:hAnsi="Arial" w:cs="Arial"/>
        </w:rPr>
        <w:t>work</w:t>
      </w:r>
      <w:r w:rsidR="000125B7" w:rsidRPr="001C361D">
        <w:rPr>
          <w:rFonts w:ascii="Arial" w:hAnsi="Arial" w:cs="Arial"/>
        </w:rPr>
        <w:t xml:space="preserve"> toward the </w:t>
      </w:r>
      <w:r w:rsidR="00213655" w:rsidRPr="001C361D">
        <w:rPr>
          <w:rFonts w:ascii="Arial" w:hAnsi="Arial" w:cs="Arial"/>
        </w:rPr>
        <w:t>learner’s</w:t>
      </w:r>
      <w:r w:rsidR="000125B7" w:rsidRPr="001C361D">
        <w:rPr>
          <w:rFonts w:ascii="Arial" w:hAnsi="Arial" w:cs="Arial"/>
        </w:rPr>
        <w:t xml:space="preserve"> well-being by offering free school meals for </w:t>
      </w:r>
      <w:r w:rsidR="00213655" w:rsidRPr="001C361D">
        <w:rPr>
          <w:rFonts w:ascii="Arial" w:hAnsi="Arial" w:cs="Arial"/>
        </w:rPr>
        <w:t xml:space="preserve">every primary </w:t>
      </w:r>
      <w:r w:rsidR="00F20895">
        <w:rPr>
          <w:rFonts w:ascii="Arial" w:hAnsi="Arial" w:cs="Arial"/>
        </w:rPr>
        <w:t>school-age</w:t>
      </w:r>
      <w:r w:rsidR="00213655" w:rsidRPr="001C361D">
        <w:rPr>
          <w:rFonts w:ascii="Arial" w:hAnsi="Arial" w:cs="Arial"/>
        </w:rPr>
        <w:t xml:space="preserve"> child. </w:t>
      </w:r>
    </w:p>
    <w:p w14:paraId="3E4DDA93" w14:textId="77777777" w:rsidR="009A1351" w:rsidRPr="001C361D" w:rsidRDefault="009A1351" w:rsidP="001C361D">
      <w:pPr>
        <w:spacing w:line="360" w:lineRule="auto"/>
        <w:rPr>
          <w:rFonts w:ascii="Arial" w:hAnsi="Arial" w:cs="Arial"/>
        </w:rPr>
      </w:pPr>
    </w:p>
    <w:p w14:paraId="6188248B" w14:textId="40A40E6C" w:rsidR="005924E4" w:rsidRPr="001C361D" w:rsidRDefault="00307136" w:rsidP="001C361D">
      <w:pPr>
        <w:spacing w:line="360" w:lineRule="auto"/>
        <w:rPr>
          <w:rFonts w:ascii="Arial" w:hAnsi="Arial" w:cs="Arial"/>
          <w:b/>
          <w:bCs/>
          <w:color w:val="000000"/>
        </w:rPr>
      </w:pPr>
      <w:r w:rsidRPr="001C361D">
        <w:rPr>
          <w:rFonts w:ascii="Arial" w:hAnsi="Arial" w:cs="Arial"/>
          <w:b/>
          <w:bCs/>
          <w:color w:val="000000"/>
        </w:rPr>
        <w:t>Developing an action point</w:t>
      </w:r>
      <w:r w:rsidR="00F333AC" w:rsidRPr="001C361D">
        <w:rPr>
          <w:rFonts w:ascii="Arial" w:hAnsi="Arial" w:cs="Arial"/>
          <w:b/>
          <w:bCs/>
          <w:color w:val="000000"/>
        </w:rPr>
        <w:t xml:space="preserve"> </w:t>
      </w:r>
    </w:p>
    <w:p w14:paraId="576BD263" w14:textId="45AE4276" w:rsidR="008A4F71" w:rsidRPr="001C361D" w:rsidRDefault="00EA02EA" w:rsidP="001C361D">
      <w:pPr>
        <w:spacing w:line="360" w:lineRule="auto"/>
        <w:rPr>
          <w:rFonts w:ascii="Arial" w:hAnsi="Arial" w:cs="Arial"/>
          <w:color w:val="000000"/>
        </w:rPr>
      </w:pPr>
      <w:r>
        <w:rPr>
          <w:rFonts w:ascii="Arial" w:hAnsi="Arial" w:cs="Arial"/>
          <w:noProof/>
          <w:color w:val="000000"/>
        </w:rPr>
        <w:t xml:space="preserve">The </w:t>
      </w:r>
      <w:r w:rsidRPr="001C361D">
        <w:rPr>
          <w:rFonts w:ascii="Arial" w:hAnsi="Arial" w:cs="Arial"/>
          <w:noProof/>
          <w:color w:val="000000"/>
        </w:rPr>
        <w:t>Welsh Government</w:t>
      </w:r>
      <w:r>
        <w:rPr>
          <w:rFonts w:ascii="Arial" w:hAnsi="Arial" w:cs="Arial"/>
          <w:noProof/>
          <w:color w:val="000000"/>
        </w:rPr>
        <w:t xml:space="preserve"> (</w:t>
      </w:r>
      <w:r w:rsidRPr="001C361D">
        <w:rPr>
          <w:rFonts w:ascii="Arial" w:hAnsi="Arial" w:cs="Arial"/>
          <w:noProof/>
          <w:color w:val="000000"/>
        </w:rPr>
        <w:t>2021</w:t>
      </w:r>
      <w:r w:rsidR="00C54B46">
        <w:rPr>
          <w:rFonts w:ascii="Arial" w:hAnsi="Arial" w:cs="Arial"/>
          <w:noProof/>
          <w:color w:val="000000"/>
        </w:rPr>
        <w:t>)</w:t>
      </w:r>
      <w:r w:rsidR="00AA498E" w:rsidRPr="001C361D">
        <w:rPr>
          <w:rFonts w:ascii="Arial" w:hAnsi="Arial" w:cs="Arial"/>
          <w:color w:val="000000"/>
        </w:rPr>
        <w:t xml:space="preserve"> noted that it is through self-evaluation that schools </w:t>
      </w:r>
      <w:r w:rsidR="61EF6384" w:rsidRPr="001C361D">
        <w:rPr>
          <w:rFonts w:ascii="Arial" w:hAnsi="Arial" w:cs="Arial"/>
          <w:color w:val="000000"/>
        </w:rPr>
        <w:t>can</w:t>
      </w:r>
      <w:r w:rsidR="00AA498E" w:rsidRPr="001C361D">
        <w:rPr>
          <w:rFonts w:ascii="Arial" w:hAnsi="Arial" w:cs="Arial"/>
          <w:color w:val="000000"/>
        </w:rPr>
        <w:t xml:space="preserve"> identify their improvement priorities. </w:t>
      </w:r>
      <w:r w:rsidR="005A2715" w:rsidRPr="001C361D">
        <w:rPr>
          <w:rFonts w:ascii="Arial" w:hAnsi="Arial" w:cs="Arial"/>
          <w:color w:val="000000"/>
        </w:rPr>
        <w:t xml:space="preserve">After </w:t>
      </w:r>
      <w:r w:rsidR="1D1203A0" w:rsidRPr="001C361D">
        <w:rPr>
          <w:rFonts w:ascii="Arial" w:hAnsi="Arial" w:cs="Arial"/>
          <w:color w:val="000000"/>
        </w:rPr>
        <w:t>their</w:t>
      </w:r>
      <w:r w:rsidR="005A2715" w:rsidRPr="001C361D">
        <w:rPr>
          <w:rFonts w:ascii="Arial" w:hAnsi="Arial" w:cs="Arial"/>
          <w:color w:val="000000"/>
        </w:rPr>
        <w:t xml:space="preserve"> Estyn inspection</w:t>
      </w:r>
      <w:r w:rsidR="1A262BDD" w:rsidRPr="001C361D">
        <w:rPr>
          <w:rFonts w:ascii="Arial" w:hAnsi="Arial" w:cs="Arial"/>
          <w:color w:val="000000"/>
        </w:rPr>
        <w:t>,</w:t>
      </w:r>
      <w:r w:rsidR="005A2715" w:rsidRPr="001C361D">
        <w:rPr>
          <w:rFonts w:ascii="Arial" w:hAnsi="Arial" w:cs="Arial"/>
          <w:color w:val="000000"/>
        </w:rPr>
        <w:t xml:space="preserve"> </w:t>
      </w:r>
      <w:r w:rsidR="7F6C2E7B" w:rsidRPr="001C361D">
        <w:rPr>
          <w:rFonts w:ascii="Arial" w:hAnsi="Arial" w:cs="Arial"/>
          <w:color w:val="000000"/>
        </w:rPr>
        <w:t>S</w:t>
      </w:r>
      <w:r w:rsidR="008A4F71" w:rsidRPr="001C361D">
        <w:rPr>
          <w:rFonts w:ascii="Arial" w:hAnsi="Arial" w:cs="Arial"/>
          <w:color w:val="000000"/>
        </w:rPr>
        <w:t>chool X</w:t>
      </w:r>
      <w:r w:rsidR="45E368ED" w:rsidRPr="001C361D">
        <w:rPr>
          <w:rFonts w:ascii="Arial" w:hAnsi="Arial" w:cs="Arial"/>
          <w:color w:val="000000"/>
        </w:rPr>
        <w:t>’s</w:t>
      </w:r>
      <w:r w:rsidR="005A2715" w:rsidRPr="001C361D">
        <w:rPr>
          <w:rFonts w:ascii="Arial" w:hAnsi="Arial" w:cs="Arial"/>
          <w:color w:val="000000"/>
        </w:rPr>
        <w:t xml:space="preserve"> </w:t>
      </w:r>
      <w:r w:rsidR="008A4F71" w:rsidRPr="001C361D">
        <w:rPr>
          <w:rFonts w:ascii="Arial" w:hAnsi="Arial" w:cs="Arial"/>
          <w:color w:val="000000"/>
        </w:rPr>
        <w:t>priorit</w:t>
      </w:r>
      <w:r w:rsidR="005A2715" w:rsidRPr="001C361D">
        <w:rPr>
          <w:rFonts w:ascii="Arial" w:hAnsi="Arial" w:cs="Arial"/>
          <w:color w:val="000000"/>
        </w:rPr>
        <w:t xml:space="preserve">y </w:t>
      </w:r>
      <w:r w:rsidR="008A4F71" w:rsidRPr="001C361D">
        <w:rPr>
          <w:rFonts w:ascii="Arial" w:hAnsi="Arial" w:cs="Arial"/>
          <w:color w:val="000000"/>
        </w:rPr>
        <w:t>is</w:t>
      </w:r>
      <w:r w:rsidR="4493E0A8" w:rsidRPr="001C361D">
        <w:rPr>
          <w:rFonts w:ascii="Arial" w:hAnsi="Arial" w:cs="Arial"/>
          <w:color w:val="000000"/>
        </w:rPr>
        <w:t>:</w:t>
      </w:r>
      <w:r w:rsidR="008A4F71" w:rsidRPr="001C361D">
        <w:rPr>
          <w:rFonts w:ascii="Arial" w:hAnsi="Arial" w:cs="Arial"/>
          <w:color w:val="000000"/>
        </w:rPr>
        <w:t xml:space="preserve"> </w:t>
      </w:r>
      <w:r w:rsidR="00C54B46">
        <w:rPr>
          <w:rFonts w:ascii="Arial" w:hAnsi="Arial" w:cs="Arial"/>
          <w:color w:val="000000"/>
        </w:rPr>
        <w:t>“</w:t>
      </w:r>
      <w:r w:rsidR="00F20895">
        <w:rPr>
          <w:rFonts w:ascii="Arial" w:hAnsi="Arial" w:cs="Arial"/>
          <w:color w:val="000000"/>
        </w:rPr>
        <w:t>well-being</w:t>
      </w:r>
      <w:r w:rsidR="008A4F71" w:rsidRPr="001C361D">
        <w:rPr>
          <w:rFonts w:ascii="Arial" w:hAnsi="Arial" w:cs="Arial"/>
          <w:color w:val="000000"/>
        </w:rPr>
        <w:t xml:space="preserve"> – </w:t>
      </w:r>
      <w:r w:rsidR="446BE5E8" w:rsidRPr="001C361D">
        <w:rPr>
          <w:rFonts w:ascii="Arial" w:hAnsi="Arial" w:cs="Arial"/>
          <w:color w:val="000000"/>
        </w:rPr>
        <w:t xml:space="preserve">to </w:t>
      </w:r>
      <w:r w:rsidR="008A4F71" w:rsidRPr="001C361D">
        <w:rPr>
          <w:rFonts w:ascii="Arial" w:hAnsi="Arial" w:cs="Arial"/>
          <w:color w:val="000000"/>
        </w:rPr>
        <w:t>implement a whole-school approach to emotional and mental well-being</w:t>
      </w:r>
      <w:r w:rsidR="00C54B46">
        <w:rPr>
          <w:rFonts w:ascii="Arial" w:hAnsi="Arial" w:cs="Arial"/>
          <w:color w:val="000000"/>
        </w:rPr>
        <w:t>”</w:t>
      </w:r>
      <w:r w:rsidR="008A4F71" w:rsidRPr="001C361D">
        <w:rPr>
          <w:rFonts w:ascii="Arial" w:hAnsi="Arial" w:cs="Arial"/>
          <w:color w:val="000000"/>
        </w:rPr>
        <w:t xml:space="preserve"> </w:t>
      </w:r>
      <w:sdt>
        <w:sdtPr>
          <w:rPr>
            <w:rFonts w:ascii="Arial" w:hAnsi="Arial" w:cs="Arial"/>
            <w:color w:val="000000"/>
          </w:rPr>
          <w:id w:val="-584613673"/>
          <w:placeholder>
            <w:docPart w:val="4108F8EFC027E642BBE32EB0F4EC1608"/>
          </w:placeholder>
          <w:citation/>
        </w:sdtPr>
        <w:sdtEndPr>
          <w:rPr>
            <w:color w:val="000000" w:themeColor="text1"/>
          </w:rPr>
        </w:sdtEndPr>
        <w:sdtContent>
          <w:r w:rsidR="008A4F71" w:rsidRPr="001C361D">
            <w:rPr>
              <w:rFonts w:ascii="Arial" w:hAnsi="Arial" w:cs="Arial"/>
              <w:color w:val="000000"/>
            </w:rPr>
            <w:fldChar w:fldCharType="begin"/>
          </w:r>
          <w:r w:rsidR="005A2715" w:rsidRPr="001C361D">
            <w:rPr>
              <w:rFonts w:ascii="Arial" w:hAnsi="Arial" w:cs="Arial"/>
              <w:color w:val="000000"/>
            </w:rPr>
            <w:instrText xml:space="preserve">CITATION Sch23 \p 9 \l 2057 </w:instrText>
          </w:r>
          <w:r w:rsidR="008A4F71" w:rsidRPr="001C361D">
            <w:rPr>
              <w:rFonts w:ascii="Arial" w:hAnsi="Arial" w:cs="Arial"/>
              <w:color w:val="000000"/>
            </w:rPr>
            <w:fldChar w:fldCharType="separate"/>
          </w:r>
          <w:r w:rsidR="005A2715" w:rsidRPr="001C361D">
            <w:rPr>
              <w:rFonts w:ascii="Arial" w:hAnsi="Arial" w:cs="Arial"/>
              <w:noProof/>
              <w:color w:val="000000"/>
            </w:rPr>
            <w:t>(School X, 2022-2023, p. 9)</w:t>
          </w:r>
          <w:r w:rsidR="008A4F71" w:rsidRPr="001C361D">
            <w:rPr>
              <w:rFonts w:ascii="Arial" w:hAnsi="Arial" w:cs="Arial"/>
              <w:color w:val="000000"/>
            </w:rPr>
            <w:fldChar w:fldCharType="end"/>
          </w:r>
        </w:sdtContent>
      </w:sdt>
      <w:r w:rsidR="008A4F71" w:rsidRPr="001C361D">
        <w:rPr>
          <w:rFonts w:ascii="Arial" w:hAnsi="Arial" w:cs="Arial"/>
          <w:color w:val="000000"/>
        </w:rPr>
        <w:t xml:space="preserve">. </w:t>
      </w:r>
      <w:r w:rsidR="00AA498E" w:rsidRPr="001C361D">
        <w:rPr>
          <w:rFonts w:ascii="Arial" w:hAnsi="Arial" w:cs="Arial"/>
          <w:color w:val="000000"/>
        </w:rPr>
        <w:t xml:space="preserve">It is important to </w:t>
      </w:r>
      <w:r w:rsidR="00201EE5" w:rsidRPr="001C361D">
        <w:rPr>
          <w:rFonts w:ascii="Arial" w:hAnsi="Arial" w:cs="Arial"/>
          <w:color w:val="000000"/>
        </w:rPr>
        <w:t>highlight</w:t>
      </w:r>
      <w:r w:rsidR="00AA498E" w:rsidRPr="001C361D">
        <w:rPr>
          <w:rFonts w:ascii="Arial" w:hAnsi="Arial" w:cs="Arial"/>
          <w:color w:val="000000"/>
        </w:rPr>
        <w:t xml:space="preserve"> that for school improvement to be successful the </w:t>
      </w:r>
      <w:r w:rsidR="005652A4" w:rsidRPr="001C361D">
        <w:rPr>
          <w:rFonts w:ascii="Arial" w:hAnsi="Arial" w:cs="Arial"/>
          <w:noProof/>
          <w:color w:val="000000"/>
        </w:rPr>
        <w:t>Welsh Government</w:t>
      </w:r>
      <w:r w:rsidR="005652A4">
        <w:rPr>
          <w:rFonts w:ascii="Arial" w:hAnsi="Arial" w:cs="Arial"/>
          <w:noProof/>
          <w:color w:val="000000"/>
        </w:rPr>
        <w:t xml:space="preserve"> </w:t>
      </w:r>
      <w:r w:rsidR="00F20895">
        <w:rPr>
          <w:rFonts w:ascii="Arial" w:hAnsi="Arial" w:cs="Arial"/>
          <w:noProof/>
          <w:color w:val="000000"/>
        </w:rPr>
        <w:t>highlighted</w:t>
      </w:r>
      <w:r>
        <w:rPr>
          <w:rFonts w:ascii="Arial" w:hAnsi="Arial" w:cs="Arial"/>
          <w:noProof/>
          <w:color w:val="000000"/>
        </w:rPr>
        <w:t xml:space="preserve"> </w:t>
      </w:r>
      <w:r w:rsidR="00AA498E" w:rsidRPr="001C361D">
        <w:rPr>
          <w:rFonts w:ascii="Arial" w:hAnsi="Arial" w:cs="Arial"/>
          <w:color w:val="000000"/>
        </w:rPr>
        <w:t xml:space="preserve">four different </w:t>
      </w:r>
      <w:r w:rsidR="001456CA" w:rsidRPr="001C361D">
        <w:rPr>
          <w:rFonts w:ascii="Arial" w:hAnsi="Arial" w:cs="Arial"/>
          <w:color w:val="000000"/>
        </w:rPr>
        <w:t xml:space="preserve">stages of </w:t>
      </w:r>
      <w:r w:rsidR="1ACCB587" w:rsidRPr="001C361D">
        <w:rPr>
          <w:rFonts w:ascii="Arial" w:hAnsi="Arial" w:cs="Arial"/>
          <w:color w:val="000000"/>
        </w:rPr>
        <w:t xml:space="preserve">a </w:t>
      </w:r>
      <w:r w:rsidR="001456CA" w:rsidRPr="001C361D">
        <w:rPr>
          <w:rFonts w:ascii="Arial" w:hAnsi="Arial" w:cs="Arial"/>
          <w:color w:val="000000"/>
        </w:rPr>
        <w:t>school development planning cycle</w:t>
      </w:r>
      <w:r w:rsidR="00A25697">
        <w:rPr>
          <w:rFonts w:ascii="Arial" w:hAnsi="Arial" w:cs="Arial"/>
          <w:color w:val="000000"/>
        </w:rPr>
        <w:t xml:space="preserve"> (see figure 1)</w:t>
      </w:r>
      <w:r w:rsidR="001456CA" w:rsidRPr="001C361D">
        <w:rPr>
          <w:rFonts w:ascii="Arial" w:hAnsi="Arial" w:cs="Arial"/>
          <w:color w:val="000000"/>
        </w:rPr>
        <w:t xml:space="preserve"> </w:t>
      </w:r>
      <w:r w:rsidR="00AA498E" w:rsidRPr="001C361D">
        <w:rPr>
          <w:rFonts w:ascii="Arial" w:hAnsi="Arial" w:cs="Arial"/>
          <w:color w:val="000000"/>
        </w:rPr>
        <w:t>that schools must follow to improve their priorities</w:t>
      </w:r>
      <w:r w:rsidRPr="00EA02EA">
        <w:rPr>
          <w:rFonts w:ascii="Arial" w:hAnsi="Arial" w:cs="Arial"/>
          <w:color w:val="000000"/>
        </w:rPr>
        <w:t xml:space="preserve"> </w:t>
      </w:r>
      <w:sdt>
        <w:sdtPr>
          <w:rPr>
            <w:rFonts w:ascii="Arial" w:hAnsi="Arial" w:cs="Arial"/>
            <w:color w:val="000000"/>
          </w:rPr>
          <w:id w:val="-1509758080"/>
          <w:placeholder>
            <w:docPart w:val="3D0F7F230D935E4CB096C889FAEF0F1C"/>
          </w:placeholder>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Wel14 \l 2057 </w:instrText>
          </w:r>
          <w:r w:rsidRPr="001C361D">
            <w:rPr>
              <w:rFonts w:ascii="Arial" w:hAnsi="Arial" w:cs="Arial"/>
              <w:color w:val="000000"/>
            </w:rPr>
            <w:fldChar w:fldCharType="separate"/>
          </w:r>
          <w:r w:rsidRPr="001C361D">
            <w:rPr>
              <w:rFonts w:ascii="Arial" w:hAnsi="Arial" w:cs="Arial"/>
              <w:noProof/>
              <w:color w:val="000000"/>
            </w:rPr>
            <w:t>(Welsh Government , 2014)</w:t>
          </w:r>
          <w:r w:rsidRPr="001C361D">
            <w:rPr>
              <w:rFonts w:ascii="Arial" w:hAnsi="Arial" w:cs="Arial"/>
              <w:color w:val="000000"/>
            </w:rPr>
            <w:fldChar w:fldCharType="end"/>
          </w:r>
        </w:sdtContent>
      </w:sdt>
      <w:r w:rsidR="001456CA" w:rsidRPr="001C361D">
        <w:rPr>
          <w:rFonts w:ascii="Arial" w:hAnsi="Arial" w:cs="Arial"/>
          <w:color w:val="000000"/>
        </w:rPr>
        <w:t>. The cycle starts from September to July</w:t>
      </w:r>
      <w:r w:rsidR="03FB3004" w:rsidRPr="001C361D">
        <w:rPr>
          <w:rFonts w:ascii="Arial" w:hAnsi="Arial" w:cs="Arial"/>
          <w:color w:val="000000"/>
        </w:rPr>
        <w:t>;</w:t>
      </w:r>
      <w:r w:rsidR="001456CA" w:rsidRPr="001C361D">
        <w:rPr>
          <w:rFonts w:ascii="Arial" w:hAnsi="Arial" w:cs="Arial"/>
          <w:color w:val="000000"/>
        </w:rPr>
        <w:t xml:space="preserve"> the aim is to evaluate and </w:t>
      </w:r>
      <w:r w:rsidR="3F0A8581" w:rsidRPr="001C361D">
        <w:rPr>
          <w:rFonts w:ascii="Arial" w:hAnsi="Arial" w:cs="Arial"/>
          <w:color w:val="000000"/>
        </w:rPr>
        <w:t>identify</w:t>
      </w:r>
      <w:r w:rsidR="001456CA" w:rsidRPr="001C361D">
        <w:rPr>
          <w:rFonts w:ascii="Arial" w:hAnsi="Arial" w:cs="Arial"/>
          <w:color w:val="000000"/>
        </w:rPr>
        <w:t xml:space="preserve"> the priorities the school need to develop, in </w:t>
      </w:r>
      <w:r w:rsidR="77A10999" w:rsidRPr="001C361D">
        <w:rPr>
          <w:rFonts w:ascii="Arial" w:hAnsi="Arial" w:cs="Arial"/>
          <w:color w:val="000000"/>
        </w:rPr>
        <w:t xml:space="preserve">the </w:t>
      </w:r>
      <w:r w:rsidR="001456CA" w:rsidRPr="001C361D">
        <w:rPr>
          <w:rFonts w:ascii="Arial" w:hAnsi="Arial" w:cs="Arial"/>
          <w:color w:val="000000"/>
        </w:rPr>
        <w:t>summer term</w:t>
      </w:r>
      <w:r w:rsidR="5D9ABF8F" w:rsidRPr="001C361D">
        <w:rPr>
          <w:rFonts w:ascii="Arial" w:hAnsi="Arial" w:cs="Arial"/>
          <w:color w:val="000000"/>
        </w:rPr>
        <w:t>,</w:t>
      </w:r>
      <w:r w:rsidR="001456CA" w:rsidRPr="001C361D">
        <w:rPr>
          <w:rFonts w:ascii="Arial" w:hAnsi="Arial" w:cs="Arial"/>
          <w:color w:val="000000"/>
        </w:rPr>
        <w:t xml:space="preserve"> normally</w:t>
      </w:r>
      <w:r w:rsidR="238ED74C" w:rsidRPr="001C361D">
        <w:rPr>
          <w:rFonts w:ascii="Arial" w:hAnsi="Arial" w:cs="Arial"/>
          <w:color w:val="000000"/>
        </w:rPr>
        <w:t>,</w:t>
      </w:r>
      <w:r w:rsidR="001456CA" w:rsidRPr="001C361D">
        <w:rPr>
          <w:rFonts w:ascii="Arial" w:hAnsi="Arial" w:cs="Arial"/>
          <w:color w:val="000000"/>
        </w:rPr>
        <w:t xml:space="preserve"> self-evaluation is carried out to identify the priorities for </w:t>
      </w:r>
      <w:r w:rsidR="00F20895">
        <w:rPr>
          <w:rFonts w:ascii="Arial" w:hAnsi="Arial" w:cs="Arial"/>
          <w:color w:val="000000"/>
        </w:rPr>
        <w:t xml:space="preserve">the </w:t>
      </w:r>
      <w:r w:rsidR="7A55D9B2" w:rsidRPr="001C361D">
        <w:rPr>
          <w:rFonts w:ascii="Arial" w:hAnsi="Arial" w:cs="Arial"/>
          <w:color w:val="000000"/>
        </w:rPr>
        <w:t>next</w:t>
      </w:r>
      <w:r w:rsidR="001456CA" w:rsidRPr="001C361D">
        <w:rPr>
          <w:rFonts w:ascii="Arial" w:hAnsi="Arial" w:cs="Arial"/>
          <w:color w:val="000000"/>
        </w:rPr>
        <w:t xml:space="preserve"> academic year </w:t>
      </w:r>
      <w:sdt>
        <w:sdtPr>
          <w:rPr>
            <w:rFonts w:ascii="Arial" w:hAnsi="Arial" w:cs="Arial"/>
            <w:color w:val="000000"/>
          </w:rPr>
          <w:id w:val="130916539"/>
          <w:placeholder>
            <w:docPart w:val="4108F8EFC027E642BBE32EB0F4EC1608"/>
          </w:placeholder>
          <w:citation/>
        </w:sdtPr>
        <w:sdtEndPr>
          <w:rPr>
            <w:color w:val="000000" w:themeColor="text1"/>
          </w:rPr>
        </w:sdtEndPr>
        <w:sdtContent>
          <w:r w:rsidR="001456CA" w:rsidRPr="001C361D">
            <w:rPr>
              <w:rFonts w:ascii="Arial" w:hAnsi="Arial" w:cs="Arial"/>
              <w:color w:val="000000"/>
            </w:rPr>
            <w:fldChar w:fldCharType="begin"/>
          </w:r>
          <w:r w:rsidR="001456CA" w:rsidRPr="001C361D">
            <w:rPr>
              <w:rFonts w:ascii="Arial" w:hAnsi="Arial" w:cs="Arial"/>
              <w:color w:val="000000"/>
            </w:rPr>
            <w:instrText xml:space="preserve"> CITATION Wel14 \l 2057 </w:instrText>
          </w:r>
          <w:r w:rsidR="001456CA" w:rsidRPr="001C361D">
            <w:rPr>
              <w:rFonts w:ascii="Arial" w:hAnsi="Arial" w:cs="Arial"/>
              <w:color w:val="000000"/>
            </w:rPr>
            <w:fldChar w:fldCharType="separate"/>
          </w:r>
          <w:r w:rsidR="001456CA" w:rsidRPr="001C361D">
            <w:rPr>
              <w:rFonts w:ascii="Arial" w:hAnsi="Arial" w:cs="Arial"/>
              <w:noProof/>
              <w:color w:val="000000"/>
            </w:rPr>
            <w:t>(Welsh Government , 2014)</w:t>
          </w:r>
          <w:r w:rsidR="001456CA" w:rsidRPr="001C361D">
            <w:rPr>
              <w:rFonts w:ascii="Arial" w:hAnsi="Arial" w:cs="Arial"/>
              <w:color w:val="000000"/>
            </w:rPr>
            <w:fldChar w:fldCharType="end"/>
          </w:r>
        </w:sdtContent>
      </w:sdt>
      <w:r w:rsidR="001456CA" w:rsidRPr="001C361D">
        <w:rPr>
          <w:rFonts w:ascii="Arial" w:hAnsi="Arial" w:cs="Arial"/>
          <w:color w:val="000000"/>
        </w:rPr>
        <w:t xml:space="preserve">. </w:t>
      </w:r>
      <w:r w:rsidR="0013212E" w:rsidRPr="007D14B1">
        <w:rPr>
          <w:rFonts w:ascii="Arial" w:hAnsi="Arial" w:cs="Arial"/>
          <w:color w:val="000000"/>
          <w:highlight w:val="yellow"/>
        </w:rPr>
        <w:t>Therefore, School X undertakes annual self-evaluation to make improvement to it ethos.</w:t>
      </w:r>
      <w:r w:rsidR="0013212E">
        <w:rPr>
          <w:rFonts w:ascii="Arial" w:hAnsi="Arial" w:cs="Arial"/>
          <w:color w:val="000000"/>
        </w:rPr>
        <w:t xml:space="preserve"> </w:t>
      </w:r>
    </w:p>
    <w:p w14:paraId="2F31556B" w14:textId="3B2DE60B" w:rsidR="006064E2" w:rsidRPr="001C361D" w:rsidRDefault="006064E2" w:rsidP="001C361D">
      <w:pPr>
        <w:spacing w:line="360" w:lineRule="auto"/>
        <w:rPr>
          <w:rFonts w:ascii="Arial" w:hAnsi="Arial" w:cs="Arial"/>
          <w:color w:val="000000"/>
        </w:rPr>
      </w:pPr>
    </w:p>
    <w:p w14:paraId="6E0F08AE" w14:textId="30CAD6EA" w:rsidR="0022422D" w:rsidRDefault="0022422D" w:rsidP="0022422D">
      <w:pPr>
        <w:spacing w:line="360" w:lineRule="auto"/>
        <w:jc w:val="center"/>
        <w:rPr>
          <w:rFonts w:ascii="Arial" w:hAnsi="Arial" w:cs="Arial"/>
          <w:color w:val="000000"/>
        </w:rPr>
      </w:pPr>
    </w:p>
    <w:p w14:paraId="1B6E0256" w14:textId="5FB86D13" w:rsidR="0022422D" w:rsidRDefault="0022422D" w:rsidP="0022422D">
      <w:pPr>
        <w:spacing w:line="360" w:lineRule="auto"/>
        <w:jc w:val="center"/>
        <w:rPr>
          <w:rFonts w:ascii="Arial" w:hAnsi="Arial" w:cs="Arial"/>
          <w:color w:val="000000"/>
        </w:rPr>
      </w:pPr>
      <w:r>
        <w:rPr>
          <w:rFonts w:ascii="Arial" w:hAnsi="Arial" w:cs="Arial"/>
          <w:noProof/>
          <w:color w:val="000000"/>
        </w:rPr>
        <w:drawing>
          <wp:anchor distT="0" distB="0" distL="114300" distR="114300" simplePos="0" relativeHeight="251658240" behindDoc="0" locked="0" layoutInCell="1" allowOverlap="1" wp14:anchorId="463F04EB" wp14:editId="34C69914">
            <wp:simplePos x="0" y="0"/>
            <wp:positionH relativeFrom="column">
              <wp:posOffset>505732</wp:posOffset>
            </wp:positionH>
            <wp:positionV relativeFrom="page">
              <wp:posOffset>2072730</wp:posOffset>
            </wp:positionV>
            <wp:extent cx="4890135" cy="4253230"/>
            <wp:effectExtent l="0" t="0" r="0" b="1270"/>
            <wp:wrapSquare wrapText="bothSides"/>
            <wp:docPr id="660090751" name="Picture 1" descr="A diagram of a diagram of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090751" name="Picture 1" descr="A diagram of a diagram of a stage&#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890135" cy="42532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00000"/>
        </w:rPr>
        <w:t>Figure 1: School development planning cycle</w:t>
      </w:r>
    </w:p>
    <w:p w14:paraId="6D08FC37" w14:textId="42AC1BEF" w:rsidR="005924E4" w:rsidRDefault="005924E4" w:rsidP="001C361D">
      <w:pPr>
        <w:spacing w:line="360" w:lineRule="auto"/>
        <w:rPr>
          <w:rFonts w:ascii="Arial" w:hAnsi="Arial" w:cs="Arial"/>
          <w:color w:val="000000"/>
        </w:rPr>
      </w:pPr>
    </w:p>
    <w:p w14:paraId="4E8474B7" w14:textId="77777777" w:rsidR="00436717" w:rsidRDefault="00436717" w:rsidP="001C361D">
      <w:pPr>
        <w:spacing w:line="360" w:lineRule="auto"/>
        <w:rPr>
          <w:rFonts w:ascii="Arial" w:hAnsi="Arial" w:cs="Arial"/>
          <w:color w:val="000000"/>
        </w:rPr>
      </w:pPr>
    </w:p>
    <w:p w14:paraId="706DEA30" w14:textId="77777777" w:rsidR="00436717" w:rsidRDefault="00436717" w:rsidP="001C361D">
      <w:pPr>
        <w:spacing w:line="360" w:lineRule="auto"/>
        <w:rPr>
          <w:rFonts w:ascii="Arial" w:hAnsi="Arial" w:cs="Arial"/>
          <w:color w:val="000000"/>
        </w:rPr>
      </w:pPr>
    </w:p>
    <w:p w14:paraId="72B60D90" w14:textId="77777777" w:rsidR="00436717" w:rsidRDefault="00436717" w:rsidP="001C361D">
      <w:pPr>
        <w:spacing w:line="360" w:lineRule="auto"/>
        <w:rPr>
          <w:rFonts w:ascii="Arial" w:hAnsi="Arial" w:cs="Arial"/>
          <w:color w:val="000000"/>
        </w:rPr>
      </w:pPr>
    </w:p>
    <w:p w14:paraId="40465FE9" w14:textId="77777777" w:rsidR="00436717" w:rsidRDefault="00436717" w:rsidP="001C361D">
      <w:pPr>
        <w:spacing w:line="360" w:lineRule="auto"/>
        <w:rPr>
          <w:rFonts w:ascii="Arial" w:hAnsi="Arial" w:cs="Arial"/>
          <w:color w:val="000000"/>
        </w:rPr>
      </w:pPr>
    </w:p>
    <w:p w14:paraId="5E0C5C31" w14:textId="77777777" w:rsidR="00436717" w:rsidRDefault="00436717" w:rsidP="001C361D">
      <w:pPr>
        <w:spacing w:line="360" w:lineRule="auto"/>
        <w:rPr>
          <w:rFonts w:ascii="Arial" w:hAnsi="Arial" w:cs="Arial"/>
          <w:color w:val="000000"/>
        </w:rPr>
      </w:pPr>
    </w:p>
    <w:p w14:paraId="1058209A" w14:textId="77777777" w:rsidR="00436717" w:rsidRDefault="00436717" w:rsidP="001C361D">
      <w:pPr>
        <w:spacing w:line="360" w:lineRule="auto"/>
        <w:rPr>
          <w:rFonts w:ascii="Arial" w:hAnsi="Arial" w:cs="Arial"/>
          <w:color w:val="000000"/>
        </w:rPr>
      </w:pPr>
    </w:p>
    <w:p w14:paraId="0BDC0762" w14:textId="77777777" w:rsidR="00436717" w:rsidRDefault="00436717" w:rsidP="001C361D">
      <w:pPr>
        <w:spacing w:line="360" w:lineRule="auto"/>
        <w:rPr>
          <w:rFonts w:ascii="Arial" w:hAnsi="Arial" w:cs="Arial"/>
          <w:color w:val="000000"/>
        </w:rPr>
      </w:pPr>
    </w:p>
    <w:p w14:paraId="7FF197CE" w14:textId="77777777" w:rsidR="00436717" w:rsidRDefault="00436717" w:rsidP="001C361D">
      <w:pPr>
        <w:spacing w:line="360" w:lineRule="auto"/>
        <w:rPr>
          <w:rFonts w:ascii="Arial" w:hAnsi="Arial" w:cs="Arial"/>
          <w:color w:val="000000"/>
        </w:rPr>
      </w:pPr>
    </w:p>
    <w:p w14:paraId="73ED29DD" w14:textId="77777777" w:rsidR="00436717" w:rsidRDefault="00436717" w:rsidP="001C361D">
      <w:pPr>
        <w:spacing w:line="360" w:lineRule="auto"/>
        <w:rPr>
          <w:rFonts w:ascii="Arial" w:hAnsi="Arial" w:cs="Arial"/>
          <w:color w:val="000000"/>
        </w:rPr>
      </w:pPr>
    </w:p>
    <w:p w14:paraId="028A554E" w14:textId="77777777" w:rsidR="00436717" w:rsidRDefault="00436717" w:rsidP="001C361D">
      <w:pPr>
        <w:spacing w:line="360" w:lineRule="auto"/>
        <w:rPr>
          <w:rFonts w:ascii="Arial" w:hAnsi="Arial" w:cs="Arial"/>
          <w:color w:val="000000"/>
        </w:rPr>
      </w:pPr>
    </w:p>
    <w:p w14:paraId="3E1C0355" w14:textId="77777777" w:rsidR="00436717" w:rsidRDefault="00436717" w:rsidP="001C361D">
      <w:pPr>
        <w:spacing w:line="360" w:lineRule="auto"/>
        <w:rPr>
          <w:rFonts w:ascii="Arial" w:hAnsi="Arial" w:cs="Arial"/>
          <w:color w:val="000000"/>
        </w:rPr>
      </w:pPr>
    </w:p>
    <w:p w14:paraId="47F0E1DE" w14:textId="48C0765A" w:rsidR="0022422D" w:rsidRDefault="0022422D" w:rsidP="0022422D">
      <w:pPr>
        <w:spacing w:line="360" w:lineRule="auto"/>
        <w:jc w:val="center"/>
        <w:rPr>
          <w:rFonts w:ascii="Arial" w:hAnsi="Arial" w:cs="Arial"/>
          <w:color w:val="000000"/>
        </w:rPr>
      </w:pPr>
      <w:sdt>
        <w:sdtPr>
          <w:rPr>
            <w:rFonts w:ascii="Arial" w:hAnsi="Arial" w:cs="Arial"/>
            <w:color w:val="000000"/>
          </w:rPr>
          <w:id w:val="-1630937945"/>
          <w:placeholder>
            <w:docPart w:val="16C794C60BE59B48B6A27AAD817DFFD9"/>
          </w:placeholder>
          <w:citation/>
        </w:sdtPr>
        <w:sdtEndPr>
          <w:rPr>
            <w:color w:val="000000" w:themeColor="text1"/>
          </w:rPr>
        </w:sdtEndPr>
        <w:sdtContent>
          <w:r w:rsidRPr="001C361D">
            <w:rPr>
              <w:rFonts w:ascii="Arial" w:hAnsi="Arial" w:cs="Arial"/>
              <w:color w:val="000000"/>
            </w:rPr>
            <w:fldChar w:fldCharType="begin"/>
          </w:r>
          <w:r w:rsidR="00A25697">
            <w:rPr>
              <w:rFonts w:ascii="Arial" w:hAnsi="Arial" w:cs="Arial"/>
              <w:color w:val="000000"/>
            </w:rPr>
            <w:instrText xml:space="preserve">CITATION Wel14 \p 7 \l 2057 </w:instrText>
          </w:r>
          <w:r w:rsidRPr="001C361D">
            <w:rPr>
              <w:rFonts w:ascii="Arial" w:hAnsi="Arial" w:cs="Arial"/>
              <w:color w:val="000000"/>
            </w:rPr>
            <w:fldChar w:fldCharType="separate"/>
          </w:r>
          <w:r w:rsidR="00A25697" w:rsidRPr="00A25697">
            <w:rPr>
              <w:rFonts w:ascii="Arial" w:hAnsi="Arial" w:cs="Arial"/>
              <w:noProof/>
              <w:color w:val="000000"/>
            </w:rPr>
            <w:t>(Welsh Government , 2014, p. 7)</w:t>
          </w:r>
          <w:r w:rsidRPr="001C361D">
            <w:rPr>
              <w:rFonts w:ascii="Arial" w:hAnsi="Arial" w:cs="Arial"/>
              <w:color w:val="000000"/>
            </w:rPr>
            <w:fldChar w:fldCharType="end"/>
          </w:r>
        </w:sdtContent>
      </w:sdt>
    </w:p>
    <w:p w14:paraId="06162AA0" w14:textId="77777777" w:rsidR="0022422D" w:rsidRPr="001C361D" w:rsidRDefault="0022422D" w:rsidP="001C361D">
      <w:pPr>
        <w:spacing w:line="360" w:lineRule="auto"/>
        <w:rPr>
          <w:rFonts w:ascii="Arial" w:hAnsi="Arial" w:cs="Arial"/>
          <w:color w:val="000000"/>
        </w:rPr>
      </w:pPr>
    </w:p>
    <w:p w14:paraId="26BA13CF" w14:textId="3441C4AC" w:rsidR="006C7D56" w:rsidRPr="0065560D" w:rsidRDefault="006C7D56" w:rsidP="001C361D">
      <w:pPr>
        <w:spacing w:line="360" w:lineRule="auto"/>
        <w:rPr>
          <w:rFonts w:ascii="Arial" w:hAnsi="Arial" w:cs="Arial"/>
          <w:b/>
          <w:bCs/>
          <w:color w:val="000000"/>
        </w:rPr>
      </w:pPr>
      <w:r w:rsidRPr="0065560D">
        <w:rPr>
          <w:rFonts w:ascii="Arial" w:hAnsi="Arial" w:cs="Arial"/>
          <w:b/>
          <w:bCs/>
          <w:color w:val="000000"/>
        </w:rPr>
        <w:t xml:space="preserve">Self-evaluation </w:t>
      </w:r>
    </w:p>
    <w:p w14:paraId="00DCF802" w14:textId="4C3BD248" w:rsidR="006C7D56" w:rsidRPr="001C361D" w:rsidRDefault="00155B6F" w:rsidP="001C361D">
      <w:pPr>
        <w:spacing w:line="360" w:lineRule="auto"/>
        <w:rPr>
          <w:rFonts w:ascii="Arial" w:hAnsi="Arial" w:cs="Arial"/>
          <w:color w:val="000000"/>
        </w:rPr>
      </w:pPr>
      <w:r w:rsidRPr="00D80BAC">
        <w:rPr>
          <w:rFonts w:ascii="Arial" w:hAnsi="Arial" w:cs="Arial"/>
          <w:color w:val="000000"/>
        </w:rPr>
        <w:t>S</w:t>
      </w:r>
      <w:r w:rsidR="00C54B46" w:rsidRPr="00D80BAC">
        <w:rPr>
          <w:rFonts w:ascii="Arial" w:hAnsi="Arial" w:cs="Arial"/>
          <w:color w:val="000000"/>
        </w:rPr>
        <w:t>e</w:t>
      </w:r>
      <w:r w:rsidRPr="00D80BAC">
        <w:rPr>
          <w:rFonts w:ascii="Arial" w:hAnsi="Arial" w:cs="Arial"/>
          <w:color w:val="000000"/>
        </w:rPr>
        <w:t>lf-evaluation is the first stage of</w:t>
      </w:r>
      <w:r w:rsidR="006B1751" w:rsidRPr="00D80BAC">
        <w:rPr>
          <w:rFonts w:ascii="Arial" w:hAnsi="Arial" w:cs="Arial"/>
          <w:color w:val="000000"/>
        </w:rPr>
        <w:t xml:space="preserve"> </w:t>
      </w:r>
      <w:r w:rsidR="0093014B" w:rsidRPr="00D80BAC">
        <w:rPr>
          <w:rFonts w:ascii="Arial" w:hAnsi="Arial" w:cs="Arial"/>
          <w:color w:val="000000"/>
        </w:rPr>
        <w:t xml:space="preserve">the </w:t>
      </w:r>
      <w:r w:rsidR="00D80BAC" w:rsidRPr="00D80BAC">
        <w:rPr>
          <w:rFonts w:ascii="Arial" w:hAnsi="Arial" w:cs="Arial"/>
          <w:color w:val="000000"/>
        </w:rPr>
        <w:t>school</w:t>
      </w:r>
      <w:r w:rsidR="006B1751" w:rsidRPr="00D80BAC">
        <w:rPr>
          <w:rFonts w:ascii="Arial" w:hAnsi="Arial" w:cs="Arial"/>
          <w:color w:val="000000"/>
        </w:rPr>
        <w:t xml:space="preserve"> development planning</w:t>
      </w:r>
      <w:r w:rsidRPr="00D80BAC">
        <w:rPr>
          <w:rFonts w:ascii="Arial" w:hAnsi="Arial" w:cs="Arial"/>
          <w:color w:val="000000"/>
        </w:rPr>
        <w:t xml:space="preserve"> cycle</w:t>
      </w:r>
      <w:r w:rsidR="24782CC9" w:rsidRPr="00D80BAC">
        <w:rPr>
          <w:rFonts w:ascii="Arial" w:hAnsi="Arial" w:cs="Arial"/>
          <w:color w:val="000000"/>
        </w:rPr>
        <w:t>;</w:t>
      </w:r>
      <w:r w:rsidR="006C7D56" w:rsidRPr="00D80BAC">
        <w:rPr>
          <w:rFonts w:ascii="Arial" w:hAnsi="Arial" w:cs="Arial"/>
          <w:color w:val="000000"/>
        </w:rPr>
        <w:t xml:space="preserve"> </w:t>
      </w:r>
      <w:r w:rsidR="00613930" w:rsidRPr="00D80BAC">
        <w:rPr>
          <w:rFonts w:ascii="Arial" w:hAnsi="Arial" w:cs="Arial"/>
          <w:color w:val="000000"/>
        </w:rPr>
        <w:t>during the process of self-evaluation</w:t>
      </w:r>
      <w:r w:rsidR="27763FBD" w:rsidRPr="00D80BAC">
        <w:rPr>
          <w:rFonts w:ascii="Arial" w:hAnsi="Arial" w:cs="Arial"/>
          <w:color w:val="000000"/>
        </w:rPr>
        <w:t>,</w:t>
      </w:r>
      <w:r w:rsidR="00613930" w:rsidRPr="001C361D">
        <w:rPr>
          <w:rFonts w:ascii="Arial" w:hAnsi="Arial" w:cs="Arial"/>
          <w:color w:val="000000"/>
        </w:rPr>
        <w:t xml:space="preserve"> schools reflect, evaluate their goals, </w:t>
      </w:r>
      <w:r w:rsidR="00F20895">
        <w:rPr>
          <w:rFonts w:ascii="Arial" w:hAnsi="Arial" w:cs="Arial"/>
          <w:color w:val="000000"/>
        </w:rPr>
        <w:t xml:space="preserve">and </w:t>
      </w:r>
      <w:r w:rsidR="41750352" w:rsidRPr="001C361D">
        <w:rPr>
          <w:rFonts w:ascii="Arial" w:hAnsi="Arial" w:cs="Arial"/>
          <w:color w:val="000000"/>
        </w:rPr>
        <w:t>consider</w:t>
      </w:r>
      <w:r w:rsidR="00613930" w:rsidRPr="001C361D">
        <w:rPr>
          <w:rFonts w:ascii="Arial" w:hAnsi="Arial" w:cs="Arial"/>
          <w:color w:val="000000"/>
        </w:rPr>
        <w:t xml:space="preserve"> success criteria and the actions that need to be implemented for improvement within the school context </w:t>
      </w:r>
      <w:sdt>
        <w:sdtPr>
          <w:rPr>
            <w:rFonts w:ascii="Arial" w:hAnsi="Arial" w:cs="Arial"/>
            <w:color w:val="000000"/>
          </w:rPr>
          <w:id w:val="1746757654"/>
          <w:placeholder>
            <w:docPart w:val="4108F8EFC027E642BBE32EB0F4EC1608"/>
          </w:placeholder>
          <w:citation/>
        </w:sdtPr>
        <w:sdtEndPr>
          <w:rPr>
            <w:color w:val="000000" w:themeColor="text1"/>
          </w:rPr>
        </w:sdtEndPr>
        <w:sdtContent>
          <w:r w:rsidR="00613930" w:rsidRPr="001C361D">
            <w:rPr>
              <w:rFonts w:ascii="Arial" w:hAnsi="Arial" w:cs="Arial"/>
              <w:color w:val="000000"/>
            </w:rPr>
            <w:fldChar w:fldCharType="begin"/>
          </w:r>
          <w:r w:rsidR="00613930" w:rsidRPr="001C361D">
            <w:rPr>
              <w:rFonts w:ascii="Arial" w:hAnsi="Arial" w:cs="Arial"/>
              <w:color w:val="000000"/>
            </w:rPr>
            <w:instrText xml:space="preserve"> CITATION Ins12 \l 2057 </w:instrText>
          </w:r>
          <w:r w:rsidR="00613930" w:rsidRPr="001C361D">
            <w:rPr>
              <w:rFonts w:ascii="Arial" w:hAnsi="Arial" w:cs="Arial"/>
              <w:color w:val="000000"/>
            </w:rPr>
            <w:fldChar w:fldCharType="separate"/>
          </w:r>
          <w:r w:rsidR="00613930" w:rsidRPr="001C361D">
            <w:rPr>
              <w:rFonts w:ascii="Arial" w:hAnsi="Arial" w:cs="Arial"/>
              <w:noProof/>
              <w:color w:val="000000"/>
            </w:rPr>
            <w:t>(Inspectorate , 2012)</w:t>
          </w:r>
          <w:r w:rsidR="00613930" w:rsidRPr="001C361D">
            <w:rPr>
              <w:rFonts w:ascii="Arial" w:hAnsi="Arial" w:cs="Arial"/>
              <w:color w:val="000000"/>
            </w:rPr>
            <w:fldChar w:fldCharType="end"/>
          </w:r>
        </w:sdtContent>
      </w:sdt>
      <w:r w:rsidR="00613930" w:rsidRPr="001C361D">
        <w:rPr>
          <w:rFonts w:ascii="Arial" w:hAnsi="Arial" w:cs="Arial"/>
          <w:color w:val="000000"/>
        </w:rPr>
        <w:t xml:space="preserve">. </w:t>
      </w:r>
      <w:r w:rsidR="000C3E59" w:rsidRPr="001C361D">
        <w:rPr>
          <w:rFonts w:ascii="Arial" w:hAnsi="Arial" w:cs="Arial"/>
          <w:color w:val="000000"/>
        </w:rPr>
        <w:t>Self-evaluation is vital for school</w:t>
      </w:r>
      <w:r w:rsidR="3248C6CB" w:rsidRPr="001C361D">
        <w:rPr>
          <w:rFonts w:ascii="Arial" w:hAnsi="Arial" w:cs="Arial"/>
          <w:color w:val="000000"/>
        </w:rPr>
        <w:t>s</w:t>
      </w:r>
      <w:r w:rsidR="000C3E59" w:rsidRPr="001C361D">
        <w:rPr>
          <w:rFonts w:ascii="Arial" w:hAnsi="Arial" w:cs="Arial"/>
          <w:color w:val="000000"/>
        </w:rPr>
        <w:t xml:space="preserve"> in identifying their priorities which allows them </w:t>
      </w:r>
      <w:r w:rsidR="00CE0538" w:rsidRPr="001C361D">
        <w:rPr>
          <w:rFonts w:ascii="Arial" w:hAnsi="Arial" w:cs="Arial"/>
          <w:color w:val="000000"/>
        </w:rPr>
        <w:t>to evaluate</w:t>
      </w:r>
      <w:r w:rsidR="000C3E59" w:rsidRPr="001C361D">
        <w:rPr>
          <w:rFonts w:ascii="Arial" w:hAnsi="Arial" w:cs="Arial"/>
          <w:color w:val="000000"/>
        </w:rPr>
        <w:t xml:space="preserve"> their s</w:t>
      </w:r>
      <w:r w:rsidR="00CE0538" w:rsidRPr="001C361D">
        <w:rPr>
          <w:rFonts w:ascii="Arial" w:hAnsi="Arial" w:cs="Arial"/>
          <w:color w:val="000000"/>
        </w:rPr>
        <w:t xml:space="preserve">trengths, </w:t>
      </w:r>
      <w:r w:rsidR="00D7500D" w:rsidRPr="001C361D">
        <w:rPr>
          <w:rFonts w:ascii="Arial" w:hAnsi="Arial" w:cs="Arial"/>
          <w:color w:val="000000"/>
        </w:rPr>
        <w:t>weaknesses,</w:t>
      </w:r>
      <w:r w:rsidR="00CE0538" w:rsidRPr="001C361D">
        <w:rPr>
          <w:rFonts w:ascii="Arial" w:hAnsi="Arial" w:cs="Arial"/>
          <w:color w:val="000000"/>
        </w:rPr>
        <w:t xml:space="preserve"> and area</w:t>
      </w:r>
      <w:r w:rsidR="2C6771F6" w:rsidRPr="001C361D">
        <w:rPr>
          <w:rFonts w:ascii="Arial" w:hAnsi="Arial" w:cs="Arial"/>
          <w:color w:val="000000"/>
        </w:rPr>
        <w:t>s</w:t>
      </w:r>
      <w:r w:rsidR="00CE0538" w:rsidRPr="001C361D">
        <w:rPr>
          <w:rFonts w:ascii="Arial" w:hAnsi="Arial" w:cs="Arial"/>
          <w:color w:val="000000"/>
        </w:rPr>
        <w:t xml:space="preserve"> </w:t>
      </w:r>
      <w:r w:rsidR="72AE71DC" w:rsidRPr="001C361D">
        <w:rPr>
          <w:rFonts w:ascii="Arial" w:hAnsi="Arial" w:cs="Arial"/>
          <w:color w:val="000000"/>
        </w:rPr>
        <w:t>for</w:t>
      </w:r>
      <w:r w:rsidR="00CE0538" w:rsidRPr="001C361D">
        <w:rPr>
          <w:rFonts w:ascii="Arial" w:hAnsi="Arial" w:cs="Arial"/>
          <w:color w:val="000000"/>
        </w:rPr>
        <w:t xml:space="preserve"> improvement </w:t>
      </w:r>
      <w:sdt>
        <w:sdtPr>
          <w:rPr>
            <w:rFonts w:ascii="Arial" w:hAnsi="Arial" w:cs="Arial"/>
            <w:color w:val="000000"/>
          </w:rPr>
          <w:id w:val="1332334061"/>
          <w:placeholder>
            <w:docPart w:val="4108F8EFC027E642BBE32EB0F4EC1608"/>
          </w:placeholder>
          <w:citation/>
        </w:sdtPr>
        <w:sdtEndPr>
          <w:rPr>
            <w:color w:val="000000" w:themeColor="text1"/>
          </w:rPr>
        </w:sdtEndPr>
        <w:sdtContent>
          <w:r w:rsidR="00CE0538" w:rsidRPr="001C361D">
            <w:rPr>
              <w:rFonts w:ascii="Arial" w:hAnsi="Arial" w:cs="Arial"/>
              <w:color w:val="000000"/>
            </w:rPr>
            <w:fldChar w:fldCharType="begin"/>
          </w:r>
          <w:r w:rsidR="00CE0538" w:rsidRPr="001C361D">
            <w:rPr>
              <w:rFonts w:ascii="Arial" w:hAnsi="Arial" w:cs="Arial"/>
              <w:color w:val="000000"/>
            </w:rPr>
            <w:instrText xml:space="preserve"> CITATION Wel225 \l 2057 </w:instrText>
          </w:r>
          <w:r w:rsidR="00CE0538" w:rsidRPr="001C361D">
            <w:rPr>
              <w:rFonts w:ascii="Arial" w:hAnsi="Arial" w:cs="Arial"/>
              <w:color w:val="000000"/>
            </w:rPr>
            <w:fldChar w:fldCharType="separate"/>
          </w:r>
          <w:r w:rsidR="00CE0538" w:rsidRPr="001C361D">
            <w:rPr>
              <w:rFonts w:ascii="Arial" w:hAnsi="Arial" w:cs="Arial"/>
              <w:noProof/>
              <w:color w:val="000000"/>
            </w:rPr>
            <w:t>(Welsh Government , 2022)</w:t>
          </w:r>
          <w:r w:rsidR="00CE0538" w:rsidRPr="001C361D">
            <w:rPr>
              <w:rFonts w:ascii="Arial" w:hAnsi="Arial" w:cs="Arial"/>
              <w:color w:val="000000"/>
            </w:rPr>
            <w:fldChar w:fldCharType="end"/>
          </w:r>
        </w:sdtContent>
      </w:sdt>
      <w:r w:rsidR="006064E2" w:rsidRPr="001C361D">
        <w:rPr>
          <w:rFonts w:ascii="Arial" w:hAnsi="Arial" w:cs="Arial"/>
          <w:color w:val="000000"/>
        </w:rPr>
        <w:t xml:space="preserve">. </w:t>
      </w:r>
      <w:r w:rsidR="00D73A67" w:rsidRPr="001C361D">
        <w:rPr>
          <w:rFonts w:ascii="Arial" w:hAnsi="Arial" w:cs="Arial"/>
          <w:color w:val="000000"/>
        </w:rPr>
        <w:t xml:space="preserve">In </w:t>
      </w:r>
      <w:r w:rsidR="00D80BAC">
        <w:rPr>
          <w:rFonts w:ascii="Arial" w:hAnsi="Arial" w:cs="Arial"/>
          <w:color w:val="000000"/>
        </w:rPr>
        <w:t>S</w:t>
      </w:r>
      <w:r w:rsidR="00D73A67" w:rsidRPr="001C361D">
        <w:rPr>
          <w:rFonts w:ascii="Arial" w:hAnsi="Arial" w:cs="Arial"/>
          <w:color w:val="000000"/>
        </w:rPr>
        <w:t xml:space="preserve">chool X this stage was carried out </w:t>
      </w:r>
      <w:r w:rsidR="4570C5CE" w:rsidRPr="001C361D">
        <w:rPr>
          <w:rFonts w:ascii="Arial" w:hAnsi="Arial" w:cs="Arial"/>
          <w:color w:val="000000"/>
        </w:rPr>
        <w:t>due to</w:t>
      </w:r>
      <w:r w:rsidR="00213655" w:rsidRPr="001C361D">
        <w:rPr>
          <w:rFonts w:ascii="Arial" w:hAnsi="Arial" w:cs="Arial"/>
          <w:color w:val="000000"/>
        </w:rPr>
        <w:t xml:space="preserve"> well-being </w:t>
      </w:r>
      <w:r w:rsidR="2CD63AA0" w:rsidRPr="001C361D">
        <w:rPr>
          <w:rFonts w:ascii="Arial" w:hAnsi="Arial" w:cs="Arial"/>
          <w:color w:val="000000"/>
        </w:rPr>
        <w:t>being</w:t>
      </w:r>
      <w:r w:rsidR="00213655" w:rsidRPr="001C361D">
        <w:rPr>
          <w:rFonts w:ascii="Arial" w:hAnsi="Arial" w:cs="Arial"/>
          <w:color w:val="000000"/>
        </w:rPr>
        <w:t xml:space="preserve"> </w:t>
      </w:r>
      <w:r w:rsidR="00D73A67" w:rsidRPr="001C361D">
        <w:rPr>
          <w:rFonts w:ascii="Arial" w:hAnsi="Arial" w:cs="Arial"/>
          <w:color w:val="000000"/>
        </w:rPr>
        <w:t xml:space="preserve">one of the priorities </w:t>
      </w:r>
      <w:r w:rsidR="00213655" w:rsidRPr="001C361D">
        <w:rPr>
          <w:rFonts w:ascii="Arial" w:hAnsi="Arial" w:cs="Arial"/>
          <w:color w:val="000000"/>
        </w:rPr>
        <w:t xml:space="preserve">from </w:t>
      </w:r>
      <w:r w:rsidR="497355F7" w:rsidRPr="001C361D">
        <w:rPr>
          <w:rFonts w:ascii="Arial" w:hAnsi="Arial" w:cs="Arial"/>
          <w:color w:val="000000"/>
        </w:rPr>
        <w:t>the</w:t>
      </w:r>
      <w:r w:rsidR="00213655" w:rsidRPr="001C361D">
        <w:rPr>
          <w:rFonts w:ascii="Arial" w:hAnsi="Arial" w:cs="Arial"/>
          <w:color w:val="000000"/>
        </w:rPr>
        <w:t xml:space="preserve"> national mission as well as </w:t>
      </w:r>
      <w:r w:rsidR="00D7500D" w:rsidRPr="001C361D">
        <w:rPr>
          <w:rFonts w:ascii="Arial" w:hAnsi="Arial" w:cs="Arial"/>
          <w:color w:val="000000"/>
        </w:rPr>
        <w:t>a</w:t>
      </w:r>
      <w:r w:rsidR="00213655" w:rsidRPr="001C361D">
        <w:rPr>
          <w:rFonts w:ascii="Arial" w:hAnsi="Arial" w:cs="Arial"/>
          <w:color w:val="000000"/>
        </w:rPr>
        <w:t xml:space="preserve"> recommendation as one of the areas </w:t>
      </w:r>
      <w:r w:rsidR="6AF86900" w:rsidRPr="001C361D">
        <w:rPr>
          <w:rFonts w:ascii="Arial" w:hAnsi="Arial" w:cs="Arial"/>
          <w:color w:val="000000"/>
        </w:rPr>
        <w:t>for</w:t>
      </w:r>
      <w:r w:rsidR="00213655" w:rsidRPr="001C361D">
        <w:rPr>
          <w:rFonts w:ascii="Arial" w:hAnsi="Arial" w:cs="Arial"/>
          <w:color w:val="000000"/>
        </w:rPr>
        <w:t xml:space="preserve"> development by </w:t>
      </w:r>
      <w:r w:rsidR="00D7500D" w:rsidRPr="001C361D">
        <w:rPr>
          <w:rFonts w:ascii="Arial" w:hAnsi="Arial" w:cs="Arial"/>
          <w:color w:val="000000"/>
        </w:rPr>
        <w:t>Estyn inspect</w:t>
      </w:r>
      <w:r w:rsidR="257C5359" w:rsidRPr="001C361D">
        <w:rPr>
          <w:rFonts w:ascii="Arial" w:hAnsi="Arial" w:cs="Arial"/>
          <w:color w:val="000000"/>
        </w:rPr>
        <w:t>ors</w:t>
      </w:r>
      <w:r w:rsidR="005652A4">
        <w:rPr>
          <w:rFonts w:ascii="Arial" w:hAnsi="Arial" w:cs="Arial"/>
          <w:color w:val="000000"/>
        </w:rPr>
        <w:t xml:space="preserve"> </w:t>
      </w:r>
      <w:sdt>
        <w:sdtPr>
          <w:rPr>
            <w:rFonts w:ascii="Arial" w:hAnsi="Arial" w:cs="Arial"/>
            <w:color w:val="000000"/>
          </w:rPr>
          <w:id w:val="577092769"/>
          <w:placeholder>
            <w:docPart w:val="4108F8EFC027E642BBE32EB0F4EC1608"/>
          </w:placeholder>
          <w:citation/>
        </w:sdtPr>
        <w:sdtEndPr>
          <w:rPr>
            <w:color w:val="000000" w:themeColor="text1"/>
          </w:rPr>
        </w:sdtEndPr>
        <w:sdtContent>
          <w:r w:rsidR="00EB198D" w:rsidRPr="001C361D">
            <w:rPr>
              <w:rFonts w:ascii="Arial" w:hAnsi="Arial" w:cs="Arial"/>
              <w:color w:val="000000"/>
            </w:rPr>
            <w:fldChar w:fldCharType="begin"/>
          </w:r>
          <w:r w:rsidR="00EB198D" w:rsidRPr="001C361D">
            <w:rPr>
              <w:rFonts w:ascii="Arial" w:hAnsi="Arial" w:cs="Arial"/>
              <w:color w:val="000000"/>
            </w:rPr>
            <w:instrText xml:space="preserve"> CITATION Wel225 \l 2057 </w:instrText>
          </w:r>
          <w:r w:rsidR="00EB198D" w:rsidRPr="001C361D">
            <w:rPr>
              <w:rFonts w:ascii="Arial" w:hAnsi="Arial" w:cs="Arial"/>
              <w:color w:val="000000"/>
            </w:rPr>
            <w:fldChar w:fldCharType="separate"/>
          </w:r>
          <w:r w:rsidR="00EB198D" w:rsidRPr="001C361D">
            <w:rPr>
              <w:rFonts w:ascii="Arial" w:hAnsi="Arial" w:cs="Arial"/>
              <w:noProof/>
              <w:color w:val="000000"/>
            </w:rPr>
            <w:t>(Welsh Government , 2022)</w:t>
          </w:r>
          <w:r w:rsidR="00EB198D" w:rsidRPr="001C361D">
            <w:rPr>
              <w:rFonts w:ascii="Arial" w:hAnsi="Arial" w:cs="Arial"/>
              <w:color w:val="000000"/>
            </w:rPr>
            <w:fldChar w:fldCharType="end"/>
          </w:r>
        </w:sdtContent>
      </w:sdt>
      <w:r w:rsidR="009A1351" w:rsidRPr="001C361D">
        <w:rPr>
          <w:rFonts w:ascii="Arial" w:hAnsi="Arial" w:cs="Arial"/>
          <w:color w:val="000000" w:themeColor="text1"/>
        </w:rPr>
        <w:t>.</w:t>
      </w:r>
      <w:r w:rsidR="003F2A7A" w:rsidRPr="001C361D">
        <w:rPr>
          <w:rFonts w:ascii="Arial" w:hAnsi="Arial" w:cs="Arial"/>
          <w:color w:val="000000" w:themeColor="text1"/>
        </w:rPr>
        <w:t xml:space="preserve"> </w:t>
      </w:r>
      <w:r w:rsidR="00D25E5C" w:rsidRPr="001C361D">
        <w:rPr>
          <w:rFonts w:ascii="Arial" w:hAnsi="Arial" w:cs="Arial"/>
          <w:color w:val="000000" w:themeColor="text1"/>
        </w:rPr>
        <w:t xml:space="preserve">For the </w:t>
      </w:r>
      <w:r w:rsidR="00D80BAC">
        <w:rPr>
          <w:rFonts w:ascii="Arial" w:hAnsi="Arial" w:cs="Arial"/>
          <w:color w:val="000000" w:themeColor="text1"/>
        </w:rPr>
        <w:t>S</w:t>
      </w:r>
      <w:r w:rsidR="00D25E5C" w:rsidRPr="001C361D">
        <w:rPr>
          <w:rFonts w:ascii="Arial" w:hAnsi="Arial" w:cs="Arial"/>
          <w:color w:val="000000" w:themeColor="text1"/>
        </w:rPr>
        <w:t xml:space="preserve">chool X to be more effective in their progress of self-evaluation they need to </w:t>
      </w:r>
      <w:r w:rsidR="00D352D8" w:rsidRPr="001C361D">
        <w:rPr>
          <w:rFonts w:ascii="Arial" w:hAnsi="Arial" w:cs="Arial"/>
          <w:color w:val="000000" w:themeColor="text1"/>
        </w:rPr>
        <w:t>analyse the</w:t>
      </w:r>
      <w:r w:rsidR="53A1956A" w:rsidRPr="001C361D">
        <w:rPr>
          <w:rFonts w:ascii="Arial" w:hAnsi="Arial" w:cs="Arial"/>
          <w:color w:val="000000" w:themeColor="text1"/>
        </w:rPr>
        <w:t>ir</w:t>
      </w:r>
      <w:r w:rsidR="00D352D8" w:rsidRPr="001C361D">
        <w:rPr>
          <w:rFonts w:ascii="Arial" w:hAnsi="Arial" w:cs="Arial"/>
          <w:color w:val="000000" w:themeColor="text1"/>
        </w:rPr>
        <w:t xml:space="preserve"> data </w:t>
      </w:r>
      <w:r w:rsidR="10AE8673" w:rsidRPr="001C361D">
        <w:rPr>
          <w:rFonts w:ascii="Arial" w:hAnsi="Arial" w:cs="Arial"/>
          <w:color w:val="000000" w:themeColor="text1"/>
        </w:rPr>
        <w:t>and evidence</w:t>
      </w:r>
      <w:r w:rsidR="00D352D8" w:rsidRPr="001C361D">
        <w:rPr>
          <w:rFonts w:ascii="Arial" w:hAnsi="Arial" w:cs="Arial"/>
          <w:color w:val="000000" w:themeColor="text1"/>
        </w:rPr>
        <w:t xml:space="preserve"> </w:t>
      </w:r>
      <w:r w:rsidR="00D352D8" w:rsidRPr="001C361D">
        <w:rPr>
          <w:rFonts w:ascii="Arial" w:hAnsi="Arial" w:cs="Arial"/>
          <w:color w:val="000000" w:themeColor="text1"/>
        </w:rPr>
        <w:lastRenderedPageBreak/>
        <w:t>effectively</w:t>
      </w:r>
      <w:r w:rsidR="00702656" w:rsidRPr="001C361D">
        <w:rPr>
          <w:rFonts w:ascii="Arial" w:hAnsi="Arial" w:cs="Arial"/>
          <w:color w:val="000000" w:themeColor="text1"/>
        </w:rPr>
        <w:t xml:space="preserve"> </w:t>
      </w:r>
      <w:sdt>
        <w:sdtPr>
          <w:rPr>
            <w:rFonts w:ascii="Arial" w:hAnsi="Arial" w:cs="Arial"/>
            <w:color w:val="000000" w:themeColor="text1"/>
          </w:rPr>
          <w:id w:val="-2107800064"/>
          <w:citation/>
        </w:sdtPr>
        <w:sdtContent>
          <w:r w:rsidR="00702656" w:rsidRPr="001C361D">
            <w:rPr>
              <w:rFonts w:ascii="Arial" w:hAnsi="Arial" w:cs="Arial"/>
              <w:color w:val="000000" w:themeColor="text1"/>
            </w:rPr>
            <w:fldChar w:fldCharType="begin"/>
          </w:r>
          <w:r w:rsidR="00702656" w:rsidRPr="001C361D">
            <w:rPr>
              <w:rFonts w:ascii="Arial" w:hAnsi="Arial" w:cs="Arial"/>
              <w:color w:val="000000" w:themeColor="text1"/>
            </w:rPr>
            <w:instrText xml:space="preserve"> CITATION Est20 \l 2057 </w:instrText>
          </w:r>
          <w:r w:rsidR="00702656" w:rsidRPr="001C361D">
            <w:rPr>
              <w:rFonts w:ascii="Arial" w:hAnsi="Arial" w:cs="Arial"/>
              <w:color w:val="000000" w:themeColor="text1"/>
            </w:rPr>
            <w:fldChar w:fldCharType="separate"/>
          </w:r>
          <w:r w:rsidR="00702656" w:rsidRPr="001C361D">
            <w:rPr>
              <w:rFonts w:ascii="Arial" w:hAnsi="Arial" w:cs="Arial"/>
              <w:noProof/>
              <w:color w:val="000000" w:themeColor="text1"/>
            </w:rPr>
            <w:t>(Estyn, 2020)</w:t>
          </w:r>
          <w:r w:rsidR="00702656" w:rsidRPr="001C361D">
            <w:rPr>
              <w:rFonts w:ascii="Arial" w:hAnsi="Arial" w:cs="Arial"/>
              <w:color w:val="000000" w:themeColor="text1"/>
            </w:rPr>
            <w:fldChar w:fldCharType="end"/>
          </w:r>
        </w:sdtContent>
      </w:sdt>
      <w:r w:rsidR="1174819B" w:rsidRPr="001C361D">
        <w:rPr>
          <w:rFonts w:ascii="Arial" w:hAnsi="Arial" w:cs="Arial"/>
          <w:color w:val="000000" w:themeColor="text1"/>
        </w:rPr>
        <w:t xml:space="preserve">. </w:t>
      </w:r>
      <w:r w:rsidR="00F20895">
        <w:rPr>
          <w:rFonts w:ascii="Arial" w:hAnsi="Arial" w:cs="Arial"/>
          <w:color w:val="000000" w:themeColor="text1"/>
        </w:rPr>
        <w:t>Self-evaluation</w:t>
      </w:r>
      <w:r w:rsidR="1174819B" w:rsidRPr="001C361D">
        <w:rPr>
          <w:rFonts w:ascii="Arial" w:hAnsi="Arial" w:cs="Arial"/>
          <w:color w:val="000000" w:themeColor="text1"/>
        </w:rPr>
        <w:t xml:space="preserve"> should include all stakeholders and </w:t>
      </w:r>
      <w:r w:rsidR="4A1B6365" w:rsidRPr="001C361D">
        <w:rPr>
          <w:rFonts w:ascii="Arial" w:hAnsi="Arial" w:cs="Arial"/>
          <w:color w:val="000000" w:themeColor="text1"/>
        </w:rPr>
        <w:t>involve surveys.</w:t>
      </w:r>
      <w:r w:rsidR="00D352D8" w:rsidRPr="001C361D">
        <w:rPr>
          <w:rFonts w:ascii="Arial" w:hAnsi="Arial" w:cs="Arial"/>
          <w:color w:val="000000" w:themeColor="text1"/>
        </w:rPr>
        <w:t xml:space="preserve">  </w:t>
      </w:r>
      <w:r w:rsidR="00D25E5C" w:rsidRPr="001C361D">
        <w:rPr>
          <w:rFonts w:ascii="Arial" w:hAnsi="Arial" w:cs="Arial"/>
          <w:color w:val="000000" w:themeColor="text1"/>
        </w:rPr>
        <w:t xml:space="preserve">  </w:t>
      </w:r>
      <w:r w:rsidR="009A1351" w:rsidRPr="001C361D">
        <w:rPr>
          <w:rFonts w:ascii="Arial" w:hAnsi="Arial" w:cs="Arial"/>
          <w:color w:val="000000" w:themeColor="text1"/>
        </w:rPr>
        <w:t xml:space="preserve"> </w:t>
      </w:r>
    </w:p>
    <w:p w14:paraId="5D761A21" w14:textId="77777777" w:rsidR="00961A5A" w:rsidRPr="001C361D" w:rsidRDefault="00961A5A" w:rsidP="001C361D">
      <w:pPr>
        <w:spacing w:line="360" w:lineRule="auto"/>
        <w:rPr>
          <w:rFonts w:ascii="Arial" w:hAnsi="Arial" w:cs="Arial"/>
          <w:color w:val="000000"/>
        </w:rPr>
      </w:pPr>
    </w:p>
    <w:p w14:paraId="0FC2A7E5" w14:textId="4643DF3F" w:rsidR="00961A5A" w:rsidRPr="0065560D" w:rsidRDefault="00961A5A" w:rsidP="001C361D">
      <w:pPr>
        <w:spacing w:line="360" w:lineRule="auto"/>
        <w:rPr>
          <w:rFonts w:ascii="Arial" w:hAnsi="Arial" w:cs="Arial"/>
          <w:b/>
          <w:bCs/>
          <w:color w:val="000000"/>
        </w:rPr>
      </w:pPr>
      <w:r w:rsidRPr="0065560D">
        <w:rPr>
          <w:rFonts w:ascii="Arial" w:hAnsi="Arial" w:cs="Arial"/>
          <w:b/>
          <w:bCs/>
          <w:color w:val="000000"/>
        </w:rPr>
        <w:t xml:space="preserve">Strategic planning </w:t>
      </w:r>
    </w:p>
    <w:p w14:paraId="0F11948F" w14:textId="67B6C9C6" w:rsidR="0041356E" w:rsidRDefault="0093014B" w:rsidP="001C361D">
      <w:pPr>
        <w:spacing w:line="360" w:lineRule="auto"/>
        <w:rPr>
          <w:rFonts w:ascii="Arial" w:hAnsi="Arial" w:cs="Arial"/>
          <w:color w:val="000000"/>
        </w:rPr>
      </w:pPr>
      <w:r w:rsidRPr="0093014B">
        <w:rPr>
          <w:rFonts w:ascii="Arial" w:hAnsi="Arial" w:cs="Arial"/>
          <w:color w:val="000000"/>
        </w:rPr>
        <w:t>S</w:t>
      </w:r>
      <w:r w:rsidRPr="0093014B">
        <w:rPr>
          <w:rFonts w:ascii="Arial" w:hAnsi="Arial" w:cs="Arial"/>
          <w:color w:val="000000"/>
        </w:rPr>
        <w:t>trategic planning</w:t>
      </w:r>
      <w:r w:rsidRPr="0093014B">
        <w:rPr>
          <w:rFonts w:ascii="Arial" w:hAnsi="Arial" w:cs="Arial"/>
          <w:color w:val="000000"/>
        </w:rPr>
        <w:t xml:space="preserve"> is the </w:t>
      </w:r>
      <w:r w:rsidR="00961A5A" w:rsidRPr="0093014B">
        <w:rPr>
          <w:rFonts w:ascii="Arial" w:hAnsi="Arial" w:cs="Arial"/>
          <w:color w:val="000000"/>
        </w:rPr>
        <w:t>second stage of the cycle</w:t>
      </w:r>
      <w:r w:rsidR="31058068" w:rsidRPr="0093014B">
        <w:rPr>
          <w:rFonts w:ascii="Arial" w:hAnsi="Arial" w:cs="Arial"/>
          <w:color w:val="000000"/>
        </w:rPr>
        <w:t>,</w:t>
      </w:r>
      <w:r w:rsidR="00961A5A" w:rsidRPr="0093014B">
        <w:rPr>
          <w:rFonts w:ascii="Arial" w:hAnsi="Arial" w:cs="Arial"/>
          <w:color w:val="000000"/>
        </w:rPr>
        <w:t xml:space="preserve"> where partners and stakeholders in the</w:t>
      </w:r>
      <w:r w:rsidR="00961A5A" w:rsidRPr="001C361D">
        <w:rPr>
          <w:rFonts w:ascii="Arial" w:hAnsi="Arial" w:cs="Arial"/>
          <w:color w:val="000000"/>
        </w:rPr>
        <w:t xml:space="preserve"> school have an explicit plan outlining their commitment </w:t>
      </w:r>
      <w:r w:rsidR="43ACD1A7" w:rsidRPr="001C361D">
        <w:rPr>
          <w:rFonts w:ascii="Arial" w:hAnsi="Arial" w:cs="Arial"/>
          <w:color w:val="000000"/>
        </w:rPr>
        <w:t>to</w:t>
      </w:r>
      <w:r w:rsidR="00961A5A" w:rsidRPr="001C361D">
        <w:rPr>
          <w:rFonts w:ascii="Arial" w:hAnsi="Arial" w:cs="Arial"/>
          <w:color w:val="000000"/>
        </w:rPr>
        <w:t xml:space="preserve"> achiev</w:t>
      </w:r>
      <w:r w:rsidR="65840B6D" w:rsidRPr="001C361D">
        <w:rPr>
          <w:rFonts w:ascii="Arial" w:hAnsi="Arial" w:cs="Arial"/>
          <w:color w:val="000000"/>
        </w:rPr>
        <w:t>ing</w:t>
      </w:r>
      <w:r w:rsidR="00961A5A" w:rsidRPr="001C361D">
        <w:rPr>
          <w:rFonts w:ascii="Arial" w:hAnsi="Arial" w:cs="Arial"/>
          <w:color w:val="000000"/>
        </w:rPr>
        <w:t xml:space="preserve"> the SDP targets. </w:t>
      </w:r>
      <w:r w:rsidR="00B0612D" w:rsidRPr="001C361D">
        <w:rPr>
          <w:rFonts w:ascii="Arial" w:hAnsi="Arial" w:cs="Arial"/>
          <w:color w:val="000000"/>
        </w:rPr>
        <w:t>Moreover, for the school to be successful</w:t>
      </w:r>
      <w:r w:rsidR="3FF9FBEF" w:rsidRPr="001C361D">
        <w:rPr>
          <w:rFonts w:ascii="Arial" w:hAnsi="Arial" w:cs="Arial"/>
          <w:color w:val="000000"/>
        </w:rPr>
        <w:t>,</w:t>
      </w:r>
      <w:r w:rsidR="00B0612D" w:rsidRPr="001C361D">
        <w:rPr>
          <w:rFonts w:ascii="Arial" w:hAnsi="Arial" w:cs="Arial"/>
          <w:color w:val="000000"/>
        </w:rPr>
        <w:t xml:space="preserve"> they</w:t>
      </w:r>
      <w:r w:rsidR="00961A5A" w:rsidRPr="001C361D">
        <w:rPr>
          <w:rFonts w:ascii="Arial" w:hAnsi="Arial" w:cs="Arial"/>
          <w:color w:val="000000"/>
        </w:rPr>
        <w:t xml:space="preserve"> work toward the priorities that have </w:t>
      </w:r>
      <w:r w:rsidR="771285FA" w:rsidRPr="001C361D">
        <w:rPr>
          <w:rFonts w:ascii="Arial" w:hAnsi="Arial" w:cs="Arial"/>
          <w:color w:val="000000"/>
        </w:rPr>
        <w:t xml:space="preserve">been </w:t>
      </w:r>
      <w:r w:rsidR="00961A5A" w:rsidRPr="001C361D">
        <w:rPr>
          <w:rFonts w:ascii="Arial" w:hAnsi="Arial" w:cs="Arial"/>
          <w:color w:val="000000"/>
        </w:rPr>
        <w:t xml:space="preserve">identified by developing </w:t>
      </w:r>
      <w:r w:rsidR="00B0612D" w:rsidRPr="001C361D">
        <w:rPr>
          <w:rFonts w:ascii="Arial" w:hAnsi="Arial" w:cs="Arial"/>
          <w:color w:val="000000"/>
        </w:rPr>
        <w:t xml:space="preserve">an </w:t>
      </w:r>
      <w:r w:rsidR="00961A5A" w:rsidRPr="001C361D">
        <w:rPr>
          <w:rFonts w:ascii="Arial" w:hAnsi="Arial" w:cs="Arial"/>
          <w:color w:val="000000"/>
        </w:rPr>
        <w:t xml:space="preserve">action plan as well as </w:t>
      </w:r>
      <w:r w:rsidR="00B0612D" w:rsidRPr="001C361D">
        <w:rPr>
          <w:rFonts w:ascii="Arial" w:hAnsi="Arial" w:cs="Arial"/>
          <w:color w:val="000000"/>
        </w:rPr>
        <w:t xml:space="preserve">using </w:t>
      </w:r>
      <w:r w:rsidR="00961A5A" w:rsidRPr="001C361D">
        <w:rPr>
          <w:rFonts w:ascii="Arial" w:hAnsi="Arial" w:cs="Arial"/>
          <w:color w:val="000000"/>
        </w:rPr>
        <w:t xml:space="preserve">different strategies. </w:t>
      </w:r>
      <w:r w:rsidR="00A23457" w:rsidRPr="001C361D">
        <w:rPr>
          <w:rFonts w:ascii="Arial" w:hAnsi="Arial" w:cs="Arial"/>
          <w:color w:val="000000"/>
        </w:rPr>
        <w:t xml:space="preserve">It can be argued that it is essential to have good and ongoing communication with all the stakeholders including parents, school staff, governors, school councils, </w:t>
      </w:r>
      <w:r w:rsidR="3DC071FF" w:rsidRPr="001C361D">
        <w:rPr>
          <w:rFonts w:ascii="Arial" w:hAnsi="Arial" w:cs="Arial"/>
          <w:color w:val="000000"/>
        </w:rPr>
        <w:t xml:space="preserve">and </w:t>
      </w:r>
      <w:r w:rsidR="00A23457" w:rsidRPr="001C361D">
        <w:rPr>
          <w:rFonts w:ascii="Arial" w:hAnsi="Arial" w:cs="Arial"/>
          <w:color w:val="000000"/>
        </w:rPr>
        <w:t xml:space="preserve">school communities </w:t>
      </w:r>
      <w:sdt>
        <w:sdtPr>
          <w:rPr>
            <w:rFonts w:ascii="Arial" w:hAnsi="Arial" w:cs="Arial"/>
            <w:color w:val="000000"/>
          </w:rPr>
          <w:id w:val="881212743"/>
          <w:placeholder>
            <w:docPart w:val="1C36684819642946B32F65540BE33695"/>
          </w:placeholder>
          <w:citation/>
        </w:sdtPr>
        <w:sdtEndPr>
          <w:rPr>
            <w:color w:val="000000" w:themeColor="text1"/>
          </w:rPr>
        </w:sdtEndPr>
        <w:sdtContent>
          <w:r w:rsidR="00751A66" w:rsidRPr="001C361D">
            <w:rPr>
              <w:rFonts w:ascii="Arial" w:hAnsi="Arial" w:cs="Arial"/>
              <w:color w:val="000000"/>
            </w:rPr>
            <w:fldChar w:fldCharType="begin"/>
          </w:r>
          <w:r w:rsidR="00751A66" w:rsidRPr="001C361D">
            <w:rPr>
              <w:rFonts w:ascii="Arial" w:hAnsi="Arial" w:cs="Arial"/>
              <w:color w:val="000000"/>
            </w:rPr>
            <w:instrText xml:space="preserve"> CITATION Wel14 \l 2057 </w:instrText>
          </w:r>
          <w:r w:rsidR="00751A66" w:rsidRPr="001C361D">
            <w:rPr>
              <w:rFonts w:ascii="Arial" w:hAnsi="Arial" w:cs="Arial"/>
              <w:color w:val="000000"/>
            </w:rPr>
            <w:fldChar w:fldCharType="separate"/>
          </w:r>
          <w:r w:rsidR="00751A66" w:rsidRPr="001C361D">
            <w:rPr>
              <w:rFonts w:ascii="Arial" w:hAnsi="Arial" w:cs="Arial"/>
              <w:noProof/>
              <w:color w:val="000000"/>
            </w:rPr>
            <w:t>(Welsh Government , 2014)</w:t>
          </w:r>
          <w:r w:rsidR="00751A66" w:rsidRPr="001C361D">
            <w:rPr>
              <w:rFonts w:ascii="Arial" w:hAnsi="Arial" w:cs="Arial"/>
              <w:color w:val="000000"/>
            </w:rPr>
            <w:fldChar w:fldCharType="end"/>
          </w:r>
        </w:sdtContent>
      </w:sdt>
      <w:r w:rsidR="00751A66" w:rsidRPr="001C361D">
        <w:rPr>
          <w:rFonts w:ascii="Arial" w:hAnsi="Arial" w:cs="Arial"/>
          <w:color w:val="000000"/>
        </w:rPr>
        <w:t>.</w:t>
      </w:r>
      <w:r w:rsidR="006D53C4">
        <w:rPr>
          <w:rFonts w:ascii="Arial" w:hAnsi="Arial" w:cs="Arial"/>
          <w:color w:val="000000"/>
        </w:rPr>
        <w:t xml:space="preserve"> </w:t>
      </w:r>
      <w:r w:rsidR="006D53C4" w:rsidRPr="00D51BAA">
        <w:rPr>
          <w:rFonts w:ascii="Arial" w:hAnsi="Arial" w:cs="Arial"/>
          <w:noProof/>
          <w:color w:val="000000"/>
          <w:highlight w:val="yellow"/>
        </w:rPr>
        <w:t>Guzman</w:t>
      </w:r>
      <w:r w:rsidR="006D53C4">
        <w:rPr>
          <w:rFonts w:ascii="Arial" w:hAnsi="Arial" w:cs="Arial"/>
          <w:noProof/>
          <w:color w:val="000000"/>
          <w:highlight w:val="yellow"/>
        </w:rPr>
        <w:t xml:space="preserve"> (</w:t>
      </w:r>
      <w:r w:rsidR="006D53C4" w:rsidRPr="00D51BAA">
        <w:rPr>
          <w:rFonts w:ascii="Arial" w:hAnsi="Arial" w:cs="Arial"/>
          <w:noProof/>
          <w:color w:val="000000"/>
          <w:highlight w:val="yellow"/>
        </w:rPr>
        <w:t>2022)</w:t>
      </w:r>
      <w:r w:rsidR="00287707" w:rsidRPr="00D51BAA">
        <w:rPr>
          <w:rFonts w:ascii="Arial" w:hAnsi="Arial" w:cs="Arial"/>
          <w:color w:val="000000"/>
          <w:highlight w:val="yellow"/>
        </w:rPr>
        <w:t xml:space="preserve"> </w:t>
      </w:r>
      <w:r w:rsidR="00F32A5F" w:rsidRPr="00D51BAA">
        <w:rPr>
          <w:rFonts w:ascii="Arial" w:hAnsi="Arial" w:cs="Arial"/>
          <w:color w:val="000000"/>
          <w:highlight w:val="yellow"/>
        </w:rPr>
        <w:t xml:space="preserve">emphasises the importance of involving all stakeholders on </w:t>
      </w:r>
      <w:r w:rsidR="00D51BAA">
        <w:rPr>
          <w:rFonts w:ascii="Arial" w:hAnsi="Arial" w:cs="Arial"/>
          <w:color w:val="000000"/>
          <w:highlight w:val="yellow"/>
        </w:rPr>
        <w:t xml:space="preserve">outlining </w:t>
      </w:r>
      <w:r w:rsidR="007C2A97">
        <w:rPr>
          <w:rFonts w:ascii="Arial" w:hAnsi="Arial" w:cs="Arial"/>
          <w:color w:val="000000"/>
          <w:highlight w:val="yellow"/>
        </w:rPr>
        <w:t xml:space="preserve">the school SDP commitment </w:t>
      </w:r>
      <w:r w:rsidR="007C2A97" w:rsidRPr="007C2A97">
        <w:rPr>
          <w:rFonts w:ascii="Arial" w:hAnsi="Arial" w:cs="Arial"/>
          <w:color w:val="000000"/>
          <w:highlight w:val="yellow"/>
        </w:rPr>
        <w:t>and changes.</w:t>
      </w:r>
      <w:r w:rsidR="007C2A97">
        <w:rPr>
          <w:rFonts w:ascii="Arial" w:hAnsi="Arial" w:cs="Arial"/>
          <w:color w:val="000000"/>
        </w:rPr>
        <w:t xml:space="preserve"> </w:t>
      </w:r>
      <w:r w:rsidR="00D51BAA">
        <w:rPr>
          <w:rFonts w:ascii="Arial" w:hAnsi="Arial" w:cs="Arial"/>
          <w:color w:val="000000"/>
        </w:rPr>
        <w:t>Therefore,</w:t>
      </w:r>
      <w:r w:rsidR="00F32A5F">
        <w:rPr>
          <w:rFonts w:ascii="Arial" w:hAnsi="Arial" w:cs="Arial"/>
          <w:color w:val="000000"/>
        </w:rPr>
        <w:t xml:space="preserve"> </w:t>
      </w:r>
      <w:r w:rsidR="00D51BAA">
        <w:rPr>
          <w:rFonts w:ascii="Arial" w:hAnsi="Arial" w:cs="Arial"/>
          <w:color w:val="000000"/>
        </w:rPr>
        <w:t>it</w:t>
      </w:r>
      <w:r w:rsidR="00751A66" w:rsidRPr="001C361D">
        <w:rPr>
          <w:rFonts w:ascii="Arial" w:hAnsi="Arial" w:cs="Arial"/>
          <w:color w:val="000000"/>
        </w:rPr>
        <w:t xml:space="preserve"> is </w:t>
      </w:r>
      <w:r w:rsidR="00D51BAA">
        <w:rPr>
          <w:rFonts w:ascii="Arial" w:hAnsi="Arial" w:cs="Arial"/>
          <w:color w:val="000000"/>
        </w:rPr>
        <w:t>crucial</w:t>
      </w:r>
      <w:r w:rsidR="00751A66" w:rsidRPr="001C361D">
        <w:rPr>
          <w:rFonts w:ascii="Arial" w:hAnsi="Arial" w:cs="Arial"/>
          <w:color w:val="000000"/>
        </w:rPr>
        <w:t xml:space="preserve"> to involve the stakeholders as this allows the schools to develop a successful plan and underli</w:t>
      </w:r>
      <w:r w:rsidR="63D5D6D5" w:rsidRPr="001C361D">
        <w:rPr>
          <w:rFonts w:ascii="Arial" w:hAnsi="Arial" w:cs="Arial"/>
          <w:color w:val="000000"/>
        </w:rPr>
        <w:t>n</w:t>
      </w:r>
      <w:r w:rsidR="00751A66" w:rsidRPr="001C361D">
        <w:rPr>
          <w:rFonts w:ascii="Arial" w:hAnsi="Arial" w:cs="Arial"/>
          <w:color w:val="000000"/>
        </w:rPr>
        <w:t>e any issues which lead to meet</w:t>
      </w:r>
      <w:r w:rsidR="6951B238" w:rsidRPr="001C361D">
        <w:rPr>
          <w:rFonts w:ascii="Arial" w:hAnsi="Arial" w:cs="Arial"/>
          <w:color w:val="000000"/>
        </w:rPr>
        <w:t>ing</w:t>
      </w:r>
      <w:r w:rsidR="00466457" w:rsidRPr="001C361D">
        <w:rPr>
          <w:rFonts w:ascii="Arial" w:hAnsi="Arial" w:cs="Arial"/>
          <w:color w:val="000000"/>
        </w:rPr>
        <w:t xml:space="preserve"> the stakeholder’s </w:t>
      </w:r>
      <w:r w:rsidR="00F20895">
        <w:rPr>
          <w:rFonts w:ascii="Arial" w:hAnsi="Arial" w:cs="Arial"/>
          <w:color w:val="000000"/>
        </w:rPr>
        <w:t>requirements</w:t>
      </w:r>
      <w:r w:rsidR="00751A66" w:rsidRPr="001C361D">
        <w:rPr>
          <w:rFonts w:ascii="Arial" w:hAnsi="Arial" w:cs="Arial"/>
          <w:color w:val="000000"/>
        </w:rPr>
        <w:t xml:space="preserve">. </w:t>
      </w:r>
      <w:r w:rsidR="00466457" w:rsidRPr="001C361D">
        <w:rPr>
          <w:rFonts w:ascii="Arial" w:hAnsi="Arial" w:cs="Arial"/>
          <w:color w:val="000000"/>
        </w:rPr>
        <w:t xml:space="preserve">Furthermore, to ensure this stage, </w:t>
      </w:r>
      <w:r w:rsidR="00D80BAC">
        <w:rPr>
          <w:rFonts w:ascii="Arial" w:hAnsi="Arial" w:cs="Arial"/>
          <w:color w:val="000000"/>
        </w:rPr>
        <w:t>S</w:t>
      </w:r>
      <w:r w:rsidR="00466457" w:rsidRPr="001C361D">
        <w:rPr>
          <w:rFonts w:ascii="Arial" w:hAnsi="Arial" w:cs="Arial"/>
          <w:color w:val="000000"/>
        </w:rPr>
        <w:t xml:space="preserve">chool X develops plans of action, different strategies, and focused interventions based on </w:t>
      </w:r>
      <w:r w:rsidR="0899F7CC" w:rsidRPr="001C361D">
        <w:rPr>
          <w:rFonts w:ascii="Arial" w:hAnsi="Arial" w:cs="Arial"/>
          <w:color w:val="000000"/>
        </w:rPr>
        <w:t>evaluating</w:t>
      </w:r>
      <w:r w:rsidR="00466457" w:rsidRPr="001C361D">
        <w:rPr>
          <w:rFonts w:ascii="Arial" w:hAnsi="Arial" w:cs="Arial"/>
          <w:color w:val="000000"/>
        </w:rPr>
        <w:t xml:space="preserve"> staff</w:t>
      </w:r>
      <w:r w:rsidR="007B65B0" w:rsidRPr="001C361D">
        <w:rPr>
          <w:rFonts w:ascii="Arial" w:hAnsi="Arial" w:cs="Arial"/>
          <w:color w:val="000000"/>
        </w:rPr>
        <w:t xml:space="preserve"> and</w:t>
      </w:r>
      <w:r w:rsidR="00466457" w:rsidRPr="001C361D">
        <w:rPr>
          <w:rFonts w:ascii="Arial" w:hAnsi="Arial" w:cs="Arial"/>
          <w:color w:val="000000"/>
        </w:rPr>
        <w:t xml:space="preserve"> parents by completing questionnaires/survey</w:t>
      </w:r>
      <w:r w:rsidR="3DEFF334" w:rsidRPr="001C361D">
        <w:rPr>
          <w:rFonts w:ascii="Arial" w:hAnsi="Arial" w:cs="Arial"/>
          <w:color w:val="000000"/>
        </w:rPr>
        <w:t>s</w:t>
      </w:r>
      <w:r w:rsidR="00466457" w:rsidRPr="001C361D">
        <w:rPr>
          <w:rFonts w:ascii="Arial" w:hAnsi="Arial" w:cs="Arial"/>
          <w:color w:val="000000"/>
        </w:rPr>
        <w:t xml:space="preserve"> to </w:t>
      </w:r>
      <w:r w:rsidR="639ECF2B" w:rsidRPr="001C361D">
        <w:rPr>
          <w:rFonts w:ascii="Arial" w:hAnsi="Arial" w:cs="Arial"/>
          <w:color w:val="000000"/>
        </w:rPr>
        <w:t>learn</w:t>
      </w:r>
      <w:r w:rsidR="00466457" w:rsidRPr="001C361D">
        <w:rPr>
          <w:rFonts w:ascii="Arial" w:hAnsi="Arial" w:cs="Arial"/>
          <w:color w:val="000000"/>
        </w:rPr>
        <w:t xml:space="preserve"> more about individual well-being. </w:t>
      </w:r>
      <w:r w:rsidR="007B65B0" w:rsidRPr="001C361D">
        <w:rPr>
          <w:rFonts w:ascii="Arial" w:hAnsi="Arial" w:cs="Arial"/>
          <w:color w:val="000000"/>
        </w:rPr>
        <w:t xml:space="preserve">This led staff and parents to </w:t>
      </w:r>
      <w:r w:rsidR="4F1297C1" w:rsidRPr="001C361D">
        <w:rPr>
          <w:rFonts w:ascii="Arial" w:hAnsi="Arial" w:cs="Arial"/>
          <w:color w:val="000000"/>
        </w:rPr>
        <w:t>act</w:t>
      </w:r>
      <w:r w:rsidR="007B65B0" w:rsidRPr="001C361D">
        <w:rPr>
          <w:rFonts w:ascii="Arial" w:hAnsi="Arial" w:cs="Arial"/>
          <w:color w:val="000000"/>
        </w:rPr>
        <w:t xml:space="preserve"> and put different interventions in place to </w:t>
      </w:r>
      <w:r w:rsidR="00466457" w:rsidRPr="001C361D">
        <w:rPr>
          <w:rFonts w:ascii="Arial" w:hAnsi="Arial" w:cs="Arial"/>
          <w:color w:val="000000"/>
        </w:rPr>
        <w:t>support pupils in progressing their well-being.</w:t>
      </w:r>
      <w:r w:rsidR="007B65B0" w:rsidRPr="001C361D">
        <w:rPr>
          <w:rFonts w:ascii="Arial" w:hAnsi="Arial" w:cs="Arial"/>
          <w:color w:val="000000"/>
        </w:rPr>
        <w:t xml:space="preserve"> Some interventions that learners can access include regulation stations, emotional coaching</w:t>
      </w:r>
      <w:r w:rsidR="68518DBF" w:rsidRPr="001C361D">
        <w:rPr>
          <w:rFonts w:ascii="Arial" w:hAnsi="Arial" w:cs="Arial"/>
          <w:color w:val="000000"/>
        </w:rPr>
        <w:t>,</w:t>
      </w:r>
      <w:r w:rsidR="007B65B0" w:rsidRPr="001C361D">
        <w:rPr>
          <w:rFonts w:ascii="Arial" w:hAnsi="Arial" w:cs="Arial"/>
          <w:color w:val="000000"/>
        </w:rPr>
        <w:t xml:space="preserve"> and restorative practice </w:t>
      </w:r>
      <w:sdt>
        <w:sdtPr>
          <w:rPr>
            <w:rFonts w:ascii="Arial" w:hAnsi="Arial" w:cs="Arial"/>
            <w:color w:val="000000"/>
          </w:rPr>
          <w:id w:val="-60720729"/>
          <w:placeholder>
            <w:docPart w:val="1C36684819642946B32F65540BE33695"/>
          </w:placeholder>
          <w:citation/>
        </w:sdtPr>
        <w:sdtEndPr>
          <w:rPr>
            <w:color w:val="000000" w:themeColor="text1"/>
          </w:rPr>
        </w:sdtEndPr>
        <w:sdtContent>
          <w:r w:rsidR="007B65B0" w:rsidRPr="001C361D">
            <w:rPr>
              <w:rFonts w:ascii="Arial" w:hAnsi="Arial" w:cs="Arial"/>
              <w:color w:val="000000"/>
            </w:rPr>
            <w:fldChar w:fldCharType="begin"/>
          </w:r>
          <w:r w:rsidR="007B65B0" w:rsidRPr="001C361D">
            <w:rPr>
              <w:rFonts w:ascii="Arial" w:hAnsi="Arial" w:cs="Arial"/>
              <w:color w:val="000000"/>
            </w:rPr>
            <w:instrText xml:space="preserve"> CITATION Sch23 \l 2057 </w:instrText>
          </w:r>
          <w:r w:rsidR="007B65B0" w:rsidRPr="001C361D">
            <w:rPr>
              <w:rFonts w:ascii="Arial" w:hAnsi="Arial" w:cs="Arial"/>
              <w:color w:val="000000"/>
            </w:rPr>
            <w:fldChar w:fldCharType="separate"/>
          </w:r>
          <w:r w:rsidR="007B65B0" w:rsidRPr="001C361D">
            <w:rPr>
              <w:rFonts w:ascii="Arial" w:hAnsi="Arial" w:cs="Arial"/>
              <w:noProof/>
              <w:color w:val="000000"/>
            </w:rPr>
            <w:t>(School X, 2022-2023)</w:t>
          </w:r>
          <w:r w:rsidR="007B65B0" w:rsidRPr="001C361D">
            <w:rPr>
              <w:rFonts w:ascii="Arial" w:hAnsi="Arial" w:cs="Arial"/>
              <w:color w:val="000000"/>
            </w:rPr>
            <w:fldChar w:fldCharType="end"/>
          </w:r>
        </w:sdtContent>
      </w:sdt>
      <w:r w:rsidR="007B65B0" w:rsidRPr="00BE0648">
        <w:rPr>
          <w:rFonts w:ascii="Arial" w:hAnsi="Arial" w:cs="Arial"/>
          <w:color w:val="000000"/>
          <w:highlight w:val="yellow"/>
        </w:rPr>
        <w:t>.</w:t>
      </w:r>
      <w:r w:rsidR="008F3420" w:rsidRPr="00BE0648">
        <w:rPr>
          <w:rFonts w:ascii="Arial" w:hAnsi="Arial" w:cs="Arial"/>
          <w:color w:val="000000"/>
          <w:highlight w:val="yellow"/>
        </w:rPr>
        <w:t xml:space="preserve"> </w:t>
      </w:r>
      <w:r w:rsidR="00256A41">
        <w:rPr>
          <w:rFonts w:ascii="Arial" w:hAnsi="Arial" w:cs="Arial"/>
          <w:color w:val="000000"/>
          <w:highlight w:val="yellow"/>
        </w:rPr>
        <w:t>Therefore, i</w:t>
      </w:r>
      <w:r w:rsidR="00BE0648">
        <w:rPr>
          <w:rFonts w:ascii="Arial" w:hAnsi="Arial" w:cs="Arial"/>
          <w:color w:val="000000"/>
          <w:highlight w:val="yellow"/>
        </w:rPr>
        <w:t>n or</w:t>
      </w:r>
      <w:r w:rsidR="007816E0">
        <w:rPr>
          <w:rFonts w:ascii="Arial" w:hAnsi="Arial" w:cs="Arial"/>
          <w:color w:val="000000"/>
          <w:highlight w:val="yellow"/>
        </w:rPr>
        <w:t xml:space="preserve">der </w:t>
      </w:r>
      <w:r w:rsidR="00256A41">
        <w:rPr>
          <w:rFonts w:ascii="Arial" w:hAnsi="Arial" w:cs="Arial"/>
          <w:color w:val="000000"/>
          <w:highlight w:val="yellow"/>
        </w:rPr>
        <w:t xml:space="preserve">for the School X to </w:t>
      </w:r>
      <w:r w:rsidR="007816E0">
        <w:rPr>
          <w:rFonts w:ascii="Arial" w:hAnsi="Arial" w:cs="Arial"/>
          <w:color w:val="000000"/>
          <w:highlight w:val="yellow"/>
        </w:rPr>
        <w:t xml:space="preserve">identify this area of need </w:t>
      </w:r>
      <w:r w:rsidR="00256A41">
        <w:rPr>
          <w:rFonts w:ascii="Arial" w:hAnsi="Arial" w:cs="Arial"/>
          <w:color w:val="000000"/>
          <w:highlight w:val="yellow"/>
        </w:rPr>
        <w:t xml:space="preserve">it </w:t>
      </w:r>
      <w:r w:rsidR="00BE0648" w:rsidRPr="00BE0648">
        <w:rPr>
          <w:rFonts w:ascii="Arial" w:hAnsi="Arial" w:cs="Arial"/>
          <w:color w:val="000000"/>
          <w:highlight w:val="yellow"/>
        </w:rPr>
        <w:t>use</w:t>
      </w:r>
      <w:r w:rsidR="007816E0">
        <w:rPr>
          <w:rFonts w:ascii="Arial" w:hAnsi="Arial" w:cs="Arial"/>
          <w:color w:val="000000"/>
          <w:highlight w:val="yellow"/>
        </w:rPr>
        <w:t>d</w:t>
      </w:r>
      <w:r w:rsidR="00BE0648" w:rsidRPr="00BE0648">
        <w:rPr>
          <w:rFonts w:ascii="Arial" w:hAnsi="Arial" w:cs="Arial"/>
          <w:color w:val="000000"/>
          <w:highlight w:val="yellow"/>
        </w:rPr>
        <w:t xml:space="preserve"> </w:t>
      </w:r>
      <w:r w:rsidR="007816E0">
        <w:rPr>
          <w:rFonts w:ascii="Arial" w:hAnsi="Arial" w:cs="Arial"/>
          <w:color w:val="000000"/>
          <w:highlight w:val="yellow"/>
        </w:rPr>
        <w:t>‘</w:t>
      </w:r>
      <w:r w:rsidR="007816E0" w:rsidRPr="00BB3BF2">
        <w:rPr>
          <w:rFonts w:ascii="Arial" w:hAnsi="Arial" w:cs="Arial"/>
          <w:color w:val="000000"/>
          <w:highlight w:val="yellow"/>
        </w:rPr>
        <w:t>soft data</w:t>
      </w:r>
      <w:r w:rsidR="007816E0">
        <w:rPr>
          <w:rFonts w:ascii="Arial" w:hAnsi="Arial" w:cs="Arial"/>
          <w:color w:val="000000"/>
          <w:highlight w:val="yellow"/>
        </w:rPr>
        <w:t>’</w:t>
      </w:r>
      <w:r w:rsidR="00256A41">
        <w:rPr>
          <w:rFonts w:ascii="Arial" w:hAnsi="Arial" w:cs="Arial"/>
          <w:color w:val="000000"/>
          <w:highlight w:val="yellow"/>
        </w:rPr>
        <w:t xml:space="preserve"> to measure the state of the learner’s and staff’s well-being</w:t>
      </w:r>
      <w:r w:rsidR="008F3420" w:rsidRPr="00BB3BF2">
        <w:rPr>
          <w:rFonts w:ascii="Arial" w:hAnsi="Arial" w:cs="Arial"/>
          <w:color w:val="000000"/>
          <w:highlight w:val="yellow"/>
        </w:rPr>
        <w:t xml:space="preserve"> based on </w:t>
      </w:r>
      <w:r w:rsidR="00A4207F" w:rsidRPr="00BB3BF2">
        <w:rPr>
          <w:rFonts w:ascii="Arial" w:hAnsi="Arial" w:cs="Arial"/>
          <w:color w:val="000000"/>
          <w:highlight w:val="yellow"/>
        </w:rPr>
        <w:t xml:space="preserve">the interventions that are carried out </w:t>
      </w:r>
      <w:r w:rsidR="00256A41">
        <w:rPr>
          <w:rFonts w:ascii="Arial" w:hAnsi="Arial" w:cs="Arial"/>
          <w:color w:val="000000"/>
          <w:highlight w:val="yellow"/>
        </w:rPr>
        <w:t>in</w:t>
      </w:r>
      <w:r w:rsidR="00A4207F" w:rsidRPr="00BB3BF2">
        <w:rPr>
          <w:rFonts w:ascii="Arial" w:hAnsi="Arial" w:cs="Arial"/>
          <w:color w:val="000000"/>
          <w:highlight w:val="yellow"/>
        </w:rPr>
        <w:t xml:space="preserve"> school</w:t>
      </w:r>
      <w:r w:rsidR="000A6E0A">
        <w:rPr>
          <w:rFonts w:ascii="Arial" w:hAnsi="Arial" w:cs="Arial"/>
          <w:color w:val="000000"/>
          <w:highlight w:val="yellow"/>
        </w:rPr>
        <w:t xml:space="preserve"> as well as</w:t>
      </w:r>
      <w:r w:rsidR="000A6E0A" w:rsidRPr="000A6E0A">
        <w:rPr>
          <w:rFonts w:ascii="Arial" w:hAnsi="Arial" w:cs="Arial"/>
          <w:color w:val="000000"/>
          <w:highlight w:val="yellow"/>
        </w:rPr>
        <w:t xml:space="preserve"> </w:t>
      </w:r>
      <w:r w:rsidR="000A6E0A">
        <w:rPr>
          <w:rFonts w:ascii="Arial" w:hAnsi="Arial" w:cs="Arial"/>
          <w:color w:val="000000"/>
          <w:highlight w:val="yellow"/>
        </w:rPr>
        <w:t xml:space="preserve">the </w:t>
      </w:r>
      <w:r w:rsidR="000A6E0A" w:rsidRPr="00BB3BF2">
        <w:rPr>
          <w:rFonts w:ascii="Arial" w:hAnsi="Arial" w:cs="Arial"/>
          <w:color w:val="000000"/>
          <w:highlight w:val="yellow"/>
        </w:rPr>
        <w:t>questionnaires and surveys by both parents and staff</w:t>
      </w:r>
      <w:r w:rsidR="000A6E0A">
        <w:rPr>
          <w:rFonts w:ascii="Arial" w:hAnsi="Arial" w:cs="Arial"/>
          <w:color w:val="000000"/>
          <w:highlight w:val="yellow"/>
        </w:rPr>
        <w:t xml:space="preserve"> </w:t>
      </w:r>
      <w:sdt>
        <w:sdtPr>
          <w:rPr>
            <w:rFonts w:ascii="Arial" w:hAnsi="Arial" w:cs="Arial"/>
            <w:color w:val="000000"/>
            <w:highlight w:val="yellow"/>
          </w:rPr>
          <w:id w:val="1362171855"/>
          <w:citation/>
        </w:sdtPr>
        <w:sdtContent>
          <w:r w:rsidR="002D48F7">
            <w:rPr>
              <w:rFonts w:ascii="Arial" w:hAnsi="Arial" w:cs="Arial"/>
              <w:color w:val="000000"/>
              <w:highlight w:val="yellow"/>
            </w:rPr>
            <w:fldChar w:fldCharType="begin"/>
          </w:r>
          <w:r w:rsidR="002D48F7">
            <w:rPr>
              <w:rFonts w:ascii="Arial" w:hAnsi="Arial" w:cs="Arial"/>
              <w:color w:val="000000"/>
              <w:highlight w:val="yellow"/>
            </w:rPr>
            <w:instrText xml:space="preserve"> CITATION Ado21 \l 2057 </w:instrText>
          </w:r>
          <w:r w:rsidR="002D48F7">
            <w:rPr>
              <w:rFonts w:ascii="Arial" w:hAnsi="Arial" w:cs="Arial"/>
              <w:color w:val="000000"/>
              <w:highlight w:val="yellow"/>
            </w:rPr>
            <w:fldChar w:fldCharType="separate"/>
          </w:r>
          <w:r w:rsidR="002D48F7" w:rsidRPr="00F83ABD">
            <w:rPr>
              <w:rFonts w:ascii="Arial" w:hAnsi="Arial" w:cs="Arial"/>
              <w:noProof/>
              <w:color w:val="000000"/>
              <w:highlight w:val="yellow"/>
            </w:rPr>
            <w:t>(Adolfsso &amp; Hakansson, 2021)</w:t>
          </w:r>
          <w:r w:rsidR="002D48F7">
            <w:rPr>
              <w:rFonts w:ascii="Arial" w:hAnsi="Arial" w:cs="Arial"/>
              <w:color w:val="000000"/>
              <w:highlight w:val="yellow"/>
            </w:rPr>
            <w:fldChar w:fldCharType="end"/>
          </w:r>
        </w:sdtContent>
      </w:sdt>
      <w:r w:rsidR="00A4207F" w:rsidRPr="00BB3BF2">
        <w:rPr>
          <w:rFonts w:ascii="Arial" w:hAnsi="Arial" w:cs="Arial"/>
          <w:color w:val="000000"/>
          <w:highlight w:val="yellow"/>
        </w:rPr>
        <w:t>.</w:t>
      </w:r>
      <w:r w:rsidR="00A4207F">
        <w:rPr>
          <w:rFonts w:ascii="Arial" w:hAnsi="Arial" w:cs="Arial"/>
          <w:color w:val="000000"/>
        </w:rPr>
        <w:t xml:space="preserve"> </w:t>
      </w:r>
      <w:r w:rsidR="0D8F8233" w:rsidRPr="001C361D">
        <w:rPr>
          <w:rFonts w:ascii="Arial" w:hAnsi="Arial" w:cs="Arial"/>
          <w:color w:val="000000"/>
        </w:rPr>
        <w:t>I</w:t>
      </w:r>
      <w:r w:rsidR="007B65B0" w:rsidRPr="001C361D">
        <w:rPr>
          <w:rFonts w:ascii="Arial" w:hAnsi="Arial" w:cs="Arial"/>
          <w:color w:val="000000"/>
        </w:rPr>
        <w:t>nvolv</w:t>
      </w:r>
      <w:r w:rsidR="5B580E09" w:rsidRPr="001C361D">
        <w:rPr>
          <w:rFonts w:ascii="Arial" w:hAnsi="Arial" w:cs="Arial"/>
          <w:color w:val="000000"/>
        </w:rPr>
        <w:t>ing</w:t>
      </w:r>
      <w:r w:rsidR="007B65B0" w:rsidRPr="001C361D">
        <w:rPr>
          <w:rFonts w:ascii="Arial" w:hAnsi="Arial" w:cs="Arial"/>
          <w:color w:val="000000"/>
        </w:rPr>
        <w:t xml:space="preserve"> parents in improving </w:t>
      </w:r>
      <w:r w:rsidR="0041356E" w:rsidRPr="001C361D">
        <w:rPr>
          <w:rFonts w:ascii="Arial" w:hAnsi="Arial" w:cs="Arial"/>
          <w:color w:val="000000"/>
        </w:rPr>
        <w:t>learners’</w:t>
      </w:r>
      <w:r w:rsidR="007B65B0" w:rsidRPr="001C361D">
        <w:rPr>
          <w:rFonts w:ascii="Arial" w:hAnsi="Arial" w:cs="Arial"/>
          <w:color w:val="000000"/>
        </w:rPr>
        <w:t xml:space="preserve"> well-being is vital as “parents know their child best” </w:t>
      </w:r>
      <w:sdt>
        <w:sdtPr>
          <w:rPr>
            <w:rFonts w:ascii="Arial" w:hAnsi="Arial" w:cs="Arial"/>
            <w:color w:val="000000"/>
          </w:rPr>
          <w:id w:val="765740667"/>
          <w:placeholder>
            <w:docPart w:val="1C36684819642946B32F65540BE33695"/>
          </w:placeholder>
          <w:citation/>
        </w:sdtPr>
        <w:sdtEndPr>
          <w:rPr>
            <w:color w:val="000000" w:themeColor="text1"/>
          </w:rPr>
        </w:sdtEndPr>
        <w:sdtContent>
          <w:r w:rsidR="00BB50E3" w:rsidRPr="001C361D">
            <w:rPr>
              <w:rFonts w:ascii="Arial" w:hAnsi="Arial" w:cs="Arial"/>
              <w:color w:val="000000"/>
            </w:rPr>
            <w:fldChar w:fldCharType="begin"/>
          </w:r>
          <w:r w:rsidR="00BB50E3" w:rsidRPr="001C361D">
            <w:rPr>
              <w:rFonts w:ascii="Arial" w:hAnsi="Arial" w:cs="Arial"/>
              <w:color w:val="000000"/>
            </w:rPr>
            <w:instrText xml:space="preserve">CITATION Sco22 \p 1 \l 2057 </w:instrText>
          </w:r>
          <w:r w:rsidR="00BB50E3" w:rsidRPr="001C361D">
            <w:rPr>
              <w:rFonts w:ascii="Arial" w:hAnsi="Arial" w:cs="Arial"/>
              <w:color w:val="000000"/>
            </w:rPr>
            <w:fldChar w:fldCharType="separate"/>
          </w:r>
          <w:r w:rsidR="00BB50E3" w:rsidRPr="001C361D">
            <w:rPr>
              <w:rFonts w:ascii="Arial" w:hAnsi="Arial" w:cs="Arial"/>
              <w:noProof/>
              <w:color w:val="000000"/>
            </w:rPr>
            <w:t>(Scottish Government , 2022, p. 1)</w:t>
          </w:r>
          <w:r w:rsidR="00BB50E3" w:rsidRPr="001C361D">
            <w:rPr>
              <w:rFonts w:ascii="Arial" w:hAnsi="Arial" w:cs="Arial"/>
              <w:color w:val="000000"/>
            </w:rPr>
            <w:fldChar w:fldCharType="end"/>
          </w:r>
        </w:sdtContent>
      </w:sdt>
      <w:r w:rsidR="00BB50E3" w:rsidRPr="001C361D">
        <w:rPr>
          <w:rFonts w:ascii="Arial" w:hAnsi="Arial" w:cs="Arial"/>
          <w:color w:val="000000"/>
        </w:rPr>
        <w:t xml:space="preserve">. This demonstrates how </w:t>
      </w:r>
      <w:r w:rsidR="00D80BAC">
        <w:rPr>
          <w:rFonts w:ascii="Arial" w:hAnsi="Arial" w:cs="Arial"/>
          <w:color w:val="000000"/>
        </w:rPr>
        <w:t>S</w:t>
      </w:r>
      <w:r w:rsidR="00BB50E3" w:rsidRPr="001C361D">
        <w:rPr>
          <w:rFonts w:ascii="Arial" w:hAnsi="Arial" w:cs="Arial"/>
          <w:color w:val="000000"/>
        </w:rPr>
        <w:t>chool X incorporates the community partnership into their ethos and places a high priority on parents' role in children's wellbeing</w:t>
      </w:r>
      <w:r w:rsidR="0041356E" w:rsidRPr="001C361D">
        <w:rPr>
          <w:rFonts w:ascii="Arial" w:hAnsi="Arial" w:cs="Arial"/>
          <w:color w:val="000000"/>
        </w:rPr>
        <w:t xml:space="preserve"> </w:t>
      </w:r>
      <w:sdt>
        <w:sdtPr>
          <w:rPr>
            <w:rFonts w:ascii="Arial" w:hAnsi="Arial" w:cs="Arial"/>
            <w:color w:val="000000"/>
          </w:rPr>
          <w:id w:val="-109136003"/>
          <w:placeholder>
            <w:docPart w:val="1C36684819642946B32F65540BE33695"/>
          </w:placeholder>
          <w:citation/>
        </w:sdtPr>
        <w:sdtEndPr>
          <w:rPr>
            <w:color w:val="000000" w:themeColor="text1"/>
          </w:rPr>
        </w:sdtEndPr>
        <w:sdtContent>
          <w:r w:rsidR="0041356E" w:rsidRPr="001C361D">
            <w:rPr>
              <w:rFonts w:ascii="Arial" w:hAnsi="Arial" w:cs="Arial"/>
              <w:color w:val="000000"/>
            </w:rPr>
            <w:fldChar w:fldCharType="begin"/>
          </w:r>
          <w:r w:rsidR="0041356E" w:rsidRPr="001C361D">
            <w:rPr>
              <w:rFonts w:ascii="Arial" w:hAnsi="Arial" w:cs="Arial"/>
              <w:color w:val="000000"/>
            </w:rPr>
            <w:instrText xml:space="preserve"> CITATION Wel225 \l 2057 </w:instrText>
          </w:r>
          <w:r w:rsidR="0041356E" w:rsidRPr="001C361D">
            <w:rPr>
              <w:rFonts w:ascii="Arial" w:hAnsi="Arial" w:cs="Arial"/>
              <w:color w:val="000000"/>
            </w:rPr>
            <w:fldChar w:fldCharType="separate"/>
          </w:r>
          <w:r w:rsidR="0041356E" w:rsidRPr="001C361D">
            <w:rPr>
              <w:rFonts w:ascii="Arial" w:hAnsi="Arial" w:cs="Arial"/>
              <w:noProof/>
              <w:color w:val="000000"/>
            </w:rPr>
            <w:t>(Welsh Government , 2022)</w:t>
          </w:r>
          <w:r w:rsidR="0041356E" w:rsidRPr="001C361D">
            <w:rPr>
              <w:rFonts w:ascii="Arial" w:hAnsi="Arial" w:cs="Arial"/>
              <w:color w:val="000000"/>
            </w:rPr>
            <w:fldChar w:fldCharType="end"/>
          </w:r>
        </w:sdtContent>
      </w:sdt>
      <w:r w:rsidR="0041356E" w:rsidRPr="001C361D">
        <w:rPr>
          <w:rFonts w:ascii="Arial" w:hAnsi="Arial" w:cs="Arial"/>
          <w:color w:val="000000"/>
        </w:rPr>
        <w:t xml:space="preserve">. </w:t>
      </w:r>
    </w:p>
    <w:p w14:paraId="46BA8621" w14:textId="77777777" w:rsidR="0065560D" w:rsidRPr="001C361D" w:rsidRDefault="0065560D" w:rsidP="001C361D">
      <w:pPr>
        <w:spacing w:line="360" w:lineRule="auto"/>
        <w:rPr>
          <w:rFonts w:ascii="Arial" w:hAnsi="Arial" w:cs="Arial"/>
          <w:color w:val="000000"/>
        </w:rPr>
      </w:pPr>
    </w:p>
    <w:p w14:paraId="448B4079" w14:textId="6B1E8586" w:rsidR="0041356E" w:rsidRPr="0065560D" w:rsidRDefault="0041356E" w:rsidP="001C361D">
      <w:pPr>
        <w:spacing w:line="360" w:lineRule="auto"/>
        <w:rPr>
          <w:rFonts w:ascii="Arial" w:hAnsi="Arial" w:cs="Arial"/>
          <w:b/>
          <w:bCs/>
          <w:color w:val="000000"/>
        </w:rPr>
      </w:pPr>
      <w:r w:rsidRPr="0065560D">
        <w:rPr>
          <w:rFonts w:ascii="Arial" w:hAnsi="Arial" w:cs="Arial"/>
          <w:b/>
          <w:bCs/>
          <w:color w:val="000000"/>
        </w:rPr>
        <w:t xml:space="preserve">Making improvements/actions </w:t>
      </w:r>
    </w:p>
    <w:p w14:paraId="2A9171ED" w14:textId="4DA6AB4F" w:rsidR="00487845" w:rsidRPr="001C361D" w:rsidRDefault="0041356E" w:rsidP="001C361D">
      <w:pPr>
        <w:spacing w:line="360" w:lineRule="auto"/>
        <w:rPr>
          <w:rFonts w:ascii="Arial" w:hAnsi="Arial" w:cs="Arial"/>
          <w:color w:val="1F1F1F"/>
          <w:shd w:val="clear" w:color="auto" w:fill="FFFFFF"/>
        </w:rPr>
      </w:pPr>
      <w:r w:rsidRPr="001C361D">
        <w:rPr>
          <w:rFonts w:ascii="Arial" w:hAnsi="Arial" w:cs="Arial"/>
          <w:color w:val="000000"/>
        </w:rPr>
        <w:t xml:space="preserve">The third stage of </w:t>
      </w:r>
      <w:r w:rsidR="38E124E0" w:rsidRPr="001C361D">
        <w:rPr>
          <w:rFonts w:ascii="Arial" w:hAnsi="Arial" w:cs="Arial"/>
          <w:color w:val="000000"/>
        </w:rPr>
        <w:t xml:space="preserve">the </w:t>
      </w:r>
      <w:r w:rsidRPr="001C361D">
        <w:rPr>
          <w:rFonts w:ascii="Arial" w:hAnsi="Arial" w:cs="Arial"/>
          <w:color w:val="000000"/>
        </w:rPr>
        <w:t>planning cycle is making improvements/actions identified in every SDP</w:t>
      </w:r>
      <w:r w:rsidR="0367C283" w:rsidRPr="001C361D">
        <w:rPr>
          <w:rFonts w:ascii="Arial" w:hAnsi="Arial" w:cs="Arial"/>
          <w:color w:val="000000"/>
        </w:rPr>
        <w:t>,</w:t>
      </w:r>
      <w:r w:rsidRPr="001C361D">
        <w:rPr>
          <w:rFonts w:ascii="Arial" w:hAnsi="Arial" w:cs="Arial"/>
          <w:color w:val="000000"/>
        </w:rPr>
        <w:t xml:space="preserve"> and school</w:t>
      </w:r>
      <w:r w:rsidR="3D8B4D92" w:rsidRPr="001C361D">
        <w:rPr>
          <w:rFonts w:ascii="Arial" w:hAnsi="Arial" w:cs="Arial"/>
          <w:color w:val="000000"/>
        </w:rPr>
        <w:t>s</w:t>
      </w:r>
      <w:r w:rsidRPr="001C361D">
        <w:rPr>
          <w:rFonts w:ascii="Arial" w:hAnsi="Arial" w:cs="Arial"/>
          <w:color w:val="000000"/>
        </w:rPr>
        <w:t xml:space="preserve"> must implement</w:t>
      </w:r>
      <w:r w:rsidR="3D3755FB" w:rsidRPr="001C361D">
        <w:rPr>
          <w:rFonts w:ascii="Arial" w:hAnsi="Arial" w:cs="Arial"/>
          <w:color w:val="000000"/>
        </w:rPr>
        <w:t xml:space="preserve"> them</w:t>
      </w:r>
      <w:r w:rsidRPr="001C361D">
        <w:rPr>
          <w:rFonts w:ascii="Arial" w:hAnsi="Arial" w:cs="Arial"/>
          <w:color w:val="000000"/>
        </w:rPr>
        <w:t xml:space="preserve"> in their practice.</w:t>
      </w:r>
      <w:r w:rsidR="00305E6E" w:rsidRPr="001C361D">
        <w:rPr>
          <w:rFonts w:ascii="Arial" w:hAnsi="Arial" w:cs="Arial"/>
          <w:color w:val="000000"/>
        </w:rPr>
        <w:t xml:space="preserve"> </w:t>
      </w:r>
      <w:r w:rsidR="3ECA002A" w:rsidRPr="001C361D">
        <w:rPr>
          <w:rFonts w:ascii="Arial" w:hAnsi="Arial" w:cs="Arial"/>
          <w:color w:val="000000"/>
        </w:rPr>
        <w:t>For</w:t>
      </w:r>
      <w:r w:rsidR="00305E6E" w:rsidRPr="001C361D">
        <w:rPr>
          <w:rFonts w:ascii="Arial" w:hAnsi="Arial" w:cs="Arial"/>
          <w:color w:val="000000"/>
        </w:rPr>
        <w:t xml:space="preserve"> the SDP to be implemented successfully and efficiently, the Welsh Government (2014) argues that it is critical that all </w:t>
      </w:r>
      <w:r w:rsidR="00305E6E" w:rsidRPr="001C361D">
        <w:rPr>
          <w:rFonts w:ascii="Arial" w:hAnsi="Arial" w:cs="Arial"/>
          <w:color w:val="000000"/>
        </w:rPr>
        <w:lastRenderedPageBreak/>
        <w:t>staff members understand their roles, responsibilities, and level of commitment</w:t>
      </w:r>
      <w:r w:rsidR="1E84C465" w:rsidRPr="001C361D">
        <w:rPr>
          <w:rFonts w:ascii="Arial" w:hAnsi="Arial" w:cs="Arial"/>
          <w:color w:val="000000"/>
        </w:rPr>
        <w:t xml:space="preserve"> at this point</w:t>
      </w:r>
      <w:r w:rsidR="00305E6E" w:rsidRPr="001C361D">
        <w:rPr>
          <w:rFonts w:ascii="Arial" w:hAnsi="Arial" w:cs="Arial"/>
          <w:color w:val="000000"/>
        </w:rPr>
        <w:t xml:space="preserve">. </w:t>
      </w:r>
      <w:r w:rsidR="00801FE6" w:rsidRPr="001C361D">
        <w:rPr>
          <w:rFonts w:ascii="Arial" w:hAnsi="Arial" w:cs="Arial"/>
          <w:color w:val="000000"/>
        </w:rPr>
        <w:t>School X team meets up once a week and reflect</w:t>
      </w:r>
      <w:r w:rsidR="45A90487" w:rsidRPr="001C361D">
        <w:rPr>
          <w:rFonts w:ascii="Arial" w:hAnsi="Arial" w:cs="Arial"/>
          <w:color w:val="000000"/>
        </w:rPr>
        <w:t>s</w:t>
      </w:r>
      <w:r w:rsidR="00801FE6" w:rsidRPr="001C361D">
        <w:rPr>
          <w:rFonts w:ascii="Arial" w:hAnsi="Arial" w:cs="Arial"/>
          <w:color w:val="000000"/>
        </w:rPr>
        <w:t xml:space="preserve"> on the progress of children and other staff well-being, as Estyn</w:t>
      </w:r>
      <w:r w:rsidR="19684EAB" w:rsidRPr="001C361D">
        <w:rPr>
          <w:rFonts w:ascii="Arial" w:hAnsi="Arial" w:cs="Arial"/>
          <w:color w:val="000000"/>
        </w:rPr>
        <w:t>'s</w:t>
      </w:r>
      <w:r w:rsidR="00801FE6" w:rsidRPr="001C361D">
        <w:rPr>
          <w:rFonts w:ascii="Arial" w:hAnsi="Arial" w:cs="Arial"/>
          <w:color w:val="000000"/>
        </w:rPr>
        <w:t xml:space="preserve"> inspection </w:t>
      </w:r>
      <w:r w:rsidR="00AE22F9" w:rsidRPr="001C361D">
        <w:rPr>
          <w:rFonts w:ascii="Arial" w:hAnsi="Arial" w:cs="Arial"/>
          <w:color w:val="000000"/>
        </w:rPr>
        <w:t xml:space="preserve">always highlights the importance of the well-being of staff </w:t>
      </w:r>
      <w:r w:rsidR="42BE3C31" w:rsidRPr="001C361D">
        <w:rPr>
          <w:rFonts w:ascii="Arial" w:hAnsi="Arial" w:cs="Arial"/>
          <w:color w:val="000000"/>
        </w:rPr>
        <w:t>and</w:t>
      </w:r>
      <w:r w:rsidR="00AE22F9" w:rsidRPr="001C361D">
        <w:rPr>
          <w:rFonts w:ascii="Arial" w:hAnsi="Arial" w:cs="Arial"/>
          <w:color w:val="000000"/>
        </w:rPr>
        <w:t xml:space="preserve"> learners</w:t>
      </w:r>
      <w:r w:rsidR="00801FE6" w:rsidRPr="001C361D">
        <w:rPr>
          <w:rFonts w:ascii="Arial" w:hAnsi="Arial" w:cs="Arial"/>
          <w:color w:val="000000"/>
        </w:rPr>
        <w:t xml:space="preserve"> </w:t>
      </w:r>
      <w:sdt>
        <w:sdtPr>
          <w:rPr>
            <w:rFonts w:ascii="Arial" w:hAnsi="Arial" w:cs="Arial"/>
            <w:color w:val="000000"/>
          </w:rPr>
          <w:id w:val="-233864114"/>
          <w:placeholder>
            <w:docPart w:val="1C36684819642946B32F65540BE33695"/>
          </w:placeholder>
          <w:citation/>
        </w:sdtPr>
        <w:sdtEndPr>
          <w:rPr>
            <w:color w:val="000000" w:themeColor="text1"/>
          </w:rPr>
        </w:sdtEndPr>
        <w:sdtContent>
          <w:r w:rsidR="00801FE6" w:rsidRPr="001C361D">
            <w:rPr>
              <w:rFonts w:ascii="Arial" w:hAnsi="Arial" w:cs="Arial"/>
              <w:color w:val="000000"/>
            </w:rPr>
            <w:fldChar w:fldCharType="begin"/>
          </w:r>
          <w:r w:rsidR="00801FE6" w:rsidRPr="001C361D">
            <w:rPr>
              <w:rFonts w:ascii="Arial" w:hAnsi="Arial" w:cs="Arial"/>
              <w:color w:val="000000"/>
            </w:rPr>
            <w:instrText xml:space="preserve"> CITATION Wel225 \l 2057 </w:instrText>
          </w:r>
          <w:r w:rsidR="00801FE6" w:rsidRPr="001C361D">
            <w:rPr>
              <w:rFonts w:ascii="Arial" w:hAnsi="Arial" w:cs="Arial"/>
              <w:color w:val="000000"/>
            </w:rPr>
            <w:fldChar w:fldCharType="separate"/>
          </w:r>
          <w:r w:rsidR="00801FE6" w:rsidRPr="001C361D">
            <w:rPr>
              <w:rFonts w:ascii="Arial" w:hAnsi="Arial" w:cs="Arial"/>
              <w:noProof/>
              <w:color w:val="000000"/>
            </w:rPr>
            <w:t>(Welsh Government , 2022)</w:t>
          </w:r>
          <w:r w:rsidR="00801FE6" w:rsidRPr="001C361D">
            <w:rPr>
              <w:rFonts w:ascii="Arial" w:hAnsi="Arial" w:cs="Arial"/>
              <w:color w:val="000000"/>
            </w:rPr>
            <w:fldChar w:fldCharType="end"/>
          </w:r>
        </w:sdtContent>
      </w:sdt>
      <w:r w:rsidR="00801FE6" w:rsidRPr="001C361D">
        <w:rPr>
          <w:rFonts w:ascii="Arial" w:hAnsi="Arial" w:cs="Arial"/>
          <w:color w:val="1F1F1F"/>
          <w:shd w:val="clear" w:color="auto" w:fill="FFFFFF"/>
        </w:rPr>
        <w:t xml:space="preserve">. </w:t>
      </w:r>
      <w:r w:rsidR="00D079D3">
        <w:rPr>
          <w:rFonts w:ascii="Arial" w:hAnsi="Arial" w:cs="Arial"/>
          <w:color w:val="1F1F1F"/>
          <w:shd w:val="clear" w:color="auto" w:fill="FFFFFF"/>
        </w:rPr>
        <w:t>T</w:t>
      </w:r>
      <w:r w:rsidR="005960B0">
        <w:rPr>
          <w:rFonts w:ascii="Arial" w:hAnsi="Arial" w:cs="Arial"/>
          <w:noProof/>
          <w:color w:val="000000"/>
        </w:rPr>
        <w:t xml:space="preserve">he </w:t>
      </w:r>
      <w:r w:rsidR="00A46F54" w:rsidRPr="00A46F54">
        <w:rPr>
          <w:rFonts w:ascii="Arial" w:hAnsi="Arial" w:cs="Arial"/>
          <w:noProof/>
          <w:color w:val="000000"/>
        </w:rPr>
        <w:t>Welsh Government</w:t>
      </w:r>
      <w:r w:rsidR="00D41414">
        <w:rPr>
          <w:rFonts w:ascii="Arial" w:hAnsi="Arial" w:cs="Arial"/>
          <w:noProof/>
          <w:color w:val="000000"/>
        </w:rPr>
        <w:t xml:space="preserve"> (2022, p. 20)</w:t>
      </w:r>
      <w:r w:rsidR="00A46F54">
        <w:rPr>
          <w:rFonts w:ascii="Arial" w:hAnsi="Arial" w:cs="Arial"/>
          <w:noProof/>
          <w:color w:val="000000"/>
        </w:rPr>
        <w:t xml:space="preserve"> </w:t>
      </w:r>
      <w:r w:rsidR="00D079D3">
        <w:rPr>
          <w:rFonts w:ascii="Arial" w:hAnsi="Arial" w:cs="Arial"/>
          <w:noProof/>
          <w:color w:val="000000"/>
        </w:rPr>
        <w:t>asserted that</w:t>
      </w:r>
      <w:r w:rsidR="00D41414">
        <w:rPr>
          <w:rFonts w:ascii="Arial" w:hAnsi="Arial" w:cs="Arial"/>
          <w:noProof/>
          <w:color w:val="000000"/>
        </w:rPr>
        <w:t xml:space="preserve"> </w:t>
      </w:r>
      <w:r w:rsidR="00D41414" w:rsidRPr="001C361D">
        <w:rPr>
          <w:rFonts w:ascii="Arial" w:hAnsi="Arial" w:cs="Arial"/>
          <w:color w:val="1F1F1F"/>
          <w:shd w:val="clear" w:color="auto" w:fill="FFFFFF"/>
        </w:rPr>
        <w:t>“well-being is critical as a platform for high-quality learning</w:t>
      </w:r>
      <w:r w:rsidR="00D41414">
        <w:rPr>
          <w:rFonts w:ascii="Arial" w:hAnsi="Arial" w:cs="Arial"/>
          <w:color w:val="1F1F1F"/>
          <w:shd w:val="clear" w:color="auto" w:fill="FFFFFF"/>
        </w:rPr>
        <w:t>” therefore</w:t>
      </w:r>
      <w:r w:rsidR="00D079D3">
        <w:rPr>
          <w:rFonts w:ascii="Arial" w:hAnsi="Arial" w:cs="Arial"/>
          <w:noProof/>
          <w:color w:val="000000"/>
        </w:rPr>
        <w:t xml:space="preserve"> well-being underpins pupils achivevement</w:t>
      </w:r>
      <w:r w:rsidR="00D41414">
        <w:rPr>
          <w:rFonts w:ascii="Arial" w:hAnsi="Arial" w:cs="Arial"/>
          <w:noProof/>
          <w:color w:val="000000"/>
        </w:rPr>
        <w:t xml:space="preserve">, which </w:t>
      </w:r>
      <w:r w:rsidR="00FE65DC">
        <w:rPr>
          <w:rFonts w:ascii="Arial" w:hAnsi="Arial" w:cs="Arial"/>
          <w:noProof/>
          <w:color w:val="000000"/>
        </w:rPr>
        <w:t xml:space="preserve">in turn supports the whole school imporvement. </w:t>
      </w:r>
      <w:r w:rsidR="00D079D3">
        <w:rPr>
          <w:rFonts w:ascii="Arial" w:hAnsi="Arial" w:cs="Arial"/>
          <w:noProof/>
          <w:color w:val="000000"/>
        </w:rPr>
        <w:t xml:space="preserve"> </w:t>
      </w:r>
      <w:r w:rsidR="00F01FA4" w:rsidRPr="001C361D">
        <w:rPr>
          <w:rFonts w:ascii="Arial" w:hAnsi="Arial" w:cs="Arial"/>
          <w:color w:val="1F1F1F"/>
          <w:shd w:val="clear" w:color="auto" w:fill="FFFFFF"/>
        </w:rPr>
        <w:t xml:space="preserve">School X also make sure that they are making progress and improvement by providing support from external agencies on training to teach different strategies in improving learners, parents and staff’s well-being and mental health. After reviewing the impact </w:t>
      </w:r>
      <w:r w:rsidR="6056E7A8" w:rsidRPr="001C361D">
        <w:rPr>
          <w:rFonts w:ascii="Arial" w:hAnsi="Arial" w:cs="Arial"/>
          <w:color w:val="1F1F1F"/>
          <w:shd w:val="clear" w:color="auto" w:fill="FFFFFF"/>
        </w:rPr>
        <w:t xml:space="preserve">of </w:t>
      </w:r>
      <w:r w:rsidR="477AB349" w:rsidRPr="001C361D">
        <w:rPr>
          <w:rFonts w:ascii="Arial" w:hAnsi="Arial" w:cs="Arial"/>
          <w:color w:val="1F1F1F"/>
          <w:shd w:val="clear" w:color="auto" w:fill="FFFFFF"/>
        </w:rPr>
        <w:t>acting</w:t>
      </w:r>
      <w:r w:rsidR="4B6DCCAE" w:rsidRPr="001C361D">
        <w:rPr>
          <w:rFonts w:ascii="Arial" w:hAnsi="Arial" w:cs="Arial"/>
          <w:color w:val="1F1F1F"/>
          <w:shd w:val="clear" w:color="auto" w:fill="FFFFFF"/>
        </w:rPr>
        <w:t xml:space="preserve"> and</w:t>
      </w:r>
      <w:r w:rsidR="00F01FA4" w:rsidRPr="001C361D">
        <w:rPr>
          <w:rFonts w:ascii="Arial" w:hAnsi="Arial" w:cs="Arial"/>
          <w:color w:val="1F1F1F"/>
          <w:shd w:val="clear" w:color="auto" w:fill="FFFFFF"/>
        </w:rPr>
        <w:t xml:space="preserve"> monitoring </w:t>
      </w:r>
      <w:r w:rsidR="2E000EA1" w:rsidRPr="001C361D">
        <w:rPr>
          <w:rFonts w:ascii="Arial" w:hAnsi="Arial" w:cs="Arial"/>
          <w:color w:val="1F1F1F"/>
          <w:shd w:val="clear" w:color="auto" w:fill="FFFFFF"/>
        </w:rPr>
        <w:t>the progress</w:t>
      </w:r>
      <w:r w:rsidR="00F01FA4" w:rsidRPr="001C361D">
        <w:rPr>
          <w:rFonts w:ascii="Arial" w:hAnsi="Arial" w:cs="Arial"/>
          <w:color w:val="1F1F1F"/>
          <w:shd w:val="clear" w:color="auto" w:fill="FFFFFF"/>
        </w:rPr>
        <w:t xml:space="preserve"> of the learners to rais</w:t>
      </w:r>
      <w:r w:rsidR="4E0C23E2" w:rsidRPr="001C361D">
        <w:rPr>
          <w:rFonts w:ascii="Arial" w:hAnsi="Arial" w:cs="Arial"/>
          <w:color w:val="1F1F1F"/>
          <w:shd w:val="clear" w:color="auto" w:fill="FFFFFF"/>
        </w:rPr>
        <w:t>e</w:t>
      </w:r>
      <w:r w:rsidR="00F01FA4" w:rsidRPr="001C361D">
        <w:rPr>
          <w:rFonts w:ascii="Arial" w:hAnsi="Arial" w:cs="Arial"/>
          <w:color w:val="1F1F1F"/>
          <w:shd w:val="clear" w:color="auto" w:fill="FFFFFF"/>
        </w:rPr>
        <w:t xml:space="preserve"> standards and improv</w:t>
      </w:r>
      <w:r w:rsidR="0B161F1A" w:rsidRPr="001C361D">
        <w:rPr>
          <w:rFonts w:ascii="Arial" w:hAnsi="Arial" w:cs="Arial"/>
          <w:color w:val="1F1F1F"/>
          <w:shd w:val="clear" w:color="auto" w:fill="FFFFFF"/>
        </w:rPr>
        <w:t>e</w:t>
      </w:r>
      <w:r w:rsidR="00F01FA4" w:rsidRPr="001C361D">
        <w:rPr>
          <w:rFonts w:ascii="Arial" w:hAnsi="Arial" w:cs="Arial"/>
          <w:color w:val="1F1F1F"/>
          <w:shd w:val="clear" w:color="auto" w:fill="FFFFFF"/>
        </w:rPr>
        <w:t xml:space="preserve"> well-being </w:t>
      </w:r>
      <w:r w:rsidR="00D80BAC">
        <w:rPr>
          <w:rFonts w:ascii="Arial" w:hAnsi="Arial" w:cs="Arial"/>
          <w:color w:val="1F1F1F"/>
          <w:shd w:val="clear" w:color="auto" w:fill="FFFFFF"/>
        </w:rPr>
        <w:t>S</w:t>
      </w:r>
      <w:r w:rsidR="00F01FA4" w:rsidRPr="001C361D">
        <w:rPr>
          <w:rFonts w:ascii="Arial" w:hAnsi="Arial" w:cs="Arial"/>
          <w:color w:val="1F1F1F"/>
          <w:shd w:val="clear" w:color="auto" w:fill="FFFFFF"/>
        </w:rPr>
        <w:t>chool X adjust</w:t>
      </w:r>
      <w:r w:rsidR="693D7FCF" w:rsidRPr="001C361D">
        <w:rPr>
          <w:rFonts w:ascii="Arial" w:hAnsi="Arial" w:cs="Arial"/>
          <w:color w:val="1F1F1F"/>
          <w:shd w:val="clear" w:color="auto" w:fill="FFFFFF"/>
        </w:rPr>
        <w:t>ed</w:t>
      </w:r>
      <w:r w:rsidR="00F01FA4" w:rsidRPr="001C361D">
        <w:rPr>
          <w:rFonts w:ascii="Arial" w:hAnsi="Arial" w:cs="Arial"/>
          <w:color w:val="1F1F1F"/>
          <w:shd w:val="clear" w:color="auto" w:fill="FFFFFF"/>
        </w:rPr>
        <w:t xml:space="preserve"> their planning to meet all individual</w:t>
      </w:r>
      <w:r w:rsidR="04CD8810" w:rsidRPr="001C361D">
        <w:rPr>
          <w:rFonts w:ascii="Arial" w:hAnsi="Arial" w:cs="Arial"/>
          <w:color w:val="1F1F1F"/>
          <w:shd w:val="clear" w:color="auto" w:fill="FFFFFF"/>
        </w:rPr>
        <w:t>’</w:t>
      </w:r>
      <w:r w:rsidR="00F01FA4" w:rsidRPr="001C361D">
        <w:rPr>
          <w:rFonts w:ascii="Arial" w:hAnsi="Arial" w:cs="Arial"/>
          <w:color w:val="1F1F1F"/>
          <w:shd w:val="clear" w:color="auto" w:fill="FFFFFF"/>
        </w:rPr>
        <w:t>s need</w:t>
      </w:r>
      <w:r w:rsidR="3A063D74" w:rsidRPr="001C361D">
        <w:rPr>
          <w:rFonts w:ascii="Arial" w:hAnsi="Arial" w:cs="Arial"/>
          <w:color w:val="1F1F1F"/>
          <w:shd w:val="clear" w:color="auto" w:fill="FFFFFF"/>
        </w:rPr>
        <w:t>s</w:t>
      </w:r>
      <w:r w:rsidR="003176CB" w:rsidRPr="001C361D">
        <w:rPr>
          <w:rFonts w:ascii="Arial" w:hAnsi="Arial" w:cs="Arial"/>
          <w:color w:val="1F1F1F"/>
          <w:shd w:val="clear" w:color="auto" w:fill="FFFFFF"/>
        </w:rPr>
        <w:t xml:space="preserve"> </w:t>
      </w:r>
      <w:sdt>
        <w:sdtPr>
          <w:rPr>
            <w:rFonts w:ascii="Arial" w:hAnsi="Arial" w:cs="Arial"/>
            <w:color w:val="1F1F1F"/>
            <w:shd w:val="clear" w:color="auto" w:fill="FFFFFF"/>
          </w:rPr>
          <w:id w:val="707305336"/>
          <w:placeholder>
            <w:docPart w:val="1C36684819642946B32F65540BE33695"/>
          </w:placeholder>
          <w:citation/>
        </w:sdtPr>
        <w:sdtContent>
          <w:r w:rsidR="003176CB" w:rsidRPr="001C361D">
            <w:rPr>
              <w:rFonts w:ascii="Arial" w:hAnsi="Arial" w:cs="Arial"/>
              <w:color w:val="1F1F1F"/>
              <w:shd w:val="clear" w:color="auto" w:fill="FFFFFF"/>
            </w:rPr>
            <w:fldChar w:fldCharType="begin"/>
          </w:r>
          <w:r w:rsidR="003176CB" w:rsidRPr="001C361D">
            <w:rPr>
              <w:rFonts w:ascii="Arial" w:hAnsi="Arial" w:cs="Arial"/>
              <w:color w:val="1F1F1F"/>
              <w:shd w:val="clear" w:color="auto" w:fill="FFFFFF"/>
            </w:rPr>
            <w:instrText xml:space="preserve"> CITATION Pop18 \l 2057 </w:instrText>
          </w:r>
          <w:r w:rsidR="003176CB" w:rsidRPr="001C361D">
            <w:rPr>
              <w:rFonts w:ascii="Arial" w:hAnsi="Arial" w:cs="Arial"/>
              <w:color w:val="1F1F1F"/>
              <w:shd w:val="clear" w:color="auto" w:fill="FFFFFF"/>
            </w:rPr>
            <w:fldChar w:fldCharType="separate"/>
          </w:r>
          <w:r w:rsidR="003176CB" w:rsidRPr="001C361D">
            <w:rPr>
              <w:rFonts w:ascii="Arial" w:hAnsi="Arial" w:cs="Arial"/>
              <w:noProof/>
              <w:color w:val="1F1F1F"/>
              <w:shd w:val="clear" w:color="auto" w:fill="FFFFFF"/>
            </w:rPr>
            <w:t xml:space="preserve">(Pope, </w:t>
          </w:r>
          <w:r w:rsidR="003176CB" w:rsidRPr="00991022">
            <w:rPr>
              <w:rFonts w:ascii="Arial" w:hAnsi="Arial" w:cs="Arial"/>
              <w:i/>
              <w:iCs/>
              <w:noProof/>
              <w:color w:val="1F1F1F"/>
              <w:shd w:val="clear" w:color="auto" w:fill="FFFFFF"/>
            </w:rPr>
            <w:t>et al</w:t>
          </w:r>
          <w:r w:rsidR="003176CB" w:rsidRPr="001C361D">
            <w:rPr>
              <w:rFonts w:ascii="Arial" w:hAnsi="Arial" w:cs="Arial"/>
              <w:noProof/>
              <w:color w:val="1F1F1F"/>
              <w:shd w:val="clear" w:color="auto" w:fill="FFFFFF"/>
            </w:rPr>
            <w:t>., 2018)</w:t>
          </w:r>
          <w:r w:rsidR="003176CB" w:rsidRPr="001C361D">
            <w:rPr>
              <w:rFonts w:ascii="Arial" w:hAnsi="Arial" w:cs="Arial"/>
              <w:color w:val="1F1F1F"/>
              <w:shd w:val="clear" w:color="auto" w:fill="FFFFFF"/>
            </w:rPr>
            <w:fldChar w:fldCharType="end"/>
          </w:r>
        </w:sdtContent>
      </w:sdt>
      <w:r w:rsidR="00391590">
        <w:rPr>
          <w:rFonts w:ascii="Arial" w:hAnsi="Arial" w:cs="Arial"/>
          <w:color w:val="1F1F1F"/>
          <w:shd w:val="clear" w:color="auto" w:fill="FFFFFF"/>
        </w:rPr>
        <w:t>.</w:t>
      </w:r>
    </w:p>
    <w:p w14:paraId="0DA08CAE" w14:textId="77777777" w:rsidR="00EA0468" w:rsidRPr="001C361D" w:rsidRDefault="00EA0468" w:rsidP="001C361D">
      <w:pPr>
        <w:spacing w:line="360" w:lineRule="auto"/>
        <w:rPr>
          <w:rFonts w:ascii="Arial" w:hAnsi="Arial" w:cs="Arial"/>
          <w:color w:val="1F1F1F"/>
          <w:shd w:val="clear" w:color="auto" w:fill="FFFFFF"/>
        </w:rPr>
      </w:pPr>
    </w:p>
    <w:p w14:paraId="2FFD94B0" w14:textId="048C9430" w:rsidR="00487845" w:rsidRPr="0065560D" w:rsidRDefault="00487845" w:rsidP="001C361D">
      <w:pPr>
        <w:spacing w:line="360" w:lineRule="auto"/>
        <w:rPr>
          <w:rFonts w:ascii="Arial" w:hAnsi="Arial" w:cs="Arial"/>
          <w:b/>
          <w:bCs/>
          <w:color w:val="000000"/>
        </w:rPr>
      </w:pPr>
      <w:r w:rsidRPr="0065560D">
        <w:rPr>
          <w:rFonts w:ascii="Arial" w:hAnsi="Arial" w:cs="Arial"/>
          <w:b/>
          <w:bCs/>
          <w:color w:val="000000"/>
        </w:rPr>
        <w:t>Reviewing impact</w:t>
      </w:r>
    </w:p>
    <w:p w14:paraId="2A3F8934" w14:textId="21F84F36" w:rsidR="00487845" w:rsidRPr="001C361D" w:rsidRDefault="00487845" w:rsidP="001C361D">
      <w:pPr>
        <w:spacing w:line="360" w:lineRule="auto"/>
        <w:rPr>
          <w:rFonts w:ascii="Arial" w:hAnsi="Arial" w:cs="Arial"/>
          <w:color w:val="000000" w:themeColor="text1"/>
        </w:rPr>
      </w:pPr>
      <w:r w:rsidRPr="001C361D">
        <w:rPr>
          <w:rFonts w:ascii="Arial" w:hAnsi="Arial" w:cs="Arial"/>
          <w:color w:val="000000"/>
        </w:rPr>
        <w:t xml:space="preserve">The last stage of </w:t>
      </w:r>
      <w:r w:rsidR="783C59FB" w:rsidRPr="001C361D">
        <w:rPr>
          <w:rFonts w:ascii="Arial" w:hAnsi="Arial" w:cs="Arial"/>
          <w:color w:val="000000"/>
        </w:rPr>
        <w:t xml:space="preserve">the </w:t>
      </w:r>
      <w:r w:rsidRPr="001C361D">
        <w:rPr>
          <w:rFonts w:ascii="Arial" w:hAnsi="Arial" w:cs="Arial"/>
          <w:color w:val="000000"/>
        </w:rPr>
        <w:t xml:space="preserve">school development cycle is reviewing impact. </w:t>
      </w:r>
      <w:r w:rsidR="00C54B46">
        <w:rPr>
          <w:rFonts w:ascii="Arial" w:hAnsi="Arial" w:cs="Arial"/>
          <w:color w:val="000000"/>
        </w:rPr>
        <w:t xml:space="preserve">The </w:t>
      </w:r>
      <w:r w:rsidRPr="001C361D">
        <w:rPr>
          <w:rFonts w:ascii="Arial" w:hAnsi="Arial" w:cs="Arial"/>
          <w:color w:val="000000"/>
        </w:rPr>
        <w:t>Welsh Government (2014) noted that the SDP must be treated as living documents officially evaluated and revised at least once a year and routinely monitored during the development cycle. It is significant that they listen and consider the learner</w:t>
      </w:r>
      <w:r w:rsidR="5602EF84" w:rsidRPr="001C361D">
        <w:rPr>
          <w:rFonts w:ascii="Arial" w:hAnsi="Arial" w:cs="Arial"/>
          <w:color w:val="000000"/>
        </w:rPr>
        <w:t>’</w:t>
      </w:r>
      <w:r w:rsidRPr="001C361D">
        <w:rPr>
          <w:rFonts w:ascii="Arial" w:hAnsi="Arial" w:cs="Arial"/>
          <w:color w:val="000000"/>
        </w:rPr>
        <w:t>s and staff</w:t>
      </w:r>
      <w:r w:rsidR="166CD84A" w:rsidRPr="001C361D">
        <w:rPr>
          <w:rFonts w:ascii="Arial" w:hAnsi="Arial" w:cs="Arial"/>
          <w:color w:val="000000"/>
        </w:rPr>
        <w:t>’s</w:t>
      </w:r>
      <w:r w:rsidRPr="001C361D">
        <w:rPr>
          <w:rFonts w:ascii="Arial" w:hAnsi="Arial" w:cs="Arial"/>
          <w:color w:val="000000"/>
        </w:rPr>
        <w:t xml:space="preserve"> point</w:t>
      </w:r>
      <w:r w:rsidR="459A7556" w:rsidRPr="001C361D">
        <w:rPr>
          <w:rFonts w:ascii="Arial" w:hAnsi="Arial" w:cs="Arial"/>
          <w:color w:val="000000"/>
        </w:rPr>
        <w:t>s</w:t>
      </w:r>
      <w:r w:rsidRPr="001C361D">
        <w:rPr>
          <w:rFonts w:ascii="Arial" w:hAnsi="Arial" w:cs="Arial"/>
          <w:color w:val="000000"/>
        </w:rPr>
        <w:t xml:space="preserve"> of view regarding actions </w:t>
      </w:r>
      <w:r w:rsidR="00496028" w:rsidRPr="001C361D">
        <w:rPr>
          <w:rFonts w:ascii="Arial" w:hAnsi="Arial" w:cs="Arial"/>
          <w:color w:val="000000"/>
        </w:rPr>
        <w:t xml:space="preserve">being followed and </w:t>
      </w:r>
      <w:r w:rsidR="078AEE0B" w:rsidRPr="001C361D">
        <w:rPr>
          <w:rFonts w:ascii="Arial" w:hAnsi="Arial" w:cs="Arial"/>
          <w:color w:val="000000"/>
        </w:rPr>
        <w:t>their</w:t>
      </w:r>
      <w:r w:rsidR="00496028" w:rsidRPr="001C361D">
        <w:rPr>
          <w:rFonts w:ascii="Arial" w:hAnsi="Arial" w:cs="Arial"/>
          <w:color w:val="000000"/>
        </w:rPr>
        <w:t xml:space="preserve"> effects. </w:t>
      </w:r>
      <w:r w:rsidR="00783268" w:rsidRPr="001C361D">
        <w:rPr>
          <w:rFonts w:ascii="Arial" w:hAnsi="Arial" w:cs="Arial"/>
          <w:color w:val="000000"/>
        </w:rPr>
        <w:t xml:space="preserve">During the discussion with the Deputy Head of </w:t>
      </w:r>
      <w:r w:rsidR="00391590">
        <w:rPr>
          <w:rFonts w:ascii="Arial" w:hAnsi="Arial" w:cs="Arial"/>
          <w:color w:val="000000"/>
        </w:rPr>
        <w:t xml:space="preserve">School </w:t>
      </w:r>
      <w:r w:rsidR="00783268" w:rsidRPr="001C361D">
        <w:rPr>
          <w:rFonts w:ascii="Arial" w:hAnsi="Arial" w:cs="Arial"/>
          <w:color w:val="000000"/>
        </w:rPr>
        <w:t xml:space="preserve">X, it was noted that every half-term </w:t>
      </w:r>
      <w:r w:rsidR="22AB3404" w:rsidRPr="001C361D">
        <w:rPr>
          <w:rFonts w:ascii="Arial" w:hAnsi="Arial" w:cs="Arial"/>
          <w:color w:val="000000"/>
        </w:rPr>
        <w:t xml:space="preserve">a </w:t>
      </w:r>
      <w:r w:rsidR="00783268" w:rsidRPr="001C361D">
        <w:rPr>
          <w:rFonts w:ascii="Arial" w:hAnsi="Arial" w:cs="Arial"/>
          <w:color w:val="000000"/>
        </w:rPr>
        <w:t xml:space="preserve">review </w:t>
      </w:r>
      <w:r w:rsidR="4EAB2717" w:rsidRPr="001C361D">
        <w:rPr>
          <w:rFonts w:ascii="Arial" w:hAnsi="Arial" w:cs="Arial"/>
          <w:color w:val="000000"/>
        </w:rPr>
        <w:t>takes</w:t>
      </w:r>
      <w:r w:rsidR="00783268" w:rsidRPr="001C361D">
        <w:rPr>
          <w:rFonts w:ascii="Arial" w:hAnsi="Arial" w:cs="Arial"/>
          <w:color w:val="000000"/>
        </w:rPr>
        <w:t xml:space="preserve"> place</w:t>
      </w:r>
      <w:r w:rsidR="328CF14F" w:rsidRPr="001C361D">
        <w:rPr>
          <w:rFonts w:ascii="Arial" w:hAnsi="Arial" w:cs="Arial"/>
          <w:color w:val="000000"/>
        </w:rPr>
        <w:t>,</w:t>
      </w:r>
      <w:r w:rsidR="00783268" w:rsidRPr="001C361D">
        <w:rPr>
          <w:rFonts w:ascii="Arial" w:hAnsi="Arial" w:cs="Arial"/>
          <w:color w:val="000000"/>
        </w:rPr>
        <w:t xml:space="preserve"> and the written finding</w:t>
      </w:r>
      <w:r w:rsidR="4BB49A98" w:rsidRPr="001C361D">
        <w:rPr>
          <w:rFonts w:ascii="Arial" w:hAnsi="Arial" w:cs="Arial"/>
          <w:color w:val="000000"/>
        </w:rPr>
        <w:t>s</w:t>
      </w:r>
      <w:r w:rsidR="00783268" w:rsidRPr="001C361D">
        <w:rPr>
          <w:rFonts w:ascii="Arial" w:hAnsi="Arial" w:cs="Arial"/>
          <w:color w:val="000000"/>
        </w:rPr>
        <w:t xml:space="preserve"> from every class teacher regarding children’s well-being </w:t>
      </w:r>
      <w:r w:rsidR="1CD7C6DC" w:rsidRPr="001C361D">
        <w:rPr>
          <w:rFonts w:ascii="Arial" w:hAnsi="Arial" w:cs="Arial"/>
          <w:color w:val="000000"/>
        </w:rPr>
        <w:t xml:space="preserve">are </w:t>
      </w:r>
      <w:r w:rsidR="00783268" w:rsidRPr="001C361D">
        <w:rPr>
          <w:rFonts w:ascii="Arial" w:hAnsi="Arial" w:cs="Arial"/>
          <w:color w:val="000000"/>
        </w:rPr>
        <w:t xml:space="preserve">collected and evaluated to identify the progress they have made in developing their priorities. </w:t>
      </w:r>
      <w:r w:rsidR="001E15BF" w:rsidRPr="001C361D">
        <w:rPr>
          <w:rFonts w:ascii="Arial" w:hAnsi="Arial" w:cs="Arial"/>
          <w:color w:val="000000"/>
        </w:rPr>
        <w:t>After reviewing</w:t>
      </w:r>
      <w:r w:rsidR="46043A77" w:rsidRPr="001C361D">
        <w:rPr>
          <w:rFonts w:ascii="Arial" w:hAnsi="Arial" w:cs="Arial"/>
          <w:color w:val="000000"/>
        </w:rPr>
        <w:t>,</w:t>
      </w:r>
      <w:r w:rsidR="001E15BF" w:rsidRPr="001C361D">
        <w:rPr>
          <w:rFonts w:ascii="Arial" w:hAnsi="Arial" w:cs="Arial"/>
          <w:color w:val="000000"/>
        </w:rPr>
        <w:t xml:space="preserve"> the school team </w:t>
      </w:r>
      <w:r w:rsidR="4A96C597" w:rsidRPr="001C361D">
        <w:rPr>
          <w:rFonts w:ascii="Arial" w:hAnsi="Arial" w:cs="Arial"/>
          <w:color w:val="000000"/>
        </w:rPr>
        <w:t xml:space="preserve">work </w:t>
      </w:r>
      <w:r w:rsidR="001E15BF" w:rsidRPr="001C361D">
        <w:rPr>
          <w:rFonts w:ascii="Arial" w:hAnsi="Arial" w:cs="Arial"/>
          <w:color w:val="000000"/>
        </w:rPr>
        <w:t>collaboratively to</w:t>
      </w:r>
      <w:r w:rsidR="00F929B8" w:rsidRPr="001C361D">
        <w:rPr>
          <w:rFonts w:ascii="Arial" w:hAnsi="Arial" w:cs="Arial"/>
          <w:color w:val="000000"/>
        </w:rPr>
        <w:t xml:space="preserve"> make changes in their strategies, planning </w:t>
      </w:r>
      <w:r w:rsidR="00B2242B">
        <w:rPr>
          <w:rFonts w:ascii="Arial" w:hAnsi="Arial" w:cs="Arial"/>
          <w:color w:val="000000"/>
        </w:rPr>
        <w:t xml:space="preserve">and </w:t>
      </w:r>
      <w:r w:rsidR="00F929B8" w:rsidRPr="001C361D">
        <w:rPr>
          <w:rFonts w:ascii="Arial" w:hAnsi="Arial" w:cs="Arial"/>
          <w:color w:val="000000"/>
        </w:rPr>
        <w:t>improving strategies</w:t>
      </w:r>
      <w:r w:rsidR="066EA687" w:rsidRPr="001C361D">
        <w:rPr>
          <w:rFonts w:ascii="Arial" w:hAnsi="Arial" w:cs="Arial"/>
          <w:color w:val="000000" w:themeColor="text1"/>
        </w:rPr>
        <w:t>.</w:t>
      </w:r>
      <w:r w:rsidR="00991022">
        <w:rPr>
          <w:rFonts w:ascii="Arial" w:hAnsi="Arial" w:cs="Arial"/>
          <w:color w:val="000000"/>
        </w:rPr>
        <w:t xml:space="preserve"> </w:t>
      </w:r>
      <w:r w:rsidR="62D79990" w:rsidRPr="001C361D">
        <w:rPr>
          <w:rFonts w:ascii="Arial" w:hAnsi="Arial" w:cs="Arial"/>
          <w:color w:val="000000"/>
        </w:rPr>
        <w:t>T</w:t>
      </w:r>
      <w:r w:rsidR="00631BDE" w:rsidRPr="001C361D">
        <w:rPr>
          <w:rFonts w:ascii="Arial" w:hAnsi="Arial" w:cs="Arial"/>
          <w:color w:val="000000" w:themeColor="text1"/>
        </w:rPr>
        <w:t xml:space="preserve">o make effective change schools need to use both evidence and data analysis effectively to then adjust their strategies </w:t>
      </w:r>
      <w:r w:rsidR="00F929B8" w:rsidRPr="001C361D">
        <w:rPr>
          <w:rFonts w:ascii="Arial" w:hAnsi="Arial" w:cs="Arial"/>
          <w:color w:val="000000"/>
        </w:rPr>
        <w:t xml:space="preserve">(Kaufman </w:t>
      </w:r>
      <w:r w:rsidR="00F929B8" w:rsidRPr="00991022">
        <w:rPr>
          <w:rFonts w:ascii="Arial" w:hAnsi="Arial" w:cs="Arial"/>
          <w:i/>
          <w:iCs/>
          <w:color w:val="000000"/>
        </w:rPr>
        <w:t>et al</w:t>
      </w:r>
      <w:r w:rsidR="00F929B8" w:rsidRPr="001C361D">
        <w:rPr>
          <w:rFonts w:ascii="Arial" w:hAnsi="Arial" w:cs="Arial"/>
          <w:color w:val="000000"/>
        </w:rPr>
        <w:t xml:space="preserve">., 2006 cited in </w:t>
      </w:r>
      <w:r w:rsidR="00991022" w:rsidRPr="001C361D">
        <w:rPr>
          <w:rFonts w:ascii="Arial" w:hAnsi="Arial" w:cs="Arial"/>
          <w:noProof/>
          <w:color w:val="000000"/>
        </w:rPr>
        <w:t>Scott &amp; McNeish, 2013)</w:t>
      </w:r>
      <w:r w:rsidR="00F929B8" w:rsidRPr="001C361D">
        <w:rPr>
          <w:rFonts w:ascii="Arial" w:hAnsi="Arial" w:cs="Arial"/>
          <w:color w:val="000000"/>
        </w:rPr>
        <w:t xml:space="preserve">. </w:t>
      </w:r>
      <w:r w:rsidR="00783268" w:rsidRPr="001C361D">
        <w:rPr>
          <w:rFonts w:ascii="Arial" w:hAnsi="Arial" w:cs="Arial"/>
          <w:color w:val="000000"/>
        </w:rPr>
        <w:t xml:space="preserve"> </w:t>
      </w:r>
    </w:p>
    <w:p w14:paraId="279335B7" w14:textId="77777777" w:rsidR="00AA498E" w:rsidRDefault="00AA498E" w:rsidP="001C361D">
      <w:pPr>
        <w:spacing w:line="360" w:lineRule="auto"/>
        <w:rPr>
          <w:rFonts w:ascii="Arial" w:hAnsi="Arial" w:cs="Arial"/>
          <w:color w:val="000000"/>
        </w:rPr>
      </w:pPr>
    </w:p>
    <w:p w14:paraId="1BA12D8F" w14:textId="77777777" w:rsidR="0065560D" w:rsidRPr="001C361D" w:rsidRDefault="0065560D" w:rsidP="001C361D">
      <w:pPr>
        <w:spacing w:line="360" w:lineRule="auto"/>
        <w:rPr>
          <w:rFonts w:ascii="Arial" w:hAnsi="Arial" w:cs="Arial"/>
          <w:color w:val="000000"/>
        </w:rPr>
      </w:pPr>
    </w:p>
    <w:p w14:paraId="147509E7" w14:textId="4261BDF1" w:rsidR="00307136" w:rsidRPr="001C361D" w:rsidRDefault="00307136" w:rsidP="001C361D">
      <w:pPr>
        <w:spacing w:line="360" w:lineRule="auto"/>
        <w:rPr>
          <w:rFonts w:ascii="Arial" w:hAnsi="Arial" w:cs="Arial"/>
          <w:b/>
          <w:bCs/>
          <w:color w:val="000000"/>
        </w:rPr>
      </w:pPr>
      <w:r w:rsidRPr="001C361D">
        <w:rPr>
          <w:rFonts w:ascii="Arial" w:hAnsi="Arial" w:cs="Arial"/>
          <w:b/>
          <w:bCs/>
          <w:color w:val="000000"/>
        </w:rPr>
        <w:t>Reflection and evaluation</w:t>
      </w:r>
      <w:r w:rsidR="00F333AC" w:rsidRPr="001C361D">
        <w:rPr>
          <w:rFonts w:ascii="Arial" w:hAnsi="Arial" w:cs="Arial"/>
          <w:b/>
          <w:bCs/>
          <w:color w:val="000000"/>
        </w:rPr>
        <w:t xml:space="preserve"> </w:t>
      </w:r>
    </w:p>
    <w:p w14:paraId="76CFB556" w14:textId="66AE7D93" w:rsidR="009A1351" w:rsidRPr="00005967" w:rsidRDefault="009A1351" w:rsidP="001C361D">
      <w:pPr>
        <w:spacing w:line="360" w:lineRule="auto"/>
        <w:rPr>
          <w:rFonts w:ascii="Arial" w:hAnsi="Arial" w:cs="Arial"/>
          <w:color w:val="000000"/>
          <w:highlight w:val="yellow"/>
        </w:rPr>
      </w:pPr>
      <w:r w:rsidRPr="001C361D">
        <w:rPr>
          <w:rFonts w:ascii="Arial" w:hAnsi="Arial" w:cs="Arial"/>
          <w:color w:val="000000"/>
        </w:rPr>
        <w:t xml:space="preserve">School x has implemented </w:t>
      </w:r>
      <w:r w:rsidR="00B2242B">
        <w:rPr>
          <w:rFonts w:ascii="Arial" w:hAnsi="Arial" w:cs="Arial"/>
          <w:color w:val="000000"/>
        </w:rPr>
        <w:t>its</w:t>
      </w:r>
      <w:r w:rsidRPr="001C361D">
        <w:rPr>
          <w:rFonts w:ascii="Arial" w:hAnsi="Arial" w:cs="Arial"/>
          <w:color w:val="000000"/>
        </w:rPr>
        <w:t xml:space="preserve"> whole-school approach to emotional and mental well-being provision by providing staff, learners as well as parents opportunities to access Emotional Coaching,</w:t>
      </w:r>
      <w:r w:rsidR="008551DF" w:rsidRPr="001C361D">
        <w:rPr>
          <w:rFonts w:ascii="Arial" w:hAnsi="Arial" w:cs="Arial"/>
          <w:color w:val="000000"/>
        </w:rPr>
        <w:t xml:space="preserve"> Mindfulness, checks-in system, </w:t>
      </w:r>
      <w:proofErr w:type="gramStart"/>
      <w:r w:rsidR="005924E4" w:rsidRPr="001C361D">
        <w:rPr>
          <w:rFonts w:ascii="Arial" w:hAnsi="Arial" w:cs="Arial"/>
          <w:color w:val="000000"/>
        </w:rPr>
        <w:t>Child</w:t>
      </w:r>
      <w:proofErr w:type="gramEnd"/>
      <w:r w:rsidR="005924E4" w:rsidRPr="001C361D">
        <w:rPr>
          <w:rFonts w:ascii="Arial" w:hAnsi="Arial" w:cs="Arial"/>
          <w:color w:val="000000"/>
        </w:rPr>
        <w:t xml:space="preserve"> and Adolescent Mental Health Services (</w:t>
      </w:r>
      <w:r w:rsidRPr="001C361D">
        <w:rPr>
          <w:rFonts w:ascii="Arial" w:hAnsi="Arial" w:cs="Arial"/>
          <w:color w:val="000000"/>
        </w:rPr>
        <w:t>CAMHS</w:t>
      </w:r>
      <w:r w:rsidR="005924E4" w:rsidRPr="001C361D">
        <w:rPr>
          <w:rFonts w:ascii="Arial" w:hAnsi="Arial" w:cs="Arial"/>
          <w:color w:val="000000"/>
        </w:rPr>
        <w:t>)</w:t>
      </w:r>
      <w:r w:rsidRPr="001C361D">
        <w:rPr>
          <w:rFonts w:ascii="Arial" w:hAnsi="Arial" w:cs="Arial"/>
          <w:color w:val="000000"/>
        </w:rPr>
        <w:t>,</w:t>
      </w:r>
      <w:r w:rsidR="005924E4" w:rsidRPr="001C361D">
        <w:rPr>
          <w:rFonts w:ascii="Arial" w:hAnsi="Arial" w:cs="Arial"/>
          <w:color w:val="000000"/>
        </w:rPr>
        <w:t xml:space="preserve"> Emotional Literacy Support Assistants</w:t>
      </w:r>
      <w:r w:rsidRPr="001C361D">
        <w:rPr>
          <w:rFonts w:ascii="Arial" w:hAnsi="Arial" w:cs="Arial"/>
          <w:color w:val="000000"/>
        </w:rPr>
        <w:t xml:space="preserve"> </w:t>
      </w:r>
      <w:r w:rsidR="005924E4" w:rsidRPr="001C361D">
        <w:rPr>
          <w:rFonts w:ascii="Arial" w:hAnsi="Arial" w:cs="Arial"/>
          <w:color w:val="000000"/>
        </w:rPr>
        <w:t>(</w:t>
      </w:r>
      <w:r w:rsidRPr="001C361D">
        <w:rPr>
          <w:rFonts w:ascii="Arial" w:hAnsi="Arial" w:cs="Arial"/>
          <w:color w:val="000000"/>
        </w:rPr>
        <w:t>E</w:t>
      </w:r>
      <w:r w:rsidR="005924E4" w:rsidRPr="001C361D">
        <w:rPr>
          <w:rFonts w:ascii="Arial" w:hAnsi="Arial" w:cs="Arial"/>
          <w:color w:val="000000"/>
        </w:rPr>
        <w:t>LSA)</w:t>
      </w:r>
      <w:r w:rsidRPr="001C361D">
        <w:rPr>
          <w:rFonts w:ascii="Arial" w:hAnsi="Arial" w:cs="Arial"/>
          <w:color w:val="000000"/>
        </w:rPr>
        <w:t xml:space="preserve"> workshops as well as therapy </w:t>
      </w:r>
      <w:r w:rsidRPr="001C361D">
        <w:rPr>
          <w:rFonts w:ascii="Arial" w:hAnsi="Arial" w:cs="Arial"/>
          <w:color w:val="000000"/>
        </w:rPr>
        <w:lastRenderedPageBreak/>
        <w:t>dogs.</w:t>
      </w:r>
      <w:r w:rsidR="008551DF" w:rsidRPr="001C361D">
        <w:rPr>
          <w:rFonts w:ascii="Arial" w:hAnsi="Arial" w:cs="Arial"/>
          <w:color w:val="000000"/>
        </w:rPr>
        <w:t xml:space="preserve"> It is important to </w:t>
      </w:r>
      <w:r w:rsidR="00B9150D" w:rsidRPr="001C361D">
        <w:rPr>
          <w:rFonts w:ascii="Arial" w:hAnsi="Arial" w:cs="Arial"/>
          <w:color w:val="000000"/>
        </w:rPr>
        <w:t>mention</w:t>
      </w:r>
      <w:r w:rsidR="008551DF" w:rsidRPr="001C361D">
        <w:rPr>
          <w:rFonts w:ascii="Arial" w:hAnsi="Arial" w:cs="Arial"/>
          <w:color w:val="000000"/>
        </w:rPr>
        <w:t xml:space="preserve"> that some of the interventions that </w:t>
      </w:r>
      <w:r w:rsidR="00B2242B">
        <w:rPr>
          <w:rFonts w:ascii="Arial" w:hAnsi="Arial" w:cs="Arial"/>
          <w:color w:val="000000"/>
        </w:rPr>
        <w:t>School</w:t>
      </w:r>
      <w:r w:rsidR="008551DF" w:rsidRPr="001C361D">
        <w:rPr>
          <w:rFonts w:ascii="Arial" w:hAnsi="Arial" w:cs="Arial"/>
          <w:color w:val="000000"/>
        </w:rPr>
        <w:t xml:space="preserve"> X undertake will be considered.</w:t>
      </w:r>
      <w:r w:rsidR="00A26FE9">
        <w:rPr>
          <w:rFonts w:ascii="Arial" w:hAnsi="Arial" w:cs="Arial"/>
          <w:color w:val="000000"/>
        </w:rPr>
        <w:t xml:space="preserve"> </w:t>
      </w:r>
      <w:r w:rsidR="00A26FE9" w:rsidRPr="00A813B9">
        <w:rPr>
          <w:rFonts w:ascii="Arial" w:hAnsi="Arial" w:cs="Arial"/>
          <w:color w:val="000000"/>
          <w:highlight w:val="yellow"/>
        </w:rPr>
        <w:t>Also, Gibbs</w:t>
      </w:r>
      <w:r w:rsidR="00A813B9">
        <w:rPr>
          <w:rFonts w:ascii="Arial" w:hAnsi="Arial" w:cs="Arial"/>
          <w:color w:val="000000"/>
          <w:highlight w:val="yellow"/>
        </w:rPr>
        <w:t xml:space="preserve"> Reflective Cycle (1988)</w:t>
      </w:r>
      <w:r w:rsidR="00005967">
        <w:rPr>
          <w:rFonts w:ascii="Arial" w:hAnsi="Arial" w:cs="Arial"/>
          <w:color w:val="000000"/>
          <w:highlight w:val="yellow"/>
        </w:rPr>
        <w:t xml:space="preserve"> </w:t>
      </w:r>
      <w:r w:rsidR="00A26FE9" w:rsidRPr="00A813B9">
        <w:rPr>
          <w:rFonts w:ascii="Arial" w:hAnsi="Arial" w:cs="Arial"/>
          <w:color w:val="000000"/>
          <w:highlight w:val="yellow"/>
        </w:rPr>
        <w:t xml:space="preserve">will be </w:t>
      </w:r>
      <w:r w:rsidR="00A813B9">
        <w:rPr>
          <w:rFonts w:ascii="Arial" w:hAnsi="Arial" w:cs="Arial"/>
          <w:color w:val="000000"/>
          <w:highlight w:val="yellow"/>
        </w:rPr>
        <w:t xml:space="preserve">considered in </w:t>
      </w:r>
      <w:r w:rsidR="00A813B9" w:rsidRPr="00A813B9">
        <w:rPr>
          <w:rFonts w:ascii="Arial" w:hAnsi="Arial" w:cs="Arial"/>
          <w:color w:val="000000"/>
          <w:highlight w:val="yellow"/>
        </w:rPr>
        <w:t>this part of the assignment</w:t>
      </w:r>
      <w:r w:rsidR="00005967">
        <w:rPr>
          <w:rFonts w:ascii="Arial" w:hAnsi="Arial" w:cs="Arial"/>
          <w:color w:val="000000"/>
          <w:highlight w:val="yellow"/>
        </w:rPr>
        <w:t xml:space="preserve"> </w:t>
      </w:r>
      <w:sdt>
        <w:sdtPr>
          <w:rPr>
            <w:rFonts w:ascii="Arial" w:hAnsi="Arial" w:cs="Arial"/>
            <w:color w:val="000000"/>
            <w:highlight w:val="yellow"/>
          </w:rPr>
          <w:id w:val="-112832987"/>
          <w:citation/>
        </w:sdtPr>
        <w:sdtContent>
          <w:r w:rsidR="00005967">
            <w:rPr>
              <w:rFonts w:ascii="Arial" w:hAnsi="Arial" w:cs="Arial"/>
              <w:color w:val="000000"/>
              <w:highlight w:val="yellow"/>
            </w:rPr>
            <w:fldChar w:fldCharType="begin"/>
          </w:r>
          <w:r w:rsidR="00005967">
            <w:rPr>
              <w:rFonts w:ascii="Arial" w:hAnsi="Arial" w:cs="Arial"/>
              <w:color w:val="000000"/>
              <w:highlight w:val="yellow"/>
            </w:rPr>
            <w:instrText xml:space="preserve">CITATION Chi171 \p 3 \l 2057 </w:instrText>
          </w:r>
          <w:r w:rsidR="00005967">
            <w:rPr>
              <w:rFonts w:ascii="Arial" w:hAnsi="Arial" w:cs="Arial"/>
              <w:color w:val="000000"/>
              <w:highlight w:val="yellow"/>
            </w:rPr>
            <w:fldChar w:fldCharType="separate"/>
          </w:r>
          <w:r w:rsidR="00005967" w:rsidRPr="00005967">
            <w:rPr>
              <w:rFonts w:ascii="Arial" w:hAnsi="Arial" w:cs="Arial"/>
              <w:noProof/>
              <w:color w:val="000000"/>
              <w:highlight w:val="yellow"/>
            </w:rPr>
            <w:t>(Chiplin &amp; Stavric, 2017, p. 3)</w:t>
          </w:r>
          <w:r w:rsidR="00005967">
            <w:rPr>
              <w:rFonts w:ascii="Arial" w:hAnsi="Arial" w:cs="Arial"/>
              <w:color w:val="000000"/>
              <w:highlight w:val="yellow"/>
            </w:rPr>
            <w:fldChar w:fldCharType="end"/>
          </w:r>
        </w:sdtContent>
      </w:sdt>
      <w:r w:rsidR="00005967">
        <w:rPr>
          <w:rFonts w:ascii="Arial" w:hAnsi="Arial" w:cs="Arial"/>
          <w:color w:val="000000"/>
        </w:rPr>
        <w:t xml:space="preserve">. </w:t>
      </w:r>
      <w:r w:rsidR="00A26FE9">
        <w:rPr>
          <w:rFonts w:ascii="Arial" w:hAnsi="Arial" w:cs="Arial"/>
          <w:color w:val="000000"/>
        </w:rPr>
        <w:t xml:space="preserve"> </w:t>
      </w:r>
      <w:r w:rsidR="008551DF" w:rsidRPr="001C361D">
        <w:rPr>
          <w:rFonts w:ascii="Arial" w:hAnsi="Arial" w:cs="Arial"/>
          <w:color w:val="000000"/>
        </w:rPr>
        <w:t xml:space="preserve"> </w:t>
      </w:r>
      <w:r w:rsidRPr="001C361D">
        <w:rPr>
          <w:rFonts w:ascii="Arial" w:hAnsi="Arial" w:cs="Arial"/>
          <w:color w:val="000000"/>
        </w:rPr>
        <w:t xml:space="preserve"> </w:t>
      </w:r>
    </w:p>
    <w:p w14:paraId="11B1D8A5" w14:textId="78A28179" w:rsidR="00307136" w:rsidRPr="001C361D" w:rsidRDefault="009A1351" w:rsidP="001C361D">
      <w:pPr>
        <w:spacing w:line="360" w:lineRule="auto"/>
        <w:rPr>
          <w:rFonts w:ascii="Arial" w:hAnsi="Arial" w:cs="Arial"/>
          <w:color w:val="000000"/>
        </w:rPr>
      </w:pPr>
      <w:r w:rsidRPr="001C361D">
        <w:rPr>
          <w:rFonts w:ascii="Arial" w:hAnsi="Arial" w:cs="Arial"/>
          <w:color w:val="000000"/>
        </w:rPr>
        <w:t xml:space="preserve">One of the most effective interventions that </w:t>
      </w:r>
      <w:r w:rsidR="00B2242B">
        <w:rPr>
          <w:rFonts w:ascii="Arial" w:hAnsi="Arial" w:cs="Arial"/>
          <w:color w:val="000000"/>
        </w:rPr>
        <w:t>School</w:t>
      </w:r>
      <w:r w:rsidRPr="001C361D">
        <w:rPr>
          <w:rFonts w:ascii="Arial" w:hAnsi="Arial" w:cs="Arial"/>
          <w:color w:val="000000"/>
        </w:rPr>
        <w:t xml:space="preserve"> X undertake in supporting the learners and staff regarding their well-being is the use of therapy dog</w:t>
      </w:r>
      <w:r w:rsidR="4D2FF701" w:rsidRPr="001C361D">
        <w:rPr>
          <w:rFonts w:ascii="Arial" w:hAnsi="Arial" w:cs="Arial"/>
          <w:color w:val="000000"/>
        </w:rPr>
        <w:t>s</w:t>
      </w:r>
      <w:r w:rsidRPr="001C361D">
        <w:rPr>
          <w:rFonts w:ascii="Arial" w:hAnsi="Arial" w:cs="Arial"/>
          <w:color w:val="000000"/>
        </w:rPr>
        <w:t xml:space="preserve">. Research by </w:t>
      </w:r>
      <w:r w:rsidR="005B6ABA" w:rsidRPr="001C361D">
        <w:rPr>
          <w:rFonts w:ascii="Arial" w:hAnsi="Arial" w:cs="Arial"/>
          <w:noProof/>
          <w:color w:val="000000"/>
        </w:rPr>
        <w:t xml:space="preserve">Islam, </w:t>
      </w:r>
      <w:r w:rsidR="005B6ABA" w:rsidRPr="00991022">
        <w:rPr>
          <w:rFonts w:ascii="Arial" w:hAnsi="Arial" w:cs="Arial"/>
          <w:i/>
          <w:iCs/>
          <w:noProof/>
          <w:color w:val="000000"/>
        </w:rPr>
        <w:t>et al</w:t>
      </w:r>
      <w:r w:rsidR="005B6ABA" w:rsidRPr="001C361D">
        <w:rPr>
          <w:rFonts w:ascii="Arial" w:hAnsi="Arial" w:cs="Arial"/>
          <w:noProof/>
          <w:color w:val="000000"/>
        </w:rPr>
        <w:t>.</w:t>
      </w:r>
      <w:r w:rsidR="00991022">
        <w:rPr>
          <w:rFonts w:ascii="Arial" w:hAnsi="Arial" w:cs="Arial"/>
          <w:noProof/>
          <w:color w:val="000000"/>
        </w:rPr>
        <w:t xml:space="preserve"> </w:t>
      </w:r>
      <w:r w:rsidR="005B6ABA" w:rsidRPr="001C361D">
        <w:rPr>
          <w:rFonts w:ascii="Arial" w:hAnsi="Arial" w:cs="Arial"/>
          <w:noProof/>
          <w:color w:val="000000"/>
        </w:rPr>
        <w:t>(2017)</w:t>
      </w:r>
      <w:r w:rsidRPr="001C361D">
        <w:rPr>
          <w:rFonts w:ascii="Arial" w:hAnsi="Arial" w:cs="Arial"/>
          <w:color w:val="000000"/>
        </w:rPr>
        <w:t xml:space="preserve"> has noted that therapy dogs are used in supporting children and staff</w:t>
      </w:r>
      <w:r w:rsidR="005B6ABA" w:rsidRPr="001C361D">
        <w:rPr>
          <w:rFonts w:ascii="Arial" w:hAnsi="Arial" w:cs="Arial"/>
          <w:color w:val="000000"/>
        </w:rPr>
        <w:t>’s</w:t>
      </w:r>
      <w:r w:rsidRPr="001C361D">
        <w:rPr>
          <w:rFonts w:ascii="Arial" w:hAnsi="Arial" w:cs="Arial"/>
          <w:color w:val="000000"/>
        </w:rPr>
        <w:t xml:space="preserve"> well-being and that the dog</w:t>
      </w:r>
      <w:r w:rsidR="00F82F08" w:rsidRPr="001C361D">
        <w:rPr>
          <w:rFonts w:ascii="Arial" w:hAnsi="Arial" w:cs="Arial"/>
          <w:color w:val="000000"/>
        </w:rPr>
        <w:t xml:space="preserve">’s </w:t>
      </w:r>
      <w:r w:rsidRPr="001C361D">
        <w:rPr>
          <w:rFonts w:ascii="Arial" w:hAnsi="Arial" w:cs="Arial"/>
          <w:color w:val="000000"/>
        </w:rPr>
        <w:t xml:space="preserve">calmness and friendly nature </w:t>
      </w:r>
      <w:r w:rsidR="00A4593A">
        <w:rPr>
          <w:rFonts w:ascii="Arial" w:hAnsi="Arial" w:cs="Arial"/>
          <w:color w:val="000000"/>
        </w:rPr>
        <w:t>have</w:t>
      </w:r>
      <w:r w:rsidRPr="001C361D">
        <w:rPr>
          <w:rFonts w:ascii="Arial" w:hAnsi="Arial" w:cs="Arial"/>
          <w:color w:val="000000"/>
        </w:rPr>
        <w:t xml:space="preserve"> had significant benefits for their overall well-being. Research by </w:t>
      </w:r>
      <w:r w:rsidR="00F82F08" w:rsidRPr="001C361D">
        <w:rPr>
          <w:rFonts w:ascii="Arial" w:hAnsi="Arial" w:cs="Arial"/>
          <w:noProof/>
          <w:color w:val="000000"/>
        </w:rPr>
        <w:t xml:space="preserve">Baird, </w:t>
      </w:r>
      <w:r w:rsidR="00F82F08" w:rsidRPr="00882374">
        <w:rPr>
          <w:rFonts w:ascii="Arial" w:hAnsi="Arial" w:cs="Arial"/>
          <w:i/>
          <w:iCs/>
          <w:noProof/>
          <w:color w:val="000000"/>
        </w:rPr>
        <w:t>et al</w:t>
      </w:r>
      <w:r w:rsidR="00F82F08" w:rsidRPr="001C361D">
        <w:rPr>
          <w:rFonts w:ascii="Arial" w:hAnsi="Arial" w:cs="Arial"/>
          <w:noProof/>
          <w:color w:val="000000"/>
        </w:rPr>
        <w:t>.</w:t>
      </w:r>
      <w:r w:rsidR="00882374">
        <w:rPr>
          <w:rFonts w:ascii="Arial" w:hAnsi="Arial" w:cs="Arial"/>
          <w:noProof/>
          <w:color w:val="000000"/>
        </w:rPr>
        <w:t xml:space="preserve"> </w:t>
      </w:r>
      <w:r w:rsidR="00F82F08" w:rsidRPr="001C361D">
        <w:rPr>
          <w:rFonts w:ascii="Arial" w:hAnsi="Arial" w:cs="Arial"/>
          <w:noProof/>
          <w:color w:val="000000"/>
        </w:rPr>
        <w:t>(2023)</w:t>
      </w:r>
      <w:r w:rsidRPr="001C361D">
        <w:rPr>
          <w:rFonts w:ascii="Arial" w:hAnsi="Arial" w:cs="Arial"/>
          <w:color w:val="000000"/>
        </w:rPr>
        <w:t xml:space="preserve"> highlights that therapy </w:t>
      </w:r>
      <w:r w:rsidR="00A4593A">
        <w:rPr>
          <w:rFonts w:ascii="Arial" w:hAnsi="Arial" w:cs="Arial"/>
          <w:color w:val="000000"/>
        </w:rPr>
        <w:t>dogs’</w:t>
      </w:r>
      <w:r w:rsidR="00F82F08" w:rsidRPr="001C361D">
        <w:rPr>
          <w:rFonts w:ascii="Arial" w:hAnsi="Arial" w:cs="Arial"/>
          <w:color w:val="000000"/>
        </w:rPr>
        <w:t xml:space="preserve"> </w:t>
      </w:r>
      <w:r w:rsidRPr="001C361D">
        <w:rPr>
          <w:rFonts w:ascii="Arial" w:hAnsi="Arial" w:cs="Arial"/>
          <w:color w:val="000000"/>
        </w:rPr>
        <w:t xml:space="preserve">comfort and support learners with their well-being. Researchers </w:t>
      </w:r>
      <w:r w:rsidR="5538138E" w:rsidRPr="001C361D">
        <w:rPr>
          <w:rFonts w:ascii="Arial" w:hAnsi="Arial" w:cs="Arial"/>
          <w:color w:val="000000"/>
        </w:rPr>
        <w:t>have</w:t>
      </w:r>
      <w:r w:rsidRPr="001C361D">
        <w:rPr>
          <w:rFonts w:ascii="Arial" w:hAnsi="Arial" w:cs="Arial"/>
          <w:color w:val="000000"/>
        </w:rPr>
        <w:t xml:space="preserve"> also reported </w:t>
      </w:r>
      <w:r w:rsidR="00A4593A" w:rsidRPr="001C361D">
        <w:rPr>
          <w:rFonts w:ascii="Arial" w:hAnsi="Arial" w:cs="Arial"/>
          <w:color w:val="000000"/>
        </w:rPr>
        <w:t>improvement</w:t>
      </w:r>
      <w:r w:rsidR="00A4593A">
        <w:rPr>
          <w:rFonts w:ascii="Arial" w:hAnsi="Arial" w:cs="Arial"/>
          <w:color w:val="000000"/>
        </w:rPr>
        <w:t xml:space="preserve"> i</w:t>
      </w:r>
      <w:r w:rsidR="00A4593A" w:rsidRPr="001C361D">
        <w:rPr>
          <w:rFonts w:ascii="Arial" w:hAnsi="Arial" w:cs="Arial"/>
          <w:color w:val="000000"/>
        </w:rPr>
        <w:t>n</w:t>
      </w:r>
      <w:r w:rsidRPr="001C361D">
        <w:rPr>
          <w:rFonts w:ascii="Arial" w:hAnsi="Arial" w:cs="Arial"/>
          <w:color w:val="000000"/>
        </w:rPr>
        <w:t xml:space="preserve"> </w:t>
      </w:r>
      <w:r w:rsidR="00A853EA" w:rsidRPr="001C361D">
        <w:rPr>
          <w:rFonts w:ascii="Arial" w:hAnsi="Arial" w:cs="Arial"/>
          <w:color w:val="000000"/>
        </w:rPr>
        <w:t xml:space="preserve">the </w:t>
      </w:r>
      <w:r w:rsidRPr="001C361D">
        <w:rPr>
          <w:rFonts w:ascii="Arial" w:hAnsi="Arial" w:cs="Arial"/>
          <w:color w:val="000000"/>
        </w:rPr>
        <w:t xml:space="preserve">learner’s mood, reduction </w:t>
      </w:r>
      <w:r w:rsidR="046BCE30" w:rsidRPr="001C361D">
        <w:rPr>
          <w:rFonts w:ascii="Arial" w:hAnsi="Arial" w:cs="Arial"/>
          <w:color w:val="000000"/>
        </w:rPr>
        <w:t>i</w:t>
      </w:r>
      <w:r w:rsidRPr="001C361D">
        <w:rPr>
          <w:rFonts w:ascii="Arial" w:hAnsi="Arial" w:cs="Arial"/>
          <w:color w:val="000000"/>
        </w:rPr>
        <w:t xml:space="preserve">n anxiety and stress, </w:t>
      </w:r>
      <w:r w:rsidR="4FF2ADFA" w:rsidRPr="001C361D">
        <w:rPr>
          <w:rFonts w:ascii="Arial" w:hAnsi="Arial" w:cs="Arial"/>
          <w:color w:val="000000"/>
        </w:rPr>
        <w:t>and</w:t>
      </w:r>
      <w:r w:rsidRPr="001C361D">
        <w:rPr>
          <w:rFonts w:ascii="Arial" w:hAnsi="Arial" w:cs="Arial"/>
          <w:color w:val="000000"/>
        </w:rPr>
        <w:t xml:space="preserve"> </w:t>
      </w:r>
      <w:r w:rsidR="00715192">
        <w:rPr>
          <w:rFonts w:ascii="Arial" w:hAnsi="Arial" w:cs="Arial"/>
          <w:color w:val="000000"/>
        </w:rPr>
        <w:t>support</w:t>
      </w:r>
      <w:r w:rsidRPr="001C361D">
        <w:rPr>
          <w:rFonts w:ascii="Arial" w:hAnsi="Arial" w:cs="Arial"/>
          <w:color w:val="000000"/>
        </w:rPr>
        <w:t xml:space="preserve"> them with self-regulation, learning engagement and improvement in learners’ academic performance as well as attendance </w:t>
      </w:r>
      <w:sdt>
        <w:sdtPr>
          <w:rPr>
            <w:rFonts w:ascii="Arial" w:hAnsi="Arial" w:cs="Arial"/>
            <w:color w:val="000000"/>
          </w:rPr>
          <w:id w:val="-2101556788"/>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Bai23 \l 2057  \m Isl17</w:instrText>
          </w:r>
          <w:r w:rsidRPr="001C361D">
            <w:rPr>
              <w:rFonts w:ascii="Arial" w:hAnsi="Arial" w:cs="Arial"/>
              <w:color w:val="000000"/>
            </w:rPr>
            <w:fldChar w:fldCharType="separate"/>
          </w:r>
          <w:r w:rsidRPr="001C361D">
            <w:rPr>
              <w:rFonts w:ascii="Arial" w:hAnsi="Arial" w:cs="Arial"/>
              <w:noProof/>
              <w:color w:val="000000"/>
            </w:rPr>
            <w:t xml:space="preserve">(Baird, </w:t>
          </w:r>
          <w:r w:rsidRPr="00882374">
            <w:rPr>
              <w:rFonts w:ascii="Arial" w:hAnsi="Arial" w:cs="Arial"/>
              <w:i/>
              <w:iCs/>
              <w:noProof/>
              <w:color w:val="000000"/>
            </w:rPr>
            <w:t>et al</w:t>
          </w:r>
          <w:r w:rsidRPr="001C361D">
            <w:rPr>
              <w:rFonts w:ascii="Arial" w:hAnsi="Arial" w:cs="Arial"/>
              <w:noProof/>
              <w:color w:val="000000"/>
            </w:rPr>
            <w:t>., 2023; Islam, et al., 2017)</w:t>
          </w:r>
          <w:r w:rsidRPr="001C361D">
            <w:rPr>
              <w:rFonts w:ascii="Arial" w:hAnsi="Arial" w:cs="Arial"/>
              <w:color w:val="000000"/>
            </w:rPr>
            <w:fldChar w:fldCharType="end"/>
          </w:r>
        </w:sdtContent>
      </w:sdt>
      <w:r w:rsidRPr="001C361D">
        <w:rPr>
          <w:rFonts w:ascii="Arial" w:hAnsi="Arial" w:cs="Arial"/>
          <w:color w:val="000000"/>
        </w:rPr>
        <w:t>. However, it is vital to point out that there are also limitations in using therapy dog</w:t>
      </w:r>
      <w:r w:rsidR="73377AA1" w:rsidRPr="001C361D">
        <w:rPr>
          <w:rFonts w:ascii="Arial" w:hAnsi="Arial" w:cs="Arial"/>
          <w:color w:val="000000"/>
        </w:rPr>
        <w:t>s</w:t>
      </w:r>
      <w:r w:rsidRPr="001C361D">
        <w:rPr>
          <w:rFonts w:ascii="Arial" w:hAnsi="Arial" w:cs="Arial"/>
          <w:color w:val="000000"/>
        </w:rPr>
        <w:t xml:space="preserve"> with every individual, one of the reasons could be due to cultural backgrounds, some individual</w:t>
      </w:r>
      <w:r w:rsidR="68574701" w:rsidRPr="001C361D">
        <w:rPr>
          <w:rFonts w:ascii="Arial" w:hAnsi="Arial" w:cs="Arial"/>
          <w:color w:val="000000"/>
        </w:rPr>
        <w:t>s</w:t>
      </w:r>
      <w:r w:rsidRPr="001C361D">
        <w:rPr>
          <w:rFonts w:ascii="Arial" w:hAnsi="Arial" w:cs="Arial"/>
          <w:color w:val="000000"/>
        </w:rPr>
        <w:t xml:space="preserve"> might be allergic or have a fear of dogs </w:t>
      </w:r>
      <w:sdt>
        <w:sdtPr>
          <w:rPr>
            <w:rFonts w:ascii="Arial" w:hAnsi="Arial" w:cs="Arial"/>
            <w:color w:val="000000"/>
          </w:rPr>
          <w:id w:val="-1980291434"/>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Spr20 \l 2057 </w:instrText>
          </w:r>
          <w:r w:rsidRPr="001C361D">
            <w:rPr>
              <w:rFonts w:ascii="Arial" w:hAnsi="Arial" w:cs="Arial"/>
              <w:color w:val="000000"/>
            </w:rPr>
            <w:fldChar w:fldCharType="separate"/>
          </w:r>
          <w:r w:rsidRPr="001C361D">
            <w:rPr>
              <w:rFonts w:ascii="Arial" w:hAnsi="Arial" w:cs="Arial"/>
              <w:noProof/>
              <w:color w:val="000000"/>
            </w:rPr>
            <w:t xml:space="preserve">(Spruin, </w:t>
          </w:r>
          <w:r w:rsidRPr="00882374">
            <w:rPr>
              <w:rFonts w:ascii="Arial" w:hAnsi="Arial" w:cs="Arial"/>
              <w:i/>
              <w:iCs/>
              <w:noProof/>
              <w:color w:val="000000"/>
            </w:rPr>
            <w:t>et al</w:t>
          </w:r>
          <w:r w:rsidRPr="001C361D">
            <w:rPr>
              <w:rFonts w:ascii="Arial" w:hAnsi="Arial" w:cs="Arial"/>
              <w:noProof/>
              <w:color w:val="000000"/>
            </w:rPr>
            <w:t>., 2020)</w:t>
          </w:r>
          <w:r w:rsidRPr="001C361D">
            <w:rPr>
              <w:rFonts w:ascii="Arial" w:hAnsi="Arial" w:cs="Arial"/>
              <w:color w:val="000000"/>
            </w:rPr>
            <w:fldChar w:fldCharType="end"/>
          </w:r>
        </w:sdtContent>
      </w:sdt>
      <w:r w:rsidRPr="001C361D">
        <w:rPr>
          <w:rFonts w:ascii="Arial" w:hAnsi="Arial" w:cs="Arial"/>
          <w:color w:val="000000"/>
        </w:rPr>
        <w:t xml:space="preserve">. One potential solution to address this issue might involve educating children about dogs and </w:t>
      </w:r>
      <w:r w:rsidR="15A3E15F" w:rsidRPr="001C361D">
        <w:rPr>
          <w:rFonts w:ascii="Arial" w:hAnsi="Arial" w:cs="Arial"/>
          <w:color w:val="000000"/>
        </w:rPr>
        <w:t>that therapy dogs have a</w:t>
      </w:r>
      <w:r w:rsidRPr="001C361D">
        <w:rPr>
          <w:rFonts w:ascii="Arial" w:hAnsi="Arial" w:cs="Arial"/>
          <w:color w:val="000000"/>
        </w:rPr>
        <w:t xml:space="preserve"> friendly nature before introducing them to the school environment.</w:t>
      </w:r>
    </w:p>
    <w:p w14:paraId="79528095" w14:textId="3568ACED" w:rsidR="009A1351" w:rsidRPr="001C361D" w:rsidRDefault="009A1351" w:rsidP="001C361D">
      <w:pPr>
        <w:spacing w:line="360" w:lineRule="auto"/>
        <w:rPr>
          <w:rFonts w:ascii="Arial" w:hAnsi="Arial" w:cs="Arial"/>
          <w:color w:val="000000"/>
        </w:rPr>
      </w:pPr>
      <w:r w:rsidRPr="001C361D">
        <w:rPr>
          <w:rFonts w:ascii="Arial" w:hAnsi="Arial" w:cs="Arial"/>
          <w:color w:val="000000"/>
        </w:rPr>
        <w:t xml:space="preserve">Furthermore, </w:t>
      </w:r>
      <w:r w:rsidR="00852250">
        <w:rPr>
          <w:rFonts w:ascii="Arial" w:hAnsi="Arial" w:cs="Arial"/>
          <w:color w:val="000000"/>
        </w:rPr>
        <w:t>S</w:t>
      </w:r>
      <w:r w:rsidRPr="001C361D">
        <w:rPr>
          <w:rFonts w:ascii="Arial" w:hAnsi="Arial" w:cs="Arial"/>
          <w:color w:val="000000"/>
        </w:rPr>
        <w:t>chool X also has implemented its well-being support</w:t>
      </w:r>
      <w:r w:rsidR="00852250">
        <w:rPr>
          <w:rFonts w:ascii="Arial" w:hAnsi="Arial" w:cs="Arial"/>
          <w:color w:val="000000"/>
        </w:rPr>
        <w:t xml:space="preserve"> by</w:t>
      </w:r>
      <w:r w:rsidRPr="001C361D">
        <w:rPr>
          <w:rFonts w:ascii="Arial" w:hAnsi="Arial" w:cs="Arial"/>
          <w:color w:val="000000"/>
        </w:rPr>
        <w:t xml:space="preserve"> using </w:t>
      </w:r>
      <w:r w:rsidR="58822896" w:rsidRPr="001C361D">
        <w:rPr>
          <w:rFonts w:ascii="Arial" w:hAnsi="Arial" w:cs="Arial"/>
          <w:color w:val="000000"/>
        </w:rPr>
        <w:t>the</w:t>
      </w:r>
      <w:r w:rsidRPr="001C361D">
        <w:rPr>
          <w:rFonts w:ascii="Arial" w:hAnsi="Arial" w:cs="Arial"/>
          <w:color w:val="000000"/>
        </w:rPr>
        <w:t xml:space="preserve"> regulation station and a check-in system. In </w:t>
      </w:r>
      <w:r w:rsidR="00D80BAC">
        <w:rPr>
          <w:rFonts w:ascii="Arial" w:hAnsi="Arial" w:cs="Arial"/>
          <w:color w:val="000000"/>
        </w:rPr>
        <w:t>S</w:t>
      </w:r>
      <w:r w:rsidRPr="001C361D">
        <w:rPr>
          <w:rFonts w:ascii="Arial" w:hAnsi="Arial" w:cs="Arial"/>
          <w:color w:val="000000"/>
        </w:rPr>
        <w:t xml:space="preserve">chool X every class has </w:t>
      </w:r>
      <w:r w:rsidR="00852250">
        <w:rPr>
          <w:rFonts w:ascii="Arial" w:hAnsi="Arial" w:cs="Arial"/>
          <w:color w:val="000000"/>
        </w:rPr>
        <w:t xml:space="preserve">a </w:t>
      </w:r>
      <w:r w:rsidRPr="001C361D">
        <w:rPr>
          <w:rFonts w:ascii="Arial" w:hAnsi="Arial" w:cs="Arial"/>
          <w:color w:val="000000"/>
        </w:rPr>
        <w:t xml:space="preserve">check-in system where the class teacher check-in with its learners every morning. However, some learners do not like to share how are they feeling in front of everyone, therefore, in </w:t>
      </w:r>
      <w:r w:rsidR="00D80BAC">
        <w:rPr>
          <w:rFonts w:ascii="Arial" w:hAnsi="Arial" w:cs="Arial"/>
          <w:color w:val="000000"/>
        </w:rPr>
        <w:t>S</w:t>
      </w:r>
      <w:r w:rsidRPr="001C361D">
        <w:rPr>
          <w:rFonts w:ascii="Arial" w:hAnsi="Arial" w:cs="Arial"/>
          <w:color w:val="000000"/>
        </w:rPr>
        <w:t>chool X especially for older children</w:t>
      </w:r>
      <w:r w:rsidR="00852250">
        <w:rPr>
          <w:rFonts w:ascii="Arial" w:hAnsi="Arial" w:cs="Arial"/>
          <w:color w:val="000000"/>
        </w:rPr>
        <w:t>,</w:t>
      </w:r>
      <w:r w:rsidRPr="001C361D">
        <w:rPr>
          <w:rFonts w:ascii="Arial" w:hAnsi="Arial" w:cs="Arial"/>
          <w:color w:val="000000"/>
        </w:rPr>
        <w:t xml:space="preserve"> </w:t>
      </w:r>
      <w:r w:rsidR="306201AF" w:rsidRPr="001C361D">
        <w:rPr>
          <w:rFonts w:ascii="Arial" w:hAnsi="Arial" w:cs="Arial"/>
          <w:color w:val="000000"/>
        </w:rPr>
        <w:t>they can</w:t>
      </w:r>
      <w:r w:rsidRPr="001C361D">
        <w:rPr>
          <w:rFonts w:ascii="Arial" w:hAnsi="Arial" w:cs="Arial"/>
          <w:color w:val="000000"/>
        </w:rPr>
        <w:t xml:space="preserve"> use </w:t>
      </w:r>
      <w:r w:rsidR="59B8FEA2" w:rsidRPr="001C361D">
        <w:rPr>
          <w:rFonts w:ascii="Arial" w:hAnsi="Arial" w:cs="Arial"/>
          <w:color w:val="000000"/>
        </w:rPr>
        <w:t>the</w:t>
      </w:r>
      <w:r w:rsidRPr="001C361D">
        <w:rPr>
          <w:rFonts w:ascii="Arial" w:hAnsi="Arial" w:cs="Arial"/>
          <w:color w:val="000000"/>
        </w:rPr>
        <w:t xml:space="preserve"> regulation s</w:t>
      </w:r>
      <w:r w:rsidR="5CAD6C47" w:rsidRPr="001C361D">
        <w:rPr>
          <w:rFonts w:ascii="Arial" w:hAnsi="Arial" w:cs="Arial"/>
          <w:color w:val="000000"/>
        </w:rPr>
        <w:t>tation</w:t>
      </w:r>
      <w:r w:rsidRPr="001C361D">
        <w:rPr>
          <w:rFonts w:ascii="Arial" w:hAnsi="Arial" w:cs="Arial"/>
          <w:color w:val="000000"/>
        </w:rPr>
        <w:t xml:space="preserve"> area and feelings cards to show the class teacher how they are feeling and based on that the teacher check</w:t>
      </w:r>
      <w:r w:rsidR="66C29AAF" w:rsidRPr="001C361D">
        <w:rPr>
          <w:rFonts w:ascii="Arial" w:hAnsi="Arial" w:cs="Arial"/>
          <w:color w:val="000000"/>
        </w:rPr>
        <w:t>s</w:t>
      </w:r>
      <w:r w:rsidRPr="001C361D">
        <w:rPr>
          <w:rFonts w:ascii="Arial" w:hAnsi="Arial" w:cs="Arial"/>
          <w:color w:val="000000"/>
        </w:rPr>
        <w:t xml:space="preserve">-in with that learner(s) individually. This supports the learners to self-regulate and understand their emotions </w:t>
      </w:r>
      <w:sdt>
        <w:sdtPr>
          <w:rPr>
            <w:rFonts w:ascii="Arial" w:hAnsi="Arial" w:cs="Arial"/>
            <w:color w:val="000000"/>
          </w:rPr>
          <w:id w:val="718869764"/>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Gri22 \l 2057 </w:instrText>
          </w:r>
          <w:r w:rsidRPr="001C361D">
            <w:rPr>
              <w:rFonts w:ascii="Arial" w:hAnsi="Arial" w:cs="Arial"/>
              <w:color w:val="000000"/>
            </w:rPr>
            <w:fldChar w:fldCharType="separate"/>
          </w:r>
          <w:r w:rsidRPr="001C361D">
            <w:rPr>
              <w:rFonts w:ascii="Arial" w:hAnsi="Arial" w:cs="Arial"/>
              <w:noProof/>
              <w:color w:val="000000"/>
            </w:rPr>
            <w:t>(Grimmer &amp; Greens, 2022)</w:t>
          </w:r>
          <w:r w:rsidRPr="001C361D">
            <w:rPr>
              <w:rFonts w:ascii="Arial" w:hAnsi="Arial" w:cs="Arial"/>
              <w:color w:val="000000"/>
            </w:rPr>
            <w:fldChar w:fldCharType="end"/>
          </w:r>
        </w:sdtContent>
      </w:sdt>
      <w:r w:rsidRPr="001C361D">
        <w:rPr>
          <w:rFonts w:ascii="Arial" w:hAnsi="Arial" w:cs="Arial"/>
          <w:color w:val="000000"/>
        </w:rPr>
        <w:t xml:space="preserve">. Research by </w:t>
      </w:r>
      <w:r w:rsidR="000D2848" w:rsidRPr="001C361D">
        <w:rPr>
          <w:rFonts w:ascii="Arial" w:hAnsi="Arial" w:cs="Arial"/>
          <w:noProof/>
          <w:color w:val="000000"/>
        </w:rPr>
        <w:t>Chaves &amp; Taylor</w:t>
      </w:r>
      <w:r w:rsidR="000D2848">
        <w:rPr>
          <w:rFonts w:ascii="Arial" w:hAnsi="Arial" w:cs="Arial"/>
          <w:noProof/>
          <w:color w:val="000000"/>
        </w:rPr>
        <w:t xml:space="preserve"> (</w:t>
      </w:r>
      <w:r w:rsidR="000D2848" w:rsidRPr="001C361D">
        <w:rPr>
          <w:rFonts w:ascii="Arial" w:hAnsi="Arial" w:cs="Arial"/>
          <w:noProof/>
          <w:color w:val="000000"/>
        </w:rPr>
        <w:t>2020)</w:t>
      </w:r>
      <w:r w:rsidRPr="001C361D">
        <w:rPr>
          <w:rFonts w:ascii="Arial" w:hAnsi="Arial" w:cs="Arial"/>
          <w:color w:val="000000"/>
        </w:rPr>
        <w:t xml:space="preserve"> indicates that it is important that learners understand their feeling</w:t>
      </w:r>
      <w:r w:rsidR="79666790" w:rsidRPr="001C361D">
        <w:rPr>
          <w:rFonts w:ascii="Arial" w:hAnsi="Arial" w:cs="Arial"/>
          <w:color w:val="000000"/>
        </w:rPr>
        <w:t>s</w:t>
      </w:r>
      <w:r w:rsidRPr="001C361D">
        <w:rPr>
          <w:rFonts w:ascii="Arial" w:hAnsi="Arial" w:cs="Arial"/>
          <w:color w:val="000000"/>
        </w:rPr>
        <w:t>/emotions to be able to learn, be happier, relax, ca</w:t>
      </w:r>
      <w:r w:rsidR="2C10E218" w:rsidRPr="001C361D">
        <w:rPr>
          <w:rFonts w:ascii="Arial" w:hAnsi="Arial" w:cs="Arial"/>
          <w:color w:val="000000"/>
        </w:rPr>
        <w:t>l</w:t>
      </w:r>
      <w:r w:rsidRPr="001C361D">
        <w:rPr>
          <w:rFonts w:ascii="Arial" w:hAnsi="Arial" w:cs="Arial"/>
          <w:color w:val="000000"/>
        </w:rPr>
        <w:t>m</w:t>
      </w:r>
      <w:r w:rsidR="31493852" w:rsidRPr="001C361D">
        <w:rPr>
          <w:rFonts w:ascii="Arial" w:hAnsi="Arial" w:cs="Arial"/>
          <w:color w:val="000000"/>
        </w:rPr>
        <w:t>,</w:t>
      </w:r>
      <w:r w:rsidRPr="001C361D">
        <w:rPr>
          <w:rFonts w:ascii="Arial" w:hAnsi="Arial" w:cs="Arial"/>
          <w:color w:val="000000"/>
        </w:rPr>
        <w:t xml:space="preserve"> attend</w:t>
      </w:r>
      <w:r w:rsidR="1F0CADA6" w:rsidRPr="001C361D">
        <w:rPr>
          <w:rFonts w:ascii="Arial" w:hAnsi="Arial" w:cs="Arial"/>
          <w:color w:val="000000"/>
        </w:rPr>
        <w:t>,</w:t>
      </w:r>
      <w:r w:rsidRPr="001C361D">
        <w:rPr>
          <w:rFonts w:ascii="Arial" w:hAnsi="Arial" w:cs="Arial"/>
          <w:color w:val="000000"/>
        </w:rPr>
        <w:t xml:space="preserve"> and complete the work. </w:t>
      </w:r>
    </w:p>
    <w:p w14:paraId="0DAD359B" w14:textId="3077237F" w:rsidR="009A1351" w:rsidRPr="001C361D" w:rsidRDefault="009A1351" w:rsidP="001C361D">
      <w:pPr>
        <w:spacing w:line="360" w:lineRule="auto"/>
        <w:rPr>
          <w:rFonts w:ascii="Arial" w:hAnsi="Arial" w:cs="Arial"/>
          <w:color w:val="000000"/>
        </w:rPr>
      </w:pPr>
      <w:r w:rsidRPr="001C361D">
        <w:rPr>
          <w:rFonts w:ascii="Arial" w:hAnsi="Arial" w:cs="Arial"/>
          <w:color w:val="000000"/>
        </w:rPr>
        <w:t>Mindfulness pr</w:t>
      </w:r>
      <w:r w:rsidR="34485AB3" w:rsidRPr="001C361D">
        <w:rPr>
          <w:rFonts w:ascii="Arial" w:hAnsi="Arial" w:cs="Arial"/>
          <w:color w:val="000000"/>
        </w:rPr>
        <w:t>o</w:t>
      </w:r>
      <w:r w:rsidRPr="001C361D">
        <w:rPr>
          <w:rFonts w:ascii="Arial" w:hAnsi="Arial" w:cs="Arial"/>
          <w:color w:val="000000"/>
        </w:rPr>
        <w:t xml:space="preserve">vision is another intervention that was introduced by CAMHS in </w:t>
      </w:r>
      <w:r w:rsidR="00D80BAC">
        <w:rPr>
          <w:rFonts w:ascii="Arial" w:hAnsi="Arial" w:cs="Arial"/>
          <w:color w:val="000000"/>
        </w:rPr>
        <w:t>S</w:t>
      </w:r>
      <w:r w:rsidRPr="001C361D">
        <w:rPr>
          <w:rFonts w:ascii="Arial" w:hAnsi="Arial" w:cs="Arial"/>
          <w:color w:val="000000"/>
        </w:rPr>
        <w:t xml:space="preserve">chool X </w:t>
      </w:r>
      <w:r w:rsidR="00B013A4">
        <w:rPr>
          <w:rFonts w:ascii="Arial" w:hAnsi="Arial" w:cs="Arial"/>
          <w:color w:val="000000"/>
        </w:rPr>
        <w:t>to support</w:t>
      </w:r>
      <w:r w:rsidRPr="001C361D">
        <w:rPr>
          <w:rFonts w:ascii="Arial" w:hAnsi="Arial" w:cs="Arial"/>
          <w:color w:val="000000"/>
        </w:rPr>
        <w:t xml:space="preserve"> </w:t>
      </w:r>
      <w:r w:rsidR="00B013A4">
        <w:rPr>
          <w:rFonts w:ascii="Arial" w:hAnsi="Arial" w:cs="Arial"/>
          <w:color w:val="000000"/>
        </w:rPr>
        <w:t>learners'</w:t>
      </w:r>
      <w:r w:rsidRPr="001C361D">
        <w:rPr>
          <w:rFonts w:ascii="Arial" w:hAnsi="Arial" w:cs="Arial"/>
          <w:color w:val="000000"/>
        </w:rPr>
        <w:t xml:space="preserve"> and </w:t>
      </w:r>
      <w:r w:rsidR="00B013A4">
        <w:rPr>
          <w:rFonts w:ascii="Arial" w:hAnsi="Arial" w:cs="Arial"/>
          <w:color w:val="000000"/>
        </w:rPr>
        <w:t>staff's</w:t>
      </w:r>
      <w:r w:rsidRPr="001C361D">
        <w:rPr>
          <w:rFonts w:ascii="Arial" w:hAnsi="Arial" w:cs="Arial"/>
          <w:color w:val="000000"/>
        </w:rPr>
        <w:t xml:space="preserve"> well-being. The pr</w:t>
      </w:r>
      <w:r w:rsidR="4C1BE7EC" w:rsidRPr="001C361D">
        <w:rPr>
          <w:rFonts w:ascii="Arial" w:hAnsi="Arial" w:cs="Arial"/>
          <w:color w:val="000000"/>
        </w:rPr>
        <w:t>o</w:t>
      </w:r>
      <w:r w:rsidRPr="001C361D">
        <w:rPr>
          <w:rFonts w:ascii="Arial" w:hAnsi="Arial" w:cs="Arial"/>
          <w:color w:val="000000"/>
        </w:rPr>
        <w:t xml:space="preserve">vision has supported both staff and learners to recognise and manage their emotions, the </w:t>
      </w:r>
      <w:bookmarkStart w:id="3" w:name="_Int_aedISKbh"/>
      <w:r w:rsidRPr="001C361D">
        <w:rPr>
          <w:rFonts w:ascii="Arial" w:hAnsi="Arial" w:cs="Arial"/>
          <w:color w:val="000000"/>
        </w:rPr>
        <w:t>different ways</w:t>
      </w:r>
      <w:bookmarkEnd w:id="3"/>
      <w:r w:rsidRPr="001C361D">
        <w:rPr>
          <w:rFonts w:ascii="Arial" w:hAnsi="Arial" w:cs="Arial"/>
          <w:color w:val="000000"/>
        </w:rPr>
        <w:t xml:space="preserve"> to interact with others and how to manage their emotions when they are either upset, excited </w:t>
      </w:r>
      <w:r w:rsidR="007200C3">
        <w:rPr>
          <w:rFonts w:ascii="Arial" w:hAnsi="Arial" w:cs="Arial"/>
          <w:color w:val="000000"/>
        </w:rPr>
        <w:t>or</w:t>
      </w:r>
      <w:r w:rsidRPr="001C361D">
        <w:rPr>
          <w:rFonts w:ascii="Arial" w:hAnsi="Arial" w:cs="Arial"/>
          <w:color w:val="000000"/>
        </w:rPr>
        <w:t xml:space="preserve"> happy </w:t>
      </w:r>
      <w:sdt>
        <w:sdtPr>
          <w:rPr>
            <w:rFonts w:ascii="Arial" w:hAnsi="Arial" w:cs="Arial"/>
            <w:color w:val="000000"/>
          </w:rPr>
          <w:id w:val="1783839178"/>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Bea20 \l 2057 </w:instrText>
          </w:r>
          <w:r w:rsidRPr="001C361D">
            <w:rPr>
              <w:rFonts w:ascii="Arial" w:hAnsi="Arial" w:cs="Arial"/>
              <w:color w:val="000000"/>
            </w:rPr>
            <w:fldChar w:fldCharType="separate"/>
          </w:r>
          <w:r w:rsidRPr="001C361D">
            <w:rPr>
              <w:rFonts w:ascii="Arial" w:hAnsi="Arial" w:cs="Arial"/>
              <w:noProof/>
              <w:color w:val="000000"/>
            </w:rPr>
            <w:t>(Beach, 2020)</w:t>
          </w:r>
          <w:r w:rsidRPr="001C361D">
            <w:rPr>
              <w:rFonts w:ascii="Arial" w:hAnsi="Arial" w:cs="Arial"/>
              <w:color w:val="000000"/>
            </w:rPr>
            <w:fldChar w:fldCharType="end"/>
          </w:r>
        </w:sdtContent>
      </w:sdt>
      <w:r w:rsidRPr="001C361D">
        <w:rPr>
          <w:rFonts w:ascii="Arial" w:hAnsi="Arial" w:cs="Arial"/>
          <w:color w:val="000000"/>
        </w:rPr>
        <w:t>. Moreover, by teaching the learners simple activities of mindfulness including: ‘breathing hands and hug and hop’</w:t>
      </w:r>
      <w:r w:rsidR="000D2848">
        <w:rPr>
          <w:rFonts w:ascii="Arial" w:hAnsi="Arial" w:cs="Arial"/>
          <w:color w:val="000000"/>
        </w:rPr>
        <w:t xml:space="preserve"> </w:t>
      </w:r>
      <w:sdt>
        <w:sdtPr>
          <w:rPr>
            <w:rFonts w:ascii="Arial" w:hAnsi="Arial" w:cs="Arial"/>
            <w:color w:val="000000"/>
          </w:rPr>
          <w:id w:val="869031079"/>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 CITATION Chr21 \l 2057 </w:instrText>
          </w:r>
          <w:r w:rsidRPr="001C361D">
            <w:rPr>
              <w:rFonts w:ascii="Arial" w:hAnsi="Arial" w:cs="Arial"/>
              <w:color w:val="000000"/>
            </w:rPr>
            <w:fldChar w:fldCharType="separate"/>
          </w:r>
          <w:r w:rsidRPr="001C361D">
            <w:rPr>
              <w:rFonts w:ascii="Arial" w:hAnsi="Arial" w:cs="Arial"/>
              <w:noProof/>
              <w:color w:val="000000"/>
            </w:rPr>
            <w:t>(Christelis, 2021)</w:t>
          </w:r>
          <w:r w:rsidRPr="001C361D">
            <w:rPr>
              <w:rFonts w:ascii="Arial" w:hAnsi="Arial" w:cs="Arial"/>
              <w:color w:val="000000"/>
            </w:rPr>
            <w:fldChar w:fldCharType="end"/>
          </w:r>
        </w:sdtContent>
      </w:sdt>
      <w:r w:rsidRPr="001C361D">
        <w:rPr>
          <w:rFonts w:ascii="Arial" w:hAnsi="Arial" w:cs="Arial"/>
          <w:color w:val="000000"/>
        </w:rPr>
        <w:t>. Allowing learners time to undertake the</w:t>
      </w:r>
      <w:r w:rsidR="61D440A6" w:rsidRPr="001C361D">
        <w:rPr>
          <w:rFonts w:ascii="Arial" w:hAnsi="Arial" w:cs="Arial"/>
          <w:color w:val="000000"/>
        </w:rPr>
        <w:t xml:space="preserve">se </w:t>
      </w:r>
      <w:r w:rsidR="61D440A6" w:rsidRPr="001C361D">
        <w:rPr>
          <w:rFonts w:ascii="Arial" w:hAnsi="Arial" w:cs="Arial"/>
          <w:color w:val="000000"/>
        </w:rPr>
        <w:lastRenderedPageBreak/>
        <w:t>physical self-help</w:t>
      </w:r>
      <w:r w:rsidRPr="001C361D">
        <w:rPr>
          <w:rFonts w:ascii="Arial" w:hAnsi="Arial" w:cs="Arial"/>
          <w:color w:val="000000"/>
        </w:rPr>
        <w:t xml:space="preserve"> activities helps them with their well-being. Research by </w:t>
      </w:r>
      <w:proofErr w:type="spellStart"/>
      <w:r w:rsidRPr="001C361D">
        <w:rPr>
          <w:rFonts w:ascii="Arial" w:hAnsi="Arial" w:cs="Arial"/>
          <w:color w:val="000000"/>
        </w:rPr>
        <w:t>Weare</w:t>
      </w:r>
      <w:proofErr w:type="spellEnd"/>
      <w:r w:rsidR="008551DF" w:rsidRPr="001C361D">
        <w:rPr>
          <w:rFonts w:ascii="Arial" w:hAnsi="Arial" w:cs="Arial"/>
          <w:color w:val="000000"/>
        </w:rPr>
        <w:t xml:space="preserve"> (</w:t>
      </w:r>
      <w:r w:rsidRPr="001C361D">
        <w:rPr>
          <w:rFonts w:ascii="Arial" w:hAnsi="Arial" w:cs="Arial"/>
          <w:color w:val="000000"/>
        </w:rPr>
        <w:t xml:space="preserve">2015 cited in </w:t>
      </w:r>
      <w:r w:rsidR="008551DF" w:rsidRPr="001C361D">
        <w:rPr>
          <w:rFonts w:ascii="Arial" w:hAnsi="Arial" w:cs="Arial"/>
          <w:noProof/>
          <w:color w:val="000000"/>
        </w:rPr>
        <w:t>Mainstone-Cotton, 2017)</w:t>
      </w:r>
      <w:r w:rsidRPr="001C361D">
        <w:rPr>
          <w:rFonts w:ascii="Arial" w:hAnsi="Arial" w:cs="Arial"/>
          <w:color w:val="000000"/>
        </w:rPr>
        <w:t xml:space="preserve"> state</w:t>
      </w:r>
      <w:r w:rsidR="008551DF" w:rsidRPr="001C361D">
        <w:rPr>
          <w:rFonts w:ascii="Arial" w:hAnsi="Arial" w:cs="Arial"/>
          <w:color w:val="000000"/>
        </w:rPr>
        <w:t>d</w:t>
      </w:r>
      <w:r w:rsidRPr="001C361D">
        <w:rPr>
          <w:rFonts w:ascii="Arial" w:hAnsi="Arial" w:cs="Arial"/>
          <w:color w:val="000000"/>
        </w:rPr>
        <w:t xml:space="preserve"> that if </w:t>
      </w:r>
      <w:r w:rsidR="126C370B" w:rsidRPr="001C361D">
        <w:rPr>
          <w:rFonts w:ascii="Arial" w:hAnsi="Arial" w:cs="Arial"/>
          <w:color w:val="000000"/>
        </w:rPr>
        <w:t>poor</w:t>
      </w:r>
      <w:r w:rsidRPr="001C361D">
        <w:rPr>
          <w:rFonts w:ascii="Arial" w:hAnsi="Arial" w:cs="Arial"/>
          <w:color w:val="000000"/>
        </w:rPr>
        <w:t xml:space="preserve"> well-being is recognised and treated at </w:t>
      </w:r>
      <w:r w:rsidR="5987087C" w:rsidRPr="001C361D">
        <w:rPr>
          <w:rFonts w:ascii="Arial" w:hAnsi="Arial" w:cs="Arial"/>
          <w:color w:val="000000"/>
        </w:rPr>
        <w:t>an</w:t>
      </w:r>
      <w:r w:rsidRPr="001C361D">
        <w:rPr>
          <w:rFonts w:ascii="Arial" w:hAnsi="Arial" w:cs="Arial"/>
          <w:color w:val="000000"/>
        </w:rPr>
        <w:t xml:space="preserve"> early age, the children will </w:t>
      </w:r>
      <w:r w:rsidR="30FB61AC" w:rsidRPr="001C361D">
        <w:rPr>
          <w:rFonts w:ascii="Arial" w:hAnsi="Arial" w:cs="Arial"/>
          <w:color w:val="000000"/>
        </w:rPr>
        <w:t>develop better</w:t>
      </w:r>
      <w:r w:rsidRPr="001C361D">
        <w:rPr>
          <w:rFonts w:ascii="Arial" w:hAnsi="Arial" w:cs="Arial"/>
          <w:color w:val="000000"/>
        </w:rPr>
        <w:t xml:space="preserve"> well-being and “there is much more hope for the future of our children” </w:t>
      </w:r>
      <w:sdt>
        <w:sdtPr>
          <w:rPr>
            <w:rFonts w:ascii="Arial" w:hAnsi="Arial" w:cs="Arial"/>
            <w:color w:val="000000"/>
          </w:rPr>
          <w:id w:val="-444001563"/>
          <w:citation/>
        </w:sdtPr>
        <w:sdtEndPr>
          <w:rPr>
            <w:color w:val="000000" w:themeColor="text1"/>
          </w:rPr>
        </w:sdtEndPr>
        <w:sdtContent>
          <w:r w:rsidRPr="001C361D">
            <w:rPr>
              <w:rFonts w:ascii="Arial" w:hAnsi="Arial" w:cs="Arial"/>
              <w:color w:val="000000"/>
            </w:rPr>
            <w:fldChar w:fldCharType="begin"/>
          </w:r>
          <w:r w:rsidRPr="001C361D">
            <w:rPr>
              <w:rFonts w:ascii="Arial" w:hAnsi="Arial" w:cs="Arial"/>
              <w:color w:val="000000"/>
            </w:rPr>
            <w:instrText xml:space="preserve">CITATION Mai17 \p 12 \l 2057 </w:instrText>
          </w:r>
          <w:r w:rsidRPr="001C361D">
            <w:rPr>
              <w:rFonts w:ascii="Arial" w:hAnsi="Arial" w:cs="Arial"/>
              <w:color w:val="000000"/>
            </w:rPr>
            <w:fldChar w:fldCharType="separate"/>
          </w:r>
          <w:r w:rsidRPr="001C361D">
            <w:rPr>
              <w:rFonts w:ascii="Arial" w:hAnsi="Arial" w:cs="Arial"/>
              <w:noProof/>
              <w:color w:val="000000"/>
            </w:rPr>
            <w:t>(Mainstone-Cotton, 2017, p. 12)</w:t>
          </w:r>
          <w:r w:rsidRPr="001C361D">
            <w:rPr>
              <w:rFonts w:ascii="Arial" w:hAnsi="Arial" w:cs="Arial"/>
              <w:color w:val="000000"/>
            </w:rPr>
            <w:fldChar w:fldCharType="end"/>
          </w:r>
        </w:sdtContent>
      </w:sdt>
      <w:r w:rsidR="00677E43" w:rsidRPr="001C361D">
        <w:rPr>
          <w:rFonts w:ascii="Arial" w:hAnsi="Arial" w:cs="Arial"/>
          <w:color w:val="000000"/>
        </w:rPr>
        <w:t xml:space="preserve">. </w:t>
      </w:r>
      <w:r w:rsidRPr="001C361D">
        <w:rPr>
          <w:rFonts w:ascii="Arial" w:hAnsi="Arial" w:cs="Arial"/>
          <w:color w:val="0D0D0D"/>
          <w:shd w:val="clear" w:color="auto" w:fill="FFFFFF"/>
        </w:rPr>
        <w:t xml:space="preserve">It can be concluded here that incorporating mindfulness into school environments can significantly contribute to the well-being of both children and staff by equipping them with valuable tools for reducing stress, regulating emotions, and fostering positive relationships </w:t>
      </w:r>
      <w:sdt>
        <w:sdtPr>
          <w:rPr>
            <w:rFonts w:ascii="Arial" w:hAnsi="Arial" w:cs="Arial"/>
            <w:color w:val="0D0D0D"/>
            <w:shd w:val="clear" w:color="auto" w:fill="FFFFFF"/>
          </w:rPr>
          <w:id w:val="-1837455897"/>
          <w:citation/>
        </w:sdtPr>
        <w:sdtEndPr>
          <w:rPr>
            <w:color w:val="0D0D0D" w:themeColor="text1" w:themeTint="F2"/>
          </w:rPr>
        </w:sdtEndPr>
        <w:sdtContent>
          <w:r w:rsidRPr="001C361D">
            <w:rPr>
              <w:rFonts w:ascii="Arial" w:hAnsi="Arial" w:cs="Arial"/>
              <w:color w:val="0D0D0D"/>
              <w:shd w:val="clear" w:color="auto" w:fill="FFFFFF"/>
            </w:rPr>
            <w:fldChar w:fldCharType="begin"/>
          </w:r>
          <w:r w:rsidRPr="001C361D">
            <w:rPr>
              <w:rFonts w:ascii="Arial" w:hAnsi="Arial" w:cs="Arial"/>
              <w:color w:val="0D0D0D"/>
              <w:shd w:val="clear" w:color="auto" w:fill="FFFFFF"/>
            </w:rPr>
            <w:instrText xml:space="preserve"> CITATION App19 \l 2057 </w:instrText>
          </w:r>
          <w:r w:rsidRPr="001C361D">
            <w:rPr>
              <w:rFonts w:ascii="Arial" w:hAnsi="Arial" w:cs="Arial"/>
              <w:color w:val="0D0D0D"/>
              <w:shd w:val="clear" w:color="auto" w:fill="FFFFFF"/>
            </w:rPr>
            <w:fldChar w:fldCharType="separate"/>
          </w:r>
          <w:r w:rsidRPr="001C361D">
            <w:rPr>
              <w:rFonts w:ascii="Arial" w:hAnsi="Arial" w:cs="Arial"/>
              <w:noProof/>
              <w:color w:val="0D0D0D"/>
              <w:shd w:val="clear" w:color="auto" w:fill="FFFFFF"/>
            </w:rPr>
            <w:t>(Carrion &amp; Rettger, 2019)</w:t>
          </w:r>
          <w:r w:rsidRPr="001C361D">
            <w:rPr>
              <w:rFonts w:ascii="Arial" w:hAnsi="Arial" w:cs="Arial"/>
              <w:color w:val="0D0D0D"/>
              <w:shd w:val="clear" w:color="auto" w:fill="FFFFFF"/>
            </w:rPr>
            <w:fldChar w:fldCharType="end"/>
          </w:r>
        </w:sdtContent>
      </w:sdt>
      <w:r w:rsidRPr="001C361D">
        <w:rPr>
          <w:rFonts w:ascii="Arial" w:hAnsi="Arial" w:cs="Arial"/>
          <w:color w:val="0D0D0D"/>
          <w:shd w:val="clear" w:color="auto" w:fill="FFFFFF"/>
        </w:rPr>
        <w:t>.</w:t>
      </w:r>
    </w:p>
    <w:p w14:paraId="0A45AD25" w14:textId="77777777" w:rsidR="0099280F" w:rsidRDefault="0099280F" w:rsidP="001C361D">
      <w:pPr>
        <w:spacing w:line="360" w:lineRule="auto"/>
        <w:rPr>
          <w:rFonts w:ascii="Arial" w:hAnsi="Arial" w:cs="Arial"/>
          <w:b/>
          <w:bCs/>
        </w:rPr>
      </w:pPr>
    </w:p>
    <w:p w14:paraId="5F03CB48" w14:textId="0312FB77" w:rsidR="00307136" w:rsidRPr="001C361D" w:rsidRDefault="00307136" w:rsidP="001C361D">
      <w:pPr>
        <w:spacing w:line="360" w:lineRule="auto"/>
        <w:rPr>
          <w:rFonts w:ascii="Arial" w:hAnsi="Arial" w:cs="Arial"/>
          <w:b/>
          <w:bCs/>
        </w:rPr>
      </w:pPr>
      <w:r w:rsidRPr="001C361D">
        <w:rPr>
          <w:rFonts w:ascii="Arial" w:hAnsi="Arial" w:cs="Arial"/>
          <w:b/>
          <w:bCs/>
        </w:rPr>
        <w:t xml:space="preserve">Conclusion </w:t>
      </w:r>
    </w:p>
    <w:p w14:paraId="22AC06AE" w14:textId="5922A27E" w:rsidR="009A1351" w:rsidRPr="001C361D" w:rsidRDefault="009A1351" w:rsidP="001C361D">
      <w:pPr>
        <w:spacing w:line="360" w:lineRule="auto"/>
        <w:rPr>
          <w:rFonts w:ascii="Arial" w:hAnsi="Arial" w:cs="Arial"/>
          <w:color w:val="0D0D0D" w:themeColor="text1" w:themeTint="F2"/>
        </w:rPr>
      </w:pPr>
      <w:r w:rsidRPr="001C361D">
        <w:rPr>
          <w:rFonts w:ascii="Arial" w:hAnsi="Arial" w:cs="Arial"/>
        </w:rPr>
        <w:t>In conclusion, School X has effectively aligned with Welsh Government policies and national priorities, aiming to establish a successful SDP. In addressing the priority of</w:t>
      </w:r>
      <w:r w:rsidR="1465CD58" w:rsidRPr="001C361D">
        <w:rPr>
          <w:rFonts w:ascii="Arial" w:hAnsi="Arial" w:cs="Arial"/>
        </w:rPr>
        <w:t xml:space="preserve"> a</w:t>
      </w:r>
      <w:r w:rsidRPr="001C361D">
        <w:rPr>
          <w:rFonts w:ascii="Arial" w:hAnsi="Arial" w:cs="Arial"/>
        </w:rPr>
        <w:t xml:space="preserve"> </w:t>
      </w:r>
      <w:r w:rsidRPr="001C361D">
        <w:rPr>
          <w:rFonts w:ascii="Arial" w:hAnsi="Arial" w:cs="Arial"/>
          <w:color w:val="000000"/>
        </w:rPr>
        <w:t>whole-school approach to emotional and mental well-being</w:t>
      </w:r>
      <w:r w:rsidRPr="001C361D">
        <w:rPr>
          <w:rFonts w:ascii="Arial" w:hAnsi="Arial" w:cs="Arial"/>
        </w:rPr>
        <w:t xml:space="preserve">, the school has implemented an efficient planning system to facilitate effective enhancements. </w:t>
      </w:r>
      <w:r w:rsidRPr="001C361D">
        <w:rPr>
          <w:rFonts w:ascii="Arial" w:hAnsi="Arial" w:cs="Arial"/>
          <w:color w:val="0D0D0D"/>
          <w:shd w:val="clear" w:color="auto" w:fill="FFFFFF"/>
        </w:rPr>
        <w:t xml:space="preserve">Furthermore, School X has centred </w:t>
      </w:r>
      <w:r w:rsidR="007200C3">
        <w:rPr>
          <w:rFonts w:ascii="Arial" w:hAnsi="Arial" w:cs="Arial"/>
          <w:color w:val="0D0D0D"/>
          <w:shd w:val="clear" w:color="auto" w:fill="FFFFFF"/>
        </w:rPr>
        <w:t xml:space="preserve">on </w:t>
      </w:r>
      <w:r w:rsidRPr="001C361D">
        <w:rPr>
          <w:rFonts w:ascii="Arial" w:hAnsi="Arial" w:cs="Arial"/>
          <w:color w:val="0D0D0D"/>
          <w:shd w:val="clear" w:color="auto" w:fill="FFFFFF"/>
        </w:rPr>
        <w:t xml:space="preserve">the well-being of both pupils and staff in their SDP and its effectiveness in supporting their learners as well as staff. The school views the SDP as a living document that has been developed in collaboration with all staff members, community partners, and stakeholders. This report has provided valuable insight into understanding the SDP and the school planning cycle, which is crucial for </w:t>
      </w:r>
      <w:r w:rsidR="1E906538" w:rsidRPr="001C361D">
        <w:rPr>
          <w:rFonts w:ascii="Arial" w:hAnsi="Arial" w:cs="Arial"/>
          <w:color w:val="0D0D0D"/>
          <w:shd w:val="clear" w:color="auto" w:fill="FFFFFF"/>
        </w:rPr>
        <w:t>my</w:t>
      </w:r>
      <w:r w:rsidRPr="001C361D">
        <w:rPr>
          <w:rFonts w:ascii="Arial" w:hAnsi="Arial" w:cs="Arial"/>
          <w:color w:val="0D0D0D"/>
          <w:shd w:val="clear" w:color="auto" w:fill="FFFFFF"/>
        </w:rPr>
        <w:t xml:space="preserve"> future professional development as a primary teacher engaging in </w:t>
      </w:r>
      <w:r w:rsidR="7D1BD9DB" w:rsidRPr="001C361D">
        <w:rPr>
          <w:rFonts w:ascii="Arial" w:hAnsi="Arial" w:cs="Arial"/>
          <w:color w:val="0D0D0D"/>
          <w:shd w:val="clear" w:color="auto" w:fill="FFFFFF"/>
        </w:rPr>
        <w:t>self-evaluation and</w:t>
      </w:r>
      <w:r w:rsidRPr="001C361D">
        <w:rPr>
          <w:rFonts w:ascii="Arial" w:hAnsi="Arial" w:cs="Arial"/>
          <w:color w:val="0D0D0D"/>
          <w:shd w:val="clear" w:color="auto" w:fill="FFFFFF"/>
        </w:rPr>
        <w:t xml:space="preserve"> SDP </w:t>
      </w:r>
      <w:r w:rsidR="207F46C9" w:rsidRPr="001C361D">
        <w:rPr>
          <w:rFonts w:ascii="Arial" w:hAnsi="Arial" w:cs="Arial"/>
          <w:color w:val="0D0D0D"/>
          <w:shd w:val="clear" w:color="auto" w:fill="FFFFFF"/>
        </w:rPr>
        <w:t>planning and</w:t>
      </w:r>
      <w:r w:rsidRPr="001C361D">
        <w:rPr>
          <w:rFonts w:ascii="Arial" w:hAnsi="Arial" w:cs="Arial"/>
          <w:color w:val="0D0D0D"/>
          <w:shd w:val="clear" w:color="auto" w:fill="FFFFFF"/>
        </w:rPr>
        <w:t xml:space="preserve"> activities.</w:t>
      </w:r>
    </w:p>
    <w:p w14:paraId="73CAD1B7" w14:textId="4E5E6E21" w:rsidR="008E44D3" w:rsidRPr="001C361D" w:rsidRDefault="00D97712" w:rsidP="001C361D">
      <w:pPr>
        <w:spacing w:line="360" w:lineRule="auto"/>
        <w:rPr>
          <w:rFonts w:ascii="Arial" w:hAnsi="Arial" w:cs="Arial"/>
          <w:color w:val="0D0D0D" w:themeColor="text1" w:themeTint="F2"/>
        </w:rPr>
      </w:pPr>
      <w:r w:rsidRPr="001C361D">
        <w:rPr>
          <w:rFonts w:ascii="Arial" w:hAnsi="Arial" w:cs="Arial"/>
          <w:color w:val="0D0D0D" w:themeColor="text1" w:themeTint="F2"/>
        </w:rPr>
        <w:t>2</w:t>
      </w:r>
      <w:r w:rsidR="00CF3982">
        <w:rPr>
          <w:rFonts w:ascii="Arial" w:hAnsi="Arial" w:cs="Arial"/>
          <w:color w:val="0D0D0D" w:themeColor="text1" w:themeTint="F2"/>
        </w:rPr>
        <w:t>703</w:t>
      </w:r>
      <w:r w:rsidR="00824E11" w:rsidRPr="001C361D">
        <w:rPr>
          <w:rFonts w:ascii="Arial" w:hAnsi="Arial" w:cs="Arial"/>
          <w:color w:val="0D0D0D" w:themeColor="text1" w:themeTint="F2"/>
        </w:rPr>
        <w:t xml:space="preserve"> words without heading and references. </w:t>
      </w:r>
    </w:p>
    <w:p w14:paraId="7CC91C1E" w14:textId="77777777" w:rsidR="00824E11" w:rsidRPr="001C361D" w:rsidRDefault="00824E11" w:rsidP="001C361D">
      <w:pPr>
        <w:spacing w:line="360" w:lineRule="auto"/>
        <w:rPr>
          <w:rFonts w:ascii="Arial" w:hAnsi="Arial" w:cs="Arial"/>
          <w:b/>
          <w:bCs/>
          <w:color w:val="0D0D0D" w:themeColor="text1" w:themeTint="F2"/>
        </w:rPr>
      </w:pPr>
    </w:p>
    <w:p w14:paraId="601DFEAC" w14:textId="52C7DC13" w:rsidR="00824E11" w:rsidRPr="001C361D" w:rsidRDefault="00824E11" w:rsidP="001C361D">
      <w:pPr>
        <w:spacing w:line="360" w:lineRule="auto"/>
        <w:rPr>
          <w:rFonts w:ascii="Arial" w:hAnsi="Arial" w:cs="Arial"/>
          <w:b/>
          <w:bCs/>
          <w:color w:val="0D0D0D" w:themeColor="text1" w:themeTint="F2"/>
        </w:rPr>
      </w:pPr>
      <w:r w:rsidRPr="001C361D">
        <w:rPr>
          <w:rFonts w:ascii="Arial" w:hAnsi="Arial" w:cs="Arial"/>
          <w:b/>
          <w:bCs/>
          <w:color w:val="0D0D0D" w:themeColor="text1" w:themeTint="F2"/>
        </w:rPr>
        <w:t xml:space="preserve">References </w:t>
      </w:r>
    </w:p>
    <w:sdt>
      <w:sdtPr>
        <w:rPr>
          <w:rFonts w:ascii="Arial" w:hAnsi="Arial" w:cs="Arial"/>
        </w:rPr>
        <w:id w:val="651795239"/>
        <w:docPartObj>
          <w:docPartGallery w:val="Bibliographies"/>
          <w:docPartUnique/>
        </w:docPartObj>
      </w:sdtPr>
      <w:sdtEndPr>
        <w:rPr>
          <w:rFonts w:asciiTheme="minorHAnsi" w:hAnsiTheme="minorHAnsi" w:cstheme="minorBidi"/>
          <w:b/>
          <w:bCs/>
        </w:rPr>
      </w:sdtEndPr>
      <w:sdtContent>
        <w:p w14:paraId="74564C56" w14:textId="5D5AFDE3" w:rsidR="00B05EC8" w:rsidRPr="00B05EC8" w:rsidRDefault="00B05EC8" w:rsidP="00B05EC8">
          <w:pPr>
            <w:pStyle w:val="Bibliography"/>
            <w:spacing w:line="360" w:lineRule="auto"/>
            <w:rPr>
              <w:rFonts w:ascii="Arial" w:hAnsi="Arial" w:cs="Arial"/>
              <w:noProof/>
              <w:lang w:val="en-US"/>
            </w:rPr>
          </w:pPr>
          <w:r w:rsidRPr="00B05EC8">
            <w:rPr>
              <w:rFonts w:ascii="Arial" w:hAnsi="Arial" w:cs="Arial"/>
              <w:noProof/>
              <w:lang w:val="en-US"/>
            </w:rPr>
            <w:t>Adolfsso, C.-H. &amp; Hakansson, J.</w:t>
          </w:r>
          <w:r>
            <w:rPr>
              <w:rFonts w:ascii="Arial" w:hAnsi="Arial" w:cs="Arial"/>
              <w:noProof/>
              <w:lang w:val="en-US"/>
            </w:rPr>
            <w:t xml:space="preserve"> (</w:t>
          </w:r>
          <w:r w:rsidRPr="00B05EC8">
            <w:rPr>
              <w:rFonts w:ascii="Arial" w:hAnsi="Arial" w:cs="Arial"/>
              <w:noProof/>
              <w:lang w:val="en-US"/>
            </w:rPr>
            <w:t>2021</w:t>
          </w:r>
          <w:r>
            <w:rPr>
              <w:rFonts w:ascii="Arial" w:hAnsi="Arial" w:cs="Arial"/>
              <w:noProof/>
              <w:lang w:val="en-US"/>
            </w:rPr>
            <w:t>) ‘</w:t>
          </w:r>
          <w:r w:rsidRPr="00B05EC8">
            <w:rPr>
              <w:rFonts w:ascii="Arial" w:hAnsi="Arial" w:cs="Arial"/>
              <w:noProof/>
              <w:lang w:val="en-US"/>
            </w:rPr>
            <w:t>Data Analysis for School Improvement within Coupled Local School Systems: Which Data and with What Purposes?</w:t>
          </w:r>
          <w:r>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Department of Education and Teachers, </w:t>
          </w:r>
          <w:r w:rsidRPr="00B05EC8">
            <w:rPr>
              <w:rFonts w:ascii="Arial" w:hAnsi="Arial" w:cs="Arial"/>
              <w:noProof/>
              <w:lang w:val="en-US"/>
            </w:rPr>
            <w:t>pp. 1-14.</w:t>
          </w:r>
        </w:p>
        <w:p w14:paraId="5E7A3F05" w14:textId="0EA1E837" w:rsidR="0053550B" w:rsidRPr="00B05EC8" w:rsidRDefault="002C6288" w:rsidP="00B05EC8">
          <w:pPr>
            <w:pStyle w:val="Bibliography"/>
            <w:spacing w:line="360" w:lineRule="auto"/>
            <w:rPr>
              <w:rFonts w:ascii="Arial" w:hAnsi="Arial" w:cs="Arial"/>
              <w:noProof/>
              <w:lang w:val="en-US"/>
            </w:rPr>
          </w:pPr>
          <w:r w:rsidRPr="00B05EC8">
            <w:rPr>
              <w:rFonts w:ascii="Arial" w:hAnsi="Arial" w:cs="Arial"/>
            </w:rPr>
            <w:fldChar w:fldCharType="begin"/>
          </w:r>
          <w:r w:rsidRPr="00B05EC8">
            <w:rPr>
              <w:rFonts w:ascii="Arial" w:hAnsi="Arial" w:cs="Arial"/>
            </w:rPr>
            <w:instrText xml:space="preserve"> BIBLIOGRAPHY </w:instrText>
          </w:r>
          <w:r w:rsidRPr="00B05EC8">
            <w:rPr>
              <w:rFonts w:ascii="Arial" w:hAnsi="Arial" w:cs="Arial"/>
            </w:rPr>
            <w:fldChar w:fldCharType="separate"/>
          </w:r>
          <w:r w:rsidRPr="00B05EC8">
            <w:rPr>
              <w:rFonts w:ascii="Arial" w:hAnsi="Arial" w:cs="Arial"/>
              <w:noProof/>
              <w:color w:val="000000" w:themeColor="text1"/>
              <w:lang w:val="en-US"/>
            </w:rPr>
            <w:t>Ainsworth, P.</w:t>
          </w:r>
          <w:r w:rsidR="00E611EA" w:rsidRPr="00B05EC8">
            <w:rPr>
              <w:rFonts w:ascii="Arial" w:hAnsi="Arial" w:cs="Arial"/>
              <w:noProof/>
              <w:color w:val="000000" w:themeColor="text1"/>
            </w:rPr>
            <w:t xml:space="preserve"> (</w:t>
          </w:r>
          <w:r w:rsidRPr="00B05EC8">
            <w:rPr>
              <w:rFonts w:ascii="Arial" w:hAnsi="Arial" w:cs="Arial"/>
              <w:noProof/>
              <w:color w:val="000000" w:themeColor="text1"/>
              <w:lang w:val="en-US"/>
            </w:rPr>
            <w:t>2010</w:t>
          </w:r>
          <w:r w:rsidR="00E611EA" w:rsidRPr="00B05EC8">
            <w:rPr>
              <w:rFonts w:ascii="Arial" w:hAnsi="Arial" w:cs="Arial"/>
              <w:noProof/>
              <w:color w:val="000000" w:themeColor="text1"/>
            </w:rPr>
            <w:t xml:space="preserve">) </w:t>
          </w:r>
          <w:r w:rsidRPr="00B05EC8">
            <w:rPr>
              <w:rFonts w:ascii="Arial" w:hAnsi="Arial" w:cs="Arial"/>
              <w:i/>
              <w:iCs/>
              <w:noProof/>
              <w:color w:val="000000" w:themeColor="text1"/>
              <w:lang w:val="en-US"/>
            </w:rPr>
            <w:t xml:space="preserve">A practical </w:t>
          </w:r>
          <w:r w:rsidR="007200C3" w:rsidRPr="00B05EC8">
            <w:rPr>
              <w:rFonts w:ascii="Arial" w:hAnsi="Arial" w:cs="Arial"/>
              <w:i/>
              <w:iCs/>
              <w:noProof/>
              <w:color w:val="000000" w:themeColor="text1"/>
            </w:rPr>
            <w:t>guide</w:t>
          </w:r>
          <w:r w:rsidRPr="00B05EC8">
            <w:rPr>
              <w:rFonts w:ascii="Arial" w:hAnsi="Arial" w:cs="Arial"/>
              <w:i/>
              <w:iCs/>
              <w:noProof/>
              <w:color w:val="000000" w:themeColor="text1"/>
              <w:lang w:val="en-US"/>
            </w:rPr>
            <w:t xml:space="preserve">: Developing a self-evaluating school. </w:t>
          </w:r>
          <w:r w:rsidRPr="00B05EC8">
            <w:rPr>
              <w:rFonts w:ascii="Arial" w:hAnsi="Arial" w:cs="Arial"/>
              <w:noProof/>
              <w:color w:val="000000" w:themeColor="text1"/>
              <w:lang w:val="en-US"/>
            </w:rPr>
            <w:t>London: Continuum International Publishing</w:t>
          </w:r>
          <w:r w:rsidR="0053550B" w:rsidRPr="00B05EC8">
            <w:rPr>
              <w:rFonts w:ascii="Arial" w:hAnsi="Arial" w:cs="Arial"/>
              <w:noProof/>
              <w:color w:val="000000" w:themeColor="text1"/>
            </w:rPr>
            <w:t>.</w:t>
          </w:r>
        </w:p>
        <w:p w14:paraId="67363D91" w14:textId="71FAC447"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Baird, R., Berger, E. &amp; Grové, C.</w:t>
          </w:r>
          <w:r w:rsidR="009F3CDB" w:rsidRPr="00B05EC8">
            <w:rPr>
              <w:rFonts w:ascii="Arial" w:hAnsi="Arial" w:cs="Arial"/>
              <w:noProof/>
              <w:lang w:val="en-US"/>
            </w:rPr>
            <w:t xml:space="preserve"> (</w:t>
          </w:r>
          <w:r w:rsidRPr="00B05EC8">
            <w:rPr>
              <w:rFonts w:ascii="Arial" w:hAnsi="Arial" w:cs="Arial"/>
              <w:noProof/>
              <w:lang w:val="en-US"/>
            </w:rPr>
            <w:t>2023</w:t>
          </w:r>
          <w:r w:rsidR="009F3CDB" w:rsidRPr="00B05EC8">
            <w:rPr>
              <w:rFonts w:ascii="Arial" w:hAnsi="Arial" w:cs="Arial"/>
              <w:noProof/>
              <w:lang w:val="en-US"/>
            </w:rPr>
            <w:t>) '</w:t>
          </w:r>
          <w:r w:rsidRPr="00B05EC8">
            <w:rPr>
              <w:rFonts w:ascii="Arial" w:hAnsi="Arial" w:cs="Arial"/>
              <w:noProof/>
              <w:lang w:val="en-US"/>
            </w:rPr>
            <w:t>Therapy dogs and school wellbeing</w:t>
          </w:r>
          <w:r w:rsidR="00617E04"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A qualitative study. Journal of Veterinary Behavior, </w:t>
          </w:r>
          <w:r w:rsidRPr="00B05EC8">
            <w:rPr>
              <w:rFonts w:ascii="Arial" w:hAnsi="Arial" w:cs="Arial"/>
              <w:noProof/>
              <w:lang w:val="en-US"/>
            </w:rPr>
            <w:t>Volume 68, pp. 15-23.</w:t>
          </w:r>
        </w:p>
        <w:p w14:paraId="5609AA8E" w14:textId="2B7E7B01"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lastRenderedPageBreak/>
            <w:t>Beach, S. R.</w:t>
          </w:r>
          <w:r w:rsidR="00350923" w:rsidRPr="00B05EC8">
            <w:rPr>
              <w:rFonts w:ascii="Arial" w:hAnsi="Arial" w:cs="Arial"/>
              <w:noProof/>
              <w:lang w:val="en-US"/>
            </w:rPr>
            <w:t xml:space="preserve"> (</w:t>
          </w:r>
          <w:r w:rsidRPr="00B05EC8">
            <w:rPr>
              <w:rFonts w:ascii="Arial" w:hAnsi="Arial" w:cs="Arial"/>
              <w:noProof/>
              <w:lang w:val="en-US"/>
            </w:rPr>
            <w:t>2020</w:t>
          </w:r>
          <w:r w:rsidR="00350923" w:rsidRPr="00B05EC8">
            <w:rPr>
              <w:rFonts w:ascii="Arial" w:hAnsi="Arial" w:cs="Arial"/>
              <w:noProof/>
              <w:lang w:val="en-US"/>
            </w:rPr>
            <w:t xml:space="preserve">) </w:t>
          </w:r>
          <w:r w:rsidRPr="00B05EC8">
            <w:rPr>
              <w:rFonts w:ascii="Arial" w:hAnsi="Arial" w:cs="Arial"/>
              <w:i/>
              <w:iCs/>
              <w:noProof/>
              <w:lang w:val="en-US"/>
            </w:rPr>
            <w:t xml:space="preserve">Mindfulness for Children: Simple activities for parents and children to create greater focus, resilience, and joy. </w:t>
          </w:r>
          <w:r w:rsidRPr="00B05EC8">
            <w:rPr>
              <w:rFonts w:ascii="Arial" w:hAnsi="Arial" w:cs="Arial"/>
              <w:noProof/>
              <w:lang w:val="en-US"/>
            </w:rPr>
            <w:t>London: CICO Books</w:t>
          </w:r>
          <w:r w:rsidR="0053550B" w:rsidRPr="00B05EC8">
            <w:rPr>
              <w:rFonts w:ascii="Arial" w:hAnsi="Arial" w:cs="Arial"/>
              <w:noProof/>
              <w:lang w:val="en-US"/>
            </w:rPr>
            <w:t>.</w:t>
          </w:r>
        </w:p>
        <w:p w14:paraId="1169F144" w14:textId="0755D819"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 xml:space="preserve">BERA </w:t>
          </w:r>
          <w:r w:rsidR="00003166" w:rsidRPr="00B05EC8">
            <w:rPr>
              <w:rFonts w:ascii="Arial" w:hAnsi="Arial" w:cs="Arial"/>
              <w:noProof/>
              <w:lang w:val="en-US"/>
            </w:rPr>
            <w:t>(</w:t>
          </w:r>
          <w:r w:rsidRPr="00B05EC8">
            <w:rPr>
              <w:rFonts w:ascii="Arial" w:hAnsi="Arial" w:cs="Arial"/>
              <w:noProof/>
              <w:lang w:val="en-US"/>
            </w:rPr>
            <w:t>2018</w:t>
          </w:r>
          <w:r w:rsidR="00003166" w:rsidRPr="00B05EC8">
            <w:rPr>
              <w:rFonts w:ascii="Arial" w:hAnsi="Arial" w:cs="Arial"/>
              <w:noProof/>
              <w:lang w:val="en-US"/>
            </w:rPr>
            <w:t xml:space="preserve">) </w:t>
          </w:r>
          <w:r w:rsidRPr="00B05EC8">
            <w:rPr>
              <w:rFonts w:ascii="Arial" w:hAnsi="Arial" w:cs="Arial"/>
              <w:i/>
              <w:iCs/>
              <w:noProof/>
              <w:lang w:val="en-US"/>
            </w:rPr>
            <w:t>Ethical Guidelines for Educational Research</w:t>
          </w:r>
          <w:r w:rsidR="009F44CC" w:rsidRPr="00B05EC8">
            <w:rPr>
              <w:rFonts w:ascii="Arial" w:hAnsi="Arial" w:cs="Arial"/>
              <w:i/>
              <w:iCs/>
              <w:noProof/>
              <w:lang w:val="en-US"/>
            </w:rPr>
            <w:t>.</w:t>
          </w:r>
          <w:r w:rsidR="009F44CC" w:rsidRPr="00B05EC8">
            <w:rPr>
              <w:rFonts w:ascii="Arial" w:hAnsi="Arial" w:cs="Arial"/>
              <w:noProof/>
              <w:lang w:val="en-US"/>
            </w:rPr>
            <w:t xml:space="preserve"> </w:t>
          </w:r>
          <w:r w:rsidRPr="00B05EC8">
            <w:rPr>
              <w:rFonts w:ascii="Arial" w:hAnsi="Arial" w:cs="Arial"/>
              <w:noProof/>
              <w:lang w:val="en-US"/>
            </w:rPr>
            <w:t>Available at: https://www.bera.ac.uk/publication/ethical-guidelines-for-educational-research-2018-online</w:t>
          </w:r>
          <w:r w:rsidR="001C361D" w:rsidRPr="00B05EC8">
            <w:rPr>
              <w:rFonts w:ascii="Arial" w:hAnsi="Arial" w:cs="Arial"/>
              <w:noProof/>
              <w:lang w:val="en-US"/>
            </w:rPr>
            <w:t xml:space="preserve"> </w:t>
          </w:r>
          <w:r w:rsidR="009F44CC" w:rsidRPr="00B05EC8">
            <w:rPr>
              <w:rFonts w:ascii="Arial" w:hAnsi="Arial" w:cs="Arial"/>
              <w:noProof/>
              <w:lang w:val="en-US"/>
            </w:rPr>
            <w:t>(</w:t>
          </w:r>
          <w:r w:rsidRPr="00B05EC8">
            <w:rPr>
              <w:rFonts w:ascii="Arial" w:hAnsi="Arial" w:cs="Arial"/>
              <w:noProof/>
              <w:lang w:val="en-US"/>
            </w:rPr>
            <w:t>Accessed</w:t>
          </w:r>
          <w:r w:rsidR="009F44CC" w:rsidRPr="00B05EC8">
            <w:rPr>
              <w:rFonts w:ascii="Arial" w:hAnsi="Arial" w:cs="Arial"/>
              <w:noProof/>
              <w:lang w:val="en-US"/>
            </w:rPr>
            <w:t>:</w:t>
          </w:r>
          <w:r w:rsidRPr="00B05EC8">
            <w:rPr>
              <w:rFonts w:ascii="Arial" w:hAnsi="Arial" w:cs="Arial"/>
              <w:noProof/>
              <w:lang w:val="en-US"/>
            </w:rPr>
            <w:t xml:space="preserve"> 5 February 2024</w:t>
          </w:r>
          <w:r w:rsidR="009F44CC" w:rsidRPr="00B05EC8">
            <w:rPr>
              <w:rFonts w:ascii="Arial" w:hAnsi="Arial" w:cs="Arial"/>
              <w:noProof/>
              <w:lang w:val="en-US"/>
            </w:rPr>
            <w:t>)</w:t>
          </w:r>
          <w:r w:rsidRPr="00B05EC8">
            <w:rPr>
              <w:rFonts w:ascii="Arial" w:hAnsi="Arial" w:cs="Arial"/>
              <w:noProof/>
              <w:lang w:val="en-US"/>
            </w:rPr>
            <w:t>.</w:t>
          </w:r>
        </w:p>
        <w:p w14:paraId="0DD2DB4C" w14:textId="7DEB186E"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Carrion, V. G. &amp; Rettger, J. eds.</w:t>
          </w:r>
          <w:r w:rsidR="00C90466" w:rsidRPr="00B05EC8">
            <w:rPr>
              <w:rFonts w:ascii="Arial" w:hAnsi="Arial" w:cs="Arial"/>
              <w:noProof/>
              <w:lang w:val="en-US"/>
            </w:rPr>
            <w:t xml:space="preserve"> (</w:t>
          </w:r>
          <w:r w:rsidRPr="00B05EC8">
            <w:rPr>
              <w:rFonts w:ascii="Arial" w:hAnsi="Arial" w:cs="Arial"/>
              <w:noProof/>
              <w:lang w:val="en-US"/>
            </w:rPr>
            <w:t>2019</w:t>
          </w:r>
          <w:r w:rsidR="00C90466" w:rsidRPr="00B05EC8">
            <w:rPr>
              <w:rFonts w:ascii="Arial" w:hAnsi="Arial" w:cs="Arial"/>
              <w:noProof/>
              <w:lang w:val="en-US"/>
            </w:rPr>
            <w:t xml:space="preserve">) </w:t>
          </w:r>
          <w:r w:rsidRPr="00B05EC8">
            <w:rPr>
              <w:rFonts w:ascii="Arial" w:hAnsi="Arial" w:cs="Arial"/>
              <w:noProof/>
              <w:lang w:val="en-US"/>
            </w:rPr>
            <w:t xml:space="preserve"> </w:t>
          </w:r>
          <w:r w:rsidRPr="00B05EC8">
            <w:rPr>
              <w:rFonts w:ascii="Arial" w:hAnsi="Arial" w:cs="Arial"/>
              <w:i/>
              <w:iCs/>
              <w:noProof/>
              <w:lang w:val="en-US"/>
            </w:rPr>
            <w:t xml:space="preserve">Applied Mindfulness: Approaches in Mental Health for children and adolescents. </w:t>
          </w:r>
          <w:r w:rsidRPr="00B05EC8">
            <w:rPr>
              <w:rFonts w:ascii="Arial" w:hAnsi="Arial" w:cs="Arial"/>
              <w:noProof/>
              <w:lang w:val="en-US"/>
            </w:rPr>
            <w:t>America: American Psychiatric Association Publishing.</w:t>
          </w:r>
        </w:p>
        <w:p w14:paraId="2E664968" w14:textId="1BDCED75" w:rsidR="0053550B" w:rsidRDefault="002C6288" w:rsidP="0053550B">
          <w:pPr>
            <w:pStyle w:val="Bibliography"/>
            <w:spacing w:line="360" w:lineRule="auto"/>
            <w:rPr>
              <w:rFonts w:ascii="Arial" w:hAnsi="Arial" w:cs="Arial"/>
              <w:noProof/>
              <w:lang w:val="en-US"/>
            </w:rPr>
          </w:pPr>
          <w:r w:rsidRPr="00B05EC8">
            <w:rPr>
              <w:rFonts w:ascii="Arial" w:hAnsi="Arial" w:cs="Arial"/>
              <w:noProof/>
              <w:lang w:val="en-US"/>
            </w:rPr>
            <w:t>Chaves, J. E. &amp; Taylor, A.</w:t>
          </w:r>
          <w:r w:rsidR="008C7B17" w:rsidRPr="00B05EC8">
            <w:rPr>
              <w:rFonts w:ascii="Arial" w:hAnsi="Arial" w:cs="Arial"/>
              <w:noProof/>
              <w:lang w:val="en-US"/>
            </w:rPr>
            <w:t xml:space="preserve"> (</w:t>
          </w:r>
          <w:r w:rsidRPr="00B05EC8">
            <w:rPr>
              <w:rFonts w:ascii="Arial" w:hAnsi="Arial" w:cs="Arial"/>
              <w:noProof/>
              <w:lang w:val="en-US"/>
            </w:rPr>
            <w:t>2020</w:t>
          </w:r>
          <w:r w:rsidR="008C7B17" w:rsidRPr="00B05EC8">
            <w:rPr>
              <w:rFonts w:ascii="Arial" w:hAnsi="Arial" w:cs="Arial"/>
              <w:noProof/>
              <w:lang w:val="en-US"/>
            </w:rPr>
            <w:t>)</w:t>
          </w:r>
          <w:r w:rsidRPr="00B05EC8">
            <w:rPr>
              <w:rFonts w:ascii="Arial" w:hAnsi="Arial" w:cs="Arial"/>
              <w:i/>
              <w:iCs/>
              <w:noProof/>
              <w:lang w:val="en-US"/>
            </w:rPr>
            <w:t xml:space="preserve">The "Why" Behind Classroom Behaviors, PreK-5: Integrative Strategies for Learning, Regulation, and Relationships. </w:t>
          </w:r>
          <w:r w:rsidRPr="00B05EC8">
            <w:rPr>
              <w:rFonts w:ascii="Arial" w:hAnsi="Arial" w:cs="Arial"/>
              <w:noProof/>
              <w:lang w:val="en-US"/>
            </w:rPr>
            <w:t>s.l.:SAGE Publications Inc.</w:t>
          </w:r>
        </w:p>
        <w:p w14:paraId="77D76593" w14:textId="3FCF650E" w:rsidR="00A02B19" w:rsidRPr="00A02B19" w:rsidRDefault="00A02B19" w:rsidP="00A02B19">
          <w:pPr>
            <w:pStyle w:val="Bibliography"/>
            <w:spacing w:line="360" w:lineRule="auto"/>
            <w:rPr>
              <w:rFonts w:ascii="Arial" w:hAnsi="Arial" w:cs="Arial"/>
              <w:noProof/>
              <w:lang w:val="en-US"/>
            </w:rPr>
          </w:pPr>
          <w:r w:rsidRPr="00A02B19">
            <w:rPr>
              <w:rFonts w:ascii="Arial" w:hAnsi="Arial" w:cs="Arial"/>
              <w:noProof/>
              <w:lang w:val="en-US"/>
            </w:rPr>
            <w:t>Chiplin, J. &amp; Stavric, V.</w:t>
          </w:r>
          <w:r>
            <w:rPr>
              <w:rFonts w:ascii="Arial" w:hAnsi="Arial" w:cs="Arial"/>
              <w:noProof/>
              <w:lang w:val="en-US"/>
            </w:rPr>
            <w:t xml:space="preserve"> (</w:t>
          </w:r>
          <w:r w:rsidRPr="00A02B19">
            <w:rPr>
              <w:rFonts w:ascii="Arial" w:hAnsi="Arial" w:cs="Arial"/>
              <w:noProof/>
              <w:lang w:val="en-US"/>
            </w:rPr>
            <w:t>2017</w:t>
          </w:r>
          <w:r>
            <w:rPr>
              <w:rFonts w:ascii="Arial" w:hAnsi="Arial" w:cs="Arial"/>
              <w:noProof/>
              <w:lang w:val="en-US"/>
            </w:rPr>
            <w:t>)</w:t>
          </w:r>
          <w:r w:rsidR="00780844">
            <w:rPr>
              <w:rFonts w:ascii="Arial" w:hAnsi="Arial" w:cs="Arial"/>
              <w:noProof/>
              <w:lang w:val="en-US"/>
            </w:rPr>
            <w:t xml:space="preserve"> </w:t>
          </w:r>
          <w:r w:rsidRPr="00A02B19">
            <w:rPr>
              <w:rFonts w:ascii="Arial" w:hAnsi="Arial" w:cs="Arial"/>
              <w:i/>
              <w:iCs/>
              <w:noProof/>
              <w:lang w:val="en-US"/>
            </w:rPr>
            <w:t>Models of refelection</w:t>
          </w:r>
          <w:r>
            <w:rPr>
              <w:rFonts w:ascii="Arial" w:hAnsi="Arial" w:cs="Arial"/>
              <w:i/>
              <w:iCs/>
              <w:noProof/>
              <w:lang w:val="en-US"/>
            </w:rPr>
            <w:t>.</w:t>
          </w:r>
          <w:r>
            <w:rPr>
              <w:rFonts w:ascii="Arial" w:hAnsi="Arial" w:cs="Arial"/>
              <w:noProof/>
              <w:lang w:val="en-US"/>
            </w:rPr>
            <w:t xml:space="preserve"> </w:t>
          </w:r>
          <w:r w:rsidRPr="00A02B19">
            <w:rPr>
              <w:rFonts w:ascii="Arial" w:hAnsi="Arial" w:cs="Arial"/>
              <w:noProof/>
              <w:lang w:val="en-US"/>
            </w:rPr>
            <w:t xml:space="preserve">Available at: </w:t>
          </w:r>
          <w:r w:rsidRPr="00780844">
            <w:rPr>
              <w:rFonts w:ascii="Arial" w:hAnsi="Arial" w:cs="Arial"/>
              <w:noProof/>
              <w:lang w:val="en-US"/>
            </w:rPr>
            <w:t>https://pnz.org.nz/Attachment?Action=Download&amp;Attachment_id=770</w:t>
          </w:r>
          <w:r w:rsidR="00780844" w:rsidRPr="00780844">
            <w:rPr>
              <w:rFonts w:ascii="Arial" w:hAnsi="Arial" w:cs="Arial"/>
              <w:noProof/>
              <w:lang w:val="en-US"/>
            </w:rPr>
            <w:t xml:space="preserve"> </w:t>
          </w:r>
          <w:r w:rsidR="00780844">
            <w:rPr>
              <w:rFonts w:ascii="Arial" w:hAnsi="Arial" w:cs="Arial"/>
              <w:noProof/>
              <w:lang w:val="en-US"/>
            </w:rPr>
            <w:t>(</w:t>
          </w:r>
          <w:r w:rsidRPr="00A02B19">
            <w:rPr>
              <w:rFonts w:ascii="Arial" w:hAnsi="Arial" w:cs="Arial"/>
              <w:noProof/>
              <w:lang w:val="en-US"/>
            </w:rPr>
            <w:t>Accessed</w:t>
          </w:r>
          <w:r w:rsidR="00780844">
            <w:rPr>
              <w:rFonts w:ascii="Arial" w:hAnsi="Arial" w:cs="Arial"/>
              <w:noProof/>
              <w:lang w:val="en-US"/>
            </w:rPr>
            <w:t>:</w:t>
          </w:r>
          <w:r w:rsidRPr="00A02B19">
            <w:rPr>
              <w:rFonts w:ascii="Arial" w:hAnsi="Arial" w:cs="Arial"/>
              <w:noProof/>
              <w:lang w:val="en-US"/>
            </w:rPr>
            <w:t xml:space="preserve"> 28 March 2024</w:t>
          </w:r>
          <w:r w:rsidR="00780844">
            <w:rPr>
              <w:rFonts w:ascii="Arial" w:hAnsi="Arial" w:cs="Arial"/>
              <w:noProof/>
              <w:lang w:val="en-US"/>
            </w:rPr>
            <w:t>).</w:t>
          </w:r>
        </w:p>
        <w:p w14:paraId="120E18A4" w14:textId="1D7B6E2D"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Christelis, P.</w:t>
          </w:r>
          <w:r w:rsidR="008C7B17" w:rsidRPr="00B05EC8">
            <w:rPr>
              <w:rFonts w:ascii="Arial" w:hAnsi="Arial" w:cs="Arial"/>
              <w:noProof/>
              <w:lang w:val="en-US"/>
            </w:rPr>
            <w:t xml:space="preserve"> (</w:t>
          </w:r>
          <w:r w:rsidRPr="00B05EC8">
            <w:rPr>
              <w:rFonts w:ascii="Arial" w:hAnsi="Arial" w:cs="Arial"/>
              <w:noProof/>
              <w:lang w:val="en-US"/>
            </w:rPr>
            <w:t>2021</w:t>
          </w:r>
          <w:r w:rsidR="008C7B17"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Take a Moment: 50 Mindfulness activities for kids. </w:t>
          </w:r>
          <w:r w:rsidRPr="00B05EC8">
            <w:rPr>
              <w:rFonts w:ascii="Arial" w:hAnsi="Arial" w:cs="Arial"/>
              <w:noProof/>
              <w:lang w:val="en-US"/>
            </w:rPr>
            <w:t>s.l.:Hachette Children's Group.</w:t>
          </w:r>
        </w:p>
        <w:p w14:paraId="7E0EE0B1" w14:textId="24A62739"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Department of Health</w:t>
          </w:r>
          <w:r w:rsidR="008C7B17" w:rsidRPr="00B05EC8">
            <w:rPr>
              <w:rFonts w:ascii="Arial" w:hAnsi="Arial" w:cs="Arial"/>
              <w:noProof/>
              <w:lang w:val="en-US"/>
            </w:rPr>
            <w:t xml:space="preserve"> (</w:t>
          </w:r>
          <w:r w:rsidRPr="00B05EC8">
            <w:rPr>
              <w:rFonts w:ascii="Arial" w:hAnsi="Arial" w:cs="Arial"/>
              <w:noProof/>
              <w:lang w:val="en-US"/>
            </w:rPr>
            <w:t>2014</w:t>
          </w:r>
          <w:r w:rsidR="008C7B17"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Wellbeing Why it matters to health policy: Health is the top thing people say matters to their wellbeing.</w:t>
          </w:r>
          <w:r w:rsidRPr="00B05EC8">
            <w:rPr>
              <w:rFonts w:ascii="Arial" w:hAnsi="Arial" w:cs="Arial"/>
              <w:noProof/>
              <w:lang w:val="en-US"/>
            </w:rPr>
            <w:t xml:space="preserve"> Available at:</w:t>
          </w:r>
          <w:r w:rsidR="00DB4607" w:rsidRPr="00B05EC8">
            <w:rPr>
              <w:rFonts w:ascii="Arial" w:hAnsi="Arial" w:cs="Arial"/>
              <w:noProof/>
              <w:lang w:val="en-US"/>
            </w:rPr>
            <w:t xml:space="preserve"> </w:t>
          </w:r>
          <w:r w:rsidRPr="00B05EC8">
            <w:rPr>
              <w:rFonts w:ascii="Arial" w:hAnsi="Arial" w:cs="Arial"/>
              <w:noProof/>
              <w:lang w:val="en-US"/>
            </w:rPr>
            <w:t>https://assets.publishing.service.gov.uk/media/5a7ba1d6ed915d4147621a24/Narrative__January_2014_.pdf</w:t>
          </w:r>
          <w:r w:rsidR="001C361D" w:rsidRPr="00B05EC8">
            <w:rPr>
              <w:rFonts w:ascii="Arial" w:hAnsi="Arial" w:cs="Arial"/>
              <w:noProof/>
              <w:lang w:val="en-US"/>
            </w:rPr>
            <w:t xml:space="preserve"> </w:t>
          </w:r>
          <w:r w:rsidR="00DB4607" w:rsidRPr="00B05EC8">
            <w:rPr>
              <w:rFonts w:ascii="Arial" w:hAnsi="Arial" w:cs="Arial"/>
              <w:noProof/>
              <w:lang w:val="en-US"/>
            </w:rPr>
            <w:t>(</w:t>
          </w:r>
          <w:r w:rsidRPr="00B05EC8">
            <w:rPr>
              <w:rFonts w:ascii="Arial" w:hAnsi="Arial" w:cs="Arial"/>
              <w:noProof/>
              <w:lang w:val="en-US"/>
            </w:rPr>
            <w:t>Accessed</w:t>
          </w:r>
          <w:r w:rsidR="00DB4607" w:rsidRPr="00B05EC8">
            <w:rPr>
              <w:rFonts w:ascii="Arial" w:hAnsi="Arial" w:cs="Arial"/>
              <w:noProof/>
              <w:lang w:val="en-US"/>
            </w:rPr>
            <w:t>:</w:t>
          </w:r>
          <w:r w:rsidRPr="00B05EC8">
            <w:rPr>
              <w:rFonts w:ascii="Arial" w:hAnsi="Arial" w:cs="Arial"/>
              <w:noProof/>
              <w:lang w:val="en-US"/>
            </w:rPr>
            <w:t xml:space="preserve"> 5 February 2024</w:t>
          </w:r>
          <w:r w:rsidR="00DB4607" w:rsidRPr="00B05EC8">
            <w:rPr>
              <w:rFonts w:ascii="Arial" w:hAnsi="Arial" w:cs="Arial"/>
              <w:noProof/>
              <w:lang w:val="en-US"/>
            </w:rPr>
            <w:t>)</w:t>
          </w:r>
          <w:r w:rsidRPr="00B05EC8">
            <w:rPr>
              <w:rFonts w:ascii="Arial" w:hAnsi="Arial" w:cs="Arial"/>
              <w:noProof/>
              <w:lang w:val="en-US"/>
            </w:rPr>
            <w:t>.</w:t>
          </w:r>
        </w:p>
        <w:p w14:paraId="54569672" w14:textId="33FA7A2C"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Education</w:t>
          </w:r>
          <w:r w:rsidR="00EC464B" w:rsidRPr="00B05EC8">
            <w:rPr>
              <w:rFonts w:ascii="Arial" w:hAnsi="Arial" w:cs="Arial"/>
              <w:noProof/>
              <w:lang w:val="en-US"/>
            </w:rPr>
            <w:t xml:space="preserve"> (</w:t>
          </w:r>
          <w:r w:rsidRPr="00B05EC8">
            <w:rPr>
              <w:rFonts w:ascii="Arial" w:hAnsi="Arial" w:cs="Arial"/>
              <w:noProof/>
              <w:lang w:val="en-US"/>
            </w:rPr>
            <w:t>2023</w:t>
          </w:r>
          <w:r w:rsidR="00EC464B" w:rsidRPr="00B05EC8">
            <w:rPr>
              <w:rFonts w:ascii="Arial" w:hAnsi="Arial" w:cs="Arial"/>
              <w:noProof/>
              <w:lang w:val="en-US"/>
            </w:rPr>
            <w:t xml:space="preserve">) </w:t>
          </w:r>
          <w:r w:rsidRPr="00B05EC8">
            <w:rPr>
              <w:rFonts w:ascii="Arial" w:hAnsi="Arial" w:cs="Arial"/>
              <w:i/>
              <w:iCs/>
              <w:noProof/>
              <w:lang w:val="en-US"/>
            </w:rPr>
            <w:t xml:space="preserve">RAISING ASPIRATIONS, SUPPORTING LEARNING AND EMPOWERING IMPROVEMENT DIRECTORATE. </w:t>
          </w:r>
          <w:r w:rsidRPr="00B05EC8">
            <w:rPr>
              <w:rFonts w:ascii="Arial" w:hAnsi="Arial" w:cs="Arial"/>
              <w:noProof/>
              <w:lang w:val="en-US"/>
            </w:rPr>
            <w:t>Available at: https://www.education-ni.gov.uk/sites/default/files/publications/education/Guidance%20on%20School%20Development%20Planning%20for%202023-24.PDF</w:t>
          </w:r>
          <w:r w:rsidR="001C361D" w:rsidRPr="00B05EC8">
            <w:rPr>
              <w:rFonts w:ascii="Arial" w:hAnsi="Arial" w:cs="Arial"/>
              <w:noProof/>
              <w:lang w:val="en-US"/>
            </w:rPr>
            <w:t xml:space="preserve"> </w:t>
          </w:r>
          <w:r w:rsidR="00EC464B" w:rsidRPr="00B05EC8">
            <w:rPr>
              <w:rFonts w:ascii="Arial" w:hAnsi="Arial" w:cs="Arial"/>
              <w:noProof/>
              <w:lang w:val="en-US"/>
            </w:rPr>
            <w:t>(</w:t>
          </w:r>
          <w:r w:rsidRPr="00B05EC8">
            <w:rPr>
              <w:rFonts w:ascii="Arial" w:hAnsi="Arial" w:cs="Arial"/>
              <w:noProof/>
              <w:lang w:val="en-US"/>
            </w:rPr>
            <w:t>Accessed</w:t>
          </w:r>
          <w:r w:rsidR="00EC464B" w:rsidRPr="00B05EC8">
            <w:rPr>
              <w:rFonts w:ascii="Arial" w:hAnsi="Arial" w:cs="Arial"/>
              <w:noProof/>
              <w:lang w:val="en-US"/>
            </w:rPr>
            <w:t>:</w:t>
          </w:r>
          <w:r w:rsidRPr="00B05EC8">
            <w:rPr>
              <w:rFonts w:ascii="Arial" w:hAnsi="Arial" w:cs="Arial"/>
              <w:noProof/>
              <w:lang w:val="en-US"/>
            </w:rPr>
            <w:t xml:space="preserve"> 7 February 2024</w:t>
          </w:r>
          <w:r w:rsidR="00EC464B" w:rsidRPr="00B05EC8">
            <w:rPr>
              <w:rFonts w:ascii="Arial" w:hAnsi="Arial" w:cs="Arial"/>
              <w:noProof/>
              <w:lang w:val="en-US"/>
            </w:rPr>
            <w:t>).</w:t>
          </w:r>
        </w:p>
        <w:p w14:paraId="780735B1" w14:textId="6D13C07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Education Scotland</w:t>
          </w:r>
          <w:r w:rsidR="00EC464B" w:rsidRPr="00B05EC8">
            <w:rPr>
              <w:rFonts w:ascii="Arial" w:hAnsi="Arial" w:cs="Arial"/>
              <w:noProof/>
              <w:lang w:val="en-US"/>
            </w:rPr>
            <w:t xml:space="preserve"> (</w:t>
          </w:r>
          <w:r w:rsidRPr="00B05EC8">
            <w:rPr>
              <w:rFonts w:ascii="Arial" w:hAnsi="Arial" w:cs="Arial"/>
              <w:noProof/>
              <w:lang w:val="en-US"/>
            </w:rPr>
            <w:t>2016</w:t>
          </w:r>
          <w:r w:rsidR="00EC464B"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How good is our early learning and childcare?. </w:t>
          </w:r>
          <w:r w:rsidRPr="00B05EC8">
            <w:rPr>
              <w:rFonts w:ascii="Arial" w:hAnsi="Arial" w:cs="Arial"/>
              <w:noProof/>
              <w:lang w:val="en-US"/>
            </w:rPr>
            <w:br/>
            <w:t>Available at: https://education.gov.scot/media/qryie4yx/hgioelc020316revised.pdf</w:t>
          </w:r>
          <w:r w:rsidR="001C361D" w:rsidRPr="00B05EC8">
            <w:rPr>
              <w:rFonts w:ascii="Arial" w:hAnsi="Arial" w:cs="Arial"/>
              <w:noProof/>
              <w:lang w:val="en-US"/>
            </w:rPr>
            <w:t xml:space="preserve"> </w:t>
          </w:r>
          <w:r w:rsidR="00EC464B" w:rsidRPr="00B05EC8">
            <w:rPr>
              <w:rFonts w:ascii="Arial" w:hAnsi="Arial" w:cs="Arial"/>
              <w:noProof/>
              <w:lang w:val="en-US"/>
            </w:rPr>
            <w:t>(</w:t>
          </w:r>
          <w:r w:rsidRPr="00B05EC8">
            <w:rPr>
              <w:rFonts w:ascii="Arial" w:hAnsi="Arial" w:cs="Arial"/>
              <w:noProof/>
              <w:lang w:val="en-US"/>
            </w:rPr>
            <w:t>Accessed</w:t>
          </w:r>
          <w:r w:rsidR="00EC464B" w:rsidRPr="00B05EC8">
            <w:rPr>
              <w:rFonts w:ascii="Arial" w:hAnsi="Arial" w:cs="Arial"/>
              <w:noProof/>
              <w:lang w:val="en-US"/>
            </w:rPr>
            <w:t>:</w:t>
          </w:r>
          <w:r w:rsidRPr="00B05EC8">
            <w:rPr>
              <w:rFonts w:ascii="Arial" w:hAnsi="Arial" w:cs="Arial"/>
              <w:noProof/>
              <w:lang w:val="en-US"/>
            </w:rPr>
            <w:t xml:space="preserve"> 19 February 2024</w:t>
          </w:r>
          <w:r w:rsidR="00EC464B" w:rsidRPr="00B05EC8">
            <w:rPr>
              <w:rFonts w:ascii="Arial" w:hAnsi="Arial" w:cs="Arial"/>
              <w:noProof/>
              <w:lang w:val="en-US"/>
            </w:rPr>
            <w:t>)</w:t>
          </w:r>
          <w:r w:rsidRPr="00B05EC8">
            <w:rPr>
              <w:rFonts w:ascii="Arial" w:hAnsi="Arial" w:cs="Arial"/>
              <w:noProof/>
              <w:lang w:val="en-US"/>
            </w:rPr>
            <w:t>.</w:t>
          </w:r>
        </w:p>
        <w:p w14:paraId="6E1E7494" w14:textId="48B6DFF0"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 xml:space="preserve">Estyn </w:t>
          </w:r>
          <w:r w:rsidR="00EC464B" w:rsidRPr="00B05EC8">
            <w:rPr>
              <w:rFonts w:ascii="Arial" w:hAnsi="Arial" w:cs="Arial"/>
              <w:noProof/>
              <w:lang w:val="en-US"/>
            </w:rPr>
            <w:t>(</w:t>
          </w:r>
          <w:r w:rsidRPr="00B05EC8">
            <w:rPr>
              <w:rFonts w:ascii="Arial" w:hAnsi="Arial" w:cs="Arial"/>
              <w:noProof/>
              <w:lang w:val="en-US"/>
            </w:rPr>
            <w:t>2023</w:t>
          </w:r>
          <w:r w:rsidR="00EC464B"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A report on Sketty Primary School. </w:t>
          </w:r>
          <w:r w:rsidRPr="00B05EC8">
            <w:rPr>
              <w:rFonts w:ascii="Arial" w:hAnsi="Arial" w:cs="Arial"/>
              <w:noProof/>
              <w:lang w:val="en-US"/>
            </w:rPr>
            <w:t>Available at:</w:t>
          </w:r>
          <w:r w:rsidR="00781AA6" w:rsidRPr="00B05EC8">
            <w:rPr>
              <w:rFonts w:ascii="Arial" w:hAnsi="Arial" w:cs="Arial"/>
              <w:noProof/>
              <w:lang w:val="en-US"/>
            </w:rPr>
            <w:t xml:space="preserve"> </w:t>
          </w:r>
          <w:r w:rsidRPr="00B05EC8">
            <w:rPr>
              <w:rFonts w:ascii="Arial" w:hAnsi="Arial" w:cs="Arial"/>
              <w:noProof/>
              <w:lang w:val="en-US"/>
            </w:rPr>
            <w:t>https://www.estyn.gov.wales/system/files/202307/Inspection%20report%20Sketty%20Primary%20School%202023_0.pdf</w:t>
          </w:r>
          <w:r w:rsidR="001C361D" w:rsidRPr="00B05EC8">
            <w:rPr>
              <w:rFonts w:ascii="Arial" w:hAnsi="Arial" w:cs="Arial"/>
              <w:noProof/>
              <w:lang w:val="en-US"/>
            </w:rPr>
            <w:t xml:space="preserve"> </w:t>
          </w:r>
          <w:r w:rsidR="008748E3" w:rsidRPr="00B05EC8">
            <w:rPr>
              <w:rFonts w:ascii="Arial" w:hAnsi="Arial" w:cs="Arial"/>
              <w:noProof/>
              <w:lang w:val="en-US"/>
            </w:rPr>
            <w:t>(</w:t>
          </w:r>
          <w:r w:rsidRPr="00B05EC8">
            <w:rPr>
              <w:rFonts w:ascii="Arial" w:hAnsi="Arial" w:cs="Arial"/>
              <w:noProof/>
              <w:lang w:val="en-US"/>
            </w:rPr>
            <w:t>Accessed</w:t>
          </w:r>
          <w:r w:rsidR="008748E3" w:rsidRPr="00B05EC8">
            <w:rPr>
              <w:rFonts w:ascii="Arial" w:hAnsi="Arial" w:cs="Arial"/>
              <w:noProof/>
              <w:lang w:val="en-US"/>
            </w:rPr>
            <w:t>:</w:t>
          </w:r>
          <w:r w:rsidRPr="00B05EC8">
            <w:rPr>
              <w:rFonts w:ascii="Arial" w:hAnsi="Arial" w:cs="Arial"/>
              <w:noProof/>
              <w:lang w:val="en-US"/>
            </w:rPr>
            <w:t xml:space="preserve"> 5 February 2024</w:t>
          </w:r>
          <w:r w:rsidR="008748E3" w:rsidRPr="00B05EC8">
            <w:rPr>
              <w:rFonts w:ascii="Arial" w:hAnsi="Arial" w:cs="Arial"/>
              <w:noProof/>
              <w:lang w:val="en-US"/>
            </w:rPr>
            <w:t>)</w:t>
          </w:r>
          <w:r w:rsidRPr="00B05EC8">
            <w:rPr>
              <w:rFonts w:ascii="Arial" w:hAnsi="Arial" w:cs="Arial"/>
              <w:noProof/>
              <w:lang w:val="en-US"/>
            </w:rPr>
            <w:t>.</w:t>
          </w:r>
        </w:p>
        <w:p w14:paraId="2DC70252" w14:textId="384942AA"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lastRenderedPageBreak/>
            <w:t>Estyn</w:t>
          </w:r>
          <w:r w:rsidR="008748E3" w:rsidRPr="00B05EC8">
            <w:rPr>
              <w:rFonts w:ascii="Arial" w:hAnsi="Arial" w:cs="Arial"/>
              <w:noProof/>
              <w:lang w:val="en-US"/>
            </w:rPr>
            <w:t xml:space="preserve"> (</w:t>
          </w:r>
          <w:r w:rsidRPr="00B05EC8">
            <w:rPr>
              <w:rFonts w:ascii="Arial" w:hAnsi="Arial" w:cs="Arial"/>
              <w:noProof/>
              <w:lang w:val="en-US"/>
            </w:rPr>
            <w:t>2020</w:t>
          </w:r>
          <w:r w:rsidR="008748E3"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Including all staff in the self-evaluation process.</w:t>
          </w:r>
          <w:r w:rsidR="008748E3" w:rsidRPr="00B05EC8">
            <w:rPr>
              <w:rFonts w:ascii="Arial" w:hAnsi="Arial" w:cs="Arial"/>
              <w:i/>
              <w:iCs/>
              <w:noProof/>
              <w:lang w:val="en-US"/>
            </w:rPr>
            <w:t xml:space="preserve"> </w:t>
          </w:r>
          <w:r w:rsidRPr="00B05EC8">
            <w:rPr>
              <w:rFonts w:ascii="Arial" w:hAnsi="Arial" w:cs="Arial"/>
              <w:noProof/>
              <w:lang w:val="en-US"/>
            </w:rPr>
            <w:t>Available at: https://www.estyn.gov.wales/effective-practice/including-all-staff-self-evaluation-process</w:t>
          </w:r>
          <w:r w:rsidR="001C361D" w:rsidRPr="00B05EC8">
            <w:rPr>
              <w:rFonts w:ascii="Arial" w:hAnsi="Arial" w:cs="Arial"/>
              <w:noProof/>
              <w:lang w:val="en-US"/>
            </w:rPr>
            <w:t xml:space="preserve"> </w:t>
          </w:r>
          <w:r w:rsidR="008748E3" w:rsidRPr="00B05EC8">
            <w:rPr>
              <w:rFonts w:ascii="Arial" w:hAnsi="Arial" w:cs="Arial"/>
              <w:noProof/>
              <w:lang w:val="en-US"/>
            </w:rPr>
            <w:t>(</w:t>
          </w:r>
          <w:r w:rsidRPr="00B05EC8">
            <w:rPr>
              <w:rFonts w:ascii="Arial" w:hAnsi="Arial" w:cs="Arial"/>
              <w:noProof/>
              <w:lang w:val="en-US"/>
            </w:rPr>
            <w:t>Accessed</w:t>
          </w:r>
          <w:r w:rsidR="008748E3" w:rsidRPr="00B05EC8">
            <w:rPr>
              <w:rFonts w:ascii="Arial" w:hAnsi="Arial" w:cs="Arial"/>
              <w:noProof/>
              <w:lang w:val="en-US"/>
            </w:rPr>
            <w:t xml:space="preserve">: </w:t>
          </w:r>
          <w:r w:rsidRPr="00B05EC8">
            <w:rPr>
              <w:rFonts w:ascii="Arial" w:hAnsi="Arial" w:cs="Arial"/>
              <w:noProof/>
              <w:lang w:val="en-US"/>
            </w:rPr>
            <w:t>12 March 2024</w:t>
          </w:r>
          <w:r w:rsidR="008748E3" w:rsidRPr="00B05EC8">
            <w:rPr>
              <w:rFonts w:ascii="Arial" w:hAnsi="Arial" w:cs="Arial"/>
              <w:noProof/>
              <w:lang w:val="en-US"/>
            </w:rPr>
            <w:t>)</w:t>
          </w:r>
          <w:r w:rsidRPr="00B05EC8">
            <w:rPr>
              <w:rFonts w:ascii="Arial" w:hAnsi="Arial" w:cs="Arial"/>
              <w:noProof/>
              <w:lang w:val="en-US"/>
            </w:rPr>
            <w:t>.</w:t>
          </w:r>
        </w:p>
        <w:p w14:paraId="09786392" w14:textId="2A8217A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Grimmer, T. &amp; Greens, W</w:t>
          </w:r>
          <w:r w:rsidR="008748E3" w:rsidRPr="00B05EC8">
            <w:rPr>
              <w:rFonts w:ascii="Arial" w:hAnsi="Arial" w:cs="Arial"/>
              <w:noProof/>
              <w:lang w:val="en-US"/>
            </w:rPr>
            <w:t>. (</w:t>
          </w:r>
          <w:r w:rsidRPr="00B05EC8">
            <w:rPr>
              <w:rFonts w:ascii="Arial" w:hAnsi="Arial" w:cs="Arial"/>
              <w:noProof/>
              <w:lang w:val="en-US"/>
            </w:rPr>
            <w:t>2022</w:t>
          </w:r>
          <w:r w:rsidR="008748E3"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Nurturing Self-Regulation in Early Childhood: Adopting an Ethos and Approach. </w:t>
          </w:r>
          <w:r w:rsidRPr="00B05EC8">
            <w:rPr>
              <w:rFonts w:ascii="Arial" w:hAnsi="Arial" w:cs="Arial"/>
              <w:noProof/>
              <w:lang w:val="en-US"/>
            </w:rPr>
            <w:t>s.l.:Taylor &amp; Francis Ltd.</w:t>
          </w:r>
        </w:p>
        <w:p w14:paraId="4241E460" w14:textId="7A5E604A" w:rsidR="007C2A97" w:rsidRPr="00B05EC8" w:rsidRDefault="007C2A97" w:rsidP="006D53C4">
          <w:pPr>
            <w:pStyle w:val="Bibliography"/>
            <w:spacing w:line="360" w:lineRule="auto"/>
            <w:rPr>
              <w:rFonts w:ascii="Arial" w:hAnsi="Arial" w:cs="Arial"/>
              <w:noProof/>
              <w:lang w:val="en-US"/>
            </w:rPr>
          </w:pPr>
          <w:r w:rsidRPr="00B05EC8">
            <w:rPr>
              <w:rFonts w:ascii="Arial" w:hAnsi="Arial" w:cs="Arial"/>
              <w:noProof/>
              <w:lang w:val="en-US"/>
            </w:rPr>
            <w:t xml:space="preserve">Guzman, J. C. </w:t>
          </w:r>
          <w:r w:rsidRPr="00B05EC8">
            <w:rPr>
              <w:rFonts w:ascii="Arial" w:hAnsi="Arial" w:cs="Arial"/>
              <w:noProof/>
              <w:lang w:val="en-US"/>
            </w:rPr>
            <w:t>(</w:t>
          </w:r>
          <w:r w:rsidRPr="00B05EC8">
            <w:rPr>
              <w:rFonts w:ascii="Arial" w:hAnsi="Arial" w:cs="Arial"/>
              <w:noProof/>
              <w:lang w:val="en-US"/>
            </w:rPr>
            <w:t>2022</w:t>
          </w:r>
          <w:r w:rsidRPr="00B05EC8">
            <w:rPr>
              <w:rFonts w:ascii="Arial" w:hAnsi="Arial" w:cs="Arial"/>
              <w:noProof/>
              <w:lang w:val="en-US"/>
            </w:rPr>
            <w:t>)</w:t>
          </w:r>
          <w:r w:rsidRPr="00B05EC8">
            <w:rPr>
              <w:rFonts w:ascii="Arial" w:hAnsi="Arial" w:cs="Arial"/>
              <w:noProof/>
              <w:lang w:val="en-US"/>
            </w:rPr>
            <w:t xml:space="preserve"> </w:t>
          </w:r>
          <w:r w:rsidR="006D53C4" w:rsidRPr="00B05EC8">
            <w:rPr>
              <w:rFonts w:ascii="Arial" w:hAnsi="Arial" w:cs="Arial"/>
              <w:noProof/>
              <w:lang w:val="en-US"/>
            </w:rPr>
            <w:t>'</w:t>
          </w:r>
          <w:r w:rsidRPr="00B05EC8">
            <w:rPr>
              <w:rFonts w:ascii="Arial" w:hAnsi="Arial" w:cs="Arial"/>
              <w:noProof/>
              <w:lang w:val="en-US"/>
            </w:rPr>
            <w:t>STAKEHOLDERS’ PARTICIPATION IN SCHOOL IMPROVEMENT PLAN AND SCHOOLPERFORMANCE OF SECONDARY SCHOOLS</w:t>
          </w:r>
          <w:r w:rsidR="006D53C4"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International Journal of Arts, Sciences and Education, </w:t>
          </w:r>
          <w:r w:rsidRPr="00B05EC8">
            <w:rPr>
              <w:rFonts w:ascii="Arial" w:hAnsi="Arial" w:cs="Arial"/>
              <w:noProof/>
              <w:lang w:val="en-US"/>
            </w:rPr>
            <w:t>3(51-66).</w:t>
          </w:r>
        </w:p>
        <w:p w14:paraId="4619FA91" w14:textId="722A0B70"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Inspectorate</w:t>
          </w:r>
          <w:r w:rsidR="008748E3" w:rsidRPr="00B05EC8">
            <w:rPr>
              <w:rFonts w:ascii="Arial" w:hAnsi="Arial" w:cs="Arial"/>
              <w:noProof/>
              <w:lang w:val="en-US"/>
            </w:rPr>
            <w:t xml:space="preserve"> (</w:t>
          </w:r>
          <w:r w:rsidRPr="00B05EC8">
            <w:rPr>
              <w:rFonts w:ascii="Arial" w:hAnsi="Arial" w:cs="Arial"/>
              <w:noProof/>
              <w:lang w:val="en-US"/>
            </w:rPr>
            <w:t>2012</w:t>
          </w:r>
          <w:r w:rsidR="008748E3"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School Self-Evaluation Guidelines for Primary Schools: Inspectorate Guidelines for Schools.</w:t>
          </w:r>
          <w:r w:rsidR="008748E3" w:rsidRPr="00B05EC8">
            <w:rPr>
              <w:rFonts w:ascii="Arial" w:hAnsi="Arial" w:cs="Arial"/>
              <w:i/>
              <w:iCs/>
              <w:noProof/>
              <w:lang w:val="en-US"/>
            </w:rPr>
            <w:t xml:space="preserve"> </w:t>
          </w:r>
          <w:r w:rsidRPr="00B05EC8">
            <w:rPr>
              <w:rFonts w:ascii="Arial" w:hAnsi="Arial" w:cs="Arial"/>
              <w:noProof/>
              <w:lang w:val="en-US"/>
            </w:rPr>
            <w:t>Available at:</w:t>
          </w:r>
          <w:r w:rsidR="008748E3" w:rsidRPr="00B05EC8">
            <w:rPr>
              <w:rFonts w:ascii="Arial" w:hAnsi="Arial" w:cs="Arial"/>
              <w:noProof/>
              <w:lang w:val="en-US"/>
            </w:rPr>
            <w:t xml:space="preserve"> </w:t>
          </w:r>
          <w:r w:rsidRPr="00B05EC8">
            <w:rPr>
              <w:rFonts w:ascii="Arial" w:hAnsi="Arial" w:cs="Arial"/>
              <w:noProof/>
              <w:lang w:val="en-US"/>
            </w:rPr>
            <w:t>https://pdst.ie/sites/default/files/sse_guidelines_primary.pdf</w:t>
          </w:r>
          <w:r w:rsidR="001C361D" w:rsidRPr="00B05EC8">
            <w:rPr>
              <w:rFonts w:ascii="Arial" w:hAnsi="Arial" w:cs="Arial"/>
              <w:noProof/>
              <w:lang w:val="en-US"/>
            </w:rPr>
            <w:t xml:space="preserve"> </w:t>
          </w:r>
          <w:r w:rsidR="008748E3" w:rsidRPr="00B05EC8">
            <w:rPr>
              <w:rFonts w:ascii="Arial" w:hAnsi="Arial" w:cs="Arial"/>
              <w:noProof/>
              <w:lang w:val="en-US"/>
            </w:rPr>
            <w:t>(</w:t>
          </w:r>
          <w:r w:rsidRPr="00B05EC8">
            <w:rPr>
              <w:rFonts w:ascii="Arial" w:hAnsi="Arial" w:cs="Arial"/>
              <w:noProof/>
              <w:lang w:val="en-US"/>
            </w:rPr>
            <w:t>Accessed</w:t>
          </w:r>
          <w:r w:rsidR="008748E3" w:rsidRPr="00B05EC8">
            <w:rPr>
              <w:rFonts w:ascii="Arial" w:hAnsi="Arial" w:cs="Arial"/>
              <w:noProof/>
              <w:lang w:val="en-US"/>
            </w:rPr>
            <w:t>:</w:t>
          </w:r>
          <w:r w:rsidRPr="00B05EC8">
            <w:rPr>
              <w:rFonts w:ascii="Arial" w:hAnsi="Arial" w:cs="Arial"/>
              <w:noProof/>
              <w:lang w:val="en-US"/>
            </w:rPr>
            <w:t xml:space="preserve"> 23 February 2024</w:t>
          </w:r>
          <w:r w:rsidR="008748E3" w:rsidRPr="00B05EC8">
            <w:rPr>
              <w:rFonts w:ascii="Arial" w:hAnsi="Arial" w:cs="Arial"/>
              <w:noProof/>
              <w:lang w:val="en-US"/>
            </w:rPr>
            <w:t>)</w:t>
          </w:r>
          <w:r w:rsidRPr="00B05EC8">
            <w:rPr>
              <w:rFonts w:ascii="Arial" w:hAnsi="Arial" w:cs="Arial"/>
              <w:noProof/>
              <w:lang w:val="en-US"/>
            </w:rPr>
            <w:t>.</w:t>
          </w:r>
        </w:p>
        <w:p w14:paraId="54526223" w14:textId="2655F7A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Islam, S., Spruin, E. &amp; Fernandez, A.</w:t>
          </w:r>
          <w:r w:rsidR="008748E3" w:rsidRPr="00B05EC8">
            <w:rPr>
              <w:rFonts w:ascii="Arial" w:hAnsi="Arial" w:cs="Arial"/>
              <w:noProof/>
              <w:lang w:val="en-US"/>
            </w:rPr>
            <w:t xml:space="preserve"> (</w:t>
          </w:r>
          <w:r w:rsidRPr="00B05EC8">
            <w:rPr>
              <w:rFonts w:ascii="Arial" w:hAnsi="Arial" w:cs="Arial"/>
              <w:noProof/>
              <w:lang w:val="en-US"/>
            </w:rPr>
            <w:t>2017</w:t>
          </w:r>
          <w:r w:rsidR="008748E3" w:rsidRPr="00B05EC8">
            <w:rPr>
              <w:rFonts w:ascii="Arial" w:hAnsi="Arial" w:cs="Arial"/>
              <w:noProof/>
              <w:lang w:val="en-US"/>
            </w:rPr>
            <w:t>)</w:t>
          </w:r>
          <w:r w:rsidRPr="00B05EC8">
            <w:rPr>
              <w:rFonts w:ascii="Arial" w:hAnsi="Arial" w:cs="Arial"/>
              <w:noProof/>
              <w:lang w:val="en-US"/>
            </w:rPr>
            <w:t xml:space="preserve"> </w:t>
          </w:r>
          <w:r w:rsidR="00F23963" w:rsidRPr="00B05EC8">
            <w:rPr>
              <w:rFonts w:ascii="Arial" w:hAnsi="Arial" w:cs="Arial"/>
              <w:noProof/>
              <w:lang w:val="en-US"/>
            </w:rPr>
            <w:t>'</w:t>
          </w:r>
          <w:r w:rsidRPr="00B05EC8">
            <w:rPr>
              <w:rFonts w:ascii="Arial" w:hAnsi="Arial" w:cs="Arial"/>
              <w:noProof/>
              <w:lang w:val="en-US"/>
            </w:rPr>
            <w:t>The Benefits of Therapy Dogs on Student Wellbeing within a UK University</w:t>
          </w:r>
          <w:r w:rsidR="00F23963" w:rsidRPr="00B05EC8">
            <w:rPr>
              <w:rFonts w:ascii="Arial" w:hAnsi="Arial" w:cs="Arial"/>
              <w:noProof/>
              <w:lang w:val="en-US"/>
            </w:rPr>
            <w:t>'</w:t>
          </w:r>
          <w:r w:rsidR="00A115AA" w:rsidRPr="00B05EC8">
            <w:rPr>
              <w:rFonts w:ascii="Arial" w:hAnsi="Arial" w:cs="Arial"/>
              <w:noProof/>
              <w:lang w:val="en-US"/>
            </w:rPr>
            <w:t xml:space="preserve">, </w:t>
          </w:r>
          <w:r w:rsidRPr="00B05EC8">
            <w:rPr>
              <w:rFonts w:ascii="Arial" w:hAnsi="Arial" w:cs="Arial"/>
              <w:i/>
              <w:iCs/>
              <w:noProof/>
              <w:lang w:val="en-US"/>
            </w:rPr>
            <w:t xml:space="preserve">Psychology and Behavioural Sciences International Journal, </w:t>
          </w:r>
          <w:r w:rsidRPr="00B05EC8">
            <w:rPr>
              <w:rFonts w:ascii="Arial" w:hAnsi="Arial" w:cs="Arial"/>
              <w:noProof/>
              <w:lang w:val="en-US"/>
            </w:rPr>
            <w:t>7(1), pp. 1-4.</w:t>
          </w:r>
        </w:p>
        <w:p w14:paraId="455F027B" w14:textId="3B980368"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Legislation</w:t>
          </w:r>
          <w:r w:rsidR="00C14835" w:rsidRPr="00B05EC8">
            <w:rPr>
              <w:rFonts w:ascii="Arial" w:hAnsi="Arial" w:cs="Arial"/>
              <w:noProof/>
              <w:lang w:val="en-US"/>
            </w:rPr>
            <w:t xml:space="preserve"> (</w:t>
          </w:r>
          <w:r w:rsidRPr="00B05EC8">
            <w:rPr>
              <w:rFonts w:ascii="Arial" w:hAnsi="Arial" w:cs="Arial"/>
              <w:noProof/>
              <w:lang w:val="en-US"/>
            </w:rPr>
            <w:t>2021</w:t>
          </w:r>
          <w:r w:rsidR="00C14835" w:rsidRPr="00B05EC8">
            <w:rPr>
              <w:rFonts w:ascii="Arial" w:hAnsi="Arial" w:cs="Arial"/>
              <w:noProof/>
              <w:lang w:val="en-US"/>
            </w:rPr>
            <w:t xml:space="preserve">) </w:t>
          </w:r>
          <w:r w:rsidRPr="00B05EC8">
            <w:rPr>
              <w:rFonts w:ascii="Arial" w:hAnsi="Arial" w:cs="Arial"/>
              <w:i/>
              <w:iCs/>
              <w:noProof/>
              <w:lang w:val="en-US"/>
            </w:rPr>
            <w:t>Education Act 2002.</w:t>
          </w:r>
          <w:r w:rsidR="00C14835" w:rsidRPr="00B05EC8">
            <w:rPr>
              <w:rFonts w:ascii="Arial" w:hAnsi="Arial" w:cs="Arial"/>
              <w:i/>
              <w:iCs/>
              <w:noProof/>
              <w:lang w:val="en-US"/>
            </w:rPr>
            <w:t xml:space="preserve"> </w:t>
          </w:r>
          <w:r w:rsidRPr="00B05EC8">
            <w:rPr>
              <w:rFonts w:ascii="Arial" w:hAnsi="Arial" w:cs="Arial"/>
              <w:noProof/>
              <w:lang w:val="en-US"/>
            </w:rPr>
            <w:t>Available at: https://www.legislation.gov.uk/ukpga/2002/32/section/21#:~:text=21%20General%20responsibility%20for%20conduct%20of%20school&amp;text=(1)Subject%20to%20any%20other,of%20the%20school%27s%20governing%20body</w:t>
          </w:r>
          <w:r w:rsidR="001C361D" w:rsidRPr="00B05EC8">
            <w:rPr>
              <w:rFonts w:ascii="Arial" w:hAnsi="Arial" w:cs="Arial"/>
              <w:noProof/>
              <w:lang w:val="en-US"/>
            </w:rPr>
            <w:t xml:space="preserve"> </w:t>
          </w:r>
          <w:r w:rsidR="00C14835" w:rsidRPr="00B05EC8">
            <w:rPr>
              <w:rFonts w:ascii="Arial" w:hAnsi="Arial" w:cs="Arial"/>
              <w:noProof/>
              <w:lang w:val="en-US"/>
            </w:rPr>
            <w:t>(</w:t>
          </w:r>
          <w:r w:rsidRPr="00B05EC8">
            <w:rPr>
              <w:rFonts w:ascii="Arial" w:hAnsi="Arial" w:cs="Arial"/>
              <w:noProof/>
              <w:lang w:val="en-US"/>
            </w:rPr>
            <w:t>Accessed</w:t>
          </w:r>
          <w:r w:rsidR="00C14835" w:rsidRPr="00B05EC8">
            <w:rPr>
              <w:rFonts w:ascii="Arial" w:hAnsi="Arial" w:cs="Arial"/>
              <w:noProof/>
              <w:lang w:val="en-US"/>
            </w:rPr>
            <w:t>:</w:t>
          </w:r>
          <w:r w:rsidRPr="00B05EC8">
            <w:rPr>
              <w:rFonts w:ascii="Arial" w:hAnsi="Arial" w:cs="Arial"/>
              <w:noProof/>
              <w:lang w:val="en-US"/>
            </w:rPr>
            <w:t xml:space="preserve"> 5 February 2024</w:t>
          </w:r>
          <w:r w:rsidR="00C14835" w:rsidRPr="00B05EC8">
            <w:rPr>
              <w:rFonts w:ascii="Arial" w:hAnsi="Arial" w:cs="Arial"/>
              <w:noProof/>
              <w:lang w:val="en-US"/>
            </w:rPr>
            <w:t>)</w:t>
          </w:r>
          <w:r w:rsidRPr="00B05EC8">
            <w:rPr>
              <w:rFonts w:ascii="Arial" w:hAnsi="Arial" w:cs="Arial"/>
              <w:noProof/>
              <w:lang w:val="en-US"/>
            </w:rPr>
            <w:t>.</w:t>
          </w:r>
        </w:p>
        <w:p w14:paraId="27CD590B" w14:textId="59176CB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MacBeath, J.</w:t>
          </w:r>
          <w:r w:rsidR="003909BD" w:rsidRPr="00B05EC8">
            <w:rPr>
              <w:rFonts w:ascii="Arial" w:hAnsi="Arial" w:cs="Arial"/>
              <w:noProof/>
              <w:lang w:val="en-US"/>
            </w:rPr>
            <w:t xml:space="preserve"> (</w:t>
          </w:r>
          <w:r w:rsidRPr="00B05EC8">
            <w:rPr>
              <w:rFonts w:ascii="Arial" w:hAnsi="Arial" w:cs="Arial"/>
              <w:noProof/>
              <w:lang w:val="en-US"/>
            </w:rPr>
            <w:t>2006</w:t>
          </w:r>
          <w:r w:rsidR="003909BD" w:rsidRPr="00B05EC8">
            <w:rPr>
              <w:rFonts w:ascii="Arial" w:hAnsi="Arial" w:cs="Arial"/>
              <w:noProof/>
              <w:lang w:val="en-US"/>
            </w:rPr>
            <w:t xml:space="preserve">) </w:t>
          </w:r>
          <w:r w:rsidRPr="00B05EC8">
            <w:rPr>
              <w:rFonts w:ascii="Arial" w:hAnsi="Arial" w:cs="Arial"/>
              <w:i/>
              <w:iCs/>
              <w:noProof/>
              <w:lang w:val="en-US"/>
            </w:rPr>
            <w:t xml:space="preserve">School Inspection and Self-Evaluation: Working with the new relationship. </w:t>
          </w:r>
          <w:r w:rsidRPr="00B05EC8">
            <w:rPr>
              <w:rFonts w:ascii="Arial" w:hAnsi="Arial" w:cs="Arial"/>
              <w:noProof/>
              <w:lang w:val="en-US"/>
            </w:rPr>
            <w:t>Oxon: Routledge</w:t>
          </w:r>
          <w:r w:rsidR="0053550B" w:rsidRPr="00B05EC8">
            <w:rPr>
              <w:rFonts w:ascii="Arial" w:hAnsi="Arial" w:cs="Arial"/>
              <w:noProof/>
              <w:lang w:val="en-US"/>
            </w:rPr>
            <w:t>.</w:t>
          </w:r>
        </w:p>
        <w:p w14:paraId="74936A4C" w14:textId="2C078EB9"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Mainstone-Cotton, S.</w:t>
          </w:r>
          <w:r w:rsidR="003909BD" w:rsidRPr="00B05EC8">
            <w:rPr>
              <w:rFonts w:ascii="Arial" w:hAnsi="Arial" w:cs="Arial"/>
              <w:noProof/>
              <w:lang w:val="en-US"/>
            </w:rPr>
            <w:t xml:space="preserve"> (</w:t>
          </w:r>
          <w:r w:rsidRPr="00B05EC8">
            <w:rPr>
              <w:rFonts w:ascii="Arial" w:hAnsi="Arial" w:cs="Arial"/>
              <w:noProof/>
              <w:lang w:val="en-US"/>
            </w:rPr>
            <w:t>2017</w:t>
          </w:r>
          <w:r w:rsidR="003909B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Promoting Young Children's Emotional Health and Wellbeing: A Practical Guide for Professionals and Parents. </w:t>
          </w:r>
          <w:r w:rsidRPr="00B05EC8">
            <w:rPr>
              <w:rFonts w:ascii="Arial" w:hAnsi="Arial" w:cs="Arial"/>
              <w:noProof/>
              <w:lang w:val="en-US"/>
            </w:rPr>
            <w:t>London: Jessica Kingsley Publishers</w:t>
          </w:r>
          <w:r w:rsidR="0053550B" w:rsidRPr="00B05EC8">
            <w:rPr>
              <w:rFonts w:ascii="Arial" w:hAnsi="Arial" w:cs="Arial"/>
              <w:noProof/>
              <w:lang w:val="en-US"/>
            </w:rPr>
            <w:t>.</w:t>
          </w:r>
        </w:p>
        <w:p w14:paraId="014AACD1" w14:textId="139CCBAF"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My Local School</w:t>
          </w:r>
          <w:r w:rsidR="00B456D8" w:rsidRPr="00B05EC8">
            <w:rPr>
              <w:rFonts w:ascii="Arial" w:hAnsi="Arial" w:cs="Arial"/>
              <w:noProof/>
              <w:lang w:val="en-US"/>
            </w:rPr>
            <w:t xml:space="preserve"> (</w:t>
          </w:r>
          <w:r w:rsidRPr="00B05EC8">
            <w:rPr>
              <w:rFonts w:ascii="Arial" w:hAnsi="Arial" w:cs="Arial"/>
              <w:noProof/>
              <w:lang w:val="en-US"/>
            </w:rPr>
            <w:t>2023</w:t>
          </w:r>
          <w:r w:rsidR="00B456D8"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My Local School: Sharing Information about Local Schools.</w:t>
          </w:r>
          <w:r w:rsidR="00B456D8" w:rsidRPr="00B05EC8">
            <w:rPr>
              <w:rFonts w:ascii="Arial" w:hAnsi="Arial" w:cs="Arial"/>
              <w:i/>
              <w:iCs/>
              <w:noProof/>
              <w:lang w:val="en-US"/>
            </w:rPr>
            <w:t xml:space="preserve"> </w:t>
          </w:r>
          <w:r w:rsidRPr="00B05EC8">
            <w:rPr>
              <w:rFonts w:ascii="Arial" w:hAnsi="Arial" w:cs="Arial"/>
              <w:noProof/>
              <w:lang w:val="en-US"/>
            </w:rPr>
            <w:t>Available at: https://mylocalschool.gov.wales/School/6702054</w:t>
          </w:r>
          <w:r w:rsidR="001C361D" w:rsidRPr="00B05EC8">
            <w:rPr>
              <w:rFonts w:ascii="Arial" w:hAnsi="Arial" w:cs="Arial"/>
              <w:noProof/>
              <w:lang w:val="en-US"/>
            </w:rPr>
            <w:t xml:space="preserve"> </w:t>
          </w:r>
          <w:r w:rsidR="00AC76E1" w:rsidRPr="00B05EC8">
            <w:rPr>
              <w:rFonts w:ascii="Arial" w:hAnsi="Arial" w:cs="Arial"/>
              <w:noProof/>
              <w:lang w:val="en-US"/>
            </w:rPr>
            <w:t>(</w:t>
          </w:r>
          <w:r w:rsidRPr="00B05EC8">
            <w:rPr>
              <w:rFonts w:ascii="Arial" w:hAnsi="Arial" w:cs="Arial"/>
              <w:noProof/>
              <w:lang w:val="en-US"/>
            </w:rPr>
            <w:t>Accessed</w:t>
          </w:r>
          <w:r w:rsidR="00AC76E1" w:rsidRPr="00B05EC8">
            <w:rPr>
              <w:rFonts w:ascii="Arial" w:hAnsi="Arial" w:cs="Arial"/>
              <w:noProof/>
              <w:lang w:val="en-US"/>
            </w:rPr>
            <w:t xml:space="preserve">: </w:t>
          </w:r>
          <w:r w:rsidRPr="00B05EC8">
            <w:rPr>
              <w:rFonts w:ascii="Arial" w:hAnsi="Arial" w:cs="Arial"/>
              <w:noProof/>
              <w:lang w:val="en-US"/>
            </w:rPr>
            <w:t>5 February 2024</w:t>
          </w:r>
          <w:r w:rsidR="00AC76E1" w:rsidRPr="00B05EC8">
            <w:rPr>
              <w:rFonts w:ascii="Arial" w:hAnsi="Arial" w:cs="Arial"/>
              <w:noProof/>
              <w:lang w:val="en-US"/>
            </w:rPr>
            <w:t>)</w:t>
          </w:r>
          <w:r w:rsidRPr="00B05EC8">
            <w:rPr>
              <w:rFonts w:ascii="Arial" w:hAnsi="Arial" w:cs="Arial"/>
              <w:noProof/>
              <w:lang w:val="en-US"/>
            </w:rPr>
            <w:t>.</w:t>
          </w:r>
        </w:p>
        <w:p w14:paraId="794A570C" w14:textId="1E45F26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OECD</w:t>
          </w:r>
          <w:r w:rsidR="00AC76E1" w:rsidRPr="00B05EC8">
            <w:rPr>
              <w:rFonts w:ascii="Arial" w:hAnsi="Arial" w:cs="Arial"/>
              <w:noProof/>
              <w:lang w:val="en-US"/>
            </w:rPr>
            <w:t xml:space="preserve"> (</w:t>
          </w:r>
          <w:r w:rsidRPr="00B05EC8">
            <w:rPr>
              <w:rFonts w:ascii="Arial" w:hAnsi="Arial" w:cs="Arial"/>
              <w:noProof/>
              <w:lang w:val="en-US"/>
            </w:rPr>
            <w:t>2014</w:t>
          </w:r>
          <w:r w:rsidR="00AC76E1" w:rsidRPr="00B05EC8">
            <w:rPr>
              <w:rFonts w:ascii="Arial" w:hAnsi="Arial" w:cs="Arial"/>
              <w:noProof/>
              <w:lang w:val="en-US"/>
            </w:rPr>
            <w:t xml:space="preserve">) </w:t>
          </w:r>
          <w:r w:rsidRPr="00B05EC8">
            <w:rPr>
              <w:rFonts w:ascii="Arial" w:hAnsi="Arial" w:cs="Arial"/>
              <w:i/>
              <w:iCs/>
              <w:noProof/>
              <w:lang w:val="en-US"/>
            </w:rPr>
            <w:t>Improving Schools in Wales: An OECD Perspective.</w:t>
          </w:r>
          <w:r w:rsidR="00AC76E1" w:rsidRPr="00B05EC8">
            <w:rPr>
              <w:rFonts w:ascii="Arial" w:hAnsi="Arial" w:cs="Arial"/>
              <w:i/>
              <w:iCs/>
              <w:noProof/>
              <w:lang w:val="en-US"/>
            </w:rPr>
            <w:t xml:space="preserve"> </w:t>
          </w:r>
          <w:r w:rsidRPr="00B05EC8">
            <w:rPr>
              <w:rFonts w:ascii="Arial" w:hAnsi="Arial" w:cs="Arial"/>
              <w:noProof/>
              <w:lang w:val="en-US"/>
            </w:rPr>
            <w:t>Available at: https://www.oecd.org/education/Improving-schools-in-Wales.pdf</w:t>
          </w:r>
          <w:r w:rsidR="001C361D" w:rsidRPr="00B05EC8">
            <w:rPr>
              <w:rFonts w:ascii="Arial" w:hAnsi="Arial" w:cs="Arial"/>
              <w:noProof/>
              <w:lang w:val="en-US"/>
            </w:rPr>
            <w:t xml:space="preserve"> </w:t>
          </w:r>
          <w:r w:rsidR="00AC76E1" w:rsidRPr="00B05EC8">
            <w:rPr>
              <w:rFonts w:ascii="Arial" w:hAnsi="Arial" w:cs="Arial"/>
              <w:noProof/>
              <w:lang w:val="en-US"/>
            </w:rPr>
            <w:t>(</w:t>
          </w:r>
          <w:r w:rsidRPr="00B05EC8">
            <w:rPr>
              <w:rFonts w:ascii="Arial" w:hAnsi="Arial" w:cs="Arial"/>
              <w:noProof/>
              <w:lang w:val="en-US"/>
            </w:rPr>
            <w:t>Accessed</w:t>
          </w:r>
          <w:r w:rsidR="00AC76E1" w:rsidRPr="00B05EC8">
            <w:rPr>
              <w:rFonts w:ascii="Arial" w:hAnsi="Arial" w:cs="Arial"/>
              <w:noProof/>
              <w:lang w:val="en-US"/>
            </w:rPr>
            <w:t>:</w:t>
          </w:r>
          <w:r w:rsidRPr="00B05EC8">
            <w:rPr>
              <w:rFonts w:ascii="Arial" w:hAnsi="Arial" w:cs="Arial"/>
              <w:noProof/>
              <w:lang w:val="en-US"/>
            </w:rPr>
            <w:t xml:space="preserve"> 19 February 2024</w:t>
          </w:r>
          <w:r w:rsidR="00AC76E1" w:rsidRPr="00B05EC8">
            <w:rPr>
              <w:rFonts w:ascii="Arial" w:hAnsi="Arial" w:cs="Arial"/>
              <w:noProof/>
              <w:lang w:val="en-US"/>
            </w:rPr>
            <w:t>)</w:t>
          </w:r>
          <w:r w:rsidRPr="00B05EC8">
            <w:rPr>
              <w:rFonts w:ascii="Arial" w:hAnsi="Arial" w:cs="Arial"/>
              <w:noProof/>
              <w:lang w:val="en-US"/>
            </w:rPr>
            <w:t>.</w:t>
          </w:r>
        </w:p>
        <w:p w14:paraId="2881FFAA" w14:textId="53BC9ABE"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Pope, M. A., Malla, A. K. &amp; Iyer, S. N.</w:t>
          </w:r>
          <w:r w:rsidR="00AC76E1" w:rsidRPr="00B05EC8">
            <w:rPr>
              <w:rFonts w:ascii="Arial" w:hAnsi="Arial" w:cs="Arial"/>
              <w:noProof/>
              <w:lang w:val="en-US"/>
            </w:rPr>
            <w:t xml:space="preserve"> (</w:t>
          </w:r>
          <w:r w:rsidRPr="00B05EC8">
            <w:rPr>
              <w:rFonts w:ascii="Arial" w:hAnsi="Arial" w:cs="Arial"/>
              <w:noProof/>
              <w:lang w:val="en-US"/>
            </w:rPr>
            <w:t>2018</w:t>
          </w:r>
          <w:r w:rsidR="00AC76E1" w:rsidRPr="00B05EC8">
            <w:rPr>
              <w:rFonts w:ascii="Arial" w:hAnsi="Arial" w:cs="Arial"/>
              <w:noProof/>
              <w:lang w:val="en-US"/>
            </w:rPr>
            <w:t>) '</w:t>
          </w:r>
          <w:r w:rsidRPr="00B05EC8">
            <w:rPr>
              <w:rFonts w:ascii="Arial" w:hAnsi="Arial" w:cs="Arial"/>
              <w:noProof/>
              <w:lang w:val="en-US"/>
            </w:rPr>
            <w:t>Who should be responsible for supporting individuals with mental health problems? A critical literature review</w:t>
          </w:r>
          <w:r w:rsidR="007D058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International Journal of Social Psychiatry, </w:t>
          </w:r>
          <w:r w:rsidRPr="00B05EC8">
            <w:rPr>
              <w:rFonts w:ascii="Arial" w:hAnsi="Arial" w:cs="Arial"/>
              <w:noProof/>
              <w:lang w:val="en-US"/>
            </w:rPr>
            <w:t>64(3), pp. 293-302.</w:t>
          </w:r>
        </w:p>
        <w:p w14:paraId="306E407D" w14:textId="646CA087"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lastRenderedPageBreak/>
            <w:t>School X</w:t>
          </w:r>
          <w:r w:rsidR="001E5EA6" w:rsidRPr="00B05EC8">
            <w:rPr>
              <w:rFonts w:ascii="Arial" w:hAnsi="Arial" w:cs="Arial"/>
              <w:noProof/>
              <w:lang w:val="en-US"/>
            </w:rPr>
            <w:t xml:space="preserve"> (</w:t>
          </w:r>
          <w:r w:rsidRPr="00B05EC8">
            <w:rPr>
              <w:rFonts w:ascii="Arial" w:hAnsi="Arial" w:cs="Arial"/>
              <w:noProof/>
              <w:lang w:val="en-US"/>
            </w:rPr>
            <w:t>2022-2023</w:t>
          </w:r>
          <w:r w:rsidR="001E5EA6" w:rsidRPr="00B05EC8">
            <w:rPr>
              <w:rFonts w:ascii="Arial" w:hAnsi="Arial" w:cs="Arial"/>
              <w:noProof/>
              <w:lang w:val="en-US"/>
            </w:rPr>
            <w:t xml:space="preserve">) </w:t>
          </w:r>
          <w:r w:rsidRPr="00B05EC8">
            <w:rPr>
              <w:rFonts w:ascii="Arial" w:hAnsi="Arial" w:cs="Arial"/>
              <w:i/>
              <w:iCs/>
              <w:noProof/>
              <w:lang w:val="en-US"/>
            </w:rPr>
            <w:t>Sketty Primary School Development Plan Current Targets 2022 - 2023.</w:t>
          </w:r>
          <w:r w:rsidR="001E5EA6" w:rsidRPr="00B05EC8">
            <w:rPr>
              <w:rFonts w:ascii="Arial" w:hAnsi="Arial" w:cs="Arial"/>
              <w:i/>
              <w:iCs/>
              <w:noProof/>
              <w:lang w:val="en-US"/>
            </w:rPr>
            <w:t xml:space="preserve"> </w:t>
          </w:r>
          <w:r w:rsidRPr="00B05EC8">
            <w:rPr>
              <w:rFonts w:ascii="Arial" w:hAnsi="Arial" w:cs="Arial"/>
              <w:noProof/>
              <w:lang w:val="en-US"/>
            </w:rPr>
            <w:t>Available at: https://primarysite-prod-sorted.s3.amazonaws.com/sketty-primary-school/UploadedDocument/ee0e4740-2dc6-4fd2-978a-b64a86909434/sdp-2022-2023.pdf</w:t>
          </w:r>
          <w:r w:rsidR="001C361D" w:rsidRPr="00B05EC8">
            <w:rPr>
              <w:rFonts w:ascii="Arial" w:hAnsi="Arial" w:cs="Arial"/>
              <w:noProof/>
              <w:lang w:val="en-US"/>
            </w:rPr>
            <w:t xml:space="preserve"> </w:t>
          </w:r>
          <w:r w:rsidR="001E5EA6" w:rsidRPr="00B05EC8">
            <w:rPr>
              <w:rFonts w:ascii="Arial" w:hAnsi="Arial" w:cs="Arial"/>
              <w:noProof/>
              <w:lang w:val="en-US"/>
            </w:rPr>
            <w:t>(</w:t>
          </w:r>
          <w:r w:rsidRPr="00B05EC8">
            <w:rPr>
              <w:rFonts w:ascii="Arial" w:hAnsi="Arial" w:cs="Arial"/>
              <w:noProof/>
              <w:lang w:val="en-US"/>
            </w:rPr>
            <w:t>Accessed</w:t>
          </w:r>
          <w:r w:rsidR="001E5EA6" w:rsidRPr="00B05EC8">
            <w:rPr>
              <w:rFonts w:ascii="Arial" w:hAnsi="Arial" w:cs="Arial"/>
              <w:noProof/>
              <w:lang w:val="en-US"/>
            </w:rPr>
            <w:t>:</w:t>
          </w:r>
          <w:r w:rsidRPr="00B05EC8">
            <w:rPr>
              <w:rFonts w:ascii="Arial" w:hAnsi="Arial" w:cs="Arial"/>
              <w:noProof/>
              <w:lang w:val="en-US"/>
            </w:rPr>
            <w:t xml:space="preserve"> 21 February 2024</w:t>
          </w:r>
          <w:r w:rsidR="001E5EA6" w:rsidRPr="00B05EC8">
            <w:rPr>
              <w:rFonts w:ascii="Arial" w:hAnsi="Arial" w:cs="Arial"/>
              <w:noProof/>
              <w:lang w:val="en-US"/>
            </w:rPr>
            <w:t>)</w:t>
          </w:r>
          <w:r w:rsidRPr="00B05EC8">
            <w:rPr>
              <w:rFonts w:ascii="Arial" w:hAnsi="Arial" w:cs="Arial"/>
              <w:noProof/>
              <w:lang w:val="en-US"/>
            </w:rPr>
            <w:t>.</w:t>
          </w:r>
        </w:p>
        <w:p w14:paraId="4F9DBF85" w14:textId="7B590DA8"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Scottish Government</w:t>
          </w:r>
          <w:r w:rsidR="00767A2A" w:rsidRPr="00B05EC8">
            <w:rPr>
              <w:rFonts w:ascii="Arial" w:hAnsi="Arial" w:cs="Arial"/>
              <w:noProof/>
              <w:lang w:val="en-US"/>
            </w:rPr>
            <w:t xml:space="preserve"> (</w:t>
          </w:r>
          <w:r w:rsidRPr="00B05EC8">
            <w:rPr>
              <w:rFonts w:ascii="Arial" w:hAnsi="Arial" w:cs="Arial"/>
              <w:noProof/>
              <w:lang w:val="en-US"/>
            </w:rPr>
            <w:t>2022</w:t>
          </w:r>
          <w:r w:rsidR="00767A2A" w:rsidRPr="00B05EC8">
            <w:rPr>
              <w:rFonts w:ascii="Arial" w:hAnsi="Arial" w:cs="Arial"/>
              <w:noProof/>
              <w:lang w:val="en-US"/>
            </w:rPr>
            <w:t>)</w:t>
          </w:r>
          <w:r w:rsidR="00474CE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Working Together: Supporting positive communication between education professionals and parents and carers of children with additional support needs. </w:t>
          </w:r>
          <w:r w:rsidRPr="00B05EC8">
            <w:rPr>
              <w:rFonts w:ascii="Arial" w:hAnsi="Arial" w:cs="Arial"/>
              <w:noProof/>
              <w:lang w:val="en-US"/>
            </w:rPr>
            <w:t>Available at: https://education.gov.scot/media/ks4aqt5m/module-4.pdf</w:t>
          </w:r>
          <w:r w:rsidR="001C361D" w:rsidRPr="00B05EC8">
            <w:rPr>
              <w:rFonts w:ascii="Arial" w:hAnsi="Arial" w:cs="Arial"/>
              <w:noProof/>
              <w:lang w:val="en-US"/>
            </w:rPr>
            <w:t xml:space="preserve"> </w:t>
          </w:r>
          <w:r w:rsidR="00767A2A" w:rsidRPr="00B05EC8">
            <w:rPr>
              <w:rFonts w:ascii="Arial" w:hAnsi="Arial" w:cs="Arial"/>
              <w:noProof/>
              <w:lang w:val="en-US"/>
            </w:rPr>
            <w:t>(</w:t>
          </w:r>
          <w:r w:rsidRPr="00B05EC8">
            <w:rPr>
              <w:rFonts w:ascii="Arial" w:hAnsi="Arial" w:cs="Arial"/>
              <w:noProof/>
              <w:lang w:val="en-US"/>
            </w:rPr>
            <w:t>Accessed</w:t>
          </w:r>
          <w:r w:rsidR="00767A2A" w:rsidRPr="00B05EC8">
            <w:rPr>
              <w:rFonts w:ascii="Arial" w:hAnsi="Arial" w:cs="Arial"/>
              <w:noProof/>
              <w:lang w:val="en-US"/>
            </w:rPr>
            <w:t>:</w:t>
          </w:r>
          <w:r w:rsidRPr="00B05EC8">
            <w:rPr>
              <w:rFonts w:ascii="Arial" w:hAnsi="Arial" w:cs="Arial"/>
              <w:noProof/>
              <w:lang w:val="en-US"/>
            </w:rPr>
            <w:t xml:space="preserve"> 25 February 2024</w:t>
          </w:r>
          <w:r w:rsidR="00767A2A" w:rsidRPr="00B05EC8">
            <w:rPr>
              <w:rFonts w:ascii="Arial" w:hAnsi="Arial" w:cs="Arial"/>
              <w:noProof/>
              <w:lang w:val="en-US"/>
            </w:rPr>
            <w:t>)</w:t>
          </w:r>
          <w:r w:rsidRPr="00B05EC8">
            <w:rPr>
              <w:rFonts w:ascii="Arial" w:hAnsi="Arial" w:cs="Arial"/>
              <w:noProof/>
              <w:lang w:val="en-US"/>
            </w:rPr>
            <w:t>.</w:t>
          </w:r>
        </w:p>
        <w:p w14:paraId="4D1F13FD" w14:textId="087E50DE"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Scott, S. &amp; McNeish, D.</w:t>
          </w:r>
          <w:r w:rsidR="00767A2A" w:rsidRPr="00B05EC8">
            <w:rPr>
              <w:rFonts w:ascii="Arial" w:hAnsi="Arial" w:cs="Arial"/>
              <w:noProof/>
              <w:lang w:val="en-US"/>
            </w:rPr>
            <w:t xml:space="preserve"> (</w:t>
          </w:r>
          <w:r w:rsidRPr="00B05EC8">
            <w:rPr>
              <w:rFonts w:ascii="Arial" w:hAnsi="Arial" w:cs="Arial"/>
              <w:noProof/>
              <w:lang w:val="en-US"/>
            </w:rPr>
            <w:t>2013</w:t>
          </w:r>
          <w:r w:rsidR="00767A2A"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School leadership evidence review: using research evidence to support school improvement.</w:t>
          </w:r>
          <w:r w:rsidR="00767A2A" w:rsidRPr="00B05EC8">
            <w:rPr>
              <w:rFonts w:ascii="Arial" w:hAnsi="Arial" w:cs="Arial"/>
              <w:i/>
              <w:iCs/>
              <w:noProof/>
              <w:lang w:val="en-US"/>
            </w:rPr>
            <w:t xml:space="preserve"> </w:t>
          </w:r>
          <w:r w:rsidRPr="00B05EC8">
            <w:rPr>
              <w:rFonts w:ascii="Arial" w:hAnsi="Arial" w:cs="Arial"/>
              <w:noProof/>
              <w:lang w:val="en-US"/>
            </w:rPr>
            <w:t>Available at: https://www.bristol.ac.uk/media</w:t>
          </w:r>
          <w:r w:rsidR="00767A2A" w:rsidRPr="00B05EC8">
            <w:rPr>
              <w:rFonts w:ascii="Arial" w:hAnsi="Arial" w:cs="Arial"/>
              <w:noProof/>
              <w:lang w:val="en-US"/>
            </w:rPr>
            <w:t xml:space="preserve"> </w:t>
          </w:r>
          <w:r w:rsidRPr="00B05EC8">
            <w:rPr>
              <w:rFonts w:ascii="Arial" w:hAnsi="Arial" w:cs="Arial"/>
              <w:noProof/>
              <w:lang w:val="en-US"/>
            </w:rPr>
            <w:t>library/sites/cubec/migrated/documents/evidencereview3.pdf</w:t>
          </w:r>
          <w:r w:rsidR="001C361D" w:rsidRPr="00B05EC8">
            <w:rPr>
              <w:rFonts w:ascii="Arial" w:hAnsi="Arial" w:cs="Arial"/>
              <w:noProof/>
              <w:lang w:val="en-US"/>
            </w:rPr>
            <w:t xml:space="preserve"> </w:t>
          </w:r>
          <w:r w:rsidR="00767A2A" w:rsidRPr="00B05EC8">
            <w:rPr>
              <w:rFonts w:ascii="Arial" w:hAnsi="Arial" w:cs="Arial"/>
              <w:noProof/>
              <w:lang w:val="en-US"/>
            </w:rPr>
            <w:t>(</w:t>
          </w:r>
          <w:r w:rsidRPr="00B05EC8">
            <w:rPr>
              <w:rFonts w:ascii="Arial" w:hAnsi="Arial" w:cs="Arial"/>
              <w:noProof/>
              <w:lang w:val="en-US"/>
            </w:rPr>
            <w:t>Accessed</w:t>
          </w:r>
          <w:r w:rsidR="00767A2A" w:rsidRPr="00B05EC8">
            <w:rPr>
              <w:rFonts w:ascii="Arial" w:hAnsi="Arial" w:cs="Arial"/>
              <w:noProof/>
              <w:lang w:val="en-US"/>
            </w:rPr>
            <w:t>:</w:t>
          </w:r>
          <w:r w:rsidRPr="00B05EC8">
            <w:rPr>
              <w:rFonts w:ascii="Arial" w:hAnsi="Arial" w:cs="Arial"/>
              <w:noProof/>
              <w:lang w:val="en-US"/>
            </w:rPr>
            <w:t xml:space="preserve"> 25 February 2024</w:t>
          </w:r>
          <w:r w:rsidR="00767A2A" w:rsidRPr="00B05EC8">
            <w:rPr>
              <w:rFonts w:ascii="Arial" w:hAnsi="Arial" w:cs="Arial"/>
              <w:noProof/>
              <w:lang w:val="en-US"/>
            </w:rPr>
            <w:t>).</w:t>
          </w:r>
        </w:p>
        <w:p w14:paraId="30C59BC0" w14:textId="7F419D34"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Spruin, L., Dempste, T., Islam , S. &amp; Raybould, I.</w:t>
          </w:r>
          <w:r w:rsidR="00767A2A" w:rsidRPr="00B05EC8">
            <w:rPr>
              <w:rFonts w:ascii="Arial" w:hAnsi="Arial" w:cs="Arial"/>
              <w:noProof/>
              <w:lang w:val="en-US"/>
            </w:rPr>
            <w:t xml:space="preserve"> (</w:t>
          </w:r>
          <w:r w:rsidRPr="00B05EC8">
            <w:rPr>
              <w:rFonts w:ascii="Arial" w:hAnsi="Arial" w:cs="Arial"/>
              <w:noProof/>
              <w:lang w:val="en-US"/>
            </w:rPr>
            <w:t>2020</w:t>
          </w:r>
          <w:r w:rsidR="00767A2A"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The effects of a therapy dog vs mindfulness vs a Student Advisor on student anxiety and well-being</w:t>
          </w:r>
          <w:r w:rsidR="00090D3C"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Journal of Further and Higher Education, </w:t>
          </w:r>
          <w:r w:rsidRPr="00B05EC8">
            <w:rPr>
              <w:rFonts w:ascii="Arial" w:hAnsi="Arial" w:cs="Arial"/>
              <w:noProof/>
              <w:lang w:val="en-US"/>
            </w:rPr>
            <w:t>pp. 1-31.</w:t>
          </w:r>
        </w:p>
        <w:p w14:paraId="79FEEDB2" w14:textId="04AFE370"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2014</w:t>
          </w:r>
          <w:r w:rsidR="00090D3C" w:rsidRPr="00B05EC8">
            <w:rPr>
              <w:rFonts w:ascii="Arial" w:hAnsi="Arial" w:cs="Arial"/>
              <w:noProof/>
              <w:lang w:val="en-US"/>
            </w:rPr>
            <w:t>)</w:t>
          </w:r>
          <w:r w:rsidR="00474CED" w:rsidRPr="00B05EC8">
            <w:rPr>
              <w:rFonts w:ascii="Arial" w:hAnsi="Arial" w:cs="Arial"/>
              <w:noProof/>
              <w:lang w:val="en-US"/>
            </w:rPr>
            <w:t xml:space="preserve">. </w:t>
          </w:r>
          <w:r w:rsidRPr="00B05EC8">
            <w:rPr>
              <w:rFonts w:ascii="Arial" w:hAnsi="Arial" w:cs="Arial"/>
              <w:i/>
              <w:iCs/>
              <w:noProof/>
              <w:lang w:val="en-US"/>
            </w:rPr>
            <w:t>School Development Plans.</w:t>
          </w:r>
          <w:r w:rsidR="00090D3C" w:rsidRPr="00B05EC8">
            <w:rPr>
              <w:rFonts w:ascii="Arial" w:hAnsi="Arial" w:cs="Arial"/>
              <w:i/>
              <w:iCs/>
              <w:noProof/>
              <w:lang w:val="en-US"/>
            </w:rPr>
            <w:t xml:space="preserve"> </w:t>
          </w:r>
          <w:r w:rsidRPr="00B05EC8">
            <w:rPr>
              <w:rFonts w:ascii="Arial" w:hAnsi="Arial" w:cs="Arial"/>
              <w:noProof/>
              <w:lang w:val="en-US"/>
            </w:rPr>
            <w:t>Available at: https://www.gov.wales/sites/default/files/publications/2018-03/school-development-plans.pdf</w:t>
          </w:r>
          <w:r w:rsidR="001C361D"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w:t>
          </w:r>
          <w:r w:rsidR="00090D3C" w:rsidRPr="00B05EC8">
            <w:rPr>
              <w:rFonts w:ascii="Arial" w:hAnsi="Arial" w:cs="Arial"/>
              <w:noProof/>
              <w:lang w:val="en-US"/>
            </w:rPr>
            <w:t>:</w:t>
          </w:r>
          <w:r w:rsidRPr="00B05EC8">
            <w:rPr>
              <w:rFonts w:ascii="Arial" w:hAnsi="Arial" w:cs="Arial"/>
              <w:noProof/>
              <w:lang w:val="en-US"/>
            </w:rPr>
            <w:t xml:space="preserve"> 6 February 2024</w:t>
          </w:r>
          <w:r w:rsidR="00090D3C" w:rsidRPr="00B05EC8">
            <w:rPr>
              <w:rFonts w:ascii="Arial" w:hAnsi="Arial" w:cs="Arial"/>
              <w:noProof/>
              <w:lang w:val="en-US"/>
            </w:rPr>
            <w:t>)</w:t>
          </w:r>
          <w:r w:rsidRPr="00B05EC8">
            <w:rPr>
              <w:rFonts w:ascii="Arial" w:hAnsi="Arial" w:cs="Arial"/>
              <w:noProof/>
              <w:lang w:val="en-US"/>
            </w:rPr>
            <w:t>.</w:t>
          </w:r>
        </w:p>
        <w:p w14:paraId="2EE45484" w14:textId="6AB4F27D"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2015</w:t>
          </w:r>
          <w:r w:rsidR="00090D3C" w:rsidRPr="00B05EC8">
            <w:rPr>
              <w:rFonts w:ascii="Arial" w:hAnsi="Arial" w:cs="Arial"/>
              <w:noProof/>
              <w:lang w:val="en-US"/>
            </w:rPr>
            <w:t>)</w:t>
          </w:r>
          <w:r w:rsidR="00474CE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Well-being of Future Generations (Wales) Act 2015: the essentials: Guidance on our law to improve social, economic, environmental and cultural well-being.</w:t>
          </w:r>
          <w:r w:rsidR="00090D3C" w:rsidRPr="00B05EC8">
            <w:rPr>
              <w:rFonts w:ascii="Arial" w:hAnsi="Arial" w:cs="Arial"/>
              <w:i/>
              <w:iCs/>
              <w:noProof/>
              <w:lang w:val="en-US"/>
            </w:rPr>
            <w:t xml:space="preserve"> </w:t>
          </w:r>
          <w:r w:rsidRPr="00B05EC8">
            <w:rPr>
              <w:rFonts w:ascii="Arial" w:hAnsi="Arial" w:cs="Arial"/>
              <w:noProof/>
              <w:lang w:val="en-US"/>
            </w:rPr>
            <w:t>Available at: https://www.gov.wales/sites/default/files/pdf-versions/2023/7/2/1688462036/well-being-future-generations-act-essentials.pdf</w:t>
          </w:r>
          <w:r w:rsidR="00A81C06"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w:t>
          </w:r>
          <w:r w:rsidR="00090D3C" w:rsidRPr="00B05EC8">
            <w:rPr>
              <w:rFonts w:ascii="Arial" w:hAnsi="Arial" w:cs="Arial"/>
              <w:noProof/>
              <w:lang w:val="en-US"/>
            </w:rPr>
            <w:t>:</w:t>
          </w:r>
          <w:r w:rsidRPr="00B05EC8">
            <w:rPr>
              <w:rFonts w:ascii="Arial" w:hAnsi="Arial" w:cs="Arial"/>
              <w:noProof/>
              <w:lang w:val="en-US"/>
            </w:rPr>
            <w:t xml:space="preserve"> 6 February 2024</w:t>
          </w:r>
          <w:r w:rsidR="00090D3C" w:rsidRPr="00B05EC8">
            <w:rPr>
              <w:rFonts w:ascii="Arial" w:hAnsi="Arial" w:cs="Arial"/>
              <w:noProof/>
              <w:lang w:val="en-US"/>
            </w:rPr>
            <w:t>)</w:t>
          </w:r>
          <w:r w:rsidRPr="00B05EC8">
            <w:rPr>
              <w:rFonts w:ascii="Arial" w:hAnsi="Arial" w:cs="Arial"/>
              <w:noProof/>
              <w:lang w:val="en-US"/>
            </w:rPr>
            <w:t>.</w:t>
          </w:r>
        </w:p>
        <w:p w14:paraId="5A41B06E" w14:textId="3AC78518"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2022</w:t>
          </w:r>
          <w:r w:rsidR="00090D3C" w:rsidRPr="00B05EC8">
            <w:rPr>
              <w:rFonts w:ascii="Arial" w:hAnsi="Arial" w:cs="Arial"/>
              <w:noProof/>
              <w:lang w:val="en-US"/>
            </w:rPr>
            <w:t>)</w:t>
          </w:r>
          <w:r w:rsidRPr="00B05EC8">
            <w:rPr>
              <w:rFonts w:ascii="Arial" w:hAnsi="Arial" w:cs="Arial"/>
              <w:noProof/>
              <w:lang w:val="en-US"/>
            </w:rPr>
            <w:t xml:space="preserve"> </w:t>
          </w:r>
          <w:r w:rsidR="00474CED" w:rsidRPr="00B05EC8">
            <w:rPr>
              <w:rFonts w:ascii="Arial" w:hAnsi="Arial" w:cs="Arial"/>
              <w:noProof/>
              <w:lang w:val="en-US"/>
            </w:rPr>
            <w:t>.</w:t>
          </w:r>
          <w:r w:rsidRPr="00B05EC8">
            <w:rPr>
              <w:rFonts w:ascii="Arial" w:hAnsi="Arial" w:cs="Arial"/>
              <w:i/>
              <w:iCs/>
              <w:noProof/>
              <w:lang w:val="en-US"/>
            </w:rPr>
            <w:t xml:space="preserve">School improvement guidance: framework for evaluation, improvement and accountability. </w:t>
          </w:r>
          <w:r w:rsidRPr="00B05EC8">
            <w:rPr>
              <w:rFonts w:ascii="Arial" w:hAnsi="Arial" w:cs="Arial"/>
              <w:noProof/>
              <w:lang w:val="en-US"/>
            </w:rPr>
            <w:t>Available at: https://hwb.gov.wales/evaluation-improvement-and-accountability/school-improvement-guidance-framework-for-evaluation-improvement-and-accountability</w:t>
          </w:r>
          <w:r w:rsidR="00A81C06"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 24 February 2024</w:t>
          </w:r>
          <w:r w:rsidR="00090D3C" w:rsidRPr="00B05EC8">
            <w:rPr>
              <w:rFonts w:ascii="Arial" w:hAnsi="Arial" w:cs="Arial"/>
              <w:noProof/>
              <w:lang w:val="en-US"/>
            </w:rPr>
            <w:t>)</w:t>
          </w:r>
          <w:r w:rsidRPr="00B05EC8">
            <w:rPr>
              <w:rFonts w:ascii="Arial" w:hAnsi="Arial" w:cs="Arial"/>
              <w:noProof/>
              <w:lang w:val="en-US"/>
            </w:rPr>
            <w:t>.</w:t>
          </w:r>
        </w:p>
        <w:p w14:paraId="7D562B3C" w14:textId="1349C1D6"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2022</w:t>
          </w:r>
          <w:r w:rsidR="00090D3C" w:rsidRPr="00B05EC8">
            <w:rPr>
              <w:rFonts w:ascii="Arial" w:hAnsi="Arial" w:cs="Arial"/>
              <w:noProof/>
              <w:lang w:val="en-US"/>
            </w:rPr>
            <w:t>)</w:t>
          </w:r>
          <w:r w:rsidR="00474CED" w:rsidRPr="00B05EC8">
            <w:rPr>
              <w:rFonts w:ascii="Arial" w:hAnsi="Arial" w:cs="Arial"/>
              <w:noProof/>
              <w:lang w:val="en-US"/>
            </w:rPr>
            <w:t>.</w:t>
          </w:r>
          <w:r w:rsidR="00090D3C" w:rsidRPr="00B05EC8">
            <w:rPr>
              <w:rFonts w:ascii="Arial" w:hAnsi="Arial" w:cs="Arial"/>
              <w:noProof/>
              <w:lang w:val="en-US"/>
            </w:rPr>
            <w:t xml:space="preserve"> </w:t>
          </w:r>
          <w:r w:rsidRPr="00B05EC8">
            <w:rPr>
              <w:rFonts w:ascii="Arial" w:hAnsi="Arial" w:cs="Arial"/>
              <w:i/>
              <w:iCs/>
              <w:noProof/>
              <w:lang w:val="en-US"/>
            </w:rPr>
            <w:t>What we plan to do in response to Estyn’s report on how maintained primary, secondary, all-age and special schools are developing effective approaches to assessment that improve teaching and learning.</w:t>
          </w:r>
          <w:r w:rsidR="00090D3C" w:rsidRPr="00B05EC8">
            <w:rPr>
              <w:rFonts w:ascii="Arial" w:hAnsi="Arial" w:cs="Arial"/>
              <w:i/>
              <w:iCs/>
              <w:noProof/>
              <w:lang w:val="en-US"/>
            </w:rPr>
            <w:t xml:space="preserve"> </w:t>
          </w:r>
          <w:r w:rsidRPr="00B05EC8">
            <w:rPr>
              <w:rFonts w:ascii="Arial" w:hAnsi="Arial" w:cs="Arial"/>
              <w:noProof/>
              <w:lang w:val="en-US"/>
            </w:rPr>
            <w:t>Available at: https://www.gov.wales/effective-approaches-assessment-improve-teaching-and-learning-html</w:t>
          </w:r>
          <w:r w:rsidR="00AB1075"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w:t>
          </w:r>
          <w:r w:rsidR="00090D3C" w:rsidRPr="00B05EC8">
            <w:rPr>
              <w:rFonts w:ascii="Arial" w:hAnsi="Arial" w:cs="Arial"/>
              <w:noProof/>
              <w:lang w:val="en-US"/>
            </w:rPr>
            <w:t>:</w:t>
          </w:r>
          <w:r w:rsidRPr="00B05EC8">
            <w:rPr>
              <w:rFonts w:ascii="Arial" w:hAnsi="Arial" w:cs="Arial"/>
              <w:noProof/>
              <w:lang w:val="en-US"/>
            </w:rPr>
            <w:t xml:space="preserve"> 7 February 2024</w:t>
          </w:r>
          <w:r w:rsidR="00090D3C" w:rsidRPr="00B05EC8">
            <w:rPr>
              <w:rFonts w:ascii="Arial" w:hAnsi="Arial" w:cs="Arial"/>
              <w:noProof/>
              <w:lang w:val="en-US"/>
            </w:rPr>
            <w:t>)</w:t>
          </w:r>
          <w:r w:rsidRPr="00B05EC8">
            <w:rPr>
              <w:rFonts w:ascii="Arial" w:hAnsi="Arial" w:cs="Arial"/>
              <w:noProof/>
              <w:lang w:val="en-US"/>
            </w:rPr>
            <w:t>.</w:t>
          </w:r>
        </w:p>
        <w:p w14:paraId="4FDA498B" w14:textId="0F9DF999"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lastRenderedPageBreak/>
            <w:t>Welsh Government</w:t>
          </w:r>
          <w:r w:rsidR="00090D3C" w:rsidRPr="00B05EC8">
            <w:rPr>
              <w:rFonts w:ascii="Arial" w:hAnsi="Arial" w:cs="Arial"/>
              <w:noProof/>
              <w:lang w:val="en-US"/>
            </w:rPr>
            <w:t xml:space="preserve"> (</w:t>
          </w:r>
          <w:r w:rsidRPr="00B05EC8">
            <w:rPr>
              <w:rFonts w:ascii="Arial" w:hAnsi="Arial" w:cs="Arial"/>
              <w:noProof/>
              <w:lang w:val="en-US"/>
            </w:rPr>
            <w:t>2023</w:t>
          </w:r>
          <w:r w:rsidR="00090D3C" w:rsidRPr="00B05EC8">
            <w:rPr>
              <w:rFonts w:ascii="Arial" w:hAnsi="Arial" w:cs="Arial"/>
              <w:noProof/>
              <w:lang w:val="en-US"/>
            </w:rPr>
            <w:t>)</w:t>
          </w:r>
          <w:r w:rsidR="00474CE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Our national mission: High standards and aspirations for all. </w:t>
          </w:r>
          <w:r w:rsidRPr="00B05EC8">
            <w:rPr>
              <w:rFonts w:ascii="Arial" w:hAnsi="Arial" w:cs="Arial"/>
              <w:noProof/>
              <w:lang w:val="en-US"/>
            </w:rPr>
            <w:t>Available at: https://www.gov.wales/sites/default/files/publications/2023-03/our-national-mission-high-standards-and-aspirations-for-all_0.pdf</w:t>
          </w:r>
          <w:r w:rsidR="00AB1075"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w:t>
          </w:r>
          <w:r w:rsidR="00090D3C" w:rsidRPr="00B05EC8">
            <w:rPr>
              <w:rFonts w:ascii="Arial" w:hAnsi="Arial" w:cs="Arial"/>
              <w:noProof/>
              <w:lang w:val="en-US"/>
            </w:rPr>
            <w:t>:</w:t>
          </w:r>
          <w:r w:rsidRPr="00B05EC8">
            <w:rPr>
              <w:rFonts w:ascii="Arial" w:hAnsi="Arial" w:cs="Arial"/>
              <w:noProof/>
              <w:lang w:val="en-US"/>
            </w:rPr>
            <w:t xml:space="preserve"> 24 February 2024</w:t>
          </w:r>
          <w:r w:rsidR="00090D3C" w:rsidRPr="00B05EC8">
            <w:rPr>
              <w:rFonts w:ascii="Arial" w:hAnsi="Arial" w:cs="Arial"/>
              <w:noProof/>
              <w:lang w:val="en-US"/>
            </w:rPr>
            <w:t>)</w:t>
          </w:r>
          <w:r w:rsidRPr="00B05EC8">
            <w:rPr>
              <w:rFonts w:ascii="Arial" w:hAnsi="Arial" w:cs="Arial"/>
              <w:noProof/>
              <w:lang w:val="en-US"/>
            </w:rPr>
            <w:t>.</w:t>
          </w:r>
        </w:p>
        <w:p w14:paraId="496C2527" w14:textId="3A7D27AB"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2021</w:t>
          </w:r>
          <w:r w:rsidR="00090D3C" w:rsidRPr="00B05EC8">
            <w:rPr>
              <w:rFonts w:ascii="Arial" w:hAnsi="Arial" w:cs="Arial"/>
              <w:noProof/>
              <w:lang w:val="en-US"/>
            </w:rPr>
            <w:t>)</w:t>
          </w:r>
          <w:r w:rsidR="00474CED"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Framework on embedding a whole-school approach to emotional and mental well-being.</w:t>
          </w:r>
          <w:r w:rsidR="00090D3C" w:rsidRPr="00B05EC8">
            <w:rPr>
              <w:rFonts w:ascii="Arial" w:hAnsi="Arial" w:cs="Arial"/>
              <w:i/>
              <w:iCs/>
              <w:noProof/>
              <w:lang w:val="en-US"/>
            </w:rPr>
            <w:t xml:space="preserve"> </w:t>
          </w:r>
          <w:r w:rsidRPr="00B05EC8">
            <w:rPr>
              <w:rFonts w:ascii="Arial" w:hAnsi="Arial" w:cs="Arial"/>
              <w:noProof/>
              <w:lang w:val="en-US"/>
            </w:rPr>
            <w:t>Available at: https://www.gov.wales/sites/default/files/publications/2021-03/framework-on-embedding-a-whole-school-approach-to-emotional-and-mental-well-being.pdf</w:t>
          </w:r>
          <w:r w:rsidR="00AB1075" w:rsidRPr="00B05EC8">
            <w:rPr>
              <w:rFonts w:ascii="Arial" w:hAnsi="Arial" w:cs="Arial"/>
              <w:noProof/>
              <w:lang w:val="en-US"/>
            </w:rPr>
            <w:t xml:space="preserve"> </w:t>
          </w:r>
          <w:r w:rsidR="00090D3C" w:rsidRPr="00B05EC8">
            <w:rPr>
              <w:rFonts w:ascii="Arial" w:hAnsi="Arial" w:cs="Arial"/>
              <w:noProof/>
              <w:lang w:val="en-US"/>
            </w:rPr>
            <w:t>(</w:t>
          </w:r>
          <w:r w:rsidRPr="00B05EC8">
            <w:rPr>
              <w:rFonts w:ascii="Arial" w:hAnsi="Arial" w:cs="Arial"/>
              <w:noProof/>
              <w:lang w:val="en-US"/>
            </w:rPr>
            <w:t>Accessed</w:t>
          </w:r>
          <w:r w:rsidR="00090D3C" w:rsidRPr="00B05EC8">
            <w:rPr>
              <w:rFonts w:ascii="Arial" w:hAnsi="Arial" w:cs="Arial"/>
              <w:noProof/>
              <w:lang w:val="en-US"/>
            </w:rPr>
            <w:t>:</w:t>
          </w:r>
          <w:r w:rsidRPr="00B05EC8">
            <w:rPr>
              <w:rFonts w:ascii="Arial" w:hAnsi="Arial" w:cs="Arial"/>
              <w:noProof/>
              <w:lang w:val="en-US"/>
            </w:rPr>
            <w:t xml:space="preserve"> 5 February 2024</w:t>
          </w:r>
          <w:r w:rsidR="00090D3C" w:rsidRPr="00B05EC8">
            <w:rPr>
              <w:rFonts w:ascii="Arial" w:hAnsi="Arial" w:cs="Arial"/>
              <w:noProof/>
              <w:lang w:val="en-US"/>
            </w:rPr>
            <w:t>)</w:t>
          </w:r>
          <w:r w:rsidRPr="00B05EC8">
            <w:rPr>
              <w:rFonts w:ascii="Arial" w:hAnsi="Arial" w:cs="Arial"/>
              <w:noProof/>
              <w:lang w:val="en-US"/>
            </w:rPr>
            <w:t>.</w:t>
          </w:r>
        </w:p>
        <w:p w14:paraId="4FF68FF7" w14:textId="1D45018C" w:rsidR="0053550B" w:rsidRPr="00B05EC8" w:rsidRDefault="002C6288" w:rsidP="0053550B">
          <w:pPr>
            <w:pStyle w:val="Bibliography"/>
            <w:spacing w:line="360" w:lineRule="auto"/>
            <w:rPr>
              <w:rFonts w:ascii="Arial" w:hAnsi="Arial" w:cs="Arial"/>
              <w:noProof/>
              <w:lang w:val="en-US"/>
            </w:rPr>
          </w:pPr>
          <w:r w:rsidRPr="00B05EC8">
            <w:rPr>
              <w:rFonts w:ascii="Arial" w:hAnsi="Arial" w:cs="Arial"/>
              <w:noProof/>
              <w:lang w:val="en-US"/>
            </w:rPr>
            <w:t>Welsh Government</w:t>
          </w:r>
          <w:r w:rsidR="00090D3C" w:rsidRPr="00B05EC8">
            <w:rPr>
              <w:rFonts w:ascii="Arial" w:hAnsi="Arial" w:cs="Arial"/>
              <w:noProof/>
              <w:lang w:val="en-US"/>
            </w:rPr>
            <w:t xml:space="preserve"> (</w:t>
          </w:r>
          <w:r w:rsidRPr="00B05EC8">
            <w:rPr>
              <w:rFonts w:ascii="Arial" w:hAnsi="Arial" w:cs="Arial"/>
              <w:noProof/>
              <w:lang w:val="en-US"/>
            </w:rPr>
            <w:t>2022</w:t>
          </w:r>
          <w:r w:rsidR="00090D3C" w:rsidRPr="00B05EC8">
            <w:rPr>
              <w:rFonts w:ascii="Arial" w:hAnsi="Arial" w:cs="Arial"/>
              <w:noProof/>
              <w:lang w:val="en-US"/>
            </w:rPr>
            <w:t>)</w:t>
          </w:r>
          <w:r w:rsidR="00474CED" w:rsidRPr="00B05EC8">
            <w:rPr>
              <w:rFonts w:ascii="Arial" w:hAnsi="Arial" w:cs="Arial"/>
              <w:noProof/>
              <w:lang w:val="en-US"/>
            </w:rPr>
            <w:t xml:space="preserve">. </w:t>
          </w:r>
          <w:r w:rsidRPr="00B05EC8">
            <w:rPr>
              <w:rFonts w:ascii="Arial" w:hAnsi="Arial" w:cs="Arial"/>
              <w:i/>
              <w:iCs/>
              <w:noProof/>
              <w:lang w:val="en-US"/>
            </w:rPr>
            <w:t>New framework for school improvement to focus on learner progression.</w:t>
          </w:r>
          <w:r w:rsidR="00E1500B" w:rsidRPr="00B05EC8">
            <w:rPr>
              <w:rFonts w:ascii="Arial" w:hAnsi="Arial" w:cs="Arial"/>
              <w:i/>
              <w:iCs/>
              <w:noProof/>
              <w:lang w:val="en-US"/>
            </w:rPr>
            <w:t xml:space="preserve"> </w:t>
          </w:r>
          <w:r w:rsidRPr="00B05EC8">
            <w:rPr>
              <w:rFonts w:ascii="Arial" w:hAnsi="Arial" w:cs="Arial"/>
              <w:noProof/>
              <w:lang w:val="en-US"/>
            </w:rPr>
            <w:t>Available at: https://www.gov.wales/new-framework-school-improvement-focus-learner-progression</w:t>
          </w:r>
          <w:r w:rsidR="00FA6ED0" w:rsidRPr="00B05EC8">
            <w:rPr>
              <w:rFonts w:ascii="Arial" w:hAnsi="Arial" w:cs="Arial"/>
              <w:noProof/>
              <w:lang w:val="en-US"/>
            </w:rPr>
            <w:t xml:space="preserve"> </w:t>
          </w:r>
          <w:r w:rsidR="00E1500B" w:rsidRPr="00B05EC8">
            <w:rPr>
              <w:rFonts w:ascii="Arial" w:hAnsi="Arial" w:cs="Arial"/>
              <w:noProof/>
              <w:lang w:val="en-US"/>
            </w:rPr>
            <w:t>(</w:t>
          </w:r>
          <w:r w:rsidRPr="00B05EC8">
            <w:rPr>
              <w:rFonts w:ascii="Arial" w:hAnsi="Arial" w:cs="Arial"/>
              <w:noProof/>
              <w:lang w:val="en-US"/>
            </w:rPr>
            <w:t>Accessed</w:t>
          </w:r>
          <w:r w:rsidR="00E1500B" w:rsidRPr="00B05EC8">
            <w:rPr>
              <w:rFonts w:ascii="Arial" w:hAnsi="Arial" w:cs="Arial"/>
              <w:noProof/>
              <w:lang w:val="en-US"/>
            </w:rPr>
            <w:t>:</w:t>
          </w:r>
          <w:r w:rsidRPr="00B05EC8">
            <w:rPr>
              <w:rFonts w:ascii="Arial" w:hAnsi="Arial" w:cs="Arial"/>
              <w:noProof/>
              <w:lang w:val="en-US"/>
            </w:rPr>
            <w:t xml:space="preserve"> 5 February 2024</w:t>
          </w:r>
          <w:r w:rsidR="00E1500B" w:rsidRPr="00B05EC8">
            <w:rPr>
              <w:rFonts w:ascii="Arial" w:hAnsi="Arial" w:cs="Arial"/>
              <w:noProof/>
              <w:lang w:val="en-US"/>
            </w:rPr>
            <w:t>)</w:t>
          </w:r>
          <w:r w:rsidRPr="00B05EC8">
            <w:rPr>
              <w:rFonts w:ascii="Arial" w:hAnsi="Arial" w:cs="Arial"/>
              <w:noProof/>
              <w:lang w:val="en-US"/>
            </w:rPr>
            <w:t>.</w:t>
          </w:r>
        </w:p>
        <w:p w14:paraId="13B2777D" w14:textId="7F5CF877" w:rsidR="002C6288" w:rsidRPr="00B05EC8" w:rsidRDefault="002C6288" w:rsidP="001C361D">
          <w:pPr>
            <w:pStyle w:val="Bibliography"/>
            <w:spacing w:line="360" w:lineRule="auto"/>
            <w:rPr>
              <w:rFonts w:ascii="Arial" w:hAnsi="Arial" w:cs="Arial"/>
              <w:noProof/>
              <w:lang w:val="en-US"/>
            </w:rPr>
          </w:pPr>
          <w:r w:rsidRPr="00B05EC8">
            <w:rPr>
              <w:rFonts w:ascii="Arial" w:hAnsi="Arial" w:cs="Arial"/>
              <w:noProof/>
              <w:lang w:val="en-US"/>
            </w:rPr>
            <w:t>Ylimaki, R. M. &amp; Brunderman, L. A. eds.</w:t>
          </w:r>
          <w:r w:rsidR="00E1500B" w:rsidRPr="00B05EC8">
            <w:rPr>
              <w:rFonts w:ascii="Arial" w:hAnsi="Arial" w:cs="Arial"/>
              <w:noProof/>
              <w:lang w:val="en-US"/>
            </w:rPr>
            <w:t xml:space="preserve"> (</w:t>
          </w:r>
          <w:r w:rsidRPr="00B05EC8">
            <w:rPr>
              <w:rFonts w:ascii="Arial" w:hAnsi="Arial" w:cs="Arial"/>
              <w:noProof/>
              <w:lang w:val="en-US"/>
            </w:rPr>
            <w:t>2022</w:t>
          </w:r>
          <w:r w:rsidR="00E1500B" w:rsidRPr="00B05EC8">
            <w:rPr>
              <w:rFonts w:ascii="Arial" w:hAnsi="Arial" w:cs="Arial"/>
              <w:noProof/>
              <w:lang w:val="en-US"/>
            </w:rPr>
            <w:t>)</w:t>
          </w:r>
          <w:r w:rsidRPr="00B05EC8">
            <w:rPr>
              <w:rFonts w:ascii="Arial" w:hAnsi="Arial" w:cs="Arial"/>
              <w:noProof/>
              <w:lang w:val="en-US"/>
            </w:rPr>
            <w:t xml:space="preserve"> </w:t>
          </w:r>
          <w:r w:rsidRPr="00B05EC8">
            <w:rPr>
              <w:rFonts w:ascii="Arial" w:hAnsi="Arial" w:cs="Arial"/>
              <w:i/>
              <w:iCs/>
              <w:noProof/>
              <w:lang w:val="en-US"/>
            </w:rPr>
            <w:t xml:space="preserve">School Development Approaches Over Time: Strengths, Limitations, and the Need for a New Approach. In: Evidence-Based School Development in Changing Demographic Contexts. </w:t>
          </w:r>
          <w:r w:rsidRPr="00B05EC8">
            <w:rPr>
              <w:rFonts w:ascii="Arial" w:hAnsi="Arial" w:cs="Arial"/>
              <w:noProof/>
              <w:lang w:val="en-US"/>
            </w:rPr>
            <w:t>s.l.:Open Access, pp. 3-21.</w:t>
          </w:r>
        </w:p>
        <w:p w14:paraId="4F5745E9" w14:textId="63F21A2A" w:rsidR="00824E11" w:rsidRDefault="002C6288">
          <w:pPr>
            <w:spacing w:line="360" w:lineRule="auto"/>
            <w:rPr>
              <w:b/>
              <w:bCs/>
            </w:rPr>
          </w:pPr>
          <w:r w:rsidRPr="00B05EC8">
            <w:rPr>
              <w:rFonts w:ascii="Arial" w:hAnsi="Arial" w:cs="Arial"/>
            </w:rPr>
            <w:fldChar w:fldCharType="end"/>
          </w:r>
        </w:p>
      </w:sdtContent>
    </w:sdt>
    <w:p w14:paraId="7C616000" w14:textId="12649B29" w:rsidR="00A02B19" w:rsidRDefault="00A02B19" w:rsidP="00A02B19"/>
    <w:p w14:paraId="0ECFAB06" w14:textId="759F7749" w:rsidR="0016276E" w:rsidRDefault="0016276E" w:rsidP="0016276E"/>
    <w:p w14:paraId="13752126" w14:textId="77777777" w:rsidR="0016276E" w:rsidRPr="006D53C4" w:rsidRDefault="0016276E">
      <w:pPr>
        <w:spacing w:line="360" w:lineRule="auto"/>
      </w:pPr>
    </w:p>
    <w:sectPr w:rsidR="0016276E" w:rsidRPr="006D53C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AA41" w14:textId="77777777" w:rsidR="0087190E" w:rsidRDefault="0087190E" w:rsidP="00E611D9">
      <w:pPr>
        <w:spacing w:after="0" w:line="240" w:lineRule="auto"/>
      </w:pPr>
      <w:r>
        <w:separator/>
      </w:r>
    </w:p>
  </w:endnote>
  <w:endnote w:type="continuationSeparator" w:id="0">
    <w:p w14:paraId="6B966F27" w14:textId="77777777" w:rsidR="0087190E" w:rsidRDefault="0087190E" w:rsidP="00E611D9">
      <w:pPr>
        <w:spacing w:after="0" w:line="240" w:lineRule="auto"/>
      </w:pPr>
      <w:r>
        <w:continuationSeparator/>
      </w:r>
    </w:p>
  </w:endnote>
  <w:endnote w:type="continuationNotice" w:id="1">
    <w:p w14:paraId="1342593B" w14:textId="77777777" w:rsidR="0087190E" w:rsidRDefault="008719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8CCB" w14:textId="77777777" w:rsidR="00307136" w:rsidRPr="00307136" w:rsidRDefault="00307136">
    <w:pPr>
      <w:pStyle w:val="Footer"/>
      <w:jc w:val="center"/>
      <w:rPr>
        <w:rFonts w:ascii="Arial" w:hAnsi="Arial" w:cs="Arial"/>
        <w:color w:val="000000" w:themeColor="text1"/>
      </w:rPr>
    </w:pPr>
    <w:r w:rsidRPr="00307136">
      <w:rPr>
        <w:rFonts w:ascii="Arial" w:hAnsi="Arial" w:cs="Arial"/>
        <w:color w:val="000000" w:themeColor="text1"/>
      </w:rPr>
      <w:t xml:space="preserve">Page </w:t>
    </w:r>
    <w:r w:rsidRPr="00307136">
      <w:rPr>
        <w:rFonts w:ascii="Arial" w:hAnsi="Arial" w:cs="Arial"/>
        <w:color w:val="000000" w:themeColor="text1"/>
      </w:rPr>
      <w:fldChar w:fldCharType="begin"/>
    </w:r>
    <w:r w:rsidRPr="00307136">
      <w:rPr>
        <w:rFonts w:ascii="Arial" w:hAnsi="Arial" w:cs="Arial"/>
        <w:color w:val="000000" w:themeColor="text1"/>
      </w:rPr>
      <w:instrText xml:space="preserve"> PAGE  \* Arabic  \* MERGEFORMAT </w:instrText>
    </w:r>
    <w:r w:rsidRPr="00307136">
      <w:rPr>
        <w:rFonts w:ascii="Arial" w:hAnsi="Arial" w:cs="Arial"/>
        <w:color w:val="000000" w:themeColor="text1"/>
      </w:rPr>
      <w:fldChar w:fldCharType="separate"/>
    </w:r>
    <w:r w:rsidRPr="00307136">
      <w:rPr>
        <w:rFonts w:ascii="Arial" w:hAnsi="Arial" w:cs="Arial"/>
        <w:noProof/>
        <w:color w:val="000000" w:themeColor="text1"/>
      </w:rPr>
      <w:t>2</w:t>
    </w:r>
    <w:r w:rsidRPr="00307136">
      <w:rPr>
        <w:rFonts w:ascii="Arial" w:hAnsi="Arial" w:cs="Arial"/>
        <w:color w:val="000000" w:themeColor="text1"/>
      </w:rPr>
      <w:fldChar w:fldCharType="end"/>
    </w:r>
    <w:r w:rsidRPr="00307136">
      <w:rPr>
        <w:rFonts w:ascii="Arial" w:hAnsi="Arial" w:cs="Arial"/>
        <w:color w:val="000000" w:themeColor="text1"/>
      </w:rPr>
      <w:t xml:space="preserve"> of </w:t>
    </w:r>
    <w:r w:rsidRPr="00307136">
      <w:rPr>
        <w:rFonts w:ascii="Arial" w:hAnsi="Arial" w:cs="Arial"/>
        <w:color w:val="000000" w:themeColor="text1"/>
      </w:rPr>
      <w:fldChar w:fldCharType="begin"/>
    </w:r>
    <w:r w:rsidRPr="00307136">
      <w:rPr>
        <w:rFonts w:ascii="Arial" w:hAnsi="Arial" w:cs="Arial"/>
        <w:color w:val="000000" w:themeColor="text1"/>
      </w:rPr>
      <w:instrText xml:space="preserve"> NUMPAGES  \* Arabic  \* MERGEFORMAT </w:instrText>
    </w:r>
    <w:r w:rsidRPr="00307136">
      <w:rPr>
        <w:rFonts w:ascii="Arial" w:hAnsi="Arial" w:cs="Arial"/>
        <w:color w:val="000000" w:themeColor="text1"/>
      </w:rPr>
      <w:fldChar w:fldCharType="separate"/>
    </w:r>
    <w:r w:rsidRPr="00307136">
      <w:rPr>
        <w:rFonts w:ascii="Arial" w:hAnsi="Arial" w:cs="Arial"/>
        <w:noProof/>
        <w:color w:val="000000" w:themeColor="text1"/>
      </w:rPr>
      <w:t>2</w:t>
    </w:r>
    <w:r w:rsidRPr="00307136">
      <w:rPr>
        <w:rFonts w:ascii="Arial" w:hAnsi="Arial" w:cs="Arial"/>
        <w:color w:val="000000" w:themeColor="text1"/>
      </w:rPr>
      <w:fldChar w:fldCharType="end"/>
    </w:r>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A127" w14:textId="77777777" w:rsidR="0087190E" w:rsidRDefault="0087190E" w:rsidP="00E611D9">
      <w:pPr>
        <w:spacing w:after="0" w:line="240" w:lineRule="auto"/>
      </w:pPr>
      <w:r>
        <w:separator/>
      </w:r>
    </w:p>
  </w:footnote>
  <w:footnote w:type="continuationSeparator" w:id="0">
    <w:p w14:paraId="22C66B84" w14:textId="77777777" w:rsidR="0087190E" w:rsidRDefault="0087190E" w:rsidP="00E611D9">
      <w:pPr>
        <w:spacing w:after="0" w:line="240" w:lineRule="auto"/>
      </w:pPr>
      <w:r>
        <w:continuationSeparator/>
      </w:r>
    </w:p>
  </w:footnote>
  <w:footnote w:type="continuationNotice" w:id="1">
    <w:p w14:paraId="6CF705F3" w14:textId="77777777" w:rsidR="0087190E" w:rsidRDefault="008719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5289" w14:textId="400DC47C" w:rsidR="00BC34A0" w:rsidRPr="00BC34A0" w:rsidRDefault="00BC34A0" w:rsidP="00BC34A0">
    <w:pPr>
      <w:spacing w:line="240" w:lineRule="auto"/>
      <w:rPr>
        <w:rFonts w:ascii="Arial" w:hAnsi="Arial" w:cs="Arial"/>
      </w:rPr>
    </w:pPr>
    <w:r w:rsidRPr="00BC34A0">
      <w:rPr>
        <w:rFonts w:ascii="Arial" w:hAnsi="Arial" w:cs="Arial"/>
      </w:rPr>
      <w:t xml:space="preserve">Sebar Zorab Habib </w:t>
    </w:r>
  </w:p>
  <w:p w14:paraId="15B309D3" w14:textId="77777777" w:rsidR="00BC34A0" w:rsidRDefault="00BC34A0" w:rsidP="00BC34A0">
    <w:pPr>
      <w:spacing w:line="240" w:lineRule="auto"/>
      <w:rPr>
        <w:rFonts w:ascii="Arial" w:hAnsi="Arial" w:cs="Arial"/>
      </w:rPr>
    </w:pPr>
    <w:r w:rsidRPr="00BC34A0">
      <w:rPr>
        <w:rFonts w:ascii="Arial" w:hAnsi="Arial" w:cs="Arial"/>
      </w:rPr>
      <w:t>ECAD7003</w:t>
    </w:r>
  </w:p>
  <w:p w14:paraId="72182531" w14:textId="22931E92" w:rsidR="00BC34A0" w:rsidRPr="00307136" w:rsidRDefault="00BC34A0" w:rsidP="00307136">
    <w:pPr>
      <w:spacing w:line="240" w:lineRule="auto"/>
      <w:rPr>
        <w:rFonts w:ascii="Arial" w:hAnsi="Arial" w:cs="Arial"/>
      </w:rPr>
    </w:pPr>
    <w:r w:rsidRPr="41E86D2F">
      <w:rPr>
        <w:rFonts w:ascii="Arial" w:hAnsi="Arial" w:cs="Arial"/>
        <w:color w:val="000000" w:themeColor="text1"/>
      </w:rPr>
      <w:t>How a school develops one aspect of its SDP: a report that critically reflects on the actions, impact</w:t>
    </w:r>
    <w:r w:rsidR="41E86D2F" w:rsidRPr="41E86D2F">
      <w:rPr>
        <w:rFonts w:ascii="Arial" w:hAnsi="Arial" w:cs="Arial"/>
        <w:color w:val="000000" w:themeColor="text1"/>
      </w:rPr>
      <w:t>,</w:t>
    </w:r>
    <w:r w:rsidRPr="41E86D2F">
      <w:rPr>
        <w:rFonts w:ascii="Arial" w:hAnsi="Arial" w:cs="Arial"/>
        <w:color w:val="000000" w:themeColor="text1"/>
      </w:rPr>
      <w:t xml:space="preserve"> and evidence base.</w:t>
    </w:r>
  </w:p>
</w:hdr>
</file>

<file path=word/intelligence2.xml><?xml version="1.0" encoding="utf-8"?>
<int2:intelligence xmlns:int2="http://schemas.microsoft.com/office/intelligence/2020/intelligence" xmlns:oel="http://schemas.microsoft.com/office/2019/extlst">
  <int2:observations>
    <int2:textHash int2:hashCode="0WHy8LBVQlhu0c" int2:id="1RJCrevm">
      <int2:state int2:value="Rejected" int2:type="AugLoop_Text_Critique"/>
    </int2:textHash>
    <int2:textHash int2:hashCode="JcfnNt1gfGGbDH" int2:id="7oZiYGZX">
      <int2:state int2:value="Rejected" int2:type="AugLoop_Text_Critique"/>
    </int2:textHash>
    <int2:textHash int2:hashCode="ZDwntKefNIdV+R" int2:id="OUrsL3RX">
      <int2:state int2:value="Rejected" int2:type="AugLoop_Text_Critique"/>
    </int2:textHash>
    <int2:textHash int2:hashCode="JoyzYyMJigsiSL" int2:id="ucXQB3PA">
      <int2:state int2:value="Rejected" int2:type="AugLoop_Text_Critique"/>
    </int2:textHash>
    <int2:textHash int2:hashCode="e0fNJFvUawOaVG" int2:id="RZ9hsWYJ">
      <int2:state int2:value="Rejected" int2:type="AugLoop_Text_Critique"/>
    </int2:textHash>
    <int2:textHash int2:hashCode="iSN0v28a8K7Szw" int2:id="rVJhoUJk">
      <int2:state int2:value="Rejected" int2:type="AugLoop_Text_Critique"/>
    </int2:textHash>
    <int2:textHash int2:hashCode="YlcHEivfKcEtr3" int2:id="TbeP3Lv4">
      <int2:state int2:value="Rejected" int2:type="AugLoop_Text_Critique"/>
    </int2:textHash>
    <int2:textHash int2:hashCode="gkWX6TcnAk7dBy" int2:id="VRJ9dLGV">
      <int2:state int2:value="Rejected" int2:type="AugLoop_Text_Critique"/>
    </int2:textHash>
    <int2:textHash int2:hashCode="VjafIYC3/Q0CeY" int2:id="hpLtzEX9">
      <int2:state int2:value="Rejected" int2:type="AugLoop_Text_Critique"/>
    </int2:textHash>
    <int2:textHash int2:hashCode="Nuo9agaKL733o9" int2:id="h0R84jDO">
      <int2:state int2:value="Rejected" int2:type="AugLoop_Text_Critique"/>
    </int2:textHash>
    <int2:bookmark int2:bookmarkName="_Int_PaACU05F" int2:invalidationBookmarkName="" int2:hashCode="QSOQ+BsTvt0biK" int2:id="9VGlUQir">
      <int2:state int2:value="Rejected" int2:type="AugLoop_Text_Critique"/>
    </int2:bookmark>
    <int2:bookmark int2:bookmarkName="_Int_xNN8KAPh" int2:invalidationBookmarkName="" int2:hashCode="ZT8VfGqFWBhP4s" int2:id="IO9gHYfU">
      <int2:state int2:value="Rejected" int2:type="AugLoop_Text_Critique"/>
    </int2:bookmark>
    <int2:bookmark int2:bookmarkName="_Int_aedISKbh" int2:invalidationBookmarkName="" int2:hashCode="SyDlj8g609TV2I" int2:id="fsmkRls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7E4"/>
    <w:rsid w:val="00002A82"/>
    <w:rsid w:val="00003166"/>
    <w:rsid w:val="000038A3"/>
    <w:rsid w:val="000045C0"/>
    <w:rsid w:val="00004631"/>
    <w:rsid w:val="0000498C"/>
    <w:rsid w:val="00005967"/>
    <w:rsid w:val="00006EF9"/>
    <w:rsid w:val="000125B7"/>
    <w:rsid w:val="000134AA"/>
    <w:rsid w:val="0001745A"/>
    <w:rsid w:val="00017AD4"/>
    <w:rsid w:val="000213A3"/>
    <w:rsid w:val="0002335B"/>
    <w:rsid w:val="000233B5"/>
    <w:rsid w:val="00024221"/>
    <w:rsid w:val="000244E8"/>
    <w:rsid w:val="00025F74"/>
    <w:rsid w:val="0003136A"/>
    <w:rsid w:val="00031E3F"/>
    <w:rsid w:val="00032402"/>
    <w:rsid w:val="000329EA"/>
    <w:rsid w:val="0003542D"/>
    <w:rsid w:val="00036654"/>
    <w:rsid w:val="0004321F"/>
    <w:rsid w:val="00043D07"/>
    <w:rsid w:val="00044331"/>
    <w:rsid w:val="0004496A"/>
    <w:rsid w:val="00046EE0"/>
    <w:rsid w:val="000470DA"/>
    <w:rsid w:val="000503AF"/>
    <w:rsid w:val="000508A1"/>
    <w:rsid w:val="000545AA"/>
    <w:rsid w:val="00055AE6"/>
    <w:rsid w:val="00056B74"/>
    <w:rsid w:val="000611CB"/>
    <w:rsid w:val="00062104"/>
    <w:rsid w:val="00062569"/>
    <w:rsid w:val="0006273E"/>
    <w:rsid w:val="00062D36"/>
    <w:rsid w:val="00063456"/>
    <w:rsid w:val="00067851"/>
    <w:rsid w:val="00067D02"/>
    <w:rsid w:val="0007171B"/>
    <w:rsid w:val="00072BFA"/>
    <w:rsid w:val="00073645"/>
    <w:rsid w:val="00074875"/>
    <w:rsid w:val="000810CE"/>
    <w:rsid w:val="0008193E"/>
    <w:rsid w:val="0008297E"/>
    <w:rsid w:val="00082F58"/>
    <w:rsid w:val="000841A3"/>
    <w:rsid w:val="0008516B"/>
    <w:rsid w:val="000855C3"/>
    <w:rsid w:val="000878C7"/>
    <w:rsid w:val="00087FFD"/>
    <w:rsid w:val="00090D3C"/>
    <w:rsid w:val="000916FE"/>
    <w:rsid w:val="0009254B"/>
    <w:rsid w:val="0009297B"/>
    <w:rsid w:val="00092CAA"/>
    <w:rsid w:val="00096020"/>
    <w:rsid w:val="00096E8C"/>
    <w:rsid w:val="000A1438"/>
    <w:rsid w:val="000A218D"/>
    <w:rsid w:val="000A3105"/>
    <w:rsid w:val="000A46F9"/>
    <w:rsid w:val="000A4AD9"/>
    <w:rsid w:val="000A4E15"/>
    <w:rsid w:val="000A585E"/>
    <w:rsid w:val="000A5878"/>
    <w:rsid w:val="000A6794"/>
    <w:rsid w:val="000A6C28"/>
    <w:rsid w:val="000A6E0A"/>
    <w:rsid w:val="000A71EE"/>
    <w:rsid w:val="000A7ECE"/>
    <w:rsid w:val="000B124D"/>
    <w:rsid w:val="000B1B5B"/>
    <w:rsid w:val="000B2DF8"/>
    <w:rsid w:val="000B7DD0"/>
    <w:rsid w:val="000B7EE6"/>
    <w:rsid w:val="000C058A"/>
    <w:rsid w:val="000C10C5"/>
    <w:rsid w:val="000C25DC"/>
    <w:rsid w:val="000C271A"/>
    <w:rsid w:val="000C2FE9"/>
    <w:rsid w:val="000C3E59"/>
    <w:rsid w:val="000C5176"/>
    <w:rsid w:val="000C558F"/>
    <w:rsid w:val="000C61EC"/>
    <w:rsid w:val="000D0C45"/>
    <w:rsid w:val="000D1DB3"/>
    <w:rsid w:val="000D2848"/>
    <w:rsid w:val="000D38BA"/>
    <w:rsid w:val="000D3C47"/>
    <w:rsid w:val="000D45D5"/>
    <w:rsid w:val="000D56AD"/>
    <w:rsid w:val="000E0E13"/>
    <w:rsid w:val="000E33E1"/>
    <w:rsid w:val="000E6FA9"/>
    <w:rsid w:val="000F0385"/>
    <w:rsid w:val="000F44FE"/>
    <w:rsid w:val="000F667C"/>
    <w:rsid w:val="00105AC7"/>
    <w:rsid w:val="0010682E"/>
    <w:rsid w:val="00110B8F"/>
    <w:rsid w:val="00110F70"/>
    <w:rsid w:val="0011142D"/>
    <w:rsid w:val="00111D04"/>
    <w:rsid w:val="00112E06"/>
    <w:rsid w:val="00113178"/>
    <w:rsid w:val="0011519A"/>
    <w:rsid w:val="0011711D"/>
    <w:rsid w:val="00120194"/>
    <w:rsid w:val="00120315"/>
    <w:rsid w:val="00121BE1"/>
    <w:rsid w:val="001225AE"/>
    <w:rsid w:val="00122B5D"/>
    <w:rsid w:val="00122C6B"/>
    <w:rsid w:val="00123E63"/>
    <w:rsid w:val="001258F5"/>
    <w:rsid w:val="00130265"/>
    <w:rsid w:val="001311E8"/>
    <w:rsid w:val="00131DDD"/>
    <w:rsid w:val="0013212E"/>
    <w:rsid w:val="001333D9"/>
    <w:rsid w:val="00134733"/>
    <w:rsid w:val="00135092"/>
    <w:rsid w:val="00136A2D"/>
    <w:rsid w:val="00137C70"/>
    <w:rsid w:val="00142DCE"/>
    <w:rsid w:val="0014396B"/>
    <w:rsid w:val="001456CA"/>
    <w:rsid w:val="00145912"/>
    <w:rsid w:val="00146393"/>
    <w:rsid w:val="0015045C"/>
    <w:rsid w:val="00150CCB"/>
    <w:rsid w:val="001523FA"/>
    <w:rsid w:val="00153E8B"/>
    <w:rsid w:val="00154CF2"/>
    <w:rsid w:val="001558C7"/>
    <w:rsid w:val="00155B6F"/>
    <w:rsid w:val="00157B13"/>
    <w:rsid w:val="0016276E"/>
    <w:rsid w:val="0016382B"/>
    <w:rsid w:val="00163C44"/>
    <w:rsid w:val="001659E4"/>
    <w:rsid w:val="0017083E"/>
    <w:rsid w:val="00170B25"/>
    <w:rsid w:val="00170E12"/>
    <w:rsid w:val="001717C7"/>
    <w:rsid w:val="001727E8"/>
    <w:rsid w:val="00181FF3"/>
    <w:rsid w:val="00182342"/>
    <w:rsid w:val="00184219"/>
    <w:rsid w:val="00184772"/>
    <w:rsid w:val="0018718A"/>
    <w:rsid w:val="00187540"/>
    <w:rsid w:val="00187E19"/>
    <w:rsid w:val="0019004E"/>
    <w:rsid w:val="001925BC"/>
    <w:rsid w:val="00193332"/>
    <w:rsid w:val="00193B97"/>
    <w:rsid w:val="00194FEF"/>
    <w:rsid w:val="00195308"/>
    <w:rsid w:val="001959DE"/>
    <w:rsid w:val="00196AA8"/>
    <w:rsid w:val="0019778B"/>
    <w:rsid w:val="001978E7"/>
    <w:rsid w:val="001A1D48"/>
    <w:rsid w:val="001A2A0C"/>
    <w:rsid w:val="001A6065"/>
    <w:rsid w:val="001A7104"/>
    <w:rsid w:val="001B0878"/>
    <w:rsid w:val="001B3DDE"/>
    <w:rsid w:val="001B5ABF"/>
    <w:rsid w:val="001B6264"/>
    <w:rsid w:val="001B7969"/>
    <w:rsid w:val="001C23F5"/>
    <w:rsid w:val="001C2587"/>
    <w:rsid w:val="001C308F"/>
    <w:rsid w:val="001C361D"/>
    <w:rsid w:val="001C4DC8"/>
    <w:rsid w:val="001C54A7"/>
    <w:rsid w:val="001C62A6"/>
    <w:rsid w:val="001C67A6"/>
    <w:rsid w:val="001D1347"/>
    <w:rsid w:val="001D24D7"/>
    <w:rsid w:val="001D2D04"/>
    <w:rsid w:val="001D3728"/>
    <w:rsid w:val="001D49A9"/>
    <w:rsid w:val="001E0E62"/>
    <w:rsid w:val="001E1436"/>
    <w:rsid w:val="001E15BF"/>
    <w:rsid w:val="001E387B"/>
    <w:rsid w:val="001E49AE"/>
    <w:rsid w:val="001E5EA6"/>
    <w:rsid w:val="001E6772"/>
    <w:rsid w:val="001E6FA1"/>
    <w:rsid w:val="001F2A77"/>
    <w:rsid w:val="001F5D4F"/>
    <w:rsid w:val="00200CB3"/>
    <w:rsid w:val="00201048"/>
    <w:rsid w:val="00201169"/>
    <w:rsid w:val="00201E87"/>
    <w:rsid w:val="00201EE5"/>
    <w:rsid w:val="0020203A"/>
    <w:rsid w:val="002102CB"/>
    <w:rsid w:val="002106B1"/>
    <w:rsid w:val="00213655"/>
    <w:rsid w:val="00214634"/>
    <w:rsid w:val="00215020"/>
    <w:rsid w:val="00215F94"/>
    <w:rsid w:val="0021639E"/>
    <w:rsid w:val="00216558"/>
    <w:rsid w:val="00216EEC"/>
    <w:rsid w:val="00221EBC"/>
    <w:rsid w:val="002229F0"/>
    <w:rsid w:val="0022422D"/>
    <w:rsid w:val="00224442"/>
    <w:rsid w:val="0022735D"/>
    <w:rsid w:val="0023032A"/>
    <w:rsid w:val="0023146E"/>
    <w:rsid w:val="00231685"/>
    <w:rsid w:val="00231D33"/>
    <w:rsid w:val="00233983"/>
    <w:rsid w:val="00234050"/>
    <w:rsid w:val="0023562F"/>
    <w:rsid w:val="002364DD"/>
    <w:rsid w:val="00237E07"/>
    <w:rsid w:val="0024046F"/>
    <w:rsid w:val="00240A7F"/>
    <w:rsid w:val="0024141A"/>
    <w:rsid w:val="00241D6F"/>
    <w:rsid w:val="00243392"/>
    <w:rsid w:val="00243D92"/>
    <w:rsid w:val="00245087"/>
    <w:rsid w:val="002455C4"/>
    <w:rsid w:val="0024689D"/>
    <w:rsid w:val="00252BDD"/>
    <w:rsid w:val="00253779"/>
    <w:rsid w:val="00253D30"/>
    <w:rsid w:val="0025489A"/>
    <w:rsid w:val="00256A41"/>
    <w:rsid w:val="00256E74"/>
    <w:rsid w:val="00257677"/>
    <w:rsid w:val="00260ED6"/>
    <w:rsid w:val="00261986"/>
    <w:rsid w:val="00264086"/>
    <w:rsid w:val="00265BF7"/>
    <w:rsid w:val="00266142"/>
    <w:rsid w:val="002678E8"/>
    <w:rsid w:val="00270CEF"/>
    <w:rsid w:val="00270EEC"/>
    <w:rsid w:val="00271272"/>
    <w:rsid w:val="002718BA"/>
    <w:rsid w:val="00271D6B"/>
    <w:rsid w:val="00273411"/>
    <w:rsid w:val="00273649"/>
    <w:rsid w:val="00280A1F"/>
    <w:rsid w:val="0028122D"/>
    <w:rsid w:val="00281C58"/>
    <w:rsid w:val="0028232F"/>
    <w:rsid w:val="00283BF8"/>
    <w:rsid w:val="002854B5"/>
    <w:rsid w:val="0028594D"/>
    <w:rsid w:val="00286D60"/>
    <w:rsid w:val="00287260"/>
    <w:rsid w:val="00287707"/>
    <w:rsid w:val="00287784"/>
    <w:rsid w:val="00290263"/>
    <w:rsid w:val="002A1353"/>
    <w:rsid w:val="002A17C9"/>
    <w:rsid w:val="002A1FB0"/>
    <w:rsid w:val="002A63F3"/>
    <w:rsid w:val="002B0396"/>
    <w:rsid w:val="002B0445"/>
    <w:rsid w:val="002B12E0"/>
    <w:rsid w:val="002B1ACA"/>
    <w:rsid w:val="002B779D"/>
    <w:rsid w:val="002C1D7B"/>
    <w:rsid w:val="002C3D10"/>
    <w:rsid w:val="002C568D"/>
    <w:rsid w:val="002C6288"/>
    <w:rsid w:val="002C65F3"/>
    <w:rsid w:val="002C7B34"/>
    <w:rsid w:val="002D0C47"/>
    <w:rsid w:val="002D159C"/>
    <w:rsid w:val="002D1E16"/>
    <w:rsid w:val="002D46FF"/>
    <w:rsid w:val="002D48F7"/>
    <w:rsid w:val="002D6F8F"/>
    <w:rsid w:val="002E3602"/>
    <w:rsid w:val="002E3735"/>
    <w:rsid w:val="002E41A5"/>
    <w:rsid w:val="002E496A"/>
    <w:rsid w:val="002E7A2B"/>
    <w:rsid w:val="002E7C96"/>
    <w:rsid w:val="002F060C"/>
    <w:rsid w:val="002F07E8"/>
    <w:rsid w:val="002F081D"/>
    <w:rsid w:val="002F180C"/>
    <w:rsid w:val="002F3D1B"/>
    <w:rsid w:val="002F4571"/>
    <w:rsid w:val="002F46C2"/>
    <w:rsid w:val="002F54F8"/>
    <w:rsid w:val="002F59DB"/>
    <w:rsid w:val="00301DC5"/>
    <w:rsid w:val="00302F43"/>
    <w:rsid w:val="003043EE"/>
    <w:rsid w:val="003057D0"/>
    <w:rsid w:val="00305E6E"/>
    <w:rsid w:val="0030649A"/>
    <w:rsid w:val="003068E4"/>
    <w:rsid w:val="00307136"/>
    <w:rsid w:val="00310C3E"/>
    <w:rsid w:val="0031365F"/>
    <w:rsid w:val="0031454A"/>
    <w:rsid w:val="003176CB"/>
    <w:rsid w:val="003178BD"/>
    <w:rsid w:val="003210A7"/>
    <w:rsid w:val="003236A8"/>
    <w:rsid w:val="003250E9"/>
    <w:rsid w:val="00327211"/>
    <w:rsid w:val="00327713"/>
    <w:rsid w:val="00327A96"/>
    <w:rsid w:val="00327B77"/>
    <w:rsid w:val="00330CF2"/>
    <w:rsid w:val="00331B23"/>
    <w:rsid w:val="003326FB"/>
    <w:rsid w:val="00332ACC"/>
    <w:rsid w:val="00333715"/>
    <w:rsid w:val="00334455"/>
    <w:rsid w:val="00334A4D"/>
    <w:rsid w:val="00335944"/>
    <w:rsid w:val="003360FC"/>
    <w:rsid w:val="00337160"/>
    <w:rsid w:val="00340A1B"/>
    <w:rsid w:val="0034218F"/>
    <w:rsid w:val="003422E2"/>
    <w:rsid w:val="00346C54"/>
    <w:rsid w:val="00346F33"/>
    <w:rsid w:val="00347736"/>
    <w:rsid w:val="00350923"/>
    <w:rsid w:val="003516DD"/>
    <w:rsid w:val="00352736"/>
    <w:rsid w:val="00353C8A"/>
    <w:rsid w:val="00354151"/>
    <w:rsid w:val="00354AA8"/>
    <w:rsid w:val="00354B26"/>
    <w:rsid w:val="003564ED"/>
    <w:rsid w:val="00356500"/>
    <w:rsid w:val="00358EB7"/>
    <w:rsid w:val="003632B8"/>
    <w:rsid w:val="0036333A"/>
    <w:rsid w:val="0036377F"/>
    <w:rsid w:val="00363F92"/>
    <w:rsid w:val="003651AC"/>
    <w:rsid w:val="0036659E"/>
    <w:rsid w:val="0036698C"/>
    <w:rsid w:val="00366F86"/>
    <w:rsid w:val="00373542"/>
    <w:rsid w:val="003745D4"/>
    <w:rsid w:val="00375AF5"/>
    <w:rsid w:val="00375C26"/>
    <w:rsid w:val="00377DC9"/>
    <w:rsid w:val="00377E7E"/>
    <w:rsid w:val="00383728"/>
    <w:rsid w:val="0038389F"/>
    <w:rsid w:val="003840B3"/>
    <w:rsid w:val="003841DD"/>
    <w:rsid w:val="00385A05"/>
    <w:rsid w:val="003909BD"/>
    <w:rsid w:val="00390F24"/>
    <w:rsid w:val="00391590"/>
    <w:rsid w:val="00392A1D"/>
    <w:rsid w:val="00392FDA"/>
    <w:rsid w:val="003934A0"/>
    <w:rsid w:val="003A06AE"/>
    <w:rsid w:val="003A3485"/>
    <w:rsid w:val="003A5204"/>
    <w:rsid w:val="003A5513"/>
    <w:rsid w:val="003A6237"/>
    <w:rsid w:val="003A6752"/>
    <w:rsid w:val="003A68E0"/>
    <w:rsid w:val="003B07B0"/>
    <w:rsid w:val="003B0E0A"/>
    <w:rsid w:val="003B3E2B"/>
    <w:rsid w:val="003B7B14"/>
    <w:rsid w:val="003C0141"/>
    <w:rsid w:val="003C12BE"/>
    <w:rsid w:val="003C13A6"/>
    <w:rsid w:val="003C2E37"/>
    <w:rsid w:val="003C3153"/>
    <w:rsid w:val="003C3A16"/>
    <w:rsid w:val="003C5F28"/>
    <w:rsid w:val="003C662F"/>
    <w:rsid w:val="003C6675"/>
    <w:rsid w:val="003D0086"/>
    <w:rsid w:val="003D0989"/>
    <w:rsid w:val="003D1C03"/>
    <w:rsid w:val="003D2D98"/>
    <w:rsid w:val="003D2EE7"/>
    <w:rsid w:val="003D4823"/>
    <w:rsid w:val="003D569C"/>
    <w:rsid w:val="003E07F3"/>
    <w:rsid w:val="003E4804"/>
    <w:rsid w:val="003E55AE"/>
    <w:rsid w:val="003E68E9"/>
    <w:rsid w:val="003E6EFE"/>
    <w:rsid w:val="003E7B1A"/>
    <w:rsid w:val="003F1000"/>
    <w:rsid w:val="003F1062"/>
    <w:rsid w:val="003F13F8"/>
    <w:rsid w:val="003F2A7A"/>
    <w:rsid w:val="003F2ED7"/>
    <w:rsid w:val="003F3E27"/>
    <w:rsid w:val="003F457B"/>
    <w:rsid w:val="003F5847"/>
    <w:rsid w:val="003F60F8"/>
    <w:rsid w:val="003F64C8"/>
    <w:rsid w:val="003F77F2"/>
    <w:rsid w:val="004036A5"/>
    <w:rsid w:val="00403E94"/>
    <w:rsid w:val="0040648D"/>
    <w:rsid w:val="00407BAE"/>
    <w:rsid w:val="00407D87"/>
    <w:rsid w:val="00412661"/>
    <w:rsid w:val="0041356E"/>
    <w:rsid w:val="00413D78"/>
    <w:rsid w:val="00415E0A"/>
    <w:rsid w:val="004162E5"/>
    <w:rsid w:val="00416651"/>
    <w:rsid w:val="00416946"/>
    <w:rsid w:val="004171B4"/>
    <w:rsid w:val="00417601"/>
    <w:rsid w:val="00417F37"/>
    <w:rsid w:val="00420648"/>
    <w:rsid w:val="00422B20"/>
    <w:rsid w:val="00424113"/>
    <w:rsid w:val="0042429F"/>
    <w:rsid w:val="00426205"/>
    <w:rsid w:val="004274F4"/>
    <w:rsid w:val="00433F17"/>
    <w:rsid w:val="00435695"/>
    <w:rsid w:val="00436717"/>
    <w:rsid w:val="00437EBF"/>
    <w:rsid w:val="0044111C"/>
    <w:rsid w:val="004422BE"/>
    <w:rsid w:val="00443941"/>
    <w:rsid w:val="00444D29"/>
    <w:rsid w:val="004453C9"/>
    <w:rsid w:val="00445A4C"/>
    <w:rsid w:val="00445C81"/>
    <w:rsid w:val="00447D00"/>
    <w:rsid w:val="00451F98"/>
    <w:rsid w:val="0045327C"/>
    <w:rsid w:val="0045372F"/>
    <w:rsid w:val="004559E2"/>
    <w:rsid w:val="004606BF"/>
    <w:rsid w:val="00461C8D"/>
    <w:rsid w:val="00462401"/>
    <w:rsid w:val="0046252A"/>
    <w:rsid w:val="00465D54"/>
    <w:rsid w:val="004662B6"/>
    <w:rsid w:val="00466457"/>
    <w:rsid w:val="004706EF"/>
    <w:rsid w:val="00471B85"/>
    <w:rsid w:val="0047351A"/>
    <w:rsid w:val="00474CED"/>
    <w:rsid w:val="00474DC6"/>
    <w:rsid w:val="004754BB"/>
    <w:rsid w:val="00481028"/>
    <w:rsid w:val="00483448"/>
    <w:rsid w:val="004858C2"/>
    <w:rsid w:val="00486F33"/>
    <w:rsid w:val="00487845"/>
    <w:rsid w:val="00491052"/>
    <w:rsid w:val="004919CC"/>
    <w:rsid w:val="004925E6"/>
    <w:rsid w:val="0049589B"/>
    <w:rsid w:val="00496028"/>
    <w:rsid w:val="004967F9"/>
    <w:rsid w:val="00496CDB"/>
    <w:rsid w:val="004A0859"/>
    <w:rsid w:val="004A0E14"/>
    <w:rsid w:val="004A117D"/>
    <w:rsid w:val="004A6D7A"/>
    <w:rsid w:val="004B021A"/>
    <w:rsid w:val="004B24E7"/>
    <w:rsid w:val="004B39ED"/>
    <w:rsid w:val="004B3B2A"/>
    <w:rsid w:val="004B61FA"/>
    <w:rsid w:val="004B65F9"/>
    <w:rsid w:val="004C01DC"/>
    <w:rsid w:val="004C13D5"/>
    <w:rsid w:val="004C1647"/>
    <w:rsid w:val="004C35F6"/>
    <w:rsid w:val="004C76ED"/>
    <w:rsid w:val="004D02E2"/>
    <w:rsid w:val="004D2FB6"/>
    <w:rsid w:val="004D3FAA"/>
    <w:rsid w:val="004D452C"/>
    <w:rsid w:val="004E2E7F"/>
    <w:rsid w:val="004E4081"/>
    <w:rsid w:val="004E5E65"/>
    <w:rsid w:val="004E6C33"/>
    <w:rsid w:val="004F2004"/>
    <w:rsid w:val="004F31A1"/>
    <w:rsid w:val="004F3873"/>
    <w:rsid w:val="00504A69"/>
    <w:rsid w:val="005055C6"/>
    <w:rsid w:val="00507CD2"/>
    <w:rsid w:val="0051195B"/>
    <w:rsid w:val="00511BF8"/>
    <w:rsid w:val="00512166"/>
    <w:rsid w:val="00512BC6"/>
    <w:rsid w:val="00513F58"/>
    <w:rsid w:val="005142DD"/>
    <w:rsid w:val="00515FD7"/>
    <w:rsid w:val="005202D5"/>
    <w:rsid w:val="00520717"/>
    <w:rsid w:val="0052185D"/>
    <w:rsid w:val="00522B65"/>
    <w:rsid w:val="00522BE5"/>
    <w:rsid w:val="00524232"/>
    <w:rsid w:val="00525B36"/>
    <w:rsid w:val="00527616"/>
    <w:rsid w:val="0053059F"/>
    <w:rsid w:val="0053233A"/>
    <w:rsid w:val="00533110"/>
    <w:rsid w:val="005336A6"/>
    <w:rsid w:val="005339DB"/>
    <w:rsid w:val="0053530E"/>
    <w:rsid w:val="0053550B"/>
    <w:rsid w:val="005364BE"/>
    <w:rsid w:val="00537F4D"/>
    <w:rsid w:val="00540608"/>
    <w:rsid w:val="00540882"/>
    <w:rsid w:val="00540958"/>
    <w:rsid w:val="00541797"/>
    <w:rsid w:val="00541B71"/>
    <w:rsid w:val="00542906"/>
    <w:rsid w:val="00542CC5"/>
    <w:rsid w:val="00543466"/>
    <w:rsid w:val="00550F48"/>
    <w:rsid w:val="00552B26"/>
    <w:rsid w:val="00552D15"/>
    <w:rsid w:val="00553265"/>
    <w:rsid w:val="00556DBD"/>
    <w:rsid w:val="00560094"/>
    <w:rsid w:val="005607D2"/>
    <w:rsid w:val="00560C4D"/>
    <w:rsid w:val="00561F1A"/>
    <w:rsid w:val="005652A4"/>
    <w:rsid w:val="005712AB"/>
    <w:rsid w:val="00571795"/>
    <w:rsid w:val="00573146"/>
    <w:rsid w:val="00575748"/>
    <w:rsid w:val="00576506"/>
    <w:rsid w:val="00576718"/>
    <w:rsid w:val="00577AB5"/>
    <w:rsid w:val="00580D57"/>
    <w:rsid w:val="00581DB2"/>
    <w:rsid w:val="00582549"/>
    <w:rsid w:val="005827D8"/>
    <w:rsid w:val="00583693"/>
    <w:rsid w:val="00584DA9"/>
    <w:rsid w:val="0058503B"/>
    <w:rsid w:val="005863A9"/>
    <w:rsid w:val="005866F7"/>
    <w:rsid w:val="0059181B"/>
    <w:rsid w:val="0059229C"/>
    <w:rsid w:val="005924E4"/>
    <w:rsid w:val="005932EA"/>
    <w:rsid w:val="005960B0"/>
    <w:rsid w:val="005A0DEC"/>
    <w:rsid w:val="005A1B77"/>
    <w:rsid w:val="005A22D1"/>
    <w:rsid w:val="005A2715"/>
    <w:rsid w:val="005A33EC"/>
    <w:rsid w:val="005A38FA"/>
    <w:rsid w:val="005A4179"/>
    <w:rsid w:val="005A6240"/>
    <w:rsid w:val="005A6C9C"/>
    <w:rsid w:val="005B018E"/>
    <w:rsid w:val="005B2170"/>
    <w:rsid w:val="005B3BA4"/>
    <w:rsid w:val="005B4B2B"/>
    <w:rsid w:val="005B6ABA"/>
    <w:rsid w:val="005C290E"/>
    <w:rsid w:val="005C34DF"/>
    <w:rsid w:val="005C46B9"/>
    <w:rsid w:val="005C552A"/>
    <w:rsid w:val="005C5789"/>
    <w:rsid w:val="005D5D9C"/>
    <w:rsid w:val="005D60FA"/>
    <w:rsid w:val="005D6820"/>
    <w:rsid w:val="005D7862"/>
    <w:rsid w:val="005E19A0"/>
    <w:rsid w:val="005E506F"/>
    <w:rsid w:val="005E59D3"/>
    <w:rsid w:val="005F11FD"/>
    <w:rsid w:val="005F1D7D"/>
    <w:rsid w:val="005F42D7"/>
    <w:rsid w:val="005F47E6"/>
    <w:rsid w:val="005F5B44"/>
    <w:rsid w:val="005F6B7D"/>
    <w:rsid w:val="005F773F"/>
    <w:rsid w:val="006026C4"/>
    <w:rsid w:val="00602A77"/>
    <w:rsid w:val="00603BB3"/>
    <w:rsid w:val="00605ED6"/>
    <w:rsid w:val="006064E2"/>
    <w:rsid w:val="00610B0B"/>
    <w:rsid w:val="0061117E"/>
    <w:rsid w:val="0061118A"/>
    <w:rsid w:val="00611F3B"/>
    <w:rsid w:val="006135C1"/>
    <w:rsid w:val="00613930"/>
    <w:rsid w:val="00613BB0"/>
    <w:rsid w:val="00614550"/>
    <w:rsid w:val="006167AD"/>
    <w:rsid w:val="00617DA5"/>
    <w:rsid w:val="00617E04"/>
    <w:rsid w:val="0062071B"/>
    <w:rsid w:val="0062123B"/>
    <w:rsid w:val="006213CE"/>
    <w:rsid w:val="00621CB2"/>
    <w:rsid w:val="00622B50"/>
    <w:rsid w:val="00622F2A"/>
    <w:rsid w:val="006267D0"/>
    <w:rsid w:val="006300DE"/>
    <w:rsid w:val="00631553"/>
    <w:rsid w:val="00631BDE"/>
    <w:rsid w:val="006338EE"/>
    <w:rsid w:val="00634A5E"/>
    <w:rsid w:val="00637CD1"/>
    <w:rsid w:val="00641470"/>
    <w:rsid w:val="006419C3"/>
    <w:rsid w:val="00641FFE"/>
    <w:rsid w:val="00642E61"/>
    <w:rsid w:val="006440A0"/>
    <w:rsid w:val="00646BF5"/>
    <w:rsid w:val="0065042B"/>
    <w:rsid w:val="00651BC5"/>
    <w:rsid w:val="00654D40"/>
    <w:rsid w:val="0065560D"/>
    <w:rsid w:val="00656153"/>
    <w:rsid w:val="006576CD"/>
    <w:rsid w:val="006620C0"/>
    <w:rsid w:val="006659C5"/>
    <w:rsid w:val="006663C3"/>
    <w:rsid w:val="00666795"/>
    <w:rsid w:val="006709C0"/>
    <w:rsid w:val="006748DD"/>
    <w:rsid w:val="006769EF"/>
    <w:rsid w:val="00676FF9"/>
    <w:rsid w:val="00677D82"/>
    <w:rsid w:val="00677E43"/>
    <w:rsid w:val="006833D2"/>
    <w:rsid w:val="00684DE0"/>
    <w:rsid w:val="00685600"/>
    <w:rsid w:val="00686218"/>
    <w:rsid w:val="00687776"/>
    <w:rsid w:val="00691A46"/>
    <w:rsid w:val="0069212E"/>
    <w:rsid w:val="0069318D"/>
    <w:rsid w:val="00694026"/>
    <w:rsid w:val="00694B64"/>
    <w:rsid w:val="0069724D"/>
    <w:rsid w:val="00697540"/>
    <w:rsid w:val="006A0EB3"/>
    <w:rsid w:val="006A334E"/>
    <w:rsid w:val="006A4199"/>
    <w:rsid w:val="006A437E"/>
    <w:rsid w:val="006A5CD7"/>
    <w:rsid w:val="006A6E8C"/>
    <w:rsid w:val="006B0029"/>
    <w:rsid w:val="006B106F"/>
    <w:rsid w:val="006B1586"/>
    <w:rsid w:val="006B1751"/>
    <w:rsid w:val="006B1B56"/>
    <w:rsid w:val="006B36FC"/>
    <w:rsid w:val="006B4146"/>
    <w:rsid w:val="006B5861"/>
    <w:rsid w:val="006B62C9"/>
    <w:rsid w:val="006B6BFE"/>
    <w:rsid w:val="006C1858"/>
    <w:rsid w:val="006C3309"/>
    <w:rsid w:val="006C4479"/>
    <w:rsid w:val="006C5149"/>
    <w:rsid w:val="006C7D56"/>
    <w:rsid w:val="006D11D4"/>
    <w:rsid w:val="006D238B"/>
    <w:rsid w:val="006D2EA4"/>
    <w:rsid w:val="006D4538"/>
    <w:rsid w:val="006D53C4"/>
    <w:rsid w:val="006E040D"/>
    <w:rsid w:val="006E09F2"/>
    <w:rsid w:val="006E0D35"/>
    <w:rsid w:val="006E1862"/>
    <w:rsid w:val="006E4D26"/>
    <w:rsid w:val="006F17AF"/>
    <w:rsid w:val="006F3295"/>
    <w:rsid w:val="006F4424"/>
    <w:rsid w:val="006F6DC6"/>
    <w:rsid w:val="006F77CF"/>
    <w:rsid w:val="00700937"/>
    <w:rsid w:val="00701774"/>
    <w:rsid w:val="0070189A"/>
    <w:rsid w:val="00702656"/>
    <w:rsid w:val="0070271C"/>
    <w:rsid w:val="007030E9"/>
    <w:rsid w:val="00704596"/>
    <w:rsid w:val="00704D3B"/>
    <w:rsid w:val="00704F14"/>
    <w:rsid w:val="00707193"/>
    <w:rsid w:val="00710578"/>
    <w:rsid w:val="00710CBE"/>
    <w:rsid w:val="0071310A"/>
    <w:rsid w:val="00715192"/>
    <w:rsid w:val="007168E9"/>
    <w:rsid w:val="007172C0"/>
    <w:rsid w:val="00717B87"/>
    <w:rsid w:val="007200C3"/>
    <w:rsid w:val="00721A62"/>
    <w:rsid w:val="0072324E"/>
    <w:rsid w:val="00725942"/>
    <w:rsid w:val="00730639"/>
    <w:rsid w:val="00730721"/>
    <w:rsid w:val="00730DDF"/>
    <w:rsid w:val="00730EEC"/>
    <w:rsid w:val="00730F1B"/>
    <w:rsid w:val="00730F8C"/>
    <w:rsid w:val="00731691"/>
    <w:rsid w:val="00731F7C"/>
    <w:rsid w:val="00732A71"/>
    <w:rsid w:val="00732E48"/>
    <w:rsid w:val="00734DB1"/>
    <w:rsid w:val="007357EF"/>
    <w:rsid w:val="0073609A"/>
    <w:rsid w:val="00740906"/>
    <w:rsid w:val="00740C6E"/>
    <w:rsid w:val="00741796"/>
    <w:rsid w:val="00742874"/>
    <w:rsid w:val="00743643"/>
    <w:rsid w:val="0074469D"/>
    <w:rsid w:val="007446A8"/>
    <w:rsid w:val="00745E51"/>
    <w:rsid w:val="00750DC8"/>
    <w:rsid w:val="00751262"/>
    <w:rsid w:val="007512D6"/>
    <w:rsid w:val="00751A66"/>
    <w:rsid w:val="00751AF4"/>
    <w:rsid w:val="00751F61"/>
    <w:rsid w:val="00752E1A"/>
    <w:rsid w:val="007532F8"/>
    <w:rsid w:val="007548AD"/>
    <w:rsid w:val="00754B3B"/>
    <w:rsid w:val="00756FA7"/>
    <w:rsid w:val="00757309"/>
    <w:rsid w:val="00762A8C"/>
    <w:rsid w:val="00767A2A"/>
    <w:rsid w:val="00767E33"/>
    <w:rsid w:val="0077182E"/>
    <w:rsid w:val="007724B3"/>
    <w:rsid w:val="00773DF0"/>
    <w:rsid w:val="0077505B"/>
    <w:rsid w:val="0077536E"/>
    <w:rsid w:val="007762FF"/>
    <w:rsid w:val="007767B4"/>
    <w:rsid w:val="00777B1C"/>
    <w:rsid w:val="0078060C"/>
    <w:rsid w:val="00780844"/>
    <w:rsid w:val="007816E0"/>
    <w:rsid w:val="00781704"/>
    <w:rsid w:val="00781AA6"/>
    <w:rsid w:val="00781DB4"/>
    <w:rsid w:val="00783268"/>
    <w:rsid w:val="0078432F"/>
    <w:rsid w:val="00785549"/>
    <w:rsid w:val="007917BF"/>
    <w:rsid w:val="007919F4"/>
    <w:rsid w:val="007928FE"/>
    <w:rsid w:val="00794143"/>
    <w:rsid w:val="00794503"/>
    <w:rsid w:val="007A008D"/>
    <w:rsid w:val="007A120C"/>
    <w:rsid w:val="007A20C5"/>
    <w:rsid w:val="007A503E"/>
    <w:rsid w:val="007A70F0"/>
    <w:rsid w:val="007A7FB1"/>
    <w:rsid w:val="007B0C61"/>
    <w:rsid w:val="007B2C33"/>
    <w:rsid w:val="007B377A"/>
    <w:rsid w:val="007B3E3A"/>
    <w:rsid w:val="007B4FD5"/>
    <w:rsid w:val="007B516C"/>
    <w:rsid w:val="007B6541"/>
    <w:rsid w:val="007B65B0"/>
    <w:rsid w:val="007B6B7A"/>
    <w:rsid w:val="007B70D7"/>
    <w:rsid w:val="007B7346"/>
    <w:rsid w:val="007C17AF"/>
    <w:rsid w:val="007C202C"/>
    <w:rsid w:val="007C2A97"/>
    <w:rsid w:val="007C33AF"/>
    <w:rsid w:val="007C398B"/>
    <w:rsid w:val="007C3B1B"/>
    <w:rsid w:val="007C48B9"/>
    <w:rsid w:val="007C5795"/>
    <w:rsid w:val="007C6021"/>
    <w:rsid w:val="007C6B88"/>
    <w:rsid w:val="007C7582"/>
    <w:rsid w:val="007C790D"/>
    <w:rsid w:val="007D058D"/>
    <w:rsid w:val="007D14B1"/>
    <w:rsid w:val="007D14D4"/>
    <w:rsid w:val="007D5D05"/>
    <w:rsid w:val="007E00AF"/>
    <w:rsid w:val="007E299A"/>
    <w:rsid w:val="007E3E42"/>
    <w:rsid w:val="007E49FD"/>
    <w:rsid w:val="007E4D09"/>
    <w:rsid w:val="007E648E"/>
    <w:rsid w:val="007E66D1"/>
    <w:rsid w:val="007E7144"/>
    <w:rsid w:val="007F137D"/>
    <w:rsid w:val="007F568D"/>
    <w:rsid w:val="007F5F39"/>
    <w:rsid w:val="007F627F"/>
    <w:rsid w:val="007F71B7"/>
    <w:rsid w:val="008001A8"/>
    <w:rsid w:val="00800E9A"/>
    <w:rsid w:val="00800F5D"/>
    <w:rsid w:val="00801FE6"/>
    <w:rsid w:val="008032E5"/>
    <w:rsid w:val="00803331"/>
    <w:rsid w:val="00805ACB"/>
    <w:rsid w:val="00810F0C"/>
    <w:rsid w:val="00812163"/>
    <w:rsid w:val="00817294"/>
    <w:rsid w:val="008174F2"/>
    <w:rsid w:val="00817F7A"/>
    <w:rsid w:val="00824E11"/>
    <w:rsid w:val="00825AE8"/>
    <w:rsid w:val="00825B11"/>
    <w:rsid w:val="00830327"/>
    <w:rsid w:val="0083072F"/>
    <w:rsid w:val="00830760"/>
    <w:rsid w:val="0083104B"/>
    <w:rsid w:val="008319D4"/>
    <w:rsid w:val="00833BA4"/>
    <w:rsid w:val="00837F97"/>
    <w:rsid w:val="00842142"/>
    <w:rsid w:val="00843C52"/>
    <w:rsid w:val="00845308"/>
    <w:rsid w:val="00846ED3"/>
    <w:rsid w:val="00847994"/>
    <w:rsid w:val="008506E9"/>
    <w:rsid w:val="00852250"/>
    <w:rsid w:val="00853927"/>
    <w:rsid w:val="00853949"/>
    <w:rsid w:val="008551DF"/>
    <w:rsid w:val="00855E74"/>
    <w:rsid w:val="00857F10"/>
    <w:rsid w:val="008600A7"/>
    <w:rsid w:val="00862F04"/>
    <w:rsid w:val="00863494"/>
    <w:rsid w:val="0086419F"/>
    <w:rsid w:val="008649D6"/>
    <w:rsid w:val="00864E93"/>
    <w:rsid w:val="00866ECD"/>
    <w:rsid w:val="008702B0"/>
    <w:rsid w:val="008708AE"/>
    <w:rsid w:val="00871044"/>
    <w:rsid w:val="0087190E"/>
    <w:rsid w:val="008722DA"/>
    <w:rsid w:val="00872DA7"/>
    <w:rsid w:val="0087301D"/>
    <w:rsid w:val="008747EA"/>
    <w:rsid w:val="008748E3"/>
    <w:rsid w:val="00880937"/>
    <w:rsid w:val="00880C8B"/>
    <w:rsid w:val="0088150C"/>
    <w:rsid w:val="00882374"/>
    <w:rsid w:val="008830D7"/>
    <w:rsid w:val="00885A17"/>
    <w:rsid w:val="008871B4"/>
    <w:rsid w:val="00890448"/>
    <w:rsid w:val="008911FB"/>
    <w:rsid w:val="00892009"/>
    <w:rsid w:val="008928C0"/>
    <w:rsid w:val="008931D1"/>
    <w:rsid w:val="00893C41"/>
    <w:rsid w:val="0089600C"/>
    <w:rsid w:val="00897D92"/>
    <w:rsid w:val="008A2960"/>
    <w:rsid w:val="008A2C58"/>
    <w:rsid w:val="008A3642"/>
    <w:rsid w:val="008A4F71"/>
    <w:rsid w:val="008A5EAA"/>
    <w:rsid w:val="008A7378"/>
    <w:rsid w:val="008B089B"/>
    <w:rsid w:val="008B28D5"/>
    <w:rsid w:val="008B3FA3"/>
    <w:rsid w:val="008B415F"/>
    <w:rsid w:val="008B45CC"/>
    <w:rsid w:val="008B4979"/>
    <w:rsid w:val="008B4C50"/>
    <w:rsid w:val="008B4D28"/>
    <w:rsid w:val="008B6AF0"/>
    <w:rsid w:val="008B6FB1"/>
    <w:rsid w:val="008C05A2"/>
    <w:rsid w:val="008C21B2"/>
    <w:rsid w:val="008C4CA7"/>
    <w:rsid w:val="008C4E8D"/>
    <w:rsid w:val="008C681D"/>
    <w:rsid w:val="008C7B17"/>
    <w:rsid w:val="008D094A"/>
    <w:rsid w:val="008D0E79"/>
    <w:rsid w:val="008D33C2"/>
    <w:rsid w:val="008E08A5"/>
    <w:rsid w:val="008E08B9"/>
    <w:rsid w:val="008E1515"/>
    <w:rsid w:val="008E2D0D"/>
    <w:rsid w:val="008E360F"/>
    <w:rsid w:val="008E37D4"/>
    <w:rsid w:val="008E44D3"/>
    <w:rsid w:val="008E4FD8"/>
    <w:rsid w:val="008E6B15"/>
    <w:rsid w:val="008E6E18"/>
    <w:rsid w:val="008F05CE"/>
    <w:rsid w:val="008F179C"/>
    <w:rsid w:val="008F3420"/>
    <w:rsid w:val="008F5D87"/>
    <w:rsid w:val="008F5F12"/>
    <w:rsid w:val="008F7106"/>
    <w:rsid w:val="0090126F"/>
    <w:rsid w:val="00901920"/>
    <w:rsid w:val="009024A5"/>
    <w:rsid w:val="00903167"/>
    <w:rsid w:val="00904E9E"/>
    <w:rsid w:val="00907B60"/>
    <w:rsid w:val="00911DA6"/>
    <w:rsid w:val="00912CF7"/>
    <w:rsid w:val="0091423A"/>
    <w:rsid w:val="0091492F"/>
    <w:rsid w:val="00914EB0"/>
    <w:rsid w:val="00915FC4"/>
    <w:rsid w:val="00926696"/>
    <w:rsid w:val="0092704C"/>
    <w:rsid w:val="0093014B"/>
    <w:rsid w:val="00932221"/>
    <w:rsid w:val="00932331"/>
    <w:rsid w:val="0093265F"/>
    <w:rsid w:val="009347DD"/>
    <w:rsid w:val="00936A6B"/>
    <w:rsid w:val="00936DE8"/>
    <w:rsid w:val="009372FB"/>
    <w:rsid w:val="0094000A"/>
    <w:rsid w:val="00942474"/>
    <w:rsid w:val="0094256C"/>
    <w:rsid w:val="009428BA"/>
    <w:rsid w:val="00944C8D"/>
    <w:rsid w:val="009457B5"/>
    <w:rsid w:val="00947548"/>
    <w:rsid w:val="00950464"/>
    <w:rsid w:val="00950CB2"/>
    <w:rsid w:val="00952646"/>
    <w:rsid w:val="009536AE"/>
    <w:rsid w:val="009547A2"/>
    <w:rsid w:val="0095495E"/>
    <w:rsid w:val="00956691"/>
    <w:rsid w:val="00956EFF"/>
    <w:rsid w:val="00957CD2"/>
    <w:rsid w:val="00960C6E"/>
    <w:rsid w:val="00961A5A"/>
    <w:rsid w:val="009623CB"/>
    <w:rsid w:val="00962BFB"/>
    <w:rsid w:val="009646B8"/>
    <w:rsid w:val="00964B7E"/>
    <w:rsid w:val="0096510F"/>
    <w:rsid w:val="00966A67"/>
    <w:rsid w:val="009712AC"/>
    <w:rsid w:val="0097206B"/>
    <w:rsid w:val="00972D03"/>
    <w:rsid w:val="009740E9"/>
    <w:rsid w:val="00974EAC"/>
    <w:rsid w:val="00975110"/>
    <w:rsid w:val="009755F2"/>
    <w:rsid w:val="009778E4"/>
    <w:rsid w:val="00977C4E"/>
    <w:rsid w:val="0098161F"/>
    <w:rsid w:val="009820E1"/>
    <w:rsid w:val="00984DCF"/>
    <w:rsid w:val="00987114"/>
    <w:rsid w:val="009871F7"/>
    <w:rsid w:val="00990FD2"/>
    <w:rsid w:val="00991022"/>
    <w:rsid w:val="0099280F"/>
    <w:rsid w:val="009972F2"/>
    <w:rsid w:val="009A02F7"/>
    <w:rsid w:val="009A0B67"/>
    <w:rsid w:val="009A124C"/>
    <w:rsid w:val="009A1351"/>
    <w:rsid w:val="009A2A6C"/>
    <w:rsid w:val="009A3FA3"/>
    <w:rsid w:val="009A5575"/>
    <w:rsid w:val="009A6C65"/>
    <w:rsid w:val="009A6F91"/>
    <w:rsid w:val="009B0FEA"/>
    <w:rsid w:val="009B1AD7"/>
    <w:rsid w:val="009B29AE"/>
    <w:rsid w:val="009B309D"/>
    <w:rsid w:val="009B5BB1"/>
    <w:rsid w:val="009B5F72"/>
    <w:rsid w:val="009B7043"/>
    <w:rsid w:val="009B7138"/>
    <w:rsid w:val="009B7310"/>
    <w:rsid w:val="009C002C"/>
    <w:rsid w:val="009C0E75"/>
    <w:rsid w:val="009C66C8"/>
    <w:rsid w:val="009D1326"/>
    <w:rsid w:val="009D17AA"/>
    <w:rsid w:val="009D2A05"/>
    <w:rsid w:val="009D37EC"/>
    <w:rsid w:val="009D39D8"/>
    <w:rsid w:val="009D4FE7"/>
    <w:rsid w:val="009D5F48"/>
    <w:rsid w:val="009D6243"/>
    <w:rsid w:val="009D6D97"/>
    <w:rsid w:val="009D6DA9"/>
    <w:rsid w:val="009D7991"/>
    <w:rsid w:val="009E12D0"/>
    <w:rsid w:val="009E1DAD"/>
    <w:rsid w:val="009E28AF"/>
    <w:rsid w:val="009E3F2C"/>
    <w:rsid w:val="009E4D46"/>
    <w:rsid w:val="009E76D5"/>
    <w:rsid w:val="009F0361"/>
    <w:rsid w:val="009F17B1"/>
    <w:rsid w:val="009F230F"/>
    <w:rsid w:val="009F2A6B"/>
    <w:rsid w:val="009F3CDB"/>
    <w:rsid w:val="009F44CC"/>
    <w:rsid w:val="009F74F4"/>
    <w:rsid w:val="00A02186"/>
    <w:rsid w:val="00A02B19"/>
    <w:rsid w:val="00A04C45"/>
    <w:rsid w:val="00A0523A"/>
    <w:rsid w:val="00A066BB"/>
    <w:rsid w:val="00A07450"/>
    <w:rsid w:val="00A07509"/>
    <w:rsid w:val="00A107A0"/>
    <w:rsid w:val="00A10F80"/>
    <w:rsid w:val="00A11356"/>
    <w:rsid w:val="00A115AA"/>
    <w:rsid w:val="00A12DD1"/>
    <w:rsid w:val="00A1524E"/>
    <w:rsid w:val="00A15478"/>
    <w:rsid w:val="00A1611E"/>
    <w:rsid w:val="00A1663F"/>
    <w:rsid w:val="00A16F89"/>
    <w:rsid w:val="00A21A4C"/>
    <w:rsid w:val="00A21E2C"/>
    <w:rsid w:val="00A22E7E"/>
    <w:rsid w:val="00A23457"/>
    <w:rsid w:val="00A2487E"/>
    <w:rsid w:val="00A25263"/>
    <w:rsid w:val="00A255DC"/>
    <w:rsid w:val="00A25697"/>
    <w:rsid w:val="00A26BA5"/>
    <w:rsid w:val="00A26FE9"/>
    <w:rsid w:val="00A30966"/>
    <w:rsid w:val="00A30C99"/>
    <w:rsid w:val="00A37702"/>
    <w:rsid w:val="00A37B99"/>
    <w:rsid w:val="00A4101C"/>
    <w:rsid w:val="00A4207F"/>
    <w:rsid w:val="00A440CD"/>
    <w:rsid w:val="00A4593A"/>
    <w:rsid w:val="00A45DDE"/>
    <w:rsid w:val="00A46F54"/>
    <w:rsid w:val="00A4720E"/>
    <w:rsid w:val="00A5127D"/>
    <w:rsid w:val="00A5165D"/>
    <w:rsid w:val="00A518EF"/>
    <w:rsid w:val="00A52468"/>
    <w:rsid w:val="00A52622"/>
    <w:rsid w:val="00A53DAD"/>
    <w:rsid w:val="00A54F64"/>
    <w:rsid w:val="00A54F73"/>
    <w:rsid w:val="00A5B612"/>
    <w:rsid w:val="00A6021E"/>
    <w:rsid w:val="00A60221"/>
    <w:rsid w:val="00A6037B"/>
    <w:rsid w:val="00A6095B"/>
    <w:rsid w:val="00A6134B"/>
    <w:rsid w:val="00A65134"/>
    <w:rsid w:val="00A65479"/>
    <w:rsid w:val="00A70520"/>
    <w:rsid w:val="00A7149C"/>
    <w:rsid w:val="00A735E7"/>
    <w:rsid w:val="00A752FE"/>
    <w:rsid w:val="00A77508"/>
    <w:rsid w:val="00A813B9"/>
    <w:rsid w:val="00A81C06"/>
    <w:rsid w:val="00A828C6"/>
    <w:rsid w:val="00A853EA"/>
    <w:rsid w:val="00A8544F"/>
    <w:rsid w:val="00A865EE"/>
    <w:rsid w:val="00A86619"/>
    <w:rsid w:val="00A91024"/>
    <w:rsid w:val="00A946C3"/>
    <w:rsid w:val="00A949E6"/>
    <w:rsid w:val="00A950F9"/>
    <w:rsid w:val="00A96D7D"/>
    <w:rsid w:val="00A97587"/>
    <w:rsid w:val="00A97F28"/>
    <w:rsid w:val="00AA2571"/>
    <w:rsid w:val="00AA25FD"/>
    <w:rsid w:val="00AA2BAF"/>
    <w:rsid w:val="00AA2C20"/>
    <w:rsid w:val="00AA31BF"/>
    <w:rsid w:val="00AA498E"/>
    <w:rsid w:val="00AA5694"/>
    <w:rsid w:val="00AA64AF"/>
    <w:rsid w:val="00AA70B7"/>
    <w:rsid w:val="00AB1075"/>
    <w:rsid w:val="00AB2015"/>
    <w:rsid w:val="00AB300E"/>
    <w:rsid w:val="00AB5A84"/>
    <w:rsid w:val="00AB5F41"/>
    <w:rsid w:val="00AB6575"/>
    <w:rsid w:val="00AC0C0A"/>
    <w:rsid w:val="00AC0E06"/>
    <w:rsid w:val="00AC1F52"/>
    <w:rsid w:val="00AC20C6"/>
    <w:rsid w:val="00AC2105"/>
    <w:rsid w:val="00AC2887"/>
    <w:rsid w:val="00AC40C6"/>
    <w:rsid w:val="00AC50C1"/>
    <w:rsid w:val="00AC7183"/>
    <w:rsid w:val="00AC76E1"/>
    <w:rsid w:val="00AD020C"/>
    <w:rsid w:val="00AD0652"/>
    <w:rsid w:val="00AD0920"/>
    <w:rsid w:val="00AD1F76"/>
    <w:rsid w:val="00AD213F"/>
    <w:rsid w:val="00AD3B46"/>
    <w:rsid w:val="00AD423D"/>
    <w:rsid w:val="00AD4EBD"/>
    <w:rsid w:val="00AE14A7"/>
    <w:rsid w:val="00AE1AFA"/>
    <w:rsid w:val="00AE22F9"/>
    <w:rsid w:val="00AE32FE"/>
    <w:rsid w:val="00AE3DC2"/>
    <w:rsid w:val="00AE5A1B"/>
    <w:rsid w:val="00AE5A39"/>
    <w:rsid w:val="00AF01BE"/>
    <w:rsid w:val="00AF021C"/>
    <w:rsid w:val="00AF0585"/>
    <w:rsid w:val="00AF0672"/>
    <w:rsid w:val="00AF0CF1"/>
    <w:rsid w:val="00AF14B5"/>
    <w:rsid w:val="00AF6924"/>
    <w:rsid w:val="00AF71D1"/>
    <w:rsid w:val="00AF7B97"/>
    <w:rsid w:val="00B00624"/>
    <w:rsid w:val="00B013A4"/>
    <w:rsid w:val="00B01FB6"/>
    <w:rsid w:val="00B02477"/>
    <w:rsid w:val="00B02A37"/>
    <w:rsid w:val="00B03808"/>
    <w:rsid w:val="00B04EE4"/>
    <w:rsid w:val="00B058BC"/>
    <w:rsid w:val="00B05EC8"/>
    <w:rsid w:val="00B0612D"/>
    <w:rsid w:val="00B0633B"/>
    <w:rsid w:val="00B07780"/>
    <w:rsid w:val="00B07F34"/>
    <w:rsid w:val="00B1151E"/>
    <w:rsid w:val="00B17F44"/>
    <w:rsid w:val="00B2242B"/>
    <w:rsid w:val="00B2323C"/>
    <w:rsid w:val="00B27C3C"/>
    <w:rsid w:val="00B32172"/>
    <w:rsid w:val="00B324AF"/>
    <w:rsid w:val="00B32D69"/>
    <w:rsid w:val="00B35789"/>
    <w:rsid w:val="00B36027"/>
    <w:rsid w:val="00B4089C"/>
    <w:rsid w:val="00B420B2"/>
    <w:rsid w:val="00B42183"/>
    <w:rsid w:val="00B44F5D"/>
    <w:rsid w:val="00B456D8"/>
    <w:rsid w:val="00B45BE9"/>
    <w:rsid w:val="00B5222B"/>
    <w:rsid w:val="00B54118"/>
    <w:rsid w:val="00B5455D"/>
    <w:rsid w:val="00B57BF0"/>
    <w:rsid w:val="00B6012A"/>
    <w:rsid w:val="00B6045C"/>
    <w:rsid w:val="00B612EC"/>
    <w:rsid w:val="00B63147"/>
    <w:rsid w:val="00B646D1"/>
    <w:rsid w:val="00B66486"/>
    <w:rsid w:val="00B70053"/>
    <w:rsid w:val="00B71773"/>
    <w:rsid w:val="00B71EFB"/>
    <w:rsid w:val="00B72F93"/>
    <w:rsid w:val="00B7302D"/>
    <w:rsid w:val="00B73880"/>
    <w:rsid w:val="00B802D2"/>
    <w:rsid w:val="00B835AC"/>
    <w:rsid w:val="00B83A43"/>
    <w:rsid w:val="00B84C00"/>
    <w:rsid w:val="00B85C39"/>
    <w:rsid w:val="00B9150D"/>
    <w:rsid w:val="00B91BD6"/>
    <w:rsid w:val="00B92B26"/>
    <w:rsid w:val="00B93C06"/>
    <w:rsid w:val="00B93FF6"/>
    <w:rsid w:val="00B950C6"/>
    <w:rsid w:val="00B9530C"/>
    <w:rsid w:val="00B95BA7"/>
    <w:rsid w:val="00BA059F"/>
    <w:rsid w:val="00BA0643"/>
    <w:rsid w:val="00BA0B4A"/>
    <w:rsid w:val="00BA35E8"/>
    <w:rsid w:val="00BA7F14"/>
    <w:rsid w:val="00BB022B"/>
    <w:rsid w:val="00BB0793"/>
    <w:rsid w:val="00BB1260"/>
    <w:rsid w:val="00BB3809"/>
    <w:rsid w:val="00BB393E"/>
    <w:rsid w:val="00BB3BF2"/>
    <w:rsid w:val="00BB50E3"/>
    <w:rsid w:val="00BB56C3"/>
    <w:rsid w:val="00BB57DC"/>
    <w:rsid w:val="00BB6374"/>
    <w:rsid w:val="00BB651B"/>
    <w:rsid w:val="00BC33BF"/>
    <w:rsid w:val="00BC34A0"/>
    <w:rsid w:val="00BC5222"/>
    <w:rsid w:val="00BC5466"/>
    <w:rsid w:val="00BC5CE2"/>
    <w:rsid w:val="00BC651E"/>
    <w:rsid w:val="00BC78A0"/>
    <w:rsid w:val="00BD02DB"/>
    <w:rsid w:val="00BD45FD"/>
    <w:rsid w:val="00BD7C5A"/>
    <w:rsid w:val="00BE0207"/>
    <w:rsid w:val="00BE0648"/>
    <w:rsid w:val="00BE06F4"/>
    <w:rsid w:val="00BE0C28"/>
    <w:rsid w:val="00BE41FD"/>
    <w:rsid w:val="00BE4525"/>
    <w:rsid w:val="00BE4528"/>
    <w:rsid w:val="00BE481A"/>
    <w:rsid w:val="00BE5A39"/>
    <w:rsid w:val="00BF55F8"/>
    <w:rsid w:val="00BF6046"/>
    <w:rsid w:val="00BF6AB2"/>
    <w:rsid w:val="00C00DCC"/>
    <w:rsid w:val="00C03E04"/>
    <w:rsid w:val="00C040EB"/>
    <w:rsid w:val="00C056E2"/>
    <w:rsid w:val="00C06767"/>
    <w:rsid w:val="00C1394E"/>
    <w:rsid w:val="00C13FE6"/>
    <w:rsid w:val="00C14835"/>
    <w:rsid w:val="00C1763F"/>
    <w:rsid w:val="00C17F55"/>
    <w:rsid w:val="00C21CF1"/>
    <w:rsid w:val="00C2294B"/>
    <w:rsid w:val="00C22DEE"/>
    <w:rsid w:val="00C23975"/>
    <w:rsid w:val="00C24667"/>
    <w:rsid w:val="00C304A9"/>
    <w:rsid w:val="00C307FD"/>
    <w:rsid w:val="00C330EF"/>
    <w:rsid w:val="00C34D02"/>
    <w:rsid w:val="00C34F5F"/>
    <w:rsid w:val="00C3707E"/>
    <w:rsid w:val="00C375E2"/>
    <w:rsid w:val="00C37D3B"/>
    <w:rsid w:val="00C44474"/>
    <w:rsid w:val="00C44535"/>
    <w:rsid w:val="00C45EE1"/>
    <w:rsid w:val="00C46700"/>
    <w:rsid w:val="00C47163"/>
    <w:rsid w:val="00C47BDB"/>
    <w:rsid w:val="00C522A0"/>
    <w:rsid w:val="00C52816"/>
    <w:rsid w:val="00C53226"/>
    <w:rsid w:val="00C5359C"/>
    <w:rsid w:val="00C53866"/>
    <w:rsid w:val="00C54243"/>
    <w:rsid w:val="00C54409"/>
    <w:rsid w:val="00C54B46"/>
    <w:rsid w:val="00C54E39"/>
    <w:rsid w:val="00C567E2"/>
    <w:rsid w:val="00C568C0"/>
    <w:rsid w:val="00C5748B"/>
    <w:rsid w:val="00C6150A"/>
    <w:rsid w:val="00C628B8"/>
    <w:rsid w:val="00C6424D"/>
    <w:rsid w:val="00C64BDE"/>
    <w:rsid w:val="00C6520C"/>
    <w:rsid w:val="00C66229"/>
    <w:rsid w:val="00C66CB0"/>
    <w:rsid w:val="00C67733"/>
    <w:rsid w:val="00C67F0C"/>
    <w:rsid w:val="00C70554"/>
    <w:rsid w:val="00C7069D"/>
    <w:rsid w:val="00C70BC8"/>
    <w:rsid w:val="00C70E29"/>
    <w:rsid w:val="00C72051"/>
    <w:rsid w:val="00C733EE"/>
    <w:rsid w:val="00C744AA"/>
    <w:rsid w:val="00C81046"/>
    <w:rsid w:val="00C81910"/>
    <w:rsid w:val="00C84589"/>
    <w:rsid w:val="00C85363"/>
    <w:rsid w:val="00C861B7"/>
    <w:rsid w:val="00C90466"/>
    <w:rsid w:val="00C906AD"/>
    <w:rsid w:val="00C9108B"/>
    <w:rsid w:val="00C94DA1"/>
    <w:rsid w:val="00C96117"/>
    <w:rsid w:val="00C976FE"/>
    <w:rsid w:val="00CA1A20"/>
    <w:rsid w:val="00CA1E5E"/>
    <w:rsid w:val="00CA2D3C"/>
    <w:rsid w:val="00CA3128"/>
    <w:rsid w:val="00CA372D"/>
    <w:rsid w:val="00CA3B1B"/>
    <w:rsid w:val="00CA4EA5"/>
    <w:rsid w:val="00CA64B0"/>
    <w:rsid w:val="00CB0DFF"/>
    <w:rsid w:val="00CB54CB"/>
    <w:rsid w:val="00CB6B99"/>
    <w:rsid w:val="00CC12D2"/>
    <w:rsid w:val="00CC253C"/>
    <w:rsid w:val="00CC2820"/>
    <w:rsid w:val="00CC47CB"/>
    <w:rsid w:val="00CD1240"/>
    <w:rsid w:val="00CD18FB"/>
    <w:rsid w:val="00CD45F2"/>
    <w:rsid w:val="00CD60CE"/>
    <w:rsid w:val="00CD6CC7"/>
    <w:rsid w:val="00CE0538"/>
    <w:rsid w:val="00CE0D22"/>
    <w:rsid w:val="00CE16E7"/>
    <w:rsid w:val="00CE4222"/>
    <w:rsid w:val="00CE4BA5"/>
    <w:rsid w:val="00CE5C91"/>
    <w:rsid w:val="00CF0427"/>
    <w:rsid w:val="00CF15DE"/>
    <w:rsid w:val="00CF1869"/>
    <w:rsid w:val="00CF3982"/>
    <w:rsid w:val="00CF39AA"/>
    <w:rsid w:val="00CF4011"/>
    <w:rsid w:val="00CF7E03"/>
    <w:rsid w:val="00D00103"/>
    <w:rsid w:val="00D00D2E"/>
    <w:rsid w:val="00D01310"/>
    <w:rsid w:val="00D017E0"/>
    <w:rsid w:val="00D01B9B"/>
    <w:rsid w:val="00D02F4B"/>
    <w:rsid w:val="00D048F9"/>
    <w:rsid w:val="00D0562B"/>
    <w:rsid w:val="00D05BBE"/>
    <w:rsid w:val="00D06199"/>
    <w:rsid w:val="00D079D3"/>
    <w:rsid w:val="00D13B65"/>
    <w:rsid w:val="00D14486"/>
    <w:rsid w:val="00D14550"/>
    <w:rsid w:val="00D14BEE"/>
    <w:rsid w:val="00D162B2"/>
    <w:rsid w:val="00D17579"/>
    <w:rsid w:val="00D17F1F"/>
    <w:rsid w:val="00D234EC"/>
    <w:rsid w:val="00D25E5C"/>
    <w:rsid w:val="00D26535"/>
    <w:rsid w:val="00D26FB0"/>
    <w:rsid w:val="00D27B7B"/>
    <w:rsid w:val="00D315DB"/>
    <w:rsid w:val="00D31C7A"/>
    <w:rsid w:val="00D32A17"/>
    <w:rsid w:val="00D33A66"/>
    <w:rsid w:val="00D34A39"/>
    <w:rsid w:val="00D352D8"/>
    <w:rsid w:val="00D367B9"/>
    <w:rsid w:val="00D369C3"/>
    <w:rsid w:val="00D371D4"/>
    <w:rsid w:val="00D41414"/>
    <w:rsid w:val="00D41F1D"/>
    <w:rsid w:val="00D42825"/>
    <w:rsid w:val="00D42921"/>
    <w:rsid w:val="00D4300D"/>
    <w:rsid w:val="00D43476"/>
    <w:rsid w:val="00D43E66"/>
    <w:rsid w:val="00D441D9"/>
    <w:rsid w:val="00D45303"/>
    <w:rsid w:val="00D47DD2"/>
    <w:rsid w:val="00D51A97"/>
    <w:rsid w:val="00D51BAA"/>
    <w:rsid w:val="00D537AE"/>
    <w:rsid w:val="00D578A5"/>
    <w:rsid w:val="00D57E43"/>
    <w:rsid w:val="00D5A197"/>
    <w:rsid w:val="00D6245F"/>
    <w:rsid w:val="00D64C13"/>
    <w:rsid w:val="00D657A5"/>
    <w:rsid w:val="00D71FF3"/>
    <w:rsid w:val="00D72F02"/>
    <w:rsid w:val="00D73A67"/>
    <w:rsid w:val="00D73BB7"/>
    <w:rsid w:val="00D73DCC"/>
    <w:rsid w:val="00D7500D"/>
    <w:rsid w:val="00D80BAC"/>
    <w:rsid w:val="00D81758"/>
    <w:rsid w:val="00D8383A"/>
    <w:rsid w:val="00D849A5"/>
    <w:rsid w:val="00D84C74"/>
    <w:rsid w:val="00D8543E"/>
    <w:rsid w:val="00D85E29"/>
    <w:rsid w:val="00D94614"/>
    <w:rsid w:val="00D96E2E"/>
    <w:rsid w:val="00D97712"/>
    <w:rsid w:val="00DA0592"/>
    <w:rsid w:val="00DA15B5"/>
    <w:rsid w:val="00DA2319"/>
    <w:rsid w:val="00DA2930"/>
    <w:rsid w:val="00DA32A1"/>
    <w:rsid w:val="00DB2491"/>
    <w:rsid w:val="00DB28AE"/>
    <w:rsid w:val="00DB3830"/>
    <w:rsid w:val="00DB3D3F"/>
    <w:rsid w:val="00DB4607"/>
    <w:rsid w:val="00DB61AF"/>
    <w:rsid w:val="00DB64C3"/>
    <w:rsid w:val="00DB7733"/>
    <w:rsid w:val="00DC0587"/>
    <w:rsid w:val="00DC4455"/>
    <w:rsid w:val="00DC655A"/>
    <w:rsid w:val="00DD0019"/>
    <w:rsid w:val="00DD2CB5"/>
    <w:rsid w:val="00DD2D91"/>
    <w:rsid w:val="00DD3843"/>
    <w:rsid w:val="00DD488E"/>
    <w:rsid w:val="00DD559D"/>
    <w:rsid w:val="00DD75B4"/>
    <w:rsid w:val="00DE0806"/>
    <w:rsid w:val="00DE0A49"/>
    <w:rsid w:val="00DE1D44"/>
    <w:rsid w:val="00DE330F"/>
    <w:rsid w:val="00DE6AF0"/>
    <w:rsid w:val="00DE74A0"/>
    <w:rsid w:val="00DF0EBD"/>
    <w:rsid w:val="00DF130F"/>
    <w:rsid w:val="00DF141C"/>
    <w:rsid w:val="00DF47BB"/>
    <w:rsid w:val="00DF6A62"/>
    <w:rsid w:val="00E004CE"/>
    <w:rsid w:val="00E00662"/>
    <w:rsid w:val="00E007FA"/>
    <w:rsid w:val="00E011A2"/>
    <w:rsid w:val="00E01E7C"/>
    <w:rsid w:val="00E04592"/>
    <w:rsid w:val="00E12843"/>
    <w:rsid w:val="00E13800"/>
    <w:rsid w:val="00E1500B"/>
    <w:rsid w:val="00E155FC"/>
    <w:rsid w:val="00E156DF"/>
    <w:rsid w:val="00E15CC0"/>
    <w:rsid w:val="00E2038A"/>
    <w:rsid w:val="00E217E9"/>
    <w:rsid w:val="00E2447F"/>
    <w:rsid w:val="00E24E3B"/>
    <w:rsid w:val="00E2510C"/>
    <w:rsid w:val="00E274A3"/>
    <w:rsid w:val="00E30829"/>
    <w:rsid w:val="00E31877"/>
    <w:rsid w:val="00E32346"/>
    <w:rsid w:val="00E4153A"/>
    <w:rsid w:val="00E43F73"/>
    <w:rsid w:val="00E441E5"/>
    <w:rsid w:val="00E44A64"/>
    <w:rsid w:val="00E45A3E"/>
    <w:rsid w:val="00E47B7F"/>
    <w:rsid w:val="00E47E73"/>
    <w:rsid w:val="00E50B0C"/>
    <w:rsid w:val="00E51696"/>
    <w:rsid w:val="00E51B16"/>
    <w:rsid w:val="00E521AC"/>
    <w:rsid w:val="00E52F24"/>
    <w:rsid w:val="00E53F85"/>
    <w:rsid w:val="00E549D0"/>
    <w:rsid w:val="00E54AE9"/>
    <w:rsid w:val="00E56259"/>
    <w:rsid w:val="00E569BF"/>
    <w:rsid w:val="00E5773D"/>
    <w:rsid w:val="00E611D9"/>
    <w:rsid w:val="00E611EA"/>
    <w:rsid w:val="00E62196"/>
    <w:rsid w:val="00E64C15"/>
    <w:rsid w:val="00E67832"/>
    <w:rsid w:val="00E70129"/>
    <w:rsid w:val="00E71ECA"/>
    <w:rsid w:val="00E72314"/>
    <w:rsid w:val="00E72FEF"/>
    <w:rsid w:val="00E7522A"/>
    <w:rsid w:val="00E7564D"/>
    <w:rsid w:val="00E762B8"/>
    <w:rsid w:val="00E76651"/>
    <w:rsid w:val="00E80464"/>
    <w:rsid w:val="00E80791"/>
    <w:rsid w:val="00E83BBE"/>
    <w:rsid w:val="00E867CD"/>
    <w:rsid w:val="00E90250"/>
    <w:rsid w:val="00E9255E"/>
    <w:rsid w:val="00E92DA5"/>
    <w:rsid w:val="00E92E06"/>
    <w:rsid w:val="00E93E11"/>
    <w:rsid w:val="00E93ED6"/>
    <w:rsid w:val="00E94F46"/>
    <w:rsid w:val="00E95A6F"/>
    <w:rsid w:val="00E96341"/>
    <w:rsid w:val="00E96D23"/>
    <w:rsid w:val="00EA02EA"/>
    <w:rsid w:val="00EA0468"/>
    <w:rsid w:val="00EA0BA1"/>
    <w:rsid w:val="00EA23FA"/>
    <w:rsid w:val="00EA31F9"/>
    <w:rsid w:val="00EA4223"/>
    <w:rsid w:val="00EA482D"/>
    <w:rsid w:val="00EA5C28"/>
    <w:rsid w:val="00EA6197"/>
    <w:rsid w:val="00EA6F08"/>
    <w:rsid w:val="00EA7B49"/>
    <w:rsid w:val="00EB198D"/>
    <w:rsid w:val="00EB1F09"/>
    <w:rsid w:val="00EB2124"/>
    <w:rsid w:val="00EB2977"/>
    <w:rsid w:val="00EB2B2A"/>
    <w:rsid w:val="00EB2D7B"/>
    <w:rsid w:val="00EB30B5"/>
    <w:rsid w:val="00EB5072"/>
    <w:rsid w:val="00EB5215"/>
    <w:rsid w:val="00EB5A05"/>
    <w:rsid w:val="00EB648F"/>
    <w:rsid w:val="00EB656C"/>
    <w:rsid w:val="00EB6D9C"/>
    <w:rsid w:val="00EC02A7"/>
    <w:rsid w:val="00EC0BCF"/>
    <w:rsid w:val="00EC0F79"/>
    <w:rsid w:val="00EC1F8E"/>
    <w:rsid w:val="00EC39A4"/>
    <w:rsid w:val="00EC453B"/>
    <w:rsid w:val="00EC464B"/>
    <w:rsid w:val="00EC5AAF"/>
    <w:rsid w:val="00ED0489"/>
    <w:rsid w:val="00ED098F"/>
    <w:rsid w:val="00EE0FAC"/>
    <w:rsid w:val="00EE1339"/>
    <w:rsid w:val="00EE2E42"/>
    <w:rsid w:val="00EE358F"/>
    <w:rsid w:val="00EE5E3B"/>
    <w:rsid w:val="00EF1633"/>
    <w:rsid w:val="00EF3088"/>
    <w:rsid w:val="00EF32B2"/>
    <w:rsid w:val="00EF68B5"/>
    <w:rsid w:val="00EF6F47"/>
    <w:rsid w:val="00F01EC9"/>
    <w:rsid w:val="00F01FA4"/>
    <w:rsid w:val="00F04779"/>
    <w:rsid w:val="00F06886"/>
    <w:rsid w:val="00F0716A"/>
    <w:rsid w:val="00F10125"/>
    <w:rsid w:val="00F126F6"/>
    <w:rsid w:val="00F13658"/>
    <w:rsid w:val="00F143BB"/>
    <w:rsid w:val="00F15F17"/>
    <w:rsid w:val="00F16D7C"/>
    <w:rsid w:val="00F16EC8"/>
    <w:rsid w:val="00F17BDE"/>
    <w:rsid w:val="00F20895"/>
    <w:rsid w:val="00F23963"/>
    <w:rsid w:val="00F23A53"/>
    <w:rsid w:val="00F27F89"/>
    <w:rsid w:val="00F30DC0"/>
    <w:rsid w:val="00F31715"/>
    <w:rsid w:val="00F324EA"/>
    <w:rsid w:val="00F32A5F"/>
    <w:rsid w:val="00F333AC"/>
    <w:rsid w:val="00F34072"/>
    <w:rsid w:val="00F34D25"/>
    <w:rsid w:val="00F367EB"/>
    <w:rsid w:val="00F36F49"/>
    <w:rsid w:val="00F37197"/>
    <w:rsid w:val="00F37930"/>
    <w:rsid w:val="00F4070B"/>
    <w:rsid w:val="00F42104"/>
    <w:rsid w:val="00F431DF"/>
    <w:rsid w:val="00F449D6"/>
    <w:rsid w:val="00F46AAA"/>
    <w:rsid w:val="00F5186C"/>
    <w:rsid w:val="00F53519"/>
    <w:rsid w:val="00F56260"/>
    <w:rsid w:val="00F576B7"/>
    <w:rsid w:val="00F62325"/>
    <w:rsid w:val="00F624D3"/>
    <w:rsid w:val="00F63866"/>
    <w:rsid w:val="00F65C60"/>
    <w:rsid w:val="00F675FE"/>
    <w:rsid w:val="00F677A3"/>
    <w:rsid w:val="00F712D5"/>
    <w:rsid w:val="00F7328D"/>
    <w:rsid w:val="00F802B8"/>
    <w:rsid w:val="00F82AFD"/>
    <w:rsid w:val="00F82F08"/>
    <w:rsid w:val="00F83ABD"/>
    <w:rsid w:val="00F840E4"/>
    <w:rsid w:val="00F841A8"/>
    <w:rsid w:val="00F84477"/>
    <w:rsid w:val="00F85C36"/>
    <w:rsid w:val="00F8722A"/>
    <w:rsid w:val="00F91BFC"/>
    <w:rsid w:val="00F92839"/>
    <w:rsid w:val="00F929B8"/>
    <w:rsid w:val="00F9391A"/>
    <w:rsid w:val="00F9466D"/>
    <w:rsid w:val="00F9596F"/>
    <w:rsid w:val="00F9598D"/>
    <w:rsid w:val="00F9764B"/>
    <w:rsid w:val="00FA2179"/>
    <w:rsid w:val="00FA6ED0"/>
    <w:rsid w:val="00FA79B8"/>
    <w:rsid w:val="00FA7E7C"/>
    <w:rsid w:val="00FA7FB9"/>
    <w:rsid w:val="00FB0919"/>
    <w:rsid w:val="00FB0AD1"/>
    <w:rsid w:val="00FB4FAA"/>
    <w:rsid w:val="00FB5156"/>
    <w:rsid w:val="00FB51F5"/>
    <w:rsid w:val="00FC0239"/>
    <w:rsid w:val="00FC3442"/>
    <w:rsid w:val="00FC58F1"/>
    <w:rsid w:val="00FD057E"/>
    <w:rsid w:val="00FD08F9"/>
    <w:rsid w:val="00FD0A88"/>
    <w:rsid w:val="00FD0C46"/>
    <w:rsid w:val="00FD0FC2"/>
    <w:rsid w:val="00FD3B24"/>
    <w:rsid w:val="00FD4336"/>
    <w:rsid w:val="00FD4EDA"/>
    <w:rsid w:val="00FD738B"/>
    <w:rsid w:val="00FD739B"/>
    <w:rsid w:val="00FD7A98"/>
    <w:rsid w:val="00FE0DB9"/>
    <w:rsid w:val="00FE13C9"/>
    <w:rsid w:val="00FE1AA2"/>
    <w:rsid w:val="00FE2537"/>
    <w:rsid w:val="00FE65DC"/>
    <w:rsid w:val="00FE6FD0"/>
    <w:rsid w:val="00FE7A38"/>
    <w:rsid w:val="00FE7BFE"/>
    <w:rsid w:val="00FF01C8"/>
    <w:rsid w:val="00FF07F9"/>
    <w:rsid w:val="00FF3D40"/>
    <w:rsid w:val="00FF51FD"/>
    <w:rsid w:val="00FF6B91"/>
    <w:rsid w:val="00FF6E2F"/>
    <w:rsid w:val="00FF6F38"/>
    <w:rsid w:val="01078CAF"/>
    <w:rsid w:val="0155E50B"/>
    <w:rsid w:val="015C21EF"/>
    <w:rsid w:val="01677C00"/>
    <w:rsid w:val="01B4C51C"/>
    <w:rsid w:val="01B4CD00"/>
    <w:rsid w:val="01C92721"/>
    <w:rsid w:val="02915E6B"/>
    <w:rsid w:val="029338F2"/>
    <w:rsid w:val="02A55FE6"/>
    <w:rsid w:val="02CCCC09"/>
    <w:rsid w:val="02FF081F"/>
    <w:rsid w:val="031DB4C1"/>
    <w:rsid w:val="0367C283"/>
    <w:rsid w:val="038C4DDC"/>
    <w:rsid w:val="039BB28F"/>
    <w:rsid w:val="03A5FA8B"/>
    <w:rsid w:val="03C01887"/>
    <w:rsid w:val="03E79831"/>
    <w:rsid w:val="03ED1EF8"/>
    <w:rsid w:val="03FB3004"/>
    <w:rsid w:val="0411FD1E"/>
    <w:rsid w:val="04275B50"/>
    <w:rsid w:val="046BCE30"/>
    <w:rsid w:val="048CBE94"/>
    <w:rsid w:val="04AF7449"/>
    <w:rsid w:val="04CD8810"/>
    <w:rsid w:val="04F3564A"/>
    <w:rsid w:val="04FE0607"/>
    <w:rsid w:val="05109E22"/>
    <w:rsid w:val="0513C596"/>
    <w:rsid w:val="053DAA0E"/>
    <w:rsid w:val="05485920"/>
    <w:rsid w:val="057ADBB0"/>
    <w:rsid w:val="057C45AD"/>
    <w:rsid w:val="059B9689"/>
    <w:rsid w:val="05C33F1A"/>
    <w:rsid w:val="05CBA979"/>
    <w:rsid w:val="060FC5D9"/>
    <w:rsid w:val="0626F74E"/>
    <w:rsid w:val="0658180A"/>
    <w:rsid w:val="066C0187"/>
    <w:rsid w:val="066EA687"/>
    <w:rsid w:val="06AFD6EC"/>
    <w:rsid w:val="06E7598E"/>
    <w:rsid w:val="06F1EAF8"/>
    <w:rsid w:val="0720D4F6"/>
    <w:rsid w:val="0788090A"/>
    <w:rsid w:val="078AEE0B"/>
    <w:rsid w:val="07AD3126"/>
    <w:rsid w:val="07B018F6"/>
    <w:rsid w:val="07D58E94"/>
    <w:rsid w:val="07E07956"/>
    <w:rsid w:val="081D8BEE"/>
    <w:rsid w:val="083C483B"/>
    <w:rsid w:val="084FD532"/>
    <w:rsid w:val="0882E5EE"/>
    <w:rsid w:val="088A8831"/>
    <w:rsid w:val="0899F7CC"/>
    <w:rsid w:val="08AE0155"/>
    <w:rsid w:val="08AE6109"/>
    <w:rsid w:val="08D7E921"/>
    <w:rsid w:val="08E72BBA"/>
    <w:rsid w:val="0A35BBEE"/>
    <w:rsid w:val="0AFC2327"/>
    <w:rsid w:val="0B08A4AE"/>
    <w:rsid w:val="0B161F1A"/>
    <w:rsid w:val="0B1990CD"/>
    <w:rsid w:val="0BC5DB79"/>
    <w:rsid w:val="0CA83669"/>
    <w:rsid w:val="0D49863C"/>
    <w:rsid w:val="0D6808BA"/>
    <w:rsid w:val="0D8E1789"/>
    <w:rsid w:val="0D8F8233"/>
    <w:rsid w:val="0DE90CF3"/>
    <w:rsid w:val="0EB72A2B"/>
    <w:rsid w:val="0EF592A1"/>
    <w:rsid w:val="0EFBE7BA"/>
    <w:rsid w:val="0F00763D"/>
    <w:rsid w:val="0F070AE1"/>
    <w:rsid w:val="0F0AFE11"/>
    <w:rsid w:val="0F682043"/>
    <w:rsid w:val="0F8A6EB3"/>
    <w:rsid w:val="0FE299B2"/>
    <w:rsid w:val="10513AD9"/>
    <w:rsid w:val="1062AE90"/>
    <w:rsid w:val="10AE8673"/>
    <w:rsid w:val="10B3DB64"/>
    <w:rsid w:val="10D9B47E"/>
    <w:rsid w:val="10EAC68E"/>
    <w:rsid w:val="11018038"/>
    <w:rsid w:val="110193BF"/>
    <w:rsid w:val="1174819B"/>
    <w:rsid w:val="11C58B16"/>
    <w:rsid w:val="11E78730"/>
    <w:rsid w:val="11F8E287"/>
    <w:rsid w:val="120BBB8D"/>
    <w:rsid w:val="126C370B"/>
    <w:rsid w:val="127D8CF8"/>
    <w:rsid w:val="128E862E"/>
    <w:rsid w:val="12EB11E3"/>
    <w:rsid w:val="132D32C4"/>
    <w:rsid w:val="134B5254"/>
    <w:rsid w:val="13531DDC"/>
    <w:rsid w:val="13A10029"/>
    <w:rsid w:val="14475045"/>
    <w:rsid w:val="1465CD58"/>
    <w:rsid w:val="1471AB5E"/>
    <w:rsid w:val="14AEB30E"/>
    <w:rsid w:val="14C35435"/>
    <w:rsid w:val="14C5EB61"/>
    <w:rsid w:val="14FE9678"/>
    <w:rsid w:val="15480322"/>
    <w:rsid w:val="15592015"/>
    <w:rsid w:val="15864779"/>
    <w:rsid w:val="15A3E15F"/>
    <w:rsid w:val="15C8B6A6"/>
    <w:rsid w:val="15F2269A"/>
    <w:rsid w:val="15F2BFCB"/>
    <w:rsid w:val="166CD84A"/>
    <w:rsid w:val="16EF69AF"/>
    <w:rsid w:val="1868F638"/>
    <w:rsid w:val="18F466DA"/>
    <w:rsid w:val="19139610"/>
    <w:rsid w:val="1960CBA5"/>
    <w:rsid w:val="19684EAB"/>
    <w:rsid w:val="19711DE4"/>
    <w:rsid w:val="19A63AC2"/>
    <w:rsid w:val="1A0397A9"/>
    <w:rsid w:val="1A0AE4D8"/>
    <w:rsid w:val="1A262BDD"/>
    <w:rsid w:val="1A3DD6A7"/>
    <w:rsid w:val="1A4127B7"/>
    <w:rsid w:val="1A7B7883"/>
    <w:rsid w:val="1ACCB587"/>
    <w:rsid w:val="1AF1126B"/>
    <w:rsid w:val="1B056661"/>
    <w:rsid w:val="1B3CA295"/>
    <w:rsid w:val="1B3FAB8A"/>
    <w:rsid w:val="1B456427"/>
    <w:rsid w:val="1B4E8881"/>
    <w:rsid w:val="1B4F0F26"/>
    <w:rsid w:val="1B9CD070"/>
    <w:rsid w:val="1BAB6B3F"/>
    <w:rsid w:val="1BECA9EC"/>
    <w:rsid w:val="1BFE0D00"/>
    <w:rsid w:val="1C8C6527"/>
    <w:rsid w:val="1CD7C6DC"/>
    <w:rsid w:val="1CE207B0"/>
    <w:rsid w:val="1D1203A0"/>
    <w:rsid w:val="1D474FAF"/>
    <w:rsid w:val="1D6DEDCC"/>
    <w:rsid w:val="1DA07AF4"/>
    <w:rsid w:val="1DA730AB"/>
    <w:rsid w:val="1DB4E628"/>
    <w:rsid w:val="1DBDCD43"/>
    <w:rsid w:val="1DE273AC"/>
    <w:rsid w:val="1DF51ADC"/>
    <w:rsid w:val="1E0703C8"/>
    <w:rsid w:val="1E491FDA"/>
    <w:rsid w:val="1E84C465"/>
    <w:rsid w:val="1E906538"/>
    <w:rsid w:val="1ECC1F05"/>
    <w:rsid w:val="1EE00824"/>
    <w:rsid w:val="1EEA90B0"/>
    <w:rsid w:val="1EF4572A"/>
    <w:rsid w:val="1F02CF7A"/>
    <w:rsid w:val="1F0CADA6"/>
    <w:rsid w:val="1F302546"/>
    <w:rsid w:val="1F57A6F5"/>
    <w:rsid w:val="1F7D66B5"/>
    <w:rsid w:val="1FB82743"/>
    <w:rsid w:val="1FBDDE27"/>
    <w:rsid w:val="1FF9D94C"/>
    <w:rsid w:val="2000AA07"/>
    <w:rsid w:val="200960DB"/>
    <w:rsid w:val="202F61F4"/>
    <w:rsid w:val="206D6B85"/>
    <w:rsid w:val="207F46C9"/>
    <w:rsid w:val="208467D8"/>
    <w:rsid w:val="20A1F9DA"/>
    <w:rsid w:val="211B45E0"/>
    <w:rsid w:val="2123D040"/>
    <w:rsid w:val="217A34D7"/>
    <w:rsid w:val="21D866EF"/>
    <w:rsid w:val="220AB033"/>
    <w:rsid w:val="2253BE09"/>
    <w:rsid w:val="225D8641"/>
    <w:rsid w:val="2281EC65"/>
    <w:rsid w:val="22A18111"/>
    <w:rsid w:val="22AB3404"/>
    <w:rsid w:val="22CD46C4"/>
    <w:rsid w:val="238ED74C"/>
    <w:rsid w:val="24060E36"/>
    <w:rsid w:val="243EE6C2"/>
    <w:rsid w:val="24782CC9"/>
    <w:rsid w:val="247F5309"/>
    <w:rsid w:val="248AF656"/>
    <w:rsid w:val="249384F1"/>
    <w:rsid w:val="249FA6D7"/>
    <w:rsid w:val="24A65C3E"/>
    <w:rsid w:val="24A8A850"/>
    <w:rsid w:val="24EDDAD9"/>
    <w:rsid w:val="2532962E"/>
    <w:rsid w:val="257C5359"/>
    <w:rsid w:val="257D923D"/>
    <w:rsid w:val="25A43FFA"/>
    <w:rsid w:val="25E0A0D8"/>
    <w:rsid w:val="25F802CD"/>
    <w:rsid w:val="26562CB1"/>
    <w:rsid w:val="2659F33B"/>
    <w:rsid w:val="26711A7B"/>
    <w:rsid w:val="26715530"/>
    <w:rsid w:val="269DE52C"/>
    <w:rsid w:val="26ACC31E"/>
    <w:rsid w:val="26D92928"/>
    <w:rsid w:val="26DA4F29"/>
    <w:rsid w:val="26F76DF1"/>
    <w:rsid w:val="276AD1BB"/>
    <w:rsid w:val="27763FBD"/>
    <w:rsid w:val="277F4DD5"/>
    <w:rsid w:val="27DB3295"/>
    <w:rsid w:val="281A0266"/>
    <w:rsid w:val="288FC015"/>
    <w:rsid w:val="289A6F27"/>
    <w:rsid w:val="28D71230"/>
    <w:rsid w:val="29060C39"/>
    <w:rsid w:val="292BE4E9"/>
    <w:rsid w:val="293C23A1"/>
    <w:rsid w:val="298F4FDF"/>
    <w:rsid w:val="29CEF235"/>
    <w:rsid w:val="29E367C1"/>
    <w:rsid w:val="29EE16D3"/>
    <w:rsid w:val="29F0C73A"/>
    <w:rsid w:val="2A8AA840"/>
    <w:rsid w:val="2B243EC8"/>
    <w:rsid w:val="2B2FC23E"/>
    <w:rsid w:val="2B7A7CDB"/>
    <w:rsid w:val="2BC49B1F"/>
    <w:rsid w:val="2BC68402"/>
    <w:rsid w:val="2BD5D76E"/>
    <w:rsid w:val="2C10E218"/>
    <w:rsid w:val="2C211E72"/>
    <w:rsid w:val="2C3941C1"/>
    <w:rsid w:val="2C6771F6"/>
    <w:rsid w:val="2C90E7D4"/>
    <w:rsid w:val="2CB28C40"/>
    <w:rsid w:val="2CD63AA0"/>
    <w:rsid w:val="2D0C9817"/>
    <w:rsid w:val="2D2327DF"/>
    <w:rsid w:val="2D239565"/>
    <w:rsid w:val="2D552674"/>
    <w:rsid w:val="2E000EA1"/>
    <w:rsid w:val="2E2DBD33"/>
    <w:rsid w:val="2E39CFBF"/>
    <w:rsid w:val="2E4D7A84"/>
    <w:rsid w:val="2E52C54B"/>
    <w:rsid w:val="2EE60175"/>
    <w:rsid w:val="2EE7082C"/>
    <w:rsid w:val="2EED4566"/>
    <w:rsid w:val="2F26D517"/>
    <w:rsid w:val="2F7289A1"/>
    <w:rsid w:val="2F7F6E5A"/>
    <w:rsid w:val="2FC1FCD1"/>
    <w:rsid w:val="30008A54"/>
    <w:rsid w:val="300705CE"/>
    <w:rsid w:val="306201AF"/>
    <w:rsid w:val="3062C73A"/>
    <w:rsid w:val="307C7F99"/>
    <w:rsid w:val="30FB61AC"/>
    <w:rsid w:val="31058068"/>
    <w:rsid w:val="31493852"/>
    <w:rsid w:val="318E621F"/>
    <w:rsid w:val="31A36185"/>
    <w:rsid w:val="31FA2F6F"/>
    <w:rsid w:val="3205E37F"/>
    <w:rsid w:val="3248C6CB"/>
    <w:rsid w:val="3276B407"/>
    <w:rsid w:val="328CF14F"/>
    <w:rsid w:val="330AE149"/>
    <w:rsid w:val="335B534C"/>
    <w:rsid w:val="336037F9"/>
    <w:rsid w:val="336670DF"/>
    <w:rsid w:val="336EF69B"/>
    <w:rsid w:val="3376B150"/>
    <w:rsid w:val="33A8E39D"/>
    <w:rsid w:val="33B9CE50"/>
    <w:rsid w:val="33E27EA3"/>
    <w:rsid w:val="33E8A709"/>
    <w:rsid w:val="34039A2F"/>
    <w:rsid w:val="3407ECDA"/>
    <w:rsid w:val="3429D372"/>
    <w:rsid w:val="34303DB1"/>
    <w:rsid w:val="34485AB3"/>
    <w:rsid w:val="344F7AE6"/>
    <w:rsid w:val="34539F2E"/>
    <w:rsid w:val="349FFE4A"/>
    <w:rsid w:val="350FE763"/>
    <w:rsid w:val="35375E1E"/>
    <w:rsid w:val="35565D1D"/>
    <w:rsid w:val="356ADECA"/>
    <w:rsid w:val="357CEE3E"/>
    <w:rsid w:val="357D85B6"/>
    <w:rsid w:val="358BFE06"/>
    <w:rsid w:val="35A18EFB"/>
    <w:rsid w:val="35F5C883"/>
    <w:rsid w:val="36441856"/>
    <w:rsid w:val="364B08C2"/>
    <w:rsid w:val="36BD94AB"/>
    <w:rsid w:val="36E7923D"/>
    <w:rsid w:val="3700479F"/>
    <w:rsid w:val="371E9F65"/>
    <w:rsid w:val="372B7D08"/>
    <w:rsid w:val="37383FF0"/>
    <w:rsid w:val="373F2EA3"/>
    <w:rsid w:val="3754CBE9"/>
    <w:rsid w:val="37FCE7BA"/>
    <w:rsid w:val="380E1275"/>
    <w:rsid w:val="383B7599"/>
    <w:rsid w:val="386AEAB8"/>
    <w:rsid w:val="387ADE9B"/>
    <w:rsid w:val="38872CD7"/>
    <w:rsid w:val="388EB4BB"/>
    <w:rsid w:val="38ACEC8A"/>
    <w:rsid w:val="38DF80BD"/>
    <w:rsid w:val="38E124E0"/>
    <w:rsid w:val="38F5570F"/>
    <w:rsid w:val="3924BB50"/>
    <w:rsid w:val="3937EE52"/>
    <w:rsid w:val="39442AD3"/>
    <w:rsid w:val="3948D85C"/>
    <w:rsid w:val="3953851D"/>
    <w:rsid w:val="3997CCE3"/>
    <w:rsid w:val="3A063D74"/>
    <w:rsid w:val="3A17568D"/>
    <w:rsid w:val="3A4E539C"/>
    <w:rsid w:val="3A6F493A"/>
    <w:rsid w:val="3A8676A5"/>
    <w:rsid w:val="3ABF4C8E"/>
    <w:rsid w:val="3AE6B9CA"/>
    <w:rsid w:val="3AEFC166"/>
    <w:rsid w:val="3B572B77"/>
    <w:rsid w:val="3B58F1DF"/>
    <w:rsid w:val="3B76A3E9"/>
    <w:rsid w:val="3B9EAA38"/>
    <w:rsid w:val="3C165736"/>
    <w:rsid w:val="3C1C112B"/>
    <w:rsid w:val="3C4F24E2"/>
    <w:rsid w:val="3D3755FB"/>
    <w:rsid w:val="3D3A27D6"/>
    <w:rsid w:val="3D5ACE17"/>
    <w:rsid w:val="3D7E06D8"/>
    <w:rsid w:val="3D868BD6"/>
    <w:rsid w:val="3D8B4D92"/>
    <w:rsid w:val="3DC071FF"/>
    <w:rsid w:val="3DEFF334"/>
    <w:rsid w:val="3E05D296"/>
    <w:rsid w:val="3E30A350"/>
    <w:rsid w:val="3E3DECB0"/>
    <w:rsid w:val="3E42EE93"/>
    <w:rsid w:val="3E4DFB4B"/>
    <w:rsid w:val="3E5D43AF"/>
    <w:rsid w:val="3E600EB7"/>
    <w:rsid w:val="3E7DBB54"/>
    <w:rsid w:val="3ECA002A"/>
    <w:rsid w:val="3EE923E8"/>
    <w:rsid w:val="3F09DD9F"/>
    <w:rsid w:val="3F0A8581"/>
    <w:rsid w:val="3F13E9B0"/>
    <w:rsid w:val="3FAD89D8"/>
    <w:rsid w:val="3FB47A44"/>
    <w:rsid w:val="3FF9FBEF"/>
    <w:rsid w:val="40250CF4"/>
    <w:rsid w:val="40341F35"/>
    <w:rsid w:val="405C8A66"/>
    <w:rsid w:val="40A23BB1"/>
    <w:rsid w:val="40C115AE"/>
    <w:rsid w:val="40F93F70"/>
    <w:rsid w:val="4113DA6D"/>
    <w:rsid w:val="4118CFE7"/>
    <w:rsid w:val="411C3DA3"/>
    <w:rsid w:val="414B8701"/>
    <w:rsid w:val="41742CAC"/>
    <w:rsid w:val="41750352"/>
    <w:rsid w:val="41E86D2F"/>
    <w:rsid w:val="4215E2DF"/>
    <w:rsid w:val="4279F82F"/>
    <w:rsid w:val="427EEBF2"/>
    <w:rsid w:val="42841B37"/>
    <w:rsid w:val="429F0DEA"/>
    <w:rsid w:val="42BE3C31"/>
    <w:rsid w:val="4319517B"/>
    <w:rsid w:val="43A52FF2"/>
    <w:rsid w:val="43ACD1A7"/>
    <w:rsid w:val="43B515BE"/>
    <w:rsid w:val="43BF2DB8"/>
    <w:rsid w:val="43C481AE"/>
    <w:rsid w:val="446BE5E8"/>
    <w:rsid w:val="447024CB"/>
    <w:rsid w:val="4493E0A8"/>
    <w:rsid w:val="44E9E46E"/>
    <w:rsid w:val="4535887B"/>
    <w:rsid w:val="4549B174"/>
    <w:rsid w:val="455CC63A"/>
    <w:rsid w:val="456AD82A"/>
    <w:rsid w:val="4570C5CE"/>
    <w:rsid w:val="4584EB0F"/>
    <w:rsid w:val="459A7556"/>
    <w:rsid w:val="45A90487"/>
    <w:rsid w:val="45E368ED"/>
    <w:rsid w:val="46043A77"/>
    <w:rsid w:val="461E0D18"/>
    <w:rsid w:val="464FDE2E"/>
    <w:rsid w:val="468AE886"/>
    <w:rsid w:val="46DF88C8"/>
    <w:rsid w:val="46EDE4D5"/>
    <w:rsid w:val="47675946"/>
    <w:rsid w:val="477AB349"/>
    <w:rsid w:val="47A0D6DA"/>
    <w:rsid w:val="47BA05B2"/>
    <w:rsid w:val="486662C3"/>
    <w:rsid w:val="48CFE088"/>
    <w:rsid w:val="49522245"/>
    <w:rsid w:val="4960F296"/>
    <w:rsid w:val="49710EED"/>
    <w:rsid w:val="497355F7"/>
    <w:rsid w:val="49C38C3A"/>
    <w:rsid w:val="4A1B6365"/>
    <w:rsid w:val="4A96C597"/>
    <w:rsid w:val="4AE74207"/>
    <w:rsid w:val="4B2D489C"/>
    <w:rsid w:val="4B6DCCAE"/>
    <w:rsid w:val="4B900FC9"/>
    <w:rsid w:val="4BB49A98"/>
    <w:rsid w:val="4BE498A3"/>
    <w:rsid w:val="4C1BE7EC"/>
    <w:rsid w:val="4C2B9735"/>
    <w:rsid w:val="4C3A4573"/>
    <w:rsid w:val="4C757D68"/>
    <w:rsid w:val="4C8F8381"/>
    <w:rsid w:val="4C95F45D"/>
    <w:rsid w:val="4CF57F3F"/>
    <w:rsid w:val="4D03C2CD"/>
    <w:rsid w:val="4D06ECAF"/>
    <w:rsid w:val="4D2271F1"/>
    <w:rsid w:val="4D2EC811"/>
    <w:rsid w:val="4D2FF701"/>
    <w:rsid w:val="4D361FD6"/>
    <w:rsid w:val="4D60E7B3"/>
    <w:rsid w:val="4D78AE4F"/>
    <w:rsid w:val="4DEB6D09"/>
    <w:rsid w:val="4DF326C3"/>
    <w:rsid w:val="4E0C23E2"/>
    <w:rsid w:val="4E150DD8"/>
    <w:rsid w:val="4E81D845"/>
    <w:rsid w:val="4EAB2717"/>
    <w:rsid w:val="4EBC84C9"/>
    <w:rsid w:val="4EC9835B"/>
    <w:rsid w:val="4F1297C1"/>
    <w:rsid w:val="4F5B3C07"/>
    <w:rsid w:val="4F6D523A"/>
    <w:rsid w:val="4F6D9CDF"/>
    <w:rsid w:val="4FA5540B"/>
    <w:rsid w:val="4FE2408F"/>
    <w:rsid w:val="4FF2ADFA"/>
    <w:rsid w:val="505EAE1E"/>
    <w:rsid w:val="5094B648"/>
    <w:rsid w:val="50E53A19"/>
    <w:rsid w:val="511CDDBE"/>
    <w:rsid w:val="512666CF"/>
    <w:rsid w:val="5188B400"/>
    <w:rsid w:val="51F52AD9"/>
    <w:rsid w:val="52010A44"/>
    <w:rsid w:val="52482C42"/>
    <w:rsid w:val="52729A46"/>
    <w:rsid w:val="52C982C5"/>
    <w:rsid w:val="52D09FEE"/>
    <w:rsid w:val="53121A9A"/>
    <w:rsid w:val="534B8D96"/>
    <w:rsid w:val="535BD6E6"/>
    <w:rsid w:val="53968E76"/>
    <w:rsid w:val="53A1956A"/>
    <w:rsid w:val="53A8212F"/>
    <w:rsid w:val="53BDDEBA"/>
    <w:rsid w:val="54370C26"/>
    <w:rsid w:val="5457C5DD"/>
    <w:rsid w:val="5459146A"/>
    <w:rsid w:val="5468B308"/>
    <w:rsid w:val="5483EAB5"/>
    <w:rsid w:val="5505EDC1"/>
    <w:rsid w:val="5538138E"/>
    <w:rsid w:val="5592F69E"/>
    <w:rsid w:val="55BDD540"/>
    <w:rsid w:val="5602EF84"/>
    <w:rsid w:val="565656B7"/>
    <w:rsid w:val="56AB3F3F"/>
    <w:rsid w:val="56E47F6A"/>
    <w:rsid w:val="5727E749"/>
    <w:rsid w:val="57385350"/>
    <w:rsid w:val="5768E83A"/>
    <w:rsid w:val="57CB64CB"/>
    <w:rsid w:val="582AB57D"/>
    <w:rsid w:val="58822896"/>
    <w:rsid w:val="58E3FDC2"/>
    <w:rsid w:val="59633C8E"/>
    <w:rsid w:val="5987087C"/>
    <w:rsid w:val="599D81B7"/>
    <w:rsid w:val="59B8FEA2"/>
    <w:rsid w:val="59DFFAA0"/>
    <w:rsid w:val="5A10B2E4"/>
    <w:rsid w:val="5A1AE84D"/>
    <w:rsid w:val="5ADBD373"/>
    <w:rsid w:val="5AEEFD8E"/>
    <w:rsid w:val="5B3B5385"/>
    <w:rsid w:val="5B50B5C6"/>
    <w:rsid w:val="5B580E09"/>
    <w:rsid w:val="5B6614E5"/>
    <w:rsid w:val="5B8D8BA0"/>
    <w:rsid w:val="5BA25500"/>
    <w:rsid w:val="5BB81A6F"/>
    <w:rsid w:val="5BF6F32F"/>
    <w:rsid w:val="5C0D2634"/>
    <w:rsid w:val="5C1D5670"/>
    <w:rsid w:val="5C3D23A6"/>
    <w:rsid w:val="5C95778C"/>
    <w:rsid w:val="5CAD6C47"/>
    <w:rsid w:val="5CE9E2EA"/>
    <w:rsid w:val="5CE9F4B8"/>
    <w:rsid w:val="5D4B98A3"/>
    <w:rsid w:val="5D5F00C4"/>
    <w:rsid w:val="5D723D31"/>
    <w:rsid w:val="5D98971A"/>
    <w:rsid w:val="5D9ABF8F"/>
    <w:rsid w:val="5D9C1268"/>
    <w:rsid w:val="5DAE8E1F"/>
    <w:rsid w:val="5DB5B15C"/>
    <w:rsid w:val="5DE76C57"/>
    <w:rsid w:val="5E097D5E"/>
    <w:rsid w:val="5E4DD3E6"/>
    <w:rsid w:val="5E59C125"/>
    <w:rsid w:val="5EA9417E"/>
    <w:rsid w:val="5ED1D666"/>
    <w:rsid w:val="5EDA6501"/>
    <w:rsid w:val="5F156B94"/>
    <w:rsid w:val="5F247B5C"/>
    <w:rsid w:val="5F380BCF"/>
    <w:rsid w:val="5F5DA449"/>
    <w:rsid w:val="5F62DE92"/>
    <w:rsid w:val="5FB68896"/>
    <w:rsid w:val="5FE9A04C"/>
    <w:rsid w:val="60271C41"/>
    <w:rsid w:val="6056E7A8"/>
    <w:rsid w:val="605D4651"/>
    <w:rsid w:val="609111C1"/>
    <w:rsid w:val="6093A781"/>
    <w:rsid w:val="60D916BA"/>
    <w:rsid w:val="6133A1EF"/>
    <w:rsid w:val="6178D393"/>
    <w:rsid w:val="61D440A6"/>
    <w:rsid w:val="61EF6384"/>
    <w:rsid w:val="621128EE"/>
    <w:rsid w:val="622A96A8"/>
    <w:rsid w:val="625E1557"/>
    <w:rsid w:val="627A775E"/>
    <w:rsid w:val="629B48A2"/>
    <w:rsid w:val="62B42921"/>
    <w:rsid w:val="62D79990"/>
    <w:rsid w:val="62DD5C07"/>
    <w:rsid w:val="632EFCFA"/>
    <w:rsid w:val="63662D33"/>
    <w:rsid w:val="636FF7DA"/>
    <w:rsid w:val="639ECF2B"/>
    <w:rsid w:val="63C59B07"/>
    <w:rsid w:val="63D5D6D5"/>
    <w:rsid w:val="643A979C"/>
    <w:rsid w:val="64584707"/>
    <w:rsid w:val="64625DB9"/>
    <w:rsid w:val="646AE5EE"/>
    <w:rsid w:val="64814BC4"/>
    <w:rsid w:val="649F9546"/>
    <w:rsid w:val="64D05D01"/>
    <w:rsid w:val="64F26E08"/>
    <w:rsid w:val="653085B7"/>
    <w:rsid w:val="65437F67"/>
    <w:rsid w:val="655E7610"/>
    <w:rsid w:val="6567F8E6"/>
    <w:rsid w:val="65773EAA"/>
    <w:rsid w:val="657F8AD7"/>
    <w:rsid w:val="65840B6D"/>
    <w:rsid w:val="65B1337B"/>
    <w:rsid w:val="65D101F9"/>
    <w:rsid w:val="65F5365D"/>
    <w:rsid w:val="6606E041"/>
    <w:rsid w:val="660F9FF4"/>
    <w:rsid w:val="66170959"/>
    <w:rsid w:val="661E3947"/>
    <w:rsid w:val="667DCCE0"/>
    <w:rsid w:val="669DB06C"/>
    <w:rsid w:val="66ACEBCB"/>
    <w:rsid w:val="66BC380A"/>
    <w:rsid w:val="66C29AAF"/>
    <w:rsid w:val="66FBBCE7"/>
    <w:rsid w:val="675D223B"/>
    <w:rsid w:val="6769068F"/>
    <w:rsid w:val="677C47C4"/>
    <w:rsid w:val="679C2F75"/>
    <w:rsid w:val="68518DBF"/>
    <w:rsid w:val="68574701"/>
    <w:rsid w:val="687FA918"/>
    <w:rsid w:val="68E91097"/>
    <w:rsid w:val="693D7FCF"/>
    <w:rsid w:val="6951B238"/>
    <w:rsid w:val="6972342C"/>
    <w:rsid w:val="69BE03B3"/>
    <w:rsid w:val="69C619E0"/>
    <w:rsid w:val="69D09E0C"/>
    <w:rsid w:val="69D7BC12"/>
    <w:rsid w:val="6A0F03FF"/>
    <w:rsid w:val="6A22A49A"/>
    <w:rsid w:val="6A8C79AF"/>
    <w:rsid w:val="6A9DB73A"/>
    <w:rsid w:val="6AB61D60"/>
    <w:rsid w:val="6AD78EDD"/>
    <w:rsid w:val="6AE8650D"/>
    <w:rsid w:val="6AF86900"/>
    <w:rsid w:val="6B3BA276"/>
    <w:rsid w:val="6B7584B1"/>
    <w:rsid w:val="6BA1518A"/>
    <w:rsid w:val="6BA2B504"/>
    <w:rsid w:val="6BB878CA"/>
    <w:rsid w:val="6BCDD992"/>
    <w:rsid w:val="6BCF4DDF"/>
    <w:rsid w:val="6BF8B3F9"/>
    <w:rsid w:val="6C3858AB"/>
    <w:rsid w:val="6C55A4FD"/>
    <w:rsid w:val="6CA05CC0"/>
    <w:rsid w:val="6D2DDF52"/>
    <w:rsid w:val="6D56B987"/>
    <w:rsid w:val="6DCF9680"/>
    <w:rsid w:val="6DDC141D"/>
    <w:rsid w:val="6DEDB457"/>
    <w:rsid w:val="6DEF49A7"/>
    <w:rsid w:val="6EA277C9"/>
    <w:rsid w:val="6EB47B81"/>
    <w:rsid w:val="6F34839B"/>
    <w:rsid w:val="6FA0E866"/>
    <w:rsid w:val="6FB54277"/>
    <w:rsid w:val="7009B6C4"/>
    <w:rsid w:val="70B09E21"/>
    <w:rsid w:val="70D81AE2"/>
    <w:rsid w:val="71292DF3"/>
    <w:rsid w:val="715B6C0C"/>
    <w:rsid w:val="717F72D9"/>
    <w:rsid w:val="71E137AC"/>
    <w:rsid w:val="71FFF228"/>
    <w:rsid w:val="728EA2EA"/>
    <w:rsid w:val="7291FEA2"/>
    <w:rsid w:val="72AE71DC"/>
    <w:rsid w:val="7321FCC6"/>
    <w:rsid w:val="7330F095"/>
    <w:rsid w:val="73377AA1"/>
    <w:rsid w:val="7377F9B9"/>
    <w:rsid w:val="73979FB7"/>
    <w:rsid w:val="73D9FBF5"/>
    <w:rsid w:val="740BE53A"/>
    <w:rsid w:val="7425ADEE"/>
    <w:rsid w:val="74615691"/>
    <w:rsid w:val="7480DBB6"/>
    <w:rsid w:val="74DA8F42"/>
    <w:rsid w:val="751C740B"/>
    <w:rsid w:val="75276560"/>
    <w:rsid w:val="752912D7"/>
    <w:rsid w:val="75349B19"/>
    <w:rsid w:val="755D8BB9"/>
    <w:rsid w:val="75742460"/>
    <w:rsid w:val="75954CCF"/>
    <w:rsid w:val="75CBAF61"/>
    <w:rsid w:val="765657AD"/>
    <w:rsid w:val="766AC2E1"/>
    <w:rsid w:val="7670A512"/>
    <w:rsid w:val="76A1D27D"/>
    <w:rsid w:val="76B1E942"/>
    <w:rsid w:val="76EF11AF"/>
    <w:rsid w:val="76F1DD25"/>
    <w:rsid w:val="771285FA"/>
    <w:rsid w:val="77158C5B"/>
    <w:rsid w:val="77A10999"/>
    <w:rsid w:val="77B87A5D"/>
    <w:rsid w:val="77DD80BC"/>
    <w:rsid w:val="77ED9582"/>
    <w:rsid w:val="77F2B7A2"/>
    <w:rsid w:val="77F36D2C"/>
    <w:rsid w:val="77F4751B"/>
    <w:rsid w:val="783C59FB"/>
    <w:rsid w:val="786A88E1"/>
    <w:rsid w:val="78FCAC9F"/>
    <w:rsid w:val="790D480A"/>
    <w:rsid w:val="7940D151"/>
    <w:rsid w:val="7943F23E"/>
    <w:rsid w:val="79666790"/>
    <w:rsid w:val="79A9B336"/>
    <w:rsid w:val="79C39095"/>
    <w:rsid w:val="79FA2B64"/>
    <w:rsid w:val="7A0274B2"/>
    <w:rsid w:val="7A27FB63"/>
    <w:rsid w:val="7A3C2517"/>
    <w:rsid w:val="7A4E64EC"/>
    <w:rsid w:val="7A55D9B2"/>
    <w:rsid w:val="7A5FF397"/>
    <w:rsid w:val="7A735A8D"/>
    <w:rsid w:val="7A83E2B8"/>
    <w:rsid w:val="7AF709D2"/>
    <w:rsid w:val="7B2B0399"/>
    <w:rsid w:val="7B7CCB84"/>
    <w:rsid w:val="7B8F5F2D"/>
    <w:rsid w:val="7C488828"/>
    <w:rsid w:val="7C5C1B2D"/>
    <w:rsid w:val="7CB55295"/>
    <w:rsid w:val="7CC13226"/>
    <w:rsid w:val="7D194470"/>
    <w:rsid w:val="7D1BD9DB"/>
    <w:rsid w:val="7D492FD4"/>
    <w:rsid w:val="7D4FE3D2"/>
    <w:rsid w:val="7D9E984C"/>
    <w:rsid w:val="7DA2035E"/>
    <w:rsid w:val="7DC1157F"/>
    <w:rsid w:val="7E67C6CB"/>
    <w:rsid w:val="7E892C3D"/>
    <w:rsid w:val="7E95B407"/>
    <w:rsid w:val="7E9984F7"/>
    <w:rsid w:val="7F1131B5"/>
    <w:rsid w:val="7F3E2753"/>
    <w:rsid w:val="7F54F1D0"/>
    <w:rsid w:val="7F63D7A6"/>
    <w:rsid w:val="7F6C2E7B"/>
    <w:rsid w:val="7F8D35DC"/>
    <w:rsid w:val="7FA98710"/>
    <w:rsid w:val="7FDF7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288"/>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3">
    <w:name w:val="heading 3"/>
    <w:basedOn w:val="Normal"/>
    <w:link w:val="Heading3Char"/>
    <w:uiPriority w:val="9"/>
    <w:qFormat/>
    <w:rsid w:val="005B6A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1F1D"/>
    <w:rPr>
      <w:color w:val="0563C1" w:themeColor="hyperlink"/>
      <w:u w:val="single"/>
    </w:rPr>
  </w:style>
  <w:style w:type="character" w:styleId="UnresolvedMention">
    <w:name w:val="Unresolved Mention"/>
    <w:basedOn w:val="DefaultParagraphFont"/>
    <w:uiPriority w:val="99"/>
    <w:semiHidden/>
    <w:unhideWhenUsed/>
    <w:rsid w:val="00D41F1D"/>
    <w:rPr>
      <w:color w:val="605E5C"/>
      <w:shd w:val="clear" w:color="auto" w:fill="E1DFDD"/>
    </w:rPr>
  </w:style>
  <w:style w:type="character" w:styleId="FollowedHyperlink">
    <w:name w:val="FollowedHyperlink"/>
    <w:basedOn w:val="DefaultParagraphFont"/>
    <w:uiPriority w:val="99"/>
    <w:semiHidden/>
    <w:unhideWhenUsed/>
    <w:rsid w:val="00D41F1D"/>
    <w:rPr>
      <w:color w:val="954F72" w:themeColor="followedHyperlink"/>
      <w:u w:val="single"/>
    </w:rPr>
  </w:style>
  <w:style w:type="character" w:customStyle="1" w:styleId="Heading3Char">
    <w:name w:val="Heading 3 Char"/>
    <w:basedOn w:val="DefaultParagraphFont"/>
    <w:link w:val="Heading3"/>
    <w:uiPriority w:val="9"/>
    <w:rsid w:val="005B6ABA"/>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2C628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C6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600">
      <w:bodyDiv w:val="1"/>
      <w:marLeft w:val="0"/>
      <w:marRight w:val="0"/>
      <w:marTop w:val="0"/>
      <w:marBottom w:val="0"/>
      <w:divBdr>
        <w:top w:val="none" w:sz="0" w:space="0" w:color="auto"/>
        <w:left w:val="none" w:sz="0" w:space="0" w:color="auto"/>
        <w:bottom w:val="none" w:sz="0" w:space="0" w:color="auto"/>
        <w:right w:val="none" w:sz="0" w:space="0" w:color="auto"/>
      </w:divBdr>
    </w:div>
    <w:div w:id="38864975">
      <w:bodyDiv w:val="1"/>
      <w:marLeft w:val="0"/>
      <w:marRight w:val="0"/>
      <w:marTop w:val="0"/>
      <w:marBottom w:val="0"/>
      <w:divBdr>
        <w:top w:val="none" w:sz="0" w:space="0" w:color="auto"/>
        <w:left w:val="none" w:sz="0" w:space="0" w:color="auto"/>
        <w:bottom w:val="none" w:sz="0" w:space="0" w:color="auto"/>
        <w:right w:val="none" w:sz="0" w:space="0" w:color="auto"/>
      </w:divBdr>
    </w:div>
    <w:div w:id="41174064">
      <w:bodyDiv w:val="1"/>
      <w:marLeft w:val="0"/>
      <w:marRight w:val="0"/>
      <w:marTop w:val="0"/>
      <w:marBottom w:val="0"/>
      <w:divBdr>
        <w:top w:val="none" w:sz="0" w:space="0" w:color="auto"/>
        <w:left w:val="none" w:sz="0" w:space="0" w:color="auto"/>
        <w:bottom w:val="none" w:sz="0" w:space="0" w:color="auto"/>
        <w:right w:val="none" w:sz="0" w:space="0" w:color="auto"/>
      </w:divBdr>
    </w:div>
    <w:div w:id="61025360">
      <w:bodyDiv w:val="1"/>
      <w:marLeft w:val="0"/>
      <w:marRight w:val="0"/>
      <w:marTop w:val="0"/>
      <w:marBottom w:val="0"/>
      <w:divBdr>
        <w:top w:val="none" w:sz="0" w:space="0" w:color="auto"/>
        <w:left w:val="none" w:sz="0" w:space="0" w:color="auto"/>
        <w:bottom w:val="none" w:sz="0" w:space="0" w:color="auto"/>
        <w:right w:val="none" w:sz="0" w:space="0" w:color="auto"/>
      </w:divBdr>
    </w:div>
    <w:div w:id="124660639">
      <w:bodyDiv w:val="1"/>
      <w:marLeft w:val="0"/>
      <w:marRight w:val="0"/>
      <w:marTop w:val="0"/>
      <w:marBottom w:val="0"/>
      <w:divBdr>
        <w:top w:val="none" w:sz="0" w:space="0" w:color="auto"/>
        <w:left w:val="none" w:sz="0" w:space="0" w:color="auto"/>
        <w:bottom w:val="none" w:sz="0" w:space="0" w:color="auto"/>
        <w:right w:val="none" w:sz="0" w:space="0" w:color="auto"/>
      </w:divBdr>
      <w:divsChild>
        <w:div w:id="1820464526">
          <w:marLeft w:val="0"/>
          <w:marRight w:val="0"/>
          <w:marTop w:val="0"/>
          <w:marBottom w:val="0"/>
          <w:divBdr>
            <w:top w:val="none" w:sz="0" w:space="0" w:color="auto"/>
            <w:left w:val="none" w:sz="0" w:space="0" w:color="auto"/>
            <w:bottom w:val="none" w:sz="0" w:space="0" w:color="auto"/>
            <w:right w:val="none" w:sz="0" w:space="0" w:color="auto"/>
          </w:divBdr>
          <w:divsChild>
            <w:div w:id="101918755">
              <w:marLeft w:val="0"/>
              <w:marRight w:val="0"/>
              <w:marTop w:val="0"/>
              <w:marBottom w:val="0"/>
              <w:divBdr>
                <w:top w:val="none" w:sz="0" w:space="0" w:color="auto"/>
                <w:left w:val="none" w:sz="0" w:space="0" w:color="auto"/>
                <w:bottom w:val="none" w:sz="0" w:space="0" w:color="auto"/>
                <w:right w:val="none" w:sz="0" w:space="0" w:color="auto"/>
              </w:divBdr>
              <w:divsChild>
                <w:div w:id="16621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4047">
      <w:bodyDiv w:val="1"/>
      <w:marLeft w:val="0"/>
      <w:marRight w:val="0"/>
      <w:marTop w:val="0"/>
      <w:marBottom w:val="0"/>
      <w:divBdr>
        <w:top w:val="none" w:sz="0" w:space="0" w:color="auto"/>
        <w:left w:val="none" w:sz="0" w:space="0" w:color="auto"/>
        <w:bottom w:val="none" w:sz="0" w:space="0" w:color="auto"/>
        <w:right w:val="none" w:sz="0" w:space="0" w:color="auto"/>
      </w:divBdr>
    </w:div>
    <w:div w:id="139730994">
      <w:bodyDiv w:val="1"/>
      <w:marLeft w:val="0"/>
      <w:marRight w:val="0"/>
      <w:marTop w:val="0"/>
      <w:marBottom w:val="0"/>
      <w:divBdr>
        <w:top w:val="none" w:sz="0" w:space="0" w:color="auto"/>
        <w:left w:val="none" w:sz="0" w:space="0" w:color="auto"/>
        <w:bottom w:val="none" w:sz="0" w:space="0" w:color="auto"/>
        <w:right w:val="none" w:sz="0" w:space="0" w:color="auto"/>
      </w:divBdr>
    </w:div>
    <w:div w:id="151335258">
      <w:bodyDiv w:val="1"/>
      <w:marLeft w:val="0"/>
      <w:marRight w:val="0"/>
      <w:marTop w:val="0"/>
      <w:marBottom w:val="0"/>
      <w:divBdr>
        <w:top w:val="none" w:sz="0" w:space="0" w:color="auto"/>
        <w:left w:val="none" w:sz="0" w:space="0" w:color="auto"/>
        <w:bottom w:val="none" w:sz="0" w:space="0" w:color="auto"/>
        <w:right w:val="none" w:sz="0" w:space="0" w:color="auto"/>
      </w:divBdr>
    </w:div>
    <w:div w:id="180971378">
      <w:bodyDiv w:val="1"/>
      <w:marLeft w:val="0"/>
      <w:marRight w:val="0"/>
      <w:marTop w:val="0"/>
      <w:marBottom w:val="0"/>
      <w:divBdr>
        <w:top w:val="none" w:sz="0" w:space="0" w:color="auto"/>
        <w:left w:val="none" w:sz="0" w:space="0" w:color="auto"/>
        <w:bottom w:val="none" w:sz="0" w:space="0" w:color="auto"/>
        <w:right w:val="none" w:sz="0" w:space="0" w:color="auto"/>
      </w:divBdr>
    </w:div>
    <w:div w:id="195316421">
      <w:bodyDiv w:val="1"/>
      <w:marLeft w:val="0"/>
      <w:marRight w:val="0"/>
      <w:marTop w:val="0"/>
      <w:marBottom w:val="0"/>
      <w:divBdr>
        <w:top w:val="none" w:sz="0" w:space="0" w:color="auto"/>
        <w:left w:val="none" w:sz="0" w:space="0" w:color="auto"/>
        <w:bottom w:val="none" w:sz="0" w:space="0" w:color="auto"/>
        <w:right w:val="none" w:sz="0" w:space="0" w:color="auto"/>
      </w:divBdr>
    </w:div>
    <w:div w:id="196310570">
      <w:bodyDiv w:val="1"/>
      <w:marLeft w:val="0"/>
      <w:marRight w:val="0"/>
      <w:marTop w:val="0"/>
      <w:marBottom w:val="0"/>
      <w:divBdr>
        <w:top w:val="none" w:sz="0" w:space="0" w:color="auto"/>
        <w:left w:val="none" w:sz="0" w:space="0" w:color="auto"/>
        <w:bottom w:val="none" w:sz="0" w:space="0" w:color="auto"/>
        <w:right w:val="none" w:sz="0" w:space="0" w:color="auto"/>
      </w:divBdr>
    </w:div>
    <w:div w:id="216161707">
      <w:bodyDiv w:val="1"/>
      <w:marLeft w:val="0"/>
      <w:marRight w:val="0"/>
      <w:marTop w:val="0"/>
      <w:marBottom w:val="0"/>
      <w:divBdr>
        <w:top w:val="none" w:sz="0" w:space="0" w:color="auto"/>
        <w:left w:val="none" w:sz="0" w:space="0" w:color="auto"/>
        <w:bottom w:val="none" w:sz="0" w:space="0" w:color="auto"/>
        <w:right w:val="none" w:sz="0" w:space="0" w:color="auto"/>
      </w:divBdr>
    </w:div>
    <w:div w:id="223879331">
      <w:bodyDiv w:val="1"/>
      <w:marLeft w:val="0"/>
      <w:marRight w:val="0"/>
      <w:marTop w:val="0"/>
      <w:marBottom w:val="0"/>
      <w:divBdr>
        <w:top w:val="none" w:sz="0" w:space="0" w:color="auto"/>
        <w:left w:val="none" w:sz="0" w:space="0" w:color="auto"/>
        <w:bottom w:val="none" w:sz="0" w:space="0" w:color="auto"/>
        <w:right w:val="none" w:sz="0" w:space="0" w:color="auto"/>
      </w:divBdr>
    </w:div>
    <w:div w:id="238058182">
      <w:bodyDiv w:val="1"/>
      <w:marLeft w:val="0"/>
      <w:marRight w:val="0"/>
      <w:marTop w:val="0"/>
      <w:marBottom w:val="0"/>
      <w:divBdr>
        <w:top w:val="none" w:sz="0" w:space="0" w:color="auto"/>
        <w:left w:val="none" w:sz="0" w:space="0" w:color="auto"/>
        <w:bottom w:val="none" w:sz="0" w:space="0" w:color="auto"/>
        <w:right w:val="none" w:sz="0" w:space="0" w:color="auto"/>
      </w:divBdr>
    </w:div>
    <w:div w:id="271742306">
      <w:bodyDiv w:val="1"/>
      <w:marLeft w:val="0"/>
      <w:marRight w:val="0"/>
      <w:marTop w:val="0"/>
      <w:marBottom w:val="0"/>
      <w:divBdr>
        <w:top w:val="none" w:sz="0" w:space="0" w:color="auto"/>
        <w:left w:val="none" w:sz="0" w:space="0" w:color="auto"/>
        <w:bottom w:val="none" w:sz="0" w:space="0" w:color="auto"/>
        <w:right w:val="none" w:sz="0" w:space="0" w:color="auto"/>
      </w:divBdr>
    </w:div>
    <w:div w:id="326327878">
      <w:bodyDiv w:val="1"/>
      <w:marLeft w:val="0"/>
      <w:marRight w:val="0"/>
      <w:marTop w:val="0"/>
      <w:marBottom w:val="0"/>
      <w:divBdr>
        <w:top w:val="none" w:sz="0" w:space="0" w:color="auto"/>
        <w:left w:val="none" w:sz="0" w:space="0" w:color="auto"/>
        <w:bottom w:val="none" w:sz="0" w:space="0" w:color="auto"/>
        <w:right w:val="none" w:sz="0" w:space="0" w:color="auto"/>
      </w:divBdr>
    </w:div>
    <w:div w:id="360327570">
      <w:bodyDiv w:val="1"/>
      <w:marLeft w:val="0"/>
      <w:marRight w:val="0"/>
      <w:marTop w:val="0"/>
      <w:marBottom w:val="0"/>
      <w:divBdr>
        <w:top w:val="none" w:sz="0" w:space="0" w:color="auto"/>
        <w:left w:val="none" w:sz="0" w:space="0" w:color="auto"/>
        <w:bottom w:val="none" w:sz="0" w:space="0" w:color="auto"/>
        <w:right w:val="none" w:sz="0" w:space="0" w:color="auto"/>
      </w:divBdr>
    </w:div>
    <w:div w:id="395317667">
      <w:bodyDiv w:val="1"/>
      <w:marLeft w:val="0"/>
      <w:marRight w:val="0"/>
      <w:marTop w:val="0"/>
      <w:marBottom w:val="0"/>
      <w:divBdr>
        <w:top w:val="none" w:sz="0" w:space="0" w:color="auto"/>
        <w:left w:val="none" w:sz="0" w:space="0" w:color="auto"/>
        <w:bottom w:val="none" w:sz="0" w:space="0" w:color="auto"/>
        <w:right w:val="none" w:sz="0" w:space="0" w:color="auto"/>
      </w:divBdr>
    </w:div>
    <w:div w:id="403451008">
      <w:bodyDiv w:val="1"/>
      <w:marLeft w:val="0"/>
      <w:marRight w:val="0"/>
      <w:marTop w:val="0"/>
      <w:marBottom w:val="0"/>
      <w:divBdr>
        <w:top w:val="none" w:sz="0" w:space="0" w:color="auto"/>
        <w:left w:val="none" w:sz="0" w:space="0" w:color="auto"/>
        <w:bottom w:val="none" w:sz="0" w:space="0" w:color="auto"/>
        <w:right w:val="none" w:sz="0" w:space="0" w:color="auto"/>
      </w:divBdr>
    </w:div>
    <w:div w:id="431630773">
      <w:bodyDiv w:val="1"/>
      <w:marLeft w:val="0"/>
      <w:marRight w:val="0"/>
      <w:marTop w:val="0"/>
      <w:marBottom w:val="0"/>
      <w:divBdr>
        <w:top w:val="none" w:sz="0" w:space="0" w:color="auto"/>
        <w:left w:val="none" w:sz="0" w:space="0" w:color="auto"/>
        <w:bottom w:val="none" w:sz="0" w:space="0" w:color="auto"/>
        <w:right w:val="none" w:sz="0" w:space="0" w:color="auto"/>
      </w:divBdr>
      <w:divsChild>
        <w:div w:id="1047876374">
          <w:marLeft w:val="0"/>
          <w:marRight w:val="0"/>
          <w:marTop w:val="0"/>
          <w:marBottom w:val="0"/>
          <w:divBdr>
            <w:top w:val="none" w:sz="0" w:space="0" w:color="auto"/>
            <w:left w:val="none" w:sz="0" w:space="0" w:color="auto"/>
            <w:bottom w:val="none" w:sz="0" w:space="0" w:color="auto"/>
            <w:right w:val="none" w:sz="0" w:space="0" w:color="auto"/>
          </w:divBdr>
          <w:divsChild>
            <w:div w:id="1214779932">
              <w:marLeft w:val="0"/>
              <w:marRight w:val="0"/>
              <w:marTop w:val="0"/>
              <w:marBottom w:val="0"/>
              <w:divBdr>
                <w:top w:val="none" w:sz="0" w:space="0" w:color="auto"/>
                <w:left w:val="none" w:sz="0" w:space="0" w:color="auto"/>
                <w:bottom w:val="none" w:sz="0" w:space="0" w:color="auto"/>
                <w:right w:val="none" w:sz="0" w:space="0" w:color="auto"/>
              </w:divBdr>
              <w:divsChild>
                <w:div w:id="202193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56565">
      <w:bodyDiv w:val="1"/>
      <w:marLeft w:val="0"/>
      <w:marRight w:val="0"/>
      <w:marTop w:val="0"/>
      <w:marBottom w:val="0"/>
      <w:divBdr>
        <w:top w:val="none" w:sz="0" w:space="0" w:color="auto"/>
        <w:left w:val="none" w:sz="0" w:space="0" w:color="auto"/>
        <w:bottom w:val="none" w:sz="0" w:space="0" w:color="auto"/>
        <w:right w:val="none" w:sz="0" w:space="0" w:color="auto"/>
      </w:divBdr>
      <w:divsChild>
        <w:div w:id="2144469685">
          <w:marLeft w:val="0"/>
          <w:marRight w:val="0"/>
          <w:marTop w:val="0"/>
          <w:marBottom w:val="0"/>
          <w:divBdr>
            <w:top w:val="single" w:sz="2" w:space="0" w:color="E3E3E3"/>
            <w:left w:val="single" w:sz="2" w:space="0" w:color="E3E3E3"/>
            <w:bottom w:val="single" w:sz="2" w:space="0" w:color="E3E3E3"/>
            <w:right w:val="single" w:sz="2" w:space="0" w:color="E3E3E3"/>
          </w:divBdr>
          <w:divsChild>
            <w:div w:id="2068991295">
              <w:marLeft w:val="0"/>
              <w:marRight w:val="0"/>
              <w:marTop w:val="0"/>
              <w:marBottom w:val="0"/>
              <w:divBdr>
                <w:top w:val="single" w:sz="2" w:space="0" w:color="E3E3E3"/>
                <w:left w:val="single" w:sz="2" w:space="0" w:color="E3E3E3"/>
                <w:bottom w:val="single" w:sz="2" w:space="0" w:color="E3E3E3"/>
                <w:right w:val="single" w:sz="2" w:space="0" w:color="E3E3E3"/>
              </w:divBdr>
              <w:divsChild>
                <w:div w:id="622804916">
                  <w:marLeft w:val="0"/>
                  <w:marRight w:val="0"/>
                  <w:marTop w:val="0"/>
                  <w:marBottom w:val="0"/>
                  <w:divBdr>
                    <w:top w:val="single" w:sz="2" w:space="0" w:color="E3E3E3"/>
                    <w:left w:val="single" w:sz="2" w:space="0" w:color="E3E3E3"/>
                    <w:bottom w:val="single" w:sz="2" w:space="0" w:color="E3E3E3"/>
                    <w:right w:val="single" w:sz="2" w:space="0" w:color="E3E3E3"/>
                  </w:divBdr>
                  <w:divsChild>
                    <w:div w:id="1871069770">
                      <w:marLeft w:val="0"/>
                      <w:marRight w:val="0"/>
                      <w:marTop w:val="0"/>
                      <w:marBottom w:val="0"/>
                      <w:divBdr>
                        <w:top w:val="single" w:sz="2" w:space="0" w:color="E3E3E3"/>
                        <w:left w:val="single" w:sz="2" w:space="0" w:color="E3E3E3"/>
                        <w:bottom w:val="single" w:sz="2" w:space="0" w:color="E3E3E3"/>
                        <w:right w:val="single" w:sz="2" w:space="0" w:color="E3E3E3"/>
                      </w:divBdr>
                      <w:divsChild>
                        <w:div w:id="18407295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20144009">
          <w:marLeft w:val="0"/>
          <w:marRight w:val="0"/>
          <w:marTop w:val="0"/>
          <w:marBottom w:val="0"/>
          <w:divBdr>
            <w:top w:val="single" w:sz="2" w:space="0" w:color="E3E3E3"/>
            <w:left w:val="single" w:sz="2" w:space="0" w:color="E3E3E3"/>
            <w:bottom w:val="single" w:sz="2" w:space="0" w:color="E3E3E3"/>
            <w:right w:val="single" w:sz="2" w:space="0" w:color="E3E3E3"/>
          </w:divBdr>
          <w:divsChild>
            <w:div w:id="771753147">
              <w:marLeft w:val="0"/>
              <w:marRight w:val="0"/>
              <w:marTop w:val="0"/>
              <w:marBottom w:val="0"/>
              <w:divBdr>
                <w:top w:val="single" w:sz="2" w:space="0" w:color="E3E3E3"/>
                <w:left w:val="single" w:sz="2" w:space="0" w:color="E3E3E3"/>
                <w:bottom w:val="single" w:sz="2" w:space="0" w:color="E3E3E3"/>
                <w:right w:val="single" w:sz="2" w:space="0" w:color="E3E3E3"/>
              </w:divBdr>
              <w:divsChild>
                <w:div w:id="577518804">
                  <w:marLeft w:val="0"/>
                  <w:marRight w:val="0"/>
                  <w:marTop w:val="0"/>
                  <w:marBottom w:val="0"/>
                  <w:divBdr>
                    <w:top w:val="single" w:sz="2" w:space="0" w:color="E3E3E3"/>
                    <w:left w:val="single" w:sz="2" w:space="0" w:color="E3E3E3"/>
                    <w:bottom w:val="single" w:sz="2" w:space="0" w:color="E3E3E3"/>
                    <w:right w:val="single" w:sz="2" w:space="0" w:color="E3E3E3"/>
                  </w:divBdr>
                  <w:divsChild>
                    <w:div w:id="985279031">
                      <w:marLeft w:val="0"/>
                      <w:marRight w:val="0"/>
                      <w:marTop w:val="0"/>
                      <w:marBottom w:val="0"/>
                      <w:divBdr>
                        <w:top w:val="single" w:sz="2" w:space="0" w:color="E3E3E3"/>
                        <w:left w:val="single" w:sz="2" w:space="0" w:color="E3E3E3"/>
                        <w:bottom w:val="single" w:sz="2" w:space="0" w:color="E3E3E3"/>
                        <w:right w:val="single" w:sz="2" w:space="0" w:color="E3E3E3"/>
                      </w:divBdr>
                      <w:divsChild>
                        <w:div w:id="17864585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87866096">
      <w:bodyDiv w:val="1"/>
      <w:marLeft w:val="0"/>
      <w:marRight w:val="0"/>
      <w:marTop w:val="0"/>
      <w:marBottom w:val="0"/>
      <w:divBdr>
        <w:top w:val="none" w:sz="0" w:space="0" w:color="auto"/>
        <w:left w:val="none" w:sz="0" w:space="0" w:color="auto"/>
        <w:bottom w:val="none" w:sz="0" w:space="0" w:color="auto"/>
        <w:right w:val="none" w:sz="0" w:space="0" w:color="auto"/>
      </w:divBdr>
    </w:div>
    <w:div w:id="511839147">
      <w:bodyDiv w:val="1"/>
      <w:marLeft w:val="0"/>
      <w:marRight w:val="0"/>
      <w:marTop w:val="0"/>
      <w:marBottom w:val="0"/>
      <w:divBdr>
        <w:top w:val="none" w:sz="0" w:space="0" w:color="auto"/>
        <w:left w:val="none" w:sz="0" w:space="0" w:color="auto"/>
        <w:bottom w:val="none" w:sz="0" w:space="0" w:color="auto"/>
        <w:right w:val="none" w:sz="0" w:space="0" w:color="auto"/>
      </w:divBdr>
    </w:div>
    <w:div w:id="515391145">
      <w:bodyDiv w:val="1"/>
      <w:marLeft w:val="0"/>
      <w:marRight w:val="0"/>
      <w:marTop w:val="0"/>
      <w:marBottom w:val="0"/>
      <w:divBdr>
        <w:top w:val="none" w:sz="0" w:space="0" w:color="auto"/>
        <w:left w:val="none" w:sz="0" w:space="0" w:color="auto"/>
        <w:bottom w:val="none" w:sz="0" w:space="0" w:color="auto"/>
        <w:right w:val="none" w:sz="0" w:space="0" w:color="auto"/>
      </w:divBdr>
    </w:div>
    <w:div w:id="563102666">
      <w:bodyDiv w:val="1"/>
      <w:marLeft w:val="0"/>
      <w:marRight w:val="0"/>
      <w:marTop w:val="0"/>
      <w:marBottom w:val="0"/>
      <w:divBdr>
        <w:top w:val="none" w:sz="0" w:space="0" w:color="auto"/>
        <w:left w:val="none" w:sz="0" w:space="0" w:color="auto"/>
        <w:bottom w:val="none" w:sz="0" w:space="0" w:color="auto"/>
        <w:right w:val="none" w:sz="0" w:space="0" w:color="auto"/>
      </w:divBdr>
    </w:div>
    <w:div w:id="563680922">
      <w:bodyDiv w:val="1"/>
      <w:marLeft w:val="0"/>
      <w:marRight w:val="0"/>
      <w:marTop w:val="0"/>
      <w:marBottom w:val="0"/>
      <w:divBdr>
        <w:top w:val="none" w:sz="0" w:space="0" w:color="auto"/>
        <w:left w:val="none" w:sz="0" w:space="0" w:color="auto"/>
        <w:bottom w:val="none" w:sz="0" w:space="0" w:color="auto"/>
        <w:right w:val="none" w:sz="0" w:space="0" w:color="auto"/>
      </w:divBdr>
    </w:div>
    <w:div w:id="649285035">
      <w:bodyDiv w:val="1"/>
      <w:marLeft w:val="0"/>
      <w:marRight w:val="0"/>
      <w:marTop w:val="0"/>
      <w:marBottom w:val="0"/>
      <w:divBdr>
        <w:top w:val="none" w:sz="0" w:space="0" w:color="auto"/>
        <w:left w:val="none" w:sz="0" w:space="0" w:color="auto"/>
        <w:bottom w:val="none" w:sz="0" w:space="0" w:color="auto"/>
        <w:right w:val="none" w:sz="0" w:space="0" w:color="auto"/>
      </w:divBdr>
    </w:div>
    <w:div w:id="684399645">
      <w:bodyDiv w:val="1"/>
      <w:marLeft w:val="0"/>
      <w:marRight w:val="0"/>
      <w:marTop w:val="0"/>
      <w:marBottom w:val="0"/>
      <w:divBdr>
        <w:top w:val="none" w:sz="0" w:space="0" w:color="auto"/>
        <w:left w:val="none" w:sz="0" w:space="0" w:color="auto"/>
        <w:bottom w:val="none" w:sz="0" w:space="0" w:color="auto"/>
        <w:right w:val="none" w:sz="0" w:space="0" w:color="auto"/>
      </w:divBdr>
    </w:div>
    <w:div w:id="691687345">
      <w:bodyDiv w:val="1"/>
      <w:marLeft w:val="0"/>
      <w:marRight w:val="0"/>
      <w:marTop w:val="0"/>
      <w:marBottom w:val="0"/>
      <w:divBdr>
        <w:top w:val="none" w:sz="0" w:space="0" w:color="auto"/>
        <w:left w:val="none" w:sz="0" w:space="0" w:color="auto"/>
        <w:bottom w:val="none" w:sz="0" w:space="0" w:color="auto"/>
        <w:right w:val="none" w:sz="0" w:space="0" w:color="auto"/>
      </w:divBdr>
    </w:div>
    <w:div w:id="773138995">
      <w:bodyDiv w:val="1"/>
      <w:marLeft w:val="0"/>
      <w:marRight w:val="0"/>
      <w:marTop w:val="0"/>
      <w:marBottom w:val="0"/>
      <w:divBdr>
        <w:top w:val="none" w:sz="0" w:space="0" w:color="auto"/>
        <w:left w:val="none" w:sz="0" w:space="0" w:color="auto"/>
        <w:bottom w:val="none" w:sz="0" w:space="0" w:color="auto"/>
        <w:right w:val="none" w:sz="0" w:space="0" w:color="auto"/>
      </w:divBdr>
    </w:div>
    <w:div w:id="775489809">
      <w:bodyDiv w:val="1"/>
      <w:marLeft w:val="0"/>
      <w:marRight w:val="0"/>
      <w:marTop w:val="0"/>
      <w:marBottom w:val="0"/>
      <w:divBdr>
        <w:top w:val="none" w:sz="0" w:space="0" w:color="auto"/>
        <w:left w:val="none" w:sz="0" w:space="0" w:color="auto"/>
        <w:bottom w:val="none" w:sz="0" w:space="0" w:color="auto"/>
        <w:right w:val="none" w:sz="0" w:space="0" w:color="auto"/>
      </w:divBdr>
    </w:div>
    <w:div w:id="800003802">
      <w:bodyDiv w:val="1"/>
      <w:marLeft w:val="0"/>
      <w:marRight w:val="0"/>
      <w:marTop w:val="0"/>
      <w:marBottom w:val="0"/>
      <w:divBdr>
        <w:top w:val="none" w:sz="0" w:space="0" w:color="auto"/>
        <w:left w:val="none" w:sz="0" w:space="0" w:color="auto"/>
        <w:bottom w:val="none" w:sz="0" w:space="0" w:color="auto"/>
        <w:right w:val="none" w:sz="0" w:space="0" w:color="auto"/>
      </w:divBdr>
    </w:div>
    <w:div w:id="838354238">
      <w:bodyDiv w:val="1"/>
      <w:marLeft w:val="0"/>
      <w:marRight w:val="0"/>
      <w:marTop w:val="0"/>
      <w:marBottom w:val="0"/>
      <w:divBdr>
        <w:top w:val="none" w:sz="0" w:space="0" w:color="auto"/>
        <w:left w:val="none" w:sz="0" w:space="0" w:color="auto"/>
        <w:bottom w:val="none" w:sz="0" w:space="0" w:color="auto"/>
        <w:right w:val="none" w:sz="0" w:space="0" w:color="auto"/>
      </w:divBdr>
    </w:div>
    <w:div w:id="842281428">
      <w:bodyDiv w:val="1"/>
      <w:marLeft w:val="0"/>
      <w:marRight w:val="0"/>
      <w:marTop w:val="0"/>
      <w:marBottom w:val="0"/>
      <w:divBdr>
        <w:top w:val="none" w:sz="0" w:space="0" w:color="auto"/>
        <w:left w:val="none" w:sz="0" w:space="0" w:color="auto"/>
        <w:bottom w:val="none" w:sz="0" w:space="0" w:color="auto"/>
        <w:right w:val="none" w:sz="0" w:space="0" w:color="auto"/>
      </w:divBdr>
    </w:div>
    <w:div w:id="867521741">
      <w:bodyDiv w:val="1"/>
      <w:marLeft w:val="0"/>
      <w:marRight w:val="0"/>
      <w:marTop w:val="0"/>
      <w:marBottom w:val="0"/>
      <w:divBdr>
        <w:top w:val="none" w:sz="0" w:space="0" w:color="auto"/>
        <w:left w:val="none" w:sz="0" w:space="0" w:color="auto"/>
        <w:bottom w:val="none" w:sz="0" w:space="0" w:color="auto"/>
        <w:right w:val="none" w:sz="0" w:space="0" w:color="auto"/>
      </w:divBdr>
    </w:div>
    <w:div w:id="893278996">
      <w:bodyDiv w:val="1"/>
      <w:marLeft w:val="0"/>
      <w:marRight w:val="0"/>
      <w:marTop w:val="0"/>
      <w:marBottom w:val="0"/>
      <w:divBdr>
        <w:top w:val="none" w:sz="0" w:space="0" w:color="auto"/>
        <w:left w:val="none" w:sz="0" w:space="0" w:color="auto"/>
        <w:bottom w:val="none" w:sz="0" w:space="0" w:color="auto"/>
        <w:right w:val="none" w:sz="0" w:space="0" w:color="auto"/>
      </w:divBdr>
    </w:div>
    <w:div w:id="972565716">
      <w:bodyDiv w:val="1"/>
      <w:marLeft w:val="0"/>
      <w:marRight w:val="0"/>
      <w:marTop w:val="0"/>
      <w:marBottom w:val="0"/>
      <w:divBdr>
        <w:top w:val="none" w:sz="0" w:space="0" w:color="auto"/>
        <w:left w:val="none" w:sz="0" w:space="0" w:color="auto"/>
        <w:bottom w:val="none" w:sz="0" w:space="0" w:color="auto"/>
        <w:right w:val="none" w:sz="0" w:space="0" w:color="auto"/>
      </w:divBdr>
    </w:div>
    <w:div w:id="1022171878">
      <w:bodyDiv w:val="1"/>
      <w:marLeft w:val="0"/>
      <w:marRight w:val="0"/>
      <w:marTop w:val="0"/>
      <w:marBottom w:val="0"/>
      <w:divBdr>
        <w:top w:val="none" w:sz="0" w:space="0" w:color="auto"/>
        <w:left w:val="none" w:sz="0" w:space="0" w:color="auto"/>
        <w:bottom w:val="none" w:sz="0" w:space="0" w:color="auto"/>
        <w:right w:val="none" w:sz="0" w:space="0" w:color="auto"/>
      </w:divBdr>
    </w:div>
    <w:div w:id="1042366988">
      <w:bodyDiv w:val="1"/>
      <w:marLeft w:val="0"/>
      <w:marRight w:val="0"/>
      <w:marTop w:val="0"/>
      <w:marBottom w:val="0"/>
      <w:divBdr>
        <w:top w:val="none" w:sz="0" w:space="0" w:color="auto"/>
        <w:left w:val="none" w:sz="0" w:space="0" w:color="auto"/>
        <w:bottom w:val="none" w:sz="0" w:space="0" w:color="auto"/>
        <w:right w:val="none" w:sz="0" w:space="0" w:color="auto"/>
      </w:divBdr>
    </w:div>
    <w:div w:id="1043868806">
      <w:bodyDiv w:val="1"/>
      <w:marLeft w:val="0"/>
      <w:marRight w:val="0"/>
      <w:marTop w:val="0"/>
      <w:marBottom w:val="0"/>
      <w:divBdr>
        <w:top w:val="none" w:sz="0" w:space="0" w:color="auto"/>
        <w:left w:val="none" w:sz="0" w:space="0" w:color="auto"/>
        <w:bottom w:val="none" w:sz="0" w:space="0" w:color="auto"/>
        <w:right w:val="none" w:sz="0" w:space="0" w:color="auto"/>
      </w:divBdr>
    </w:div>
    <w:div w:id="1051462006">
      <w:bodyDiv w:val="1"/>
      <w:marLeft w:val="0"/>
      <w:marRight w:val="0"/>
      <w:marTop w:val="0"/>
      <w:marBottom w:val="0"/>
      <w:divBdr>
        <w:top w:val="none" w:sz="0" w:space="0" w:color="auto"/>
        <w:left w:val="none" w:sz="0" w:space="0" w:color="auto"/>
        <w:bottom w:val="none" w:sz="0" w:space="0" w:color="auto"/>
        <w:right w:val="none" w:sz="0" w:space="0" w:color="auto"/>
      </w:divBdr>
    </w:div>
    <w:div w:id="1053386282">
      <w:bodyDiv w:val="1"/>
      <w:marLeft w:val="0"/>
      <w:marRight w:val="0"/>
      <w:marTop w:val="0"/>
      <w:marBottom w:val="0"/>
      <w:divBdr>
        <w:top w:val="none" w:sz="0" w:space="0" w:color="auto"/>
        <w:left w:val="none" w:sz="0" w:space="0" w:color="auto"/>
        <w:bottom w:val="none" w:sz="0" w:space="0" w:color="auto"/>
        <w:right w:val="none" w:sz="0" w:space="0" w:color="auto"/>
      </w:divBdr>
    </w:div>
    <w:div w:id="1091969702">
      <w:bodyDiv w:val="1"/>
      <w:marLeft w:val="0"/>
      <w:marRight w:val="0"/>
      <w:marTop w:val="0"/>
      <w:marBottom w:val="0"/>
      <w:divBdr>
        <w:top w:val="none" w:sz="0" w:space="0" w:color="auto"/>
        <w:left w:val="none" w:sz="0" w:space="0" w:color="auto"/>
        <w:bottom w:val="none" w:sz="0" w:space="0" w:color="auto"/>
        <w:right w:val="none" w:sz="0" w:space="0" w:color="auto"/>
      </w:divBdr>
    </w:div>
    <w:div w:id="1166822421">
      <w:bodyDiv w:val="1"/>
      <w:marLeft w:val="0"/>
      <w:marRight w:val="0"/>
      <w:marTop w:val="0"/>
      <w:marBottom w:val="0"/>
      <w:divBdr>
        <w:top w:val="none" w:sz="0" w:space="0" w:color="auto"/>
        <w:left w:val="none" w:sz="0" w:space="0" w:color="auto"/>
        <w:bottom w:val="none" w:sz="0" w:space="0" w:color="auto"/>
        <w:right w:val="none" w:sz="0" w:space="0" w:color="auto"/>
      </w:divBdr>
    </w:div>
    <w:div w:id="1169909238">
      <w:bodyDiv w:val="1"/>
      <w:marLeft w:val="0"/>
      <w:marRight w:val="0"/>
      <w:marTop w:val="0"/>
      <w:marBottom w:val="0"/>
      <w:divBdr>
        <w:top w:val="none" w:sz="0" w:space="0" w:color="auto"/>
        <w:left w:val="none" w:sz="0" w:space="0" w:color="auto"/>
        <w:bottom w:val="none" w:sz="0" w:space="0" w:color="auto"/>
        <w:right w:val="none" w:sz="0" w:space="0" w:color="auto"/>
      </w:divBdr>
    </w:div>
    <w:div w:id="1199247261">
      <w:bodyDiv w:val="1"/>
      <w:marLeft w:val="0"/>
      <w:marRight w:val="0"/>
      <w:marTop w:val="0"/>
      <w:marBottom w:val="0"/>
      <w:divBdr>
        <w:top w:val="none" w:sz="0" w:space="0" w:color="auto"/>
        <w:left w:val="none" w:sz="0" w:space="0" w:color="auto"/>
        <w:bottom w:val="none" w:sz="0" w:space="0" w:color="auto"/>
        <w:right w:val="none" w:sz="0" w:space="0" w:color="auto"/>
      </w:divBdr>
    </w:div>
    <w:div w:id="1210994623">
      <w:bodyDiv w:val="1"/>
      <w:marLeft w:val="0"/>
      <w:marRight w:val="0"/>
      <w:marTop w:val="0"/>
      <w:marBottom w:val="0"/>
      <w:divBdr>
        <w:top w:val="none" w:sz="0" w:space="0" w:color="auto"/>
        <w:left w:val="none" w:sz="0" w:space="0" w:color="auto"/>
        <w:bottom w:val="none" w:sz="0" w:space="0" w:color="auto"/>
        <w:right w:val="none" w:sz="0" w:space="0" w:color="auto"/>
      </w:divBdr>
    </w:div>
    <w:div w:id="1238124935">
      <w:bodyDiv w:val="1"/>
      <w:marLeft w:val="0"/>
      <w:marRight w:val="0"/>
      <w:marTop w:val="0"/>
      <w:marBottom w:val="0"/>
      <w:divBdr>
        <w:top w:val="none" w:sz="0" w:space="0" w:color="auto"/>
        <w:left w:val="none" w:sz="0" w:space="0" w:color="auto"/>
        <w:bottom w:val="none" w:sz="0" w:space="0" w:color="auto"/>
        <w:right w:val="none" w:sz="0" w:space="0" w:color="auto"/>
      </w:divBdr>
    </w:div>
    <w:div w:id="1260871489">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263105475">
      <w:bodyDiv w:val="1"/>
      <w:marLeft w:val="0"/>
      <w:marRight w:val="0"/>
      <w:marTop w:val="0"/>
      <w:marBottom w:val="0"/>
      <w:divBdr>
        <w:top w:val="none" w:sz="0" w:space="0" w:color="auto"/>
        <w:left w:val="none" w:sz="0" w:space="0" w:color="auto"/>
        <w:bottom w:val="none" w:sz="0" w:space="0" w:color="auto"/>
        <w:right w:val="none" w:sz="0" w:space="0" w:color="auto"/>
      </w:divBdr>
    </w:div>
    <w:div w:id="1269921566">
      <w:bodyDiv w:val="1"/>
      <w:marLeft w:val="0"/>
      <w:marRight w:val="0"/>
      <w:marTop w:val="0"/>
      <w:marBottom w:val="0"/>
      <w:divBdr>
        <w:top w:val="none" w:sz="0" w:space="0" w:color="auto"/>
        <w:left w:val="none" w:sz="0" w:space="0" w:color="auto"/>
        <w:bottom w:val="none" w:sz="0" w:space="0" w:color="auto"/>
        <w:right w:val="none" w:sz="0" w:space="0" w:color="auto"/>
      </w:divBdr>
    </w:div>
    <w:div w:id="1279218446">
      <w:bodyDiv w:val="1"/>
      <w:marLeft w:val="0"/>
      <w:marRight w:val="0"/>
      <w:marTop w:val="0"/>
      <w:marBottom w:val="0"/>
      <w:divBdr>
        <w:top w:val="none" w:sz="0" w:space="0" w:color="auto"/>
        <w:left w:val="none" w:sz="0" w:space="0" w:color="auto"/>
        <w:bottom w:val="none" w:sz="0" w:space="0" w:color="auto"/>
        <w:right w:val="none" w:sz="0" w:space="0" w:color="auto"/>
      </w:divBdr>
    </w:div>
    <w:div w:id="1282490545">
      <w:bodyDiv w:val="1"/>
      <w:marLeft w:val="0"/>
      <w:marRight w:val="0"/>
      <w:marTop w:val="0"/>
      <w:marBottom w:val="0"/>
      <w:divBdr>
        <w:top w:val="none" w:sz="0" w:space="0" w:color="auto"/>
        <w:left w:val="none" w:sz="0" w:space="0" w:color="auto"/>
        <w:bottom w:val="none" w:sz="0" w:space="0" w:color="auto"/>
        <w:right w:val="none" w:sz="0" w:space="0" w:color="auto"/>
      </w:divBdr>
    </w:div>
    <w:div w:id="1291664014">
      <w:bodyDiv w:val="1"/>
      <w:marLeft w:val="0"/>
      <w:marRight w:val="0"/>
      <w:marTop w:val="0"/>
      <w:marBottom w:val="0"/>
      <w:divBdr>
        <w:top w:val="none" w:sz="0" w:space="0" w:color="auto"/>
        <w:left w:val="none" w:sz="0" w:space="0" w:color="auto"/>
        <w:bottom w:val="none" w:sz="0" w:space="0" w:color="auto"/>
        <w:right w:val="none" w:sz="0" w:space="0" w:color="auto"/>
      </w:divBdr>
    </w:div>
    <w:div w:id="1295720253">
      <w:bodyDiv w:val="1"/>
      <w:marLeft w:val="0"/>
      <w:marRight w:val="0"/>
      <w:marTop w:val="0"/>
      <w:marBottom w:val="0"/>
      <w:divBdr>
        <w:top w:val="none" w:sz="0" w:space="0" w:color="auto"/>
        <w:left w:val="none" w:sz="0" w:space="0" w:color="auto"/>
        <w:bottom w:val="none" w:sz="0" w:space="0" w:color="auto"/>
        <w:right w:val="none" w:sz="0" w:space="0" w:color="auto"/>
      </w:divBdr>
    </w:div>
    <w:div w:id="1314989045">
      <w:bodyDiv w:val="1"/>
      <w:marLeft w:val="0"/>
      <w:marRight w:val="0"/>
      <w:marTop w:val="0"/>
      <w:marBottom w:val="0"/>
      <w:divBdr>
        <w:top w:val="none" w:sz="0" w:space="0" w:color="auto"/>
        <w:left w:val="none" w:sz="0" w:space="0" w:color="auto"/>
        <w:bottom w:val="none" w:sz="0" w:space="0" w:color="auto"/>
        <w:right w:val="none" w:sz="0" w:space="0" w:color="auto"/>
      </w:divBdr>
      <w:divsChild>
        <w:div w:id="925455735">
          <w:marLeft w:val="0"/>
          <w:marRight w:val="0"/>
          <w:marTop w:val="0"/>
          <w:marBottom w:val="0"/>
          <w:divBdr>
            <w:top w:val="none" w:sz="0" w:space="0" w:color="auto"/>
            <w:left w:val="none" w:sz="0" w:space="0" w:color="auto"/>
            <w:bottom w:val="none" w:sz="0" w:space="0" w:color="auto"/>
            <w:right w:val="none" w:sz="0" w:space="0" w:color="auto"/>
          </w:divBdr>
          <w:divsChild>
            <w:div w:id="1468086858">
              <w:marLeft w:val="0"/>
              <w:marRight w:val="0"/>
              <w:marTop w:val="0"/>
              <w:marBottom w:val="0"/>
              <w:divBdr>
                <w:top w:val="none" w:sz="0" w:space="0" w:color="auto"/>
                <w:left w:val="none" w:sz="0" w:space="0" w:color="auto"/>
                <w:bottom w:val="none" w:sz="0" w:space="0" w:color="auto"/>
                <w:right w:val="none" w:sz="0" w:space="0" w:color="auto"/>
              </w:divBdr>
              <w:divsChild>
                <w:div w:id="2009091210">
                  <w:marLeft w:val="0"/>
                  <w:marRight w:val="0"/>
                  <w:marTop w:val="0"/>
                  <w:marBottom w:val="0"/>
                  <w:divBdr>
                    <w:top w:val="none" w:sz="0" w:space="0" w:color="auto"/>
                    <w:left w:val="none" w:sz="0" w:space="0" w:color="auto"/>
                    <w:bottom w:val="none" w:sz="0" w:space="0" w:color="auto"/>
                    <w:right w:val="none" w:sz="0" w:space="0" w:color="auto"/>
                  </w:divBdr>
                  <w:divsChild>
                    <w:div w:id="153927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307100">
      <w:bodyDiv w:val="1"/>
      <w:marLeft w:val="0"/>
      <w:marRight w:val="0"/>
      <w:marTop w:val="0"/>
      <w:marBottom w:val="0"/>
      <w:divBdr>
        <w:top w:val="none" w:sz="0" w:space="0" w:color="auto"/>
        <w:left w:val="none" w:sz="0" w:space="0" w:color="auto"/>
        <w:bottom w:val="none" w:sz="0" w:space="0" w:color="auto"/>
        <w:right w:val="none" w:sz="0" w:space="0" w:color="auto"/>
      </w:divBdr>
    </w:div>
    <w:div w:id="1340112276">
      <w:bodyDiv w:val="1"/>
      <w:marLeft w:val="0"/>
      <w:marRight w:val="0"/>
      <w:marTop w:val="0"/>
      <w:marBottom w:val="0"/>
      <w:divBdr>
        <w:top w:val="none" w:sz="0" w:space="0" w:color="auto"/>
        <w:left w:val="none" w:sz="0" w:space="0" w:color="auto"/>
        <w:bottom w:val="none" w:sz="0" w:space="0" w:color="auto"/>
        <w:right w:val="none" w:sz="0" w:space="0" w:color="auto"/>
      </w:divBdr>
    </w:div>
    <w:div w:id="1389109023">
      <w:bodyDiv w:val="1"/>
      <w:marLeft w:val="0"/>
      <w:marRight w:val="0"/>
      <w:marTop w:val="0"/>
      <w:marBottom w:val="0"/>
      <w:divBdr>
        <w:top w:val="none" w:sz="0" w:space="0" w:color="auto"/>
        <w:left w:val="none" w:sz="0" w:space="0" w:color="auto"/>
        <w:bottom w:val="none" w:sz="0" w:space="0" w:color="auto"/>
        <w:right w:val="none" w:sz="0" w:space="0" w:color="auto"/>
      </w:divBdr>
    </w:div>
    <w:div w:id="1411848027">
      <w:bodyDiv w:val="1"/>
      <w:marLeft w:val="0"/>
      <w:marRight w:val="0"/>
      <w:marTop w:val="0"/>
      <w:marBottom w:val="0"/>
      <w:divBdr>
        <w:top w:val="none" w:sz="0" w:space="0" w:color="auto"/>
        <w:left w:val="none" w:sz="0" w:space="0" w:color="auto"/>
        <w:bottom w:val="none" w:sz="0" w:space="0" w:color="auto"/>
        <w:right w:val="none" w:sz="0" w:space="0" w:color="auto"/>
      </w:divBdr>
    </w:div>
    <w:div w:id="1470634627">
      <w:bodyDiv w:val="1"/>
      <w:marLeft w:val="0"/>
      <w:marRight w:val="0"/>
      <w:marTop w:val="0"/>
      <w:marBottom w:val="0"/>
      <w:divBdr>
        <w:top w:val="none" w:sz="0" w:space="0" w:color="auto"/>
        <w:left w:val="none" w:sz="0" w:space="0" w:color="auto"/>
        <w:bottom w:val="none" w:sz="0" w:space="0" w:color="auto"/>
        <w:right w:val="none" w:sz="0" w:space="0" w:color="auto"/>
      </w:divBdr>
      <w:divsChild>
        <w:div w:id="1599488347">
          <w:marLeft w:val="0"/>
          <w:marRight w:val="0"/>
          <w:marTop w:val="0"/>
          <w:marBottom w:val="0"/>
          <w:divBdr>
            <w:top w:val="none" w:sz="0" w:space="0" w:color="auto"/>
            <w:left w:val="none" w:sz="0" w:space="0" w:color="auto"/>
            <w:bottom w:val="none" w:sz="0" w:space="0" w:color="auto"/>
            <w:right w:val="none" w:sz="0" w:space="0" w:color="auto"/>
          </w:divBdr>
          <w:divsChild>
            <w:div w:id="728264027">
              <w:marLeft w:val="0"/>
              <w:marRight w:val="0"/>
              <w:marTop w:val="0"/>
              <w:marBottom w:val="0"/>
              <w:divBdr>
                <w:top w:val="none" w:sz="0" w:space="0" w:color="auto"/>
                <w:left w:val="none" w:sz="0" w:space="0" w:color="auto"/>
                <w:bottom w:val="none" w:sz="0" w:space="0" w:color="auto"/>
                <w:right w:val="none" w:sz="0" w:space="0" w:color="auto"/>
              </w:divBdr>
              <w:divsChild>
                <w:div w:id="149707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86714">
      <w:bodyDiv w:val="1"/>
      <w:marLeft w:val="0"/>
      <w:marRight w:val="0"/>
      <w:marTop w:val="0"/>
      <w:marBottom w:val="0"/>
      <w:divBdr>
        <w:top w:val="none" w:sz="0" w:space="0" w:color="auto"/>
        <w:left w:val="none" w:sz="0" w:space="0" w:color="auto"/>
        <w:bottom w:val="none" w:sz="0" w:space="0" w:color="auto"/>
        <w:right w:val="none" w:sz="0" w:space="0" w:color="auto"/>
      </w:divBdr>
    </w:div>
    <w:div w:id="1490712065">
      <w:bodyDiv w:val="1"/>
      <w:marLeft w:val="0"/>
      <w:marRight w:val="0"/>
      <w:marTop w:val="0"/>
      <w:marBottom w:val="0"/>
      <w:divBdr>
        <w:top w:val="none" w:sz="0" w:space="0" w:color="auto"/>
        <w:left w:val="none" w:sz="0" w:space="0" w:color="auto"/>
        <w:bottom w:val="none" w:sz="0" w:space="0" w:color="auto"/>
        <w:right w:val="none" w:sz="0" w:space="0" w:color="auto"/>
      </w:divBdr>
      <w:divsChild>
        <w:div w:id="693532609">
          <w:marLeft w:val="0"/>
          <w:marRight w:val="0"/>
          <w:marTop w:val="0"/>
          <w:marBottom w:val="0"/>
          <w:divBdr>
            <w:top w:val="none" w:sz="0" w:space="0" w:color="auto"/>
            <w:left w:val="none" w:sz="0" w:space="0" w:color="auto"/>
            <w:bottom w:val="none" w:sz="0" w:space="0" w:color="auto"/>
            <w:right w:val="none" w:sz="0" w:space="0" w:color="auto"/>
          </w:divBdr>
          <w:divsChild>
            <w:div w:id="857625774">
              <w:marLeft w:val="0"/>
              <w:marRight w:val="0"/>
              <w:marTop w:val="0"/>
              <w:marBottom w:val="0"/>
              <w:divBdr>
                <w:top w:val="none" w:sz="0" w:space="0" w:color="auto"/>
                <w:left w:val="none" w:sz="0" w:space="0" w:color="auto"/>
                <w:bottom w:val="none" w:sz="0" w:space="0" w:color="auto"/>
                <w:right w:val="none" w:sz="0" w:space="0" w:color="auto"/>
              </w:divBdr>
              <w:divsChild>
                <w:div w:id="554199235">
                  <w:marLeft w:val="0"/>
                  <w:marRight w:val="0"/>
                  <w:marTop w:val="0"/>
                  <w:marBottom w:val="0"/>
                  <w:divBdr>
                    <w:top w:val="none" w:sz="0" w:space="0" w:color="auto"/>
                    <w:left w:val="none" w:sz="0" w:space="0" w:color="auto"/>
                    <w:bottom w:val="none" w:sz="0" w:space="0" w:color="auto"/>
                    <w:right w:val="none" w:sz="0" w:space="0" w:color="auto"/>
                  </w:divBdr>
                  <w:divsChild>
                    <w:div w:id="12847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494179">
      <w:bodyDiv w:val="1"/>
      <w:marLeft w:val="0"/>
      <w:marRight w:val="0"/>
      <w:marTop w:val="0"/>
      <w:marBottom w:val="0"/>
      <w:divBdr>
        <w:top w:val="none" w:sz="0" w:space="0" w:color="auto"/>
        <w:left w:val="none" w:sz="0" w:space="0" w:color="auto"/>
        <w:bottom w:val="none" w:sz="0" w:space="0" w:color="auto"/>
        <w:right w:val="none" w:sz="0" w:space="0" w:color="auto"/>
      </w:divBdr>
    </w:div>
    <w:div w:id="1563174100">
      <w:bodyDiv w:val="1"/>
      <w:marLeft w:val="0"/>
      <w:marRight w:val="0"/>
      <w:marTop w:val="0"/>
      <w:marBottom w:val="0"/>
      <w:divBdr>
        <w:top w:val="none" w:sz="0" w:space="0" w:color="auto"/>
        <w:left w:val="none" w:sz="0" w:space="0" w:color="auto"/>
        <w:bottom w:val="none" w:sz="0" w:space="0" w:color="auto"/>
        <w:right w:val="none" w:sz="0" w:space="0" w:color="auto"/>
      </w:divBdr>
    </w:div>
    <w:div w:id="1616522992">
      <w:bodyDiv w:val="1"/>
      <w:marLeft w:val="0"/>
      <w:marRight w:val="0"/>
      <w:marTop w:val="0"/>
      <w:marBottom w:val="0"/>
      <w:divBdr>
        <w:top w:val="none" w:sz="0" w:space="0" w:color="auto"/>
        <w:left w:val="none" w:sz="0" w:space="0" w:color="auto"/>
        <w:bottom w:val="none" w:sz="0" w:space="0" w:color="auto"/>
        <w:right w:val="none" w:sz="0" w:space="0" w:color="auto"/>
      </w:divBdr>
    </w:div>
    <w:div w:id="1623610752">
      <w:bodyDiv w:val="1"/>
      <w:marLeft w:val="0"/>
      <w:marRight w:val="0"/>
      <w:marTop w:val="0"/>
      <w:marBottom w:val="0"/>
      <w:divBdr>
        <w:top w:val="none" w:sz="0" w:space="0" w:color="auto"/>
        <w:left w:val="none" w:sz="0" w:space="0" w:color="auto"/>
        <w:bottom w:val="none" w:sz="0" w:space="0" w:color="auto"/>
        <w:right w:val="none" w:sz="0" w:space="0" w:color="auto"/>
      </w:divBdr>
    </w:div>
    <w:div w:id="1637560359">
      <w:bodyDiv w:val="1"/>
      <w:marLeft w:val="0"/>
      <w:marRight w:val="0"/>
      <w:marTop w:val="0"/>
      <w:marBottom w:val="0"/>
      <w:divBdr>
        <w:top w:val="none" w:sz="0" w:space="0" w:color="auto"/>
        <w:left w:val="none" w:sz="0" w:space="0" w:color="auto"/>
        <w:bottom w:val="none" w:sz="0" w:space="0" w:color="auto"/>
        <w:right w:val="none" w:sz="0" w:space="0" w:color="auto"/>
      </w:divBdr>
    </w:div>
    <w:div w:id="1654330741">
      <w:bodyDiv w:val="1"/>
      <w:marLeft w:val="0"/>
      <w:marRight w:val="0"/>
      <w:marTop w:val="0"/>
      <w:marBottom w:val="0"/>
      <w:divBdr>
        <w:top w:val="none" w:sz="0" w:space="0" w:color="auto"/>
        <w:left w:val="none" w:sz="0" w:space="0" w:color="auto"/>
        <w:bottom w:val="none" w:sz="0" w:space="0" w:color="auto"/>
        <w:right w:val="none" w:sz="0" w:space="0" w:color="auto"/>
      </w:divBdr>
    </w:div>
    <w:div w:id="1703742629">
      <w:bodyDiv w:val="1"/>
      <w:marLeft w:val="0"/>
      <w:marRight w:val="0"/>
      <w:marTop w:val="0"/>
      <w:marBottom w:val="0"/>
      <w:divBdr>
        <w:top w:val="none" w:sz="0" w:space="0" w:color="auto"/>
        <w:left w:val="none" w:sz="0" w:space="0" w:color="auto"/>
        <w:bottom w:val="none" w:sz="0" w:space="0" w:color="auto"/>
        <w:right w:val="none" w:sz="0" w:space="0" w:color="auto"/>
      </w:divBdr>
    </w:div>
    <w:div w:id="1724908971">
      <w:bodyDiv w:val="1"/>
      <w:marLeft w:val="0"/>
      <w:marRight w:val="0"/>
      <w:marTop w:val="0"/>
      <w:marBottom w:val="0"/>
      <w:divBdr>
        <w:top w:val="none" w:sz="0" w:space="0" w:color="auto"/>
        <w:left w:val="none" w:sz="0" w:space="0" w:color="auto"/>
        <w:bottom w:val="none" w:sz="0" w:space="0" w:color="auto"/>
        <w:right w:val="none" w:sz="0" w:space="0" w:color="auto"/>
      </w:divBdr>
    </w:div>
    <w:div w:id="1730759837">
      <w:bodyDiv w:val="1"/>
      <w:marLeft w:val="0"/>
      <w:marRight w:val="0"/>
      <w:marTop w:val="0"/>
      <w:marBottom w:val="0"/>
      <w:divBdr>
        <w:top w:val="none" w:sz="0" w:space="0" w:color="auto"/>
        <w:left w:val="none" w:sz="0" w:space="0" w:color="auto"/>
        <w:bottom w:val="none" w:sz="0" w:space="0" w:color="auto"/>
        <w:right w:val="none" w:sz="0" w:space="0" w:color="auto"/>
      </w:divBdr>
    </w:div>
    <w:div w:id="1763800860">
      <w:bodyDiv w:val="1"/>
      <w:marLeft w:val="0"/>
      <w:marRight w:val="0"/>
      <w:marTop w:val="0"/>
      <w:marBottom w:val="0"/>
      <w:divBdr>
        <w:top w:val="none" w:sz="0" w:space="0" w:color="auto"/>
        <w:left w:val="none" w:sz="0" w:space="0" w:color="auto"/>
        <w:bottom w:val="none" w:sz="0" w:space="0" w:color="auto"/>
        <w:right w:val="none" w:sz="0" w:space="0" w:color="auto"/>
      </w:divBdr>
    </w:div>
    <w:div w:id="1768383600">
      <w:bodyDiv w:val="1"/>
      <w:marLeft w:val="0"/>
      <w:marRight w:val="0"/>
      <w:marTop w:val="0"/>
      <w:marBottom w:val="0"/>
      <w:divBdr>
        <w:top w:val="none" w:sz="0" w:space="0" w:color="auto"/>
        <w:left w:val="none" w:sz="0" w:space="0" w:color="auto"/>
        <w:bottom w:val="none" w:sz="0" w:space="0" w:color="auto"/>
        <w:right w:val="none" w:sz="0" w:space="0" w:color="auto"/>
      </w:divBdr>
    </w:div>
    <w:div w:id="1798714192">
      <w:bodyDiv w:val="1"/>
      <w:marLeft w:val="0"/>
      <w:marRight w:val="0"/>
      <w:marTop w:val="0"/>
      <w:marBottom w:val="0"/>
      <w:divBdr>
        <w:top w:val="none" w:sz="0" w:space="0" w:color="auto"/>
        <w:left w:val="none" w:sz="0" w:space="0" w:color="auto"/>
        <w:bottom w:val="none" w:sz="0" w:space="0" w:color="auto"/>
        <w:right w:val="none" w:sz="0" w:space="0" w:color="auto"/>
      </w:divBdr>
    </w:div>
    <w:div w:id="1802725996">
      <w:bodyDiv w:val="1"/>
      <w:marLeft w:val="0"/>
      <w:marRight w:val="0"/>
      <w:marTop w:val="0"/>
      <w:marBottom w:val="0"/>
      <w:divBdr>
        <w:top w:val="none" w:sz="0" w:space="0" w:color="auto"/>
        <w:left w:val="none" w:sz="0" w:space="0" w:color="auto"/>
        <w:bottom w:val="none" w:sz="0" w:space="0" w:color="auto"/>
        <w:right w:val="none" w:sz="0" w:space="0" w:color="auto"/>
      </w:divBdr>
    </w:div>
    <w:div w:id="1803302586">
      <w:bodyDiv w:val="1"/>
      <w:marLeft w:val="0"/>
      <w:marRight w:val="0"/>
      <w:marTop w:val="0"/>
      <w:marBottom w:val="0"/>
      <w:divBdr>
        <w:top w:val="none" w:sz="0" w:space="0" w:color="auto"/>
        <w:left w:val="none" w:sz="0" w:space="0" w:color="auto"/>
        <w:bottom w:val="none" w:sz="0" w:space="0" w:color="auto"/>
        <w:right w:val="none" w:sz="0" w:space="0" w:color="auto"/>
      </w:divBdr>
    </w:div>
    <w:div w:id="1822190701">
      <w:bodyDiv w:val="1"/>
      <w:marLeft w:val="0"/>
      <w:marRight w:val="0"/>
      <w:marTop w:val="0"/>
      <w:marBottom w:val="0"/>
      <w:divBdr>
        <w:top w:val="none" w:sz="0" w:space="0" w:color="auto"/>
        <w:left w:val="none" w:sz="0" w:space="0" w:color="auto"/>
        <w:bottom w:val="none" w:sz="0" w:space="0" w:color="auto"/>
        <w:right w:val="none" w:sz="0" w:space="0" w:color="auto"/>
      </w:divBdr>
    </w:div>
    <w:div w:id="1825970423">
      <w:bodyDiv w:val="1"/>
      <w:marLeft w:val="0"/>
      <w:marRight w:val="0"/>
      <w:marTop w:val="0"/>
      <w:marBottom w:val="0"/>
      <w:divBdr>
        <w:top w:val="none" w:sz="0" w:space="0" w:color="auto"/>
        <w:left w:val="none" w:sz="0" w:space="0" w:color="auto"/>
        <w:bottom w:val="none" w:sz="0" w:space="0" w:color="auto"/>
        <w:right w:val="none" w:sz="0" w:space="0" w:color="auto"/>
      </w:divBdr>
    </w:div>
    <w:div w:id="1850631393">
      <w:bodyDiv w:val="1"/>
      <w:marLeft w:val="0"/>
      <w:marRight w:val="0"/>
      <w:marTop w:val="0"/>
      <w:marBottom w:val="0"/>
      <w:divBdr>
        <w:top w:val="none" w:sz="0" w:space="0" w:color="auto"/>
        <w:left w:val="none" w:sz="0" w:space="0" w:color="auto"/>
        <w:bottom w:val="none" w:sz="0" w:space="0" w:color="auto"/>
        <w:right w:val="none" w:sz="0" w:space="0" w:color="auto"/>
      </w:divBdr>
    </w:div>
    <w:div w:id="1892888894">
      <w:bodyDiv w:val="1"/>
      <w:marLeft w:val="0"/>
      <w:marRight w:val="0"/>
      <w:marTop w:val="0"/>
      <w:marBottom w:val="0"/>
      <w:divBdr>
        <w:top w:val="none" w:sz="0" w:space="0" w:color="auto"/>
        <w:left w:val="none" w:sz="0" w:space="0" w:color="auto"/>
        <w:bottom w:val="none" w:sz="0" w:space="0" w:color="auto"/>
        <w:right w:val="none" w:sz="0" w:space="0" w:color="auto"/>
      </w:divBdr>
    </w:div>
    <w:div w:id="1911768024">
      <w:bodyDiv w:val="1"/>
      <w:marLeft w:val="0"/>
      <w:marRight w:val="0"/>
      <w:marTop w:val="0"/>
      <w:marBottom w:val="0"/>
      <w:divBdr>
        <w:top w:val="none" w:sz="0" w:space="0" w:color="auto"/>
        <w:left w:val="none" w:sz="0" w:space="0" w:color="auto"/>
        <w:bottom w:val="none" w:sz="0" w:space="0" w:color="auto"/>
        <w:right w:val="none" w:sz="0" w:space="0" w:color="auto"/>
      </w:divBdr>
    </w:div>
    <w:div w:id="1916160087">
      <w:bodyDiv w:val="1"/>
      <w:marLeft w:val="0"/>
      <w:marRight w:val="0"/>
      <w:marTop w:val="0"/>
      <w:marBottom w:val="0"/>
      <w:divBdr>
        <w:top w:val="none" w:sz="0" w:space="0" w:color="auto"/>
        <w:left w:val="none" w:sz="0" w:space="0" w:color="auto"/>
        <w:bottom w:val="none" w:sz="0" w:space="0" w:color="auto"/>
        <w:right w:val="none" w:sz="0" w:space="0" w:color="auto"/>
      </w:divBdr>
      <w:divsChild>
        <w:div w:id="1056246856">
          <w:marLeft w:val="0"/>
          <w:marRight w:val="0"/>
          <w:marTop w:val="0"/>
          <w:marBottom w:val="0"/>
          <w:divBdr>
            <w:top w:val="single" w:sz="2" w:space="0" w:color="E3E3E3"/>
            <w:left w:val="single" w:sz="2" w:space="0" w:color="E3E3E3"/>
            <w:bottom w:val="single" w:sz="2" w:space="0" w:color="E3E3E3"/>
            <w:right w:val="single" w:sz="2" w:space="0" w:color="E3E3E3"/>
          </w:divBdr>
          <w:divsChild>
            <w:div w:id="827670761">
              <w:marLeft w:val="0"/>
              <w:marRight w:val="0"/>
              <w:marTop w:val="0"/>
              <w:marBottom w:val="0"/>
              <w:divBdr>
                <w:top w:val="single" w:sz="2" w:space="0" w:color="E3E3E3"/>
                <w:left w:val="single" w:sz="2" w:space="0" w:color="E3E3E3"/>
                <w:bottom w:val="single" w:sz="2" w:space="0" w:color="E3E3E3"/>
                <w:right w:val="single" w:sz="2" w:space="0" w:color="E3E3E3"/>
              </w:divBdr>
              <w:divsChild>
                <w:div w:id="942956068">
                  <w:marLeft w:val="0"/>
                  <w:marRight w:val="0"/>
                  <w:marTop w:val="0"/>
                  <w:marBottom w:val="0"/>
                  <w:divBdr>
                    <w:top w:val="single" w:sz="2" w:space="0" w:color="E3E3E3"/>
                    <w:left w:val="single" w:sz="2" w:space="0" w:color="E3E3E3"/>
                    <w:bottom w:val="single" w:sz="2" w:space="0" w:color="E3E3E3"/>
                    <w:right w:val="single" w:sz="2" w:space="0" w:color="E3E3E3"/>
                  </w:divBdr>
                  <w:divsChild>
                    <w:div w:id="976764640">
                      <w:marLeft w:val="0"/>
                      <w:marRight w:val="0"/>
                      <w:marTop w:val="0"/>
                      <w:marBottom w:val="0"/>
                      <w:divBdr>
                        <w:top w:val="single" w:sz="2" w:space="0" w:color="E3E3E3"/>
                        <w:left w:val="single" w:sz="2" w:space="0" w:color="E3E3E3"/>
                        <w:bottom w:val="single" w:sz="2" w:space="0" w:color="E3E3E3"/>
                        <w:right w:val="single" w:sz="2" w:space="0" w:color="E3E3E3"/>
                      </w:divBdr>
                      <w:divsChild>
                        <w:div w:id="7439163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2677989">
          <w:marLeft w:val="0"/>
          <w:marRight w:val="0"/>
          <w:marTop w:val="0"/>
          <w:marBottom w:val="0"/>
          <w:divBdr>
            <w:top w:val="single" w:sz="2" w:space="0" w:color="E3E3E3"/>
            <w:left w:val="single" w:sz="2" w:space="0" w:color="E3E3E3"/>
            <w:bottom w:val="single" w:sz="2" w:space="0" w:color="E3E3E3"/>
            <w:right w:val="single" w:sz="2" w:space="0" w:color="E3E3E3"/>
          </w:divBdr>
          <w:divsChild>
            <w:div w:id="518275125">
              <w:marLeft w:val="0"/>
              <w:marRight w:val="0"/>
              <w:marTop w:val="0"/>
              <w:marBottom w:val="0"/>
              <w:divBdr>
                <w:top w:val="single" w:sz="2" w:space="0" w:color="E3E3E3"/>
                <w:left w:val="single" w:sz="2" w:space="0" w:color="E3E3E3"/>
                <w:bottom w:val="single" w:sz="2" w:space="0" w:color="E3E3E3"/>
                <w:right w:val="single" w:sz="2" w:space="0" w:color="E3E3E3"/>
              </w:divBdr>
              <w:divsChild>
                <w:div w:id="1283534875">
                  <w:marLeft w:val="0"/>
                  <w:marRight w:val="0"/>
                  <w:marTop w:val="0"/>
                  <w:marBottom w:val="0"/>
                  <w:divBdr>
                    <w:top w:val="single" w:sz="2" w:space="0" w:color="E3E3E3"/>
                    <w:left w:val="single" w:sz="2" w:space="0" w:color="E3E3E3"/>
                    <w:bottom w:val="single" w:sz="2" w:space="0" w:color="E3E3E3"/>
                    <w:right w:val="single" w:sz="2" w:space="0" w:color="E3E3E3"/>
                  </w:divBdr>
                  <w:divsChild>
                    <w:div w:id="26101056">
                      <w:marLeft w:val="0"/>
                      <w:marRight w:val="0"/>
                      <w:marTop w:val="0"/>
                      <w:marBottom w:val="0"/>
                      <w:divBdr>
                        <w:top w:val="single" w:sz="2" w:space="0" w:color="E3E3E3"/>
                        <w:left w:val="single" w:sz="2" w:space="0" w:color="E3E3E3"/>
                        <w:bottom w:val="single" w:sz="2" w:space="0" w:color="E3E3E3"/>
                        <w:right w:val="single" w:sz="2" w:space="0" w:color="E3E3E3"/>
                      </w:divBdr>
                      <w:divsChild>
                        <w:div w:id="1081172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918053741">
      <w:bodyDiv w:val="1"/>
      <w:marLeft w:val="0"/>
      <w:marRight w:val="0"/>
      <w:marTop w:val="0"/>
      <w:marBottom w:val="0"/>
      <w:divBdr>
        <w:top w:val="none" w:sz="0" w:space="0" w:color="auto"/>
        <w:left w:val="none" w:sz="0" w:space="0" w:color="auto"/>
        <w:bottom w:val="none" w:sz="0" w:space="0" w:color="auto"/>
        <w:right w:val="none" w:sz="0" w:space="0" w:color="auto"/>
      </w:divBdr>
    </w:div>
    <w:div w:id="1938249472">
      <w:bodyDiv w:val="1"/>
      <w:marLeft w:val="0"/>
      <w:marRight w:val="0"/>
      <w:marTop w:val="0"/>
      <w:marBottom w:val="0"/>
      <w:divBdr>
        <w:top w:val="none" w:sz="0" w:space="0" w:color="auto"/>
        <w:left w:val="none" w:sz="0" w:space="0" w:color="auto"/>
        <w:bottom w:val="none" w:sz="0" w:space="0" w:color="auto"/>
        <w:right w:val="none" w:sz="0" w:space="0" w:color="auto"/>
      </w:divBdr>
    </w:div>
    <w:div w:id="1958874915">
      <w:bodyDiv w:val="1"/>
      <w:marLeft w:val="0"/>
      <w:marRight w:val="0"/>
      <w:marTop w:val="0"/>
      <w:marBottom w:val="0"/>
      <w:divBdr>
        <w:top w:val="none" w:sz="0" w:space="0" w:color="auto"/>
        <w:left w:val="none" w:sz="0" w:space="0" w:color="auto"/>
        <w:bottom w:val="none" w:sz="0" w:space="0" w:color="auto"/>
        <w:right w:val="none" w:sz="0" w:space="0" w:color="auto"/>
      </w:divBdr>
    </w:div>
    <w:div w:id="1977561538">
      <w:bodyDiv w:val="1"/>
      <w:marLeft w:val="0"/>
      <w:marRight w:val="0"/>
      <w:marTop w:val="0"/>
      <w:marBottom w:val="0"/>
      <w:divBdr>
        <w:top w:val="none" w:sz="0" w:space="0" w:color="auto"/>
        <w:left w:val="none" w:sz="0" w:space="0" w:color="auto"/>
        <w:bottom w:val="none" w:sz="0" w:space="0" w:color="auto"/>
        <w:right w:val="none" w:sz="0" w:space="0" w:color="auto"/>
      </w:divBdr>
    </w:div>
    <w:div w:id="2000885435">
      <w:bodyDiv w:val="1"/>
      <w:marLeft w:val="0"/>
      <w:marRight w:val="0"/>
      <w:marTop w:val="0"/>
      <w:marBottom w:val="0"/>
      <w:divBdr>
        <w:top w:val="none" w:sz="0" w:space="0" w:color="auto"/>
        <w:left w:val="none" w:sz="0" w:space="0" w:color="auto"/>
        <w:bottom w:val="none" w:sz="0" w:space="0" w:color="auto"/>
        <w:right w:val="none" w:sz="0" w:space="0" w:color="auto"/>
      </w:divBdr>
    </w:div>
    <w:div w:id="2012026099">
      <w:bodyDiv w:val="1"/>
      <w:marLeft w:val="0"/>
      <w:marRight w:val="0"/>
      <w:marTop w:val="0"/>
      <w:marBottom w:val="0"/>
      <w:divBdr>
        <w:top w:val="none" w:sz="0" w:space="0" w:color="auto"/>
        <w:left w:val="none" w:sz="0" w:space="0" w:color="auto"/>
        <w:bottom w:val="none" w:sz="0" w:space="0" w:color="auto"/>
        <w:right w:val="none" w:sz="0" w:space="0" w:color="auto"/>
      </w:divBdr>
    </w:div>
    <w:div w:id="2029023077">
      <w:bodyDiv w:val="1"/>
      <w:marLeft w:val="0"/>
      <w:marRight w:val="0"/>
      <w:marTop w:val="0"/>
      <w:marBottom w:val="0"/>
      <w:divBdr>
        <w:top w:val="none" w:sz="0" w:space="0" w:color="auto"/>
        <w:left w:val="none" w:sz="0" w:space="0" w:color="auto"/>
        <w:bottom w:val="none" w:sz="0" w:space="0" w:color="auto"/>
        <w:right w:val="none" w:sz="0" w:space="0" w:color="auto"/>
      </w:divBdr>
    </w:div>
    <w:div w:id="2041661736">
      <w:bodyDiv w:val="1"/>
      <w:marLeft w:val="0"/>
      <w:marRight w:val="0"/>
      <w:marTop w:val="0"/>
      <w:marBottom w:val="0"/>
      <w:divBdr>
        <w:top w:val="none" w:sz="0" w:space="0" w:color="auto"/>
        <w:left w:val="none" w:sz="0" w:space="0" w:color="auto"/>
        <w:bottom w:val="none" w:sz="0" w:space="0" w:color="auto"/>
        <w:right w:val="none" w:sz="0" w:space="0" w:color="auto"/>
      </w:divBdr>
    </w:div>
    <w:div w:id="2059234441">
      <w:bodyDiv w:val="1"/>
      <w:marLeft w:val="0"/>
      <w:marRight w:val="0"/>
      <w:marTop w:val="0"/>
      <w:marBottom w:val="0"/>
      <w:divBdr>
        <w:top w:val="none" w:sz="0" w:space="0" w:color="auto"/>
        <w:left w:val="none" w:sz="0" w:space="0" w:color="auto"/>
        <w:bottom w:val="none" w:sz="0" w:space="0" w:color="auto"/>
        <w:right w:val="none" w:sz="0" w:space="0" w:color="auto"/>
      </w:divBdr>
      <w:divsChild>
        <w:div w:id="952322400">
          <w:marLeft w:val="0"/>
          <w:marRight w:val="0"/>
          <w:marTop w:val="0"/>
          <w:marBottom w:val="0"/>
          <w:divBdr>
            <w:top w:val="none" w:sz="0" w:space="0" w:color="auto"/>
            <w:left w:val="none" w:sz="0" w:space="0" w:color="auto"/>
            <w:bottom w:val="none" w:sz="0" w:space="0" w:color="auto"/>
            <w:right w:val="none" w:sz="0" w:space="0" w:color="auto"/>
          </w:divBdr>
          <w:divsChild>
            <w:div w:id="1723213111">
              <w:marLeft w:val="0"/>
              <w:marRight w:val="0"/>
              <w:marTop w:val="0"/>
              <w:marBottom w:val="0"/>
              <w:divBdr>
                <w:top w:val="none" w:sz="0" w:space="0" w:color="auto"/>
                <w:left w:val="none" w:sz="0" w:space="0" w:color="auto"/>
                <w:bottom w:val="none" w:sz="0" w:space="0" w:color="auto"/>
                <w:right w:val="none" w:sz="0" w:space="0" w:color="auto"/>
              </w:divBdr>
              <w:divsChild>
                <w:div w:id="62804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163153">
      <w:bodyDiv w:val="1"/>
      <w:marLeft w:val="0"/>
      <w:marRight w:val="0"/>
      <w:marTop w:val="0"/>
      <w:marBottom w:val="0"/>
      <w:divBdr>
        <w:top w:val="none" w:sz="0" w:space="0" w:color="auto"/>
        <w:left w:val="none" w:sz="0" w:space="0" w:color="auto"/>
        <w:bottom w:val="none" w:sz="0" w:space="0" w:color="auto"/>
        <w:right w:val="none" w:sz="0" w:space="0" w:color="auto"/>
      </w:divBdr>
    </w:div>
    <w:div w:id="2111775486">
      <w:bodyDiv w:val="1"/>
      <w:marLeft w:val="0"/>
      <w:marRight w:val="0"/>
      <w:marTop w:val="0"/>
      <w:marBottom w:val="0"/>
      <w:divBdr>
        <w:top w:val="none" w:sz="0" w:space="0" w:color="auto"/>
        <w:left w:val="none" w:sz="0" w:space="0" w:color="auto"/>
        <w:bottom w:val="none" w:sz="0" w:space="0" w:color="auto"/>
        <w:right w:val="none" w:sz="0" w:space="0" w:color="auto"/>
      </w:divBdr>
    </w:div>
    <w:div w:id="2145004150">
      <w:bodyDiv w:val="1"/>
      <w:marLeft w:val="0"/>
      <w:marRight w:val="0"/>
      <w:marTop w:val="0"/>
      <w:marBottom w:val="0"/>
      <w:divBdr>
        <w:top w:val="none" w:sz="0" w:space="0" w:color="auto"/>
        <w:left w:val="none" w:sz="0" w:space="0" w:color="auto"/>
        <w:bottom w:val="none" w:sz="0" w:space="0" w:color="auto"/>
        <w:right w:val="none" w:sz="0" w:space="0" w:color="auto"/>
      </w:divBdr>
    </w:div>
    <w:div w:id="214646133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s://www.uwtsd.ac.uk/media/uwtsd-website/content-assets/documents/library-and-learning-resources/Harvard-en_v.1.3-(V6).pd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790730E7131F4C980A8AD0F790A40D"/>
        <w:category>
          <w:name w:val="General"/>
          <w:gallery w:val="placeholder"/>
        </w:category>
        <w:types>
          <w:type w:val="bbPlcHdr"/>
        </w:types>
        <w:behaviors>
          <w:behavior w:val="content"/>
        </w:behaviors>
        <w:guid w:val="{D4F24A28-0D6A-F44D-BC22-720E174F219F}"/>
      </w:docPartPr>
      <w:docPartBody>
        <w:p w:rsidR="006616EC" w:rsidRDefault="006616EC"/>
      </w:docPartBody>
    </w:docPart>
    <w:docPart>
      <w:docPartPr>
        <w:name w:val="27ABB434496979408B00486F97B178D8"/>
        <w:category>
          <w:name w:val="General"/>
          <w:gallery w:val="placeholder"/>
        </w:category>
        <w:types>
          <w:type w:val="bbPlcHdr"/>
        </w:types>
        <w:behaviors>
          <w:behavior w:val="content"/>
        </w:behaviors>
        <w:guid w:val="{44F190FE-F73D-0945-8843-F48C0089DC58}"/>
      </w:docPartPr>
      <w:docPartBody>
        <w:p w:rsidR="006616EC" w:rsidRDefault="006616EC"/>
      </w:docPartBody>
    </w:docPart>
    <w:docPart>
      <w:docPartPr>
        <w:name w:val="5B589C163DA538419CD012A82E7FB6B6"/>
        <w:category>
          <w:name w:val="General"/>
          <w:gallery w:val="placeholder"/>
        </w:category>
        <w:types>
          <w:type w:val="bbPlcHdr"/>
        </w:types>
        <w:behaviors>
          <w:behavior w:val="content"/>
        </w:behaviors>
        <w:guid w:val="{2618943E-86D6-7845-968F-94022F4EDBEC}"/>
      </w:docPartPr>
      <w:docPartBody>
        <w:p w:rsidR="006616EC" w:rsidRDefault="006616EC"/>
      </w:docPartBody>
    </w:docPart>
    <w:docPart>
      <w:docPartPr>
        <w:name w:val="E65B7B0835264A4F906FE7455A6A05F7"/>
        <w:category>
          <w:name w:val="General"/>
          <w:gallery w:val="placeholder"/>
        </w:category>
        <w:types>
          <w:type w:val="bbPlcHdr"/>
        </w:types>
        <w:behaviors>
          <w:behavior w:val="content"/>
        </w:behaviors>
        <w:guid w:val="{A197AE3B-79CF-9F4B-9346-7AFCB44403B4}"/>
      </w:docPartPr>
      <w:docPartBody>
        <w:p w:rsidR="006616EC" w:rsidRDefault="006616EC"/>
      </w:docPartBody>
    </w:docPart>
    <w:docPart>
      <w:docPartPr>
        <w:name w:val="4108F8EFC027E642BBE32EB0F4EC1608"/>
        <w:category>
          <w:name w:val="General"/>
          <w:gallery w:val="placeholder"/>
        </w:category>
        <w:types>
          <w:type w:val="bbPlcHdr"/>
        </w:types>
        <w:behaviors>
          <w:behavior w:val="content"/>
        </w:behaviors>
        <w:guid w:val="{91A577DC-8C66-9C45-9C3F-069ED8CD9C70}"/>
      </w:docPartPr>
      <w:docPartBody>
        <w:p w:rsidR="006616EC" w:rsidRDefault="006616EC"/>
      </w:docPartBody>
    </w:docPart>
    <w:docPart>
      <w:docPartPr>
        <w:name w:val="1C36684819642946B32F65540BE33695"/>
        <w:category>
          <w:name w:val="General"/>
          <w:gallery w:val="placeholder"/>
        </w:category>
        <w:types>
          <w:type w:val="bbPlcHdr"/>
        </w:types>
        <w:behaviors>
          <w:behavior w:val="content"/>
        </w:behaviors>
        <w:guid w:val="{3E61BB75-1C57-524D-A204-71F8D4B86C03}"/>
      </w:docPartPr>
      <w:docPartBody>
        <w:p w:rsidR="006616EC" w:rsidRDefault="006616EC"/>
      </w:docPartBody>
    </w:docPart>
    <w:docPart>
      <w:docPartPr>
        <w:name w:val="EAA5A23C119A4D4FA76716876730E7C8"/>
        <w:category>
          <w:name w:val="General"/>
          <w:gallery w:val="placeholder"/>
        </w:category>
        <w:types>
          <w:type w:val="bbPlcHdr"/>
        </w:types>
        <w:behaviors>
          <w:behavior w:val="content"/>
        </w:behaviors>
        <w:guid w:val="{AF2F4492-24B2-6748-83ED-13A60C4B07E9}"/>
      </w:docPartPr>
      <w:docPartBody>
        <w:p w:rsidR="0060744C" w:rsidRDefault="0060744C"/>
      </w:docPartBody>
    </w:docPart>
    <w:docPart>
      <w:docPartPr>
        <w:name w:val="3D0F7F230D935E4CB096C889FAEF0F1C"/>
        <w:category>
          <w:name w:val="General"/>
          <w:gallery w:val="placeholder"/>
        </w:category>
        <w:types>
          <w:type w:val="bbPlcHdr"/>
        </w:types>
        <w:behaviors>
          <w:behavior w:val="content"/>
        </w:behaviors>
        <w:guid w:val="{C91ABA3A-35B5-5349-935D-FF72ABB9F1DA}"/>
      </w:docPartPr>
      <w:docPartBody>
        <w:p w:rsidR="00000000" w:rsidRDefault="00000000"/>
      </w:docPartBody>
    </w:docPart>
    <w:docPart>
      <w:docPartPr>
        <w:name w:val="CF416F4638E0A64296D018C46968CE4F"/>
        <w:category>
          <w:name w:val="General"/>
          <w:gallery w:val="placeholder"/>
        </w:category>
        <w:types>
          <w:type w:val="bbPlcHdr"/>
        </w:types>
        <w:behaviors>
          <w:behavior w:val="content"/>
        </w:behaviors>
        <w:guid w:val="{4878317C-191D-5546-91A8-CA6F3D3CC7C6}"/>
      </w:docPartPr>
      <w:docPartBody>
        <w:p w:rsidR="00000000" w:rsidRDefault="00000000"/>
      </w:docPartBody>
    </w:docPart>
    <w:docPart>
      <w:docPartPr>
        <w:name w:val="132D5D4CBDC34C458F8B8B1971201023"/>
        <w:category>
          <w:name w:val="General"/>
          <w:gallery w:val="placeholder"/>
        </w:category>
        <w:types>
          <w:type w:val="bbPlcHdr"/>
        </w:types>
        <w:behaviors>
          <w:behavior w:val="content"/>
        </w:behaviors>
        <w:guid w:val="{FD959193-91D8-6444-9BC6-F57094CDCC32}"/>
      </w:docPartPr>
      <w:docPartBody>
        <w:p w:rsidR="00000000" w:rsidRDefault="00000000"/>
      </w:docPartBody>
    </w:docPart>
    <w:docPart>
      <w:docPartPr>
        <w:name w:val="16C794C60BE59B48B6A27AAD817DFFD9"/>
        <w:category>
          <w:name w:val="General"/>
          <w:gallery w:val="placeholder"/>
        </w:category>
        <w:types>
          <w:type w:val="bbPlcHdr"/>
        </w:types>
        <w:behaviors>
          <w:behavior w:val="content"/>
        </w:behaviors>
        <w:guid w:val="{84D911B5-338C-8441-92B7-864758DB179F}"/>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6EC"/>
    <w:rsid w:val="00472E9B"/>
    <w:rsid w:val="0060744C"/>
    <w:rsid w:val="006616EC"/>
    <w:rsid w:val="006974DA"/>
    <w:rsid w:val="00787A5A"/>
    <w:rsid w:val="00BD3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62FABEA-A200-C542-9E05-F91A918719B5}">
  <we:reference id="wa200005502" version="1.0.0.11" store="en-GB" storeType="OMEX"/>
  <we:alternateReferences>
    <we:reference id="wa200005502" version="1.0.0.11" store="wa200005502" storeType="OMEX"/>
  </we:alternateReferences>
  <we:properties>
    <we:property name="docId" value="&quot;FEP8dKWQEQXZxqfFa5Hs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7C8DB045-F35D-5F4B-8A6C-AF461224E91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BER181</b:Tag>
    <b:SourceType>DocumentFromInternetSite</b:SourceType>
    <b:Guid>{CFAA83E8-A8AA-3042-991C-1D4CC461CAB6}</b:Guid>
    <b:Title>Ethical Guidelines for Educational Research</b:Title>
    <b:Year>2018</b:Year>
    <b:Author>
      <b:Author>
        <b:Corporate>BERA </b:Corporate>
      </b:Author>
    </b:Author>
    <b:URL>https://www.bera.ac.uk/publication/ethical-guidelines-for-educational-research-2018-online</b:URL>
    <b:YearAccessed>2024</b:YearAccessed>
    <b:MonthAccessed>February </b:MonthAccessed>
    <b:DayAccessed>5</b:DayAccessed>
    <b:RefOrder>1</b:RefOrder>
  </b:Source>
  <b:Source>
    <b:Tag>MyL23</b:Tag>
    <b:SourceType>DocumentFromInternetSite</b:SourceType>
    <b:Guid>{69AD7700-0286-B448-B658-37351D65E532}</b:Guid>
    <b:Author>
      <b:Author>
        <b:Corporate>My Local School </b:Corporate>
      </b:Author>
    </b:Author>
    <b:Title>My Local School: Sharing Information about Local Schools </b:Title>
    <b:URL>https://mylocalschool.gov.wales/School/6702054</b:URL>
    <b:Year>2023</b:Year>
    <b:YearAccessed>2024</b:YearAccessed>
    <b:MonthAccessed>February </b:MonthAccessed>
    <b:DayAccessed>5</b:DayAccessed>
    <b:RefOrder>2</b:RefOrder>
  </b:Source>
  <b:Source>
    <b:Tag>Est231</b:Tag>
    <b:SourceType>DocumentFromInternetSite</b:SourceType>
    <b:Guid>{C7AAB8A4-B04D-E04F-A44A-B51C0A40B9F8}</b:Guid>
    <b:Author>
      <b:Author>
        <b:Corporate>Estyn </b:Corporate>
      </b:Author>
    </b:Author>
    <b:Title>A report on Sketty Primary School</b:Title>
    <b:URL>https://www.estyn.gov.wales/system/files/2023-07/Inspection%20report%20Sketty%20Primary%20School%202023_0.pdf</b:URL>
    <b:Year>2023</b:Year>
    <b:Month>July </b:Month>
    <b:YearAccessed>2024</b:YearAccessed>
    <b:MonthAccessed>February </b:MonthAccessed>
    <b:DayAccessed>5</b:DayAccessed>
    <b:RefOrder>3</b:RefOrder>
  </b:Source>
  <b:Source>
    <b:Tag>Leg02</b:Tag>
    <b:SourceType>DocumentFromInternetSite</b:SourceType>
    <b:Guid>{FD1C8A9E-A0EC-BA49-A9AA-7CCEE0CEE5F5}</b:Guid>
    <b:Author>
      <b:Author>
        <b:Corporate>Legislation</b:Corporate>
      </b:Author>
    </b:Author>
    <b:Title>Education Act 2002</b:Title>
    <b:URL>https://www.legislation.gov.uk/ukpga/2002/32/section/21#:~:text=21%20General%20responsibility%20for%20conduct%20of%20school&amp;text=(1)Subject%20to%20any%20other,of%20the%20school%27s%20governing%20body.</b:URL>
    <b:Year>2021</b:Year>
    <b:YearAccessed>2024</b:YearAccessed>
    <b:MonthAccessed>February</b:MonthAccessed>
    <b:DayAccessed>5</b:DayAccessed>
    <b:Month>March </b:Month>
    <b:Day>20</b:Day>
    <b:RefOrder>10</b:RefOrder>
  </b:Source>
  <b:Source>
    <b:Tag>Wel223</b:Tag>
    <b:SourceType>DocumentFromInternetSite</b:SourceType>
    <b:Guid>{E3A48FE9-77B7-D542-A251-325CA02B28AC}</b:Guid>
    <b:Author>
      <b:Author>
        <b:Corporate>Welsh Government</b:Corporate>
      </b:Author>
    </b:Author>
    <b:Title>New framework for school improvement to focus on learner progression</b:Title>
    <b:URL>https://www.gov.wales/new-framework-school-improvement-focus-learner-progression</b:URL>
    <b:Year>2022</b:Year>
    <b:Month>June</b:Month>
    <b:Day>27 </b:Day>
    <b:YearAccessed>2024</b:YearAccessed>
    <b:MonthAccessed>February </b:MonthAccessed>
    <b:DayAccessed>5</b:DayAccessed>
    <b:RefOrder>11</b:RefOrder>
  </b:Source>
  <b:Source>
    <b:Tag>Dep14</b:Tag>
    <b:SourceType>DocumentFromInternetSite</b:SourceType>
    <b:Guid>{C7FAFFE6-4158-9C47-BEF4-16F3F62DB7BE}</b:Guid>
    <b:Author>
      <b:Author>
        <b:Corporate>Department of Health </b:Corporate>
      </b:Author>
    </b:Author>
    <b:Title>Wellbeing Why it matters to health policy: Health is the top thing people say matters to their wellbeing</b:Title>
    <b:URL>https://assets.publishing.service.gov.uk/media/5a7ba1d6ed915d4147621a24/Narrative__January_2014_.pdf</b:URL>
    <b:Year>2014 </b:Year>
    <b:Month>January </b:Month>
    <b:YearAccessed>2024</b:YearAccessed>
    <b:MonthAccessed>February </b:MonthAccessed>
    <b:DayAccessed>5</b:DayAccessed>
    <b:RefOrder>31</b:RefOrder>
  </b:Source>
  <b:Source>
    <b:Tag>Wel155</b:Tag>
    <b:SourceType>DocumentFromInternetSite</b:SourceType>
    <b:Guid>{C4167D1C-0ACA-8742-9697-5DC939F3379E}</b:Guid>
    <b:Author>
      <b:Author>
        <b:Corporate>Welsh Government </b:Corporate>
      </b:Author>
    </b:Author>
    <b:Title>Well-being of Future Generations (Wales) Act 2015: the essentials: Guidance on our law to improve social, economic, environmental and cultural well-being.</b:Title>
    <b:URL>https://www.gov.wales/sites/default/files/pdf-versions/2023/7/2/1688462036/well-being-future-generations-act-essentials.pdf</b:URL>
    <b:Year>2015</b:Year>
    <b:Month>June </b:Month>
    <b:Day>23</b:Day>
    <b:YearAccessed>2024</b:YearAccessed>
    <b:MonthAccessed>February </b:MonthAccessed>
    <b:DayAccessed>6</b:DayAccessed>
    <b:RefOrder>13</b:RefOrder>
  </b:Source>
  <b:Source>
    <b:Tag>Wel14</b:Tag>
    <b:SourceType>DocumentFromInternetSite</b:SourceType>
    <b:Guid>{548874B9-07A6-694D-BD40-FB3E1B44CF50}</b:Guid>
    <b:Author>
      <b:Author>
        <b:Corporate>Welsh Government </b:Corporate>
      </b:Author>
    </b:Author>
    <b:Title>School Development Plans</b:Title>
    <b:URL>https://www.gov.wales/sites/default/files/publications/2018-03/school-development-plans.pdf</b:URL>
    <b:Year>2014</b:Year>
    <b:Month>Octorber </b:Month>
    <b:YearAccessed>2024</b:YearAccessed>
    <b:MonthAccessed>February </b:MonthAccessed>
    <b:DayAccessed>6</b:DayAccessed>
    <b:RefOrder>7</b:RefOrder>
  </b:Source>
  <b:Source>
    <b:Tag>Yli22</b:Tag>
    <b:SourceType>BookSection</b:SourceType>
    <b:Guid>{971BFD19-F1B0-A546-B0CF-39EE8696CDD4}</b:Guid>
    <b:Title>School Development Approaches Over Time: Strengths, Limitations, and the Need for a New Approach</b:Title>
    <b:Year>2022</b:Year>
    <b:Publisher>Open Access </b:Publisher>
    <b:Author>
      <b:Editor>
        <b:NameList>
          <b:Person>
            <b:Last>Ylimaki</b:Last>
            <b:First>Rose</b:First>
            <b:Middle>M.</b:Middle>
          </b:Person>
          <b:Person>
            <b:Last>Brunderman</b:Last>
            <b:First>Lynnette</b:First>
            <b:Middle>A.</b:Middle>
          </b:Person>
        </b:NameList>
      </b:Editor>
    </b:Author>
    <b:Pages>3-21</b:Pages>
    <b:BookTitle>Evidence-Based School Development in Changing Demographic Contexts</b:BookTitle>
    <b:RefOrder>32</b:RefOrder>
  </b:Source>
  <b:Source>
    <b:Tag>Edu23</b:Tag>
    <b:SourceType>DocumentFromInternetSite</b:SourceType>
    <b:Guid>{C9C9BA86-9365-2A42-B02E-1E06DF9AB3E3}</b:Guid>
    <b:Title>RAISING ASPIRATIONS, SUPPORTING LEARNING AND EMPOWERING IMPROVEMENT DIRECTORATE</b:Title>
    <b:Year>2023</b:Year>
    <b:Author>
      <b:Author>
        <b:Corporate>Education </b:Corporate>
      </b:Author>
    </b:Author>
    <b:URL>https://www.education-ni.gov.uk/sites/default/files/publications/education/Guidance%20on%20School%20Development%20Planning%20for%202023-24.PDF</b:URL>
    <b:Month>June </b:Month>
    <b:Day>9</b:Day>
    <b:YearAccessed>2024</b:YearAccessed>
    <b:MonthAccessed>February </b:MonthAccessed>
    <b:DayAccessed>7</b:DayAccessed>
    <b:RefOrder>4</b:RefOrder>
  </b:Source>
  <b:Source>
    <b:Tag>Wel224</b:Tag>
    <b:SourceType>DocumentFromInternetSite</b:SourceType>
    <b:Guid>{35ADBE2F-145B-E44F-9B96-790E83ACDF7A}</b:Guid>
    <b:Author>
      <b:Author>
        <b:Corporate>Welsh Government </b:Corporate>
      </b:Author>
    </b:Author>
    <b:Title>What we plan to do in response to Estyn’s report on how maintained primary, secondary, all-age and special schools are developing effective approaches to assessment that improve teaching and learning.</b:Title>
    <b:URL>https://www.gov.wales/effective-approaches-assessment-improve-teaching-and-learning-html</b:URL>
    <b:Year>2022</b:Year>
    <b:Month>October</b:Month>
    <b:Day>21</b:Day>
    <b:YearAccessed>2024</b:YearAccessed>
    <b:MonthAccessed>February </b:MonthAccessed>
    <b:DayAccessed>7</b:DayAccessed>
    <b:RefOrder>5</b:RefOrder>
  </b:Source>
  <b:Source>
    <b:Tag>Edu16</b:Tag>
    <b:SourceType>DocumentFromInternetSite</b:SourceType>
    <b:Guid>{5EB39DDE-921D-A942-9E0E-5737DF4C4360}</b:Guid>
    <b:Author>
      <b:Author>
        <b:Corporate>Education Scotland </b:Corporate>
      </b:Author>
    </b:Author>
    <b:Title>How good is our early learning and childcare?</b:Title>
    <b:URL>https://education.gov.scot/media/qryie4yx/hgioelc020316revised.pdf</b:URL>
    <b:Year>2016</b:Year>
    <b:Month>February </b:Month>
    <b:YearAccessed>2024</b:YearAccessed>
    <b:MonthAccessed>February </b:MonthAccessed>
    <b:DayAccessed>19</b:DayAccessed>
    <b:RefOrder>6</b:RefOrder>
  </b:Source>
  <b:Source>
    <b:Tag>Ain10</b:Tag>
    <b:SourceType>Book</b:SourceType>
    <b:Guid>{7217FABE-F39E-D94C-816C-2420E546D761}</b:Guid>
    <b:Title>A practical gudie: Developing a self-evaluating school </b:Title>
    <b:Year>2010</b:Year>
    <b:Author>
      <b:Author>
        <b:NameList>
          <b:Person>
            <b:Last>Ainsworth</b:Last>
            <b:First>Paul</b:First>
          </b:Person>
        </b:NameList>
      </b:Author>
    </b:Author>
    <b:City>London </b:City>
    <b:Publisher>Continuum International Publishing </b:Publisher>
    <b:RefOrder>33</b:RefOrder>
  </b:Source>
  <b:Source>
    <b:Tag>Mac06</b:Tag>
    <b:SourceType>Book</b:SourceType>
    <b:Guid>{C5A97A8E-5B9D-3C46-B7CC-6F2685959073}</b:Guid>
    <b:Author>
      <b:Author>
        <b:NameList>
          <b:Person>
            <b:Last>MacBeath</b:Last>
            <b:First>John</b:First>
          </b:Person>
        </b:NameList>
      </b:Author>
    </b:Author>
    <b:Title>School Inspection and Self-Evaluation: Working with the new relationship</b:Title>
    <b:City>Oxon</b:City>
    <b:Publisher>Routledge </b:Publisher>
    <b:Year>2006</b:Year>
    <b:RefOrder>8</b:RefOrder>
  </b:Source>
  <b:Source>
    <b:Tag>OEC14</b:Tag>
    <b:SourceType>DocumentFromInternetSite</b:SourceType>
    <b:Guid>{00264F09-12E1-5742-9E49-E4DFE4F59C5F}</b:Guid>
    <b:Title>Improving Schools in Wales: An OECD Perspective</b:Title>
    <b:Year>2014</b:Year>
    <b:Author>
      <b:Author>
        <b:Corporate>OECD </b:Corporate>
      </b:Author>
    </b:Author>
    <b:URL>https://www.oecd.org/education/Improving-schools-in-Wales.pdf</b:URL>
    <b:YearAccessed>2024</b:YearAccessed>
    <b:MonthAccessed>February </b:MonthAccessed>
    <b:DayAccessed>19</b:DayAccessed>
    <b:RefOrder>9</b:RefOrder>
  </b:Source>
  <b:Source>
    <b:Tag>Sch23</b:Tag>
    <b:SourceType>DocumentFromInternetSite</b:SourceType>
    <b:Guid>{002CE7B7-75CC-8A44-A807-3D1C659A7653}</b:Guid>
    <b:Author>
      <b:Author>
        <b:Corporate>School X</b:Corporate>
      </b:Author>
    </b:Author>
    <b:Title>Sketty Primary School Development Plan Current Targets 2022 - 2023</b:Title>
    <b:URL>https://primarysite-prod-sorted.s3.amazonaws.com/sketty-primary-school/UploadedDocument/ee0e4740-2dc6-4fd2-978a-b64a86909434/sdp-2022-2023.pdf</b:URL>
    <b:Year>2022-2023</b:Year>
    <b:YearAccessed>2024</b:YearAccessed>
    <b:MonthAccessed>February </b:MonthAccessed>
    <b:DayAccessed>21</b:DayAccessed>
    <b:RefOrder>15</b:RefOrder>
  </b:Source>
  <b:Source>
    <b:Tag>Wel214</b:Tag>
    <b:SourceType>DocumentFromInternetSite</b:SourceType>
    <b:Guid>{E4CD88E1-AA85-7A49-9C10-86639008E64E}</b:Guid>
    <b:Author>
      <b:Author>
        <b:Corporate>Welsh Government</b:Corporate>
      </b:Author>
    </b:Author>
    <b:Title>Framework on embedding a whole-school approach to emotional and mental well-being</b:Title>
    <b:URL>https://www.gov.wales/sites/default/files/publications/2021-03/framework-on-embedding-a-whole-school-approach-to-emotional-and-mental-well-being.pdf</b:URL>
    <b:Year>2021</b:Year>
    <b:Month>March</b:Month>
    <b:YearAccessed>2024</b:YearAccessed>
    <b:MonthAccessed>February</b:MonthAccessed>
    <b:DayAccessed>5</b:DayAccessed>
    <b:RefOrder>12</b:RefOrder>
  </b:Source>
  <b:Source>
    <b:Tag>Ins12</b:Tag>
    <b:SourceType>DocumentFromInternetSite</b:SourceType>
    <b:Guid>{AA90410B-C56A-1742-BC43-3978F6D9F610}</b:Guid>
    <b:Author>
      <b:Author>
        <b:Corporate>Inspectorate </b:Corporate>
      </b:Author>
    </b:Author>
    <b:Title>School Self-Evaluation Guidelines for Primary Schools: Inspectorate Guidelines for Schools</b:Title>
    <b:URL>https://pdst.ie/sites/default/files/sse_guidelines_primary.pdf</b:URL>
    <b:Year>2012</b:Year>
    <b:Month>November </b:Month>
    <b:YearAccessed>2024</b:YearAccessed>
    <b:MonthAccessed>February </b:MonthAccessed>
    <b:DayAccessed>23</b:DayAccessed>
    <b:RefOrder>16</b:RefOrder>
  </b:Source>
  <b:Source>
    <b:Tag>Wel225</b:Tag>
    <b:SourceType>DocumentFromInternetSite</b:SourceType>
    <b:Guid>{D96B1097-2532-FB4C-BF63-4200795E7746}</b:Guid>
    <b:Author>
      <b:Author>
        <b:Corporate>Welsh Government </b:Corporate>
      </b:Author>
    </b:Author>
    <b:Title>School improvement guidance: framework for evaluation, improvement and accountability</b:Title>
    <b:URL>https://hwb.gov.wales/evaluation-improvement-and-accountability/school-improvement-guidance-framework-for-evaluation-improvement-and-accountability</b:URL>
    <b:Year>2022</b:Year>
    <b:Month>June </b:Month>
    <b:Day>28</b:Day>
    <b:YearAccessed>2024</b:YearAccessed>
    <b:MonthAccessed>February </b:MonthAccessed>
    <b:DayAccessed>24</b:DayAccessed>
    <b:RefOrder>17</b:RefOrder>
  </b:Source>
  <b:Source>
    <b:Tag>Wel233</b:Tag>
    <b:SourceType>DocumentFromInternetSite</b:SourceType>
    <b:Guid>{C3ECD193-E5A3-9246-BCB2-4257B58DC711}</b:Guid>
    <b:Author>
      <b:Author>
        <b:Corporate>Welsh Government </b:Corporate>
      </b:Author>
    </b:Author>
    <b:Title>Our national mission: High standards and aspirations for all</b:Title>
    <b:URL>https://www.gov.wales/sites/default/files/publications/2023-03/our-national-mission-high-standards-and-aspirations-for-all_0.pdf</b:URL>
    <b:Year>2023</b:Year>
    <b:YearAccessed>2024</b:YearAccessed>
    <b:MonthAccessed>February </b:MonthAccessed>
    <b:DayAccessed>24</b:DayAccessed>
    <b:RefOrder>14</b:RefOrder>
  </b:Source>
  <b:Source>
    <b:Tag>Sco22</b:Tag>
    <b:SourceType>DocumentFromInternetSite</b:SourceType>
    <b:Guid>{692189C9-4F1E-3940-8E74-D1B2906CFBDF}</b:Guid>
    <b:Author>
      <b:Author>
        <b:Corporate>Scottish Government </b:Corporate>
      </b:Author>
    </b:Author>
    <b:Title>Working Together: Supporting positive communication between education professionals and parents and carers of children with additional support needs</b:Title>
    <b:URL>https://education.gov.scot/media/ks4aqt5m/module-4.pdf</b:URL>
    <b:Year>2022</b:Year>
    <b:YearAccessed>2024</b:YearAccessed>
    <b:MonthAccessed>February </b:MonthAccessed>
    <b:DayAccessed>25</b:DayAccessed>
    <b:RefOrder>20</b:RefOrder>
  </b:Source>
  <b:Source>
    <b:Tag>Sco13</b:Tag>
    <b:SourceType>DocumentFromInternetSite</b:SourceType>
    <b:Guid>{FB508988-77FC-314E-B058-6C13D621C75A}</b:Guid>
    <b:Title>School leadership evidence review: using research evidence to support school improvement</b:Title>
    <b:URL>https://www.bristol.ac.uk/media-library/sites/cubec/migrated/documents/evidencereview3.pdf</b:URL>
    <b:Year>2013</b:Year>
    <b:Month>April</b:Month>
    <b:YearAccessed>2024</b:YearAccessed>
    <b:MonthAccessed>February</b:MonthAccessed>
    <b:DayAccessed>25</b:DayAccessed>
    <b:Author>
      <b:Author>
        <b:NameList>
          <b:Person>
            <b:Last>Scott</b:Last>
            <b:First>Sara</b:First>
          </b:Person>
          <b:Person>
            <b:Last>McNeish</b:Last>
            <b:First>Di</b:First>
          </b:Person>
        </b:NameList>
      </b:Author>
    </b:Author>
    <b:RefOrder>34</b:RefOrder>
  </b:Source>
  <b:Source>
    <b:Tag>Pop18</b:Tag>
    <b:SourceType>JournalArticle</b:SourceType>
    <b:Guid>{C83CD5CA-32C8-6348-9FE4-4738BA7A4F76}</b:Guid>
    <b:Title>Who should be responsible for supporting individuals with mental health problems? A critical literature review</b:Title>
    <b:Year>2018</b:Year>
    <b:JournalName>International Journal of Social Psychiatry</b:JournalName>
    <b:Volume>64</b:Volume>
    <b:Issue>3</b:Issue>
    <b:Pages>293-302</b:Pages>
    <b:Author>
      <b:Author>
        <b:NameList>
          <b:Person>
            <b:Last>Pope</b:Last>
            <b:First>Megan</b:First>
            <b:Middle>A</b:Middle>
          </b:Person>
          <b:Person>
            <b:Last>Malla</b:Last>
            <b:First>Ashok</b:First>
            <b:Middle>K</b:Middle>
          </b:Person>
          <b:Person>
            <b:Last>Iyer</b:Last>
            <b:First>Srividya</b:First>
            <b:Middle>N</b:Middle>
          </b:Person>
        </b:NameList>
      </b:Author>
    </b:Author>
    <b:RefOrder>21</b:RefOrder>
  </b:Source>
  <b:Source>
    <b:Tag>Isl17</b:Tag>
    <b:SourceType>JournalArticle</b:SourceType>
    <b:Guid>{C39E328B-E154-8A41-8A50-4EB8C6C55097}</b:Guid>
    <b:Title>The Benefits of Therapy Dogs on Student Wellbeing within a UK University</b:Title>
    <b:Year>2017</b:Year>
    <b:JournalName>Psychology and Behavioural Sciences International Journal</b:JournalName>
    <b:Volume>7</b:Volume>
    <b:Issue>1</b:Issue>
    <b:Pages>1-4</b:Pages>
    <b:Author>
      <b:Author>
        <b:NameList>
          <b:Person>
            <b:Last>Islam</b:Last>
            <b:First>Sanjidah</b:First>
          </b:Person>
          <b:Person>
            <b:Last>Spruin</b:Last>
            <b:First>Elizabeth</b:First>
          </b:Person>
          <b:Person>
            <b:Last>Fernandez</b:Last>
            <b:First>Ana</b:First>
          </b:Person>
        </b:NameList>
      </b:Author>
    </b:Author>
    <b:RefOrder>24</b:RefOrder>
  </b:Source>
  <b:Source>
    <b:Tag>Bai23</b:Tag>
    <b:SourceType>JournalArticle</b:SourceType>
    <b:Guid>{5D2814CC-091C-9543-B1C3-383173718E2D}</b:Guid>
    <b:Title>Therapy dogs and school wellbeing: A qualitative study</b:Title>
    <b:JournalName>Journal of Veterinary Behavior</b:JournalName>
    <b:Year>2023</b:Year>
    <b:Volume>68</b:Volume>
    <b:Pages>15-23</b:Pages>
    <b:Author>
      <b:Author>
        <b:NameList>
          <b:Person>
            <b:Last>Baird</b:Last>
            <b:First>Robert</b:First>
          </b:Person>
          <b:Person>
            <b:Last>Berger</b:Last>
            <b:First>Emily</b:First>
          </b:Person>
          <b:Person>
            <b:Last>Grové</b:Last>
            <b:First>Christine</b:First>
          </b:Person>
        </b:NameList>
      </b:Author>
    </b:Author>
    <b:RefOrder>23</b:RefOrder>
  </b:Source>
  <b:Source>
    <b:Tag>Spr20</b:Tag>
    <b:SourceType>JournalArticle</b:SourceType>
    <b:Guid>{62878E48-3AD1-8C49-BB9E-9F7035D01DED}</b:Guid>
    <b:Title>The effects of a therapy dog vs mindfulness vs a Student Advisor on student anxiety and well-being</b:Title>
    <b:JournalName>Journal of Further and Higher Education</b:JournalName>
    <b:Year>2020</b:Year>
    <b:Pages>1-31</b:Pages>
    <b:Author>
      <b:Author>
        <b:NameList>
          <b:Person>
            <b:Last>Spruin</b:Last>
            <b:First>L</b:First>
          </b:Person>
          <b:Person>
            <b:Last>Dempste</b:Last>
            <b:First>T</b:First>
          </b:Person>
          <b:Person>
            <b:Last>Islam </b:Last>
            <b:First>S</b:First>
          </b:Person>
          <b:Person>
            <b:Last>Raybould</b:Last>
            <b:First>I</b:First>
          </b:Person>
        </b:NameList>
      </b:Author>
    </b:Author>
    <b:RefOrder>25</b:RefOrder>
  </b:Source>
  <b:Source>
    <b:Tag>Gri22</b:Tag>
    <b:SourceType>Book</b:SourceType>
    <b:Guid>{13571E0F-74B8-6441-A5C4-230721672E34}</b:Guid>
    <b:Title>Nurturing Self-Regulation in Early Childhood: Adopting an Ethos and Approach </b:Title>
    <b:Year>2022</b:Year>
    <b:Publisher>Taylor &amp; Francis Ltd</b:Publisher>
    <b:Author>
      <b:Author>
        <b:NameList>
          <b:Person>
            <b:Last>Grimmer</b:Last>
            <b:First>Tamsin</b:First>
          </b:Person>
          <b:Person>
            <b:Last>Greens</b:Last>
            <b:First>Wendy</b:First>
          </b:Person>
        </b:NameList>
      </b:Author>
    </b:Author>
    <b:RefOrder>26</b:RefOrder>
  </b:Source>
  <b:Source>
    <b:Tag>Cha</b:Tag>
    <b:SourceType>Book</b:SourceType>
    <b:Guid>{2B1E1803-6991-394D-99F2-0A07F016229B}</b:Guid>
    <b:Publisher>SAGE Publications Inc</b:Publisher>
    <b:BookTitle>The "Why" Behind Classroom Behaviors, PreK-5: Integrative Strategies for Learning, Regulation, and Relationships</b:BookTitle>
    <b:Author>
      <b:Author>
        <b:NameList>
          <b:Person>
            <b:Last>Chaves</b:Last>
            <b:First>Jamie</b:First>
            <b:Middle>E</b:Middle>
          </b:Person>
          <b:Person>
            <b:Last>Taylor</b:Last>
            <b:First>Ashley</b:First>
          </b:Person>
        </b:NameList>
      </b:Author>
    </b:Author>
    <b:Title>The "Why" Behind Classroom Behaviors, PreK-5: Integrative Strategies for Learning, Regulation, and Relationships</b:Title>
    <b:Year>2020</b:Year>
    <b:RefOrder>35</b:RefOrder>
  </b:Source>
  <b:Source>
    <b:Tag>App19</b:Tag>
    <b:SourceType>Book</b:SourceType>
    <b:Guid>{14976109-9213-DD49-934D-20BE9B643378}</b:Guid>
    <b:Title>Applied Mindfulness: Approaches in Mental Health for children and adolescents</b:Title>
    <b:City>America</b:City>
    <b:Publisher>American Psychiatric Association Publishing </b:Publisher>
    <b:Year>2019</b:Year>
    <b:Author>
      <b:Editor>
        <b:NameList>
          <b:Person>
            <b:Last>Carrion</b:Last>
            <b:First>Victor</b:First>
            <b:Middle>G.</b:Middle>
          </b:Person>
          <b:Person>
            <b:Last>Rettger</b:Last>
            <b:First>John</b:First>
          </b:Person>
        </b:NameList>
      </b:Editor>
    </b:Author>
    <b:RefOrder>30</b:RefOrder>
  </b:Source>
  <b:Source>
    <b:Tag>Bea20</b:Tag>
    <b:SourceType>Book</b:SourceType>
    <b:Guid>{FA05F3E4-D6DE-EE45-B0BD-1283652ECC99}</b:Guid>
    <b:Author>
      <b:Author>
        <b:NameList>
          <b:Person>
            <b:Last>Beach</b:Last>
            <b:First>Sarah</b:First>
            <b:Middle>Rudell</b:Middle>
          </b:Person>
        </b:NameList>
      </b:Author>
    </b:Author>
    <b:Title>Mindfulness for Children: Simple activities for parents and children to create greater focus, resilience, and joy </b:Title>
    <b:City>London </b:City>
    <b:Publisher>CICO Books </b:Publisher>
    <b:Year>2020</b:Year>
    <b:RefOrder>27</b:RefOrder>
  </b:Source>
  <b:Source>
    <b:Tag>Chr21</b:Tag>
    <b:SourceType>Book</b:SourceType>
    <b:Guid>{8DA2E66A-1511-784D-B30F-1DD2DF603BCB}</b:Guid>
    <b:Author>
      <b:Author>
        <b:NameList>
          <b:Person>
            <b:Last>Christelis</b:Last>
            <b:First>Paul</b:First>
          </b:Person>
        </b:NameList>
      </b:Author>
    </b:Author>
    <b:Title>Take a Moment: 50 Mindfulness activities for kids </b:Title>
    <b:Publisher>Hachette Children's Group </b:Publisher>
    <b:Year>2021</b:Year>
    <b:RefOrder>28</b:RefOrder>
  </b:Source>
  <b:Source>
    <b:Tag>Mai17</b:Tag>
    <b:SourceType>Book</b:SourceType>
    <b:Guid>{44B376AE-0F3F-E24F-9713-33DC5DB4C018}</b:Guid>
    <b:Title>Promoting Young Children's Emotional Health and Wellbeing: A Practical Guide for Professionals and Parents</b:Title>
    <b:City>London </b:City>
    <b:Publisher>Jessica Kingsley Publishers </b:Publisher>
    <b:Year>2017</b:Year>
    <b:Author>
      <b:Author>
        <b:NameList>
          <b:Person>
            <b:Last>Mainstone-Cotton</b:Last>
            <b:First>Sonia</b:First>
          </b:Person>
        </b:NameList>
      </b:Author>
    </b:Author>
    <b:RefOrder>29</b:RefOrder>
  </b:Source>
  <b:Source>
    <b:Tag>Est20</b:Tag>
    <b:SourceType>DocumentFromInternetSite</b:SourceType>
    <b:Guid>{ED9731D1-F6EE-C64D-88D3-1405B811E9CF}</b:Guid>
    <b:Author>
      <b:Author>
        <b:Corporate>Estyn</b:Corporate>
      </b:Author>
    </b:Author>
    <b:Title>Including all staff in the self-evaluation process</b:Title>
    <b:Year>2020</b:Year>
    <b:URL>https://www.estyn.gov.wales/effective-practice/including-all-staff-self-evaluation-process</b:URL>
    <b:Month>February </b:Month>
    <b:Day>18</b:Day>
    <b:YearAccessed>2024</b:YearAccessed>
    <b:MonthAccessed>March </b:MonthAccessed>
    <b:DayAccessed>12</b:DayAccessed>
    <b:RefOrder>18</b:RefOrder>
  </b:Source>
  <b:Source>
    <b:Tag>Guz22</b:Tag>
    <b:SourceType>JournalArticle</b:SourceType>
    <b:Guid>{A4138874-4A6C-6444-B76F-736DE8E8581F}</b:Guid>
    <b:Author>
      <b:Author>
        <b:NameList>
          <b:Person>
            <b:Last>Guzman</b:Last>
            <b:First>Jaypee</b:First>
            <b:Middle>C</b:Middle>
          </b:Person>
        </b:NameList>
      </b:Author>
    </b:Author>
    <b:Title>STAKEHOLDERS’ PARTICIPATION IN SCHOOL IMPROVEMENT PLAN AND SCHOOLPERFORMANCE OF SECONDARY SCHOOLS</b:Title>
    <b:JournalName>International Journal of Arts, Sciences and Education</b:JournalName>
    <b:Year>2022</b:Year>
    <b:Volume>3</b:Volume>
    <b:Issue>51-66</b:Issue>
    <b:RefOrder>36</b:RefOrder>
  </b:Source>
  <b:Source>
    <b:Tag>Ado21</b:Tag>
    <b:SourceType>JournalArticle</b:SourceType>
    <b:Guid>{F556DFBA-FA01-734D-87DB-2B521A3FEDA3}</b:Guid>
    <b:Title>Data Analysis for School Improvement within Coupled Local School Systems: Which Data and with What Purposes?</b:Title>
    <b:JournalName>Department of Education and Teachers</b:JournalName>
    <b:Year>2021</b:Year>
    <b:Pages>1-14</b:Pages>
    <b:Author>
      <b:Author>
        <b:NameList>
          <b:Person>
            <b:Last>Adolfsso</b:Last>
            <b:First>Carl-Henrik</b:First>
          </b:Person>
          <b:Person>
            <b:Last>Hakansson</b:Last>
            <b:First>Jan</b:First>
          </b:Person>
        </b:NameList>
      </b:Author>
    </b:Author>
    <b:RefOrder>19</b:RefOrder>
  </b:Source>
  <b:Source>
    <b:Tag>Chi171</b:Tag>
    <b:SourceType>DocumentFromInternetSite</b:SourceType>
    <b:Guid>{5BC6A0B8-0963-A049-84AD-BAA1E8DBA223}</b:Guid>
    <b:Title>Models of refelection</b:Title>
    <b:Year>2017</b:Year>
    <b:URL>https://pnz.org.nz/Attachment?Action=Download&amp;Attachment_id=770</b:URL>
    <b:Month>October</b:Month>
    <b:YearAccessed>2024</b:YearAccessed>
    <b:MonthAccessed>March</b:MonthAccessed>
    <b:DayAccessed>28</b:DayAccessed>
    <b:Author>
      <b:Author>
        <b:NameList>
          <b:Person>
            <b:Last>Chiplin</b:Last>
            <b:First>Jackie</b:First>
          </b:Person>
          <b:Person>
            <b:Last>Stavric</b:Last>
            <b:First>Verna</b:First>
          </b:Person>
        </b:NameList>
      </b:Author>
    </b:Author>
    <b:RefOrder>22</b:RefOrder>
  </b:Source>
</b:Sourc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4.xml><?xml version="1.0" encoding="utf-8"?>
<ds:datastoreItem xmlns:ds="http://schemas.openxmlformats.org/officeDocument/2006/customXml" ds:itemID="{3DB1E181-D6EF-1345-B026-2F90C5D47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3948</Words>
  <Characters>24524</Characters>
  <Application>Microsoft Office Word</Application>
  <DocSecurity>0</DocSecurity>
  <Lines>462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28375</CharactersWithSpaces>
  <SharedDoc>false</SharedDoc>
  <HLinks>
    <vt:vector size="12" baseType="variant">
      <vt:variant>
        <vt:i4>8126503</vt:i4>
      </vt:variant>
      <vt:variant>
        <vt:i4>138</vt:i4>
      </vt:variant>
      <vt:variant>
        <vt:i4>0</vt:i4>
      </vt:variant>
      <vt:variant>
        <vt:i4>5</vt:i4>
      </vt:variant>
      <vt:variant>
        <vt:lpwstr>https://www.sscecymru.co.uk/resources/directoryofsupport/emotionalliteracysupportassistantselsa/default.htm</vt:lpwstr>
      </vt:variant>
      <vt:variant>
        <vt:lpwstr/>
      </vt:variant>
      <vt:variant>
        <vt:i4>5308473</vt:i4>
      </vt:variant>
      <vt:variant>
        <vt:i4>0</vt:i4>
      </vt:variant>
      <vt:variant>
        <vt:i4>0</vt:i4>
      </vt:variant>
      <vt:variant>
        <vt:i4>5</vt:i4>
      </vt:variant>
      <vt:variant>
        <vt:lpwstr>https://www.uwtsd.ac.uk/media/uwtsd-website/content-assets/documents/library-and-learning-resources/Harvard-en_v.1.3-(V6).pdf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 Habib (University Wales Trinity St Davids ITE)</cp:lastModifiedBy>
  <cp:revision>2</cp:revision>
  <dcterms:created xsi:type="dcterms:W3CDTF">2024-03-30T16:49:00Z</dcterms:created>
  <dcterms:modified xsi:type="dcterms:W3CDTF">2024-03-30T16:49:00Z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grammarly_documentId">
    <vt:lpwstr>documentId_2508</vt:lpwstr>
  </property>
  <property fmtid="{D5CDD505-2E9C-101B-9397-08002B2CF9AE}" pid="4" name="grammarly_documentContext">
    <vt:lpwstr>{"goals":[],"domain":"general","emotions":[],"dialect":"british"}</vt:lpwstr>
  </property>
</Properties>
</file>