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BE403B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52455A">
              <w:rPr>
                <w:b/>
                <w:color w:val="auto"/>
                <w:sz w:val="32"/>
              </w:rPr>
              <w:t>: Liam Phillips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2ABEFA3"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52455A">
              <w:rPr>
                <w:b/>
                <w:color w:val="auto"/>
                <w:sz w:val="32"/>
              </w:rPr>
              <w:t xml:space="preserve"> 2023920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0315E7">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0315E7">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0315E7">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0315E7">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0315E7">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0315E7">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0315E7">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0315E7">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0315E7">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0315E7">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0315E7">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0315E7">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85A2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0072262C">
              <w:rPr>
                <w:b/>
                <w:bCs/>
                <w:sz w:val="22"/>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95F6E17" w14:textId="05AB7EDB" w:rsidR="00363820" w:rsidRDefault="00363820" w:rsidP="00E6298B">
      <w:pPr>
        <w:ind w:right="107"/>
        <w:jc w:val="both"/>
        <w:rPr>
          <w:sz w:val="24"/>
          <w:szCs w:val="24"/>
        </w:rPr>
      </w:pPr>
      <w:r>
        <w:rPr>
          <w:sz w:val="24"/>
          <w:szCs w:val="24"/>
        </w:rPr>
        <w:t>When starting anything new, particularly a new job, it is important to understand before beginning that there will inevitably be some stress involved. Whether it be the stress of meeting new people, the stress of learning your new role or the stress of wanting your new venture to work out and be successful. With that, in order to be successful it is vital to understand what you can do to manage that stress and identify mechanisms and strategies to develop your resilience so that you can persevere and ultimately get the result you want.</w:t>
      </w:r>
      <w:r w:rsidR="00A141EE">
        <w:rPr>
          <w:sz w:val="24"/>
          <w:szCs w:val="24"/>
        </w:rPr>
        <w:t xml:space="preserve"> </w:t>
      </w:r>
      <w:r w:rsidR="00652DD9">
        <w:rPr>
          <w:sz w:val="24"/>
          <w:szCs w:val="24"/>
        </w:rPr>
        <w:t>Failing to develop the coping mechanisms necessary to manage that stress can lead to a person performing below their full potential or even worse could lead to the stress becoming too much to handle and lead to a person deciding that their new venture is no longer what they want.</w:t>
      </w:r>
      <w:r>
        <w:rPr>
          <w:sz w:val="24"/>
          <w:szCs w:val="24"/>
        </w:rPr>
        <w:t xml:space="preserve"> </w:t>
      </w:r>
    </w:p>
    <w:p w14:paraId="0932B906" w14:textId="37257E64" w:rsidR="00363820" w:rsidRDefault="00363820" w:rsidP="00E6298B">
      <w:pPr>
        <w:ind w:right="107"/>
        <w:jc w:val="both"/>
        <w:rPr>
          <w:sz w:val="24"/>
          <w:szCs w:val="24"/>
        </w:rPr>
      </w:pPr>
    </w:p>
    <w:p w14:paraId="1582D08E" w14:textId="77777777" w:rsidR="003A4257" w:rsidRDefault="008568F8" w:rsidP="00E6298B">
      <w:pPr>
        <w:ind w:right="107"/>
        <w:jc w:val="both"/>
        <w:rPr>
          <w:sz w:val="24"/>
          <w:szCs w:val="24"/>
        </w:rPr>
      </w:pPr>
      <w:r>
        <w:rPr>
          <w:sz w:val="24"/>
          <w:szCs w:val="24"/>
        </w:rPr>
        <w:t>Personally in the first six months of learning after being attested as a Police Constable I definitely experienced different levels of stress at different stages and had to rely on a number of coping mechanisms to ensure I could mainta</w:t>
      </w:r>
      <w:r w:rsidR="0007396D">
        <w:rPr>
          <w:sz w:val="24"/>
          <w:szCs w:val="24"/>
        </w:rPr>
        <w:t xml:space="preserve">in my learning and development. </w:t>
      </w:r>
      <w:r w:rsidR="00AE6588">
        <w:rPr>
          <w:sz w:val="24"/>
          <w:szCs w:val="24"/>
        </w:rPr>
        <w:t xml:space="preserve">One of the methods I leant on to minimise my stress levels was turning to my sport when outside of the learning environment. I have always been involved in various sports and there is extensive research highlighting how being physically active can relieve and reduce your level of stress. </w:t>
      </w:r>
      <w:r w:rsidR="00534CE0">
        <w:rPr>
          <w:sz w:val="24"/>
          <w:szCs w:val="24"/>
        </w:rPr>
        <w:t>Even with time constraints, just a small amount of exercise within a day can go a long way toward stress management (mayoclinic.org, 2020). Turning to sport also allowed me to be able to switch off from work and gave me the break that I needed at times to recharge the batteries. This is essential when in a learning phase of a new role as it allowed me to concentrate to my fullest when in the classroom environment and contributed towards my eagerness to learn to the best of my ability.</w:t>
      </w:r>
      <w:r w:rsidR="003A4257">
        <w:rPr>
          <w:sz w:val="24"/>
          <w:szCs w:val="24"/>
        </w:rPr>
        <w:t xml:space="preserve"> The importance of getting that work-life balance right plays a massive role in your overall performance and is something that everybody needs to consider in order to minimise their stress levels as much as possible (bupa.co.uk, 2021).</w:t>
      </w:r>
    </w:p>
    <w:p w14:paraId="50AFA207" w14:textId="77777777" w:rsidR="003A4257" w:rsidRDefault="003A4257" w:rsidP="00E6298B">
      <w:pPr>
        <w:ind w:right="107"/>
        <w:jc w:val="both"/>
        <w:rPr>
          <w:sz w:val="24"/>
          <w:szCs w:val="24"/>
        </w:rPr>
      </w:pPr>
    </w:p>
    <w:p w14:paraId="346E8A8F" w14:textId="2E6C536E" w:rsidR="00363820" w:rsidRDefault="006D1717" w:rsidP="00E6298B">
      <w:pPr>
        <w:ind w:right="107"/>
        <w:jc w:val="both"/>
        <w:rPr>
          <w:sz w:val="24"/>
          <w:szCs w:val="24"/>
        </w:rPr>
      </w:pPr>
      <w:r>
        <w:rPr>
          <w:sz w:val="24"/>
          <w:szCs w:val="24"/>
        </w:rPr>
        <w:t>Another way in which I personally looked to minimise my stress and develop my resilience was to understand that it was not just myself going through the experience</w:t>
      </w:r>
      <w:r w:rsidR="000F645D">
        <w:rPr>
          <w:sz w:val="24"/>
          <w:szCs w:val="24"/>
        </w:rPr>
        <w:t xml:space="preserve"> of</w:t>
      </w:r>
      <w:r>
        <w:rPr>
          <w:sz w:val="24"/>
          <w:szCs w:val="24"/>
        </w:rPr>
        <w:t xml:space="preserve"> starting a new role. My now new colleagues were</w:t>
      </w:r>
      <w:r w:rsidR="000F645D">
        <w:rPr>
          <w:sz w:val="24"/>
          <w:szCs w:val="24"/>
        </w:rPr>
        <w:t xml:space="preserve"> also</w:t>
      </w:r>
      <w:r>
        <w:rPr>
          <w:sz w:val="24"/>
          <w:szCs w:val="24"/>
        </w:rPr>
        <w:t xml:space="preserve"> in the same position as myself, feeling the same stresses and having the same worries. South Wales Police are big on the idea that we are all one big family and the importance of developing good working relationships with my new colleagues was crucial in being able to minimise the amount of stress we were all under. By developing good relationships</w:t>
      </w:r>
      <w:r w:rsidR="000F645D">
        <w:rPr>
          <w:sz w:val="24"/>
          <w:szCs w:val="24"/>
        </w:rPr>
        <w:t xml:space="preserve"> with my colleagues, it allowed me</w:t>
      </w:r>
      <w:r>
        <w:rPr>
          <w:sz w:val="24"/>
          <w:szCs w:val="24"/>
        </w:rPr>
        <w:t xml:space="preserve"> to speak openly about any </w:t>
      </w:r>
      <w:r>
        <w:rPr>
          <w:sz w:val="24"/>
          <w:szCs w:val="24"/>
        </w:rPr>
        <w:lastRenderedPageBreak/>
        <w:t>stress</w:t>
      </w:r>
      <w:r w:rsidR="000F645D">
        <w:rPr>
          <w:sz w:val="24"/>
          <w:szCs w:val="24"/>
        </w:rPr>
        <w:t>es that I was</w:t>
      </w:r>
      <w:r>
        <w:rPr>
          <w:sz w:val="24"/>
          <w:szCs w:val="24"/>
        </w:rPr>
        <w:t xml:space="preserve"> feeling and having the ability to open up to people </w:t>
      </w:r>
      <w:r w:rsidR="000F645D">
        <w:rPr>
          <w:sz w:val="24"/>
          <w:szCs w:val="24"/>
        </w:rPr>
        <w:t>in the same position as myself massively</w:t>
      </w:r>
      <w:r>
        <w:rPr>
          <w:sz w:val="24"/>
          <w:szCs w:val="24"/>
        </w:rPr>
        <w:t xml:space="preserve"> </w:t>
      </w:r>
      <w:r w:rsidR="000F645D">
        <w:rPr>
          <w:sz w:val="24"/>
          <w:szCs w:val="24"/>
        </w:rPr>
        <w:t xml:space="preserve">reduced any feelings of isolation that I was experiencing, which went a long way to minimising my own personal stress levels (hbr.org, </w:t>
      </w:r>
      <w:r w:rsidR="00D67E08">
        <w:rPr>
          <w:sz w:val="24"/>
          <w:szCs w:val="24"/>
        </w:rPr>
        <w:t>2015).</w:t>
      </w:r>
    </w:p>
    <w:p w14:paraId="18907F35" w14:textId="61290EEE" w:rsidR="00D67E08" w:rsidRDefault="00D67E08" w:rsidP="00E6298B">
      <w:pPr>
        <w:ind w:right="107"/>
        <w:jc w:val="both"/>
        <w:rPr>
          <w:sz w:val="24"/>
          <w:szCs w:val="24"/>
        </w:rPr>
      </w:pPr>
    </w:p>
    <w:p w14:paraId="19FBAC4F" w14:textId="3819D6E7" w:rsidR="00FF7784" w:rsidRPr="00270EEB" w:rsidRDefault="00D67E08" w:rsidP="00E6298B">
      <w:pPr>
        <w:ind w:right="107"/>
        <w:jc w:val="both"/>
        <w:rPr>
          <w:sz w:val="24"/>
          <w:szCs w:val="24"/>
        </w:rPr>
      </w:pPr>
      <w:r>
        <w:rPr>
          <w:sz w:val="24"/>
          <w:szCs w:val="24"/>
        </w:rPr>
        <w:t>The idea of speaking about any work-related stresses that I was feeling was not exclusive to just my new colleagues, I also leant on my family, friends and wider support network to talk to about any str</w:t>
      </w:r>
      <w:r w:rsidR="002148D1">
        <w:rPr>
          <w:sz w:val="24"/>
          <w:szCs w:val="24"/>
        </w:rPr>
        <w:t xml:space="preserve">esses that I was experiencing. </w:t>
      </w:r>
      <w:r w:rsidR="00116F02">
        <w:rPr>
          <w:sz w:val="24"/>
          <w:szCs w:val="24"/>
        </w:rPr>
        <w:t xml:space="preserve">Having colleagues who are in the same position as you and speaking to them about concerns has its benefits, but it’s also often refreshing to speak to people who have another vantage point of the situation and get their opinions as well. For this reason I regularly spoke with my close family members about what progress I was making, what we were learning and any concerns or stresses I had. By speaking with the people closest to me, it allowed me to see any problems I encountered in a different way and identify alternative solutions more clearly (betterhealth.vic.gov, 2021). </w:t>
      </w: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3048AB50" w:rsidR="00FF7784" w:rsidRDefault="00116F02" w:rsidP="00E6298B">
      <w:pPr>
        <w:ind w:right="107"/>
        <w:jc w:val="both"/>
        <w:rPr>
          <w:sz w:val="24"/>
          <w:szCs w:val="24"/>
        </w:rPr>
      </w:pPr>
      <w:r>
        <w:rPr>
          <w:sz w:val="24"/>
          <w:szCs w:val="24"/>
        </w:rPr>
        <w:t>Another method I used and developed throughout my initial six months of training was time ma</w:t>
      </w:r>
      <w:r w:rsidR="0098658D">
        <w:rPr>
          <w:sz w:val="24"/>
          <w:szCs w:val="24"/>
        </w:rPr>
        <w:t>nagement. It was essential to understand early on after being attested as a Police Constable that I was going to need to use my time wisely, both inside and outside of work. As we had been given our dates for our exams quite early on, I knew that I needed set aside time to study for these exams as well as learning other material from the initial training phase that we were not being tested on. I therefore developed a schedule early on and planned out exactly when I could revise. “One of the benefits of using a scheduling system in your business is that you can set up ta</w:t>
      </w:r>
      <w:r w:rsidR="00974EFF">
        <w:rPr>
          <w:sz w:val="24"/>
          <w:szCs w:val="24"/>
        </w:rPr>
        <w:t>sks in order of priority” (Palmer</w:t>
      </w:r>
      <w:r w:rsidR="0098658D">
        <w:rPr>
          <w:sz w:val="24"/>
          <w:szCs w:val="24"/>
        </w:rPr>
        <w:t>, 2018).</w:t>
      </w:r>
    </w:p>
    <w:p w14:paraId="45E97BB4" w14:textId="5E0BDFAF" w:rsidR="00B248D0" w:rsidRDefault="00B248D0" w:rsidP="00E6298B">
      <w:pPr>
        <w:ind w:right="107"/>
        <w:jc w:val="both"/>
        <w:rPr>
          <w:sz w:val="24"/>
          <w:szCs w:val="24"/>
        </w:rPr>
      </w:pPr>
    </w:p>
    <w:p w14:paraId="0891136B" w14:textId="47E61130" w:rsidR="00B248D0" w:rsidRDefault="00B248D0" w:rsidP="00E6298B">
      <w:pPr>
        <w:ind w:right="107"/>
        <w:jc w:val="both"/>
        <w:rPr>
          <w:sz w:val="24"/>
          <w:szCs w:val="24"/>
        </w:rPr>
      </w:pPr>
      <w:r>
        <w:rPr>
          <w:sz w:val="24"/>
          <w:szCs w:val="24"/>
        </w:rPr>
        <w:t>When it comes to developing resilience, I believe it is first important to understand why you need to develop resilience and what benefits it can have for you. The role of a Police Constable requires a high level of resilience, whether it be resilience in hostile or confrontational situations, resilience to be able to cope with an ever changing environment, or resilience in being able to handle</w:t>
      </w:r>
      <w:r w:rsidR="008E5B7B">
        <w:rPr>
          <w:sz w:val="24"/>
          <w:szCs w:val="24"/>
        </w:rPr>
        <w:t xml:space="preserve"> and deal with</w:t>
      </w:r>
      <w:r>
        <w:rPr>
          <w:sz w:val="24"/>
          <w:szCs w:val="24"/>
        </w:rPr>
        <w:t xml:space="preserve"> emotional and sometimes traumatic si</w:t>
      </w:r>
      <w:r w:rsidR="008E5B7B">
        <w:rPr>
          <w:sz w:val="24"/>
          <w:szCs w:val="24"/>
        </w:rPr>
        <w:t xml:space="preserve">tuations. </w:t>
      </w:r>
      <w:r w:rsidR="002C3881">
        <w:rPr>
          <w:sz w:val="24"/>
          <w:szCs w:val="24"/>
        </w:rPr>
        <w:t xml:space="preserve">One of the ways I developed my own resilience towards policing and what I may experience throughout my time as a Police Constable was speaking to the training staff about their experiences and </w:t>
      </w:r>
      <w:r w:rsidR="0041203A">
        <w:rPr>
          <w:sz w:val="24"/>
          <w:szCs w:val="24"/>
        </w:rPr>
        <w:t xml:space="preserve">ask them about what coping mechanisms they used and developed over their careers. </w:t>
      </w:r>
      <w:r w:rsidR="00671D7A">
        <w:rPr>
          <w:sz w:val="24"/>
          <w:szCs w:val="24"/>
        </w:rPr>
        <w:t xml:space="preserve">One study has shown that one in five police officers suffer from </w:t>
      </w:r>
      <w:r w:rsidR="001D4AC2">
        <w:rPr>
          <w:sz w:val="24"/>
          <w:szCs w:val="24"/>
        </w:rPr>
        <w:t xml:space="preserve">Post-Traumatic </w:t>
      </w:r>
      <w:r w:rsidR="00671D7A">
        <w:rPr>
          <w:sz w:val="24"/>
          <w:szCs w:val="24"/>
        </w:rPr>
        <w:t>S</w:t>
      </w:r>
      <w:r w:rsidR="001D4AC2">
        <w:rPr>
          <w:sz w:val="24"/>
          <w:szCs w:val="24"/>
        </w:rPr>
        <w:t xml:space="preserve">tress </w:t>
      </w:r>
      <w:r w:rsidR="00671D7A">
        <w:rPr>
          <w:sz w:val="24"/>
          <w:szCs w:val="24"/>
        </w:rPr>
        <w:t>D</w:t>
      </w:r>
      <w:r w:rsidR="001D4AC2">
        <w:rPr>
          <w:sz w:val="24"/>
          <w:szCs w:val="24"/>
        </w:rPr>
        <w:t>isorder</w:t>
      </w:r>
      <w:r w:rsidR="00671D7A">
        <w:rPr>
          <w:sz w:val="24"/>
          <w:szCs w:val="24"/>
        </w:rPr>
        <w:t xml:space="preserve"> as a result of things they have experienced during their careers (guardian.com, 2019). </w:t>
      </w:r>
      <w:r w:rsidR="001D4AC2">
        <w:rPr>
          <w:sz w:val="24"/>
          <w:szCs w:val="24"/>
        </w:rPr>
        <w:t xml:space="preserve">Something that </w:t>
      </w:r>
      <w:r w:rsidR="00972432">
        <w:rPr>
          <w:sz w:val="24"/>
          <w:szCs w:val="24"/>
        </w:rPr>
        <w:t>the training staff taught us about in our initial six month training phase was the use of dark humour to develop our resilience when dealing with difficult situations. Dark humour is something that is used not only in policing but in all emergency services. When looking into certain studies surrounding dark humour it becomes evident that it is not only useful but to some people working within policing it is absolutely necessary</w:t>
      </w:r>
      <w:r w:rsidR="002049C4">
        <w:rPr>
          <w:sz w:val="24"/>
          <w:szCs w:val="24"/>
        </w:rPr>
        <w:t xml:space="preserve"> to perform their role. If they are emotionally attached to the people they meet or the decisions they have to make then they will not be able </w:t>
      </w:r>
      <w:r w:rsidR="001A3066">
        <w:rPr>
          <w:sz w:val="24"/>
          <w:szCs w:val="24"/>
        </w:rPr>
        <w:t>perform  to the best of their ability</w:t>
      </w:r>
      <w:r w:rsidR="00972432">
        <w:rPr>
          <w:sz w:val="24"/>
          <w:szCs w:val="24"/>
        </w:rPr>
        <w:t xml:space="preserve"> “</w:t>
      </w:r>
      <w:r w:rsidR="002049C4">
        <w:rPr>
          <w:sz w:val="24"/>
          <w:szCs w:val="24"/>
        </w:rPr>
        <w:t xml:space="preserve">Police are working form a more abstract perspective – the benefit to society – and must distance themselves from the reactions of the suspects they encounter” (sciencenordic.com, 2014). </w:t>
      </w:r>
      <w:r w:rsidR="001A3066">
        <w:rPr>
          <w:sz w:val="24"/>
          <w:szCs w:val="24"/>
        </w:rPr>
        <w:t xml:space="preserve">As we neared the end of our initial training phase this was something that I began considering more seriously to ensure that my resilience was being developed prior to me starting as a response officer. </w:t>
      </w:r>
    </w:p>
    <w:p w14:paraId="3CEF0683" w14:textId="3DCFAF7A" w:rsidR="002049C4" w:rsidRDefault="002049C4" w:rsidP="00E6298B">
      <w:pPr>
        <w:ind w:right="107"/>
        <w:jc w:val="both"/>
        <w:rPr>
          <w:sz w:val="24"/>
          <w:szCs w:val="24"/>
        </w:rPr>
      </w:pPr>
    </w:p>
    <w:p w14:paraId="21B0B7A2" w14:textId="2C810A68" w:rsidR="00FF7784" w:rsidRPr="00270EEB" w:rsidRDefault="00E9618A" w:rsidP="00E6298B">
      <w:pPr>
        <w:ind w:right="107"/>
        <w:jc w:val="both"/>
        <w:rPr>
          <w:sz w:val="24"/>
          <w:szCs w:val="24"/>
        </w:rPr>
      </w:pPr>
      <w:r>
        <w:rPr>
          <w:sz w:val="24"/>
          <w:szCs w:val="24"/>
        </w:rPr>
        <w:t xml:space="preserve">Overall, the importance of minimising stress and developing resilience in my initial six month training phase since being attested as a Police Constable was not lost on me. There were many different methods I used to minimise stress, some that I have used in other areas of </w:t>
      </w:r>
      <w:r>
        <w:rPr>
          <w:sz w:val="24"/>
          <w:szCs w:val="24"/>
        </w:rPr>
        <w:lastRenderedPageBreak/>
        <w:t>my life before joining the police, and others that I developed as I went through my six month training phase. I also believe that it is important to maintain these methods and develop them further the more I progress throughout my career as a Police Constable. There will inevitably be times throughout my career where minimising stress and utilising my resilience will be more important than in my initial six month training phase. In those times I will lean on the same coping mechanisms that I used in my initial six months and should I ever feel like those methods are no longer sufficient, then I shall look to further research alternative coping mechanisms that may be able to assist me throughout my care</w:t>
      </w:r>
      <w:r w:rsidR="00EC4725">
        <w:rPr>
          <w:sz w:val="24"/>
          <w:szCs w:val="24"/>
        </w:rPr>
        <w:t xml:space="preserve">er. I also believe that having a good understanding of how to minimise stress and of different types of coping mechanisms, this will enable you to help other colleagues who may also be in times of need throughout your career. The ability to do this only adds to the family ethos </w:t>
      </w:r>
      <w:r w:rsidR="00D3353B">
        <w:rPr>
          <w:sz w:val="24"/>
          <w:szCs w:val="24"/>
        </w:rPr>
        <w:t>of South Wales Police and the ability to bring people up around you will only enhance your ability to be resilient yourself.</w:t>
      </w:r>
    </w:p>
    <w:p w14:paraId="13819134" w14:textId="0687B895" w:rsidR="00FF7784" w:rsidRDefault="00FF7784" w:rsidP="00E6298B">
      <w:pPr>
        <w:ind w:right="107"/>
        <w:jc w:val="both"/>
        <w:rPr>
          <w:sz w:val="24"/>
          <w:szCs w:val="24"/>
        </w:rPr>
      </w:pPr>
    </w:p>
    <w:p w14:paraId="1FC0D019" w14:textId="44E9FAF9" w:rsidR="00652DD9" w:rsidRPr="00270EEB" w:rsidRDefault="00652DD9" w:rsidP="00E6298B">
      <w:pPr>
        <w:ind w:right="107"/>
        <w:jc w:val="both"/>
        <w:rPr>
          <w:sz w:val="24"/>
          <w:szCs w:val="24"/>
        </w:rPr>
      </w:pPr>
      <w:r>
        <w:rPr>
          <w:sz w:val="24"/>
          <w:szCs w:val="24"/>
        </w:rPr>
        <w:t>Word count: 1,351.</w:t>
      </w: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AF2F0C">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005A98BC" w:rsidR="00AA666E" w:rsidRDefault="00AA666E" w:rsidP="00E6298B">
      <w:pPr>
        <w:ind w:right="107"/>
        <w:jc w:val="both"/>
        <w:rPr>
          <w:sz w:val="24"/>
          <w:szCs w:val="24"/>
        </w:rPr>
      </w:pPr>
    </w:p>
    <w:p w14:paraId="53CF8980" w14:textId="77488928" w:rsidR="000A04F7" w:rsidRDefault="005A1779" w:rsidP="00E6298B">
      <w:pPr>
        <w:ind w:right="107"/>
        <w:jc w:val="both"/>
        <w:rPr>
          <w:sz w:val="24"/>
          <w:szCs w:val="24"/>
        </w:rPr>
      </w:pPr>
      <w:r>
        <w:rPr>
          <w:sz w:val="24"/>
          <w:szCs w:val="24"/>
        </w:rPr>
        <w:t xml:space="preserve">The role of a Police Constable </w:t>
      </w:r>
      <w:r w:rsidR="00136D81">
        <w:rPr>
          <w:sz w:val="24"/>
          <w:szCs w:val="24"/>
        </w:rPr>
        <w:t>is one where you will inevitably be faced with conflict of different types on sometimes a regular basis. The ability to deal w</w:t>
      </w:r>
      <w:r w:rsidR="00DC56D8">
        <w:rPr>
          <w:sz w:val="24"/>
          <w:szCs w:val="24"/>
        </w:rPr>
        <w:t xml:space="preserve">ith these situations effectively is an essential part of policing and there are a number of things a Police Constable must consider in order to be able to deal with these situations effectively. Firstly it is important to have a good grasp of why conflict happens in the first place and what the root causes of conflict are. By understanding why conflict happens in the first place it can help a Police Constable to try to avoid causing situations of conflict as much as possible. The </w:t>
      </w:r>
      <w:proofErr w:type="spellStart"/>
      <w:r w:rsidR="00DC56D8">
        <w:rPr>
          <w:sz w:val="24"/>
          <w:szCs w:val="24"/>
        </w:rPr>
        <w:t>Betari’s</w:t>
      </w:r>
      <w:proofErr w:type="spellEnd"/>
      <w:r w:rsidR="00DC56D8">
        <w:rPr>
          <w:sz w:val="24"/>
          <w:szCs w:val="24"/>
        </w:rPr>
        <w:t xml:space="preserve"> Box model </w:t>
      </w:r>
      <w:r w:rsidR="004D055C">
        <w:rPr>
          <w:sz w:val="24"/>
          <w:szCs w:val="24"/>
        </w:rPr>
        <w:t xml:space="preserve">is a great place to start when looking at causes of conflict, it outlines the basic origins of conflict in different situations. Another element of successfully dealing with conflict in situations will be a Police Constables effective use of their communication skills and other tactical options. A Police Constable must be confident in their use of </w:t>
      </w:r>
      <w:r w:rsidR="000A04F7">
        <w:rPr>
          <w:sz w:val="24"/>
          <w:szCs w:val="24"/>
        </w:rPr>
        <w:t xml:space="preserve">their </w:t>
      </w:r>
      <w:r w:rsidR="004D055C">
        <w:rPr>
          <w:sz w:val="24"/>
          <w:szCs w:val="24"/>
        </w:rPr>
        <w:t>communication skills and have a</w:t>
      </w:r>
      <w:r w:rsidR="000A04F7">
        <w:rPr>
          <w:sz w:val="24"/>
          <w:szCs w:val="24"/>
        </w:rPr>
        <w:t xml:space="preserve"> solid understanding of not only what tactical options they have at their disposal, but also when to use them. At the core of all their decisions, a Police Constable must also understand the legislative material surrounding any decision they choose to make, ensuring that they are acting lawfully and always taking into consideration the National Decision Model and the South Wales Police Code of Ethics. After being involved in a situation involving conflict, it is also a useful tactic to debrief with colleagues and superiors on what happened, what decisions were made and what the outcome was. By </w:t>
      </w:r>
      <w:r w:rsidR="000A04F7">
        <w:rPr>
          <w:sz w:val="24"/>
          <w:szCs w:val="24"/>
        </w:rPr>
        <w:lastRenderedPageBreak/>
        <w:t xml:space="preserve">doing this it will allow Police Constables to learn from any mistakes made, and constantly improve their ability to deal with situations of conflict. </w:t>
      </w:r>
    </w:p>
    <w:p w14:paraId="292B7804" w14:textId="77777777" w:rsidR="004D055C" w:rsidRDefault="004D055C" w:rsidP="00E6298B">
      <w:pPr>
        <w:ind w:right="107"/>
        <w:jc w:val="both"/>
        <w:rPr>
          <w:sz w:val="24"/>
          <w:szCs w:val="24"/>
        </w:rPr>
      </w:pPr>
    </w:p>
    <w:p w14:paraId="5C5F0C97" w14:textId="4C2736FB" w:rsidR="005A1779" w:rsidRDefault="003955B5" w:rsidP="00E6298B">
      <w:pPr>
        <w:ind w:right="107"/>
        <w:jc w:val="both"/>
        <w:rPr>
          <w:sz w:val="24"/>
          <w:szCs w:val="24"/>
        </w:rPr>
      </w:pPr>
      <w:r>
        <w:rPr>
          <w:sz w:val="24"/>
          <w:szCs w:val="24"/>
        </w:rPr>
        <w:t xml:space="preserve">Before I detail the incident in which I dealt with a situation of conflict, I think it is first worth analysing why conflict happens in the first place and what some of the causes of conflict are. The nature of policing means as a Police Constable you are inevitably presented with </w:t>
      </w:r>
      <w:r w:rsidR="00405AD5">
        <w:rPr>
          <w:sz w:val="24"/>
          <w:szCs w:val="24"/>
        </w:rPr>
        <w:t xml:space="preserve">situations where conflict is going to be involved. Whether it’s affecting an arrest, using force or dealing with people who do not want to deal with the police, there is always the potential that conflict is going to play a part in any given situation. There are many different models or theories that propose </w:t>
      </w:r>
      <w:r w:rsidR="004A7162">
        <w:rPr>
          <w:sz w:val="24"/>
          <w:szCs w:val="24"/>
        </w:rPr>
        <w:t>causes and reasons conflict exists in certain situations. One of the most familia</w:t>
      </w:r>
      <w:r w:rsidR="00BC29A3">
        <w:rPr>
          <w:sz w:val="24"/>
          <w:szCs w:val="24"/>
        </w:rPr>
        <w:t>r models, which is well known in policing but not exclusive to it,</w:t>
      </w:r>
      <w:r w:rsidR="004A7162">
        <w:rPr>
          <w:sz w:val="24"/>
          <w:szCs w:val="24"/>
        </w:rPr>
        <w:t xml:space="preserve"> is </w:t>
      </w:r>
      <w:proofErr w:type="spellStart"/>
      <w:r w:rsidR="004A7162">
        <w:rPr>
          <w:sz w:val="24"/>
          <w:szCs w:val="24"/>
        </w:rPr>
        <w:t>Betari’</w:t>
      </w:r>
      <w:r w:rsidR="00BC29A3">
        <w:rPr>
          <w:sz w:val="24"/>
          <w:szCs w:val="24"/>
        </w:rPr>
        <w:t>s</w:t>
      </w:r>
      <w:proofErr w:type="spellEnd"/>
      <w:r w:rsidR="00BC29A3">
        <w:rPr>
          <w:sz w:val="24"/>
          <w:szCs w:val="24"/>
        </w:rPr>
        <w:t xml:space="preserve"> box, which is a model that links attitude and behaviour as a cycle of conflict in situations. </w:t>
      </w:r>
      <w:proofErr w:type="spellStart"/>
      <w:r w:rsidR="00C4177A">
        <w:rPr>
          <w:sz w:val="24"/>
          <w:szCs w:val="24"/>
        </w:rPr>
        <w:t>Betari’s</w:t>
      </w:r>
      <w:proofErr w:type="spellEnd"/>
      <w:r w:rsidR="00C4177A">
        <w:rPr>
          <w:sz w:val="24"/>
          <w:szCs w:val="24"/>
        </w:rPr>
        <w:t xml:space="preserve"> box is a model of conflict which illustrates how my attitude in situations as a Police Constable will ultimately affect my behaviour, my behaviour will in turn affect the person’s attitude that I’m dealing with and this will then affect their behaviour</w:t>
      </w:r>
      <w:r w:rsidR="00E76608">
        <w:rPr>
          <w:sz w:val="24"/>
          <w:szCs w:val="24"/>
        </w:rPr>
        <w:t xml:space="preserve"> (mindtools.com, 2021)</w:t>
      </w:r>
      <w:r w:rsidR="00C4177A">
        <w:rPr>
          <w:sz w:val="24"/>
          <w:szCs w:val="24"/>
        </w:rPr>
        <w:t xml:space="preserve">. This </w:t>
      </w:r>
      <w:r w:rsidR="00E76608">
        <w:rPr>
          <w:sz w:val="24"/>
          <w:szCs w:val="24"/>
        </w:rPr>
        <w:t xml:space="preserve">cycle can continuously repeat itself and if not taken into consideration can be the cause of unnecessary and prolonged conflict in a situation. </w:t>
      </w:r>
      <w:r w:rsidR="00157AA6">
        <w:rPr>
          <w:sz w:val="24"/>
          <w:szCs w:val="24"/>
        </w:rPr>
        <w:t xml:space="preserve">This is a very useful model to study in policing as having a good understanding of this model will allow Police Constables to </w:t>
      </w:r>
      <w:r w:rsidR="00BC1A3E">
        <w:rPr>
          <w:sz w:val="24"/>
          <w:szCs w:val="24"/>
        </w:rPr>
        <w:t xml:space="preserve">be conscience of their attitude when approaching a situation and be mindful of their behaviour when dealing with members of the public or whoever it is they may be dealing with for any given reason. </w:t>
      </w:r>
      <w:r w:rsidR="000628CD">
        <w:rPr>
          <w:sz w:val="24"/>
          <w:szCs w:val="24"/>
        </w:rPr>
        <w:t>This is just one model of many that analyse potential causes of conflict and having an understanding of these models is essential for the modern day Police Constable in order to be able to deal with conflict as effectively as possible.</w:t>
      </w:r>
    </w:p>
    <w:p w14:paraId="177529EE" w14:textId="4A578FDA" w:rsidR="000628CD" w:rsidRDefault="000628CD" w:rsidP="00E6298B">
      <w:pPr>
        <w:ind w:right="107"/>
        <w:jc w:val="both"/>
        <w:rPr>
          <w:sz w:val="24"/>
          <w:szCs w:val="24"/>
        </w:rPr>
      </w:pPr>
    </w:p>
    <w:p w14:paraId="43B30AA5" w14:textId="52C578B1" w:rsidR="00F22CD8" w:rsidRDefault="00F307B9" w:rsidP="00E6298B">
      <w:pPr>
        <w:ind w:right="107"/>
        <w:jc w:val="both"/>
        <w:rPr>
          <w:sz w:val="24"/>
          <w:szCs w:val="24"/>
        </w:rPr>
      </w:pPr>
      <w:r>
        <w:rPr>
          <w:sz w:val="24"/>
          <w:szCs w:val="24"/>
        </w:rPr>
        <w:t xml:space="preserve">Since joining response from my initial six month training phase as a Police Constable, there have been a number of incidents in which I have had to deal with conflict for one reason or another. A particular incident which sticks out for me is an incident involving a suicidal male, who was intoxicated, did not want to negotiate with police and who also had a deep history of mental health issues. The initial </w:t>
      </w:r>
      <w:r w:rsidR="00F308E5">
        <w:rPr>
          <w:sz w:val="24"/>
          <w:szCs w:val="24"/>
        </w:rPr>
        <w:t xml:space="preserve">information we received before attending was from a member of the public who stated that they had come across a male in the stress who appeared intoxicated and who had stated to them he was going to jump in front of a train. What made the information more concerning was that the location in which the call had come in from had a train track very close to it. </w:t>
      </w:r>
      <w:r w:rsidR="00C508D3">
        <w:rPr>
          <w:sz w:val="24"/>
          <w:szCs w:val="24"/>
        </w:rPr>
        <w:t xml:space="preserve">When </w:t>
      </w:r>
      <w:r w:rsidR="00253BBD">
        <w:rPr>
          <w:sz w:val="24"/>
          <w:szCs w:val="24"/>
        </w:rPr>
        <w:t>I</w:t>
      </w:r>
      <w:r w:rsidR="00C508D3">
        <w:rPr>
          <w:sz w:val="24"/>
          <w:szCs w:val="24"/>
        </w:rPr>
        <w:t xml:space="preserve"> and my colleague arrived at the location we were confronted with a male who matched the description holding a bottle of alcohol in the street and he was clearly distressed.</w:t>
      </w:r>
      <w:r w:rsidR="00253BBD">
        <w:rPr>
          <w:sz w:val="24"/>
          <w:szCs w:val="24"/>
        </w:rPr>
        <w:t xml:space="preserve"> When we approached the male he appeared to have tears in his eyes and he was clearly intoxicated. We began conversation with the male and asked him what problems he was experiencing to make him feel the way that he was. The male explained that he had a number of personal issues ongoing, recent deaths in the family and a history of mental health issues and he simply could not go on as he was anymore. He stated that he was still having suicidal feelings whilst talking with the police and told me that he had attempted suicide in the past. The male still had the bottle of alcohol in his possession at this time, and so I made the decision to ask the male to give me the bottle, as I knew that more alcohol was only going to worsen the situation. Initially the male handed over the bottle compliantly </w:t>
      </w:r>
      <w:r w:rsidR="00BC6A8F">
        <w:rPr>
          <w:sz w:val="24"/>
          <w:szCs w:val="24"/>
        </w:rPr>
        <w:t xml:space="preserve">and agreed to sit with officers while they made a decision on how to proceed. Based on what the male had disclosed to me and my colleague, a decision was made that he needed to undergo a mental health assessment from our mental health crisis team. My colleague began phoning the crisis team and was waiting in a queue to get through to them whilst I waited with the male and continued speaking things through with him. Up until this point, despite that the male was acting quite erratically, he </w:t>
      </w:r>
      <w:r w:rsidR="00BC6A8F">
        <w:rPr>
          <w:sz w:val="24"/>
          <w:szCs w:val="24"/>
        </w:rPr>
        <w:lastRenderedPageBreak/>
        <w:t>had been relatively compliant and was not aggressive at all, however whilst my colleague was on hold to the mental health crisis team, he mood soon switched and he began demanding his bottle of alcohol back that I had previously taken off him. I advised the male that giving him the bottle of alcohol back was not an option as he was already clearly intoxicated and more alcohol was only going to make him feel worse. He continued to demand his bottle back and the more I denied him his alcohol, the more erratic the male began to behave. I tried to use effective communication and negotiation with the male, stating that if he agreed to have a mental health assessment and a mental health expert agreed after that assessment that he was allowed his alcohol back then I would return it to him</w:t>
      </w:r>
      <w:r w:rsidR="00F159D1">
        <w:rPr>
          <w:sz w:val="24"/>
          <w:szCs w:val="24"/>
        </w:rPr>
        <w:t>. I tried to talk in a slow calm manner in an attempt to bring the male down to my level and keep him as calm as possible. As the situation was progressing</w:t>
      </w:r>
      <w:r w:rsidR="00BC6A8F">
        <w:rPr>
          <w:sz w:val="24"/>
          <w:szCs w:val="24"/>
        </w:rPr>
        <w:t xml:space="preserve"> however it was clear</w:t>
      </w:r>
      <w:r w:rsidR="00F159D1">
        <w:rPr>
          <w:sz w:val="24"/>
          <w:szCs w:val="24"/>
        </w:rPr>
        <w:t xml:space="preserve"> </w:t>
      </w:r>
      <w:r w:rsidR="00BC6A8F">
        <w:rPr>
          <w:sz w:val="24"/>
          <w:szCs w:val="24"/>
        </w:rPr>
        <w:t xml:space="preserve">that communication skills were no longer going to be sufficient. After about his fourth or fifth request for his bottle of alcohol back, the male then started actively trying to push past both myself and my colleague to get to his bottle which we had placed on a wall approximately five to six metres away whilst trying to sort other things out. At this stage I had to use basic restraint techniques to stop the male going towards his bottle, whilst continuing to communicate with him to explain why he couldn’t have any more alcohol at this stage. Despite the escalation in the male’s actions, </w:t>
      </w:r>
      <w:r w:rsidR="00F22CD8">
        <w:rPr>
          <w:sz w:val="24"/>
          <w:szCs w:val="24"/>
        </w:rPr>
        <w:t>he still did not threaten me or my colleague</w:t>
      </w:r>
      <w:r w:rsidR="00BC6A8F">
        <w:rPr>
          <w:sz w:val="24"/>
          <w:szCs w:val="24"/>
        </w:rPr>
        <w:t xml:space="preserve"> in any</w:t>
      </w:r>
      <w:r w:rsidR="00F22CD8">
        <w:rPr>
          <w:sz w:val="24"/>
          <w:szCs w:val="24"/>
        </w:rPr>
        <w:t xml:space="preserve"> </w:t>
      </w:r>
      <w:r w:rsidR="00BC6A8F">
        <w:rPr>
          <w:sz w:val="24"/>
          <w:szCs w:val="24"/>
        </w:rPr>
        <w:t xml:space="preserve">way and so at this stage, simply restraining the male to the point where he could not get to his bottle of alcohol was sufficient. </w:t>
      </w:r>
      <w:r w:rsidR="00F159D1">
        <w:rPr>
          <w:sz w:val="24"/>
          <w:szCs w:val="24"/>
        </w:rPr>
        <w:t xml:space="preserve">My communication remained calm at this stage to try and keep the situation from escalating any further, however the alcohol the male had already consumed started to play </w:t>
      </w:r>
      <w:r w:rsidR="00F22CD8">
        <w:rPr>
          <w:sz w:val="24"/>
          <w:szCs w:val="24"/>
        </w:rPr>
        <w:t>its</w:t>
      </w:r>
      <w:r w:rsidR="00F159D1">
        <w:rPr>
          <w:sz w:val="24"/>
          <w:szCs w:val="24"/>
        </w:rPr>
        <w:t xml:space="preserve"> part in the situation and the male was becoming more and more difficult to reason with. </w:t>
      </w:r>
    </w:p>
    <w:p w14:paraId="012AF1C1" w14:textId="77777777" w:rsidR="00F22CD8" w:rsidRDefault="00F22CD8" w:rsidP="00E6298B">
      <w:pPr>
        <w:ind w:right="107"/>
        <w:jc w:val="both"/>
        <w:rPr>
          <w:sz w:val="24"/>
          <w:szCs w:val="24"/>
        </w:rPr>
      </w:pPr>
    </w:p>
    <w:p w14:paraId="1C368CB8" w14:textId="2B467EB4" w:rsidR="000628CD" w:rsidRDefault="00F159D1" w:rsidP="00E6298B">
      <w:pPr>
        <w:ind w:right="107"/>
        <w:jc w:val="both"/>
        <w:rPr>
          <w:sz w:val="24"/>
          <w:szCs w:val="24"/>
        </w:rPr>
      </w:pPr>
      <w:r>
        <w:rPr>
          <w:sz w:val="24"/>
          <w:szCs w:val="24"/>
        </w:rPr>
        <w:t xml:space="preserve">Eventually the male’s aggression escalated further and his attempts to get to his bottle of alcohol worsened, becoming more of a threat to myself and my colleague. This going on whilst we were trying to relay information to the mental health crisis team made the situation extremely difficult to deal with. As the male’s actions were now becoming threatening towards me and my colleague the decision was made that force was now going to be necessary and so I used a police taught takedown to take the male to the floor so that he could no longer try to attack me or my colleague or get anywhere near his bottle of alcohol. </w:t>
      </w:r>
      <w:r w:rsidR="00F22CD8">
        <w:rPr>
          <w:sz w:val="24"/>
          <w:szCs w:val="24"/>
        </w:rPr>
        <w:t xml:space="preserve">Whilst on the ground the male’s aggression continued as he tried to get back to his feet, and now began stating verbal threats to me and my colleague. It now became clear that the male was no longer going to compliantly agree to undergo a mental health assessment or speak to the crisis team and it was unclear at this stage whether his behaviour was due to his alcohol consumption, mental health issues or a combination of both. The male was still stating things on the floor like “please let me go so I can go and kill myself” and other suicidal comments which made it clear to me and my colleague that we were going to need to take drastic action to deal with this situation. The male was therefore placed in handcuffs to the rear for the protection of myself, my colleague and also the male himself, and eventually a decision was made that we were going to need to detain the male under Section 136 of the Mental Health Act 1983 so that he could undergo a mental health </w:t>
      </w:r>
      <w:r w:rsidR="008317CD">
        <w:rPr>
          <w:sz w:val="24"/>
          <w:szCs w:val="24"/>
        </w:rPr>
        <w:t>assessment and was conveyed to a local mental health hospital</w:t>
      </w:r>
      <w:r w:rsidR="00F22CD8">
        <w:rPr>
          <w:sz w:val="24"/>
          <w:szCs w:val="24"/>
        </w:rPr>
        <w:t>.</w:t>
      </w:r>
      <w:r w:rsidR="008317CD">
        <w:rPr>
          <w:sz w:val="24"/>
          <w:szCs w:val="24"/>
        </w:rPr>
        <w:t xml:space="preserve"> We stayed with the male at the hospital until a family member and mental health expert was available to stay with the male until he was assessed. His demeanour was still up and down whilst present at the hospital however he was no longer aggressive and was eventually able to be ass</w:t>
      </w:r>
      <w:r w:rsidR="00017A3D">
        <w:rPr>
          <w:sz w:val="24"/>
          <w:szCs w:val="24"/>
        </w:rPr>
        <w:t>essed by a medical professional.</w:t>
      </w:r>
    </w:p>
    <w:p w14:paraId="4DA82E8A" w14:textId="2B6A6256" w:rsidR="008317CD" w:rsidRDefault="008317CD" w:rsidP="00E6298B">
      <w:pPr>
        <w:ind w:right="107"/>
        <w:jc w:val="both"/>
        <w:rPr>
          <w:sz w:val="24"/>
          <w:szCs w:val="24"/>
        </w:rPr>
      </w:pPr>
    </w:p>
    <w:p w14:paraId="022C18AD" w14:textId="0CBED539" w:rsidR="000628CD" w:rsidRDefault="005E79B0" w:rsidP="00E6298B">
      <w:pPr>
        <w:ind w:right="107"/>
        <w:jc w:val="both"/>
        <w:rPr>
          <w:sz w:val="24"/>
          <w:szCs w:val="24"/>
        </w:rPr>
      </w:pPr>
      <w:r>
        <w:rPr>
          <w:sz w:val="24"/>
          <w:szCs w:val="24"/>
        </w:rPr>
        <w:lastRenderedPageBreak/>
        <w:t xml:space="preserve">Analysing that situation more closely there were a number of different things at play. There was use of effective communication, building of rapport and negotiations, there were decisions made on the use of force and also decisions made based on legislative powers that I and my colleague as Police Constables have. </w:t>
      </w:r>
      <w:r w:rsidR="002362A9">
        <w:rPr>
          <w:sz w:val="24"/>
          <w:szCs w:val="24"/>
        </w:rPr>
        <w:t xml:space="preserve">When looking at the effective communication that was used in this particular situation, a number of different techniques were used. Initially when we arrived on scene and when we firstly spoke to the male I used a lot of open ended questions to get as much information out of the male as possible. The use of open ended questions allows you to get a fuller picture of what difficulties someone is feeling and how best you can assist them (seattleymca.org, 2020). Once we understood the male’s problems on a deeper level, I then used several non-verbal communications to display to the male that I was listening to what he had to say and that I empathised with his position, such as head nods whilst he was speaking and open hand gestures to </w:t>
      </w:r>
      <w:r w:rsidR="00017A3D">
        <w:rPr>
          <w:sz w:val="24"/>
          <w:szCs w:val="24"/>
        </w:rPr>
        <w:t>display approval and acceptance. As a result of this I built up a good level of rapport with the male.</w:t>
      </w:r>
      <w:r w:rsidR="002362A9">
        <w:rPr>
          <w:sz w:val="24"/>
          <w:szCs w:val="24"/>
        </w:rPr>
        <w:t xml:space="preserve"> As the situation progressed and the male</w:t>
      </w:r>
      <w:r w:rsidR="00017A3D">
        <w:rPr>
          <w:sz w:val="24"/>
          <w:szCs w:val="24"/>
        </w:rPr>
        <w:t>’</w:t>
      </w:r>
      <w:r w:rsidR="002362A9">
        <w:rPr>
          <w:sz w:val="24"/>
          <w:szCs w:val="24"/>
        </w:rPr>
        <w:t>s aggression increased, other tactical options then needed to come into play and the National Decision Model was constantly cycling around in my head as the situation changed. The first time it became evident that the use of force was going to be necessary was when the male was attempting to get his alcohol back. The male was still reasoning with me at this stage and we still had a good level of rapport, ho</w:t>
      </w:r>
      <w:r w:rsidR="00017A3D">
        <w:rPr>
          <w:sz w:val="24"/>
          <w:szCs w:val="24"/>
        </w:rPr>
        <w:t xml:space="preserve">wever as he was actively trying to regain his bottle of alcohol and this could potentially worsen the situation, then it was evident that it was necessary to restrain the male and try to calm him down whilst control of the male was gained. The College of Policing give guidance on this issue and state “any use of force must be reasonable in the circumstances” (college.police.uk, 2013). </w:t>
      </w:r>
      <w:r w:rsidR="00A549DF">
        <w:rPr>
          <w:sz w:val="24"/>
          <w:szCs w:val="24"/>
        </w:rPr>
        <w:t xml:space="preserve">This was also apparent once the male was taken to the ground and his aggression worsened, now threating to harm me and also himself and so based on the circumstances the male was placed in handcuffs. When you consider the level of intoxication, the mental health issues at play, the threats the male made to myself and also himself then it is clear that the use of handcuffs in this situation was not only proportionate and justified but also necessary. </w:t>
      </w:r>
    </w:p>
    <w:p w14:paraId="1006931F" w14:textId="2905C395" w:rsidR="00A549DF" w:rsidRDefault="00A549DF" w:rsidP="00E6298B">
      <w:pPr>
        <w:ind w:right="107"/>
        <w:jc w:val="both"/>
        <w:rPr>
          <w:sz w:val="24"/>
          <w:szCs w:val="24"/>
        </w:rPr>
      </w:pPr>
    </w:p>
    <w:p w14:paraId="3B15D365" w14:textId="21404101" w:rsidR="00521A96" w:rsidRDefault="004E5B86" w:rsidP="00E6298B">
      <w:pPr>
        <w:ind w:right="107"/>
        <w:jc w:val="both"/>
        <w:rPr>
          <w:sz w:val="24"/>
          <w:szCs w:val="24"/>
        </w:rPr>
      </w:pPr>
      <w:r>
        <w:rPr>
          <w:sz w:val="24"/>
          <w:szCs w:val="24"/>
        </w:rPr>
        <w:t>This situation was one where I myself would have liked to have been able to deal with it without the use of police powers and to try and obtain a desired outcome for all parties involved. However in policing this is not always possible and depending on what you are confronted with sometimes you have to utilise the powers you have at your disposal in order to get the best outcome possible. This situation was one of those situations. The male had been placed on the floor and in handcuffs for his own protection, and his aggression was still escalating and the threats to me and himself were only worsening. It was also clear at this stage that the male was never going to undergo a mental health assessment voluntarily, however there was no possibility of us letting him go whilst he still stated that he was feeling suicidal and having active feelings of hurting himself. Section 136 of the Mental Health Act 1983 was therefore utilised to keep the male in police detention until he had been assessed by a medical professional. This was not met with acceptance by the male at first however I and my colleague knew that it was the correct decision to make in the circumstances. Eventually the male was conveyed to a place of safety with medical professionals and left in the care of not only them but also with a family member who could provide him with support. When looking at the situation and the various different ways in which it could have ended this was ultimately a positive outcome and I and my colleague could leave that situation knowing that we had made the correct decisions, acted lawfully and dealt with the conflict in the best way possible.</w:t>
      </w:r>
    </w:p>
    <w:p w14:paraId="390A853A" w14:textId="3B24CC6F" w:rsidR="00056199" w:rsidRDefault="00056199" w:rsidP="00E6298B">
      <w:pPr>
        <w:ind w:right="107"/>
        <w:jc w:val="both"/>
        <w:rPr>
          <w:sz w:val="24"/>
          <w:szCs w:val="24"/>
        </w:rPr>
      </w:pPr>
    </w:p>
    <w:p w14:paraId="0DC39445" w14:textId="47DF4542" w:rsidR="00056199" w:rsidRPr="00270EEB" w:rsidRDefault="00056199" w:rsidP="00E6298B">
      <w:pPr>
        <w:ind w:right="107"/>
        <w:jc w:val="both"/>
        <w:rPr>
          <w:sz w:val="24"/>
          <w:szCs w:val="24"/>
        </w:rPr>
      </w:pPr>
      <w:r>
        <w:rPr>
          <w:sz w:val="24"/>
          <w:szCs w:val="24"/>
        </w:rPr>
        <w:lastRenderedPageBreak/>
        <w:t>Word Count: 2,485.</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4B71858" w14:textId="6DF302A4" w:rsidR="009D2562" w:rsidRDefault="00CA2EB9" w:rsidP="00E6298B">
      <w:pPr>
        <w:ind w:right="107"/>
        <w:jc w:val="both"/>
        <w:rPr>
          <w:sz w:val="24"/>
          <w:szCs w:val="24"/>
        </w:rPr>
      </w:pPr>
      <w:r>
        <w:rPr>
          <w:sz w:val="24"/>
          <w:szCs w:val="24"/>
        </w:rPr>
        <w:t xml:space="preserve">Since joining as a response officer after my initial six month training phase </w:t>
      </w:r>
      <w:r w:rsidR="00935E84">
        <w:rPr>
          <w:sz w:val="24"/>
          <w:szCs w:val="24"/>
        </w:rPr>
        <w:t xml:space="preserve">there have been numerous incidents in which I have played a significant role with offenders, victims and service users. These incidents can take many forms, can involve a lot of interaction with these people and sometimes can require much consideration on how to deal with the incident as effective as possible. When dealing with both victims and offenders considerations have to be made in regard to the individuals needs and it’s vital as a Police Constable to be sensitive to what cultural factors may be at play with the individual. These considerations may just be how you speak with someone, it may mean that you are not the most appropriate person to deal with that particular situation, or it may mean that you need to seek advice and additional guidance to aid you in dealing with the incident in the best way possible. </w:t>
      </w:r>
      <w:r w:rsidR="001B26DD">
        <w:rPr>
          <w:sz w:val="24"/>
          <w:szCs w:val="24"/>
        </w:rPr>
        <w:t>It is important that everybody tries to make these considerations in their lives but as Police Constables there is added importance in ensuring that any cultural or societal considerations are made for any persons we come into contact to as we are the face of South Wales Police to these people and any negative experiences could cloud people’s views on what the police service is there for. We want people to be confident that when they come into contact with South Wales Police that they are going to be treated fairly at all times and that they are valued as a member of the community.</w:t>
      </w:r>
      <w:r w:rsidR="0068410C">
        <w:rPr>
          <w:sz w:val="24"/>
          <w:szCs w:val="24"/>
        </w:rPr>
        <w:t xml:space="preserve"> This coupled with the fact that Police Constables must ensure they are following the South Wales Police Code of Ethics at all times demonstrates the importance of dealing with every individuals needs </w:t>
      </w:r>
      <w:r w:rsidR="00097316">
        <w:rPr>
          <w:sz w:val="24"/>
          <w:szCs w:val="24"/>
        </w:rPr>
        <w:t>and taking every consideration necessary to ensure every person who comes into contact with us as police officers is valued and cared for.</w:t>
      </w:r>
      <w:r w:rsidR="001B26DD">
        <w:rPr>
          <w:sz w:val="24"/>
          <w:szCs w:val="24"/>
        </w:rPr>
        <w:t xml:space="preserve"> </w:t>
      </w:r>
      <w:r w:rsidR="00617D0B">
        <w:rPr>
          <w:sz w:val="24"/>
          <w:szCs w:val="24"/>
        </w:rPr>
        <w:t xml:space="preserve">South Wales Police also have a huge campaign in </w:t>
      </w:r>
      <w:r w:rsidR="00617D0B">
        <w:rPr>
          <w:sz w:val="24"/>
          <w:szCs w:val="24"/>
        </w:rPr>
        <w:lastRenderedPageBreak/>
        <w:t>ensuring that inclusion and diversity is one of our main priorities and so any interactions with persons that may be from minority backgrounds are of the upmost importance.</w:t>
      </w:r>
    </w:p>
    <w:p w14:paraId="1EB930B6" w14:textId="77777777" w:rsidR="00617D0B" w:rsidRDefault="00617D0B" w:rsidP="00E6298B">
      <w:pPr>
        <w:ind w:right="107"/>
        <w:jc w:val="both"/>
        <w:rPr>
          <w:sz w:val="24"/>
          <w:szCs w:val="24"/>
        </w:rPr>
      </w:pPr>
    </w:p>
    <w:p w14:paraId="19E14D46" w14:textId="4E3E150F" w:rsidR="00097316" w:rsidRDefault="00097316" w:rsidP="00E6298B">
      <w:pPr>
        <w:ind w:right="107"/>
        <w:jc w:val="both"/>
        <w:rPr>
          <w:sz w:val="24"/>
          <w:szCs w:val="24"/>
        </w:rPr>
      </w:pPr>
      <w:r>
        <w:rPr>
          <w:sz w:val="24"/>
          <w:szCs w:val="24"/>
        </w:rPr>
        <w:t>Since joining South Wales Police as a response officer following my six month initial training phase, I have dealt with numerous people from different backgrounds in a number of different scenarios. A situation in particular where I dealt with an offender where I needed to make a number of cultural</w:t>
      </w:r>
      <w:r w:rsidR="00175BE8">
        <w:rPr>
          <w:sz w:val="24"/>
          <w:szCs w:val="24"/>
        </w:rPr>
        <w:t xml:space="preserve"> </w:t>
      </w:r>
      <w:r w:rsidR="00617D0B">
        <w:rPr>
          <w:sz w:val="24"/>
          <w:szCs w:val="24"/>
        </w:rPr>
        <w:t xml:space="preserve">and religious </w:t>
      </w:r>
      <w:r w:rsidR="00175BE8">
        <w:rPr>
          <w:sz w:val="24"/>
          <w:szCs w:val="24"/>
        </w:rPr>
        <w:t>considerations</w:t>
      </w:r>
      <w:r w:rsidR="00617D0B">
        <w:rPr>
          <w:sz w:val="24"/>
          <w:szCs w:val="24"/>
        </w:rPr>
        <w:t>,</w:t>
      </w:r>
      <w:r w:rsidR="00175BE8">
        <w:rPr>
          <w:sz w:val="24"/>
          <w:szCs w:val="24"/>
        </w:rPr>
        <w:t xml:space="preserve"> as well as ensuring I was complying with all relevant Codes of Practice, </w:t>
      </w:r>
      <w:r w:rsidR="00617D0B">
        <w:rPr>
          <w:sz w:val="24"/>
          <w:szCs w:val="24"/>
        </w:rPr>
        <w:t xml:space="preserve">the South Wales Police </w:t>
      </w:r>
      <w:r w:rsidR="00175BE8">
        <w:rPr>
          <w:sz w:val="24"/>
          <w:szCs w:val="24"/>
        </w:rPr>
        <w:t>Code of Ethics and also legislative regulations was a situation where I needed to interview</w:t>
      </w:r>
      <w:r w:rsidR="00617D0B">
        <w:rPr>
          <w:sz w:val="24"/>
          <w:szCs w:val="24"/>
        </w:rPr>
        <w:t xml:space="preserve"> a</w:t>
      </w:r>
      <w:r w:rsidR="00175BE8">
        <w:rPr>
          <w:sz w:val="24"/>
          <w:szCs w:val="24"/>
        </w:rPr>
        <w:t xml:space="preserve"> foreign male from a heavily religious background</w:t>
      </w:r>
      <w:r w:rsidR="00617D0B">
        <w:rPr>
          <w:sz w:val="24"/>
          <w:szCs w:val="24"/>
        </w:rPr>
        <w:t>, and</w:t>
      </w:r>
      <w:r w:rsidR="00175BE8">
        <w:rPr>
          <w:sz w:val="24"/>
          <w:szCs w:val="24"/>
        </w:rPr>
        <w:t xml:space="preserve"> who did not speak</w:t>
      </w:r>
      <w:r w:rsidR="00617D0B">
        <w:rPr>
          <w:sz w:val="24"/>
          <w:szCs w:val="24"/>
        </w:rPr>
        <w:t xml:space="preserve"> any</w:t>
      </w:r>
      <w:r w:rsidR="00175BE8">
        <w:rPr>
          <w:sz w:val="24"/>
          <w:szCs w:val="24"/>
        </w:rPr>
        <w:t xml:space="preserve"> English. An incident was reported to us that a male had been driving in a restricted area where road works were ongoing and when</w:t>
      </w:r>
      <w:r w:rsidR="00617D0B">
        <w:rPr>
          <w:sz w:val="24"/>
          <w:szCs w:val="24"/>
        </w:rPr>
        <w:t xml:space="preserve"> this male was</w:t>
      </w:r>
      <w:r w:rsidR="00175BE8">
        <w:rPr>
          <w:sz w:val="24"/>
          <w:szCs w:val="24"/>
        </w:rPr>
        <w:t xml:space="preserve"> approached by the road workers,</w:t>
      </w:r>
      <w:r w:rsidR="00617D0B">
        <w:rPr>
          <w:sz w:val="24"/>
          <w:szCs w:val="24"/>
        </w:rPr>
        <w:t xml:space="preserve"> a small verbal argument ensued which resulted in the male driving he towards the road workers</w:t>
      </w:r>
      <w:r w:rsidR="00175BE8">
        <w:rPr>
          <w:sz w:val="24"/>
          <w:szCs w:val="24"/>
        </w:rPr>
        <w:t xml:space="preserve"> aggressively</w:t>
      </w:r>
      <w:r w:rsidR="00617D0B">
        <w:rPr>
          <w:sz w:val="24"/>
          <w:szCs w:val="24"/>
        </w:rPr>
        <w:t>,</w:t>
      </w:r>
      <w:r w:rsidR="00175BE8">
        <w:rPr>
          <w:sz w:val="24"/>
          <w:szCs w:val="24"/>
        </w:rPr>
        <w:t xml:space="preserve"> only narrowly missing one of the workers. When contact was attempted with the offender, it became apparent that the male did not speak any English at all and that arrangements were going to need to be made to able to speak to the male and get his side of the story.</w:t>
      </w:r>
      <w:r w:rsidR="00311333">
        <w:rPr>
          <w:sz w:val="24"/>
          <w:szCs w:val="24"/>
        </w:rPr>
        <w:t xml:space="preserve"> A translator was therefore contacted to speak with the male on the phone and explained that he was going to need to come</w:t>
      </w:r>
      <w:r w:rsidR="00175BE8">
        <w:rPr>
          <w:sz w:val="24"/>
          <w:szCs w:val="24"/>
        </w:rPr>
        <w:t xml:space="preserve"> to the police station to take park in a v</w:t>
      </w:r>
      <w:r w:rsidR="00311333">
        <w:rPr>
          <w:sz w:val="24"/>
          <w:szCs w:val="24"/>
        </w:rPr>
        <w:t>oluntary interview and that the</w:t>
      </w:r>
      <w:r w:rsidR="00175BE8">
        <w:rPr>
          <w:sz w:val="24"/>
          <w:szCs w:val="24"/>
        </w:rPr>
        <w:t xml:space="preserve"> translator was arranged to accompany him to help with the interview. On the day of the interview, the translator made contact with myself </w:t>
      </w:r>
      <w:r w:rsidR="00311333">
        <w:rPr>
          <w:sz w:val="24"/>
          <w:szCs w:val="24"/>
        </w:rPr>
        <w:t>and stated that the male involved had certain</w:t>
      </w:r>
      <w:r w:rsidR="00175BE8">
        <w:rPr>
          <w:sz w:val="24"/>
          <w:szCs w:val="24"/>
        </w:rPr>
        <w:t xml:space="preserve"> religious beliefs</w:t>
      </w:r>
      <w:r w:rsidR="00311333">
        <w:rPr>
          <w:sz w:val="24"/>
          <w:szCs w:val="24"/>
        </w:rPr>
        <w:t xml:space="preserve"> and one of the restrictions of his religion meant that</w:t>
      </w:r>
      <w:r w:rsidR="00175BE8">
        <w:rPr>
          <w:sz w:val="24"/>
          <w:szCs w:val="24"/>
        </w:rPr>
        <w:t xml:space="preserve"> he would be unable to enter a police </w:t>
      </w:r>
      <w:r w:rsidR="00311333">
        <w:rPr>
          <w:sz w:val="24"/>
          <w:szCs w:val="24"/>
        </w:rPr>
        <w:t>station,</w:t>
      </w:r>
      <w:r w:rsidR="00175BE8">
        <w:rPr>
          <w:sz w:val="24"/>
          <w:szCs w:val="24"/>
        </w:rPr>
        <w:t xml:space="preserve"> and</w:t>
      </w:r>
      <w:r w:rsidR="00311333">
        <w:rPr>
          <w:sz w:val="24"/>
          <w:szCs w:val="24"/>
        </w:rPr>
        <w:t xml:space="preserve"> so he </w:t>
      </w:r>
      <w:r w:rsidR="00175BE8">
        <w:rPr>
          <w:sz w:val="24"/>
          <w:szCs w:val="24"/>
        </w:rPr>
        <w:t>wanted the interview to be conducted at a different location. Despite it being inconvenient to be made aware of this on the morning of the interview,</w:t>
      </w:r>
      <w:r w:rsidR="00BE1CA0">
        <w:rPr>
          <w:sz w:val="24"/>
          <w:szCs w:val="24"/>
        </w:rPr>
        <w:t xml:space="preserve"> as well as knowing that if I am to interview the male I would need to comply with all the relevant PACE codes of practice,</w:t>
      </w:r>
      <w:r w:rsidR="00175BE8">
        <w:rPr>
          <w:sz w:val="24"/>
          <w:szCs w:val="24"/>
        </w:rPr>
        <w:t xml:space="preserve"> I knew the importance as a Police Constable of catering to every persons own religious beliefs and so knew that</w:t>
      </w:r>
      <w:r w:rsidR="000E2BAF">
        <w:rPr>
          <w:sz w:val="24"/>
          <w:szCs w:val="24"/>
        </w:rPr>
        <w:t xml:space="preserve"> I would need to accept this to be the case and look at alternative options.</w:t>
      </w:r>
      <w:r w:rsidR="00311333">
        <w:rPr>
          <w:sz w:val="24"/>
          <w:szCs w:val="24"/>
        </w:rPr>
        <w:t xml:space="preserve"> I also did not feel it was appropriate to question the male on his religious beliefs as I was not familiar with the male’s religion and everybody has different interpretations of their own religion, then I would accept that he was being truthful and there was no attempt to avoid coming in for an interview.</w:t>
      </w:r>
      <w:r w:rsidR="00175BE8">
        <w:rPr>
          <w:sz w:val="24"/>
          <w:szCs w:val="24"/>
        </w:rPr>
        <w:t xml:space="preserve"> When I was first made aware of this I was unsure on how to proceed as I had never had to deal with a situation like this before. My first action was to seek guidance from my supervisor to see what options were available to me to </w:t>
      </w:r>
      <w:r w:rsidR="000E2BAF">
        <w:rPr>
          <w:sz w:val="24"/>
          <w:szCs w:val="24"/>
        </w:rPr>
        <w:t xml:space="preserve">conduct the interview. My supervisor advised me to seek further guidance from one of our hate crime officer supervisors as they had more knowledge surrounding how to deal with different cultures and religions due to the nature of their role. </w:t>
      </w:r>
      <w:r w:rsidR="00BE1CA0">
        <w:rPr>
          <w:sz w:val="24"/>
          <w:szCs w:val="24"/>
        </w:rPr>
        <w:t>Their advice was to ask the male if he could attend the police station in the company of one of his religious guiders as this was permitted in their religion. I therefore corresponded with the interpreter, who corresponded with the male and later I was advised that this was agreed upon. The male therefore attended the interview with his interpreter present, and a person from his local worship in the form of an Appropriate Adult and so still complying with all relevant PACE codes of practice.</w:t>
      </w:r>
      <w:r w:rsidR="00311333">
        <w:rPr>
          <w:sz w:val="24"/>
          <w:szCs w:val="24"/>
        </w:rPr>
        <w:t xml:space="preserve"> I was aware that this not normal practice for police interviews, however I was also aware of the importance of making provisions to make every person feel comfortable when they come into contact with South Wales Police and that respecting the diversity in the community was of the upmost importance to us as a police service.</w:t>
      </w:r>
    </w:p>
    <w:p w14:paraId="0648442E" w14:textId="6BE79094" w:rsidR="00BE1CA0" w:rsidRDefault="00BE1CA0" w:rsidP="00E6298B">
      <w:pPr>
        <w:ind w:right="107"/>
        <w:jc w:val="both"/>
        <w:rPr>
          <w:sz w:val="24"/>
          <w:szCs w:val="24"/>
        </w:rPr>
      </w:pPr>
    </w:p>
    <w:p w14:paraId="2DA2665E" w14:textId="5517B483" w:rsidR="00BE1CA0" w:rsidRDefault="00BE1CA0" w:rsidP="00E6298B">
      <w:pPr>
        <w:ind w:right="107"/>
        <w:jc w:val="both"/>
        <w:rPr>
          <w:sz w:val="24"/>
          <w:szCs w:val="24"/>
        </w:rPr>
      </w:pPr>
      <w:r>
        <w:rPr>
          <w:sz w:val="24"/>
          <w:szCs w:val="24"/>
        </w:rPr>
        <w:t xml:space="preserve">Whilst this incident started as a simple voluntary interview, it very quickly posed many difficulties and illustrated the importance of being culturally sensitive to all individuals that we deal with day in day out as a police service. There were a number of considerations that had to be made during this incident and it was a good learning experience for myself as a </w:t>
      </w:r>
      <w:r>
        <w:rPr>
          <w:sz w:val="24"/>
          <w:szCs w:val="24"/>
        </w:rPr>
        <w:lastRenderedPageBreak/>
        <w:t xml:space="preserve">Police Constable for future incidents that may pose similar issues. When I was first made aware of the issues I </w:t>
      </w:r>
      <w:r w:rsidR="00CF6EF8">
        <w:rPr>
          <w:sz w:val="24"/>
          <w:szCs w:val="24"/>
        </w:rPr>
        <w:t xml:space="preserve">first knew that I would need to consider all relevant PACE Codes of Practice. There are two relevant Codes of Practice when it comes to interviewing suspects in police custody (excluding terrorism related issues), Code E and Code F (gov.uk, 2013). </w:t>
      </w:r>
      <w:r w:rsidR="00787775">
        <w:rPr>
          <w:sz w:val="24"/>
          <w:szCs w:val="24"/>
        </w:rPr>
        <w:t xml:space="preserve">Code E relates to the audio recording of interviews with suspects in a police station and Code F relates to the visual recording of interviews with suspects in a police station. It is essential during any police interview that these conditions are met to ensure the fair interview process of every suspect in a police station. </w:t>
      </w:r>
      <w:r w:rsidR="00744F14">
        <w:rPr>
          <w:sz w:val="24"/>
          <w:szCs w:val="24"/>
        </w:rPr>
        <w:t>When the initial question was posed to me about conducting the interview in a venue other than the police station I was concerned that</w:t>
      </w:r>
      <w:r w:rsidR="00983FCF">
        <w:rPr>
          <w:sz w:val="24"/>
          <w:szCs w:val="24"/>
        </w:rPr>
        <w:t xml:space="preserve"> conducting the interview outside of a police station would make it difficult to abide by these Codes of Practice, however this issue was soon dealt with after consultation with one of our hate crime supervisors. </w:t>
      </w:r>
      <w:r w:rsidR="00C83139">
        <w:rPr>
          <w:sz w:val="24"/>
          <w:szCs w:val="24"/>
        </w:rPr>
        <w:t xml:space="preserve">The hate crime officer that assisted me also offered to be present during the interview process and so I made the decision to have them present as additional support, should any queries be posed by the male during the interview. I felt it was important to have as much support as possible throughout the process as I wanted to ensure I was making the correct decisions and caring for the males needs to the best of my ability. </w:t>
      </w:r>
    </w:p>
    <w:p w14:paraId="426819AE" w14:textId="26DFE9B7" w:rsidR="00983FCF" w:rsidRDefault="00983FCF" w:rsidP="00E6298B">
      <w:pPr>
        <w:ind w:right="107"/>
        <w:jc w:val="both"/>
        <w:rPr>
          <w:sz w:val="24"/>
          <w:szCs w:val="24"/>
        </w:rPr>
      </w:pPr>
    </w:p>
    <w:p w14:paraId="7715E52C" w14:textId="422C6DC7" w:rsidR="00983FCF" w:rsidRDefault="00983FCF" w:rsidP="00E6298B">
      <w:pPr>
        <w:ind w:right="107"/>
        <w:jc w:val="both"/>
        <w:rPr>
          <w:sz w:val="24"/>
          <w:szCs w:val="24"/>
        </w:rPr>
      </w:pPr>
      <w:r>
        <w:rPr>
          <w:sz w:val="24"/>
          <w:szCs w:val="24"/>
        </w:rPr>
        <w:t xml:space="preserve">Abiding by the PACE Codes of Practice was just one issue that concerned me when these issues starting arising. </w:t>
      </w:r>
      <w:r w:rsidR="009B55FC">
        <w:rPr>
          <w:sz w:val="24"/>
          <w:szCs w:val="24"/>
        </w:rPr>
        <w:t xml:space="preserve">Another concern I had was ensuring I was able to cater for the males religious needs as it was a religion of which I was unfamiliar with. Working as a Police Constable in South Wales means that you come into contact with a wide variety of people from different backgrounds and whilst it is impossible to know in depth every person’s religious beliefs and needs, it is important that every effort is made to make these people feel comfortable and make them feel as though they are being treated fairly. This point is made clear in the College of Policing’s guide to impartiality where they state “as a police service, we must show impartiality throughout all our dealings with colleagues, partners, and members of the public. This is achieved by being unprejudiced, fair and objective. We must consider different sides of a situation and ensure that each side is given equal consideration” (college.police.uk, 2021). </w:t>
      </w:r>
      <w:r w:rsidR="008C4614">
        <w:rPr>
          <w:sz w:val="24"/>
          <w:szCs w:val="24"/>
        </w:rPr>
        <w:t xml:space="preserve">This was the main basis for the decision being made to allow the male to have a religious supportive figure present during the interview as an appropriate adult to ensure that integrity of the interview process was maintained as well as the males integrity to his religious beliefs were also cared for. </w:t>
      </w:r>
      <w:r w:rsidR="00F85A21">
        <w:rPr>
          <w:sz w:val="24"/>
          <w:szCs w:val="24"/>
        </w:rPr>
        <w:t xml:space="preserve">As a Police Constable of South Wales Police I am aware of the importance of valuing every person’s differing views and beliefs and know that South Wales Police strive to achieve equality for every person we come into contact with as stated </w:t>
      </w:r>
      <w:r w:rsidR="00665665">
        <w:rPr>
          <w:sz w:val="24"/>
          <w:szCs w:val="24"/>
        </w:rPr>
        <w:t>on the South Wales Police Website “our vision is for South Wales Police to be the best at understanding and responding to our community’s needs. We know that this cannot be achieved without prioritising equality and diversity and working to achieve real outcomes” (south.wales.police.uk, 2021).</w:t>
      </w:r>
    </w:p>
    <w:p w14:paraId="4C6C79B4" w14:textId="21575A9D" w:rsidR="009D2562" w:rsidRDefault="009D2562" w:rsidP="00E6298B">
      <w:pPr>
        <w:ind w:right="107"/>
        <w:jc w:val="both"/>
        <w:rPr>
          <w:sz w:val="24"/>
          <w:szCs w:val="24"/>
        </w:rPr>
      </w:pPr>
    </w:p>
    <w:p w14:paraId="48A28CEB" w14:textId="5D0FDE4D" w:rsidR="00F85A21" w:rsidRDefault="00F85A21" w:rsidP="00E6298B">
      <w:pPr>
        <w:ind w:right="107"/>
        <w:jc w:val="both"/>
        <w:rPr>
          <w:sz w:val="24"/>
          <w:szCs w:val="24"/>
        </w:rPr>
      </w:pPr>
      <w:r>
        <w:rPr>
          <w:sz w:val="24"/>
          <w:szCs w:val="24"/>
        </w:rPr>
        <w:t xml:space="preserve">As well as the religious considerations to be made, the male’s language barrier also needed to be considered prior to interview. It was important that the male had his opportunity to put his side across as best possible when being interviewed and as he spoke no English then it was clear that this would not be possible without an interpreter. I therefore ensured that the interpreter was free to attend at the same time as the male and explained to both the interpreter and the male being interview what his role was and why he was there. I gave the male and interpreter plenty of opportunity and time throughout the interview to ensure that the male fully understood what I was asking him and he had time to consider any answer that he chose to give. I slowed the pace of the interview down to ensure that there was adequate time to clarify any issues either of them had and plenty of time for questions at the </w:t>
      </w:r>
      <w:r>
        <w:rPr>
          <w:sz w:val="24"/>
          <w:szCs w:val="24"/>
        </w:rPr>
        <w:lastRenderedPageBreak/>
        <w:t>end of the interview. The male on this occasion opted not to have a solicitor for the interview, however as this is one of the males rights</w:t>
      </w:r>
      <w:r w:rsidR="00665665">
        <w:rPr>
          <w:sz w:val="24"/>
          <w:szCs w:val="24"/>
        </w:rPr>
        <w:t xml:space="preserve"> under PACE 1984</w:t>
      </w:r>
      <w:r>
        <w:rPr>
          <w:sz w:val="24"/>
          <w:szCs w:val="24"/>
        </w:rPr>
        <w:t xml:space="preserve"> when being interviewed at a police station I ensured that the interpreter explained to the male on more than once occasion that the interview could be delayed and paused at any stage should he wish to s</w:t>
      </w:r>
      <w:r w:rsidR="00C83139">
        <w:rPr>
          <w:sz w:val="24"/>
          <w:szCs w:val="24"/>
        </w:rPr>
        <w:t>eek legal advice. This ensured that I stayed in compliance with PACE codes of practice throughout the interviewing process and ensured that the males needs were looked after whilst he was questioned about the alleged offence.</w:t>
      </w:r>
    </w:p>
    <w:p w14:paraId="4D1629C4" w14:textId="4CEE6CDB" w:rsidR="00665665" w:rsidRDefault="00665665" w:rsidP="00E6298B">
      <w:pPr>
        <w:ind w:right="107"/>
        <w:jc w:val="both"/>
        <w:rPr>
          <w:sz w:val="24"/>
          <w:szCs w:val="24"/>
        </w:rPr>
      </w:pPr>
    </w:p>
    <w:p w14:paraId="277B0C51" w14:textId="2359239F" w:rsidR="00515995" w:rsidRPr="00270EEB" w:rsidRDefault="00DB7C8F" w:rsidP="00E6298B">
      <w:pPr>
        <w:ind w:right="107"/>
        <w:jc w:val="both"/>
        <w:rPr>
          <w:sz w:val="24"/>
          <w:szCs w:val="24"/>
        </w:rPr>
      </w:pPr>
      <w:r>
        <w:rPr>
          <w:sz w:val="24"/>
          <w:szCs w:val="24"/>
        </w:rPr>
        <w:t xml:space="preserve">Overall with the issues posed prior to interview in this situation a positive outcome was obtained. The male was given his chance to give his version of events in interview. He was aided by an interpreter which meant that he was able to give the most accurate version of events possible and he was supported by a member of his community closely linked with his religious beliefs so that he felt comfortable in a police station environment and had a support network to turn to should he feel he need it. All relevant PACE codes were adhered to in regard to the interview process and I was able to ensure that I stayed within South Wales Police’s Code of Ethics in regards to inclusion and diversity. I am now able to take all that I have learnt from this experience </w:t>
      </w:r>
      <w:r w:rsidR="00817E4A">
        <w:rPr>
          <w:sz w:val="24"/>
          <w:szCs w:val="24"/>
        </w:rPr>
        <w:t xml:space="preserve">and apply it to any future incidents with the same or similar issues to ensure that I am able to obtain similar outcomes in the future. I learnt more about the inclusion and diversity issues that we can face as Police Constables however as stated by South Wales Police on their own website am now more aware of the importance of catering for all individuals from different backgrounds and ensure that whether it be a victim, witness, offender or service user that they are comfortable with the interview process and are afforded the opportunity to give their side of the story to the best of their ability. These considerations can also be applied to instances when dealing with other members of the community in different situations than just the interview process. The lessons learnt and considerations made can be applied to a wide variety of situations and will hopefully lead to further positive outcomes in other areas of policing, as well as assisting South Wales Police in their vision to prioritise </w:t>
      </w:r>
      <w:r w:rsidR="00C83139">
        <w:rPr>
          <w:sz w:val="24"/>
          <w:szCs w:val="24"/>
        </w:rPr>
        <w:t xml:space="preserve">equality and diversity. I also ensured that I briefed all relevant supervisors following the incident as best practice, so that I could be sure all decisions made were in line with South Wales Police’s vision and that they were satisfied the needs of the male had been taken care of appropriately. </w:t>
      </w:r>
    </w:p>
    <w:p w14:paraId="416EFA95" w14:textId="1B954FC5" w:rsidR="00025650" w:rsidRDefault="00025650" w:rsidP="00E6298B">
      <w:pPr>
        <w:ind w:right="107"/>
        <w:jc w:val="both"/>
        <w:rPr>
          <w:sz w:val="24"/>
          <w:szCs w:val="24"/>
        </w:rPr>
      </w:pPr>
    </w:p>
    <w:p w14:paraId="4A22012D" w14:textId="31A5ED94" w:rsidR="0046544F" w:rsidRPr="00270EEB" w:rsidRDefault="0046544F" w:rsidP="00E6298B">
      <w:pPr>
        <w:ind w:right="107"/>
        <w:jc w:val="both"/>
        <w:rPr>
          <w:sz w:val="24"/>
          <w:szCs w:val="24"/>
        </w:rPr>
      </w:pPr>
      <w:r>
        <w:rPr>
          <w:sz w:val="24"/>
          <w:szCs w:val="24"/>
        </w:rPr>
        <w:t>Word Count: 2,274.</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4B2D953F" w:rsidR="006C7CA5" w:rsidRDefault="006C7CA5" w:rsidP="00E6298B">
      <w:pPr>
        <w:ind w:right="107"/>
        <w:jc w:val="both"/>
        <w:rPr>
          <w:b/>
          <w:sz w:val="24"/>
          <w:szCs w:val="24"/>
        </w:rPr>
      </w:pPr>
      <w:r w:rsidRPr="00450C83">
        <w:rPr>
          <w:b/>
          <w:sz w:val="24"/>
          <w:szCs w:val="24"/>
        </w:rPr>
        <w:t>ANSWER:</w:t>
      </w:r>
    </w:p>
    <w:p w14:paraId="2EC3692E" w14:textId="77777777" w:rsidR="00056199" w:rsidRPr="00450C83" w:rsidRDefault="00056199" w:rsidP="00E6298B">
      <w:pPr>
        <w:ind w:right="107"/>
        <w:jc w:val="both"/>
        <w:rPr>
          <w:b/>
          <w:sz w:val="24"/>
          <w:szCs w:val="24"/>
        </w:rPr>
      </w:pPr>
    </w:p>
    <w:p w14:paraId="1E7B5BBB" w14:textId="7FE0CC9A" w:rsidR="00CB6838" w:rsidRDefault="00CB6838" w:rsidP="00056199">
      <w:pPr>
        <w:ind w:right="107"/>
        <w:jc w:val="both"/>
        <w:rPr>
          <w:sz w:val="24"/>
          <w:szCs w:val="24"/>
        </w:rPr>
      </w:pPr>
      <w:r>
        <w:rPr>
          <w:sz w:val="24"/>
          <w:szCs w:val="24"/>
        </w:rPr>
        <w:t xml:space="preserve">Throughout your role as a Police Constable there are many different scenarios in which you deal with all sorts of different people. Whether it be a victim, witness, offender or service user, it’s important when dealing with every person you come into contact with, with the same respect and courtesy as everybody else. As a Police Constable when dealing with these people you must be aware of any unconscious biases you may have towards certain members of society so that you are able to deal with everybody in the same manner and ensure that you are always acting in line with South Wales Police’s code of ethics. As a Police Constable there will be a number of scenarios in which the National Decision Model will need to be utilised to </w:t>
      </w:r>
      <w:r w:rsidR="00F52129">
        <w:rPr>
          <w:sz w:val="24"/>
          <w:szCs w:val="24"/>
        </w:rPr>
        <w:t xml:space="preserve">deal with a situation. The National Decision Model has five main stages with the Code of Ethics at the centre of each five stages (college.police.uk, 2013). It is a model used by police officers across England and Wales and depending on what scenario you are dealing with, can be making a continuous cycle in a Police Constables mind throughout an incident as it develops further. Another key component of a Police Constables decision making process is their afforded discretion as a Constable. Different Police Constables can often make differing decisions in similar scenarios and both be correct as a result of discretion, however it is essential that discretion is not mistaken for not following the law of the South Wales Police Code of Ethics. Discretion should only be used within these and careful consideration should be made when using discretion to ensure your compliance with these and also ensuring that the victim of whatever you’re dealing with is satisfied with the outcome. </w:t>
      </w:r>
      <w:r w:rsidR="007A1614">
        <w:rPr>
          <w:sz w:val="24"/>
          <w:szCs w:val="24"/>
        </w:rPr>
        <w:t xml:space="preserve">Also essential when making decisions surrounding investigations </w:t>
      </w:r>
      <w:r w:rsidR="007A1614">
        <w:rPr>
          <w:sz w:val="24"/>
          <w:szCs w:val="24"/>
        </w:rPr>
        <w:lastRenderedPageBreak/>
        <w:t xml:space="preserve">of offences is that Police Constables assure that at all times they comply with the Criminal Procedure and Investigations Act 1996. This legislation sets out the boundaries that a Police Constable must follow when conducting all investigations and what procedures must be followed at all times. When making a decision at the conclusion of an investigation all of these things must be considered in order to reach the best decision possible. </w:t>
      </w:r>
    </w:p>
    <w:p w14:paraId="6E1636D0" w14:textId="21F00323" w:rsidR="007A1614" w:rsidRDefault="007A1614" w:rsidP="00056199">
      <w:pPr>
        <w:ind w:right="107"/>
        <w:jc w:val="both"/>
        <w:rPr>
          <w:sz w:val="24"/>
          <w:szCs w:val="24"/>
        </w:rPr>
      </w:pPr>
    </w:p>
    <w:p w14:paraId="49310779" w14:textId="77777777" w:rsidR="00881FB9" w:rsidRDefault="004A11D1" w:rsidP="00056199">
      <w:pPr>
        <w:ind w:right="107"/>
        <w:jc w:val="both"/>
        <w:rPr>
          <w:sz w:val="24"/>
          <w:szCs w:val="24"/>
        </w:rPr>
      </w:pPr>
      <w:r>
        <w:rPr>
          <w:sz w:val="24"/>
          <w:szCs w:val="24"/>
        </w:rPr>
        <w:t>A particular incident which I have dealt with since joining response after my initial six month training phase, where my decision making, discretion and knowledge of the Criminal Procedure and Investigations Act was a situation involving a hate crime incident. The initial report came from a care home that looks after children with various different disabilities. It was reported that one of the children had been out the front of the care home and had been making a lot of noise, due to the child’s disabilities the carers had been unable to stop the child from making noise for a period of time and were unable to get them back inside. As the child was out the front of the property making noise, a member of the public who lived opposite the care home had come across and was disgruntled due to the noise. He</w:t>
      </w:r>
      <w:r w:rsidR="004A5481">
        <w:rPr>
          <w:sz w:val="24"/>
          <w:szCs w:val="24"/>
        </w:rPr>
        <w:t xml:space="preserve"> first of all trespassed onto the property of the care home which was private lad, he</w:t>
      </w:r>
      <w:r>
        <w:rPr>
          <w:sz w:val="24"/>
          <w:szCs w:val="24"/>
        </w:rPr>
        <w:t xml:space="preserve"> became aggressive towards the members of staff who were attempting to c</w:t>
      </w:r>
      <w:r w:rsidR="004A5481">
        <w:rPr>
          <w:sz w:val="24"/>
          <w:szCs w:val="24"/>
        </w:rPr>
        <w:t xml:space="preserve">alm the child down and then as he was leaving the premises, he made a comment including the word “retard” in it. The matter was therefore reported to us as a hate crime and required a sensitive approach for the benefit of the child involved. When I arrived on scene the male had left and I spoke with the staff members involved. They explained to me that as a result of their disabilities the child involved was non-vocal and also partially deaf and so likely had not heard and </w:t>
      </w:r>
      <w:r w:rsidR="00881FB9">
        <w:rPr>
          <w:sz w:val="24"/>
          <w:szCs w:val="24"/>
        </w:rPr>
        <w:t xml:space="preserve">was not affected by what the other male involved had said. They explained that they were upset that somebody would use that sort of language towards one of the children that they care for and so wanted action to be taken against the male. A deputy manager of the care home was on scene and so acted as appropriate adult for the child as the most senior member of staff present. As I discussed the incident further with the deputy manager I began exploring options with the deputy manager on how they would like it dealt with. Initially the deputy manager was unsure, as they were aware that it was technically a neighbour that had made the comment and there had been previous issues with some neighbours surrounding the care home. The deputy manager stated that they did not want the male arrested as a result of this however did believe that some form of action needed to be taken as the comment made by the male was unacceptable. </w:t>
      </w:r>
    </w:p>
    <w:p w14:paraId="11BFC553" w14:textId="77777777" w:rsidR="00881FB9" w:rsidRDefault="00881FB9" w:rsidP="00056199">
      <w:pPr>
        <w:ind w:right="107"/>
        <w:jc w:val="both"/>
        <w:rPr>
          <w:sz w:val="24"/>
          <w:szCs w:val="24"/>
        </w:rPr>
      </w:pPr>
    </w:p>
    <w:p w14:paraId="0FB520F2" w14:textId="721B1CBA" w:rsidR="007A1614" w:rsidRDefault="00881FB9" w:rsidP="00056199">
      <w:pPr>
        <w:ind w:right="107"/>
        <w:jc w:val="both"/>
        <w:rPr>
          <w:sz w:val="24"/>
          <w:szCs w:val="24"/>
        </w:rPr>
      </w:pPr>
      <w:r>
        <w:rPr>
          <w:sz w:val="24"/>
          <w:szCs w:val="24"/>
        </w:rPr>
        <w:t>I therefore began to use my National Decision Model and discretion and began advising on potential routes we could go down. Based on all the information available I advised to the deputy manager that we may be able to deal with it by way of Restorative Justice, whereby we speak to the male involved, advise him that his conduct is unacceptable and get a signed agreement from him not to enter the property again and not to speak to any of the children or the staff at the care home. He would also have to acknowledge his wrong doing for the Restorative Justice to be valid and it would be recorded that he had received this outcome and would not be valid for one in the future should he have any other reports made against him.</w:t>
      </w:r>
      <w:r w:rsidR="0048625A">
        <w:rPr>
          <w:sz w:val="24"/>
          <w:szCs w:val="24"/>
        </w:rPr>
        <w:t xml:space="preserve"> Some of the noted benefits of the Restorative Justice approach are that it reduces victim’s symptoms of Post-Traumatic Stress Disorder, gives victims of crime their power back, reduces reoffending rates in offenders and gives offenders an opportunity to make amends (restorativesolutions.org, 2020). </w:t>
      </w:r>
      <w:r>
        <w:rPr>
          <w:sz w:val="24"/>
          <w:szCs w:val="24"/>
        </w:rPr>
        <w:t xml:space="preserve">The deputy manager who was acting as appropriate adult for the actual victim, however due to their disabilities could not make the decision themselves, advised that this outcome would be positive for everyone involved and agreed to follow this procedure. The male was therefore located, spoken to and advised on </w:t>
      </w:r>
      <w:r>
        <w:rPr>
          <w:sz w:val="24"/>
          <w:szCs w:val="24"/>
        </w:rPr>
        <w:lastRenderedPageBreak/>
        <w:t>what was agreed with the deputy manager and he agreed to the restorative</w:t>
      </w:r>
      <w:r w:rsidR="0048625A">
        <w:rPr>
          <w:sz w:val="24"/>
          <w:szCs w:val="24"/>
        </w:rPr>
        <w:t xml:space="preserve"> justice procedure also. He issued an apology to both the child involved and the care staff and signed something to state that he would no longer go near the property of the care home and would not speak to anybody on the premises. He was made aware that he was only eligible for a Restorative Justice outcome once and if there was any conduct like this in the future then he would be liable for arrest. Once the male had been spoken to and had agreed to the Restorative Justice process, the deputy manager was updated and advised of the outcome and was very appreciative of the way it was dealt with</w:t>
      </w:r>
      <w:r w:rsidR="007C3EA5">
        <w:rPr>
          <w:sz w:val="24"/>
          <w:szCs w:val="24"/>
        </w:rPr>
        <w:t xml:space="preserve"> and happy with the outcome. They advised that having a neighbour arrested would not have been a desired outcome despite the males wrongdoing however having been issued an apology and an agreement not to enter the property or make contact with the staff or children provided them with peace of mind that the incident had been dealt with sufficiently.</w:t>
      </w:r>
    </w:p>
    <w:p w14:paraId="1529F6F2" w14:textId="041672D7" w:rsidR="007C3EA5" w:rsidRDefault="007C3EA5" w:rsidP="00056199">
      <w:pPr>
        <w:ind w:right="107"/>
        <w:jc w:val="both"/>
        <w:rPr>
          <w:sz w:val="24"/>
          <w:szCs w:val="24"/>
        </w:rPr>
      </w:pPr>
    </w:p>
    <w:p w14:paraId="6C40664A" w14:textId="7D9714D1" w:rsidR="007C3EA5" w:rsidRDefault="007C3EA5" w:rsidP="00056199">
      <w:pPr>
        <w:ind w:right="107"/>
        <w:jc w:val="both"/>
        <w:rPr>
          <w:sz w:val="24"/>
          <w:szCs w:val="24"/>
        </w:rPr>
      </w:pPr>
      <w:r>
        <w:rPr>
          <w:sz w:val="24"/>
          <w:szCs w:val="24"/>
        </w:rPr>
        <w:t xml:space="preserve">There were many different ways in which this incident could have played out and the decision making process was not easy due to the complexity of not being able to speak with the victim of the offence, the hate crime element of the offence and the fact that the offender was in fact a neighbour of the care home involved. There were several outcomes that we could have explored and ensuring that the care home staff were happy with the outcome was of the upmost importance to me due to the hate crime element of the incident. </w:t>
      </w:r>
      <w:r w:rsidR="00066EC7">
        <w:rPr>
          <w:sz w:val="24"/>
          <w:szCs w:val="24"/>
        </w:rPr>
        <w:t>Based on what the male had stated to the child there were grounds to arrest him for a hate crime, however South Wales Police are victim led as a police service and the deputy manager made it clear to me that they did not want the male arrested as he was a neighbour of the care home and they wanted to try to maintain a healthy relationship with all persons in their immediate vicinity. I therefore applied the National Decision Model and evaluating what decisions could be made. As previously stated the National Decision Model is made up of five key elements with the Code of Ethics at the centre of each stage. The five stages are as follows:</w:t>
      </w:r>
    </w:p>
    <w:p w14:paraId="28069EBF" w14:textId="4054EA89" w:rsidR="00066EC7" w:rsidRDefault="00066EC7" w:rsidP="00056199">
      <w:pPr>
        <w:ind w:right="107"/>
        <w:jc w:val="both"/>
        <w:rPr>
          <w:sz w:val="24"/>
          <w:szCs w:val="24"/>
        </w:rPr>
      </w:pPr>
    </w:p>
    <w:p w14:paraId="14B6590C" w14:textId="64C1D68E" w:rsidR="00066EC7" w:rsidRDefault="00066EC7" w:rsidP="000315E7">
      <w:pPr>
        <w:pStyle w:val="ListParagraph"/>
        <w:numPr>
          <w:ilvl w:val="0"/>
          <w:numId w:val="5"/>
        </w:numPr>
        <w:ind w:right="107"/>
        <w:jc w:val="both"/>
        <w:rPr>
          <w:sz w:val="24"/>
          <w:szCs w:val="24"/>
        </w:rPr>
      </w:pPr>
      <w:r>
        <w:rPr>
          <w:sz w:val="24"/>
          <w:szCs w:val="24"/>
        </w:rPr>
        <w:t>Gather information and intelligence.</w:t>
      </w:r>
    </w:p>
    <w:p w14:paraId="7B50F573" w14:textId="687D7C84" w:rsidR="00066EC7" w:rsidRDefault="00066EC7" w:rsidP="000315E7">
      <w:pPr>
        <w:pStyle w:val="ListParagraph"/>
        <w:numPr>
          <w:ilvl w:val="0"/>
          <w:numId w:val="5"/>
        </w:numPr>
        <w:ind w:right="107"/>
        <w:jc w:val="both"/>
        <w:rPr>
          <w:sz w:val="24"/>
          <w:szCs w:val="24"/>
        </w:rPr>
      </w:pPr>
      <w:r>
        <w:rPr>
          <w:sz w:val="24"/>
          <w:szCs w:val="24"/>
        </w:rPr>
        <w:t>Assess threat and risk and develop a working strategy.</w:t>
      </w:r>
    </w:p>
    <w:p w14:paraId="311ECE9D" w14:textId="2E51F5A3" w:rsidR="00066EC7" w:rsidRDefault="00066EC7" w:rsidP="000315E7">
      <w:pPr>
        <w:pStyle w:val="ListParagraph"/>
        <w:numPr>
          <w:ilvl w:val="0"/>
          <w:numId w:val="5"/>
        </w:numPr>
        <w:ind w:right="107"/>
        <w:jc w:val="both"/>
        <w:rPr>
          <w:sz w:val="24"/>
          <w:szCs w:val="24"/>
        </w:rPr>
      </w:pPr>
      <w:r>
        <w:rPr>
          <w:sz w:val="24"/>
          <w:szCs w:val="24"/>
        </w:rPr>
        <w:t>Consider powers and policy.</w:t>
      </w:r>
    </w:p>
    <w:p w14:paraId="19493A6B" w14:textId="3FF2604B" w:rsidR="00066EC7" w:rsidRDefault="00066EC7" w:rsidP="000315E7">
      <w:pPr>
        <w:pStyle w:val="ListParagraph"/>
        <w:numPr>
          <w:ilvl w:val="0"/>
          <w:numId w:val="5"/>
        </w:numPr>
        <w:ind w:right="107"/>
        <w:jc w:val="both"/>
        <w:rPr>
          <w:sz w:val="24"/>
          <w:szCs w:val="24"/>
        </w:rPr>
      </w:pPr>
      <w:r>
        <w:rPr>
          <w:sz w:val="24"/>
          <w:szCs w:val="24"/>
        </w:rPr>
        <w:t>Identify options and contingencies.</w:t>
      </w:r>
    </w:p>
    <w:p w14:paraId="5065046C" w14:textId="5957B810" w:rsidR="00066EC7" w:rsidRDefault="00066EC7" w:rsidP="000315E7">
      <w:pPr>
        <w:pStyle w:val="ListParagraph"/>
        <w:numPr>
          <w:ilvl w:val="0"/>
          <w:numId w:val="5"/>
        </w:numPr>
        <w:ind w:right="107"/>
        <w:jc w:val="both"/>
        <w:rPr>
          <w:sz w:val="24"/>
          <w:szCs w:val="24"/>
        </w:rPr>
      </w:pPr>
      <w:r>
        <w:rPr>
          <w:sz w:val="24"/>
          <w:szCs w:val="24"/>
        </w:rPr>
        <w:t xml:space="preserve">Take </w:t>
      </w:r>
      <w:r w:rsidR="00503383">
        <w:rPr>
          <w:sz w:val="24"/>
          <w:szCs w:val="24"/>
        </w:rPr>
        <w:t>action and review what happened (college.police.uk, 2013).</w:t>
      </w:r>
    </w:p>
    <w:p w14:paraId="5EEFC7D8" w14:textId="055493D2" w:rsidR="00066EC7" w:rsidRDefault="00066EC7" w:rsidP="00066EC7">
      <w:pPr>
        <w:ind w:right="107"/>
        <w:jc w:val="both"/>
        <w:rPr>
          <w:sz w:val="24"/>
          <w:szCs w:val="24"/>
        </w:rPr>
      </w:pPr>
    </w:p>
    <w:p w14:paraId="18B781AF" w14:textId="36953505" w:rsidR="00066EC7" w:rsidRPr="00066EC7" w:rsidRDefault="008D49B5" w:rsidP="00066EC7">
      <w:pPr>
        <w:ind w:right="107"/>
        <w:jc w:val="both"/>
        <w:rPr>
          <w:sz w:val="24"/>
          <w:szCs w:val="24"/>
        </w:rPr>
      </w:pPr>
      <w:r>
        <w:rPr>
          <w:sz w:val="24"/>
          <w:szCs w:val="24"/>
        </w:rPr>
        <w:t xml:space="preserve">The gathering information and intelligence element for this particular incident began when the initial call information came in. It then continued as I arrived on scene and made initial contact with the victim and care home staff. The male had left the area prior to my arrival and so the risk level at that present moment was relatively low, however I was conscious that the male was a neighbour that lived nearby and so there was always the potential of him returning to the property. Considering my powers and policy continued throughout the incident and was particularly prevalent during my discussion </w:t>
      </w:r>
      <w:r w:rsidR="00503383">
        <w:rPr>
          <w:sz w:val="24"/>
          <w:szCs w:val="24"/>
        </w:rPr>
        <w:t xml:space="preserve">with the deputy manager on how they wanted to proceed and what outcome they would be satisfied with from the incident. I identified options and contingencies when I suggested to the deputy manager and other care home staff that Restorative Justice may be an appropriate way to deal with the incident and proceeded with that method. Finally after the incident had concluded, I again liaised with the deputy manager about the outcome who was happy with what action had been taken. I also linked in with my supervisor to advise them of what had happened and what the outcome of the incident was and they were happy with the decision that I had made and the outcome. Reviewing the incident it’s clear to see how the National Decision Model </w:t>
      </w:r>
      <w:r w:rsidR="00503383">
        <w:rPr>
          <w:sz w:val="24"/>
          <w:szCs w:val="24"/>
        </w:rPr>
        <w:lastRenderedPageBreak/>
        <w:t xml:space="preserve">can assist a Police Constable in their decision making process and how it becomes second nature the more experience you gain as a Police Constables. The five stages of the National Decision Model were cycled through during the incident without it being a conscious thought. Having this skill is essential for a Police Constable to develop throughout their career in order to be able to deal with incidents as well as possible. </w:t>
      </w:r>
    </w:p>
    <w:p w14:paraId="333C3BAA" w14:textId="569D00AB" w:rsidR="0048625A" w:rsidRDefault="0048625A" w:rsidP="00056199">
      <w:pPr>
        <w:ind w:right="107"/>
        <w:jc w:val="both"/>
        <w:rPr>
          <w:sz w:val="24"/>
          <w:szCs w:val="24"/>
        </w:rPr>
      </w:pPr>
    </w:p>
    <w:p w14:paraId="7133CC42" w14:textId="3239CD16" w:rsidR="005A45BA" w:rsidRDefault="000315E7" w:rsidP="00056199">
      <w:pPr>
        <w:ind w:right="107"/>
        <w:jc w:val="both"/>
        <w:rPr>
          <w:sz w:val="24"/>
          <w:szCs w:val="24"/>
        </w:rPr>
      </w:pPr>
      <w:r>
        <w:rPr>
          <w:sz w:val="24"/>
          <w:szCs w:val="24"/>
        </w:rPr>
        <w:t xml:space="preserve">A big part of this incident was also the discretion that we as Police Constables have and role that discretion plays in our decision making process. </w:t>
      </w:r>
      <w:r w:rsidR="00FD769E">
        <w:rPr>
          <w:sz w:val="24"/>
          <w:szCs w:val="24"/>
        </w:rPr>
        <w:t xml:space="preserve">As previously stated there were a number of potential outcomes that we could have reached during this incident however discretion played a big part in the final decision. </w:t>
      </w:r>
      <w:r w:rsidR="005A45BA">
        <w:rPr>
          <w:sz w:val="24"/>
          <w:szCs w:val="24"/>
        </w:rPr>
        <w:t>The victims had clearly stated to me that they did not want the male arrested for what he had done as they wanted to attempt to maintain a good relationship with their neighbours. At that stage I could still decide that an arrest is necessary if there is a risk to the victims or there is sufficient evidence, however on this occasion it was worth using my discretion to get the desired outcome for the victims. There are a number of noted advantages of discretion in policing, some of the main ones include allowing Police Constables to make decisions when a clear solution may not exist, allowing officers to pick and choose their enforcement opportunities, and allows police officers to use their training for the public good (greengarageblog.org, 2020). These benefits were all taken into consideration when the decision was made to explore a Restorative Justice route. When making this decision it was also essential that I kept in consideration all regulations under the Criminal Pro</w:t>
      </w:r>
      <w:r w:rsidR="006C237C">
        <w:rPr>
          <w:sz w:val="24"/>
          <w:szCs w:val="24"/>
        </w:rPr>
        <w:t>cedure and Investigations Act 1996. The main elements of this legislation are that they regulate the investigation process and regulate the recording and retention of material that is found or is generated in the course of an investigation (hse.gov.uk, 2021). With this in mind it was essential that I noted down all of the information disclosed to me by the care home staff and also noted down all decisions made by me and the reasons for these decisions. I also had to ensure that I obtained signed copies from both the victim’s appropriate adult and offender agreeing to the Restorative Justice process and ensure they were attached to the incident for my supervisor to review. Due to the hate crime element of the offence, an appropriate hate crime officer had to be made aware of what had happened to ensure that they were also satisfied with the outcome of the incident.</w:t>
      </w:r>
    </w:p>
    <w:p w14:paraId="286DF56E" w14:textId="20C4AF0B" w:rsidR="006C237C" w:rsidRDefault="006C237C" w:rsidP="00056199">
      <w:pPr>
        <w:ind w:right="107"/>
        <w:jc w:val="both"/>
        <w:rPr>
          <w:sz w:val="24"/>
          <w:szCs w:val="24"/>
        </w:rPr>
      </w:pPr>
    </w:p>
    <w:p w14:paraId="65F9A865" w14:textId="02218373" w:rsidR="00617D0B" w:rsidRDefault="006C237C" w:rsidP="00E6298B">
      <w:pPr>
        <w:ind w:right="107"/>
        <w:jc w:val="both"/>
        <w:rPr>
          <w:sz w:val="24"/>
          <w:szCs w:val="24"/>
        </w:rPr>
      </w:pPr>
      <w:r>
        <w:rPr>
          <w:sz w:val="24"/>
          <w:szCs w:val="24"/>
        </w:rPr>
        <w:t xml:space="preserve">Overall the situation was handled in the best way possible. There was a clear hate crime offence that needed to be dealt with correctly and there was also a vulnerable victim who’s interests had to remain at the forefront of my decision making process. I used everything that I learnt in my initial six month training phase including the use of the National Decision Model, use of discretion and the knowledge surrounding the Criminal Procedure and Investigations Act 1996. I reached a decision in conjunction with </w:t>
      </w:r>
      <w:r w:rsidR="00617D0B">
        <w:rPr>
          <w:sz w:val="24"/>
          <w:szCs w:val="24"/>
        </w:rPr>
        <w:t xml:space="preserve">the appropriate adult of the victim and acted on the decision we both reached. I made contact with the offender who agreed to the process decided on and acknowledged his wrongdoing, which the victims were happy with. I then made all appropriate people aware of what had happened including my supervisor and the relevant hate crime officer. This incident is an example of how when using the National Decision Model and discretion together you can reach a positive outcome and ensure that you act within the regulations of all relevant legislation at the same time. </w:t>
      </w:r>
    </w:p>
    <w:p w14:paraId="5ABC90D1" w14:textId="3F712182" w:rsidR="00617D0B" w:rsidRDefault="00617D0B" w:rsidP="00E6298B">
      <w:pPr>
        <w:ind w:right="107"/>
        <w:jc w:val="both"/>
        <w:rPr>
          <w:sz w:val="24"/>
          <w:szCs w:val="24"/>
        </w:rPr>
      </w:pPr>
    </w:p>
    <w:p w14:paraId="721F5DFA" w14:textId="12730C0E" w:rsidR="00617D0B" w:rsidRPr="00270EEB" w:rsidRDefault="00617D0B" w:rsidP="00E6298B">
      <w:pPr>
        <w:ind w:right="107"/>
        <w:jc w:val="both"/>
        <w:rPr>
          <w:sz w:val="24"/>
          <w:szCs w:val="24"/>
        </w:rPr>
      </w:pPr>
      <w:r>
        <w:rPr>
          <w:sz w:val="24"/>
          <w:szCs w:val="24"/>
        </w:rPr>
        <w:t>Word Count 2,315.</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AF2F0C">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270C25B8" w:rsidR="00575A8F" w:rsidRPr="00270EEB" w:rsidRDefault="00762472" w:rsidP="00E6298B">
            <w:pPr>
              <w:ind w:right="107"/>
              <w:jc w:val="both"/>
              <w:rPr>
                <w:sz w:val="24"/>
                <w:szCs w:val="24"/>
              </w:rPr>
            </w:pPr>
            <w:r>
              <w:rPr>
                <w:sz w:val="24"/>
                <w:szCs w:val="24"/>
              </w:rPr>
              <w:t>Case file building.</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66D2BFCD" w14:textId="77777777" w:rsidR="00575A8F" w:rsidRDefault="00863AA2" w:rsidP="00E6298B">
            <w:pPr>
              <w:ind w:right="107"/>
              <w:jc w:val="both"/>
              <w:rPr>
                <w:sz w:val="24"/>
                <w:szCs w:val="24"/>
              </w:rPr>
            </w:pPr>
            <w:r>
              <w:rPr>
                <w:sz w:val="24"/>
                <w:szCs w:val="24"/>
              </w:rPr>
              <w:t>Continual practice with my own cases.</w:t>
            </w:r>
          </w:p>
          <w:p w14:paraId="793B413E" w14:textId="77777777" w:rsidR="00863AA2" w:rsidRDefault="00863AA2" w:rsidP="00E6298B">
            <w:pPr>
              <w:ind w:right="107"/>
              <w:jc w:val="both"/>
              <w:rPr>
                <w:sz w:val="24"/>
                <w:szCs w:val="24"/>
              </w:rPr>
            </w:pPr>
          </w:p>
          <w:p w14:paraId="0A33FF91" w14:textId="77777777" w:rsidR="00863AA2" w:rsidRDefault="00863AA2" w:rsidP="00E6298B">
            <w:pPr>
              <w:ind w:right="107"/>
              <w:jc w:val="both"/>
              <w:rPr>
                <w:sz w:val="24"/>
                <w:szCs w:val="24"/>
              </w:rPr>
            </w:pPr>
            <w:r>
              <w:rPr>
                <w:sz w:val="24"/>
                <w:szCs w:val="24"/>
              </w:rPr>
              <w:t>Seek guidance from others.</w:t>
            </w:r>
          </w:p>
          <w:p w14:paraId="0C4F9CE4" w14:textId="77777777" w:rsidR="00863AA2" w:rsidRDefault="00863AA2" w:rsidP="00E6298B">
            <w:pPr>
              <w:ind w:right="107"/>
              <w:jc w:val="both"/>
              <w:rPr>
                <w:sz w:val="24"/>
                <w:szCs w:val="24"/>
              </w:rPr>
            </w:pPr>
          </w:p>
          <w:p w14:paraId="2C5FB852" w14:textId="4103AC3D" w:rsidR="00863AA2" w:rsidRPr="00270EEB" w:rsidRDefault="00863AA2" w:rsidP="00E6298B">
            <w:pPr>
              <w:ind w:right="107"/>
              <w:jc w:val="both"/>
              <w:rPr>
                <w:sz w:val="24"/>
                <w:szCs w:val="24"/>
              </w:rPr>
            </w:pPr>
            <w:r>
              <w:rPr>
                <w:sz w:val="24"/>
                <w:szCs w:val="24"/>
              </w:rPr>
              <w:t>Follow useful guides.</w:t>
            </w:r>
          </w:p>
        </w:tc>
        <w:tc>
          <w:tcPr>
            <w:tcW w:w="2426" w:type="dxa"/>
            <w:shd w:val="clear" w:color="auto" w:fill="auto"/>
          </w:tcPr>
          <w:p w14:paraId="693D87F2" w14:textId="77777777" w:rsidR="00575A8F" w:rsidRDefault="00863AA2" w:rsidP="00E6298B">
            <w:pPr>
              <w:ind w:right="107"/>
              <w:jc w:val="both"/>
              <w:rPr>
                <w:sz w:val="24"/>
                <w:szCs w:val="24"/>
              </w:rPr>
            </w:pPr>
            <w:r>
              <w:rPr>
                <w:sz w:val="24"/>
                <w:szCs w:val="24"/>
              </w:rPr>
              <w:t>Colleagues with greater experience.</w:t>
            </w:r>
          </w:p>
          <w:p w14:paraId="0A4E6D6D" w14:textId="77777777" w:rsidR="00863AA2" w:rsidRDefault="00863AA2" w:rsidP="00E6298B">
            <w:pPr>
              <w:ind w:right="107"/>
              <w:jc w:val="both"/>
              <w:rPr>
                <w:sz w:val="24"/>
                <w:szCs w:val="24"/>
              </w:rPr>
            </w:pPr>
          </w:p>
          <w:p w14:paraId="0C585EE8" w14:textId="48D1AFBA" w:rsidR="00863AA2" w:rsidRDefault="00863AA2" w:rsidP="00E6298B">
            <w:pPr>
              <w:ind w:right="107"/>
              <w:jc w:val="both"/>
              <w:rPr>
                <w:sz w:val="24"/>
                <w:szCs w:val="24"/>
              </w:rPr>
            </w:pPr>
            <w:r>
              <w:rPr>
                <w:sz w:val="24"/>
                <w:szCs w:val="24"/>
              </w:rPr>
              <w:t xml:space="preserve">Supervisors and </w:t>
            </w:r>
            <w:r w:rsidR="00EB3DFC">
              <w:rPr>
                <w:sz w:val="24"/>
                <w:szCs w:val="24"/>
              </w:rPr>
              <w:t>S</w:t>
            </w:r>
            <w:r>
              <w:rPr>
                <w:sz w:val="24"/>
                <w:szCs w:val="24"/>
              </w:rPr>
              <w:t>ergeants.</w:t>
            </w:r>
          </w:p>
          <w:p w14:paraId="189EF354" w14:textId="77777777" w:rsidR="00863AA2" w:rsidRDefault="00863AA2" w:rsidP="00E6298B">
            <w:pPr>
              <w:ind w:right="107"/>
              <w:jc w:val="both"/>
              <w:rPr>
                <w:sz w:val="24"/>
                <w:szCs w:val="24"/>
              </w:rPr>
            </w:pPr>
          </w:p>
          <w:p w14:paraId="6F2EF39C" w14:textId="196A02AD" w:rsidR="00863AA2" w:rsidRPr="00270EEB" w:rsidRDefault="00EB3DFC" w:rsidP="00E6298B">
            <w:pPr>
              <w:ind w:right="107"/>
              <w:jc w:val="both"/>
              <w:rPr>
                <w:sz w:val="24"/>
                <w:szCs w:val="24"/>
              </w:rPr>
            </w:pPr>
            <w:r>
              <w:rPr>
                <w:sz w:val="24"/>
                <w:szCs w:val="24"/>
              </w:rPr>
              <w:t>Hub Investigative O</w:t>
            </w:r>
            <w:r w:rsidR="006E77C3">
              <w:rPr>
                <w:sz w:val="24"/>
                <w:szCs w:val="24"/>
              </w:rPr>
              <w:t>fficers.</w:t>
            </w:r>
          </w:p>
        </w:tc>
        <w:tc>
          <w:tcPr>
            <w:tcW w:w="2426" w:type="dxa"/>
            <w:shd w:val="clear" w:color="auto" w:fill="auto"/>
          </w:tcPr>
          <w:p w14:paraId="3784D014" w14:textId="77777777" w:rsidR="28A9B94D" w:rsidRDefault="28A9B94D" w:rsidP="28A9B94D">
            <w:pPr>
              <w:jc w:val="both"/>
              <w:rPr>
                <w:sz w:val="24"/>
                <w:szCs w:val="24"/>
              </w:rPr>
            </w:pPr>
          </w:p>
          <w:p w14:paraId="7843769B" w14:textId="77777777" w:rsidR="006E77C3" w:rsidRDefault="006E77C3" w:rsidP="28A9B94D">
            <w:pPr>
              <w:jc w:val="both"/>
              <w:rPr>
                <w:sz w:val="24"/>
                <w:szCs w:val="24"/>
              </w:rPr>
            </w:pPr>
          </w:p>
          <w:p w14:paraId="41897CFC" w14:textId="77777777" w:rsidR="006E77C3" w:rsidRDefault="006E77C3" w:rsidP="28A9B94D">
            <w:pPr>
              <w:jc w:val="both"/>
              <w:rPr>
                <w:sz w:val="24"/>
                <w:szCs w:val="24"/>
              </w:rPr>
            </w:pPr>
          </w:p>
          <w:p w14:paraId="2920CFCA" w14:textId="7EFD77D9" w:rsidR="006E77C3" w:rsidRDefault="006E77C3" w:rsidP="28A9B94D">
            <w:pPr>
              <w:jc w:val="both"/>
              <w:rPr>
                <w:sz w:val="24"/>
                <w:szCs w:val="24"/>
              </w:rPr>
            </w:pPr>
            <w:r>
              <w:rPr>
                <w:sz w:val="24"/>
                <w:szCs w:val="24"/>
              </w:rPr>
              <w:t>Continual growth, however competence within 12 months from now.</w:t>
            </w:r>
          </w:p>
          <w:p w14:paraId="3851D535" w14:textId="228818BF" w:rsidR="006E77C3" w:rsidRDefault="006E77C3"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18E140B" w:rsidR="00575A8F" w:rsidRPr="00270EEB" w:rsidRDefault="00762472" w:rsidP="00E6298B">
            <w:pPr>
              <w:ind w:right="107"/>
              <w:jc w:val="both"/>
              <w:rPr>
                <w:sz w:val="24"/>
                <w:szCs w:val="24"/>
              </w:rPr>
            </w:pPr>
            <w:r>
              <w:rPr>
                <w:sz w:val="24"/>
                <w:szCs w:val="24"/>
              </w:rPr>
              <w:t>Identifying offences.</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2EF38629" w14:textId="77777777" w:rsidR="00EB3DFC" w:rsidRDefault="00EB3DFC" w:rsidP="00E6298B">
            <w:pPr>
              <w:ind w:right="107"/>
              <w:jc w:val="both"/>
              <w:rPr>
                <w:sz w:val="24"/>
                <w:szCs w:val="24"/>
              </w:rPr>
            </w:pPr>
            <w:r>
              <w:rPr>
                <w:sz w:val="24"/>
                <w:szCs w:val="24"/>
              </w:rPr>
              <w:t>Developing knowledge of legislation and legislative developments.</w:t>
            </w:r>
          </w:p>
          <w:p w14:paraId="394275B3" w14:textId="77777777" w:rsidR="00EB3DFC" w:rsidRDefault="00EB3DFC" w:rsidP="00E6298B">
            <w:pPr>
              <w:ind w:right="107"/>
              <w:jc w:val="both"/>
              <w:rPr>
                <w:sz w:val="24"/>
                <w:szCs w:val="24"/>
              </w:rPr>
            </w:pPr>
          </w:p>
          <w:p w14:paraId="3BD876A6" w14:textId="0084CF47" w:rsidR="00EB3DFC" w:rsidRPr="00270EEB" w:rsidRDefault="00EB3DFC" w:rsidP="00E6298B">
            <w:pPr>
              <w:ind w:right="107"/>
              <w:jc w:val="both"/>
              <w:rPr>
                <w:sz w:val="24"/>
                <w:szCs w:val="24"/>
              </w:rPr>
            </w:pPr>
            <w:r>
              <w:rPr>
                <w:sz w:val="24"/>
                <w:szCs w:val="24"/>
              </w:rPr>
              <w:t>Further experience at dealing with different situations.</w:t>
            </w:r>
          </w:p>
        </w:tc>
        <w:tc>
          <w:tcPr>
            <w:tcW w:w="2426" w:type="dxa"/>
            <w:shd w:val="clear" w:color="auto" w:fill="auto"/>
          </w:tcPr>
          <w:p w14:paraId="16B1BD86" w14:textId="77777777" w:rsidR="00575A8F" w:rsidRDefault="00EB3DFC" w:rsidP="00E6298B">
            <w:pPr>
              <w:ind w:right="107"/>
              <w:jc w:val="both"/>
              <w:rPr>
                <w:sz w:val="24"/>
                <w:szCs w:val="24"/>
              </w:rPr>
            </w:pPr>
            <w:r>
              <w:rPr>
                <w:sz w:val="24"/>
                <w:szCs w:val="24"/>
              </w:rPr>
              <w:t>Colleagues.</w:t>
            </w:r>
          </w:p>
          <w:p w14:paraId="65E47393" w14:textId="77777777" w:rsidR="00EB3DFC" w:rsidRDefault="00EB3DFC" w:rsidP="00E6298B">
            <w:pPr>
              <w:ind w:right="107"/>
              <w:jc w:val="both"/>
              <w:rPr>
                <w:sz w:val="24"/>
                <w:szCs w:val="24"/>
              </w:rPr>
            </w:pPr>
          </w:p>
          <w:p w14:paraId="70BD1AE2" w14:textId="77777777" w:rsidR="00EB3DFC" w:rsidRDefault="00EB3DFC" w:rsidP="00E6298B">
            <w:pPr>
              <w:ind w:right="107"/>
              <w:jc w:val="both"/>
              <w:rPr>
                <w:sz w:val="24"/>
                <w:szCs w:val="24"/>
              </w:rPr>
            </w:pPr>
            <w:r>
              <w:rPr>
                <w:sz w:val="24"/>
                <w:szCs w:val="24"/>
              </w:rPr>
              <w:t>Supervisors and Sergeants.</w:t>
            </w:r>
          </w:p>
          <w:p w14:paraId="7A312324" w14:textId="77777777" w:rsidR="00EB3DFC" w:rsidRDefault="00EB3DFC" w:rsidP="00E6298B">
            <w:pPr>
              <w:ind w:right="107"/>
              <w:jc w:val="both"/>
              <w:rPr>
                <w:sz w:val="24"/>
                <w:szCs w:val="24"/>
              </w:rPr>
            </w:pPr>
          </w:p>
          <w:p w14:paraId="67215B9A" w14:textId="77777777" w:rsidR="00EB3DFC" w:rsidRDefault="00EB3DFC" w:rsidP="00E6298B">
            <w:pPr>
              <w:ind w:right="107"/>
              <w:jc w:val="both"/>
              <w:rPr>
                <w:sz w:val="24"/>
                <w:szCs w:val="24"/>
              </w:rPr>
            </w:pPr>
            <w:r>
              <w:rPr>
                <w:sz w:val="24"/>
                <w:szCs w:val="24"/>
              </w:rPr>
              <w:t>The College of Policing.</w:t>
            </w:r>
          </w:p>
          <w:p w14:paraId="6AD195EB" w14:textId="77777777" w:rsidR="00EB3DFC" w:rsidRDefault="00EB3DFC" w:rsidP="00E6298B">
            <w:pPr>
              <w:ind w:right="107"/>
              <w:jc w:val="both"/>
              <w:rPr>
                <w:sz w:val="24"/>
                <w:szCs w:val="24"/>
              </w:rPr>
            </w:pPr>
          </w:p>
          <w:p w14:paraId="7A4C9A77" w14:textId="2A625464" w:rsidR="00EB3DFC" w:rsidRPr="00270EEB" w:rsidRDefault="00EB3DFC" w:rsidP="00E6298B">
            <w:pPr>
              <w:ind w:right="107"/>
              <w:jc w:val="both"/>
              <w:rPr>
                <w:sz w:val="24"/>
                <w:szCs w:val="24"/>
              </w:rPr>
            </w:pPr>
            <w:r>
              <w:rPr>
                <w:sz w:val="24"/>
                <w:szCs w:val="24"/>
              </w:rPr>
              <w:t>Legislative material.</w:t>
            </w:r>
          </w:p>
        </w:tc>
        <w:tc>
          <w:tcPr>
            <w:tcW w:w="2426" w:type="dxa"/>
            <w:shd w:val="clear" w:color="auto" w:fill="auto"/>
          </w:tcPr>
          <w:p w14:paraId="0E5BFC58" w14:textId="77777777" w:rsidR="28A9B94D" w:rsidRDefault="28A9B94D" w:rsidP="28A9B94D">
            <w:pPr>
              <w:jc w:val="both"/>
              <w:rPr>
                <w:sz w:val="24"/>
                <w:szCs w:val="24"/>
              </w:rPr>
            </w:pPr>
          </w:p>
          <w:p w14:paraId="52C609E0" w14:textId="77777777" w:rsidR="00EB3DFC" w:rsidRDefault="00EB3DFC" w:rsidP="28A9B94D">
            <w:pPr>
              <w:jc w:val="both"/>
              <w:rPr>
                <w:sz w:val="24"/>
                <w:szCs w:val="24"/>
              </w:rPr>
            </w:pPr>
          </w:p>
          <w:p w14:paraId="16122A50" w14:textId="77777777" w:rsidR="00EB3DFC" w:rsidRDefault="00EB3DFC" w:rsidP="28A9B94D">
            <w:pPr>
              <w:jc w:val="both"/>
              <w:rPr>
                <w:sz w:val="24"/>
                <w:szCs w:val="24"/>
              </w:rPr>
            </w:pPr>
          </w:p>
          <w:p w14:paraId="1867ABF1" w14:textId="77777777" w:rsidR="00EB3DFC" w:rsidRDefault="00EB3DFC" w:rsidP="28A9B94D">
            <w:pPr>
              <w:jc w:val="both"/>
              <w:rPr>
                <w:sz w:val="24"/>
                <w:szCs w:val="24"/>
              </w:rPr>
            </w:pPr>
          </w:p>
          <w:p w14:paraId="003BC03B" w14:textId="358592E3" w:rsidR="00EB3DFC" w:rsidRDefault="00EB3DFC" w:rsidP="28A9B94D">
            <w:pPr>
              <w:jc w:val="both"/>
              <w:rPr>
                <w:sz w:val="24"/>
                <w:szCs w:val="24"/>
              </w:rPr>
            </w:pPr>
            <w:r>
              <w:rPr>
                <w:sz w:val="24"/>
                <w:szCs w:val="24"/>
              </w:rPr>
              <w:t>Be able to confidently identify relevant offences within 6 months</w:t>
            </w:r>
            <w:r w:rsidR="0080743A">
              <w:rPr>
                <w:sz w:val="24"/>
                <w:szCs w:val="24"/>
              </w:rPr>
              <w:t xml:space="preserve"> from now</w:t>
            </w:r>
            <w:r>
              <w:rPr>
                <w:sz w:val="24"/>
                <w:szCs w:val="24"/>
              </w:rPr>
              <w:t>.</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15E73CE9" w:rsidR="00575A8F" w:rsidRPr="00270EEB" w:rsidRDefault="00762472" w:rsidP="00E6298B">
            <w:pPr>
              <w:ind w:right="107"/>
              <w:jc w:val="both"/>
              <w:rPr>
                <w:sz w:val="24"/>
                <w:szCs w:val="24"/>
              </w:rPr>
            </w:pPr>
            <w:r>
              <w:rPr>
                <w:sz w:val="24"/>
                <w:szCs w:val="24"/>
              </w:rPr>
              <w:t>Developing responsibility.</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478B5FEF" w14:textId="77777777" w:rsidR="00575A8F" w:rsidRDefault="00567053" w:rsidP="00E6298B">
            <w:pPr>
              <w:ind w:right="107"/>
              <w:jc w:val="both"/>
              <w:rPr>
                <w:sz w:val="24"/>
                <w:szCs w:val="24"/>
              </w:rPr>
            </w:pPr>
            <w:r>
              <w:rPr>
                <w:sz w:val="24"/>
                <w:szCs w:val="24"/>
              </w:rPr>
              <w:lastRenderedPageBreak/>
              <w:t>Taking on more responsibility when attending calls.</w:t>
            </w:r>
          </w:p>
          <w:p w14:paraId="20515C50" w14:textId="77777777" w:rsidR="00567053" w:rsidRDefault="00567053" w:rsidP="00E6298B">
            <w:pPr>
              <w:ind w:right="107"/>
              <w:jc w:val="both"/>
              <w:rPr>
                <w:sz w:val="24"/>
                <w:szCs w:val="24"/>
              </w:rPr>
            </w:pPr>
          </w:p>
          <w:p w14:paraId="493190F3" w14:textId="77777777" w:rsidR="00567053" w:rsidRDefault="00567053" w:rsidP="00E6298B">
            <w:pPr>
              <w:ind w:right="107"/>
              <w:jc w:val="both"/>
              <w:rPr>
                <w:sz w:val="24"/>
                <w:szCs w:val="24"/>
              </w:rPr>
            </w:pPr>
            <w:r>
              <w:rPr>
                <w:sz w:val="24"/>
                <w:szCs w:val="24"/>
              </w:rPr>
              <w:t>Making more decisions.</w:t>
            </w:r>
          </w:p>
          <w:p w14:paraId="61972709" w14:textId="77777777" w:rsidR="00567053" w:rsidRDefault="00567053" w:rsidP="00E6298B">
            <w:pPr>
              <w:ind w:right="107"/>
              <w:jc w:val="both"/>
              <w:rPr>
                <w:sz w:val="24"/>
                <w:szCs w:val="24"/>
              </w:rPr>
            </w:pPr>
          </w:p>
          <w:p w14:paraId="123BEB02" w14:textId="77777777" w:rsidR="00567053" w:rsidRDefault="00567053" w:rsidP="00E6298B">
            <w:pPr>
              <w:ind w:right="107"/>
              <w:jc w:val="both"/>
              <w:rPr>
                <w:sz w:val="24"/>
                <w:szCs w:val="24"/>
              </w:rPr>
            </w:pPr>
            <w:r>
              <w:rPr>
                <w:sz w:val="24"/>
                <w:szCs w:val="24"/>
              </w:rPr>
              <w:t>Still learning from more experienced colleagues.</w:t>
            </w:r>
          </w:p>
          <w:p w14:paraId="4C67494E" w14:textId="77777777" w:rsidR="00567053" w:rsidRDefault="00567053" w:rsidP="00E6298B">
            <w:pPr>
              <w:ind w:right="107"/>
              <w:jc w:val="both"/>
              <w:rPr>
                <w:sz w:val="24"/>
                <w:szCs w:val="24"/>
              </w:rPr>
            </w:pPr>
          </w:p>
          <w:p w14:paraId="022C407D" w14:textId="5403C600" w:rsidR="00567053" w:rsidRPr="00270EEB" w:rsidRDefault="00A74704" w:rsidP="00E6298B">
            <w:pPr>
              <w:ind w:right="107"/>
              <w:jc w:val="both"/>
              <w:rPr>
                <w:sz w:val="24"/>
                <w:szCs w:val="24"/>
              </w:rPr>
            </w:pPr>
            <w:r>
              <w:rPr>
                <w:sz w:val="24"/>
                <w:szCs w:val="24"/>
              </w:rPr>
              <w:t>Begin helping develop</w:t>
            </w:r>
            <w:r w:rsidR="00567053">
              <w:rPr>
                <w:sz w:val="24"/>
                <w:szCs w:val="24"/>
              </w:rPr>
              <w:t xml:space="preserve"> less </w:t>
            </w:r>
            <w:r w:rsidR="00567053">
              <w:rPr>
                <w:sz w:val="24"/>
                <w:szCs w:val="24"/>
              </w:rPr>
              <w:lastRenderedPageBreak/>
              <w:t>experienced colleagues.</w:t>
            </w:r>
          </w:p>
        </w:tc>
        <w:tc>
          <w:tcPr>
            <w:tcW w:w="2426" w:type="dxa"/>
            <w:shd w:val="clear" w:color="auto" w:fill="auto"/>
          </w:tcPr>
          <w:p w14:paraId="2FD38290" w14:textId="77777777" w:rsidR="00575A8F" w:rsidRDefault="00567053" w:rsidP="00E6298B">
            <w:pPr>
              <w:ind w:right="107"/>
              <w:jc w:val="both"/>
              <w:rPr>
                <w:sz w:val="24"/>
                <w:szCs w:val="24"/>
              </w:rPr>
            </w:pPr>
            <w:r>
              <w:rPr>
                <w:sz w:val="24"/>
                <w:szCs w:val="24"/>
              </w:rPr>
              <w:lastRenderedPageBreak/>
              <w:t>Colleagues.</w:t>
            </w:r>
          </w:p>
          <w:p w14:paraId="009999C1" w14:textId="77777777" w:rsidR="00567053" w:rsidRDefault="00567053" w:rsidP="00E6298B">
            <w:pPr>
              <w:ind w:right="107"/>
              <w:jc w:val="both"/>
              <w:rPr>
                <w:sz w:val="24"/>
                <w:szCs w:val="24"/>
              </w:rPr>
            </w:pPr>
          </w:p>
          <w:p w14:paraId="57ED13B9" w14:textId="57FC0D59" w:rsidR="0080743A" w:rsidRDefault="0080743A" w:rsidP="00E6298B">
            <w:pPr>
              <w:ind w:right="107"/>
              <w:jc w:val="both"/>
              <w:rPr>
                <w:sz w:val="24"/>
                <w:szCs w:val="24"/>
              </w:rPr>
            </w:pPr>
            <w:r>
              <w:rPr>
                <w:sz w:val="24"/>
                <w:szCs w:val="24"/>
              </w:rPr>
              <w:t>Supervisors and Sergeants.</w:t>
            </w:r>
          </w:p>
          <w:p w14:paraId="0B5C8E5C" w14:textId="77777777" w:rsidR="0080743A" w:rsidRDefault="0080743A" w:rsidP="00E6298B">
            <w:pPr>
              <w:ind w:right="107"/>
              <w:jc w:val="both"/>
              <w:rPr>
                <w:sz w:val="24"/>
                <w:szCs w:val="24"/>
              </w:rPr>
            </w:pPr>
          </w:p>
          <w:p w14:paraId="180E6004" w14:textId="77777777" w:rsidR="00567053" w:rsidRDefault="0080743A" w:rsidP="00E6298B">
            <w:pPr>
              <w:ind w:right="107"/>
              <w:jc w:val="both"/>
              <w:rPr>
                <w:sz w:val="24"/>
                <w:szCs w:val="24"/>
              </w:rPr>
            </w:pPr>
            <w:r>
              <w:rPr>
                <w:sz w:val="24"/>
                <w:szCs w:val="24"/>
              </w:rPr>
              <w:t>Material that teaches leadership.</w:t>
            </w:r>
          </w:p>
          <w:p w14:paraId="1314CCD0" w14:textId="77777777" w:rsidR="0080743A" w:rsidRDefault="0080743A" w:rsidP="00E6298B">
            <w:pPr>
              <w:ind w:right="107"/>
              <w:jc w:val="both"/>
              <w:rPr>
                <w:sz w:val="24"/>
                <w:szCs w:val="24"/>
              </w:rPr>
            </w:pPr>
          </w:p>
          <w:p w14:paraId="76B2A824" w14:textId="197405F2" w:rsidR="0080743A" w:rsidRPr="00270EEB" w:rsidRDefault="0080743A" w:rsidP="00E6298B">
            <w:pPr>
              <w:ind w:right="107"/>
              <w:jc w:val="both"/>
              <w:rPr>
                <w:sz w:val="24"/>
                <w:szCs w:val="24"/>
              </w:rPr>
            </w:pPr>
          </w:p>
        </w:tc>
        <w:tc>
          <w:tcPr>
            <w:tcW w:w="2426" w:type="dxa"/>
            <w:shd w:val="clear" w:color="auto" w:fill="auto"/>
          </w:tcPr>
          <w:p w14:paraId="205FFB27" w14:textId="77777777" w:rsidR="28A9B94D" w:rsidRDefault="28A9B94D" w:rsidP="28A9B94D">
            <w:pPr>
              <w:jc w:val="both"/>
              <w:rPr>
                <w:sz w:val="24"/>
                <w:szCs w:val="24"/>
              </w:rPr>
            </w:pPr>
          </w:p>
          <w:p w14:paraId="2728C8BC" w14:textId="77777777" w:rsidR="0080743A" w:rsidRDefault="0080743A" w:rsidP="28A9B94D">
            <w:pPr>
              <w:jc w:val="both"/>
              <w:rPr>
                <w:sz w:val="24"/>
                <w:szCs w:val="24"/>
              </w:rPr>
            </w:pPr>
          </w:p>
          <w:p w14:paraId="3D391711" w14:textId="77777777" w:rsidR="0080743A" w:rsidRDefault="0080743A" w:rsidP="28A9B94D">
            <w:pPr>
              <w:jc w:val="both"/>
              <w:rPr>
                <w:sz w:val="24"/>
                <w:szCs w:val="24"/>
              </w:rPr>
            </w:pPr>
          </w:p>
          <w:p w14:paraId="285ED0D6" w14:textId="77777777" w:rsidR="0080743A" w:rsidRDefault="0080743A" w:rsidP="28A9B94D">
            <w:pPr>
              <w:jc w:val="both"/>
              <w:rPr>
                <w:sz w:val="24"/>
                <w:szCs w:val="24"/>
              </w:rPr>
            </w:pPr>
          </w:p>
          <w:p w14:paraId="0AF61E25" w14:textId="77777777" w:rsidR="0080743A" w:rsidRDefault="0080743A" w:rsidP="28A9B94D">
            <w:pPr>
              <w:jc w:val="both"/>
              <w:rPr>
                <w:sz w:val="24"/>
                <w:szCs w:val="24"/>
              </w:rPr>
            </w:pPr>
          </w:p>
          <w:p w14:paraId="185B2EE5" w14:textId="57D866A0" w:rsidR="0080743A" w:rsidRDefault="0080743A" w:rsidP="28A9B94D">
            <w:pPr>
              <w:jc w:val="both"/>
              <w:rPr>
                <w:sz w:val="24"/>
                <w:szCs w:val="24"/>
              </w:rPr>
            </w:pPr>
            <w:r>
              <w:rPr>
                <w:sz w:val="24"/>
                <w:szCs w:val="24"/>
              </w:rPr>
              <w:t>Be confident taking a leading role at incidents within 6 months from now.</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41C9607" w14:textId="2A8F57D7" w:rsidR="00164D28" w:rsidRDefault="00164D28" w:rsidP="00164D28">
      <w:pPr>
        <w:pStyle w:val="ListParagraph"/>
        <w:numPr>
          <w:ilvl w:val="0"/>
          <w:numId w:val="6"/>
        </w:numPr>
        <w:rPr>
          <w:sz w:val="24"/>
          <w:szCs w:val="24"/>
        </w:rPr>
      </w:pPr>
      <w:r w:rsidRPr="00164D28">
        <w:rPr>
          <w:sz w:val="24"/>
          <w:szCs w:val="24"/>
        </w:rPr>
        <w:t xml:space="preserve">Better Health Channel (2021) Talking Through Problems. </w:t>
      </w:r>
      <w:r w:rsidRPr="00164D28">
        <w:rPr>
          <w:i/>
          <w:sz w:val="24"/>
          <w:szCs w:val="24"/>
        </w:rPr>
        <w:t xml:space="preserve">Better Health Channel. </w:t>
      </w:r>
      <w:r w:rsidRPr="00164D28">
        <w:rPr>
          <w:sz w:val="24"/>
          <w:szCs w:val="24"/>
        </w:rPr>
        <w:t>January 23</w:t>
      </w:r>
      <w:r w:rsidRPr="00164D28">
        <w:rPr>
          <w:sz w:val="24"/>
          <w:szCs w:val="24"/>
          <w:vertAlign w:val="superscript"/>
        </w:rPr>
        <w:t>rd</w:t>
      </w:r>
      <w:r w:rsidRPr="00164D28">
        <w:rPr>
          <w:sz w:val="24"/>
          <w:szCs w:val="24"/>
        </w:rPr>
        <w:t xml:space="preserve">. [ONLINE] Available from: </w:t>
      </w:r>
      <w:hyperlink r:id="rId26" w:history="1">
        <w:r w:rsidRPr="00164D28">
          <w:rPr>
            <w:rStyle w:val="Hyperlink"/>
            <w:sz w:val="24"/>
            <w:szCs w:val="24"/>
          </w:rPr>
          <w:t>https://www.betterhealth.vic.gov.au/health/healthyliving/talking-through-problems</w:t>
        </w:r>
      </w:hyperlink>
      <w:r w:rsidRPr="00164D28">
        <w:rPr>
          <w:sz w:val="24"/>
          <w:szCs w:val="24"/>
        </w:rPr>
        <w:t xml:space="preserve"> [Accessed 3rd of September 2021]</w:t>
      </w:r>
    </w:p>
    <w:p w14:paraId="7DCCA8D3" w14:textId="77777777" w:rsidR="003F34D1" w:rsidRPr="003F34D1" w:rsidRDefault="003F34D1" w:rsidP="003F34D1">
      <w:pPr>
        <w:pStyle w:val="ListParagraph"/>
        <w:numPr>
          <w:ilvl w:val="0"/>
          <w:numId w:val="6"/>
        </w:numPr>
        <w:rPr>
          <w:sz w:val="24"/>
          <w:szCs w:val="24"/>
        </w:rPr>
      </w:pPr>
      <w:proofErr w:type="spellStart"/>
      <w:r w:rsidRPr="003F34D1">
        <w:rPr>
          <w:sz w:val="24"/>
          <w:szCs w:val="24"/>
        </w:rPr>
        <w:t>Bupa</w:t>
      </w:r>
      <w:proofErr w:type="spellEnd"/>
      <w:r w:rsidRPr="003F34D1">
        <w:rPr>
          <w:sz w:val="24"/>
          <w:szCs w:val="24"/>
        </w:rPr>
        <w:t xml:space="preserve"> (2021) Switching Off After Work. </w:t>
      </w:r>
      <w:proofErr w:type="spellStart"/>
      <w:r w:rsidRPr="003F34D1">
        <w:rPr>
          <w:i/>
          <w:sz w:val="24"/>
          <w:szCs w:val="24"/>
        </w:rPr>
        <w:t>Bupa</w:t>
      </w:r>
      <w:proofErr w:type="spellEnd"/>
      <w:r w:rsidRPr="003F34D1">
        <w:rPr>
          <w:i/>
          <w:sz w:val="24"/>
          <w:szCs w:val="24"/>
        </w:rPr>
        <w:t xml:space="preserve">. </w:t>
      </w:r>
      <w:r w:rsidRPr="003F34D1">
        <w:rPr>
          <w:sz w:val="24"/>
          <w:szCs w:val="24"/>
        </w:rPr>
        <w:t>January 4</w:t>
      </w:r>
      <w:r w:rsidRPr="003F34D1">
        <w:rPr>
          <w:sz w:val="24"/>
          <w:szCs w:val="24"/>
          <w:vertAlign w:val="superscript"/>
        </w:rPr>
        <w:t>th</w:t>
      </w:r>
      <w:r w:rsidRPr="003F34D1">
        <w:rPr>
          <w:sz w:val="24"/>
          <w:szCs w:val="24"/>
        </w:rPr>
        <w:t>.</w:t>
      </w:r>
      <w:r w:rsidRPr="003F34D1">
        <w:rPr>
          <w:i/>
          <w:sz w:val="24"/>
          <w:szCs w:val="24"/>
        </w:rPr>
        <w:t xml:space="preserve"> </w:t>
      </w:r>
      <w:r w:rsidRPr="003F34D1">
        <w:rPr>
          <w:sz w:val="24"/>
          <w:szCs w:val="24"/>
        </w:rPr>
        <w:t xml:space="preserve"> [ONLINE] Available from: </w:t>
      </w:r>
      <w:hyperlink r:id="rId27" w:history="1">
        <w:r w:rsidRPr="003F34D1">
          <w:rPr>
            <w:rStyle w:val="Hyperlink"/>
            <w:sz w:val="24"/>
            <w:szCs w:val="24"/>
          </w:rPr>
          <w:t>https://www.bupa.co.uk/business/news-and</w:t>
        </w:r>
        <w:r w:rsidRPr="003F34D1">
          <w:rPr>
            <w:rStyle w:val="Hyperlink"/>
            <w:sz w:val="24"/>
            <w:szCs w:val="24"/>
          </w:rPr>
          <w:t>-</w:t>
        </w:r>
        <w:r w:rsidRPr="003F34D1">
          <w:rPr>
            <w:rStyle w:val="Hyperlink"/>
            <w:sz w:val="24"/>
            <w:szCs w:val="24"/>
          </w:rPr>
          <w:t>information/switching-off-after-work</w:t>
        </w:r>
      </w:hyperlink>
      <w:r w:rsidRPr="003F34D1">
        <w:rPr>
          <w:sz w:val="24"/>
          <w:szCs w:val="24"/>
        </w:rPr>
        <w:t xml:space="preserve"> [Accessed 3rd September 2021]</w:t>
      </w:r>
    </w:p>
    <w:p w14:paraId="6D521B42" w14:textId="77777777" w:rsidR="003F34D1" w:rsidRPr="003F34D1" w:rsidRDefault="003F34D1" w:rsidP="003F34D1">
      <w:pPr>
        <w:pStyle w:val="ListParagraph"/>
        <w:numPr>
          <w:ilvl w:val="0"/>
          <w:numId w:val="6"/>
        </w:numPr>
        <w:rPr>
          <w:sz w:val="24"/>
          <w:szCs w:val="24"/>
        </w:rPr>
      </w:pPr>
      <w:r w:rsidRPr="003F34D1">
        <w:rPr>
          <w:sz w:val="24"/>
          <w:szCs w:val="24"/>
        </w:rPr>
        <w:t xml:space="preserve">College of Policing (2021) Impartiality. </w:t>
      </w:r>
      <w:r w:rsidRPr="003F34D1">
        <w:rPr>
          <w:i/>
          <w:sz w:val="24"/>
          <w:szCs w:val="24"/>
        </w:rPr>
        <w:t xml:space="preserve">College of Policing. </w:t>
      </w:r>
      <w:r w:rsidRPr="003F34D1">
        <w:rPr>
          <w:sz w:val="24"/>
          <w:szCs w:val="24"/>
        </w:rPr>
        <w:t xml:space="preserve">[ONLINE] Available From: </w:t>
      </w:r>
      <w:hyperlink r:id="rId28" w:history="1">
        <w:r w:rsidRPr="003F34D1">
          <w:rPr>
            <w:rStyle w:val="Hyperlink"/>
            <w:sz w:val="24"/>
            <w:szCs w:val="24"/>
          </w:rPr>
          <w:t>https://profdev.college.police.uk/competency-values/impartiality/</w:t>
        </w:r>
      </w:hyperlink>
      <w:r w:rsidRPr="003F34D1">
        <w:rPr>
          <w:sz w:val="24"/>
          <w:szCs w:val="24"/>
        </w:rPr>
        <w:t xml:space="preserve"> [Accessed 15</w:t>
      </w:r>
      <w:r w:rsidRPr="003F34D1">
        <w:rPr>
          <w:sz w:val="24"/>
          <w:szCs w:val="24"/>
          <w:vertAlign w:val="superscript"/>
        </w:rPr>
        <w:t>th</w:t>
      </w:r>
      <w:r w:rsidRPr="003F34D1">
        <w:rPr>
          <w:sz w:val="24"/>
          <w:szCs w:val="24"/>
        </w:rPr>
        <w:t xml:space="preserve"> September 2021]</w:t>
      </w:r>
    </w:p>
    <w:p w14:paraId="7EFF5AEF" w14:textId="77777777" w:rsidR="003F34D1" w:rsidRPr="003F34D1" w:rsidRDefault="003F34D1" w:rsidP="003F34D1">
      <w:pPr>
        <w:pStyle w:val="ListParagraph"/>
        <w:numPr>
          <w:ilvl w:val="0"/>
          <w:numId w:val="6"/>
        </w:numPr>
        <w:rPr>
          <w:sz w:val="24"/>
          <w:szCs w:val="24"/>
        </w:rPr>
      </w:pPr>
      <w:r w:rsidRPr="003F34D1">
        <w:rPr>
          <w:sz w:val="24"/>
          <w:szCs w:val="24"/>
        </w:rPr>
        <w:t xml:space="preserve">College of Policing (2013) National Decision Model. </w:t>
      </w:r>
      <w:r w:rsidRPr="003F34D1">
        <w:rPr>
          <w:i/>
          <w:sz w:val="24"/>
          <w:szCs w:val="24"/>
        </w:rPr>
        <w:t xml:space="preserve">College of Policing. </w:t>
      </w:r>
      <w:r w:rsidRPr="003F34D1">
        <w:rPr>
          <w:sz w:val="24"/>
          <w:szCs w:val="24"/>
        </w:rPr>
        <w:t>23</w:t>
      </w:r>
      <w:r w:rsidRPr="003F34D1">
        <w:rPr>
          <w:sz w:val="24"/>
          <w:szCs w:val="24"/>
          <w:vertAlign w:val="superscript"/>
        </w:rPr>
        <w:t>rd</w:t>
      </w:r>
      <w:r w:rsidRPr="003F34D1">
        <w:rPr>
          <w:sz w:val="24"/>
          <w:szCs w:val="24"/>
        </w:rPr>
        <w:t xml:space="preserve"> October. [ONLINE] Available From: </w:t>
      </w:r>
      <w:hyperlink r:id="rId29" w:history="1">
        <w:r w:rsidRPr="003F34D1">
          <w:rPr>
            <w:rStyle w:val="Hyperlink"/>
            <w:sz w:val="24"/>
            <w:szCs w:val="24"/>
          </w:rPr>
          <w:t>https://www.app.college.police.uk/app-content/national-decision-model/the-national-decision-model/#the-model</w:t>
        </w:r>
      </w:hyperlink>
      <w:r w:rsidRPr="003F34D1">
        <w:rPr>
          <w:sz w:val="24"/>
          <w:szCs w:val="24"/>
        </w:rPr>
        <w:t xml:space="preserve"> [Accessed 19</w:t>
      </w:r>
      <w:r w:rsidRPr="003F34D1">
        <w:rPr>
          <w:sz w:val="24"/>
          <w:szCs w:val="24"/>
          <w:vertAlign w:val="superscript"/>
        </w:rPr>
        <w:t>th</w:t>
      </w:r>
      <w:r w:rsidRPr="003F34D1">
        <w:rPr>
          <w:sz w:val="24"/>
          <w:szCs w:val="24"/>
        </w:rPr>
        <w:t xml:space="preserve"> September 2021] </w:t>
      </w:r>
    </w:p>
    <w:p w14:paraId="21132B57" w14:textId="77777777" w:rsidR="003F34D1" w:rsidRPr="003F34D1" w:rsidRDefault="003F34D1" w:rsidP="003F34D1">
      <w:pPr>
        <w:pStyle w:val="ListParagraph"/>
        <w:numPr>
          <w:ilvl w:val="0"/>
          <w:numId w:val="6"/>
        </w:numPr>
        <w:rPr>
          <w:sz w:val="24"/>
          <w:szCs w:val="24"/>
        </w:rPr>
      </w:pPr>
      <w:r w:rsidRPr="003F34D1">
        <w:rPr>
          <w:sz w:val="24"/>
          <w:szCs w:val="24"/>
        </w:rPr>
        <w:t xml:space="preserve">College of Policing (2013) Police use of force. </w:t>
      </w:r>
      <w:r w:rsidRPr="003F34D1">
        <w:rPr>
          <w:i/>
          <w:sz w:val="24"/>
          <w:szCs w:val="24"/>
        </w:rPr>
        <w:t xml:space="preserve">College of Policing. </w:t>
      </w:r>
      <w:r w:rsidRPr="003F34D1">
        <w:rPr>
          <w:sz w:val="24"/>
          <w:szCs w:val="24"/>
        </w:rPr>
        <w:t>23</w:t>
      </w:r>
      <w:r w:rsidRPr="003F34D1">
        <w:rPr>
          <w:sz w:val="24"/>
          <w:szCs w:val="24"/>
          <w:vertAlign w:val="superscript"/>
        </w:rPr>
        <w:t>rd</w:t>
      </w:r>
      <w:r w:rsidRPr="003F34D1">
        <w:rPr>
          <w:sz w:val="24"/>
          <w:szCs w:val="24"/>
        </w:rPr>
        <w:t xml:space="preserve"> October.</w:t>
      </w:r>
      <w:r w:rsidRPr="003F34D1">
        <w:rPr>
          <w:i/>
          <w:sz w:val="24"/>
          <w:szCs w:val="24"/>
        </w:rPr>
        <w:t xml:space="preserve"> </w:t>
      </w:r>
      <w:r w:rsidRPr="003F34D1">
        <w:rPr>
          <w:sz w:val="24"/>
          <w:szCs w:val="24"/>
        </w:rPr>
        <w:t xml:space="preserve">[ONLINE] Available From: </w:t>
      </w:r>
      <w:hyperlink r:id="rId30" w:history="1">
        <w:r w:rsidRPr="003F34D1">
          <w:rPr>
            <w:rStyle w:val="Hyperlink"/>
            <w:sz w:val="24"/>
            <w:szCs w:val="24"/>
          </w:rPr>
          <w:t>https://www.app.college.police.uk/app-content/public-order/core-principles</w:t>
        </w:r>
        <w:r w:rsidRPr="003F34D1">
          <w:rPr>
            <w:rStyle w:val="Hyperlink"/>
            <w:sz w:val="24"/>
            <w:szCs w:val="24"/>
          </w:rPr>
          <w:t>-</w:t>
        </w:r>
        <w:r w:rsidRPr="003F34D1">
          <w:rPr>
            <w:rStyle w:val="Hyperlink"/>
            <w:sz w:val="24"/>
            <w:szCs w:val="24"/>
          </w:rPr>
          <w:t>and-legislation/police-use-of-force/</w:t>
        </w:r>
      </w:hyperlink>
      <w:r w:rsidRPr="003F34D1">
        <w:rPr>
          <w:sz w:val="24"/>
          <w:szCs w:val="24"/>
        </w:rPr>
        <w:t xml:space="preserve"> [Accessed 10</w:t>
      </w:r>
      <w:r w:rsidRPr="003F34D1">
        <w:rPr>
          <w:sz w:val="24"/>
          <w:szCs w:val="24"/>
          <w:vertAlign w:val="superscript"/>
        </w:rPr>
        <w:t>th</w:t>
      </w:r>
      <w:r w:rsidRPr="003F34D1">
        <w:rPr>
          <w:sz w:val="24"/>
          <w:szCs w:val="24"/>
        </w:rPr>
        <w:t xml:space="preserve"> September 2021]</w:t>
      </w:r>
    </w:p>
    <w:p w14:paraId="22A605BB" w14:textId="77777777" w:rsidR="003F34D1" w:rsidRPr="003F34D1" w:rsidRDefault="003F34D1" w:rsidP="003F34D1">
      <w:pPr>
        <w:pStyle w:val="ListParagraph"/>
        <w:numPr>
          <w:ilvl w:val="0"/>
          <w:numId w:val="6"/>
        </w:numPr>
        <w:rPr>
          <w:sz w:val="24"/>
          <w:szCs w:val="24"/>
        </w:rPr>
      </w:pPr>
      <w:r w:rsidRPr="003F34D1">
        <w:rPr>
          <w:sz w:val="24"/>
          <w:szCs w:val="24"/>
        </w:rPr>
        <w:t xml:space="preserve">Davey, L (2015) Helping a Co-worker Who’s Stressed Out. </w:t>
      </w:r>
      <w:r w:rsidRPr="003F34D1">
        <w:rPr>
          <w:i/>
          <w:sz w:val="24"/>
          <w:szCs w:val="24"/>
        </w:rPr>
        <w:t xml:space="preserve">Harvard Business Review. </w:t>
      </w:r>
      <w:r w:rsidRPr="003F34D1">
        <w:rPr>
          <w:sz w:val="24"/>
          <w:szCs w:val="24"/>
        </w:rPr>
        <w:t>September 10</w:t>
      </w:r>
      <w:r w:rsidRPr="003F34D1">
        <w:rPr>
          <w:sz w:val="24"/>
          <w:szCs w:val="24"/>
          <w:vertAlign w:val="superscript"/>
        </w:rPr>
        <w:t>th</w:t>
      </w:r>
      <w:r w:rsidRPr="003F34D1">
        <w:rPr>
          <w:sz w:val="24"/>
          <w:szCs w:val="24"/>
        </w:rPr>
        <w:t xml:space="preserve">. [ONLINE] Available from: </w:t>
      </w:r>
      <w:hyperlink r:id="rId31" w:history="1">
        <w:r w:rsidRPr="003F34D1">
          <w:rPr>
            <w:rStyle w:val="Hyperlink"/>
            <w:sz w:val="24"/>
            <w:szCs w:val="24"/>
          </w:rPr>
          <w:t>https://hbr.org/2015/09/helping-a-coworker-whos-stressed-out</w:t>
        </w:r>
      </w:hyperlink>
      <w:r w:rsidRPr="003F34D1">
        <w:rPr>
          <w:sz w:val="24"/>
          <w:szCs w:val="24"/>
        </w:rPr>
        <w:t xml:space="preserve"> [Accessed 3rd September 2021]</w:t>
      </w:r>
    </w:p>
    <w:p w14:paraId="07C1E9D3" w14:textId="77777777" w:rsidR="003F34D1" w:rsidRPr="003F34D1" w:rsidRDefault="003F34D1" w:rsidP="003F34D1">
      <w:pPr>
        <w:pStyle w:val="ListParagraph"/>
        <w:numPr>
          <w:ilvl w:val="0"/>
          <w:numId w:val="6"/>
        </w:numPr>
        <w:rPr>
          <w:sz w:val="24"/>
          <w:szCs w:val="24"/>
        </w:rPr>
      </w:pPr>
      <w:r w:rsidRPr="003F34D1">
        <w:rPr>
          <w:sz w:val="24"/>
          <w:szCs w:val="24"/>
        </w:rPr>
        <w:t xml:space="preserve">Health and Safety Executive (2021) Key requirements of the CPIA. [ONLINE] Available From: </w:t>
      </w:r>
      <w:hyperlink r:id="rId32" w:history="1">
        <w:r w:rsidRPr="003F34D1">
          <w:rPr>
            <w:rStyle w:val="Hyperlink"/>
            <w:sz w:val="24"/>
            <w:szCs w:val="24"/>
          </w:rPr>
          <w:t>https://www.hse.gov.uk/enforce/enforcementguide/pretrial/after-key.htm</w:t>
        </w:r>
      </w:hyperlink>
      <w:r w:rsidRPr="003F34D1">
        <w:rPr>
          <w:sz w:val="24"/>
          <w:szCs w:val="24"/>
        </w:rPr>
        <w:t xml:space="preserve"> [Accessed 19th September 2021] </w:t>
      </w:r>
    </w:p>
    <w:p w14:paraId="680587AC" w14:textId="77777777" w:rsidR="003F34D1" w:rsidRPr="003F34D1" w:rsidRDefault="003F34D1" w:rsidP="003F34D1">
      <w:pPr>
        <w:pStyle w:val="ListParagraph"/>
        <w:numPr>
          <w:ilvl w:val="0"/>
          <w:numId w:val="6"/>
        </w:numPr>
        <w:rPr>
          <w:sz w:val="24"/>
          <w:szCs w:val="24"/>
        </w:rPr>
      </w:pPr>
      <w:r w:rsidRPr="003F34D1">
        <w:rPr>
          <w:sz w:val="24"/>
          <w:szCs w:val="24"/>
        </w:rPr>
        <w:t xml:space="preserve">Home Office (2013) Police and Criminal Evidence Act 1984 (PACE) codes of practice. </w:t>
      </w:r>
      <w:r w:rsidRPr="003F34D1">
        <w:rPr>
          <w:i/>
          <w:sz w:val="24"/>
          <w:szCs w:val="24"/>
        </w:rPr>
        <w:t xml:space="preserve">Home Office. </w:t>
      </w:r>
      <w:r w:rsidRPr="003F34D1">
        <w:rPr>
          <w:sz w:val="24"/>
          <w:szCs w:val="24"/>
        </w:rPr>
        <w:t>26</w:t>
      </w:r>
      <w:r w:rsidRPr="003F34D1">
        <w:rPr>
          <w:sz w:val="24"/>
          <w:szCs w:val="24"/>
          <w:vertAlign w:val="superscript"/>
        </w:rPr>
        <w:t>th</w:t>
      </w:r>
      <w:r w:rsidRPr="003F34D1">
        <w:rPr>
          <w:sz w:val="24"/>
          <w:szCs w:val="24"/>
        </w:rPr>
        <w:t xml:space="preserve"> March [ONLINE] Available From: </w:t>
      </w:r>
      <w:hyperlink r:id="rId33" w:history="1">
        <w:r w:rsidRPr="003F34D1">
          <w:rPr>
            <w:rStyle w:val="Hyperlink"/>
            <w:sz w:val="24"/>
            <w:szCs w:val="24"/>
          </w:rPr>
          <w:t>https://www.gov.uk/guidance/police-and-criminal-evidence-act-1984-pace-codes-of-practice#pace-codes-of-practice</w:t>
        </w:r>
      </w:hyperlink>
      <w:r w:rsidRPr="003F34D1">
        <w:rPr>
          <w:sz w:val="24"/>
          <w:szCs w:val="24"/>
        </w:rPr>
        <w:t xml:space="preserve"> [Accessed 15</w:t>
      </w:r>
      <w:r w:rsidRPr="003F34D1">
        <w:rPr>
          <w:sz w:val="24"/>
          <w:szCs w:val="24"/>
          <w:vertAlign w:val="superscript"/>
        </w:rPr>
        <w:t>th</w:t>
      </w:r>
      <w:r w:rsidRPr="003F34D1">
        <w:rPr>
          <w:sz w:val="24"/>
          <w:szCs w:val="24"/>
        </w:rPr>
        <w:t xml:space="preserve"> September 2021]</w:t>
      </w:r>
    </w:p>
    <w:p w14:paraId="2E76209E" w14:textId="77777777" w:rsidR="003F34D1" w:rsidRPr="003F34D1" w:rsidRDefault="003F34D1" w:rsidP="003F34D1">
      <w:pPr>
        <w:pStyle w:val="ListParagraph"/>
        <w:numPr>
          <w:ilvl w:val="0"/>
          <w:numId w:val="6"/>
        </w:numPr>
        <w:rPr>
          <w:sz w:val="24"/>
          <w:szCs w:val="24"/>
        </w:rPr>
      </w:pPr>
      <w:proofErr w:type="spellStart"/>
      <w:r w:rsidRPr="003F34D1">
        <w:rPr>
          <w:sz w:val="24"/>
          <w:szCs w:val="24"/>
        </w:rPr>
        <w:t>Kvittingen</w:t>
      </w:r>
      <w:proofErr w:type="spellEnd"/>
      <w:r w:rsidRPr="003F34D1">
        <w:rPr>
          <w:sz w:val="24"/>
          <w:szCs w:val="24"/>
        </w:rPr>
        <w:t xml:space="preserve">, I (2014) Laughter helps policemen cope with their work. </w:t>
      </w:r>
      <w:r w:rsidRPr="003F34D1">
        <w:rPr>
          <w:i/>
          <w:sz w:val="24"/>
          <w:szCs w:val="24"/>
        </w:rPr>
        <w:t xml:space="preserve">Science Nordic. </w:t>
      </w:r>
      <w:r w:rsidRPr="003F34D1">
        <w:rPr>
          <w:sz w:val="24"/>
          <w:szCs w:val="24"/>
        </w:rPr>
        <w:t>27</w:t>
      </w:r>
      <w:r w:rsidRPr="003F34D1">
        <w:rPr>
          <w:sz w:val="24"/>
          <w:szCs w:val="24"/>
          <w:vertAlign w:val="superscript"/>
        </w:rPr>
        <w:t>th</w:t>
      </w:r>
      <w:r w:rsidRPr="003F34D1">
        <w:rPr>
          <w:sz w:val="24"/>
          <w:szCs w:val="24"/>
        </w:rPr>
        <w:t xml:space="preserve"> September [ONLINE] Available From: </w:t>
      </w:r>
      <w:hyperlink r:id="rId34" w:history="1">
        <w:r w:rsidRPr="003F34D1">
          <w:rPr>
            <w:rStyle w:val="Hyperlink"/>
            <w:sz w:val="24"/>
            <w:szCs w:val="24"/>
          </w:rPr>
          <w:t>https://sciencenordic.com/behaviour-forskningno-job-stress/laughter-helps-policemen-cope-with-their-work/1407658</w:t>
        </w:r>
      </w:hyperlink>
      <w:r w:rsidRPr="003F34D1">
        <w:rPr>
          <w:sz w:val="24"/>
          <w:szCs w:val="24"/>
        </w:rPr>
        <w:t xml:space="preserve"> [Accessed 3rd of September 2021]</w:t>
      </w:r>
    </w:p>
    <w:p w14:paraId="7C85E073" w14:textId="77777777" w:rsidR="003F34D1" w:rsidRPr="003F34D1" w:rsidRDefault="003F34D1" w:rsidP="003F34D1">
      <w:pPr>
        <w:pStyle w:val="ListParagraph"/>
        <w:numPr>
          <w:ilvl w:val="0"/>
          <w:numId w:val="6"/>
        </w:numPr>
        <w:rPr>
          <w:sz w:val="24"/>
          <w:szCs w:val="24"/>
        </w:rPr>
      </w:pPr>
      <w:r w:rsidRPr="003F34D1">
        <w:rPr>
          <w:sz w:val="24"/>
          <w:szCs w:val="24"/>
        </w:rPr>
        <w:t xml:space="preserve">Mayo Clinic (2020) Exercise and Stress: Get Moving to Manage Stress. </w:t>
      </w:r>
      <w:r w:rsidRPr="003F34D1">
        <w:rPr>
          <w:i/>
          <w:sz w:val="24"/>
          <w:szCs w:val="24"/>
        </w:rPr>
        <w:t xml:space="preserve">Mayo Clinic. </w:t>
      </w:r>
      <w:r w:rsidRPr="003F34D1">
        <w:rPr>
          <w:sz w:val="24"/>
          <w:szCs w:val="24"/>
        </w:rPr>
        <w:t>18</w:t>
      </w:r>
      <w:r w:rsidRPr="003F34D1">
        <w:rPr>
          <w:sz w:val="24"/>
          <w:szCs w:val="24"/>
          <w:vertAlign w:val="superscript"/>
        </w:rPr>
        <w:t>th</w:t>
      </w:r>
      <w:r w:rsidRPr="003F34D1">
        <w:rPr>
          <w:sz w:val="24"/>
          <w:szCs w:val="24"/>
        </w:rPr>
        <w:t xml:space="preserve"> August [ONLINE] Available from: </w:t>
      </w:r>
      <w:hyperlink r:id="rId35" w:history="1">
        <w:r w:rsidRPr="003F34D1">
          <w:rPr>
            <w:rStyle w:val="Hyperlink"/>
            <w:sz w:val="24"/>
            <w:szCs w:val="24"/>
          </w:rPr>
          <w:t>https://www.</w:t>
        </w:r>
        <w:r w:rsidRPr="003F34D1">
          <w:rPr>
            <w:rStyle w:val="Hyperlink"/>
            <w:sz w:val="24"/>
            <w:szCs w:val="24"/>
          </w:rPr>
          <w:t>m</w:t>
        </w:r>
        <w:r w:rsidRPr="003F34D1">
          <w:rPr>
            <w:rStyle w:val="Hyperlink"/>
            <w:sz w:val="24"/>
            <w:szCs w:val="24"/>
          </w:rPr>
          <w:t>ayoclinic.org/healthy-lifestyle/stress-management/in-depth/exercise-and-stress/art-20044469</w:t>
        </w:r>
      </w:hyperlink>
      <w:r w:rsidRPr="003F34D1">
        <w:rPr>
          <w:sz w:val="24"/>
          <w:szCs w:val="24"/>
        </w:rPr>
        <w:t xml:space="preserve"> [Accessed 3rd September 2021]</w:t>
      </w:r>
    </w:p>
    <w:p w14:paraId="73731683" w14:textId="7618FA3D" w:rsidR="003F34D1" w:rsidRPr="003F34D1" w:rsidRDefault="003F34D1" w:rsidP="003F34D1">
      <w:pPr>
        <w:pStyle w:val="ListParagraph"/>
        <w:numPr>
          <w:ilvl w:val="0"/>
          <w:numId w:val="6"/>
        </w:numPr>
        <w:rPr>
          <w:sz w:val="24"/>
          <w:szCs w:val="24"/>
        </w:rPr>
      </w:pPr>
      <w:r w:rsidRPr="003F34D1">
        <w:rPr>
          <w:sz w:val="24"/>
          <w:szCs w:val="24"/>
        </w:rPr>
        <w:t xml:space="preserve">Miller, B (2020) 16 Advantages and Disadvantages of Police Discretion. </w:t>
      </w:r>
      <w:r w:rsidRPr="003F34D1">
        <w:rPr>
          <w:i/>
          <w:sz w:val="24"/>
          <w:szCs w:val="24"/>
        </w:rPr>
        <w:t xml:space="preserve">Green Garage Blog. </w:t>
      </w:r>
      <w:r w:rsidRPr="003F34D1">
        <w:rPr>
          <w:sz w:val="24"/>
          <w:szCs w:val="24"/>
        </w:rPr>
        <w:t>February 17</w:t>
      </w:r>
      <w:r w:rsidRPr="003F34D1">
        <w:rPr>
          <w:sz w:val="24"/>
          <w:szCs w:val="24"/>
          <w:vertAlign w:val="superscript"/>
        </w:rPr>
        <w:t>th</w:t>
      </w:r>
      <w:r w:rsidRPr="003F34D1">
        <w:rPr>
          <w:sz w:val="24"/>
          <w:szCs w:val="24"/>
        </w:rPr>
        <w:t xml:space="preserve">. [ONLINE] Available From: </w:t>
      </w:r>
      <w:hyperlink r:id="rId36" w:history="1">
        <w:r w:rsidRPr="003F34D1">
          <w:rPr>
            <w:rStyle w:val="Hyperlink"/>
            <w:sz w:val="24"/>
            <w:szCs w:val="24"/>
          </w:rPr>
          <w:t>https://greengarageblog.org/16-advantages-and-disadvantages-of-police-discretion</w:t>
        </w:r>
      </w:hyperlink>
      <w:r w:rsidRPr="003F34D1">
        <w:rPr>
          <w:sz w:val="24"/>
          <w:szCs w:val="24"/>
        </w:rPr>
        <w:t xml:space="preserve"> [Accessed 19th September 2021] </w:t>
      </w:r>
    </w:p>
    <w:p w14:paraId="5D335C84" w14:textId="78B92FFE" w:rsidR="003F34D1" w:rsidRPr="003F34D1" w:rsidRDefault="003F34D1" w:rsidP="003F34D1">
      <w:pPr>
        <w:pStyle w:val="ListParagraph"/>
        <w:numPr>
          <w:ilvl w:val="0"/>
          <w:numId w:val="6"/>
        </w:numPr>
        <w:rPr>
          <w:sz w:val="24"/>
          <w:szCs w:val="24"/>
        </w:rPr>
      </w:pPr>
      <w:r w:rsidRPr="003F34D1">
        <w:rPr>
          <w:sz w:val="24"/>
          <w:szCs w:val="24"/>
        </w:rPr>
        <w:t xml:space="preserve">Mind Tools (2021) </w:t>
      </w:r>
      <w:proofErr w:type="spellStart"/>
      <w:r w:rsidRPr="003F34D1">
        <w:rPr>
          <w:sz w:val="24"/>
          <w:szCs w:val="24"/>
        </w:rPr>
        <w:t>Betari</w:t>
      </w:r>
      <w:proofErr w:type="spellEnd"/>
      <w:r w:rsidRPr="003F34D1">
        <w:rPr>
          <w:sz w:val="24"/>
          <w:szCs w:val="24"/>
        </w:rPr>
        <w:t xml:space="preserve"> Box: Linking Attitude and Behaviour. </w:t>
      </w:r>
      <w:r w:rsidRPr="003F34D1">
        <w:rPr>
          <w:i/>
          <w:sz w:val="24"/>
          <w:szCs w:val="24"/>
        </w:rPr>
        <w:t xml:space="preserve">Mind Tools. </w:t>
      </w:r>
      <w:r w:rsidRPr="003F34D1">
        <w:rPr>
          <w:sz w:val="24"/>
          <w:szCs w:val="24"/>
        </w:rPr>
        <w:t xml:space="preserve">[ONLINE] Available From: </w:t>
      </w:r>
      <w:hyperlink r:id="rId37" w:history="1">
        <w:r w:rsidRPr="003F34D1">
          <w:rPr>
            <w:rStyle w:val="Hyperlink"/>
            <w:sz w:val="24"/>
            <w:szCs w:val="24"/>
          </w:rPr>
          <w:t>https://www.mindtools.com/pages/article/newCS_82.htm</w:t>
        </w:r>
      </w:hyperlink>
      <w:r w:rsidRPr="003F34D1">
        <w:rPr>
          <w:sz w:val="24"/>
          <w:szCs w:val="24"/>
        </w:rPr>
        <w:t xml:space="preserve"> [Accessed 10th September 2021] </w:t>
      </w:r>
    </w:p>
    <w:p w14:paraId="7F54F71E" w14:textId="77777777" w:rsidR="003F34D1" w:rsidRPr="003F34D1" w:rsidRDefault="003F34D1" w:rsidP="003F34D1">
      <w:pPr>
        <w:pStyle w:val="ListParagraph"/>
        <w:numPr>
          <w:ilvl w:val="0"/>
          <w:numId w:val="6"/>
        </w:numPr>
        <w:rPr>
          <w:sz w:val="24"/>
          <w:szCs w:val="24"/>
        </w:rPr>
      </w:pPr>
      <w:r w:rsidRPr="003F34D1">
        <w:rPr>
          <w:sz w:val="24"/>
          <w:szCs w:val="24"/>
        </w:rPr>
        <w:lastRenderedPageBreak/>
        <w:t xml:space="preserve">Palmer, M (2019) What Are the Advantages of Scheduling? </w:t>
      </w:r>
      <w:r w:rsidRPr="003F34D1">
        <w:rPr>
          <w:i/>
          <w:sz w:val="24"/>
          <w:szCs w:val="24"/>
        </w:rPr>
        <w:t>Calendar</w:t>
      </w:r>
      <w:r w:rsidRPr="003F34D1">
        <w:rPr>
          <w:sz w:val="24"/>
          <w:szCs w:val="24"/>
        </w:rPr>
        <w:t>. December 28</w:t>
      </w:r>
      <w:r w:rsidRPr="003F34D1">
        <w:rPr>
          <w:sz w:val="24"/>
          <w:szCs w:val="24"/>
          <w:vertAlign w:val="superscript"/>
        </w:rPr>
        <w:t>th</w:t>
      </w:r>
      <w:r w:rsidRPr="003F34D1">
        <w:rPr>
          <w:sz w:val="24"/>
          <w:szCs w:val="24"/>
        </w:rPr>
        <w:t xml:space="preserve">. [ONLINE] Available from: </w:t>
      </w:r>
      <w:hyperlink r:id="rId38" w:history="1">
        <w:r w:rsidRPr="003F34D1">
          <w:rPr>
            <w:rStyle w:val="Hyperlink"/>
            <w:sz w:val="24"/>
            <w:szCs w:val="24"/>
          </w:rPr>
          <w:t>https://www.calendar.com/blog/what-are-the-advantages-of-scheduling/</w:t>
        </w:r>
      </w:hyperlink>
      <w:r w:rsidRPr="003F34D1">
        <w:rPr>
          <w:sz w:val="24"/>
          <w:szCs w:val="24"/>
        </w:rPr>
        <w:t xml:space="preserve"> [Accessed 3</w:t>
      </w:r>
      <w:r w:rsidRPr="003F34D1">
        <w:rPr>
          <w:sz w:val="24"/>
          <w:szCs w:val="24"/>
          <w:vertAlign w:val="superscript"/>
        </w:rPr>
        <w:t>rd</w:t>
      </w:r>
      <w:r w:rsidRPr="003F34D1">
        <w:rPr>
          <w:sz w:val="24"/>
          <w:szCs w:val="24"/>
        </w:rPr>
        <w:t xml:space="preserve"> of September 2021]</w:t>
      </w:r>
    </w:p>
    <w:p w14:paraId="5983647A" w14:textId="77777777" w:rsidR="003F34D1" w:rsidRPr="003F34D1" w:rsidRDefault="003F34D1" w:rsidP="003F34D1">
      <w:pPr>
        <w:pStyle w:val="ListParagraph"/>
        <w:numPr>
          <w:ilvl w:val="0"/>
          <w:numId w:val="6"/>
        </w:numPr>
        <w:rPr>
          <w:sz w:val="24"/>
          <w:szCs w:val="24"/>
        </w:rPr>
      </w:pPr>
      <w:r w:rsidRPr="003F34D1">
        <w:rPr>
          <w:sz w:val="24"/>
          <w:szCs w:val="24"/>
        </w:rPr>
        <w:t xml:space="preserve">Police and Crime Commissioner (2021) Equality &amp; Inclusion. </w:t>
      </w:r>
      <w:r w:rsidRPr="003F34D1">
        <w:rPr>
          <w:i/>
          <w:sz w:val="24"/>
          <w:szCs w:val="24"/>
        </w:rPr>
        <w:t xml:space="preserve">Police and Crime Commissioner. </w:t>
      </w:r>
      <w:r w:rsidRPr="003F34D1">
        <w:rPr>
          <w:sz w:val="24"/>
          <w:szCs w:val="24"/>
        </w:rPr>
        <w:t xml:space="preserve">[ONLINE] Available From: </w:t>
      </w:r>
      <w:hyperlink r:id="rId39" w:history="1">
        <w:r w:rsidRPr="003F34D1">
          <w:rPr>
            <w:rStyle w:val="Hyperlink"/>
            <w:sz w:val="24"/>
            <w:szCs w:val="24"/>
          </w:rPr>
          <w:t>https://commissioner.south-wales.police.uk/en/our-work/equality-inclusion/</w:t>
        </w:r>
      </w:hyperlink>
      <w:r w:rsidRPr="003F34D1">
        <w:rPr>
          <w:sz w:val="24"/>
          <w:szCs w:val="24"/>
        </w:rPr>
        <w:t xml:space="preserve"> [Accessed 15</w:t>
      </w:r>
      <w:r w:rsidRPr="003F34D1">
        <w:rPr>
          <w:sz w:val="24"/>
          <w:szCs w:val="24"/>
          <w:vertAlign w:val="superscript"/>
        </w:rPr>
        <w:t>th</w:t>
      </w:r>
      <w:r w:rsidRPr="003F34D1">
        <w:rPr>
          <w:sz w:val="24"/>
          <w:szCs w:val="24"/>
        </w:rPr>
        <w:t xml:space="preserve"> September 2021]</w:t>
      </w:r>
    </w:p>
    <w:p w14:paraId="574BA703" w14:textId="77777777" w:rsidR="003F34D1" w:rsidRPr="003F34D1" w:rsidRDefault="003F34D1" w:rsidP="003F34D1">
      <w:pPr>
        <w:pStyle w:val="ListParagraph"/>
        <w:numPr>
          <w:ilvl w:val="0"/>
          <w:numId w:val="6"/>
        </w:numPr>
        <w:rPr>
          <w:sz w:val="24"/>
          <w:szCs w:val="24"/>
        </w:rPr>
      </w:pPr>
      <w:r w:rsidRPr="003F34D1">
        <w:rPr>
          <w:sz w:val="24"/>
          <w:szCs w:val="24"/>
        </w:rPr>
        <w:t xml:space="preserve">Restorative Solutions (2020) The benefits of Restorative Justice for victims and offenders. </w:t>
      </w:r>
      <w:r w:rsidRPr="003F34D1">
        <w:rPr>
          <w:i/>
          <w:sz w:val="24"/>
          <w:szCs w:val="24"/>
        </w:rPr>
        <w:t>Restorative Solutions</w:t>
      </w:r>
      <w:r w:rsidRPr="003F34D1">
        <w:rPr>
          <w:sz w:val="24"/>
          <w:szCs w:val="24"/>
        </w:rPr>
        <w:t>. 19</w:t>
      </w:r>
      <w:r w:rsidRPr="003F34D1">
        <w:rPr>
          <w:sz w:val="24"/>
          <w:szCs w:val="24"/>
          <w:vertAlign w:val="superscript"/>
        </w:rPr>
        <w:t>th</w:t>
      </w:r>
      <w:r w:rsidRPr="003F34D1">
        <w:rPr>
          <w:sz w:val="24"/>
          <w:szCs w:val="24"/>
        </w:rPr>
        <w:t xml:space="preserve"> November. [ONLINE] Available From: </w:t>
      </w:r>
      <w:hyperlink r:id="rId40" w:history="1">
        <w:r w:rsidRPr="003F34D1">
          <w:rPr>
            <w:rStyle w:val="Hyperlink"/>
            <w:sz w:val="24"/>
            <w:szCs w:val="24"/>
          </w:rPr>
          <w:t>https://www.restorativesolutions.org.uk/news/the-benefits-of-restorative-justice-for-victims-and-offenders</w:t>
        </w:r>
      </w:hyperlink>
      <w:r w:rsidRPr="003F34D1">
        <w:rPr>
          <w:sz w:val="24"/>
          <w:szCs w:val="24"/>
        </w:rPr>
        <w:t xml:space="preserve"> [Accessed 19th September 2021]</w:t>
      </w:r>
    </w:p>
    <w:p w14:paraId="186A3D04" w14:textId="77777777" w:rsidR="003F34D1" w:rsidRPr="003F34D1" w:rsidRDefault="003F34D1" w:rsidP="003F34D1">
      <w:pPr>
        <w:pStyle w:val="ListParagraph"/>
        <w:numPr>
          <w:ilvl w:val="0"/>
          <w:numId w:val="6"/>
        </w:numPr>
        <w:rPr>
          <w:sz w:val="24"/>
          <w:szCs w:val="24"/>
        </w:rPr>
      </w:pPr>
      <w:r w:rsidRPr="003F34D1">
        <w:rPr>
          <w:sz w:val="24"/>
          <w:szCs w:val="24"/>
        </w:rPr>
        <w:t xml:space="preserve">Seattle YMCA (2020) Benefits of Open-Ended Questions. </w:t>
      </w:r>
      <w:r w:rsidRPr="003F34D1">
        <w:rPr>
          <w:i/>
          <w:sz w:val="24"/>
          <w:szCs w:val="24"/>
        </w:rPr>
        <w:t xml:space="preserve">Seattle YMCA. </w:t>
      </w:r>
      <w:r w:rsidRPr="003F34D1">
        <w:rPr>
          <w:sz w:val="24"/>
          <w:szCs w:val="24"/>
        </w:rPr>
        <w:t>September 8</w:t>
      </w:r>
      <w:r w:rsidRPr="003F34D1">
        <w:rPr>
          <w:sz w:val="24"/>
          <w:szCs w:val="24"/>
          <w:vertAlign w:val="superscript"/>
        </w:rPr>
        <w:t>th</w:t>
      </w:r>
      <w:r w:rsidRPr="003F34D1">
        <w:rPr>
          <w:sz w:val="24"/>
          <w:szCs w:val="24"/>
        </w:rPr>
        <w:t>.</w:t>
      </w:r>
      <w:r w:rsidRPr="003F34D1">
        <w:rPr>
          <w:i/>
          <w:sz w:val="24"/>
          <w:szCs w:val="24"/>
        </w:rPr>
        <w:t xml:space="preserve"> </w:t>
      </w:r>
      <w:r w:rsidRPr="003F34D1">
        <w:rPr>
          <w:sz w:val="24"/>
          <w:szCs w:val="24"/>
        </w:rPr>
        <w:t xml:space="preserve">[ONLINE] Available From: </w:t>
      </w:r>
      <w:hyperlink r:id="rId41" w:history="1">
        <w:r w:rsidRPr="003F34D1">
          <w:rPr>
            <w:rStyle w:val="Hyperlink"/>
            <w:sz w:val="24"/>
            <w:szCs w:val="24"/>
          </w:rPr>
          <w:t>https://www.seattleymca.org/blog/benefits-open-e</w:t>
        </w:r>
        <w:r w:rsidRPr="003F34D1">
          <w:rPr>
            <w:rStyle w:val="Hyperlink"/>
            <w:sz w:val="24"/>
            <w:szCs w:val="24"/>
          </w:rPr>
          <w:t>n</w:t>
        </w:r>
        <w:r w:rsidRPr="003F34D1">
          <w:rPr>
            <w:rStyle w:val="Hyperlink"/>
            <w:sz w:val="24"/>
            <w:szCs w:val="24"/>
          </w:rPr>
          <w:t>ded-questions</w:t>
        </w:r>
      </w:hyperlink>
      <w:r w:rsidRPr="003F34D1">
        <w:rPr>
          <w:sz w:val="24"/>
          <w:szCs w:val="24"/>
        </w:rPr>
        <w:t xml:space="preserve"> [Accessed 10th September 2021]</w:t>
      </w:r>
    </w:p>
    <w:p w14:paraId="5829A321" w14:textId="700C0C97" w:rsidR="00164D28" w:rsidRPr="003F34D1" w:rsidRDefault="003F34D1" w:rsidP="003F34D1">
      <w:pPr>
        <w:pStyle w:val="ListParagraph"/>
        <w:numPr>
          <w:ilvl w:val="0"/>
          <w:numId w:val="6"/>
        </w:numPr>
        <w:rPr>
          <w:sz w:val="24"/>
          <w:szCs w:val="24"/>
        </w:rPr>
      </w:pPr>
      <w:r w:rsidRPr="003F34D1">
        <w:rPr>
          <w:sz w:val="24"/>
          <w:szCs w:val="24"/>
        </w:rPr>
        <w:t xml:space="preserve">The Guardian (2019) One in five police officers in UK suffer from PTSD, study finds. </w:t>
      </w:r>
      <w:r w:rsidRPr="003F34D1">
        <w:rPr>
          <w:i/>
          <w:sz w:val="24"/>
          <w:szCs w:val="24"/>
        </w:rPr>
        <w:t xml:space="preserve">The Guardian. </w:t>
      </w:r>
      <w:r w:rsidRPr="003F34D1">
        <w:rPr>
          <w:sz w:val="24"/>
          <w:szCs w:val="24"/>
        </w:rPr>
        <w:t>9</w:t>
      </w:r>
      <w:r w:rsidRPr="003F34D1">
        <w:rPr>
          <w:sz w:val="24"/>
          <w:szCs w:val="24"/>
          <w:vertAlign w:val="superscript"/>
        </w:rPr>
        <w:t>th</w:t>
      </w:r>
      <w:r w:rsidRPr="003F34D1">
        <w:rPr>
          <w:sz w:val="24"/>
          <w:szCs w:val="24"/>
        </w:rPr>
        <w:t xml:space="preserve"> May. [ONLINE] Available from: </w:t>
      </w:r>
      <w:hyperlink r:id="rId42" w:history="1">
        <w:r w:rsidRPr="003F34D1">
          <w:rPr>
            <w:rStyle w:val="Hyperlink"/>
            <w:sz w:val="24"/>
            <w:szCs w:val="24"/>
          </w:rPr>
          <w:t>https://www.theguardian.com/uk-news/2019/may/09/one-in-five-police-officers-in-uk-suffer-from-ptsd-study-finds</w:t>
        </w:r>
      </w:hyperlink>
      <w:r w:rsidRPr="003F34D1">
        <w:rPr>
          <w:sz w:val="24"/>
          <w:szCs w:val="24"/>
        </w:rPr>
        <w:t xml:space="preserve"> [Accessed 3rd of September 2021] </w:t>
      </w:r>
      <w:bookmarkStart w:id="12" w:name="_GoBack"/>
      <w:bookmarkEnd w:id="12"/>
    </w:p>
    <w:p w14:paraId="7BDDDAC6" w14:textId="77777777" w:rsidR="00164D28" w:rsidRDefault="00164D28" w:rsidP="00E6298B">
      <w:pPr>
        <w:overflowPunct/>
        <w:autoSpaceDE/>
        <w:autoSpaceDN/>
        <w:adjustRightInd/>
        <w:ind w:right="107"/>
        <w:textAlignment w:val="auto"/>
        <w:rPr>
          <w:b/>
          <w:sz w:val="24"/>
          <w:szCs w:val="24"/>
        </w:rPr>
      </w:pPr>
    </w:p>
    <w:p w14:paraId="717A390E" w14:textId="77777777" w:rsidR="00164D28" w:rsidRDefault="00164D28" w:rsidP="00E6298B">
      <w:pPr>
        <w:overflowPunct/>
        <w:autoSpaceDE/>
        <w:autoSpaceDN/>
        <w:adjustRightInd/>
        <w:ind w:right="107"/>
        <w:textAlignment w:val="auto"/>
        <w:rPr>
          <w:b/>
          <w:sz w:val="24"/>
          <w:szCs w:val="24"/>
        </w:rPr>
      </w:pPr>
    </w:p>
    <w:p w14:paraId="250CF227" w14:textId="0D9D956D"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AF2F0C">
          <w:headerReference w:type="even" r:id="rId43"/>
          <w:headerReference w:type="default" r:id="rId44"/>
          <w:footerReference w:type="even" r:id="rId45"/>
          <w:footerReference w:type="default" r:id="rId46"/>
          <w:headerReference w:type="first" r:id="rId47"/>
          <w:footerReference w:type="first" r:id="rId48"/>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6BA8954" w:rsidR="28A9B94D" w:rsidRDefault="28A9B94D" w:rsidP="28A9B94D">
      <w:pPr>
        <w:jc w:val="both"/>
      </w:pPr>
      <w:r w:rsidRPr="2E5ED9CE">
        <w:rPr>
          <w:rFonts w:eastAsia="Arial"/>
          <w:sz w:val="24"/>
          <w:szCs w:val="24"/>
        </w:rPr>
        <w:t>Signed</w:t>
      </w:r>
      <w:r w:rsidR="00AF2F0C">
        <w:rPr>
          <w:rFonts w:eastAsia="Arial"/>
          <w:sz w:val="24"/>
          <w:szCs w:val="24"/>
        </w:rPr>
        <w:t>:  Liam Phillips</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2FC3374" w:rsidR="28A9B94D" w:rsidRDefault="00AF2F0C" w:rsidP="28A9B94D">
      <w:pPr>
        <w:jc w:val="both"/>
      </w:pPr>
      <w:r>
        <w:rPr>
          <w:rFonts w:eastAsia="Arial"/>
          <w:sz w:val="24"/>
          <w:szCs w:val="24"/>
        </w:rPr>
        <w:t>Date: 20/09/2021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AF2F0C">
      <w:headerReference w:type="even" r:id="rId49"/>
      <w:headerReference w:type="default" r:id="rId50"/>
      <w:footerReference w:type="even" r:id="rId51"/>
      <w:footerReference w:type="default" r:id="rId52"/>
      <w:headerReference w:type="first" r:id="rId53"/>
      <w:footerReference w:type="first" r:id="rId54"/>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F85A21" w:rsidRDefault="00F85A21">
      <w:r>
        <w:separator/>
      </w:r>
    </w:p>
  </w:endnote>
  <w:endnote w:type="continuationSeparator" w:id="0">
    <w:p w14:paraId="1B867723" w14:textId="77777777" w:rsidR="00F85A21" w:rsidRDefault="00F85A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432209" w14:textId="122DEBD6" w:rsidR="00F85A21" w:rsidRDefault="003F34D1" w:rsidP="003F34D1">
    <w:pPr>
      <w:pStyle w:val="Footer"/>
      <w:rPr>
        <w:sz w:val="17"/>
      </w:rPr>
    </w:pPr>
    <w:bookmarkStart w:id="2" w:name="TITUS1FooterEvenPages"/>
    <w:r>
      <w:rPr>
        <w:sz w:val="17"/>
      </w:rPr>
      <w:t> </w:t>
    </w:r>
  </w:p>
  <w:bookmarkEnd w:id="2"/>
  <w:p w14:paraId="0B2461B7" w14:textId="381F1C66" w:rsidR="00F85A21" w:rsidRDefault="00F85A21" w:rsidP="00AF2F0C">
    <w:pPr>
      <w:pStyle w:val="Footer"/>
      <w:jc w:val="right"/>
    </w:pPr>
    <w:r>
      <w:fldChar w:fldCharType="begin"/>
    </w:r>
    <w:r>
      <w:instrText xml:space="preserve"> PAGE   \* MERGEFORMAT </w:instrText>
    </w:r>
    <w:r>
      <w:fldChar w:fldCharType="separate"/>
    </w:r>
    <w:r w:rsidR="003F34D1">
      <w:rPr>
        <w:noProof/>
      </w:rPr>
      <w:t>8</w:t>
    </w:r>
    <w:r>
      <w:rPr>
        <w:noProof/>
      </w:rPr>
      <w:fldChar w:fldCharType="end"/>
    </w:r>
  </w:p>
  <w:p w14:paraId="0DC5565E" w14:textId="77777777" w:rsidR="00F85A21" w:rsidRPr="00BB5EAA" w:rsidRDefault="00F85A21" w:rsidP="00AF2F0C">
    <w:pPr>
      <w:pStyle w:val="Footer"/>
      <w:ind w:right="360"/>
      <w:jc w:val="center"/>
    </w:pPr>
  </w:p>
  <w:p w14:paraId="7F598F90" w14:textId="77777777" w:rsidR="00F85A21" w:rsidRDefault="00F85A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9F59D" w14:textId="5840BEDF" w:rsidR="00F85A21" w:rsidRDefault="003F34D1" w:rsidP="003F34D1">
    <w:pPr>
      <w:pStyle w:val="Footer"/>
      <w:rPr>
        <w:sz w:val="17"/>
      </w:rPr>
    </w:pPr>
    <w:bookmarkStart w:id="3" w:name="TITUS1FooterPrimary"/>
    <w:r>
      <w:rPr>
        <w:sz w:val="17"/>
      </w:rPr>
      <w:t> </w:t>
    </w:r>
  </w:p>
  <w:bookmarkEnd w:id="3"/>
  <w:p w14:paraId="50521BFA" w14:textId="4E323ACC" w:rsidR="00F85A21" w:rsidRDefault="00F85A21">
    <w:pPr>
      <w:pStyle w:val="Footer"/>
      <w:jc w:val="right"/>
    </w:pPr>
    <w:r>
      <w:fldChar w:fldCharType="begin"/>
    </w:r>
    <w:r>
      <w:instrText xml:space="preserve"> PAGE   \* MERGEFORMAT </w:instrText>
    </w:r>
    <w:r>
      <w:fldChar w:fldCharType="separate"/>
    </w:r>
    <w:r w:rsidR="003F34D1">
      <w:rPr>
        <w:noProof/>
      </w:rPr>
      <w:t>7</w:t>
    </w:r>
    <w:r>
      <w:rPr>
        <w:noProof/>
      </w:rPr>
      <w:fldChar w:fldCharType="end"/>
    </w:r>
  </w:p>
  <w:p w14:paraId="790812FF" w14:textId="77777777" w:rsidR="00F85A21" w:rsidRPr="00BB5EAA" w:rsidRDefault="00F85A2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2F60DE" w14:textId="3D21028E" w:rsidR="00F85A21" w:rsidRDefault="003F34D1" w:rsidP="003F34D1">
    <w:pPr>
      <w:pStyle w:val="Footer"/>
      <w:rPr>
        <w:sz w:val="17"/>
      </w:rPr>
    </w:pPr>
    <w:bookmarkStart w:id="5" w:name="TITUS1FooterFirstPage"/>
    <w:r>
      <w:rPr>
        <w:sz w:val="17"/>
      </w:rPr>
      <w:t> </w:t>
    </w:r>
  </w:p>
  <w:bookmarkEnd w:id="5"/>
  <w:p w14:paraId="0256DB36" w14:textId="3FC702E1" w:rsidR="00F85A21" w:rsidRDefault="00F85A21" w:rsidP="00AF2F0C">
    <w:pPr>
      <w:pStyle w:val="Footer"/>
      <w:jc w:val="right"/>
    </w:pPr>
    <w:r>
      <w:fldChar w:fldCharType="begin"/>
    </w:r>
    <w:r>
      <w:instrText xml:space="preserve"> PAGE   \* MERGEFORMAT </w:instrText>
    </w:r>
    <w:r>
      <w:fldChar w:fldCharType="separate"/>
    </w:r>
    <w:r w:rsidR="003F34D1">
      <w:rPr>
        <w:noProof/>
      </w:rPr>
      <w:t>1</w:t>
    </w:r>
    <w:r>
      <w:rPr>
        <w:noProof/>
      </w:rPr>
      <w:fldChar w:fldCharType="end"/>
    </w:r>
  </w:p>
  <w:p w14:paraId="5924663B" w14:textId="77777777" w:rsidR="00F85A21" w:rsidRPr="00BB5EAA" w:rsidRDefault="00F85A21" w:rsidP="00AF2F0C">
    <w:pPr>
      <w:pStyle w:val="Footer"/>
      <w:ind w:right="360"/>
      <w:jc w:val="center"/>
    </w:pPr>
  </w:p>
  <w:p w14:paraId="0663B734" w14:textId="77777777" w:rsidR="00F85A21" w:rsidRDefault="00F85A2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A1D822" w14:textId="44880766" w:rsidR="00F85A21" w:rsidRDefault="003F34D1" w:rsidP="003F34D1">
    <w:pPr>
      <w:pStyle w:val="Footer"/>
      <w:rPr>
        <w:sz w:val="17"/>
      </w:rPr>
    </w:pPr>
    <w:bookmarkStart w:id="8" w:name="TITUS2FooterEvenPages"/>
    <w:r>
      <w:rPr>
        <w:sz w:val="17"/>
      </w:rPr>
      <w:t> </w:t>
    </w:r>
  </w:p>
  <w:bookmarkEnd w:id="8"/>
  <w:p w14:paraId="533069A0" w14:textId="77777777" w:rsidR="00F85A21" w:rsidRDefault="00F85A21" w:rsidP="00AF2F0C">
    <w:pPr>
      <w:pStyle w:val="Footer"/>
      <w:jc w:val="right"/>
    </w:pPr>
  </w:p>
  <w:p w14:paraId="34ED530A" w14:textId="10211B55" w:rsidR="00F85A21" w:rsidRDefault="00F85A21" w:rsidP="00AF2F0C">
    <w:pPr>
      <w:pStyle w:val="Footer"/>
      <w:jc w:val="right"/>
    </w:pPr>
    <w:r>
      <w:fldChar w:fldCharType="begin"/>
    </w:r>
    <w:r>
      <w:instrText xml:space="preserve"> PAGE   \* MERGEFORMAT </w:instrText>
    </w:r>
    <w:r>
      <w:fldChar w:fldCharType="separate"/>
    </w:r>
    <w:r w:rsidR="00483874">
      <w:rPr>
        <w:noProof/>
      </w:rPr>
      <w:t>18</w:t>
    </w:r>
    <w:r>
      <w:rPr>
        <w:noProof/>
      </w:rPr>
      <w:fldChar w:fldCharType="end"/>
    </w:r>
  </w:p>
  <w:p w14:paraId="0F977370" w14:textId="77777777" w:rsidR="00F85A21" w:rsidRPr="00BB5EAA" w:rsidRDefault="00F85A21" w:rsidP="00AF2F0C">
    <w:pPr>
      <w:pStyle w:val="Footer"/>
      <w:ind w:right="360"/>
      <w:jc w:val="center"/>
    </w:pPr>
  </w:p>
  <w:p w14:paraId="40344A22" w14:textId="77777777" w:rsidR="00F85A21" w:rsidRDefault="00F85A2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6C54F9" w14:textId="4BE0B502" w:rsidR="00F85A21" w:rsidRDefault="003F34D1" w:rsidP="003F34D1">
    <w:pPr>
      <w:pStyle w:val="Footer"/>
      <w:rPr>
        <w:sz w:val="17"/>
      </w:rPr>
    </w:pPr>
    <w:bookmarkStart w:id="9" w:name="TITUS2FooterPrimary"/>
    <w:r>
      <w:rPr>
        <w:sz w:val="17"/>
      </w:rPr>
      <w:t> </w:t>
    </w:r>
  </w:p>
  <w:bookmarkEnd w:id="9"/>
  <w:p w14:paraId="6312B90A" w14:textId="77777777" w:rsidR="00F85A21" w:rsidRDefault="00F85A21">
    <w:pPr>
      <w:pStyle w:val="Footer"/>
      <w:jc w:val="right"/>
    </w:pPr>
  </w:p>
  <w:p w14:paraId="0804C9CC" w14:textId="366BA33D" w:rsidR="00F85A21" w:rsidRDefault="00F85A21">
    <w:pPr>
      <w:pStyle w:val="Footer"/>
      <w:jc w:val="right"/>
    </w:pPr>
    <w:r>
      <w:fldChar w:fldCharType="begin"/>
    </w:r>
    <w:r>
      <w:instrText xml:space="preserve"> PAGE   \* MERGEFORMAT </w:instrText>
    </w:r>
    <w:r>
      <w:fldChar w:fldCharType="separate"/>
    </w:r>
    <w:r w:rsidR="00483874">
      <w:rPr>
        <w:noProof/>
      </w:rPr>
      <w:t>17</w:t>
    </w:r>
    <w:r>
      <w:rPr>
        <w:noProof/>
      </w:rPr>
      <w:fldChar w:fldCharType="end"/>
    </w:r>
  </w:p>
  <w:p w14:paraId="3ABE5BD2" w14:textId="77777777" w:rsidR="00F85A21" w:rsidRPr="00BB5EAA" w:rsidRDefault="00F85A2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21D79F" w14:textId="12770634" w:rsidR="00F85A21" w:rsidRDefault="003F34D1" w:rsidP="003F34D1">
    <w:pPr>
      <w:pStyle w:val="Footer"/>
      <w:rPr>
        <w:sz w:val="17"/>
      </w:rPr>
    </w:pPr>
    <w:bookmarkStart w:id="11" w:name="TITUS2FooterFirstPage"/>
    <w:r>
      <w:rPr>
        <w:sz w:val="17"/>
      </w:rPr>
      <w:t> </w:t>
    </w:r>
  </w:p>
  <w:bookmarkEnd w:id="11"/>
  <w:p w14:paraId="5EB7EDE6" w14:textId="77777777" w:rsidR="00F85A21" w:rsidRDefault="00F85A21" w:rsidP="00AF2F0C">
    <w:pPr>
      <w:pStyle w:val="Footer"/>
      <w:jc w:val="right"/>
    </w:pPr>
  </w:p>
  <w:p w14:paraId="7459F15C" w14:textId="7A0C534E" w:rsidR="00F85A21" w:rsidRDefault="00F85A21" w:rsidP="00AF2F0C">
    <w:pPr>
      <w:pStyle w:val="Footer"/>
      <w:jc w:val="right"/>
    </w:pPr>
    <w:r>
      <w:fldChar w:fldCharType="begin"/>
    </w:r>
    <w:r>
      <w:instrText xml:space="preserve"> PAGE   \* MERGEFORMAT </w:instrText>
    </w:r>
    <w:r>
      <w:fldChar w:fldCharType="separate"/>
    </w:r>
    <w:r w:rsidR="003F34D1">
      <w:rPr>
        <w:noProof/>
      </w:rPr>
      <w:t>9</w:t>
    </w:r>
    <w:r>
      <w:rPr>
        <w:noProof/>
      </w:rPr>
      <w:fldChar w:fldCharType="end"/>
    </w:r>
  </w:p>
  <w:p w14:paraId="398D5E45" w14:textId="77777777" w:rsidR="00F85A21" w:rsidRPr="00BB5EAA" w:rsidRDefault="00F85A21" w:rsidP="00AF2F0C">
    <w:pPr>
      <w:pStyle w:val="Footer"/>
      <w:ind w:right="360"/>
      <w:jc w:val="center"/>
    </w:pPr>
  </w:p>
  <w:p w14:paraId="0C45DD24" w14:textId="77777777" w:rsidR="00F85A21" w:rsidRDefault="00F85A2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4A4C88" w14:textId="4C6B8A5E" w:rsidR="00F85A21" w:rsidRDefault="003F34D1" w:rsidP="003F34D1">
    <w:pPr>
      <w:pStyle w:val="Footer"/>
      <w:rPr>
        <w:sz w:val="17"/>
      </w:rPr>
    </w:pPr>
    <w:bookmarkStart w:id="15" w:name="TITUS3FooterEvenPages"/>
    <w:r>
      <w:rPr>
        <w:sz w:val="17"/>
      </w:rPr>
      <w:t> </w:t>
    </w:r>
  </w:p>
  <w:bookmarkEnd w:id="15"/>
  <w:p w14:paraId="1142167A" w14:textId="77777777" w:rsidR="00F85A21" w:rsidRDefault="00F85A21" w:rsidP="00AF2F0C">
    <w:pPr>
      <w:pStyle w:val="Footer"/>
      <w:jc w:val="right"/>
    </w:pPr>
  </w:p>
  <w:p w14:paraId="7D66DF2D" w14:textId="635B2752" w:rsidR="00F85A21" w:rsidRDefault="00F85A21" w:rsidP="00AF2F0C">
    <w:pPr>
      <w:pStyle w:val="Footer"/>
      <w:jc w:val="right"/>
    </w:pPr>
    <w:r>
      <w:fldChar w:fldCharType="begin"/>
    </w:r>
    <w:r>
      <w:instrText xml:space="preserve"> PAGE   \* MERGEFORMAT </w:instrText>
    </w:r>
    <w:r>
      <w:fldChar w:fldCharType="separate"/>
    </w:r>
    <w:r w:rsidR="00483874">
      <w:rPr>
        <w:noProof/>
      </w:rPr>
      <w:t>24</w:t>
    </w:r>
    <w:r>
      <w:rPr>
        <w:noProof/>
      </w:rPr>
      <w:fldChar w:fldCharType="end"/>
    </w:r>
  </w:p>
  <w:p w14:paraId="6E8CB3D6" w14:textId="77777777" w:rsidR="00F85A21" w:rsidRPr="00BB5EAA" w:rsidRDefault="00F85A21" w:rsidP="00AF2F0C">
    <w:pPr>
      <w:pStyle w:val="Footer"/>
      <w:ind w:right="360"/>
      <w:jc w:val="center"/>
    </w:pPr>
  </w:p>
  <w:p w14:paraId="26DC0790" w14:textId="77777777" w:rsidR="00F85A21" w:rsidRDefault="00F85A2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762A23" w14:textId="1169FC5A" w:rsidR="00F85A21" w:rsidRDefault="003F34D1" w:rsidP="003F34D1">
    <w:pPr>
      <w:pStyle w:val="Footer"/>
      <w:rPr>
        <w:sz w:val="17"/>
      </w:rPr>
    </w:pPr>
    <w:bookmarkStart w:id="16" w:name="TITUS3FooterPrimary"/>
    <w:r>
      <w:rPr>
        <w:sz w:val="17"/>
      </w:rPr>
      <w:t> </w:t>
    </w:r>
  </w:p>
  <w:bookmarkEnd w:id="16"/>
  <w:p w14:paraId="7D7B6529" w14:textId="77777777" w:rsidR="00F85A21" w:rsidRDefault="00F85A21">
    <w:pPr>
      <w:pStyle w:val="Footer"/>
      <w:jc w:val="right"/>
    </w:pPr>
  </w:p>
  <w:p w14:paraId="043B51A4" w14:textId="3BBA74F8" w:rsidR="00F85A21" w:rsidRDefault="00F85A21">
    <w:pPr>
      <w:pStyle w:val="Footer"/>
      <w:jc w:val="right"/>
    </w:pPr>
    <w:r>
      <w:fldChar w:fldCharType="begin"/>
    </w:r>
    <w:r>
      <w:instrText xml:space="preserve"> PAGE   \* MERGEFORMAT </w:instrText>
    </w:r>
    <w:r>
      <w:fldChar w:fldCharType="separate"/>
    </w:r>
    <w:r w:rsidR="00483874">
      <w:rPr>
        <w:noProof/>
      </w:rPr>
      <w:t>25</w:t>
    </w:r>
    <w:r>
      <w:rPr>
        <w:noProof/>
      </w:rPr>
      <w:fldChar w:fldCharType="end"/>
    </w:r>
  </w:p>
  <w:p w14:paraId="72B7BAA5" w14:textId="77777777" w:rsidR="00F85A21" w:rsidRPr="00BB5EAA" w:rsidRDefault="00F85A2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F0AB8C" w14:textId="68E55D52" w:rsidR="00F85A21" w:rsidRDefault="003F34D1" w:rsidP="003F34D1">
    <w:pPr>
      <w:pStyle w:val="Footer"/>
      <w:rPr>
        <w:sz w:val="17"/>
      </w:rPr>
    </w:pPr>
    <w:bookmarkStart w:id="18" w:name="TITUS3FooterFirstPage"/>
    <w:r>
      <w:rPr>
        <w:sz w:val="17"/>
      </w:rPr>
      <w:t> </w:t>
    </w:r>
  </w:p>
  <w:bookmarkEnd w:id="18"/>
  <w:p w14:paraId="6D909C95" w14:textId="77777777" w:rsidR="00F85A21" w:rsidRDefault="00F85A21" w:rsidP="00AF2F0C">
    <w:pPr>
      <w:pStyle w:val="Footer"/>
      <w:jc w:val="right"/>
    </w:pPr>
  </w:p>
  <w:p w14:paraId="2EF214D1" w14:textId="6214BFE5" w:rsidR="00F85A21" w:rsidRDefault="00F85A21" w:rsidP="00AF2F0C">
    <w:pPr>
      <w:pStyle w:val="Footer"/>
      <w:jc w:val="right"/>
    </w:pPr>
    <w:r>
      <w:fldChar w:fldCharType="begin"/>
    </w:r>
    <w:r>
      <w:instrText xml:space="preserve"> PAGE   \* MERGEFORMAT </w:instrText>
    </w:r>
    <w:r>
      <w:fldChar w:fldCharType="separate"/>
    </w:r>
    <w:r w:rsidR="00483874">
      <w:rPr>
        <w:noProof/>
      </w:rPr>
      <w:t>23</w:t>
    </w:r>
    <w:r>
      <w:rPr>
        <w:noProof/>
      </w:rPr>
      <w:fldChar w:fldCharType="end"/>
    </w:r>
  </w:p>
  <w:p w14:paraId="1815728A" w14:textId="77777777" w:rsidR="00F85A21" w:rsidRPr="00BB5EAA" w:rsidRDefault="00F85A21" w:rsidP="00AF2F0C">
    <w:pPr>
      <w:pStyle w:val="Footer"/>
      <w:ind w:right="360"/>
      <w:jc w:val="center"/>
    </w:pPr>
  </w:p>
  <w:p w14:paraId="5D264F98" w14:textId="77777777" w:rsidR="00F85A21" w:rsidRDefault="00F85A2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7FC2C" w14:textId="1439427B" w:rsidR="00F85A21" w:rsidRDefault="003F34D1" w:rsidP="003F34D1">
    <w:pPr>
      <w:pStyle w:val="Footer"/>
      <w:rPr>
        <w:sz w:val="17"/>
      </w:rPr>
    </w:pPr>
    <w:bookmarkStart w:id="21" w:name="TITUS4FooterEvenPages"/>
    <w:r>
      <w:rPr>
        <w:sz w:val="17"/>
      </w:rPr>
      <w:t> </w:t>
    </w:r>
  </w:p>
  <w:bookmarkEnd w:id="21"/>
  <w:p w14:paraId="3EA6937E" w14:textId="77777777" w:rsidR="00F85A21" w:rsidRDefault="00F85A21" w:rsidP="00AF2F0C">
    <w:pPr>
      <w:pStyle w:val="Footer"/>
      <w:jc w:val="right"/>
    </w:pPr>
  </w:p>
  <w:p w14:paraId="6D31D3B6" w14:textId="77777777" w:rsidR="00F85A21" w:rsidRDefault="00F85A21" w:rsidP="00AF2F0C">
    <w:pPr>
      <w:pStyle w:val="Footer"/>
      <w:jc w:val="right"/>
    </w:pPr>
    <w:r>
      <w:fldChar w:fldCharType="begin"/>
    </w:r>
    <w:r>
      <w:instrText xml:space="preserve"> PAGE   \* MERGEFORMAT </w:instrText>
    </w:r>
    <w:r>
      <w:fldChar w:fldCharType="separate"/>
    </w:r>
    <w:r>
      <w:rPr>
        <w:noProof/>
      </w:rPr>
      <w:t>8</w:t>
    </w:r>
    <w:r>
      <w:rPr>
        <w:noProof/>
      </w:rPr>
      <w:fldChar w:fldCharType="end"/>
    </w:r>
  </w:p>
  <w:p w14:paraId="2B93E202" w14:textId="77777777" w:rsidR="00F85A21" w:rsidRPr="00BB5EAA" w:rsidRDefault="00F85A21" w:rsidP="00AF2F0C">
    <w:pPr>
      <w:pStyle w:val="Footer"/>
      <w:ind w:right="360"/>
      <w:jc w:val="center"/>
    </w:pPr>
  </w:p>
  <w:p w14:paraId="63523F11" w14:textId="77777777" w:rsidR="00F85A21" w:rsidRDefault="00F85A2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A5B63D" w14:textId="11278C47" w:rsidR="00F85A21" w:rsidRDefault="003F34D1" w:rsidP="003F34D1">
    <w:pPr>
      <w:pStyle w:val="Footer"/>
      <w:rPr>
        <w:sz w:val="17"/>
      </w:rPr>
    </w:pPr>
    <w:bookmarkStart w:id="22" w:name="TITUS4FooterPrimary"/>
    <w:r>
      <w:rPr>
        <w:sz w:val="17"/>
      </w:rPr>
      <w:t> </w:t>
    </w:r>
  </w:p>
  <w:bookmarkEnd w:id="22"/>
  <w:p w14:paraId="22AB6F78" w14:textId="77777777" w:rsidR="00F85A21" w:rsidRDefault="00F85A21">
    <w:pPr>
      <w:pStyle w:val="Footer"/>
      <w:jc w:val="right"/>
    </w:pPr>
  </w:p>
  <w:p w14:paraId="404CFAE2" w14:textId="77777777" w:rsidR="00F85A21" w:rsidRDefault="00F85A21">
    <w:pPr>
      <w:pStyle w:val="Footer"/>
      <w:jc w:val="right"/>
    </w:pPr>
    <w:r>
      <w:fldChar w:fldCharType="begin"/>
    </w:r>
    <w:r>
      <w:instrText xml:space="preserve"> PAGE   \* MERGEFORMAT </w:instrText>
    </w:r>
    <w:r>
      <w:fldChar w:fldCharType="separate"/>
    </w:r>
    <w:r>
      <w:rPr>
        <w:noProof/>
      </w:rPr>
      <w:t>9</w:t>
    </w:r>
    <w:r>
      <w:rPr>
        <w:noProof/>
      </w:rPr>
      <w:fldChar w:fldCharType="end"/>
    </w:r>
  </w:p>
  <w:p w14:paraId="644176D5" w14:textId="77777777" w:rsidR="00F85A21" w:rsidRPr="00BB5EAA" w:rsidRDefault="00F85A2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B1D528" w14:textId="54DAFFA6" w:rsidR="00F85A21" w:rsidRDefault="003F34D1" w:rsidP="003F34D1">
    <w:pPr>
      <w:pStyle w:val="Footer"/>
      <w:rPr>
        <w:sz w:val="17"/>
      </w:rPr>
    </w:pPr>
    <w:bookmarkStart w:id="24" w:name="TITUS4FooterFirstPage"/>
    <w:r>
      <w:rPr>
        <w:sz w:val="17"/>
      </w:rPr>
      <w:t> </w:t>
    </w:r>
  </w:p>
  <w:bookmarkEnd w:id="24"/>
  <w:p w14:paraId="048F8945" w14:textId="77777777" w:rsidR="00F85A21" w:rsidRDefault="00F85A21" w:rsidP="00AF2F0C">
    <w:pPr>
      <w:pStyle w:val="Footer"/>
      <w:jc w:val="right"/>
    </w:pPr>
  </w:p>
  <w:p w14:paraId="244B2D3C" w14:textId="4D89C49C" w:rsidR="00F85A21" w:rsidRDefault="00F85A21" w:rsidP="00AF2F0C">
    <w:pPr>
      <w:pStyle w:val="Footer"/>
      <w:jc w:val="right"/>
    </w:pPr>
    <w:r>
      <w:fldChar w:fldCharType="begin"/>
    </w:r>
    <w:r>
      <w:instrText xml:space="preserve"> PAGE   \* MERGEFORMAT </w:instrText>
    </w:r>
    <w:r>
      <w:fldChar w:fldCharType="separate"/>
    </w:r>
    <w:r w:rsidR="00483874">
      <w:rPr>
        <w:noProof/>
      </w:rPr>
      <w:t>28</w:t>
    </w:r>
    <w:r>
      <w:rPr>
        <w:noProof/>
      </w:rPr>
      <w:fldChar w:fldCharType="end"/>
    </w:r>
  </w:p>
  <w:p w14:paraId="73131822" w14:textId="77777777" w:rsidR="00F85A21" w:rsidRPr="00BB5EAA" w:rsidRDefault="00F85A21" w:rsidP="00AF2F0C">
    <w:pPr>
      <w:pStyle w:val="Footer"/>
      <w:ind w:right="360"/>
      <w:jc w:val="center"/>
    </w:pPr>
  </w:p>
  <w:p w14:paraId="63FEE8AA" w14:textId="77777777" w:rsidR="00F85A21" w:rsidRDefault="00F85A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F85A21" w:rsidRDefault="00F85A21">
      <w:r>
        <w:separator/>
      </w:r>
    </w:p>
  </w:footnote>
  <w:footnote w:type="continuationSeparator" w:id="0">
    <w:p w14:paraId="09396778" w14:textId="77777777" w:rsidR="00F85A21" w:rsidRDefault="00F85A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A59BB4" w14:textId="7003B4BB" w:rsidR="00F85A21" w:rsidRDefault="003F34D1" w:rsidP="003F34D1">
    <w:pPr>
      <w:pStyle w:val="Header"/>
      <w:rPr>
        <w:sz w:val="17"/>
      </w:rPr>
    </w:pPr>
    <w:bookmarkStart w:id="0" w:name="TITUS1HeaderEvenPages"/>
    <w:r>
      <w:rPr>
        <w:sz w:val="17"/>
      </w:rPr>
      <w:t> </w:t>
    </w:r>
  </w:p>
  <w:bookmarkEnd w:id="0"/>
  <w:p w14:paraId="59824B28" w14:textId="77777777" w:rsidR="00F85A21" w:rsidRDefault="00F85A21" w:rsidP="0080743A">
    <w:pPr>
      <w:pStyle w:val="Header"/>
    </w:pPr>
  </w:p>
  <w:p w14:paraId="0275879A" w14:textId="77777777" w:rsidR="00F85A21" w:rsidRDefault="00F85A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63BFEF0C" w:rsidR="00F85A21" w:rsidRDefault="003F34D1" w:rsidP="003F34D1">
    <w:pPr>
      <w:pStyle w:val="Header"/>
      <w:rPr>
        <w:sz w:val="17"/>
      </w:rPr>
    </w:pPr>
    <w:bookmarkStart w:id="1" w:name="TITUS1HeaderPrimary"/>
    <w:r>
      <w:rPr>
        <w:sz w:val="17"/>
      </w:rPr>
      <w:t> </w:t>
    </w:r>
  </w:p>
  <w:bookmarkEnd w:id="1"/>
  <w:p w14:paraId="34D3F542" w14:textId="77777777" w:rsidR="00F85A21" w:rsidRDefault="00F85A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1FCD4782" w:rsidR="00F85A21" w:rsidRDefault="003F34D1" w:rsidP="003F34D1">
    <w:pPr>
      <w:pStyle w:val="Header"/>
      <w:rPr>
        <w:sz w:val="17"/>
      </w:rPr>
    </w:pPr>
    <w:bookmarkStart w:id="4" w:name="TITUS1HeaderFirstPage"/>
    <w:r>
      <w:rPr>
        <w:sz w:val="17"/>
      </w:rPr>
      <w:t> </w:t>
    </w:r>
  </w:p>
  <w:bookmarkEnd w:id="4"/>
  <w:p w14:paraId="463B04E9" w14:textId="77777777" w:rsidR="00F85A21" w:rsidRDefault="00F85A2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D724B" w14:textId="31D1E1EE" w:rsidR="00F85A21" w:rsidRDefault="003F34D1" w:rsidP="003F34D1">
    <w:pPr>
      <w:pStyle w:val="Header"/>
      <w:rPr>
        <w:sz w:val="17"/>
      </w:rPr>
    </w:pPr>
    <w:bookmarkStart w:id="6" w:name="TITUS2HeaderEvenPages"/>
    <w:r>
      <w:rPr>
        <w:sz w:val="17"/>
      </w:rPr>
      <w:t> </w:t>
    </w:r>
  </w:p>
  <w:bookmarkEnd w:id="6"/>
  <w:p w14:paraId="79715B75" w14:textId="77777777" w:rsidR="00F85A21" w:rsidRDefault="00F85A21" w:rsidP="00AF2F0C">
    <w:pPr>
      <w:pStyle w:val="Header"/>
    </w:pPr>
  </w:p>
  <w:p w14:paraId="4BB92270" w14:textId="77777777" w:rsidR="00F85A21" w:rsidRDefault="00F85A2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8DDB93" w14:textId="0EA79B0A" w:rsidR="00F85A21" w:rsidRDefault="003F34D1" w:rsidP="003F34D1">
    <w:pPr>
      <w:pStyle w:val="Header"/>
      <w:rPr>
        <w:sz w:val="17"/>
      </w:rPr>
    </w:pPr>
    <w:bookmarkStart w:id="7" w:name="TITUS2HeaderPrimary"/>
    <w:r>
      <w:rPr>
        <w:sz w:val="17"/>
      </w:rPr>
      <w:t> </w:t>
    </w:r>
  </w:p>
  <w:bookmarkEnd w:id="7"/>
  <w:p w14:paraId="2F7F89E6" w14:textId="77777777" w:rsidR="00F85A21" w:rsidRDefault="00F85A2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A4D853" w14:textId="67004A59" w:rsidR="00F85A21" w:rsidRDefault="003F34D1" w:rsidP="003F34D1">
    <w:pPr>
      <w:pStyle w:val="Header"/>
      <w:rPr>
        <w:sz w:val="17"/>
      </w:rPr>
    </w:pPr>
    <w:bookmarkStart w:id="10" w:name="TITUS2HeaderFirstPage"/>
    <w:r>
      <w:rPr>
        <w:sz w:val="17"/>
      </w:rPr>
      <w:t> </w:t>
    </w:r>
  </w:p>
  <w:bookmarkEnd w:id="10"/>
  <w:p w14:paraId="0A6DF5A6" w14:textId="77777777" w:rsidR="00F85A21" w:rsidRDefault="00F85A21" w:rsidP="00AF2F0C">
    <w:pPr>
      <w:pStyle w:val="Header"/>
    </w:pPr>
  </w:p>
  <w:p w14:paraId="0D2DF8F1" w14:textId="77777777" w:rsidR="00F85A21" w:rsidRDefault="00F85A2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47916D" w14:textId="056987D4" w:rsidR="00F85A21" w:rsidRDefault="003F34D1" w:rsidP="003F34D1">
    <w:pPr>
      <w:pStyle w:val="Header"/>
      <w:rPr>
        <w:sz w:val="17"/>
      </w:rPr>
    </w:pPr>
    <w:bookmarkStart w:id="13" w:name="TITUS3HeaderEvenPages"/>
    <w:r>
      <w:rPr>
        <w:sz w:val="17"/>
      </w:rPr>
      <w:t> </w:t>
    </w:r>
  </w:p>
  <w:bookmarkEnd w:id="13"/>
  <w:p w14:paraId="56EC6CE3" w14:textId="77777777" w:rsidR="00F85A21" w:rsidRDefault="00F85A21" w:rsidP="00AF2F0C">
    <w:pPr>
      <w:pStyle w:val="Header"/>
    </w:pPr>
  </w:p>
  <w:p w14:paraId="19A2B866" w14:textId="77777777" w:rsidR="00F85A21" w:rsidRDefault="00F85A2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C04B1C" w14:textId="0C77E846" w:rsidR="00F85A21" w:rsidRDefault="003F34D1" w:rsidP="003F34D1">
    <w:pPr>
      <w:pStyle w:val="Header"/>
      <w:rPr>
        <w:sz w:val="17"/>
      </w:rPr>
    </w:pPr>
    <w:bookmarkStart w:id="14" w:name="TITUS3HeaderPrimary"/>
    <w:r>
      <w:rPr>
        <w:sz w:val="17"/>
      </w:rPr>
      <w:t> </w:t>
    </w:r>
  </w:p>
  <w:bookmarkEnd w:id="14"/>
  <w:p w14:paraId="57058EE6" w14:textId="77777777" w:rsidR="00F85A21" w:rsidRDefault="00F85A2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747E74" w14:textId="468E02AB" w:rsidR="00F85A21" w:rsidRDefault="003F34D1" w:rsidP="003F34D1">
    <w:pPr>
      <w:pStyle w:val="Header"/>
      <w:rPr>
        <w:sz w:val="17"/>
      </w:rPr>
    </w:pPr>
    <w:bookmarkStart w:id="17" w:name="TITUS3HeaderFirstPage"/>
    <w:r>
      <w:rPr>
        <w:sz w:val="17"/>
      </w:rPr>
      <w:t> </w:t>
    </w:r>
  </w:p>
  <w:bookmarkEnd w:id="17"/>
  <w:p w14:paraId="526AE90E" w14:textId="77777777" w:rsidR="00F85A21" w:rsidRDefault="00F85A21" w:rsidP="00AF2F0C">
    <w:pPr>
      <w:pStyle w:val="Header"/>
    </w:pPr>
  </w:p>
  <w:p w14:paraId="127B0887" w14:textId="77777777" w:rsidR="00F85A21" w:rsidRDefault="00F85A2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66F91E" w14:textId="1792AED9" w:rsidR="00F85A21" w:rsidRDefault="003F34D1" w:rsidP="003F34D1">
    <w:pPr>
      <w:pStyle w:val="Header"/>
      <w:rPr>
        <w:sz w:val="17"/>
      </w:rPr>
    </w:pPr>
    <w:bookmarkStart w:id="19" w:name="TITUS4HeaderEvenPages"/>
    <w:r>
      <w:rPr>
        <w:sz w:val="17"/>
      </w:rPr>
      <w:t> </w:t>
    </w:r>
  </w:p>
  <w:bookmarkEnd w:id="19"/>
  <w:p w14:paraId="6D4E1793" w14:textId="77777777" w:rsidR="00F85A21" w:rsidRDefault="00F85A21" w:rsidP="00AF2F0C">
    <w:pPr>
      <w:pStyle w:val="Header"/>
    </w:pPr>
  </w:p>
  <w:p w14:paraId="306FD648" w14:textId="77777777" w:rsidR="00F85A21" w:rsidRDefault="00F85A2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30E3D1" w14:textId="3BF5E3B5" w:rsidR="00F85A21" w:rsidRDefault="003F34D1" w:rsidP="003F34D1">
    <w:pPr>
      <w:pStyle w:val="Header"/>
      <w:rPr>
        <w:sz w:val="17"/>
      </w:rPr>
    </w:pPr>
    <w:bookmarkStart w:id="20" w:name="TITUS4HeaderPrimary"/>
    <w:r>
      <w:rPr>
        <w:sz w:val="17"/>
      </w:rPr>
      <w:t> </w:t>
    </w:r>
  </w:p>
  <w:bookmarkEnd w:id="20"/>
  <w:p w14:paraId="6014C5FB" w14:textId="77777777" w:rsidR="00F85A21" w:rsidRDefault="00F85A2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8DDE68" w14:textId="27CC8C6E" w:rsidR="00F85A21" w:rsidRDefault="003F34D1" w:rsidP="003F34D1">
    <w:pPr>
      <w:pStyle w:val="Header"/>
      <w:rPr>
        <w:sz w:val="17"/>
      </w:rPr>
    </w:pPr>
    <w:bookmarkStart w:id="23" w:name="TITUS4HeaderFirstPage"/>
    <w:r>
      <w:rPr>
        <w:sz w:val="17"/>
      </w:rPr>
      <w:t> </w:t>
    </w:r>
  </w:p>
  <w:bookmarkEnd w:id="23"/>
  <w:p w14:paraId="486711C4" w14:textId="77777777" w:rsidR="00F85A21" w:rsidRDefault="00F85A21" w:rsidP="00AF2F0C">
    <w:pPr>
      <w:pStyle w:val="Header"/>
    </w:pPr>
  </w:p>
  <w:p w14:paraId="354E47B3" w14:textId="77777777" w:rsidR="00F85A21" w:rsidRDefault="00F85A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3BC52A00"/>
    <w:multiLevelType w:val="hybridMultilevel"/>
    <w:tmpl w:val="0770B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5A926AE6"/>
    <w:multiLevelType w:val="hybridMultilevel"/>
    <w:tmpl w:val="8B969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1"/>
  </w:num>
  <w:num w:numId="6">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7A3D"/>
    <w:rsid w:val="00020EEC"/>
    <w:rsid w:val="00025650"/>
    <w:rsid w:val="00027B1F"/>
    <w:rsid w:val="0003088B"/>
    <w:rsid w:val="000315E7"/>
    <w:rsid w:val="000325D9"/>
    <w:rsid w:val="000372B2"/>
    <w:rsid w:val="0004079F"/>
    <w:rsid w:val="00045B87"/>
    <w:rsid w:val="00045C07"/>
    <w:rsid w:val="00054483"/>
    <w:rsid w:val="00055D43"/>
    <w:rsid w:val="00056199"/>
    <w:rsid w:val="00056FAC"/>
    <w:rsid w:val="00057751"/>
    <w:rsid w:val="000628CD"/>
    <w:rsid w:val="00062E39"/>
    <w:rsid w:val="00066EC7"/>
    <w:rsid w:val="0007396D"/>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97316"/>
    <w:rsid w:val="000A04F7"/>
    <w:rsid w:val="000A4240"/>
    <w:rsid w:val="000A469A"/>
    <w:rsid w:val="000B1E96"/>
    <w:rsid w:val="000C378F"/>
    <w:rsid w:val="000C6892"/>
    <w:rsid w:val="000C6FFE"/>
    <w:rsid w:val="000D0BB6"/>
    <w:rsid w:val="000D18C9"/>
    <w:rsid w:val="000E26B0"/>
    <w:rsid w:val="000E2BAF"/>
    <w:rsid w:val="000F1599"/>
    <w:rsid w:val="000F1769"/>
    <w:rsid w:val="000F24D3"/>
    <w:rsid w:val="000F6196"/>
    <w:rsid w:val="000F645D"/>
    <w:rsid w:val="000F7ECD"/>
    <w:rsid w:val="00102E64"/>
    <w:rsid w:val="0010312C"/>
    <w:rsid w:val="00106DC7"/>
    <w:rsid w:val="00112391"/>
    <w:rsid w:val="00112751"/>
    <w:rsid w:val="00114F52"/>
    <w:rsid w:val="00116F02"/>
    <w:rsid w:val="001347F8"/>
    <w:rsid w:val="00136D81"/>
    <w:rsid w:val="00137BB5"/>
    <w:rsid w:val="00137E05"/>
    <w:rsid w:val="001447F6"/>
    <w:rsid w:val="00147DE3"/>
    <w:rsid w:val="00150794"/>
    <w:rsid w:val="00157AA6"/>
    <w:rsid w:val="001608C4"/>
    <w:rsid w:val="00164D28"/>
    <w:rsid w:val="00171418"/>
    <w:rsid w:val="00175BE8"/>
    <w:rsid w:val="001961CF"/>
    <w:rsid w:val="001A3066"/>
    <w:rsid w:val="001A59BB"/>
    <w:rsid w:val="001A6A51"/>
    <w:rsid w:val="001A79C4"/>
    <w:rsid w:val="001B26DD"/>
    <w:rsid w:val="001B331A"/>
    <w:rsid w:val="001C0C77"/>
    <w:rsid w:val="001C0E74"/>
    <w:rsid w:val="001D229F"/>
    <w:rsid w:val="001D4AC2"/>
    <w:rsid w:val="001F1A01"/>
    <w:rsid w:val="001F4552"/>
    <w:rsid w:val="002019EB"/>
    <w:rsid w:val="002030F2"/>
    <w:rsid w:val="00203CA8"/>
    <w:rsid w:val="002049C4"/>
    <w:rsid w:val="00205051"/>
    <w:rsid w:val="00206319"/>
    <w:rsid w:val="00211F65"/>
    <w:rsid w:val="002148D1"/>
    <w:rsid w:val="00220D06"/>
    <w:rsid w:val="002246A0"/>
    <w:rsid w:val="00224AF9"/>
    <w:rsid w:val="00230439"/>
    <w:rsid w:val="002333C2"/>
    <w:rsid w:val="00235176"/>
    <w:rsid w:val="00236061"/>
    <w:rsid w:val="002362A9"/>
    <w:rsid w:val="0024100E"/>
    <w:rsid w:val="00241C1B"/>
    <w:rsid w:val="0024288B"/>
    <w:rsid w:val="0025394E"/>
    <w:rsid w:val="00253BBD"/>
    <w:rsid w:val="00255D8E"/>
    <w:rsid w:val="002657E9"/>
    <w:rsid w:val="0026665E"/>
    <w:rsid w:val="00270EEB"/>
    <w:rsid w:val="0027147E"/>
    <w:rsid w:val="0027392A"/>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3881"/>
    <w:rsid w:val="002C496D"/>
    <w:rsid w:val="002D05EB"/>
    <w:rsid w:val="002D2F29"/>
    <w:rsid w:val="002E7017"/>
    <w:rsid w:val="002F4F6E"/>
    <w:rsid w:val="002F59B9"/>
    <w:rsid w:val="003015C3"/>
    <w:rsid w:val="0030C684"/>
    <w:rsid w:val="00311333"/>
    <w:rsid w:val="0031350A"/>
    <w:rsid w:val="00316815"/>
    <w:rsid w:val="003168CA"/>
    <w:rsid w:val="00321255"/>
    <w:rsid w:val="0032230D"/>
    <w:rsid w:val="00322A0B"/>
    <w:rsid w:val="00335FC5"/>
    <w:rsid w:val="003516C0"/>
    <w:rsid w:val="00351F5D"/>
    <w:rsid w:val="00352E59"/>
    <w:rsid w:val="00354DBE"/>
    <w:rsid w:val="00355210"/>
    <w:rsid w:val="00363820"/>
    <w:rsid w:val="00365369"/>
    <w:rsid w:val="00365DF9"/>
    <w:rsid w:val="00372DB4"/>
    <w:rsid w:val="00375AF5"/>
    <w:rsid w:val="003761BD"/>
    <w:rsid w:val="00385414"/>
    <w:rsid w:val="00390074"/>
    <w:rsid w:val="003955B5"/>
    <w:rsid w:val="0039762B"/>
    <w:rsid w:val="003A0C37"/>
    <w:rsid w:val="003A0C7B"/>
    <w:rsid w:val="003A1B6B"/>
    <w:rsid w:val="003A4257"/>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5FFA"/>
    <w:rsid w:val="003F1A37"/>
    <w:rsid w:val="003F34D1"/>
    <w:rsid w:val="004046F0"/>
    <w:rsid w:val="00405AD5"/>
    <w:rsid w:val="0040668F"/>
    <w:rsid w:val="0041203A"/>
    <w:rsid w:val="00412677"/>
    <w:rsid w:val="00413251"/>
    <w:rsid w:val="004348AE"/>
    <w:rsid w:val="004376C0"/>
    <w:rsid w:val="0044223A"/>
    <w:rsid w:val="00450C83"/>
    <w:rsid w:val="00451851"/>
    <w:rsid w:val="00453343"/>
    <w:rsid w:val="004608B9"/>
    <w:rsid w:val="0046544F"/>
    <w:rsid w:val="00465947"/>
    <w:rsid w:val="00470BB1"/>
    <w:rsid w:val="004718F7"/>
    <w:rsid w:val="00473153"/>
    <w:rsid w:val="004743AF"/>
    <w:rsid w:val="00482C17"/>
    <w:rsid w:val="00483874"/>
    <w:rsid w:val="0048625A"/>
    <w:rsid w:val="004911B4"/>
    <w:rsid w:val="0049196A"/>
    <w:rsid w:val="004923DA"/>
    <w:rsid w:val="00493434"/>
    <w:rsid w:val="004962F9"/>
    <w:rsid w:val="004968E2"/>
    <w:rsid w:val="004A11D1"/>
    <w:rsid w:val="004A2A49"/>
    <w:rsid w:val="004A5481"/>
    <w:rsid w:val="004A7162"/>
    <w:rsid w:val="004B4C15"/>
    <w:rsid w:val="004B600B"/>
    <w:rsid w:val="004B6822"/>
    <w:rsid w:val="004B69F6"/>
    <w:rsid w:val="004C2D3A"/>
    <w:rsid w:val="004D03C4"/>
    <w:rsid w:val="004D055C"/>
    <w:rsid w:val="004D0BF1"/>
    <w:rsid w:val="004D24D2"/>
    <w:rsid w:val="004D35A4"/>
    <w:rsid w:val="004D445F"/>
    <w:rsid w:val="004E087B"/>
    <w:rsid w:val="004E44A4"/>
    <w:rsid w:val="004E5B86"/>
    <w:rsid w:val="004E7B8B"/>
    <w:rsid w:val="004E7BDD"/>
    <w:rsid w:val="004F1E21"/>
    <w:rsid w:val="004F740D"/>
    <w:rsid w:val="004F7B8F"/>
    <w:rsid w:val="00500748"/>
    <w:rsid w:val="005011D6"/>
    <w:rsid w:val="0050167A"/>
    <w:rsid w:val="00503383"/>
    <w:rsid w:val="005042F1"/>
    <w:rsid w:val="00504B92"/>
    <w:rsid w:val="00513C7D"/>
    <w:rsid w:val="00515995"/>
    <w:rsid w:val="00521123"/>
    <w:rsid w:val="00521221"/>
    <w:rsid w:val="00521A96"/>
    <w:rsid w:val="0052455A"/>
    <w:rsid w:val="0052653C"/>
    <w:rsid w:val="00534CE0"/>
    <w:rsid w:val="00536FA9"/>
    <w:rsid w:val="005414F4"/>
    <w:rsid w:val="00542EF4"/>
    <w:rsid w:val="00546187"/>
    <w:rsid w:val="005463F1"/>
    <w:rsid w:val="00557D77"/>
    <w:rsid w:val="00562EAA"/>
    <w:rsid w:val="00563B58"/>
    <w:rsid w:val="005640C4"/>
    <w:rsid w:val="0056684C"/>
    <w:rsid w:val="00567053"/>
    <w:rsid w:val="00574A0C"/>
    <w:rsid w:val="00575A8F"/>
    <w:rsid w:val="00576E4C"/>
    <w:rsid w:val="0057780F"/>
    <w:rsid w:val="00581E0A"/>
    <w:rsid w:val="00586D89"/>
    <w:rsid w:val="005916B8"/>
    <w:rsid w:val="005A1779"/>
    <w:rsid w:val="005A1B4C"/>
    <w:rsid w:val="005A45BA"/>
    <w:rsid w:val="005A545C"/>
    <w:rsid w:val="005C1567"/>
    <w:rsid w:val="005C6CE5"/>
    <w:rsid w:val="005C6E3A"/>
    <w:rsid w:val="005D3F07"/>
    <w:rsid w:val="005D6686"/>
    <w:rsid w:val="005E13EA"/>
    <w:rsid w:val="005E79B0"/>
    <w:rsid w:val="005F2082"/>
    <w:rsid w:val="00606E27"/>
    <w:rsid w:val="006108C9"/>
    <w:rsid w:val="00616D7F"/>
    <w:rsid w:val="00617D0B"/>
    <w:rsid w:val="0062158D"/>
    <w:rsid w:val="00630F39"/>
    <w:rsid w:val="006326D1"/>
    <w:rsid w:val="00632E0A"/>
    <w:rsid w:val="00633165"/>
    <w:rsid w:val="0064176F"/>
    <w:rsid w:val="006447DE"/>
    <w:rsid w:val="0065276E"/>
    <w:rsid w:val="00652DD9"/>
    <w:rsid w:val="00654329"/>
    <w:rsid w:val="00654CEC"/>
    <w:rsid w:val="00655507"/>
    <w:rsid w:val="00665665"/>
    <w:rsid w:val="006712A7"/>
    <w:rsid w:val="00671D7A"/>
    <w:rsid w:val="00674FC2"/>
    <w:rsid w:val="00677E42"/>
    <w:rsid w:val="00682334"/>
    <w:rsid w:val="0068410C"/>
    <w:rsid w:val="00684B16"/>
    <w:rsid w:val="006936EB"/>
    <w:rsid w:val="00696F65"/>
    <w:rsid w:val="006A7A6D"/>
    <w:rsid w:val="006B5E67"/>
    <w:rsid w:val="006B718C"/>
    <w:rsid w:val="006C237C"/>
    <w:rsid w:val="006C2EB5"/>
    <w:rsid w:val="006C7CA5"/>
    <w:rsid w:val="006D1717"/>
    <w:rsid w:val="006D18A3"/>
    <w:rsid w:val="006D4550"/>
    <w:rsid w:val="006D5970"/>
    <w:rsid w:val="006E481E"/>
    <w:rsid w:val="006E77C3"/>
    <w:rsid w:val="006E795F"/>
    <w:rsid w:val="00700249"/>
    <w:rsid w:val="0070604C"/>
    <w:rsid w:val="007069CD"/>
    <w:rsid w:val="00711A70"/>
    <w:rsid w:val="00712E6F"/>
    <w:rsid w:val="00712E90"/>
    <w:rsid w:val="00713B7E"/>
    <w:rsid w:val="007204AE"/>
    <w:rsid w:val="0072262C"/>
    <w:rsid w:val="0072678F"/>
    <w:rsid w:val="00727C4C"/>
    <w:rsid w:val="00732FB9"/>
    <w:rsid w:val="00734809"/>
    <w:rsid w:val="00734E90"/>
    <w:rsid w:val="007406E1"/>
    <w:rsid w:val="00740708"/>
    <w:rsid w:val="00743E40"/>
    <w:rsid w:val="00744F14"/>
    <w:rsid w:val="00745FDB"/>
    <w:rsid w:val="00751263"/>
    <w:rsid w:val="0075704F"/>
    <w:rsid w:val="00762472"/>
    <w:rsid w:val="00763B2D"/>
    <w:rsid w:val="00772924"/>
    <w:rsid w:val="00772C15"/>
    <w:rsid w:val="007831ED"/>
    <w:rsid w:val="007832DA"/>
    <w:rsid w:val="007872F2"/>
    <w:rsid w:val="00787775"/>
    <w:rsid w:val="007908E0"/>
    <w:rsid w:val="00792181"/>
    <w:rsid w:val="00793EB3"/>
    <w:rsid w:val="00794205"/>
    <w:rsid w:val="007A1614"/>
    <w:rsid w:val="007A1F6A"/>
    <w:rsid w:val="007B0DE3"/>
    <w:rsid w:val="007B491F"/>
    <w:rsid w:val="007B7191"/>
    <w:rsid w:val="007C1634"/>
    <w:rsid w:val="007C1D94"/>
    <w:rsid w:val="007C2879"/>
    <w:rsid w:val="007C3EA5"/>
    <w:rsid w:val="007C6A87"/>
    <w:rsid w:val="007C705D"/>
    <w:rsid w:val="007D0A07"/>
    <w:rsid w:val="007D133D"/>
    <w:rsid w:val="007D3EB4"/>
    <w:rsid w:val="007D3F16"/>
    <w:rsid w:val="007F371B"/>
    <w:rsid w:val="007F3F7E"/>
    <w:rsid w:val="007F5497"/>
    <w:rsid w:val="0080743A"/>
    <w:rsid w:val="00813CEC"/>
    <w:rsid w:val="0081534C"/>
    <w:rsid w:val="008171E4"/>
    <w:rsid w:val="00817E4A"/>
    <w:rsid w:val="008208EA"/>
    <w:rsid w:val="00824E67"/>
    <w:rsid w:val="00825A64"/>
    <w:rsid w:val="00826F48"/>
    <w:rsid w:val="008308AE"/>
    <w:rsid w:val="0083166E"/>
    <w:rsid w:val="008317CD"/>
    <w:rsid w:val="00831DC3"/>
    <w:rsid w:val="008322C7"/>
    <w:rsid w:val="00834F1D"/>
    <w:rsid w:val="00836FEC"/>
    <w:rsid w:val="00841F9D"/>
    <w:rsid w:val="008420E1"/>
    <w:rsid w:val="00843D58"/>
    <w:rsid w:val="00844D98"/>
    <w:rsid w:val="00846D84"/>
    <w:rsid w:val="00850FB1"/>
    <w:rsid w:val="0085230E"/>
    <w:rsid w:val="008550A1"/>
    <w:rsid w:val="008568F8"/>
    <w:rsid w:val="00861038"/>
    <w:rsid w:val="00863AA2"/>
    <w:rsid w:val="00864BA8"/>
    <w:rsid w:val="00866B50"/>
    <w:rsid w:val="008708F1"/>
    <w:rsid w:val="00880539"/>
    <w:rsid w:val="00881FB9"/>
    <w:rsid w:val="008855C0"/>
    <w:rsid w:val="008859E8"/>
    <w:rsid w:val="0088737B"/>
    <w:rsid w:val="00892716"/>
    <w:rsid w:val="00893067"/>
    <w:rsid w:val="008933DE"/>
    <w:rsid w:val="00895FCE"/>
    <w:rsid w:val="00897F3E"/>
    <w:rsid w:val="008A21B4"/>
    <w:rsid w:val="008A4576"/>
    <w:rsid w:val="008B07DE"/>
    <w:rsid w:val="008B28E7"/>
    <w:rsid w:val="008C14C7"/>
    <w:rsid w:val="008C2FFB"/>
    <w:rsid w:val="008C4614"/>
    <w:rsid w:val="008C6EEA"/>
    <w:rsid w:val="008D49B5"/>
    <w:rsid w:val="008D5813"/>
    <w:rsid w:val="008D634E"/>
    <w:rsid w:val="008D778A"/>
    <w:rsid w:val="008E5B7B"/>
    <w:rsid w:val="008F22BD"/>
    <w:rsid w:val="009079BD"/>
    <w:rsid w:val="00910B43"/>
    <w:rsid w:val="00912BD9"/>
    <w:rsid w:val="00920E5B"/>
    <w:rsid w:val="00926436"/>
    <w:rsid w:val="0093018C"/>
    <w:rsid w:val="00932AFF"/>
    <w:rsid w:val="00935E84"/>
    <w:rsid w:val="009544C0"/>
    <w:rsid w:val="00954FA4"/>
    <w:rsid w:val="00956AE9"/>
    <w:rsid w:val="00964CC6"/>
    <w:rsid w:val="00972432"/>
    <w:rsid w:val="00974EFF"/>
    <w:rsid w:val="00983FCF"/>
    <w:rsid w:val="0098658D"/>
    <w:rsid w:val="00991FDA"/>
    <w:rsid w:val="009927A1"/>
    <w:rsid w:val="009A5F3B"/>
    <w:rsid w:val="009B0B61"/>
    <w:rsid w:val="009B28C0"/>
    <w:rsid w:val="009B55FC"/>
    <w:rsid w:val="009B7136"/>
    <w:rsid w:val="009B7806"/>
    <w:rsid w:val="009C3AC2"/>
    <w:rsid w:val="009D2562"/>
    <w:rsid w:val="009D25B4"/>
    <w:rsid w:val="009D4365"/>
    <w:rsid w:val="009D4E3B"/>
    <w:rsid w:val="009D7BC9"/>
    <w:rsid w:val="009E1982"/>
    <w:rsid w:val="009E4D2C"/>
    <w:rsid w:val="009F0978"/>
    <w:rsid w:val="009F3AEC"/>
    <w:rsid w:val="00A00081"/>
    <w:rsid w:val="00A10D56"/>
    <w:rsid w:val="00A11EB7"/>
    <w:rsid w:val="00A12AAE"/>
    <w:rsid w:val="00A141EE"/>
    <w:rsid w:val="00A15BF1"/>
    <w:rsid w:val="00A16DD1"/>
    <w:rsid w:val="00A22441"/>
    <w:rsid w:val="00A23F3B"/>
    <w:rsid w:val="00A24406"/>
    <w:rsid w:val="00A25F64"/>
    <w:rsid w:val="00A27CC2"/>
    <w:rsid w:val="00A367CC"/>
    <w:rsid w:val="00A40ED6"/>
    <w:rsid w:val="00A470EE"/>
    <w:rsid w:val="00A47621"/>
    <w:rsid w:val="00A479CD"/>
    <w:rsid w:val="00A50CFC"/>
    <w:rsid w:val="00A549DF"/>
    <w:rsid w:val="00A54D67"/>
    <w:rsid w:val="00A55A3F"/>
    <w:rsid w:val="00A56410"/>
    <w:rsid w:val="00A652F6"/>
    <w:rsid w:val="00A732EA"/>
    <w:rsid w:val="00A74704"/>
    <w:rsid w:val="00A7489E"/>
    <w:rsid w:val="00A8015F"/>
    <w:rsid w:val="00A80BD2"/>
    <w:rsid w:val="00A85039"/>
    <w:rsid w:val="00A906AA"/>
    <w:rsid w:val="00A94C5E"/>
    <w:rsid w:val="00AA241A"/>
    <w:rsid w:val="00AA252C"/>
    <w:rsid w:val="00AA37BB"/>
    <w:rsid w:val="00AA5B41"/>
    <w:rsid w:val="00AA666E"/>
    <w:rsid w:val="00AB5518"/>
    <w:rsid w:val="00AC01D4"/>
    <w:rsid w:val="00AC4637"/>
    <w:rsid w:val="00AC4A04"/>
    <w:rsid w:val="00AD336F"/>
    <w:rsid w:val="00AD3550"/>
    <w:rsid w:val="00AD6ECE"/>
    <w:rsid w:val="00AE2564"/>
    <w:rsid w:val="00AE301F"/>
    <w:rsid w:val="00AE3302"/>
    <w:rsid w:val="00AE6588"/>
    <w:rsid w:val="00AE7077"/>
    <w:rsid w:val="00AF2F0C"/>
    <w:rsid w:val="00AF5609"/>
    <w:rsid w:val="00AF5D6A"/>
    <w:rsid w:val="00AF61C2"/>
    <w:rsid w:val="00AF6CC6"/>
    <w:rsid w:val="00B0296A"/>
    <w:rsid w:val="00B03185"/>
    <w:rsid w:val="00B12295"/>
    <w:rsid w:val="00B137BE"/>
    <w:rsid w:val="00B17FA0"/>
    <w:rsid w:val="00B24344"/>
    <w:rsid w:val="00B248D0"/>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A3E"/>
    <w:rsid w:val="00BC1C22"/>
    <w:rsid w:val="00BC29A3"/>
    <w:rsid w:val="00BC460B"/>
    <w:rsid w:val="00BC5725"/>
    <w:rsid w:val="00BC6A8F"/>
    <w:rsid w:val="00BD30B1"/>
    <w:rsid w:val="00BE0F7B"/>
    <w:rsid w:val="00BE10C2"/>
    <w:rsid w:val="00BE1CA0"/>
    <w:rsid w:val="00C01D14"/>
    <w:rsid w:val="00C025B4"/>
    <w:rsid w:val="00C161FD"/>
    <w:rsid w:val="00C23F17"/>
    <w:rsid w:val="00C26D0D"/>
    <w:rsid w:val="00C27C95"/>
    <w:rsid w:val="00C300D2"/>
    <w:rsid w:val="00C3270F"/>
    <w:rsid w:val="00C3278B"/>
    <w:rsid w:val="00C33375"/>
    <w:rsid w:val="00C34C23"/>
    <w:rsid w:val="00C4177A"/>
    <w:rsid w:val="00C42005"/>
    <w:rsid w:val="00C44446"/>
    <w:rsid w:val="00C4664D"/>
    <w:rsid w:val="00C472AA"/>
    <w:rsid w:val="00C508D3"/>
    <w:rsid w:val="00C50A05"/>
    <w:rsid w:val="00C54AED"/>
    <w:rsid w:val="00C63D00"/>
    <w:rsid w:val="00C6441B"/>
    <w:rsid w:val="00C7108B"/>
    <w:rsid w:val="00C8089F"/>
    <w:rsid w:val="00C83139"/>
    <w:rsid w:val="00C836CC"/>
    <w:rsid w:val="00C87A74"/>
    <w:rsid w:val="00C92C71"/>
    <w:rsid w:val="00C93F8F"/>
    <w:rsid w:val="00CA2EB9"/>
    <w:rsid w:val="00CA3593"/>
    <w:rsid w:val="00CB143A"/>
    <w:rsid w:val="00CB258E"/>
    <w:rsid w:val="00CB3C8F"/>
    <w:rsid w:val="00CB6838"/>
    <w:rsid w:val="00CC02F1"/>
    <w:rsid w:val="00CC11A6"/>
    <w:rsid w:val="00CC135E"/>
    <w:rsid w:val="00CC4414"/>
    <w:rsid w:val="00CD5D3F"/>
    <w:rsid w:val="00CF3DB3"/>
    <w:rsid w:val="00CF6EF8"/>
    <w:rsid w:val="00D052BC"/>
    <w:rsid w:val="00D07026"/>
    <w:rsid w:val="00D11888"/>
    <w:rsid w:val="00D22C8F"/>
    <w:rsid w:val="00D3236B"/>
    <w:rsid w:val="00D33491"/>
    <w:rsid w:val="00D3353B"/>
    <w:rsid w:val="00D41A93"/>
    <w:rsid w:val="00D44F8E"/>
    <w:rsid w:val="00D607EF"/>
    <w:rsid w:val="00D60F88"/>
    <w:rsid w:val="00D625E7"/>
    <w:rsid w:val="00D646BD"/>
    <w:rsid w:val="00D67E08"/>
    <w:rsid w:val="00D7018A"/>
    <w:rsid w:val="00D71201"/>
    <w:rsid w:val="00D720C7"/>
    <w:rsid w:val="00D876E6"/>
    <w:rsid w:val="00DA1025"/>
    <w:rsid w:val="00DA22EC"/>
    <w:rsid w:val="00DA5860"/>
    <w:rsid w:val="00DB2767"/>
    <w:rsid w:val="00DB7C8F"/>
    <w:rsid w:val="00DC4729"/>
    <w:rsid w:val="00DC56D8"/>
    <w:rsid w:val="00E17160"/>
    <w:rsid w:val="00E3348C"/>
    <w:rsid w:val="00E35BEC"/>
    <w:rsid w:val="00E50821"/>
    <w:rsid w:val="00E51F91"/>
    <w:rsid w:val="00E6298B"/>
    <w:rsid w:val="00E7086E"/>
    <w:rsid w:val="00E7374A"/>
    <w:rsid w:val="00E73C41"/>
    <w:rsid w:val="00E7598F"/>
    <w:rsid w:val="00E76608"/>
    <w:rsid w:val="00E76F60"/>
    <w:rsid w:val="00E83D90"/>
    <w:rsid w:val="00E83F28"/>
    <w:rsid w:val="00E83F91"/>
    <w:rsid w:val="00E9107A"/>
    <w:rsid w:val="00E91F62"/>
    <w:rsid w:val="00E929FD"/>
    <w:rsid w:val="00E93240"/>
    <w:rsid w:val="00E9479B"/>
    <w:rsid w:val="00E9618A"/>
    <w:rsid w:val="00EA10DA"/>
    <w:rsid w:val="00EA4D48"/>
    <w:rsid w:val="00EB2173"/>
    <w:rsid w:val="00EB3DFC"/>
    <w:rsid w:val="00EB62E6"/>
    <w:rsid w:val="00EC4725"/>
    <w:rsid w:val="00ED1B30"/>
    <w:rsid w:val="00ED250E"/>
    <w:rsid w:val="00ED6516"/>
    <w:rsid w:val="00EE1AC1"/>
    <w:rsid w:val="00EE39D6"/>
    <w:rsid w:val="00EE52AD"/>
    <w:rsid w:val="00F0122E"/>
    <w:rsid w:val="00F01F92"/>
    <w:rsid w:val="00F10A08"/>
    <w:rsid w:val="00F159D1"/>
    <w:rsid w:val="00F22AC5"/>
    <w:rsid w:val="00F22CD8"/>
    <w:rsid w:val="00F254D1"/>
    <w:rsid w:val="00F307B9"/>
    <w:rsid w:val="00F308E5"/>
    <w:rsid w:val="00F32B82"/>
    <w:rsid w:val="00F4043E"/>
    <w:rsid w:val="00F41BBC"/>
    <w:rsid w:val="00F43B9D"/>
    <w:rsid w:val="00F444F0"/>
    <w:rsid w:val="00F50847"/>
    <w:rsid w:val="00F52129"/>
    <w:rsid w:val="00F53F27"/>
    <w:rsid w:val="00F546D1"/>
    <w:rsid w:val="00F66272"/>
    <w:rsid w:val="00F709C0"/>
    <w:rsid w:val="00F85A21"/>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769E"/>
    <w:rsid w:val="00FE0C16"/>
    <w:rsid w:val="00FE14AD"/>
    <w:rsid w:val="00FE14B1"/>
    <w:rsid w:val="00FF0070"/>
    <w:rsid w:val="00FF4479"/>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5245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etterhealth.vic.gov.au/health/healthyliving/talking-through-problems" TargetMode="External"/><Relationship Id="rId39" Type="http://schemas.openxmlformats.org/officeDocument/2006/relationships/hyperlink" Target="https://commissioner.south-wales.police.uk/en/our-work/equality-inclusion/" TargetMode="External"/><Relationship Id="rId21" Type="http://schemas.openxmlformats.org/officeDocument/2006/relationships/header" Target="header5.xml"/><Relationship Id="rId34" Type="http://schemas.openxmlformats.org/officeDocument/2006/relationships/hyperlink" Target="https://sciencenordic.com/behaviour-forskningno-job-stress/laughter-helps-policemen-cope-with-their-work/1407658" TargetMode="External"/><Relationship Id="rId42" Type="http://schemas.openxmlformats.org/officeDocument/2006/relationships/hyperlink" Target="https://www.theguardian.com/uk-news/2019/may/09/one-in-five-police-officers-in-uk-suffer-from-ptsd-study-finds" TargetMode="External"/><Relationship Id="rId47" Type="http://schemas.openxmlformats.org/officeDocument/2006/relationships/header" Target="header9.xml"/><Relationship Id="rId50" Type="http://schemas.openxmlformats.org/officeDocument/2006/relationships/header" Target="header11.xm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gov.uk/guidance/police-and-criminal-evidence-act-1984-pace-codes-of-practice#pace-codes-of-practice" TargetMode="External"/><Relationship Id="rId38" Type="http://schemas.openxmlformats.org/officeDocument/2006/relationships/hyperlink" Target="https://www.calendar.com/blog/what-are-the-advantages-of-scheduling/" TargetMode="External"/><Relationship Id="rId46" Type="http://schemas.openxmlformats.org/officeDocument/2006/relationships/footer" Target="footer8.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app.college.police.uk/app-content/national-decision-model/the-national-decision-model/#the-model" TargetMode="External"/><Relationship Id="rId41" Type="http://schemas.openxmlformats.org/officeDocument/2006/relationships/hyperlink" Target="https://www.seattleymca.org/blog/benefits-open-ended-questions" TargetMode="External"/><Relationship Id="rId54"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hse.gov.uk/enforce/enforcementguide/pretrial/after-key.htm" TargetMode="External"/><Relationship Id="rId37" Type="http://schemas.openxmlformats.org/officeDocument/2006/relationships/hyperlink" Target="https://www.mindtools.com/pages/article/newCS_82.htm" TargetMode="External"/><Relationship Id="rId40" Type="http://schemas.openxmlformats.org/officeDocument/2006/relationships/hyperlink" Target="https://www.restorativesolutions.org.uk/news/the-benefits-of-restorative-justice-for-victims-and-offenders" TargetMode="External"/><Relationship Id="rId45" Type="http://schemas.openxmlformats.org/officeDocument/2006/relationships/footer" Target="footer7.xml"/><Relationship Id="rId53"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profdev.college.police.uk/competency-values/impartiality/" TargetMode="External"/><Relationship Id="rId36" Type="http://schemas.openxmlformats.org/officeDocument/2006/relationships/hyperlink" Target="https://greengarageblog.org/16-advantages-and-disadvantages-of-police-discretion" TargetMode="External"/><Relationship Id="rId49"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hbr.org/2015/09/helping-a-coworker-whos-stressed-out" TargetMode="External"/><Relationship Id="rId44" Type="http://schemas.openxmlformats.org/officeDocument/2006/relationships/header" Target="header8.xml"/><Relationship Id="rId52"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upa.co.uk/business/news-and-information/switching-off-after-work" TargetMode="External"/><Relationship Id="rId30" Type="http://schemas.openxmlformats.org/officeDocument/2006/relationships/hyperlink" Target="https://www.app.college.police.uk/app-content/public-order/core-principles-and-legislation/police-use-of-force/" TargetMode="External"/><Relationship Id="rId35" Type="http://schemas.openxmlformats.org/officeDocument/2006/relationships/hyperlink" Target="https://www.mayoclinic.org/healthy-lifestyle/stress-management/in-depth/exercise-and-stress/art-20044469" TargetMode="External"/><Relationship Id="rId43" Type="http://schemas.openxmlformats.org/officeDocument/2006/relationships/header" Target="header7.xml"/><Relationship Id="rId48" Type="http://schemas.openxmlformats.org/officeDocument/2006/relationships/footer" Target="footer9.xm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footer" Target="footer10.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2FF77673-E786-4D93-8B9D-E74855B8F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10435</Words>
  <Characters>55833</Characters>
  <Application>Microsoft Office Word</Application>
  <DocSecurity>0</DocSecurity>
  <Lines>465</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Phillips,Liam swp6867</cp:lastModifiedBy>
  <cp:revision>2</cp:revision>
  <cp:lastPrinted>2019-08-13T11:47:00Z</cp:lastPrinted>
  <dcterms:created xsi:type="dcterms:W3CDTF">2021-10-11T21:11:00Z</dcterms:created>
  <dcterms:modified xsi:type="dcterms:W3CDTF">2021-10-11T21:11:00Z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dd23c495-0f33-465e-94ac-5744857ace2a</vt:lpwstr>
  </property>
  <property fmtid="{D5CDD505-2E9C-101B-9397-08002B2CF9AE}" pid="4" name="Classification">
    <vt:lpwstr>OFFICIAL</vt:lpwstr>
  </property>
  <property fmtid="{D5CDD505-2E9C-101B-9397-08002B2CF9AE}" pid="5" name="Visibility">
    <vt:lpwstr>NOT VISIBLE</vt:lpwstr>
  </property>
</Properties>
</file>