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6"/>
        <w:gridCol w:w="3114"/>
        <w:gridCol w:w="568"/>
        <w:gridCol w:w="707"/>
        <w:gridCol w:w="99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1E7A76">
        <w:trPr>
          <w:cantSplit/>
          <w:trHeight w:val="541"/>
        </w:trPr>
        <w:tc>
          <w:tcPr>
            <w:tcW w:w="1258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2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8B5EA0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Managing Information Systems Projects</w:t>
            </w:r>
          </w:p>
        </w:tc>
      </w:tr>
      <w:tr w:rsidR="00991297" w:rsidRPr="00991297" w:rsidTr="001E7A76">
        <w:trPr>
          <w:cantSplit/>
          <w:trHeight w:val="421"/>
        </w:trPr>
        <w:tc>
          <w:tcPr>
            <w:tcW w:w="1258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2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8B5EA0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Sue Maw</w:t>
            </w:r>
          </w:p>
        </w:tc>
      </w:tr>
      <w:tr w:rsidR="00991297" w:rsidRPr="00991297" w:rsidTr="001E7A76">
        <w:trPr>
          <w:cantSplit/>
          <w:trHeight w:val="412"/>
        </w:trPr>
        <w:tc>
          <w:tcPr>
            <w:tcW w:w="1258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2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4E1D85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Bev Holland</w:t>
            </w:r>
            <w:bookmarkStart w:id="0" w:name="_GoBack"/>
            <w:bookmarkEnd w:id="0"/>
          </w:p>
        </w:tc>
      </w:tr>
      <w:tr w:rsidR="00991297" w:rsidRPr="00991297" w:rsidTr="001E7A76">
        <w:trPr>
          <w:cantSplit/>
          <w:trHeight w:val="561"/>
        </w:trPr>
        <w:tc>
          <w:tcPr>
            <w:tcW w:w="1258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2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1E7A76">
        <w:trPr>
          <w:cantSplit/>
          <w:trHeight w:val="563"/>
        </w:trPr>
        <w:tc>
          <w:tcPr>
            <w:tcW w:w="1258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2" w:type="pct"/>
            <w:gridSpan w:val="7"/>
            <w:shd w:val="clear" w:color="auto" w:fill="auto"/>
            <w:vAlign w:val="center"/>
          </w:tcPr>
          <w:p w:rsidR="002E7D55" w:rsidRPr="002E7D55" w:rsidRDefault="001E7A76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Zhen Liu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1E7A76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92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551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1E7A76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1E7A76" w:rsidRDefault="00F23767" w:rsidP="00F23767">
            <w:pPr>
              <w:rPr>
                <w:rFonts w:ascii="Calibri" w:hAnsi="Calibri"/>
                <w:b/>
              </w:rPr>
            </w:pPr>
            <w:bookmarkStart w:id="1" w:name="MarkingScheme1"/>
            <w:r>
              <w:rPr>
                <w:rFonts w:ascii="Calibri" w:hAnsi="Calibri"/>
                <w:b/>
              </w:rPr>
              <w:t>Research Informed Literature</w:t>
            </w:r>
          </w:p>
          <w:p w:rsidR="00860C69" w:rsidRPr="001E7A76" w:rsidRDefault="001E7A76" w:rsidP="00F23767">
            <w:pPr>
              <w:rPr>
                <w:rFonts w:ascii="Calibri" w:hAnsi="Calibri" w:cs="Calibri"/>
              </w:rPr>
            </w:pPr>
            <w:r w:rsidRPr="001E7A76">
              <w:rPr>
                <w:rFonts w:ascii="Calibri" w:hAnsi="Calibri"/>
              </w:rPr>
              <w:t xml:space="preserve">Research in report </w:t>
            </w:r>
            <w:r w:rsidR="00F23767" w:rsidRPr="001E7A76">
              <w:rPr>
                <w:rFonts w:ascii="Calibri" w:hAnsi="Calibri"/>
              </w:rPr>
              <w:t xml:space="preserve"> 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1E7A7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92" w:type="pct"/>
            <w:vAlign w:val="center"/>
          </w:tcPr>
          <w:p w:rsidR="00860C69" w:rsidRPr="00034851" w:rsidRDefault="001E7A7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13</w:t>
            </w:r>
          </w:p>
        </w:tc>
        <w:tc>
          <w:tcPr>
            <w:tcW w:w="551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1E7A76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bookmarkStart w:id="2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2"/>
          </w:p>
          <w:p w:rsidR="001E7A76" w:rsidRPr="001E7A76" w:rsidRDefault="001E7A76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1E7A76">
              <w:rPr>
                <w:rFonts w:ascii="Calibri" w:hAnsi="Calibri"/>
                <w:sz w:val="20"/>
              </w:rPr>
              <w:t>Demo</w:t>
            </w:r>
          </w:p>
        </w:tc>
        <w:tc>
          <w:tcPr>
            <w:tcW w:w="315" w:type="pct"/>
            <w:vAlign w:val="center"/>
          </w:tcPr>
          <w:p w:rsidR="00860C69" w:rsidRPr="00034851" w:rsidRDefault="001E7A7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92" w:type="pct"/>
            <w:vAlign w:val="center"/>
          </w:tcPr>
          <w:p w:rsidR="00860C69" w:rsidRPr="00034851" w:rsidRDefault="001E7A7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551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1E7A76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3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92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1E7A76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4"/>
          <w:p w:rsidR="00860C69" w:rsidRPr="00BF30FF" w:rsidRDefault="001E7A76" w:rsidP="00164A5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Application of techniques in report</w:t>
            </w:r>
          </w:p>
        </w:tc>
        <w:tc>
          <w:tcPr>
            <w:tcW w:w="315" w:type="pct"/>
            <w:vAlign w:val="center"/>
          </w:tcPr>
          <w:p w:rsidR="00860C69" w:rsidRPr="00034851" w:rsidRDefault="001E7A7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92" w:type="pct"/>
            <w:vAlign w:val="center"/>
          </w:tcPr>
          <w:p w:rsidR="00860C69" w:rsidRPr="00034851" w:rsidRDefault="001E7A7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14.5</w:t>
            </w:r>
          </w:p>
        </w:tc>
        <w:tc>
          <w:tcPr>
            <w:tcW w:w="551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1E7A76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Default="007D30FF" w:rsidP="00164A5E">
            <w:pPr>
              <w:rPr>
                <w:rFonts w:ascii="Calibri" w:hAnsi="Calibri"/>
                <w:b/>
              </w:rPr>
            </w:pPr>
            <w:bookmarkStart w:id="5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1E7A76" w:rsidRPr="001E7A76" w:rsidRDefault="001E7A76" w:rsidP="00164A5E">
            <w:pPr>
              <w:rPr>
                <w:rFonts w:ascii="Calibri" w:hAnsi="Calibri" w:cs="Calibri"/>
              </w:rPr>
            </w:pPr>
            <w:r w:rsidRPr="001E7A76">
              <w:rPr>
                <w:rFonts w:ascii="Calibri" w:hAnsi="Calibri"/>
              </w:rPr>
              <w:t>Monitoring Plan in Demo</w:t>
            </w:r>
          </w:p>
          <w:bookmarkEnd w:id="5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1E7A7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92" w:type="pct"/>
            <w:vAlign w:val="center"/>
          </w:tcPr>
          <w:p w:rsidR="00860C69" w:rsidRPr="00034851" w:rsidRDefault="001E7A7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17.5</w:t>
            </w:r>
          </w:p>
        </w:tc>
        <w:tc>
          <w:tcPr>
            <w:tcW w:w="551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1E7A76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92" w:type="pct"/>
            <w:tcBorders>
              <w:bottom w:val="single" w:sz="4" w:space="0" w:color="auto"/>
            </w:tcBorders>
            <w:vAlign w:val="center"/>
          </w:tcPr>
          <w:p w:rsidR="001E7A76" w:rsidRPr="00034851" w:rsidRDefault="001E7A76" w:rsidP="001E7A7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60</w:t>
            </w:r>
          </w:p>
        </w:tc>
        <w:tc>
          <w:tcPr>
            <w:tcW w:w="551" w:type="pct"/>
            <w:tcBorders>
              <w:bottom w:val="single" w:sz="4" w:space="0" w:color="auto"/>
            </w:tcBorders>
            <w:vAlign w:val="center"/>
          </w:tcPr>
          <w:p w:rsidR="0014151E" w:rsidRPr="00034851" w:rsidRDefault="004D71C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4D71C6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60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3A53F1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Student has presented some suitable references and has worked well discussing each point to a suitable level demonstrating good understanding.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1E7A76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Lingling Liu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710625" w:rsidP="00F23767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MarkingScheme1 \h  \* MERGEFORMAT </w:instrText>
            </w:r>
            <w:r>
              <w:fldChar w:fldCharType="separate"/>
            </w:r>
            <w:r w:rsidR="00F23767">
              <w:rPr>
                <w:rFonts w:ascii="Calibri" w:hAnsi="Calibri"/>
                <w:b/>
              </w:rPr>
              <w:t xml:space="preserve">Research Informed Literature 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1E7A7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393EB4" w:rsidRPr="00034851" w:rsidRDefault="001E7A7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18</w:t>
            </w: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710625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fldChar w:fldCharType="begin"/>
            </w:r>
            <w:r>
              <w:instrText xml:space="preserve"> REF MarkingScheme2 \h  \* MERGEFORMAT </w:instrText>
            </w:r>
            <w:r>
              <w:fldChar w:fldCharType="separate"/>
            </w:r>
            <w:r w:rsidR="00F23767"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1E7A7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393EB4" w:rsidRPr="00034851" w:rsidRDefault="001E7A7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629" w:type="pct"/>
            <w:vAlign w:val="center"/>
          </w:tcPr>
          <w:p w:rsidR="00393EB4" w:rsidRPr="00034851" w:rsidRDefault="003A53F1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**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710625" w:rsidP="00F23767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MarkingScheme3 \h  \* MERGEFORMAT </w:instrText>
            </w:r>
            <w:r>
              <w:fldChar w:fldCharType="separate"/>
            </w:r>
            <w:r w:rsidR="00F23767" w:rsidRPr="00F61A20">
              <w:rPr>
                <w:rFonts w:ascii="Calibri" w:hAnsi="Calibri"/>
                <w:b/>
              </w:rPr>
              <w:t>Analysis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F23767" w:rsidRPr="00BF30FF" w:rsidRDefault="00541150" w:rsidP="00164A5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begin"/>
            </w:r>
            <w:r w:rsidR="00F23767">
              <w:rPr>
                <w:rFonts w:ascii="Calibri" w:hAnsi="Calibri" w:cs="Calibri"/>
              </w:rPr>
              <w:instrText xml:space="preserve"> REF MarkingScheme4 \h </w:instrText>
            </w:r>
            <w:r w:rsidR="00080C75">
              <w:rPr>
                <w:rFonts w:ascii="Calibri" w:hAnsi="Calibri" w:cs="Calibri"/>
              </w:rPr>
              <w:instrText xml:space="preserve"> \* MERGEFORMAT </w:instrText>
            </w:r>
            <w:r>
              <w:rPr>
                <w:rFonts w:ascii="Calibri" w:hAnsi="Calibri" w:cs="Calibri"/>
              </w:rPr>
            </w:r>
            <w:r>
              <w:rPr>
                <w:rFonts w:ascii="Calibri" w:hAnsi="Calibri" w:cs="Calibri"/>
              </w:rPr>
              <w:fldChar w:fldCharType="separate"/>
            </w:r>
            <w:r w:rsidR="00F23767"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541150" w:rsidP="00F23767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1E7A7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393EB4" w:rsidRPr="00034851" w:rsidRDefault="001E7A7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23</w:t>
            </w: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F23767" w:rsidRPr="00BF30FF" w:rsidRDefault="00541150" w:rsidP="00164A5E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begin"/>
            </w:r>
            <w:r w:rsidR="00F23767">
              <w:rPr>
                <w:rFonts w:ascii="Calibri" w:hAnsi="Calibri" w:cs="Calibri"/>
              </w:rPr>
              <w:instrText xml:space="preserve"> REF MarkingScheme5 \h </w:instrText>
            </w:r>
            <w:r w:rsidR="00080C75">
              <w:rPr>
                <w:rFonts w:ascii="Calibri" w:hAnsi="Calibri"/>
                <w:b/>
              </w:rPr>
              <w:instrText xml:space="preserve"> \* MERGEFORMAT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="00F23767"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541150" w:rsidP="00A27073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end"/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1E7A7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393EB4" w:rsidRPr="00034851" w:rsidRDefault="004D71C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17.5</w:t>
            </w: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1E7A7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53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3A53F1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Some suitable work has been presented but as stated by first marker more depth of research is required and referencing is poor.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1E7A76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Xiangyu Liu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1E7A7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393EB4" w:rsidRPr="00034851" w:rsidRDefault="001E7A7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6.5</w:t>
            </w: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1E7A7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393EB4" w:rsidRPr="00034851" w:rsidRDefault="001E7A7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1E7A7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393EB4" w:rsidRPr="00034851" w:rsidRDefault="001E7A7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11</w:t>
            </w: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1E7A7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393EB4" w:rsidRPr="00034851" w:rsidRDefault="001E7A7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17.5</w:t>
            </w: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1E7A7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4D71C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3A53F1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50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3A53F1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Report presented to a suitable standard though no real depth of understanding displayed. Also no references included in the report. 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BE48A9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Zhongyu Xia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BE48A9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BE48A9" w:rsidRPr="00BF30FF" w:rsidTr="00BE48A9">
        <w:trPr>
          <w:trHeight w:val="758"/>
        </w:trPr>
        <w:tc>
          <w:tcPr>
            <w:tcW w:w="320" w:type="pct"/>
          </w:tcPr>
          <w:p w:rsidR="00BE48A9" w:rsidRPr="006C0D33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BE48A9" w:rsidRPr="00BF30FF" w:rsidRDefault="00BE48A9" w:rsidP="00BE48A9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BE48A9" w:rsidRPr="00034851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BE48A9" w:rsidRPr="00034851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</w:t>
            </w:r>
          </w:p>
        </w:tc>
        <w:tc>
          <w:tcPr>
            <w:tcW w:w="629" w:type="pct"/>
            <w:vAlign w:val="center"/>
          </w:tcPr>
          <w:p w:rsidR="00BE48A9" w:rsidRPr="00034851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BE48A9" w:rsidRPr="00034851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E48A9" w:rsidRPr="00BF30FF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BE48A9" w:rsidRPr="00BF30FF" w:rsidTr="00BE48A9">
        <w:trPr>
          <w:trHeight w:val="698"/>
        </w:trPr>
        <w:tc>
          <w:tcPr>
            <w:tcW w:w="320" w:type="pct"/>
          </w:tcPr>
          <w:p w:rsidR="00BE48A9" w:rsidRPr="006C0D33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BE48A9" w:rsidRPr="00BF30FF" w:rsidRDefault="00BE48A9" w:rsidP="00BE48A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BE48A9" w:rsidRPr="00034851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BE48A9" w:rsidRPr="00034851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BE48A9" w:rsidRPr="00034851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BE48A9" w:rsidRPr="00034851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E48A9" w:rsidRPr="00BF30FF" w:rsidRDefault="00BE48A9" w:rsidP="00BE48A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E48A9" w:rsidRPr="00BF30FF" w:rsidTr="00BE48A9">
        <w:trPr>
          <w:trHeight w:val="696"/>
        </w:trPr>
        <w:tc>
          <w:tcPr>
            <w:tcW w:w="320" w:type="pct"/>
          </w:tcPr>
          <w:p w:rsidR="00BE48A9" w:rsidRPr="006C0D33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BE48A9" w:rsidRPr="00BF30FF" w:rsidRDefault="00BE48A9" w:rsidP="00BE48A9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BE48A9" w:rsidRPr="00034851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BE48A9" w:rsidRPr="00034851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BE48A9" w:rsidRPr="00034851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BE48A9" w:rsidRPr="00034851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E48A9" w:rsidRPr="00BF30FF" w:rsidRDefault="00BE48A9" w:rsidP="00BE48A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E48A9" w:rsidRPr="00BF30FF" w:rsidTr="00BE48A9">
        <w:tc>
          <w:tcPr>
            <w:tcW w:w="320" w:type="pct"/>
          </w:tcPr>
          <w:p w:rsidR="00BE48A9" w:rsidRPr="00BF30FF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BE48A9" w:rsidRPr="00BF30FF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E48A9" w:rsidRPr="00BF30FF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E48A9" w:rsidRPr="00BF30FF" w:rsidRDefault="00BE48A9" w:rsidP="00BE48A9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BE48A9" w:rsidRPr="00BF30FF" w:rsidRDefault="00BE48A9" w:rsidP="00BE48A9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E48A9" w:rsidRPr="00034851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BE48A9" w:rsidRPr="00034851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12</w:t>
            </w:r>
          </w:p>
        </w:tc>
        <w:tc>
          <w:tcPr>
            <w:tcW w:w="629" w:type="pct"/>
            <w:vAlign w:val="center"/>
          </w:tcPr>
          <w:p w:rsidR="00BE48A9" w:rsidRPr="00034851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BE48A9" w:rsidRPr="00034851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E48A9" w:rsidRPr="00BF30FF" w:rsidRDefault="00BE48A9" w:rsidP="00BE48A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E48A9" w:rsidRPr="00BF30FF" w:rsidTr="00BE48A9">
        <w:tc>
          <w:tcPr>
            <w:tcW w:w="320" w:type="pct"/>
          </w:tcPr>
          <w:p w:rsidR="00BE48A9" w:rsidRPr="00BF30FF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BE48A9" w:rsidRPr="00BF30FF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E48A9" w:rsidRPr="00BF30FF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E48A9" w:rsidRPr="00BF30FF" w:rsidRDefault="00BE48A9" w:rsidP="00BE48A9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BE48A9" w:rsidRPr="00BF30FF" w:rsidRDefault="00BE48A9" w:rsidP="00BE48A9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E48A9" w:rsidRPr="00034851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BE48A9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17.5</w:t>
            </w:r>
          </w:p>
          <w:p w:rsidR="00BE48A9" w:rsidRPr="00034851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BE48A9" w:rsidRPr="00034851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BE48A9" w:rsidRPr="00034851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BE48A9" w:rsidRPr="00BF30FF" w:rsidRDefault="00BE48A9" w:rsidP="00BE48A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E48A9" w:rsidRPr="00BF30FF" w:rsidTr="00BE48A9">
        <w:tc>
          <w:tcPr>
            <w:tcW w:w="320" w:type="pct"/>
            <w:tcBorders>
              <w:bottom w:val="single" w:sz="4" w:space="0" w:color="auto"/>
            </w:tcBorders>
          </w:tcPr>
          <w:p w:rsidR="00BE48A9" w:rsidRPr="00BF30FF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BE48A9" w:rsidRDefault="00BE48A9" w:rsidP="00BE48A9">
            <w:pPr>
              <w:rPr>
                <w:rFonts w:ascii="Calibri" w:hAnsi="Calibri" w:cs="Calibri"/>
                <w:b/>
              </w:rPr>
            </w:pPr>
          </w:p>
          <w:p w:rsidR="00BE48A9" w:rsidRDefault="00BE48A9" w:rsidP="00BE48A9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BE48A9" w:rsidRPr="00BF30FF" w:rsidRDefault="00BE48A9" w:rsidP="00BE48A9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BE48A9" w:rsidRPr="00034851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BE48A9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51.5</w:t>
            </w:r>
          </w:p>
          <w:p w:rsidR="00BE48A9" w:rsidRPr="00034851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BE48A9" w:rsidRPr="00034851" w:rsidRDefault="003A53F1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BE48A9" w:rsidRPr="00034851" w:rsidRDefault="00BE48A9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BE48A9" w:rsidRPr="00034851" w:rsidRDefault="003A53F1" w:rsidP="00BE48A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51.5</w:t>
            </w:r>
          </w:p>
        </w:tc>
      </w:tr>
      <w:tr w:rsidR="00BE48A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BE48A9" w:rsidRPr="00BF30FF" w:rsidRDefault="00BE48A9" w:rsidP="00BE48A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E48A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BE48A9" w:rsidRPr="00BF30FF" w:rsidRDefault="00BE48A9" w:rsidP="00BE48A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BE48A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BE48A9" w:rsidRPr="006C569E" w:rsidRDefault="003A53F1" w:rsidP="003A53F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No referencing presented and overall report although all points were covered is somewhat brief.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E7D55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E7D55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03485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A0869" w:rsidRDefault="007A0869" w:rsidP="006B3B92">
      <w:r>
        <w:separator/>
      </w:r>
    </w:p>
  </w:endnote>
  <w:endnote w:type="continuationSeparator" w:id="0">
    <w:p w:rsidR="007A0869" w:rsidRDefault="007A0869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A0869" w:rsidRDefault="007A0869" w:rsidP="006B3B92">
      <w:r>
        <w:separator/>
      </w:r>
    </w:p>
  </w:footnote>
  <w:footnote w:type="continuationSeparator" w:id="0">
    <w:p w:rsidR="007A0869" w:rsidRDefault="007A0869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4151E"/>
    <w:rsid w:val="00192841"/>
    <w:rsid w:val="001C0FF5"/>
    <w:rsid w:val="001E7A76"/>
    <w:rsid w:val="00261400"/>
    <w:rsid w:val="002B30CC"/>
    <w:rsid w:val="002E7D55"/>
    <w:rsid w:val="003524DD"/>
    <w:rsid w:val="00393EB4"/>
    <w:rsid w:val="003A53F1"/>
    <w:rsid w:val="004D71C6"/>
    <w:rsid w:val="004E1D85"/>
    <w:rsid w:val="00514C78"/>
    <w:rsid w:val="0053392C"/>
    <w:rsid w:val="00541150"/>
    <w:rsid w:val="005705B2"/>
    <w:rsid w:val="00585DD5"/>
    <w:rsid w:val="005B43EB"/>
    <w:rsid w:val="00673845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A0869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B5EA0"/>
    <w:rsid w:val="008E47E0"/>
    <w:rsid w:val="009020EB"/>
    <w:rsid w:val="0096058A"/>
    <w:rsid w:val="009828C4"/>
    <w:rsid w:val="00991297"/>
    <w:rsid w:val="00A06365"/>
    <w:rsid w:val="00A62D2E"/>
    <w:rsid w:val="00AB55FB"/>
    <w:rsid w:val="00B343B8"/>
    <w:rsid w:val="00B51EC2"/>
    <w:rsid w:val="00B7208E"/>
    <w:rsid w:val="00BA6C53"/>
    <w:rsid w:val="00BB56AD"/>
    <w:rsid w:val="00BD7385"/>
    <w:rsid w:val="00BE4134"/>
    <w:rsid w:val="00BE48A9"/>
    <w:rsid w:val="00C15ABD"/>
    <w:rsid w:val="00C31FF7"/>
    <w:rsid w:val="00CE4D4A"/>
    <w:rsid w:val="00CF4FA5"/>
    <w:rsid w:val="00D0488E"/>
    <w:rsid w:val="00D6043E"/>
    <w:rsid w:val="00D7782F"/>
    <w:rsid w:val="00DE71E6"/>
    <w:rsid w:val="00DF520C"/>
    <w:rsid w:val="00E463DE"/>
    <w:rsid w:val="00E6470B"/>
    <w:rsid w:val="00ED1C0D"/>
    <w:rsid w:val="00EE6428"/>
    <w:rsid w:val="00F01F03"/>
    <w:rsid w:val="00F23767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B7A93D5-4FC1-421F-8DC9-E6336E6598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684</Words>
  <Characters>3905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4580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Holland, Beverley</cp:lastModifiedBy>
  <cp:revision>2</cp:revision>
  <cp:lastPrinted>2012-06-18T13:10:00Z</cp:lastPrinted>
  <dcterms:created xsi:type="dcterms:W3CDTF">2018-06-07T10:02:00Z</dcterms:created>
  <dcterms:modified xsi:type="dcterms:W3CDTF">2018-06-07T10:02:00Z</dcterms:modified>
</cp:coreProperties>
</file>