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customXml/itemProps5.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people.xml" ContentType="application/vnd.openxmlformats-officedocument.wordprocessingml.peop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sdt>
      <w:sdtPr>
        <w:id w:val="-457177502"/>
        <w:docPartObj>
          <w:docPartGallery w:val="Cover Pages"/>
          <w:docPartUnique/>
        </w:docPartObj>
      </w:sdtPr>
      <w:sdtContent>
        <w:p w14:paraId="3142B1A4" w14:textId="1F113666" w:rsidR="00C209E5" w:rsidRDefault="00C209E5">
          <w:r>
            <w:rPr>
              <w:noProof/>
            </w:rPr>
            <mc:AlternateContent>
              <mc:Choice Requires="wpg">
                <w:drawing>
                  <wp:anchor distT="0" distB="0" distL="114300" distR="114300" simplePos="0" relativeHeight="251658243" behindDoc="0" locked="0" layoutInCell="1" allowOverlap="1" wp14:anchorId="66A59FF7" wp14:editId="7AF6BA31">
                    <wp:simplePos x="0" y="0"/>
                    <wp:positionH relativeFrom="page">
                      <wp:align>center</wp:align>
                    </wp:positionH>
                    <mc:AlternateContent>
                      <mc:Choice Requires="wp14">
                        <wp:positionV relativeFrom="page">
                          <wp14:pctPosVOffset>2300</wp14:pctPosVOffset>
                        </wp:positionV>
                      </mc:Choice>
                      <mc:Fallback>
                        <wp:positionV relativeFrom="page">
                          <wp:posOffset>245745</wp:posOffset>
                        </wp:positionV>
                      </mc:Fallback>
                    </mc:AlternateContent>
                    <wp:extent cx="7315200" cy="1215391"/>
                    <wp:effectExtent l="0" t="0" r="1270" b="1905"/>
                    <wp:wrapNone/>
                    <wp:docPr id="149" name="Group 157"/>
                    <wp:cNvGraphicFramePr/>
                    <a:graphic xmlns:a="http://schemas.openxmlformats.org/drawingml/2006/main">
                      <a:graphicData uri="http://schemas.microsoft.com/office/word/2010/wordprocessingGroup">
                        <wpg:wgp>
                          <wpg:cNvGrpSpPr/>
                          <wpg:grpSpPr>
                            <a:xfrm>
                              <a:off x="0" y="0"/>
                              <a:ext cx="7315200" cy="1215391"/>
                              <a:chOff x="0" y="-1"/>
                              <a:chExt cx="7315200" cy="1216153"/>
                            </a:xfrm>
                          </wpg:grpSpPr>
                          <wps:wsp>
                            <wps:cNvPr id="150" name="Rectangle 51"/>
                            <wps:cNvSpPr/>
                            <wps:spPr>
                              <a:xfrm>
                                <a:off x="0" y="-1"/>
                                <a:ext cx="7315200" cy="1130373"/>
                              </a:xfrm>
                              <a:custGeom>
                                <a:avLst/>
                                <a:gdLst>
                                  <a:gd name="connsiteX0" fmla="*/ 0 w 7312660"/>
                                  <a:gd name="connsiteY0" fmla="*/ 0 h 1215390"/>
                                  <a:gd name="connsiteX1" fmla="*/ 7312660 w 7312660"/>
                                  <a:gd name="connsiteY1" fmla="*/ 0 h 1215390"/>
                                  <a:gd name="connsiteX2" fmla="*/ 7312660 w 7312660"/>
                                  <a:gd name="connsiteY2" fmla="*/ 1215390 h 1215390"/>
                                  <a:gd name="connsiteX3" fmla="*/ 0 w 7312660"/>
                                  <a:gd name="connsiteY3" fmla="*/ 1215390 h 1215390"/>
                                  <a:gd name="connsiteX4" fmla="*/ 0 w 7312660"/>
                                  <a:gd name="connsiteY4" fmla="*/ 0 h 1215390"/>
                                  <a:gd name="connsiteX0" fmla="*/ 0 w 7312660"/>
                                  <a:gd name="connsiteY0" fmla="*/ 0 h 1215390"/>
                                  <a:gd name="connsiteX1" fmla="*/ 7312660 w 7312660"/>
                                  <a:gd name="connsiteY1" fmla="*/ 0 h 1215390"/>
                                  <a:gd name="connsiteX2" fmla="*/ 7312660 w 7312660"/>
                                  <a:gd name="connsiteY2" fmla="*/ 1215390 h 1215390"/>
                                  <a:gd name="connsiteX3" fmla="*/ 3667125 w 7312660"/>
                                  <a:gd name="connsiteY3" fmla="*/ 1209675 h 1215390"/>
                                  <a:gd name="connsiteX4" fmla="*/ 0 w 7312660"/>
                                  <a:gd name="connsiteY4" fmla="*/ 1215390 h 1215390"/>
                                  <a:gd name="connsiteX5" fmla="*/ 0 w 7312660"/>
                                  <a:gd name="connsiteY5" fmla="*/ 0 h 1215390"/>
                                  <a:gd name="connsiteX0" fmla="*/ 0 w 7312660"/>
                                  <a:gd name="connsiteY0" fmla="*/ 0 h 1215390"/>
                                  <a:gd name="connsiteX1" fmla="*/ 7312660 w 7312660"/>
                                  <a:gd name="connsiteY1" fmla="*/ 0 h 1215390"/>
                                  <a:gd name="connsiteX2" fmla="*/ 7312660 w 7312660"/>
                                  <a:gd name="connsiteY2" fmla="*/ 1215390 h 1215390"/>
                                  <a:gd name="connsiteX3" fmla="*/ 3619500 w 7312660"/>
                                  <a:gd name="connsiteY3" fmla="*/ 733425 h 1215390"/>
                                  <a:gd name="connsiteX4" fmla="*/ 0 w 7312660"/>
                                  <a:gd name="connsiteY4" fmla="*/ 1215390 h 1215390"/>
                                  <a:gd name="connsiteX5" fmla="*/ 0 w 7312660"/>
                                  <a:gd name="connsiteY5" fmla="*/ 0 h 1215390"/>
                                  <a:gd name="connsiteX0" fmla="*/ 0 w 7312660"/>
                                  <a:gd name="connsiteY0" fmla="*/ 0 h 1215390"/>
                                  <a:gd name="connsiteX1" fmla="*/ 7312660 w 7312660"/>
                                  <a:gd name="connsiteY1" fmla="*/ 0 h 1215390"/>
                                  <a:gd name="connsiteX2" fmla="*/ 7312660 w 7312660"/>
                                  <a:gd name="connsiteY2" fmla="*/ 1129665 h 1215390"/>
                                  <a:gd name="connsiteX3" fmla="*/ 3619500 w 7312660"/>
                                  <a:gd name="connsiteY3" fmla="*/ 733425 h 1215390"/>
                                  <a:gd name="connsiteX4" fmla="*/ 0 w 7312660"/>
                                  <a:gd name="connsiteY4" fmla="*/ 1215390 h 1215390"/>
                                  <a:gd name="connsiteX5" fmla="*/ 0 w 7312660"/>
                                  <a:gd name="connsiteY5" fmla="*/ 0 h 1215390"/>
                                  <a:gd name="connsiteX0" fmla="*/ 9525 w 7322185"/>
                                  <a:gd name="connsiteY0" fmla="*/ 0 h 1129665"/>
                                  <a:gd name="connsiteX1" fmla="*/ 7322185 w 7322185"/>
                                  <a:gd name="connsiteY1" fmla="*/ 0 h 1129665"/>
                                  <a:gd name="connsiteX2" fmla="*/ 7322185 w 7322185"/>
                                  <a:gd name="connsiteY2" fmla="*/ 1129665 h 1129665"/>
                                  <a:gd name="connsiteX3" fmla="*/ 3629025 w 7322185"/>
                                  <a:gd name="connsiteY3" fmla="*/ 733425 h 1129665"/>
                                  <a:gd name="connsiteX4" fmla="*/ 0 w 7322185"/>
                                  <a:gd name="connsiteY4" fmla="*/ 1091565 h 1129665"/>
                                  <a:gd name="connsiteX5" fmla="*/ 9525 w 7322185"/>
                                  <a:gd name="connsiteY5" fmla="*/ 0 h 1129665"/>
                                  <a:gd name="connsiteX0" fmla="*/ 0 w 7312660"/>
                                  <a:gd name="connsiteY0" fmla="*/ 0 h 1129665"/>
                                  <a:gd name="connsiteX1" fmla="*/ 7312660 w 7312660"/>
                                  <a:gd name="connsiteY1" fmla="*/ 0 h 1129665"/>
                                  <a:gd name="connsiteX2" fmla="*/ 7312660 w 7312660"/>
                                  <a:gd name="connsiteY2" fmla="*/ 1129665 h 1129665"/>
                                  <a:gd name="connsiteX3" fmla="*/ 3619500 w 7312660"/>
                                  <a:gd name="connsiteY3" fmla="*/ 733425 h 1129665"/>
                                  <a:gd name="connsiteX4" fmla="*/ 0 w 7312660"/>
                                  <a:gd name="connsiteY4" fmla="*/ 1091565 h 1129665"/>
                                  <a:gd name="connsiteX5" fmla="*/ 0 w 7312660"/>
                                  <a:gd name="connsiteY5" fmla="*/ 0 h 1129665"/>
                                </a:gdLst>
                                <a:ahLst/>
                                <a:cxnLst>
                                  <a:cxn ang="0">
                                    <a:pos x="connsiteX0" y="connsiteY0"/>
                                  </a:cxn>
                                  <a:cxn ang="0">
                                    <a:pos x="connsiteX1" y="connsiteY1"/>
                                  </a:cxn>
                                  <a:cxn ang="0">
                                    <a:pos x="connsiteX2" y="connsiteY2"/>
                                  </a:cxn>
                                  <a:cxn ang="0">
                                    <a:pos x="connsiteX3" y="connsiteY3"/>
                                  </a:cxn>
                                  <a:cxn ang="0">
                                    <a:pos x="connsiteX4" y="connsiteY4"/>
                                  </a:cxn>
                                  <a:cxn ang="0">
                                    <a:pos x="connsiteX5" y="connsiteY5"/>
                                  </a:cxn>
                                </a:cxnLst>
                                <a:rect l="l" t="t" r="r" b="b"/>
                                <a:pathLst>
                                  <a:path w="7312660" h="1129665">
                                    <a:moveTo>
                                      <a:pt x="0" y="0"/>
                                    </a:moveTo>
                                    <a:lnTo>
                                      <a:pt x="7312660" y="0"/>
                                    </a:lnTo>
                                    <a:lnTo>
                                      <a:pt x="7312660" y="1129665"/>
                                    </a:lnTo>
                                    <a:lnTo>
                                      <a:pt x="3619500" y="733425"/>
                                    </a:lnTo>
                                    <a:lnTo>
                                      <a:pt x="0" y="1091565"/>
                                    </a:lnTo>
                                    <a:lnTo>
                                      <a:pt x="0" y="0"/>
                                    </a:lnTo>
                                    <a:close/>
                                  </a:path>
                                </a:pathLst>
                              </a:custGeom>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151" name="Rectangle 151"/>
                            <wps:cNvSpPr/>
                            <wps:spPr>
                              <a:xfrm>
                                <a:off x="0" y="0"/>
                                <a:ext cx="7315200" cy="1216152"/>
                              </a:xfrm>
                              <a:prstGeom prst="rect">
                                <a:avLst/>
                              </a:prstGeom>
                              <a:blipFill>
                                <a:blip r:embed="rId12"/>
                                <a:stretch>
                                  <a:fillRect r="-7574"/>
                                </a:stretch>
                              </a:blip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g:wgp>
                      </a:graphicData>
                    </a:graphic>
                    <wp14:sizeRelH relativeFrom="page">
                      <wp14:pctWidth>94100</wp14:pctWidth>
                    </wp14:sizeRelH>
                    <wp14:sizeRelV relativeFrom="page">
                      <wp14:pctHeight>12100</wp14:pctHeight>
                    </wp14:sizeRelV>
                  </wp:anchor>
                </w:drawing>
              </mc:Choice>
              <mc:Fallback>
                <w:pict>
                  <v:group w14:anchorId="4866BB8F" id="Group 157" o:spid="_x0000_s1026" style="position:absolute;margin-left:0;margin-top:0;width:8in;height:95.7pt;z-index:251658243;mso-width-percent:941;mso-height-percent:121;mso-top-percent:23;mso-position-horizontal:center;mso-position-horizontal-relative:page;mso-position-vertical-relative:page;mso-width-percent:941;mso-height-percent:121;mso-top-percent:23" coordorigin="" coordsize="73152,12161" o:gfxdata="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">
                    <v:shape id="Rectangle 51" o:spid="_x0000_s1027" style="position:absolute;width:73152;height:11303;visibility:visible;mso-wrap-style:square;v-text-anchor:middle" coordsize="7312660,112966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" path="m,l7312660,r,1129665l3619500,733425,,1091565,,xe" fillcolor="#156082 [3204]" stroked="f" strokeweight="1.5pt">
                      <v:stroke joinstyle="miter"/>
                      <v:path arrowok="t" o:connecttype="custom" o:connectlocs="0,0;7315200,0;7315200,1130373;3620757,733885;0,1092249;0,0" o:connectangles="0,0,0,0,0,0"/>
                    </v:shape>
                    <v:rect id="Rectangle 151" o:spid="_x0000_s1028" style="position:absolute;width:73152;height:12161;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" stroked="f" strokeweight="1.5pt">
                      <v:fill r:id="rId13" o:title="" recolor="t" rotate="t" type="frame"/>
                    </v:rect>
                    <w10:wrap anchorx="page" anchory="page"/>
                  </v:group>
                </w:pict>
              </mc:Fallback>
            </mc:AlternateContent>
          </w:r>
          <w:r>
            <w:rPr>
              <w:noProof/>
            </w:rPr>
            <mc:AlternateContent>
              <mc:Choice Requires="wps">
                <w:drawing>
                  <wp:anchor distT="0" distB="0" distL="114300" distR="114300" simplePos="0" relativeHeight="251658241" behindDoc="0" locked="0" layoutInCell="1" allowOverlap="1" wp14:anchorId="6651E67B" wp14:editId="6F03E01C">
                    <wp:simplePos x="0" y="0"/>
                    <wp:positionH relativeFrom="page">
                      <wp:align>center</wp:align>
                    </wp:positionH>
                    <mc:AlternateContent>
                      <mc:Choice Requires="wp14">
                        <wp:positionV relativeFrom="page">
                          <wp14:pctPosVOffset>81800</wp14:pctPosVOffset>
                        </wp:positionV>
                      </mc:Choice>
                      <mc:Fallback>
                        <wp:positionV relativeFrom="page">
                          <wp:posOffset>8745855</wp:posOffset>
                        </wp:positionV>
                      </mc:Fallback>
                    </mc:AlternateContent>
                    <wp:extent cx="7315200" cy="914400"/>
                    <wp:effectExtent l="0" t="0" r="0" b="8255"/>
                    <wp:wrapSquare wrapText="bothSides"/>
                    <wp:docPr id="152" name="Text Box 159"/>
                    <wp:cNvGraphicFramePr/>
                    <a:graphic xmlns:a="http://schemas.openxmlformats.org/drawingml/2006/main">
                      <a:graphicData uri="http://schemas.microsoft.com/office/word/2010/wordprocessingShape">
                        <wps:wsp>
                          <wps:cNvSpPr txBox="1"/>
                          <wps:spPr>
                            <a:xfrm>
                              <a:off x="0" y="0"/>
                              <a:ext cx="7315200" cy="91440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sdt>
                                <w:sdtPr>
                                  <w:rPr>
                                    <w:color w:val="595959" w:themeColor="text1" w:themeTint="A6"/>
                                    <w:sz w:val="28"/>
                                    <w:szCs w:val="28"/>
                                  </w:rPr>
                                  <w:alias w:val="Author"/>
                                  <w:tag w:val=""/>
                                  <w:id w:val="789243997"/>
                                  <w:dataBinding w:prefixMappings="xmlns:ns0='http://purl.org/dc/elements/1.1/' xmlns:ns1='http://schemas.openxmlformats.org/package/2006/metadata/core-properties' " w:xpath="/ns1:coreProperties[1]/ns0:creator[1]" w:storeItemID="{6C3C8BC8-F283-45AE-878A-BAB7291924A1}"/>
                                  <w:text/>
                                </w:sdtPr>
                                <w:sdtContent>
                                  <w:p w14:paraId="055C3000" w14:textId="7FFD2A78" w:rsidR="00C209E5" w:rsidRDefault="00C209E5">
                                    <w:pPr>
                                      <w:pStyle w:val="NoSpacing"/>
                                      <w:jc w:val="right"/>
                                      <w:rPr>
                                        <w:color w:val="595959" w:themeColor="text1" w:themeTint="A6"/>
                                        <w:sz w:val="28"/>
                                        <w:szCs w:val="28"/>
                                      </w:rPr>
                                    </w:pPr>
                                    <w:r>
                                      <w:rPr>
                                        <w:color w:val="595959" w:themeColor="text1" w:themeTint="A6"/>
                                        <w:sz w:val="28"/>
                                        <w:szCs w:val="28"/>
                                      </w:rPr>
                                      <w:t>Poppy Morrissey (2501786)</w:t>
                                    </w:r>
                                  </w:p>
                                </w:sdtContent>
                              </w:sdt>
                              <w:p w14:paraId="3CAA275F" w14:textId="71357B99" w:rsidR="00C209E5" w:rsidRDefault="00C209E5">
                                <w:pPr>
                                  <w:pStyle w:val="NoSpacing"/>
                                  <w:jc w:val="right"/>
                                  <w:rPr>
                                    <w:color w:val="595959" w:themeColor="text1" w:themeTint="A6"/>
                                    <w:sz w:val="18"/>
                                    <w:szCs w:val="18"/>
                                  </w:rPr>
                                </w:pPr>
                                <w:sdt>
                                  <w:sdtPr>
                                    <w:rPr>
                                      <w:color w:val="595959" w:themeColor="text1" w:themeTint="A6"/>
                                      <w:sz w:val="18"/>
                                      <w:szCs w:val="18"/>
                                    </w:rPr>
                                    <w:alias w:val="Email"/>
                                    <w:tag w:val="Email"/>
                                    <w:id w:val="942260680"/>
                                    <w:showingPlcHdr/>
                                    <w:dataBinding w:prefixMappings="xmlns:ns0='http://schemas.microsoft.com/office/2006/coverPageProps' " w:xpath="/ns0:CoverPageProperties[1]/ns0:CompanyEmail[1]" w:storeItemID="{55AF091B-3C7A-41E3-B477-F2FDAA23CFDA}"/>
                                    <w:text/>
                                  </w:sdtPr>
                                  <w:sdtContent>
                                    <w:r w:rsidR="008950C8">
                                      <w:rPr>
                                        <w:color w:val="595959" w:themeColor="text1" w:themeTint="A6"/>
                                        <w:sz w:val="18"/>
                                        <w:szCs w:val="18"/>
                                      </w:rPr>
                                      <w:t xml:space="preserve">     </w:t>
                                    </w:r>
                                  </w:sdtContent>
                                </w:sdt>
                              </w:p>
                            </w:txbxContent>
                          </wps:txbx>
                          <wps:bodyPr rot="0" spcFirstLastPara="0" vertOverflow="overflow" horzOverflow="overflow" vert="horz" wrap="square" lIns="1600200" tIns="0" rIns="685800" bIns="0" numCol="1" spcCol="0" rtlCol="0" fromWordArt="0" anchor="b" anchorCtr="0" forceAA="0" compatLnSpc="1">
                            <a:prstTxWarp prst="textNoShape">
                              <a:avLst/>
                            </a:prstTxWarp>
                            <a:noAutofit/>
                          </wps:bodyPr>
                        </wps:wsp>
                      </a:graphicData>
                    </a:graphic>
                    <wp14:sizeRelH relativeFrom="page">
                      <wp14:pctWidth>94100</wp14:pctWidth>
                    </wp14:sizeRelH>
                    <wp14:sizeRelV relativeFrom="page">
                      <wp14:pctHeight>9200</wp14:pctHeight>
                    </wp14:sizeRelV>
                  </wp:anchor>
                </w:drawing>
              </mc:Choice>
              <mc:Fallback>
                <w:pict>
                  <v:shapetype w14:anchorId="6651E67B" id="_x0000_t202" coordsize="21600,21600" o:spt="202" path="m,l,21600r21600,l21600,xe">
                    <v:stroke joinstyle="miter"/>
                    <v:path gradientshapeok="t" o:connecttype="rect"/>
                  </v:shapetype>
                  <v:shape id="Text Box 159" o:spid="_x0000_s1026" type="#_x0000_t202" style="position:absolute;margin-left:0;margin-top:0;width:8in;height:1in;z-index:251658241;visibility:visible;mso-wrap-style:square;mso-width-percent:941;mso-height-percent:92;mso-top-percent:818;mso-wrap-distance-left:9pt;mso-wrap-distance-top:0;mso-wrap-distance-right:9pt;mso-wrap-distance-bottom:0;mso-position-horizontal:center;mso-position-horizontal-relative:page;mso-position-vertical-relative:page;mso-width-percent:941;mso-height-percent:92;mso-top-percent:818;mso-width-relative:page;mso-height-relative:page;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" filled="f" stroked="f" strokeweight=".5pt">
                    <v:textbox inset="126pt,0,54pt,0">
                      <w:txbxContent>
                        <w:sdt>
                          <w:sdtPr>
                            <w:rPr>
                              <w:color w:val="595959" w:themeColor="text1" w:themeTint="A6"/>
                              <w:sz w:val="28"/>
                              <w:szCs w:val="28"/>
                            </w:rPr>
                            <w:alias w:val="Author"/>
                            <w:tag w:val=""/>
                            <w:id w:val="789243997"/>
                            <w:dataBinding w:prefixMappings="xmlns:ns0='http://purl.org/dc/elements/1.1/' xmlns:ns1='http://schemas.openxmlformats.org/package/2006/metadata/core-properties' " w:xpath="/ns1:coreProperties[1]/ns0:creator[1]" w:storeItemID="{6C3C8BC8-F283-45AE-878A-BAB7291924A1}"/>
                            <w:text/>
                          </w:sdtPr>
                          <w:sdtContent>
                            <w:p w14:paraId="055C3000" w14:textId="7FFD2A78" w:rsidR="00C209E5" w:rsidRDefault="00C209E5">
                              <w:pPr>
                                <w:pStyle w:val="NoSpacing"/>
                                <w:jc w:val="right"/>
                                <w:rPr>
                                  <w:color w:val="595959" w:themeColor="text1" w:themeTint="A6"/>
                                  <w:sz w:val="28"/>
                                  <w:szCs w:val="28"/>
                                </w:rPr>
                              </w:pPr>
                              <w:r>
                                <w:rPr>
                                  <w:color w:val="595959" w:themeColor="text1" w:themeTint="A6"/>
                                  <w:sz w:val="28"/>
                                  <w:szCs w:val="28"/>
                                </w:rPr>
                                <w:t>Poppy Morrissey (2501786)</w:t>
                              </w:r>
                            </w:p>
                          </w:sdtContent>
                        </w:sdt>
                        <w:p w14:paraId="3CAA275F" w14:textId="71357B99" w:rsidR="00C209E5" w:rsidRDefault="00C209E5">
                          <w:pPr>
                            <w:pStyle w:val="NoSpacing"/>
                            <w:jc w:val="right"/>
                            <w:rPr>
                              <w:color w:val="595959" w:themeColor="text1" w:themeTint="A6"/>
                              <w:sz w:val="18"/>
                              <w:szCs w:val="18"/>
                            </w:rPr>
                          </w:pPr>
                          <w:sdt>
                            <w:sdtPr>
                              <w:rPr>
                                <w:color w:val="595959" w:themeColor="text1" w:themeTint="A6"/>
                                <w:sz w:val="18"/>
                                <w:szCs w:val="18"/>
                              </w:rPr>
                              <w:alias w:val="Email"/>
                              <w:tag w:val="Email"/>
                              <w:id w:val="942260680"/>
                              <w:showingPlcHdr/>
                              <w:dataBinding w:prefixMappings="xmlns:ns0='http://schemas.microsoft.com/office/2006/coverPageProps' " w:xpath="/ns0:CoverPageProperties[1]/ns0:CompanyEmail[1]" w:storeItemID="{55AF091B-3C7A-41E3-B477-F2FDAA23CFDA}"/>
                              <w:text/>
                            </w:sdtPr>
                            <w:sdtContent>
                              <w:r w:rsidR="008950C8">
                                <w:rPr>
                                  <w:color w:val="595959" w:themeColor="text1" w:themeTint="A6"/>
                                  <w:sz w:val="18"/>
                                  <w:szCs w:val="18"/>
                                </w:rPr>
                                <w:t xml:space="preserve">     </w:t>
                              </w:r>
                            </w:sdtContent>
                          </w:sdt>
                        </w:p>
                      </w:txbxContent>
                    </v:textbox>
                    <w10:wrap type="square" anchorx="page" anchory="page"/>
                  </v:shape>
                </w:pict>
              </mc:Fallback>
            </mc:AlternateContent>
          </w:r>
          <w:r>
            <w:rPr>
              <w:noProof/>
            </w:rPr>
            <mc:AlternateContent>
              <mc:Choice Requires="wps">
                <w:drawing>
                  <wp:anchor distT="0" distB="0" distL="114300" distR="114300" simplePos="0" relativeHeight="251658242" behindDoc="0" locked="0" layoutInCell="1" allowOverlap="1" wp14:anchorId="02B993CD" wp14:editId="2467DC3E">
                    <wp:simplePos x="0" y="0"/>
                    <wp:positionH relativeFrom="page">
                      <wp:align>center</wp:align>
                    </wp:positionH>
                    <mc:AlternateContent>
                      <mc:Choice Requires="wp14">
                        <wp:positionV relativeFrom="page">
                          <wp14:pctPosVOffset>70000</wp14:pctPosVOffset>
                        </wp:positionV>
                      </mc:Choice>
                      <mc:Fallback>
                        <wp:positionV relativeFrom="page">
                          <wp:posOffset>7484110</wp:posOffset>
                        </wp:positionV>
                      </mc:Fallback>
                    </mc:AlternateContent>
                    <wp:extent cx="7315200" cy="1009650"/>
                    <wp:effectExtent l="0" t="0" r="0" b="0"/>
                    <wp:wrapSquare wrapText="bothSides"/>
                    <wp:docPr id="153" name="Text Box 161"/>
                    <wp:cNvGraphicFramePr/>
                    <a:graphic xmlns:a="http://schemas.openxmlformats.org/drawingml/2006/main">
                      <a:graphicData uri="http://schemas.microsoft.com/office/word/2010/wordprocessingShape">
                        <wps:wsp>
                          <wps:cNvSpPr txBox="1"/>
                          <wps:spPr>
                            <a:xfrm>
                              <a:off x="0" y="0"/>
                              <a:ext cx="7315200" cy="100965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53EEFBFA" w14:textId="59DF493A" w:rsidR="00C209E5" w:rsidRDefault="00C209E5">
                                <w:pPr>
                                  <w:pStyle w:val="NoSpacing"/>
                                  <w:jc w:val="right"/>
                                  <w:rPr>
                                    <w:color w:val="156082" w:themeColor="accent1"/>
                                    <w:sz w:val="28"/>
                                    <w:szCs w:val="28"/>
                                  </w:rPr>
                                </w:pPr>
                              </w:p>
                              <w:sdt>
                                <w:sdtPr>
                                  <w:rPr>
                                    <w:rFonts w:eastAsiaTheme="minorHAnsi"/>
                                    <w:color w:val="595959" w:themeColor="text1" w:themeTint="A6"/>
                                    <w:kern w:val="2"/>
                                    <w:sz w:val="20"/>
                                    <w:szCs w:val="20"/>
                                    <w:lang w:eastAsia="en-US"/>
                                    <w14:ligatures w14:val="standardContextual"/>
                                  </w:rPr>
                                  <w:alias w:val="Abstract"/>
                                  <w:tag w:val=""/>
                                  <w:id w:val="1375273687"/>
                                  <w:dataBinding w:prefixMappings="xmlns:ns0='http://schemas.microsoft.com/office/2006/coverPageProps' " w:xpath="/ns0:CoverPageProperties[1]/ns0:Abstract[1]" w:storeItemID="{55AF091B-3C7A-41E3-B477-F2FDAA23CFDA}"/>
                                  <w:text w:multiLine="1"/>
                                </w:sdtPr>
                                <w:sdtContent>
                                  <w:p w14:paraId="12458788" w14:textId="2737732B" w:rsidR="00C209E5" w:rsidRDefault="00461DD8">
                                    <w:pPr>
                                      <w:pStyle w:val="NoSpacing"/>
                                      <w:jc w:val="right"/>
                                      <w:rPr>
                                        <w:color w:val="595959" w:themeColor="text1" w:themeTint="A6"/>
                                        <w:sz w:val="20"/>
                                        <w:szCs w:val="20"/>
                                      </w:rPr>
                                    </w:pPr>
                                    <w:del w:id="0" w:author="Poppy Morrissey (2501786)" w:date="2025-12-05T22:36:00Z" w16du:dateUtc="2025-12-05T22:36:00Z">
                                      <w:r w:rsidRPr="00776A1C" w:rsidDel="00461DD8">
                                        <w:rPr>
                                          <w:rFonts w:eastAsiaTheme="minorHAnsi"/>
                                          <w:color w:val="595959" w:themeColor="text1" w:themeTint="A6"/>
                                          <w:kern w:val="2"/>
                                          <w:sz w:val="20"/>
                                          <w:szCs w:val="20"/>
                                          <w:lang w:eastAsia="en-US"/>
                                          <w14:ligatures w14:val="standardContextual"/>
                                        </w:rPr>
                                        <w:delText xml:space="preserve">Deborah Jenkins </w:delText>
                                      </w:r>
                                      <w:r w:rsidDel="00461DD8">
                                        <w:rPr>
                                          <w:color w:val="595959" w:themeColor="text1" w:themeTint="A6"/>
                                          <w:sz w:val="20"/>
                                          <w:szCs w:val="20"/>
                                        </w:rPr>
                                        <w:br/>
                                      </w:r>
                                      <w:r w:rsidRPr="00776A1C" w:rsidDel="00461DD8">
                                        <w:rPr>
                                          <w:rFonts w:eastAsiaTheme="minorHAnsi"/>
                                          <w:color w:val="595959" w:themeColor="text1" w:themeTint="A6"/>
                                          <w:kern w:val="2"/>
                                          <w:sz w:val="20"/>
                                          <w:szCs w:val="20"/>
                                          <w:lang w:eastAsia="en-US"/>
                                          <w14:ligatures w14:val="standardContextual"/>
                                        </w:rPr>
                                        <w:delText xml:space="preserve">28/11/2025 </w:delText>
                                      </w:r>
                                      <w:r w:rsidDel="00461DD8">
                                        <w:rPr>
                                          <w:color w:val="595959" w:themeColor="text1" w:themeTint="A6"/>
                                          <w:sz w:val="20"/>
                                          <w:szCs w:val="20"/>
                                        </w:rPr>
                                        <w:br/>
                                      </w:r>
                                      <w:r w:rsidRPr="00776A1C" w:rsidDel="00461DD8">
                                        <w:rPr>
                                          <w:rFonts w:eastAsiaTheme="minorHAnsi"/>
                                          <w:color w:val="595959" w:themeColor="text1" w:themeTint="A6"/>
                                          <w:kern w:val="2"/>
                                          <w:sz w:val="20"/>
                                          <w:szCs w:val="20"/>
                                          <w:lang w:eastAsia="en-US"/>
                                          <w14:ligatures w14:val="standardContextual"/>
                                        </w:rPr>
                                        <w:delText xml:space="preserve">Word Count:  </w:delText>
                                      </w:r>
                                      <w:r w:rsidDel="00461DD8">
                                        <w:rPr>
                                          <w:color w:val="595959" w:themeColor="text1" w:themeTint="A6"/>
                                          <w:sz w:val="20"/>
                                          <w:szCs w:val="20"/>
                                        </w:rPr>
                                        <w:br/>
                                      </w:r>
                                      <w:r w:rsidDel="00461DD8">
                                        <w:rPr>
                                          <w:rFonts w:eastAsiaTheme="minorHAnsi"/>
                                          <w:color w:val="595959" w:themeColor="text1" w:themeTint="A6"/>
                                          <w:kern w:val="2"/>
                                          <w:sz w:val="20"/>
                                          <w:szCs w:val="20"/>
                                          <w:lang w:eastAsia="en-US"/>
                                          <w14:ligatures w14:val="standardContextual"/>
                                        </w:rPr>
                                        <w:br/>
                                      </w:r>
                                    </w:del>
                                    <w:ins w:id="1" w:author="Poppy Morrissey (2501786)" w:date="2025-12-05T22:36:00Z" w16du:dateUtc="2025-12-05T22:36:00Z">
                                      <w:r w:rsidRPr="00776A1C">
                                        <w:rPr>
                                          <w:rFonts w:eastAsiaTheme="minorHAnsi"/>
                                          <w:color w:val="595959" w:themeColor="text1" w:themeTint="A6"/>
                                          <w:kern w:val="2"/>
                                          <w:sz w:val="20"/>
                                          <w:szCs w:val="20"/>
                                          <w:lang w:eastAsia="en-US"/>
                                          <w14:ligatures w14:val="standardContextual"/>
                                        </w:rPr>
                                        <w:t xml:space="preserve">Deborah Jenkins </w:t>
                                      </w:r>
                                      <w:r>
                                        <w:rPr>
                                          <w:color w:val="595959" w:themeColor="text1" w:themeTint="A6"/>
                                          <w:sz w:val="20"/>
                                          <w:szCs w:val="20"/>
                                        </w:rPr>
                                        <w:br/>
                                      </w:r>
                                      <w:r w:rsidRPr="00776A1C">
                                        <w:rPr>
                                          <w:rFonts w:eastAsiaTheme="minorHAnsi"/>
                                          <w:color w:val="595959" w:themeColor="text1" w:themeTint="A6"/>
                                          <w:kern w:val="2"/>
                                          <w:sz w:val="20"/>
                                          <w:szCs w:val="20"/>
                                          <w:lang w:eastAsia="en-US"/>
                                          <w14:ligatures w14:val="standardContextual"/>
                                        </w:rPr>
                                        <w:t xml:space="preserve">28/11/2025 </w:t>
                                      </w:r>
                                      <w:r>
                                        <w:rPr>
                                          <w:color w:val="595959" w:themeColor="text1" w:themeTint="A6"/>
                                          <w:sz w:val="20"/>
                                          <w:szCs w:val="20"/>
                                        </w:rPr>
                                        <w:br/>
                                      </w:r>
                                      <w:r w:rsidRPr="00776A1C">
                                        <w:rPr>
                                          <w:rFonts w:eastAsiaTheme="minorHAnsi"/>
                                          <w:color w:val="595959" w:themeColor="text1" w:themeTint="A6"/>
                                          <w:kern w:val="2"/>
                                          <w:sz w:val="20"/>
                                          <w:szCs w:val="20"/>
                                          <w:lang w:eastAsia="en-US"/>
                                          <w14:ligatures w14:val="standardContextual"/>
                                        </w:rPr>
                                        <w:t xml:space="preserve">Word Count: </w:t>
                                      </w:r>
                                      <w:r>
                                        <w:rPr>
                                          <w:rFonts w:eastAsiaTheme="minorHAnsi"/>
                                          <w:color w:val="595959" w:themeColor="text1" w:themeTint="A6"/>
                                          <w:kern w:val="2"/>
                                          <w:sz w:val="20"/>
                                          <w:szCs w:val="20"/>
                                          <w:lang w:eastAsia="en-US"/>
                                          <w14:ligatures w14:val="standardContextual"/>
                                        </w:rPr>
                                        <w:t>1626</w:t>
                                      </w:r>
                                      <w:r>
                                        <w:rPr>
                                          <w:color w:val="595959" w:themeColor="text1" w:themeTint="A6"/>
                                          <w:sz w:val="20"/>
                                          <w:szCs w:val="20"/>
                                        </w:rPr>
                                        <w:br/>
                                      </w:r>
                                      <w:r>
                                        <w:rPr>
                                          <w:rFonts w:eastAsiaTheme="minorHAnsi"/>
                                          <w:color w:val="595959" w:themeColor="text1" w:themeTint="A6"/>
                                          <w:kern w:val="2"/>
                                          <w:sz w:val="20"/>
                                          <w:szCs w:val="20"/>
                                          <w:lang w:eastAsia="en-US"/>
                                          <w14:ligatures w14:val="standardContextual"/>
                                        </w:rPr>
                                        <w:br/>
                                      </w:r>
                                    </w:ins>
                                  </w:p>
                                </w:sdtContent>
                              </w:sdt>
                            </w:txbxContent>
                          </wps:txbx>
                          <wps:bodyPr rot="0" spcFirstLastPara="0" vertOverflow="overflow" horzOverflow="overflow" vert="horz" wrap="square" lIns="1600200" tIns="0" rIns="685800" bIns="0" numCol="1" spcCol="0" rtlCol="0" fromWordArt="0" anchor="t" anchorCtr="0" forceAA="0" compatLnSpc="1">
                            <a:prstTxWarp prst="textNoShape">
                              <a:avLst/>
                            </a:prstTxWarp>
                            <a:spAutoFit/>
                          </wps:bodyPr>
                        </wps:wsp>
                      </a:graphicData>
                    </a:graphic>
                    <wp14:sizeRelH relativeFrom="page">
                      <wp14:pctWidth>94100</wp14:pctWidth>
                    </wp14:sizeRelH>
                    <wp14:sizeRelV relativeFrom="page">
                      <wp14:pctHeight>10000</wp14:pctHeight>
                    </wp14:sizeRelV>
                  </wp:anchor>
                </w:drawing>
              </mc:Choice>
              <mc:Fallback>
                <w:pict>
                  <v:shape w14:anchorId="02B993CD" id="Text Box 161" o:spid="_x0000_s1027" type="#_x0000_t202" style="position:absolute;margin-left:0;margin-top:0;width:8in;height:79.5pt;z-index:251658242;visibility:visible;mso-wrap-style:square;mso-width-percent:941;mso-height-percent:100;mso-top-percent:700;mso-wrap-distance-left:9pt;mso-wrap-distance-top:0;mso-wrap-distance-right:9pt;mso-wrap-distance-bottom:0;mso-position-horizontal:center;mso-position-horizontal-relative:page;mso-position-vertical-relative:page;mso-width-percent:941;mso-height-percent:100;mso-top-percent:70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" filled="f" stroked="f" strokeweight=".5pt">
                    <v:textbox style="mso-fit-shape-to-text:t" inset="126pt,0,54pt,0">
                      <w:txbxContent>
                        <w:p w14:paraId="53EEFBFA" w14:textId="59DF493A" w:rsidR="00C209E5" w:rsidRDefault="00C209E5">
                          <w:pPr>
                            <w:pStyle w:val="NoSpacing"/>
                            <w:jc w:val="right"/>
                            <w:rPr>
                              <w:color w:val="156082" w:themeColor="accent1"/>
                              <w:sz w:val="28"/>
                              <w:szCs w:val="28"/>
                            </w:rPr>
                          </w:pPr>
                        </w:p>
                        <w:sdt>
                          <w:sdtPr>
                            <w:rPr>
                              <w:rFonts w:eastAsiaTheme="minorHAnsi"/>
                              <w:color w:val="595959" w:themeColor="text1" w:themeTint="A6"/>
                              <w:kern w:val="2"/>
                              <w:sz w:val="20"/>
                              <w:szCs w:val="20"/>
                              <w:lang w:eastAsia="en-US"/>
                              <w14:ligatures w14:val="standardContextual"/>
                            </w:rPr>
                            <w:alias w:val="Abstract"/>
                            <w:tag w:val=""/>
                            <w:id w:val="1375273687"/>
                            <w:dataBinding w:prefixMappings="xmlns:ns0='http://schemas.microsoft.com/office/2006/coverPageProps' " w:xpath="/ns0:CoverPageProperties[1]/ns0:Abstract[1]" w:storeItemID="{55AF091B-3C7A-41E3-B477-F2FDAA23CFDA}"/>
                            <w:text w:multiLine="1"/>
                          </w:sdtPr>
                          <w:sdtContent>
                            <w:p w14:paraId="12458788" w14:textId="2737732B" w:rsidR="00C209E5" w:rsidRDefault="00461DD8">
                              <w:pPr>
                                <w:pStyle w:val="NoSpacing"/>
                                <w:jc w:val="right"/>
                                <w:rPr>
                                  <w:color w:val="595959" w:themeColor="text1" w:themeTint="A6"/>
                                  <w:sz w:val="20"/>
                                  <w:szCs w:val="20"/>
                                </w:rPr>
                              </w:pPr>
                              <w:del w:id="2" w:author="Poppy Morrissey (2501786)" w:date="2025-12-05T22:36:00Z" w16du:dateUtc="2025-12-05T22:36:00Z">
                                <w:r w:rsidRPr="00776A1C" w:rsidDel="00461DD8">
                                  <w:rPr>
                                    <w:rFonts w:eastAsiaTheme="minorHAnsi"/>
                                    <w:color w:val="595959" w:themeColor="text1" w:themeTint="A6"/>
                                    <w:kern w:val="2"/>
                                    <w:sz w:val="20"/>
                                    <w:szCs w:val="20"/>
                                    <w:lang w:eastAsia="en-US"/>
                                    <w14:ligatures w14:val="standardContextual"/>
                                  </w:rPr>
                                  <w:delText xml:space="preserve">Deborah Jenkins </w:delText>
                                </w:r>
                                <w:r w:rsidDel="00461DD8">
                                  <w:rPr>
                                    <w:color w:val="595959" w:themeColor="text1" w:themeTint="A6"/>
                                    <w:sz w:val="20"/>
                                    <w:szCs w:val="20"/>
                                  </w:rPr>
                                  <w:br/>
                                </w:r>
                                <w:r w:rsidRPr="00776A1C" w:rsidDel="00461DD8">
                                  <w:rPr>
                                    <w:rFonts w:eastAsiaTheme="minorHAnsi"/>
                                    <w:color w:val="595959" w:themeColor="text1" w:themeTint="A6"/>
                                    <w:kern w:val="2"/>
                                    <w:sz w:val="20"/>
                                    <w:szCs w:val="20"/>
                                    <w:lang w:eastAsia="en-US"/>
                                    <w14:ligatures w14:val="standardContextual"/>
                                  </w:rPr>
                                  <w:delText xml:space="preserve">28/11/2025 </w:delText>
                                </w:r>
                                <w:r w:rsidDel="00461DD8">
                                  <w:rPr>
                                    <w:color w:val="595959" w:themeColor="text1" w:themeTint="A6"/>
                                    <w:sz w:val="20"/>
                                    <w:szCs w:val="20"/>
                                  </w:rPr>
                                  <w:br/>
                                </w:r>
                                <w:r w:rsidRPr="00776A1C" w:rsidDel="00461DD8">
                                  <w:rPr>
                                    <w:rFonts w:eastAsiaTheme="minorHAnsi"/>
                                    <w:color w:val="595959" w:themeColor="text1" w:themeTint="A6"/>
                                    <w:kern w:val="2"/>
                                    <w:sz w:val="20"/>
                                    <w:szCs w:val="20"/>
                                    <w:lang w:eastAsia="en-US"/>
                                    <w14:ligatures w14:val="standardContextual"/>
                                  </w:rPr>
                                  <w:delText xml:space="preserve">Word Count:  </w:delText>
                                </w:r>
                                <w:r w:rsidDel="00461DD8">
                                  <w:rPr>
                                    <w:color w:val="595959" w:themeColor="text1" w:themeTint="A6"/>
                                    <w:sz w:val="20"/>
                                    <w:szCs w:val="20"/>
                                  </w:rPr>
                                  <w:br/>
                                </w:r>
                                <w:r w:rsidDel="00461DD8">
                                  <w:rPr>
                                    <w:rFonts w:eastAsiaTheme="minorHAnsi"/>
                                    <w:color w:val="595959" w:themeColor="text1" w:themeTint="A6"/>
                                    <w:kern w:val="2"/>
                                    <w:sz w:val="20"/>
                                    <w:szCs w:val="20"/>
                                    <w:lang w:eastAsia="en-US"/>
                                    <w14:ligatures w14:val="standardContextual"/>
                                  </w:rPr>
                                  <w:br/>
                                </w:r>
                              </w:del>
                              <w:ins w:id="3" w:author="Poppy Morrissey (2501786)" w:date="2025-12-05T22:36:00Z" w16du:dateUtc="2025-12-05T22:36:00Z">
                                <w:r w:rsidRPr="00776A1C">
                                  <w:rPr>
                                    <w:rFonts w:eastAsiaTheme="minorHAnsi"/>
                                    <w:color w:val="595959" w:themeColor="text1" w:themeTint="A6"/>
                                    <w:kern w:val="2"/>
                                    <w:sz w:val="20"/>
                                    <w:szCs w:val="20"/>
                                    <w:lang w:eastAsia="en-US"/>
                                    <w14:ligatures w14:val="standardContextual"/>
                                  </w:rPr>
                                  <w:t xml:space="preserve">Deborah Jenkins </w:t>
                                </w:r>
                                <w:r>
                                  <w:rPr>
                                    <w:color w:val="595959" w:themeColor="text1" w:themeTint="A6"/>
                                    <w:sz w:val="20"/>
                                    <w:szCs w:val="20"/>
                                  </w:rPr>
                                  <w:br/>
                                </w:r>
                                <w:r w:rsidRPr="00776A1C">
                                  <w:rPr>
                                    <w:rFonts w:eastAsiaTheme="minorHAnsi"/>
                                    <w:color w:val="595959" w:themeColor="text1" w:themeTint="A6"/>
                                    <w:kern w:val="2"/>
                                    <w:sz w:val="20"/>
                                    <w:szCs w:val="20"/>
                                    <w:lang w:eastAsia="en-US"/>
                                    <w14:ligatures w14:val="standardContextual"/>
                                  </w:rPr>
                                  <w:t xml:space="preserve">28/11/2025 </w:t>
                                </w:r>
                                <w:r>
                                  <w:rPr>
                                    <w:color w:val="595959" w:themeColor="text1" w:themeTint="A6"/>
                                    <w:sz w:val="20"/>
                                    <w:szCs w:val="20"/>
                                  </w:rPr>
                                  <w:br/>
                                </w:r>
                                <w:r w:rsidRPr="00776A1C">
                                  <w:rPr>
                                    <w:rFonts w:eastAsiaTheme="minorHAnsi"/>
                                    <w:color w:val="595959" w:themeColor="text1" w:themeTint="A6"/>
                                    <w:kern w:val="2"/>
                                    <w:sz w:val="20"/>
                                    <w:szCs w:val="20"/>
                                    <w:lang w:eastAsia="en-US"/>
                                    <w14:ligatures w14:val="standardContextual"/>
                                  </w:rPr>
                                  <w:t xml:space="preserve">Word Count: </w:t>
                                </w:r>
                                <w:r>
                                  <w:rPr>
                                    <w:rFonts w:eastAsiaTheme="minorHAnsi"/>
                                    <w:color w:val="595959" w:themeColor="text1" w:themeTint="A6"/>
                                    <w:kern w:val="2"/>
                                    <w:sz w:val="20"/>
                                    <w:szCs w:val="20"/>
                                    <w:lang w:eastAsia="en-US"/>
                                    <w14:ligatures w14:val="standardContextual"/>
                                  </w:rPr>
                                  <w:t>1626</w:t>
                                </w:r>
                                <w:r>
                                  <w:rPr>
                                    <w:color w:val="595959" w:themeColor="text1" w:themeTint="A6"/>
                                    <w:sz w:val="20"/>
                                    <w:szCs w:val="20"/>
                                  </w:rPr>
                                  <w:br/>
                                </w:r>
                                <w:r>
                                  <w:rPr>
                                    <w:rFonts w:eastAsiaTheme="minorHAnsi"/>
                                    <w:color w:val="595959" w:themeColor="text1" w:themeTint="A6"/>
                                    <w:kern w:val="2"/>
                                    <w:sz w:val="20"/>
                                    <w:szCs w:val="20"/>
                                    <w:lang w:eastAsia="en-US"/>
                                    <w14:ligatures w14:val="standardContextual"/>
                                  </w:rPr>
                                  <w:br/>
                                </w:r>
                              </w:ins>
                            </w:p>
                          </w:sdtContent>
                        </w:sdt>
                      </w:txbxContent>
                    </v:textbox>
                    <w10:wrap type="square" anchorx="page" anchory="page"/>
                  </v:shape>
                </w:pict>
              </mc:Fallback>
            </mc:AlternateContent>
          </w:r>
          <w:r>
            <w:rPr>
              <w:noProof/>
            </w:rPr>
            <mc:AlternateContent>
              <mc:Choice Requires="wps">
                <w:drawing>
                  <wp:anchor distT="0" distB="0" distL="114300" distR="114300" simplePos="0" relativeHeight="251658240" behindDoc="0" locked="0" layoutInCell="1" allowOverlap="1" wp14:anchorId="3F78F5EA" wp14:editId="1E7EF61D">
                    <wp:simplePos x="0" y="0"/>
                    <wp:positionH relativeFrom="page">
                      <wp:align>center</wp:align>
                    </wp:positionH>
                    <mc:AlternateContent>
                      <mc:Choice Requires="wp14">
                        <wp:positionV relativeFrom="page">
                          <wp14:pctPosVOffset>30000</wp14:pctPosVOffset>
                        </wp:positionV>
                      </mc:Choice>
                      <mc:Fallback>
                        <wp:positionV relativeFrom="page">
                          <wp:posOffset>3207385</wp:posOffset>
                        </wp:positionV>
                      </mc:Fallback>
                    </mc:AlternateContent>
                    <wp:extent cx="7315200" cy="3638550"/>
                    <wp:effectExtent l="0" t="0" r="0" b="6350"/>
                    <wp:wrapSquare wrapText="bothSides"/>
                    <wp:docPr id="154" name="Text Box 163"/>
                    <wp:cNvGraphicFramePr/>
                    <a:graphic xmlns:a="http://schemas.openxmlformats.org/drawingml/2006/main">
                      <a:graphicData uri="http://schemas.microsoft.com/office/word/2010/wordprocessingShape">
                        <wps:wsp>
                          <wps:cNvSpPr txBox="1"/>
                          <wps:spPr>
                            <a:xfrm>
                              <a:off x="0" y="0"/>
                              <a:ext cx="7315200" cy="363855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449DFC16" w14:textId="420F3448" w:rsidR="00C209E5" w:rsidRDefault="00C209E5">
                                <w:pPr>
                                  <w:jc w:val="right"/>
                                  <w:rPr>
                                    <w:color w:val="156082" w:themeColor="accent1"/>
                                    <w:sz w:val="64"/>
                                    <w:szCs w:val="64"/>
                                  </w:rPr>
                                </w:pPr>
                                <w:sdt>
                                  <w:sdtPr>
                                    <w:rPr>
                                      <w:caps/>
                                      <w:color w:val="156082" w:themeColor="accent1"/>
                                      <w:sz w:val="64"/>
                                      <w:szCs w:val="64"/>
                                    </w:rPr>
                                    <w:alias w:val="Title"/>
                                    <w:tag w:val=""/>
                                    <w:id w:val="630141079"/>
                                    <w:dataBinding w:prefixMappings="xmlns:ns0='http://purl.org/dc/elements/1.1/' xmlns:ns1='http://schemas.openxmlformats.org/package/2006/metadata/core-properties' " w:xpath="/ns1:coreProperties[1]/ns0:title[1]" w:storeItemID="{6C3C8BC8-F283-45AE-878A-BAB7291924A1}"/>
                                    <w:text w:multiLine="1"/>
                                  </w:sdtPr>
                                  <w:sdtEndPr>
                                    <w:rPr>
                                      <w:caps w:val="0"/>
                                    </w:rPr>
                                  </w:sdtEndPr>
                                  <w:sdtContent>
                                    <w:r w:rsidR="00FA2750">
                                      <w:rPr>
                                        <w:caps/>
                                        <w:color w:val="156082" w:themeColor="accent1"/>
                                        <w:sz w:val="64"/>
                                        <w:szCs w:val="64"/>
                                      </w:rPr>
                                      <w:t>report reviewing a tourism destination that hosts a tourism event</w:t>
                                    </w:r>
                                  </w:sdtContent>
                                </w:sdt>
                              </w:p>
                              <w:sdt>
                                <w:sdtPr>
                                  <w:rPr>
                                    <w:rFonts w:eastAsiaTheme="minorEastAsia"/>
                                    <w:sz w:val="32"/>
                                    <w:szCs w:val="32"/>
                                    <w:lang w:eastAsia="zh-CN"/>
                                  </w:rPr>
                                  <w:alias w:val="Subtitle"/>
                                  <w:tag w:val=""/>
                                  <w:id w:val="1759551507"/>
                                  <w:dataBinding w:prefixMappings="xmlns:ns0='http://purl.org/dc/elements/1.1/' xmlns:ns1='http://schemas.openxmlformats.org/package/2006/metadata/core-properties' " w:xpath="/ns1:coreProperties[1]/ns0:subject[1]" w:storeItemID="{6C3C8BC8-F283-45AE-878A-BAB7291924A1}"/>
                                  <w:text/>
                                </w:sdtPr>
                                <w:sdtContent>
                                  <w:p w14:paraId="7BDCA730" w14:textId="3FAA542D" w:rsidR="00C209E5" w:rsidRPr="006D6AFA" w:rsidRDefault="00FA2750">
                                    <w:pPr>
                                      <w:jc w:val="right"/>
                                      <w:rPr>
                                        <w:smallCaps/>
                                        <w:color w:val="404040" w:themeColor="text1" w:themeTint="BF"/>
                                        <w:sz w:val="32"/>
                                        <w:szCs w:val="32"/>
                                      </w:rPr>
                                    </w:pPr>
                                    <w:r>
                                      <w:rPr>
                                        <w:rFonts w:eastAsiaTheme="minorEastAsia"/>
                                        <w:sz w:val="32"/>
                                        <w:szCs w:val="32"/>
                                        <w:lang w:eastAsia="zh-CN"/>
                                      </w:rPr>
                                      <w:t>Tourism, Events and Leisure Industry</w:t>
                                    </w:r>
                                  </w:p>
                                </w:sdtContent>
                              </w:sdt>
                            </w:txbxContent>
                          </wps:txbx>
                          <wps:bodyPr rot="0" spcFirstLastPara="0" vertOverflow="overflow" horzOverflow="overflow" vert="horz" wrap="square" lIns="1600200" tIns="0" rIns="685800" bIns="0" numCol="1" spcCol="0" rtlCol="0" fromWordArt="0" anchor="b" anchorCtr="0" forceAA="0" compatLnSpc="1">
                            <a:prstTxWarp prst="textNoShape">
                              <a:avLst/>
                            </a:prstTxWarp>
                            <a:noAutofit/>
                          </wps:bodyPr>
                        </wps:wsp>
                      </a:graphicData>
                    </a:graphic>
                    <wp14:sizeRelH relativeFrom="page">
                      <wp14:pctWidth>94100</wp14:pctWidth>
                    </wp14:sizeRelH>
                    <wp14:sizeRelV relativeFrom="page">
                      <wp14:pctHeight>36300</wp14:pctHeight>
                    </wp14:sizeRelV>
                  </wp:anchor>
                </w:drawing>
              </mc:Choice>
              <mc:Fallback>
                <w:pict>
                  <v:shape w14:anchorId="3F78F5EA" id="Text Box 163" o:spid="_x0000_s1028" type="#_x0000_t202" style="position:absolute;margin-left:0;margin-top:0;width:8in;height:286.5pt;z-index:251658240;visibility:visible;mso-wrap-style:square;mso-width-percent:941;mso-height-percent:363;mso-top-percent:300;mso-wrap-distance-left:9pt;mso-wrap-distance-top:0;mso-wrap-distance-right:9pt;mso-wrap-distance-bottom:0;mso-position-horizontal:center;mso-position-horizontal-relative:page;mso-position-vertical-relative:page;mso-width-percent:941;mso-height-percent:363;mso-top-percent:300;mso-width-relative:page;mso-height-relative:page;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" filled="f" stroked="f" strokeweight=".5pt">
                    <v:textbox inset="126pt,0,54pt,0">
                      <w:txbxContent>
                        <w:p w14:paraId="449DFC16" w14:textId="420F3448" w:rsidR="00C209E5" w:rsidRDefault="00C209E5">
                          <w:pPr>
                            <w:jc w:val="right"/>
                            <w:rPr>
                              <w:color w:val="156082" w:themeColor="accent1"/>
                              <w:sz w:val="64"/>
                              <w:szCs w:val="64"/>
                            </w:rPr>
                          </w:pPr>
                          <w:sdt>
                            <w:sdtPr>
                              <w:rPr>
                                <w:caps/>
                                <w:color w:val="156082" w:themeColor="accent1"/>
                                <w:sz w:val="64"/>
                                <w:szCs w:val="64"/>
                              </w:rPr>
                              <w:alias w:val="Title"/>
                              <w:tag w:val=""/>
                              <w:id w:val="630141079"/>
                              <w:dataBinding w:prefixMappings="xmlns:ns0='http://purl.org/dc/elements/1.1/' xmlns:ns1='http://schemas.openxmlformats.org/package/2006/metadata/core-properties' " w:xpath="/ns1:coreProperties[1]/ns0:title[1]" w:storeItemID="{6C3C8BC8-F283-45AE-878A-BAB7291924A1}"/>
                              <w:text w:multiLine="1"/>
                            </w:sdtPr>
                            <w:sdtEndPr>
                              <w:rPr>
                                <w:caps w:val="0"/>
                              </w:rPr>
                            </w:sdtEndPr>
                            <w:sdtContent>
                              <w:r w:rsidR="00FA2750">
                                <w:rPr>
                                  <w:caps/>
                                  <w:color w:val="156082" w:themeColor="accent1"/>
                                  <w:sz w:val="64"/>
                                  <w:szCs w:val="64"/>
                                </w:rPr>
                                <w:t>report reviewing a tourism destination that hosts a tourism event</w:t>
                              </w:r>
                            </w:sdtContent>
                          </w:sdt>
                        </w:p>
                        <w:sdt>
                          <w:sdtPr>
                            <w:rPr>
                              <w:rFonts w:eastAsiaTheme="minorEastAsia"/>
                              <w:sz w:val="32"/>
                              <w:szCs w:val="32"/>
                              <w:lang w:eastAsia="zh-CN"/>
                            </w:rPr>
                            <w:alias w:val="Subtitle"/>
                            <w:tag w:val=""/>
                            <w:id w:val="1759551507"/>
                            <w:dataBinding w:prefixMappings="xmlns:ns0='http://purl.org/dc/elements/1.1/' xmlns:ns1='http://schemas.openxmlformats.org/package/2006/metadata/core-properties' " w:xpath="/ns1:coreProperties[1]/ns0:subject[1]" w:storeItemID="{6C3C8BC8-F283-45AE-878A-BAB7291924A1}"/>
                            <w:text/>
                          </w:sdtPr>
                          <w:sdtContent>
                            <w:p w14:paraId="7BDCA730" w14:textId="3FAA542D" w:rsidR="00C209E5" w:rsidRPr="006D6AFA" w:rsidRDefault="00FA2750">
                              <w:pPr>
                                <w:jc w:val="right"/>
                                <w:rPr>
                                  <w:smallCaps/>
                                  <w:color w:val="404040" w:themeColor="text1" w:themeTint="BF"/>
                                  <w:sz w:val="32"/>
                                  <w:szCs w:val="32"/>
                                </w:rPr>
                              </w:pPr>
                              <w:r>
                                <w:rPr>
                                  <w:rFonts w:eastAsiaTheme="minorEastAsia"/>
                                  <w:sz w:val="32"/>
                                  <w:szCs w:val="32"/>
                                  <w:lang w:eastAsia="zh-CN"/>
                                </w:rPr>
                                <w:t>Tourism, Events and Leisure Industry</w:t>
                              </w:r>
                            </w:p>
                          </w:sdtContent>
                        </w:sdt>
                      </w:txbxContent>
                    </v:textbox>
                    <w10:wrap type="square" anchorx="page" anchory="page"/>
                  </v:shape>
                </w:pict>
              </mc:Fallback>
            </mc:AlternateContent>
          </w:r>
        </w:p>
        <w:p w14:paraId="37668375" w14:textId="6A9B4A9D" w:rsidR="00C209E5" w:rsidRDefault="00C209E5">
          <w:r>
            <w:br w:type="page"/>
          </w:r>
        </w:p>
      </w:sdtContent>
    </w:sdt>
    <w:sdt>
      <w:sdtPr>
        <w:rPr>
          <w:rFonts w:asciiTheme="minorHAnsi" w:eastAsiaTheme="minorEastAsia" w:hAnsiTheme="minorHAnsi" w:cstheme="minorBidi"/>
          <w:color w:val="auto"/>
          <w:kern w:val="2"/>
          <w:sz w:val="24"/>
          <w:szCs w:val="24"/>
          <w:lang w:eastAsia="en-US"/>
          <w14:ligatures w14:val="standardContextual"/>
        </w:rPr>
        <w:id w:val="-582839763"/>
        <w:docPartObj>
          <w:docPartGallery w:val="Table of Contents"/>
          <w:docPartUnique/>
        </w:docPartObj>
      </w:sdtPr>
      <w:sdtEndPr>
        <w:rPr>
          <w:b/>
        </w:rPr>
      </w:sdtEndPr>
      <w:sdtContent>
        <w:p w14:paraId="077661D2" w14:textId="0C3BD686" w:rsidR="00A84F78" w:rsidRDefault="00A84F78">
          <w:pPr>
            <w:pStyle w:val="TOCHeading"/>
          </w:pPr>
          <w:r>
            <w:t>Contents</w:t>
          </w:r>
        </w:p>
        <w:p w14:paraId="6F806823" w14:textId="2D1F2E2A" w:rsidR="0096057A" w:rsidRDefault="00A84F78">
          <w:pPr>
            <w:pStyle w:val="TOC1"/>
            <w:tabs>
              <w:tab w:val="right" w:leader="dot" w:pos="9016"/>
            </w:tabs>
            <w:rPr>
              <w:ins w:id="4" w:author="Poppy Morrissey (2501786)" w:date="2025-12-05T22:35:00Z" w16du:dateUtc="2025-12-05T22:35:00Z"/>
              <w:rFonts w:eastAsiaTheme="minorEastAsia"/>
              <w:noProof/>
              <w:lang w:eastAsia="en-GB"/>
            </w:rPr>
          </w:pPr>
          <w:r>
            <w:fldChar w:fldCharType="begin"/>
          </w:r>
          <w:r>
            <w:instrText xml:space="preserve"> TOC \o "1-3" \h \z \u </w:instrText>
          </w:r>
          <w:r>
            <w:fldChar w:fldCharType="separate"/>
          </w:r>
          <w:ins w:id="5" w:author="Poppy Morrissey (2501786)" w:date="2025-12-05T22:35:00Z" w16du:dateUtc="2025-12-05T22:35:00Z">
            <w:r w:rsidR="0096057A" w:rsidRPr="009C32A4">
              <w:rPr>
                <w:rStyle w:val="Hyperlink"/>
                <w:noProof/>
              </w:rPr>
              <w:fldChar w:fldCharType="begin"/>
            </w:r>
            <w:r w:rsidR="0096057A" w:rsidRPr="009C32A4">
              <w:rPr>
                <w:rStyle w:val="Hyperlink"/>
                <w:noProof/>
              </w:rPr>
              <w:instrText xml:space="preserve"> </w:instrText>
            </w:r>
            <w:r w:rsidR="0096057A">
              <w:rPr>
                <w:noProof/>
              </w:rPr>
              <w:instrText>HYPERLINK \l "_Toc215866544"</w:instrText>
            </w:r>
            <w:r w:rsidR="0096057A" w:rsidRPr="009C32A4">
              <w:rPr>
                <w:rStyle w:val="Hyperlink"/>
                <w:noProof/>
              </w:rPr>
              <w:instrText xml:space="preserve"> </w:instrText>
            </w:r>
            <w:r w:rsidR="0096057A" w:rsidRPr="009C32A4">
              <w:rPr>
                <w:rStyle w:val="Hyperlink"/>
                <w:noProof/>
              </w:rPr>
            </w:r>
            <w:r w:rsidR="0096057A" w:rsidRPr="009C32A4">
              <w:rPr>
                <w:rStyle w:val="Hyperlink"/>
                <w:noProof/>
              </w:rPr>
              <w:fldChar w:fldCharType="separate"/>
            </w:r>
            <w:r w:rsidR="0096057A" w:rsidRPr="009C32A4">
              <w:rPr>
                <w:rStyle w:val="Hyperlink"/>
                <w:noProof/>
              </w:rPr>
              <w:t>AI Statement</w:t>
            </w:r>
            <w:r w:rsidR="0096057A">
              <w:rPr>
                <w:noProof/>
                <w:webHidden/>
              </w:rPr>
              <w:tab/>
            </w:r>
            <w:r w:rsidR="0096057A">
              <w:rPr>
                <w:noProof/>
                <w:webHidden/>
              </w:rPr>
              <w:fldChar w:fldCharType="begin"/>
            </w:r>
            <w:r w:rsidR="0096057A">
              <w:rPr>
                <w:noProof/>
                <w:webHidden/>
              </w:rPr>
              <w:instrText xml:space="preserve"> PAGEREF _Toc215866544 \h </w:instrText>
            </w:r>
            <w:r w:rsidR="0096057A">
              <w:rPr>
                <w:noProof/>
                <w:webHidden/>
              </w:rPr>
            </w:r>
            <w:r w:rsidR="0096057A">
              <w:rPr>
                <w:noProof/>
                <w:webHidden/>
              </w:rPr>
              <w:fldChar w:fldCharType="separate"/>
            </w:r>
            <w:r w:rsidR="0096057A">
              <w:rPr>
                <w:noProof/>
                <w:webHidden/>
              </w:rPr>
              <w:t>2</w:t>
            </w:r>
            <w:r w:rsidR="0096057A">
              <w:rPr>
                <w:noProof/>
                <w:webHidden/>
              </w:rPr>
              <w:fldChar w:fldCharType="end"/>
            </w:r>
            <w:r w:rsidR="0096057A" w:rsidRPr="009C32A4">
              <w:rPr>
                <w:rStyle w:val="Hyperlink"/>
                <w:noProof/>
              </w:rPr>
              <w:fldChar w:fldCharType="end"/>
            </w:r>
          </w:ins>
        </w:p>
        <w:p w14:paraId="2C27E8A6" w14:textId="0D52FB7D" w:rsidR="0096057A" w:rsidRDefault="0096057A">
          <w:pPr>
            <w:pStyle w:val="TOC1"/>
            <w:tabs>
              <w:tab w:val="right" w:leader="dot" w:pos="9016"/>
            </w:tabs>
            <w:rPr>
              <w:ins w:id="6" w:author="Poppy Morrissey (2501786)" w:date="2025-12-05T22:35:00Z" w16du:dateUtc="2025-12-05T22:35:00Z"/>
              <w:rFonts w:eastAsiaTheme="minorEastAsia"/>
              <w:noProof/>
              <w:lang w:eastAsia="en-GB"/>
            </w:rPr>
          </w:pPr>
          <w:ins w:id="7" w:author="Poppy Morrissey (2501786)" w:date="2025-12-05T22:35:00Z" w16du:dateUtc="2025-12-05T22:35:00Z">
            <w:r w:rsidRPr="009C32A4">
              <w:rPr>
                <w:rStyle w:val="Hyperlink"/>
                <w:noProof/>
              </w:rPr>
              <w:fldChar w:fldCharType="begin"/>
            </w:r>
            <w:r w:rsidRPr="009C32A4">
              <w:rPr>
                <w:rStyle w:val="Hyperlink"/>
                <w:noProof/>
              </w:rPr>
              <w:instrText xml:space="preserve"> </w:instrText>
            </w:r>
            <w:r>
              <w:rPr>
                <w:noProof/>
              </w:rPr>
              <w:instrText>HYPERLINK \l "_Toc215866545"</w:instrText>
            </w:r>
            <w:r w:rsidRPr="009C32A4">
              <w:rPr>
                <w:rStyle w:val="Hyperlink"/>
                <w:noProof/>
              </w:rPr>
              <w:instrText xml:space="preserve"> </w:instrText>
            </w:r>
            <w:r w:rsidRPr="009C32A4">
              <w:rPr>
                <w:rStyle w:val="Hyperlink"/>
                <w:noProof/>
              </w:rPr>
            </w:r>
            <w:r w:rsidRPr="009C32A4">
              <w:rPr>
                <w:rStyle w:val="Hyperlink"/>
                <w:noProof/>
              </w:rPr>
              <w:fldChar w:fldCharType="separate"/>
            </w:r>
            <w:r w:rsidRPr="009C32A4">
              <w:rPr>
                <w:rStyle w:val="Hyperlink"/>
                <w:noProof/>
              </w:rPr>
              <w:t>Introduction</w:t>
            </w:r>
            <w:r>
              <w:rPr>
                <w:noProof/>
                <w:webHidden/>
              </w:rPr>
              <w:tab/>
            </w:r>
            <w:r>
              <w:rPr>
                <w:noProof/>
                <w:webHidden/>
              </w:rPr>
              <w:fldChar w:fldCharType="begin"/>
            </w:r>
            <w:r>
              <w:rPr>
                <w:noProof/>
                <w:webHidden/>
              </w:rPr>
              <w:instrText xml:space="preserve"> PAGEREF _Toc215866545 \h </w:instrText>
            </w:r>
            <w:r>
              <w:rPr>
                <w:noProof/>
                <w:webHidden/>
              </w:rPr>
            </w:r>
            <w:r>
              <w:rPr>
                <w:noProof/>
                <w:webHidden/>
              </w:rPr>
              <w:fldChar w:fldCharType="separate"/>
            </w:r>
            <w:r>
              <w:rPr>
                <w:noProof/>
                <w:webHidden/>
              </w:rPr>
              <w:t>3</w:t>
            </w:r>
            <w:r>
              <w:rPr>
                <w:noProof/>
                <w:webHidden/>
              </w:rPr>
              <w:fldChar w:fldCharType="end"/>
            </w:r>
            <w:r w:rsidRPr="009C32A4">
              <w:rPr>
                <w:rStyle w:val="Hyperlink"/>
                <w:noProof/>
              </w:rPr>
              <w:fldChar w:fldCharType="end"/>
            </w:r>
          </w:ins>
        </w:p>
        <w:p w14:paraId="1214EB5E" w14:textId="20F061C8" w:rsidR="0096057A" w:rsidRDefault="0096057A">
          <w:pPr>
            <w:pStyle w:val="TOC1"/>
            <w:tabs>
              <w:tab w:val="right" w:leader="dot" w:pos="9016"/>
            </w:tabs>
            <w:rPr>
              <w:ins w:id="8" w:author="Poppy Morrissey (2501786)" w:date="2025-12-05T22:35:00Z" w16du:dateUtc="2025-12-05T22:35:00Z"/>
              <w:rFonts w:eastAsiaTheme="minorEastAsia"/>
              <w:noProof/>
              <w:lang w:eastAsia="en-GB"/>
            </w:rPr>
          </w:pPr>
          <w:ins w:id="9" w:author="Poppy Morrissey (2501786)" w:date="2025-12-05T22:35:00Z" w16du:dateUtc="2025-12-05T22:35:00Z">
            <w:r w:rsidRPr="009C32A4">
              <w:rPr>
                <w:rStyle w:val="Hyperlink"/>
                <w:noProof/>
              </w:rPr>
              <w:fldChar w:fldCharType="begin"/>
            </w:r>
            <w:r w:rsidRPr="009C32A4">
              <w:rPr>
                <w:rStyle w:val="Hyperlink"/>
                <w:noProof/>
              </w:rPr>
              <w:instrText xml:space="preserve"> </w:instrText>
            </w:r>
            <w:r>
              <w:rPr>
                <w:noProof/>
              </w:rPr>
              <w:instrText>HYPERLINK \l "_Toc215866546"</w:instrText>
            </w:r>
            <w:r w:rsidRPr="009C32A4">
              <w:rPr>
                <w:rStyle w:val="Hyperlink"/>
                <w:noProof/>
              </w:rPr>
              <w:instrText xml:space="preserve"> </w:instrText>
            </w:r>
            <w:r w:rsidRPr="009C32A4">
              <w:rPr>
                <w:rStyle w:val="Hyperlink"/>
                <w:noProof/>
              </w:rPr>
            </w:r>
            <w:r w:rsidRPr="009C32A4">
              <w:rPr>
                <w:rStyle w:val="Hyperlink"/>
                <w:noProof/>
              </w:rPr>
              <w:fldChar w:fldCharType="separate"/>
            </w:r>
            <w:r w:rsidRPr="009C32A4">
              <w:rPr>
                <w:rStyle w:val="Hyperlink"/>
                <w:noProof/>
              </w:rPr>
              <w:t>Destination and Event Overview</w:t>
            </w:r>
            <w:r>
              <w:rPr>
                <w:noProof/>
                <w:webHidden/>
              </w:rPr>
              <w:tab/>
            </w:r>
            <w:r>
              <w:rPr>
                <w:noProof/>
                <w:webHidden/>
              </w:rPr>
              <w:fldChar w:fldCharType="begin"/>
            </w:r>
            <w:r>
              <w:rPr>
                <w:noProof/>
                <w:webHidden/>
              </w:rPr>
              <w:instrText xml:space="preserve"> PAGEREF _Toc215866546 \h </w:instrText>
            </w:r>
            <w:r>
              <w:rPr>
                <w:noProof/>
                <w:webHidden/>
              </w:rPr>
            </w:r>
            <w:r>
              <w:rPr>
                <w:noProof/>
                <w:webHidden/>
              </w:rPr>
              <w:fldChar w:fldCharType="separate"/>
            </w:r>
            <w:r>
              <w:rPr>
                <w:noProof/>
                <w:webHidden/>
              </w:rPr>
              <w:t>3</w:t>
            </w:r>
            <w:r>
              <w:rPr>
                <w:noProof/>
                <w:webHidden/>
              </w:rPr>
              <w:fldChar w:fldCharType="end"/>
            </w:r>
            <w:r w:rsidRPr="009C32A4">
              <w:rPr>
                <w:rStyle w:val="Hyperlink"/>
                <w:noProof/>
              </w:rPr>
              <w:fldChar w:fldCharType="end"/>
            </w:r>
          </w:ins>
        </w:p>
        <w:p w14:paraId="47963E6E" w14:textId="05EBC711" w:rsidR="0096057A" w:rsidRDefault="0096057A">
          <w:pPr>
            <w:pStyle w:val="TOC1"/>
            <w:tabs>
              <w:tab w:val="right" w:leader="dot" w:pos="9016"/>
            </w:tabs>
            <w:rPr>
              <w:ins w:id="10" w:author="Poppy Morrissey (2501786)" w:date="2025-12-05T22:35:00Z" w16du:dateUtc="2025-12-05T22:35:00Z"/>
              <w:rFonts w:eastAsiaTheme="minorEastAsia"/>
              <w:noProof/>
              <w:lang w:eastAsia="en-GB"/>
            </w:rPr>
          </w:pPr>
          <w:ins w:id="11" w:author="Poppy Morrissey (2501786)" w:date="2025-12-05T22:35:00Z" w16du:dateUtc="2025-12-05T22:35:00Z">
            <w:r w:rsidRPr="009C32A4">
              <w:rPr>
                <w:rStyle w:val="Hyperlink"/>
                <w:noProof/>
              </w:rPr>
              <w:fldChar w:fldCharType="begin"/>
            </w:r>
            <w:r w:rsidRPr="009C32A4">
              <w:rPr>
                <w:rStyle w:val="Hyperlink"/>
                <w:noProof/>
              </w:rPr>
              <w:instrText xml:space="preserve"> </w:instrText>
            </w:r>
            <w:r>
              <w:rPr>
                <w:noProof/>
              </w:rPr>
              <w:instrText>HYPERLINK \l "_Toc215866547"</w:instrText>
            </w:r>
            <w:r w:rsidRPr="009C32A4">
              <w:rPr>
                <w:rStyle w:val="Hyperlink"/>
                <w:noProof/>
              </w:rPr>
              <w:instrText xml:space="preserve"> </w:instrText>
            </w:r>
            <w:r w:rsidRPr="009C32A4">
              <w:rPr>
                <w:rStyle w:val="Hyperlink"/>
                <w:noProof/>
              </w:rPr>
            </w:r>
            <w:r w:rsidRPr="009C32A4">
              <w:rPr>
                <w:rStyle w:val="Hyperlink"/>
                <w:noProof/>
              </w:rPr>
              <w:fldChar w:fldCharType="separate"/>
            </w:r>
            <w:r w:rsidRPr="009C32A4">
              <w:rPr>
                <w:rStyle w:val="Hyperlink"/>
                <w:noProof/>
              </w:rPr>
              <w:t>Impact of the Event</w:t>
            </w:r>
            <w:r>
              <w:rPr>
                <w:noProof/>
                <w:webHidden/>
              </w:rPr>
              <w:tab/>
            </w:r>
            <w:r>
              <w:rPr>
                <w:noProof/>
                <w:webHidden/>
              </w:rPr>
              <w:fldChar w:fldCharType="begin"/>
            </w:r>
            <w:r>
              <w:rPr>
                <w:noProof/>
                <w:webHidden/>
              </w:rPr>
              <w:instrText xml:space="preserve"> PAGEREF _Toc215866547 \h </w:instrText>
            </w:r>
            <w:r>
              <w:rPr>
                <w:noProof/>
                <w:webHidden/>
              </w:rPr>
            </w:r>
            <w:r>
              <w:rPr>
                <w:noProof/>
                <w:webHidden/>
              </w:rPr>
              <w:fldChar w:fldCharType="separate"/>
            </w:r>
            <w:r>
              <w:rPr>
                <w:noProof/>
                <w:webHidden/>
              </w:rPr>
              <w:t>4</w:t>
            </w:r>
            <w:r>
              <w:rPr>
                <w:noProof/>
                <w:webHidden/>
              </w:rPr>
              <w:fldChar w:fldCharType="end"/>
            </w:r>
            <w:r w:rsidRPr="009C32A4">
              <w:rPr>
                <w:rStyle w:val="Hyperlink"/>
                <w:noProof/>
              </w:rPr>
              <w:fldChar w:fldCharType="end"/>
            </w:r>
          </w:ins>
        </w:p>
        <w:p w14:paraId="69E5CE29" w14:textId="62E627EB" w:rsidR="0096057A" w:rsidRDefault="0096057A">
          <w:pPr>
            <w:pStyle w:val="TOC2"/>
            <w:tabs>
              <w:tab w:val="right" w:leader="dot" w:pos="9016"/>
            </w:tabs>
            <w:rPr>
              <w:ins w:id="12" w:author="Poppy Morrissey (2501786)" w:date="2025-12-05T22:35:00Z" w16du:dateUtc="2025-12-05T22:35:00Z"/>
              <w:rFonts w:eastAsiaTheme="minorEastAsia"/>
              <w:noProof/>
              <w:lang w:eastAsia="en-GB"/>
            </w:rPr>
          </w:pPr>
          <w:ins w:id="13" w:author="Poppy Morrissey (2501786)" w:date="2025-12-05T22:35:00Z" w16du:dateUtc="2025-12-05T22:35:00Z">
            <w:r w:rsidRPr="009C32A4">
              <w:rPr>
                <w:rStyle w:val="Hyperlink"/>
                <w:noProof/>
              </w:rPr>
              <w:fldChar w:fldCharType="begin"/>
            </w:r>
            <w:r w:rsidRPr="009C32A4">
              <w:rPr>
                <w:rStyle w:val="Hyperlink"/>
                <w:noProof/>
              </w:rPr>
              <w:instrText xml:space="preserve"> </w:instrText>
            </w:r>
            <w:r>
              <w:rPr>
                <w:noProof/>
              </w:rPr>
              <w:instrText>HYPERLINK \l "_Toc215866548"</w:instrText>
            </w:r>
            <w:r w:rsidRPr="009C32A4">
              <w:rPr>
                <w:rStyle w:val="Hyperlink"/>
                <w:noProof/>
              </w:rPr>
              <w:instrText xml:space="preserve"> </w:instrText>
            </w:r>
            <w:r w:rsidRPr="009C32A4">
              <w:rPr>
                <w:rStyle w:val="Hyperlink"/>
                <w:noProof/>
              </w:rPr>
            </w:r>
            <w:r w:rsidRPr="009C32A4">
              <w:rPr>
                <w:rStyle w:val="Hyperlink"/>
                <w:noProof/>
              </w:rPr>
              <w:fldChar w:fldCharType="separate"/>
            </w:r>
            <w:r w:rsidRPr="009C32A4">
              <w:rPr>
                <w:rStyle w:val="Hyperlink"/>
                <w:noProof/>
              </w:rPr>
              <w:t>Short-Term Impacts</w:t>
            </w:r>
            <w:r>
              <w:rPr>
                <w:noProof/>
                <w:webHidden/>
              </w:rPr>
              <w:tab/>
            </w:r>
            <w:r>
              <w:rPr>
                <w:noProof/>
                <w:webHidden/>
              </w:rPr>
              <w:fldChar w:fldCharType="begin"/>
            </w:r>
            <w:r>
              <w:rPr>
                <w:noProof/>
                <w:webHidden/>
              </w:rPr>
              <w:instrText xml:space="preserve"> PAGEREF _Toc215866548 \h </w:instrText>
            </w:r>
            <w:r>
              <w:rPr>
                <w:noProof/>
                <w:webHidden/>
              </w:rPr>
            </w:r>
            <w:r>
              <w:rPr>
                <w:noProof/>
                <w:webHidden/>
              </w:rPr>
              <w:fldChar w:fldCharType="separate"/>
            </w:r>
            <w:r>
              <w:rPr>
                <w:noProof/>
                <w:webHidden/>
              </w:rPr>
              <w:t>4</w:t>
            </w:r>
            <w:r>
              <w:rPr>
                <w:noProof/>
                <w:webHidden/>
              </w:rPr>
              <w:fldChar w:fldCharType="end"/>
            </w:r>
            <w:r w:rsidRPr="009C32A4">
              <w:rPr>
                <w:rStyle w:val="Hyperlink"/>
                <w:noProof/>
              </w:rPr>
              <w:fldChar w:fldCharType="end"/>
            </w:r>
          </w:ins>
        </w:p>
        <w:p w14:paraId="3022F0AF" w14:textId="4A1A8392" w:rsidR="0096057A" w:rsidRDefault="0096057A">
          <w:pPr>
            <w:pStyle w:val="TOC2"/>
            <w:tabs>
              <w:tab w:val="right" w:leader="dot" w:pos="9016"/>
            </w:tabs>
            <w:rPr>
              <w:ins w:id="14" w:author="Poppy Morrissey (2501786)" w:date="2025-12-05T22:35:00Z" w16du:dateUtc="2025-12-05T22:35:00Z"/>
              <w:rFonts w:eastAsiaTheme="minorEastAsia"/>
              <w:noProof/>
              <w:lang w:eastAsia="en-GB"/>
            </w:rPr>
          </w:pPr>
          <w:ins w:id="15" w:author="Poppy Morrissey (2501786)" w:date="2025-12-05T22:35:00Z" w16du:dateUtc="2025-12-05T22:35:00Z">
            <w:r w:rsidRPr="009C32A4">
              <w:rPr>
                <w:rStyle w:val="Hyperlink"/>
                <w:noProof/>
              </w:rPr>
              <w:fldChar w:fldCharType="begin"/>
            </w:r>
            <w:r w:rsidRPr="009C32A4">
              <w:rPr>
                <w:rStyle w:val="Hyperlink"/>
                <w:noProof/>
              </w:rPr>
              <w:instrText xml:space="preserve"> </w:instrText>
            </w:r>
            <w:r>
              <w:rPr>
                <w:noProof/>
              </w:rPr>
              <w:instrText>HYPERLINK \l "_Toc215866549"</w:instrText>
            </w:r>
            <w:r w:rsidRPr="009C32A4">
              <w:rPr>
                <w:rStyle w:val="Hyperlink"/>
                <w:noProof/>
              </w:rPr>
              <w:instrText xml:space="preserve"> </w:instrText>
            </w:r>
            <w:r w:rsidRPr="009C32A4">
              <w:rPr>
                <w:rStyle w:val="Hyperlink"/>
                <w:noProof/>
              </w:rPr>
            </w:r>
            <w:r w:rsidRPr="009C32A4">
              <w:rPr>
                <w:rStyle w:val="Hyperlink"/>
                <w:noProof/>
              </w:rPr>
              <w:fldChar w:fldCharType="separate"/>
            </w:r>
            <w:r w:rsidRPr="009C32A4">
              <w:rPr>
                <w:rStyle w:val="Hyperlink"/>
                <w:noProof/>
              </w:rPr>
              <w:t>Long-term impacts</w:t>
            </w:r>
            <w:r>
              <w:rPr>
                <w:noProof/>
                <w:webHidden/>
              </w:rPr>
              <w:tab/>
            </w:r>
            <w:r>
              <w:rPr>
                <w:noProof/>
                <w:webHidden/>
              </w:rPr>
              <w:fldChar w:fldCharType="begin"/>
            </w:r>
            <w:r>
              <w:rPr>
                <w:noProof/>
                <w:webHidden/>
              </w:rPr>
              <w:instrText xml:space="preserve"> PAGEREF _Toc215866549 \h </w:instrText>
            </w:r>
            <w:r>
              <w:rPr>
                <w:noProof/>
                <w:webHidden/>
              </w:rPr>
            </w:r>
            <w:r>
              <w:rPr>
                <w:noProof/>
                <w:webHidden/>
              </w:rPr>
              <w:fldChar w:fldCharType="separate"/>
            </w:r>
            <w:r>
              <w:rPr>
                <w:noProof/>
                <w:webHidden/>
              </w:rPr>
              <w:t>5</w:t>
            </w:r>
            <w:r>
              <w:rPr>
                <w:noProof/>
                <w:webHidden/>
              </w:rPr>
              <w:fldChar w:fldCharType="end"/>
            </w:r>
            <w:r w:rsidRPr="009C32A4">
              <w:rPr>
                <w:rStyle w:val="Hyperlink"/>
                <w:noProof/>
              </w:rPr>
              <w:fldChar w:fldCharType="end"/>
            </w:r>
          </w:ins>
        </w:p>
        <w:p w14:paraId="477831BB" w14:textId="1E7F8470" w:rsidR="0096057A" w:rsidRDefault="0096057A">
          <w:pPr>
            <w:pStyle w:val="TOC1"/>
            <w:tabs>
              <w:tab w:val="right" w:leader="dot" w:pos="9016"/>
            </w:tabs>
            <w:rPr>
              <w:ins w:id="16" w:author="Poppy Morrissey (2501786)" w:date="2025-12-05T22:35:00Z" w16du:dateUtc="2025-12-05T22:35:00Z"/>
              <w:rFonts w:eastAsiaTheme="minorEastAsia"/>
              <w:noProof/>
              <w:lang w:eastAsia="en-GB"/>
            </w:rPr>
          </w:pPr>
          <w:ins w:id="17" w:author="Poppy Morrissey (2501786)" w:date="2025-12-05T22:35:00Z" w16du:dateUtc="2025-12-05T22:35:00Z">
            <w:r w:rsidRPr="009C32A4">
              <w:rPr>
                <w:rStyle w:val="Hyperlink"/>
                <w:noProof/>
              </w:rPr>
              <w:fldChar w:fldCharType="begin"/>
            </w:r>
            <w:r w:rsidRPr="009C32A4">
              <w:rPr>
                <w:rStyle w:val="Hyperlink"/>
                <w:noProof/>
              </w:rPr>
              <w:instrText xml:space="preserve"> </w:instrText>
            </w:r>
            <w:r>
              <w:rPr>
                <w:noProof/>
              </w:rPr>
              <w:instrText>HYPERLINK \l "_Toc215866550"</w:instrText>
            </w:r>
            <w:r w:rsidRPr="009C32A4">
              <w:rPr>
                <w:rStyle w:val="Hyperlink"/>
                <w:noProof/>
              </w:rPr>
              <w:instrText xml:space="preserve"> </w:instrText>
            </w:r>
            <w:r w:rsidRPr="009C32A4">
              <w:rPr>
                <w:rStyle w:val="Hyperlink"/>
                <w:noProof/>
              </w:rPr>
            </w:r>
            <w:r w:rsidRPr="009C32A4">
              <w:rPr>
                <w:rStyle w:val="Hyperlink"/>
                <w:noProof/>
              </w:rPr>
              <w:fldChar w:fldCharType="separate"/>
            </w:r>
            <w:r w:rsidRPr="009C32A4">
              <w:rPr>
                <w:rStyle w:val="Hyperlink"/>
                <w:noProof/>
              </w:rPr>
              <w:t>Visitor Typologies &amp; Experiences</w:t>
            </w:r>
            <w:r>
              <w:rPr>
                <w:noProof/>
                <w:webHidden/>
              </w:rPr>
              <w:tab/>
            </w:r>
            <w:r>
              <w:rPr>
                <w:noProof/>
                <w:webHidden/>
              </w:rPr>
              <w:fldChar w:fldCharType="begin"/>
            </w:r>
            <w:r>
              <w:rPr>
                <w:noProof/>
                <w:webHidden/>
              </w:rPr>
              <w:instrText xml:space="preserve"> PAGEREF _Toc215866550 \h </w:instrText>
            </w:r>
            <w:r>
              <w:rPr>
                <w:noProof/>
                <w:webHidden/>
              </w:rPr>
            </w:r>
            <w:r>
              <w:rPr>
                <w:noProof/>
                <w:webHidden/>
              </w:rPr>
              <w:fldChar w:fldCharType="separate"/>
            </w:r>
            <w:r>
              <w:rPr>
                <w:noProof/>
                <w:webHidden/>
              </w:rPr>
              <w:t>5</w:t>
            </w:r>
            <w:r>
              <w:rPr>
                <w:noProof/>
                <w:webHidden/>
              </w:rPr>
              <w:fldChar w:fldCharType="end"/>
            </w:r>
            <w:r w:rsidRPr="009C32A4">
              <w:rPr>
                <w:rStyle w:val="Hyperlink"/>
                <w:noProof/>
              </w:rPr>
              <w:fldChar w:fldCharType="end"/>
            </w:r>
          </w:ins>
        </w:p>
        <w:p w14:paraId="6918A9B3" w14:textId="681A090C" w:rsidR="0096057A" w:rsidRDefault="0096057A">
          <w:pPr>
            <w:pStyle w:val="TOC1"/>
            <w:tabs>
              <w:tab w:val="right" w:leader="dot" w:pos="9016"/>
            </w:tabs>
            <w:rPr>
              <w:ins w:id="18" w:author="Poppy Morrissey (2501786)" w:date="2025-12-05T22:35:00Z" w16du:dateUtc="2025-12-05T22:35:00Z"/>
              <w:rFonts w:eastAsiaTheme="minorEastAsia"/>
              <w:noProof/>
              <w:lang w:eastAsia="en-GB"/>
            </w:rPr>
          </w:pPr>
          <w:ins w:id="19" w:author="Poppy Morrissey (2501786)" w:date="2025-12-05T22:35:00Z" w16du:dateUtc="2025-12-05T22:35:00Z">
            <w:r w:rsidRPr="009C32A4">
              <w:rPr>
                <w:rStyle w:val="Hyperlink"/>
                <w:noProof/>
              </w:rPr>
              <w:fldChar w:fldCharType="begin"/>
            </w:r>
            <w:r w:rsidRPr="009C32A4">
              <w:rPr>
                <w:rStyle w:val="Hyperlink"/>
                <w:noProof/>
              </w:rPr>
              <w:instrText xml:space="preserve"> </w:instrText>
            </w:r>
            <w:r>
              <w:rPr>
                <w:noProof/>
              </w:rPr>
              <w:instrText>HYPERLINK \l "_Toc215866551"</w:instrText>
            </w:r>
            <w:r w:rsidRPr="009C32A4">
              <w:rPr>
                <w:rStyle w:val="Hyperlink"/>
                <w:noProof/>
              </w:rPr>
              <w:instrText xml:space="preserve"> </w:instrText>
            </w:r>
            <w:r w:rsidRPr="009C32A4">
              <w:rPr>
                <w:rStyle w:val="Hyperlink"/>
                <w:noProof/>
              </w:rPr>
            </w:r>
            <w:r w:rsidRPr="009C32A4">
              <w:rPr>
                <w:rStyle w:val="Hyperlink"/>
                <w:noProof/>
              </w:rPr>
              <w:fldChar w:fldCharType="separate"/>
            </w:r>
            <w:r w:rsidRPr="009C32A4">
              <w:rPr>
                <w:rStyle w:val="Hyperlink"/>
                <w:noProof/>
              </w:rPr>
              <w:t>Contemporary Trends &amp; Challenges</w:t>
            </w:r>
            <w:r>
              <w:rPr>
                <w:noProof/>
                <w:webHidden/>
              </w:rPr>
              <w:tab/>
            </w:r>
            <w:r>
              <w:rPr>
                <w:noProof/>
                <w:webHidden/>
              </w:rPr>
              <w:fldChar w:fldCharType="begin"/>
            </w:r>
            <w:r>
              <w:rPr>
                <w:noProof/>
                <w:webHidden/>
              </w:rPr>
              <w:instrText xml:space="preserve"> PAGEREF _Toc215866551 \h </w:instrText>
            </w:r>
            <w:r>
              <w:rPr>
                <w:noProof/>
                <w:webHidden/>
              </w:rPr>
            </w:r>
            <w:r>
              <w:rPr>
                <w:noProof/>
                <w:webHidden/>
              </w:rPr>
              <w:fldChar w:fldCharType="separate"/>
            </w:r>
            <w:r>
              <w:rPr>
                <w:noProof/>
                <w:webHidden/>
              </w:rPr>
              <w:t>6</w:t>
            </w:r>
            <w:r>
              <w:rPr>
                <w:noProof/>
                <w:webHidden/>
              </w:rPr>
              <w:fldChar w:fldCharType="end"/>
            </w:r>
            <w:r w:rsidRPr="009C32A4">
              <w:rPr>
                <w:rStyle w:val="Hyperlink"/>
                <w:noProof/>
              </w:rPr>
              <w:fldChar w:fldCharType="end"/>
            </w:r>
          </w:ins>
        </w:p>
        <w:p w14:paraId="72331EE7" w14:textId="4C87A281" w:rsidR="0096057A" w:rsidRDefault="0096057A">
          <w:pPr>
            <w:pStyle w:val="TOC1"/>
            <w:tabs>
              <w:tab w:val="right" w:leader="dot" w:pos="9016"/>
            </w:tabs>
            <w:rPr>
              <w:ins w:id="20" w:author="Poppy Morrissey (2501786)" w:date="2025-12-05T22:35:00Z" w16du:dateUtc="2025-12-05T22:35:00Z"/>
              <w:rFonts w:eastAsiaTheme="minorEastAsia"/>
              <w:noProof/>
              <w:lang w:eastAsia="en-GB"/>
            </w:rPr>
          </w:pPr>
          <w:ins w:id="21" w:author="Poppy Morrissey (2501786)" w:date="2025-12-05T22:35:00Z" w16du:dateUtc="2025-12-05T22:35:00Z">
            <w:r w:rsidRPr="009C32A4">
              <w:rPr>
                <w:rStyle w:val="Hyperlink"/>
                <w:noProof/>
              </w:rPr>
              <w:fldChar w:fldCharType="begin"/>
            </w:r>
            <w:r w:rsidRPr="009C32A4">
              <w:rPr>
                <w:rStyle w:val="Hyperlink"/>
                <w:noProof/>
              </w:rPr>
              <w:instrText xml:space="preserve"> </w:instrText>
            </w:r>
            <w:r>
              <w:rPr>
                <w:noProof/>
              </w:rPr>
              <w:instrText>HYPERLINK \l "_Toc215866552"</w:instrText>
            </w:r>
            <w:r w:rsidRPr="009C32A4">
              <w:rPr>
                <w:rStyle w:val="Hyperlink"/>
                <w:noProof/>
              </w:rPr>
              <w:instrText xml:space="preserve"> </w:instrText>
            </w:r>
            <w:r w:rsidRPr="009C32A4">
              <w:rPr>
                <w:rStyle w:val="Hyperlink"/>
                <w:noProof/>
              </w:rPr>
            </w:r>
            <w:r w:rsidRPr="009C32A4">
              <w:rPr>
                <w:rStyle w:val="Hyperlink"/>
                <w:noProof/>
              </w:rPr>
              <w:fldChar w:fldCharType="separate"/>
            </w:r>
            <w:r w:rsidRPr="009C32A4">
              <w:rPr>
                <w:rStyle w:val="Hyperlink"/>
                <w:noProof/>
              </w:rPr>
              <w:t>Conclusion &amp; recommendations</w:t>
            </w:r>
            <w:r>
              <w:rPr>
                <w:noProof/>
                <w:webHidden/>
              </w:rPr>
              <w:tab/>
            </w:r>
            <w:r>
              <w:rPr>
                <w:noProof/>
                <w:webHidden/>
              </w:rPr>
              <w:fldChar w:fldCharType="begin"/>
            </w:r>
            <w:r>
              <w:rPr>
                <w:noProof/>
                <w:webHidden/>
              </w:rPr>
              <w:instrText xml:space="preserve"> PAGEREF _Toc215866552 \h </w:instrText>
            </w:r>
            <w:r>
              <w:rPr>
                <w:noProof/>
                <w:webHidden/>
              </w:rPr>
            </w:r>
            <w:r>
              <w:rPr>
                <w:noProof/>
                <w:webHidden/>
              </w:rPr>
              <w:fldChar w:fldCharType="separate"/>
            </w:r>
            <w:r>
              <w:rPr>
                <w:noProof/>
                <w:webHidden/>
              </w:rPr>
              <w:t>6</w:t>
            </w:r>
            <w:r>
              <w:rPr>
                <w:noProof/>
                <w:webHidden/>
              </w:rPr>
              <w:fldChar w:fldCharType="end"/>
            </w:r>
            <w:r w:rsidRPr="009C32A4">
              <w:rPr>
                <w:rStyle w:val="Hyperlink"/>
                <w:noProof/>
              </w:rPr>
              <w:fldChar w:fldCharType="end"/>
            </w:r>
          </w:ins>
        </w:p>
        <w:p w14:paraId="2E356CD2" w14:textId="53127B14" w:rsidR="0096057A" w:rsidRDefault="0096057A">
          <w:pPr>
            <w:pStyle w:val="TOC1"/>
            <w:tabs>
              <w:tab w:val="right" w:leader="dot" w:pos="9016"/>
            </w:tabs>
            <w:rPr>
              <w:ins w:id="22" w:author="Poppy Morrissey (2501786)" w:date="2025-12-05T22:35:00Z" w16du:dateUtc="2025-12-05T22:35:00Z"/>
              <w:rFonts w:eastAsiaTheme="minorEastAsia"/>
              <w:noProof/>
              <w:lang w:eastAsia="en-GB"/>
            </w:rPr>
          </w:pPr>
          <w:ins w:id="23" w:author="Poppy Morrissey (2501786)" w:date="2025-12-05T22:35:00Z" w16du:dateUtc="2025-12-05T22:35:00Z">
            <w:r w:rsidRPr="009C32A4">
              <w:rPr>
                <w:rStyle w:val="Hyperlink"/>
                <w:noProof/>
              </w:rPr>
              <w:fldChar w:fldCharType="begin"/>
            </w:r>
            <w:r w:rsidRPr="009C32A4">
              <w:rPr>
                <w:rStyle w:val="Hyperlink"/>
                <w:noProof/>
              </w:rPr>
              <w:instrText xml:space="preserve"> </w:instrText>
            </w:r>
            <w:r>
              <w:rPr>
                <w:noProof/>
              </w:rPr>
              <w:instrText>HYPERLINK \l "_Toc215866553"</w:instrText>
            </w:r>
            <w:r w:rsidRPr="009C32A4">
              <w:rPr>
                <w:rStyle w:val="Hyperlink"/>
                <w:noProof/>
              </w:rPr>
              <w:instrText xml:space="preserve"> </w:instrText>
            </w:r>
            <w:r w:rsidRPr="009C32A4">
              <w:rPr>
                <w:rStyle w:val="Hyperlink"/>
                <w:noProof/>
              </w:rPr>
            </w:r>
            <w:r w:rsidRPr="009C32A4">
              <w:rPr>
                <w:rStyle w:val="Hyperlink"/>
                <w:noProof/>
              </w:rPr>
              <w:fldChar w:fldCharType="separate"/>
            </w:r>
            <w:r w:rsidRPr="009C32A4">
              <w:rPr>
                <w:rStyle w:val="Hyperlink"/>
                <w:noProof/>
              </w:rPr>
              <w:t>References</w:t>
            </w:r>
            <w:r>
              <w:rPr>
                <w:noProof/>
                <w:webHidden/>
              </w:rPr>
              <w:tab/>
            </w:r>
            <w:r>
              <w:rPr>
                <w:noProof/>
                <w:webHidden/>
              </w:rPr>
              <w:fldChar w:fldCharType="begin"/>
            </w:r>
            <w:r>
              <w:rPr>
                <w:noProof/>
                <w:webHidden/>
              </w:rPr>
              <w:instrText xml:space="preserve"> PAGEREF _Toc215866553 \h </w:instrText>
            </w:r>
            <w:r>
              <w:rPr>
                <w:noProof/>
                <w:webHidden/>
              </w:rPr>
            </w:r>
            <w:r>
              <w:rPr>
                <w:noProof/>
                <w:webHidden/>
              </w:rPr>
              <w:fldChar w:fldCharType="separate"/>
            </w:r>
            <w:r>
              <w:rPr>
                <w:noProof/>
                <w:webHidden/>
              </w:rPr>
              <w:t>7</w:t>
            </w:r>
            <w:r>
              <w:rPr>
                <w:noProof/>
                <w:webHidden/>
              </w:rPr>
              <w:fldChar w:fldCharType="end"/>
            </w:r>
            <w:r w:rsidRPr="009C32A4">
              <w:rPr>
                <w:rStyle w:val="Hyperlink"/>
                <w:noProof/>
              </w:rPr>
              <w:fldChar w:fldCharType="end"/>
            </w:r>
          </w:ins>
        </w:p>
        <w:p w14:paraId="529C7327" w14:textId="71149A8B" w:rsidR="0096057A" w:rsidRDefault="0096057A">
          <w:pPr>
            <w:pStyle w:val="TOC1"/>
            <w:tabs>
              <w:tab w:val="right" w:leader="dot" w:pos="9016"/>
            </w:tabs>
            <w:rPr>
              <w:ins w:id="24" w:author="Poppy Morrissey (2501786)" w:date="2025-12-05T22:35:00Z" w16du:dateUtc="2025-12-05T22:35:00Z"/>
              <w:rFonts w:eastAsiaTheme="minorEastAsia"/>
              <w:noProof/>
              <w:lang w:eastAsia="en-GB"/>
            </w:rPr>
          </w:pPr>
          <w:ins w:id="25" w:author="Poppy Morrissey (2501786)" w:date="2025-12-05T22:35:00Z" w16du:dateUtc="2025-12-05T22:35:00Z">
            <w:r w:rsidRPr="009C32A4">
              <w:rPr>
                <w:rStyle w:val="Hyperlink"/>
                <w:noProof/>
              </w:rPr>
              <w:fldChar w:fldCharType="begin"/>
            </w:r>
            <w:r w:rsidRPr="009C32A4">
              <w:rPr>
                <w:rStyle w:val="Hyperlink"/>
                <w:noProof/>
              </w:rPr>
              <w:instrText xml:space="preserve"> </w:instrText>
            </w:r>
            <w:r>
              <w:rPr>
                <w:noProof/>
              </w:rPr>
              <w:instrText>HYPERLINK \l "_Toc215866554"</w:instrText>
            </w:r>
            <w:r w:rsidRPr="009C32A4">
              <w:rPr>
                <w:rStyle w:val="Hyperlink"/>
                <w:noProof/>
              </w:rPr>
              <w:instrText xml:space="preserve"> </w:instrText>
            </w:r>
            <w:r w:rsidRPr="009C32A4">
              <w:rPr>
                <w:rStyle w:val="Hyperlink"/>
                <w:noProof/>
              </w:rPr>
            </w:r>
            <w:r w:rsidRPr="009C32A4">
              <w:rPr>
                <w:rStyle w:val="Hyperlink"/>
                <w:noProof/>
              </w:rPr>
              <w:fldChar w:fldCharType="separate"/>
            </w:r>
            <w:r w:rsidRPr="009C32A4">
              <w:rPr>
                <w:rStyle w:val="Hyperlink"/>
                <w:noProof/>
              </w:rPr>
              <w:t>Appendices</w:t>
            </w:r>
            <w:r>
              <w:rPr>
                <w:noProof/>
                <w:webHidden/>
              </w:rPr>
              <w:tab/>
            </w:r>
            <w:r>
              <w:rPr>
                <w:noProof/>
                <w:webHidden/>
              </w:rPr>
              <w:fldChar w:fldCharType="begin"/>
            </w:r>
            <w:r>
              <w:rPr>
                <w:noProof/>
                <w:webHidden/>
              </w:rPr>
              <w:instrText xml:space="preserve"> PAGEREF _Toc215866554 \h </w:instrText>
            </w:r>
            <w:r>
              <w:rPr>
                <w:noProof/>
                <w:webHidden/>
              </w:rPr>
            </w:r>
            <w:r>
              <w:rPr>
                <w:noProof/>
                <w:webHidden/>
              </w:rPr>
              <w:fldChar w:fldCharType="separate"/>
            </w:r>
            <w:r>
              <w:rPr>
                <w:noProof/>
                <w:webHidden/>
              </w:rPr>
              <w:t>9</w:t>
            </w:r>
            <w:r>
              <w:rPr>
                <w:noProof/>
                <w:webHidden/>
              </w:rPr>
              <w:fldChar w:fldCharType="end"/>
            </w:r>
            <w:r w:rsidRPr="009C32A4">
              <w:rPr>
                <w:rStyle w:val="Hyperlink"/>
                <w:noProof/>
              </w:rPr>
              <w:fldChar w:fldCharType="end"/>
            </w:r>
          </w:ins>
        </w:p>
        <w:p w14:paraId="56FA8837" w14:textId="5CE5FF85" w:rsidR="0096057A" w:rsidRDefault="0096057A">
          <w:pPr>
            <w:pStyle w:val="TOC2"/>
            <w:tabs>
              <w:tab w:val="right" w:leader="dot" w:pos="9016"/>
            </w:tabs>
            <w:rPr>
              <w:ins w:id="26" w:author="Poppy Morrissey (2501786)" w:date="2025-12-05T22:35:00Z" w16du:dateUtc="2025-12-05T22:35:00Z"/>
              <w:rFonts w:eastAsiaTheme="minorEastAsia"/>
              <w:noProof/>
              <w:lang w:eastAsia="en-GB"/>
            </w:rPr>
          </w:pPr>
          <w:ins w:id="27" w:author="Poppy Morrissey (2501786)" w:date="2025-12-05T22:35:00Z" w16du:dateUtc="2025-12-05T22:35:00Z">
            <w:r w:rsidRPr="009C32A4">
              <w:rPr>
                <w:rStyle w:val="Hyperlink"/>
                <w:noProof/>
              </w:rPr>
              <w:fldChar w:fldCharType="begin"/>
            </w:r>
            <w:r w:rsidRPr="009C32A4">
              <w:rPr>
                <w:rStyle w:val="Hyperlink"/>
                <w:noProof/>
              </w:rPr>
              <w:instrText xml:space="preserve"> </w:instrText>
            </w:r>
            <w:r>
              <w:rPr>
                <w:noProof/>
              </w:rPr>
              <w:instrText>HYPERLINK \l "_Toc215866555"</w:instrText>
            </w:r>
            <w:r w:rsidRPr="009C32A4">
              <w:rPr>
                <w:rStyle w:val="Hyperlink"/>
                <w:noProof/>
              </w:rPr>
              <w:instrText xml:space="preserve"> </w:instrText>
            </w:r>
            <w:r w:rsidRPr="009C32A4">
              <w:rPr>
                <w:rStyle w:val="Hyperlink"/>
                <w:noProof/>
              </w:rPr>
            </w:r>
            <w:r w:rsidRPr="009C32A4">
              <w:rPr>
                <w:rStyle w:val="Hyperlink"/>
                <w:noProof/>
              </w:rPr>
              <w:fldChar w:fldCharType="separate"/>
            </w:r>
            <w:r w:rsidRPr="009C32A4">
              <w:rPr>
                <w:rStyle w:val="Hyperlink"/>
                <w:noProof/>
              </w:rPr>
              <w:t>Figure 1</w:t>
            </w:r>
            <w:r>
              <w:rPr>
                <w:noProof/>
                <w:webHidden/>
              </w:rPr>
              <w:tab/>
            </w:r>
            <w:r>
              <w:rPr>
                <w:noProof/>
                <w:webHidden/>
              </w:rPr>
              <w:fldChar w:fldCharType="begin"/>
            </w:r>
            <w:r>
              <w:rPr>
                <w:noProof/>
                <w:webHidden/>
              </w:rPr>
              <w:instrText xml:space="preserve"> PAGEREF _Toc215866555 \h </w:instrText>
            </w:r>
            <w:r>
              <w:rPr>
                <w:noProof/>
                <w:webHidden/>
              </w:rPr>
            </w:r>
            <w:r>
              <w:rPr>
                <w:noProof/>
                <w:webHidden/>
              </w:rPr>
              <w:fldChar w:fldCharType="separate"/>
            </w:r>
            <w:r>
              <w:rPr>
                <w:noProof/>
                <w:webHidden/>
              </w:rPr>
              <w:t>9</w:t>
            </w:r>
            <w:r>
              <w:rPr>
                <w:noProof/>
                <w:webHidden/>
              </w:rPr>
              <w:fldChar w:fldCharType="end"/>
            </w:r>
            <w:r w:rsidRPr="009C32A4">
              <w:rPr>
                <w:rStyle w:val="Hyperlink"/>
                <w:noProof/>
              </w:rPr>
              <w:fldChar w:fldCharType="end"/>
            </w:r>
          </w:ins>
        </w:p>
        <w:p w14:paraId="64489925" w14:textId="5474F8D4" w:rsidR="0096057A" w:rsidRDefault="0096057A">
          <w:pPr>
            <w:pStyle w:val="TOC2"/>
            <w:tabs>
              <w:tab w:val="right" w:leader="dot" w:pos="9016"/>
            </w:tabs>
            <w:rPr>
              <w:ins w:id="28" w:author="Poppy Morrissey (2501786)" w:date="2025-12-05T22:35:00Z" w16du:dateUtc="2025-12-05T22:35:00Z"/>
              <w:rFonts w:eastAsiaTheme="minorEastAsia"/>
              <w:noProof/>
              <w:lang w:eastAsia="en-GB"/>
            </w:rPr>
          </w:pPr>
          <w:ins w:id="29" w:author="Poppy Morrissey (2501786)" w:date="2025-12-05T22:35:00Z" w16du:dateUtc="2025-12-05T22:35:00Z">
            <w:r w:rsidRPr="009C32A4">
              <w:rPr>
                <w:rStyle w:val="Hyperlink"/>
                <w:noProof/>
              </w:rPr>
              <w:fldChar w:fldCharType="begin"/>
            </w:r>
            <w:r w:rsidRPr="009C32A4">
              <w:rPr>
                <w:rStyle w:val="Hyperlink"/>
                <w:noProof/>
              </w:rPr>
              <w:instrText xml:space="preserve"> </w:instrText>
            </w:r>
            <w:r>
              <w:rPr>
                <w:noProof/>
              </w:rPr>
              <w:instrText>HYPERLINK \l "_Toc215866556"</w:instrText>
            </w:r>
            <w:r w:rsidRPr="009C32A4">
              <w:rPr>
                <w:rStyle w:val="Hyperlink"/>
                <w:noProof/>
              </w:rPr>
              <w:instrText xml:space="preserve"> </w:instrText>
            </w:r>
            <w:r w:rsidRPr="009C32A4">
              <w:rPr>
                <w:rStyle w:val="Hyperlink"/>
                <w:noProof/>
              </w:rPr>
            </w:r>
            <w:r w:rsidRPr="009C32A4">
              <w:rPr>
                <w:rStyle w:val="Hyperlink"/>
                <w:noProof/>
              </w:rPr>
              <w:fldChar w:fldCharType="separate"/>
            </w:r>
            <w:r w:rsidRPr="009C32A4">
              <w:rPr>
                <w:rStyle w:val="Hyperlink"/>
                <w:noProof/>
              </w:rPr>
              <w:t>Figure 2</w:t>
            </w:r>
            <w:r>
              <w:rPr>
                <w:noProof/>
                <w:webHidden/>
              </w:rPr>
              <w:tab/>
            </w:r>
            <w:r>
              <w:rPr>
                <w:noProof/>
                <w:webHidden/>
              </w:rPr>
              <w:fldChar w:fldCharType="begin"/>
            </w:r>
            <w:r>
              <w:rPr>
                <w:noProof/>
                <w:webHidden/>
              </w:rPr>
              <w:instrText xml:space="preserve"> PAGEREF _Toc215866556 \h </w:instrText>
            </w:r>
            <w:r>
              <w:rPr>
                <w:noProof/>
                <w:webHidden/>
              </w:rPr>
            </w:r>
            <w:r>
              <w:rPr>
                <w:noProof/>
                <w:webHidden/>
              </w:rPr>
              <w:fldChar w:fldCharType="separate"/>
            </w:r>
            <w:r>
              <w:rPr>
                <w:noProof/>
                <w:webHidden/>
              </w:rPr>
              <w:t>10</w:t>
            </w:r>
            <w:r>
              <w:rPr>
                <w:noProof/>
                <w:webHidden/>
              </w:rPr>
              <w:fldChar w:fldCharType="end"/>
            </w:r>
            <w:r w:rsidRPr="009C32A4">
              <w:rPr>
                <w:rStyle w:val="Hyperlink"/>
                <w:noProof/>
              </w:rPr>
              <w:fldChar w:fldCharType="end"/>
            </w:r>
          </w:ins>
        </w:p>
        <w:p w14:paraId="50280140" w14:textId="4F1BA654" w:rsidR="0096057A" w:rsidRDefault="0096057A">
          <w:pPr>
            <w:pStyle w:val="TOC2"/>
            <w:tabs>
              <w:tab w:val="right" w:leader="dot" w:pos="9016"/>
            </w:tabs>
            <w:rPr>
              <w:ins w:id="30" w:author="Poppy Morrissey (2501786)" w:date="2025-12-05T22:35:00Z" w16du:dateUtc="2025-12-05T22:35:00Z"/>
              <w:rFonts w:eastAsiaTheme="minorEastAsia"/>
              <w:noProof/>
              <w:lang w:eastAsia="en-GB"/>
            </w:rPr>
          </w:pPr>
          <w:ins w:id="31" w:author="Poppy Morrissey (2501786)" w:date="2025-12-05T22:35:00Z" w16du:dateUtc="2025-12-05T22:35:00Z">
            <w:r w:rsidRPr="009C32A4">
              <w:rPr>
                <w:rStyle w:val="Hyperlink"/>
                <w:noProof/>
              </w:rPr>
              <w:fldChar w:fldCharType="begin"/>
            </w:r>
            <w:r w:rsidRPr="009C32A4">
              <w:rPr>
                <w:rStyle w:val="Hyperlink"/>
                <w:noProof/>
              </w:rPr>
              <w:instrText xml:space="preserve"> </w:instrText>
            </w:r>
            <w:r>
              <w:rPr>
                <w:noProof/>
              </w:rPr>
              <w:instrText>HYPERLINK \l "_Toc215866557"</w:instrText>
            </w:r>
            <w:r w:rsidRPr="009C32A4">
              <w:rPr>
                <w:rStyle w:val="Hyperlink"/>
                <w:noProof/>
              </w:rPr>
              <w:instrText xml:space="preserve"> </w:instrText>
            </w:r>
            <w:r w:rsidRPr="009C32A4">
              <w:rPr>
                <w:rStyle w:val="Hyperlink"/>
                <w:noProof/>
              </w:rPr>
            </w:r>
            <w:r w:rsidRPr="009C32A4">
              <w:rPr>
                <w:rStyle w:val="Hyperlink"/>
                <w:noProof/>
              </w:rPr>
              <w:fldChar w:fldCharType="separate"/>
            </w:r>
            <w:r w:rsidRPr="009C32A4">
              <w:rPr>
                <w:rStyle w:val="Hyperlink"/>
                <w:noProof/>
              </w:rPr>
              <w:t>Figure 3</w:t>
            </w:r>
            <w:r>
              <w:rPr>
                <w:noProof/>
                <w:webHidden/>
              </w:rPr>
              <w:tab/>
            </w:r>
            <w:r>
              <w:rPr>
                <w:noProof/>
                <w:webHidden/>
              </w:rPr>
              <w:fldChar w:fldCharType="begin"/>
            </w:r>
            <w:r>
              <w:rPr>
                <w:noProof/>
                <w:webHidden/>
              </w:rPr>
              <w:instrText xml:space="preserve"> PAGEREF _Toc215866557 \h </w:instrText>
            </w:r>
            <w:r>
              <w:rPr>
                <w:noProof/>
                <w:webHidden/>
              </w:rPr>
            </w:r>
            <w:r>
              <w:rPr>
                <w:noProof/>
                <w:webHidden/>
              </w:rPr>
              <w:fldChar w:fldCharType="separate"/>
            </w:r>
            <w:r>
              <w:rPr>
                <w:noProof/>
                <w:webHidden/>
              </w:rPr>
              <w:t>10</w:t>
            </w:r>
            <w:r>
              <w:rPr>
                <w:noProof/>
                <w:webHidden/>
              </w:rPr>
              <w:fldChar w:fldCharType="end"/>
            </w:r>
            <w:r w:rsidRPr="009C32A4">
              <w:rPr>
                <w:rStyle w:val="Hyperlink"/>
                <w:noProof/>
              </w:rPr>
              <w:fldChar w:fldCharType="end"/>
            </w:r>
          </w:ins>
        </w:p>
        <w:p w14:paraId="5D5BF930" w14:textId="29C4C1CD" w:rsidR="009B529C" w:rsidDel="0096057A" w:rsidRDefault="009B529C">
          <w:pPr>
            <w:pStyle w:val="TOC1"/>
            <w:tabs>
              <w:tab w:val="right" w:leader="dot" w:pos="9016"/>
            </w:tabs>
            <w:rPr>
              <w:del w:id="32" w:author="Poppy Morrissey (2501786)" w:date="2025-12-05T22:35:00Z" w16du:dateUtc="2025-12-05T22:35:00Z"/>
              <w:rFonts w:eastAsiaTheme="minorEastAsia"/>
              <w:noProof/>
              <w:lang w:eastAsia="en-GB"/>
            </w:rPr>
          </w:pPr>
          <w:del w:id="33" w:author="Poppy Morrissey (2501786)" w:date="2025-12-05T22:35:00Z" w16du:dateUtc="2025-12-05T22:35:00Z">
            <w:r w:rsidRPr="0096057A" w:rsidDel="0096057A">
              <w:rPr>
                <w:noProof/>
                <w:rPrChange w:id="34" w:author="Poppy Morrissey (2501786)" w:date="2025-12-05T22:35:00Z" w16du:dateUtc="2025-12-05T22:35:00Z">
                  <w:rPr>
                    <w:rStyle w:val="Hyperlink"/>
                    <w:noProof/>
                  </w:rPr>
                </w:rPrChange>
              </w:rPr>
              <w:delText>AI Statement</w:delText>
            </w:r>
            <w:r w:rsidDel="0096057A">
              <w:rPr>
                <w:noProof/>
                <w:webHidden/>
              </w:rPr>
              <w:tab/>
              <w:delText>2</w:delText>
            </w:r>
          </w:del>
        </w:p>
        <w:p w14:paraId="2C738A3E" w14:textId="5B11021C" w:rsidR="009B529C" w:rsidDel="0096057A" w:rsidRDefault="009B529C">
          <w:pPr>
            <w:pStyle w:val="TOC1"/>
            <w:tabs>
              <w:tab w:val="right" w:leader="dot" w:pos="9016"/>
            </w:tabs>
            <w:rPr>
              <w:del w:id="35" w:author="Poppy Morrissey (2501786)" w:date="2025-12-05T22:35:00Z" w16du:dateUtc="2025-12-05T22:35:00Z"/>
              <w:rFonts w:eastAsiaTheme="minorEastAsia"/>
              <w:noProof/>
              <w:lang w:eastAsia="en-GB"/>
            </w:rPr>
          </w:pPr>
          <w:del w:id="36" w:author="Poppy Morrissey (2501786)" w:date="2025-12-05T22:35:00Z" w16du:dateUtc="2025-12-05T22:35:00Z">
            <w:r w:rsidRPr="0096057A" w:rsidDel="0096057A">
              <w:rPr>
                <w:noProof/>
                <w:rPrChange w:id="37" w:author="Poppy Morrissey (2501786)" w:date="2025-12-05T22:35:00Z" w16du:dateUtc="2025-12-05T22:35:00Z">
                  <w:rPr>
                    <w:rStyle w:val="Hyperlink"/>
                    <w:noProof/>
                  </w:rPr>
                </w:rPrChange>
              </w:rPr>
              <w:delText>Introduction</w:delText>
            </w:r>
            <w:r w:rsidDel="0096057A">
              <w:rPr>
                <w:noProof/>
                <w:webHidden/>
              </w:rPr>
              <w:tab/>
              <w:delText>3</w:delText>
            </w:r>
          </w:del>
        </w:p>
        <w:p w14:paraId="678B4443" w14:textId="5D5D6113" w:rsidR="009B529C" w:rsidDel="0096057A" w:rsidRDefault="009B529C">
          <w:pPr>
            <w:pStyle w:val="TOC1"/>
            <w:tabs>
              <w:tab w:val="right" w:leader="dot" w:pos="9016"/>
            </w:tabs>
            <w:rPr>
              <w:del w:id="38" w:author="Poppy Morrissey (2501786)" w:date="2025-12-05T22:35:00Z" w16du:dateUtc="2025-12-05T22:35:00Z"/>
              <w:rFonts w:eastAsiaTheme="minorEastAsia"/>
              <w:noProof/>
              <w:lang w:eastAsia="en-GB"/>
            </w:rPr>
          </w:pPr>
          <w:del w:id="39" w:author="Poppy Morrissey (2501786)" w:date="2025-12-05T22:35:00Z" w16du:dateUtc="2025-12-05T22:35:00Z">
            <w:r w:rsidRPr="0096057A" w:rsidDel="0096057A">
              <w:rPr>
                <w:noProof/>
                <w:rPrChange w:id="40" w:author="Poppy Morrissey (2501786)" w:date="2025-12-05T22:35:00Z" w16du:dateUtc="2025-12-05T22:35:00Z">
                  <w:rPr>
                    <w:rStyle w:val="Hyperlink"/>
                    <w:noProof/>
                  </w:rPr>
                </w:rPrChange>
              </w:rPr>
              <w:delText>Destination and Event Overview</w:delText>
            </w:r>
            <w:r w:rsidRPr="0096057A" w:rsidDel="0096057A">
              <w:rPr>
                <w:b/>
                <w:bCs/>
                <w:noProof/>
                <w:rPrChange w:id="41" w:author="Poppy Morrissey (2501786)" w:date="2025-12-05T22:35:00Z" w16du:dateUtc="2025-12-05T22:35:00Z">
                  <w:rPr>
                    <w:rStyle w:val="Hyperlink"/>
                    <w:b/>
                    <w:bCs/>
                    <w:noProof/>
                  </w:rPr>
                </w:rPrChange>
              </w:rPr>
              <w:delText> (250-300 words)</w:delText>
            </w:r>
            <w:r w:rsidDel="0096057A">
              <w:rPr>
                <w:noProof/>
                <w:webHidden/>
              </w:rPr>
              <w:tab/>
              <w:delText>3</w:delText>
            </w:r>
          </w:del>
        </w:p>
        <w:p w14:paraId="64C6B314" w14:textId="6FBBF470" w:rsidR="009B529C" w:rsidDel="0096057A" w:rsidRDefault="009B529C">
          <w:pPr>
            <w:pStyle w:val="TOC1"/>
            <w:tabs>
              <w:tab w:val="right" w:leader="dot" w:pos="9016"/>
            </w:tabs>
            <w:rPr>
              <w:del w:id="42" w:author="Poppy Morrissey (2501786)" w:date="2025-12-05T22:35:00Z" w16du:dateUtc="2025-12-05T22:35:00Z"/>
              <w:rFonts w:eastAsiaTheme="minorEastAsia"/>
              <w:noProof/>
              <w:lang w:eastAsia="en-GB"/>
            </w:rPr>
          </w:pPr>
          <w:del w:id="43" w:author="Poppy Morrissey (2501786)" w:date="2025-12-05T22:35:00Z" w16du:dateUtc="2025-12-05T22:35:00Z">
            <w:r w:rsidRPr="0096057A" w:rsidDel="0096057A">
              <w:rPr>
                <w:noProof/>
                <w:rPrChange w:id="44" w:author="Poppy Morrissey (2501786)" w:date="2025-12-05T22:35:00Z" w16du:dateUtc="2025-12-05T22:35:00Z">
                  <w:rPr>
                    <w:rStyle w:val="Hyperlink"/>
                    <w:noProof/>
                  </w:rPr>
                </w:rPrChange>
              </w:rPr>
              <w:delText>Impact of the Event</w:delText>
            </w:r>
            <w:r w:rsidRPr="0096057A" w:rsidDel="0096057A">
              <w:rPr>
                <w:b/>
                <w:bCs/>
                <w:noProof/>
                <w:rPrChange w:id="45" w:author="Poppy Morrissey (2501786)" w:date="2025-12-05T22:35:00Z" w16du:dateUtc="2025-12-05T22:35:00Z">
                  <w:rPr>
                    <w:rStyle w:val="Hyperlink"/>
                    <w:b/>
                    <w:bCs/>
                    <w:noProof/>
                  </w:rPr>
                </w:rPrChange>
              </w:rPr>
              <w:delText> (400-450)</w:delText>
            </w:r>
            <w:r w:rsidDel="0096057A">
              <w:rPr>
                <w:noProof/>
                <w:webHidden/>
              </w:rPr>
              <w:tab/>
              <w:delText>4</w:delText>
            </w:r>
          </w:del>
        </w:p>
        <w:p w14:paraId="35D0DFF5" w14:textId="51EFD4EF" w:rsidR="009B529C" w:rsidDel="0096057A" w:rsidRDefault="009B529C">
          <w:pPr>
            <w:pStyle w:val="TOC2"/>
            <w:tabs>
              <w:tab w:val="right" w:leader="dot" w:pos="9016"/>
            </w:tabs>
            <w:rPr>
              <w:del w:id="46" w:author="Poppy Morrissey (2501786)" w:date="2025-12-05T22:35:00Z" w16du:dateUtc="2025-12-05T22:35:00Z"/>
              <w:rFonts w:eastAsiaTheme="minorEastAsia"/>
              <w:noProof/>
              <w:lang w:eastAsia="en-GB"/>
            </w:rPr>
          </w:pPr>
          <w:del w:id="47" w:author="Poppy Morrissey (2501786)" w:date="2025-12-05T22:35:00Z" w16du:dateUtc="2025-12-05T22:35:00Z">
            <w:r w:rsidRPr="0096057A" w:rsidDel="0096057A">
              <w:rPr>
                <w:noProof/>
                <w:rPrChange w:id="48" w:author="Poppy Morrissey (2501786)" w:date="2025-12-05T22:35:00Z" w16du:dateUtc="2025-12-05T22:35:00Z">
                  <w:rPr>
                    <w:rStyle w:val="Hyperlink"/>
                    <w:noProof/>
                  </w:rPr>
                </w:rPrChange>
              </w:rPr>
              <w:delText>Short-Term Impacts</w:delText>
            </w:r>
            <w:r w:rsidDel="0096057A">
              <w:rPr>
                <w:noProof/>
                <w:webHidden/>
              </w:rPr>
              <w:tab/>
              <w:delText>4</w:delText>
            </w:r>
          </w:del>
        </w:p>
        <w:p w14:paraId="292C7DBE" w14:textId="05C66617" w:rsidR="009B529C" w:rsidDel="0096057A" w:rsidRDefault="009B529C">
          <w:pPr>
            <w:pStyle w:val="TOC2"/>
            <w:tabs>
              <w:tab w:val="right" w:leader="dot" w:pos="9016"/>
            </w:tabs>
            <w:rPr>
              <w:del w:id="49" w:author="Poppy Morrissey (2501786)" w:date="2025-12-05T22:35:00Z" w16du:dateUtc="2025-12-05T22:35:00Z"/>
              <w:rFonts w:eastAsiaTheme="minorEastAsia"/>
              <w:noProof/>
              <w:lang w:eastAsia="en-GB"/>
            </w:rPr>
          </w:pPr>
          <w:del w:id="50" w:author="Poppy Morrissey (2501786)" w:date="2025-12-05T22:35:00Z" w16du:dateUtc="2025-12-05T22:35:00Z">
            <w:r w:rsidRPr="0096057A" w:rsidDel="0096057A">
              <w:rPr>
                <w:noProof/>
                <w:rPrChange w:id="51" w:author="Poppy Morrissey (2501786)" w:date="2025-12-05T22:35:00Z" w16du:dateUtc="2025-12-05T22:35:00Z">
                  <w:rPr>
                    <w:rStyle w:val="Hyperlink"/>
                    <w:noProof/>
                  </w:rPr>
                </w:rPrChange>
              </w:rPr>
              <w:delText>Long-term impacts</w:delText>
            </w:r>
            <w:r w:rsidDel="0096057A">
              <w:rPr>
                <w:noProof/>
                <w:webHidden/>
              </w:rPr>
              <w:tab/>
              <w:delText>5</w:delText>
            </w:r>
          </w:del>
        </w:p>
        <w:p w14:paraId="2AE09D4B" w14:textId="47D0CFF9" w:rsidR="009B529C" w:rsidDel="0096057A" w:rsidRDefault="009B529C">
          <w:pPr>
            <w:pStyle w:val="TOC2"/>
            <w:tabs>
              <w:tab w:val="right" w:leader="dot" w:pos="9016"/>
            </w:tabs>
            <w:rPr>
              <w:del w:id="52" w:author="Poppy Morrissey (2501786)" w:date="2025-12-05T22:35:00Z" w16du:dateUtc="2025-12-05T22:35:00Z"/>
              <w:rFonts w:eastAsiaTheme="minorEastAsia"/>
              <w:noProof/>
              <w:lang w:eastAsia="en-GB"/>
            </w:rPr>
          </w:pPr>
          <w:del w:id="53" w:author="Poppy Morrissey (2501786)" w:date="2025-12-05T22:35:00Z" w16du:dateUtc="2025-12-05T22:35:00Z">
            <w:r w:rsidRPr="0096057A" w:rsidDel="0096057A">
              <w:rPr>
                <w:noProof/>
                <w:rPrChange w:id="54" w:author="Poppy Morrissey (2501786)" w:date="2025-12-05T22:35:00Z" w16du:dateUtc="2025-12-05T22:35:00Z">
                  <w:rPr>
                    <w:rStyle w:val="Hyperlink"/>
                    <w:noProof/>
                  </w:rPr>
                </w:rPrChange>
              </w:rPr>
              <w:delText>TALC</w:delText>
            </w:r>
            <w:r w:rsidDel="0096057A">
              <w:rPr>
                <w:noProof/>
                <w:webHidden/>
              </w:rPr>
              <w:tab/>
              <w:delText>5</w:delText>
            </w:r>
          </w:del>
        </w:p>
        <w:p w14:paraId="05FF13BA" w14:textId="29A75AF3" w:rsidR="009B529C" w:rsidDel="0096057A" w:rsidRDefault="009B529C">
          <w:pPr>
            <w:pStyle w:val="TOC1"/>
            <w:tabs>
              <w:tab w:val="right" w:leader="dot" w:pos="9016"/>
            </w:tabs>
            <w:rPr>
              <w:del w:id="55" w:author="Poppy Morrissey (2501786)" w:date="2025-12-05T22:35:00Z" w16du:dateUtc="2025-12-05T22:35:00Z"/>
              <w:rFonts w:eastAsiaTheme="minorEastAsia"/>
              <w:noProof/>
              <w:lang w:eastAsia="en-GB"/>
            </w:rPr>
          </w:pPr>
          <w:del w:id="56" w:author="Poppy Morrissey (2501786)" w:date="2025-12-05T22:35:00Z" w16du:dateUtc="2025-12-05T22:35:00Z">
            <w:r w:rsidRPr="0096057A" w:rsidDel="0096057A">
              <w:rPr>
                <w:noProof/>
                <w:rPrChange w:id="57" w:author="Poppy Morrissey (2501786)" w:date="2025-12-05T22:35:00Z" w16du:dateUtc="2025-12-05T22:35:00Z">
                  <w:rPr>
                    <w:rStyle w:val="Hyperlink"/>
                    <w:noProof/>
                  </w:rPr>
                </w:rPrChange>
              </w:rPr>
              <w:delText>Visitor Typologies &amp; Experiences</w:delText>
            </w:r>
            <w:r w:rsidDel="0096057A">
              <w:rPr>
                <w:noProof/>
                <w:webHidden/>
              </w:rPr>
              <w:tab/>
              <w:delText>5</w:delText>
            </w:r>
          </w:del>
        </w:p>
        <w:p w14:paraId="25A47301" w14:textId="3DA9EC0C" w:rsidR="009B529C" w:rsidDel="0096057A" w:rsidRDefault="009B529C">
          <w:pPr>
            <w:pStyle w:val="TOC1"/>
            <w:tabs>
              <w:tab w:val="right" w:leader="dot" w:pos="9016"/>
            </w:tabs>
            <w:rPr>
              <w:del w:id="58" w:author="Poppy Morrissey (2501786)" w:date="2025-12-05T22:35:00Z" w16du:dateUtc="2025-12-05T22:35:00Z"/>
              <w:rFonts w:eastAsiaTheme="minorEastAsia"/>
              <w:noProof/>
              <w:lang w:eastAsia="en-GB"/>
            </w:rPr>
          </w:pPr>
          <w:del w:id="59" w:author="Poppy Morrissey (2501786)" w:date="2025-12-05T22:35:00Z" w16du:dateUtc="2025-12-05T22:35:00Z">
            <w:r w:rsidRPr="0096057A" w:rsidDel="0096057A">
              <w:rPr>
                <w:noProof/>
                <w:rPrChange w:id="60" w:author="Poppy Morrissey (2501786)" w:date="2025-12-05T22:35:00Z" w16du:dateUtc="2025-12-05T22:35:00Z">
                  <w:rPr>
                    <w:rStyle w:val="Hyperlink"/>
                    <w:noProof/>
                  </w:rPr>
                </w:rPrChange>
              </w:rPr>
              <w:delText>Contemporary Trends &amp; Challenges</w:delText>
            </w:r>
            <w:r w:rsidDel="0096057A">
              <w:rPr>
                <w:noProof/>
                <w:webHidden/>
              </w:rPr>
              <w:tab/>
              <w:delText>6</w:delText>
            </w:r>
          </w:del>
        </w:p>
        <w:p w14:paraId="30DCBC30" w14:textId="2D0BDC05" w:rsidR="009B529C" w:rsidDel="0096057A" w:rsidRDefault="009B529C">
          <w:pPr>
            <w:pStyle w:val="TOC1"/>
            <w:tabs>
              <w:tab w:val="right" w:leader="dot" w:pos="9016"/>
            </w:tabs>
            <w:rPr>
              <w:del w:id="61" w:author="Poppy Morrissey (2501786)" w:date="2025-12-05T22:35:00Z" w16du:dateUtc="2025-12-05T22:35:00Z"/>
              <w:rFonts w:eastAsiaTheme="minorEastAsia"/>
              <w:noProof/>
              <w:lang w:eastAsia="en-GB"/>
            </w:rPr>
          </w:pPr>
          <w:del w:id="62" w:author="Poppy Morrissey (2501786)" w:date="2025-12-05T22:35:00Z" w16du:dateUtc="2025-12-05T22:35:00Z">
            <w:r w:rsidRPr="0096057A" w:rsidDel="0096057A">
              <w:rPr>
                <w:noProof/>
                <w:rPrChange w:id="63" w:author="Poppy Morrissey (2501786)" w:date="2025-12-05T22:35:00Z" w16du:dateUtc="2025-12-05T22:35:00Z">
                  <w:rPr>
                    <w:rStyle w:val="Hyperlink"/>
                    <w:noProof/>
                  </w:rPr>
                </w:rPrChange>
              </w:rPr>
              <w:delText>Conclusion &amp; recommendations</w:delText>
            </w:r>
            <w:r w:rsidRPr="0096057A" w:rsidDel="0096057A">
              <w:rPr>
                <w:b/>
                <w:bCs/>
                <w:noProof/>
                <w:rPrChange w:id="64" w:author="Poppy Morrissey (2501786)" w:date="2025-12-05T22:35:00Z" w16du:dateUtc="2025-12-05T22:35:00Z">
                  <w:rPr>
                    <w:rStyle w:val="Hyperlink"/>
                    <w:b/>
                    <w:bCs/>
                    <w:noProof/>
                  </w:rPr>
                </w:rPrChange>
              </w:rPr>
              <w:delText> (200–250 words)</w:delText>
            </w:r>
            <w:r w:rsidDel="0096057A">
              <w:rPr>
                <w:noProof/>
                <w:webHidden/>
              </w:rPr>
              <w:tab/>
              <w:delText>6</w:delText>
            </w:r>
          </w:del>
        </w:p>
        <w:p w14:paraId="1F2C5A93" w14:textId="0161B329" w:rsidR="009B529C" w:rsidDel="0096057A" w:rsidRDefault="009B529C">
          <w:pPr>
            <w:pStyle w:val="TOC1"/>
            <w:tabs>
              <w:tab w:val="right" w:leader="dot" w:pos="9016"/>
            </w:tabs>
            <w:rPr>
              <w:del w:id="65" w:author="Poppy Morrissey (2501786)" w:date="2025-12-05T22:35:00Z" w16du:dateUtc="2025-12-05T22:35:00Z"/>
              <w:rFonts w:eastAsiaTheme="minorEastAsia"/>
              <w:noProof/>
              <w:lang w:eastAsia="en-GB"/>
            </w:rPr>
          </w:pPr>
          <w:del w:id="66" w:author="Poppy Morrissey (2501786)" w:date="2025-12-05T22:35:00Z" w16du:dateUtc="2025-12-05T22:35:00Z">
            <w:r w:rsidRPr="0096057A" w:rsidDel="0096057A">
              <w:rPr>
                <w:noProof/>
                <w:rPrChange w:id="67" w:author="Poppy Morrissey (2501786)" w:date="2025-12-05T22:35:00Z" w16du:dateUtc="2025-12-05T22:35:00Z">
                  <w:rPr>
                    <w:rStyle w:val="Hyperlink"/>
                    <w:noProof/>
                  </w:rPr>
                </w:rPrChange>
              </w:rPr>
              <w:delText>Appendices</w:delText>
            </w:r>
            <w:r w:rsidDel="0096057A">
              <w:rPr>
                <w:noProof/>
                <w:webHidden/>
              </w:rPr>
              <w:tab/>
              <w:delText>7</w:delText>
            </w:r>
          </w:del>
        </w:p>
        <w:p w14:paraId="039B8AC7" w14:textId="11BC7049" w:rsidR="009B529C" w:rsidDel="0096057A" w:rsidRDefault="009B529C">
          <w:pPr>
            <w:pStyle w:val="TOC2"/>
            <w:tabs>
              <w:tab w:val="right" w:leader="dot" w:pos="9016"/>
            </w:tabs>
            <w:rPr>
              <w:del w:id="68" w:author="Poppy Morrissey (2501786)" w:date="2025-12-05T22:35:00Z" w16du:dateUtc="2025-12-05T22:35:00Z"/>
              <w:rFonts w:eastAsiaTheme="minorEastAsia"/>
              <w:noProof/>
              <w:lang w:eastAsia="en-GB"/>
            </w:rPr>
          </w:pPr>
          <w:del w:id="69" w:author="Poppy Morrissey (2501786)" w:date="2025-12-05T22:35:00Z" w16du:dateUtc="2025-12-05T22:35:00Z">
            <w:r w:rsidRPr="0096057A" w:rsidDel="0096057A">
              <w:rPr>
                <w:noProof/>
                <w:rPrChange w:id="70" w:author="Poppy Morrissey (2501786)" w:date="2025-12-05T22:35:00Z" w16du:dateUtc="2025-12-05T22:35:00Z">
                  <w:rPr>
                    <w:rStyle w:val="Hyperlink"/>
                    <w:noProof/>
                  </w:rPr>
                </w:rPrChange>
              </w:rPr>
              <w:delText>Figure 1</w:delText>
            </w:r>
            <w:r w:rsidDel="0096057A">
              <w:rPr>
                <w:noProof/>
                <w:webHidden/>
              </w:rPr>
              <w:tab/>
              <w:delText>7</w:delText>
            </w:r>
          </w:del>
        </w:p>
        <w:p w14:paraId="0127B1D0" w14:textId="2E7026EC" w:rsidR="009B529C" w:rsidDel="0096057A" w:rsidRDefault="009B529C">
          <w:pPr>
            <w:pStyle w:val="TOC2"/>
            <w:tabs>
              <w:tab w:val="right" w:leader="dot" w:pos="9016"/>
            </w:tabs>
            <w:rPr>
              <w:del w:id="71" w:author="Poppy Morrissey (2501786)" w:date="2025-12-05T22:35:00Z" w16du:dateUtc="2025-12-05T22:35:00Z"/>
              <w:rFonts w:eastAsiaTheme="minorEastAsia"/>
              <w:noProof/>
              <w:lang w:eastAsia="en-GB"/>
            </w:rPr>
          </w:pPr>
          <w:del w:id="72" w:author="Poppy Morrissey (2501786)" w:date="2025-12-05T22:35:00Z" w16du:dateUtc="2025-12-05T22:35:00Z">
            <w:r w:rsidRPr="0096057A" w:rsidDel="0096057A">
              <w:rPr>
                <w:noProof/>
                <w:rPrChange w:id="73" w:author="Poppy Morrissey (2501786)" w:date="2025-12-05T22:35:00Z" w16du:dateUtc="2025-12-05T22:35:00Z">
                  <w:rPr>
                    <w:rStyle w:val="Hyperlink"/>
                    <w:noProof/>
                  </w:rPr>
                </w:rPrChange>
              </w:rPr>
              <w:delText>Figure 2</w:delText>
            </w:r>
            <w:r w:rsidDel="0096057A">
              <w:rPr>
                <w:noProof/>
                <w:webHidden/>
              </w:rPr>
              <w:tab/>
              <w:delText>7</w:delText>
            </w:r>
          </w:del>
        </w:p>
        <w:p w14:paraId="6ADD30E8" w14:textId="00A0C28C" w:rsidR="009B529C" w:rsidDel="0096057A" w:rsidRDefault="009B529C">
          <w:pPr>
            <w:pStyle w:val="TOC1"/>
            <w:tabs>
              <w:tab w:val="right" w:leader="dot" w:pos="9016"/>
            </w:tabs>
            <w:rPr>
              <w:del w:id="74" w:author="Poppy Morrissey (2501786)" w:date="2025-12-05T22:35:00Z" w16du:dateUtc="2025-12-05T22:35:00Z"/>
              <w:rFonts w:eastAsiaTheme="minorEastAsia"/>
              <w:noProof/>
              <w:lang w:eastAsia="en-GB"/>
            </w:rPr>
          </w:pPr>
          <w:del w:id="75" w:author="Poppy Morrissey (2501786)" w:date="2025-12-05T22:35:00Z" w16du:dateUtc="2025-12-05T22:35:00Z">
            <w:r w:rsidRPr="0096057A" w:rsidDel="0096057A">
              <w:rPr>
                <w:noProof/>
                <w:rPrChange w:id="76" w:author="Poppy Morrissey (2501786)" w:date="2025-12-05T22:35:00Z" w16du:dateUtc="2025-12-05T22:35:00Z">
                  <w:rPr>
                    <w:rStyle w:val="Hyperlink"/>
                    <w:noProof/>
                  </w:rPr>
                </w:rPrChange>
              </w:rPr>
              <w:delText>References</w:delText>
            </w:r>
            <w:r w:rsidDel="0096057A">
              <w:rPr>
                <w:noProof/>
                <w:webHidden/>
              </w:rPr>
              <w:tab/>
              <w:delText>7</w:delText>
            </w:r>
          </w:del>
        </w:p>
        <w:p w14:paraId="0DFE9E68" w14:textId="42AA24E6" w:rsidR="003A541B" w:rsidRDefault="00A84F78" w:rsidP="002976C4">
          <w:r>
            <w:rPr>
              <w:b/>
              <w:bCs/>
            </w:rPr>
            <w:fldChar w:fldCharType="end"/>
          </w:r>
        </w:p>
      </w:sdtContent>
    </w:sdt>
    <w:p w14:paraId="38B36235" w14:textId="77777777" w:rsidR="002976C4" w:rsidRDefault="002976C4" w:rsidP="003A541B">
      <w:pPr>
        <w:pStyle w:val="Heading1"/>
      </w:pPr>
    </w:p>
    <w:p w14:paraId="1A6DB5D5" w14:textId="77777777" w:rsidR="002976C4" w:rsidRDefault="002976C4" w:rsidP="003A541B">
      <w:pPr>
        <w:pStyle w:val="Heading1"/>
      </w:pPr>
    </w:p>
    <w:p w14:paraId="65BA6DC9" w14:textId="77777777" w:rsidR="002976C4" w:rsidRDefault="002976C4" w:rsidP="003A541B">
      <w:pPr>
        <w:pStyle w:val="Heading1"/>
      </w:pPr>
    </w:p>
    <w:p w14:paraId="29CE8CBF" w14:textId="77777777" w:rsidR="002976C4" w:rsidRDefault="002976C4" w:rsidP="003A541B">
      <w:pPr>
        <w:pStyle w:val="Heading1"/>
      </w:pPr>
    </w:p>
    <w:p w14:paraId="297F4BE7" w14:textId="77777777" w:rsidR="002976C4" w:rsidRDefault="002976C4" w:rsidP="002976C4"/>
    <w:p w14:paraId="0954F9D2" w14:textId="77777777" w:rsidR="002976C4" w:rsidRDefault="002976C4" w:rsidP="002976C4"/>
    <w:p w14:paraId="5D1C0848" w14:textId="77777777" w:rsidR="002976C4" w:rsidRDefault="002976C4" w:rsidP="002976C4"/>
    <w:p w14:paraId="3C60CABA" w14:textId="77777777" w:rsidR="002976C4" w:rsidRPr="002976C4" w:rsidRDefault="002976C4" w:rsidP="002976C4"/>
    <w:p w14:paraId="0B5F48E6" w14:textId="0AD50932" w:rsidR="003A541B" w:rsidRPr="0035431D" w:rsidRDefault="003A541B" w:rsidP="003A541B">
      <w:pPr>
        <w:pStyle w:val="Heading1"/>
      </w:pPr>
      <w:bookmarkStart w:id="77" w:name="_Toc215866544"/>
      <w:r w:rsidRPr="0035431D">
        <w:lastRenderedPageBreak/>
        <w:t>AI Statement</w:t>
      </w:r>
      <w:bookmarkEnd w:id="77"/>
      <w:r w:rsidRPr="0035431D">
        <w:t> </w:t>
      </w:r>
    </w:p>
    <w:p w14:paraId="0547CC18" w14:textId="5A70762C" w:rsidR="009B529C" w:rsidRDefault="003A541B" w:rsidP="009B529C">
      <w:r w:rsidRPr="0035431D">
        <w:t>I confirm that I have not used any AI tools in the research and creation of this assignment. I confirm that I have not presented any AI generated materials as my own work. I confirm I have copies of my drafts, notes, and other resources I used, which I may be asked to provide in evidence. </w:t>
      </w:r>
    </w:p>
    <w:p w14:paraId="681F5B4E" w14:textId="77777777" w:rsidR="009B529C" w:rsidRDefault="009B529C" w:rsidP="009B529C"/>
    <w:p w14:paraId="652A0F4A" w14:textId="77777777" w:rsidR="009B529C" w:rsidRDefault="009B529C" w:rsidP="009B529C"/>
    <w:p w14:paraId="31FD038C" w14:textId="77777777" w:rsidR="009B529C" w:rsidRDefault="009B529C" w:rsidP="009B529C"/>
    <w:p w14:paraId="3F3EB7F2" w14:textId="77777777" w:rsidR="009B529C" w:rsidRDefault="009B529C" w:rsidP="009B529C"/>
    <w:p w14:paraId="46E11C2E" w14:textId="77777777" w:rsidR="009B529C" w:rsidRDefault="009B529C" w:rsidP="009B529C"/>
    <w:p w14:paraId="1A4F0785" w14:textId="77777777" w:rsidR="009B529C" w:rsidRDefault="009B529C" w:rsidP="009B529C"/>
    <w:p w14:paraId="09C3DB29" w14:textId="77777777" w:rsidR="009B529C" w:rsidRDefault="009B529C" w:rsidP="009B529C"/>
    <w:p w14:paraId="649F0303" w14:textId="77777777" w:rsidR="009B529C" w:rsidRDefault="009B529C" w:rsidP="009B529C"/>
    <w:p w14:paraId="0C3DA90D" w14:textId="77777777" w:rsidR="009B529C" w:rsidRDefault="009B529C" w:rsidP="009B529C"/>
    <w:p w14:paraId="52FA8F10" w14:textId="77777777" w:rsidR="009B529C" w:rsidRDefault="009B529C" w:rsidP="009B529C"/>
    <w:p w14:paraId="090EA30C" w14:textId="77777777" w:rsidR="009B529C" w:rsidRDefault="009B529C" w:rsidP="009B529C"/>
    <w:p w14:paraId="1E1481EF" w14:textId="77777777" w:rsidR="009B529C" w:rsidRDefault="009B529C" w:rsidP="009B529C"/>
    <w:p w14:paraId="320DBCF8" w14:textId="77777777" w:rsidR="009B529C" w:rsidRDefault="009B529C" w:rsidP="009B529C"/>
    <w:p w14:paraId="1D625580" w14:textId="77777777" w:rsidR="009B529C" w:rsidRDefault="009B529C" w:rsidP="009B529C"/>
    <w:p w14:paraId="47118345" w14:textId="77777777" w:rsidR="009B529C" w:rsidRDefault="009B529C" w:rsidP="009B529C"/>
    <w:p w14:paraId="59167944" w14:textId="77777777" w:rsidR="009B529C" w:rsidRDefault="009B529C" w:rsidP="009B529C"/>
    <w:p w14:paraId="30047D03" w14:textId="77777777" w:rsidR="009B529C" w:rsidRDefault="009B529C" w:rsidP="009B529C"/>
    <w:p w14:paraId="2E7B4460" w14:textId="77777777" w:rsidR="009B529C" w:rsidRDefault="009B529C" w:rsidP="009B529C"/>
    <w:p w14:paraId="3AF72DE5" w14:textId="77777777" w:rsidR="009B529C" w:rsidRDefault="009B529C" w:rsidP="009B529C"/>
    <w:p w14:paraId="55908794" w14:textId="77777777" w:rsidR="009B529C" w:rsidRDefault="009B529C" w:rsidP="009B529C"/>
    <w:p w14:paraId="47A1B83C" w14:textId="77777777" w:rsidR="009B529C" w:rsidRDefault="009B529C" w:rsidP="009B529C"/>
    <w:p w14:paraId="0AB34AB3" w14:textId="555A53A5" w:rsidR="006E16B1" w:rsidRDefault="006E16B1" w:rsidP="00F63C3A">
      <w:pPr>
        <w:pStyle w:val="Heading1"/>
        <w:rPr>
          <w:b/>
          <w:bCs/>
        </w:rPr>
      </w:pPr>
      <w:bookmarkStart w:id="78" w:name="_Toc215866545"/>
      <w:r w:rsidRPr="006E16B1">
        <w:lastRenderedPageBreak/>
        <w:t>Introduction</w:t>
      </w:r>
      <w:bookmarkEnd w:id="78"/>
      <w:r w:rsidRPr="006E16B1">
        <w:rPr>
          <w:b/>
          <w:bCs/>
        </w:rPr>
        <w:t> </w:t>
      </w:r>
    </w:p>
    <w:p w14:paraId="7A58C0CD" w14:textId="6E6D75E8" w:rsidR="00B830FC" w:rsidRPr="00B830FC" w:rsidRDefault="00B830FC" w:rsidP="00B830FC">
      <w:r w:rsidRPr="00B830FC">
        <w:t>The purpose of this report is to critically review a UK tourism destination that hosts a recurring</w:t>
      </w:r>
      <w:r w:rsidRPr="00B830FC">
        <w:rPr>
          <w:rFonts w:ascii="Arial" w:hAnsi="Arial" w:cs="Arial"/>
        </w:rPr>
        <w:t> </w:t>
      </w:r>
      <w:r w:rsidRPr="00B830FC">
        <w:t>event, with a particular focus on Ironman Wales in Tenby, Pembrokeshire. The</w:t>
      </w:r>
      <w:r w:rsidRPr="00B830FC">
        <w:rPr>
          <w:rFonts w:ascii="Aptos" w:hAnsi="Aptos" w:cs="Aptos"/>
        </w:rPr>
        <w:t> </w:t>
      </w:r>
      <w:r w:rsidRPr="00B830FC">
        <w:t>report will examine how Ironman Wales is influenced by and contributes to</w:t>
      </w:r>
      <w:r w:rsidRPr="00B830FC">
        <w:rPr>
          <w:rFonts w:ascii="Aptos" w:hAnsi="Aptos" w:cs="Aptos"/>
        </w:rPr>
        <w:t> </w:t>
      </w:r>
      <w:r w:rsidRPr="00B830FC">
        <w:t>overtourism.</w:t>
      </w:r>
      <w:r w:rsidRPr="00B830FC">
        <w:rPr>
          <w:rFonts w:ascii="Aptos" w:hAnsi="Aptos" w:cs="Aptos"/>
        </w:rPr>
        <w:t> </w:t>
      </w:r>
      <w:del w:id="79" w:author="Poppy Morrissey (2501786)" w:date="2025-12-05T21:50:00Z" w16du:dateUtc="2025-12-05T21:50:00Z">
        <w:r w:rsidR="000F1D28" w:rsidRPr="000F1D28" w:rsidDel="003B1E4A">
          <w:rPr>
            <w:rFonts w:ascii="Aptos" w:hAnsi="Aptos" w:cs="Aptos"/>
            <w:highlight w:val="yellow"/>
          </w:rPr>
          <w:delText>HOW DO I KNOW THIS</w:delText>
        </w:r>
        <w:r w:rsidR="000F1D28" w:rsidDel="003B1E4A">
          <w:rPr>
            <w:rFonts w:ascii="Aptos" w:hAnsi="Aptos" w:cs="Aptos"/>
          </w:rPr>
          <w:delText xml:space="preserve"> </w:delText>
        </w:r>
      </w:del>
      <w:r w:rsidRPr="00B830FC">
        <w:t xml:space="preserve">The analysis </w:t>
      </w:r>
      <w:del w:id="80" w:author="Poppy Morrissey (2501786)" w:date="2025-12-05T22:10:00Z" w16du:dateUtc="2025-12-05T22:10:00Z">
        <w:r w:rsidRPr="00B830FC" w:rsidDel="001C4DBC">
          <w:delText xml:space="preserve">will </w:delText>
        </w:r>
      </w:del>
      <w:r w:rsidRPr="00B830FC">
        <w:t>explore</w:t>
      </w:r>
      <w:ins w:id="81" w:author="Poppy Morrissey (2501786)" w:date="2025-12-05T22:10:00Z" w16du:dateUtc="2025-12-05T22:10:00Z">
        <w:r w:rsidR="001C4DBC">
          <w:t>s</w:t>
        </w:r>
      </w:ins>
      <w:del w:id="82" w:author="Poppy Morrissey (2501786)" w:date="2025-12-05T22:10:00Z" w16du:dateUtc="2025-12-05T22:10:00Z">
        <w:r w:rsidRPr="00B830FC" w:rsidDel="001C4DBC">
          <w:delText xml:space="preserve"> the</w:delText>
        </w:r>
      </w:del>
      <w:r w:rsidRPr="00B830FC">
        <w:t xml:space="preserve"> short and long-term impacts o</w:t>
      </w:r>
      <w:r>
        <w:t xml:space="preserve">n </w:t>
      </w:r>
      <w:r w:rsidRPr="00B830FC">
        <w:t>overtourism</w:t>
      </w:r>
      <w:r w:rsidRPr="00B830FC">
        <w:rPr>
          <w:rFonts w:ascii="Aptos" w:hAnsi="Aptos" w:cs="Aptos"/>
        </w:rPr>
        <w:t> </w:t>
      </w:r>
      <w:r>
        <w:t xml:space="preserve">in </w:t>
      </w:r>
      <w:r w:rsidRPr="00B830FC">
        <w:t>Tenby,</w:t>
      </w:r>
      <w:r w:rsidRPr="00B830FC">
        <w:rPr>
          <w:rFonts w:ascii="Aptos" w:hAnsi="Aptos" w:cs="Aptos"/>
        </w:rPr>
        <w:t> </w:t>
      </w:r>
      <w:r w:rsidRPr="00B830FC">
        <w:t>considering economic, social, cultural, environmental, and political</w:t>
      </w:r>
      <w:r w:rsidRPr="00B830FC">
        <w:rPr>
          <w:rFonts w:ascii="Aptos" w:hAnsi="Aptos" w:cs="Aptos"/>
        </w:rPr>
        <w:t> </w:t>
      </w:r>
      <w:r w:rsidRPr="00B830FC">
        <w:t>impacts.</w:t>
      </w:r>
      <w:r w:rsidRPr="00B830FC">
        <w:rPr>
          <w:rFonts w:ascii="Arial" w:hAnsi="Arial" w:cs="Arial"/>
        </w:rPr>
        <w:t> </w:t>
      </w:r>
      <w:r w:rsidRPr="00B830FC">
        <w:t>It</w:t>
      </w:r>
      <w:del w:id="83" w:author="Poppy Morrissey (2501786)" w:date="2025-12-05T22:10:00Z" w16du:dateUtc="2025-12-05T22:10:00Z">
        <w:r w:rsidRPr="00B830FC" w:rsidDel="001C4DBC">
          <w:delText xml:space="preserve"> will</w:delText>
        </w:r>
      </w:del>
      <w:r w:rsidRPr="00B830FC">
        <w:t xml:space="preserve"> also focus</w:t>
      </w:r>
      <w:ins w:id="84" w:author="Poppy Morrissey (2501786)" w:date="2025-12-05T22:10:00Z" w16du:dateUtc="2025-12-05T22:10:00Z">
        <w:r w:rsidR="001C4DBC">
          <w:t>’</w:t>
        </w:r>
      </w:ins>
      <w:r w:rsidRPr="00B830FC">
        <w:t xml:space="preserve"> on</w:t>
      </w:r>
      <w:r w:rsidRPr="00B830FC">
        <w:rPr>
          <w:rFonts w:ascii="Arial" w:hAnsi="Arial" w:cs="Arial"/>
        </w:rPr>
        <w:t> </w:t>
      </w:r>
      <w:r w:rsidRPr="00B830FC">
        <w:t>transport accessibility, destination</w:t>
      </w:r>
      <w:del w:id="85" w:author="Poppy Morrissey (2501786)" w:date="2025-12-05T22:10:00Z" w16du:dateUtc="2025-12-05T22:10:00Z">
        <w:r w:rsidRPr="00B830FC" w:rsidDel="001C4DBC">
          <w:delText xml:space="preserve"> and</w:delText>
        </w:r>
      </w:del>
      <w:r w:rsidRPr="00B830FC">
        <w:t xml:space="preserve"> event management, visitor profiles, and motivations, applying relevant visitor typologies and behavioural theories.</w:t>
      </w:r>
      <w:r w:rsidRPr="00B830FC">
        <w:rPr>
          <w:rFonts w:ascii="Arial" w:hAnsi="Arial" w:cs="Arial"/>
        </w:rPr>
        <w:t> </w:t>
      </w:r>
      <w:r w:rsidRPr="00B830FC">
        <w:t xml:space="preserve">Finally, the report </w:t>
      </w:r>
      <w:del w:id="86" w:author="Poppy Morrissey (2501786)" w:date="2025-12-05T22:11:00Z" w16du:dateUtc="2025-12-05T22:11:00Z">
        <w:r w:rsidRPr="00E979D4" w:rsidDel="001C4DBC">
          <w:rPr>
            <w:rFonts w:asciiTheme="majorHAnsi" w:hAnsiTheme="majorHAnsi"/>
            <w:rPrChange w:id="87" w:author="Poppy Morrissey (2501786)" w:date="2025-12-05T22:11:00Z" w16du:dateUtc="2025-12-05T22:11:00Z">
              <w:rPr/>
            </w:rPrChange>
          </w:rPr>
          <w:delText>wil</w:delText>
        </w:r>
      </w:del>
      <w:del w:id="88" w:author="Poppy Morrissey (2501786)" w:date="2025-12-05T22:10:00Z" w16du:dateUtc="2025-12-05T22:10:00Z">
        <w:r w:rsidRPr="00E979D4" w:rsidDel="001C4DBC">
          <w:rPr>
            <w:rFonts w:asciiTheme="majorHAnsi" w:hAnsiTheme="majorHAnsi"/>
            <w:rPrChange w:id="89" w:author="Poppy Morrissey (2501786)" w:date="2025-12-05T22:11:00Z" w16du:dateUtc="2025-12-05T22:11:00Z">
              <w:rPr/>
            </w:rPrChange>
          </w:rPr>
          <w:delText>l</w:delText>
        </w:r>
        <w:r w:rsidRPr="00E979D4" w:rsidDel="001C4DBC">
          <w:rPr>
            <w:rFonts w:ascii="Arial" w:hAnsi="Arial" w:cs="Arial"/>
          </w:rPr>
          <w:delText> </w:delText>
        </w:r>
      </w:del>
      <w:r w:rsidRPr="00E979D4">
        <w:rPr>
          <w:rFonts w:asciiTheme="majorHAnsi" w:hAnsiTheme="majorHAnsi"/>
          <w:rPrChange w:id="90" w:author="Poppy Morrissey (2501786)" w:date="2025-12-05T22:11:00Z" w16du:dateUtc="2025-12-05T22:11:00Z">
            <w:rPr/>
          </w:rPrChange>
        </w:rPr>
        <w:t>provi</w:t>
      </w:r>
      <w:ins w:id="91" w:author="Poppy Morrissey (2501786)" w:date="2025-12-05T22:11:00Z" w16du:dateUtc="2025-12-05T22:11:00Z">
        <w:r w:rsidR="00E979D4" w:rsidRPr="00E979D4">
          <w:rPr>
            <w:rFonts w:asciiTheme="majorHAnsi" w:hAnsiTheme="majorHAnsi" w:cs="Arial"/>
            <w:rPrChange w:id="92" w:author="Poppy Morrissey (2501786)" w:date="2025-12-05T22:11:00Z" w16du:dateUtc="2025-12-05T22:11:00Z">
              <w:rPr>
                <w:rFonts w:ascii="Arial" w:hAnsi="Arial" w:cs="Arial"/>
              </w:rPr>
            </w:rPrChange>
          </w:rPr>
          <w:t>des re</w:t>
        </w:r>
      </w:ins>
      <w:del w:id="93" w:author="Poppy Morrissey (2501786)" w:date="2025-12-05T22:11:00Z" w16du:dateUtc="2025-12-05T22:11:00Z">
        <w:r w:rsidRPr="00E979D4" w:rsidDel="00E979D4">
          <w:rPr>
            <w:rFonts w:asciiTheme="majorHAnsi" w:hAnsiTheme="majorHAnsi"/>
            <w:rPrChange w:id="94" w:author="Poppy Morrissey (2501786)" w:date="2025-12-05T22:11:00Z" w16du:dateUtc="2025-12-05T22:11:00Z">
              <w:rPr/>
            </w:rPrChange>
          </w:rPr>
          <w:delText>de</w:delText>
        </w:r>
        <w:r w:rsidRPr="00E979D4" w:rsidDel="001C4DBC">
          <w:rPr>
            <w:rFonts w:ascii="Arial" w:hAnsi="Arial" w:cs="Arial"/>
          </w:rPr>
          <w:delText> </w:delText>
        </w:r>
        <w:r w:rsidRPr="00E979D4" w:rsidDel="00E979D4">
          <w:rPr>
            <w:rFonts w:asciiTheme="majorHAnsi" w:hAnsiTheme="majorHAnsi"/>
            <w:rPrChange w:id="95" w:author="Poppy Morrissey (2501786)" w:date="2025-12-05T22:11:00Z" w16du:dateUtc="2025-12-05T22:11:00Z">
              <w:rPr/>
            </w:rPrChange>
          </w:rPr>
          <w:delText>re</w:delText>
        </w:r>
      </w:del>
      <w:r w:rsidRPr="00E979D4">
        <w:rPr>
          <w:rFonts w:asciiTheme="majorHAnsi" w:hAnsiTheme="majorHAnsi"/>
          <w:rPrChange w:id="96" w:author="Poppy Morrissey (2501786)" w:date="2025-12-05T22:11:00Z" w16du:dateUtc="2025-12-05T22:11:00Z">
            <w:rPr/>
          </w:rPrChange>
        </w:rPr>
        <w:t>commendations</w:t>
      </w:r>
      <w:r w:rsidRPr="00B830FC">
        <w:t xml:space="preserve"> for</w:t>
      </w:r>
      <w:r w:rsidRPr="00B830FC">
        <w:rPr>
          <w:rFonts w:ascii="Arial" w:hAnsi="Arial" w:cs="Arial"/>
        </w:rPr>
        <w:t> </w:t>
      </w:r>
      <w:r w:rsidRPr="00B830FC">
        <w:t>stakeholders, including</w:t>
      </w:r>
      <w:r w:rsidRPr="00B830FC">
        <w:rPr>
          <w:rFonts w:ascii="Arial" w:hAnsi="Arial" w:cs="Arial"/>
        </w:rPr>
        <w:t> </w:t>
      </w:r>
      <w:r w:rsidRPr="00B830FC">
        <w:t>local authorities, event organisers, businesses, communities, and visitors,</w:t>
      </w:r>
      <w:r w:rsidRPr="00B830FC">
        <w:rPr>
          <w:rFonts w:ascii="Arial" w:hAnsi="Arial" w:cs="Arial"/>
        </w:rPr>
        <w:t> </w:t>
      </w:r>
      <w:r w:rsidRPr="00B830FC">
        <w:t>to ensure that Ironman Wales and</w:t>
      </w:r>
      <w:r w:rsidRPr="00B830FC">
        <w:rPr>
          <w:rFonts w:ascii="Aptos" w:hAnsi="Aptos" w:cs="Aptos"/>
        </w:rPr>
        <w:t> </w:t>
      </w:r>
      <w:r w:rsidRPr="00B830FC">
        <w:t>Tenby</w:t>
      </w:r>
      <w:r w:rsidRPr="00B830FC">
        <w:rPr>
          <w:rFonts w:ascii="Aptos" w:hAnsi="Aptos" w:cs="Aptos"/>
        </w:rPr>
        <w:t> </w:t>
      </w:r>
      <w:r w:rsidRPr="00B830FC">
        <w:t>remain sustainable, competitive, and</w:t>
      </w:r>
      <w:r w:rsidRPr="00B830FC">
        <w:rPr>
          <w:rFonts w:ascii="Arial" w:hAnsi="Arial" w:cs="Arial"/>
        </w:rPr>
        <w:t> </w:t>
      </w:r>
      <w:r w:rsidRPr="00B830FC">
        <w:t>relevant</w:t>
      </w:r>
      <w:r w:rsidRPr="00B830FC">
        <w:rPr>
          <w:rFonts w:ascii="Arial" w:hAnsi="Arial" w:cs="Arial"/>
        </w:rPr>
        <w:t> </w:t>
      </w:r>
      <w:r w:rsidRPr="00B830FC">
        <w:t>in the future.</w:t>
      </w:r>
      <w:r w:rsidRPr="00B830FC">
        <w:rPr>
          <w:rFonts w:ascii="Arial" w:hAnsi="Arial" w:cs="Arial"/>
        </w:rPr>
        <w:t>  </w:t>
      </w:r>
      <w:r w:rsidRPr="00B830FC">
        <w:t> </w:t>
      </w:r>
    </w:p>
    <w:p w14:paraId="082930B7" w14:textId="4738175C" w:rsidR="006E16B1" w:rsidRPr="006E16B1" w:rsidRDefault="006E16B1" w:rsidP="003A541B">
      <w:pPr>
        <w:pStyle w:val="Heading1"/>
      </w:pPr>
      <w:bookmarkStart w:id="97" w:name="_Toc215866546"/>
      <w:r w:rsidRPr="006E16B1">
        <w:t>Destination and Event Overview</w:t>
      </w:r>
      <w:bookmarkEnd w:id="97"/>
      <w:r w:rsidRPr="006E16B1">
        <w:rPr>
          <w:b/>
          <w:bCs/>
        </w:rPr>
        <w:t> </w:t>
      </w:r>
      <w:r w:rsidRPr="006E16B1">
        <w:t> </w:t>
      </w:r>
    </w:p>
    <w:p w14:paraId="2F3EA40A" w14:textId="3C84A809" w:rsidR="006E16B1" w:rsidRPr="00565B55" w:rsidRDefault="00AB746A" w:rsidP="006E16B1">
      <w:r w:rsidRPr="00AB746A">
        <w:t>Ironman Wales is</w:t>
      </w:r>
      <w:r w:rsidRPr="00AB746A">
        <w:rPr>
          <w:rFonts w:ascii="Arial" w:hAnsi="Arial" w:cs="Arial"/>
        </w:rPr>
        <w:t> </w:t>
      </w:r>
      <w:r w:rsidRPr="00AB746A">
        <w:t>a</w:t>
      </w:r>
      <w:r w:rsidRPr="00AB746A">
        <w:rPr>
          <w:rFonts w:ascii="Arial" w:hAnsi="Arial" w:cs="Arial"/>
        </w:rPr>
        <w:t> </w:t>
      </w:r>
      <w:r w:rsidRPr="00AB746A">
        <w:t>triathlon</w:t>
      </w:r>
      <w:r w:rsidRPr="00AB746A">
        <w:rPr>
          <w:rFonts w:ascii="Arial" w:hAnsi="Arial" w:cs="Arial"/>
        </w:rPr>
        <w:t> </w:t>
      </w:r>
      <w:r w:rsidRPr="00AB746A">
        <w:t>which takes place once every year.</w:t>
      </w:r>
      <w:r w:rsidRPr="00AB746A">
        <w:rPr>
          <w:rFonts w:ascii="Arial" w:hAnsi="Arial" w:cs="Arial"/>
        </w:rPr>
        <w:t> </w:t>
      </w:r>
      <w:r w:rsidRPr="00AB746A">
        <w:t>The triathlon starts with a</w:t>
      </w:r>
      <w:r w:rsidRPr="00AB746A">
        <w:rPr>
          <w:rFonts w:ascii="Arial" w:hAnsi="Arial" w:cs="Arial"/>
        </w:rPr>
        <w:t> </w:t>
      </w:r>
      <w:proofErr w:type="gramStart"/>
      <w:r w:rsidRPr="00AB746A">
        <w:t>2.4 mile</w:t>
      </w:r>
      <w:proofErr w:type="gramEnd"/>
      <w:r w:rsidRPr="00AB746A">
        <w:rPr>
          <w:rFonts w:ascii="Arial" w:hAnsi="Arial" w:cs="Arial"/>
        </w:rPr>
        <w:t> </w:t>
      </w:r>
      <w:r w:rsidRPr="00AB746A">
        <w:t>sea swim along Tenby</w:t>
      </w:r>
      <w:r w:rsidRPr="00AB746A">
        <w:rPr>
          <w:rFonts w:ascii="Aptos" w:hAnsi="Aptos" w:cs="Aptos"/>
        </w:rPr>
        <w:t>’</w:t>
      </w:r>
      <w:r w:rsidRPr="00AB746A">
        <w:t>s North beach and then a</w:t>
      </w:r>
      <w:r w:rsidRPr="00AB746A">
        <w:rPr>
          <w:rFonts w:ascii="Arial" w:hAnsi="Arial" w:cs="Arial"/>
        </w:rPr>
        <w:t> </w:t>
      </w:r>
      <w:proofErr w:type="gramStart"/>
      <w:r w:rsidRPr="00AB746A">
        <w:t>112 mile</w:t>
      </w:r>
      <w:proofErr w:type="gramEnd"/>
      <w:r w:rsidRPr="00AB746A">
        <w:rPr>
          <w:rFonts w:ascii="Arial" w:hAnsi="Arial" w:cs="Arial"/>
        </w:rPr>
        <w:t> </w:t>
      </w:r>
      <w:r w:rsidRPr="00AB746A">
        <w:t>bike ride up and down hills around the Pembrokeshire Coast and then finally a 26.2 mile run around Tenby town (British</w:t>
      </w:r>
      <w:r w:rsidRPr="00AB746A">
        <w:rPr>
          <w:rFonts w:ascii="Arial" w:hAnsi="Arial" w:cs="Arial"/>
        </w:rPr>
        <w:t> </w:t>
      </w:r>
      <w:r w:rsidRPr="00AB746A">
        <w:t>Triathlon, 2025).</w:t>
      </w:r>
      <w:r>
        <w:t xml:space="preserve"> </w:t>
      </w:r>
      <w:r w:rsidR="006E16B1" w:rsidRPr="006E16B1">
        <w:t xml:space="preserve">Iron Man Wales is known for the supportive atmosphere from spectators and </w:t>
      </w:r>
      <w:r w:rsidR="00421ACE">
        <w:t xml:space="preserve">the </w:t>
      </w:r>
      <w:r w:rsidR="006E16B1" w:rsidRPr="006E16B1">
        <w:t xml:space="preserve">community (Ironman Group,2025a). The event </w:t>
      </w:r>
      <w:r w:rsidR="00421ACE">
        <w:t>is</w:t>
      </w:r>
      <w:r w:rsidR="006E16B1" w:rsidRPr="006E16B1">
        <w:t xml:space="preserve"> part of the global Ironman brand, which has expanded significantly over the past 34 years and now hosts races </w:t>
      </w:r>
      <w:r w:rsidR="00421ACE">
        <w:t>across the world</w:t>
      </w:r>
      <w:r w:rsidR="006216FC">
        <w:t xml:space="preserve">. </w:t>
      </w:r>
      <w:r w:rsidR="006E16B1" w:rsidRPr="006E16B1">
        <w:t>Iron</w:t>
      </w:r>
      <w:r w:rsidR="00421ACE">
        <w:t>m</w:t>
      </w:r>
      <w:r w:rsidR="006E16B1" w:rsidRPr="006E16B1">
        <w:t>an has expanded with </w:t>
      </w:r>
      <w:proofErr w:type="spellStart"/>
      <w:r w:rsidR="006E16B1" w:rsidRPr="006E16B1">
        <w:t>IronKids</w:t>
      </w:r>
      <w:proofErr w:type="spellEnd"/>
      <w:r w:rsidR="006E16B1" w:rsidRPr="006E16B1">
        <w:t xml:space="preserve"> for children </w:t>
      </w:r>
      <w:r w:rsidR="00FD1241">
        <w:t>to compete.</w:t>
      </w:r>
      <w:r w:rsidR="006E16B1" w:rsidRPr="006E16B1">
        <w:t> Ironman Wales is described as the most demanding races in the world</w:t>
      </w:r>
      <w:r w:rsidR="00FD1241">
        <w:t xml:space="preserve"> </w:t>
      </w:r>
      <w:r w:rsidR="006E16B1" w:rsidRPr="006E16B1">
        <w:t xml:space="preserve">due to its challenging terrain </w:t>
      </w:r>
      <w:r w:rsidR="00FD1241">
        <w:t xml:space="preserve">and </w:t>
      </w:r>
      <w:r w:rsidR="006E16B1" w:rsidRPr="006E16B1">
        <w:t>because of the intense levels of crowd support that play</w:t>
      </w:r>
      <w:r w:rsidR="006216FC">
        <w:t xml:space="preserve">s </w:t>
      </w:r>
      <w:r w:rsidR="006E16B1" w:rsidRPr="006E16B1">
        <w:t>a crucial role in motivating athletes to complete the course (Visit Wales, 2025).  </w:t>
      </w:r>
    </w:p>
    <w:p w14:paraId="1127D905" w14:textId="57521656" w:rsidR="006E16B1" w:rsidRPr="006E16B1" w:rsidRDefault="006E16B1" w:rsidP="006E16B1">
      <w:r w:rsidRPr="006E16B1">
        <w:t xml:space="preserve">Tenby is a picturesque town </w:t>
      </w:r>
      <w:ins w:id="98" w:author="Poppy Morrissey (2501786)" w:date="2025-12-05T22:09:00Z" w16du:dateUtc="2025-12-05T22:09:00Z">
        <w:r w:rsidR="00D95AB3">
          <w:t xml:space="preserve">with </w:t>
        </w:r>
      </w:ins>
      <w:del w:id="99" w:author="Poppy Morrissey (2501786)" w:date="2025-12-05T22:09:00Z" w16du:dateUtc="2025-12-05T22:09:00Z">
        <w:r w:rsidRPr="006E16B1" w:rsidDel="00D95AB3">
          <w:delText>known for</w:delText>
        </w:r>
      </w:del>
      <w:del w:id="100" w:author="Poppy Morrissey (2501786)" w:date="2025-12-05T22:08:00Z" w16du:dateUtc="2025-12-05T22:08:00Z">
        <w:r w:rsidRPr="006E16B1" w:rsidDel="00D95AB3">
          <w:delText xml:space="preserve"> its </w:delText>
        </w:r>
      </w:del>
      <w:r w:rsidRPr="006E16B1">
        <w:t xml:space="preserve">beautifully coloured buildings, medieval walls, and sandy beaches. </w:t>
      </w:r>
      <w:ins w:id="101" w:author="Poppy Morrissey (2501786)" w:date="2025-12-05T22:09:00Z" w16du:dateUtc="2025-12-05T22:09:00Z">
        <w:r w:rsidR="00D95AB3">
          <w:t>The</w:t>
        </w:r>
      </w:ins>
      <w:del w:id="102" w:author="Poppy Morrissey (2501786)" w:date="2025-12-05T22:09:00Z" w16du:dateUtc="2025-12-05T22:09:00Z">
        <w:r w:rsidRPr="006E16B1" w:rsidDel="00D95AB3">
          <w:delText>It</w:delText>
        </w:r>
        <w:r w:rsidR="006216FC" w:rsidRPr="00565B55" w:rsidDel="00D95AB3">
          <w:delText>’s</w:delText>
        </w:r>
        <w:r w:rsidRPr="006E16B1" w:rsidDel="00D95AB3">
          <w:delText xml:space="preserve"> a</w:delText>
        </w:r>
      </w:del>
      <w:r w:rsidRPr="006E16B1">
        <w:t xml:space="preserve"> small coastal town </w:t>
      </w:r>
      <w:ins w:id="103" w:author="Poppy Morrissey (2501786)" w:date="2025-12-05T22:09:00Z" w16du:dateUtc="2025-12-05T22:09:00Z">
        <w:r w:rsidR="00D95AB3">
          <w:t>has</w:t>
        </w:r>
      </w:ins>
      <w:del w:id="104" w:author="Poppy Morrissey (2501786)" w:date="2025-12-05T22:09:00Z" w16du:dateUtc="2025-12-05T22:09:00Z">
        <w:r w:rsidRPr="006E16B1" w:rsidDel="00D95AB3">
          <w:delText>with</w:delText>
        </w:r>
      </w:del>
      <w:r w:rsidRPr="006E16B1">
        <w:t xml:space="preserve"> a population of</w:t>
      </w:r>
      <w:del w:id="105" w:author="Poppy Morrissey (2501786)" w:date="2025-12-05T22:09:00Z" w16du:dateUtc="2025-12-05T22:09:00Z">
        <w:r w:rsidRPr="006E16B1" w:rsidDel="00D95AB3">
          <w:delText xml:space="preserve"> approximately</w:delText>
        </w:r>
      </w:del>
      <w:r w:rsidRPr="006E16B1">
        <w:t xml:space="preserve"> 3,546 residents (</w:t>
      </w:r>
      <w:proofErr w:type="spellStart"/>
      <w:r w:rsidRPr="006E16B1">
        <w:t>Nextdoor</w:t>
      </w:r>
      <w:proofErr w:type="spellEnd"/>
      <w:r w:rsidRPr="006E16B1">
        <w:t>, 2025). During Iron</w:t>
      </w:r>
      <w:ins w:id="106" w:author="Poppy Morrissey (2501786)" w:date="2025-12-05T22:09:00Z" w16du:dateUtc="2025-12-05T22:09:00Z">
        <w:r w:rsidR="00D95AB3">
          <w:t>man</w:t>
        </w:r>
      </w:ins>
      <w:del w:id="107" w:author="Poppy Morrissey (2501786)" w:date="2025-12-05T22:09:00Z" w16du:dateUtc="2025-12-05T22:09:00Z">
        <w:r w:rsidRPr="006E16B1" w:rsidDel="00D95AB3">
          <w:delText xml:space="preserve"> Man Wales</w:delText>
        </w:r>
      </w:del>
      <w:r w:rsidRPr="006E16B1">
        <w:t xml:space="preserve">, Tenby hosts over 2,700 athletes alongside thousands of spectators, significantly increasing the number </w:t>
      </w:r>
      <w:r w:rsidR="00334C70" w:rsidRPr="00565B55">
        <w:t>of people within the town</w:t>
      </w:r>
      <w:r w:rsidRPr="006E16B1">
        <w:t xml:space="preserve"> </w:t>
      </w:r>
      <w:ins w:id="108" w:author="Poppy Morrissey (2501786)" w:date="2025-12-05T22:10:00Z" w16du:dateUtc="2025-12-05T22:10:00Z">
        <w:r w:rsidR="001C4DBC">
          <w:t xml:space="preserve">which creates </w:t>
        </w:r>
      </w:ins>
      <w:del w:id="109" w:author="Poppy Morrissey (2501786)" w:date="2025-12-05T22:10:00Z" w16du:dateUtc="2025-12-05T22:10:00Z">
        <w:r w:rsidR="0010526F" w:rsidRPr="00565B55" w:rsidDel="001C4DBC">
          <w:delText>and creating</w:delText>
        </w:r>
        <w:r w:rsidRPr="006E16B1" w:rsidDel="001C4DBC">
          <w:delText xml:space="preserve"> </w:delText>
        </w:r>
      </w:del>
      <w:r w:rsidRPr="006E16B1">
        <w:t>pressures</w:t>
      </w:r>
      <w:r w:rsidR="006B3712" w:rsidRPr="00565B55">
        <w:t xml:space="preserve"> on</w:t>
      </w:r>
      <w:ins w:id="110" w:author="Poppy Morrissey (2501786)" w:date="2025-12-05T22:10:00Z" w16du:dateUtc="2025-12-05T22:10:00Z">
        <w:r w:rsidR="001C4DBC">
          <w:t xml:space="preserve"> the</w:t>
        </w:r>
      </w:ins>
      <w:r w:rsidR="006B3712" w:rsidRPr="00565B55">
        <w:t xml:space="preserve"> local council and communities</w:t>
      </w:r>
      <w:r w:rsidR="00565B55" w:rsidRPr="00565B55">
        <w:t xml:space="preserve"> which are</w:t>
      </w:r>
      <w:r w:rsidRPr="006E16B1">
        <w:t xml:space="preserve"> commonly associated with overtourism (Hart, 2022).</w:t>
      </w:r>
      <w:r w:rsidR="0A0BBE79" w:rsidRPr="00565B55">
        <w:t xml:space="preserve"> </w:t>
      </w:r>
    </w:p>
    <w:p w14:paraId="40BD4FEF" w14:textId="1D594762" w:rsidR="006E16B1" w:rsidRPr="006E16B1" w:rsidRDefault="006E16B1" w:rsidP="006E16B1">
      <w:r w:rsidRPr="006E16B1">
        <w:t xml:space="preserve">Tenby </w:t>
      </w:r>
      <w:del w:id="111" w:author="Poppy Morrissey (2501786)" w:date="2025-12-05T22:30:00Z" w16du:dateUtc="2025-12-05T22:30:00Z">
        <w:r w:rsidR="00650FA2" w:rsidDel="00D72B23">
          <w:delText>is</w:delText>
        </w:r>
        <w:r w:rsidRPr="006E16B1" w:rsidDel="00D72B23">
          <w:delText xml:space="preserve"> more accessible </w:delText>
        </w:r>
        <w:r w:rsidR="00650FA2" w:rsidDel="00D72B23">
          <w:delText xml:space="preserve">than </w:delText>
        </w:r>
        <w:r w:rsidRPr="006E16B1" w:rsidDel="00D72B23">
          <w:delText>recent years</w:delText>
        </w:r>
        <w:r w:rsidR="00650FA2" w:rsidDel="00D72B23">
          <w:delText xml:space="preserve"> and </w:delText>
        </w:r>
      </w:del>
      <w:r w:rsidRPr="006E16B1">
        <w:t>contains</w:t>
      </w:r>
      <w:r w:rsidR="00425E21">
        <w:t xml:space="preserve"> </w:t>
      </w:r>
      <w:r w:rsidRPr="006E16B1">
        <w:t>narrow streets, and its medieval architecture present</w:t>
      </w:r>
      <w:r w:rsidR="003E5828">
        <w:t>s</w:t>
      </w:r>
      <w:r w:rsidRPr="006E16B1">
        <w:t xml:space="preserve"> challenges for individuals with mobility issues. Many buildings are historic and therefore, not originally designe</w:t>
      </w:r>
      <w:r w:rsidR="009C2469">
        <w:t xml:space="preserve">d for </w:t>
      </w:r>
      <w:r w:rsidRPr="006E16B1">
        <w:t xml:space="preserve">modern accessibility standards. However, the council has introduced improvements, including ramps, dropped kerbs, and </w:t>
      </w:r>
      <w:r w:rsidR="008F1F70">
        <w:t>more</w:t>
      </w:r>
      <w:r w:rsidRPr="006E16B1">
        <w:t xml:space="preserve"> accessible parking spaces, to enhance accessibility throughout the town (Around Tenby, 2025). In addition, Ironman has introduced a new Open Division </w:t>
      </w:r>
      <w:r w:rsidR="00F92861">
        <w:t>including</w:t>
      </w:r>
      <w:r w:rsidRPr="006E16B1">
        <w:t xml:space="preserve"> athletes with intellectual disabilities</w:t>
      </w:r>
      <w:r w:rsidR="00F92861">
        <w:t xml:space="preserve">, </w:t>
      </w:r>
      <w:r w:rsidR="00F43717">
        <w:t>providing</w:t>
      </w:r>
      <w:r w:rsidRPr="006E16B1">
        <w:t xml:space="preserve"> a welcoming and inclusive environment for participants who wish to take part without competing in a traditional competitive race (Ironman</w:t>
      </w:r>
      <w:r w:rsidR="00D6587D" w:rsidRPr="00C6678E">
        <w:t xml:space="preserve"> Group</w:t>
      </w:r>
      <w:r w:rsidRPr="006E16B1">
        <w:t>,202</w:t>
      </w:r>
      <w:r w:rsidR="00D6587D" w:rsidRPr="00C6678E">
        <w:t>3</w:t>
      </w:r>
      <w:r w:rsidRPr="006E16B1">
        <w:t>).  </w:t>
      </w:r>
    </w:p>
    <w:p w14:paraId="6CDF35DA" w14:textId="7F179E15" w:rsidR="00CF1497" w:rsidRDefault="009713AC" w:rsidP="4F63CD1C">
      <w:r w:rsidRPr="009713AC">
        <w:lastRenderedPageBreak/>
        <w:t xml:space="preserve">According to the Tenby Visitor Guide (2025) the town’s economy is reliant on tourism, particularly small businesses, which </w:t>
      </w:r>
      <w:del w:id="112" w:author="Poppy Morrissey (2501786)" w:date="2025-12-05T22:29:00Z" w16du:dateUtc="2025-12-05T22:29:00Z">
        <w:r w:rsidRPr="009713AC" w:rsidDel="003D18E6">
          <w:delText xml:space="preserve">further </w:delText>
        </w:r>
      </w:del>
      <w:r w:rsidRPr="009713AC">
        <w:t>enhances Tenby’s overall appeal as a visitor destination. Ironman Wales increases visitor numbers</w:t>
      </w:r>
      <w:del w:id="113" w:author="Poppy Morrissey (2501786)" w:date="2025-12-05T22:30:00Z" w16du:dateUtc="2025-12-05T22:30:00Z">
        <w:r w:rsidRPr="009713AC" w:rsidDel="00D72B23">
          <w:delText xml:space="preserve"> both</w:delText>
        </w:r>
      </w:del>
      <w:r w:rsidRPr="009713AC">
        <w:t xml:space="preserve"> during the event weekend and throughout the year as athletes travel to Tenby to train, generating business and revenue during the off-season months (Barnes, 2025).</w:t>
      </w:r>
      <w:r w:rsidRPr="009713AC">
        <w:rPr>
          <w:rFonts w:ascii="Arial" w:hAnsi="Arial" w:cs="Arial"/>
        </w:rPr>
        <w:t> </w:t>
      </w:r>
      <w:r w:rsidRPr="009713AC">
        <w:t> </w:t>
      </w:r>
    </w:p>
    <w:p w14:paraId="3004F2C2" w14:textId="630B2EA8" w:rsidR="006E16B1" w:rsidRPr="006E16B1" w:rsidDel="003B1E4A" w:rsidRDefault="2759CD85" w:rsidP="003B1E4A">
      <w:pPr>
        <w:pStyle w:val="Heading1"/>
        <w:rPr>
          <w:del w:id="114" w:author="Poppy Morrissey (2501786)" w:date="2025-12-05T21:50:00Z" w16du:dateUtc="2025-12-05T21:50:00Z"/>
        </w:rPr>
        <w:pPrChange w:id="115" w:author="Poppy Morrissey (2501786)" w:date="2025-12-05T21:50:00Z" w16du:dateUtc="2025-12-05T21:50:00Z">
          <w:pPr/>
        </w:pPrChange>
      </w:pPr>
      <w:del w:id="116" w:author="Poppy Morrissey (2501786)" w:date="2025-12-05T21:49:00Z" w16du:dateUtc="2025-12-05T21:49:00Z">
        <w:r w:rsidRPr="00751E62" w:rsidDel="00505E8C">
          <w:rPr>
            <w:highlight w:val="yellow"/>
          </w:rPr>
          <w:delText>HERE THERE SHOULD BE LINKS TO THE TRAVEL -</w:delText>
        </w:r>
        <w:r w:rsidDel="00505E8C">
          <w:delText xml:space="preserve"> </w:delText>
        </w:r>
      </w:del>
    </w:p>
    <w:p w14:paraId="3FD4DF9C" w14:textId="3484D27D" w:rsidR="006E16B1" w:rsidRPr="006E16B1" w:rsidRDefault="006E16B1" w:rsidP="003B1E4A">
      <w:pPr>
        <w:pStyle w:val="Heading1"/>
        <w:pPrChange w:id="117" w:author="Poppy Morrissey (2501786)" w:date="2025-12-05T21:50:00Z" w16du:dateUtc="2025-12-05T21:50:00Z">
          <w:pPr/>
        </w:pPrChange>
      </w:pPr>
      <w:bookmarkStart w:id="118" w:name="_Toc215866547"/>
      <w:r w:rsidRPr="006E16B1">
        <w:t>Impact of the Event</w:t>
      </w:r>
      <w:bookmarkEnd w:id="118"/>
      <w:r w:rsidRPr="006E16B1">
        <w:rPr>
          <w:b/>
          <w:bCs/>
        </w:rPr>
        <w:t> </w:t>
      </w:r>
      <w:del w:id="119" w:author="Poppy Morrissey (2501786)" w:date="2025-12-05T21:49:00Z" w16du:dateUtc="2025-12-05T21:49:00Z">
        <w:r w:rsidRPr="006E16B1" w:rsidDel="00505E8C">
          <w:rPr>
            <w:b/>
            <w:bCs/>
          </w:rPr>
          <w:delText>(400-450)</w:delText>
        </w:r>
        <w:r w:rsidRPr="006E16B1" w:rsidDel="00505E8C">
          <w:delText> </w:delText>
        </w:r>
      </w:del>
    </w:p>
    <w:p w14:paraId="7DE85090" w14:textId="7A478540" w:rsidR="006E16B1" w:rsidRPr="006E16B1" w:rsidRDefault="006E16B1" w:rsidP="006E16B1">
      <w:pPr>
        <w:rPr>
          <w:highlight w:val="yellow"/>
        </w:rPr>
      </w:pPr>
      <w:r w:rsidRPr="006E16B1">
        <w:t xml:space="preserve">Ironman Wales generates significant economic, social, environmental, and political impacts on Tenby, many of which intensify issues commonly associated with overtourism. </w:t>
      </w:r>
      <w:del w:id="120" w:author="Poppy Morrissey (2501786)" w:date="2025-12-05T22:29:00Z" w16du:dateUtc="2025-12-05T22:29:00Z">
        <w:r w:rsidRPr="006E16B1" w:rsidDel="003D18E6">
          <w:delText xml:space="preserve">The event brings millions of pounds into the local economy and helps extend the summer season into September. </w:delText>
        </w:r>
      </w:del>
      <w:r w:rsidRPr="006E16B1">
        <w:t xml:space="preserve">As part of its host agreement with the Pembrokeshire Coast National Park Authority, Ironman </w:t>
      </w:r>
      <w:del w:id="121" w:author="Poppy Morrissey (2501786)" w:date="2025-12-05T22:28:00Z" w16du:dateUtc="2025-12-05T22:28:00Z">
        <w:r w:rsidRPr="006E16B1" w:rsidDel="003D18E6">
          <w:delText xml:space="preserve">also </w:delText>
        </w:r>
      </w:del>
      <w:r w:rsidRPr="006E16B1">
        <w:t>aims to meet sustainable event standards and act as an example of good practice in delivering a large-scale sporting event (</w:t>
      </w:r>
      <w:r w:rsidRPr="00505E8C">
        <w:t>Pembrokeshire Coast National Park Authority, 2021).</w:t>
      </w:r>
      <w:r w:rsidRPr="00505E8C">
        <w:rPr>
          <w:rPrChange w:id="122" w:author="Poppy Morrissey (2501786)" w:date="2025-12-05T21:48:00Z" w16du:dateUtc="2025-12-05T21:48:00Z">
            <w:rPr>
              <w:highlight w:val="yellow"/>
            </w:rPr>
          </w:rPrChange>
        </w:rPr>
        <w:t> There are both short-term and long-term, positive and negative impacts for Tenby</w:t>
      </w:r>
      <w:ins w:id="123" w:author="Poppy Morrissey (2501786)" w:date="2025-12-05T21:48:00Z" w16du:dateUtc="2025-12-05T21:48:00Z">
        <w:r w:rsidR="00505E8C" w:rsidRPr="00505E8C">
          <w:rPr>
            <w:rPrChange w:id="124" w:author="Poppy Morrissey (2501786)" w:date="2025-12-05T21:48:00Z" w16du:dateUtc="2025-12-05T21:48:00Z">
              <w:rPr>
                <w:highlight w:val="yellow"/>
              </w:rPr>
            </w:rPrChange>
          </w:rPr>
          <w:t xml:space="preserve"> which are caused by overtourism</w:t>
        </w:r>
      </w:ins>
      <w:r w:rsidRPr="00505E8C">
        <w:rPr>
          <w:rPrChange w:id="125" w:author="Poppy Morrissey (2501786)" w:date="2025-12-05T21:48:00Z" w16du:dateUtc="2025-12-05T21:48:00Z">
            <w:rPr>
              <w:highlight w:val="yellow"/>
            </w:rPr>
          </w:rPrChange>
        </w:rPr>
        <w:t>.</w:t>
      </w:r>
      <w:r w:rsidRPr="006E16B1">
        <w:t xml:space="preserve"> </w:t>
      </w:r>
      <w:del w:id="126" w:author="Poppy Morrissey (2501786)" w:date="2025-12-05T21:48:00Z" w16du:dateUtc="2025-12-05T21:48:00Z">
        <w:r w:rsidR="732E7A26" w:rsidDel="00505E8C">
          <w:delText xml:space="preserve">CAUSED BY OVERTOURISM ? EXPAND ON THIS POINT </w:delText>
        </w:r>
      </w:del>
    </w:p>
    <w:p w14:paraId="54679EE5" w14:textId="77777777" w:rsidR="006E16B1" w:rsidRPr="006E16B1" w:rsidRDefault="006E16B1" w:rsidP="00F63C3A">
      <w:pPr>
        <w:pStyle w:val="Heading2"/>
      </w:pPr>
      <w:bookmarkStart w:id="127" w:name="_Toc215866548"/>
      <w:r w:rsidRPr="006E16B1">
        <w:t>Short-Term Impacts</w:t>
      </w:r>
      <w:bookmarkEnd w:id="127"/>
      <w:r w:rsidRPr="006E16B1">
        <w:t> </w:t>
      </w:r>
    </w:p>
    <w:p w14:paraId="46E5E834" w14:textId="13DDFD59" w:rsidR="00D50F4E" w:rsidRDefault="006E16B1" w:rsidP="006E16B1">
      <w:pPr>
        <w:rPr>
          <w:ins w:id="128" w:author="Poppy Morrissey (2501786)" w:date="2025-12-05T22:07:00Z" w16du:dateUtc="2025-12-05T22:07:00Z"/>
        </w:rPr>
      </w:pPr>
      <w:r w:rsidRPr="006E16B1">
        <w:t>The most immediate impacts relate to disruption for </w:t>
      </w:r>
      <w:proofErr w:type="gramStart"/>
      <w:r w:rsidRPr="006E16B1">
        <w:t>local residents</w:t>
      </w:r>
      <w:proofErr w:type="gramEnd"/>
      <w:r w:rsidRPr="006E16B1">
        <w:t xml:space="preserve"> and businesses. Road closures, diversions, parking restrictions, and limited access into Tenby create challenges for staff and customers who are unable to travel or cross key roads (Evans, 2022). </w:t>
      </w:r>
      <w:ins w:id="129" w:author="Poppy Morrissey (2501786)" w:date="2025-12-05T22:07:00Z" w16du:dateUtc="2025-12-05T22:07:00Z">
        <w:r w:rsidR="00D50F4E">
          <w:t xml:space="preserve">During </w:t>
        </w:r>
      </w:ins>
      <w:del w:id="130" w:author="Poppy Morrissey (2501786)" w:date="2025-12-05T22:07:00Z" w16du:dateUtc="2025-12-05T22:07:00Z">
        <w:r w:rsidRPr="006E16B1" w:rsidDel="00D50F4E">
          <w:delText xml:space="preserve">On the day of </w:delText>
        </w:r>
      </w:del>
      <w:r w:rsidRPr="006E16B1">
        <w:t xml:space="preserve">the event, access into Tenby is restricted </w:t>
      </w:r>
      <w:ins w:id="131" w:author="Poppy Morrissey (2501786)" w:date="2025-12-05T22:08:00Z" w16du:dateUtc="2025-12-05T22:08:00Z">
        <w:r w:rsidR="00D50F4E">
          <w:t>from</w:t>
        </w:r>
      </w:ins>
      <w:del w:id="132" w:author="Poppy Morrissey (2501786)" w:date="2025-12-05T22:08:00Z" w16du:dateUtc="2025-12-05T22:08:00Z">
        <w:r w:rsidRPr="006E16B1" w:rsidDel="00D50F4E">
          <w:delText>between</w:delText>
        </w:r>
      </w:del>
      <w:r w:rsidRPr="006E16B1">
        <w:t xml:space="preserve"> 7:30am</w:t>
      </w:r>
      <w:ins w:id="133" w:author="Poppy Morrissey (2501786)" w:date="2025-12-05T22:08:00Z" w16du:dateUtc="2025-12-05T22:08:00Z">
        <w:r w:rsidR="00D50F4E">
          <w:t>-</w:t>
        </w:r>
      </w:ins>
      <w:del w:id="134" w:author="Poppy Morrissey (2501786)" w:date="2025-12-05T22:08:00Z" w16du:dateUtc="2025-12-05T22:08:00Z">
        <w:r w:rsidRPr="006E16B1" w:rsidDel="00D50F4E">
          <w:delText xml:space="preserve"> and </w:delText>
        </w:r>
      </w:del>
      <w:r w:rsidRPr="006E16B1">
        <w:t>10:45am, and major car parks such as North Beach remain closed from Sunday morning until early Monday (Birt, 2025). These issues are intensified by Tenby’s narrow streets and limited transport infrastructure. Local businesses have expressed concerns about the scale of disruption, and nearly 100 businesses have signed petitions calling for the event to be moved to an earlier date in the year. Many have also criticised the lack of consultation from local councils regarding event planning and communication (Evans, 2023). These tensions highlight the growing political pressure caused by the event.</w:t>
      </w:r>
      <w:r w:rsidR="0040751F">
        <w:t xml:space="preserve"> </w:t>
      </w:r>
      <w:r w:rsidR="0040751F" w:rsidRPr="006E16B1">
        <w:t>Economically, the event increases employment opportunities, as many </w:t>
      </w:r>
      <w:proofErr w:type="gramStart"/>
      <w:r w:rsidR="0040751F" w:rsidRPr="006E16B1">
        <w:t>local residents</w:t>
      </w:r>
      <w:proofErr w:type="gramEnd"/>
      <w:r w:rsidR="0040751F" w:rsidRPr="006E16B1">
        <w:t> work overtime and businesses such as cafés and shops extend their opening hours to accommodate the influx of visitors. The Pembrokeshire Coast National Park Authority estimates that Ironman Wales contributes over £3.5 million to the local economy during the event weekend (Herald Sport, 2025).</w:t>
      </w:r>
      <w:r w:rsidR="00AD0799" w:rsidRPr="00AD0799">
        <w:t xml:space="preserve"> </w:t>
      </w:r>
    </w:p>
    <w:p w14:paraId="4F0279A5" w14:textId="6988F9D9" w:rsidR="008D6633" w:rsidRDefault="00AD0799" w:rsidP="006E16B1">
      <w:pPr>
        <w:rPr>
          <w:ins w:id="135" w:author="Poppy Morrissey (2501786)" w:date="2025-12-05T22:02:00Z" w16du:dateUtc="2025-12-05T22:02:00Z"/>
        </w:rPr>
      </w:pPr>
      <w:r w:rsidRPr="006E16B1">
        <w:t>TALC is Butler’s Tourism Area Life Cycle which showcases 6 different stages of a destination</w:t>
      </w:r>
      <w:r w:rsidRPr="00AD0799">
        <w:t xml:space="preserve"> </w:t>
      </w:r>
      <w:r w:rsidRPr="006E16B1">
        <w:t>includ</w:t>
      </w:r>
      <w:r w:rsidRPr="00AD0799">
        <w:t xml:space="preserve">ing </w:t>
      </w:r>
      <w:r w:rsidRPr="006E16B1">
        <w:t xml:space="preserve">exploration, involvement, development, consolidation, stagnation and either decline or rejuvenation states Stainton, 2022. </w:t>
      </w:r>
      <w:del w:id="136" w:author="Poppy Morrissey (2501786)" w:date="2025-12-05T22:07:00Z" w16du:dateUtc="2025-12-05T22:07:00Z">
        <w:r w:rsidRPr="006E16B1" w:rsidDel="00D50F4E">
          <w:delText xml:space="preserve">Applying </w:delText>
        </w:r>
      </w:del>
      <w:r w:rsidRPr="006E16B1">
        <w:t xml:space="preserve">TALC </w:t>
      </w:r>
      <w:del w:id="137" w:author="Poppy Morrissey (2501786)" w:date="2025-12-05T22:07:00Z" w16du:dateUtc="2025-12-05T22:07:00Z">
        <w:r w:rsidRPr="006E16B1" w:rsidDel="00D50F4E">
          <w:delText xml:space="preserve">to Tenby </w:delText>
        </w:r>
      </w:del>
      <w:r w:rsidRPr="006E16B1">
        <w:t xml:space="preserve">is seen during </w:t>
      </w:r>
      <w:r w:rsidRPr="00AD0799">
        <w:t xml:space="preserve">the later stages in development, </w:t>
      </w:r>
      <w:r w:rsidRPr="006E16B1">
        <w:t xml:space="preserve">where tourism is economic significant and heavily marketed. This </w:t>
      </w:r>
      <w:r w:rsidRPr="00AD0799">
        <w:t xml:space="preserve">is </w:t>
      </w:r>
      <w:r w:rsidRPr="006E16B1">
        <w:t>seen during Ironman Wales as Tenby is recognised more significantly.  </w:t>
      </w:r>
      <w:r w:rsidRPr="00AD0799">
        <w:t>The economic boost from Ironman allows Tenby to develop and expand on their products and services the town offers</w:t>
      </w:r>
      <w:r w:rsidRPr="00AD0799">
        <w:t xml:space="preserve"> </w:t>
      </w:r>
      <w:r w:rsidRPr="00AD0799">
        <w:t>(Gomez et al., 2008).</w:t>
      </w:r>
      <w:ins w:id="138" w:author="Poppy Morrissey (2501786)" w:date="2025-12-05T21:52:00Z" w16du:dateUtc="2025-12-05T21:52:00Z">
        <w:r w:rsidR="00C75A73">
          <w:t xml:space="preserve"> </w:t>
        </w:r>
      </w:ins>
    </w:p>
    <w:p w14:paraId="26479754" w14:textId="53A448FD" w:rsidR="006E16B1" w:rsidRPr="006E16B1" w:rsidRDefault="00C75A73" w:rsidP="006E16B1">
      <w:ins w:id="139" w:author="Poppy Morrissey (2501786)" w:date="2025-12-05T21:52:00Z" w16du:dateUtc="2025-12-05T21:52:00Z">
        <w:r>
          <w:lastRenderedPageBreak/>
          <w:t xml:space="preserve">Also, </w:t>
        </w:r>
        <w:proofErr w:type="spellStart"/>
        <w:r>
          <w:t>Do</w:t>
        </w:r>
        <w:r w:rsidR="004205C5">
          <w:t>xeys</w:t>
        </w:r>
        <w:proofErr w:type="spellEnd"/>
        <w:r w:rsidR="004205C5">
          <w:t xml:space="preserve"> </w:t>
        </w:r>
      </w:ins>
      <w:ins w:id="140" w:author="Poppy Morrissey (2501786)" w:date="2025-12-05T21:54:00Z" w16du:dateUtc="2025-12-05T21:54:00Z">
        <w:r w:rsidR="00E32004">
          <w:t>Irritation Index</w:t>
        </w:r>
        <w:r w:rsidR="00F33B9A">
          <w:t xml:space="preserve"> is a theory used in </w:t>
        </w:r>
        <w:proofErr w:type="spellStart"/>
        <w:proofErr w:type="gramStart"/>
        <w:r w:rsidR="00F33B9A">
          <w:t>toruism</w:t>
        </w:r>
      </w:ins>
      <w:proofErr w:type="spellEnd"/>
      <w:ins w:id="141" w:author="Poppy Morrissey (2501786)" w:date="2025-12-05T21:56:00Z" w16du:dateUtc="2025-12-05T21:56:00Z">
        <w:r w:rsidR="006B01D4">
          <w:t>,</w:t>
        </w:r>
        <w:proofErr w:type="gramEnd"/>
        <w:r w:rsidR="006B01D4">
          <w:t xml:space="preserve"> the different levels of the theory can be found in Figure 3 in the appendices. </w:t>
        </w:r>
      </w:ins>
      <w:proofErr w:type="spellStart"/>
      <w:ins w:id="142" w:author="Poppy Morrissey (2501786)" w:date="2025-12-05T22:00:00Z" w16du:dateUtc="2025-12-05T22:00:00Z">
        <w:r w:rsidR="00001DDE">
          <w:t>Doxeys</w:t>
        </w:r>
        <w:proofErr w:type="spellEnd"/>
        <w:r w:rsidR="00001DDE">
          <w:t xml:space="preserve"> Irri</w:t>
        </w:r>
        <w:r w:rsidR="00DF2499">
          <w:t>tation Index applies to this destination and event</w:t>
        </w:r>
      </w:ins>
      <w:ins w:id="143" w:author="Poppy Morrissey (2501786)" w:date="2025-12-05T22:02:00Z" w16du:dateUtc="2025-12-05T22:02:00Z">
        <w:r w:rsidR="00BA6D85">
          <w:t xml:space="preserve"> during Apathy. </w:t>
        </w:r>
        <w:proofErr w:type="spellStart"/>
        <w:r w:rsidR="00BA6D85">
          <w:t>Tghus</w:t>
        </w:r>
        <w:proofErr w:type="spellEnd"/>
        <w:r w:rsidR="00BA6D85">
          <w:t xml:space="preserve"> is </w:t>
        </w:r>
        <w:proofErr w:type="spellStart"/>
        <w:r w:rsidR="00BA6D85">
          <w:t>wheee</w:t>
        </w:r>
        <w:proofErr w:type="spellEnd"/>
        <w:r w:rsidR="00BA6D85">
          <w:t xml:space="preserve"> the </w:t>
        </w:r>
        <w:proofErr w:type="spellStart"/>
        <w:r w:rsidR="00BA6D85">
          <w:t>atgheletes</w:t>
        </w:r>
        <w:proofErr w:type="spellEnd"/>
        <w:r w:rsidR="00BA6D85">
          <w:t xml:space="preserve"> and </w:t>
        </w:r>
        <w:proofErr w:type="spellStart"/>
        <w:r w:rsidR="00BA6D85">
          <w:t>spexcators</w:t>
        </w:r>
        <w:proofErr w:type="spellEnd"/>
        <w:r w:rsidR="00BA6D85">
          <w:t xml:space="preserve"> </w:t>
        </w:r>
        <w:proofErr w:type="spellStart"/>
        <w:r w:rsidR="00BA6D85">
          <w:t>arer</w:t>
        </w:r>
        <w:proofErr w:type="spellEnd"/>
        <w:r w:rsidR="00BA6D85">
          <w:t xml:space="preserve"> seen as a source of income through ec</w:t>
        </w:r>
        <w:r w:rsidR="004E19B0">
          <w:t>o</w:t>
        </w:r>
      </w:ins>
      <w:ins w:id="144" w:author="Poppy Morrissey (2501786)" w:date="2025-12-05T22:03:00Z" w16du:dateUtc="2025-12-05T22:03:00Z">
        <w:r w:rsidR="004E19B0">
          <w:t>nomic boost (</w:t>
        </w:r>
      </w:ins>
      <w:ins w:id="145" w:author="Poppy Morrissey (2501786)" w:date="2025-12-05T22:05:00Z" w16du:dateUtc="2025-12-05T22:05:00Z">
        <w:r w:rsidR="00F9649D">
          <w:t>Staint</w:t>
        </w:r>
        <w:r w:rsidR="001848EB">
          <w:t>on, 2022).</w:t>
        </w:r>
      </w:ins>
      <w:ins w:id="146" w:author="Poppy Morrissey (2501786)" w:date="2025-12-05T22:00:00Z" w16du:dateUtc="2025-12-05T22:00:00Z">
        <w:r w:rsidR="00DF2499">
          <w:t xml:space="preserve"> </w:t>
        </w:r>
      </w:ins>
      <w:del w:id="147" w:author="Poppy Morrissey (2501786)" w:date="2025-12-05T21:56:00Z" w16du:dateUtc="2025-12-05T21:56:00Z">
        <w:r w:rsidR="0040751F" w:rsidRPr="006E16B1" w:rsidDel="006B01D4">
          <w:delText> </w:delText>
        </w:r>
      </w:del>
      <w:r w:rsidR="0040751F" w:rsidRPr="006E16B1">
        <w:t> </w:t>
      </w:r>
      <w:del w:id="148" w:author="Poppy Morrissey (2501786)" w:date="2025-12-05T22:03:00Z" w16du:dateUtc="2025-12-05T22:03:00Z">
        <w:r w:rsidR="06C66D57" w:rsidRPr="008E4B24" w:rsidDel="004E19B0">
          <w:rPr>
            <w:highlight w:val="yellow"/>
          </w:rPr>
          <w:delText>DOXEYS IRRIDEX COULD BE A GOOD MODEL TO INCLUDE HERE</w:delText>
        </w:r>
      </w:del>
      <w:del w:id="149" w:author="Poppy Morrissey (2501786)" w:date="2025-12-05T22:05:00Z" w16du:dateUtc="2025-12-05T22:05:00Z">
        <w:r w:rsidR="06C66D57" w:rsidDel="001848EB">
          <w:delText xml:space="preserve"> </w:delText>
        </w:r>
      </w:del>
    </w:p>
    <w:p w14:paraId="238526B7" w14:textId="77777777" w:rsidR="006E16B1" w:rsidRPr="006E16B1" w:rsidRDefault="006E16B1" w:rsidP="00F63C3A">
      <w:pPr>
        <w:pStyle w:val="Heading2"/>
      </w:pPr>
      <w:bookmarkStart w:id="150" w:name="_Toc215866549"/>
      <w:r w:rsidRPr="006E16B1">
        <w:t>Long-term impacts</w:t>
      </w:r>
      <w:bookmarkEnd w:id="150"/>
      <w:r w:rsidRPr="006E16B1">
        <w:t> </w:t>
      </w:r>
    </w:p>
    <w:p w14:paraId="462B12F9" w14:textId="341B9870" w:rsidR="006E16B1" w:rsidRDefault="006E16B1" w:rsidP="006E16B1">
      <w:r w:rsidRPr="006E16B1">
        <w:t>Ironman Wales brings a stronger destination reputation for Tenby. The event is held during a time where there </w:t>
      </w:r>
      <w:proofErr w:type="gramStart"/>
      <w:r w:rsidRPr="006E16B1">
        <w:t>is</w:t>
      </w:r>
      <w:proofErr w:type="gramEnd"/>
      <w:r w:rsidRPr="006E16B1">
        <w:t xml:space="preserve"> constantly different weather and jellyfish, for other races this maybe off-putting but for Ironman Wales it adds to the challenge. This means more athletes are encouraged to go to Tenby to compete and train. Tenby is known as the ‘unicorn host’ states Hemming, 2025. Tenby is a beautiful scenic seaside town with culture and some lovely businesses. When Tenby comes together for the event it shows a sense of community which entices people to go again. This creates repeat customers and </w:t>
      </w:r>
      <w:r w:rsidR="00490F23">
        <w:t>generates more economy</w:t>
      </w:r>
      <w:r w:rsidRPr="006E16B1">
        <w:t>. Ironman Wales has raised concerns for the environment in Tenby. Previously, the Ironman event has been associated with sewage pollution alerts</w:t>
      </w:r>
      <w:ins w:id="151" w:author="Poppy Morrissey (2501786)" w:date="2025-12-05T22:28:00Z" w16du:dateUtc="2025-12-05T22:28:00Z">
        <w:r w:rsidR="003D18E6">
          <w:t xml:space="preserve"> causing</w:t>
        </w:r>
      </w:ins>
      <w:del w:id="152" w:author="Poppy Morrissey (2501786)" w:date="2025-12-05T22:28:00Z" w16du:dateUtc="2025-12-05T22:28:00Z">
        <w:r w:rsidRPr="006E16B1" w:rsidDel="003D18E6">
          <w:delText xml:space="preserve"> which causes</w:delText>
        </w:r>
      </w:del>
      <w:r w:rsidRPr="006E16B1">
        <w:t xml:space="preserve"> harm to </w:t>
      </w:r>
      <w:del w:id="153" w:author="Poppy Morrissey (2501786)" w:date="2025-12-05T22:28:00Z" w16du:dateUtc="2025-12-05T22:28:00Z">
        <w:r w:rsidRPr="006E16B1" w:rsidDel="003D18E6">
          <w:delText xml:space="preserve">the </w:delText>
        </w:r>
      </w:del>
      <w:r w:rsidRPr="006E16B1">
        <w:t xml:space="preserve">marine life. It has been discussed that the event needs to have more sustainable practices (Sinclair, 2025). The event is </w:t>
      </w:r>
      <w:del w:id="154" w:author="Poppy Morrissey (2501786)" w:date="2025-12-05T22:28:00Z" w16du:dateUtc="2025-12-05T22:28:00Z">
        <w:r w:rsidRPr="006E16B1" w:rsidDel="003D18E6">
          <w:delText xml:space="preserve">also </w:delText>
        </w:r>
      </w:del>
      <w:r w:rsidRPr="006E16B1">
        <w:t>known to cause disruption to coastal paths </w:t>
      </w:r>
      <w:ins w:id="155" w:author="Poppy Morrissey (2501786)" w:date="2025-12-05T22:28:00Z" w16du:dateUtc="2025-12-05T22:28:00Z">
        <w:r w:rsidR="003D18E6">
          <w:t xml:space="preserve">affecting </w:t>
        </w:r>
      </w:ins>
      <w:del w:id="156" w:author="Poppy Morrissey (2501786)" w:date="2025-12-05T22:28:00Z" w16du:dateUtc="2025-12-05T22:28:00Z">
        <w:r w:rsidRPr="006E16B1" w:rsidDel="003D18E6">
          <w:delText xml:space="preserve">which affects </w:delText>
        </w:r>
      </w:del>
      <w:r w:rsidRPr="006E16B1">
        <w:t>the enjoyment of certain walking paths (Evans, 2024). </w:t>
      </w:r>
      <w:r w:rsidR="00AD0799" w:rsidRPr="00AD0799">
        <w:t>Stagnation i</w:t>
      </w:r>
      <w:r w:rsidR="00AD0799">
        <w:t xml:space="preserve">n TALC is </w:t>
      </w:r>
      <w:r w:rsidR="00AD0799" w:rsidRPr="00AD0799">
        <w:t>seen in Tenby with the environmental issues Ironman causes. This has previously been mentioned in the long-term impacts Ironman has on Tenby (Gomez et al., 2008).</w:t>
      </w:r>
      <w:r w:rsidR="00AD0799">
        <w:t xml:space="preserve"> </w:t>
      </w:r>
    </w:p>
    <w:p w14:paraId="10DAC8B4" w14:textId="77777777" w:rsidR="00C46817" w:rsidDel="00505E8C" w:rsidRDefault="006E16B1" w:rsidP="00F63C3A">
      <w:pPr>
        <w:pStyle w:val="Heading1"/>
        <w:rPr>
          <w:del w:id="157" w:author="Poppy Morrissey (2501786)" w:date="2025-12-05T21:48:00Z" w16du:dateUtc="2025-12-05T21:48:00Z"/>
        </w:rPr>
      </w:pPr>
      <w:bookmarkStart w:id="158" w:name="_Toc215866550"/>
      <w:r w:rsidRPr="006E16B1">
        <w:t>Visitor Typologies &amp; Experiences</w:t>
      </w:r>
      <w:bookmarkEnd w:id="158"/>
    </w:p>
    <w:p w14:paraId="2AA09EE0" w14:textId="090145AE" w:rsidR="006E16B1" w:rsidRPr="006E16B1" w:rsidRDefault="006E16B1" w:rsidP="00F63C3A">
      <w:pPr>
        <w:pStyle w:val="Heading1"/>
      </w:pPr>
      <w:del w:id="159" w:author="Poppy Morrissey (2501786)" w:date="2025-12-05T21:48:00Z" w16du:dateUtc="2025-12-05T21:48:00Z">
        <w:r w:rsidRPr="006E16B1" w:rsidDel="00505E8C">
          <w:rPr>
            <w:b/>
            <w:bCs/>
          </w:rPr>
          <w:delText> </w:delText>
        </w:r>
      </w:del>
    </w:p>
    <w:p w14:paraId="00B9935D" w14:textId="106E824E" w:rsidR="00C46817" w:rsidRPr="00C46817" w:rsidRDefault="00C46817" w:rsidP="00C46817">
      <w:r w:rsidRPr="00C46817">
        <w:t>Visitor motivation for visiting Tenby can be understood through Maslow’s Hierarchy of Needs. The theory states that humans must be satisfied with lower-level needs before reaching higher-level needs (JC Pass, 2024). The needs from lowest to highest are physiological</w:t>
      </w:r>
      <w:del w:id="160" w:author="Poppy Morrissey (2501786)" w:date="2025-12-05T22:27:00Z" w16du:dateUtc="2025-12-05T22:27:00Z">
        <w:r w:rsidRPr="00C46817" w:rsidDel="00294249">
          <w:delText xml:space="preserve"> needs</w:delText>
        </w:r>
      </w:del>
      <w:r w:rsidRPr="00C46817">
        <w:t>, safety</w:t>
      </w:r>
      <w:ins w:id="161" w:author="Poppy Morrissey (2501786)" w:date="2025-12-05T22:27:00Z" w16du:dateUtc="2025-12-05T22:27:00Z">
        <w:r w:rsidR="00294249">
          <w:t>,</w:t>
        </w:r>
      </w:ins>
      <w:del w:id="162" w:author="Poppy Morrissey (2501786)" w:date="2025-12-05T22:27:00Z" w16du:dateUtc="2025-12-05T22:27:00Z">
        <w:r w:rsidRPr="00C46817" w:rsidDel="00294249">
          <w:delText xml:space="preserve"> needs,</w:delText>
        </w:r>
      </w:del>
      <w:r w:rsidRPr="00C46817">
        <w:t xml:space="preserve"> love and belonging, esteem, and self-actualisation (McLeod, 2025) (See Appendix 1). Tenby meets visitor motivations by providing basic requirements </w:t>
      </w:r>
      <w:ins w:id="163" w:author="Poppy Morrissey (2501786)" w:date="2025-12-05T22:27:00Z" w16du:dateUtc="2025-12-05T22:27:00Z">
        <w:r w:rsidR="00294249">
          <w:t>like</w:t>
        </w:r>
      </w:ins>
      <w:del w:id="164" w:author="Poppy Morrissey (2501786)" w:date="2025-12-05T22:27:00Z" w16du:dateUtc="2025-12-05T22:27:00Z">
        <w:r w:rsidRPr="00C46817" w:rsidDel="00294249">
          <w:delText>such as</w:delText>
        </w:r>
      </w:del>
      <w:r w:rsidRPr="00C46817">
        <w:t xml:space="preserve"> food outlets </w:t>
      </w:r>
      <w:ins w:id="165" w:author="Poppy Morrissey (2501786)" w:date="2025-12-05T22:27:00Z" w16du:dateUtc="2025-12-05T22:27:00Z">
        <w:r w:rsidR="003D18E6">
          <w:t xml:space="preserve">and </w:t>
        </w:r>
      </w:ins>
      <w:del w:id="166" w:author="Poppy Morrissey (2501786)" w:date="2025-12-05T22:27:00Z" w16du:dateUtc="2025-12-05T22:27:00Z">
        <w:r w:rsidRPr="00C46817" w:rsidDel="00294249">
          <w:delText xml:space="preserve">and </w:delText>
        </w:r>
      </w:del>
      <w:r w:rsidRPr="00C46817">
        <w:t>accommodation. In general, Tenby is</w:t>
      </w:r>
      <w:del w:id="167" w:author="Poppy Morrissey (2501786)" w:date="2025-12-05T22:27:00Z" w16du:dateUtc="2025-12-05T22:27:00Z">
        <w:r w:rsidRPr="00C46817" w:rsidDel="003D18E6">
          <w:delText xml:space="preserve"> considered</w:delText>
        </w:r>
      </w:del>
      <w:r w:rsidRPr="00C46817">
        <w:t xml:space="preserve"> a safe area, which</w:t>
      </w:r>
      <w:ins w:id="168" w:author="Poppy Morrissey (2501786)" w:date="2025-12-05T22:27:00Z" w16du:dateUtc="2025-12-05T22:27:00Z">
        <w:r w:rsidR="003D18E6">
          <w:t xml:space="preserve"> </w:t>
        </w:r>
      </w:ins>
      <w:del w:id="169" w:author="Poppy Morrissey (2501786)" w:date="2025-12-05T22:27:00Z" w16du:dateUtc="2025-12-05T22:27:00Z">
        <w:r w:rsidRPr="00C46817" w:rsidDel="003D18E6">
          <w:delText xml:space="preserve"> would </w:delText>
        </w:r>
      </w:del>
      <w:r w:rsidRPr="00C46817">
        <w:t>also encourage</w:t>
      </w:r>
      <w:ins w:id="170" w:author="Poppy Morrissey (2501786)" w:date="2025-12-05T22:27:00Z" w16du:dateUtc="2025-12-05T22:27:00Z">
        <w:r w:rsidR="003D18E6">
          <w:t>s</w:t>
        </w:r>
      </w:ins>
      <w:r w:rsidRPr="00C46817">
        <w:t xml:space="preserve"> athletes to participate in the race. </w:t>
      </w:r>
    </w:p>
    <w:p w14:paraId="6A570696" w14:textId="77777777" w:rsidR="00C46817" w:rsidRPr="00C46817" w:rsidRDefault="00C46817" w:rsidP="00C46817">
      <w:r w:rsidRPr="00C46817">
        <w:t>Ironman’s atmosphere and strong sense of community contribute to meeting the need for love and belonging, as athletes and spectators form friendships and companionships throughout the event. When athletes complete the race, they are congratulated and recognised for their achievement with a medal, fulfilling esteem needs. Furthermore, this sense of accomplishment contributes to self-actualisation, as athletes realise their personal potential. </w:t>
      </w:r>
    </w:p>
    <w:p w14:paraId="45ABA54D" w14:textId="64F69F83" w:rsidR="00460A1F" w:rsidRPr="003A2491" w:rsidRDefault="00233D52" w:rsidP="006E16B1">
      <w:r>
        <w:t xml:space="preserve">From the start to finish athletes are supported through the process of registering for the race and on the race day. </w:t>
      </w:r>
      <w:ins w:id="171" w:author="Poppy Morrissey (2501786)" w:date="2025-12-05T22:26:00Z" w16du:dateUtc="2025-12-05T22:26:00Z">
        <w:r w:rsidR="0037209A">
          <w:t xml:space="preserve">The </w:t>
        </w:r>
      </w:ins>
      <w:del w:id="172" w:author="Poppy Morrissey (2501786)" w:date="2025-12-05T22:26:00Z" w16du:dateUtc="2025-12-05T22:26:00Z">
        <w:r w:rsidDel="00650BE6">
          <w:delText xml:space="preserve">They are supported through previous experiences and the Ironman website. The </w:delText>
        </w:r>
      </w:del>
      <w:r>
        <w:t>visitor experience of the ath</w:t>
      </w:r>
      <w:r w:rsidR="00C72776">
        <w:t xml:space="preserve">lete </w:t>
      </w:r>
      <w:r w:rsidR="007934B4">
        <w:t>starts</w:t>
      </w:r>
      <w:r w:rsidR="00C72776">
        <w:t xml:space="preserve"> when they choose </w:t>
      </w:r>
      <w:r w:rsidR="007934B4">
        <w:t>their</w:t>
      </w:r>
      <w:r w:rsidR="00C72776">
        <w:t xml:space="preserve"> event, create an account and complete their registration form (ir3anrwwe3, 2024</w:t>
      </w:r>
      <w:r w:rsidR="009D5E65">
        <w:t>)</w:t>
      </w:r>
      <w:r w:rsidR="00C72776">
        <w:t xml:space="preserve">. </w:t>
      </w:r>
      <w:r w:rsidR="00294797">
        <w:lastRenderedPageBreak/>
        <w:t xml:space="preserve">Ironman Wales also provide a map for </w:t>
      </w:r>
      <w:r w:rsidR="007934B4">
        <w:t>athletes</w:t>
      </w:r>
      <w:r w:rsidR="00294797">
        <w:t xml:space="preserve"> to learn and train for</w:t>
      </w:r>
      <w:r w:rsidR="007934B4">
        <w:t xml:space="preserve"> </w:t>
      </w:r>
      <w:ins w:id="173" w:author="Poppy Morrissey (2501786)" w:date="2025-12-05T22:27:00Z" w16du:dateUtc="2025-12-05T22:27:00Z">
        <w:r w:rsidR="0037209A">
          <w:t>shown</w:t>
        </w:r>
      </w:ins>
      <w:del w:id="174" w:author="Poppy Morrissey (2501786)" w:date="2025-12-05T22:27:00Z" w16du:dateUtc="2025-12-05T22:27:00Z">
        <w:r w:rsidR="007934B4" w:rsidDel="0037209A">
          <w:delText>as seen</w:delText>
        </w:r>
      </w:del>
      <w:r w:rsidR="007934B4">
        <w:t xml:space="preserve"> in the appendices as figure 2</w:t>
      </w:r>
      <w:r w:rsidR="00294797">
        <w:t xml:space="preserve">. On the day of the race athletes check in, check their bikes in and go through mandatory briefings </w:t>
      </w:r>
      <w:r w:rsidR="00294797" w:rsidRPr="003A2491">
        <w:t>(</w:t>
      </w:r>
      <w:r w:rsidR="00177744" w:rsidRPr="003A2491">
        <w:t>Ironman G</w:t>
      </w:r>
      <w:r w:rsidR="00294797" w:rsidRPr="003A2491">
        <w:t>oup</w:t>
      </w:r>
      <w:r w:rsidR="00182BEE" w:rsidRPr="003A2491">
        <w:t>,</w:t>
      </w:r>
      <w:r w:rsidR="00177744" w:rsidRPr="003A2491">
        <w:t>2024).</w:t>
      </w:r>
    </w:p>
    <w:p w14:paraId="35EB1339" w14:textId="4B064EF8" w:rsidR="006E16B1" w:rsidRPr="006E16B1" w:rsidRDefault="006E16B1" w:rsidP="00F63C3A">
      <w:pPr>
        <w:pStyle w:val="Heading1"/>
      </w:pPr>
      <w:bookmarkStart w:id="175" w:name="_Toc215866551"/>
      <w:r w:rsidRPr="006E16B1">
        <w:t>Contemporary Trends &amp; Challenges</w:t>
      </w:r>
      <w:bookmarkEnd w:id="175"/>
      <w:r w:rsidRPr="006E16B1">
        <w:rPr>
          <w:b/>
          <w:bCs/>
        </w:rPr>
        <w:t> </w:t>
      </w:r>
    </w:p>
    <w:p w14:paraId="0EBF15A6" w14:textId="1B180071" w:rsidR="00476922" w:rsidRDefault="00A41CF8" w:rsidP="006E16B1">
      <w:r w:rsidRPr="00741336">
        <w:t>A contemporary trend and challenge Tenby faces i</w:t>
      </w:r>
      <w:r w:rsidR="00811B15" w:rsidRPr="00741336">
        <w:t xml:space="preserve">s overtourism. Overtourism </w:t>
      </w:r>
      <w:ins w:id="176" w:author="Poppy Morrissey (2501786)" w:date="2025-12-05T22:25:00Z" w16du:dateUtc="2025-12-05T22:25:00Z">
        <w:r w:rsidR="00650BE6">
          <w:t>has an effe</w:t>
        </w:r>
      </w:ins>
      <w:ins w:id="177" w:author="Poppy Morrissey (2501786)" w:date="2025-12-05T22:26:00Z" w16du:dateUtc="2025-12-05T22:26:00Z">
        <w:r w:rsidR="00650BE6">
          <w:t>ct</w:t>
        </w:r>
      </w:ins>
      <w:del w:id="178" w:author="Poppy Morrissey (2501786)" w:date="2025-12-05T22:25:00Z" w16du:dateUtc="2025-12-05T22:25:00Z">
        <w:r w:rsidR="00811B15" w:rsidRPr="00741336" w:rsidDel="00650BE6">
          <w:delText>is the effect tourism ahs</w:delText>
        </w:r>
      </w:del>
      <w:r w:rsidR="00811B15" w:rsidRPr="00741336">
        <w:t xml:space="preserve"> on the quality of life for locals an</w:t>
      </w:r>
      <w:r w:rsidR="00407628" w:rsidRPr="00741336">
        <w:t xml:space="preserve">d the </w:t>
      </w:r>
      <w:r w:rsidR="0020799F" w:rsidRPr="00741336">
        <w:t>tourist’s</w:t>
      </w:r>
      <w:r w:rsidR="00407628" w:rsidRPr="00741336">
        <w:t xml:space="preserve"> experience. Overtourism </w:t>
      </w:r>
      <w:proofErr w:type="spellStart"/>
      <w:ins w:id="179" w:author="Poppy Morrissey (2501786)" w:date="2025-12-05T22:26:00Z" w16du:dateUtc="2025-12-05T22:26:00Z">
        <w:r w:rsidR="00650BE6">
          <w:t>craetes</w:t>
        </w:r>
      </w:ins>
      <w:proofErr w:type="spellEnd"/>
      <w:del w:id="180" w:author="Poppy Morrissey (2501786)" w:date="2025-12-05T22:26:00Z" w16du:dateUtc="2025-12-05T22:26:00Z">
        <w:r w:rsidR="00407628" w:rsidRPr="00741336" w:rsidDel="00650BE6">
          <w:delText>leads to</w:delText>
        </w:r>
      </w:del>
      <w:r w:rsidR="00422C6B">
        <w:t xml:space="preserve"> </w:t>
      </w:r>
      <w:r w:rsidR="00407628" w:rsidRPr="00741336">
        <w:t>environmental impacts</w:t>
      </w:r>
      <w:r w:rsidR="00422C6B">
        <w:t xml:space="preserve"> on Tenby</w:t>
      </w:r>
      <w:r w:rsidR="00407628" w:rsidRPr="00741336">
        <w:t xml:space="preserve"> as mentioned previously. </w:t>
      </w:r>
      <w:r w:rsidR="00741336" w:rsidRPr="00741336">
        <w:t>This leads to a growing demand in sustainable tourism practices</w:t>
      </w:r>
      <w:r w:rsidR="000702AD">
        <w:t xml:space="preserve"> (Alsharif</w:t>
      </w:r>
      <w:r w:rsidR="00867BCC">
        <w:t xml:space="preserve"> et al.,</w:t>
      </w:r>
      <w:r w:rsidR="00417E3A">
        <w:t xml:space="preserve"> 2025)</w:t>
      </w:r>
      <w:r w:rsidR="00443960">
        <w:t>.</w:t>
      </w:r>
    </w:p>
    <w:p w14:paraId="3A680338" w14:textId="22A1B772" w:rsidR="006E16B1" w:rsidRPr="006E16B1" w:rsidRDefault="0035297C" w:rsidP="006E16B1">
      <w:r w:rsidRPr="00DD5A81">
        <w:t xml:space="preserve">Ironman Wales has an impact on road closures throughout Tenby and nearby </w:t>
      </w:r>
      <w:r w:rsidRPr="00D6587D">
        <w:t>area</w:t>
      </w:r>
      <w:r w:rsidR="00222258" w:rsidRPr="00D6587D">
        <w:t>s. These road closures are either full or partially closed.</w:t>
      </w:r>
      <w:r w:rsidR="006E16B1" w:rsidRPr="006E16B1">
        <w:t xml:space="preserve"> (Ironman </w:t>
      </w:r>
      <w:r w:rsidR="00C742CB" w:rsidRPr="00D6587D">
        <w:t>Group</w:t>
      </w:r>
      <w:r w:rsidR="006E16B1" w:rsidRPr="006E16B1">
        <w:t>,2025c). These road closures are for the safety of </w:t>
      </w:r>
      <w:r w:rsidR="0020799F" w:rsidRPr="006E16B1">
        <w:t>athletes</w:t>
      </w:r>
      <w:r w:rsidR="006E16B1" w:rsidRPr="006E16B1">
        <w:t xml:space="preserve">, spectators and road users. Ironman </w:t>
      </w:r>
      <w:del w:id="181" w:author="Poppy Morrissey (2501786)" w:date="2025-12-05T22:24:00Z" w16du:dateUtc="2025-12-05T22:24:00Z">
        <w:r w:rsidR="006E16B1" w:rsidRPr="006E16B1" w:rsidDel="00DE5D8D">
          <w:delText xml:space="preserve">also </w:delText>
        </w:r>
      </w:del>
      <w:r w:rsidR="006E16B1" w:rsidRPr="006E16B1">
        <w:t>provides maps and letter</w:t>
      </w:r>
      <w:r w:rsidR="00222258" w:rsidRPr="00DD5A81">
        <w:t>s</w:t>
      </w:r>
      <w:r w:rsidR="006E16B1" w:rsidRPr="006E16B1">
        <w:t xml:space="preserve"> showing and explaining</w:t>
      </w:r>
      <w:del w:id="182" w:author="Poppy Morrissey (2501786)" w:date="2025-12-05T22:24:00Z" w16du:dateUtc="2025-12-05T22:24:00Z">
        <w:r w:rsidR="006E16B1" w:rsidRPr="006E16B1" w:rsidDel="00DE5D8D">
          <w:delText xml:space="preserve"> the</w:delText>
        </w:r>
      </w:del>
      <w:r w:rsidR="006E16B1" w:rsidRPr="006E16B1">
        <w:t xml:space="preserve"> road closures and </w:t>
      </w:r>
      <w:del w:id="183" w:author="Poppy Morrissey (2501786)" w:date="2025-12-05T22:24:00Z" w16du:dateUtc="2025-12-05T22:24:00Z">
        <w:r w:rsidR="006E16B1" w:rsidRPr="006E16B1" w:rsidDel="00DE5D8D">
          <w:delText xml:space="preserve">the </w:delText>
        </w:r>
      </w:del>
      <w:r w:rsidR="006E16B1" w:rsidRPr="006E16B1">
        <w:t xml:space="preserve">times of day they are occurring. Ironman Wales offers a Park and Ride shuttle bus service for </w:t>
      </w:r>
      <w:del w:id="184" w:author="Poppy Morrissey (2501786)" w:date="2025-12-05T22:24:00Z" w16du:dateUtc="2025-12-05T22:24:00Z">
        <w:r w:rsidR="006E16B1" w:rsidRPr="006E16B1" w:rsidDel="00DE5D8D">
          <w:delText xml:space="preserve">all </w:delText>
        </w:r>
      </w:del>
      <w:r w:rsidR="006E16B1" w:rsidRPr="006E16B1">
        <w:t>athletes and spectators during</w:t>
      </w:r>
      <w:del w:id="185" w:author="Poppy Morrissey (2501786)" w:date="2025-12-05T22:24:00Z" w16du:dateUtc="2025-12-05T22:24:00Z">
        <w:r w:rsidR="006E16B1" w:rsidRPr="006E16B1" w:rsidDel="00DE5D8D">
          <w:delText xml:space="preserve"> both</w:delText>
        </w:r>
      </w:del>
      <w:r w:rsidR="006E16B1" w:rsidRPr="006E16B1">
        <w:t xml:space="preserve"> race days</w:t>
      </w:r>
      <w:ins w:id="186" w:author="Poppy Morrissey (2501786)" w:date="2025-12-05T22:25:00Z" w16du:dateUtc="2025-12-05T22:25:00Z">
        <w:r w:rsidR="00DE5D8D">
          <w:t>, operating</w:t>
        </w:r>
      </w:ins>
      <w:del w:id="187" w:author="Poppy Morrissey (2501786)" w:date="2025-12-05T22:25:00Z" w16du:dateUtc="2025-12-05T22:25:00Z">
        <w:r w:rsidR="006E16B1" w:rsidRPr="006E16B1" w:rsidDel="00DE5D8D">
          <w:delText>. This service operates</w:delText>
        </w:r>
      </w:del>
      <w:r w:rsidR="006E16B1" w:rsidRPr="006E16B1">
        <w:t> from Carew </w:t>
      </w:r>
      <w:r w:rsidR="0020799F" w:rsidRPr="006E16B1">
        <w:t>Airfield</w:t>
      </w:r>
      <w:r w:rsidR="006E16B1" w:rsidRPr="006E16B1">
        <w:t xml:space="preserve"> Business Park </w:t>
      </w:r>
      <w:ins w:id="188" w:author="Poppy Morrissey (2501786)" w:date="2025-12-05T22:25:00Z" w16du:dateUtc="2025-12-05T22:25:00Z">
        <w:r w:rsidR="00DE5D8D">
          <w:t>running</w:t>
        </w:r>
      </w:ins>
      <w:del w:id="189" w:author="Poppy Morrissey (2501786)" w:date="2025-12-05T22:25:00Z" w16du:dateUtc="2025-12-05T22:25:00Z">
        <w:r w:rsidR="006E16B1" w:rsidRPr="006E16B1" w:rsidDel="00DE5D8D">
          <w:delText>and runs</w:delText>
        </w:r>
      </w:del>
      <w:r w:rsidR="006E16B1" w:rsidRPr="006E16B1">
        <w:t xml:space="preserve"> a circular route between Carew and Tenby many times throughout the day (Care </w:t>
      </w:r>
      <w:r w:rsidR="0020799F" w:rsidRPr="006E16B1">
        <w:t>Airfield</w:t>
      </w:r>
      <w:r w:rsidR="006E16B1" w:rsidRPr="006E16B1">
        <w:t>, no date). </w:t>
      </w:r>
      <w:r w:rsidR="00222258" w:rsidRPr="00DD5A81">
        <w:t xml:space="preserve">This is </w:t>
      </w:r>
      <w:ins w:id="190" w:author="Poppy Morrissey (2501786)" w:date="2025-12-05T22:25:00Z" w16du:dateUtc="2025-12-05T22:25:00Z">
        <w:r w:rsidR="00DE5D8D">
          <w:t>due to</w:t>
        </w:r>
      </w:ins>
      <w:del w:id="191" w:author="Poppy Morrissey (2501786)" w:date="2025-12-05T22:25:00Z" w16du:dateUtc="2025-12-05T22:25:00Z">
        <w:r w:rsidR="00222258" w:rsidRPr="00DD5A81" w:rsidDel="00DE5D8D">
          <w:delText>because of</w:delText>
        </w:r>
      </w:del>
      <w:r w:rsidR="00222258" w:rsidRPr="00DD5A81">
        <w:t xml:space="preserve"> the amount o</w:t>
      </w:r>
      <w:r w:rsidR="008D58C7" w:rsidRPr="00DD5A81">
        <w:t xml:space="preserve">f tourists Ironman Wales brings </w:t>
      </w:r>
      <w:proofErr w:type="gramStart"/>
      <w:r w:rsidR="008D58C7" w:rsidRPr="00DD5A81">
        <w:t>in,</w:t>
      </w:r>
      <w:proofErr w:type="gramEnd"/>
      <w:r w:rsidR="008D58C7" w:rsidRPr="00DD5A81">
        <w:t xml:space="preserve"> in this case it isn’t sustainable for Tenby or locals. </w:t>
      </w:r>
      <w:r w:rsidR="009E6EE9" w:rsidRPr="00DD5A81">
        <w:t>These trends occur leading up and during the race</w:t>
      </w:r>
      <w:r w:rsidR="00DD5A81">
        <w:t xml:space="preserve">. </w:t>
      </w:r>
    </w:p>
    <w:p w14:paraId="43504453" w14:textId="77777777" w:rsidR="006E16B1" w:rsidRPr="00505E8C" w:rsidRDefault="006E16B1" w:rsidP="00F63C3A">
      <w:pPr>
        <w:pStyle w:val="Heading1"/>
      </w:pPr>
      <w:bookmarkStart w:id="192" w:name="_Toc215866552"/>
      <w:r w:rsidRPr="006E16B1">
        <w:t xml:space="preserve">Conclusion </w:t>
      </w:r>
      <w:r w:rsidRPr="00505E8C">
        <w:t>&amp; recommendations</w:t>
      </w:r>
      <w:bookmarkEnd w:id="192"/>
      <w:r w:rsidRPr="00505E8C">
        <w:rPr>
          <w:b/>
          <w:bCs/>
        </w:rPr>
        <w:t> </w:t>
      </w:r>
      <w:del w:id="193" w:author="Poppy Morrissey (2501786)" w:date="2025-12-05T21:48:00Z" w16du:dateUtc="2025-12-05T21:48:00Z">
        <w:r w:rsidRPr="00505E8C" w:rsidDel="00505E8C">
          <w:rPr>
            <w:b/>
            <w:bCs/>
          </w:rPr>
          <w:delText>(200–250 w</w:delText>
        </w:r>
      </w:del>
      <w:del w:id="194" w:author="Poppy Morrissey (2501786)" w:date="2025-12-05T21:47:00Z" w16du:dateUtc="2025-12-05T21:47:00Z">
        <w:r w:rsidRPr="00505E8C" w:rsidDel="00505E8C">
          <w:rPr>
            <w:b/>
            <w:bCs/>
          </w:rPr>
          <w:delText>ords)</w:delText>
        </w:r>
        <w:r w:rsidRPr="00505E8C" w:rsidDel="00505E8C">
          <w:delText> </w:delText>
        </w:r>
      </w:del>
    </w:p>
    <w:p w14:paraId="7959FAD7" w14:textId="554A13AC" w:rsidR="006E16B1" w:rsidRPr="00505E8C" w:rsidDel="00505E8C" w:rsidRDefault="008950C8" w:rsidP="006E16B1">
      <w:pPr>
        <w:rPr>
          <w:del w:id="195" w:author="Poppy Morrissey (2501786)" w:date="2025-12-05T21:46:00Z" w16du:dateUtc="2025-12-05T21:46:00Z"/>
        </w:rPr>
      </w:pPr>
      <w:r w:rsidRPr="00505E8C">
        <w:rPr>
          <w:rPrChange w:id="196" w:author="Poppy Morrissey (2501786)" w:date="2025-12-05T21:47:00Z" w16du:dateUtc="2025-12-05T21:47:00Z">
            <w:rPr>
              <w:highlight w:val="yellow"/>
            </w:rPr>
          </w:rPrChange>
        </w:rPr>
        <w:t>I</w:t>
      </w:r>
      <w:r w:rsidR="006E16B1" w:rsidRPr="00505E8C">
        <w:rPr>
          <w:rPrChange w:id="197" w:author="Poppy Morrissey (2501786)" w:date="2025-12-05T21:47:00Z" w16du:dateUtc="2025-12-05T21:47:00Z">
            <w:rPr>
              <w:highlight w:val="yellow"/>
            </w:rPr>
          </w:rPrChange>
        </w:rPr>
        <w:t>n conclusion</w:t>
      </w:r>
      <w:ins w:id="198" w:author="Poppy Morrissey (2501786)" w:date="2025-12-05T21:37:00Z" w16du:dateUtc="2025-12-05T21:37:00Z">
        <w:r w:rsidR="00720708" w:rsidRPr="00505E8C">
          <w:rPr>
            <w:rPrChange w:id="199" w:author="Poppy Morrissey (2501786)" w:date="2025-12-05T21:47:00Z" w16du:dateUtc="2025-12-05T21:47:00Z">
              <w:rPr>
                <w:highlight w:val="yellow"/>
              </w:rPr>
            </w:rPrChange>
          </w:rPr>
          <w:t>,</w:t>
        </w:r>
      </w:ins>
      <w:r w:rsidR="006E16B1" w:rsidRPr="00505E8C">
        <w:rPr>
          <w:rPrChange w:id="200" w:author="Poppy Morrissey (2501786)" w:date="2025-12-05T21:47:00Z" w16du:dateUtc="2025-12-05T21:47:00Z">
            <w:rPr>
              <w:highlight w:val="yellow"/>
            </w:rPr>
          </w:rPrChange>
        </w:rPr>
        <w:t xml:space="preserve"> </w:t>
      </w:r>
      <w:del w:id="201" w:author="Poppy Morrissey (2501786)" w:date="2025-12-05T21:37:00Z" w16du:dateUtc="2025-12-05T21:37:00Z">
        <w:r w:rsidR="006E16B1" w:rsidRPr="00505E8C" w:rsidDel="00720708">
          <w:rPr>
            <w:rPrChange w:id="202" w:author="Poppy Morrissey (2501786)" w:date="2025-12-05T21:47:00Z" w16du:dateUtc="2025-12-05T21:47:00Z">
              <w:rPr>
                <w:highlight w:val="yellow"/>
              </w:rPr>
            </w:rPrChange>
          </w:rPr>
          <w:delText>I have found t</w:delText>
        </w:r>
      </w:del>
      <w:r w:rsidR="006E16B1" w:rsidRPr="00505E8C">
        <w:rPr>
          <w:rPrChange w:id="203" w:author="Poppy Morrissey (2501786)" w:date="2025-12-05T21:47:00Z" w16du:dateUtc="2025-12-05T21:47:00Z">
            <w:rPr>
              <w:highlight w:val="yellow"/>
            </w:rPr>
          </w:rPrChange>
        </w:rPr>
        <w:t>Ironman Wales has man</w:t>
      </w:r>
      <w:ins w:id="204" w:author="Poppy Morrissey (2501786)" w:date="2025-12-05T21:37:00Z" w16du:dateUtc="2025-12-05T21:37:00Z">
        <w:r w:rsidR="00720708" w:rsidRPr="00505E8C">
          <w:rPr>
            <w:rPrChange w:id="205" w:author="Poppy Morrissey (2501786)" w:date="2025-12-05T21:47:00Z" w16du:dateUtc="2025-12-05T21:47:00Z">
              <w:rPr>
                <w:highlight w:val="yellow"/>
              </w:rPr>
            </w:rPrChange>
          </w:rPr>
          <w:t>y</w:t>
        </w:r>
      </w:ins>
      <w:del w:id="206" w:author="Poppy Morrissey (2501786)" w:date="2025-12-05T21:37:00Z" w16du:dateUtc="2025-12-05T21:37:00Z">
        <w:r w:rsidR="006E16B1" w:rsidRPr="00505E8C" w:rsidDel="00720708">
          <w:rPr>
            <w:rPrChange w:id="207" w:author="Poppy Morrissey (2501786)" w:date="2025-12-05T21:47:00Z" w16du:dateUtc="2025-12-05T21:47:00Z">
              <w:rPr>
                <w:highlight w:val="yellow"/>
              </w:rPr>
            </w:rPrChange>
          </w:rPr>
          <w:delText>y</w:delText>
        </w:r>
      </w:del>
      <w:r w:rsidR="006E16B1" w:rsidRPr="00505E8C">
        <w:rPr>
          <w:rPrChange w:id="208" w:author="Poppy Morrissey (2501786)" w:date="2025-12-05T21:47:00Z" w16du:dateUtc="2025-12-05T21:47:00Z">
            <w:rPr>
              <w:highlight w:val="yellow"/>
            </w:rPr>
          </w:rPrChange>
        </w:rPr>
        <w:t xml:space="preserve"> positive and negative impacts on Tenby and the surrounding areas. These impacts reflect</w:t>
      </w:r>
      <w:ins w:id="209" w:author="Poppy Morrissey (2501786)" w:date="2025-12-05T21:37:00Z" w16du:dateUtc="2025-12-05T21:37:00Z">
        <w:r w:rsidR="00720708" w:rsidRPr="00505E8C">
          <w:rPr>
            <w:rPrChange w:id="210" w:author="Poppy Morrissey (2501786)" w:date="2025-12-05T21:47:00Z" w16du:dateUtc="2025-12-05T21:47:00Z">
              <w:rPr>
                <w:highlight w:val="yellow"/>
              </w:rPr>
            </w:rPrChange>
          </w:rPr>
          <w:t xml:space="preserve"> on the econo</w:t>
        </w:r>
        <w:r w:rsidR="003B7827" w:rsidRPr="00505E8C">
          <w:rPr>
            <w:rPrChange w:id="211" w:author="Poppy Morrissey (2501786)" w:date="2025-12-05T21:47:00Z" w16du:dateUtc="2025-12-05T21:47:00Z">
              <w:rPr>
                <w:highlight w:val="yellow"/>
              </w:rPr>
            </w:rPrChange>
          </w:rPr>
          <w:t>m</w:t>
        </w:r>
        <w:r w:rsidR="004273A3" w:rsidRPr="00505E8C">
          <w:rPr>
            <w:rPrChange w:id="212" w:author="Poppy Morrissey (2501786)" w:date="2025-12-05T21:47:00Z" w16du:dateUtc="2025-12-05T21:47:00Z">
              <w:rPr>
                <w:highlight w:val="yellow"/>
              </w:rPr>
            </w:rPrChange>
          </w:rPr>
          <w:t>ic activities,</w:t>
        </w:r>
        <w:r w:rsidR="009C042A" w:rsidRPr="00505E8C">
          <w:rPr>
            <w:rPrChange w:id="213" w:author="Poppy Morrissey (2501786)" w:date="2025-12-05T21:47:00Z" w16du:dateUtc="2025-12-05T21:47:00Z">
              <w:rPr>
                <w:highlight w:val="yellow"/>
              </w:rPr>
            </w:rPrChange>
          </w:rPr>
          <w:t xml:space="preserve"> loc</w:t>
        </w:r>
        <w:r w:rsidR="006A53E8" w:rsidRPr="00505E8C">
          <w:rPr>
            <w:rPrChange w:id="214" w:author="Poppy Morrissey (2501786)" w:date="2025-12-05T21:47:00Z" w16du:dateUtc="2025-12-05T21:47:00Z">
              <w:rPr>
                <w:highlight w:val="yellow"/>
              </w:rPr>
            </w:rPrChange>
          </w:rPr>
          <w:t xml:space="preserve">al businesses, </w:t>
        </w:r>
      </w:ins>
      <w:ins w:id="215" w:author="Poppy Morrissey (2501786)" w:date="2025-12-05T21:47:00Z" w16du:dateUtc="2025-12-05T21:47:00Z">
        <w:r w:rsidR="00505E8C" w:rsidRPr="00505E8C">
          <w:t>environmental</w:t>
        </w:r>
      </w:ins>
      <w:ins w:id="216" w:author="Poppy Morrissey (2501786)" w:date="2025-12-05T21:37:00Z" w16du:dateUtc="2025-12-05T21:37:00Z">
        <w:r w:rsidR="006A53E8" w:rsidRPr="00505E8C">
          <w:rPr>
            <w:rPrChange w:id="217" w:author="Poppy Morrissey (2501786)" w:date="2025-12-05T21:47:00Z" w16du:dateUtc="2025-12-05T21:47:00Z">
              <w:rPr>
                <w:highlight w:val="yellow"/>
              </w:rPr>
            </w:rPrChange>
          </w:rPr>
          <w:t xml:space="preserve"> and political pressure.</w:t>
        </w:r>
      </w:ins>
      <w:ins w:id="218" w:author="Poppy Morrissey (2501786)" w:date="2025-12-05T21:38:00Z" w16du:dateUtc="2025-12-05T21:38:00Z">
        <w:r w:rsidR="00B53ECD" w:rsidRPr="00505E8C">
          <w:rPr>
            <w:rPrChange w:id="219" w:author="Poppy Morrissey (2501786)" w:date="2025-12-05T21:47:00Z" w16du:dateUtc="2025-12-05T21:47:00Z">
              <w:rPr>
                <w:highlight w:val="yellow"/>
              </w:rPr>
            </w:rPrChange>
          </w:rPr>
          <w:t xml:space="preserve"> The event has a significant atmosphere creating a sense of community, the Ironman event </w:t>
        </w:r>
      </w:ins>
      <w:ins w:id="220" w:author="Poppy Morrissey (2501786)" w:date="2025-12-05T21:40:00Z" w16du:dateUtc="2025-12-05T21:40:00Z">
        <w:r w:rsidR="00287FE9" w:rsidRPr="00505E8C">
          <w:rPr>
            <w:rPrChange w:id="221" w:author="Poppy Morrissey (2501786)" w:date="2025-12-05T21:47:00Z" w16du:dateUtc="2025-12-05T21:47:00Z">
              <w:rPr>
                <w:highlight w:val="yellow"/>
              </w:rPr>
            </w:rPrChange>
          </w:rPr>
          <w:t>extends the tourism seaso</w:t>
        </w:r>
      </w:ins>
      <w:ins w:id="222" w:author="Poppy Morrissey (2501786)" w:date="2025-12-05T21:41:00Z" w16du:dateUtc="2025-12-05T21:41:00Z">
        <w:r w:rsidR="00287FE9" w:rsidRPr="00505E8C">
          <w:rPr>
            <w:rPrChange w:id="223" w:author="Poppy Morrissey (2501786)" w:date="2025-12-05T21:47:00Z" w16du:dateUtc="2025-12-05T21:47:00Z">
              <w:rPr>
                <w:highlight w:val="yellow"/>
              </w:rPr>
            </w:rPrChange>
          </w:rPr>
          <w:t xml:space="preserve">n for Tenby. However, the </w:t>
        </w:r>
      </w:ins>
      <w:ins w:id="224" w:author="Poppy Morrissey (2501786)" w:date="2025-12-05T21:47:00Z" w16du:dateUtc="2025-12-05T21:47:00Z">
        <w:r w:rsidR="00505E8C" w:rsidRPr="00505E8C">
          <w:t>event</w:t>
        </w:r>
      </w:ins>
      <w:ins w:id="225" w:author="Poppy Morrissey (2501786)" w:date="2025-12-05T21:41:00Z" w16du:dateUtc="2025-12-05T21:41:00Z">
        <w:r w:rsidR="00287FE9" w:rsidRPr="00505E8C">
          <w:rPr>
            <w:rPrChange w:id="226" w:author="Poppy Morrissey (2501786)" w:date="2025-12-05T21:47:00Z" w16du:dateUtc="2025-12-05T21:47:00Z">
              <w:rPr>
                <w:highlight w:val="yellow"/>
              </w:rPr>
            </w:rPrChange>
          </w:rPr>
          <w:t xml:space="preserve"> provides challenges</w:t>
        </w:r>
      </w:ins>
      <w:ins w:id="227" w:author="Poppy Morrissey (2501786)" w:date="2025-12-05T21:42:00Z" w16du:dateUtc="2025-12-05T21:42:00Z">
        <w:r w:rsidR="001F44EF" w:rsidRPr="00505E8C">
          <w:rPr>
            <w:rPrChange w:id="228" w:author="Poppy Morrissey (2501786)" w:date="2025-12-05T21:47:00Z" w16du:dateUtc="2025-12-05T21:47:00Z">
              <w:rPr>
                <w:highlight w:val="yellow"/>
              </w:rPr>
            </w:rPrChange>
          </w:rPr>
          <w:t xml:space="preserve"> which are linked to overtourism. </w:t>
        </w:r>
      </w:ins>
      <w:ins w:id="229" w:author="Poppy Morrissey (2501786)" w:date="2025-12-05T21:43:00Z" w16du:dateUtc="2025-12-05T21:43:00Z">
        <w:r w:rsidR="00407256" w:rsidRPr="00505E8C">
          <w:rPr>
            <w:rPrChange w:id="230" w:author="Poppy Morrissey (2501786)" w:date="2025-12-05T21:47:00Z" w16du:dateUtc="2025-12-05T21:47:00Z">
              <w:rPr>
                <w:highlight w:val="yellow"/>
              </w:rPr>
            </w:rPrChange>
          </w:rPr>
          <w:t xml:space="preserve">There are road </w:t>
        </w:r>
      </w:ins>
      <w:ins w:id="231" w:author="Poppy Morrissey (2501786)" w:date="2025-12-05T21:47:00Z" w16du:dateUtc="2025-12-05T21:47:00Z">
        <w:r w:rsidR="00505E8C" w:rsidRPr="00505E8C">
          <w:t>closures</w:t>
        </w:r>
      </w:ins>
      <w:ins w:id="232" w:author="Poppy Morrissey (2501786)" w:date="2025-12-05T21:43:00Z" w16du:dateUtc="2025-12-05T21:43:00Z">
        <w:r w:rsidR="00407256" w:rsidRPr="00505E8C">
          <w:rPr>
            <w:rPrChange w:id="233" w:author="Poppy Morrissey (2501786)" w:date="2025-12-05T21:47:00Z" w16du:dateUtc="2025-12-05T21:47:00Z">
              <w:rPr>
                <w:highlight w:val="yellow"/>
              </w:rPr>
            </w:rPrChange>
          </w:rPr>
          <w:t xml:space="preserve"> and limited </w:t>
        </w:r>
      </w:ins>
      <w:ins w:id="234" w:author="Poppy Morrissey (2501786)" w:date="2025-12-05T21:47:00Z" w16du:dateUtc="2025-12-05T21:47:00Z">
        <w:r w:rsidR="00505E8C" w:rsidRPr="00505E8C">
          <w:t>access</w:t>
        </w:r>
      </w:ins>
      <w:ins w:id="235" w:author="Poppy Morrissey (2501786)" w:date="2025-12-05T21:43:00Z" w16du:dateUtc="2025-12-05T21:43:00Z">
        <w:r w:rsidR="00407256" w:rsidRPr="00505E8C">
          <w:rPr>
            <w:rPrChange w:id="236" w:author="Poppy Morrissey (2501786)" w:date="2025-12-05T21:47:00Z" w16du:dateUtc="2025-12-05T21:47:00Z">
              <w:rPr>
                <w:highlight w:val="yellow"/>
              </w:rPr>
            </w:rPrChange>
          </w:rPr>
          <w:t xml:space="preserve"> for residents which creates short</w:t>
        </w:r>
      </w:ins>
      <w:ins w:id="237" w:author="Poppy Morrissey (2501786)" w:date="2025-12-05T22:24:00Z" w16du:dateUtc="2025-12-05T22:24:00Z">
        <w:r w:rsidR="00E00AE1">
          <w:t>-</w:t>
        </w:r>
      </w:ins>
      <w:ins w:id="238" w:author="Poppy Morrissey (2501786)" w:date="2025-12-05T21:43:00Z" w16du:dateUtc="2025-12-05T21:43:00Z">
        <w:r w:rsidR="00407256" w:rsidRPr="00505E8C">
          <w:rPr>
            <w:rPrChange w:id="239" w:author="Poppy Morrissey (2501786)" w:date="2025-12-05T21:47:00Z" w16du:dateUtc="2025-12-05T21:47:00Z">
              <w:rPr>
                <w:highlight w:val="yellow"/>
              </w:rPr>
            </w:rPrChange>
          </w:rPr>
          <w:t>term disruption</w:t>
        </w:r>
      </w:ins>
      <w:ins w:id="240" w:author="Poppy Morrissey (2501786)" w:date="2025-12-05T21:45:00Z" w16du:dateUtc="2025-12-05T21:45:00Z">
        <w:r w:rsidR="00C005BD" w:rsidRPr="00505E8C">
          <w:rPr>
            <w:rPrChange w:id="241" w:author="Poppy Morrissey (2501786)" w:date="2025-12-05T21:47:00Z" w16du:dateUtc="2025-12-05T21:47:00Z">
              <w:rPr>
                <w:highlight w:val="yellow"/>
              </w:rPr>
            </w:rPrChange>
          </w:rPr>
          <w:t xml:space="preserve"> and then environmental issues like sewage pollution concerns</w:t>
        </w:r>
      </w:ins>
      <w:ins w:id="242" w:author="Poppy Morrissey (2501786)" w:date="2025-12-05T21:46:00Z" w16du:dateUtc="2025-12-05T21:46:00Z">
        <w:r w:rsidR="00C32A2B" w:rsidRPr="00505E8C">
          <w:rPr>
            <w:rPrChange w:id="243" w:author="Poppy Morrissey (2501786)" w:date="2025-12-05T21:47:00Z" w16du:dateUtc="2025-12-05T21:47:00Z">
              <w:rPr>
                <w:highlight w:val="yellow"/>
              </w:rPr>
            </w:rPrChange>
          </w:rPr>
          <w:t xml:space="preserve">. </w:t>
        </w:r>
      </w:ins>
      <w:del w:id="244" w:author="Poppy Morrissey (2501786)" w:date="2025-12-05T21:46:00Z" w16du:dateUtc="2025-12-05T21:46:00Z">
        <w:r w:rsidR="006E16B1" w:rsidRPr="00505E8C" w:rsidDel="00C32A2B">
          <w:rPr>
            <w:rPrChange w:id="245" w:author="Poppy Morrissey (2501786)" w:date="2025-12-05T21:47:00Z" w16du:dateUtc="2025-12-05T21:47:00Z">
              <w:rPr>
                <w:highlight w:val="yellow"/>
              </w:rPr>
            </w:rPrChange>
          </w:rPr>
          <w:delText xml:space="preserve"> the political, environmental, social, technological, legal and economic factors. In the future Ironman c</w:delText>
        </w:r>
        <w:r w:rsidR="009E0CA3" w:rsidRPr="00505E8C" w:rsidDel="00C32A2B">
          <w:rPr>
            <w:rPrChange w:id="246" w:author="Poppy Morrissey (2501786)" w:date="2025-12-05T21:47:00Z" w16du:dateUtc="2025-12-05T21:47:00Z">
              <w:rPr>
                <w:highlight w:val="yellow"/>
              </w:rPr>
            </w:rPrChange>
          </w:rPr>
          <w:delText xml:space="preserve">ould </w:delText>
        </w:r>
        <w:r w:rsidR="00190199" w:rsidRPr="00505E8C" w:rsidDel="00C32A2B">
          <w:rPr>
            <w:rPrChange w:id="247" w:author="Poppy Morrissey (2501786)" w:date="2025-12-05T21:47:00Z" w16du:dateUtc="2025-12-05T21:47:00Z">
              <w:rPr>
                <w:highlight w:val="yellow"/>
              </w:rPr>
            </w:rPrChange>
          </w:rPr>
          <w:delText xml:space="preserve">continue to work with the council but also work with the locals </w:delText>
        </w:r>
        <w:r w:rsidR="006E16B1" w:rsidRPr="00505E8C" w:rsidDel="00C32A2B">
          <w:rPr>
            <w:rPrChange w:id="248" w:author="Poppy Morrissey (2501786)" w:date="2025-12-05T21:47:00Z" w16du:dateUtc="2025-12-05T21:47:00Z">
              <w:rPr>
                <w:highlight w:val="yellow"/>
              </w:rPr>
            </w:rPrChange>
          </w:rPr>
          <w:delText>      to help Tenby                                               for sustainable </w:delText>
        </w:r>
        <w:r w:rsidR="0020799F" w:rsidRPr="00505E8C" w:rsidDel="00C32A2B">
          <w:rPr>
            <w:rPrChange w:id="249" w:author="Poppy Morrissey (2501786)" w:date="2025-12-05T21:47:00Z" w16du:dateUtc="2025-12-05T21:47:00Z">
              <w:rPr>
                <w:highlight w:val="yellow"/>
              </w:rPr>
            </w:rPrChange>
          </w:rPr>
          <w:delText>future</w:delText>
        </w:r>
        <w:r w:rsidR="006E16B1" w:rsidRPr="00505E8C" w:rsidDel="00C32A2B">
          <w:rPr>
            <w:rPrChange w:id="250" w:author="Poppy Morrissey (2501786)" w:date="2025-12-05T21:47:00Z" w16du:dateUtc="2025-12-05T21:47:00Z">
              <w:rPr>
                <w:highlight w:val="yellow"/>
              </w:rPr>
            </w:rPrChange>
          </w:rPr>
          <w:delText> development.</w:delText>
        </w:r>
        <w:r w:rsidR="006E16B1" w:rsidRPr="00505E8C" w:rsidDel="00C32A2B">
          <w:delText> </w:delText>
        </w:r>
      </w:del>
    </w:p>
    <w:p w14:paraId="38277D69" w14:textId="2B876D38" w:rsidR="001054FF" w:rsidDel="00E00AE1" w:rsidRDefault="001054FF" w:rsidP="001054FF">
      <w:pPr>
        <w:rPr>
          <w:del w:id="251" w:author="Poppy Morrissey (2501786)" w:date="2025-12-05T21:46:00Z" w16du:dateUtc="2025-12-05T21:46:00Z"/>
        </w:rPr>
      </w:pPr>
      <w:del w:id="252" w:author="Poppy Morrissey (2501786)" w:date="2025-12-05T21:46:00Z" w16du:dateUtc="2025-12-05T21:46:00Z">
        <w:r w:rsidRPr="00505E8C" w:rsidDel="00C32A2B">
          <w:delText>In conclusion, Ironman Wales brings significant benefits to Tenby, particularly by increasing economic activity, supporting local businesses, and strengthening the town’s reputation as a major sporting destination. The event also creates a strong sense of community and attracts visitors throughout the year, which helps extend the tourist season. However, the analysis shows that Ironman Wales also contributes to challenges linked to overtourism. Road closures, congestion, and limited access for residents and businesses create short-term disruption, while long-term issues include environmental issues such as sewage pollution concerns. </w:delText>
        </w:r>
      </w:del>
      <w:del w:id="253" w:author="Poppy Morrissey (2501786)" w:date="2025-12-05T22:23:00Z" w16du:dateUtc="2025-12-05T22:23:00Z">
        <w:r w:rsidRPr="00505E8C" w:rsidDel="00E00AE1">
          <w:delText>Using</w:delText>
        </w:r>
        <w:r w:rsidRPr="001054FF" w:rsidDel="00E00AE1">
          <w:delText xml:space="preserve"> Butler’s Tourism Area Life Cycle model, it is clear that Tenby is in a late stage of development, and without careful management, the town risks experiencing stagnation. </w:delText>
        </w:r>
      </w:del>
    </w:p>
    <w:p w14:paraId="18139118" w14:textId="77777777" w:rsidR="00E00AE1" w:rsidRDefault="00E00AE1" w:rsidP="001054FF">
      <w:pPr>
        <w:rPr>
          <w:ins w:id="254" w:author="Poppy Morrissey (2501786)" w:date="2025-12-05T22:23:00Z" w16du:dateUtc="2025-12-05T22:23:00Z"/>
        </w:rPr>
      </w:pPr>
    </w:p>
    <w:p w14:paraId="5E02F59E" w14:textId="5A281A0B" w:rsidR="001054FF" w:rsidRPr="001054FF" w:rsidRDefault="001054FF" w:rsidP="001054FF">
      <w:r w:rsidRPr="001054FF">
        <w:t xml:space="preserve">To ensure that Ironman Wales remains sustainable, several recommendations are necessary. Local authorities and event </w:t>
      </w:r>
      <w:r w:rsidR="4EE4A704">
        <w:t>organisers</w:t>
      </w:r>
      <w:r w:rsidRPr="001054FF">
        <w:t xml:space="preserve"> should improve communication with residents and businesses by providing earlier and clearer information about road closures and event planning. Sustainability measures also need to be improved to reduce environmental impacts, especially along the coastline. Businesses should continue adapting to increased demand and work with organisers to spread visitation throughout the year. Finally, visitors could use park-and-ride services and follow local guidelines to minimise pressure on the town.  </w:t>
      </w:r>
    </w:p>
    <w:p w14:paraId="633C7A6D" w14:textId="77777777" w:rsidR="001054FF" w:rsidRPr="006E16B1" w:rsidRDefault="001054FF" w:rsidP="006E16B1"/>
    <w:p w14:paraId="574E57D9" w14:textId="77777777" w:rsidR="0040248C" w:rsidRDefault="006E16B1" w:rsidP="00F63C3A">
      <w:pPr>
        <w:pStyle w:val="Heading1"/>
      </w:pPr>
      <w:bookmarkStart w:id="255" w:name="_Toc215866553"/>
      <w:r w:rsidRPr="006E16B1">
        <w:lastRenderedPageBreak/>
        <w:t>References</w:t>
      </w:r>
      <w:bookmarkEnd w:id="255"/>
    </w:p>
    <w:p w14:paraId="31907062" w14:textId="77777777" w:rsidR="0040248C" w:rsidDel="003B1E4A" w:rsidRDefault="0040248C" w:rsidP="003B1E4A">
      <w:pPr>
        <w:rPr>
          <w:del w:id="256" w:author="Poppy Morrissey (2501786)" w:date="2025-12-05T21:49:00Z" w16du:dateUtc="2025-12-05T21:49:00Z"/>
        </w:rPr>
        <w:pPrChange w:id="257" w:author="Poppy Morrissey (2501786)" w:date="2025-12-05T21:49:00Z" w16du:dateUtc="2025-12-05T21:49:00Z">
          <w:pPr>
            <w:pStyle w:val="Heading1"/>
          </w:pPr>
        </w:pPrChange>
      </w:pPr>
    </w:p>
    <w:p w14:paraId="4B43CC65" w14:textId="5D7A22A8" w:rsidR="006E16B1" w:rsidDel="003B1E4A" w:rsidRDefault="006E16B1" w:rsidP="003B1E4A">
      <w:pPr>
        <w:rPr>
          <w:del w:id="258" w:author="Poppy Morrissey (2501786)" w:date="2025-12-05T21:49:00Z" w16du:dateUtc="2025-12-05T21:49:00Z"/>
        </w:rPr>
        <w:pPrChange w:id="259" w:author="Poppy Morrissey (2501786)" w:date="2025-12-05T21:49:00Z" w16du:dateUtc="2025-12-05T21:49:00Z">
          <w:pPr>
            <w:pStyle w:val="Heading1"/>
          </w:pPr>
        </w:pPrChange>
      </w:pPr>
      <w:del w:id="260" w:author="Poppy Morrissey (2501786)" w:date="2025-12-05T21:49:00Z" w16du:dateUtc="2025-12-05T21:49:00Z">
        <w:r w:rsidRPr="006E16B1" w:rsidDel="003B1E4A">
          <w:delText> </w:delText>
        </w:r>
      </w:del>
    </w:p>
    <w:p w14:paraId="4718AD23" w14:textId="77777777" w:rsidR="00F44C75" w:rsidRDefault="00F44C75" w:rsidP="003B1E4A">
      <w:proofErr w:type="spellStart"/>
      <w:r w:rsidRPr="00F44C75">
        <w:t>Alsharif</w:t>
      </w:r>
      <w:proofErr w:type="spellEnd"/>
      <w:r w:rsidRPr="00F44C75">
        <w:t>, A., Isa, S.M., Salleh, N.M., Aziz, N. and Murad, S.M. (2025) ‘Exploring the Nexus of Over-Tourism: Causes, Consequences, and Mitigation Strategies’, </w:t>
      </w:r>
      <w:r w:rsidRPr="00F44C75">
        <w:rPr>
          <w:i/>
          <w:iCs/>
        </w:rPr>
        <w:t>Journal of Tourism and Services</w:t>
      </w:r>
      <w:r w:rsidRPr="00F44C75">
        <w:t>, 16(30), pp.99–142. </w:t>
      </w:r>
      <w:proofErr w:type="spellStart"/>
      <w:proofErr w:type="gramStart"/>
      <w:r w:rsidRPr="00F44C75">
        <w:t>doi:https</w:t>
      </w:r>
      <w:proofErr w:type="spellEnd"/>
      <w:r w:rsidRPr="00F44C75">
        <w:t>://doi.org/10.29036/fx6nef49</w:t>
      </w:r>
      <w:proofErr w:type="gramEnd"/>
      <w:r w:rsidRPr="00F44C75">
        <w:t>. </w:t>
      </w:r>
    </w:p>
    <w:p w14:paraId="52DBCA79" w14:textId="128319E5" w:rsidR="00B006F1" w:rsidRPr="00F44C75" w:rsidRDefault="00B006F1" w:rsidP="00F44C75">
      <w:r>
        <w:t xml:space="preserve">Around Tenby (2025) </w:t>
      </w:r>
      <w:r>
        <w:rPr>
          <w:i/>
          <w:iCs/>
        </w:rPr>
        <w:t xml:space="preserve">A Guide for Individuals with Unique Needs. </w:t>
      </w:r>
      <w:r>
        <w:t xml:space="preserve">Available at; </w:t>
      </w:r>
      <w:hyperlink r:id="rId14" w:tgtFrame="_blank" w:history="1">
        <w:r w:rsidRPr="006E16B1">
          <w:rPr>
            <w:rStyle w:val="Hyperlink"/>
          </w:rPr>
          <w:t>Accessibility in Tenby: A Guide for Individuals with Unique Needs - Around Tenby</w:t>
        </w:r>
      </w:hyperlink>
      <w:r w:rsidRPr="006E16B1">
        <w:t> </w:t>
      </w:r>
      <w:r>
        <w:t>(Accessed: 25 November 2025)</w:t>
      </w:r>
    </w:p>
    <w:p w14:paraId="18B6E605" w14:textId="77777777" w:rsidR="00F44C75" w:rsidRPr="00F44C75" w:rsidRDefault="00F44C75" w:rsidP="00F44C75">
      <w:r w:rsidRPr="00F44C75">
        <w:t>Barnes, J. (2025). ‘Ironman Wales returns to Tenby with 2,700 competitors’, </w:t>
      </w:r>
      <w:r w:rsidRPr="00F44C75">
        <w:rPr>
          <w:i/>
          <w:iCs/>
        </w:rPr>
        <w:t>Western Telegraph</w:t>
      </w:r>
      <w:r w:rsidRPr="00F44C75">
        <w:t>, 31</w:t>
      </w:r>
      <w:r w:rsidRPr="00F44C75">
        <w:rPr>
          <w:vertAlign w:val="superscript"/>
        </w:rPr>
        <w:t>st</w:t>
      </w:r>
      <w:r w:rsidRPr="00F44C75">
        <w:t> August. Available at: https://www.westerntelegraph.co.uk/news/25422738.ironman-wales-returns-tenby-2-700-competitors/ (Accessed: 12 November 2025) </w:t>
      </w:r>
    </w:p>
    <w:p w14:paraId="3BA2FA2D" w14:textId="77777777" w:rsidR="00F44C75" w:rsidRPr="00F44C75" w:rsidRDefault="00F44C75" w:rsidP="00F44C75">
      <w:r w:rsidRPr="00F44C75">
        <w:t>Birt, E. (2025). ‘IRONMAN Wales road closures and parking restrictions’, </w:t>
      </w:r>
      <w:r w:rsidRPr="00F44C75">
        <w:rPr>
          <w:i/>
          <w:iCs/>
        </w:rPr>
        <w:t>Western Telegraph</w:t>
      </w:r>
      <w:r w:rsidRPr="00F44C75">
        <w:t>, 18</w:t>
      </w:r>
      <w:r w:rsidRPr="00F44C75">
        <w:rPr>
          <w:vertAlign w:val="superscript"/>
        </w:rPr>
        <w:t>th</w:t>
      </w:r>
      <w:r w:rsidRPr="00F44C75">
        <w:t> September. Available at: https://www.westerntelegraph.co.uk/news/25474584.ironman-wales-road-closures-parking-restrictions/ (Accessed: 27 November 2025) </w:t>
      </w:r>
    </w:p>
    <w:p w14:paraId="76645833" w14:textId="77777777" w:rsidR="00F44C75" w:rsidRDefault="00F44C75" w:rsidP="00F44C75">
      <w:r w:rsidRPr="00F44C75">
        <w:t>British</w:t>
      </w:r>
      <w:r w:rsidRPr="00F44C75">
        <w:rPr>
          <w:rFonts w:ascii="Arial" w:hAnsi="Arial" w:cs="Arial"/>
        </w:rPr>
        <w:t> </w:t>
      </w:r>
      <w:r w:rsidRPr="00F44C75">
        <w:t>Triathlon</w:t>
      </w:r>
      <w:r w:rsidRPr="00F44C75">
        <w:rPr>
          <w:rFonts w:ascii="Arial" w:hAnsi="Arial" w:cs="Arial"/>
        </w:rPr>
        <w:t> </w:t>
      </w:r>
      <w:r w:rsidRPr="00F44C75">
        <w:t>(2015)</w:t>
      </w:r>
      <w:r w:rsidRPr="00F44C75">
        <w:rPr>
          <w:rFonts w:ascii="Arial" w:hAnsi="Arial" w:cs="Arial"/>
        </w:rPr>
        <w:t> </w:t>
      </w:r>
      <w:r w:rsidRPr="00F44C75">
        <w:rPr>
          <w:i/>
          <w:iCs/>
        </w:rPr>
        <w:t>Ironman Wales.</w:t>
      </w:r>
      <w:r w:rsidRPr="00F44C75">
        <w:rPr>
          <w:rFonts w:ascii="Arial" w:hAnsi="Arial" w:cs="Arial"/>
          <w:i/>
          <w:iCs/>
        </w:rPr>
        <w:t> </w:t>
      </w:r>
      <w:r w:rsidRPr="00F44C75">
        <w:t>Available at:</w:t>
      </w:r>
      <w:r w:rsidRPr="00F44C75">
        <w:rPr>
          <w:rFonts w:ascii="Arial" w:hAnsi="Arial" w:cs="Arial"/>
        </w:rPr>
        <w:t> </w:t>
      </w:r>
      <w:hyperlink r:id="rId15" w:tgtFrame="_blank" w:history="1">
        <w:r w:rsidRPr="00F44C75">
          <w:rPr>
            <w:rStyle w:val="Hyperlink"/>
          </w:rPr>
          <w:t>IRONMAN Wales – British Triathlon</w:t>
        </w:r>
      </w:hyperlink>
      <w:r w:rsidRPr="00F44C75">
        <w:rPr>
          <w:rFonts w:ascii="Arial" w:hAnsi="Arial" w:cs="Arial"/>
        </w:rPr>
        <w:t> </w:t>
      </w:r>
      <w:r w:rsidRPr="00F44C75">
        <w:t>(Accessed:</w:t>
      </w:r>
      <w:r w:rsidRPr="00F44C75">
        <w:rPr>
          <w:rFonts w:ascii="Arial" w:hAnsi="Arial" w:cs="Arial"/>
        </w:rPr>
        <w:t> </w:t>
      </w:r>
      <w:r w:rsidRPr="00F44C75">
        <w:t>12 November 2025)</w:t>
      </w:r>
      <w:r w:rsidRPr="00F44C75">
        <w:rPr>
          <w:rFonts w:ascii="Arial" w:hAnsi="Arial" w:cs="Arial"/>
        </w:rPr>
        <w:t> </w:t>
      </w:r>
      <w:r w:rsidRPr="00F44C75">
        <w:t> </w:t>
      </w:r>
    </w:p>
    <w:p w14:paraId="678F4560" w14:textId="7D28F7F9" w:rsidR="00DA6439" w:rsidRPr="00F44C75" w:rsidRDefault="00DA6439" w:rsidP="00F44C75">
      <w:r>
        <w:t xml:space="preserve">Carew </w:t>
      </w:r>
      <w:r w:rsidR="003A4F54">
        <w:t>Airfield</w:t>
      </w:r>
      <w:r>
        <w:t xml:space="preserve"> (no date)</w:t>
      </w:r>
      <w:r w:rsidR="003A4F54">
        <w:t xml:space="preserve"> </w:t>
      </w:r>
      <w:r w:rsidR="003A4F54" w:rsidRPr="003A4F54">
        <w:rPr>
          <w:i/>
          <w:iCs/>
        </w:rPr>
        <w:t>IRONMAN Park and Ride.</w:t>
      </w:r>
      <w:r w:rsidR="003A4F54">
        <w:rPr>
          <w:u w:val="single"/>
        </w:rPr>
        <w:t xml:space="preserve"> </w:t>
      </w:r>
      <w:r w:rsidR="003A4F54">
        <w:t xml:space="preserve">Available at: </w:t>
      </w:r>
      <w:hyperlink r:id="rId16" w:tgtFrame="_blank" w:history="1">
        <w:r w:rsidR="003A4F54" w:rsidRPr="00F44C75">
          <w:rPr>
            <w:rStyle w:val="Hyperlink"/>
          </w:rPr>
          <w:t>Carew Airfield - IRONMAN PARK &amp; RIDE</w:t>
        </w:r>
      </w:hyperlink>
      <w:r w:rsidR="003A4F54" w:rsidRPr="00F44C75">
        <w:rPr>
          <w:rFonts w:ascii="Arial" w:hAnsi="Arial" w:cs="Arial"/>
        </w:rPr>
        <w:t> </w:t>
      </w:r>
      <w:r w:rsidR="003A4F54">
        <w:t>(Accessed: 4 November 2025)</w:t>
      </w:r>
    </w:p>
    <w:p w14:paraId="0298A427" w14:textId="77777777" w:rsidR="00F44C75" w:rsidRPr="00F44C75" w:rsidRDefault="00F44C75" w:rsidP="00F44C75">
      <w:r w:rsidRPr="00F44C75">
        <w:t>Evans, P. (2023). ‘Ironman ‘positives outweigh negatives’ - state Tenby councillors’, </w:t>
      </w:r>
      <w:r w:rsidRPr="00F44C75">
        <w:rPr>
          <w:i/>
          <w:iCs/>
        </w:rPr>
        <w:t>The Tenby Observer, </w:t>
      </w:r>
      <w:r w:rsidRPr="00F44C75">
        <w:t>21</w:t>
      </w:r>
      <w:r w:rsidRPr="00F44C75">
        <w:rPr>
          <w:vertAlign w:val="superscript"/>
        </w:rPr>
        <w:t>st</w:t>
      </w:r>
      <w:r w:rsidRPr="00F44C75">
        <w:t> September. Available at: https://www.tenby-today.co.uk/news/ironman-positives-outweigh-negatives-state-tenby-councillors-639339. </w:t>
      </w:r>
    </w:p>
    <w:p w14:paraId="34DE16F4" w14:textId="77777777" w:rsidR="00F44C75" w:rsidRDefault="00F44C75" w:rsidP="00F44C75">
      <w:r w:rsidRPr="00F44C75">
        <w:t>Evans. P (2022) ‘Ironman debate continues - “businesses are uneasy and there is unrest” - states Tenby Councillor’, </w:t>
      </w:r>
      <w:r w:rsidRPr="00F44C75">
        <w:rPr>
          <w:i/>
          <w:iCs/>
        </w:rPr>
        <w:t>The Tenby Observer</w:t>
      </w:r>
      <w:r w:rsidRPr="00F44C75">
        <w:t>, 16</w:t>
      </w:r>
      <w:r w:rsidRPr="00F44C75">
        <w:rPr>
          <w:vertAlign w:val="superscript"/>
        </w:rPr>
        <w:t>th</w:t>
      </w:r>
      <w:r w:rsidRPr="00F44C75">
        <w:t> October. Available at: </w:t>
      </w:r>
      <w:hyperlink r:id="rId17" w:tgtFrame="_blank" w:history="1">
        <w:r w:rsidRPr="00F44C75">
          <w:rPr>
            <w:rStyle w:val="Hyperlink"/>
          </w:rPr>
          <w:t>Ironman debate continues - “businesses are uneasy and there is unrest” - states Tenby Councillor | Tenby Observer</w:t>
        </w:r>
      </w:hyperlink>
      <w:r w:rsidRPr="00F44C75">
        <w:t> (Accessed: 20 November 2025) </w:t>
      </w:r>
    </w:p>
    <w:p w14:paraId="608F62CA" w14:textId="669DE05B" w:rsidR="00803949" w:rsidRPr="00F44C75" w:rsidRDefault="00803949" w:rsidP="00F44C75">
      <w:r>
        <w:t>Evans, P</w:t>
      </w:r>
      <w:r w:rsidRPr="006E16B1">
        <w:t xml:space="preserve"> </w:t>
      </w:r>
      <w:r>
        <w:t>(</w:t>
      </w:r>
      <w:r w:rsidRPr="006E16B1">
        <w:t>2024</w:t>
      </w:r>
      <w:r>
        <w:t xml:space="preserve">) </w:t>
      </w:r>
      <w:r>
        <w:rPr>
          <w:i/>
          <w:iCs/>
        </w:rPr>
        <w:t xml:space="preserve">Have your say on the impact of Ironman Wales. </w:t>
      </w:r>
      <w:r>
        <w:t>Available at:</w:t>
      </w:r>
      <w:r w:rsidRPr="006E16B1">
        <w:t> </w:t>
      </w:r>
      <w:r w:rsidRPr="006E16B1">
        <w:rPr>
          <w:u w:val="single"/>
        </w:rPr>
        <w:t>Have your say on the impact of Ironman Wales | tenby-today.co.uk</w:t>
      </w:r>
      <w:r w:rsidRPr="006E16B1">
        <w:t> </w:t>
      </w:r>
      <w:r>
        <w:t xml:space="preserve">(Accessed: 11 November 2025) </w:t>
      </w:r>
    </w:p>
    <w:p w14:paraId="47235D9E" w14:textId="77777777" w:rsidR="00F44C75" w:rsidRPr="00F44C75" w:rsidRDefault="00F44C75" w:rsidP="00F44C75">
      <w:r w:rsidRPr="00F44C75">
        <w:t>Hart, A. (2022). ‘Tenby, the Welsh town transformed by a decade of Ironman’, </w:t>
      </w:r>
      <w:r w:rsidRPr="00F44C75">
        <w:rPr>
          <w:i/>
          <w:iCs/>
        </w:rPr>
        <w:t>Wales Online</w:t>
      </w:r>
      <w:r w:rsidRPr="00F44C75">
        <w:t>, 10</w:t>
      </w:r>
      <w:r w:rsidRPr="00F44C75">
        <w:rPr>
          <w:vertAlign w:val="superscript"/>
        </w:rPr>
        <w:t>th</w:t>
      </w:r>
      <w:r w:rsidRPr="00F44C75">
        <w:t> September. Available at: </w:t>
      </w:r>
      <w:hyperlink r:id="rId18" w:tgtFrame="_blank" w:history="1">
        <w:r w:rsidRPr="00F44C75">
          <w:rPr>
            <w:rStyle w:val="Hyperlink"/>
          </w:rPr>
          <w:t>https://www.walesonline.co.uk/whats-on/whats-on-news/tenby-welsh-town-transformed-decade-24978645</w:t>
        </w:r>
      </w:hyperlink>
      <w:r w:rsidRPr="00F44C75">
        <w:t> (Accessed:12 November 2025)</w:t>
      </w:r>
      <w:r w:rsidRPr="00F44C75">
        <w:rPr>
          <w:rFonts w:ascii="Arial" w:hAnsi="Arial" w:cs="Arial"/>
        </w:rPr>
        <w:t> </w:t>
      </w:r>
      <w:r w:rsidRPr="00F44C75">
        <w:t> </w:t>
      </w:r>
    </w:p>
    <w:p w14:paraId="32CB521D" w14:textId="77777777" w:rsidR="00F44C75" w:rsidRDefault="00F44C75" w:rsidP="00F44C75">
      <w:r w:rsidRPr="00F44C75">
        <w:lastRenderedPageBreak/>
        <w:t>Heming, T. (2025). </w:t>
      </w:r>
      <w:r w:rsidRPr="00F44C75">
        <w:rPr>
          <w:i/>
          <w:iCs/>
        </w:rPr>
        <w:t>Tenby’s legacy: Why Ironman Wales stands alone</w:t>
      </w:r>
      <w:r w:rsidRPr="00F44C75">
        <w:t>. Available at: https://www.220triathlon.com/blog/why-ironman-wales-is-so-unique (Accessed: 13 November 2025). </w:t>
      </w:r>
    </w:p>
    <w:p w14:paraId="3B5AC0C6" w14:textId="0EC17681" w:rsidR="00981189" w:rsidRPr="00F44C75" w:rsidRDefault="003A4F54" w:rsidP="00981189">
      <w:r>
        <w:t xml:space="preserve">Ir3anrwwe3 (2024) </w:t>
      </w:r>
      <w:r>
        <w:rPr>
          <w:i/>
          <w:iCs/>
        </w:rPr>
        <w:t xml:space="preserve">The Ultimate Guide to Ironman Registration. </w:t>
      </w:r>
      <w:r>
        <w:t xml:space="preserve">Available at: </w:t>
      </w:r>
      <w:hyperlink r:id="rId19" w:history="1">
        <w:r w:rsidRPr="00E84104">
          <w:rPr>
            <w:rStyle w:val="Hyperlink"/>
          </w:rPr>
          <w:t>The Ultimate Guide to IRONMAN Registration</w:t>
        </w:r>
      </w:hyperlink>
      <w:r>
        <w:t xml:space="preserve"> (Accessed: 11 November 2025) </w:t>
      </w:r>
    </w:p>
    <w:p w14:paraId="381C93B1" w14:textId="5AD41540" w:rsidR="00981189" w:rsidRPr="00F44C75" w:rsidRDefault="00981189" w:rsidP="00F44C75">
      <w:r w:rsidRPr="00F44C75">
        <w:t>Ironman Group (2023)</w:t>
      </w:r>
      <w:r w:rsidRPr="00F44C75">
        <w:rPr>
          <w:rFonts w:ascii="Arial" w:hAnsi="Arial" w:cs="Arial"/>
        </w:rPr>
        <w:t> </w:t>
      </w:r>
      <w:r w:rsidRPr="00F44C75">
        <w:rPr>
          <w:i/>
          <w:iCs/>
        </w:rPr>
        <w:t>IRONMAN Announces Creation</w:t>
      </w:r>
      <w:r w:rsidRPr="00F44C75">
        <w:rPr>
          <w:rFonts w:ascii="Arial" w:hAnsi="Arial" w:cs="Arial"/>
          <w:i/>
          <w:iCs/>
        </w:rPr>
        <w:t> </w:t>
      </w:r>
      <w:proofErr w:type="gramStart"/>
      <w:r w:rsidRPr="00F44C75">
        <w:rPr>
          <w:i/>
          <w:iCs/>
        </w:rPr>
        <w:t>Of</w:t>
      </w:r>
      <w:proofErr w:type="gramEnd"/>
      <w:r w:rsidRPr="00F44C75">
        <w:rPr>
          <w:rFonts w:ascii="Arial" w:hAnsi="Arial" w:cs="Arial"/>
          <w:i/>
          <w:iCs/>
        </w:rPr>
        <w:t> </w:t>
      </w:r>
      <w:r w:rsidRPr="00F44C75">
        <w:rPr>
          <w:i/>
          <w:iCs/>
        </w:rPr>
        <w:t>New</w:t>
      </w:r>
      <w:r w:rsidRPr="00F44C75">
        <w:rPr>
          <w:rFonts w:ascii="Arial" w:hAnsi="Arial" w:cs="Arial"/>
          <w:i/>
          <w:iCs/>
        </w:rPr>
        <w:t> </w:t>
      </w:r>
      <w:proofErr w:type="gramStart"/>
      <w:r w:rsidRPr="00F44C75">
        <w:rPr>
          <w:i/>
          <w:iCs/>
        </w:rPr>
        <w:t>And</w:t>
      </w:r>
      <w:proofErr w:type="gramEnd"/>
      <w:r w:rsidRPr="00F44C75">
        <w:rPr>
          <w:rFonts w:ascii="Arial" w:hAnsi="Arial" w:cs="Arial"/>
          <w:i/>
          <w:iCs/>
        </w:rPr>
        <w:t> </w:t>
      </w:r>
      <w:r w:rsidRPr="00F44C75">
        <w:rPr>
          <w:i/>
          <w:iCs/>
        </w:rPr>
        <w:t>Modified Athlete Divisions</w:t>
      </w:r>
      <w:r w:rsidRPr="00F44C75">
        <w:rPr>
          <w:rFonts w:ascii="Arial" w:hAnsi="Arial" w:cs="Arial"/>
          <w:i/>
          <w:iCs/>
        </w:rPr>
        <w:t> </w:t>
      </w:r>
      <w:proofErr w:type="gramStart"/>
      <w:r w:rsidRPr="00F44C75">
        <w:rPr>
          <w:i/>
          <w:iCs/>
        </w:rPr>
        <w:t>And</w:t>
      </w:r>
      <w:proofErr w:type="gramEnd"/>
      <w:r w:rsidRPr="00F44C75">
        <w:rPr>
          <w:rFonts w:ascii="Arial" w:hAnsi="Arial" w:cs="Arial"/>
          <w:i/>
          <w:iCs/>
        </w:rPr>
        <w:t> </w:t>
      </w:r>
      <w:r w:rsidRPr="00F44C75">
        <w:rPr>
          <w:i/>
          <w:iCs/>
        </w:rPr>
        <w:t>Further Rule Alignment</w:t>
      </w:r>
      <w:r w:rsidRPr="00F44C75">
        <w:rPr>
          <w:rFonts w:ascii="Arial" w:hAnsi="Arial" w:cs="Arial"/>
          <w:i/>
          <w:iCs/>
        </w:rPr>
        <w:t> </w:t>
      </w:r>
      <w:proofErr w:type="gramStart"/>
      <w:r w:rsidRPr="00F44C75">
        <w:rPr>
          <w:i/>
          <w:iCs/>
        </w:rPr>
        <w:t>With</w:t>
      </w:r>
      <w:proofErr w:type="gramEnd"/>
      <w:r w:rsidRPr="00F44C75">
        <w:rPr>
          <w:rFonts w:ascii="Arial" w:hAnsi="Arial" w:cs="Arial"/>
          <w:i/>
          <w:iCs/>
        </w:rPr>
        <w:t> </w:t>
      </w:r>
      <w:r w:rsidRPr="00F44C75">
        <w:rPr>
          <w:i/>
          <w:iCs/>
        </w:rPr>
        <w:t>World Triathlon</w:t>
      </w:r>
      <w:r w:rsidRPr="00F44C75">
        <w:rPr>
          <w:rFonts w:ascii="Arial" w:hAnsi="Arial" w:cs="Arial"/>
          <w:i/>
          <w:iCs/>
        </w:rPr>
        <w:t> </w:t>
      </w:r>
      <w:proofErr w:type="gramStart"/>
      <w:r w:rsidRPr="00F44C75">
        <w:rPr>
          <w:i/>
          <w:iCs/>
        </w:rPr>
        <w:t>As</w:t>
      </w:r>
      <w:proofErr w:type="gramEnd"/>
      <w:r w:rsidRPr="00F44C75">
        <w:rPr>
          <w:rFonts w:ascii="Arial" w:hAnsi="Arial" w:cs="Arial"/>
          <w:i/>
          <w:iCs/>
        </w:rPr>
        <w:t> </w:t>
      </w:r>
      <w:r w:rsidRPr="00F44C75">
        <w:rPr>
          <w:i/>
          <w:iCs/>
        </w:rPr>
        <w:t>Part</w:t>
      </w:r>
      <w:r w:rsidRPr="00F44C75">
        <w:rPr>
          <w:rFonts w:ascii="Arial" w:hAnsi="Arial" w:cs="Arial"/>
          <w:i/>
          <w:iCs/>
        </w:rPr>
        <w:t> </w:t>
      </w:r>
      <w:proofErr w:type="gramStart"/>
      <w:r w:rsidRPr="00F44C75">
        <w:rPr>
          <w:i/>
          <w:iCs/>
        </w:rPr>
        <w:t>Of</w:t>
      </w:r>
      <w:proofErr w:type="gramEnd"/>
      <w:r w:rsidRPr="00F44C75">
        <w:rPr>
          <w:rFonts w:ascii="Arial" w:hAnsi="Arial" w:cs="Arial"/>
          <w:i/>
          <w:iCs/>
        </w:rPr>
        <w:t> </w:t>
      </w:r>
      <w:r w:rsidRPr="00F44C75">
        <w:rPr>
          <w:i/>
          <w:iCs/>
        </w:rPr>
        <w:t>Updated 2023 Global Competition Rules.</w:t>
      </w:r>
      <w:r w:rsidRPr="00F44C75">
        <w:rPr>
          <w:rFonts w:ascii="Arial" w:hAnsi="Arial" w:cs="Arial"/>
          <w:i/>
          <w:iCs/>
        </w:rPr>
        <w:t> </w:t>
      </w:r>
      <w:r w:rsidRPr="00F44C75">
        <w:t>Available at:</w:t>
      </w:r>
      <w:r w:rsidRPr="00F44C75">
        <w:rPr>
          <w:rFonts w:ascii="Arial" w:hAnsi="Arial" w:cs="Arial"/>
        </w:rPr>
        <w:t> </w:t>
      </w:r>
      <w:hyperlink r:id="rId20" w:tgtFrame="_blank" w:history="1">
        <w:r w:rsidRPr="00F44C75">
          <w:rPr>
            <w:rStyle w:val="Hyperlink"/>
          </w:rPr>
          <w:t>IRONMAN Announces Creation Of New And Modified Athlete Divisions And Further Rule Alignment With World</w:t>
        </w:r>
        <w:r w:rsidRPr="00F44C75">
          <w:rPr>
            <w:rStyle w:val="Hyperlink"/>
            <w:rFonts w:ascii="Arial" w:hAnsi="Arial" w:cs="Arial"/>
          </w:rPr>
          <w:t> </w:t>
        </w:r>
        <w:r w:rsidRPr="00F44C75">
          <w:rPr>
            <w:rStyle w:val="Hyperlink"/>
          </w:rPr>
          <w:t>Triathlon As Part Of Updated 2023 Global Competition Rules | IRONMAN</w:t>
        </w:r>
      </w:hyperlink>
      <w:r w:rsidRPr="00F44C75">
        <w:rPr>
          <w:rFonts w:ascii="Arial" w:hAnsi="Arial" w:cs="Arial"/>
        </w:rPr>
        <w:t> </w:t>
      </w:r>
      <w:r w:rsidRPr="00F44C75">
        <w:t>(Accessed: 10 November 2025)</w:t>
      </w:r>
      <w:r w:rsidRPr="00F44C75">
        <w:rPr>
          <w:rFonts w:ascii="Arial" w:hAnsi="Arial" w:cs="Arial"/>
        </w:rPr>
        <w:t> </w:t>
      </w:r>
      <w:r w:rsidRPr="00F44C75">
        <w:t> </w:t>
      </w:r>
    </w:p>
    <w:p w14:paraId="3D19E299" w14:textId="77777777" w:rsidR="00F44C75" w:rsidRPr="00F44C75" w:rsidRDefault="00F44C75" w:rsidP="00F44C75">
      <w:r w:rsidRPr="00F44C75">
        <w:t>Ironman Group (2025a)</w:t>
      </w:r>
      <w:r w:rsidRPr="00F44C75">
        <w:rPr>
          <w:rFonts w:ascii="Arial" w:hAnsi="Arial" w:cs="Arial"/>
        </w:rPr>
        <w:t> </w:t>
      </w:r>
      <w:r w:rsidRPr="00F44C75">
        <w:rPr>
          <w:i/>
          <w:iCs/>
        </w:rPr>
        <w:t>Ironman Wales.</w:t>
      </w:r>
      <w:r w:rsidRPr="00F44C75">
        <w:rPr>
          <w:rFonts w:ascii="Arial" w:hAnsi="Arial" w:cs="Arial"/>
          <w:i/>
          <w:iCs/>
        </w:rPr>
        <w:t> </w:t>
      </w:r>
      <w:r w:rsidRPr="00F44C75">
        <w:t>Available at:</w:t>
      </w:r>
      <w:r w:rsidRPr="00F44C75">
        <w:rPr>
          <w:rFonts w:ascii="Arial" w:hAnsi="Arial" w:cs="Arial"/>
        </w:rPr>
        <w:t> </w:t>
      </w:r>
      <w:hyperlink r:id="rId21" w:anchor=":~:text=Incredible%20Spectator%20Support,Previous" w:tgtFrame="_blank" w:history="1">
        <w:r w:rsidRPr="00F44C75">
          <w:rPr>
            <w:rStyle w:val="Hyperlink"/>
          </w:rPr>
          <w:t>IRONMAN Wales | IRONMAN</w:t>
        </w:r>
      </w:hyperlink>
      <w:r w:rsidRPr="00F44C75">
        <w:rPr>
          <w:rFonts w:ascii="Arial" w:hAnsi="Arial" w:cs="Arial"/>
        </w:rPr>
        <w:t> </w:t>
      </w:r>
      <w:r w:rsidRPr="00F44C75">
        <w:t>(Accessed: 12 November 2025)</w:t>
      </w:r>
      <w:r w:rsidRPr="00F44C75">
        <w:rPr>
          <w:rFonts w:ascii="Arial" w:hAnsi="Arial" w:cs="Arial"/>
        </w:rPr>
        <w:t> </w:t>
      </w:r>
      <w:r w:rsidRPr="00F44C75">
        <w:t> </w:t>
      </w:r>
    </w:p>
    <w:p w14:paraId="2516ED09" w14:textId="77777777" w:rsidR="00F44C75" w:rsidRPr="00F44C75" w:rsidRDefault="00F44C75" w:rsidP="00F44C75">
      <w:r w:rsidRPr="00F44C75">
        <w:t>Ironman Group</w:t>
      </w:r>
      <w:r w:rsidRPr="00F44C75">
        <w:rPr>
          <w:rFonts w:ascii="Arial" w:hAnsi="Arial" w:cs="Arial"/>
        </w:rPr>
        <w:t> </w:t>
      </w:r>
      <w:r w:rsidRPr="00F44C75">
        <w:t>(2025b)</w:t>
      </w:r>
      <w:r w:rsidRPr="00F44C75">
        <w:rPr>
          <w:rFonts w:ascii="Arial" w:hAnsi="Arial" w:cs="Arial"/>
        </w:rPr>
        <w:t> </w:t>
      </w:r>
      <w:r w:rsidRPr="00F44C75">
        <w:rPr>
          <w:i/>
          <w:iCs/>
        </w:rPr>
        <w:t>Series Partners.</w:t>
      </w:r>
      <w:r w:rsidRPr="00F44C75">
        <w:rPr>
          <w:rFonts w:ascii="Arial" w:hAnsi="Arial" w:cs="Arial"/>
          <w:i/>
          <w:iCs/>
        </w:rPr>
        <w:t> </w:t>
      </w:r>
      <w:r w:rsidRPr="00F44C75">
        <w:t>Available at:</w:t>
      </w:r>
      <w:r w:rsidRPr="00F44C75">
        <w:rPr>
          <w:rFonts w:ascii="Arial" w:hAnsi="Arial" w:cs="Arial"/>
        </w:rPr>
        <w:t> </w:t>
      </w:r>
      <w:hyperlink r:id="rId22" w:tgtFrame="_blank" w:history="1">
        <w:r w:rsidRPr="00F44C75">
          <w:rPr>
            <w:rStyle w:val="Hyperlink"/>
          </w:rPr>
          <w:t>https://www.ironman.com/about/series-partners</w:t>
        </w:r>
      </w:hyperlink>
      <w:r w:rsidRPr="00F44C75">
        <w:rPr>
          <w:rFonts w:ascii="Arial" w:hAnsi="Arial" w:cs="Arial"/>
        </w:rPr>
        <w:t> </w:t>
      </w:r>
      <w:r w:rsidRPr="00F44C75">
        <w:t>(Accessed:12 November 2025)</w:t>
      </w:r>
      <w:r w:rsidRPr="00F44C75">
        <w:rPr>
          <w:rFonts w:ascii="Arial" w:hAnsi="Arial" w:cs="Arial"/>
        </w:rPr>
        <w:t> </w:t>
      </w:r>
      <w:r w:rsidRPr="00F44C75">
        <w:t> </w:t>
      </w:r>
    </w:p>
    <w:p w14:paraId="1F85CEEF" w14:textId="77777777" w:rsidR="00BC7FA3" w:rsidRDefault="00F44C75" w:rsidP="00F44C75">
      <w:pPr>
        <w:rPr>
          <w:rFonts w:ascii="Arial" w:hAnsi="Arial" w:cs="Arial"/>
        </w:rPr>
      </w:pPr>
      <w:r w:rsidRPr="00F44C75">
        <w:t>Ironman</w:t>
      </w:r>
      <w:r w:rsidRPr="00F44C75">
        <w:rPr>
          <w:rFonts w:ascii="Arial" w:hAnsi="Arial" w:cs="Arial"/>
        </w:rPr>
        <w:t> </w:t>
      </w:r>
      <w:r w:rsidRPr="00F44C75">
        <w:t>Group (2025c)</w:t>
      </w:r>
      <w:r w:rsidRPr="00F44C75">
        <w:rPr>
          <w:rFonts w:ascii="Arial" w:hAnsi="Arial" w:cs="Arial"/>
        </w:rPr>
        <w:t> </w:t>
      </w:r>
      <w:r w:rsidRPr="00F44C75">
        <w:rPr>
          <w:i/>
          <w:iCs/>
        </w:rPr>
        <w:t>Traffic Impact.</w:t>
      </w:r>
      <w:r w:rsidRPr="00F44C75">
        <w:rPr>
          <w:rFonts w:ascii="Arial" w:hAnsi="Arial" w:cs="Arial"/>
          <w:i/>
          <w:iCs/>
        </w:rPr>
        <w:t> </w:t>
      </w:r>
      <w:r w:rsidRPr="00F44C75">
        <w:t>Available at:</w:t>
      </w:r>
      <w:r w:rsidRPr="00F44C75">
        <w:rPr>
          <w:rFonts w:ascii="Arial" w:hAnsi="Arial" w:cs="Arial"/>
        </w:rPr>
        <w:t> </w:t>
      </w:r>
      <w:hyperlink r:id="rId23" w:tgtFrame="_blank" w:history="1">
        <w:r w:rsidRPr="00F44C75">
          <w:rPr>
            <w:rStyle w:val="Hyperlink"/>
          </w:rPr>
          <w:t>Traffic Impact | IRONMAN</w:t>
        </w:r>
        <w:r w:rsidRPr="00F44C75">
          <w:rPr>
            <w:rStyle w:val="Hyperlink"/>
            <w:rFonts w:ascii="Arial" w:hAnsi="Arial" w:cs="Arial"/>
          </w:rPr>
          <w:t> </w:t>
        </w:r>
        <w:r w:rsidRPr="00F44C75">
          <w:rPr>
            <w:rStyle w:val="Hyperlink"/>
          </w:rPr>
          <w:t>Wales</w:t>
        </w:r>
      </w:hyperlink>
      <w:r w:rsidRPr="00F44C75">
        <w:rPr>
          <w:rFonts w:ascii="Arial" w:hAnsi="Arial" w:cs="Arial"/>
        </w:rPr>
        <w:t> </w:t>
      </w:r>
      <w:r w:rsidRPr="00F44C75">
        <w:t>(Accessed: 11</w:t>
      </w:r>
      <w:r w:rsidRPr="00F44C75">
        <w:rPr>
          <w:rFonts w:ascii="Arial" w:hAnsi="Arial" w:cs="Arial"/>
        </w:rPr>
        <w:t> </w:t>
      </w:r>
      <w:r w:rsidRPr="00F44C75">
        <w:t>November</w:t>
      </w:r>
      <w:r w:rsidRPr="00F44C75">
        <w:rPr>
          <w:rFonts w:ascii="Arial" w:hAnsi="Arial" w:cs="Arial"/>
        </w:rPr>
        <w:t> </w:t>
      </w:r>
      <w:r w:rsidRPr="00F44C75">
        <w:t>2025)</w:t>
      </w:r>
      <w:r w:rsidRPr="00F44C75">
        <w:rPr>
          <w:rFonts w:ascii="Arial" w:hAnsi="Arial" w:cs="Arial"/>
        </w:rPr>
        <w:t>  </w:t>
      </w:r>
    </w:p>
    <w:p w14:paraId="7B9049DB" w14:textId="508158E8" w:rsidR="00F44C75" w:rsidRPr="00F44C75" w:rsidRDefault="00BC7FA3" w:rsidP="00F44C75">
      <w:r>
        <w:t xml:space="preserve">Ironman Group (2024) </w:t>
      </w:r>
      <w:r>
        <w:rPr>
          <w:i/>
          <w:iCs/>
        </w:rPr>
        <w:t xml:space="preserve">Complete Guide to Ironman Race Week: Navigate Athlete Check-in, Transition, and More. </w:t>
      </w:r>
      <w:r>
        <w:t xml:space="preserve">Available at: </w:t>
      </w:r>
      <w:hyperlink r:id="rId24" w:history="1">
        <w:r w:rsidRPr="003A2491">
          <w:rPr>
            <w:rStyle w:val="Hyperlink"/>
          </w:rPr>
          <w:t>Complete Guide to IRONMAN Race Week: Navigate Athlete Check-in, Transition, and More | IRONMAN</w:t>
        </w:r>
      </w:hyperlink>
      <w:r>
        <w:t xml:space="preserve"> (Accessed: 4 December 2025)</w:t>
      </w:r>
      <w:r w:rsidR="00F44C75" w:rsidRPr="00F44C75">
        <w:t> </w:t>
      </w:r>
    </w:p>
    <w:p w14:paraId="696E63B9" w14:textId="77777777" w:rsidR="00F44C75" w:rsidRPr="00F44C75" w:rsidRDefault="00F44C75" w:rsidP="00F44C75">
      <w:r w:rsidRPr="00F44C75">
        <w:t>Lozano, J., Gómez, C. M. and Rey-</w:t>
      </w:r>
      <w:proofErr w:type="spellStart"/>
      <w:r w:rsidRPr="00F44C75">
        <w:t>Maquieira</w:t>
      </w:r>
      <w:proofErr w:type="spellEnd"/>
      <w:r w:rsidRPr="00F44C75">
        <w:t>, J. (2008) ‘The TALC Hypothesis and Economic Growth Theory’, </w:t>
      </w:r>
      <w:r w:rsidRPr="00F44C75">
        <w:rPr>
          <w:i/>
          <w:iCs/>
        </w:rPr>
        <w:t>Tourism Economics</w:t>
      </w:r>
      <w:r w:rsidRPr="00F44C75">
        <w:t>, </w:t>
      </w:r>
      <w:r w:rsidRPr="00F44C75">
        <w:rPr>
          <w:i/>
          <w:iCs/>
        </w:rPr>
        <w:t>14</w:t>
      </w:r>
      <w:r w:rsidRPr="00F44C75">
        <w:t>(4), 727-749. Available at: </w:t>
      </w:r>
      <w:hyperlink r:id="rId25" w:tgtFrame="_blank" w:history="1">
        <w:r w:rsidRPr="00F44C75">
          <w:rPr>
            <w:rStyle w:val="Hyperlink"/>
          </w:rPr>
          <w:t>https://doi.org/10.5367/000000008786440166</w:t>
        </w:r>
      </w:hyperlink>
      <w:r w:rsidRPr="00F44C75">
        <w:t>  </w:t>
      </w:r>
    </w:p>
    <w:p w14:paraId="4AF49223" w14:textId="77777777" w:rsidR="00F44C75" w:rsidRDefault="00F44C75" w:rsidP="00F44C75">
      <w:r w:rsidRPr="00F44C75">
        <w:t>McLeod, S. (2025). </w:t>
      </w:r>
      <w:r w:rsidRPr="00F44C75">
        <w:rPr>
          <w:i/>
          <w:iCs/>
        </w:rPr>
        <w:t>Maslow’s Hierarchy of Needs</w:t>
      </w:r>
      <w:r w:rsidRPr="00F44C75">
        <w:t>. Available at: </w:t>
      </w:r>
      <w:hyperlink r:id="rId26" w:tgtFrame="_blank" w:history="1">
        <w:r w:rsidRPr="00F44C75">
          <w:rPr>
            <w:rStyle w:val="Hyperlink"/>
          </w:rPr>
          <w:t>https://www.researchgate.net/publication/383241976_Maslow</w:t>
        </w:r>
      </w:hyperlink>
      <w:r w:rsidRPr="00F44C75">
        <w:t>. (Accessed: 03 December 2025) </w:t>
      </w:r>
    </w:p>
    <w:p w14:paraId="2F356C7B" w14:textId="25DDF86F" w:rsidR="00EE5E9A" w:rsidRPr="00F44C75" w:rsidRDefault="00EE5E9A" w:rsidP="00F44C75">
      <w:proofErr w:type="spellStart"/>
      <w:r>
        <w:t>Nextdoor</w:t>
      </w:r>
      <w:proofErr w:type="spellEnd"/>
      <w:r>
        <w:t xml:space="preserve"> (2025) </w:t>
      </w:r>
      <w:r>
        <w:rPr>
          <w:i/>
          <w:iCs/>
        </w:rPr>
        <w:t xml:space="preserve">Tenby, Tenby Community. </w:t>
      </w:r>
      <w:r>
        <w:t xml:space="preserve">Available at: </w:t>
      </w:r>
      <w:hyperlink r:id="rId27" w:tgtFrame="_blank" w:history="1">
        <w:r w:rsidRPr="006E16B1">
          <w:rPr>
            <w:rStyle w:val="Hyperlink"/>
          </w:rPr>
          <w:t>Tenby, Tenby Community | Everything You Need to Know</w:t>
        </w:r>
      </w:hyperlink>
      <w:r w:rsidRPr="006E16B1">
        <w:t> </w:t>
      </w:r>
      <w:r>
        <w:t>(Accessed: 24 November 2025)</w:t>
      </w:r>
    </w:p>
    <w:p w14:paraId="23973211" w14:textId="77777777" w:rsidR="00F44C75" w:rsidRDefault="00F44C75" w:rsidP="00F44C75">
      <w:r w:rsidRPr="00F44C75">
        <w:t>Pass, J.C (2024) </w:t>
      </w:r>
      <w:r w:rsidRPr="00F44C75">
        <w:rPr>
          <w:i/>
          <w:iCs/>
        </w:rPr>
        <w:t>Maslow's Hierarchy of Needs: An Overview</w:t>
      </w:r>
      <w:r w:rsidRPr="00F44C75">
        <w:t>. Available at: </w:t>
      </w:r>
      <w:hyperlink r:id="rId28" w:tgtFrame="_blank" w:history="1">
        <w:r w:rsidRPr="00F44C75">
          <w:rPr>
            <w:rStyle w:val="Hyperlink"/>
          </w:rPr>
          <w:t>Maslow's Hierarchy of Needs: An Overview — Simply Put Psych</w:t>
        </w:r>
      </w:hyperlink>
      <w:r w:rsidRPr="00F44C75">
        <w:t> (Accessed: 20 November 2025) </w:t>
      </w:r>
    </w:p>
    <w:p w14:paraId="2181DF02" w14:textId="26E8886E" w:rsidR="00EE5E9A" w:rsidRDefault="00B4252E" w:rsidP="00F44C75">
      <w:pPr>
        <w:rPr>
          <w:ins w:id="261" w:author="Poppy Morrissey (2501786)" w:date="2025-12-05T22:03:00Z" w16du:dateUtc="2025-12-05T22:03:00Z"/>
        </w:rPr>
      </w:pPr>
      <w:r>
        <w:t xml:space="preserve">Sinclair, T (2025) </w:t>
      </w:r>
      <w:r>
        <w:rPr>
          <w:i/>
          <w:iCs/>
        </w:rPr>
        <w:t xml:space="preserve">Sewage warning issued as Ironman Wales swim goes ahead in Tenby. </w:t>
      </w:r>
      <w:r>
        <w:t xml:space="preserve">Available at: </w:t>
      </w:r>
      <w:hyperlink r:id="rId29" w:tgtFrame="_blank" w:history="1">
        <w:r w:rsidRPr="006E16B1">
          <w:rPr>
            <w:rStyle w:val="Hyperlink"/>
          </w:rPr>
          <w:t>Sewage warning issued as Ironman Wales swim goes ahead in Tenby – The Pembrokeshire Herald</w:t>
        </w:r>
      </w:hyperlink>
      <w:r w:rsidRPr="006E16B1">
        <w:t> </w:t>
      </w:r>
      <w:r>
        <w:t>(Accessed: 1 December 2025)</w:t>
      </w:r>
    </w:p>
    <w:p w14:paraId="2E14BF92" w14:textId="5AD7EFC4" w:rsidR="004E19B0" w:rsidRDefault="004E19B0" w:rsidP="00F44C75">
      <w:ins w:id="262" w:author="Poppy Morrissey (2501786)" w:date="2025-12-05T22:03:00Z" w16du:dateUtc="2025-12-05T22:03:00Z">
        <w:r>
          <w:lastRenderedPageBreak/>
          <w:t>St</w:t>
        </w:r>
        <w:r w:rsidR="00AF3888">
          <w:t xml:space="preserve">ainton, H. </w:t>
        </w:r>
      </w:ins>
      <w:ins w:id="263" w:author="Poppy Morrissey (2501786)" w:date="2025-12-05T22:04:00Z" w16du:dateUtc="2025-12-05T22:04:00Z">
        <w:r w:rsidR="00AF3888">
          <w:t xml:space="preserve">(2022) </w:t>
        </w:r>
        <w:r w:rsidR="00AF3888" w:rsidRPr="00F9649D">
          <w:rPr>
            <w:i/>
            <w:iCs/>
            <w:rPrChange w:id="264" w:author="Poppy Morrissey (2501786)" w:date="2025-12-05T22:04:00Z" w16du:dateUtc="2025-12-05T22:04:00Z">
              <w:rPr/>
            </w:rPrChange>
          </w:rPr>
          <w:t xml:space="preserve">What is </w:t>
        </w:r>
        <w:proofErr w:type="spellStart"/>
        <w:r w:rsidR="00AF3888" w:rsidRPr="00F9649D">
          <w:rPr>
            <w:i/>
            <w:iCs/>
            <w:rPrChange w:id="265" w:author="Poppy Morrissey (2501786)" w:date="2025-12-05T22:04:00Z" w16du:dateUtc="2025-12-05T22:04:00Z">
              <w:rPr/>
            </w:rPrChange>
          </w:rPr>
          <w:t>Doxeys</w:t>
        </w:r>
        <w:proofErr w:type="spellEnd"/>
        <w:r w:rsidR="00AF3888" w:rsidRPr="00F9649D">
          <w:rPr>
            <w:i/>
            <w:iCs/>
            <w:rPrChange w:id="266" w:author="Poppy Morrissey (2501786)" w:date="2025-12-05T22:04:00Z" w16du:dateUtc="2025-12-05T22:04:00Z">
              <w:rPr/>
            </w:rPrChange>
          </w:rPr>
          <w:t xml:space="preserve"> Irritation Index and How Does It Work?</w:t>
        </w:r>
      </w:ins>
      <w:ins w:id="267" w:author="Poppy Morrissey (2501786)" w:date="2025-12-05T22:03:00Z" w16du:dateUtc="2025-12-05T22:03:00Z">
        <w:r>
          <w:t xml:space="preserve"> Available at:</w:t>
        </w:r>
        <w:r w:rsidRPr="004E19B0">
          <w:t xml:space="preserve"> </w:t>
        </w:r>
      </w:ins>
      <w:ins w:id="268" w:author="Poppy Morrissey (2501786)" w:date="2025-12-05T22:03:00Z">
        <w:r w:rsidRPr="004E19B0">
          <w:fldChar w:fldCharType="begin"/>
        </w:r>
        <w:r w:rsidRPr="004E19B0">
          <w:instrText>HYPERLINK "https://tourismteacher.com/doxeys-irritation-index/"</w:instrText>
        </w:r>
        <w:r w:rsidRPr="004E19B0">
          <w:fldChar w:fldCharType="separate"/>
        </w:r>
        <w:r w:rsidRPr="004E19B0">
          <w:rPr>
            <w:rStyle w:val="Hyperlink"/>
          </w:rPr>
          <w:t xml:space="preserve">What Is Doxey's Irritation Index </w:t>
        </w:r>
        <w:proofErr w:type="gramStart"/>
        <w:r w:rsidRPr="004E19B0">
          <w:rPr>
            <w:rStyle w:val="Hyperlink"/>
          </w:rPr>
          <w:t>A</w:t>
        </w:r>
        <w:r w:rsidRPr="004E19B0">
          <w:rPr>
            <w:rStyle w:val="Hyperlink"/>
          </w:rPr>
          <w:t>nd</w:t>
        </w:r>
        <w:proofErr w:type="gramEnd"/>
        <w:r w:rsidRPr="004E19B0">
          <w:rPr>
            <w:rStyle w:val="Hyperlink"/>
          </w:rPr>
          <w:t xml:space="preserve"> How Does It Work? - Tourism Teacher</w:t>
        </w:r>
      </w:ins>
      <w:ins w:id="269" w:author="Poppy Morrissey (2501786)" w:date="2025-12-05T22:03:00Z" w16du:dateUtc="2025-12-05T22:03:00Z">
        <w:r w:rsidRPr="004E19B0">
          <w:fldChar w:fldCharType="end"/>
        </w:r>
      </w:ins>
      <w:ins w:id="270" w:author="Poppy Morrissey (2501786)" w:date="2025-12-05T22:04:00Z" w16du:dateUtc="2025-12-05T22:04:00Z">
        <w:r w:rsidR="00AF3888">
          <w:t xml:space="preserve"> (Accessed: </w:t>
        </w:r>
        <w:r w:rsidR="00F9649D">
          <w:t>5 December 2025)</w:t>
        </w:r>
      </w:ins>
    </w:p>
    <w:p w14:paraId="38A6EA15" w14:textId="77777777" w:rsidR="00FF7311" w:rsidRPr="006E16B1" w:rsidRDefault="00FF7311" w:rsidP="00FF7311">
      <w:r>
        <w:t xml:space="preserve">Tenby Visitor Guide (2025) </w:t>
      </w:r>
      <w:r>
        <w:rPr>
          <w:i/>
          <w:iCs/>
        </w:rPr>
        <w:t>Places to Stay, Eat, Drink and Enjoy in Tenby.</w:t>
      </w:r>
      <w:r>
        <w:t xml:space="preserve"> Available at:</w:t>
      </w:r>
    </w:p>
    <w:p w14:paraId="6D2ED4CF" w14:textId="40360BA2" w:rsidR="00FF7311" w:rsidRPr="00F44C75" w:rsidRDefault="00FF7311" w:rsidP="00F44C75">
      <w:hyperlink r:id="rId30" w:tgtFrame="_blank" w:history="1">
        <w:r w:rsidRPr="006E16B1">
          <w:rPr>
            <w:rStyle w:val="Hyperlink"/>
          </w:rPr>
          <w:t>Tenby Visitor Guide | Places to Stay, Eat, Drink and Enjoy</w:t>
        </w:r>
      </w:hyperlink>
      <w:r w:rsidRPr="006E16B1">
        <w:t> </w:t>
      </w:r>
      <w:r>
        <w:t>(Accessed: 25 November 2025)</w:t>
      </w:r>
    </w:p>
    <w:p w14:paraId="7A68787C" w14:textId="77777777" w:rsidR="00F44C75" w:rsidRPr="00F44C75" w:rsidRDefault="00F44C75" w:rsidP="00F44C75">
      <w:r w:rsidRPr="00F44C75">
        <w:t>Visit Wales (2025)</w:t>
      </w:r>
      <w:r w:rsidRPr="00F44C75">
        <w:rPr>
          <w:rFonts w:ascii="Arial" w:hAnsi="Arial" w:cs="Arial"/>
        </w:rPr>
        <w:t> </w:t>
      </w:r>
      <w:r w:rsidRPr="00F44C75">
        <w:rPr>
          <w:i/>
          <w:iCs/>
        </w:rPr>
        <w:t>Swim, Bike and Run in Ironman Wales.</w:t>
      </w:r>
      <w:r w:rsidRPr="00F44C75">
        <w:rPr>
          <w:rFonts w:ascii="Arial" w:hAnsi="Arial" w:cs="Arial"/>
          <w:i/>
          <w:iCs/>
        </w:rPr>
        <w:t> </w:t>
      </w:r>
      <w:r w:rsidRPr="00F44C75">
        <w:t>Available at:</w:t>
      </w:r>
      <w:r w:rsidRPr="00F44C75">
        <w:rPr>
          <w:rFonts w:ascii="Arial" w:hAnsi="Arial" w:cs="Arial"/>
        </w:rPr>
        <w:t> </w:t>
      </w:r>
      <w:hyperlink r:id="rId31" w:anchor=":~:text=IRONMAN%20Wales%2C%20Tenby,IRONMAN%20events%20in%20the%20world" w:tgtFrame="_blank" w:history="1">
        <w:r w:rsidRPr="00F44C75">
          <w:rPr>
            <w:rStyle w:val="Hyperlink"/>
          </w:rPr>
          <w:t>https://www.visitwales.com/things-do/events/sport/ironman-wales#:~:text=IRONMAN%20Wales%2C%20Tenby,IRONMAN%20events%20in%20the%20world</w:t>
        </w:r>
      </w:hyperlink>
      <w:r w:rsidRPr="00F44C75">
        <w:rPr>
          <w:rFonts w:ascii="Arial" w:hAnsi="Arial" w:cs="Arial"/>
        </w:rPr>
        <w:t> </w:t>
      </w:r>
      <w:r w:rsidRPr="00F44C75">
        <w:t>(Accessed: 12 November 2025)</w:t>
      </w:r>
      <w:r w:rsidRPr="00F44C75">
        <w:rPr>
          <w:rFonts w:ascii="Arial" w:hAnsi="Arial" w:cs="Arial"/>
        </w:rPr>
        <w:t>  </w:t>
      </w:r>
      <w:r w:rsidRPr="00F44C75">
        <w:t> </w:t>
      </w:r>
    </w:p>
    <w:p w14:paraId="14E323BC" w14:textId="77777777" w:rsidR="00F44C75" w:rsidRPr="00F44C75" w:rsidRDefault="00F44C75" w:rsidP="00F44C75">
      <w:r w:rsidRPr="00F44C75">
        <w:t> </w:t>
      </w:r>
    </w:p>
    <w:p w14:paraId="6B0B58AD" w14:textId="1B1F5F30" w:rsidR="00DD151A" w:rsidRPr="006E16B1" w:rsidRDefault="00F44C75" w:rsidP="004133CF">
      <w:r w:rsidRPr="00F44C75">
        <w:t> </w:t>
      </w:r>
    </w:p>
    <w:p w14:paraId="60DFC4DF" w14:textId="1D93672B" w:rsidR="00A531AA" w:rsidRDefault="00A531AA" w:rsidP="00A531AA">
      <w:pPr>
        <w:pStyle w:val="Heading1"/>
      </w:pPr>
      <w:bookmarkStart w:id="271" w:name="_Toc215866554"/>
      <w:r>
        <w:t>Appendices</w:t>
      </w:r>
      <w:bookmarkEnd w:id="271"/>
    </w:p>
    <w:p w14:paraId="03908059" w14:textId="77777777" w:rsidR="00A531AA" w:rsidRPr="00FC7130" w:rsidRDefault="00A531AA" w:rsidP="00A531AA">
      <w:pPr>
        <w:pStyle w:val="Heading2"/>
      </w:pPr>
      <w:bookmarkStart w:id="272" w:name="_Toc215866555"/>
      <w:r>
        <w:t>Figure 1</w:t>
      </w:r>
      <w:bookmarkEnd w:id="272"/>
    </w:p>
    <w:p w14:paraId="599887EF" w14:textId="77777777" w:rsidR="00A531AA" w:rsidRDefault="00A531AA" w:rsidP="00A531AA">
      <w:r w:rsidRPr="006E16B1">
        <w:t> </w:t>
      </w:r>
      <w:r>
        <w:rPr>
          <w:noProof/>
        </w:rPr>
        <w:drawing>
          <wp:inline distT="0" distB="0" distL="0" distR="0" wp14:anchorId="7C7D04FA" wp14:editId="5D1A8F03">
            <wp:extent cx="3479409" cy="2133600"/>
            <wp:effectExtent l="0" t="0" r="6985" b="0"/>
            <wp:docPr id="1934621002" name="Picture 1" descr="A screenshot of a compu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34621002" name="Picture 1" descr="A screenshot of a computer&#10;&#10;AI-generated content may be incorrect."/>
                    <pic:cNvPicPr/>
                  </pic:nvPicPr>
                  <pic:blipFill rotWithShape="1">
                    <a:blip r:embed="rId32"/>
                    <a:srcRect l="9573" t="35454" r="48149" b="18456"/>
                    <a:stretch>
                      <a:fillRect/>
                    </a:stretch>
                  </pic:blipFill>
                  <pic:spPr bwMode="auto">
                    <a:xfrm>
                      <a:off x="0" y="0"/>
                      <a:ext cx="3484093" cy="2136472"/>
                    </a:xfrm>
                    <a:prstGeom prst="rect">
                      <a:avLst/>
                    </a:prstGeom>
                    <a:ln>
                      <a:noFill/>
                    </a:ln>
                    <a:extLst>
                      <a:ext uri="{53640926-AAD7-44D8-BBD7-CCE9431645EC}">
                        <a14:shadowObscured xmlns:a14="http://schemas.microsoft.com/office/drawing/2010/main"/>
                      </a:ext>
                    </a:extLst>
                  </pic:spPr>
                </pic:pic>
              </a:graphicData>
            </a:graphic>
          </wp:inline>
        </w:drawing>
      </w:r>
    </w:p>
    <w:p w14:paraId="4BA3BF1B" w14:textId="77777777" w:rsidR="00A531AA" w:rsidRDefault="00A531AA" w:rsidP="00A531AA">
      <w:r>
        <w:t xml:space="preserve">Figure 1 shows the different levels of </w:t>
      </w:r>
      <w:proofErr w:type="spellStart"/>
      <w:r>
        <w:t>Maslows</w:t>
      </w:r>
      <w:proofErr w:type="spellEnd"/>
      <w:r>
        <w:t xml:space="preserve"> </w:t>
      </w:r>
      <w:proofErr w:type="spellStart"/>
      <w:r>
        <w:t>Heirarchy</w:t>
      </w:r>
      <w:proofErr w:type="spellEnd"/>
      <w:r>
        <w:t xml:space="preserve"> of needs.</w:t>
      </w:r>
    </w:p>
    <w:p w14:paraId="63E73C22" w14:textId="77777777" w:rsidR="00A531AA" w:rsidRDefault="00A531AA" w:rsidP="00A531AA">
      <w:pPr>
        <w:pStyle w:val="Heading2"/>
      </w:pPr>
      <w:bookmarkStart w:id="273" w:name="_Toc215866556"/>
      <w:r>
        <w:lastRenderedPageBreak/>
        <w:t>Figure 2</w:t>
      </w:r>
      <w:bookmarkEnd w:id="273"/>
    </w:p>
    <w:p w14:paraId="38FACF93" w14:textId="77777777" w:rsidR="00A531AA" w:rsidRDefault="00A531AA" w:rsidP="00A531AA">
      <w:r>
        <w:rPr>
          <w:noProof/>
        </w:rPr>
        <w:drawing>
          <wp:inline distT="0" distB="0" distL="0" distR="0" wp14:anchorId="7FF2794E" wp14:editId="1424A6AA">
            <wp:extent cx="4191000" cy="2980504"/>
            <wp:effectExtent l="0" t="0" r="0" b="0"/>
            <wp:docPr id="1979210704" name="Picture 5" descr="Tri Training Harder: Course Review: IRONMAN Wales 201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5" descr="Tri Training Harder: Course Review: IRONMAN Wales 2017"/>
                    <pic:cNvPicPr>
                      <a:picLocks noChangeAspect="1" noChangeArrowheads="1"/>
                    </pic:cNvPicPr>
                  </pic:nvPicPr>
                  <pic:blipFill>
                    <a:blip r:embed="rId33">
                      <a:extLst>
                        <a:ext uri="{28A0092B-C50C-407E-A947-70E740481C1C}">
                          <a14:useLocalDpi xmlns:a14="http://schemas.microsoft.com/office/drawing/2010/main" val="0"/>
                        </a:ext>
                      </a:extLst>
                    </a:blip>
                    <a:srcRect/>
                    <a:stretch>
                      <a:fillRect/>
                    </a:stretch>
                  </pic:blipFill>
                  <pic:spPr bwMode="auto">
                    <a:xfrm>
                      <a:off x="0" y="0"/>
                      <a:ext cx="4195289" cy="2983554"/>
                    </a:xfrm>
                    <a:prstGeom prst="rect">
                      <a:avLst/>
                    </a:prstGeom>
                    <a:noFill/>
                    <a:ln>
                      <a:noFill/>
                    </a:ln>
                  </pic:spPr>
                </pic:pic>
              </a:graphicData>
            </a:graphic>
          </wp:inline>
        </w:drawing>
      </w:r>
    </w:p>
    <w:p w14:paraId="08FA1179" w14:textId="77777777" w:rsidR="00A531AA" w:rsidRDefault="00A531AA" w:rsidP="00A531AA">
      <w:pPr>
        <w:rPr>
          <w:ins w:id="274" w:author="Poppy Morrissey (2501786)" w:date="2025-12-05T21:54:00Z" w16du:dateUtc="2025-12-05T21:54:00Z"/>
        </w:rPr>
      </w:pPr>
      <w:r>
        <w:t xml:space="preserve">Figure 2 shows the map that is provided for athletes and spectators for training, viewing and course references. </w:t>
      </w:r>
    </w:p>
    <w:p w14:paraId="6823A1A1" w14:textId="554714A0" w:rsidR="00F33B9A" w:rsidRDefault="00F33B9A" w:rsidP="006B01D4">
      <w:pPr>
        <w:pStyle w:val="Heading2"/>
        <w:rPr>
          <w:ins w:id="275" w:author="Poppy Morrissey (2501786)" w:date="2025-12-05T21:54:00Z" w16du:dateUtc="2025-12-05T21:54:00Z"/>
        </w:rPr>
        <w:pPrChange w:id="276" w:author="Poppy Morrissey (2501786)" w:date="2025-12-05T21:56:00Z" w16du:dateUtc="2025-12-05T21:56:00Z">
          <w:pPr/>
        </w:pPrChange>
      </w:pPr>
      <w:bookmarkStart w:id="277" w:name="_Toc215866557"/>
      <w:ins w:id="278" w:author="Poppy Morrissey (2501786)" w:date="2025-12-05T21:54:00Z" w16du:dateUtc="2025-12-05T21:54:00Z">
        <w:r>
          <w:t>Figure 3</w:t>
        </w:r>
        <w:bookmarkEnd w:id="277"/>
      </w:ins>
    </w:p>
    <w:p w14:paraId="5EC8239B" w14:textId="42657028" w:rsidR="00F33B9A" w:rsidRPr="006E16B1" w:rsidRDefault="00F33B9A" w:rsidP="00A531AA">
      <w:ins w:id="279" w:author="Poppy Morrissey (2501786)" w:date="2025-12-05T21:54:00Z" w16du:dateUtc="2025-12-05T21:54:00Z">
        <w:r>
          <w:rPr>
            <w:noProof/>
          </w:rPr>
          <w:drawing>
            <wp:inline distT="0" distB="0" distL="0" distR="0" wp14:anchorId="488C8167" wp14:editId="687C9EEB">
              <wp:extent cx="3173506" cy="2371090"/>
              <wp:effectExtent l="0" t="0" r="8255" b="0"/>
              <wp:docPr id="1955810176"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55810176" name=""/>
                      <pic:cNvPicPr/>
                    </pic:nvPicPr>
                    <pic:blipFill rotWithShape="1">
                      <a:blip r:embed="rId34"/>
                      <a:srcRect l="29419" t="20463" r="29410" b="24849"/>
                      <a:stretch>
                        <a:fillRect/>
                      </a:stretch>
                    </pic:blipFill>
                    <pic:spPr bwMode="auto">
                      <a:xfrm>
                        <a:off x="0" y="0"/>
                        <a:ext cx="3174984" cy="2372194"/>
                      </a:xfrm>
                      <a:prstGeom prst="rect">
                        <a:avLst/>
                      </a:prstGeom>
                      <a:ln>
                        <a:noFill/>
                      </a:ln>
                      <a:extLst>
                        <a:ext uri="{53640926-AAD7-44D8-BBD7-CCE9431645EC}">
                          <a14:shadowObscured xmlns:a14="http://schemas.microsoft.com/office/drawing/2010/main"/>
                        </a:ext>
                      </a:extLst>
                    </pic:spPr>
                  </pic:pic>
                </a:graphicData>
              </a:graphic>
            </wp:inline>
          </w:drawing>
        </w:r>
      </w:ins>
    </w:p>
    <w:p w14:paraId="470689C2" w14:textId="51DA7429" w:rsidR="00A531AA" w:rsidRPr="006E16B1" w:rsidRDefault="007552AA" w:rsidP="004133CF">
      <w:ins w:id="280" w:author="Poppy Morrissey (2501786)" w:date="2025-12-05T21:55:00Z" w16du:dateUtc="2025-12-05T21:55:00Z">
        <w:r>
          <w:t xml:space="preserve">Figure 3 shows the levels of </w:t>
        </w:r>
        <w:proofErr w:type="spellStart"/>
        <w:r>
          <w:t>Doxeys</w:t>
        </w:r>
        <w:proofErr w:type="spellEnd"/>
        <w:r>
          <w:t xml:space="preserve"> </w:t>
        </w:r>
        <w:proofErr w:type="spellStart"/>
        <w:r>
          <w:t>Urritation</w:t>
        </w:r>
        <w:proofErr w:type="spellEnd"/>
        <w:r>
          <w:t xml:space="preserve"> Index</w:t>
        </w:r>
        <w:r w:rsidR="006B01D4">
          <w:t>.</w:t>
        </w:r>
      </w:ins>
    </w:p>
    <w:p w14:paraId="0707BF3B" w14:textId="77777777" w:rsidR="004133CF" w:rsidRDefault="004133CF" w:rsidP="00417E3A">
      <w:pPr>
        <w:rPr>
          <w:highlight w:val="yellow"/>
        </w:rPr>
      </w:pPr>
    </w:p>
    <w:p w14:paraId="0A128962" w14:textId="77777777" w:rsidR="00417E3A" w:rsidRPr="006E16B1" w:rsidRDefault="00417E3A" w:rsidP="006E16B1"/>
    <w:p w14:paraId="56BCFD86" w14:textId="77777777" w:rsidR="006E16B1" w:rsidRPr="006E16B1" w:rsidRDefault="006E16B1" w:rsidP="006E16B1">
      <w:r w:rsidRPr="006E16B1">
        <w:t> </w:t>
      </w:r>
    </w:p>
    <w:p w14:paraId="2B56E263" w14:textId="77777777" w:rsidR="006E16B1" w:rsidRPr="006E16B1" w:rsidRDefault="006E16B1" w:rsidP="006E16B1">
      <w:r w:rsidRPr="006E16B1">
        <w:t> </w:t>
      </w:r>
    </w:p>
    <w:p w14:paraId="3F37A83D" w14:textId="77777777" w:rsidR="006E16B1" w:rsidRPr="006E16B1" w:rsidRDefault="006E16B1" w:rsidP="006E16B1">
      <w:r w:rsidRPr="006E16B1">
        <w:t> </w:t>
      </w:r>
    </w:p>
    <w:p w14:paraId="553DEF72" w14:textId="77777777" w:rsidR="006E16B1" w:rsidRPr="006E16B1" w:rsidRDefault="006E16B1" w:rsidP="006E16B1">
      <w:r w:rsidRPr="006E16B1">
        <w:lastRenderedPageBreak/>
        <w:t> </w:t>
      </w:r>
    </w:p>
    <w:p w14:paraId="4417C699" w14:textId="77777777" w:rsidR="006E16B1" w:rsidRPr="006E16B1" w:rsidRDefault="006E16B1" w:rsidP="006E16B1">
      <w:r w:rsidRPr="006E16B1">
        <w:t> </w:t>
      </w:r>
    </w:p>
    <w:p w14:paraId="5F2AC1C8" w14:textId="77777777" w:rsidR="006E16B1" w:rsidRPr="006E16B1" w:rsidRDefault="006E16B1" w:rsidP="006E16B1">
      <w:r w:rsidRPr="006E16B1">
        <w:t> </w:t>
      </w:r>
    </w:p>
    <w:p w14:paraId="06590C92" w14:textId="77777777" w:rsidR="006E16B1" w:rsidRPr="006E16B1" w:rsidRDefault="006E16B1" w:rsidP="006E16B1">
      <w:r w:rsidRPr="006E16B1">
        <w:t> </w:t>
      </w:r>
    </w:p>
    <w:p w14:paraId="2143FAA2" w14:textId="77777777" w:rsidR="006E16B1" w:rsidRPr="006E16B1" w:rsidRDefault="006E16B1" w:rsidP="006E16B1">
      <w:r w:rsidRPr="006E16B1">
        <w:t> </w:t>
      </w:r>
    </w:p>
    <w:p w14:paraId="47F2D82A" w14:textId="77777777" w:rsidR="006E16B1" w:rsidRPr="006E16B1" w:rsidRDefault="006E16B1" w:rsidP="006E16B1">
      <w:r w:rsidRPr="006E16B1">
        <w:t> </w:t>
      </w:r>
    </w:p>
    <w:p w14:paraId="4A5BAFC1" w14:textId="77777777" w:rsidR="006E16B1" w:rsidRPr="006E16B1" w:rsidRDefault="006E16B1" w:rsidP="006E16B1">
      <w:r w:rsidRPr="006E16B1">
        <w:t> </w:t>
      </w:r>
    </w:p>
    <w:p w14:paraId="64221041" w14:textId="77777777" w:rsidR="0050061E" w:rsidRDefault="0050061E"/>
    <w:sectPr w:rsidR="0050061E" w:rsidSect="00C209E5">
      <w:headerReference w:type="default" r:id="rId35"/>
      <w:pgSz w:w="11906" w:h="16838"/>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3D4EE1D6" w14:textId="77777777" w:rsidR="00786CEA" w:rsidRDefault="00786CEA" w:rsidP="000357B2">
      <w:pPr>
        <w:spacing w:after="0" w:line="240" w:lineRule="auto"/>
      </w:pPr>
      <w:r>
        <w:separator/>
      </w:r>
    </w:p>
  </w:endnote>
  <w:endnote w:type="continuationSeparator" w:id="0">
    <w:p w14:paraId="6550978E" w14:textId="77777777" w:rsidR="00786CEA" w:rsidRDefault="00786CEA" w:rsidP="000357B2">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15B36A45" w14:textId="77777777" w:rsidR="00786CEA" w:rsidRDefault="00786CEA" w:rsidP="000357B2">
      <w:pPr>
        <w:spacing w:after="0" w:line="240" w:lineRule="auto"/>
      </w:pPr>
      <w:r>
        <w:separator/>
      </w:r>
    </w:p>
  </w:footnote>
  <w:footnote w:type="continuationSeparator" w:id="0">
    <w:p w14:paraId="75BD23E7" w14:textId="77777777" w:rsidR="00786CEA" w:rsidRDefault="00786CEA" w:rsidP="000357B2">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947122167"/>
      <w:docPartObj>
        <w:docPartGallery w:val="Page Numbers (Top of Page)"/>
        <w:docPartUnique/>
      </w:docPartObj>
    </w:sdtPr>
    <w:sdtContent>
      <w:p w14:paraId="324E9BDC" w14:textId="3F1B7A92" w:rsidR="000357B2" w:rsidRDefault="000357B2">
        <w:pPr>
          <w:pStyle w:val="Header"/>
        </w:pPr>
        <w:r>
          <w:fldChar w:fldCharType="begin"/>
        </w:r>
        <w:r>
          <w:instrText>PAGE   \* MERGEFORMAT</w:instrText>
        </w:r>
        <w:r>
          <w:fldChar w:fldCharType="separate"/>
        </w:r>
        <w:r>
          <w:t>2</w:t>
        </w:r>
        <w:r>
          <w:fldChar w:fldCharType="end"/>
        </w:r>
      </w:p>
    </w:sdtContent>
  </w:sdt>
  <w:p w14:paraId="2C8672B9" w14:textId="77777777" w:rsidR="000357B2" w:rsidRDefault="000357B2">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9135E7B"/>
    <w:multiLevelType w:val="multilevel"/>
    <w:tmpl w:val="ABFEE25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129E7758"/>
    <w:multiLevelType w:val="multilevel"/>
    <w:tmpl w:val="684C88F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15:restartNumberingAfterBreak="0">
    <w:nsid w:val="1A195C5A"/>
    <w:multiLevelType w:val="multilevel"/>
    <w:tmpl w:val="75861CB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 w15:restartNumberingAfterBreak="0">
    <w:nsid w:val="28D373E1"/>
    <w:multiLevelType w:val="multilevel"/>
    <w:tmpl w:val="8F0A13C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4" w15:restartNumberingAfterBreak="0">
    <w:nsid w:val="312B0769"/>
    <w:multiLevelType w:val="multilevel"/>
    <w:tmpl w:val="D676182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5" w15:restartNumberingAfterBreak="0">
    <w:nsid w:val="32A2314E"/>
    <w:multiLevelType w:val="multilevel"/>
    <w:tmpl w:val="7CB46B6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6" w15:restartNumberingAfterBreak="0">
    <w:nsid w:val="33F33BBB"/>
    <w:multiLevelType w:val="multilevel"/>
    <w:tmpl w:val="6E4E048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7" w15:restartNumberingAfterBreak="0">
    <w:nsid w:val="35402123"/>
    <w:multiLevelType w:val="multilevel"/>
    <w:tmpl w:val="FE024D0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8" w15:restartNumberingAfterBreak="0">
    <w:nsid w:val="436B1B53"/>
    <w:multiLevelType w:val="multilevel"/>
    <w:tmpl w:val="FD1A9BC6"/>
    <w:lvl w:ilvl="0">
      <w:start w:val="1"/>
      <w:numFmt w:val="decimal"/>
      <w:lvlText w:val="%1."/>
      <w:lvlJc w:val="left"/>
      <w:pPr>
        <w:tabs>
          <w:tab w:val="num" w:pos="720"/>
        </w:tabs>
        <w:ind w:left="720" w:hanging="360"/>
      </w:pPr>
    </w:lvl>
    <w:lvl w:ilvl="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9" w15:restartNumberingAfterBreak="0">
    <w:nsid w:val="47641584"/>
    <w:multiLevelType w:val="multilevel"/>
    <w:tmpl w:val="2EB6447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0" w15:restartNumberingAfterBreak="0">
    <w:nsid w:val="58410706"/>
    <w:multiLevelType w:val="multilevel"/>
    <w:tmpl w:val="62DC0A4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1" w15:restartNumberingAfterBreak="0">
    <w:nsid w:val="5B146A0E"/>
    <w:multiLevelType w:val="multilevel"/>
    <w:tmpl w:val="BA9806A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2" w15:restartNumberingAfterBreak="0">
    <w:nsid w:val="5D9905A4"/>
    <w:multiLevelType w:val="multilevel"/>
    <w:tmpl w:val="344A58B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3" w15:restartNumberingAfterBreak="0">
    <w:nsid w:val="66CC5DBC"/>
    <w:multiLevelType w:val="multilevel"/>
    <w:tmpl w:val="67F21CA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4" w15:restartNumberingAfterBreak="0">
    <w:nsid w:val="68E73CB4"/>
    <w:multiLevelType w:val="multilevel"/>
    <w:tmpl w:val="F3E657FC"/>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5" w15:restartNumberingAfterBreak="0">
    <w:nsid w:val="72446AB9"/>
    <w:multiLevelType w:val="multilevel"/>
    <w:tmpl w:val="2BB41BA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6" w15:restartNumberingAfterBreak="0">
    <w:nsid w:val="7321141C"/>
    <w:multiLevelType w:val="multilevel"/>
    <w:tmpl w:val="3F44A92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7" w15:restartNumberingAfterBreak="0">
    <w:nsid w:val="7EF71D8C"/>
    <w:multiLevelType w:val="multilevel"/>
    <w:tmpl w:val="62C4685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num w:numId="1" w16cid:durableId="1980573522">
    <w:abstractNumId w:val="9"/>
  </w:num>
  <w:num w:numId="2" w16cid:durableId="1971743448">
    <w:abstractNumId w:val="5"/>
  </w:num>
  <w:num w:numId="3" w16cid:durableId="1799377440">
    <w:abstractNumId w:val="4"/>
  </w:num>
  <w:num w:numId="4" w16cid:durableId="1587615714">
    <w:abstractNumId w:val="11"/>
  </w:num>
  <w:num w:numId="5" w16cid:durableId="1586765773">
    <w:abstractNumId w:val="12"/>
  </w:num>
  <w:num w:numId="6" w16cid:durableId="1374691071">
    <w:abstractNumId w:val="3"/>
  </w:num>
  <w:num w:numId="7" w16cid:durableId="603348016">
    <w:abstractNumId w:val="13"/>
  </w:num>
  <w:num w:numId="8" w16cid:durableId="588083344">
    <w:abstractNumId w:val="15"/>
  </w:num>
  <w:num w:numId="9" w16cid:durableId="1102795464">
    <w:abstractNumId w:val="8"/>
  </w:num>
  <w:num w:numId="10" w16cid:durableId="1539928585">
    <w:abstractNumId w:val="6"/>
  </w:num>
  <w:num w:numId="11" w16cid:durableId="1728643094">
    <w:abstractNumId w:val="1"/>
  </w:num>
  <w:num w:numId="12" w16cid:durableId="1302346594">
    <w:abstractNumId w:val="16"/>
  </w:num>
  <w:num w:numId="13" w16cid:durableId="1879779395">
    <w:abstractNumId w:val="10"/>
  </w:num>
  <w:num w:numId="14" w16cid:durableId="1893031861">
    <w:abstractNumId w:val="14"/>
  </w:num>
  <w:num w:numId="15" w16cid:durableId="389310369">
    <w:abstractNumId w:val="2"/>
  </w:num>
  <w:num w:numId="16" w16cid:durableId="1615095190">
    <w:abstractNumId w:val="0"/>
  </w:num>
  <w:num w:numId="17" w16cid:durableId="1810629798">
    <w:abstractNumId w:val="7"/>
  </w:num>
  <w:num w:numId="18" w16cid:durableId="1953393916">
    <w:abstractNumId w:val="17"/>
  </w:num>
</w:numbering>
</file>

<file path=word/people.xml><?xml version="1.0" encoding="utf-8"?>
<w15:people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15:person w15:author="Poppy Morrissey (2501786)">
    <w15:presenceInfo w15:providerId="AD" w15:userId="S::2501786@student.uwtsd.ac.uk::b0e2f2f2-f9cf-4e3f-8394-a008f13e8b85"/>
  </w15:person>
</w15:people>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9"/>
  <w:proofState w:spelling="clean" w:grammar="clean"/>
  <w:trackRevisions/>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50061E"/>
    <w:rsid w:val="00001DDE"/>
    <w:rsid w:val="00004229"/>
    <w:rsid w:val="00017BF6"/>
    <w:rsid w:val="0002172A"/>
    <w:rsid w:val="000357B2"/>
    <w:rsid w:val="00041F9A"/>
    <w:rsid w:val="00055BC7"/>
    <w:rsid w:val="0005669D"/>
    <w:rsid w:val="00063270"/>
    <w:rsid w:val="000702AD"/>
    <w:rsid w:val="00081A34"/>
    <w:rsid w:val="000C6703"/>
    <w:rsid w:val="000E3BF2"/>
    <w:rsid w:val="000E42FB"/>
    <w:rsid w:val="000F1D28"/>
    <w:rsid w:val="0010526F"/>
    <w:rsid w:val="001054FF"/>
    <w:rsid w:val="00106763"/>
    <w:rsid w:val="00122A0F"/>
    <w:rsid w:val="001259BD"/>
    <w:rsid w:val="00132133"/>
    <w:rsid w:val="00145DCF"/>
    <w:rsid w:val="00151AD4"/>
    <w:rsid w:val="00153302"/>
    <w:rsid w:val="00174F5B"/>
    <w:rsid w:val="00177744"/>
    <w:rsid w:val="001811F9"/>
    <w:rsid w:val="00181C6F"/>
    <w:rsid w:val="0018283B"/>
    <w:rsid w:val="00182BEE"/>
    <w:rsid w:val="0018429F"/>
    <w:rsid w:val="001848EB"/>
    <w:rsid w:val="00190199"/>
    <w:rsid w:val="0019418A"/>
    <w:rsid w:val="001B5C06"/>
    <w:rsid w:val="001C1459"/>
    <w:rsid w:val="001C4DBC"/>
    <w:rsid w:val="001D231D"/>
    <w:rsid w:val="001E1327"/>
    <w:rsid w:val="001E55D8"/>
    <w:rsid w:val="001E7D66"/>
    <w:rsid w:val="001F32CA"/>
    <w:rsid w:val="001F44EF"/>
    <w:rsid w:val="001F4D5A"/>
    <w:rsid w:val="00200422"/>
    <w:rsid w:val="0020799F"/>
    <w:rsid w:val="00211C05"/>
    <w:rsid w:val="00221A3D"/>
    <w:rsid w:val="00221E3D"/>
    <w:rsid w:val="00222258"/>
    <w:rsid w:val="0022301C"/>
    <w:rsid w:val="00224F93"/>
    <w:rsid w:val="00233D52"/>
    <w:rsid w:val="00235D96"/>
    <w:rsid w:val="00236D51"/>
    <w:rsid w:val="002405E0"/>
    <w:rsid w:val="00244435"/>
    <w:rsid w:val="00245323"/>
    <w:rsid w:val="002501F3"/>
    <w:rsid w:val="002537BD"/>
    <w:rsid w:val="00284A52"/>
    <w:rsid w:val="00287FE9"/>
    <w:rsid w:val="002916B6"/>
    <w:rsid w:val="00294249"/>
    <w:rsid w:val="00294797"/>
    <w:rsid w:val="002958A8"/>
    <w:rsid w:val="002976C4"/>
    <w:rsid w:val="002A00DA"/>
    <w:rsid w:val="002A2D75"/>
    <w:rsid w:val="002A62FE"/>
    <w:rsid w:val="002B6C6E"/>
    <w:rsid w:val="002C10F9"/>
    <w:rsid w:val="002C2779"/>
    <w:rsid w:val="002C421B"/>
    <w:rsid w:val="002D18C0"/>
    <w:rsid w:val="002D1BCC"/>
    <w:rsid w:val="002D5C63"/>
    <w:rsid w:val="002F16E7"/>
    <w:rsid w:val="002F262C"/>
    <w:rsid w:val="002F309F"/>
    <w:rsid w:val="002F3CCB"/>
    <w:rsid w:val="002F40CE"/>
    <w:rsid w:val="002F41D1"/>
    <w:rsid w:val="00305274"/>
    <w:rsid w:val="003328DF"/>
    <w:rsid w:val="00334C70"/>
    <w:rsid w:val="003440E6"/>
    <w:rsid w:val="0034444F"/>
    <w:rsid w:val="00352558"/>
    <w:rsid w:val="0035297C"/>
    <w:rsid w:val="00364114"/>
    <w:rsid w:val="00365D7F"/>
    <w:rsid w:val="0037209A"/>
    <w:rsid w:val="00377E6F"/>
    <w:rsid w:val="00380C8D"/>
    <w:rsid w:val="0038764B"/>
    <w:rsid w:val="00392918"/>
    <w:rsid w:val="003A0CC4"/>
    <w:rsid w:val="003A11F7"/>
    <w:rsid w:val="003A2491"/>
    <w:rsid w:val="003A4F54"/>
    <w:rsid w:val="003A541B"/>
    <w:rsid w:val="003B1E4A"/>
    <w:rsid w:val="003B3543"/>
    <w:rsid w:val="003B7827"/>
    <w:rsid w:val="003C23A0"/>
    <w:rsid w:val="003C3B7D"/>
    <w:rsid w:val="003D18E6"/>
    <w:rsid w:val="003D4AA9"/>
    <w:rsid w:val="003D72FE"/>
    <w:rsid w:val="003D7A71"/>
    <w:rsid w:val="003E5828"/>
    <w:rsid w:val="0040248C"/>
    <w:rsid w:val="004049DC"/>
    <w:rsid w:val="00407256"/>
    <w:rsid w:val="0040751F"/>
    <w:rsid w:val="00407628"/>
    <w:rsid w:val="004133CF"/>
    <w:rsid w:val="0041382B"/>
    <w:rsid w:val="004139D3"/>
    <w:rsid w:val="00417E3A"/>
    <w:rsid w:val="004205C5"/>
    <w:rsid w:val="00421ACE"/>
    <w:rsid w:val="00422619"/>
    <w:rsid w:val="00422C6B"/>
    <w:rsid w:val="00425E21"/>
    <w:rsid w:val="004273A3"/>
    <w:rsid w:val="00437EDE"/>
    <w:rsid w:val="00443960"/>
    <w:rsid w:val="0044412A"/>
    <w:rsid w:val="00444F7E"/>
    <w:rsid w:val="00460A1F"/>
    <w:rsid w:val="00461DD8"/>
    <w:rsid w:val="00473062"/>
    <w:rsid w:val="00476922"/>
    <w:rsid w:val="00486DB3"/>
    <w:rsid w:val="00490F23"/>
    <w:rsid w:val="004A1224"/>
    <w:rsid w:val="004B6633"/>
    <w:rsid w:val="004C44CC"/>
    <w:rsid w:val="004D6D2C"/>
    <w:rsid w:val="004E19B0"/>
    <w:rsid w:val="004E4646"/>
    <w:rsid w:val="004E5BBC"/>
    <w:rsid w:val="0050061E"/>
    <w:rsid w:val="00505E8C"/>
    <w:rsid w:val="00507627"/>
    <w:rsid w:val="00533C21"/>
    <w:rsid w:val="00535BF1"/>
    <w:rsid w:val="00543629"/>
    <w:rsid w:val="00547EBD"/>
    <w:rsid w:val="00553BF5"/>
    <w:rsid w:val="00556449"/>
    <w:rsid w:val="00565B55"/>
    <w:rsid w:val="00592C3D"/>
    <w:rsid w:val="005959BC"/>
    <w:rsid w:val="005A38EC"/>
    <w:rsid w:val="005A6920"/>
    <w:rsid w:val="005B647A"/>
    <w:rsid w:val="005D06E2"/>
    <w:rsid w:val="005D595D"/>
    <w:rsid w:val="005E1445"/>
    <w:rsid w:val="0061451B"/>
    <w:rsid w:val="0062084F"/>
    <w:rsid w:val="006216FC"/>
    <w:rsid w:val="006234F9"/>
    <w:rsid w:val="00646CD5"/>
    <w:rsid w:val="00650BE6"/>
    <w:rsid w:val="00650FA2"/>
    <w:rsid w:val="00662F95"/>
    <w:rsid w:val="006664F5"/>
    <w:rsid w:val="0067252B"/>
    <w:rsid w:val="00674098"/>
    <w:rsid w:val="00681482"/>
    <w:rsid w:val="006A1B68"/>
    <w:rsid w:val="006A53E8"/>
    <w:rsid w:val="006A7F47"/>
    <w:rsid w:val="006B01D4"/>
    <w:rsid w:val="006B3712"/>
    <w:rsid w:val="006C304B"/>
    <w:rsid w:val="006C7A6E"/>
    <w:rsid w:val="006D6AFA"/>
    <w:rsid w:val="006E16B1"/>
    <w:rsid w:val="006E6826"/>
    <w:rsid w:val="006F302E"/>
    <w:rsid w:val="006F5239"/>
    <w:rsid w:val="00716035"/>
    <w:rsid w:val="00720708"/>
    <w:rsid w:val="0072183D"/>
    <w:rsid w:val="007222F7"/>
    <w:rsid w:val="007235F1"/>
    <w:rsid w:val="0072632D"/>
    <w:rsid w:val="00733228"/>
    <w:rsid w:val="00735D88"/>
    <w:rsid w:val="00741336"/>
    <w:rsid w:val="00743261"/>
    <w:rsid w:val="0074522C"/>
    <w:rsid w:val="007454AA"/>
    <w:rsid w:val="00751E62"/>
    <w:rsid w:val="007552AA"/>
    <w:rsid w:val="00775527"/>
    <w:rsid w:val="00776A1C"/>
    <w:rsid w:val="00786CEA"/>
    <w:rsid w:val="00790A1F"/>
    <w:rsid w:val="007934B4"/>
    <w:rsid w:val="007A5CE2"/>
    <w:rsid w:val="007A7B43"/>
    <w:rsid w:val="007C0A59"/>
    <w:rsid w:val="007E3FBF"/>
    <w:rsid w:val="007F4957"/>
    <w:rsid w:val="00803949"/>
    <w:rsid w:val="00811B15"/>
    <w:rsid w:val="0081335D"/>
    <w:rsid w:val="008136D0"/>
    <w:rsid w:val="008248D0"/>
    <w:rsid w:val="0082501F"/>
    <w:rsid w:val="00827E7A"/>
    <w:rsid w:val="008313DF"/>
    <w:rsid w:val="00837D00"/>
    <w:rsid w:val="008451F6"/>
    <w:rsid w:val="008529CF"/>
    <w:rsid w:val="008553A1"/>
    <w:rsid w:val="0086588B"/>
    <w:rsid w:val="00867BCC"/>
    <w:rsid w:val="00885C2E"/>
    <w:rsid w:val="00887BEA"/>
    <w:rsid w:val="008914B9"/>
    <w:rsid w:val="00892D2B"/>
    <w:rsid w:val="008950C8"/>
    <w:rsid w:val="008C2AAD"/>
    <w:rsid w:val="008C52B6"/>
    <w:rsid w:val="008D58C7"/>
    <w:rsid w:val="008D6633"/>
    <w:rsid w:val="008E4B24"/>
    <w:rsid w:val="008F1F70"/>
    <w:rsid w:val="008F51A3"/>
    <w:rsid w:val="0090633E"/>
    <w:rsid w:val="00925806"/>
    <w:rsid w:val="009328A9"/>
    <w:rsid w:val="0094793C"/>
    <w:rsid w:val="0096057A"/>
    <w:rsid w:val="00961A31"/>
    <w:rsid w:val="009629E4"/>
    <w:rsid w:val="009713AC"/>
    <w:rsid w:val="00972067"/>
    <w:rsid w:val="009729B8"/>
    <w:rsid w:val="00981189"/>
    <w:rsid w:val="00997699"/>
    <w:rsid w:val="009A1FD3"/>
    <w:rsid w:val="009A42F7"/>
    <w:rsid w:val="009A5952"/>
    <w:rsid w:val="009A740B"/>
    <w:rsid w:val="009B0C56"/>
    <w:rsid w:val="009B0E58"/>
    <w:rsid w:val="009B325F"/>
    <w:rsid w:val="009B529C"/>
    <w:rsid w:val="009B69F0"/>
    <w:rsid w:val="009C042A"/>
    <w:rsid w:val="009C06F2"/>
    <w:rsid w:val="009C2469"/>
    <w:rsid w:val="009C2C2F"/>
    <w:rsid w:val="009D3D5C"/>
    <w:rsid w:val="009D5E65"/>
    <w:rsid w:val="009E0CA3"/>
    <w:rsid w:val="009E2908"/>
    <w:rsid w:val="009E6EE9"/>
    <w:rsid w:val="009E792E"/>
    <w:rsid w:val="00A06430"/>
    <w:rsid w:val="00A16D65"/>
    <w:rsid w:val="00A269C3"/>
    <w:rsid w:val="00A30932"/>
    <w:rsid w:val="00A36BD6"/>
    <w:rsid w:val="00A41CF8"/>
    <w:rsid w:val="00A531AA"/>
    <w:rsid w:val="00A54CA4"/>
    <w:rsid w:val="00A84F78"/>
    <w:rsid w:val="00A9130E"/>
    <w:rsid w:val="00A96B55"/>
    <w:rsid w:val="00A96D84"/>
    <w:rsid w:val="00AB1AE3"/>
    <w:rsid w:val="00AB746A"/>
    <w:rsid w:val="00AD0799"/>
    <w:rsid w:val="00AD6544"/>
    <w:rsid w:val="00AE7A1A"/>
    <w:rsid w:val="00AF3888"/>
    <w:rsid w:val="00B006F1"/>
    <w:rsid w:val="00B05AAF"/>
    <w:rsid w:val="00B2557A"/>
    <w:rsid w:val="00B34200"/>
    <w:rsid w:val="00B34D50"/>
    <w:rsid w:val="00B4252E"/>
    <w:rsid w:val="00B53ECD"/>
    <w:rsid w:val="00B6284A"/>
    <w:rsid w:val="00B6300F"/>
    <w:rsid w:val="00B63BF5"/>
    <w:rsid w:val="00B64B52"/>
    <w:rsid w:val="00B7049D"/>
    <w:rsid w:val="00B830FC"/>
    <w:rsid w:val="00B91A87"/>
    <w:rsid w:val="00BA2DE0"/>
    <w:rsid w:val="00BA6D85"/>
    <w:rsid w:val="00BB6012"/>
    <w:rsid w:val="00BC7FA3"/>
    <w:rsid w:val="00BE5BAC"/>
    <w:rsid w:val="00BF6CA2"/>
    <w:rsid w:val="00BF71B6"/>
    <w:rsid w:val="00C005BD"/>
    <w:rsid w:val="00C021BE"/>
    <w:rsid w:val="00C209E5"/>
    <w:rsid w:val="00C25320"/>
    <w:rsid w:val="00C32A2B"/>
    <w:rsid w:val="00C46817"/>
    <w:rsid w:val="00C6678E"/>
    <w:rsid w:val="00C66E6C"/>
    <w:rsid w:val="00C72776"/>
    <w:rsid w:val="00C742CB"/>
    <w:rsid w:val="00C74D82"/>
    <w:rsid w:val="00C75A73"/>
    <w:rsid w:val="00C82A2D"/>
    <w:rsid w:val="00C908B5"/>
    <w:rsid w:val="00C92F7F"/>
    <w:rsid w:val="00CA0256"/>
    <w:rsid w:val="00CA6BA4"/>
    <w:rsid w:val="00CC2C72"/>
    <w:rsid w:val="00CC5845"/>
    <w:rsid w:val="00CD6820"/>
    <w:rsid w:val="00CE3A57"/>
    <w:rsid w:val="00CE3DCC"/>
    <w:rsid w:val="00CE3E6A"/>
    <w:rsid w:val="00CF1497"/>
    <w:rsid w:val="00CF575C"/>
    <w:rsid w:val="00D05744"/>
    <w:rsid w:val="00D24D50"/>
    <w:rsid w:val="00D26A1D"/>
    <w:rsid w:val="00D3234A"/>
    <w:rsid w:val="00D50F4E"/>
    <w:rsid w:val="00D56E00"/>
    <w:rsid w:val="00D6587D"/>
    <w:rsid w:val="00D675D1"/>
    <w:rsid w:val="00D67A6E"/>
    <w:rsid w:val="00D722C3"/>
    <w:rsid w:val="00D72B23"/>
    <w:rsid w:val="00D76F74"/>
    <w:rsid w:val="00D85339"/>
    <w:rsid w:val="00D95AB3"/>
    <w:rsid w:val="00DA18FE"/>
    <w:rsid w:val="00DA6439"/>
    <w:rsid w:val="00DC03DD"/>
    <w:rsid w:val="00DD151A"/>
    <w:rsid w:val="00DD1FDA"/>
    <w:rsid w:val="00DD5A81"/>
    <w:rsid w:val="00DE2547"/>
    <w:rsid w:val="00DE35C1"/>
    <w:rsid w:val="00DE5D8D"/>
    <w:rsid w:val="00DF2499"/>
    <w:rsid w:val="00DF365F"/>
    <w:rsid w:val="00E00AE1"/>
    <w:rsid w:val="00E10063"/>
    <w:rsid w:val="00E2027B"/>
    <w:rsid w:val="00E22B6F"/>
    <w:rsid w:val="00E32004"/>
    <w:rsid w:val="00E636D1"/>
    <w:rsid w:val="00E70A2E"/>
    <w:rsid w:val="00E74614"/>
    <w:rsid w:val="00E7604C"/>
    <w:rsid w:val="00E84104"/>
    <w:rsid w:val="00E9403A"/>
    <w:rsid w:val="00E955FB"/>
    <w:rsid w:val="00E979D4"/>
    <w:rsid w:val="00EA6E56"/>
    <w:rsid w:val="00EC49A4"/>
    <w:rsid w:val="00EE5E9A"/>
    <w:rsid w:val="00EE750C"/>
    <w:rsid w:val="00EF1987"/>
    <w:rsid w:val="00EF6DA7"/>
    <w:rsid w:val="00F05874"/>
    <w:rsid w:val="00F16BB6"/>
    <w:rsid w:val="00F318F4"/>
    <w:rsid w:val="00F3258A"/>
    <w:rsid w:val="00F33B9A"/>
    <w:rsid w:val="00F410EB"/>
    <w:rsid w:val="00F425C6"/>
    <w:rsid w:val="00F43717"/>
    <w:rsid w:val="00F44C75"/>
    <w:rsid w:val="00F63C3A"/>
    <w:rsid w:val="00F65507"/>
    <w:rsid w:val="00F709E9"/>
    <w:rsid w:val="00F92861"/>
    <w:rsid w:val="00F9649D"/>
    <w:rsid w:val="00FA2750"/>
    <w:rsid w:val="00FB542D"/>
    <w:rsid w:val="00FC2EF7"/>
    <w:rsid w:val="00FC7130"/>
    <w:rsid w:val="00FD1241"/>
    <w:rsid w:val="00FF5DDE"/>
    <w:rsid w:val="00FF7311"/>
    <w:rsid w:val="06079A0F"/>
    <w:rsid w:val="06C66D57"/>
    <w:rsid w:val="084AB404"/>
    <w:rsid w:val="0A0BBE79"/>
    <w:rsid w:val="0CEE38AC"/>
    <w:rsid w:val="10191CCB"/>
    <w:rsid w:val="13777AC1"/>
    <w:rsid w:val="1F28F044"/>
    <w:rsid w:val="2199E2C3"/>
    <w:rsid w:val="21EFA284"/>
    <w:rsid w:val="24F3625B"/>
    <w:rsid w:val="2759CD85"/>
    <w:rsid w:val="2C057387"/>
    <w:rsid w:val="31540A0B"/>
    <w:rsid w:val="33EA4B42"/>
    <w:rsid w:val="33EF972C"/>
    <w:rsid w:val="359A334E"/>
    <w:rsid w:val="3B0A9554"/>
    <w:rsid w:val="3D5CF43A"/>
    <w:rsid w:val="3E40A329"/>
    <w:rsid w:val="48548423"/>
    <w:rsid w:val="4EE4A704"/>
    <w:rsid w:val="4F63CD1C"/>
    <w:rsid w:val="4F7BA446"/>
    <w:rsid w:val="5601AF80"/>
    <w:rsid w:val="5EEB6D0F"/>
    <w:rsid w:val="640BE679"/>
    <w:rsid w:val="648DD541"/>
    <w:rsid w:val="70E8917D"/>
    <w:rsid w:val="7197C588"/>
    <w:rsid w:val="72E73FC4"/>
    <w:rsid w:val="732E7A26"/>
    <w:rsid w:val="743558FE"/>
    <w:rsid w:val="77DF0574"/>
    <w:rsid w:val="7822165F"/>
    <w:rsid w:val="7837DB09"/>
    <w:rsid w:val="7C7D0BE5"/>
    <w:rsid w:val="7D8CA46B"/>
    <w:rsid w:val="7ED3FACF"/>
    <w:rsid w:val="7EFBE74A"/>
    <w:rsid w:val="7F19E3B2"/>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BDAE488"/>
  <w15:chartTrackingRefBased/>
  <w15:docId w15:val="{6A1E3FE4-B2F8-4BA4-99AE-A8186DD99BF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50061E"/>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unhideWhenUsed/>
    <w:qFormat/>
    <w:rsid w:val="0050061E"/>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50061E"/>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50061E"/>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50061E"/>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50061E"/>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50061E"/>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50061E"/>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50061E"/>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50061E"/>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rsid w:val="0050061E"/>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50061E"/>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50061E"/>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50061E"/>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50061E"/>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50061E"/>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50061E"/>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50061E"/>
    <w:rPr>
      <w:rFonts w:eastAsiaTheme="majorEastAsia" w:cstheme="majorBidi"/>
      <w:color w:val="272727" w:themeColor="text1" w:themeTint="D8"/>
    </w:rPr>
  </w:style>
  <w:style w:type="paragraph" w:styleId="Title">
    <w:name w:val="Title"/>
    <w:basedOn w:val="Normal"/>
    <w:next w:val="Normal"/>
    <w:link w:val="TitleChar"/>
    <w:uiPriority w:val="10"/>
    <w:qFormat/>
    <w:rsid w:val="0050061E"/>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50061E"/>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50061E"/>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50061E"/>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50061E"/>
    <w:pPr>
      <w:spacing w:before="160"/>
      <w:jc w:val="center"/>
    </w:pPr>
    <w:rPr>
      <w:i/>
      <w:iCs/>
      <w:color w:val="404040" w:themeColor="text1" w:themeTint="BF"/>
    </w:rPr>
  </w:style>
  <w:style w:type="character" w:customStyle="1" w:styleId="QuoteChar">
    <w:name w:val="Quote Char"/>
    <w:basedOn w:val="DefaultParagraphFont"/>
    <w:link w:val="Quote"/>
    <w:uiPriority w:val="29"/>
    <w:rsid w:val="0050061E"/>
    <w:rPr>
      <w:i/>
      <w:iCs/>
      <w:color w:val="404040" w:themeColor="text1" w:themeTint="BF"/>
    </w:rPr>
  </w:style>
  <w:style w:type="paragraph" w:styleId="ListParagraph">
    <w:name w:val="List Paragraph"/>
    <w:basedOn w:val="Normal"/>
    <w:uiPriority w:val="34"/>
    <w:qFormat/>
    <w:rsid w:val="0050061E"/>
    <w:pPr>
      <w:ind w:left="720"/>
      <w:contextualSpacing/>
    </w:pPr>
  </w:style>
  <w:style w:type="character" w:styleId="IntenseEmphasis">
    <w:name w:val="Intense Emphasis"/>
    <w:basedOn w:val="DefaultParagraphFont"/>
    <w:uiPriority w:val="21"/>
    <w:qFormat/>
    <w:rsid w:val="0050061E"/>
    <w:rPr>
      <w:i/>
      <w:iCs/>
      <w:color w:val="0F4761" w:themeColor="accent1" w:themeShade="BF"/>
    </w:rPr>
  </w:style>
  <w:style w:type="paragraph" w:styleId="IntenseQuote">
    <w:name w:val="Intense Quote"/>
    <w:basedOn w:val="Normal"/>
    <w:next w:val="Normal"/>
    <w:link w:val="IntenseQuoteChar"/>
    <w:uiPriority w:val="30"/>
    <w:qFormat/>
    <w:rsid w:val="0050061E"/>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50061E"/>
    <w:rPr>
      <w:i/>
      <w:iCs/>
      <w:color w:val="0F4761" w:themeColor="accent1" w:themeShade="BF"/>
    </w:rPr>
  </w:style>
  <w:style w:type="character" w:styleId="IntenseReference">
    <w:name w:val="Intense Reference"/>
    <w:basedOn w:val="DefaultParagraphFont"/>
    <w:uiPriority w:val="32"/>
    <w:qFormat/>
    <w:rsid w:val="0050061E"/>
    <w:rPr>
      <w:b/>
      <w:bCs/>
      <w:smallCaps/>
      <w:color w:val="0F4761" w:themeColor="accent1" w:themeShade="BF"/>
      <w:spacing w:val="5"/>
    </w:rPr>
  </w:style>
  <w:style w:type="paragraph" w:styleId="NoSpacing">
    <w:name w:val="No Spacing"/>
    <w:link w:val="NoSpacingChar"/>
    <w:uiPriority w:val="1"/>
    <w:qFormat/>
    <w:rsid w:val="00C209E5"/>
    <w:pPr>
      <w:spacing w:after="0" w:line="240" w:lineRule="auto"/>
    </w:pPr>
    <w:rPr>
      <w:rFonts w:eastAsiaTheme="minorEastAsia"/>
      <w:kern w:val="0"/>
      <w:sz w:val="22"/>
      <w:szCs w:val="22"/>
      <w:lang w:eastAsia="en-GB"/>
      <w14:ligatures w14:val="none"/>
    </w:rPr>
  </w:style>
  <w:style w:type="character" w:customStyle="1" w:styleId="NoSpacingChar">
    <w:name w:val="No Spacing Char"/>
    <w:basedOn w:val="DefaultParagraphFont"/>
    <w:link w:val="NoSpacing"/>
    <w:uiPriority w:val="1"/>
    <w:rsid w:val="00C209E5"/>
    <w:rPr>
      <w:rFonts w:eastAsiaTheme="minorEastAsia"/>
      <w:kern w:val="0"/>
      <w:sz w:val="22"/>
      <w:szCs w:val="22"/>
      <w:lang w:eastAsia="en-GB"/>
      <w14:ligatures w14:val="none"/>
    </w:rPr>
  </w:style>
  <w:style w:type="character" w:styleId="Hyperlink">
    <w:name w:val="Hyperlink"/>
    <w:basedOn w:val="DefaultParagraphFont"/>
    <w:uiPriority w:val="99"/>
    <w:unhideWhenUsed/>
    <w:rsid w:val="006E16B1"/>
    <w:rPr>
      <w:color w:val="467886" w:themeColor="hyperlink"/>
      <w:u w:val="single"/>
    </w:rPr>
  </w:style>
  <w:style w:type="character" w:styleId="UnresolvedMention">
    <w:name w:val="Unresolved Mention"/>
    <w:basedOn w:val="DefaultParagraphFont"/>
    <w:uiPriority w:val="99"/>
    <w:semiHidden/>
    <w:unhideWhenUsed/>
    <w:rsid w:val="006E16B1"/>
    <w:rPr>
      <w:color w:val="605E5C"/>
      <w:shd w:val="clear" w:color="auto" w:fill="E1DFDD"/>
    </w:rPr>
  </w:style>
  <w:style w:type="paragraph" w:styleId="TOCHeading">
    <w:name w:val="TOC Heading"/>
    <w:basedOn w:val="Heading1"/>
    <w:next w:val="Normal"/>
    <w:uiPriority w:val="39"/>
    <w:unhideWhenUsed/>
    <w:qFormat/>
    <w:rsid w:val="00A84F78"/>
    <w:pPr>
      <w:spacing w:before="240" w:after="0" w:line="259" w:lineRule="auto"/>
      <w:outlineLvl w:val="9"/>
    </w:pPr>
    <w:rPr>
      <w:kern w:val="0"/>
      <w:sz w:val="32"/>
      <w:szCs w:val="32"/>
      <w:lang w:eastAsia="en-GB"/>
      <w14:ligatures w14:val="none"/>
    </w:rPr>
  </w:style>
  <w:style w:type="paragraph" w:styleId="TOC1">
    <w:name w:val="toc 1"/>
    <w:basedOn w:val="Normal"/>
    <w:next w:val="Normal"/>
    <w:autoRedefine/>
    <w:uiPriority w:val="39"/>
    <w:unhideWhenUsed/>
    <w:rsid w:val="00A84F78"/>
    <w:pPr>
      <w:spacing w:after="100"/>
    </w:pPr>
  </w:style>
  <w:style w:type="paragraph" w:styleId="TOC2">
    <w:name w:val="toc 2"/>
    <w:basedOn w:val="Normal"/>
    <w:next w:val="Normal"/>
    <w:autoRedefine/>
    <w:uiPriority w:val="39"/>
    <w:unhideWhenUsed/>
    <w:rsid w:val="00A84F78"/>
    <w:pPr>
      <w:spacing w:after="100"/>
      <w:ind w:left="240"/>
    </w:pPr>
  </w:style>
  <w:style w:type="character" w:styleId="FollowedHyperlink">
    <w:name w:val="FollowedHyperlink"/>
    <w:basedOn w:val="DefaultParagraphFont"/>
    <w:uiPriority w:val="99"/>
    <w:semiHidden/>
    <w:unhideWhenUsed/>
    <w:rsid w:val="00235D96"/>
    <w:rPr>
      <w:color w:val="96607D" w:themeColor="followedHyperlink"/>
      <w:u w:val="single"/>
    </w:rPr>
  </w:style>
  <w:style w:type="paragraph" w:styleId="Header">
    <w:name w:val="header"/>
    <w:basedOn w:val="Normal"/>
    <w:link w:val="HeaderChar"/>
    <w:uiPriority w:val="99"/>
    <w:unhideWhenUsed/>
    <w:rsid w:val="000357B2"/>
    <w:pPr>
      <w:tabs>
        <w:tab w:val="center" w:pos="4513"/>
        <w:tab w:val="right" w:pos="9026"/>
      </w:tabs>
      <w:spacing w:after="0" w:line="240" w:lineRule="auto"/>
    </w:pPr>
  </w:style>
  <w:style w:type="character" w:customStyle="1" w:styleId="HeaderChar">
    <w:name w:val="Header Char"/>
    <w:basedOn w:val="DefaultParagraphFont"/>
    <w:link w:val="Header"/>
    <w:uiPriority w:val="99"/>
    <w:rsid w:val="000357B2"/>
  </w:style>
  <w:style w:type="paragraph" w:styleId="Footer">
    <w:name w:val="footer"/>
    <w:basedOn w:val="Normal"/>
    <w:link w:val="FooterChar"/>
    <w:uiPriority w:val="99"/>
    <w:unhideWhenUsed/>
    <w:rsid w:val="000357B2"/>
    <w:pPr>
      <w:tabs>
        <w:tab w:val="center" w:pos="4513"/>
        <w:tab w:val="right" w:pos="9026"/>
      </w:tabs>
      <w:spacing w:after="0" w:line="240" w:lineRule="auto"/>
    </w:pPr>
  </w:style>
  <w:style w:type="character" w:customStyle="1" w:styleId="FooterChar">
    <w:name w:val="Footer Char"/>
    <w:basedOn w:val="DefaultParagraphFont"/>
    <w:link w:val="Footer"/>
    <w:uiPriority w:val="99"/>
    <w:rsid w:val="000357B2"/>
  </w:style>
  <w:style w:type="paragraph" w:styleId="Revision">
    <w:name w:val="Revision"/>
    <w:hidden/>
    <w:uiPriority w:val="99"/>
    <w:semiHidden/>
    <w:rsid w:val="0061451B"/>
    <w:pPr>
      <w:spacing w:after="0" w:line="240" w:lineRule="auto"/>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13" Type="http://schemas.openxmlformats.org/officeDocument/2006/relationships/image" Target="media/image2.png"/><Relationship Id="rId18" Type="http://schemas.openxmlformats.org/officeDocument/2006/relationships/hyperlink" Target="https://www.walesonline.co.uk/whats-on/whats-on-news/tenby-welsh-town-transformed-decade-24978645" TargetMode="External"/><Relationship Id="rId26" Type="http://schemas.openxmlformats.org/officeDocument/2006/relationships/hyperlink" Target="https://www.researchgate.net/publication/383241976_Maslow" TargetMode="External"/><Relationship Id="rId21" Type="http://schemas.openxmlformats.org/officeDocument/2006/relationships/hyperlink" Target="https://www.ironman.com/races/im-wales" TargetMode="External"/><Relationship Id="rId34" Type="http://schemas.openxmlformats.org/officeDocument/2006/relationships/image" Target="media/image5.png"/><Relationship Id="rId7" Type="http://schemas.openxmlformats.org/officeDocument/2006/relationships/styles" Target="styles.xml"/><Relationship Id="rId12" Type="http://schemas.openxmlformats.org/officeDocument/2006/relationships/image" Target="media/image1.png"/><Relationship Id="rId17" Type="http://schemas.openxmlformats.org/officeDocument/2006/relationships/hyperlink" Target="https://www.tenby-today.co.uk/news/ironman-debate-continues-businesses-are-uneasy-and-there-is-unrest-states-tenby-councillor-567860" TargetMode="External"/><Relationship Id="rId25" Type="http://schemas.openxmlformats.org/officeDocument/2006/relationships/hyperlink" Target="https://doi.org/10.5367/000000008786440166" TargetMode="External"/><Relationship Id="rId33" Type="http://schemas.openxmlformats.org/officeDocument/2006/relationships/image" Target="media/image4.jpeg"/><Relationship Id="rId38" Type="http://schemas.openxmlformats.org/officeDocument/2006/relationships/theme" Target="theme/theme1.xml"/><Relationship Id="rId2" Type="http://schemas.openxmlformats.org/officeDocument/2006/relationships/customXml" Target="../customXml/item2.xml"/><Relationship Id="rId16" Type="http://schemas.openxmlformats.org/officeDocument/2006/relationships/hyperlink" Target="http://www.carewairfieldbusinesspark.co.uk/ironman-park-ride/" TargetMode="External"/><Relationship Id="rId20" Type="http://schemas.openxmlformats.org/officeDocument/2006/relationships/hyperlink" Target="https://www.ironman.com/news/ironman-announces-creation-new-and-modified-athlete-divisions-and-further-rule-alignment-world" TargetMode="External"/><Relationship Id="rId29" Type="http://schemas.openxmlformats.org/officeDocument/2006/relationships/hyperlink" Target="https://pembrokeshire-herald.com/122467/sewage-warning-issued-as-ironman-wales-swim-goes-ahead-in-tenby/" TargetMode="External"/><Relationship Id="rId1" Type="http://schemas.openxmlformats.org/officeDocument/2006/relationships/customXml" Target="../customXml/item1.xml"/><Relationship Id="rId6" Type="http://schemas.openxmlformats.org/officeDocument/2006/relationships/numbering" Target="numbering.xml"/><Relationship Id="rId11" Type="http://schemas.openxmlformats.org/officeDocument/2006/relationships/endnotes" Target="endnotes.xml"/><Relationship Id="rId24" Type="http://schemas.openxmlformats.org/officeDocument/2006/relationships/hyperlink" Target="https://www.ironman.com/news/complete-guide-ironman-race-week-navigate-athlete-check-transition-and-more" TargetMode="External"/><Relationship Id="rId32" Type="http://schemas.openxmlformats.org/officeDocument/2006/relationships/image" Target="media/image3.png"/><Relationship Id="rId37" Type="http://schemas.microsoft.com/office/2011/relationships/people" Target="people.xml"/><Relationship Id="rId5" Type="http://schemas.openxmlformats.org/officeDocument/2006/relationships/customXml" Target="../customXml/item5.xml"/><Relationship Id="rId15" Type="http://schemas.openxmlformats.org/officeDocument/2006/relationships/hyperlink" Target="https://www.britishtriathlon.org/events/ironman-wales_15057" TargetMode="External"/><Relationship Id="rId23" Type="http://schemas.openxmlformats.org/officeDocument/2006/relationships/hyperlink" Target="https://www.ironman.com/races/im-wales/traffic-impact" TargetMode="External"/><Relationship Id="rId28" Type="http://schemas.openxmlformats.org/officeDocument/2006/relationships/hyperlink" Target="https://simplyputpsych.co.uk/psych-101-1/maslows-hierarchy-of-needs-an-in-depth-exploration" TargetMode="External"/><Relationship Id="rId36" Type="http://schemas.openxmlformats.org/officeDocument/2006/relationships/fontTable" Target="fontTable.xml"/><Relationship Id="rId10" Type="http://schemas.openxmlformats.org/officeDocument/2006/relationships/footnotes" Target="footnotes.xml"/><Relationship Id="rId19" Type="http://schemas.openxmlformats.org/officeDocument/2006/relationships/hyperlink" Target="https://triathlonvibes.com/the-ultimate-guide-to-ironman-registration/" TargetMode="External"/><Relationship Id="rId31" Type="http://schemas.openxmlformats.org/officeDocument/2006/relationships/hyperlink" Target="https://www.visitwales.com/things-do/events/sport/ironman-wales" TargetMode="External"/><Relationship Id="rId4" Type="http://schemas.openxmlformats.org/officeDocument/2006/relationships/customXml" Target="../customXml/item4.xml"/><Relationship Id="rId9" Type="http://schemas.openxmlformats.org/officeDocument/2006/relationships/webSettings" Target="webSettings.xml"/><Relationship Id="rId14" Type="http://schemas.openxmlformats.org/officeDocument/2006/relationships/hyperlink" Target="https://aroundtenby.co.uk/what-people-with-accessibility-needs-moving-to-tenby-need-to-know/" TargetMode="External"/><Relationship Id="rId22" Type="http://schemas.openxmlformats.org/officeDocument/2006/relationships/hyperlink" Target="https://www.ironman.com/about/series-partners" TargetMode="External"/><Relationship Id="rId27" Type="http://schemas.openxmlformats.org/officeDocument/2006/relationships/hyperlink" Target="https://nextdoor.co.uk/neighbourhood/tenby--tenby-community--wales/" TargetMode="External"/><Relationship Id="rId30" Type="http://schemas.openxmlformats.org/officeDocument/2006/relationships/hyperlink" Target="https://tenbyvisitorguide.co.uk/" TargetMode="External"/><Relationship Id="rId35" Type="http://schemas.openxmlformats.org/officeDocument/2006/relationships/header" Target="header1.xml"/><Relationship Id="rId8" Type="http://schemas.openxmlformats.org/officeDocument/2006/relationships/settings" Target="settings.xml"/><Relationship Id="rId3" Type="http://schemas.openxmlformats.org/officeDocument/2006/relationships/customXml" Target="../customXml/item3.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2">
          <a:schemeClr val="accent1"/>
        </a:lnRef>
        <a:fillRef idx="0">
          <a:schemeClr val="accent1"/>
        </a:fillRef>
        <a:effectRef idx="1">
          <a:schemeClr val="accent1"/>
        </a:effectRef>
        <a:fontRef idx="minor">
          <a:schemeClr val="tx1"/>
        </a:fontRef>
      </a:style>
    </a:lnDef>
  </a:objectDefaults>
  <a:extraClrSchemeLst/>
  <a:extLst>
    <a:ext uri="{05A4C25C-085E-4340-85A3-A5531E510DB2}">
      <thm15:themeFamily xmlns:thm15="http://schemas.microsoft.com/office/thememl/2012/main" name="Office Theme" id="{2E142A2C-CD16-42D6-873A-C26D2A0506FA}" vid="{1BDDFF52-6CD6-40A5-AB3C-68EB2F1E4D0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_rels/item5.xml.rels><?xml version="1.0" encoding="UTF-8" standalone="yes"?>
<Relationships xmlns="http://schemas.openxmlformats.org/package/2006/relationships"><Relationship Id="rId1" Type="http://schemas.openxmlformats.org/officeDocument/2006/relationships/customXmlProps" Target="itemProps5.xml"/></Relationships>
</file>

<file path=customXml/item1.xml><?xml version="1.0" encoding="utf-8"?>
<CoverPageProperties xmlns="http://schemas.microsoft.com/office/2006/coverPageProps">
  <PublishDate/>
  <Abstract>Deborah Jenkins 
28/11/2025 
Word Count: 1626
</Abstract>
  <CompanyAddress/>
  <CompanyPhone/>
  <CompanyFax/>
  <CompanyEmail/>
</CoverPageProperties>
</file>

<file path=customXml/item2.xml><?xml version="1.0" encoding="utf-8"?>
<ct:contentTypeSchema xmlns:ct="http://schemas.microsoft.com/office/2006/metadata/contentType" xmlns:ma="http://schemas.microsoft.com/office/2006/metadata/properties/metaAttributes" ct:_="" ma:_="" ma:contentTypeName="Document" ma:contentTypeID="0x01010060C4E9246EAD664A9A522726E403CA17" ma:contentTypeVersion="5" ma:contentTypeDescription="Create a new document." ma:contentTypeScope="" ma:versionID="12aa0ae13e7a1a2868ed85a7d48bbfb5">
  <xsd:schema xmlns:xsd="http://www.w3.org/2001/XMLSchema" xmlns:xs="http://www.w3.org/2001/XMLSchema" xmlns:p="http://schemas.microsoft.com/office/2006/metadata/properties" xmlns:ns3="b4f9f7ee-5770-4a14-8925-17f3d16e50b7" targetNamespace="http://schemas.microsoft.com/office/2006/metadata/properties" ma:root="true" ma:fieldsID="fafe12a7f6ad4dc9ece9b3680845b90a" ns3:_="">
    <xsd:import namespace="b4f9f7ee-5770-4a14-8925-17f3d16e50b7"/>
    <xsd:element name="properties">
      <xsd:complexType>
        <xsd:sequence>
          <xsd:element name="documentManagement">
            <xsd:complexType>
              <xsd:all>
                <xsd:element ref="ns3:MediaServiceDateTaken" minOccurs="0"/>
                <xsd:element ref="ns3:MediaServiceMetadata" minOccurs="0"/>
                <xsd:element ref="ns3:MediaServiceFastMetadata" minOccurs="0"/>
                <xsd:element ref="ns3:MediaServiceSearchProperties" minOccurs="0"/>
                <xsd:element ref="ns3:_activity"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b4f9f7ee-5770-4a14-8925-17f3d16e50b7" elementFormDefault="qualified">
    <xsd:import namespace="http://schemas.microsoft.com/office/2006/documentManagement/types"/>
    <xsd:import namespace="http://schemas.microsoft.com/office/infopath/2007/PartnerControls"/>
    <xsd:element name="MediaServiceDateTaken" ma:index="8" nillable="true" ma:displayName="MediaServiceDateTaken" ma:hidden="true" ma:indexed="true" ma:internalName="MediaServiceDateTaken" ma:readOnly="true">
      <xsd:simpleType>
        <xsd:restriction base="dms:Text"/>
      </xsd:simpleType>
    </xsd:element>
    <xsd:element name="MediaServiceMetadata" ma:index="9" nillable="true" ma:displayName="MediaServiceMetadata" ma:hidden="true" ma:internalName="MediaServiceMetadata" ma:readOnly="true">
      <xsd:simpleType>
        <xsd:restriction base="dms:Note"/>
      </xsd:simpleType>
    </xsd:element>
    <xsd:element name="MediaServiceFastMetadata" ma:index="10" nillable="true" ma:displayName="MediaServiceFastMetadata" ma:hidden="true" ma:internalName="MediaServiceFastMetadata" ma:readOnly="true">
      <xsd:simpleType>
        <xsd:restriction base="dms:Note"/>
      </xsd:simpleType>
    </xsd:element>
    <xsd:element name="MediaServiceSearchProperties" ma:index="11" nillable="true" ma:displayName="MediaServiceSearchProperties" ma:hidden="true" ma:internalName="MediaServiceSearchProperties" ma:readOnly="true">
      <xsd:simpleType>
        <xsd:restriction base="dms:Note"/>
      </xsd:simpleType>
    </xsd:element>
    <xsd:element name="_activity" ma:index="12" nillable="true" ma:displayName="_activity" ma:hidden="true" ma:internalName="_activity">
      <xsd:simpleType>
        <xsd:restriction base="dms:Note"/>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3.xml><?xml version="1.0" encoding="utf-8"?>
<?mso-contentType ?>
<FormTemplates xmlns="http://schemas.microsoft.com/sharepoint/v3/contenttype/forms">
  <Display>DocumentLibraryForm</Display>
  <Edit>DocumentLibraryForm</Edit>
  <New>DocumentLibraryForm</New>
</FormTemplates>
</file>

<file path=customXml/item4.xml><?xml version="1.0" encoding="utf-8"?>
<p:properties xmlns:p="http://schemas.microsoft.com/office/2006/metadata/properties" xmlns:xsi="http://www.w3.org/2001/XMLSchema-instance" xmlns:pc="http://schemas.microsoft.com/office/infopath/2007/PartnerControls">
  <documentManagement>
    <_activity xmlns="b4f9f7ee-5770-4a14-8925-17f3d16e50b7" xsi:nil="true"/>
  </documentManagement>
</p:properties>
</file>

<file path=customXml/item5.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customXml/itemProps2.xml><?xml version="1.0" encoding="utf-8"?>
<ds:datastoreItem xmlns:ds="http://schemas.openxmlformats.org/officeDocument/2006/customXml" ds:itemID="{93F14CB5-C16A-4043-A63B-17454E975B9B}">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b4f9f7ee-5770-4a14-8925-17f3d16e50b7"/>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3.xml><?xml version="1.0" encoding="utf-8"?>
<ds:datastoreItem xmlns:ds="http://schemas.openxmlformats.org/officeDocument/2006/customXml" ds:itemID="{FC27697F-00B1-42C1-9BC7-4A1F7F2C9D50}">
  <ds:schemaRefs>
    <ds:schemaRef ds:uri="http://schemas.microsoft.com/sharepoint/v3/contenttype/forms"/>
  </ds:schemaRefs>
</ds:datastoreItem>
</file>

<file path=customXml/itemProps4.xml><?xml version="1.0" encoding="utf-8"?>
<ds:datastoreItem xmlns:ds="http://schemas.openxmlformats.org/officeDocument/2006/customXml" ds:itemID="{F2FA5C6C-CD94-45BA-B470-C2AD3A9E5D4D}">
  <ds:schemaRefs>
    <ds:schemaRef ds:uri="http://schemas.microsoft.com/office/2006/metadata/properties"/>
    <ds:schemaRef ds:uri="http://schemas.microsoft.com/office/infopath/2007/PartnerControls"/>
    <ds:schemaRef ds:uri="b4f9f7ee-5770-4a14-8925-17f3d16e50b7"/>
  </ds:schemaRefs>
</ds:datastoreItem>
</file>

<file path=customXml/itemProps5.xml><?xml version="1.0" encoding="utf-8"?>
<ds:datastoreItem xmlns:ds="http://schemas.openxmlformats.org/officeDocument/2006/customXml" ds:itemID="{1AF4537D-3BC8-45C0-8B45-953ACA4599E6}">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63</TotalTime>
  <Pages>12</Pages>
  <Words>2947</Words>
  <Characters>19189</Characters>
  <Application>Microsoft Office Word</Application>
  <DocSecurity>0</DocSecurity>
  <Lines>369</Lines>
  <Paragraphs>70</Paragraphs>
  <ScaleCrop>false</ScaleCrop>
  <Company/>
  <LinksUpToDate>false</LinksUpToDate>
  <CharactersWithSpaces>22066</CharactersWithSpaces>
  <SharedDoc>false</SharedDoc>
  <HLinks>
    <vt:vector size="192" baseType="variant">
      <vt:variant>
        <vt:i4>4718601</vt:i4>
      </vt:variant>
      <vt:variant>
        <vt:i4>138</vt:i4>
      </vt:variant>
      <vt:variant>
        <vt:i4>0</vt:i4>
      </vt:variant>
      <vt:variant>
        <vt:i4>5</vt:i4>
      </vt:variant>
      <vt:variant>
        <vt:lpwstr>https://www.visitwales.com/things-do/events/sport/ironman-wales</vt:lpwstr>
      </vt:variant>
      <vt:variant>
        <vt:lpwstr>:~:text=IRONMAN%20Wales%2C%20Tenby,IRONMAN%20events%20in%20the%20world</vt:lpwstr>
      </vt:variant>
      <vt:variant>
        <vt:i4>2031617</vt:i4>
      </vt:variant>
      <vt:variant>
        <vt:i4>135</vt:i4>
      </vt:variant>
      <vt:variant>
        <vt:i4>0</vt:i4>
      </vt:variant>
      <vt:variant>
        <vt:i4>5</vt:i4>
      </vt:variant>
      <vt:variant>
        <vt:lpwstr>https://tenbyvisitorguide.co.uk/</vt:lpwstr>
      </vt:variant>
      <vt:variant>
        <vt:lpwstr/>
      </vt:variant>
      <vt:variant>
        <vt:i4>6160475</vt:i4>
      </vt:variant>
      <vt:variant>
        <vt:i4>132</vt:i4>
      </vt:variant>
      <vt:variant>
        <vt:i4>0</vt:i4>
      </vt:variant>
      <vt:variant>
        <vt:i4>5</vt:i4>
      </vt:variant>
      <vt:variant>
        <vt:lpwstr>https://pembrokeshire-herald.com/122467/sewage-warning-issued-as-ironman-wales-swim-goes-ahead-in-tenby/</vt:lpwstr>
      </vt:variant>
      <vt:variant>
        <vt:lpwstr/>
      </vt:variant>
      <vt:variant>
        <vt:i4>6422651</vt:i4>
      </vt:variant>
      <vt:variant>
        <vt:i4>129</vt:i4>
      </vt:variant>
      <vt:variant>
        <vt:i4>0</vt:i4>
      </vt:variant>
      <vt:variant>
        <vt:i4>5</vt:i4>
      </vt:variant>
      <vt:variant>
        <vt:lpwstr>https://simplyputpsych.co.uk/psych-101-1/maslows-hierarchy-of-needs-an-in-depth-exploration</vt:lpwstr>
      </vt:variant>
      <vt:variant>
        <vt:lpwstr/>
      </vt:variant>
      <vt:variant>
        <vt:i4>8061040</vt:i4>
      </vt:variant>
      <vt:variant>
        <vt:i4>126</vt:i4>
      </vt:variant>
      <vt:variant>
        <vt:i4>0</vt:i4>
      </vt:variant>
      <vt:variant>
        <vt:i4>5</vt:i4>
      </vt:variant>
      <vt:variant>
        <vt:lpwstr>https://nextdoor.co.uk/neighbourhood/tenby--tenby-community--wales/</vt:lpwstr>
      </vt:variant>
      <vt:variant>
        <vt:lpwstr/>
      </vt:variant>
      <vt:variant>
        <vt:i4>1769508</vt:i4>
      </vt:variant>
      <vt:variant>
        <vt:i4>123</vt:i4>
      </vt:variant>
      <vt:variant>
        <vt:i4>0</vt:i4>
      </vt:variant>
      <vt:variant>
        <vt:i4>5</vt:i4>
      </vt:variant>
      <vt:variant>
        <vt:lpwstr>https://www.researchgate.net/publication/383241976_Maslow</vt:lpwstr>
      </vt:variant>
      <vt:variant>
        <vt:lpwstr/>
      </vt:variant>
      <vt:variant>
        <vt:i4>2293868</vt:i4>
      </vt:variant>
      <vt:variant>
        <vt:i4>120</vt:i4>
      </vt:variant>
      <vt:variant>
        <vt:i4>0</vt:i4>
      </vt:variant>
      <vt:variant>
        <vt:i4>5</vt:i4>
      </vt:variant>
      <vt:variant>
        <vt:lpwstr>https://doi.org/10.5367/000000008786440166</vt:lpwstr>
      </vt:variant>
      <vt:variant>
        <vt:lpwstr/>
      </vt:variant>
      <vt:variant>
        <vt:i4>5242903</vt:i4>
      </vt:variant>
      <vt:variant>
        <vt:i4>117</vt:i4>
      </vt:variant>
      <vt:variant>
        <vt:i4>0</vt:i4>
      </vt:variant>
      <vt:variant>
        <vt:i4>5</vt:i4>
      </vt:variant>
      <vt:variant>
        <vt:lpwstr>https://www.ironman.com/news/complete-guide-ironman-race-week-navigate-athlete-check-transition-and-more</vt:lpwstr>
      </vt:variant>
      <vt:variant>
        <vt:lpwstr/>
      </vt:variant>
      <vt:variant>
        <vt:i4>2031642</vt:i4>
      </vt:variant>
      <vt:variant>
        <vt:i4>114</vt:i4>
      </vt:variant>
      <vt:variant>
        <vt:i4>0</vt:i4>
      </vt:variant>
      <vt:variant>
        <vt:i4>5</vt:i4>
      </vt:variant>
      <vt:variant>
        <vt:lpwstr>https://www.ironman.com/races/im-wales/traffic-impact</vt:lpwstr>
      </vt:variant>
      <vt:variant>
        <vt:lpwstr/>
      </vt:variant>
      <vt:variant>
        <vt:i4>131080</vt:i4>
      </vt:variant>
      <vt:variant>
        <vt:i4>111</vt:i4>
      </vt:variant>
      <vt:variant>
        <vt:i4>0</vt:i4>
      </vt:variant>
      <vt:variant>
        <vt:i4>5</vt:i4>
      </vt:variant>
      <vt:variant>
        <vt:lpwstr>https://www.ironman.com/about/series-partners</vt:lpwstr>
      </vt:variant>
      <vt:variant>
        <vt:lpwstr/>
      </vt:variant>
      <vt:variant>
        <vt:i4>3145791</vt:i4>
      </vt:variant>
      <vt:variant>
        <vt:i4>108</vt:i4>
      </vt:variant>
      <vt:variant>
        <vt:i4>0</vt:i4>
      </vt:variant>
      <vt:variant>
        <vt:i4>5</vt:i4>
      </vt:variant>
      <vt:variant>
        <vt:lpwstr>https://www.ironman.com/races/im-wales</vt:lpwstr>
      </vt:variant>
      <vt:variant>
        <vt:lpwstr>:~:text=Incredible%20Spectator%20Support,Previous</vt:lpwstr>
      </vt:variant>
      <vt:variant>
        <vt:i4>7864358</vt:i4>
      </vt:variant>
      <vt:variant>
        <vt:i4>105</vt:i4>
      </vt:variant>
      <vt:variant>
        <vt:i4>0</vt:i4>
      </vt:variant>
      <vt:variant>
        <vt:i4>5</vt:i4>
      </vt:variant>
      <vt:variant>
        <vt:lpwstr>https://www.ironman.com/news/ironman-announces-creation-new-and-modified-athlete-divisions-and-further-rule-alignment-world</vt:lpwstr>
      </vt:variant>
      <vt:variant>
        <vt:lpwstr/>
      </vt:variant>
      <vt:variant>
        <vt:i4>4063345</vt:i4>
      </vt:variant>
      <vt:variant>
        <vt:i4>102</vt:i4>
      </vt:variant>
      <vt:variant>
        <vt:i4>0</vt:i4>
      </vt:variant>
      <vt:variant>
        <vt:i4>5</vt:i4>
      </vt:variant>
      <vt:variant>
        <vt:lpwstr>https://triathlonvibes.com/the-ultimate-guide-to-ironman-registration/</vt:lpwstr>
      </vt:variant>
      <vt:variant>
        <vt:lpwstr/>
      </vt:variant>
      <vt:variant>
        <vt:i4>4980811</vt:i4>
      </vt:variant>
      <vt:variant>
        <vt:i4>99</vt:i4>
      </vt:variant>
      <vt:variant>
        <vt:i4>0</vt:i4>
      </vt:variant>
      <vt:variant>
        <vt:i4>5</vt:i4>
      </vt:variant>
      <vt:variant>
        <vt:lpwstr>https://www.walesonline.co.uk/whats-on/whats-on-news/tenby-welsh-town-transformed-decade-24978645</vt:lpwstr>
      </vt:variant>
      <vt:variant>
        <vt:lpwstr/>
      </vt:variant>
      <vt:variant>
        <vt:i4>1966108</vt:i4>
      </vt:variant>
      <vt:variant>
        <vt:i4>96</vt:i4>
      </vt:variant>
      <vt:variant>
        <vt:i4>0</vt:i4>
      </vt:variant>
      <vt:variant>
        <vt:i4>5</vt:i4>
      </vt:variant>
      <vt:variant>
        <vt:lpwstr>https://www.tenby-today.co.uk/news/ironman-debate-continues-businesses-are-uneasy-and-there-is-unrest-states-tenby-councillor-567860</vt:lpwstr>
      </vt:variant>
      <vt:variant>
        <vt:lpwstr/>
      </vt:variant>
      <vt:variant>
        <vt:i4>4390939</vt:i4>
      </vt:variant>
      <vt:variant>
        <vt:i4>93</vt:i4>
      </vt:variant>
      <vt:variant>
        <vt:i4>0</vt:i4>
      </vt:variant>
      <vt:variant>
        <vt:i4>5</vt:i4>
      </vt:variant>
      <vt:variant>
        <vt:lpwstr>http://www.carewairfieldbusinesspark.co.uk/ironman-park-ride/</vt:lpwstr>
      </vt:variant>
      <vt:variant>
        <vt:lpwstr/>
      </vt:variant>
      <vt:variant>
        <vt:i4>917546</vt:i4>
      </vt:variant>
      <vt:variant>
        <vt:i4>90</vt:i4>
      </vt:variant>
      <vt:variant>
        <vt:i4>0</vt:i4>
      </vt:variant>
      <vt:variant>
        <vt:i4>5</vt:i4>
      </vt:variant>
      <vt:variant>
        <vt:lpwstr>https://www.britishtriathlon.org/events/ironman-wales_15057</vt:lpwstr>
      </vt:variant>
      <vt:variant>
        <vt:lpwstr/>
      </vt:variant>
      <vt:variant>
        <vt:i4>131165</vt:i4>
      </vt:variant>
      <vt:variant>
        <vt:i4>87</vt:i4>
      </vt:variant>
      <vt:variant>
        <vt:i4>0</vt:i4>
      </vt:variant>
      <vt:variant>
        <vt:i4>5</vt:i4>
      </vt:variant>
      <vt:variant>
        <vt:lpwstr>https://aroundtenby.co.uk/what-people-with-accessibility-needs-moving-to-tenby-need-to-know/</vt:lpwstr>
      </vt:variant>
      <vt:variant>
        <vt:lpwstr/>
      </vt:variant>
      <vt:variant>
        <vt:i4>1703990</vt:i4>
      </vt:variant>
      <vt:variant>
        <vt:i4>80</vt:i4>
      </vt:variant>
      <vt:variant>
        <vt:i4>0</vt:i4>
      </vt:variant>
      <vt:variant>
        <vt:i4>5</vt:i4>
      </vt:variant>
      <vt:variant>
        <vt:lpwstr/>
      </vt:variant>
      <vt:variant>
        <vt:lpwstr>_Toc215824306</vt:lpwstr>
      </vt:variant>
      <vt:variant>
        <vt:i4>1703990</vt:i4>
      </vt:variant>
      <vt:variant>
        <vt:i4>74</vt:i4>
      </vt:variant>
      <vt:variant>
        <vt:i4>0</vt:i4>
      </vt:variant>
      <vt:variant>
        <vt:i4>5</vt:i4>
      </vt:variant>
      <vt:variant>
        <vt:lpwstr/>
      </vt:variant>
      <vt:variant>
        <vt:lpwstr>_Toc215824305</vt:lpwstr>
      </vt:variant>
      <vt:variant>
        <vt:i4>1703990</vt:i4>
      </vt:variant>
      <vt:variant>
        <vt:i4>68</vt:i4>
      </vt:variant>
      <vt:variant>
        <vt:i4>0</vt:i4>
      </vt:variant>
      <vt:variant>
        <vt:i4>5</vt:i4>
      </vt:variant>
      <vt:variant>
        <vt:lpwstr/>
      </vt:variant>
      <vt:variant>
        <vt:lpwstr>_Toc215824304</vt:lpwstr>
      </vt:variant>
      <vt:variant>
        <vt:i4>1703990</vt:i4>
      </vt:variant>
      <vt:variant>
        <vt:i4>62</vt:i4>
      </vt:variant>
      <vt:variant>
        <vt:i4>0</vt:i4>
      </vt:variant>
      <vt:variant>
        <vt:i4>5</vt:i4>
      </vt:variant>
      <vt:variant>
        <vt:lpwstr/>
      </vt:variant>
      <vt:variant>
        <vt:lpwstr>_Toc215824303</vt:lpwstr>
      </vt:variant>
      <vt:variant>
        <vt:i4>1703990</vt:i4>
      </vt:variant>
      <vt:variant>
        <vt:i4>56</vt:i4>
      </vt:variant>
      <vt:variant>
        <vt:i4>0</vt:i4>
      </vt:variant>
      <vt:variant>
        <vt:i4>5</vt:i4>
      </vt:variant>
      <vt:variant>
        <vt:lpwstr/>
      </vt:variant>
      <vt:variant>
        <vt:lpwstr>_Toc215824302</vt:lpwstr>
      </vt:variant>
      <vt:variant>
        <vt:i4>1703990</vt:i4>
      </vt:variant>
      <vt:variant>
        <vt:i4>50</vt:i4>
      </vt:variant>
      <vt:variant>
        <vt:i4>0</vt:i4>
      </vt:variant>
      <vt:variant>
        <vt:i4>5</vt:i4>
      </vt:variant>
      <vt:variant>
        <vt:lpwstr/>
      </vt:variant>
      <vt:variant>
        <vt:lpwstr>_Toc215824301</vt:lpwstr>
      </vt:variant>
      <vt:variant>
        <vt:i4>1703990</vt:i4>
      </vt:variant>
      <vt:variant>
        <vt:i4>44</vt:i4>
      </vt:variant>
      <vt:variant>
        <vt:i4>0</vt:i4>
      </vt:variant>
      <vt:variant>
        <vt:i4>5</vt:i4>
      </vt:variant>
      <vt:variant>
        <vt:lpwstr/>
      </vt:variant>
      <vt:variant>
        <vt:lpwstr>_Toc215824300</vt:lpwstr>
      </vt:variant>
      <vt:variant>
        <vt:i4>1245239</vt:i4>
      </vt:variant>
      <vt:variant>
        <vt:i4>38</vt:i4>
      </vt:variant>
      <vt:variant>
        <vt:i4>0</vt:i4>
      </vt:variant>
      <vt:variant>
        <vt:i4>5</vt:i4>
      </vt:variant>
      <vt:variant>
        <vt:lpwstr/>
      </vt:variant>
      <vt:variant>
        <vt:lpwstr>_Toc215824299</vt:lpwstr>
      </vt:variant>
      <vt:variant>
        <vt:i4>1245239</vt:i4>
      </vt:variant>
      <vt:variant>
        <vt:i4>32</vt:i4>
      </vt:variant>
      <vt:variant>
        <vt:i4>0</vt:i4>
      </vt:variant>
      <vt:variant>
        <vt:i4>5</vt:i4>
      </vt:variant>
      <vt:variant>
        <vt:lpwstr/>
      </vt:variant>
      <vt:variant>
        <vt:lpwstr>_Toc215824298</vt:lpwstr>
      </vt:variant>
      <vt:variant>
        <vt:i4>1245239</vt:i4>
      </vt:variant>
      <vt:variant>
        <vt:i4>26</vt:i4>
      </vt:variant>
      <vt:variant>
        <vt:i4>0</vt:i4>
      </vt:variant>
      <vt:variant>
        <vt:i4>5</vt:i4>
      </vt:variant>
      <vt:variant>
        <vt:lpwstr/>
      </vt:variant>
      <vt:variant>
        <vt:lpwstr>_Toc215824297</vt:lpwstr>
      </vt:variant>
      <vt:variant>
        <vt:i4>1245239</vt:i4>
      </vt:variant>
      <vt:variant>
        <vt:i4>20</vt:i4>
      </vt:variant>
      <vt:variant>
        <vt:i4>0</vt:i4>
      </vt:variant>
      <vt:variant>
        <vt:i4>5</vt:i4>
      </vt:variant>
      <vt:variant>
        <vt:lpwstr/>
      </vt:variant>
      <vt:variant>
        <vt:lpwstr>_Toc215824296</vt:lpwstr>
      </vt:variant>
      <vt:variant>
        <vt:i4>1245239</vt:i4>
      </vt:variant>
      <vt:variant>
        <vt:i4>14</vt:i4>
      </vt:variant>
      <vt:variant>
        <vt:i4>0</vt:i4>
      </vt:variant>
      <vt:variant>
        <vt:i4>5</vt:i4>
      </vt:variant>
      <vt:variant>
        <vt:lpwstr/>
      </vt:variant>
      <vt:variant>
        <vt:lpwstr>_Toc215824295</vt:lpwstr>
      </vt:variant>
      <vt:variant>
        <vt:i4>1245239</vt:i4>
      </vt:variant>
      <vt:variant>
        <vt:i4>8</vt:i4>
      </vt:variant>
      <vt:variant>
        <vt:i4>0</vt:i4>
      </vt:variant>
      <vt:variant>
        <vt:i4>5</vt:i4>
      </vt:variant>
      <vt:variant>
        <vt:lpwstr/>
      </vt:variant>
      <vt:variant>
        <vt:lpwstr>_Toc215824294</vt:lpwstr>
      </vt:variant>
      <vt:variant>
        <vt:i4>1245239</vt:i4>
      </vt:variant>
      <vt:variant>
        <vt:i4>2</vt:i4>
      </vt:variant>
      <vt:variant>
        <vt:i4>0</vt:i4>
      </vt:variant>
      <vt:variant>
        <vt:i4>5</vt:i4>
      </vt:variant>
      <vt:variant>
        <vt:lpwstr/>
      </vt:variant>
      <vt:variant>
        <vt:lpwstr>_Toc215824293</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report reviewing a tourism destination that hosts a tourism event</dc:title>
  <dc:subject>Tourism, Events and Leisure Industry</dc:subject>
  <dc:creator>Poppy Morrissey (2501786)</dc:creator>
  <cp:keywords/>
  <dc:description/>
  <cp:lastModifiedBy>Poppy Morrissey (2501786)</cp:lastModifiedBy>
  <cp:revision>52</cp:revision>
  <dcterms:created xsi:type="dcterms:W3CDTF">2025-12-05T21:33:00Z</dcterms:created>
  <dcterms:modified xsi:type="dcterms:W3CDTF">2025-12-05T22:36:00Z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0x01010060C4E9246EAD664A9A522726E403CA17</vt:lpwstr>
  </property>
</Properties>
</file>