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B30D8" w:rsidRDefault="00EB30D8">
      <w:pPr>
        <w:pBdr>
          <w:top w:val="nil"/>
          <w:left w:val="nil"/>
          <w:bottom w:val="nil"/>
          <w:right w:val="nil"/>
          <w:between w:val="nil"/>
        </w:pBdr>
        <w:spacing w:before="240" w:after="240"/>
        <w:jc w:val="center"/>
        <w:rPr>
          <w:b/>
          <w:color w:val="202124"/>
          <w:sz w:val="32"/>
          <w:szCs w:val="32"/>
          <w:highlight w:val="white"/>
          <w:u w:val="single"/>
        </w:rPr>
      </w:pPr>
    </w:p>
    <w:p w14:paraId="00000002" w14:textId="77777777" w:rsidR="00EB30D8" w:rsidRDefault="00EB30D8">
      <w:pPr>
        <w:pBdr>
          <w:top w:val="nil"/>
          <w:left w:val="nil"/>
          <w:bottom w:val="nil"/>
          <w:right w:val="nil"/>
          <w:between w:val="nil"/>
        </w:pBdr>
        <w:spacing w:before="240" w:after="240"/>
        <w:jc w:val="center"/>
        <w:rPr>
          <w:b/>
          <w:color w:val="202124"/>
          <w:sz w:val="32"/>
          <w:szCs w:val="32"/>
          <w:highlight w:val="white"/>
          <w:u w:val="single"/>
        </w:rPr>
      </w:pPr>
    </w:p>
    <w:p w14:paraId="00000003" w14:textId="77777777" w:rsidR="00EB30D8" w:rsidRDefault="00EB30D8">
      <w:pPr>
        <w:pBdr>
          <w:top w:val="nil"/>
          <w:left w:val="nil"/>
          <w:bottom w:val="nil"/>
          <w:right w:val="nil"/>
          <w:between w:val="nil"/>
        </w:pBdr>
        <w:spacing w:before="240" w:after="240"/>
        <w:jc w:val="center"/>
        <w:rPr>
          <w:b/>
          <w:color w:val="202124"/>
          <w:sz w:val="32"/>
          <w:szCs w:val="32"/>
          <w:highlight w:val="white"/>
          <w:u w:val="single"/>
        </w:rPr>
      </w:pPr>
    </w:p>
    <w:p w14:paraId="00000004" w14:textId="77777777" w:rsidR="00EB30D8" w:rsidRDefault="00EB30D8">
      <w:pPr>
        <w:pBdr>
          <w:top w:val="nil"/>
          <w:left w:val="nil"/>
          <w:bottom w:val="nil"/>
          <w:right w:val="nil"/>
          <w:between w:val="nil"/>
        </w:pBdr>
        <w:spacing w:before="240" w:after="240"/>
        <w:jc w:val="center"/>
        <w:rPr>
          <w:b/>
          <w:color w:val="202124"/>
          <w:sz w:val="32"/>
          <w:szCs w:val="32"/>
          <w:highlight w:val="white"/>
          <w:u w:val="single"/>
        </w:rPr>
      </w:pPr>
    </w:p>
    <w:p w14:paraId="00000005" w14:textId="77777777" w:rsidR="00EB30D8" w:rsidRDefault="00EB30D8">
      <w:pPr>
        <w:pBdr>
          <w:top w:val="nil"/>
          <w:left w:val="nil"/>
          <w:bottom w:val="nil"/>
          <w:right w:val="nil"/>
          <w:between w:val="nil"/>
        </w:pBdr>
        <w:spacing w:before="240" w:after="240"/>
        <w:jc w:val="center"/>
        <w:rPr>
          <w:b/>
          <w:color w:val="202124"/>
          <w:sz w:val="32"/>
          <w:szCs w:val="32"/>
          <w:highlight w:val="white"/>
          <w:u w:val="single"/>
        </w:rPr>
      </w:pPr>
    </w:p>
    <w:p w14:paraId="00000006" w14:textId="77777777" w:rsidR="00EB30D8" w:rsidRDefault="00C25EDC">
      <w:pPr>
        <w:pBdr>
          <w:top w:val="nil"/>
          <w:left w:val="nil"/>
          <w:bottom w:val="nil"/>
          <w:right w:val="nil"/>
          <w:between w:val="nil"/>
        </w:pBdr>
        <w:spacing w:before="240" w:after="240"/>
        <w:jc w:val="center"/>
        <w:rPr>
          <w:color w:val="000000"/>
          <w:sz w:val="36"/>
          <w:szCs w:val="36"/>
          <w:u w:val="single"/>
        </w:rPr>
      </w:pPr>
      <w:r>
        <w:rPr>
          <w:b/>
          <w:color w:val="202124"/>
          <w:sz w:val="36"/>
          <w:szCs w:val="36"/>
          <w:highlight w:val="white"/>
          <w:u w:val="single"/>
        </w:rPr>
        <w:t>Developing Workplace Critical Thinking [McDonald’s]</w:t>
      </w:r>
    </w:p>
    <w:p w14:paraId="00000007" w14:textId="67C4E23F" w:rsidR="00EB30D8" w:rsidRDefault="00C25EDC">
      <w:pPr>
        <w:pBdr>
          <w:top w:val="nil"/>
          <w:left w:val="nil"/>
          <w:bottom w:val="nil"/>
          <w:right w:val="nil"/>
          <w:between w:val="nil"/>
        </w:pBdr>
        <w:spacing w:before="240" w:after="240"/>
        <w:jc w:val="center"/>
        <w:rPr>
          <w:b/>
          <w:i/>
          <w:color w:val="000000"/>
        </w:rPr>
      </w:pPr>
      <w:r>
        <w:rPr>
          <w:b/>
          <w:i/>
          <w:color w:val="000000"/>
          <w:highlight w:val="white"/>
        </w:rPr>
        <w:t>Student Name:</w:t>
      </w:r>
      <w:r w:rsidR="00CA2046">
        <w:rPr>
          <w:b/>
          <w:i/>
          <w:color w:val="000000"/>
        </w:rPr>
        <w:t xml:space="preserve"> FLORENTINA TURCU</w:t>
      </w:r>
    </w:p>
    <w:p w14:paraId="00000008" w14:textId="7A6B4CDF" w:rsidR="00EB30D8" w:rsidRDefault="00C25EDC">
      <w:pPr>
        <w:pBdr>
          <w:top w:val="nil"/>
          <w:left w:val="nil"/>
          <w:bottom w:val="nil"/>
          <w:right w:val="nil"/>
          <w:between w:val="nil"/>
        </w:pBdr>
        <w:spacing w:before="240" w:after="240"/>
        <w:jc w:val="center"/>
        <w:rPr>
          <w:b/>
          <w:i/>
          <w:color w:val="000000"/>
        </w:rPr>
      </w:pPr>
      <w:r>
        <w:rPr>
          <w:b/>
          <w:i/>
          <w:color w:val="000000"/>
          <w:highlight w:val="white"/>
        </w:rPr>
        <w:t>Student ID:</w:t>
      </w:r>
      <w:r w:rsidR="00CA2046">
        <w:rPr>
          <w:b/>
          <w:i/>
          <w:color w:val="000000"/>
        </w:rPr>
        <w:t>1914419</w:t>
      </w:r>
    </w:p>
    <w:p w14:paraId="00000009" w14:textId="67166CF4" w:rsidR="00EB30D8" w:rsidRDefault="00C25EDC">
      <w:pPr>
        <w:spacing w:before="280" w:after="280"/>
        <w:jc w:val="center"/>
        <w:rPr>
          <w:b/>
          <w:i/>
        </w:rPr>
      </w:pPr>
      <w:r>
        <w:rPr>
          <w:b/>
          <w:i/>
        </w:rPr>
        <w:t>Subject Name:</w:t>
      </w:r>
      <w:r w:rsidR="006C60F9">
        <w:rPr>
          <w:b/>
          <w:i/>
        </w:rPr>
        <w:t xml:space="preserve"> Suppl</w:t>
      </w:r>
      <w:r w:rsidR="00800163">
        <w:rPr>
          <w:b/>
          <w:i/>
        </w:rPr>
        <w:t>e</w:t>
      </w:r>
      <w:r w:rsidR="006C60F9">
        <w:rPr>
          <w:b/>
          <w:i/>
        </w:rPr>
        <w:t>mentary</w:t>
      </w:r>
      <w:r w:rsidR="00800163">
        <w:rPr>
          <w:b/>
          <w:i/>
        </w:rPr>
        <w:t xml:space="preserve"> Task</w:t>
      </w:r>
    </w:p>
    <w:p w14:paraId="0000000A" w14:textId="73F3073B" w:rsidR="00EB30D8" w:rsidRDefault="00EB30D8">
      <w:pPr>
        <w:spacing w:before="280" w:after="280"/>
        <w:jc w:val="center"/>
        <w:rPr>
          <w:b/>
          <w:i/>
        </w:rPr>
      </w:pPr>
    </w:p>
    <w:p w14:paraId="0000000B" w14:textId="77777777" w:rsidR="00EB30D8" w:rsidRDefault="00C25EDC">
      <w:pPr>
        <w:spacing w:before="280" w:after="280"/>
      </w:pPr>
      <w:r>
        <w:br/>
      </w:r>
      <w:r>
        <w:br/>
      </w:r>
    </w:p>
    <w:p w14:paraId="0000000C" w14:textId="77777777" w:rsidR="00EB30D8" w:rsidRDefault="00EB30D8">
      <w:pPr>
        <w:pBdr>
          <w:top w:val="nil"/>
          <w:left w:val="nil"/>
          <w:bottom w:val="nil"/>
          <w:right w:val="nil"/>
          <w:between w:val="nil"/>
        </w:pBdr>
        <w:spacing w:before="0" w:after="0"/>
        <w:rPr>
          <w:b/>
          <w:color w:val="000000"/>
        </w:rPr>
      </w:pPr>
    </w:p>
    <w:p w14:paraId="0000000D" w14:textId="77777777" w:rsidR="00EB30D8" w:rsidRDefault="00EB30D8">
      <w:pPr>
        <w:pBdr>
          <w:top w:val="nil"/>
          <w:left w:val="nil"/>
          <w:bottom w:val="nil"/>
          <w:right w:val="nil"/>
          <w:between w:val="nil"/>
        </w:pBdr>
        <w:spacing w:before="0" w:after="0"/>
        <w:rPr>
          <w:b/>
          <w:color w:val="000000"/>
        </w:rPr>
      </w:pPr>
    </w:p>
    <w:p w14:paraId="0000000E" w14:textId="77777777" w:rsidR="00EB30D8" w:rsidRDefault="00EB30D8">
      <w:pPr>
        <w:pBdr>
          <w:top w:val="nil"/>
          <w:left w:val="nil"/>
          <w:bottom w:val="nil"/>
          <w:right w:val="nil"/>
          <w:between w:val="nil"/>
        </w:pBdr>
        <w:spacing w:before="0" w:after="0"/>
        <w:rPr>
          <w:b/>
          <w:color w:val="000000"/>
        </w:rPr>
      </w:pPr>
    </w:p>
    <w:p w14:paraId="0000000F" w14:textId="77777777" w:rsidR="00EB30D8" w:rsidRDefault="00EB30D8">
      <w:pPr>
        <w:pBdr>
          <w:top w:val="nil"/>
          <w:left w:val="nil"/>
          <w:bottom w:val="nil"/>
          <w:right w:val="nil"/>
          <w:between w:val="nil"/>
        </w:pBdr>
        <w:spacing w:before="0" w:after="0"/>
        <w:rPr>
          <w:b/>
          <w:color w:val="000000"/>
        </w:rPr>
      </w:pPr>
    </w:p>
    <w:p w14:paraId="00000010" w14:textId="77777777" w:rsidR="00EB30D8" w:rsidRDefault="00EB30D8">
      <w:pPr>
        <w:pBdr>
          <w:top w:val="nil"/>
          <w:left w:val="nil"/>
          <w:bottom w:val="nil"/>
          <w:right w:val="nil"/>
          <w:between w:val="nil"/>
        </w:pBdr>
        <w:spacing w:before="0" w:after="0"/>
        <w:rPr>
          <w:b/>
          <w:color w:val="000000"/>
        </w:rPr>
      </w:pPr>
    </w:p>
    <w:p w14:paraId="00000011" w14:textId="77777777" w:rsidR="00EB30D8" w:rsidRDefault="00EB30D8">
      <w:pPr>
        <w:pBdr>
          <w:top w:val="nil"/>
          <w:left w:val="nil"/>
          <w:bottom w:val="nil"/>
          <w:right w:val="nil"/>
          <w:between w:val="nil"/>
        </w:pBdr>
        <w:spacing w:before="0" w:after="0"/>
        <w:rPr>
          <w:b/>
          <w:color w:val="000000"/>
        </w:rPr>
      </w:pPr>
    </w:p>
    <w:p w14:paraId="00000012" w14:textId="77777777" w:rsidR="00EB30D8" w:rsidRDefault="00EB30D8">
      <w:pPr>
        <w:pBdr>
          <w:top w:val="nil"/>
          <w:left w:val="nil"/>
          <w:bottom w:val="nil"/>
          <w:right w:val="nil"/>
          <w:between w:val="nil"/>
        </w:pBdr>
        <w:spacing w:before="0" w:after="0"/>
        <w:rPr>
          <w:b/>
          <w:color w:val="000000"/>
        </w:rPr>
      </w:pPr>
    </w:p>
    <w:p w14:paraId="00000013" w14:textId="77777777" w:rsidR="00EB30D8" w:rsidRDefault="00EB30D8">
      <w:pPr>
        <w:pBdr>
          <w:top w:val="nil"/>
          <w:left w:val="nil"/>
          <w:bottom w:val="nil"/>
          <w:right w:val="nil"/>
          <w:between w:val="nil"/>
        </w:pBdr>
        <w:spacing w:before="0" w:after="0"/>
        <w:rPr>
          <w:b/>
          <w:color w:val="000000"/>
        </w:rPr>
      </w:pPr>
    </w:p>
    <w:p w14:paraId="00000014" w14:textId="77777777" w:rsidR="00EB30D8" w:rsidRDefault="00EB30D8">
      <w:pPr>
        <w:pBdr>
          <w:top w:val="nil"/>
          <w:left w:val="nil"/>
          <w:bottom w:val="nil"/>
          <w:right w:val="nil"/>
          <w:between w:val="nil"/>
        </w:pBdr>
        <w:spacing w:before="0" w:after="0"/>
        <w:rPr>
          <w:b/>
          <w:color w:val="000000"/>
        </w:rPr>
      </w:pPr>
    </w:p>
    <w:p w14:paraId="00000015" w14:textId="77777777" w:rsidR="00EB30D8" w:rsidRDefault="00EB30D8">
      <w:pPr>
        <w:keepNext/>
        <w:keepLines/>
        <w:pBdr>
          <w:top w:val="nil"/>
          <w:left w:val="nil"/>
          <w:bottom w:val="nil"/>
          <w:right w:val="nil"/>
          <w:between w:val="nil"/>
        </w:pBdr>
        <w:spacing w:before="240" w:after="0" w:line="259" w:lineRule="auto"/>
        <w:jc w:val="center"/>
        <w:rPr>
          <w:b/>
          <w:color w:val="000000"/>
        </w:rPr>
      </w:pPr>
    </w:p>
    <w:p w14:paraId="00000016" w14:textId="77777777" w:rsidR="00EB30D8" w:rsidRDefault="00C25EDC">
      <w:pPr>
        <w:pStyle w:val="Heading2"/>
      </w:pPr>
      <w:bookmarkStart w:id="0" w:name="_heading=h.gjdgxs" w:colFirst="0" w:colLast="0"/>
      <w:bookmarkEnd w:id="0"/>
      <w:r>
        <w:t>Introduction</w:t>
      </w:r>
    </w:p>
    <w:p w14:paraId="00000017" w14:textId="1B993E44" w:rsidR="00EB30D8" w:rsidRDefault="00C25EDC">
      <w:pPr>
        <w:pBdr>
          <w:top w:val="nil"/>
          <w:left w:val="nil"/>
          <w:bottom w:val="nil"/>
          <w:right w:val="nil"/>
          <w:between w:val="nil"/>
        </w:pBdr>
        <w:spacing w:before="0" w:after="0"/>
        <w:rPr>
          <w:color w:val="000000"/>
        </w:rPr>
      </w:pPr>
      <w:r>
        <w:rPr>
          <w:color w:val="000000"/>
        </w:rPr>
        <w:t xml:space="preserve">In this paper, the development and impact of critical thinking in chosen organizations has been discussed by </w:t>
      </w:r>
      <w:proofErr w:type="spellStart"/>
      <w:r>
        <w:rPr>
          <w:color w:val="000000"/>
        </w:rPr>
        <w:t>analyzing</w:t>
      </w:r>
      <w:proofErr w:type="spellEnd"/>
      <w:r>
        <w:rPr>
          <w:color w:val="000000"/>
        </w:rPr>
        <w:t xml:space="preserve"> various theories and models in real terms. The organization that has been selected is McDonald’s for this assignment. </w:t>
      </w:r>
    </w:p>
    <w:p w14:paraId="00000018" w14:textId="77777777" w:rsidR="00EB30D8" w:rsidRDefault="00C25EDC">
      <w:pPr>
        <w:pStyle w:val="Heading2"/>
      </w:pPr>
      <w:bookmarkStart w:id="1" w:name="_heading=h.30j0zll" w:colFirst="0" w:colLast="0"/>
      <w:bookmarkEnd w:id="1"/>
      <w:r>
        <w:t>Background of the organization</w:t>
      </w:r>
    </w:p>
    <w:p w14:paraId="00000019" w14:textId="77777777" w:rsidR="00EB30D8" w:rsidRDefault="00C25EDC">
      <w:pPr>
        <w:pBdr>
          <w:top w:val="nil"/>
          <w:left w:val="nil"/>
          <w:bottom w:val="nil"/>
          <w:right w:val="nil"/>
          <w:between w:val="nil"/>
        </w:pBdr>
        <w:spacing w:before="0" w:after="0"/>
        <w:rPr>
          <w:color w:val="000000"/>
        </w:rPr>
      </w:pPr>
      <w:r>
        <w:rPr>
          <w:color w:val="000000"/>
        </w:rPr>
        <w:t xml:space="preserve">McDonald’s is considered as one of the renowned fast-food chains all over the world. The company was started in 1948 by two brothers named </w:t>
      </w:r>
      <w:r>
        <w:rPr>
          <w:color w:val="202124"/>
          <w:highlight w:val="white"/>
        </w:rPr>
        <w:t xml:space="preserve">Maurice and Richard and then spread their franchises as well as their branches across the world. People in the modern generation spend huge amounts buying fast food. </w:t>
      </w:r>
      <w:r>
        <w:rPr>
          <w:color w:val="000000"/>
        </w:rPr>
        <w:t xml:space="preserve">McDonald’s have a number of franchises and branches all over the world and more than 210000 and </w:t>
      </w:r>
      <w:proofErr w:type="gramStart"/>
      <w:r>
        <w:rPr>
          <w:color w:val="000000"/>
        </w:rPr>
        <w:t>According</w:t>
      </w:r>
      <w:proofErr w:type="gramEnd"/>
      <w:r>
        <w:rPr>
          <w:color w:val="000000"/>
        </w:rPr>
        <w:t xml:space="preserve"> to last year's report the company has made nearly about 19.21 billion US dollar revenue </w:t>
      </w:r>
      <w:r>
        <w:rPr>
          <w:color w:val="222222"/>
          <w:highlight w:val="white"/>
        </w:rPr>
        <w:t xml:space="preserve">Williams </w:t>
      </w:r>
      <w:r>
        <w:rPr>
          <w:i/>
          <w:color w:val="222222"/>
          <w:highlight w:val="white"/>
        </w:rPr>
        <w:t>et al.,</w:t>
      </w:r>
      <w:r>
        <w:rPr>
          <w:color w:val="222222"/>
          <w:highlight w:val="white"/>
        </w:rPr>
        <w:t xml:space="preserve"> (2020, p. 2</w:t>
      </w:r>
      <w:r>
        <w:rPr>
          <w:color w:val="000000"/>
        </w:rPr>
        <w:t>)</w:t>
      </w:r>
      <w:r>
        <w:rPr>
          <w:color w:val="202124"/>
          <w:highlight w:val="white"/>
        </w:rPr>
        <w:t>. The employees working under this organization used to focus on developing the practice of critical thinking to innovate food items and others. </w:t>
      </w:r>
    </w:p>
    <w:p w14:paraId="0000001A" w14:textId="77777777" w:rsidR="00EB30D8" w:rsidRDefault="00C25EDC">
      <w:pPr>
        <w:pStyle w:val="Heading2"/>
      </w:pPr>
      <w:bookmarkStart w:id="2" w:name="_heading=h.1fob9te" w:colFirst="0" w:colLast="0"/>
      <w:bookmarkEnd w:id="2"/>
      <w:r>
        <w:t>The need to develop a critical approach to workplace thinking based on established theoretical models within McDonald’s</w:t>
      </w:r>
    </w:p>
    <w:p w14:paraId="0000001B" w14:textId="77777777" w:rsidR="00EB30D8" w:rsidRDefault="00C25EDC">
      <w:pPr>
        <w:spacing w:before="280" w:after="280"/>
      </w:pPr>
      <w:r>
        <w:t xml:space="preserve">According to Stone </w:t>
      </w:r>
      <w:r>
        <w:rPr>
          <w:i/>
        </w:rPr>
        <w:t>et al.,</w:t>
      </w:r>
      <w:r>
        <w:t xml:space="preserve"> (2017, p. 83), critical thinking in hospitality business organizations is one of the most significant aspects of business success in different ways like customer engagement and a higher degree of efficient management. Critical thinking skill is the single most important factor in problem-solving in the real world. Restaurant business chains like McDonald’s have created an important place in the international market that signifies a diverse range of concerns </w:t>
      </w:r>
      <w:r>
        <w:lastRenderedPageBreak/>
        <w:t xml:space="preserve">like customer satisfaction, connection with the cultures, or changing food habits. These factors create complexity for the business and product development significantly and McDonald’s needs to address these problems with critical thinking leading to business success. On the other hand, the management and the employees of the organization are focused on a higher degree of customer engagement and connection in the competitive global market (Rahman and </w:t>
      </w:r>
      <w:proofErr w:type="spellStart"/>
      <w:r>
        <w:t>Manaf</w:t>
      </w:r>
      <w:proofErr w:type="spellEnd"/>
      <w:r>
        <w:t xml:space="preserve">, 2017, p. 256). </w:t>
      </w:r>
    </w:p>
    <w:p w14:paraId="0000001C" w14:textId="241F646C" w:rsidR="00EB30D8" w:rsidRDefault="00EB30D8">
      <w:pPr>
        <w:spacing w:before="280" w:after="280"/>
        <w:jc w:val="center"/>
      </w:pPr>
    </w:p>
    <w:p w14:paraId="00000020" w14:textId="77777777" w:rsidR="00EB30D8" w:rsidRDefault="00C25EDC">
      <w:pPr>
        <w:pStyle w:val="Heading2"/>
      </w:pPr>
      <w:bookmarkStart w:id="3" w:name="_heading=h.3znysh7" w:colFirst="0" w:colLast="0"/>
      <w:bookmarkEnd w:id="3"/>
      <w:r>
        <w:t>Basic principles of logic and their application to the context of McDonald’s</w:t>
      </w:r>
    </w:p>
    <w:p w14:paraId="00000022" w14:textId="4A54A910" w:rsidR="00EB30D8" w:rsidRDefault="00C25EDC">
      <w:r>
        <w:t xml:space="preserve">Within McDonald’s, in this analysis, it can be stated that in case of applying new techniques to improve their food items both the quality wise and quantity wise the increase in price can be true or the opposite logic in decreasing the price to increase the demand can be true. There should be no existence of any intermediate version of stabilizing the price of the Burger after renovating it. In real terms everything involved in the organization is identical with itself there should be no space for substitute. Like McDonald’s, there are various food chain organizations that used to produce similar food items to reach customers and for that purpose, McDonald’s always tries to make something unique for which the customers would not like to switch to any other substitute food items in the market.  Every workplace runs under some time bounds and regulations and the employees are working under huge pressure </w:t>
      </w:r>
      <w:proofErr w:type="gramStart"/>
      <w:r>
        <w:t>at this time</w:t>
      </w:r>
      <w:proofErr w:type="gramEnd"/>
      <w:r>
        <w:t xml:space="preserve"> they need to be stable at their work and try to use their intelligence to complete the task within or on time and deliver it with the best possible quality. </w:t>
      </w:r>
    </w:p>
    <w:p w14:paraId="00000023" w14:textId="77777777" w:rsidR="00EB30D8" w:rsidRDefault="00C25EDC">
      <w:pPr>
        <w:pStyle w:val="Heading2"/>
      </w:pPr>
      <w:bookmarkStart w:id="4" w:name="_heading=h.2et92p0" w:colFirst="0" w:colLast="0"/>
      <w:bookmarkEnd w:id="4"/>
      <w:r>
        <w:t>Use of logic to establish causal relationships and the benefits of the same to McDonald’s </w:t>
      </w:r>
    </w:p>
    <w:p w14:paraId="00000024" w14:textId="5230F41E" w:rsidR="00EB30D8" w:rsidRDefault="00C25EDC">
      <w:pPr>
        <w:pBdr>
          <w:top w:val="nil"/>
          <w:left w:val="nil"/>
          <w:bottom w:val="nil"/>
          <w:right w:val="nil"/>
          <w:between w:val="nil"/>
        </w:pBdr>
        <w:spacing w:before="0" w:after="0"/>
        <w:rPr>
          <w:color w:val="000000"/>
        </w:rPr>
      </w:pPr>
      <w:r>
        <w:rPr>
          <w:color w:val="000000"/>
        </w:rPr>
        <w:t xml:space="preserve">The company needs to apply logic in establishing causal relationships in avoiding complexity within the workplace and that can be possible by various statistical calculations and interactions of variations which are assumed to be pervasive. The meaning included in this matter of establishing causal relationships is that the strength of applying logic to build casual relationships vary in accordance with population, time frame, settings and choice of the organization management in several treatments and useful measurements to get the desired level of outcomes. </w:t>
      </w:r>
    </w:p>
    <w:p w14:paraId="00000026" w14:textId="77777777" w:rsidR="00EB30D8" w:rsidRDefault="00C25EDC">
      <w:pPr>
        <w:pBdr>
          <w:top w:val="nil"/>
          <w:left w:val="nil"/>
          <w:bottom w:val="nil"/>
          <w:right w:val="nil"/>
          <w:between w:val="nil"/>
        </w:pBdr>
        <w:spacing w:before="0" w:after="0"/>
        <w:rPr>
          <w:color w:val="000000"/>
        </w:rPr>
      </w:pPr>
      <w:r>
        <w:rPr>
          <w:color w:val="000000"/>
        </w:rPr>
        <w:lastRenderedPageBreak/>
        <w:t>The lack of developed interactions leads to a lack of employee satisfaction. Half of the engaged employees fail to build effective casualty within the workplace which has been slowing down their performance and reducing the company quality service. Inability to understand the causality of the problems makes strategizing difficult and in some cases the employees fail to understand the improvements that they are required to implement for ensuring enhanced organizational performance. This results in persistence of problems within the organizational systems. After going through this negative effect on employees and organization it can be said that by applying critical thinking and logic the establishment of casualty makes their performance better and improves the company’s overall infrastructure and reach the desired margin of profitability.  </w:t>
      </w:r>
    </w:p>
    <w:p w14:paraId="00000027" w14:textId="77777777" w:rsidR="00EB30D8" w:rsidRDefault="00C25EDC">
      <w:pPr>
        <w:pStyle w:val="Heading2"/>
      </w:pPr>
      <w:bookmarkStart w:id="5" w:name="_heading=h.tyjcwt" w:colFirst="0" w:colLast="0"/>
      <w:bookmarkEnd w:id="5"/>
      <w:r>
        <w:t>Need for presenting rational arguments and debating points of view within the teams of McDonald</w:t>
      </w:r>
    </w:p>
    <w:p w14:paraId="00000028" w14:textId="7D37DEF5" w:rsidR="00EB30D8" w:rsidRDefault="00C25EDC">
      <w:pPr>
        <w:pBdr>
          <w:top w:val="nil"/>
          <w:left w:val="nil"/>
          <w:bottom w:val="nil"/>
          <w:right w:val="nil"/>
          <w:between w:val="nil"/>
        </w:pBdr>
        <w:spacing w:before="0" w:after="0"/>
        <w:rPr>
          <w:color w:val="000000"/>
        </w:rPr>
      </w:pPr>
      <w:r>
        <w:rPr>
          <w:color w:val="000000"/>
        </w:rPr>
        <w:t xml:space="preserve">Here the chosen organization, McDonald’s focuses on presenting rational debate and arguments to establish the actual and accurate point of view to make teamwork and leadership more effective and practical. McDonald’s follows </w:t>
      </w:r>
      <w:proofErr w:type="gramStart"/>
      <w:r>
        <w:rPr>
          <w:color w:val="000000"/>
        </w:rPr>
        <w:t>a number of</w:t>
      </w:r>
      <w:proofErr w:type="gramEnd"/>
      <w:r>
        <w:rPr>
          <w:color w:val="000000"/>
        </w:rPr>
        <w:t xml:space="preserve"> steps in presenting rational arguments including claiming where the organization needs to state the clear statement of argument or debate, the next step is evidence where the company give proper evidence in support of the statement of argument and the last step of rational argument is impact where the organization focus in signifying the evidence. The need for following these steps in presenting rational debate or argument is that McDonald’s get the benefit of improving performance by avoiding the inappropriate point of view. By focusing on improving fast food products and their service towards the customers the company authority establishes their point of view by claiming their state of service conduct and improving to show the evidence in accordance with that claim of improving food and service quality. </w:t>
      </w:r>
    </w:p>
    <w:p w14:paraId="00000029" w14:textId="77777777" w:rsidR="00EB30D8" w:rsidRDefault="00C25EDC">
      <w:pPr>
        <w:pStyle w:val="Heading2"/>
      </w:pPr>
      <w:bookmarkStart w:id="6" w:name="_heading=h.3dy6vkm" w:colFirst="0" w:colLast="0"/>
      <w:bookmarkEnd w:id="6"/>
      <w:r>
        <w:t>Value and purpose of reflection in supporting learning within McDonald’s</w:t>
      </w:r>
    </w:p>
    <w:p w14:paraId="0000002A" w14:textId="1823D161" w:rsidR="00EB30D8" w:rsidRDefault="00C25EDC">
      <w:pPr>
        <w:pBdr>
          <w:top w:val="nil"/>
          <w:left w:val="nil"/>
          <w:bottom w:val="nil"/>
          <w:right w:val="nil"/>
          <w:between w:val="nil"/>
        </w:pBdr>
        <w:spacing w:before="0" w:after="0"/>
        <w:rPr>
          <w:color w:val="000000"/>
        </w:rPr>
      </w:pPr>
      <w:r>
        <w:rPr>
          <w:color w:val="000000"/>
        </w:rPr>
        <w:t xml:space="preserve">It is important to understand the value and purpose of reflection in learning outcomes within McDonald’s to </w:t>
      </w:r>
      <w:proofErr w:type="spellStart"/>
      <w:r>
        <w:rPr>
          <w:color w:val="000000"/>
        </w:rPr>
        <w:t>analyze</w:t>
      </w:r>
      <w:proofErr w:type="spellEnd"/>
      <w:r>
        <w:rPr>
          <w:color w:val="000000"/>
        </w:rPr>
        <w:t xml:space="preserve"> how the employees use their brain in critical thinking techniques to process experience. The management of McDonald’s is more focused on recruiting candidates who have enough knowledge and skills in critical thinking and can use their thought process in learning new things and gather experience accordingly. McDonald’s always concerned about their value of </w:t>
      </w:r>
      <w:r>
        <w:rPr>
          <w:color w:val="000000"/>
        </w:rPr>
        <w:lastRenderedPageBreak/>
        <w:t>reflection as it helped them to explore more attributes and actions. The company involves complex contemplation of strategic knowledge and explicit innovation and experience. </w:t>
      </w:r>
    </w:p>
    <w:sectPr w:rsidR="00EB30D8">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30D8"/>
    <w:rsid w:val="003D0324"/>
    <w:rsid w:val="006142CC"/>
    <w:rsid w:val="006C60F9"/>
    <w:rsid w:val="00800163"/>
    <w:rsid w:val="00C25EDC"/>
    <w:rsid w:val="00CA2046"/>
    <w:rsid w:val="00CD4FBD"/>
    <w:rsid w:val="00EB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8BF7"/>
  <w15:docId w15:val="{9156542F-67F4-4B8F-B25D-DDAC79148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50A"/>
    <w:pPr>
      <w:spacing w:before="100" w:beforeAutospacing="1" w:after="100" w:afterAutospacing="1"/>
    </w:p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unhideWhenUsed/>
    <w:qFormat/>
    <w:rsid w:val="00CF150A"/>
    <w:pPr>
      <w:keepNext/>
      <w:keepLines/>
      <w:outlineLvl w:val="1"/>
    </w:pPr>
    <w:rPr>
      <w:b/>
      <w:bCs/>
      <w:szCs w:val="36"/>
    </w:rPr>
  </w:style>
  <w:style w:type="paragraph" w:styleId="Heading3">
    <w:name w:val="heading 3"/>
    <w:basedOn w:val="Normal"/>
    <w:next w:val="Normal"/>
    <w:link w:val="Heading3Char"/>
    <w:uiPriority w:val="9"/>
    <w:semiHidden/>
    <w:unhideWhenUsed/>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CF150A"/>
    <w:rPr>
      <w:b/>
      <w:bCs/>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semiHidden/>
    <w:unhideWhenUsed/>
    <w:rsid w:val="00A244B6"/>
    <w:rPr>
      <w:lang w:val="en-IN" w:eastAsia="en-IN" w:bidi="bn-BD"/>
    </w:rPr>
  </w:style>
  <w:style w:type="paragraph" w:styleId="TOCHeading">
    <w:name w:val="TOC Heading"/>
    <w:basedOn w:val="Heading1"/>
    <w:next w:val="Normal"/>
    <w:uiPriority w:val="39"/>
    <w:unhideWhenUsed/>
    <w:qFormat/>
    <w:rsid w:val="00630A41"/>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630A41"/>
    <w:pPr>
      <w:ind w:left="240"/>
    </w:pPr>
  </w:style>
  <w:style w:type="character" w:styleId="Hyperlink">
    <w:name w:val="Hyperlink"/>
    <w:basedOn w:val="DefaultParagraphFont"/>
    <w:uiPriority w:val="99"/>
    <w:unhideWhenUsed/>
    <w:rsid w:val="00630A41"/>
    <w:rPr>
      <w:color w:val="0000FF" w:themeColor="hyperlink"/>
      <w:u w:val="single"/>
    </w:rPr>
  </w:style>
  <w:style w:type="paragraph" w:styleId="ListParagraph">
    <w:name w:val="List Paragraph"/>
    <w:basedOn w:val="Normal"/>
    <w:uiPriority w:val="34"/>
    <w:qFormat/>
    <w:rsid w:val="00631351"/>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atWEJtTC2GAYIrrxmIMYVod7GQ==">AMUW2mUhT8vcpg0kPadW7k9KSSJy6nPAlxy4ui1lj/YkUhyhVKgd1u6NweiueGY3znsTrLcW7VWFuxayJFOkrD8RNK2jFdpFTjmonqXZC1yFzEmQYa4ykGo5GpjOSGSntuB9bnlmKDuHOhSiCsGccrI71Mxls3faQflGx+x+C0Rd7bEyzo1jqptqTdLnknVOiMUejJegZ5o8Zt3brddYD5m0jBJ1Q3k2sw==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1006</Words>
  <Characters>5739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Sriparna Chowdhury</dc:creator>
  <cp:lastModifiedBy>marian costel craliu</cp:lastModifiedBy>
  <cp:revision>2</cp:revision>
  <dcterms:created xsi:type="dcterms:W3CDTF">2021-07-24T20:39:00Z</dcterms:created>
  <dcterms:modified xsi:type="dcterms:W3CDTF">2021-07-24T20:39:00Z</dcterms:modified>
</cp:coreProperties>
</file>