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ED646" w14:textId="3E2BADC4" w:rsidR="00BA3498" w:rsidRPr="006B3F80" w:rsidRDefault="00BA3498">
      <w:pPr>
        <w:rPr>
          <w:rFonts w:ascii="Arial" w:hAnsi="Arial" w:cs="Arial"/>
          <w:noProof/>
        </w:rPr>
      </w:pPr>
    </w:p>
    <w:p w14:paraId="2CB5FE6A" w14:textId="76CB18B0" w:rsidR="006C66D8" w:rsidRPr="006B3F80" w:rsidRDefault="006C66D8">
      <w:pPr>
        <w:rPr>
          <w:rFonts w:ascii="Arial" w:hAnsi="Arial" w:cs="Arial"/>
          <w:noProof/>
        </w:rPr>
      </w:pPr>
    </w:p>
    <w:p w14:paraId="687F0C00" w14:textId="6CFC43C6" w:rsidR="006C66D8" w:rsidRPr="006B3F80" w:rsidRDefault="006C66D8">
      <w:pPr>
        <w:rPr>
          <w:rFonts w:ascii="Arial" w:hAnsi="Arial" w:cs="Arial"/>
          <w:noProof/>
        </w:rPr>
      </w:pPr>
    </w:p>
    <w:p w14:paraId="24C0F2BA" w14:textId="192C7D59" w:rsidR="006C66D8" w:rsidRPr="006B3F80" w:rsidRDefault="006C66D8">
      <w:pPr>
        <w:rPr>
          <w:rFonts w:ascii="Arial" w:hAnsi="Arial" w:cs="Arial"/>
          <w:noProof/>
        </w:rPr>
      </w:pPr>
    </w:p>
    <w:p w14:paraId="5AD18683" w14:textId="33223EDC" w:rsidR="006C66D8" w:rsidRPr="006B3F80" w:rsidRDefault="006C66D8">
      <w:pPr>
        <w:rPr>
          <w:rFonts w:ascii="Arial" w:hAnsi="Arial" w:cs="Arial"/>
          <w:noProof/>
        </w:rPr>
      </w:pPr>
    </w:p>
    <w:tbl>
      <w:tblPr>
        <w:tblStyle w:val="TableGrid"/>
        <w:tblpPr w:leftFromText="180" w:rightFromText="180" w:vertAnchor="page" w:horzAnchor="margin" w:tblpY="3921"/>
        <w:tblW w:w="9351" w:type="dxa"/>
        <w:tblLook w:val="04A0" w:firstRow="1" w:lastRow="0" w:firstColumn="1" w:lastColumn="0" w:noHBand="0" w:noVBand="1"/>
      </w:tblPr>
      <w:tblGrid>
        <w:gridCol w:w="1617"/>
        <w:gridCol w:w="7734"/>
      </w:tblGrid>
      <w:tr w:rsidR="0035549D" w:rsidRPr="006B3F80" w14:paraId="1C733B3B" w14:textId="77777777" w:rsidTr="0035549D">
        <w:tc>
          <w:tcPr>
            <w:tcW w:w="1617" w:type="dxa"/>
          </w:tcPr>
          <w:p w14:paraId="40CF8941" w14:textId="77777777" w:rsidR="0035549D" w:rsidRPr="006F7736" w:rsidRDefault="0035549D" w:rsidP="0035549D">
            <w:pPr>
              <w:rPr>
                <w:rFonts w:ascii="Arial" w:hAnsi="Arial" w:cs="Arial"/>
              </w:rPr>
            </w:pPr>
            <w:r w:rsidRPr="006F7736">
              <w:rPr>
                <w:rFonts w:ascii="Arial" w:hAnsi="Arial" w:cs="Arial"/>
              </w:rPr>
              <w:t xml:space="preserve">Module code </w:t>
            </w:r>
          </w:p>
        </w:tc>
        <w:tc>
          <w:tcPr>
            <w:tcW w:w="7734" w:type="dxa"/>
          </w:tcPr>
          <w:p w14:paraId="74D14C91" w14:textId="77777777" w:rsidR="0035549D" w:rsidRPr="006F7736" w:rsidRDefault="0035549D" w:rsidP="0035549D">
            <w:pPr>
              <w:rPr>
                <w:rFonts w:ascii="Arial" w:hAnsi="Arial" w:cs="Arial"/>
              </w:rPr>
            </w:pPr>
            <w:r w:rsidRPr="006F7736">
              <w:rPr>
                <w:rFonts w:ascii="Arial" w:hAnsi="Arial" w:cs="Arial"/>
              </w:rPr>
              <w:t>BMSW 4005</w:t>
            </w:r>
          </w:p>
        </w:tc>
      </w:tr>
      <w:tr w:rsidR="0035549D" w:rsidRPr="006B3F80" w14:paraId="434DEEF5" w14:textId="77777777" w:rsidTr="0035549D">
        <w:tc>
          <w:tcPr>
            <w:tcW w:w="1617" w:type="dxa"/>
          </w:tcPr>
          <w:p w14:paraId="0BB41749" w14:textId="77777777" w:rsidR="0035549D" w:rsidRPr="006F7736" w:rsidRDefault="0035549D" w:rsidP="0035549D">
            <w:pPr>
              <w:rPr>
                <w:rFonts w:ascii="Arial" w:hAnsi="Arial" w:cs="Arial"/>
              </w:rPr>
            </w:pPr>
            <w:r w:rsidRPr="006F7736">
              <w:rPr>
                <w:rFonts w:ascii="Arial" w:hAnsi="Arial" w:cs="Arial"/>
              </w:rPr>
              <w:t xml:space="preserve">Module title </w:t>
            </w:r>
          </w:p>
        </w:tc>
        <w:tc>
          <w:tcPr>
            <w:tcW w:w="7734" w:type="dxa"/>
          </w:tcPr>
          <w:p w14:paraId="16EDFEA0" w14:textId="77777777" w:rsidR="0035549D" w:rsidRPr="006F7736" w:rsidRDefault="0035549D" w:rsidP="0035549D">
            <w:pPr>
              <w:rPr>
                <w:rFonts w:ascii="Arial" w:hAnsi="Arial" w:cs="Arial"/>
                <w:bCs/>
              </w:rPr>
            </w:pPr>
            <w:r w:rsidRPr="006F7736">
              <w:rPr>
                <w:rFonts w:ascii="Arial" w:hAnsi="Arial" w:cs="Arial"/>
                <w:bCs/>
                <w:color w:val="000000" w:themeColor="text1"/>
              </w:rPr>
              <w:t>PROFESSIONAL AND CAREER DEVELOPMENT</w:t>
            </w:r>
          </w:p>
        </w:tc>
      </w:tr>
      <w:tr w:rsidR="0035549D" w:rsidRPr="006B3F80" w14:paraId="4075E109" w14:textId="77777777" w:rsidTr="0035549D">
        <w:tc>
          <w:tcPr>
            <w:tcW w:w="1617" w:type="dxa"/>
          </w:tcPr>
          <w:p w14:paraId="1FD4F4A3" w14:textId="77777777" w:rsidR="0035549D" w:rsidRPr="006F7736" w:rsidRDefault="0035549D" w:rsidP="0035549D">
            <w:pPr>
              <w:rPr>
                <w:rFonts w:ascii="Arial" w:hAnsi="Arial" w:cs="Arial"/>
              </w:rPr>
            </w:pPr>
            <w:r w:rsidRPr="006F7736">
              <w:rPr>
                <w:rFonts w:ascii="Arial" w:hAnsi="Arial" w:cs="Arial"/>
              </w:rPr>
              <w:t xml:space="preserve">Lectures name </w:t>
            </w:r>
          </w:p>
        </w:tc>
        <w:tc>
          <w:tcPr>
            <w:tcW w:w="7734" w:type="dxa"/>
          </w:tcPr>
          <w:p w14:paraId="47B9DD91" w14:textId="77777777" w:rsidR="0035549D" w:rsidRPr="006F7736" w:rsidRDefault="0035549D" w:rsidP="0035549D">
            <w:pPr>
              <w:rPr>
                <w:rFonts w:ascii="Arial" w:hAnsi="Arial" w:cs="Arial"/>
              </w:rPr>
            </w:pPr>
            <w:r w:rsidRPr="006F7736">
              <w:rPr>
                <w:rFonts w:ascii="Arial" w:hAnsi="Arial" w:cs="Arial"/>
              </w:rPr>
              <w:t>DR ERIC OSEI</w:t>
            </w:r>
          </w:p>
        </w:tc>
      </w:tr>
      <w:tr w:rsidR="0035549D" w:rsidRPr="006B3F80" w14:paraId="36B5CDCF" w14:textId="77777777" w:rsidTr="0035549D">
        <w:tc>
          <w:tcPr>
            <w:tcW w:w="1617" w:type="dxa"/>
          </w:tcPr>
          <w:p w14:paraId="0546FC8D" w14:textId="77777777" w:rsidR="0035549D" w:rsidRPr="006F7736" w:rsidRDefault="0035549D" w:rsidP="0035549D">
            <w:pPr>
              <w:rPr>
                <w:rFonts w:ascii="Arial" w:hAnsi="Arial" w:cs="Arial"/>
              </w:rPr>
            </w:pPr>
            <w:r w:rsidRPr="006F7736">
              <w:rPr>
                <w:rFonts w:ascii="Arial" w:hAnsi="Arial" w:cs="Arial"/>
              </w:rPr>
              <w:t xml:space="preserve">Student name </w:t>
            </w:r>
          </w:p>
        </w:tc>
        <w:tc>
          <w:tcPr>
            <w:tcW w:w="7734" w:type="dxa"/>
          </w:tcPr>
          <w:p w14:paraId="0F535E61" w14:textId="77777777" w:rsidR="0035549D" w:rsidRPr="006F7736" w:rsidRDefault="0035549D" w:rsidP="0035549D">
            <w:pPr>
              <w:rPr>
                <w:rFonts w:ascii="Arial" w:hAnsi="Arial" w:cs="Arial"/>
              </w:rPr>
            </w:pPr>
            <w:r w:rsidRPr="006F7736">
              <w:rPr>
                <w:rFonts w:ascii="Arial" w:hAnsi="Arial" w:cs="Arial"/>
              </w:rPr>
              <w:t>IVAYLO EVGENIEV MITEV (2018995)</w:t>
            </w:r>
          </w:p>
          <w:p w14:paraId="0C5868B6" w14:textId="77777777" w:rsidR="0035549D" w:rsidRPr="006F7736" w:rsidRDefault="0035549D" w:rsidP="0035549D">
            <w:pPr>
              <w:rPr>
                <w:rFonts w:ascii="Arial" w:hAnsi="Arial" w:cs="Arial"/>
              </w:rPr>
            </w:pPr>
          </w:p>
        </w:tc>
      </w:tr>
    </w:tbl>
    <w:p w14:paraId="5114CE23" w14:textId="26350808" w:rsidR="006C66D8" w:rsidRPr="006B3F80" w:rsidRDefault="006C66D8">
      <w:pPr>
        <w:rPr>
          <w:rFonts w:ascii="Arial" w:hAnsi="Arial" w:cs="Arial"/>
          <w:noProof/>
        </w:rPr>
      </w:pPr>
    </w:p>
    <w:p w14:paraId="5B81E349" w14:textId="77777777" w:rsidR="006C66D8" w:rsidRPr="006B3F80" w:rsidRDefault="006C66D8">
      <w:pPr>
        <w:rPr>
          <w:rFonts w:ascii="Arial" w:hAnsi="Arial" w:cs="Arial"/>
          <w:u w:val="single"/>
        </w:rPr>
      </w:pPr>
    </w:p>
    <w:p w14:paraId="007FFCD2" w14:textId="77777777" w:rsidR="00BA3498" w:rsidRPr="006B3F80" w:rsidRDefault="00BA3498">
      <w:pPr>
        <w:rPr>
          <w:rFonts w:ascii="Arial" w:hAnsi="Arial" w:cs="Arial"/>
          <w:u w:val="single"/>
        </w:rPr>
      </w:pPr>
    </w:p>
    <w:p w14:paraId="6DB650A9" w14:textId="77777777" w:rsidR="00BA3498" w:rsidRPr="006B3F80" w:rsidRDefault="00BA3498">
      <w:pPr>
        <w:rPr>
          <w:rFonts w:ascii="Arial" w:hAnsi="Arial" w:cs="Arial"/>
          <w:u w:val="single"/>
        </w:rPr>
      </w:pPr>
    </w:p>
    <w:p w14:paraId="11582738" w14:textId="77777777" w:rsidR="00BA3498" w:rsidRPr="006B3F80" w:rsidRDefault="00BA3498">
      <w:pPr>
        <w:rPr>
          <w:rFonts w:ascii="Arial" w:hAnsi="Arial" w:cs="Arial"/>
          <w:u w:val="single"/>
        </w:rPr>
      </w:pPr>
    </w:p>
    <w:p w14:paraId="5DF6B2D5" w14:textId="77A540CF" w:rsidR="00BA3498" w:rsidRPr="006B3F80" w:rsidRDefault="00BA3498">
      <w:pPr>
        <w:rPr>
          <w:rFonts w:ascii="Arial" w:hAnsi="Arial" w:cs="Arial"/>
          <w:u w:val="single"/>
        </w:rPr>
      </w:pPr>
    </w:p>
    <w:p w14:paraId="19B43166" w14:textId="30D7D49F" w:rsidR="0035549D" w:rsidRPr="006B3F80" w:rsidRDefault="0035549D">
      <w:pPr>
        <w:rPr>
          <w:rFonts w:ascii="Arial" w:hAnsi="Arial" w:cs="Arial"/>
          <w:u w:val="single"/>
        </w:rPr>
      </w:pPr>
    </w:p>
    <w:p w14:paraId="6304A4F0" w14:textId="44386879" w:rsidR="0035549D" w:rsidRPr="006B3F80" w:rsidRDefault="0035549D">
      <w:pPr>
        <w:rPr>
          <w:rFonts w:ascii="Arial" w:hAnsi="Arial" w:cs="Arial"/>
          <w:u w:val="single"/>
        </w:rPr>
      </w:pPr>
    </w:p>
    <w:p w14:paraId="430CC944" w14:textId="5C921157" w:rsidR="0035549D" w:rsidRPr="006B3F80" w:rsidRDefault="0035549D">
      <w:pPr>
        <w:rPr>
          <w:rFonts w:ascii="Arial" w:hAnsi="Arial" w:cs="Arial"/>
          <w:u w:val="single"/>
        </w:rPr>
      </w:pPr>
    </w:p>
    <w:p w14:paraId="6AB01610" w14:textId="004B4D64" w:rsidR="0035549D" w:rsidRPr="006B3F80" w:rsidRDefault="0035549D">
      <w:pPr>
        <w:rPr>
          <w:rFonts w:ascii="Arial" w:hAnsi="Arial" w:cs="Arial"/>
          <w:u w:val="single"/>
        </w:rPr>
      </w:pPr>
    </w:p>
    <w:p w14:paraId="63E4A62E" w14:textId="55C81D09" w:rsidR="0035549D" w:rsidRPr="006B3F80" w:rsidRDefault="0035549D">
      <w:pPr>
        <w:rPr>
          <w:rFonts w:ascii="Arial" w:hAnsi="Arial" w:cs="Arial"/>
          <w:u w:val="single"/>
        </w:rPr>
      </w:pPr>
    </w:p>
    <w:p w14:paraId="790EC0D3" w14:textId="460867B2" w:rsidR="0035549D" w:rsidRPr="006B3F80" w:rsidRDefault="0035549D">
      <w:pPr>
        <w:rPr>
          <w:rFonts w:ascii="Arial" w:hAnsi="Arial" w:cs="Arial"/>
          <w:u w:val="single"/>
        </w:rPr>
      </w:pPr>
    </w:p>
    <w:p w14:paraId="4B7EFA0B" w14:textId="614B64CA" w:rsidR="0035549D" w:rsidRPr="006B3F80" w:rsidRDefault="0035549D">
      <w:pPr>
        <w:rPr>
          <w:rFonts w:ascii="Arial" w:hAnsi="Arial" w:cs="Arial"/>
          <w:u w:val="single"/>
        </w:rPr>
      </w:pPr>
    </w:p>
    <w:p w14:paraId="24668FB2" w14:textId="0DA3723D" w:rsidR="0035549D" w:rsidRPr="006B3F80" w:rsidRDefault="0035549D">
      <w:pPr>
        <w:rPr>
          <w:rFonts w:ascii="Arial" w:hAnsi="Arial" w:cs="Arial"/>
          <w:u w:val="single"/>
        </w:rPr>
      </w:pPr>
    </w:p>
    <w:p w14:paraId="52624814" w14:textId="1F7410C4" w:rsidR="0035549D" w:rsidRPr="006B3F80" w:rsidRDefault="0035549D">
      <w:pPr>
        <w:rPr>
          <w:rFonts w:ascii="Arial" w:hAnsi="Arial" w:cs="Arial"/>
          <w:u w:val="single"/>
        </w:rPr>
      </w:pPr>
    </w:p>
    <w:p w14:paraId="42B3FF74" w14:textId="0E5BCD3A" w:rsidR="0035549D" w:rsidRPr="006B3F80" w:rsidRDefault="0035549D">
      <w:pPr>
        <w:rPr>
          <w:rFonts w:ascii="Arial" w:hAnsi="Arial" w:cs="Arial"/>
          <w:u w:val="single"/>
        </w:rPr>
      </w:pPr>
    </w:p>
    <w:p w14:paraId="72DCD381" w14:textId="77777777" w:rsidR="0035549D" w:rsidRPr="006B3F80" w:rsidRDefault="0035549D">
      <w:pPr>
        <w:rPr>
          <w:rFonts w:ascii="Arial" w:hAnsi="Arial" w:cs="Arial"/>
          <w:u w:val="single"/>
        </w:rPr>
      </w:pPr>
    </w:p>
    <w:p w14:paraId="57AC7241" w14:textId="77777777" w:rsidR="00BA3498" w:rsidRPr="006B3F80" w:rsidRDefault="00BA3498">
      <w:pPr>
        <w:rPr>
          <w:rFonts w:ascii="Arial" w:hAnsi="Arial" w:cs="Arial"/>
          <w:u w:val="single"/>
        </w:rPr>
      </w:pPr>
    </w:p>
    <w:p w14:paraId="37CE41CC" w14:textId="77AFD0B6" w:rsidR="00BA3498" w:rsidRDefault="00BA3498">
      <w:pPr>
        <w:rPr>
          <w:rFonts w:ascii="Arial" w:hAnsi="Arial" w:cs="Arial"/>
          <w:u w:val="single"/>
        </w:rPr>
      </w:pPr>
    </w:p>
    <w:p w14:paraId="2EE6C7EF" w14:textId="6690F25D" w:rsidR="006B3F80" w:rsidRDefault="006B3F80">
      <w:pPr>
        <w:rPr>
          <w:rFonts w:ascii="Arial" w:hAnsi="Arial" w:cs="Arial"/>
          <w:u w:val="single"/>
        </w:rPr>
      </w:pPr>
    </w:p>
    <w:p w14:paraId="61AED21E" w14:textId="0ABFBE2A" w:rsidR="006B3F80" w:rsidRDefault="006B3F80">
      <w:pPr>
        <w:rPr>
          <w:rFonts w:ascii="Arial" w:hAnsi="Arial" w:cs="Arial"/>
          <w:u w:val="single"/>
        </w:rPr>
      </w:pPr>
    </w:p>
    <w:p w14:paraId="78EF0EFF" w14:textId="061F4041" w:rsidR="006B3F80" w:rsidRDefault="006B3F80">
      <w:pPr>
        <w:rPr>
          <w:rFonts w:ascii="Arial" w:hAnsi="Arial" w:cs="Arial"/>
          <w:u w:val="single"/>
        </w:rPr>
      </w:pPr>
    </w:p>
    <w:p w14:paraId="77F0BB93" w14:textId="77777777" w:rsidR="006B3F80" w:rsidRPr="006B3F80" w:rsidRDefault="006B3F80">
      <w:pPr>
        <w:rPr>
          <w:rFonts w:ascii="Arial" w:hAnsi="Arial" w:cs="Arial"/>
          <w:u w:val="single"/>
        </w:rPr>
      </w:pPr>
    </w:p>
    <w:p w14:paraId="21E72799" w14:textId="77777777" w:rsidR="00B9761A" w:rsidRPr="006B3F80" w:rsidRDefault="00B9761A">
      <w:pPr>
        <w:rPr>
          <w:rFonts w:ascii="Arial" w:hAnsi="Arial" w:cs="Arial"/>
          <w:u w:val="single"/>
        </w:rPr>
      </w:pPr>
    </w:p>
    <w:p w14:paraId="146986A9" w14:textId="77777777" w:rsidR="00A61586" w:rsidRPr="00B05786" w:rsidRDefault="00A61586">
      <w:pPr>
        <w:rPr>
          <w:rFonts w:ascii="Arial" w:hAnsi="Arial" w:cs="Arial"/>
          <w:u w:val="single"/>
        </w:rPr>
      </w:pPr>
    </w:p>
    <w:p w14:paraId="059E9CB3" w14:textId="319A552B" w:rsidR="00BA3498" w:rsidRPr="00B05786" w:rsidRDefault="009A320D" w:rsidP="00B05786">
      <w:pPr>
        <w:pStyle w:val="Heading1"/>
      </w:pPr>
      <w:bookmarkStart w:id="0" w:name="_Toc90586439"/>
      <w:r w:rsidRPr="00B05786">
        <w:t>Table of content</w:t>
      </w:r>
      <w:bookmarkEnd w:id="0"/>
    </w:p>
    <w:sdt>
      <w:sdtPr>
        <w:rPr>
          <w:rFonts w:ascii="Arial" w:eastAsiaTheme="minorHAnsi" w:hAnsi="Arial" w:cs="Arial"/>
          <w:color w:val="auto"/>
          <w:sz w:val="22"/>
          <w:szCs w:val="22"/>
          <w:lang w:val="en-GB"/>
        </w:rPr>
        <w:id w:val="-1192693811"/>
        <w:docPartObj>
          <w:docPartGallery w:val="Table of Contents"/>
          <w:docPartUnique/>
        </w:docPartObj>
      </w:sdtPr>
      <w:sdtEndPr>
        <w:rPr>
          <w:b/>
          <w:bCs/>
          <w:noProof/>
        </w:rPr>
      </w:sdtEndPr>
      <w:sdtContent>
        <w:p w14:paraId="5D1915D4" w14:textId="21F720EE" w:rsidR="00836273" w:rsidRPr="00B05786" w:rsidRDefault="00836273">
          <w:pPr>
            <w:pStyle w:val="TOCHeading"/>
            <w:rPr>
              <w:rFonts w:ascii="Arial" w:hAnsi="Arial" w:cs="Arial"/>
              <w:sz w:val="22"/>
              <w:szCs w:val="22"/>
            </w:rPr>
          </w:pPr>
        </w:p>
        <w:p w14:paraId="1582F761" w14:textId="3FAD3EF5" w:rsidR="00B05786" w:rsidRDefault="00836273">
          <w:pPr>
            <w:pStyle w:val="TOC1"/>
            <w:tabs>
              <w:tab w:val="right" w:leader="dot" w:pos="9016"/>
            </w:tabs>
            <w:rPr>
              <w:rFonts w:eastAsiaTheme="minorEastAsia"/>
              <w:noProof/>
              <w:lang w:eastAsia="en-GB"/>
            </w:rPr>
          </w:pPr>
          <w:r w:rsidRPr="00B05786">
            <w:rPr>
              <w:rFonts w:ascii="Arial" w:hAnsi="Arial" w:cs="Arial"/>
            </w:rPr>
            <w:fldChar w:fldCharType="begin"/>
          </w:r>
          <w:r w:rsidRPr="00B05786">
            <w:rPr>
              <w:rFonts w:ascii="Arial" w:hAnsi="Arial" w:cs="Arial"/>
            </w:rPr>
            <w:instrText xml:space="preserve"> TOC \o "1-3" \h \z \u </w:instrText>
          </w:r>
          <w:r w:rsidRPr="00B05786">
            <w:rPr>
              <w:rFonts w:ascii="Arial" w:hAnsi="Arial" w:cs="Arial"/>
            </w:rPr>
            <w:fldChar w:fldCharType="separate"/>
          </w:r>
          <w:hyperlink w:anchor="_Toc90586439" w:history="1">
            <w:r w:rsidR="00B05786" w:rsidRPr="00985A1D">
              <w:rPr>
                <w:rStyle w:val="Hyperlink"/>
                <w:noProof/>
              </w:rPr>
              <w:t>Table of content</w:t>
            </w:r>
            <w:r w:rsidR="00B05786">
              <w:rPr>
                <w:noProof/>
                <w:webHidden/>
              </w:rPr>
              <w:tab/>
            </w:r>
            <w:r w:rsidR="00B05786">
              <w:rPr>
                <w:noProof/>
                <w:webHidden/>
              </w:rPr>
              <w:fldChar w:fldCharType="begin"/>
            </w:r>
            <w:r w:rsidR="00B05786">
              <w:rPr>
                <w:noProof/>
                <w:webHidden/>
              </w:rPr>
              <w:instrText xml:space="preserve"> PAGEREF _Toc90586439 \h </w:instrText>
            </w:r>
            <w:r w:rsidR="00B05786">
              <w:rPr>
                <w:noProof/>
                <w:webHidden/>
              </w:rPr>
            </w:r>
            <w:r w:rsidR="00B05786">
              <w:rPr>
                <w:noProof/>
                <w:webHidden/>
              </w:rPr>
              <w:fldChar w:fldCharType="separate"/>
            </w:r>
            <w:r w:rsidR="00B05786">
              <w:rPr>
                <w:noProof/>
                <w:webHidden/>
              </w:rPr>
              <w:t>2</w:t>
            </w:r>
            <w:r w:rsidR="00B05786">
              <w:rPr>
                <w:noProof/>
                <w:webHidden/>
              </w:rPr>
              <w:fldChar w:fldCharType="end"/>
            </w:r>
          </w:hyperlink>
        </w:p>
        <w:p w14:paraId="5C5904FA" w14:textId="2520532E" w:rsidR="00B05786" w:rsidRDefault="00B05786">
          <w:pPr>
            <w:pStyle w:val="TOC1"/>
            <w:tabs>
              <w:tab w:val="right" w:leader="dot" w:pos="9016"/>
            </w:tabs>
            <w:rPr>
              <w:rFonts w:eastAsiaTheme="minorEastAsia"/>
              <w:noProof/>
              <w:lang w:eastAsia="en-GB"/>
            </w:rPr>
          </w:pPr>
          <w:hyperlink w:anchor="_Toc90586440" w:history="1">
            <w:r w:rsidRPr="00985A1D">
              <w:rPr>
                <w:rStyle w:val="Hyperlink"/>
                <w:noProof/>
              </w:rPr>
              <w:t>Introduction</w:t>
            </w:r>
            <w:r>
              <w:rPr>
                <w:noProof/>
                <w:webHidden/>
              </w:rPr>
              <w:tab/>
            </w:r>
            <w:r>
              <w:rPr>
                <w:noProof/>
                <w:webHidden/>
              </w:rPr>
              <w:fldChar w:fldCharType="begin"/>
            </w:r>
            <w:r>
              <w:rPr>
                <w:noProof/>
                <w:webHidden/>
              </w:rPr>
              <w:instrText xml:space="preserve"> PAGEREF _Toc90586440 \h </w:instrText>
            </w:r>
            <w:r>
              <w:rPr>
                <w:noProof/>
                <w:webHidden/>
              </w:rPr>
            </w:r>
            <w:r>
              <w:rPr>
                <w:noProof/>
                <w:webHidden/>
              </w:rPr>
              <w:fldChar w:fldCharType="separate"/>
            </w:r>
            <w:r>
              <w:rPr>
                <w:noProof/>
                <w:webHidden/>
              </w:rPr>
              <w:t>3</w:t>
            </w:r>
            <w:r>
              <w:rPr>
                <w:noProof/>
                <w:webHidden/>
              </w:rPr>
              <w:fldChar w:fldCharType="end"/>
            </w:r>
          </w:hyperlink>
        </w:p>
        <w:p w14:paraId="5E20C243" w14:textId="59256C96" w:rsidR="00B05786" w:rsidRDefault="00B05786">
          <w:pPr>
            <w:pStyle w:val="TOC1"/>
            <w:tabs>
              <w:tab w:val="right" w:leader="dot" w:pos="9016"/>
            </w:tabs>
            <w:rPr>
              <w:rFonts w:eastAsiaTheme="minorEastAsia"/>
              <w:noProof/>
              <w:lang w:eastAsia="en-GB"/>
            </w:rPr>
          </w:pPr>
          <w:hyperlink w:anchor="_Toc90586441" w:history="1">
            <w:r w:rsidRPr="00985A1D">
              <w:rPr>
                <w:rStyle w:val="Hyperlink"/>
                <w:noProof/>
                <w:shd w:val="clear" w:color="auto" w:fill="FFFFFF"/>
                <w:lang w:val="bg-BG"/>
              </w:rPr>
              <w:t>Personal Development Plan:</w:t>
            </w:r>
            <w:r>
              <w:rPr>
                <w:noProof/>
                <w:webHidden/>
              </w:rPr>
              <w:tab/>
            </w:r>
            <w:r>
              <w:rPr>
                <w:noProof/>
                <w:webHidden/>
              </w:rPr>
              <w:fldChar w:fldCharType="begin"/>
            </w:r>
            <w:r>
              <w:rPr>
                <w:noProof/>
                <w:webHidden/>
              </w:rPr>
              <w:instrText xml:space="preserve"> PAGEREF _Toc90586441 \h </w:instrText>
            </w:r>
            <w:r>
              <w:rPr>
                <w:noProof/>
                <w:webHidden/>
              </w:rPr>
            </w:r>
            <w:r>
              <w:rPr>
                <w:noProof/>
                <w:webHidden/>
              </w:rPr>
              <w:fldChar w:fldCharType="separate"/>
            </w:r>
            <w:r>
              <w:rPr>
                <w:noProof/>
                <w:webHidden/>
              </w:rPr>
              <w:t>4</w:t>
            </w:r>
            <w:r>
              <w:rPr>
                <w:noProof/>
                <w:webHidden/>
              </w:rPr>
              <w:fldChar w:fldCharType="end"/>
            </w:r>
          </w:hyperlink>
        </w:p>
        <w:p w14:paraId="29C95D35" w14:textId="599BB5CD" w:rsidR="00B05786" w:rsidRDefault="00B05786">
          <w:pPr>
            <w:pStyle w:val="TOC1"/>
            <w:tabs>
              <w:tab w:val="right" w:leader="dot" w:pos="9016"/>
            </w:tabs>
            <w:rPr>
              <w:rFonts w:eastAsiaTheme="minorEastAsia"/>
              <w:noProof/>
              <w:lang w:eastAsia="en-GB"/>
            </w:rPr>
          </w:pPr>
          <w:hyperlink w:anchor="_Toc90586442" w:history="1">
            <w:r w:rsidRPr="00985A1D">
              <w:rPr>
                <w:rStyle w:val="Hyperlink"/>
                <w:noProof/>
                <w:shd w:val="clear" w:color="auto" w:fill="FFFFFF"/>
              </w:rPr>
              <w:t>Analysis of the skills needed to become good professionals in plumbing industry:</w:t>
            </w:r>
            <w:r>
              <w:rPr>
                <w:noProof/>
                <w:webHidden/>
              </w:rPr>
              <w:tab/>
            </w:r>
            <w:r>
              <w:rPr>
                <w:noProof/>
                <w:webHidden/>
              </w:rPr>
              <w:fldChar w:fldCharType="begin"/>
            </w:r>
            <w:r>
              <w:rPr>
                <w:noProof/>
                <w:webHidden/>
              </w:rPr>
              <w:instrText xml:space="preserve"> PAGEREF _Toc90586442 \h </w:instrText>
            </w:r>
            <w:r>
              <w:rPr>
                <w:noProof/>
                <w:webHidden/>
              </w:rPr>
            </w:r>
            <w:r>
              <w:rPr>
                <w:noProof/>
                <w:webHidden/>
              </w:rPr>
              <w:fldChar w:fldCharType="separate"/>
            </w:r>
            <w:r>
              <w:rPr>
                <w:noProof/>
                <w:webHidden/>
              </w:rPr>
              <w:t>6</w:t>
            </w:r>
            <w:r>
              <w:rPr>
                <w:noProof/>
                <w:webHidden/>
              </w:rPr>
              <w:fldChar w:fldCharType="end"/>
            </w:r>
          </w:hyperlink>
        </w:p>
        <w:p w14:paraId="2D097E11" w14:textId="199911FD" w:rsidR="00B05786" w:rsidRDefault="00B05786">
          <w:pPr>
            <w:pStyle w:val="TOC1"/>
            <w:tabs>
              <w:tab w:val="right" w:leader="dot" w:pos="9016"/>
            </w:tabs>
            <w:rPr>
              <w:rFonts w:eastAsiaTheme="minorEastAsia"/>
              <w:noProof/>
              <w:lang w:eastAsia="en-GB"/>
            </w:rPr>
          </w:pPr>
          <w:hyperlink w:anchor="_Toc90586443" w:history="1">
            <w:r w:rsidRPr="00985A1D">
              <w:rPr>
                <w:rStyle w:val="Hyperlink"/>
                <w:noProof/>
              </w:rPr>
              <w:t>Implementing Gibbs Reflective Cycle Model regarding my learning outcome on this module:</w:t>
            </w:r>
            <w:r>
              <w:rPr>
                <w:noProof/>
                <w:webHidden/>
              </w:rPr>
              <w:tab/>
            </w:r>
            <w:r>
              <w:rPr>
                <w:noProof/>
                <w:webHidden/>
              </w:rPr>
              <w:fldChar w:fldCharType="begin"/>
            </w:r>
            <w:r>
              <w:rPr>
                <w:noProof/>
                <w:webHidden/>
              </w:rPr>
              <w:instrText xml:space="preserve"> PAGEREF _Toc90586443 \h </w:instrText>
            </w:r>
            <w:r>
              <w:rPr>
                <w:noProof/>
                <w:webHidden/>
              </w:rPr>
            </w:r>
            <w:r>
              <w:rPr>
                <w:noProof/>
                <w:webHidden/>
              </w:rPr>
              <w:fldChar w:fldCharType="separate"/>
            </w:r>
            <w:r>
              <w:rPr>
                <w:noProof/>
                <w:webHidden/>
              </w:rPr>
              <w:t>7</w:t>
            </w:r>
            <w:r>
              <w:rPr>
                <w:noProof/>
                <w:webHidden/>
              </w:rPr>
              <w:fldChar w:fldCharType="end"/>
            </w:r>
          </w:hyperlink>
        </w:p>
        <w:p w14:paraId="60361469" w14:textId="4F6609C4" w:rsidR="00B05786" w:rsidRDefault="00B05786">
          <w:pPr>
            <w:pStyle w:val="TOC1"/>
            <w:tabs>
              <w:tab w:val="right" w:leader="dot" w:pos="9016"/>
            </w:tabs>
            <w:rPr>
              <w:rFonts w:eastAsiaTheme="minorEastAsia"/>
              <w:noProof/>
              <w:lang w:eastAsia="en-GB"/>
            </w:rPr>
          </w:pPr>
          <w:hyperlink w:anchor="_Toc90586444" w:history="1">
            <w:r w:rsidRPr="00985A1D">
              <w:rPr>
                <w:rStyle w:val="Hyperlink"/>
                <w:noProof/>
              </w:rPr>
              <w:t>Conclusion:</w:t>
            </w:r>
            <w:r>
              <w:rPr>
                <w:noProof/>
                <w:webHidden/>
              </w:rPr>
              <w:tab/>
            </w:r>
            <w:r>
              <w:rPr>
                <w:noProof/>
                <w:webHidden/>
              </w:rPr>
              <w:fldChar w:fldCharType="begin"/>
            </w:r>
            <w:r>
              <w:rPr>
                <w:noProof/>
                <w:webHidden/>
              </w:rPr>
              <w:instrText xml:space="preserve"> PAGEREF _Toc90586444 \h </w:instrText>
            </w:r>
            <w:r>
              <w:rPr>
                <w:noProof/>
                <w:webHidden/>
              </w:rPr>
            </w:r>
            <w:r>
              <w:rPr>
                <w:noProof/>
                <w:webHidden/>
              </w:rPr>
              <w:fldChar w:fldCharType="separate"/>
            </w:r>
            <w:r>
              <w:rPr>
                <w:noProof/>
                <w:webHidden/>
              </w:rPr>
              <w:t>10</w:t>
            </w:r>
            <w:r>
              <w:rPr>
                <w:noProof/>
                <w:webHidden/>
              </w:rPr>
              <w:fldChar w:fldCharType="end"/>
            </w:r>
          </w:hyperlink>
        </w:p>
        <w:p w14:paraId="15B9EFDE" w14:textId="55EA58E7" w:rsidR="00B05786" w:rsidRDefault="00B05786">
          <w:pPr>
            <w:pStyle w:val="TOC1"/>
            <w:tabs>
              <w:tab w:val="right" w:leader="dot" w:pos="9016"/>
            </w:tabs>
            <w:rPr>
              <w:rFonts w:eastAsiaTheme="minorEastAsia"/>
              <w:noProof/>
              <w:lang w:eastAsia="en-GB"/>
            </w:rPr>
          </w:pPr>
          <w:hyperlink w:anchor="_Toc90586445" w:history="1">
            <w:r w:rsidRPr="00985A1D">
              <w:rPr>
                <w:rStyle w:val="Hyperlink"/>
                <w:noProof/>
              </w:rPr>
              <w:t>Reference list</w:t>
            </w:r>
            <w:r>
              <w:rPr>
                <w:noProof/>
                <w:webHidden/>
              </w:rPr>
              <w:tab/>
            </w:r>
            <w:r>
              <w:rPr>
                <w:noProof/>
                <w:webHidden/>
              </w:rPr>
              <w:fldChar w:fldCharType="begin"/>
            </w:r>
            <w:r>
              <w:rPr>
                <w:noProof/>
                <w:webHidden/>
              </w:rPr>
              <w:instrText xml:space="preserve"> PAGEREF _Toc90586445 \h </w:instrText>
            </w:r>
            <w:r>
              <w:rPr>
                <w:noProof/>
                <w:webHidden/>
              </w:rPr>
            </w:r>
            <w:r>
              <w:rPr>
                <w:noProof/>
                <w:webHidden/>
              </w:rPr>
              <w:fldChar w:fldCharType="separate"/>
            </w:r>
            <w:r>
              <w:rPr>
                <w:noProof/>
                <w:webHidden/>
              </w:rPr>
              <w:t>11</w:t>
            </w:r>
            <w:r>
              <w:rPr>
                <w:noProof/>
                <w:webHidden/>
              </w:rPr>
              <w:fldChar w:fldCharType="end"/>
            </w:r>
          </w:hyperlink>
        </w:p>
        <w:p w14:paraId="26674C25" w14:textId="1933C475" w:rsidR="00836273" w:rsidRPr="00B05786" w:rsidRDefault="00836273">
          <w:pPr>
            <w:rPr>
              <w:rFonts w:ascii="Arial" w:hAnsi="Arial" w:cs="Arial"/>
            </w:rPr>
          </w:pPr>
          <w:r w:rsidRPr="00B05786">
            <w:rPr>
              <w:rFonts w:ascii="Arial" w:hAnsi="Arial" w:cs="Arial"/>
              <w:b/>
              <w:bCs/>
              <w:noProof/>
            </w:rPr>
            <w:fldChar w:fldCharType="end"/>
          </w:r>
        </w:p>
      </w:sdtContent>
    </w:sdt>
    <w:p w14:paraId="3FD1B0FB" w14:textId="77777777" w:rsidR="00BA3498" w:rsidRPr="00B05786" w:rsidRDefault="00BA3498">
      <w:pPr>
        <w:rPr>
          <w:rFonts w:ascii="Arial" w:hAnsi="Arial" w:cs="Arial"/>
          <w:u w:val="single"/>
        </w:rPr>
      </w:pPr>
    </w:p>
    <w:p w14:paraId="33587199" w14:textId="77777777" w:rsidR="00BA3498" w:rsidRPr="006B3F80" w:rsidRDefault="00BA3498">
      <w:pPr>
        <w:rPr>
          <w:rFonts w:ascii="Arial" w:hAnsi="Arial" w:cs="Arial"/>
          <w:u w:val="single"/>
        </w:rPr>
      </w:pPr>
    </w:p>
    <w:p w14:paraId="2D1D379A" w14:textId="77777777" w:rsidR="00BA3498" w:rsidRPr="006B3F80" w:rsidRDefault="00BA3498">
      <w:pPr>
        <w:rPr>
          <w:rFonts w:ascii="Arial" w:hAnsi="Arial" w:cs="Arial"/>
          <w:u w:val="single"/>
        </w:rPr>
      </w:pPr>
    </w:p>
    <w:p w14:paraId="5380F239" w14:textId="77777777" w:rsidR="00BA3498" w:rsidRPr="006B3F80" w:rsidRDefault="00BA3498">
      <w:pPr>
        <w:rPr>
          <w:rFonts w:ascii="Arial" w:hAnsi="Arial" w:cs="Arial"/>
          <w:u w:val="single"/>
        </w:rPr>
      </w:pPr>
    </w:p>
    <w:p w14:paraId="733379A9" w14:textId="77777777" w:rsidR="00BA3498" w:rsidRPr="006B3F80" w:rsidRDefault="00BA3498">
      <w:pPr>
        <w:rPr>
          <w:rFonts w:ascii="Arial" w:hAnsi="Arial" w:cs="Arial"/>
          <w:u w:val="single"/>
        </w:rPr>
      </w:pPr>
    </w:p>
    <w:p w14:paraId="6360247B" w14:textId="77777777" w:rsidR="00BA3498" w:rsidRPr="006B3F80" w:rsidRDefault="00BA3498">
      <w:pPr>
        <w:rPr>
          <w:rFonts w:ascii="Arial" w:hAnsi="Arial" w:cs="Arial"/>
          <w:u w:val="single"/>
        </w:rPr>
      </w:pPr>
    </w:p>
    <w:p w14:paraId="7BE17CF0" w14:textId="77777777" w:rsidR="00BA3498" w:rsidRPr="006B3F80" w:rsidRDefault="00BA3498">
      <w:pPr>
        <w:rPr>
          <w:rFonts w:ascii="Arial" w:hAnsi="Arial" w:cs="Arial"/>
          <w:u w:val="single"/>
        </w:rPr>
      </w:pPr>
    </w:p>
    <w:p w14:paraId="7EFDFDE7" w14:textId="77777777" w:rsidR="00BA3498" w:rsidRPr="006B3F80" w:rsidRDefault="00BA3498">
      <w:pPr>
        <w:rPr>
          <w:rFonts w:ascii="Arial" w:hAnsi="Arial" w:cs="Arial"/>
          <w:u w:val="single"/>
        </w:rPr>
      </w:pPr>
    </w:p>
    <w:p w14:paraId="07D8AFAB" w14:textId="77777777" w:rsidR="00BA3498" w:rsidRPr="006B3F80" w:rsidRDefault="00BA3498">
      <w:pPr>
        <w:rPr>
          <w:rFonts w:ascii="Arial" w:hAnsi="Arial" w:cs="Arial"/>
          <w:u w:val="single"/>
        </w:rPr>
      </w:pPr>
    </w:p>
    <w:p w14:paraId="5999E591" w14:textId="77777777" w:rsidR="00BA3498" w:rsidRPr="006B3F80" w:rsidRDefault="00BA3498">
      <w:pPr>
        <w:rPr>
          <w:rFonts w:ascii="Arial" w:hAnsi="Arial" w:cs="Arial"/>
          <w:u w:val="single"/>
        </w:rPr>
      </w:pPr>
    </w:p>
    <w:p w14:paraId="6C9C5E77" w14:textId="77777777" w:rsidR="00BA3498" w:rsidRPr="006B3F80" w:rsidRDefault="00BA3498">
      <w:pPr>
        <w:rPr>
          <w:rFonts w:ascii="Arial" w:hAnsi="Arial" w:cs="Arial"/>
          <w:u w:val="single"/>
        </w:rPr>
      </w:pPr>
    </w:p>
    <w:p w14:paraId="6279B7F3" w14:textId="77777777" w:rsidR="00BA3498" w:rsidRPr="006B3F80" w:rsidRDefault="00BA3498">
      <w:pPr>
        <w:rPr>
          <w:rFonts w:ascii="Arial" w:hAnsi="Arial" w:cs="Arial"/>
          <w:u w:val="single"/>
        </w:rPr>
      </w:pPr>
    </w:p>
    <w:p w14:paraId="04220369" w14:textId="77777777" w:rsidR="00BA3498" w:rsidRPr="006B3F80" w:rsidRDefault="00BA3498">
      <w:pPr>
        <w:rPr>
          <w:rFonts w:ascii="Arial" w:hAnsi="Arial" w:cs="Arial"/>
          <w:u w:val="single"/>
        </w:rPr>
      </w:pPr>
    </w:p>
    <w:p w14:paraId="425A7067" w14:textId="77777777" w:rsidR="00BA3498" w:rsidRPr="006B3F80" w:rsidRDefault="00BA3498">
      <w:pPr>
        <w:rPr>
          <w:rFonts w:ascii="Arial" w:hAnsi="Arial" w:cs="Arial"/>
          <w:u w:val="single"/>
        </w:rPr>
      </w:pPr>
    </w:p>
    <w:p w14:paraId="152FE74A" w14:textId="77777777" w:rsidR="00BA3498" w:rsidRPr="006B3F80" w:rsidRDefault="00BA3498">
      <w:pPr>
        <w:rPr>
          <w:rFonts w:ascii="Arial" w:hAnsi="Arial" w:cs="Arial"/>
          <w:u w:val="single"/>
        </w:rPr>
      </w:pPr>
    </w:p>
    <w:p w14:paraId="5501CF29" w14:textId="77777777" w:rsidR="00BA3498" w:rsidRPr="006B3F80" w:rsidRDefault="00BA3498">
      <w:pPr>
        <w:rPr>
          <w:rFonts w:ascii="Arial" w:hAnsi="Arial" w:cs="Arial"/>
          <w:u w:val="single"/>
        </w:rPr>
      </w:pPr>
    </w:p>
    <w:p w14:paraId="496BFAAC" w14:textId="0040F58E" w:rsidR="00BA3498" w:rsidRPr="006B3F80" w:rsidRDefault="00BA3498">
      <w:pPr>
        <w:rPr>
          <w:rFonts w:ascii="Arial" w:hAnsi="Arial" w:cs="Arial"/>
          <w:u w:val="single"/>
        </w:rPr>
      </w:pPr>
    </w:p>
    <w:p w14:paraId="5718EAFA" w14:textId="77777777" w:rsidR="00B9761A" w:rsidRPr="006B3F80" w:rsidRDefault="00B9761A">
      <w:pPr>
        <w:rPr>
          <w:rFonts w:ascii="Arial" w:hAnsi="Arial" w:cs="Arial"/>
          <w:u w:val="single"/>
        </w:rPr>
      </w:pPr>
    </w:p>
    <w:p w14:paraId="6C8150C3" w14:textId="11019A95" w:rsidR="00D57B4D" w:rsidRDefault="00D57B4D" w:rsidP="00722E73">
      <w:pPr>
        <w:rPr>
          <w:rFonts w:ascii="Arial" w:hAnsi="Arial" w:cs="Arial"/>
          <w:color w:val="000000"/>
          <w:shd w:val="clear" w:color="auto" w:fill="FFFFFF"/>
        </w:rPr>
      </w:pPr>
    </w:p>
    <w:p w14:paraId="0593EE4B" w14:textId="17297483" w:rsidR="006F7736" w:rsidRDefault="006F7736" w:rsidP="00722E73">
      <w:pPr>
        <w:rPr>
          <w:rFonts w:ascii="Arial" w:hAnsi="Arial" w:cs="Arial"/>
          <w:color w:val="000000"/>
          <w:shd w:val="clear" w:color="auto" w:fill="FFFFFF"/>
        </w:rPr>
      </w:pPr>
    </w:p>
    <w:p w14:paraId="2C678116" w14:textId="19CFE503" w:rsidR="006F7736" w:rsidRDefault="006F7736" w:rsidP="00722E73">
      <w:pPr>
        <w:rPr>
          <w:rFonts w:ascii="Arial" w:hAnsi="Arial" w:cs="Arial"/>
          <w:color w:val="000000"/>
          <w:shd w:val="clear" w:color="auto" w:fill="FFFFFF"/>
        </w:rPr>
      </w:pPr>
    </w:p>
    <w:p w14:paraId="57916A85" w14:textId="00B066A2" w:rsidR="006F7736" w:rsidRDefault="006F7736" w:rsidP="00722E73">
      <w:pPr>
        <w:rPr>
          <w:rFonts w:ascii="Arial" w:hAnsi="Arial" w:cs="Arial"/>
          <w:color w:val="000000"/>
          <w:shd w:val="clear" w:color="auto" w:fill="FFFFFF"/>
        </w:rPr>
      </w:pPr>
    </w:p>
    <w:p w14:paraId="0A5E0110" w14:textId="535B7CBB" w:rsidR="006F7736" w:rsidRDefault="006F7736" w:rsidP="00722E73">
      <w:pPr>
        <w:rPr>
          <w:rFonts w:ascii="Arial" w:hAnsi="Arial" w:cs="Arial"/>
          <w:color w:val="000000"/>
          <w:shd w:val="clear" w:color="auto" w:fill="FFFFFF"/>
        </w:rPr>
      </w:pPr>
    </w:p>
    <w:p w14:paraId="33D835C4" w14:textId="77777777" w:rsidR="009D4C0A" w:rsidRPr="00815D81" w:rsidRDefault="009D4C0A" w:rsidP="00815D81">
      <w:pPr>
        <w:pStyle w:val="Heading1"/>
      </w:pPr>
      <w:bookmarkStart w:id="1" w:name="_Toc90586440"/>
      <w:r w:rsidRPr="00815D81">
        <w:t>Introduction</w:t>
      </w:r>
      <w:bookmarkEnd w:id="1"/>
    </w:p>
    <w:p w14:paraId="08936FDB" w14:textId="77777777" w:rsidR="009D4C0A" w:rsidRPr="006F7736" w:rsidRDefault="009D4C0A" w:rsidP="006F7736">
      <w:pPr>
        <w:spacing w:line="360" w:lineRule="auto"/>
        <w:ind w:firstLine="720"/>
        <w:rPr>
          <w:rFonts w:ascii="Arial" w:hAnsi="Arial" w:cs="Arial"/>
          <w:color w:val="000000"/>
          <w:shd w:val="clear" w:color="auto" w:fill="FFFFFF"/>
          <w:lang w:val="bg-BG"/>
        </w:rPr>
      </w:pPr>
    </w:p>
    <w:p w14:paraId="16CD89DE" w14:textId="5C23EE4D" w:rsidR="00AB634A" w:rsidRPr="006F7736" w:rsidRDefault="009D4C0A" w:rsidP="006F7736">
      <w:pPr>
        <w:spacing w:line="360" w:lineRule="auto"/>
        <w:ind w:firstLine="720"/>
        <w:rPr>
          <w:rFonts w:ascii="Arial" w:hAnsi="Arial" w:cs="Arial"/>
          <w:color w:val="000000"/>
          <w:shd w:val="clear" w:color="auto" w:fill="FFFFFF"/>
          <w:lang w:val="bg-BG"/>
        </w:rPr>
      </w:pPr>
      <w:r w:rsidRPr="006F7736">
        <w:rPr>
          <w:rFonts w:ascii="Arial" w:hAnsi="Arial" w:cs="Arial"/>
          <w:color w:val="000000"/>
          <w:shd w:val="clear" w:color="auto" w:fill="FFFFFF"/>
          <w:lang w:val="bg-BG"/>
        </w:rPr>
        <w:t>Regarding the process of career development, this is defined as the interaction between psychological, sociological, economic, physical and random factors, which form the sequence of individual positions, professions or careers that the person pursues throughout life. Career development is an element of a person's development, as is his entire life cycle and influence on the individual as a whole. Career development includes the concept of the person's own self, family life, as well as aspects of the environment and the cultural environment in which one lives.</w:t>
      </w:r>
      <w:r w:rsidRPr="006F7736">
        <w:rPr>
          <w:rFonts w:ascii="Arial" w:hAnsi="Arial" w:cs="Arial"/>
        </w:rPr>
        <w:t xml:space="preserve"> </w:t>
      </w:r>
      <w:r w:rsidRPr="006F7736">
        <w:rPr>
          <w:rFonts w:ascii="Arial" w:hAnsi="Arial" w:cs="Arial"/>
          <w:color w:val="000000"/>
          <w:shd w:val="clear" w:color="auto" w:fill="FFFFFF"/>
          <w:lang w:val="bg-BG"/>
        </w:rPr>
        <w:t>(Ettinger, 1996 г.)</w:t>
      </w:r>
    </w:p>
    <w:p w14:paraId="54D6F418" w14:textId="77777777" w:rsidR="009D4C0A" w:rsidRPr="006F7736" w:rsidRDefault="009D4C0A" w:rsidP="006F7736">
      <w:pPr>
        <w:spacing w:line="360" w:lineRule="auto"/>
        <w:ind w:firstLine="720"/>
        <w:rPr>
          <w:rFonts w:ascii="Arial" w:hAnsi="Arial" w:cs="Arial"/>
          <w:color w:val="000000"/>
          <w:shd w:val="clear" w:color="auto" w:fill="FFFFFF"/>
          <w:lang w:val="bg-BG"/>
        </w:rPr>
      </w:pPr>
      <w:r w:rsidRPr="006F7736">
        <w:rPr>
          <w:rFonts w:ascii="Arial" w:hAnsi="Arial" w:cs="Arial"/>
          <w:color w:val="000000"/>
          <w:shd w:val="clear" w:color="auto" w:fill="FFFFFF"/>
          <w:lang w:val="bg-BG"/>
        </w:rPr>
        <w:t>Career development reflects the individually defined needs and goals related to the stages of life and activities that influence the choice of career and subsequently the achievement of goals.</w:t>
      </w:r>
    </w:p>
    <w:p w14:paraId="2ADDBD81" w14:textId="333D8CFC" w:rsidR="00AB634A" w:rsidRPr="006F7736" w:rsidRDefault="009D4C0A" w:rsidP="006F7736">
      <w:pPr>
        <w:spacing w:line="360" w:lineRule="auto"/>
        <w:ind w:firstLine="720"/>
        <w:rPr>
          <w:rFonts w:ascii="Arial" w:hAnsi="Arial" w:cs="Arial"/>
          <w:color w:val="000000"/>
          <w:shd w:val="clear" w:color="auto" w:fill="FFFFFF"/>
          <w:lang w:val="bg-BG"/>
        </w:rPr>
      </w:pPr>
      <w:r w:rsidRPr="006F7736">
        <w:rPr>
          <w:rFonts w:ascii="Arial" w:hAnsi="Arial" w:cs="Arial"/>
          <w:color w:val="000000"/>
          <w:shd w:val="clear" w:color="auto" w:fill="FFFFFF"/>
          <w:lang w:val="bg-BG"/>
        </w:rPr>
        <w:t>Career development is a continuous process of learning, following some flexible steps related to self-discovery, exploring employment opportunities, making decisions and setting goals.</w:t>
      </w:r>
    </w:p>
    <w:p w14:paraId="5B56708B" w14:textId="56F6CE18" w:rsidR="009D4C0A" w:rsidRPr="006F7736" w:rsidRDefault="009D4C0A" w:rsidP="006F7736">
      <w:pPr>
        <w:spacing w:line="360" w:lineRule="auto"/>
        <w:ind w:firstLine="720"/>
        <w:rPr>
          <w:rFonts w:ascii="Arial" w:hAnsi="Arial" w:cs="Arial"/>
          <w:color w:val="000000"/>
          <w:shd w:val="clear" w:color="auto" w:fill="FFFFFF"/>
          <w:lang w:val="bg-BG"/>
        </w:rPr>
      </w:pPr>
      <w:r w:rsidRPr="006F7736">
        <w:rPr>
          <w:rFonts w:ascii="Arial" w:hAnsi="Arial" w:cs="Arial"/>
          <w:color w:val="000000"/>
          <w:shd w:val="clear" w:color="auto" w:fill="FFFFFF"/>
          <w:lang w:val="bg-BG"/>
        </w:rPr>
        <w:t>The career development process also includes elements such as creative thinking, innovation or a proactive attitude towards work and life. the ability of a person to change his thinking and actions in a new way. The key concepts are commitment, energy and new opportunities. They are viewed from a different perspective, focused on the active individual looking for new career opportunities, rather than the passive person in the social game of career development.</w:t>
      </w:r>
    </w:p>
    <w:p w14:paraId="554D470F" w14:textId="07410A45" w:rsidR="009D4C0A" w:rsidRPr="006F7736" w:rsidRDefault="009D4C0A" w:rsidP="006F7736">
      <w:pPr>
        <w:spacing w:line="360" w:lineRule="auto"/>
        <w:ind w:firstLine="720"/>
        <w:rPr>
          <w:rFonts w:ascii="Arial" w:hAnsi="Arial" w:cs="Arial"/>
          <w:color w:val="000000"/>
          <w:shd w:val="clear" w:color="auto" w:fill="FFFFFF"/>
          <w:lang w:val="bg-BG"/>
        </w:rPr>
      </w:pPr>
      <w:r w:rsidRPr="006F7736">
        <w:rPr>
          <w:rFonts w:ascii="Arial" w:hAnsi="Arial" w:cs="Arial"/>
          <w:color w:val="000000"/>
          <w:shd w:val="clear" w:color="auto" w:fill="FFFFFF"/>
          <w:lang w:val="bg-BG"/>
        </w:rPr>
        <w:t>This report aims to define and clarify the concepts of career development, personal development plan, as well as some tools and instruments for analysis and assessment of the circumstances of the individual in order to establish his current condition and visualize goals in the near and long term.</w:t>
      </w:r>
    </w:p>
    <w:p w14:paraId="1A7D3B04" w14:textId="315AE154" w:rsidR="00AB634A" w:rsidRPr="006F7736" w:rsidRDefault="00AB634A" w:rsidP="006F7736">
      <w:pPr>
        <w:spacing w:line="360" w:lineRule="auto"/>
        <w:ind w:firstLine="720"/>
        <w:rPr>
          <w:rFonts w:ascii="Arial" w:hAnsi="Arial" w:cs="Arial"/>
          <w:color w:val="000000"/>
          <w:shd w:val="clear" w:color="auto" w:fill="FFFFFF"/>
          <w:lang w:val="bg-BG"/>
        </w:rPr>
      </w:pPr>
    </w:p>
    <w:p w14:paraId="72853DE1" w14:textId="77777777" w:rsidR="00E445CE" w:rsidRPr="006F7736" w:rsidRDefault="00E445CE" w:rsidP="006F7736">
      <w:pPr>
        <w:spacing w:line="360" w:lineRule="auto"/>
        <w:ind w:firstLine="720"/>
        <w:rPr>
          <w:rFonts w:ascii="Arial" w:hAnsi="Arial" w:cs="Arial"/>
          <w:color w:val="000000"/>
          <w:shd w:val="clear" w:color="auto" w:fill="FFFFFF"/>
          <w:lang w:val="en-US"/>
        </w:rPr>
      </w:pPr>
      <w:r w:rsidRPr="006F7736">
        <w:rPr>
          <w:rFonts w:ascii="Arial" w:hAnsi="Arial" w:cs="Arial"/>
          <w:color w:val="000000"/>
          <w:shd w:val="clear" w:color="auto" w:fill="FFFFFF"/>
          <w:lang w:val="en-US"/>
        </w:rPr>
        <w:t xml:space="preserve">Personal skills audit: </w:t>
      </w:r>
    </w:p>
    <w:p w14:paraId="06830F03" w14:textId="0CA9A54B" w:rsidR="00E445CE" w:rsidRPr="006F7736" w:rsidRDefault="00E445CE" w:rsidP="006F7736">
      <w:pPr>
        <w:spacing w:line="360" w:lineRule="auto"/>
        <w:ind w:firstLine="720"/>
        <w:rPr>
          <w:rFonts w:ascii="Arial" w:hAnsi="Arial" w:cs="Arial"/>
          <w:color w:val="000000"/>
          <w:shd w:val="clear" w:color="auto" w:fill="FFFFFF"/>
          <w:lang w:val="en-US"/>
        </w:rPr>
      </w:pPr>
      <w:r w:rsidRPr="006F7736">
        <w:rPr>
          <w:rFonts w:ascii="Arial" w:hAnsi="Arial" w:cs="Arial"/>
          <w:color w:val="000000"/>
          <w:shd w:val="clear" w:color="auto" w:fill="FFFFFF"/>
          <w:lang w:val="bg-BG"/>
        </w:rPr>
        <w:t>SWOT Analysis</w:t>
      </w:r>
      <w:r w:rsidRPr="006F7736">
        <w:rPr>
          <w:rFonts w:ascii="Arial" w:hAnsi="Arial" w:cs="Arial"/>
          <w:color w:val="000000"/>
          <w:shd w:val="clear" w:color="auto" w:fill="FFFFFF"/>
          <w:lang w:val="en-US"/>
        </w:rPr>
        <w:t xml:space="preserve"> – this is a powerful tool to do analyses on organizations and even people whatever need it</w:t>
      </w:r>
      <w:r w:rsidR="00317000" w:rsidRPr="006F7736">
        <w:rPr>
          <w:rFonts w:ascii="Arial" w:hAnsi="Arial" w:cs="Arial"/>
          <w:color w:val="000000"/>
          <w:shd w:val="clear" w:color="auto" w:fill="FFFFFF"/>
          <w:lang w:val="en-US"/>
        </w:rPr>
        <w:t xml:space="preserve"> and it helps to find out what is the situation and what needs to be done in order to take full advantage from the given qualities of the organization or the person. </w:t>
      </w:r>
      <w:r w:rsidR="009D76D6" w:rsidRPr="006F7736">
        <w:rPr>
          <w:rFonts w:ascii="Arial" w:hAnsi="Arial" w:cs="Arial"/>
          <w:color w:val="000000"/>
          <w:shd w:val="clear" w:color="auto" w:fill="FFFFFF"/>
          <w:lang w:val="en-US"/>
        </w:rPr>
        <w:t>(SWOT analysis - Wikipedia, 2021)</w:t>
      </w:r>
      <w:r w:rsidR="009D76D6" w:rsidRPr="006F7736">
        <w:rPr>
          <w:rFonts w:ascii="Arial" w:hAnsi="Arial" w:cs="Arial"/>
          <w:color w:val="000000"/>
          <w:shd w:val="clear" w:color="auto" w:fill="FFFFFF"/>
          <w:lang w:val="en-US"/>
        </w:rPr>
        <w:t xml:space="preserve"> </w:t>
      </w:r>
      <w:r w:rsidR="00317000" w:rsidRPr="006F7736">
        <w:rPr>
          <w:rFonts w:ascii="Arial" w:hAnsi="Arial" w:cs="Arial"/>
          <w:color w:val="000000"/>
          <w:shd w:val="clear" w:color="auto" w:fill="FFFFFF"/>
          <w:lang w:val="en-US"/>
        </w:rPr>
        <w:t xml:space="preserve">This is my SWOT analysis </w:t>
      </w:r>
      <w:r w:rsidR="006F7736" w:rsidRPr="006F7736">
        <w:rPr>
          <w:rFonts w:ascii="Arial" w:hAnsi="Arial" w:cs="Arial"/>
          <w:color w:val="000000"/>
          <w:shd w:val="clear" w:color="auto" w:fill="FFFFFF"/>
          <w:lang w:val="en-US"/>
        </w:rPr>
        <w:t>regarding</w:t>
      </w:r>
      <w:r w:rsidR="00317000" w:rsidRPr="006F7736">
        <w:rPr>
          <w:rFonts w:ascii="Arial" w:hAnsi="Arial" w:cs="Arial"/>
          <w:color w:val="000000"/>
          <w:shd w:val="clear" w:color="auto" w:fill="FFFFFF"/>
          <w:lang w:val="en-US"/>
        </w:rPr>
        <w:t xml:space="preserve"> my industry – Plumbing.</w:t>
      </w:r>
    </w:p>
    <w:p w14:paraId="28827F50" w14:textId="58CA1819" w:rsidR="00E445CE" w:rsidRPr="006F7736" w:rsidRDefault="00E445CE" w:rsidP="006F7736">
      <w:pPr>
        <w:spacing w:line="360" w:lineRule="auto"/>
        <w:ind w:firstLine="720"/>
        <w:rPr>
          <w:rFonts w:ascii="Arial" w:hAnsi="Arial" w:cs="Arial"/>
          <w:color w:val="000000"/>
          <w:shd w:val="clear" w:color="auto" w:fill="FFFFFF"/>
          <w:lang w:val="bg-BG"/>
        </w:rPr>
      </w:pPr>
    </w:p>
    <w:p w14:paraId="38DFC8A2" w14:textId="77777777" w:rsidR="00DA7EAA" w:rsidRPr="00257901" w:rsidRDefault="00DA7EAA" w:rsidP="00722E73">
      <w:pPr>
        <w:rPr>
          <w:rFonts w:ascii="Arial" w:hAnsi="Arial" w:cs="Arial"/>
          <w:color w:val="000000"/>
          <w:shd w:val="clear" w:color="auto" w:fill="FFFFFF"/>
          <w:lang w:val="bg-BG"/>
        </w:rPr>
      </w:pPr>
    </w:p>
    <w:tbl>
      <w:tblPr>
        <w:tblStyle w:val="TableGrid"/>
        <w:tblW w:w="0" w:type="auto"/>
        <w:tblLook w:val="04A0" w:firstRow="1" w:lastRow="0" w:firstColumn="1" w:lastColumn="0" w:noHBand="0" w:noVBand="1"/>
      </w:tblPr>
      <w:tblGrid>
        <w:gridCol w:w="4508"/>
        <w:gridCol w:w="4508"/>
      </w:tblGrid>
      <w:tr w:rsidR="009721DC" w:rsidRPr="00257901" w14:paraId="1DD1F7D0" w14:textId="77777777" w:rsidTr="009721DC">
        <w:tc>
          <w:tcPr>
            <w:tcW w:w="4508" w:type="dxa"/>
          </w:tcPr>
          <w:p w14:paraId="6D3E04E8" w14:textId="54F9475A" w:rsidR="009721DC" w:rsidRPr="006F7736" w:rsidRDefault="009721DC" w:rsidP="009721DC">
            <w:pPr>
              <w:jc w:val="center"/>
              <w:rPr>
                <w:rFonts w:ascii="Arial" w:hAnsi="Arial" w:cs="Arial"/>
                <w:color w:val="000000"/>
                <w:shd w:val="clear" w:color="auto" w:fill="FFFFFF"/>
                <w:lang w:val="en-US"/>
              </w:rPr>
            </w:pPr>
            <w:r w:rsidRPr="006F7736">
              <w:rPr>
                <w:rFonts w:ascii="Arial" w:hAnsi="Arial" w:cs="Arial"/>
                <w:color w:val="000000"/>
                <w:shd w:val="clear" w:color="auto" w:fill="FFFFFF"/>
                <w:lang w:val="en-US"/>
              </w:rPr>
              <w:t>STRENGTHS</w:t>
            </w:r>
          </w:p>
        </w:tc>
        <w:tc>
          <w:tcPr>
            <w:tcW w:w="4508" w:type="dxa"/>
          </w:tcPr>
          <w:p w14:paraId="7F4F3C87" w14:textId="59EF6B4F" w:rsidR="009721DC" w:rsidRPr="006F7736" w:rsidRDefault="009721DC" w:rsidP="009721DC">
            <w:pPr>
              <w:jc w:val="center"/>
              <w:rPr>
                <w:rFonts w:ascii="Arial" w:hAnsi="Arial" w:cs="Arial"/>
                <w:color w:val="000000"/>
                <w:shd w:val="clear" w:color="auto" w:fill="FFFFFF"/>
                <w:lang w:val="en-US"/>
              </w:rPr>
            </w:pPr>
            <w:r w:rsidRPr="006F7736">
              <w:rPr>
                <w:rFonts w:ascii="Arial" w:hAnsi="Arial" w:cs="Arial"/>
                <w:color w:val="000000"/>
                <w:shd w:val="clear" w:color="auto" w:fill="FFFFFF"/>
                <w:lang w:val="en-US"/>
              </w:rPr>
              <w:t>WEAKNESSES</w:t>
            </w:r>
          </w:p>
        </w:tc>
      </w:tr>
      <w:tr w:rsidR="009721DC" w:rsidRPr="00257901" w14:paraId="34BB77F4" w14:textId="77777777" w:rsidTr="009721DC">
        <w:tc>
          <w:tcPr>
            <w:tcW w:w="4508" w:type="dxa"/>
          </w:tcPr>
          <w:p w14:paraId="341590C5" w14:textId="0DF5A9D6" w:rsidR="009721DC"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en-US"/>
              </w:rPr>
              <w:t>A</w:t>
            </w:r>
            <w:r w:rsidR="009721DC" w:rsidRPr="006F7736">
              <w:rPr>
                <w:rFonts w:ascii="Arial" w:hAnsi="Arial" w:cs="Arial"/>
                <w:color w:val="000000"/>
                <w:shd w:val="clear" w:color="auto" w:fill="FFFFFF"/>
                <w:lang w:val="bg-BG"/>
              </w:rPr>
              <w:t>ttention to work</w:t>
            </w:r>
          </w:p>
          <w:p w14:paraId="20B5EA00" w14:textId="0D1D56E9" w:rsidR="009721DC"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en-US"/>
              </w:rPr>
              <w:t>U</w:t>
            </w:r>
            <w:r w:rsidRPr="006F7736">
              <w:rPr>
                <w:rFonts w:ascii="Arial" w:hAnsi="Arial" w:cs="Arial"/>
                <w:color w:val="000000"/>
                <w:shd w:val="clear" w:color="auto" w:fill="FFFFFF"/>
                <w:lang w:val="bg-BG"/>
              </w:rPr>
              <w:t>nderstanding the problems</w:t>
            </w:r>
          </w:p>
          <w:p w14:paraId="330672C7" w14:textId="77777777" w:rsidR="00AF0375"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Competence</w:t>
            </w:r>
          </w:p>
          <w:p w14:paraId="5E6D8DB4" w14:textId="2E27029A" w:rsidR="00AF0375"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en-US"/>
              </w:rPr>
              <w:t>F</w:t>
            </w:r>
            <w:r w:rsidRPr="006F7736">
              <w:rPr>
                <w:rFonts w:ascii="Arial" w:hAnsi="Arial" w:cs="Arial"/>
                <w:color w:val="000000"/>
                <w:shd w:val="clear" w:color="auto" w:fill="FFFFFF"/>
                <w:lang w:val="bg-BG"/>
              </w:rPr>
              <w:t>ocusing on problems</w:t>
            </w:r>
          </w:p>
          <w:p w14:paraId="429A9A7F" w14:textId="77777777" w:rsidR="00AF0375"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Honesty</w:t>
            </w:r>
          </w:p>
          <w:p w14:paraId="5DA692B1" w14:textId="77777777" w:rsidR="00AF0375"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Good teamwork</w:t>
            </w:r>
          </w:p>
          <w:p w14:paraId="1B1CA847" w14:textId="647E5598" w:rsidR="0094104C" w:rsidRPr="006F7736" w:rsidRDefault="0094104C" w:rsidP="00722E73">
            <w:pPr>
              <w:rPr>
                <w:rFonts w:ascii="Arial" w:hAnsi="Arial" w:cs="Arial"/>
                <w:color w:val="000000"/>
                <w:shd w:val="clear" w:color="auto" w:fill="FFFFFF"/>
                <w:lang w:val="bg-BG"/>
              </w:rPr>
            </w:pPr>
          </w:p>
        </w:tc>
        <w:tc>
          <w:tcPr>
            <w:tcW w:w="4508" w:type="dxa"/>
          </w:tcPr>
          <w:p w14:paraId="2428814E" w14:textId="77777777" w:rsidR="009721DC" w:rsidRPr="006F7736" w:rsidRDefault="00AF037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Insufficient qualification</w:t>
            </w:r>
          </w:p>
          <w:p w14:paraId="27668A26" w14:textId="77777777" w:rsidR="00AF0375" w:rsidRPr="006F7736" w:rsidRDefault="00E0188E"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Lack of experience</w:t>
            </w:r>
          </w:p>
          <w:p w14:paraId="349F1FC4" w14:textId="77777777" w:rsidR="00E0188E" w:rsidRPr="006F7736" w:rsidRDefault="00E0188E"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Superior experience of competitors</w:t>
            </w:r>
          </w:p>
          <w:p w14:paraId="2F05652A" w14:textId="77777777" w:rsidR="00E0188E" w:rsidRPr="006F7736" w:rsidRDefault="00E0188E"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en-US"/>
              </w:rPr>
              <w:t>P</w:t>
            </w:r>
            <w:r w:rsidRPr="006F7736">
              <w:rPr>
                <w:rFonts w:ascii="Arial" w:hAnsi="Arial" w:cs="Arial"/>
                <w:color w:val="000000"/>
                <w:shd w:val="clear" w:color="auto" w:fill="FFFFFF"/>
                <w:lang w:val="bg-BG"/>
              </w:rPr>
              <w:t>oor material base</w:t>
            </w:r>
          </w:p>
          <w:p w14:paraId="35706ABC" w14:textId="530B8012" w:rsidR="00E0188E" w:rsidRPr="006F7736" w:rsidRDefault="00E0188E"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Difficult access to resources and clients</w:t>
            </w:r>
          </w:p>
        </w:tc>
      </w:tr>
      <w:tr w:rsidR="009721DC" w:rsidRPr="00257901" w14:paraId="70A7907C" w14:textId="77777777" w:rsidTr="009721DC">
        <w:tc>
          <w:tcPr>
            <w:tcW w:w="4508" w:type="dxa"/>
          </w:tcPr>
          <w:p w14:paraId="16F59453" w14:textId="5CF7C83C" w:rsidR="009721DC" w:rsidRPr="006F7736" w:rsidRDefault="009721DC" w:rsidP="009721DC">
            <w:pPr>
              <w:jc w:val="center"/>
              <w:rPr>
                <w:rFonts w:ascii="Arial" w:hAnsi="Arial" w:cs="Arial"/>
                <w:color w:val="000000"/>
                <w:shd w:val="clear" w:color="auto" w:fill="FFFFFF"/>
                <w:lang w:val="en-US"/>
              </w:rPr>
            </w:pPr>
            <w:r w:rsidRPr="006F7736">
              <w:rPr>
                <w:rFonts w:ascii="Arial" w:hAnsi="Arial" w:cs="Arial"/>
                <w:color w:val="000000"/>
                <w:shd w:val="clear" w:color="auto" w:fill="FFFFFF"/>
                <w:lang w:val="en-US"/>
              </w:rPr>
              <w:t>OPPORTUNITIES</w:t>
            </w:r>
          </w:p>
        </w:tc>
        <w:tc>
          <w:tcPr>
            <w:tcW w:w="4508" w:type="dxa"/>
          </w:tcPr>
          <w:p w14:paraId="6647EEF8" w14:textId="45B62884" w:rsidR="009721DC" w:rsidRPr="006F7736" w:rsidRDefault="009721DC" w:rsidP="009721DC">
            <w:pPr>
              <w:jc w:val="center"/>
              <w:rPr>
                <w:rFonts w:ascii="Arial" w:hAnsi="Arial" w:cs="Arial"/>
                <w:color w:val="000000"/>
                <w:shd w:val="clear" w:color="auto" w:fill="FFFFFF"/>
                <w:lang w:val="en-US"/>
              </w:rPr>
            </w:pPr>
            <w:r w:rsidRPr="006F7736">
              <w:rPr>
                <w:rFonts w:ascii="Arial" w:hAnsi="Arial" w:cs="Arial"/>
                <w:color w:val="000000"/>
                <w:shd w:val="clear" w:color="auto" w:fill="FFFFFF"/>
                <w:lang w:val="en-US"/>
              </w:rPr>
              <w:t>THREATS</w:t>
            </w:r>
          </w:p>
        </w:tc>
      </w:tr>
      <w:tr w:rsidR="009721DC" w:rsidRPr="00257901" w14:paraId="756F822B" w14:textId="77777777" w:rsidTr="009721DC">
        <w:trPr>
          <w:trHeight w:val="594"/>
        </w:trPr>
        <w:tc>
          <w:tcPr>
            <w:tcW w:w="4508" w:type="dxa"/>
          </w:tcPr>
          <w:p w14:paraId="690451D4" w14:textId="77777777" w:rsidR="009721DC" w:rsidRPr="006F7736" w:rsidRDefault="00E0188E"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Growing market</w:t>
            </w:r>
          </w:p>
          <w:p w14:paraId="7BA82935" w14:textId="77777777" w:rsidR="00E0188E"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Development of technologies and innovations</w:t>
            </w:r>
          </w:p>
          <w:p w14:paraId="24841EC0" w14:textId="77777777" w:rsidR="00BD4155"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Quality of the offered services</w:t>
            </w:r>
          </w:p>
          <w:p w14:paraId="73095762" w14:textId="77777777" w:rsidR="00BD4155"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Weak competition</w:t>
            </w:r>
          </w:p>
          <w:p w14:paraId="40D69161" w14:textId="77777777" w:rsidR="00BD4155"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High demand for plumbing services</w:t>
            </w:r>
          </w:p>
          <w:p w14:paraId="675ED091" w14:textId="5A566E69" w:rsidR="0094104C" w:rsidRPr="006F7736" w:rsidRDefault="0094104C" w:rsidP="00722E73">
            <w:pPr>
              <w:rPr>
                <w:rFonts w:ascii="Arial" w:hAnsi="Arial" w:cs="Arial"/>
                <w:color w:val="000000"/>
                <w:shd w:val="clear" w:color="auto" w:fill="FFFFFF"/>
                <w:lang w:val="bg-BG"/>
              </w:rPr>
            </w:pPr>
          </w:p>
        </w:tc>
        <w:tc>
          <w:tcPr>
            <w:tcW w:w="4508" w:type="dxa"/>
          </w:tcPr>
          <w:p w14:paraId="7A8874E0" w14:textId="77777777" w:rsidR="009721DC"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Emergence of new competitors</w:t>
            </w:r>
          </w:p>
          <w:p w14:paraId="5180AB1C" w14:textId="77777777" w:rsidR="00BD4155"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Price competition</w:t>
            </w:r>
          </w:p>
          <w:p w14:paraId="0F9FFD38" w14:textId="77777777" w:rsidR="00BD4155"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New products and services of competitors</w:t>
            </w:r>
          </w:p>
          <w:p w14:paraId="3B743DB1" w14:textId="2B2BE3A1" w:rsidR="00BD4155" w:rsidRPr="006F7736" w:rsidRDefault="00BD4155" w:rsidP="00722E73">
            <w:pPr>
              <w:rPr>
                <w:rFonts w:ascii="Arial" w:hAnsi="Arial" w:cs="Arial"/>
                <w:color w:val="000000"/>
                <w:shd w:val="clear" w:color="auto" w:fill="FFFFFF"/>
                <w:lang w:val="bg-BG"/>
              </w:rPr>
            </w:pPr>
            <w:r w:rsidRPr="006F7736">
              <w:rPr>
                <w:rFonts w:ascii="Arial" w:hAnsi="Arial" w:cs="Arial"/>
                <w:color w:val="000000"/>
                <w:shd w:val="clear" w:color="auto" w:fill="FFFFFF"/>
                <w:lang w:val="bg-BG"/>
              </w:rPr>
              <w:t>Financial instability</w:t>
            </w:r>
          </w:p>
        </w:tc>
      </w:tr>
    </w:tbl>
    <w:p w14:paraId="306E5145" w14:textId="77777777" w:rsidR="00AB634A" w:rsidRPr="00257901" w:rsidRDefault="00AB634A" w:rsidP="00722E73">
      <w:pPr>
        <w:rPr>
          <w:rFonts w:ascii="Arial" w:hAnsi="Arial" w:cs="Arial"/>
          <w:color w:val="000000"/>
          <w:shd w:val="clear" w:color="auto" w:fill="FFFFFF"/>
          <w:lang w:val="bg-BG"/>
        </w:rPr>
      </w:pPr>
    </w:p>
    <w:p w14:paraId="11ABB55F" w14:textId="77777777" w:rsidR="00DA7EAA" w:rsidRPr="00257901" w:rsidRDefault="00DA7EAA" w:rsidP="00722E73">
      <w:pPr>
        <w:rPr>
          <w:rFonts w:ascii="Arial" w:hAnsi="Arial" w:cs="Arial"/>
          <w:color w:val="000000"/>
          <w:shd w:val="clear" w:color="auto" w:fill="FFFFFF"/>
          <w:lang w:val="bg-BG"/>
        </w:rPr>
      </w:pPr>
    </w:p>
    <w:p w14:paraId="29144A1B" w14:textId="7C20CED5" w:rsidR="000607D5" w:rsidRPr="00CB5143" w:rsidRDefault="000607D5" w:rsidP="00815D81">
      <w:pPr>
        <w:pStyle w:val="Heading1"/>
        <w:rPr>
          <w:shd w:val="clear" w:color="auto" w:fill="FFFFFF"/>
          <w:lang w:val="bg-BG"/>
        </w:rPr>
      </w:pPr>
      <w:bookmarkStart w:id="2" w:name="_Toc90586441"/>
      <w:r w:rsidRPr="00CB5143">
        <w:rPr>
          <w:shd w:val="clear" w:color="auto" w:fill="FFFFFF"/>
          <w:lang w:val="bg-BG"/>
        </w:rPr>
        <w:t>Personal Development Plan:</w:t>
      </w:r>
      <w:bookmarkEnd w:id="2"/>
    </w:p>
    <w:p w14:paraId="31B0BFEA" w14:textId="77777777" w:rsidR="00EC3DA2" w:rsidRPr="00CB5143" w:rsidRDefault="00EC3DA2"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What is a personal development plan and why do we need it?</w:t>
      </w:r>
    </w:p>
    <w:p w14:paraId="64BF4FCB" w14:textId="7BBF0655" w:rsidR="00EC3DA2" w:rsidRPr="00CB5143" w:rsidRDefault="00EC3DA2"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There is no guaranteed path to success. What works for one person may not work for another. However, we have a much better chance of achieving our goals if we can define what they are and plan how we intend to achieve them. Creating an individual action plan means that our personal development plan is right for us.</w:t>
      </w:r>
      <w:r w:rsidR="00611DA6" w:rsidRPr="00CB5143">
        <w:rPr>
          <w:rFonts w:ascii="Arial" w:hAnsi="Arial" w:cs="Arial"/>
        </w:rPr>
        <w:t xml:space="preserve"> </w:t>
      </w:r>
      <w:r w:rsidR="00611DA6" w:rsidRPr="00CB5143">
        <w:rPr>
          <w:rFonts w:ascii="Arial" w:hAnsi="Arial" w:cs="Arial"/>
          <w:color w:val="000000"/>
          <w:shd w:val="clear" w:color="auto" w:fill="FFFFFF"/>
          <w:lang w:val="bg-BG"/>
        </w:rPr>
        <w:t>(Personal development planning - Wikipedia, 2021)</w:t>
      </w:r>
    </w:p>
    <w:p w14:paraId="2CCD694A" w14:textId="318FA269" w:rsidR="00EC3DA2" w:rsidRPr="00CB5143" w:rsidRDefault="00EC3DA2"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A personal development plan is a written action plan specifically designed to help us achieve the best results on our own in the areas we want. By constructing pdp we can set our own goals and find the best way to achieve them.</w:t>
      </w:r>
    </w:p>
    <w:p w14:paraId="6E566E1C" w14:textId="7BF1EB57" w:rsidR="00EC3DA2" w:rsidRPr="00CB5143" w:rsidRDefault="000607D5"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The process of creating a personal development plan will help us become aware of the skills we possess. It will also help us identify and acquire the skills needed to progress towards our goals. An effective personal development plan should be an active document that is reviewed regularly to ensure that it is up-to-date, relevant and realistic.</w:t>
      </w:r>
    </w:p>
    <w:p w14:paraId="4D5072E3" w14:textId="77777777" w:rsidR="000607D5" w:rsidRPr="00CB5143" w:rsidRDefault="000607D5"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To create your personal development plan, we need to answer the following three questions:</w:t>
      </w:r>
    </w:p>
    <w:p w14:paraId="225447B5" w14:textId="77777777" w:rsidR="000607D5" w:rsidRPr="00CB5143" w:rsidRDefault="000607D5"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1. Where am I now?</w:t>
      </w:r>
    </w:p>
    <w:p w14:paraId="164FAB0C" w14:textId="77777777" w:rsidR="000607D5" w:rsidRPr="00CB5143" w:rsidRDefault="000607D5"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2. Where do I want to be?</w:t>
      </w:r>
    </w:p>
    <w:p w14:paraId="096198FF" w14:textId="77777777" w:rsidR="000607D5" w:rsidRPr="00CB5143" w:rsidRDefault="000607D5"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lastRenderedPageBreak/>
        <w:t>3. How can I get there?</w:t>
      </w:r>
    </w:p>
    <w:p w14:paraId="0ADE69B6" w14:textId="5BF3FD6D" w:rsidR="000607D5" w:rsidRPr="00CB5143" w:rsidRDefault="000607D5" w:rsidP="00CB5143">
      <w:pPr>
        <w:spacing w:line="360" w:lineRule="auto"/>
        <w:ind w:firstLine="720"/>
        <w:rPr>
          <w:rFonts w:ascii="Arial" w:hAnsi="Arial" w:cs="Arial"/>
          <w:color w:val="000000"/>
          <w:shd w:val="clear" w:color="auto" w:fill="FFFFFF"/>
          <w:lang w:val="bg-BG"/>
        </w:rPr>
      </w:pPr>
      <w:r w:rsidRPr="00CB5143">
        <w:rPr>
          <w:rFonts w:ascii="Arial" w:hAnsi="Arial" w:cs="Arial"/>
          <w:color w:val="000000"/>
          <w:shd w:val="clear" w:color="auto" w:fill="FFFFFF"/>
          <w:lang w:val="bg-BG"/>
        </w:rPr>
        <w:t>These questions are designed to encourage thinking and thinking about the direction we want to go. They also allow us to consider our own situation before deciding how to act.</w:t>
      </w:r>
    </w:p>
    <w:p w14:paraId="3A4E15F7" w14:textId="77777777" w:rsidR="000607D5" w:rsidRPr="00CB5143" w:rsidRDefault="000607D5" w:rsidP="00CB5143">
      <w:pPr>
        <w:spacing w:line="360" w:lineRule="auto"/>
        <w:ind w:firstLine="720"/>
        <w:rPr>
          <w:rFonts w:ascii="Arial" w:hAnsi="Arial" w:cs="Arial"/>
          <w:color w:val="000000"/>
          <w:shd w:val="clear" w:color="auto" w:fill="FFFFFF"/>
          <w:lang w:val="bg-BG"/>
        </w:rPr>
      </w:pPr>
    </w:p>
    <w:p w14:paraId="27E312F0" w14:textId="77777777" w:rsidR="00EC3DA2" w:rsidRPr="00257901" w:rsidRDefault="00EC3DA2" w:rsidP="00722E73">
      <w:pPr>
        <w:rPr>
          <w:rFonts w:ascii="Arial" w:hAnsi="Arial" w:cs="Arial"/>
          <w:color w:val="000000"/>
          <w:shd w:val="clear" w:color="auto" w:fill="FFFFFF"/>
          <w:lang w:val="bg-BG"/>
        </w:rPr>
      </w:pPr>
    </w:p>
    <w:p w14:paraId="71FDFDA0" w14:textId="60762102" w:rsidR="00AB634A" w:rsidRDefault="00AB634A" w:rsidP="00722E73">
      <w:pPr>
        <w:rPr>
          <w:rFonts w:ascii="Arial" w:hAnsi="Arial" w:cs="Arial"/>
          <w:color w:val="000000"/>
          <w:shd w:val="clear" w:color="auto" w:fill="FFFFFF"/>
          <w:lang w:val="bg-BG"/>
        </w:rPr>
      </w:pPr>
    </w:p>
    <w:p w14:paraId="2EDD2B82" w14:textId="75DAF5A3" w:rsidR="006F7736" w:rsidRDefault="006F7736" w:rsidP="00722E73">
      <w:pPr>
        <w:rPr>
          <w:rFonts w:ascii="Arial" w:hAnsi="Arial" w:cs="Arial"/>
          <w:color w:val="000000"/>
          <w:shd w:val="clear" w:color="auto" w:fill="FFFFFF"/>
          <w:lang w:val="bg-BG"/>
        </w:rPr>
      </w:pPr>
    </w:p>
    <w:p w14:paraId="6C0E5F21" w14:textId="77777777" w:rsidR="006F7736" w:rsidRPr="00257901" w:rsidRDefault="006F7736" w:rsidP="00722E73">
      <w:pPr>
        <w:rPr>
          <w:rFonts w:ascii="Arial" w:hAnsi="Arial" w:cs="Arial"/>
          <w:color w:val="000000"/>
          <w:shd w:val="clear" w:color="auto" w:fill="FFFFFF"/>
          <w:lang w:val="bg-BG"/>
        </w:rPr>
      </w:pPr>
    </w:p>
    <w:p w14:paraId="00AF9B81" w14:textId="086BA6C9" w:rsidR="00D57B4D" w:rsidRPr="00257901" w:rsidRDefault="00D57B4D" w:rsidP="00722E73">
      <w:pPr>
        <w:rPr>
          <w:rFonts w:ascii="Arial" w:hAnsi="Arial" w:cs="Arial"/>
          <w:color w:val="000000"/>
          <w:shd w:val="clear" w:color="auto" w:fill="FFFFFF"/>
        </w:rPr>
      </w:pPr>
    </w:p>
    <w:tbl>
      <w:tblPr>
        <w:tblStyle w:val="TableGrid"/>
        <w:tblW w:w="9120" w:type="dxa"/>
        <w:tblLayout w:type="fixed"/>
        <w:tblLook w:val="06A0" w:firstRow="1" w:lastRow="0" w:firstColumn="1" w:lastColumn="0" w:noHBand="1" w:noVBand="1"/>
      </w:tblPr>
      <w:tblGrid>
        <w:gridCol w:w="2580"/>
        <w:gridCol w:w="2220"/>
        <w:gridCol w:w="2190"/>
        <w:gridCol w:w="2130"/>
      </w:tblGrid>
      <w:tr w:rsidR="00F242E9" w:rsidRPr="00CB5143" w14:paraId="24399CA3" w14:textId="77777777" w:rsidTr="00143200">
        <w:trPr>
          <w:trHeight w:val="855"/>
        </w:trPr>
        <w:tc>
          <w:tcPr>
            <w:tcW w:w="2580" w:type="dxa"/>
          </w:tcPr>
          <w:p w14:paraId="5E9CE8F3" w14:textId="77777777" w:rsidR="00F242E9" w:rsidRPr="00CB5143" w:rsidRDefault="00F242E9" w:rsidP="00CB5143">
            <w:pPr>
              <w:spacing w:line="360" w:lineRule="auto"/>
              <w:rPr>
                <w:rFonts w:ascii="Arial" w:eastAsia="Arial" w:hAnsi="Arial" w:cs="Arial"/>
                <w:b/>
                <w:bCs/>
              </w:rPr>
            </w:pPr>
            <w:r w:rsidRPr="00CB5143">
              <w:rPr>
                <w:rFonts w:ascii="Arial" w:eastAsia="Arial" w:hAnsi="Arial" w:cs="Arial"/>
                <w:b/>
                <w:bCs/>
              </w:rPr>
              <w:t>Objectives:</w:t>
            </w:r>
          </w:p>
          <w:p w14:paraId="44A1896B" w14:textId="1DEBF381" w:rsidR="00F242E9" w:rsidRPr="00CB5143" w:rsidRDefault="00F242E9" w:rsidP="00CB5143">
            <w:pPr>
              <w:spacing w:line="360" w:lineRule="auto"/>
              <w:rPr>
                <w:rFonts w:ascii="Arial" w:eastAsia="Arial" w:hAnsi="Arial" w:cs="Arial"/>
              </w:rPr>
            </w:pPr>
            <w:r w:rsidRPr="00CB5143">
              <w:rPr>
                <w:rFonts w:ascii="Arial" w:eastAsia="Arial" w:hAnsi="Arial" w:cs="Arial"/>
              </w:rPr>
              <w:t xml:space="preserve">What </w:t>
            </w:r>
            <w:r w:rsidR="008B1304" w:rsidRPr="00CB5143">
              <w:rPr>
                <w:rFonts w:ascii="Arial" w:eastAsia="Arial" w:hAnsi="Arial" w:cs="Arial"/>
              </w:rPr>
              <w:t>are my goals</w:t>
            </w:r>
            <w:r w:rsidRPr="00CB5143">
              <w:rPr>
                <w:rFonts w:ascii="Arial" w:eastAsia="Arial" w:hAnsi="Arial" w:cs="Arial"/>
              </w:rPr>
              <w:t xml:space="preserve">? </w:t>
            </w:r>
          </w:p>
        </w:tc>
        <w:tc>
          <w:tcPr>
            <w:tcW w:w="2220" w:type="dxa"/>
          </w:tcPr>
          <w:p w14:paraId="0421B13B" w14:textId="77777777" w:rsidR="00F242E9" w:rsidRPr="00CB5143" w:rsidRDefault="00F242E9" w:rsidP="00CB5143">
            <w:pPr>
              <w:spacing w:line="360" w:lineRule="auto"/>
              <w:rPr>
                <w:rFonts w:ascii="Arial" w:eastAsia="Arial" w:hAnsi="Arial" w:cs="Arial"/>
                <w:b/>
                <w:bCs/>
              </w:rPr>
            </w:pPr>
            <w:r w:rsidRPr="00CB5143">
              <w:rPr>
                <w:rFonts w:ascii="Arial" w:eastAsia="Arial" w:hAnsi="Arial" w:cs="Arial"/>
                <w:b/>
                <w:bCs/>
              </w:rPr>
              <w:t>Success Criteria</w:t>
            </w:r>
          </w:p>
          <w:p w14:paraId="1B98D25E" w14:textId="77777777" w:rsidR="00F242E9" w:rsidRPr="00CB5143" w:rsidRDefault="00F242E9" w:rsidP="00CB5143">
            <w:pPr>
              <w:spacing w:line="360" w:lineRule="auto"/>
              <w:rPr>
                <w:rFonts w:ascii="Arial" w:eastAsia="Arial" w:hAnsi="Arial" w:cs="Arial"/>
              </w:rPr>
            </w:pPr>
            <w:r w:rsidRPr="00CB5143">
              <w:rPr>
                <w:rFonts w:ascii="Arial" w:eastAsia="Arial" w:hAnsi="Arial" w:cs="Arial"/>
              </w:rPr>
              <w:t>How will I recognize success?</w:t>
            </w:r>
          </w:p>
        </w:tc>
        <w:tc>
          <w:tcPr>
            <w:tcW w:w="2190" w:type="dxa"/>
          </w:tcPr>
          <w:p w14:paraId="50CB20E3" w14:textId="77777777" w:rsidR="00F242E9" w:rsidRPr="00CB5143" w:rsidRDefault="00F242E9" w:rsidP="00CB5143">
            <w:pPr>
              <w:spacing w:line="360" w:lineRule="auto"/>
              <w:rPr>
                <w:rFonts w:ascii="Arial" w:eastAsia="Arial" w:hAnsi="Arial" w:cs="Arial"/>
                <w:b/>
                <w:bCs/>
              </w:rPr>
            </w:pPr>
            <w:r w:rsidRPr="00CB5143">
              <w:rPr>
                <w:rFonts w:ascii="Arial" w:eastAsia="Arial" w:hAnsi="Arial" w:cs="Arial"/>
                <w:b/>
                <w:bCs/>
              </w:rPr>
              <w:t>Actions</w:t>
            </w:r>
          </w:p>
          <w:p w14:paraId="1BB97BE9" w14:textId="1EAAB0AC" w:rsidR="00F242E9" w:rsidRPr="00CB5143" w:rsidRDefault="00F242E9" w:rsidP="00CB5143">
            <w:pPr>
              <w:spacing w:line="360" w:lineRule="auto"/>
              <w:rPr>
                <w:rFonts w:ascii="Arial" w:eastAsia="Arial" w:hAnsi="Arial" w:cs="Arial"/>
                <w:b/>
                <w:bCs/>
              </w:rPr>
            </w:pPr>
            <w:r w:rsidRPr="00CB5143">
              <w:rPr>
                <w:rFonts w:ascii="Arial" w:eastAsia="Arial" w:hAnsi="Arial" w:cs="Arial"/>
              </w:rPr>
              <w:t xml:space="preserve">What </w:t>
            </w:r>
            <w:r w:rsidR="008B1304" w:rsidRPr="00CB5143">
              <w:rPr>
                <w:rFonts w:ascii="Arial" w:eastAsia="Arial" w:hAnsi="Arial" w:cs="Arial"/>
              </w:rPr>
              <w:t>measures</w:t>
            </w:r>
            <w:r w:rsidRPr="00CB5143">
              <w:rPr>
                <w:rFonts w:ascii="Arial" w:eastAsia="Arial" w:hAnsi="Arial" w:cs="Arial"/>
              </w:rPr>
              <w:t xml:space="preserve"> I</w:t>
            </w:r>
            <w:r w:rsidR="008B1304" w:rsidRPr="00CB5143">
              <w:rPr>
                <w:rFonts w:ascii="Arial" w:eastAsia="Arial" w:hAnsi="Arial" w:cs="Arial"/>
              </w:rPr>
              <w:t xml:space="preserve"> must</w:t>
            </w:r>
            <w:r w:rsidRPr="00CB5143">
              <w:rPr>
                <w:rFonts w:ascii="Arial" w:eastAsia="Arial" w:hAnsi="Arial" w:cs="Arial"/>
              </w:rPr>
              <w:t xml:space="preserve"> </w:t>
            </w:r>
            <w:r w:rsidR="008B1304" w:rsidRPr="00CB5143">
              <w:rPr>
                <w:rFonts w:ascii="Arial" w:eastAsia="Arial" w:hAnsi="Arial" w:cs="Arial"/>
              </w:rPr>
              <w:t>take</w:t>
            </w:r>
            <w:r w:rsidRPr="00CB5143">
              <w:rPr>
                <w:rFonts w:ascii="Arial" w:eastAsia="Arial" w:hAnsi="Arial" w:cs="Arial"/>
              </w:rPr>
              <w:t xml:space="preserve">? </w:t>
            </w:r>
          </w:p>
        </w:tc>
        <w:tc>
          <w:tcPr>
            <w:tcW w:w="2130" w:type="dxa"/>
          </w:tcPr>
          <w:p w14:paraId="35D34C26" w14:textId="77777777" w:rsidR="00F242E9" w:rsidRPr="00CB5143" w:rsidRDefault="00F242E9" w:rsidP="00CB5143">
            <w:pPr>
              <w:spacing w:line="360" w:lineRule="auto"/>
              <w:rPr>
                <w:rFonts w:ascii="Arial" w:eastAsia="Arial" w:hAnsi="Arial" w:cs="Arial"/>
                <w:b/>
                <w:bCs/>
              </w:rPr>
            </w:pPr>
            <w:r w:rsidRPr="00CB5143">
              <w:rPr>
                <w:rFonts w:ascii="Arial" w:eastAsia="Arial" w:hAnsi="Arial" w:cs="Arial"/>
                <w:b/>
                <w:bCs/>
              </w:rPr>
              <w:t>Implementation</w:t>
            </w:r>
          </w:p>
          <w:p w14:paraId="061D119E" w14:textId="5ECD2B31" w:rsidR="00F242E9" w:rsidRPr="00CB5143" w:rsidRDefault="00F242E9" w:rsidP="00CB5143">
            <w:pPr>
              <w:spacing w:line="360" w:lineRule="auto"/>
              <w:rPr>
                <w:rFonts w:ascii="Arial" w:eastAsia="Arial" w:hAnsi="Arial" w:cs="Arial"/>
              </w:rPr>
            </w:pPr>
            <w:r w:rsidRPr="00CB5143">
              <w:rPr>
                <w:rFonts w:ascii="Arial" w:eastAsia="Arial" w:hAnsi="Arial" w:cs="Arial"/>
              </w:rPr>
              <w:t xml:space="preserve">How will I apply </w:t>
            </w:r>
            <w:r w:rsidR="008B1304" w:rsidRPr="00CB5143">
              <w:rPr>
                <w:rFonts w:ascii="Arial" w:eastAsia="Arial" w:hAnsi="Arial" w:cs="Arial"/>
              </w:rPr>
              <w:t xml:space="preserve">my </w:t>
            </w:r>
            <w:r w:rsidR="00025C26" w:rsidRPr="00CB5143">
              <w:rPr>
                <w:rFonts w:ascii="Arial" w:eastAsia="Arial" w:hAnsi="Arial" w:cs="Arial"/>
              </w:rPr>
              <w:t>new skills</w:t>
            </w:r>
            <w:r w:rsidRPr="00CB5143">
              <w:rPr>
                <w:rFonts w:ascii="Arial" w:eastAsia="Arial" w:hAnsi="Arial" w:cs="Arial"/>
              </w:rPr>
              <w:t>?</w:t>
            </w:r>
            <w:r w:rsidRPr="00CB5143">
              <w:rPr>
                <w:rFonts w:ascii="Arial" w:eastAsia="Arial" w:hAnsi="Arial" w:cs="Arial"/>
                <w:b/>
                <w:bCs/>
              </w:rPr>
              <w:t xml:space="preserve">  </w:t>
            </w:r>
          </w:p>
        </w:tc>
      </w:tr>
      <w:tr w:rsidR="00F242E9" w:rsidRPr="00CB5143" w14:paraId="2FC649F3" w14:textId="77777777" w:rsidTr="00143200">
        <w:trPr>
          <w:trHeight w:val="1290"/>
        </w:trPr>
        <w:tc>
          <w:tcPr>
            <w:tcW w:w="2580" w:type="dxa"/>
          </w:tcPr>
          <w:p w14:paraId="513AE292" w14:textId="44A77C35" w:rsidR="00F242E9" w:rsidRPr="00CB5143" w:rsidRDefault="00F242E9" w:rsidP="00CB5143">
            <w:pPr>
              <w:spacing w:line="360" w:lineRule="auto"/>
              <w:rPr>
                <w:rFonts w:ascii="Arial" w:eastAsia="Arial" w:hAnsi="Arial" w:cs="Arial"/>
              </w:rPr>
            </w:pPr>
            <w:r w:rsidRPr="00CB5143">
              <w:rPr>
                <w:rFonts w:ascii="Arial" w:eastAsia="Arial" w:hAnsi="Arial" w:cs="Arial"/>
              </w:rPr>
              <w:t>I want to have a better life</w:t>
            </w:r>
            <w:r w:rsidR="00AE4DC2" w:rsidRPr="00CB5143">
              <w:rPr>
                <w:rFonts w:ascii="Arial" w:eastAsia="Arial" w:hAnsi="Arial" w:cs="Arial"/>
              </w:rPr>
              <w:t xml:space="preserve"> – work balance. </w:t>
            </w:r>
          </w:p>
        </w:tc>
        <w:tc>
          <w:tcPr>
            <w:tcW w:w="2220" w:type="dxa"/>
          </w:tcPr>
          <w:p w14:paraId="5B12CE35" w14:textId="61001D35" w:rsidR="00F242E9" w:rsidRPr="00CB5143" w:rsidRDefault="00AE4DC2" w:rsidP="00CB5143">
            <w:pPr>
              <w:spacing w:line="360" w:lineRule="auto"/>
              <w:rPr>
                <w:rFonts w:ascii="Arial" w:eastAsia="Arial" w:hAnsi="Arial" w:cs="Arial"/>
              </w:rPr>
            </w:pPr>
            <w:r w:rsidRPr="00CB5143">
              <w:rPr>
                <w:rFonts w:ascii="Arial" w:eastAsia="Arial" w:hAnsi="Arial" w:cs="Arial"/>
              </w:rPr>
              <w:t xml:space="preserve">If I </w:t>
            </w:r>
            <w:r w:rsidR="00D13D74" w:rsidRPr="00CB5143">
              <w:rPr>
                <w:rFonts w:ascii="Arial" w:eastAsia="Arial" w:hAnsi="Arial" w:cs="Arial"/>
              </w:rPr>
              <w:t>get qualified as a plumber, it will become possible to me to start my own business and to be my own boss.</w:t>
            </w:r>
          </w:p>
        </w:tc>
        <w:tc>
          <w:tcPr>
            <w:tcW w:w="2190" w:type="dxa"/>
          </w:tcPr>
          <w:p w14:paraId="7B7DB8EB" w14:textId="23FC1583" w:rsidR="00F242E9" w:rsidRPr="00CB5143" w:rsidRDefault="00F242E9" w:rsidP="00CB5143">
            <w:pPr>
              <w:spacing w:line="360" w:lineRule="auto"/>
              <w:rPr>
                <w:rFonts w:ascii="Arial" w:eastAsia="Arial" w:hAnsi="Arial" w:cs="Arial"/>
              </w:rPr>
            </w:pPr>
            <w:r w:rsidRPr="00CB5143">
              <w:rPr>
                <w:rFonts w:ascii="Arial" w:eastAsia="Arial" w:hAnsi="Arial" w:cs="Arial"/>
              </w:rPr>
              <w:t xml:space="preserve">I </w:t>
            </w:r>
            <w:r w:rsidR="00D13D74" w:rsidRPr="00CB5143">
              <w:rPr>
                <w:rFonts w:ascii="Arial" w:eastAsia="Arial" w:hAnsi="Arial" w:cs="Arial"/>
              </w:rPr>
              <w:t>must find and enrol to a plumbing course.</w:t>
            </w:r>
          </w:p>
        </w:tc>
        <w:tc>
          <w:tcPr>
            <w:tcW w:w="2130" w:type="dxa"/>
          </w:tcPr>
          <w:p w14:paraId="212BFE44" w14:textId="568FC672" w:rsidR="00F242E9" w:rsidRPr="00CB5143" w:rsidRDefault="00D13D74" w:rsidP="00CB5143">
            <w:pPr>
              <w:spacing w:line="360" w:lineRule="auto"/>
              <w:rPr>
                <w:rFonts w:ascii="Arial" w:eastAsia="Arial" w:hAnsi="Arial" w:cs="Arial"/>
              </w:rPr>
            </w:pPr>
            <w:r w:rsidRPr="00CB5143">
              <w:rPr>
                <w:rFonts w:ascii="Arial" w:eastAsia="Arial" w:hAnsi="Arial" w:cs="Arial"/>
              </w:rPr>
              <w:t>I will need to</w:t>
            </w:r>
            <w:r w:rsidR="00143200" w:rsidRPr="00CB5143">
              <w:rPr>
                <w:rFonts w:ascii="Arial" w:eastAsia="Arial" w:hAnsi="Arial" w:cs="Arial"/>
              </w:rPr>
              <w:t xml:space="preserve"> advertise my business in social media, I will need a business name, and cards.</w:t>
            </w:r>
          </w:p>
        </w:tc>
      </w:tr>
      <w:tr w:rsidR="00F242E9" w:rsidRPr="00CB5143" w14:paraId="44B9A81A" w14:textId="77777777" w:rsidTr="00143200">
        <w:trPr>
          <w:trHeight w:val="1170"/>
        </w:trPr>
        <w:tc>
          <w:tcPr>
            <w:tcW w:w="2580" w:type="dxa"/>
          </w:tcPr>
          <w:p w14:paraId="650FC18C" w14:textId="77777777" w:rsidR="00F242E9" w:rsidRPr="00CB5143" w:rsidRDefault="00F242E9" w:rsidP="00CB5143">
            <w:pPr>
              <w:spacing w:line="360" w:lineRule="auto"/>
              <w:rPr>
                <w:rFonts w:ascii="Arial" w:eastAsia="Arial" w:hAnsi="Arial" w:cs="Arial"/>
              </w:rPr>
            </w:pPr>
            <w:r w:rsidRPr="00CB5143">
              <w:rPr>
                <w:rFonts w:ascii="Arial" w:eastAsia="Arial" w:hAnsi="Arial" w:cs="Arial"/>
              </w:rPr>
              <w:t>Finishing my business degree</w:t>
            </w:r>
          </w:p>
        </w:tc>
        <w:tc>
          <w:tcPr>
            <w:tcW w:w="2220" w:type="dxa"/>
          </w:tcPr>
          <w:p w14:paraId="288102A2" w14:textId="77777777" w:rsidR="00F242E9" w:rsidRPr="00CB5143" w:rsidRDefault="00F242E9" w:rsidP="00CB5143">
            <w:pPr>
              <w:spacing w:line="360" w:lineRule="auto"/>
              <w:rPr>
                <w:rFonts w:ascii="Arial" w:eastAsia="Arial" w:hAnsi="Arial" w:cs="Arial"/>
              </w:rPr>
            </w:pPr>
            <w:r w:rsidRPr="00CB5143">
              <w:rPr>
                <w:rFonts w:ascii="Arial" w:eastAsia="Arial" w:hAnsi="Arial" w:cs="Arial"/>
              </w:rPr>
              <w:t>Finishing my business education will help me improve my qualities in life</w:t>
            </w:r>
          </w:p>
        </w:tc>
        <w:tc>
          <w:tcPr>
            <w:tcW w:w="2190" w:type="dxa"/>
          </w:tcPr>
          <w:p w14:paraId="784ED478" w14:textId="4158BCA8" w:rsidR="00F242E9" w:rsidRPr="00CB5143" w:rsidRDefault="00143200" w:rsidP="00CB5143">
            <w:pPr>
              <w:spacing w:line="360" w:lineRule="auto"/>
              <w:rPr>
                <w:rFonts w:ascii="Arial" w:eastAsia="Arial" w:hAnsi="Arial" w:cs="Arial"/>
              </w:rPr>
            </w:pPr>
            <w:r w:rsidRPr="00CB5143">
              <w:rPr>
                <w:rFonts w:ascii="Arial" w:eastAsia="Arial" w:hAnsi="Arial" w:cs="Arial"/>
              </w:rPr>
              <w:t>I need to graduate</w:t>
            </w:r>
            <w:r w:rsidR="00F242E9" w:rsidRPr="00CB5143">
              <w:rPr>
                <w:rFonts w:ascii="Arial" w:eastAsia="Arial" w:hAnsi="Arial" w:cs="Arial"/>
              </w:rPr>
              <w:t xml:space="preserve"> level 4</w:t>
            </w:r>
            <w:r w:rsidRPr="00CB5143">
              <w:rPr>
                <w:rFonts w:ascii="Arial" w:eastAsia="Arial" w:hAnsi="Arial" w:cs="Arial"/>
              </w:rPr>
              <w:t xml:space="preserve"> just to have some basic skills on how to deal with my business.</w:t>
            </w:r>
          </w:p>
          <w:p w14:paraId="0339F4B6" w14:textId="77777777" w:rsidR="00F242E9" w:rsidRPr="00CB5143" w:rsidRDefault="00F242E9" w:rsidP="00CB5143">
            <w:pPr>
              <w:spacing w:line="360" w:lineRule="auto"/>
              <w:rPr>
                <w:rFonts w:ascii="Arial" w:eastAsia="Arial" w:hAnsi="Arial" w:cs="Arial"/>
              </w:rPr>
            </w:pPr>
          </w:p>
        </w:tc>
        <w:tc>
          <w:tcPr>
            <w:tcW w:w="2130" w:type="dxa"/>
          </w:tcPr>
          <w:p w14:paraId="616D99FF" w14:textId="77777777" w:rsidR="00F242E9" w:rsidRPr="00CB5143" w:rsidRDefault="00F242E9" w:rsidP="00CB5143">
            <w:pPr>
              <w:spacing w:line="360" w:lineRule="auto"/>
              <w:rPr>
                <w:rFonts w:ascii="Arial" w:eastAsia="Arial" w:hAnsi="Arial" w:cs="Arial"/>
              </w:rPr>
            </w:pPr>
            <w:r w:rsidRPr="00CB5143">
              <w:rPr>
                <w:rFonts w:ascii="Arial" w:eastAsia="Arial" w:hAnsi="Arial" w:cs="Arial"/>
              </w:rPr>
              <w:t xml:space="preserve">After graduating the education, I will implement the diploma into my CV, and I will have a better claim after. </w:t>
            </w:r>
          </w:p>
        </w:tc>
      </w:tr>
    </w:tbl>
    <w:p w14:paraId="24EA22F8" w14:textId="155BEFD9" w:rsidR="00376BA8" w:rsidRPr="00CB5143" w:rsidRDefault="00376BA8" w:rsidP="00CB5143">
      <w:pPr>
        <w:spacing w:line="360" w:lineRule="auto"/>
        <w:rPr>
          <w:rFonts w:ascii="Arial" w:hAnsi="Arial" w:cs="Arial"/>
          <w:color w:val="000000"/>
          <w:shd w:val="clear" w:color="auto" w:fill="FFFFFF"/>
        </w:rPr>
      </w:pPr>
    </w:p>
    <w:p w14:paraId="030D0D8F" w14:textId="77777777" w:rsidR="00220F78" w:rsidRPr="00257901" w:rsidRDefault="00220F78" w:rsidP="00722E73">
      <w:pPr>
        <w:rPr>
          <w:rFonts w:ascii="Arial" w:hAnsi="Arial" w:cs="Arial"/>
          <w:color w:val="000000"/>
          <w:shd w:val="clear" w:color="auto" w:fill="FFFFFF"/>
          <w:lang w:val="bg-BG"/>
        </w:rPr>
      </w:pPr>
    </w:p>
    <w:p w14:paraId="6E7E3F3A" w14:textId="3666D28D" w:rsidR="001D17FA" w:rsidRPr="00257901" w:rsidRDefault="001D17FA" w:rsidP="00B10525">
      <w:pPr>
        <w:rPr>
          <w:rFonts w:ascii="Arial" w:hAnsi="Arial" w:cs="Arial"/>
          <w:color w:val="000000"/>
          <w:u w:val="single"/>
          <w:shd w:val="clear" w:color="auto" w:fill="FFFFFF"/>
        </w:rPr>
      </w:pPr>
    </w:p>
    <w:p w14:paraId="21A83C5F" w14:textId="05AAD8A5" w:rsidR="005B431A" w:rsidRPr="00257901" w:rsidRDefault="005B431A" w:rsidP="00B10525">
      <w:pPr>
        <w:rPr>
          <w:rFonts w:ascii="Arial" w:hAnsi="Arial" w:cs="Arial"/>
          <w:color w:val="000000"/>
          <w:u w:val="single"/>
          <w:shd w:val="clear" w:color="auto" w:fill="FFFFFF"/>
        </w:rPr>
      </w:pPr>
    </w:p>
    <w:p w14:paraId="0645E1D3" w14:textId="41F511C0" w:rsidR="005B431A" w:rsidRPr="00257901" w:rsidRDefault="005B431A" w:rsidP="00B10525">
      <w:pPr>
        <w:rPr>
          <w:rFonts w:ascii="Arial" w:hAnsi="Arial" w:cs="Arial"/>
          <w:color w:val="000000"/>
          <w:u w:val="single"/>
          <w:shd w:val="clear" w:color="auto" w:fill="FFFFFF"/>
        </w:rPr>
      </w:pPr>
    </w:p>
    <w:p w14:paraId="71B6D222" w14:textId="0DA844F6" w:rsidR="005B431A" w:rsidRPr="00257901" w:rsidRDefault="005B431A" w:rsidP="00B10525">
      <w:pPr>
        <w:rPr>
          <w:rFonts w:ascii="Arial" w:hAnsi="Arial" w:cs="Arial"/>
          <w:color w:val="000000"/>
          <w:u w:val="single"/>
          <w:shd w:val="clear" w:color="auto" w:fill="FFFFFF"/>
        </w:rPr>
      </w:pPr>
    </w:p>
    <w:p w14:paraId="0B6A4658" w14:textId="0719618F" w:rsidR="005B431A" w:rsidRPr="00257901" w:rsidRDefault="005B431A" w:rsidP="00B10525">
      <w:pPr>
        <w:rPr>
          <w:rFonts w:ascii="Arial" w:hAnsi="Arial" w:cs="Arial"/>
          <w:color w:val="000000"/>
          <w:u w:val="single"/>
          <w:shd w:val="clear" w:color="auto" w:fill="FFFFFF"/>
        </w:rPr>
      </w:pPr>
    </w:p>
    <w:p w14:paraId="73C05847" w14:textId="350797E0" w:rsidR="005B431A" w:rsidRPr="00257901" w:rsidRDefault="005B431A" w:rsidP="00B10525">
      <w:pPr>
        <w:rPr>
          <w:rFonts w:ascii="Arial" w:hAnsi="Arial" w:cs="Arial"/>
          <w:color w:val="000000"/>
          <w:u w:val="single"/>
          <w:shd w:val="clear" w:color="auto" w:fill="FFFFFF"/>
        </w:rPr>
      </w:pPr>
    </w:p>
    <w:p w14:paraId="7F5A3E6B" w14:textId="44198B1A" w:rsidR="005B431A" w:rsidRPr="00257901" w:rsidRDefault="005B431A" w:rsidP="00B10525">
      <w:pPr>
        <w:rPr>
          <w:rFonts w:ascii="Arial" w:hAnsi="Arial" w:cs="Arial"/>
          <w:color w:val="000000"/>
          <w:u w:val="single"/>
          <w:shd w:val="clear" w:color="auto" w:fill="FFFFFF"/>
        </w:rPr>
      </w:pPr>
    </w:p>
    <w:p w14:paraId="22FA4495" w14:textId="7625BD53" w:rsidR="005B431A" w:rsidRPr="00257901" w:rsidRDefault="005B431A" w:rsidP="00B10525">
      <w:pPr>
        <w:rPr>
          <w:rFonts w:ascii="Arial" w:hAnsi="Arial" w:cs="Arial"/>
          <w:color w:val="000000"/>
          <w:u w:val="single"/>
          <w:shd w:val="clear" w:color="auto" w:fill="FFFFFF"/>
        </w:rPr>
      </w:pPr>
    </w:p>
    <w:p w14:paraId="5CF79B1E" w14:textId="069116A9" w:rsidR="005B431A" w:rsidRPr="007A4391" w:rsidRDefault="00CC43E4" w:rsidP="00815D81">
      <w:pPr>
        <w:pStyle w:val="Heading1"/>
        <w:rPr>
          <w:shd w:val="clear" w:color="auto" w:fill="FFFFFF"/>
        </w:rPr>
      </w:pPr>
      <w:bookmarkStart w:id="3" w:name="_Toc90586442"/>
      <w:r w:rsidRPr="007A4391">
        <w:rPr>
          <w:shd w:val="clear" w:color="auto" w:fill="FFFFFF"/>
        </w:rPr>
        <w:t>Analysis of the skills needed to become good professionals</w:t>
      </w:r>
      <w:r w:rsidR="005B431A" w:rsidRPr="007A4391">
        <w:rPr>
          <w:shd w:val="clear" w:color="auto" w:fill="FFFFFF"/>
        </w:rPr>
        <w:t xml:space="preserve"> in </w:t>
      </w:r>
      <w:r w:rsidR="005B431A" w:rsidRPr="007A4391">
        <w:rPr>
          <w:shd w:val="clear" w:color="auto" w:fill="FFFFFF"/>
        </w:rPr>
        <w:t>plumbing</w:t>
      </w:r>
      <w:r w:rsidR="005B431A" w:rsidRPr="007A4391">
        <w:rPr>
          <w:shd w:val="clear" w:color="auto" w:fill="FFFFFF"/>
        </w:rPr>
        <w:t xml:space="preserve"> industry:</w:t>
      </w:r>
      <w:bookmarkEnd w:id="3"/>
    </w:p>
    <w:p w14:paraId="4471152D" w14:textId="55313922" w:rsidR="00CC43E4" w:rsidRPr="007A4391" w:rsidRDefault="00CC43E4" w:rsidP="007A4391">
      <w:pPr>
        <w:spacing w:line="360" w:lineRule="auto"/>
        <w:ind w:firstLine="720"/>
        <w:rPr>
          <w:rFonts w:ascii="Arial" w:hAnsi="Arial" w:cs="Arial"/>
          <w:color w:val="000000"/>
          <w:shd w:val="clear" w:color="auto" w:fill="FFFFFF"/>
        </w:rPr>
      </w:pPr>
    </w:p>
    <w:p w14:paraId="72035A44" w14:textId="7E1A59F1" w:rsidR="005B431A" w:rsidRPr="007A4391" w:rsidRDefault="00A32101" w:rsidP="007A4391">
      <w:pPr>
        <w:spacing w:line="360" w:lineRule="auto"/>
        <w:ind w:firstLine="720"/>
        <w:rPr>
          <w:rFonts w:ascii="Arial" w:hAnsi="Arial" w:cs="Arial"/>
          <w:color w:val="000000"/>
          <w:shd w:val="clear" w:color="auto" w:fill="FFFFFF"/>
        </w:rPr>
      </w:pPr>
      <w:r w:rsidRPr="007A4391">
        <w:rPr>
          <w:rFonts w:ascii="Arial" w:hAnsi="Arial" w:cs="Arial"/>
          <w:color w:val="000000"/>
          <w:shd w:val="clear" w:color="auto" w:fill="FFFFFF"/>
        </w:rPr>
        <w:t>“</w:t>
      </w:r>
      <w:r w:rsidR="00CC43E4" w:rsidRPr="007A4391">
        <w:rPr>
          <w:rFonts w:ascii="Arial" w:hAnsi="Arial" w:cs="Arial"/>
          <w:color w:val="000000"/>
          <w:shd w:val="clear" w:color="auto" w:fill="FFFFFF"/>
        </w:rPr>
        <w:t>Successful and unsuccessful people do not differ significantly in their abilities. They differ in their desire to reach their potential.</w:t>
      </w:r>
      <w:r w:rsidRPr="007A4391">
        <w:rPr>
          <w:rFonts w:ascii="Arial" w:hAnsi="Arial" w:cs="Arial"/>
          <w:color w:val="000000"/>
          <w:shd w:val="clear" w:color="auto" w:fill="FFFFFF"/>
        </w:rPr>
        <w:t>”</w:t>
      </w:r>
      <w:r w:rsidR="00CC43E4" w:rsidRPr="007A4391">
        <w:rPr>
          <w:rFonts w:ascii="Arial" w:hAnsi="Arial" w:cs="Arial"/>
          <w:color w:val="000000"/>
          <w:shd w:val="clear" w:color="auto" w:fill="FFFFFF"/>
        </w:rPr>
        <w:t xml:space="preserve"> </w:t>
      </w:r>
      <w:r w:rsidRPr="007A4391">
        <w:rPr>
          <w:rFonts w:ascii="Arial" w:hAnsi="Arial" w:cs="Arial"/>
          <w:color w:val="000000"/>
          <w:shd w:val="clear" w:color="auto" w:fill="FFFFFF"/>
        </w:rPr>
        <w:t>(</w:t>
      </w:r>
      <w:r w:rsidR="00CC43E4" w:rsidRPr="007A4391">
        <w:rPr>
          <w:rFonts w:ascii="Arial" w:hAnsi="Arial" w:cs="Arial"/>
          <w:color w:val="000000"/>
          <w:shd w:val="clear" w:color="auto" w:fill="FFFFFF"/>
        </w:rPr>
        <w:t>John Maxwell</w:t>
      </w:r>
      <w:r w:rsidRPr="007A4391">
        <w:rPr>
          <w:rFonts w:ascii="Arial" w:hAnsi="Arial" w:cs="Arial"/>
          <w:color w:val="000000"/>
          <w:shd w:val="clear" w:color="auto" w:fill="FFFFFF"/>
        </w:rPr>
        <w:t>)</w:t>
      </w:r>
    </w:p>
    <w:p w14:paraId="19FBD42C" w14:textId="77777777" w:rsidR="00F463EF" w:rsidRPr="007A4391" w:rsidRDefault="00F463EF" w:rsidP="007A4391">
      <w:pPr>
        <w:pStyle w:val="paragraph"/>
        <w:spacing w:after="0" w:line="360" w:lineRule="auto"/>
        <w:ind w:firstLine="720"/>
        <w:textAlignment w:val="baseline"/>
        <w:rPr>
          <w:rStyle w:val="normaltextrun"/>
          <w:rFonts w:ascii="Arial" w:hAnsi="Arial" w:cs="Arial"/>
          <w:sz w:val="22"/>
          <w:szCs w:val="22"/>
        </w:rPr>
      </w:pPr>
      <w:r w:rsidRPr="007A4391">
        <w:rPr>
          <w:rStyle w:val="normaltextrun"/>
          <w:rFonts w:ascii="Arial" w:hAnsi="Arial" w:cs="Arial"/>
          <w:sz w:val="22"/>
          <w:szCs w:val="22"/>
        </w:rPr>
        <w:t>But how to find a good plumber and what professional qualities should he have?</w:t>
      </w:r>
    </w:p>
    <w:p w14:paraId="4B9FFDA0" w14:textId="70EB2A49" w:rsidR="00F463EF" w:rsidRPr="007A4391" w:rsidRDefault="00F463EF" w:rsidP="007A4391">
      <w:pPr>
        <w:pStyle w:val="paragraph"/>
        <w:spacing w:after="0" w:line="360" w:lineRule="auto"/>
        <w:ind w:firstLine="720"/>
        <w:textAlignment w:val="baseline"/>
        <w:rPr>
          <w:rStyle w:val="normaltextrun"/>
          <w:rFonts w:ascii="Arial" w:hAnsi="Arial" w:cs="Arial"/>
          <w:sz w:val="22"/>
          <w:szCs w:val="22"/>
        </w:rPr>
      </w:pPr>
      <w:r w:rsidRPr="007A4391">
        <w:rPr>
          <w:rStyle w:val="normaltextrun"/>
          <w:rFonts w:ascii="Arial" w:hAnsi="Arial" w:cs="Arial"/>
          <w:sz w:val="22"/>
          <w:szCs w:val="22"/>
        </w:rPr>
        <w:t xml:space="preserve">● The good Plumber reacts quickly in case of emergency repairs and </w:t>
      </w:r>
      <w:r w:rsidRPr="007A4391">
        <w:rPr>
          <w:rStyle w:val="normaltextrun"/>
          <w:rFonts w:ascii="Arial" w:hAnsi="Arial" w:cs="Arial"/>
          <w:sz w:val="22"/>
          <w:szCs w:val="22"/>
        </w:rPr>
        <w:t>accidents.</w:t>
      </w:r>
    </w:p>
    <w:p w14:paraId="53D1CB0D" w14:textId="5311FCE2" w:rsidR="00F463EF" w:rsidRPr="007A4391" w:rsidRDefault="00F463EF" w:rsidP="007A4391">
      <w:pPr>
        <w:pStyle w:val="paragraph"/>
        <w:spacing w:after="0" w:line="360" w:lineRule="auto"/>
        <w:ind w:firstLine="720"/>
        <w:textAlignment w:val="baseline"/>
        <w:rPr>
          <w:rStyle w:val="normaltextrun"/>
          <w:rFonts w:ascii="Arial" w:hAnsi="Arial" w:cs="Arial"/>
          <w:sz w:val="22"/>
          <w:szCs w:val="22"/>
          <w:lang w:val="bg-BG"/>
        </w:rPr>
      </w:pPr>
      <w:r w:rsidRPr="007A4391">
        <w:rPr>
          <w:rStyle w:val="normaltextrun"/>
          <w:rFonts w:ascii="Arial" w:hAnsi="Arial" w:cs="Arial"/>
          <w:sz w:val="22"/>
          <w:szCs w:val="22"/>
        </w:rPr>
        <w:t xml:space="preserve">● A good plumber eliminates the problem in the long </w:t>
      </w:r>
      <w:r w:rsidRPr="007A4391">
        <w:rPr>
          <w:rStyle w:val="normaltextrun"/>
          <w:rFonts w:ascii="Arial" w:hAnsi="Arial" w:cs="Arial"/>
          <w:sz w:val="22"/>
          <w:szCs w:val="22"/>
        </w:rPr>
        <w:t>run.</w:t>
      </w:r>
    </w:p>
    <w:p w14:paraId="5A41CF7C" w14:textId="31A7A112" w:rsidR="00F9252D" w:rsidRPr="007A4391" w:rsidRDefault="00F463EF" w:rsidP="007A4391">
      <w:pPr>
        <w:pStyle w:val="paragraph"/>
        <w:spacing w:before="0" w:beforeAutospacing="0" w:after="0" w:afterAutospacing="0" w:line="360" w:lineRule="auto"/>
        <w:ind w:firstLine="720"/>
        <w:textAlignment w:val="baseline"/>
        <w:rPr>
          <w:rStyle w:val="normaltextrun"/>
          <w:rFonts w:ascii="Arial" w:hAnsi="Arial" w:cs="Arial"/>
          <w:sz w:val="22"/>
          <w:szCs w:val="22"/>
          <w:lang w:val="bg-BG"/>
        </w:rPr>
      </w:pPr>
      <w:r w:rsidRPr="007A4391">
        <w:rPr>
          <w:rStyle w:val="normaltextrun"/>
          <w:rFonts w:ascii="Arial" w:hAnsi="Arial" w:cs="Arial"/>
          <w:sz w:val="22"/>
          <w:szCs w:val="22"/>
        </w:rPr>
        <w:t>Listening and learning are key factors. We live in an ever-changing world. What was new yesterday is obsolete today and will be replaced tomorrow</w:t>
      </w:r>
      <w:r w:rsidR="00CB35D4" w:rsidRPr="007A4391">
        <w:rPr>
          <w:rStyle w:val="normaltextrun"/>
          <w:rFonts w:ascii="Arial" w:hAnsi="Arial" w:cs="Arial"/>
          <w:sz w:val="22"/>
          <w:szCs w:val="22"/>
          <w:lang w:val="bg-BG"/>
        </w:rPr>
        <w:t>.</w:t>
      </w:r>
    </w:p>
    <w:p w14:paraId="45DC6C34" w14:textId="77777777" w:rsidR="00F463EF" w:rsidRPr="007A4391" w:rsidRDefault="00F463EF" w:rsidP="007A4391">
      <w:pPr>
        <w:pStyle w:val="paragraph"/>
        <w:spacing w:after="0" w:line="360" w:lineRule="auto"/>
        <w:ind w:firstLine="720"/>
        <w:textAlignment w:val="baseline"/>
        <w:rPr>
          <w:rStyle w:val="normaltextrun"/>
          <w:rFonts w:ascii="Arial" w:hAnsi="Arial" w:cs="Arial"/>
          <w:sz w:val="22"/>
          <w:szCs w:val="22"/>
        </w:rPr>
      </w:pPr>
      <w:r w:rsidRPr="007A4391">
        <w:rPr>
          <w:rStyle w:val="normaltextrun"/>
          <w:rFonts w:ascii="Arial" w:hAnsi="Arial" w:cs="Arial"/>
          <w:sz w:val="22"/>
          <w:szCs w:val="22"/>
        </w:rPr>
        <w:t>Being a professionally adaptable person is undeniably important. This is even one of the most important skills today. The business context is constantly changing. New requirements, new ways of doing business, new skills are required every day and for everyone.</w:t>
      </w:r>
    </w:p>
    <w:p w14:paraId="12151EB9" w14:textId="2AADC48A" w:rsidR="00F463EF" w:rsidRPr="007A4391" w:rsidRDefault="00F463EF" w:rsidP="007A4391">
      <w:pPr>
        <w:pStyle w:val="paragraph"/>
        <w:spacing w:before="0" w:beforeAutospacing="0" w:after="0" w:afterAutospacing="0" w:line="360" w:lineRule="auto"/>
        <w:ind w:firstLine="720"/>
        <w:textAlignment w:val="baseline"/>
        <w:rPr>
          <w:rStyle w:val="normaltextrun"/>
          <w:rFonts w:ascii="Arial" w:hAnsi="Arial" w:cs="Arial"/>
          <w:sz w:val="22"/>
          <w:szCs w:val="22"/>
        </w:rPr>
      </w:pPr>
      <w:r w:rsidRPr="007A4391">
        <w:rPr>
          <w:rStyle w:val="normaltextrun"/>
          <w:rFonts w:ascii="Arial" w:hAnsi="Arial" w:cs="Arial"/>
          <w:sz w:val="22"/>
          <w:szCs w:val="22"/>
        </w:rPr>
        <w:t>What qualities do you need to be successful?</w:t>
      </w:r>
    </w:p>
    <w:p w14:paraId="2EC0148C" w14:textId="69434F15" w:rsidR="00F463EF" w:rsidRPr="007A4391" w:rsidRDefault="00F463EF" w:rsidP="007A4391">
      <w:pPr>
        <w:pStyle w:val="paragraph"/>
        <w:spacing w:after="0" w:line="360" w:lineRule="auto"/>
        <w:ind w:firstLine="720"/>
        <w:textAlignment w:val="baseline"/>
        <w:rPr>
          <w:rStyle w:val="normaltextrun"/>
          <w:rFonts w:ascii="Arial" w:hAnsi="Arial" w:cs="Arial"/>
          <w:sz w:val="22"/>
          <w:szCs w:val="22"/>
        </w:rPr>
      </w:pPr>
      <w:r w:rsidRPr="007A4391">
        <w:rPr>
          <w:rStyle w:val="normaltextrun"/>
          <w:rFonts w:ascii="Arial" w:hAnsi="Arial" w:cs="Arial"/>
          <w:sz w:val="22"/>
          <w:szCs w:val="22"/>
        </w:rPr>
        <w:t xml:space="preserve">Confidence and willingness to learn. Flexibility, </w:t>
      </w:r>
      <w:r w:rsidRPr="007A4391">
        <w:rPr>
          <w:rStyle w:val="normaltextrun"/>
          <w:rFonts w:ascii="Arial" w:hAnsi="Arial" w:cs="Arial"/>
          <w:sz w:val="22"/>
          <w:szCs w:val="22"/>
        </w:rPr>
        <w:t>motivation,</w:t>
      </w:r>
      <w:r w:rsidRPr="007A4391">
        <w:rPr>
          <w:rStyle w:val="normaltextrun"/>
          <w:rFonts w:ascii="Arial" w:hAnsi="Arial" w:cs="Arial"/>
          <w:sz w:val="22"/>
          <w:szCs w:val="22"/>
        </w:rPr>
        <w:t xml:space="preserve"> and good communication. Good teamwork, honesty, </w:t>
      </w:r>
      <w:r w:rsidRPr="007A4391">
        <w:rPr>
          <w:rStyle w:val="normaltextrun"/>
          <w:rFonts w:ascii="Arial" w:hAnsi="Arial" w:cs="Arial"/>
          <w:sz w:val="22"/>
          <w:szCs w:val="22"/>
        </w:rPr>
        <w:t>responsibility,</w:t>
      </w:r>
      <w:r w:rsidRPr="007A4391">
        <w:rPr>
          <w:rStyle w:val="normaltextrun"/>
          <w:rFonts w:ascii="Arial" w:hAnsi="Arial" w:cs="Arial"/>
          <w:sz w:val="22"/>
          <w:szCs w:val="22"/>
        </w:rPr>
        <w:t xml:space="preserve"> and professionalism. Professionalism is related to a person's ability to perform their work productively and in accordance with what is necessary and expected. Effective teamwork is the path to success.</w:t>
      </w:r>
    </w:p>
    <w:p w14:paraId="6759B1A1" w14:textId="1C21D0FC" w:rsidR="00F463EF" w:rsidRPr="007A4391" w:rsidRDefault="00F463EF" w:rsidP="007A4391">
      <w:pPr>
        <w:pStyle w:val="paragraph"/>
        <w:spacing w:after="0" w:line="360" w:lineRule="auto"/>
        <w:ind w:firstLine="720"/>
        <w:textAlignment w:val="baseline"/>
        <w:rPr>
          <w:rStyle w:val="normaltextrun"/>
          <w:rFonts w:ascii="Arial" w:hAnsi="Arial" w:cs="Arial"/>
          <w:sz w:val="22"/>
          <w:szCs w:val="22"/>
          <w:lang w:val="en-US"/>
        </w:rPr>
      </w:pPr>
      <w:r w:rsidRPr="007A4391">
        <w:rPr>
          <w:rStyle w:val="normaltextrun"/>
          <w:rFonts w:ascii="Arial" w:hAnsi="Arial" w:cs="Arial"/>
          <w:sz w:val="22"/>
          <w:szCs w:val="22"/>
        </w:rPr>
        <w:t>"You will not grow up if you do not try to do something beyond what you already know to perfection."</w:t>
      </w:r>
      <w:r w:rsidR="00366FC0" w:rsidRPr="007A4391">
        <w:rPr>
          <w:rStyle w:val="normaltextrun"/>
          <w:rFonts w:ascii="Arial" w:hAnsi="Arial" w:cs="Arial"/>
          <w:sz w:val="22"/>
          <w:szCs w:val="22"/>
          <w:lang w:val="bg-BG"/>
        </w:rPr>
        <w:t xml:space="preserve"> </w:t>
      </w:r>
      <w:r w:rsidR="007A4391" w:rsidRPr="007A4391">
        <w:rPr>
          <w:rStyle w:val="normaltextrun"/>
          <w:rFonts w:ascii="Arial" w:hAnsi="Arial" w:cs="Arial"/>
          <w:sz w:val="22"/>
          <w:szCs w:val="22"/>
          <w:lang w:val="en-US"/>
        </w:rPr>
        <w:t>(</w:t>
      </w:r>
      <w:r w:rsidRPr="007A4391">
        <w:rPr>
          <w:rStyle w:val="normaltextrun"/>
          <w:rFonts w:ascii="Arial" w:hAnsi="Arial" w:cs="Arial"/>
          <w:sz w:val="22"/>
          <w:szCs w:val="22"/>
        </w:rPr>
        <w:t>Ralph Emerson</w:t>
      </w:r>
      <w:r w:rsidR="007A4391" w:rsidRPr="007A4391">
        <w:rPr>
          <w:rStyle w:val="normaltextrun"/>
          <w:rFonts w:ascii="Arial" w:hAnsi="Arial" w:cs="Arial"/>
          <w:sz w:val="22"/>
          <w:szCs w:val="22"/>
          <w:lang w:val="en-US"/>
        </w:rPr>
        <w:t xml:space="preserve">) </w:t>
      </w:r>
    </w:p>
    <w:p w14:paraId="40608553" w14:textId="17249092" w:rsidR="00366FC0" w:rsidRPr="007A4391" w:rsidRDefault="00366FC0" w:rsidP="007A4391">
      <w:pPr>
        <w:pStyle w:val="paragraph"/>
        <w:spacing w:after="0" w:line="360" w:lineRule="auto"/>
        <w:ind w:firstLine="720"/>
        <w:textAlignment w:val="baseline"/>
        <w:rPr>
          <w:rStyle w:val="normaltextrun"/>
          <w:rFonts w:ascii="Arial" w:hAnsi="Arial" w:cs="Arial"/>
          <w:sz w:val="22"/>
          <w:szCs w:val="22"/>
          <w:lang w:val="bg-BG"/>
        </w:rPr>
      </w:pPr>
    </w:p>
    <w:p w14:paraId="70CAF54C" w14:textId="353150A8" w:rsidR="00366FC0" w:rsidRPr="007A4391" w:rsidRDefault="00366FC0" w:rsidP="007A4391">
      <w:pPr>
        <w:pStyle w:val="paragraph"/>
        <w:spacing w:after="0" w:line="360" w:lineRule="auto"/>
        <w:ind w:firstLine="720"/>
        <w:textAlignment w:val="baseline"/>
        <w:rPr>
          <w:rStyle w:val="normaltextrun"/>
          <w:rFonts w:ascii="Arial" w:hAnsi="Arial" w:cs="Arial"/>
          <w:sz w:val="22"/>
          <w:szCs w:val="22"/>
          <w:lang w:val="bg-BG"/>
        </w:rPr>
      </w:pPr>
    </w:p>
    <w:p w14:paraId="3FF0142C" w14:textId="77777777" w:rsidR="00366FC0" w:rsidRPr="007A4391" w:rsidRDefault="00366FC0" w:rsidP="007A4391">
      <w:pPr>
        <w:pStyle w:val="paragraph"/>
        <w:spacing w:after="0" w:line="360" w:lineRule="auto"/>
        <w:ind w:firstLine="720"/>
        <w:textAlignment w:val="baseline"/>
        <w:rPr>
          <w:rStyle w:val="normaltextrun"/>
          <w:rFonts w:ascii="Arial" w:hAnsi="Arial" w:cs="Arial"/>
          <w:sz w:val="22"/>
          <w:szCs w:val="22"/>
          <w:lang w:val="bg-BG"/>
        </w:rPr>
      </w:pPr>
    </w:p>
    <w:p w14:paraId="1BC5CB4C" w14:textId="77777777" w:rsidR="00F463EF" w:rsidRPr="00257901" w:rsidRDefault="00F463EF" w:rsidP="00F463EF">
      <w:pPr>
        <w:pStyle w:val="paragraph"/>
        <w:spacing w:before="0" w:beforeAutospacing="0" w:after="0" w:afterAutospacing="0"/>
        <w:textAlignment w:val="baseline"/>
        <w:rPr>
          <w:rStyle w:val="normaltextrun"/>
          <w:rFonts w:ascii="Arial" w:hAnsi="Arial" w:cs="Arial"/>
          <w:sz w:val="22"/>
          <w:szCs w:val="22"/>
        </w:rPr>
      </w:pPr>
    </w:p>
    <w:p w14:paraId="06663C61" w14:textId="1B270BDD" w:rsidR="00F9252D" w:rsidRPr="00257901" w:rsidRDefault="00F9252D" w:rsidP="005124F3">
      <w:pPr>
        <w:pStyle w:val="paragraph"/>
        <w:spacing w:before="0" w:beforeAutospacing="0" w:after="0" w:afterAutospacing="0"/>
        <w:textAlignment w:val="baseline"/>
        <w:rPr>
          <w:rStyle w:val="normaltextrun"/>
          <w:rFonts w:ascii="Arial" w:hAnsi="Arial" w:cs="Arial"/>
          <w:sz w:val="22"/>
          <w:szCs w:val="22"/>
        </w:rPr>
      </w:pPr>
    </w:p>
    <w:p w14:paraId="43FEE0B9" w14:textId="23FFDEF8" w:rsidR="00F9252D" w:rsidRPr="00257901" w:rsidRDefault="00F9252D" w:rsidP="005124F3">
      <w:pPr>
        <w:pStyle w:val="paragraph"/>
        <w:spacing w:before="0" w:beforeAutospacing="0" w:after="0" w:afterAutospacing="0"/>
        <w:textAlignment w:val="baseline"/>
        <w:rPr>
          <w:rStyle w:val="normaltextrun"/>
          <w:rFonts w:ascii="Arial" w:hAnsi="Arial" w:cs="Arial"/>
          <w:sz w:val="22"/>
          <w:szCs w:val="22"/>
        </w:rPr>
      </w:pPr>
    </w:p>
    <w:p w14:paraId="2A1987B1" w14:textId="30776299" w:rsidR="00F9252D" w:rsidRPr="00257901" w:rsidRDefault="00F9252D" w:rsidP="005124F3">
      <w:pPr>
        <w:pStyle w:val="paragraph"/>
        <w:spacing w:before="0" w:beforeAutospacing="0" w:after="0" w:afterAutospacing="0"/>
        <w:textAlignment w:val="baseline"/>
        <w:rPr>
          <w:rStyle w:val="normaltextrun"/>
          <w:rFonts w:ascii="Arial" w:hAnsi="Arial" w:cs="Arial"/>
          <w:sz w:val="22"/>
          <w:szCs w:val="22"/>
        </w:rPr>
      </w:pPr>
    </w:p>
    <w:p w14:paraId="5ECD6947" w14:textId="6D69BC22" w:rsidR="00366FC0" w:rsidRPr="007A4391" w:rsidRDefault="00366FC0" w:rsidP="00815D81">
      <w:pPr>
        <w:pStyle w:val="Heading1"/>
      </w:pPr>
      <w:bookmarkStart w:id="4" w:name="_Toc90586443"/>
      <w:r w:rsidRPr="007A4391">
        <w:t>Implementing Gibbs Reflective</w:t>
      </w:r>
      <w:r w:rsidR="00275C63" w:rsidRPr="007A4391">
        <w:t xml:space="preserve"> Cycle</w:t>
      </w:r>
      <w:r w:rsidRPr="007A4391">
        <w:t xml:space="preserve"> Model </w:t>
      </w:r>
      <w:r w:rsidR="001E420A" w:rsidRPr="007A4391">
        <w:t>regarding</w:t>
      </w:r>
      <w:r w:rsidR="00275C63" w:rsidRPr="007A4391">
        <w:t xml:space="preserve"> </w:t>
      </w:r>
      <w:r w:rsidRPr="007A4391">
        <w:t xml:space="preserve">my learning </w:t>
      </w:r>
      <w:r w:rsidR="00275C63" w:rsidRPr="007A4391">
        <w:t>outcome</w:t>
      </w:r>
      <w:r w:rsidRPr="007A4391">
        <w:t xml:space="preserve"> on this module:</w:t>
      </w:r>
      <w:bookmarkEnd w:id="4"/>
    </w:p>
    <w:p w14:paraId="105BD3D3" w14:textId="77777777" w:rsidR="001E420A" w:rsidRPr="00257901" w:rsidRDefault="001E420A" w:rsidP="00366FC0">
      <w:pPr>
        <w:rPr>
          <w:rFonts w:ascii="Arial" w:hAnsi="Arial" w:cs="Arial"/>
        </w:rPr>
      </w:pPr>
    </w:p>
    <w:p w14:paraId="7BD0EED4" w14:textId="775980A8" w:rsidR="00275C63" w:rsidRPr="007A4391" w:rsidRDefault="001E420A" w:rsidP="007A4391">
      <w:pPr>
        <w:spacing w:line="360" w:lineRule="auto"/>
        <w:ind w:firstLine="720"/>
        <w:rPr>
          <w:rFonts w:ascii="Arial" w:hAnsi="Arial" w:cs="Arial"/>
          <w:lang w:val="en-US"/>
        </w:rPr>
      </w:pPr>
      <w:r w:rsidRPr="007A4391">
        <w:rPr>
          <w:rFonts w:ascii="Arial" w:hAnsi="Arial" w:cs="Arial"/>
        </w:rPr>
        <w:t xml:space="preserve">I am going to </w:t>
      </w:r>
      <w:r w:rsidRPr="007A4391">
        <w:rPr>
          <w:rFonts w:ascii="Arial" w:hAnsi="Arial" w:cs="Arial"/>
          <w:lang w:val="en-US"/>
        </w:rPr>
        <w:t xml:space="preserve">tell you about my learning outcomes during this module and will try to assess the concepts we discussed, and how they helped me to grow </w:t>
      </w:r>
      <w:r w:rsidR="001C6803" w:rsidRPr="007A4391">
        <w:rPr>
          <w:rFonts w:ascii="Arial" w:hAnsi="Arial" w:cs="Arial"/>
          <w:lang w:val="en-US"/>
        </w:rPr>
        <w:t>professionally</w:t>
      </w:r>
      <w:r w:rsidRPr="007A4391">
        <w:rPr>
          <w:rFonts w:ascii="Arial" w:hAnsi="Arial" w:cs="Arial"/>
          <w:lang w:val="en-US"/>
        </w:rPr>
        <w:t>.</w:t>
      </w:r>
      <w:r w:rsidR="001C6803" w:rsidRPr="007A4391">
        <w:rPr>
          <w:rFonts w:ascii="Arial" w:hAnsi="Arial" w:cs="Arial"/>
          <w:lang w:val="en-US"/>
        </w:rPr>
        <w:t xml:space="preserve"> </w:t>
      </w:r>
      <w:r w:rsidR="00FB2047" w:rsidRPr="007A4391">
        <w:rPr>
          <w:rFonts w:ascii="Arial" w:hAnsi="Arial" w:cs="Arial"/>
          <w:lang w:val="en-US"/>
        </w:rPr>
        <w:t>(Williams, 2013)</w:t>
      </w:r>
    </w:p>
    <w:p w14:paraId="6620F40F" w14:textId="280FF2A6"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 xml:space="preserve">Description: The professional career development module is the most interesting module </w:t>
      </w:r>
      <w:r w:rsidR="001A3C07" w:rsidRPr="007A4391">
        <w:rPr>
          <w:rFonts w:ascii="Arial" w:hAnsi="Arial" w:cs="Arial"/>
          <w:lang w:val="en-US"/>
        </w:rPr>
        <w:t>regarding</w:t>
      </w:r>
      <w:r w:rsidRPr="007A4391">
        <w:rPr>
          <w:rFonts w:ascii="Arial" w:hAnsi="Arial" w:cs="Arial"/>
          <w:lang w:val="en-US"/>
        </w:rPr>
        <w:t xml:space="preserve"> career and personal development. This module taught me </w:t>
      </w:r>
      <w:r w:rsidR="00960C5D" w:rsidRPr="007A4391">
        <w:rPr>
          <w:rFonts w:ascii="Arial" w:hAnsi="Arial" w:cs="Arial"/>
          <w:lang w:val="en-US"/>
        </w:rPr>
        <w:t xml:space="preserve">how </w:t>
      </w:r>
      <w:r w:rsidRPr="007A4391">
        <w:rPr>
          <w:rFonts w:ascii="Arial" w:hAnsi="Arial" w:cs="Arial"/>
          <w:lang w:val="en-US"/>
        </w:rPr>
        <w:t xml:space="preserve">to </w:t>
      </w:r>
      <w:r w:rsidR="00960C5D" w:rsidRPr="007A4391">
        <w:rPr>
          <w:rFonts w:ascii="Arial" w:hAnsi="Arial" w:cs="Arial"/>
          <w:lang w:val="en-US"/>
        </w:rPr>
        <w:t>put</w:t>
      </w:r>
      <w:r w:rsidRPr="007A4391">
        <w:rPr>
          <w:rFonts w:ascii="Arial" w:hAnsi="Arial" w:cs="Arial"/>
          <w:lang w:val="en-US"/>
        </w:rPr>
        <w:t xml:space="preserve"> myself </w:t>
      </w:r>
      <w:r w:rsidR="00960C5D" w:rsidRPr="007A4391">
        <w:rPr>
          <w:rFonts w:ascii="Arial" w:hAnsi="Arial" w:cs="Arial"/>
          <w:lang w:val="en-US"/>
        </w:rPr>
        <w:t xml:space="preserve">in a </w:t>
      </w:r>
      <w:r w:rsidRPr="007A4391">
        <w:rPr>
          <w:rFonts w:ascii="Arial" w:hAnsi="Arial" w:cs="Arial"/>
          <w:lang w:val="en-US"/>
        </w:rPr>
        <w:t xml:space="preserve">different and more </w:t>
      </w:r>
      <w:r w:rsidR="00960C5D" w:rsidRPr="007A4391">
        <w:rPr>
          <w:rFonts w:ascii="Arial" w:hAnsi="Arial" w:cs="Arial"/>
          <w:lang w:val="en-US"/>
        </w:rPr>
        <w:t xml:space="preserve">successful way in pursuing career development in my chosen </w:t>
      </w:r>
      <w:r w:rsidR="001A3C07" w:rsidRPr="007A4391">
        <w:rPr>
          <w:rFonts w:ascii="Arial" w:hAnsi="Arial" w:cs="Arial"/>
          <w:lang w:val="en-US"/>
        </w:rPr>
        <w:t>industry thru</w:t>
      </w:r>
      <w:r w:rsidR="00960C5D" w:rsidRPr="007A4391">
        <w:rPr>
          <w:rFonts w:ascii="Arial" w:hAnsi="Arial" w:cs="Arial"/>
          <w:lang w:val="en-US"/>
        </w:rPr>
        <w:t xml:space="preserve"> </w:t>
      </w:r>
      <w:r w:rsidR="001A3C07" w:rsidRPr="007A4391">
        <w:rPr>
          <w:rFonts w:ascii="Arial" w:hAnsi="Arial" w:cs="Arial"/>
          <w:lang w:val="en-US"/>
        </w:rPr>
        <w:t xml:space="preserve">few useful tools which I learned in this course, and which helped </w:t>
      </w:r>
      <w:r w:rsidRPr="007A4391">
        <w:rPr>
          <w:rFonts w:ascii="Arial" w:hAnsi="Arial" w:cs="Arial"/>
          <w:lang w:val="en-US"/>
        </w:rPr>
        <w:t>me figure out wh</w:t>
      </w:r>
      <w:r w:rsidR="001A3C07" w:rsidRPr="007A4391">
        <w:rPr>
          <w:rFonts w:ascii="Arial" w:hAnsi="Arial" w:cs="Arial"/>
          <w:lang w:val="en-US"/>
        </w:rPr>
        <w:t>at skill of main</w:t>
      </w:r>
      <w:r w:rsidRPr="007A4391">
        <w:rPr>
          <w:rFonts w:ascii="Arial" w:hAnsi="Arial" w:cs="Arial"/>
          <w:lang w:val="en-US"/>
        </w:rPr>
        <w:t xml:space="preserve"> to </w:t>
      </w:r>
      <w:r w:rsidR="001A3C07" w:rsidRPr="007A4391">
        <w:rPr>
          <w:rFonts w:ascii="Arial" w:hAnsi="Arial" w:cs="Arial"/>
          <w:lang w:val="en-US"/>
        </w:rPr>
        <w:t>develop and what to leave behind, and also</w:t>
      </w:r>
      <w:r w:rsidRPr="007A4391">
        <w:rPr>
          <w:rFonts w:ascii="Arial" w:hAnsi="Arial" w:cs="Arial"/>
          <w:lang w:val="en-US"/>
        </w:rPr>
        <w:t xml:space="preserve"> how I can improve them.</w:t>
      </w:r>
      <w:r w:rsidR="005F5D2B" w:rsidRPr="007A4391">
        <w:rPr>
          <w:rFonts w:ascii="Arial" w:hAnsi="Arial" w:cs="Arial"/>
          <w:lang w:val="en-US"/>
        </w:rPr>
        <w:t xml:space="preserve"> For that I am going to use</w:t>
      </w:r>
      <w:r w:rsidRPr="007A4391">
        <w:rPr>
          <w:rFonts w:ascii="Arial" w:hAnsi="Arial" w:cs="Arial"/>
          <w:lang w:val="en-US"/>
        </w:rPr>
        <w:t xml:space="preserve"> a new technique called SMART goals. </w:t>
      </w:r>
    </w:p>
    <w:p w14:paraId="193FCC94" w14:textId="672B577C"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 xml:space="preserve">SMART goals are a tool for self-improvement. </w:t>
      </w:r>
      <w:r w:rsidR="002555E1" w:rsidRPr="007A4391">
        <w:rPr>
          <w:rFonts w:ascii="Arial" w:hAnsi="Arial" w:cs="Arial"/>
          <w:lang w:val="en-US"/>
        </w:rPr>
        <w:t>It is</w:t>
      </w:r>
      <w:r w:rsidRPr="007A4391">
        <w:rPr>
          <w:rFonts w:ascii="Arial" w:hAnsi="Arial" w:cs="Arial"/>
          <w:lang w:val="en-US"/>
        </w:rPr>
        <w:t xml:space="preserve"> a set of letters, each of which has a meaning: (Lawlor, 2012)</w:t>
      </w:r>
    </w:p>
    <w:p w14:paraId="3F97F72C" w14:textId="5CC1D5FB"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S- Specific- What do I want to achieve</w:t>
      </w:r>
      <w:r w:rsidR="008E2265" w:rsidRPr="007A4391">
        <w:rPr>
          <w:rFonts w:ascii="Arial" w:hAnsi="Arial" w:cs="Arial"/>
          <w:lang w:val="en-US"/>
        </w:rPr>
        <w:t xml:space="preserve">? </w:t>
      </w:r>
    </w:p>
    <w:p w14:paraId="43F22FAC" w14:textId="77777777"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 xml:space="preserve">M- Measurable- How am I going to track the termination? </w:t>
      </w:r>
    </w:p>
    <w:p w14:paraId="3D1BA769" w14:textId="77777777"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 xml:space="preserve">A- Achievable- How can I reach my goal? </w:t>
      </w:r>
    </w:p>
    <w:p w14:paraId="68F23D63" w14:textId="77777777"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R- Realistic- What should do to achieve my goal on possible way?</w:t>
      </w:r>
    </w:p>
    <w:p w14:paraId="16E970E5" w14:textId="43CDD060" w:rsidR="001C6803" w:rsidRPr="007A4391" w:rsidRDefault="001C6803" w:rsidP="007A4391">
      <w:pPr>
        <w:spacing w:line="360" w:lineRule="auto"/>
        <w:ind w:firstLine="720"/>
        <w:rPr>
          <w:rFonts w:ascii="Arial" w:hAnsi="Arial" w:cs="Arial"/>
          <w:lang w:val="en-US"/>
        </w:rPr>
      </w:pPr>
      <w:r w:rsidRPr="007A4391">
        <w:rPr>
          <w:rFonts w:ascii="Arial" w:hAnsi="Arial" w:cs="Arial"/>
          <w:lang w:val="en-US"/>
        </w:rPr>
        <w:t>T- Timely- Should be done on time. The time should not overtake me.</w:t>
      </w:r>
      <w:r w:rsidR="00535EB8" w:rsidRPr="007A4391">
        <w:rPr>
          <w:rFonts w:ascii="Arial" w:hAnsi="Arial" w:cs="Arial"/>
          <w:lang w:val="en-US"/>
        </w:rPr>
        <w:t xml:space="preserve"> </w:t>
      </w:r>
    </w:p>
    <w:p w14:paraId="49BFBB41" w14:textId="5B7F9849" w:rsidR="00535EB8" w:rsidRPr="007A4391" w:rsidRDefault="00535EB8" w:rsidP="007A4391">
      <w:pPr>
        <w:spacing w:line="360" w:lineRule="auto"/>
        <w:ind w:firstLine="720"/>
        <w:rPr>
          <w:rFonts w:ascii="Arial" w:hAnsi="Arial" w:cs="Arial"/>
          <w:lang w:val="en-US"/>
        </w:rPr>
      </w:pPr>
    </w:p>
    <w:p w14:paraId="167EF7A9"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Career development is a series of activities undertaken by a person to achieve the desired favorable development in his career.</w:t>
      </w:r>
    </w:p>
    <w:p w14:paraId="1FEFB955"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The whole career development process can combine different activities and events from professional life:</w:t>
      </w:r>
    </w:p>
    <w:p w14:paraId="4AA5A86D"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 acquisition of new knowledge and skills</w:t>
      </w:r>
    </w:p>
    <w:p w14:paraId="503B406D"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 fulfillment of various and varied work duties</w:t>
      </w:r>
    </w:p>
    <w:p w14:paraId="0C2385D8"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 change of position in the same company</w:t>
      </w:r>
    </w:p>
    <w:p w14:paraId="49D266B1"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 starting work with another employer</w:t>
      </w:r>
    </w:p>
    <w:p w14:paraId="49020308" w14:textId="355F956A"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lastRenderedPageBreak/>
        <w:t>• and / or starting your own business</w:t>
      </w:r>
    </w:p>
    <w:p w14:paraId="0485BAD1"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Career development is directly related to the goals that everyone sets. It begins with a self-assessment of his interests and abilities, which are then compared with the available options to occupy the desired positions.</w:t>
      </w:r>
    </w:p>
    <w:p w14:paraId="195CA3C4" w14:textId="77777777" w:rsidR="00535EB8" w:rsidRPr="007A4391" w:rsidRDefault="00535EB8" w:rsidP="007A4391">
      <w:pPr>
        <w:spacing w:line="360" w:lineRule="auto"/>
        <w:ind w:firstLine="720"/>
        <w:rPr>
          <w:rFonts w:ascii="Arial" w:hAnsi="Arial" w:cs="Arial"/>
          <w:lang w:val="en-US"/>
        </w:rPr>
      </w:pPr>
      <w:r w:rsidRPr="007A4391">
        <w:rPr>
          <w:rFonts w:ascii="Arial" w:hAnsi="Arial" w:cs="Arial"/>
          <w:lang w:val="en-US"/>
        </w:rPr>
        <w:t>He continues to acquire the skills necessary for his chosen career path.</w:t>
      </w:r>
    </w:p>
    <w:p w14:paraId="51386D4D" w14:textId="536C3EA1" w:rsidR="00657547" w:rsidRPr="007A4391" w:rsidRDefault="00535EB8" w:rsidP="007A4391">
      <w:pPr>
        <w:spacing w:line="360" w:lineRule="auto"/>
        <w:ind w:firstLine="720"/>
        <w:rPr>
          <w:rFonts w:ascii="Arial" w:hAnsi="Arial" w:cs="Arial"/>
          <w:lang w:val="en-US"/>
        </w:rPr>
      </w:pPr>
      <w:r w:rsidRPr="007A4391">
        <w:rPr>
          <w:rFonts w:ascii="Arial" w:hAnsi="Arial" w:cs="Arial"/>
          <w:lang w:val="en-US"/>
        </w:rPr>
        <w:t>Finally, after acquiring the desired competence, one should apply them effectively in order to achieve the set career goals.</w:t>
      </w:r>
      <w:r w:rsidR="00657547" w:rsidRPr="007A4391">
        <w:rPr>
          <w:rFonts w:ascii="Arial" w:hAnsi="Arial" w:cs="Arial"/>
          <w:lang w:val="en-US"/>
        </w:rPr>
        <w:t xml:space="preserve"> </w:t>
      </w:r>
    </w:p>
    <w:p w14:paraId="002A8166"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Career development can be led by the employer company through its organizational development process, or by the employee himself - through self-improvement activities undertaken by him or through training programs, in-house academies, and a professional development process.</w:t>
      </w:r>
    </w:p>
    <w:p w14:paraId="7AAB8738" w14:textId="3BC2A465"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This is done by conducting a purposeful periodic self-assessment of one's own knowledge and </w:t>
      </w:r>
      <w:r w:rsidR="007A4391" w:rsidRPr="007A4391">
        <w:rPr>
          <w:rFonts w:ascii="Arial" w:hAnsi="Arial" w:cs="Arial"/>
          <w:lang w:val="en-US"/>
        </w:rPr>
        <w:t>skills and</w:t>
      </w:r>
      <w:r w:rsidRPr="007A4391">
        <w:rPr>
          <w:rFonts w:ascii="Arial" w:hAnsi="Arial" w:cs="Arial"/>
          <w:lang w:val="en-US"/>
        </w:rPr>
        <w:t xml:space="preserve"> improving those of them that are necessary but still missing or not well developed.</w:t>
      </w:r>
      <w:r w:rsidRPr="007A4391">
        <w:rPr>
          <w:rFonts w:ascii="Arial" w:hAnsi="Arial" w:cs="Arial"/>
          <w:lang w:val="en-US"/>
        </w:rPr>
        <w:t xml:space="preserve"> </w:t>
      </w:r>
    </w:p>
    <w:p w14:paraId="033C9140"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This is usually achieved by attending seminars, trainings or even starting a new education on your own.</w:t>
      </w:r>
    </w:p>
    <w:p w14:paraId="459CE96A"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Career development goes through several stages:</w:t>
      </w:r>
    </w:p>
    <w:p w14:paraId="2FB364F2"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-Study</w:t>
      </w:r>
    </w:p>
    <w:p w14:paraId="103475CD"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 Establishment and effectiveness</w:t>
      </w:r>
    </w:p>
    <w:p w14:paraId="479803CD"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 Stagnation</w:t>
      </w:r>
    </w:p>
    <w:p w14:paraId="2DD6B082"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 Loss of interest</w:t>
      </w:r>
    </w:p>
    <w:p w14:paraId="7CE28065" w14:textId="79331DA0"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 Withdrawal</w:t>
      </w:r>
      <w:r w:rsidRPr="007A4391">
        <w:rPr>
          <w:rFonts w:ascii="Arial" w:hAnsi="Arial" w:cs="Arial"/>
          <w:lang w:val="en-US"/>
        </w:rPr>
        <w:t xml:space="preserve"> </w:t>
      </w:r>
    </w:p>
    <w:p w14:paraId="771EE9D4"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The research phase is a stage of self-examination and election-making.</w:t>
      </w:r>
    </w:p>
    <w:p w14:paraId="77FD7168" w14:textId="170EC634"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At this stage a person forms his attitude to work. This stage is characterized by unconsciousness and </w:t>
      </w:r>
      <w:r w:rsidR="007A4391" w:rsidRPr="007A4391">
        <w:rPr>
          <w:rFonts w:ascii="Arial" w:hAnsi="Arial" w:cs="Arial"/>
          <w:lang w:val="en-US"/>
        </w:rPr>
        <w:t>confusion because</w:t>
      </w:r>
      <w:r w:rsidRPr="007A4391">
        <w:rPr>
          <w:rFonts w:ascii="Arial" w:hAnsi="Arial" w:cs="Arial"/>
          <w:lang w:val="en-US"/>
        </w:rPr>
        <w:t xml:space="preserve"> you still do not know what your strengths and weaknesses. You want to learn more about yourself and make a conscious effort to do so.</w:t>
      </w:r>
    </w:p>
    <w:p w14:paraId="39047C6F" w14:textId="002B6BED"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   The stage of establishment and efficiency is when a person starts looking for and finding his first job. During this stage you feel the need for new challenging opportunities in your work, where you can use some of your special competencies and strive for creativity and innovation.</w:t>
      </w:r>
      <w:r w:rsidRPr="007A4391">
        <w:rPr>
          <w:rFonts w:ascii="Arial" w:hAnsi="Arial" w:cs="Arial"/>
          <w:lang w:val="en-US"/>
        </w:rPr>
        <w:t xml:space="preserve"> </w:t>
      </w:r>
    </w:p>
    <w:p w14:paraId="64A3BF07" w14:textId="77777777"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lastRenderedPageBreak/>
        <w:t>During the Stagnation stage, productivity begins to decline. This is the stage when the employee tries to keep his technical knowledge and skills up to date, as well as to develop skills for training others. He may decide to abruptly change his career path and start a whole new job that requires completely new skills.</w:t>
      </w:r>
    </w:p>
    <w:p w14:paraId="1CD80BF0" w14:textId="29B07B8D"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Staying productive at work after many years of service is the main challenge at this stage.</w:t>
      </w:r>
      <w:r w:rsidRPr="007A4391">
        <w:rPr>
          <w:rFonts w:ascii="Arial" w:hAnsi="Arial" w:cs="Arial"/>
          <w:lang w:val="en-US"/>
        </w:rPr>
        <w:t xml:space="preserve"> </w:t>
      </w:r>
    </w:p>
    <w:p w14:paraId="728095FA" w14:textId="76CE302C"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The Loss of Interest stage is usually enjoyable, because here the employee is neither trying to learn new things nor trying to improve his performance. As a result, their interest in work gradually diminishes and shifts to other areas, such as family and hobbies.</w:t>
      </w:r>
      <w:r w:rsidRPr="007A4391">
        <w:rPr>
          <w:rFonts w:ascii="Arial" w:hAnsi="Arial" w:cs="Arial"/>
          <w:lang w:val="en-US"/>
        </w:rPr>
        <w:t xml:space="preserve"> </w:t>
      </w:r>
    </w:p>
    <w:p w14:paraId="5F1AF3A8" w14:textId="4605180E" w:rsidR="00657547" w:rsidRPr="007A4391" w:rsidRDefault="00657547" w:rsidP="007A4391">
      <w:pPr>
        <w:spacing w:line="360" w:lineRule="auto"/>
        <w:ind w:firstLine="720"/>
        <w:rPr>
          <w:rFonts w:ascii="Arial" w:hAnsi="Arial" w:cs="Arial"/>
          <w:lang w:val="en-US"/>
        </w:rPr>
      </w:pPr>
      <w:r w:rsidRPr="007A4391">
        <w:rPr>
          <w:rFonts w:ascii="Arial" w:hAnsi="Arial" w:cs="Arial"/>
          <w:lang w:val="en-US"/>
        </w:rPr>
        <w:t xml:space="preserve">The decline is the last stage of career development, in which a person begins to plan his retirement and retirement. This stage is difficult for everyone, but it is probably the most difficult for those who only a few years ago had high achievements and achieved steady success in the earlier stages. They come out of the spotlight and </w:t>
      </w:r>
      <w:r w:rsidRPr="007A4391">
        <w:rPr>
          <w:rFonts w:ascii="Arial" w:hAnsi="Arial" w:cs="Arial"/>
          <w:lang w:val="en-US"/>
        </w:rPr>
        <w:t>must</w:t>
      </w:r>
      <w:r w:rsidRPr="007A4391">
        <w:rPr>
          <w:rFonts w:ascii="Arial" w:hAnsi="Arial" w:cs="Arial"/>
          <w:lang w:val="en-US"/>
        </w:rPr>
        <w:t xml:space="preserve"> give up a major component of their identity. And this is extremely difficult.</w:t>
      </w:r>
      <w:r w:rsidRPr="007A4391">
        <w:rPr>
          <w:rFonts w:ascii="Arial" w:hAnsi="Arial" w:cs="Arial"/>
          <w:lang w:val="en-US"/>
        </w:rPr>
        <w:t xml:space="preserve"> </w:t>
      </w:r>
    </w:p>
    <w:p w14:paraId="277D2EEC" w14:textId="0CCA9EFF" w:rsidR="00275C63" w:rsidRDefault="00275C63" w:rsidP="00366FC0">
      <w:pPr>
        <w:rPr>
          <w:rFonts w:ascii="Arial" w:hAnsi="Arial" w:cs="Arial"/>
        </w:rPr>
      </w:pPr>
    </w:p>
    <w:p w14:paraId="5442477F" w14:textId="004A3335" w:rsidR="00815D81" w:rsidRDefault="00815D81" w:rsidP="00366FC0">
      <w:pPr>
        <w:rPr>
          <w:rFonts w:ascii="Arial" w:hAnsi="Arial" w:cs="Arial"/>
        </w:rPr>
      </w:pPr>
    </w:p>
    <w:p w14:paraId="399B255D" w14:textId="0FF5219A" w:rsidR="00B05786" w:rsidRDefault="00B05786" w:rsidP="00366FC0">
      <w:pPr>
        <w:rPr>
          <w:rFonts w:ascii="Arial" w:hAnsi="Arial" w:cs="Arial"/>
        </w:rPr>
      </w:pPr>
    </w:p>
    <w:p w14:paraId="4A16D761" w14:textId="6951742F" w:rsidR="00B05786" w:rsidRDefault="00B05786" w:rsidP="00366FC0">
      <w:pPr>
        <w:rPr>
          <w:rFonts w:ascii="Arial" w:hAnsi="Arial" w:cs="Arial"/>
        </w:rPr>
      </w:pPr>
    </w:p>
    <w:p w14:paraId="74E32801" w14:textId="4982B502" w:rsidR="00B05786" w:rsidRDefault="00B05786" w:rsidP="00366FC0">
      <w:pPr>
        <w:rPr>
          <w:rFonts w:ascii="Arial" w:hAnsi="Arial" w:cs="Arial"/>
        </w:rPr>
      </w:pPr>
    </w:p>
    <w:p w14:paraId="3666F74D" w14:textId="272A1C31" w:rsidR="00B05786" w:rsidRDefault="00B05786" w:rsidP="00366FC0">
      <w:pPr>
        <w:rPr>
          <w:rFonts w:ascii="Arial" w:hAnsi="Arial" w:cs="Arial"/>
        </w:rPr>
      </w:pPr>
    </w:p>
    <w:p w14:paraId="158847C3" w14:textId="2835D404" w:rsidR="00B05786" w:rsidRDefault="00B05786" w:rsidP="00366FC0">
      <w:pPr>
        <w:rPr>
          <w:rFonts w:ascii="Arial" w:hAnsi="Arial" w:cs="Arial"/>
        </w:rPr>
      </w:pPr>
    </w:p>
    <w:p w14:paraId="34135E91" w14:textId="661FB498" w:rsidR="00B05786" w:rsidRDefault="00B05786" w:rsidP="00366FC0">
      <w:pPr>
        <w:rPr>
          <w:rFonts w:ascii="Arial" w:hAnsi="Arial" w:cs="Arial"/>
        </w:rPr>
      </w:pPr>
    </w:p>
    <w:p w14:paraId="696015D7" w14:textId="2632C527" w:rsidR="00B05786" w:rsidRDefault="00B05786" w:rsidP="00366FC0">
      <w:pPr>
        <w:rPr>
          <w:rFonts w:ascii="Arial" w:hAnsi="Arial" w:cs="Arial"/>
        </w:rPr>
      </w:pPr>
    </w:p>
    <w:p w14:paraId="04C2402A" w14:textId="2B243A50" w:rsidR="00B05786" w:rsidRDefault="00B05786" w:rsidP="00366FC0">
      <w:pPr>
        <w:rPr>
          <w:rFonts w:ascii="Arial" w:hAnsi="Arial" w:cs="Arial"/>
        </w:rPr>
      </w:pPr>
    </w:p>
    <w:p w14:paraId="27DDEB9A" w14:textId="07A432F0" w:rsidR="00B05786" w:rsidRDefault="00B05786" w:rsidP="00366FC0">
      <w:pPr>
        <w:rPr>
          <w:rFonts w:ascii="Arial" w:hAnsi="Arial" w:cs="Arial"/>
        </w:rPr>
      </w:pPr>
    </w:p>
    <w:p w14:paraId="4142D94F" w14:textId="3C978769" w:rsidR="00B05786" w:rsidRDefault="00B05786" w:rsidP="00366FC0">
      <w:pPr>
        <w:rPr>
          <w:rFonts w:ascii="Arial" w:hAnsi="Arial" w:cs="Arial"/>
        </w:rPr>
      </w:pPr>
    </w:p>
    <w:p w14:paraId="1C32AD93" w14:textId="5F399F7E" w:rsidR="00B05786" w:rsidRDefault="00B05786" w:rsidP="00366FC0">
      <w:pPr>
        <w:rPr>
          <w:rFonts w:ascii="Arial" w:hAnsi="Arial" w:cs="Arial"/>
        </w:rPr>
      </w:pPr>
    </w:p>
    <w:p w14:paraId="40A87C5D" w14:textId="1AB7E297" w:rsidR="00B05786" w:rsidRDefault="00B05786" w:rsidP="00366FC0">
      <w:pPr>
        <w:rPr>
          <w:rFonts w:ascii="Arial" w:hAnsi="Arial" w:cs="Arial"/>
        </w:rPr>
      </w:pPr>
    </w:p>
    <w:p w14:paraId="1B7C766D" w14:textId="10D7F696" w:rsidR="00B05786" w:rsidRDefault="00B05786" w:rsidP="00366FC0">
      <w:pPr>
        <w:rPr>
          <w:rFonts w:ascii="Arial" w:hAnsi="Arial" w:cs="Arial"/>
        </w:rPr>
      </w:pPr>
    </w:p>
    <w:p w14:paraId="481B9ACE" w14:textId="660EA128" w:rsidR="00B05786" w:rsidRDefault="00B05786" w:rsidP="00366FC0">
      <w:pPr>
        <w:rPr>
          <w:rFonts w:ascii="Arial" w:hAnsi="Arial" w:cs="Arial"/>
        </w:rPr>
      </w:pPr>
    </w:p>
    <w:p w14:paraId="5A4970F1" w14:textId="4E7EBF97" w:rsidR="00B05786" w:rsidRDefault="00B05786" w:rsidP="00366FC0">
      <w:pPr>
        <w:rPr>
          <w:rFonts w:ascii="Arial" w:hAnsi="Arial" w:cs="Arial"/>
        </w:rPr>
      </w:pPr>
    </w:p>
    <w:p w14:paraId="6F88EF3A" w14:textId="734E6912" w:rsidR="00B05786" w:rsidRDefault="00B05786" w:rsidP="00366FC0">
      <w:pPr>
        <w:rPr>
          <w:rFonts w:ascii="Arial" w:hAnsi="Arial" w:cs="Arial"/>
        </w:rPr>
      </w:pPr>
    </w:p>
    <w:p w14:paraId="2221D20D" w14:textId="77777777" w:rsidR="00B05786" w:rsidRDefault="00B05786" w:rsidP="00366FC0">
      <w:pPr>
        <w:rPr>
          <w:rFonts w:ascii="Arial" w:hAnsi="Arial" w:cs="Arial"/>
        </w:rPr>
      </w:pPr>
    </w:p>
    <w:p w14:paraId="33808ED8" w14:textId="08DE1CE9" w:rsidR="00BA6013" w:rsidRPr="00FD26CA" w:rsidRDefault="00E2714C" w:rsidP="00815D81">
      <w:pPr>
        <w:pStyle w:val="Heading1"/>
      </w:pPr>
      <w:bookmarkStart w:id="5" w:name="_Toc90586444"/>
      <w:r w:rsidRPr="00FD26CA">
        <w:t>Conclusion:</w:t>
      </w:r>
      <w:bookmarkEnd w:id="5"/>
      <w:r w:rsidRPr="00FD26CA">
        <w:t xml:space="preserve"> </w:t>
      </w:r>
    </w:p>
    <w:p w14:paraId="5E3BBE2C" w14:textId="77777777" w:rsidR="00275C63" w:rsidRPr="00FD26CA" w:rsidRDefault="00275C63" w:rsidP="00FD26CA">
      <w:pPr>
        <w:spacing w:line="360" w:lineRule="auto"/>
        <w:ind w:firstLine="720"/>
        <w:rPr>
          <w:rFonts w:ascii="Arial" w:hAnsi="Arial" w:cs="Arial"/>
        </w:rPr>
      </w:pPr>
    </w:p>
    <w:p w14:paraId="323C7D22" w14:textId="471BB3B9" w:rsidR="00FD26CA" w:rsidRPr="00FD26CA" w:rsidRDefault="00E2714C" w:rsidP="00FD26CA">
      <w:pPr>
        <w:spacing w:line="360" w:lineRule="auto"/>
        <w:ind w:firstLine="720"/>
        <w:rPr>
          <w:rFonts w:ascii="Arial" w:hAnsi="Arial" w:cs="Arial"/>
          <w:lang w:val="en-US"/>
        </w:rPr>
      </w:pPr>
      <w:r w:rsidRPr="00FD26CA">
        <w:rPr>
          <w:rFonts w:ascii="Arial" w:hAnsi="Arial" w:cs="Arial"/>
        </w:rPr>
        <w:t xml:space="preserve">This work aiming to reveal the importance of personal career development in someone’s life span, and to </w:t>
      </w:r>
      <w:r w:rsidR="008C0A7C" w:rsidRPr="00FD26CA">
        <w:rPr>
          <w:rFonts w:ascii="Arial" w:hAnsi="Arial" w:cs="Arial"/>
        </w:rPr>
        <w:t xml:space="preserve">show the ways and tools to improve it such as SWOT analysis, PDP - personal development plan, </w:t>
      </w:r>
      <w:r w:rsidR="00FD26CA" w:rsidRPr="00FD26CA">
        <w:rPr>
          <w:rFonts w:ascii="Arial" w:hAnsi="Arial" w:cs="Arial"/>
        </w:rPr>
        <w:t>Johari</w:t>
      </w:r>
      <w:r w:rsidR="008C0A7C" w:rsidRPr="00FD26CA">
        <w:rPr>
          <w:rFonts w:ascii="Arial" w:hAnsi="Arial" w:cs="Arial"/>
        </w:rPr>
        <w:t xml:space="preserve"> window, SMART tool, and</w:t>
      </w:r>
      <w:r w:rsidR="00FD26CA">
        <w:rPr>
          <w:rFonts w:ascii="Arial" w:hAnsi="Arial" w:cs="Arial"/>
        </w:rPr>
        <w:t xml:space="preserve"> many</w:t>
      </w:r>
      <w:r w:rsidR="008C0A7C" w:rsidRPr="00FD26CA">
        <w:rPr>
          <w:rFonts w:ascii="Arial" w:hAnsi="Arial" w:cs="Arial"/>
        </w:rPr>
        <w:t xml:space="preserve"> other ways</w:t>
      </w:r>
      <w:r w:rsidR="00FD26CA" w:rsidRPr="00FD26CA">
        <w:rPr>
          <w:rFonts w:ascii="Arial" w:hAnsi="Arial" w:cs="Arial"/>
        </w:rPr>
        <w:t xml:space="preserve">. How to </w:t>
      </w:r>
      <w:r w:rsidR="00FD26CA" w:rsidRPr="00FD26CA">
        <w:rPr>
          <w:rFonts w:ascii="Arial" w:hAnsi="Arial" w:cs="Arial"/>
        </w:rPr>
        <w:t xml:space="preserve">present </w:t>
      </w:r>
      <w:r w:rsidR="00FD26CA" w:rsidRPr="00FD26CA">
        <w:rPr>
          <w:rFonts w:ascii="Arial" w:hAnsi="Arial" w:cs="Arial"/>
        </w:rPr>
        <w:t>ourselves</w:t>
      </w:r>
      <w:r w:rsidR="00FD26CA" w:rsidRPr="00FD26CA">
        <w:rPr>
          <w:rFonts w:ascii="Arial" w:hAnsi="Arial" w:cs="Arial"/>
        </w:rPr>
        <w:t xml:space="preserve"> properly</w:t>
      </w:r>
      <w:r w:rsidR="00FD26CA" w:rsidRPr="00FD26CA">
        <w:rPr>
          <w:rFonts w:ascii="Arial" w:hAnsi="Arial" w:cs="Arial"/>
          <w:lang w:val="bg-BG"/>
        </w:rPr>
        <w:t xml:space="preserve"> </w:t>
      </w:r>
      <w:r w:rsidR="00FD26CA" w:rsidRPr="00FD26CA">
        <w:rPr>
          <w:rFonts w:ascii="Arial" w:hAnsi="Arial" w:cs="Arial"/>
          <w:lang w:val="en-US"/>
        </w:rPr>
        <w:t>at job interview</w:t>
      </w:r>
      <w:r w:rsidR="00FD26CA">
        <w:rPr>
          <w:rFonts w:ascii="Arial" w:hAnsi="Arial" w:cs="Arial"/>
          <w:lang w:val="en-US"/>
        </w:rPr>
        <w:t xml:space="preserve">s </w:t>
      </w:r>
      <w:r w:rsidR="00815D81" w:rsidRPr="00815D81">
        <w:rPr>
          <w:rFonts w:ascii="Arial" w:hAnsi="Arial" w:cs="Arial"/>
          <w:lang w:val="en-US"/>
        </w:rPr>
        <w:t>in terms of</w:t>
      </w:r>
      <w:r w:rsidR="00815D81">
        <w:rPr>
          <w:rFonts w:ascii="Arial" w:hAnsi="Arial" w:cs="Arial"/>
          <w:lang w:val="bg-BG"/>
        </w:rPr>
        <w:t xml:space="preserve"> </w:t>
      </w:r>
      <w:r w:rsidR="00FD26CA">
        <w:rPr>
          <w:rFonts w:ascii="Arial" w:hAnsi="Arial" w:cs="Arial"/>
          <w:lang w:val="en-US"/>
        </w:rPr>
        <w:t xml:space="preserve">the </w:t>
      </w:r>
      <w:r w:rsidR="00FD26CA" w:rsidRPr="00FD26CA">
        <w:rPr>
          <w:rFonts w:ascii="Arial" w:hAnsi="Arial" w:cs="Arial"/>
          <w:lang w:val="en-US"/>
        </w:rPr>
        <w:t xml:space="preserve">Increased competition, economic and health crises, </w:t>
      </w:r>
      <w:r w:rsidR="00FD26CA" w:rsidRPr="00FD26CA">
        <w:rPr>
          <w:rFonts w:ascii="Arial" w:hAnsi="Arial" w:cs="Arial"/>
          <w:lang w:val="en-US"/>
        </w:rPr>
        <w:t>digitalization,</w:t>
      </w:r>
      <w:r w:rsidR="00FD26CA" w:rsidRPr="00FD26CA">
        <w:rPr>
          <w:rFonts w:ascii="Arial" w:hAnsi="Arial" w:cs="Arial"/>
          <w:lang w:val="en-US"/>
        </w:rPr>
        <w:t xml:space="preserve"> and globalization have changed people's perceptions of their own careers. It is no longer prestigious to start working in a local factory, for example, and retire, working all your life in the same position and for the same employer. Whereas years </w:t>
      </w:r>
      <w:r w:rsidR="00815D81" w:rsidRPr="00FD26CA">
        <w:rPr>
          <w:rFonts w:ascii="Arial" w:hAnsi="Arial" w:cs="Arial"/>
          <w:lang w:val="en-US"/>
        </w:rPr>
        <w:t>ago,</w:t>
      </w:r>
      <w:r w:rsidR="00FD26CA" w:rsidRPr="00FD26CA">
        <w:rPr>
          <w:rFonts w:ascii="Arial" w:hAnsi="Arial" w:cs="Arial"/>
          <w:lang w:val="en-US"/>
        </w:rPr>
        <w:t xml:space="preserve"> it was important to demonstrate resilience in order to gain security, today no one has the illusion that they have it, and they want to be true only to their own understandings and desires.</w:t>
      </w:r>
    </w:p>
    <w:p w14:paraId="31BFE254" w14:textId="76A2A01A" w:rsidR="00275C63" w:rsidRPr="00FD26CA" w:rsidRDefault="00FD26CA" w:rsidP="00FD26CA">
      <w:pPr>
        <w:spacing w:line="360" w:lineRule="auto"/>
        <w:ind w:firstLine="720"/>
        <w:rPr>
          <w:rFonts w:ascii="Arial" w:hAnsi="Arial" w:cs="Arial"/>
          <w:lang w:val="en-US"/>
        </w:rPr>
      </w:pPr>
      <w:r w:rsidRPr="00FD26CA">
        <w:rPr>
          <w:rFonts w:ascii="Arial" w:hAnsi="Arial" w:cs="Arial"/>
          <w:lang w:val="en-US"/>
        </w:rPr>
        <w:t>In this situation, it is important to be aware of two things: what exactly we want and what the reality is. And then just find their intersection.</w:t>
      </w:r>
    </w:p>
    <w:p w14:paraId="111BBB00" w14:textId="77777777" w:rsidR="00275C63" w:rsidRDefault="00275C63" w:rsidP="00366FC0">
      <w:pPr>
        <w:rPr>
          <w:rFonts w:ascii="Arial" w:hAnsi="Arial" w:cs="Arial"/>
        </w:rPr>
      </w:pPr>
    </w:p>
    <w:p w14:paraId="4133B0B0" w14:textId="77777777" w:rsidR="00275C63" w:rsidRDefault="00275C63" w:rsidP="00366FC0">
      <w:pPr>
        <w:rPr>
          <w:rFonts w:ascii="Arial" w:hAnsi="Arial" w:cs="Arial"/>
        </w:rPr>
      </w:pPr>
    </w:p>
    <w:p w14:paraId="73771F35" w14:textId="0683EF9A" w:rsidR="00275C63" w:rsidRDefault="00275C63" w:rsidP="00366FC0">
      <w:pPr>
        <w:rPr>
          <w:rFonts w:ascii="Arial" w:hAnsi="Arial" w:cs="Arial"/>
        </w:rPr>
      </w:pPr>
    </w:p>
    <w:p w14:paraId="0E8BA73D" w14:textId="1E9B7CCB" w:rsidR="00B05786" w:rsidRDefault="00B05786" w:rsidP="00366FC0">
      <w:pPr>
        <w:rPr>
          <w:rFonts w:ascii="Arial" w:hAnsi="Arial" w:cs="Arial"/>
        </w:rPr>
      </w:pPr>
    </w:p>
    <w:p w14:paraId="4E0F42F9" w14:textId="3A893262" w:rsidR="00B05786" w:rsidRDefault="00B05786" w:rsidP="00366FC0">
      <w:pPr>
        <w:rPr>
          <w:rFonts w:ascii="Arial" w:hAnsi="Arial" w:cs="Arial"/>
        </w:rPr>
      </w:pPr>
    </w:p>
    <w:p w14:paraId="3C5EB0F8" w14:textId="17B7EBFE" w:rsidR="00B05786" w:rsidRDefault="00B05786" w:rsidP="00366FC0">
      <w:pPr>
        <w:rPr>
          <w:rFonts w:ascii="Arial" w:hAnsi="Arial" w:cs="Arial"/>
        </w:rPr>
      </w:pPr>
    </w:p>
    <w:p w14:paraId="05E53735" w14:textId="4583AE1E" w:rsidR="00B05786" w:rsidRDefault="00B05786" w:rsidP="00366FC0">
      <w:pPr>
        <w:rPr>
          <w:rFonts w:ascii="Arial" w:hAnsi="Arial" w:cs="Arial"/>
        </w:rPr>
      </w:pPr>
    </w:p>
    <w:p w14:paraId="67BB81C6" w14:textId="1F6E70B5" w:rsidR="00B05786" w:rsidRDefault="00B05786" w:rsidP="00366FC0">
      <w:pPr>
        <w:rPr>
          <w:rFonts w:ascii="Arial" w:hAnsi="Arial" w:cs="Arial"/>
        </w:rPr>
      </w:pPr>
    </w:p>
    <w:p w14:paraId="6AE6992E" w14:textId="2B8F7A37" w:rsidR="00B05786" w:rsidRDefault="00B05786" w:rsidP="00366FC0">
      <w:pPr>
        <w:rPr>
          <w:rFonts w:ascii="Arial" w:hAnsi="Arial" w:cs="Arial"/>
        </w:rPr>
      </w:pPr>
    </w:p>
    <w:p w14:paraId="3A50573D" w14:textId="372F8F09" w:rsidR="00B05786" w:rsidRDefault="00B05786" w:rsidP="00366FC0">
      <w:pPr>
        <w:rPr>
          <w:rFonts w:ascii="Arial" w:hAnsi="Arial" w:cs="Arial"/>
        </w:rPr>
      </w:pPr>
    </w:p>
    <w:p w14:paraId="368F17E0" w14:textId="2A93AA6B" w:rsidR="00B05786" w:rsidRDefault="00B05786" w:rsidP="00366FC0">
      <w:pPr>
        <w:rPr>
          <w:rFonts w:ascii="Arial" w:hAnsi="Arial" w:cs="Arial"/>
        </w:rPr>
      </w:pPr>
    </w:p>
    <w:p w14:paraId="7DFD8DA1" w14:textId="032F53A0" w:rsidR="00B05786" w:rsidRDefault="00B05786" w:rsidP="00366FC0">
      <w:pPr>
        <w:rPr>
          <w:rFonts w:ascii="Arial" w:hAnsi="Arial" w:cs="Arial"/>
        </w:rPr>
      </w:pPr>
    </w:p>
    <w:p w14:paraId="49A7D799" w14:textId="4706E472" w:rsidR="00B05786" w:rsidRDefault="00B05786" w:rsidP="00366FC0">
      <w:pPr>
        <w:rPr>
          <w:rFonts w:ascii="Arial" w:hAnsi="Arial" w:cs="Arial"/>
        </w:rPr>
      </w:pPr>
    </w:p>
    <w:p w14:paraId="6E76CE6A" w14:textId="2D0A61F4" w:rsidR="00B05786" w:rsidRDefault="00B05786" w:rsidP="00366FC0">
      <w:pPr>
        <w:rPr>
          <w:rFonts w:ascii="Arial" w:hAnsi="Arial" w:cs="Arial"/>
        </w:rPr>
      </w:pPr>
    </w:p>
    <w:p w14:paraId="025CA1A4" w14:textId="36B1B572" w:rsidR="00B05786" w:rsidRDefault="00B05786" w:rsidP="00366FC0">
      <w:pPr>
        <w:rPr>
          <w:rFonts w:ascii="Arial" w:hAnsi="Arial" w:cs="Arial"/>
        </w:rPr>
      </w:pPr>
    </w:p>
    <w:p w14:paraId="5A8A97FA" w14:textId="77777777" w:rsidR="00B05786" w:rsidRDefault="00B05786" w:rsidP="00366FC0">
      <w:pPr>
        <w:rPr>
          <w:rFonts w:ascii="Arial" w:hAnsi="Arial" w:cs="Arial"/>
        </w:rPr>
      </w:pPr>
    </w:p>
    <w:p w14:paraId="60B579B1" w14:textId="77777777" w:rsidR="00B05786" w:rsidRDefault="00B05786" w:rsidP="00366FC0">
      <w:pPr>
        <w:rPr>
          <w:rFonts w:ascii="Arial" w:hAnsi="Arial" w:cs="Arial"/>
        </w:rPr>
      </w:pPr>
    </w:p>
    <w:p w14:paraId="45DC616D" w14:textId="77777777" w:rsidR="00275C63" w:rsidRDefault="00275C63" w:rsidP="00366FC0">
      <w:pPr>
        <w:rPr>
          <w:rFonts w:ascii="Arial" w:hAnsi="Arial" w:cs="Arial"/>
        </w:rPr>
      </w:pPr>
    </w:p>
    <w:p w14:paraId="184C6C90" w14:textId="6534518B" w:rsidR="00CB020B" w:rsidRPr="00B05786" w:rsidRDefault="3C8D3C8E" w:rsidP="00B05786">
      <w:pPr>
        <w:pStyle w:val="Heading1"/>
      </w:pPr>
      <w:bookmarkStart w:id="6" w:name="_Toc90586445"/>
      <w:r w:rsidRPr="00B05786">
        <w:t>Reference list</w:t>
      </w:r>
      <w:bookmarkEnd w:id="6"/>
    </w:p>
    <w:p w14:paraId="23292CB8" w14:textId="77777777" w:rsidR="00A13E57" w:rsidRPr="006B3F80" w:rsidRDefault="00A13E57" w:rsidP="00A13E57">
      <w:pPr>
        <w:rPr>
          <w:rFonts w:ascii="Arial" w:hAnsi="Arial" w:cs="Arial"/>
        </w:rPr>
      </w:pPr>
    </w:p>
    <w:p w14:paraId="6BDE7A7D" w14:textId="77777777" w:rsidR="008E2265" w:rsidRPr="00257901" w:rsidRDefault="008E2265" w:rsidP="008E2265">
      <w:pPr>
        <w:rPr>
          <w:rFonts w:ascii="Arial" w:hAnsi="Arial" w:cs="Arial"/>
        </w:rPr>
      </w:pPr>
      <w:r w:rsidRPr="00257901">
        <w:rPr>
          <w:rFonts w:ascii="Arial" w:hAnsi="Arial" w:cs="Arial"/>
        </w:rPr>
        <w:t xml:space="preserve">Careersmart. (2021). Professional development. [online] Available at: &lt;https://careersmart.org.uk/your-career/career-development/professional-development&gt; </w:t>
      </w:r>
    </w:p>
    <w:p w14:paraId="510DEDB1" w14:textId="77777777" w:rsidR="008E2265" w:rsidRPr="00257901" w:rsidRDefault="008E2265" w:rsidP="008E2265">
      <w:pPr>
        <w:rPr>
          <w:rFonts w:ascii="Arial" w:hAnsi="Arial" w:cs="Arial"/>
        </w:rPr>
      </w:pPr>
      <w:r w:rsidRPr="00257901">
        <w:rPr>
          <w:rFonts w:ascii="Arial" w:hAnsi="Arial" w:cs="Arial"/>
        </w:rPr>
        <w:t xml:space="preserve">En.wikipedia.org. (2021). SWOT analysis - Wikipedia. [online] Available at: &lt;https://en.wikipedia.org/wiki/SWOT_analysis&gt; </w:t>
      </w:r>
    </w:p>
    <w:p w14:paraId="1E6488E1" w14:textId="77777777" w:rsidR="008E2265" w:rsidRPr="00257901" w:rsidRDefault="008E2265" w:rsidP="008E2265">
      <w:pPr>
        <w:rPr>
          <w:rFonts w:ascii="Arial" w:hAnsi="Arial" w:cs="Arial"/>
        </w:rPr>
      </w:pPr>
      <w:r w:rsidRPr="00257901">
        <w:rPr>
          <w:rFonts w:ascii="Arial" w:hAnsi="Arial" w:cs="Arial"/>
        </w:rPr>
        <w:t xml:space="preserve">En.wikipedia.org. (2021). Personal development planning - Wikipedia. [online] Available at: &lt;https://en.wikipedia.org/wiki/Personal_development_planning&gt; </w:t>
      </w:r>
    </w:p>
    <w:p w14:paraId="11E3D098" w14:textId="77777777" w:rsidR="008E2265" w:rsidRPr="00257901" w:rsidRDefault="008E2265" w:rsidP="008E2265">
      <w:pPr>
        <w:rPr>
          <w:rFonts w:ascii="Arial" w:hAnsi="Arial" w:cs="Arial"/>
        </w:rPr>
      </w:pPr>
      <w:r w:rsidRPr="00257901">
        <w:rPr>
          <w:rFonts w:ascii="Arial" w:hAnsi="Arial" w:cs="Arial"/>
        </w:rPr>
        <w:t xml:space="preserve">Fraser, K. and Hvolby, H.-H. (2010) ‘Effective teamworking: can functional flexibility act as an enhancing factor?’, Team performance management, 16(1/2), pp. 74–94. </w:t>
      </w:r>
    </w:p>
    <w:p w14:paraId="6BC61B2D" w14:textId="77777777" w:rsidR="008E2265" w:rsidRPr="00257901" w:rsidRDefault="008E2265" w:rsidP="008E2265">
      <w:pPr>
        <w:rPr>
          <w:rFonts w:ascii="Arial" w:hAnsi="Arial" w:cs="Arial"/>
        </w:rPr>
      </w:pPr>
      <w:r w:rsidRPr="00257901">
        <w:rPr>
          <w:rFonts w:ascii="Arial" w:hAnsi="Arial" w:cs="Arial"/>
        </w:rPr>
        <w:t xml:space="preserve">Lawlor, K., 2012. Smart Goals: How the Application of Smart Goals can Contribute to Achievement of Student Learning Outcomes. [online] Absel-ojs-ttu.tdl.org. Available at: &lt;https://absel-ojs-ttu.tdl.org/absel/index.php/absel/article/view/90&gt; </w:t>
      </w:r>
    </w:p>
    <w:p w14:paraId="2A0D83E3" w14:textId="77777777" w:rsidR="008E2265" w:rsidRPr="00257901" w:rsidRDefault="008E2265" w:rsidP="008E2265">
      <w:pPr>
        <w:rPr>
          <w:rFonts w:ascii="Arial" w:hAnsi="Arial" w:cs="Arial"/>
        </w:rPr>
      </w:pPr>
      <w:r w:rsidRPr="00257901">
        <w:rPr>
          <w:rFonts w:ascii="Arial" w:hAnsi="Arial" w:cs="Arial"/>
        </w:rPr>
        <w:t>Munna, A. (2021) ‘Strategic Management, Leadership and Staff Motivation: Literature Review’.</w:t>
      </w:r>
    </w:p>
    <w:p w14:paraId="63895CBA" w14:textId="4904B39E" w:rsidR="008E2265" w:rsidRPr="00257901" w:rsidRDefault="008E2265" w:rsidP="008E2265">
      <w:pPr>
        <w:rPr>
          <w:rFonts w:ascii="Arial" w:hAnsi="Arial" w:cs="Arial"/>
        </w:rPr>
      </w:pPr>
      <w:r w:rsidRPr="00257901">
        <w:rPr>
          <w:rFonts w:ascii="Arial" w:hAnsi="Arial" w:cs="Arial"/>
        </w:rPr>
        <w:t xml:space="preserve">Rimmer, </w:t>
      </w:r>
      <w:r w:rsidRPr="00257901">
        <w:rPr>
          <w:rFonts w:ascii="Arial" w:hAnsi="Arial" w:cs="Arial"/>
        </w:rPr>
        <w:t xml:space="preserve">A. </w:t>
      </w:r>
      <w:r w:rsidRPr="00257901">
        <w:rPr>
          <w:rFonts w:ascii="Arial" w:hAnsi="Arial" w:cs="Arial"/>
        </w:rPr>
        <w:t xml:space="preserve">(2019). ‘How do I improve my time management skills?’ BMJ, 366, l5322–l5322. </w:t>
      </w:r>
    </w:p>
    <w:p w14:paraId="2C2D0793" w14:textId="27B72D6E" w:rsidR="0B49F7AE" w:rsidRPr="00257901" w:rsidRDefault="008E2265" w:rsidP="008E2265">
      <w:pPr>
        <w:rPr>
          <w:rFonts w:ascii="Arial" w:hAnsi="Arial" w:cs="Arial"/>
        </w:rPr>
      </w:pPr>
      <w:r w:rsidRPr="00257901">
        <w:rPr>
          <w:rFonts w:ascii="Arial" w:hAnsi="Arial" w:cs="Arial"/>
        </w:rPr>
        <w:t>Williams, C. (2013). Management. Mason, OH: South-Western Cengage Learning.</w:t>
      </w:r>
    </w:p>
    <w:p w14:paraId="5BAD5388" w14:textId="61DE3AFC" w:rsidR="0B49F7AE" w:rsidRPr="00257901" w:rsidRDefault="0B49F7AE" w:rsidP="0B49F7AE">
      <w:pPr>
        <w:rPr>
          <w:rFonts w:ascii="Arial" w:hAnsi="Arial" w:cs="Arial"/>
        </w:rPr>
      </w:pPr>
    </w:p>
    <w:p w14:paraId="3039251D" w14:textId="77777777" w:rsidR="00342684" w:rsidRPr="00257901" w:rsidRDefault="00342684" w:rsidP="00960FBE">
      <w:pPr>
        <w:spacing w:line="360" w:lineRule="auto"/>
        <w:contextualSpacing/>
        <w:rPr>
          <w:rFonts w:ascii="Arial" w:hAnsi="Arial" w:cs="Arial"/>
          <w:shd w:val="clear" w:color="auto" w:fill="FFFFFF"/>
        </w:rPr>
      </w:pPr>
    </w:p>
    <w:p w14:paraId="1B982968" w14:textId="4A1A62C6" w:rsidR="005C6526" w:rsidRPr="00257901" w:rsidRDefault="6850678E" w:rsidP="0B49F7AE">
      <w:pPr>
        <w:spacing w:line="360" w:lineRule="auto"/>
        <w:rPr>
          <w:rFonts w:ascii="Arial" w:hAnsi="Arial" w:cs="Arial"/>
          <w:color w:val="000000"/>
          <w:shd w:val="clear" w:color="auto" w:fill="FFFFFF"/>
        </w:rPr>
      </w:pPr>
      <w:r w:rsidRPr="00257901">
        <w:rPr>
          <w:rFonts w:ascii="Arial" w:hAnsi="Arial" w:cs="Arial"/>
          <w:color w:val="000000" w:themeColor="text1"/>
        </w:rPr>
        <w:t xml:space="preserve"> </w:t>
      </w:r>
    </w:p>
    <w:p w14:paraId="416E8EF0" w14:textId="77777777" w:rsidR="005C6526" w:rsidRPr="006B3F80" w:rsidRDefault="005C6526">
      <w:pPr>
        <w:rPr>
          <w:rFonts w:ascii="Arial" w:hAnsi="Arial" w:cs="Arial"/>
        </w:rPr>
      </w:pPr>
    </w:p>
    <w:sectPr w:rsidR="005C6526" w:rsidRPr="006B3F80" w:rsidSect="00AB634A">
      <w:headerReference w:type="default" r:id="rId7"/>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76BDB" w14:textId="77777777" w:rsidR="00587CA1" w:rsidRDefault="00587CA1" w:rsidP="001D4591">
      <w:pPr>
        <w:spacing w:after="0" w:line="240" w:lineRule="auto"/>
      </w:pPr>
      <w:r>
        <w:separator/>
      </w:r>
    </w:p>
  </w:endnote>
  <w:endnote w:type="continuationSeparator" w:id="0">
    <w:p w14:paraId="694F95DF" w14:textId="77777777" w:rsidR="00587CA1" w:rsidRDefault="00587CA1" w:rsidP="001D4591">
      <w:pPr>
        <w:spacing w:after="0" w:line="240" w:lineRule="auto"/>
      </w:pPr>
      <w:r>
        <w:continuationSeparator/>
      </w:r>
    </w:p>
  </w:endnote>
  <w:endnote w:type="continuationNotice" w:id="1">
    <w:p w14:paraId="76433A56" w14:textId="77777777" w:rsidR="00587CA1" w:rsidRDefault="00587C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958265"/>
      <w:docPartObj>
        <w:docPartGallery w:val="Page Numbers (Bottom of Page)"/>
        <w:docPartUnique/>
      </w:docPartObj>
    </w:sdtPr>
    <w:sdtEndPr/>
    <w:sdtContent>
      <w:sdt>
        <w:sdtPr>
          <w:id w:val="1728636285"/>
          <w:docPartObj>
            <w:docPartGallery w:val="Page Numbers (Top of Page)"/>
            <w:docPartUnique/>
          </w:docPartObj>
        </w:sdtPr>
        <w:sdtEndPr/>
        <w:sdtContent>
          <w:p w14:paraId="37B0F454" w14:textId="23791F54" w:rsidR="004A1392" w:rsidRDefault="004A139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A1B17E" w14:textId="77777777" w:rsidR="001D4591" w:rsidRDefault="001D4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16B39" w14:textId="77777777" w:rsidR="00587CA1" w:rsidRDefault="00587CA1" w:rsidP="001D4591">
      <w:pPr>
        <w:spacing w:after="0" w:line="240" w:lineRule="auto"/>
      </w:pPr>
      <w:r>
        <w:separator/>
      </w:r>
    </w:p>
  </w:footnote>
  <w:footnote w:type="continuationSeparator" w:id="0">
    <w:p w14:paraId="706EE587" w14:textId="77777777" w:rsidR="00587CA1" w:rsidRDefault="00587CA1" w:rsidP="001D4591">
      <w:pPr>
        <w:spacing w:after="0" w:line="240" w:lineRule="auto"/>
      </w:pPr>
      <w:r>
        <w:continuationSeparator/>
      </w:r>
    </w:p>
  </w:footnote>
  <w:footnote w:type="continuationNotice" w:id="1">
    <w:p w14:paraId="63CBB8B3" w14:textId="77777777" w:rsidR="00587CA1" w:rsidRDefault="00587C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7B454" w14:textId="08B8B939" w:rsidR="00EB27A9" w:rsidRDefault="00EB27A9">
    <w:pPr>
      <w:pStyle w:val="Header"/>
    </w:pPr>
    <w:r w:rsidRPr="00A406E5">
      <w:rPr>
        <w:rFonts w:ascii="Arial" w:hAnsi="Arial" w:cs="Arial"/>
        <w:noProof/>
      </w:rPr>
      <w:drawing>
        <wp:anchor distT="0" distB="0" distL="114300" distR="114300" simplePos="0" relativeHeight="251659264" behindDoc="0" locked="0" layoutInCell="1" allowOverlap="1" wp14:anchorId="31A67B93" wp14:editId="0A4CF62C">
          <wp:simplePos x="0" y="0"/>
          <wp:positionH relativeFrom="column">
            <wp:posOffset>0</wp:posOffset>
          </wp:positionH>
          <wp:positionV relativeFrom="paragraph">
            <wp:posOffset>-140335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3D91"/>
    <w:multiLevelType w:val="hybridMultilevel"/>
    <w:tmpl w:val="62EEAD36"/>
    <w:lvl w:ilvl="0" w:tplc="7E946412">
      <w:start w:val="1"/>
      <w:numFmt w:val="bullet"/>
      <w:lvlText w:val=""/>
      <w:lvlJc w:val="left"/>
      <w:pPr>
        <w:ind w:left="720" w:hanging="360"/>
      </w:pPr>
      <w:rPr>
        <w:rFonts w:ascii="Symbol" w:hAnsi="Symbol" w:hint="default"/>
      </w:rPr>
    </w:lvl>
    <w:lvl w:ilvl="1" w:tplc="93B8A228">
      <w:start w:val="1"/>
      <w:numFmt w:val="bullet"/>
      <w:lvlText w:val="o"/>
      <w:lvlJc w:val="left"/>
      <w:pPr>
        <w:ind w:left="1440" w:hanging="360"/>
      </w:pPr>
      <w:rPr>
        <w:rFonts w:ascii="Courier New" w:hAnsi="Courier New" w:hint="default"/>
      </w:rPr>
    </w:lvl>
    <w:lvl w:ilvl="2" w:tplc="6C9659D0">
      <w:start w:val="1"/>
      <w:numFmt w:val="bullet"/>
      <w:lvlText w:val=""/>
      <w:lvlJc w:val="left"/>
      <w:pPr>
        <w:ind w:left="2160" w:hanging="360"/>
      </w:pPr>
      <w:rPr>
        <w:rFonts w:ascii="Wingdings" w:hAnsi="Wingdings" w:hint="default"/>
      </w:rPr>
    </w:lvl>
    <w:lvl w:ilvl="3" w:tplc="13969FE0">
      <w:start w:val="1"/>
      <w:numFmt w:val="bullet"/>
      <w:lvlText w:val=""/>
      <w:lvlJc w:val="left"/>
      <w:pPr>
        <w:ind w:left="2880" w:hanging="360"/>
      </w:pPr>
      <w:rPr>
        <w:rFonts w:ascii="Symbol" w:hAnsi="Symbol" w:hint="default"/>
      </w:rPr>
    </w:lvl>
    <w:lvl w:ilvl="4" w:tplc="DC0AEC5E">
      <w:start w:val="1"/>
      <w:numFmt w:val="bullet"/>
      <w:lvlText w:val="o"/>
      <w:lvlJc w:val="left"/>
      <w:pPr>
        <w:ind w:left="3600" w:hanging="360"/>
      </w:pPr>
      <w:rPr>
        <w:rFonts w:ascii="Courier New" w:hAnsi="Courier New" w:hint="default"/>
      </w:rPr>
    </w:lvl>
    <w:lvl w:ilvl="5" w:tplc="9B5E0462">
      <w:start w:val="1"/>
      <w:numFmt w:val="bullet"/>
      <w:lvlText w:val=""/>
      <w:lvlJc w:val="left"/>
      <w:pPr>
        <w:ind w:left="4320" w:hanging="360"/>
      </w:pPr>
      <w:rPr>
        <w:rFonts w:ascii="Wingdings" w:hAnsi="Wingdings" w:hint="default"/>
      </w:rPr>
    </w:lvl>
    <w:lvl w:ilvl="6" w:tplc="5C06EF32">
      <w:start w:val="1"/>
      <w:numFmt w:val="bullet"/>
      <w:lvlText w:val=""/>
      <w:lvlJc w:val="left"/>
      <w:pPr>
        <w:ind w:left="5040" w:hanging="360"/>
      </w:pPr>
      <w:rPr>
        <w:rFonts w:ascii="Symbol" w:hAnsi="Symbol" w:hint="default"/>
      </w:rPr>
    </w:lvl>
    <w:lvl w:ilvl="7" w:tplc="11844290">
      <w:start w:val="1"/>
      <w:numFmt w:val="bullet"/>
      <w:lvlText w:val="o"/>
      <w:lvlJc w:val="left"/>
      <w:pPr>
        <w:ind w:left="5760" w:hanging="360"/>
      </w:pPr>
      <w:rPr>
        <w:rFonts w:ascii="Courier New" w:hAnsi="Courier New" w:hint="default"/>
      </w:rPr>
    </w:lvl>
    <w:lvl w:ilvl="8" w:tplc="E0E2E3A0">
      <w:start w:val="1"/>
      <w:numFmt w:val="bullet"/>
      <w:lvlText w:val=""/>
      <w:lvlJc w:val="left"/>
      <w:pPr>
        <w:ind w:left="6480" w:hanging="360"/>
      </w:pPr>
      <w:rPr>
        <w:rFonts w:ascii="Wingdings" w:hAnsi="Wingdings" w:hint="default"/>
      </w:rPr>
    </w:lvl>
  </w:abstractNum>
  <w:abstractNum w:abstractNumId="1" w15:restartNumberingAfterBreak="0">
    <w:nsid w:val="198F36E2"/>
    <w:multiLevelType w:val="hybridMultilevel"/>
    <w:tmpl w:val="71AE9062"/>
    <w:lvl w:ilvl="0" w:tplc="9198081A">
      <w:start w:val="1"/>
      <w:numFmt w:val="decimal"/>
      <w:lvlText w:val="%1."/>
      <w:lvlJc w:val="left"/>
      <w:pPr>
        <w:ind w:left="720" w:hanging="360"/>
      </w:pPr>
    </w:lvl>
    <w:lvl w:ilvl="1" w:tplc="4E0EE58A">
      <w:start w:val="1"/>
      <w:numFmt w:val="lowerLetter"/>
      <w:lvlText w:val="%2."/>
      <w:lvlJc w:val="left"/>
      <w:pPr>
        <w:ind w:left="1440" w:hanging="360"/>
      </w:pPr>
    </w:lvl>
    <w:lvl w:ilvl="2" w:tplc="996669CA">
      <w:start w:val="1"/>
      <w:numFmt w:val="lowerRoman"/>
      <w:lvlText w:val="%3."/>
      <w:lvlJc w:val="right"/>
      <w:pPr>
        <w:ind w:left="2160" w:hanging="180"/>
      </w:pPr>
    </w:lvl>
    <w:lvl w:ilvl="3" w:tplc="F8A67ABA">
      <w:start w:val="1"/>
      <w:numFmt w:val="decimal"/>
      <w:lvlText w:val="%4."/>
      <w:lvlJc w:val="left"/>
      <w:pPr>
        <w:ind w:left="2880" w:hanging="360"/>
      </w:pPr>
    </w:lvl>
    <w:lvl w:ilvl="4" w:tplc="9A9839AE">
      <w:start w:val="1"/>
      <w:numFmt w:val="lowerLetter"/>
      <w:lvlText w:val="%5."/>
      <w:lvlJc w:val="left"/>
      <w:pPr>
        <w:ind w:left="3600" w:hanging="360"/>
      </w:pPr>
    </w:lvl>
    <w:lvl w:ilvl="5" w:tplc="56BCC4DC">
      <w:start w:val="1"/>
      <w:numFmt w:val="lowerRoman"/>
      <w:lvlText w:val="%6."/>
      <w:lvlJc w:val="right"/>
      <w:pPr>
        <w:ind w:left="4320" w:hanging="180"/>
      </w:pPr>
    </w:lvl>
    <w:lvl w:ilvl="6" w:tplc="AD040EA4">
      <w:start w:val="1"/>
      <w:numFmt w:val="decimal"/>
      <w:lvlText w:val="%7."/>
      <w:lvlJc w:val="left"/>
      <w:pPr>
        <w:ind w:left="5040" w:hanging="360"/>
      </w:pPr>
    </w:lvl>
    <w:lvl w:ilvl="7" w:tplc="F1E2EDB8">
      <w:start w:val="1"/>
      <w:numFmt w:val="lowerLetter"/>
      <w:lvlText w:val="%8."/>
      <w:lvlJc w:val="left"/>
      <w:pPr>
        <w:ind w:left="5760" w:hanging="360"/>
      </w:pPr>
    </w:lvl>
    <w:lvl w:ilvl="8" w:tplc="6DC0F08A">
      <w:start w:val="1"/>
      <w:numFmt w:val="lowerRoman"/>
      <w:lvlText w:val="%9."/>
      <w:lvlJc w:val="right"/>
      <w:pPr>
        <w:ind w:left="6480" w:hanging="180"/>
      </w:pPr>
    </w:lvl>
  </w:abstractNum>
  <w:abstractNum w:abstractNumId="2" w15:restartNumberingAfterBreak="0">
    <w:nsid w:val="27CB51E1"/>
    <w:multiLevelType w:val="hybridMultilevel"/>
    <w:tmpl w:val="BDF4D814"/>
    <w:lvl w:ilvl="0" w:tplc="10A6F6AA">
      <w:start w:val="1"/>
      <w:numFmt w:val="bullet"/>
      <w:lvlText w:val=""/>
      <w:lvlJc w:val="left"/>
      <w:pPr>
        <w:ind w:left="720" w:hanging="360"/>
      </w:pPr>
      <w:rPr>
        <w:rFonts w:ascii="Symbol" w:hAnsi="Symbol" w:hint="default"/>
      </w:rPr>
    </w:lvl>
    <w:lvl w:ilvl="1" w:tplc="7B1C7F86">
      <w:start w:val="1"/>
      <w:numFmt w:val="bullet"/>
      <w:lvlText w:val="o"/>
      <w:lvlJc w:val="left"/>
      <w:pPr>
        <w:ind w:left="1440" w:hanging="360"/>
      </w:pPr>
      <w:rPr>
        <w:rFonts w:ascii="Courier New" w:hAnsi="Courier New" w:hint="default"/>
      </w:rPr>
    </w:lvl>
    <w:lvl w:ilvl="2" w:tplc="99DE7E2E">
      <w:start w:val="1"/>
      <w:numFmt w:val="bullet"/>
      <w:lvlText w:val=""/>
      <w:lvlJc w:val="left"/>
      <w:pPr>
        <w:ind w:left="2160" w:hanging="360"/>
      </w:pPr>
      <w:rPr>
        <w:rFonts w:ascii="Wingdings" w:hAnsi="Wingdings" w:hint="default"/>
      </w:rPr>
    </w:lvl>
    <w:lvl w:ilvl="3" w:tplc="50FADB48">
      <w:start w:val="1"/>
      <w:numFmt w:val="bullet"/>
      <w:lvlText w:val=""/>
      <w:lvlJc w:val="left"/>
      <w:pPr>
        <w:ind w:left="2880" w:hanging="360"/>
      </w:pPr>
      <w:rPr>
        <w:rFonts w:ascii="Symbol" w:hAnsi="Symbol" w:hint="default"/>
      </w:rPr>
    </w:lvl>
    <w:lvl w:ilvl="4" w:tplc="10EA3BCE">
      <w:start w:val="1"/>
      <w:numFmt w:val="bullet"/>
      <w:lvlText w:val="o"/>
      <w:lvlJc w:val="left"/>
      <w:pPr>
        <w:ind w:left="3600" w:hanging="360"/>
      </w:pPr>
      <w:rPr>
        <w:rFonts w:ascii="Courier New" w:hAnsi="Courier New" w:hint="default"/>
      </w:rPr>
    </w:lvl>
    <w:lvl w:ilvl="5" w:tplc="C0E4A688">
      <w:start w:val="1"/>
      <w:numFmt w:val="bullet"/>
      <w:lvlText w:val=""/>
      <w:lvlJc w:val="left"/>
      <w:pPr>
        <w:ind w:left="4320" w:hanging="360"/>
      </w:pPr>
      <w:rPr>
        <w:rFonts w:ascii="Wingdings" w:hAnsi="Wingdings" w:hint="default"/>
      </w:rPr>
    </w:lvl>
    <w:lvl w:ilvl="6" w:tplc="59E06920">
      <w:start w:val="1"/>
      <w:numFmt w:val="bullet"/>
      <w:lvlText w:val=""/>
      <w:lvlJc w:val="left"/>
      <w:pPr>
        <w:ind w:left="5040" w:hanging="360"/>
      </w:pPr>
      <w:rPr>
        <w:rFonts w:ascii="Symbol" w:hAnsi="Symbol" w:hint="default"/>
      </w:rPr>
    </w:lvl>
    <w:lvl w:ilvl="7" w:tplc="784C8152">
      <w:start w:val="1"/>
      <w:numFmt w:val="bullet"/>
      <w:lvlText w:val="o"/>
      <w:lvlJc w:val="left"/>
      <w:pPr>
        <w:ind w:left="5760" w:hanging="360"/>
      </w:pPr>
      <w:rPr>
        <w:rFonts w:ascii="Courier New" w:hAnsi="Courier New" w:hint="default"/>
      </w:rPr>
    </w:lvl>
    <w:lvl w:ilvl="8" w:tplc="C2E8CE92">
      <w:start w:val="1"/>
      <w:numFmt w:val="bullet"/>
      <w:lvlText w:val=""/>
      <w:lvlJc w:val="left"/>
      <w:pPr>
        <w:ind w:left="6480" w:hanging="360"/>
      </w:pPr>
      <w:rPr>
        <w:rFonts w:ascii="Wingdings" w:hAnsi="Wingdings" w:hint="default"/>
      </w:rPr>
    </w:lvl>
  </w:abstractNum>
  <w:abstractNum w:abstractNumId="3" w15:restartNumberingAfterBreak="0">
    <w:nsid w:val="2BA50CC2"/>
    <w:multiLevelType w:val="hybridMultilevel"/>
    <w:tmpl w:val="3C889056"/>
    <w:lvl w:ilvl="0" w:tplc="08090001">
      <w:start w:val="1"/>
      <w:numFmt w:val="bullet"/>
      <w:lvlText w:val=""/>
      <w:lvlJc w:val="left"/>
      <w:pPr>
        <w:ind w:left="1080" w:hanging="360"/>
      </w:pPr>
      <w:rPr>
        <w:rFonts w:ascii="Symbol" w:hAnsi="Symbol" w:hint="default"/>
      </w:rPr>
    </w:lvl>
    <w:lvl w:ilvl="1" w:tplc="3A02F24E">
      <w:numFmt w:val="bullet"/>
      <w:lvlText w:val="-"/>
      <w:lvlJc w:val="left"/>
      <w:pPr>
        <w:ind w:left="1800" w:hanging="360"/>
      </w:pPr>
      <w:rPr>
        <w:rFonts w:ascii="Calibri" w:eastAsiaTheme="minorEastAsia" w:hAnsi="Calibri" w:cs="Calibri" w:hint="default"/>
        <w:color w:val="000000" w:themeColor="text1"/>
        <w:sz w:val="26"/>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01401D"/>
    <w:multiLevelType w:val="hybridMultilevel"/>
    <w:tmpl w:val="953496EE"/>
    <w:lvl w:ilvl="0" w:tplc="91CCA61A">
      <w:start w:val="1"/>
      <w:numFmt w:val="bullet"/>
      <w:lvlText w:val=""/>
      <w:lvlJc w:val="left"/>
      <w:pPr>
        <w:tabs>
          <w:tab w:val="num" w:pos="720"/>
        </w:tabs>
        <w:ind w:left="720" w:hanging="360"/>
      </w:pPr>
      <w:rPr>
        <w:rFonts w:ascii="Wingdings 3" w:hAnsi="Wingdings 3" w:hint="default"/>
      </w:rPr>
    </w:lvl>
    <w:lvl w:ilvl="1" w:tplc="D7AED5F8" w:tentative="1">
      <w:start w:val="1"/>
      <w:numFmt w:val="bullet"/>
      <w:lvlText w:val=""/>
      <w:lvlJc w:val="left"/>
      <w:pPr>
        <w:tabs>
          <w:tab w:val="num" w:pos="1440"/>
        </w:tabs>
        <w:ind w:left="1440" w:hanging="360"/>
      </w:pPr>
      <w:rPr>
        <w:rFonts w:ascii="Wingdings 3" w:hAnsi="Wingdings 3" w:hint="default"/>
      </w:rPr>
    </w:lvl>
    <w:lvl w:ilvl="2" w:tplc="3070A4E8" w:tentative="1">
      <w:start w:val="1"/>
      <w:numFmt w:val="bullet"/>
      <w:lvlText w:val=""/>
      <w:lvlJc w:val="left"/>
      <w:pPr>
        <w:tabs>
          <w:tab w:val="num" w:pos="2160"/>
        </w:tabs>
        <w:ind w:left="2160" w:hanging="360"/>
      </w:pPr>
      <w:rPr>
        <w:rFonts w:ascii="Wingdings 3" w:hAnsi="Wingdings 3" w:hint="default"/>
      </w:rPr>
    </w:lvl>
    <w:lvl w:ilvl="3" w:tplc="FD7E589E" w:tentative="1">
      <w:start w:val="1"/>
      <w:numFmt w:val="bullet"/>
      <w:lvlText w:val=""/>
      <w:lvlJc w:val="left"/>
      <w:pPr>
        <w:tabs>
          <w:tab w:val="num" w:pos="2880"/>
        </w:tabs>
        <w:ind w:left="2880" w:hanging="360"/>
      </w:pPr>
      <w:rPr>
        <w:rFonts w:ascii="Wingdings 3" w:hAnsi="Wingdings 3" w:hint="default"/>
      </w:rPr>
    </w:lvl>
    <w:lvl w:ilvl="4" w:tplc="34620030" w:tentative="1">
      <w:start w:val="1"/>
      <w:numFmt w:val="bullet"/>
      <w:lvlText w:val=""/>
      <w:lvlJc w:val="left"/>
      <w:pPr>
        <w:tabs>
          <w:tab w:val="num" w:pos="3600"/>
        </w:tabs>
        <w:ind w:left="3600" w:hanging="360"/>
      </w:pPr>
      <w:rPr>
        <w:rFonts w:ascii="Wingdings 3" w:hAnsi="Wingdings 3" w:hint="default"/>
      </w:rPr>
    </w:lvl>
    <w:lvl w:ilvl="5" w:tplc="B35C883C" w:tentative="1">
      <w:start w:val="1"/>
      <w:numFmt w:val="bullet"/>
      <w:lvlText w:val=""/>
      <w:lvlJc w:val="left"/>
      <w:pPr>
        <w:tabs>
          <w:tab w:val="num" w:pos="4320"/>
        </w:tabs>
        <w:ind w:left="4320" w:hanging="360"/>
      </w:pPr>
      <w:rPr>
        <w:rFonts w:ascii="Wingdings 3" w:hAnsi="Wingdings 3" w:hint="default"/>
      </w:rPr>
    </w:lvl>
    <w:lvl w:ilvl="6" w:tplc="E1BC6DA2" w:tentative="1">
      <w:start w:val="1"/>
      <w:numFmt w:val="bullet"/>
      <w:lvlText w:val=""/>
      <w:lvlJc w:val="left"/>
      <w:pPr>
        <w:tabs>
          <w:tab w:val="num" w:pos="5040"/>
        </w:tabs>
        <w:ind w:left="5040" w:hanging="360"/>
      </w:pPr>
      <w:rPr>
        <w:rFonts w:ascii="Wingdings 3" w:hAnsi="Wingdings 3" w:hint="default"/>
      </w:rPr>
    </w:lvl>
    <w:lvl w:ilvl="7" w:tplc="70889AA4" w:tentative="1">
      <w:start w:val="1"/>
      <w:numFmt w:val="bullet"/>
      <w:lvlText w:val=""/>
      <w:lvlJc w:val="left"/>
      <w:pPr>
        <w:tabs>
          <w:tab w:val="num" w:pos="5760"/>
        </w:tabs>
        <w:ind w:left="5760" w:hanging="360"/>
      </w:pPr>
      <w:rPr>
        <w:rFonts w:ascii="Wingdings 3" w:hAnsi="Wingdings 3" w:hint="default"/>
      </w:rPr>
    </w:lvl>
    <w:lvl w:ilvl="8" w:tplc="0C766F5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A8A0CDB"/>
    <w:multiLevelType w:val="hybridMultilevel"/>
    <w:tmpl w:val="B4E8CBF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48973CB"/>
    <w:multiLevelType w:val="hybridMultilevel"/>
    <w:tmpl w:val="231E7BEC"/>
    <w:lvl w:ilvl="0" w:tplc="4A168F5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51A0401B"/>
    <w:multiLevelType w:val="hybridMultilevel"/>
    <w:tmpl w:val="1160D256"/>
    <w:lvl w:ilvl="0" w:tplc="A3CEB66C">
      <w:start w:val="1"/>
      <w:numFmt w:val="bullet"/>
      <w:lvlText w:val=""/>
      <w:lvlJc w:val="left"/>
      <w:pPr>
        <w:ind w:left="720" w:hanging="360"/>
      </w:pPr>
      <w:rPr>
        <w:rFonts w:ascii="Symbol" w:hAnsi="Symbol" w:hint="default"/>
      </w:rPr>
    </w:lvl>
    <w:lvl w:ilvl="1" w:tplc="EF1EF140">
      <w:start w:val="1"/>
      <w:numFmt w:val="bullet"/>
      <w:lvlText w:val="o"/>
      <w:lvlJc w:val="left"/>
      <w:pPr>
        <w:ind w:left="1440" w:hanging="360"/>
      </w:pPr>
      <w:rPr>
        <w:rFonts w:ascii="Courier New" w:hAnsi="Courier New" w:hint="default"/>
      </w:rPr>
    </w:lvl>
    <w:lvl w:ilvl="2" w:tplc="D0643D16">
      <w:start w:val="1"/>
      <w:numFmt w:val="bullet"/>
      <w:lvlText w:val=""/>
      <w:lvlJc w:val="left"/>
      <w:pPr>
        <w:ind w:left="2160" w:hanging="360"/>
      </w:pPr>
      <w:rPr>
        <w:rFonts w:ascii="Wingdings" w:hAnsi="Wingdings" w:hint="default"/>
      </w:rPr>
    </w:lvl>
    <w:lvl w:ilvl="3" w:tplc="D49058C4">
      <w:start w:val="1"/>
      <w:numFmt w:val="bullet"/>
      <w:lvlText w:val=""/>
      <w:lvlJc w:val="left"/>
      <w:pPr>
        <w:ind w:left="2880" w:hanging="360"/>
      </w:pPr>
      <w:rPr>
        <w:rFonts w:ascii="Symbol" w:hAnsi="Symbol" w:hint="default"/>
      </w:rPr>
    </w:lvl>
    <w:lvl w:ilvl="4" w:tplc="CA165E68">
      <w:start w:val="1"/>
      <w:numFmt w:val="bullet"/>
      <w:lvlText w:val="o"/>
      <w:lvlJc w:val="left"/>
      <w:pPr>
        <w:ind w:left="3600" w:hanging="360"/>
      </w:pPr>
      <w:rPr>
        <w:rFonts w:ascii="Courier New" w:hAnsi="Courier New" w:hint="default"/>
      </w:rPr>
    </w:lvl>
    <w:lvl w:ilvl="5" w:tplc="513856E2">
      <w:start w:val="1"/>
      <w:numFmt w:val="bullet"/>
      <w:lvlText w:val=""/>
      <w:lvlJc w:val="left"/>
      <w:pPr>
        <w:ind w:left="4320" w:hanging="360"/>
      </w:pPr>
      <w:rPr>
        <w:rFonts w:ascii="Wingdings" w:hAnsi="Wingdings" w:hint="default"/>
      </w:rPr>
    </w:lvl>
    <w:lvl w:ilvl="6" w:tplc="95B6D0E8">
      <w:start w:val="1"/>
      <w:numFmt w:val="bullet"/>
      <w:lvlText w:val=""/>
      <w:lvlJc w:val="left"/>
      <w:pPr>
        <w:ind w:left="5040" w:hanging="360"/>
      </w:pPr>
      <w:rPr>
        <w:rFonts w:ascii="Symbol" w:hAnsi="Symbol" w:hint="default"/>
      </w:rPr>
    </w:lvl>
    <w:lvl w:ilvl="7" w:tplc="EA3CAA9E">
      <w:start w:val="1"/>
      <w:numFmt w:val="bullet"/>
      <w:lvlText w:val="o"/>
      <w:lvlJc w:val="left"/>
      <w:pPr>
        <w:ind w:left="5760" w:hanging="360"/>
      </w:pPr>
      <w:rPr>
        <w:rFonts w:ascii="Courier New" w:hAnsi="Courier New" w:hint="default"/>
      </w:rPr>
    </w:lvl>
    <w:lvl w:ilvl="8" w:tplc="2236C94A">
      <w:start w:val="1"/>
      <w:numFmt w:val="bullet"/>
      <w:lvlText w:val=""/>
      <w:lvlJc w:val="left"/>
      <w:pPr>
        <w:ind w:left="6480" w:hanging="360"/>
      </w:pPr>
      <w:rPr>
        <w:rFonts w:ascii="Wingdings" w:hAnsi="Wingdings" w:hint="default"/>
      </w:rPr>
    </w:lvl>
  </w:abstractNum>
  <w:abstractNum w:abstractNumId="8" w15:restartNumberingAfterBreak="0">
    <w:nsid w:val="6FD2187C"/>
    <w:multiLevelType w:val="hybridMultilevel"/>
    <w:tmpl w:val="2B3CE342"/>
    <w:lvl w:ilvl="0" w:tplc="DB98DEF6">
      <w:start w:val="1"/>
      <w:numFmt w:val="bullet"/>
      <w:lvlText w:val=""/>
      <w:lvlJc w:val="left"/>
      <w:pPr>
        <w:tabs>
          <w:tab w:val="num" w:pos="720"/>
        </w:tabs>
        <w:ind w:left="720" w:hanging="360"/>
      </w:pPr>
      <w:rPr>
        <w:rFonts w:ascii="Wingdings 3" w:hAnsi="Wingdings 3" w:hint="default"/>
      </w:rPr>
    </w:lvl>
    <w:lvl w:ilvl="1" w:tplc="3CB44E88" w:tentative="1">
      <w:start w:val="1"/>
      <w:numFmt w:val="bullet"/>
      <w:lvlText w:val=""/>
      <w:lvlJc w:val="left"/>
      <w:pPr>
        <w:tabs>
          <w:tab w:val="num" w:pos="1440"/>
        </w:tabs>
        <w:ind w:left="1440" w:hanging="360"/>
      </w:pPr>
      <w:rPr>
        <w:rFonts w:ascii="Wingdings 3" w:hAnsi="Wingdings 3" w:hint="default"/>
      </w:rPr>
    </w:lvl>
    <w:lvl w:ilvl="2" w:tplc="385EBD26" w:tentative="1">
      <w:start w:val="1"/>
      <w:numFmt w:val="bullet"/>
      <w:lvlText w:val=""/>
      <w:lvlJc w:val="left"/>
      <w:pPr>
        <w:tabs>
          <w:tab w:val="num" w:pos="2160"/>
        </w:tabs>
        <w:ind w:left="2160" w:hanging="360"/>
      </w:pPr>
      <w:rPr>
        <w:rFonts w:ascii="Wingdings 3" w:hAnsi="Wingdings 3" w:hint="default"/>
      </w:rPr>
    </w:lvl>
    <w:lvl w:ilvl="3" w:tplc="EC3C67AC" w:tentative="1">
      <w:start w:val="1"/>
      <w:numFmt w:val="bullet"/>
      <w:lvlText w:val=""/>
      <w:lvlJc w:val="left"/>
      <w:pPr>
        <w:tabs>
          <w:tab w:val="num" w:pos="2880"/>
        </w:tabs>
        <w:ind w:left="2880" w:hanging="360"/>
      </w:pPr>
      <w:rPr>
        <w:rFonts w:ascii="Wingdings 3" w:hAnsi="Wingdings 3" w:hint="default"/>
      </w:rPr>
    </w:lvl>
    <w:lvl w:ilvl="4" w:tplc="86E6B5C2" w:tentative="1">
      <w:start w:val="1"/>
      <w:numFmt w:val="bullet"/>
      <w:lvlText w:val=""/>
      <w:lvlJc w:val="left"/>
      <w:pPr>
        <w:tabs>
          <w:tab w:val="num" w:pos="3600"/>
        </w:tabs>
        <w:ind w:left="3600" w:hanging="360"/>
      </w:pPr>
      <w:rPr>
        <w:rFonts w:ascii="Wingdings 3" w:hAnsi="Wingdings 3" w:hint="default"/>
      </w:rPr>
    </w:lvl>
    <w:lvl w:ilvl="5" w:tplc="46B29A54" w:tentative="1">
      <w:start w:val="1"/>
      <w:numFmt w:val="bullet"/>
      <w:lvlText w:val=""/>
      <w:lvlJc w:val="left"/>
      <w:pPr>
        <w:tabs>
          <w:tab w:val="num" w:pos="4320"/>
        </w:tabs>
        <w:ind w:left="4320" w:hanging="360"/>
      </w:pPr>
      <w:rPr>
        <w:rFonts w:ascii="Wingdings 3" w:hAnsi="Wingdings 3" w:hint="default"/>
      </w:rPr>
    </w:lvl>
    <w:lvl w:ilvl="6" w:tplc="1E40F5AC" w:tentative="1">
      <w:start w:val="1"/>
      <w:numFmt w:val="bullet"/>
      <w:lvlText w:val=""/>
      <w:lvlJc w:val="left"/>
      <w:pPr>
        <w:tabs>
          <w:tab w:val="num" w:pos="5040"/>
        </w:tabs>
        <w:ind w:left="5040" w:hanging="360"/>
      </w:pPr>
      <w:rPr>
        <w:rFonts w:ascii="Wingdings 3" w:hAnsi="Wingdings 3" w:hint="default"/>
      </w:rPr>
    </w:lvl>
    <w:lvl w:ilvl="7" w:tplc="80F0EB54" w:tentative="1">
      <w:start w:val="1"/>
      <w:numFmt w:val="bullet"/>
      <w:lvlText w:val=""/>
      <w:lvlJc w:val="left"/>
      <w:pPr>
        <w:tabs>
          <w:tab w:val="num" w:pos="5760"/>
        </w:tabs>
        <w:ind w:left="5760" w:hanging="360"/>
      </w:pPr>
      <w:rPr>
        <w:rFonts w:ascii="Wingdings 3" w:hAnsi="Wingdings 3" w:hint="default"/>
      </w:rPr>
    </w:lvl>
    <w:lvl w:ilvl="8" w:tplc="8FFAEAD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7B6938AD"/>
    <w:multiLevelType w:val="hybridMultilevel"/>
    <w:tmpl w:val="E28A44C4"/>
    <w:lvl w:ilvl="0" w:tplc="7194C12A">
      <w:start w:val="1"/>
      <w:numFmt w:val="decimal"/>
      <w:lvlText w:val="%1."/>
      <w:lvlJc w:val="left"/>
      <w:pPr>
        <w:ind w:left="720" w:hanging="360"/>
      </w:pPr>
    </w:lvl>
    <w:lvl w:ilvl="1" w:tplc="DBC6E9F6">
      <w:start w:val="1"/>
      <w:numFmt w:val="lowerLetter"/>
      <w:lvlText w:val="%2."/>
      <w:lvlJc w:val="left"/>
      <w:pPr>
        <w:ind w:left="1440" w:hanging="360"/>
      </w:pPr>
    </w:lvl>
    <w:lvl w:ilvl="2" w:tplc="0C56BBE4">
      <w:start w:val="1"/>
      <w:numFmt w:val="lowerRoman"/>
      <w:lvlText w:val="%3."/>
      <w:lvlJc w:val="right"/>
      <w:pPr>
        <w:ind w:left="2160" w:hanging="180"/>
      </w:pPr>
    </w:lvl>
    <w:lvl w:ilvl="3" w:tplc="C06C6620">
      <w:start w:val="1"/>
      <w:numFmt w:val="decimal"/>
      <w:lvlText w:val="%4."/>
      <w:lvlJc w:val="left"/>
      <w:pPr>
        <w:ind w:left="2880" w:hanging="360"/>
      </w:pPr>
    </w:lvl>
    <w:lvl w:ilvl="4" w:tplc="436ABDEC">
      <w:start w:val="1"/>
      <w:numFmt w:val="lowerLetter"/>
      <w:lvlText w:val="%5."/>
      <w:lvlJc w:val="left"/>
      <w:pPr>
        <w:ind w:left="3600" w:hanging="360"/>
      </w:pPr>
    </w:lvl>
    <w:lvl w:ilvl="5" w:tplc="B30ECF1C">
      <w:start w:val="1"/>
      <w:numFmt w:val="lowerRoman"/>
      <w:lvlText w:val="%6."/>
      <w:lvlJc w:val="right"/>
      <w:pPr>
        <w:ind w:left="4320" w:hanging="180"/>
      </w:pPr>
    </w:lvl>
    <w:lvl w:ilvl="6" w:tplc="22069320">
      <w:start w:val="1"/>
      <w:numFmt w:val="decimal"/>
      <w:lvlText w:val="%7."/>
      <w:lvlJc w:val="left"/>
      <w:pPr>
        <w:ind w:left="5040" w:hanging="360"/>
      </w:pPr>
    </w:lvl>
    <w:lvl w:ilvl="7" w:tplc="D1F41CEA">
      <w:start w:val="1"/>
      <w:numFmt w:val="lowerLetter"/>
      <w:lvlText w:val="%8."/>
      <w:lvlJc w:val="left"/>
      <w:pPr>
        <w:ind w:left="5760" w:hanging="360"/>
      </w:pPr>
    </w:lvl>
    <w:lvl w:ilvl="8" w:tplc="BB4CCCFA">
      <w:start w:val="1"/>
      <w:numFmt w:val="lowerRoman"/>
      <w:lvlText w:val="%9."/>
      <w:lvlJc w:val="right"/>
      <w:pPr>
        <w:ind w:left="6480" w:hanging="180"/>
      </w:pPr>
    </w:lvl>
  </w:abstractNum>
  <w:num w:numId="1">
    <w:abstractNumId w:val="4"/>
  </w:num>
  <w:num w:numId="2">
    <w:abstractNumId w:val="5"/>
  </w:num>
  <w:num w:numId="3">
    <w:abstractNumId w:val="3"/>
  </w:num>
  <w:num w:numId="4">
    <w:abstractNumId w:val="8"/>
  </w:num>
  <w:num w:numId="5">
    <w:abstractNumId w:val="6"/>
  </w:num>
  <w:num w:numId="6">
    <w:abstractNumId w:val="9"/>
  </w:num>
  <w:num w:numId="7">
    <w:abstractNumId w:val="2"/>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FE"/>
    <w:rsid w:val="00025C26"/>
    <w:rsid w:val="00035697"/>
    <w:rsid w:val="000607D5"/>
    <w:rsid w:val="000615F2"/>
    <w:rsid w:val="000921C0"/>
    <w:rsid w:val="000E68C9"/>
    <w:rsid w:val="000E7C85"/>
    <w:rsid w:val="000F063C"/>
    <w:rsid w:val="00102B35"/>
    <w:rsid w:val="001257E9"/>
    <w:rsid w:val="00131626"/>
    <w:rsid w:val="00132A97"/>
    <w:rsid w:val="00143200"/>
    <w:rsid w:val="00162A44"/>
    <w:rsid w:val="001706A4"/>
    <w:rsid w:val="0017517C"/>
    <w:rsid w:val="001862B6"/>
    <w:rsid w:val="001A3C07"/>
    <w:rsid w:val="001C6803"/>
    <w:rsid w:val="001D17FA"/>
    <w:rsid w:val="001D42D5"/>
    <w:rsid w:val="001D4591"/>
    <w:rsid w:val="001D5960"/>
    <w:rsid w:val="001E420A"/>
    <w:rsid w:val="001F5FE4"/>
    <w:rsid w:val="00211B3F"/>
    <w:rsid w:val="00220F78"/>
    <w:rsid w:val="00221464"/>
    <w:rsid w:val="00251F7A"/>
    <w:rsid w:val="00254E91"/>
    <w:rsid w:val="002555E1"/>
    <w:rsid w:val="00257901"/>
    <w:rsid w:val="00266803"/>
    <w:rsid w:val="00275C63"/>
    <w:rsid w:val="002817B6"/>
    <w:rsid w:val="002A1BE4"/>
    <w:rsid w:val="002A1D6F"/>
    <w:rsid w:val="002A7004"/>
    <w:rsid w:val="002B73B4"/>
    <w:rsid w:val="002D14C2"/>
    <w:rsid w:val="002E206E"/>
    <w:rsid w:val="00301BE6"/>
    <w:rsid w:val="00317000"/>
    <w:rsid w:val="00330BFA"/>
    <w:rsid w:val="00342684"/>
    <w:rsid w:val="00351208"/>
    <w:rsid w:val="0035549D"/>
    <w:rsid w:val="00366FC0"/>
    <w:rsid w:val="00370FFE"/>
    <w:rsid w:val="00376BA8"/>
    <w:rsid w:val="003879C6"/>
    <w:rsid w:val="003A4513"/>
    <w:rsid w:val="003B4C58"/>
    <w:rsid w:val="003B5474"/>
    <w:rsid w:val="003B5CA9"/>
    <w:rsid w:val="003D18ED"/>
    <w:rsid w:val="003D7761"/>
    <w:rsid w:val="003E0988"/>
    <w:rsid w:val="00420A25"/>
    <w:rsid w:val="00421C18"/>
    <w:rsid w:val="00423911"/>
    <w:rsid w:val="00424FF6"/>
    <w:rsid w:val="00447354"/>
    <w:rsid w:val="004A1392"/>
    <w:rsid w:val="004B5A6D"/>
    <w:rsid w:val="004C1929"/>
    <w:rsid w:val="004D050E"/>
    <w:rsid w:val="004E6CD2"/>
    <w:rsid w:val="005124F3"/>
    <w:rsid w:val="005141D5"/>
    <w:rsid w:val="00521C4C"/>
    <w:rsid w:val="0052348D"/>
    <w:rsid w:val="00535EB8"/>
    <w:rsid w:val="00535EEE"/>
    <w:rsid w:val="00566298"/>
    <w:rsid w:val="005815A9"/>
    <w:rsid w:val="00587CA1"/>
    <w:rsid w:val="00594178"/>
    <w:rsid w:val="005B431A"/>
    <w:rsid w:val="005C379D"/>
    <w:rsid w:val="005C6526"/>
    <w:rsid w:val="005D169E"/>
    <w:rsid w:val="005E59CA"/>
    <w:rsid w:val="005F1156"/>
    <w:rsid w:val="005F5D2B"/>
    <w:rsid w:val="005F6F05"/>
    <w:rsid w:val="005F7004"/>
    <w:rsid w:val="00611DA6"/>
    <w:rsid w:val="00620F48"/>
    <w:rsid w:val="00657547"/>
    <w:rsid w:val="006B3F80"/>
    <w:rsid w:val="006C66D8"/>
    <w:rsid w:val="006E3A01"/>
    <w:rsid w:val="006F7736"/>
    <w:rsid w:val="00701291"/>
    <w:rsid w:val="007062D4"/>
    <w:rsid w:val="00722E73"/>
    <w:rsid w:val="00730FC7"/>
    <w:rsid w:val="0073330E"/>
    <w:rsid w:val="00767F1A"/>
    <w:rsid w:val="00776C40"/>
    <w:rsid w:val="0079042C"/>
    <w:rsid w:val="007A4391"/>
    <w:rsid w:val="007C43EA"/>
    <w:rsid w:val="007E038A"/>
    <w:rsid w:val="00803C0B"/>
    <w:rsid w:val="00815D81"/>
    <w:rsid w:val="0082243D"/>
    <w:rsid w:val="00836273"/>
    <w:rsid w:val="00870FAE"/>
    <w:rsid w:val="00872BA7"/>
    <w:rsid w:val="0087595E"/>
    <w:rsid w:val="0089554D"/>
    <w:rsid w:val="008A4535"/>
    <w:rsid w:val="008A7CB8"/>
    <w:rsid w:val="008B1304"/>
    <w:rsid w:val="008B44E6"/>
    <w:rsid w:val="008B7BEA"/>
    <w:rsid w:val="008C0A7C"/>
    <w:rsid w:val="008D5F39"/>
    <w:rsid w:val="008E2265"/>
    <w:rsid w:val="00914BE0"/>
    <w:rsid w:val="009369D3"/>
    <w:rsid w:val="0094104C"/>
    <w:rsid w:val="009579B6"/>
    <w:rsid w:val="00960C5D"/>
    <w:rsid w:val="00960FBE"/>
    <w:rsid w:val="009721DC"/>
    <w:rsid w:val="0097244C"/>
    <w:rsid w:val="00976D9D"/>
    <w:rsid w:val="00982029"/>
    <w:rsid w:val="0099331D"/>
    <w:rsid w:val="009A320D"/>
    <w:rsid w:val="009B7D64"/>
    <w:rsid w:val="009C5B52"/>
    <w:rsid w:val="009D25AC"/>
    <w:rsid w:val="009D4C0A"/>
    <w:rsid w:val="009D76D6"/>
    <w:rsid w:val="00A02D97"/>
    <w:rsid w:val="00A13E57"/>
    <w:rsid w:val="00A32101"/>
    <w:rsid w:val="00A34B56"/>
    <w:rsid w:val="00A44844"/>
    <w:rsid w:val="00A61586"/>
    <w:rsid w:val="00A96004"/>
    <w:rsid w:val="00AB634A"/>
    <w:rsid w:val="00AC383C"/>
    <w:rsid w:val="00AE4DC2"/>
    <w:rsid w:val="00AF0375"/>
    <w:rsid w:val="00AF58EC"/>
    <w:rsid w:val="00B05786"/>
    <w:rsid w:val="00B10525"/>
    <w:rsid w:val="00B23175"/>
    <w:rsid w:val="00B428DD"/>
    <w:rsid w:val="00B635A4"/>
    <w:rsid w:val="00B9035F"/>
    <w:rsid w:val="00B9761A"/>
    <w:rsid w:val="00BA3498"/>
    <w:rsid w:val="00BA6013"/>
    <w:rsid w:val="00BB0AA0"/>
    <w:rsid w:val="00BB0CEB"/>
    <w:rsid w:val="00BB1AD5"/>
    <w:rsid w:val="00BD4155"/>
    <w:rsid w:val="00C0108F"/>
    <w:rsid w:val="00C254FF"/>
    <w:rsid w:val="00C34A7C"/>
    <w:rsid w:val="00C5310A"/>
    <w:rsid w:val="00C53FD9"/>
    <w:rsid w:val="00C67483"/>
    <w:rsid w:val="00C9541B"/>
    <w:rsid w:val="00C95E41"/>
    <w:rsid w:val="00CB020B"/>
    <w:rsid w:val="00CB35D4"/>
    <w:rsid w:val="00CB5143"/>
    <w:rsid w:val="00CC43E4"/>
    <w:rsid w:val="00D13D74"/>
    <w:rsid w:val="00D571D4"/>
    <w:rsid w:val="00D57B4D"/>
    <w:rsid w:val="00D70A65"/>
    <w:rsid w:val="00D71674"/>
    <w:rsid w:val="00DA057B"/>
    <w:rsid w:val="00DA7EAA"/>
    <w:rsid w:val="00DB39F4"/>
    <w:rsid w:val="00DC17EE"/>
    <w:rsid w:val="00DC3613"/>
    <w:rsid w:val="00DD3973"/>
    <w:rsid w:val="00DD46C8"/>
    <w:rsid w:val="00DD6B5E"/>
    <w:rsid w:val="00E0188E"/>
    <w:rsid w:val="00E2714C"/>
    <w:rsid w:val="00E445CE"/>
    <w:rsid w:val="00E60AD6"/>
    <w:rsid w:val="00E80209"/>
    <w:rsid w:val="00E812A8"/>
    <w:rsid w:val="00E8337F"/>
    <w:rsid w:val="00E872DB"/>
    <w:rsid w:val="00E920C6"/>
    <w:rsid w:val="00EB27A9"/>
    <w:rsid w:val="00EC2E96"/>
    <w:rsid w:val="00EC3A10"/>
    <w:rsid w:val="00EC3DA2"/>
    <w:rsid w:val="00EC4DF7"/>
    <w:rsid w:val="00ED2C2D"/>
    <w:rsid w:val="00EF1BEC"/>
    <w:rsid w:val="00EF58B5"/>
    <w:rsid w:val="00F03D3B"/>
    <w:rsid w:val="00F158B4"/>
    <w:rsid w:val="00F242E9"/>
    <w:rsid w:val="00F334A7"/>
    <w:rsid w:val="00F41E50"/>
    <w:rsid w:val="00F463EF"/>
    <w:rsid w:val="00F47EC3"/>
    <w:rsid w:val="00F53F62"/>
    <w:rsid w:val="00F61EF1"/>
    <w:rsid w:val="00F83185"/>
    <w:rsid w:val="00F87163"/>
    <w:rsid w:val="00F878B4"/>
    <w:rsid w:val="00F91C0B"/>
    <w:rsid w:val="00F9252D"/>
    <w:rsid w:val="00FB2047"/>
    <w:rsid w:val="00FD26CA"/>
    <w:rsid w:val="04C873A1"/>
    <w:rsid w:val="07BA85FC"/>
    <w:rsid w:val="08DD5D8E"/>
    <w:rsid w:val="0B3E0E19"/>
    <w:rsid w:val="0B49F7AE"/>
    <w:rsid w:val="0BB42A93"/>
    <w:rsid w:val="0C316C65"/>
    <w:rsid w:val="0D252F58"/>
    <w:rsid w:val="11E4906F"/>
    <w:rsid w:val="1213B83B"/>
    <w:rsid w:val="128280E5"/>
    <w:rsid w:val="1721ABEC"/>
    <w:rsid w:val="1D222AC5"/>
    <w:rsid w:val="1F9E1ACA"/>
    <w:rsid w:val="22902D25"/>
    <w:rsid w:val="22B7FC53"/>
    <w:rsid w:val="25711F1D"/>
    <w:rsid w:val="2A089B53"/>
    <w:rsid w:val="2A39577B"/>
    <w:rsid w:val="2CE672E7"/>
    <w:rsid w:val="2E902420"/>
    <w:rsid w:val="2FD88542"/>
    <w:rsid w:val="39559BCC"/>
    <w:rsid w:val="3A73C1F3"/>
    <w:rsid w:val="3AF16C2D"/>
    <w:rsid w:val="3B59DF81"/>
    <w:rsid w:val="3C8D3C8E"/>
    <w:rsid w:val="3CB122AB"/>
    <w:rsid w:val="40B793E8"/>
    <w:rsid w:val="41C075E5"/>
    <w:rsid w:val="426D9901"/>
    <w:rsid w:val="43C69D82"/>
    <w:rsid w:val="4973AD1C"/>
    <w:rsid w:val="4B533AEE"/>
    <w:rsid w:val="4C430C60"/>
    <w:rsid w:val="5607DC60"/>
    <w:rsid w:val="58C89B1B"/>
    <w:rsid w:val="58F9EEBB"/>
    <w:rsid w:val="5A646B7C"/>
    <w:rsid w:val="5AA39FF4"/>
    <w:rsid w:val="60D3AD00"/>
    <w:rsid w:val="61A8F5BC"/>
    <w:rsid w:val="62ED5630"/>
    <w:rsid w:val="6320A64A"/>
    <w:rsid w:val="64686FF4"/>
    <w:rsid w:val="67CA19DB"/>
    <w:rsid w:val="6850678E"/>
    <w:rsid w:val="6B069D2B"/>
    <w:rsid w:val="6CEA0353"/>
    <w:rsid w:val="70DD8389"/>
    <w:rsid w:val="7185AC03"/>
    <w:rsid w:val="7BD946F6"/>
    <w:rsid w:val="7CA23A92"/>
    <w:rsid w:val="7DF5B5FB"/>
    <w:rsid w:val="7F3E171D"/>
    <w:rsid w:val="7FCF8C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F2DD"/>
  <w15:chartTrackingRefBased/>
  <w15:docId w15:val="{FDD1CA12-06BC-4076-B6F2-8E66980A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2B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2B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02B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1B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D42D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59"/>
    <w:rsid w:val="003A4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879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79C6"/>
  </w:style>
  <w:style w:type="character" w:customStyle="1" w:styleId="eop">
    <w:name w:val="eop"/>
    <w:basedOn w:val="DefaultParagraphFont"/>
    <w:rsid w:val="003879C6"/>
  </w:style>
  <w:style w:type="character" w:styleId="Emphasis">
    <w:name w:val="Emphasis"/>
    <w:basedOn w:val="DefaultParagraphFont"/>
    <w:uiPriority w:val="20"/>
    <w:qFormat/>
    <w:rsid w:val="00221464"/>
    <w:rPr>
      <w:i/>
      <w:iCs/>
    </w:rPr>
  </w:style>
  <w:style w:type="character" w:customStyle="1" w:styleId="Heading1Char">
    <w:name w:val="Heading 1 Char"/>
    <w:basedOn w:val="DefaultParagraphFont"/>
    <w:link w:val="Heading1"/>
    <w:uiPriority w:val="9"/>
    <w:rsid w:val="000615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2B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2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02B35"/>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1D4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591"/>
  </w:style>
  <w:style w:type="paragraph" w:styleId="Footer">
    <w:name w:val="footer"/>
    <w:basedOn w:val="Normal"/>
    <w:link w:val="FooterChar"/>
    <w:uiPriority w:val="99"/>
    <w:unhideWhenUsed/>
    <w:rsid w:val="001D4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591"/>
  </w:style>
  <w:style w:type="paragraph" w:styleId="TOCHeading">
    <w:name w:val="TOC Heading"/>
    <w:basedOn w:val="Heading1"/>
    <w:next w:val="Normal"/>
    <w:uiPriority w:val="39"/>
    <w:unhideWhenUsed/>
    <w:qFormat/>
    <w:rsid w:val="00836273"/>
    <w:pPr>
      <w:outlineLvl w:val="9"/>
    </w:pPr>
    <w:rPr>
      <w:lang w:val="en-US"/>
    </w:rPr>
  </w:style>
  <w:style w:type="paragraph" w:styleId="TOC1">
    <w:name w:val="toc 1"/>
    <w:basedOn w:val="Normal"/>
    <w:next w:val="Normal"/>
    <w:autoRedefine/>
    <w:uiPriority w:val="39"/>
    <w:unhideWhenUsed/>
    <w:rsid w:val="00836273"/>
    <w:pPr>
      <w:spacing w:after="100"/>
    </w:pPr>
  </w:style>
  <w:style w:type="paragraph" w:styleId="TOC2">
    <w:name w:val="toc 2"/>
    <w:basedOn w:val="Normal"/>
    <w:next w:val="Normal"/>
    <w:autoRedefine/>
    <w:uiPriority w:val="39"/>
    <w:unhideWhenUsed/>
    <w:rsid w:val="00836273"/>
    <w:pPr>
      <w:spacing w:after="100"/>
      <w:ind w:left="220"/>
    </w:pPr>
  </w:style>
  <w:style w:type="paragraph" w:styleId="TOC3">
    <w:name w:val="toc 3"/>
    <w:basedOn w:val="Normal"/>
    <w:next w:val="Normal"/>
    <w:autoRedefine/>
    <w:uiPriority w:val="39"/>
    <w:unhideWhenUsed/>
    <w:rsid w:val="00836273"/>
    <w:pPr>
      <w:spacing w:after="100"/>
      <w:ind w:left="440"/>
    </w:pPr>
  </w:style>
  <w:style w:type="character" w:styleId="Hyperlink">
    <w:name w:val="Hyperlink"/>
    <w:basedOn w:val="DefaultParagraphFont"/>
    <w:uiPriority w:val="99"/>
    <w:unhideWhenUsed/>
    <w:rsid w:val="008362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74594">
      <w:bodyDiv w:val="1"/>
      <w:marLeft w:val="0"/>
      <w:marRight w:val="0"/>
      <w:marTop w:val="0"/>
      <w:marBottom w:val="0"/>
      <w:divBdr>
        <w:top w:val="none" w:sz="0" w:space="0" w:color="auto"/>
        <w:left w:val="none" w:sz="0" w:space="0" w:color="auto"/>
        <w:bottom w:val="none" w:sz="0" w:space="0" w:color="auto"/>
        <w:right w:val="none" w:sz="0" w:space="0" w:color="auto"/>
      </w:divBdr>
      <w:divsChild>
        <w:div w:id="102531048">
          <w:marLeft w:val="547"/>
          <w:marRight w:val="0"/>
          <w:marTop w:val="200"/>
          <w:marBottom w:val="0"/>
          <w:divBdr>
            <w:top w:val="none" w:sz="0" w:space="0" w:color="auto"/>
            <w:left w:val="none" w:sz="0" w:space="0" w:color="auto"/>
            <w:bottom w:val="none" w:sz="0" w:space="0" w:color="auto"/>
            <w:right w:val="none" w:sz="0" w:space="0" w:color="auto"/>
          </w:divBdr>
        </w:div>
        <w:div w:id="133721592">
          <w:marLeft w:val="547"/>
          <w:marRight w:val="0"/>
          <w:marTop w:val="200"/>
          <w:marBottom w:val="0"/>
          <w:divBdr>
            <w:top w:val="none" w:sz="0" w:space="0" w:color="auto"/>
            <w:left w:val="none" w:sz="0" w:space="0" w:color="auto"/>
            <w:bottom w:val="none" w:sz="0" w:space="0" w:color="auto"/>
            <w:right w:val="none" w:sz="0" w:space="0" w:color="auto"/>
          </w:divBdr>
        </w:div>
        <w:div w:id="256527840">
          <w:marLeft w:val="547"/>
          <w:marRight w:val="0"/>
          <w:marTop w:val="200"/>
          <w:marBottom w:val="0"/>
          <w:divBdr>
            <w:top w:val="none" w:sz="0" w:space="0" w:color="auto"/>
            <w:left w:val="none" w:sz="0" w:space="0" w:color="auto"/>
            <w:bottom w:val="none" w:sz="0" w:space="0" w:color="auto"/>
            <w:right w:val="none" w:sz="0" w:space="0" w:color="auto"/>
          </w:divBdr>
        </w:div>
        <w:div w:id="329259095">
          <w:marLeft w:val="547"/>
          <w:marRight w:val="0"/>
          <w:marTop w:val="200"/>
          <w:marBottom w:val="0"/>
          <w:divBdr>
            <w:top w:val="none" w:sz="0" w:space="0" w:color="auto"/>
            <w:left w:val="none" w:sz="0" w:space="0" w:color="auto"/>
            <w:bottom w:val="none" w:sz="0" w:space="0" w:color="auto"/>
            <w:right w:val="none" w:sz="0" w:space="0" w:color="auto"/>
          </w:divBdr>
        </w:div>
        <w:div w:id="344136515">
          <w:marLeft w:val="547"/>
          <w:marRight w:val="0"/>
          <w:marTop w:val="200"/>
          <w:marBottom w:val="0"/>
          <w:divBdr>
            <w:top w:val="none" w:sz="0" w:space="0" w:color="auto"/>
            <w:left w:val="none" w:sz="0" w:space="0" w:color="auto"/>
            <w:bottom w:val="none" w:sz="0" w:space="0" w:color="auto"/>
            <w:right w:val="none" w:sz="0" w:space="0" w:color="auto"/>
          </w:divBdr>
        </w:div>
        <w:div w:id="784273359">
          <w:marLeft w:val="547"/>
          <w:marRight w:val="0"/>
          <w:marTop w:val="200"/>
          <w:marBottom w:val="0"/>
          <w:divBdr>
            <w:top w:val="none" w:sz="0" w:space="0" w:color="auto"/>
            <w:left w:val="none" w:sz="0" w:space="0" w:color="auto"/>
            <w:bottom w:val="none" w:sz="0" w:space="0" w:color="auto"/>
            <w:right w:val="none" w:sz="0" w:space="0" w:color="auto"/>
          </w:divBdr>
        </w:div>
        <w:div w:id="920215967">
          <w:marLeft w:val="547"/>
          <w:marRight w:val="0"/>
          <w:marTop w:val="200"/>
          <w:marBottom w:val="0"/>
          <w:divBdr>
            <w:top w:val="none" w:sz="0" w:space="0" w:color="auto"/>
            <w:left w:val="none" w:sz="0" w:space="0" w:color="auto"/>
            <w:bottom w:val="none" w:sz="0" w:space="0" w:color="auto"/>
            <w:right w:val="none" w:sz="0" w:space="0" w:color="auto"/>
          </w:divBdr>
        </w:div>
        <w:div w:id="1069424839">
          <w:marLeft w:val="547"/>
          <w:marRight w:val="0"/>
          <w:marTop w:val="200"/>
          <w:marBottom w:val="0"/>
          <w:divBdr>
            <w:top w:val="none" w:sz="0" w:space="0" w:color="auto"/>
            <w:left w:val="none" w:sz="0" w:space="0" w:color="auto"/>
            <w:bottom w:val="none" w:sz="0" w:space="0" w:color="auto"/>
            <w:right w:val="none" w:sz="0" w:space="0" w:color="auto"/>
          </w:divBdr>
        </w:div>
        <w:div w:id="1070736954">
          <w:marLeft w:val="547"/>
          <w:marRight w:val="0"/>
          <w:marTop w:val="200"/>
          <w:marBottom w:val="0"/>
          <w:divBdr>
            <w:top w:val="none" w:sz="0" w:space="0" w:color="auto"/>
            <w:left w:val="none" w:sz="0" w:space="0" w:color="auto"/>
            <w:bottom w:val="none" w:sz="0" w:space="0" w:color="auto"/>
            <w:right w:val="none" w:sz="0" w:space="0" w:color="auto"/>
          </w:divBdr>
        </w:div>
        <w:div w:id="1143622076">
          <w:marLeft w:val="547"/>
          <w:marRight w:val="0"/>
          <w:marTop w:val="200"/>
          <w:marBottom w:val="0"/>
          <w:divBdr>
            <w:top w:val="none" w:sz="0" w:space="0" w:color="auto"/>
            <w:left w:val="none" w:sz="0" w:space="0" w:color="auto"/>
            <w:bottom w:val="none" w:sz="0" w:space="0" w:color="auto"/>
            <w:right w:val="none" w:sz="0" w:space="0" w:color="auto"/>
          </w:divBdr>
        </w:div>
        <w:div w:id="1159687432">
          <w:marLeft w:val="547"/>
          <w:marRight w:val="0"/>
          <w:marTop w:val="200"/>
          <w:marBottom w:val="0"/>
          <w:divBdr>
            <w:top w:val="none" w:sz="0" w:space="0" w:color="auto"/>
            <w:left w:val="none" w:sz="0" w:space="0" w:color="auto"/>
            <w:bottom w:val="none" w:sz="0" w:space="0" w:color="auto"/>
            <w:right w:val="none" w:sz="0" w:space="0" w:color="auto"/>
          </w:divBdr>
        </w:div>
        <w:div w:id="1454904543">
          <w:marLeft w:val="547"/>
          <w:marRight w:val="0"/>
          <w:marTop w:val="200"/>
          <w:marBottom w:val="0"/>
          <w:divBdr>
            <w:top w:val="none" w:sz="0" w:space="0" w:color="auto"/>
            <w:left w:val="none" w:sz="0" w:space="0" w:color="auto"/>
            <w:bottom w:val="none" w:sz="0" w:space="0" w:color="auto"/>
            <w:right w:val="none" w:sz="0" w:space="0" w:color="auto"/>
          </w:divBdr>
        </w:div>
        <w:div w:id="2098667915">
          <w:marLeft w:val="547"/>
          <w:marRight w:val="0"/>
          <w:marTop w:val="200"/>
          <w:marBottom w:val="0"/>
          <w:divBdr>
            <w:top w:val="none" w:sz="0" w:space="0" w:color="auto"/>
            <w:left w:val="none" w:sz="0" w:space="0" w:color="auto"/>
            <w:bottom w:val="none" w:sz="0" w:space="0" w:color="auto"/>
            <w:right w:val="none" w:sz="0" w:space="0" w:color="auto"/>
          </w:divBdr>
        </w:div>
      </w:divsChild>
    </w:div>
    <w:div w:id="560480829">
      <w:bodyDiv w:val="1"/>
      <w:marLeft w:val="0"/>
      <w:marRight w:val="0"/>
      <w:marTop w:val="0"/>
      <w:marBottom w:val="0"/>
      <w:divBdr>
        <w:top w:val="none" w:sz="0" w:space="0" w:color="auto"/>
        <w:left w:val="none" w:sz="0" w:space="0" w:color="auto"/>
        <w:bottom w:val="none" w:sz="0" w:space="0" w:color="auto"/>
        <w:right w:val="none" w:sz="0" w:space="0" w:color="auto"/>
      </w:divBdr>
    </w:div>
    <w:div w:id="744424449">
      <w:bodyDiv w:val="1"/>
      <w:marLeft w:val="0"/>
      <w:marRight w:val="0"/>
      <w:marTop w:val="0"/>
      <w:marBottom w:val="0"/>
      <w:divBdr>
        <w:top w:val="none" w:sz="0" w:space="0" w:color="auto"/>
        <w:left w:val="none" w:sz="0" w:space="0" w:color="auto"/>
        <w:bottom w:val="none" w:sz="0" w:space="0" w:color="auto"/>
        <w:right w:val="none" w:sz="0" w:space="0" w:color="auto"/>
      </w:divBdr>
    </w:div>
    <w:div w:id="747576567">
      <w:bodyDiv w:val="1"/>
      <w:marLeft w:val="0"/>
      <w:marRight w:val="0"/>
      <w:marTop w:val="0"/>
      <w:marBottom w:val="0"/>
      <w:divBdr>
        <w:top w:val="none" w:sz="0" w:space="0" w:color="auto"/>
        <w:left w:val="none" w:sz="0" w:space="0" w:color="auto"/>
        <w:bottom w:val="none" w:sz="0" w:space="0" w:color="auto"/>
        <w:right w:val="none" w:sz="0" w:space="0" w:color="auto"/>
      </w:divBdr>
      <w:divsChild>
        <w:div w:id="49882735">
          <w:marLeft w:val="0"/>
          <w:marRight w:val="0"/>
          <w:marTop w:val="0"/>
          <w:marBottom w:val="0"/>
          <w:divBdr>
            <w:top w:val="none" w:sz="0" w:space="0" w:color="auto"/>
            <w:left w:val="none" w:sz="0" w:space="0" w:color="auto"/>
            <w:bottom w:val="none" w:sz="0" w:space="0" w:color="auto"/>
            <w:right w:val="none" w:sz="0" w:space="0" w:color="auto"/>
          </w:divBdr>
        </w:div>
        <w:div w:id="64424029">
          <w:marLeft w:val="0"/>
          <w:marRight w:val="0"/>
          <w:marTop w:val="0"/>
          <w:marBottom w:val="0"/>
          <w:divBdr>
            <w:top w:val="none" w:sz="0" w:space="0" w:color="auto"/>
            <w:left w:val="none" w:sz="0" w:space="0" w:color="auto"/>
            <w:bottom w:val="none" w:sz="0" w:space="0" w:color="auto"/>
            <w:right w:val="none" w:sz="0" w:space="0" w:color="auto"/>
          </w:divBdr>
        </w:div>
        <w:div w:id="146823402">
          <w:marLeft w:val="0"/>
          <w:marRight w:val="0"/>
          <w:marTop w:val="0"/>
          <w:marBottom w:val="0"/>
          <w:divBdr>
            <w:top w:val="none" w:sz="0" w:space="0" w:color="auto"/>
            <w:left w:val="none" w:sz="0" w:space="0" w:color="auto"/>
            <w:bottom w:val="none" w:sz="0" w:space="0" w:color="auto"/>
            <w:right w:val="none" w:sz="0" w:space="0" w:color="auto"/>
          </w:divBdr>
        </w:div>
        <w:div w:id="161241257">
          <w:marLeft w:val="0"/>
          <w:marRight w:val="0"/>
          <w:marTop w:val="0"/>
          <w:marBottom w:val="0"/>
          <w:divBdr>
            <w:top w:val="none" w:sz="0" w:space="0" w:color="auto"/>
            <w:left w:val="none" w:sz="0" w:space="0" w:color="auto"/>
            <w:bottom w:val="none" w:sz="0" w:space="0" w:color="auto"/>
            <w:right w:val="none" w:sz="0" w:space="0" w:color="auto"/>
          </w:divBdr>
        </w:div>
        <w:div w:id="268201144">
          <w:marLeft w:val="0"/>
          <w:marRight w:val="0"/>
          <w:marTop w:val="0"/>
          <w:marBottom w:val="0"/>
          <w:divBdr>
            <w:top w:val="none" w:sz="0" w:space="0" w:color="auto"/>
            <w:left w:val="none" w:sz="0" w:space="0" w:color="auto"/>
            <w:bottom w:val="none" w:sz="0" w:space="0" w:color="auto"/>
            <w:right w:val="none" w:sz="0" w:space="0" w:color="auto"/>
          </w:divBdr>
        </w:div>
        <w:div w:id="567956009">
          <w:marLeft w:val="0"/>
          <w:marRight w:val="0"/>
          <w:marTop w:val="0"/>
          <w:marBottom w:val="0"/>
          <w:divBdr>
            <w:top w:val="none" w:sz="0" w:space="0" w:color="auto"/>
            <w:left w:val="none" w:sz="0" w:space="0" w:color="auto"/>
            <w:bottom w:val="none" w:sz="0" w:space="0" w:color="auto"/>
            <w:right w:val="none" w:sz="0" w:space="0" w:color="auto"/>
          </w:divBdr>
        </w:div>
        <w:div w:id="964652784">
          <w:marLeft w:val="0"/>
          <w:marRight w:val="0"/>
          <w:marTop w:val="0"/>
          <w:marBottom w:val="0"/>
          <w:divBdr>
            <w:top w:val="none" w:sz="0" w:space="0" w:color="auto"/>
            <w:left w:val="none" w:sz="0" w:space="0" w:color="auto"/>
            <w:bottom w:val="none" w:sz="0" w:space="0" w:color="auto"/>
            <w:right w:val="none" w:sz="0" w:space="0" w:color="auto"/>
          </w:divBdr>
        </w:div>
        <w:div w:id="1081368969">
          <w:marLeft w:val="0"/>
          <w:marRight w:val="0"/>
          <w:marTop w:val="0"/>
          <w:marBottom w:val="0"/>
          <w:divBdr>
            <w:top w:val="none" w:sz="0" w:space="0" w:color="auto"/>
            <w:left w:val="none" w:sz="0" w:space="0" w:color="auto"/>
            <w:bottom w:val="none" w:sz="0" w:space="0" w:color="auto"/>
            <w:right w:val="none" w:sz="0" w:space="0" w:color="auto"/>
          </w:divBdr>
        </w:div>
        <w:div w:id="1514416081">
          <w:marLeft w:val="0"/>
          <w:marRight w:val="0"/>
          <w:marTop w:val="0"/>
          <w:marBottom w:val="0"/>
          <w:divBdr>
            <w:top w:val="none" w:sz="0" w:space="0" w:color="auto"/>
            <w:left w:val="none" w:sz="0" w:space="0" w:color="auto"/>
            <w:bottom w:val="none" w:sz="0" w:space="0" w:color="auto"/>
            <w:right w:val="none" w:sz="0" w:space="0" w:color="auto"/>
          </w:divBdr>
        </w:div>
        <w:div w:id="2002855259">
          <w:marLeft w:val="0"/>
          <w:marRight w:val="0"/>
          <w:marTop w:val="0"/>
          <w:marBottom w:val="0"/>
          <w:divBdr>
            <w:top w:val="none" w:sz="0" w:space="0" w:color="auto"/>
            <w:left w:val="none" w:sz="0" w:space="0" w:color="auto"/>
            <w:bottom w:val="none" w:sz="0" w:space="0" w:color="auto"/>
            <w:right w:val="none" w:sz="0" w:space="0" w:color="auto"/>
          </w:divBdr>
        </w:div>
        <w:div w:id="2044749237">
          <w:marLeft w:val="0"/>
          <w:marRight w:val="0"/>
          <w:marTop w:val="0"/>
          <w:marBottom w:val="0"/>
          <w:divBdr>
            <w:top w:val="none" w:sz="0" w:space="0" w:color="auto"/>
            <w:left w:val="none" w:sz="0" w:space="0" w:color="auto"/>
            <w:bottom w:val="none" w:sz="0" w:space="0" w:color="auto"/>
            <w:right w:val="none" w:sz="0" w:space="0" w:color="auto"/>
          </w:divBdr>
        </w:div>
        <w:div w:id="2135248128">
          <w:marLeft w:val="0"/>
          <w:marRight w:val="0"/>
          <w:marTop w:val="0"/>
          <w:marBottom w:val="0"/>
          <w:divBdr>
            <w:top w:val="none" w:sz="0" w:space="0" w:color="auto"/>
            <w:left w:val="none" w:sz="0" w:space="0" w:color="auto"/>
            <w:bottom w:val="none" w:sz="0" w:space="0" w:color="auto"/>
            <w:right w:val="none" w:sz="0" w:space="0" w:color="auto"/>
          </w:divBdr>
        </w:div>
      </w:divsChild>
    </w:div>
    <w:div w:id="908267071">
      <w:bodyDiv w:val="1"/>
      <w:marLeft w:val="0"/>
      <w:marRight w:val="0"/>
      <w:marTop w:val="0"/>
      <w:marBottom w:val="0"/>
      <w:divBdr>
        <w:top w:val="none" w:sz="0" w:space="0" w:color="auto"/>
        <w:left w:val="none" w:sz="0" w:space="0" w:color="auto"/>
        <w:bottom w:val="none" w:sz="0" w:space="0" w:color="auto"/>
        <w:right w:val="none" w:sz="0" w:space="0" w:color="auto"/>
      </w:divBdr>
    </w:div>
    <w:div w:id="986906963">
      <w:bodyDiv w:val="1"/>
      <w:marLeft w:val="0"/>
      <w:marRight w:val="0"/>
      <w:marTop w:val="0"/>
      <w:marBottom w:val="0"/>
      <w:divBdr>
        <w:top w:val="none" w:sz="0" w:space="0" w:color="auto"/>
        <w:left w:val="none" w:sz="0" w:space="0" w:color="auto"/>
        <w:bottom w:val="none" w:sz="0" w:space="0" w:color="auto"/>
        <w:right w:val="none" w:sz="0" w:space="0" w:color="auto"/>
      </w:divBdr>
    </w:div>
    <w:div w:id="1292438409">
      <w:bodyDiv w:val="1"/>
      <w:marLeft w:val="0"/>
      <w:marRight w:val="0"/>
      <w:marTop w:val="0"/>
      <w:marBottom w:val="0"/>
      <w:divBdr>
        <w:top w:val="none" w:sz="0" w:space="0" w:color="auto"/>
        <w:left w:val="none" w:sz="0" w:space="0" w:color="auto"/>
        <w:bottom w:val="none" w:sz="0" w:space="0" w:color="auto"/>
        <w:right w:val="none" w:sz="0" w:space="0" w:color="auto"/>
      </w:divBdr>
    </w:div>
    <w:div w:id="1398239275">
      <w:bodyDiv w:val="1"/>
      <w:marLeft w:val="0"/>
      <w:marRight w:val="0"/>
      <w:marTop w:val="0"/>
      <w:marBottom w:val="0"/>
      <w:divBdr>
        <w:top w:val="none" w:sz="0" w:space="0" w:color="auto"/>
        <w:left w:val="none" w:sz="0" w:space="0" w:color="auto"/>
        <w:bottom w:val="none" w:sz="0" w:space="0" w:color="auto"/>
        <w:right w:val="none" w:sz="0" w:space="0" w:color="auto"/>
      </w:divBdr>
      <w:divsChild>
        <w:div w:id="9457084">
          <w:marLeft w:val="0"/>
          <w:marRight w:val="0"/>
          <w:marTop w:val="0"/>
          <w:marBottom w:val="0"/>
          <w:divBdr>
            <w:top w:val="none" w:sz="0" w:space="0" w:color="auto"/>
            <w:left w:val="none" w:sz="0" w:space="0" w:color="auto"/>
            <w:bottom w:val="none" w:sz="0" w:space="0" w:color="auto"/>
            <w:right w:val="none" w:sz="0" w:space="0" w:color="auto"/>
          </w:divBdr>
        </w:div>
        <w:div w:id="61102665">
          <w:marLeft w:val="0"/>
          <w:marRight w:val="0"/>
          <w:marTop w:val="0"/>
          <w:marBottom w:val="0"/>
          <w:divBdr>
            <w:top w:val="none" w:sz="0" w:space="0" w:color="auto"/>
            <w:left w:val="none" w:sz="0" w:space="0" w:color="auto"/>
            <w:bottom w:val="none" w:sz="0" w:space="0" w:color="auto"/>
            <w:right w:val="none" w:sz="0" w:space="0" w:color="auto"/>
          </w:divBdr>
        </w:div>
        <w:div w:id="94597249">
          <w:marLeft w:val="0"/>
          <w:marRight w:val="0"/>
          <w:marTop w:val="0"/>
          <w:marBottom w:val="0"/>
          <w:divBdr>
            <w:top w:val="none" w:sz="0" w:space="0" w:color="auto"/>
            <w:left w:val="none" w:sz="0" w:space="0" w:color="auto"/>
            <w:bottom w:val="none" w:sz="0" w:space="0" w:color="auto"/>
            <w:right w:val="none" w:sz="0" w:space="0" w:color="auto"/>
          </w:divBdr>
        </w:div>
        <w:div w:id="111020642">
          <w:marLeft w:val="0"/>
          <w:marRight w:val="0"/>
          <w:marTop w:val="0"/>
          <w:marBottom w:val="0"/>
          <w:divBdr>
            <w:top w:val="none" w:sz="0" w:space="0" w:color="auto"/>
            <w:left w:val="none" w:sz="0" w:space="0" w:color="auto"/>
            <w:bottom w:val="none" w:sz="0" w:space="0" w:color="auto"/>
            <w:right w:val="none" w:sz="0" w:space="0" w:color="auto"/>
          </w:divBdr>
        </w:div>
        <w:div w:id="225844637">
          <w:marLeft w:val="0"/>
          <w:marRight w:val="0"/>
          <w:marTop w:val="0"/>
          <w:marBottom w:val="0"/>
          <w:divBdr>
            <w:top w:val="none" w:sz="0" w:space="0" w:color="auto"/>
            <w:left w:val="none" w:sz="0" w:space="0" w:color="auto"/>
            <w:bottom w:val="none" w:sz="0" w:space="0" w:color="auto"/>
            <w:right w:val="none" w:sz="0" w:space="0" w:color="auto"/>
          </w:divBdr>
        </w:div>
        <w:div w:id="265311460">
          <w:marLeft w:val="0"/>
          <w:marRight w:val="0"/>
          <w:marTop w:val="0"/>
          <w:marBottom w:val="0"/>
          <w:divBdr>
            <w:top w:val="none" w:sz="0" w:space="0" w:color="auto"/>
            <w:left w:val="none" w:sz="0" w:space="0" w:color="auto"/>
            <w:bottom w:val="none" w:sz="0" w:space="0" w:color="auto"/>
            <w:right w:val="none" w:sz="0" w:space="0" w:color="auto"/>
          </w:divBdr>
        </w:div>
        <w:div w:id="268315811">
          <w:marLeft w:val="0"/>
          <w:marRight w:val="0"/>
          <w:marTop w:val="0"/>
          <w:marBottom w:val="0"/>
          <w:divBdr>
            <w:top w:val="none" w:sz="0" w:space="0" w:color="auto"/>
            <w:left w:val="none" w:sz="0" w:space="0" w:color="auto"/>
            <w:bottom w:val="none" w:sz="0" w:space="0" w:color="auto"/>
            <w:right w:val="none" w:sz="0" w:space="0" w:color="auto"/>
          </w:divBdr>
        </w:div>
        <w:div w:id="301807691">
          <w:marLeft w:val="0"/>
          <w:marRight w:val="0"/>
          <w:marTop w:val="0"/>
          <w:marBottom w:val="0"/>
          <w:divBdr>
            <w:top w:val="none" w:sz="0" w:space="0" w:color="auto"/>
            <w:left w:val="none" w:sz="0" w:space="0" w:color="auto"/>
            <w:bottom w:val="none" w:sz="0" w:space="0" w:color="auto"/>
            <w:right w:val="none" w:sz="0" w:space="0" w:color="auto"/>
          </w:divBdr>
        </w:div>
        <w:div w:id="386689590">
          <w:marLeft w:val="0"/>
          <w:marRight w:val="0"/>
          <w:marTop w:val="0"/>
          <w:marBottom w:val="0"/>
          <w:divBdr>
            <w:top w:val="none" w:sz="0" w:space="0" w:color="auto"/>
            <w:left w:val="none" w:sz="0" w:space="0" w:color="auto"/>
            <w:bottom w:val="none" w:sz="0" w:space="0" w:color="auto"/>
            <w:right w:val="none" w:sz="0" w:space="0" w:color="auto"/>
          </w:divBdr>
        </w:div>
        <w:div w:id="446513056">
          <w:marLeft w:val="0"/>
          <w:marRight w:val="0"/>
          <w:marTop w:val="0"/>
          <w:marBottom w:val="0"/>
          <w:divBdr>
            <w:top w:val="none" w:sz="0" w:space="0" w:color="auto"/>
            <w:left w:val="none" w:sz="0" w:space="0" w:color="auto"/>
            <w:bottom w:val="none" w:sz="0" w:space="0" w:color="auto"/>
            <w:right w:val="none" w:sz="0" w:space="0" w:color="auto"/>
          </w:divBdr>
        </w:div>
        <w:div w:id="544759914">
          <w:marLeft w:val="0"/>
          <w:marRight w:val="0"/>
          <w:marTop w:val="0"/>
          <w:marBottom w:val="0"/>
          <w:divBdr>
            <w:top w:val="none" w:sz="0" w:space="0" w:color="auto"/>
            <w:left w:val="none" w:sz="0" w:space="0" w:color="auto"/>
            <w:bottom w:val="none" w:sz="0" w:space="0" w:color="auto"/>
            <w:right w:val="none" w:sz="0" w:space="0" w:color="auto"/>
          </w:divBdr>
        </w:div>
        <w:div w:id="607935420">
          <w:marLeft w:val="0"/>
          <w:marRight w:val="0"/>
          <w:marTop w:val="0"/>
          <w:marBottom w:val="0"/>
          <w:divBdr>
            <w:top w:val="none" w:sz="0" w:space="0" w:color="auto"/>
            <w:left w:val="none" w:sz="0" w:space="0" w:color="auto"/>
            <w:bottom w:val="none" w:sz="0" w:space="0" w:color="auto"/>
            <w:right w:val="none" w:sz="0" w:space="0" w:color="auto"/>
          </w:divBdr>
        </w:div>
        <w:div w:id="712385872">
          <w:marLeft w:val="0"/>
          <w:marRight w:val="0"/>
          <w:marTop w:val="0"/>
          <w:marBottom w:val="0"/>
          <w:divBdr>
            <w:top w:val="none" w:sz="0" w:space="0" w:color="auto"/>
            <w:left w:val="none" w:sz="0" w:space="0" w:color="auto"/>
            <w:bottom w:val="none" w:sz="0" w:space="0" w:color="auto"/>
            <w:right w:val="none" w:sz="0" w:space="0" w:color="auto"/>
          </w:divBdr>
        </w:div>
        <w:div w:id="719091082">
          <w:marLeft w:val="0"/>
          <w:marRight w:val="0"/>
          <w:marTop w:val="0"/>
          <w:marBottom w:val="0"/>
          <w:divBdr>
            <w:top w:val="none" w:sz="0" w:space="0" w:color="auto"/>
            <w:left w:val="none" w:sz="0" w:space="0" w:color="auto"/>
            <w:bottom w:val="none" w:sz="0" w:space="0" w:color="auto"/>
            <w:right w:val="none" w:sz="0" w:space="0" w:color="auto"/>
          </w:divBdr>
        </w:div>
        <w:div w:id="729428709">
          <w:marLeft w:val="0"/>
          <w:marRight w:val="0"/>
          <w:marTop w:val="0"/>
          <w:marBottom w:val="0"/>
          <w:divBdr>
            <w:top w:val="none" w:sz="0" w:space="0" w:color="auto"/>
            <w:left w:val="none" w:sz="0" w:space="0" w:color="auto"/>
            <w:bottom w:val="none" w:sz="0" w:space="0" w:color="auto"/>
            <w:right w:val="none" w:sz="0" w:space="0" w:color="auto"/>
          </w:divBdr>
        </w:div>
        <w:div w:id="757293865">
          <w:marLeft w:val="0"/>
          <w:marRight w:val="0"/>
          <w:marTop w:val="0"/>
          <w:marBottom w:val="0"/>
          <w:divBdr>
            <w:top w:val="none" w:sz="0" w:space="0" w:color="auto"/>
            <w:left w:val="none" w:sz="0" w:space="0" w:color="auto"/>
            <w:bottom w:val="none" w:sz="0" w:space="0" w:color="auto"/>
            <w:right w:val="none" w:sz="0" w:space="0" w:color="auto"/>
          </w:divBdr>
        </w:div>
        <w:div w:id="829177179">
          <w:marLeft w:val="0"/>
          <w:marRight w:val="0"/>
          <w:marTop w:val="0"/>
          <w:marBottom w:val="0"/>
          <w:divBdr>
            <w:top w:val="none" w:sz="0" w:space="0" w:color="auto"/>
            <w:left w:val="none" w:sz="0" w:space="0" w:color="auto"/>
            <w:bottom w:val="none" w:sz="0" w:space="0" w:color="auto"/>
            <w:right w:val="none" w:sz="0" w:space="0" w:color="auto"/>
          </w:divBdr>
        </w:div>
        <w:div w:id="860435117">
          <w:marLeft w:val="0"/>
          <w:marRight w:val="0"/>
          <w:marTop w:val="0"/>
          <w:marBottom w:val="0"/>
          <w:divBdr>
            <w:top w:val="none" w:sz="0" w:space="0" w:color="auto"/>
            <w:left w:val="none" w:sz="0" w:space="0" w:color="auto"/>
            <w:bottom w:val="none" w:sz="0" w:space="0" w:color="auto"/>
            <w:right w:val="none" w:sz="0" w:space="0" w:color="auto"/>
          </w:divBdr>
        </w:div>
        <w:div w:id="884948578">
          <w:marLeft w:val="0"/>
          <w:marRight w:val="0"/>
          <w:marTop w:val="0"/>
          <w:marBottom w:val="0"/>
          <w:divBdr>
            <w:top w:val="none" w:sz="0" w:space="0" w:color="auto"/>
            <w:left w:val="none" w:sz="0" w:space="0" w:color="auto"/>
            <w:bottom w:val="none" w:sz="0" w:space="0" w:color="auto"/>
            <w:right w:val="none" w:sz="0" w:space="0" w:color="auto"/>
          </w:divBdr>
        </w:div>
        <w:div w:id="933243878">
          <w:marLeft w:val="0"/>
          <w:marRight w:val="0"/>
          <w:marTop w:val="0"/>
          <w:marBottom w:val="0"/>
          <w:divBdr>
            <w:top w:val="none" w:sz="0" w:space="0" w:color="auto"/>
            <w:left w:val="none" w:sz="0" w:space="0" w:color="auto"/>
            <w:bottom w:val="none" w:sz="0" w:space="0" w:color="auto"/>
            <w:right w:val="none" w:sz="0" w:space="0" w:color="auto"/>
          </w:divBdr>
        </w:div>
        <w:div w:id="1053430451">
          <w:marLeft w:val="0"/>
          <w:marRight w:val="0"/>
          <w:marTop w:val="0"/>
          <w:marBottom w:val="0"/>
          <w:divBdr>
            <w:top w:val="none" w:sz="0" w:space="0" w:color="auto"/>
            <w:left w:val="none" w:sz="0" w:space="0" w:color="auto"/>
            <w:bottom w:val="none" w:sz="0" w:space="0" w:color="auto"/>
            <w:right w:val="none" w:sz="0" w:space="0" w:color="auto"/>
          </w:divBdr>
        </w:div>
        <w:div w:id="1146971805">
          <w:marLeft w:val="0"/>
          <w:marRight w:val="0"/>
          <w:marTop w:val="0"/>
          <w:marBottom w:val="0"/>
          <w:divBdr>
            <w:top w:val="none" w:sz="0" w:space="0" w:color="auto"/>
            <w:left w:val="none" w:sz="0" w:space="0" w:color="auto"/>
            <w:bottom w:val="none" w:sz="0" w:space="0" w:color="auto"/>
            <w:right w:val="none" w:sz="0" w:space="0" w:color="auto"/>
          </w:divBdr>
        </w:div>
        <w:div w:id="1227914668">
          <w:marLeft w:val="0"/>
          <w:marRight w:val="0"/>
          <w:marTop w:val="0"/>
          <w:marBottom w:val="0"/>
          <w:divBdr>
            <w:top w:val="none" w:sz="0" w:space="0" w:color="auto"/>
            <w:left w:val="none" w:sz="0" w:space="0" w:color="auto"/>
            <w:bottom w:val="none" w:sz="0" w:space="0" w:color="auto"/>
            <w:right w:val="none" w:sz="0" w:space="0" w:color="auto"/>
          </w:divBdr>
        </w:div>
        <w:div w:id="1256789252">
          <w:marLeft w:val="0"/>
          <w:marRight w:val="0"/>
          <w:marTop w:val="0"/>
          <w:marBottom w:val="0"/>
          <w:divBdr>
            <w:top w:val="none" w:sz="0" w:space="0" w:color="auto"/>
            <w:left w:val="none" w:sz="0" w:space="0" w:color="auto"/>
            <w:bottom w:val="none" w:sz="0" w:space="0" w:color="auto"/>
            <w:right w:val="none" w:sz="0" w:space="0" w:color="auto"/>
          </w:divBdr>
        </w:div>
        <w:div w:id="1341080758">
          <w:marLeft w:val="0"/>
          <w:marRight w:val="0"/>
          <w:marTop w:val="0"/>
          <w:marBottom w:val="0"/>
          <w:divBdr>
            <w:top w:val="none" w:sz="0" w:space="0" w:color="auto"/>
            <w:left w:val="none" w:sz="0" w:space="0" w:color="auto"/>
            <w:bottom w:val="none" w:sz="0" w:space="0" w:color="auto"/>
            <w:right w:val="none" w:sz="0" w:space="0" w:color="auto"/>
          </w:divBdr>
        </w:div>
        <w:div w:id="1361978110">
          <w:marLeft w:val="0"/>
          <w:marRight w:val="0"/>
          <w:marTop w:val="0"/>
          <w:marBottom w:val="0"/>
          <w:divBdr>
            <w:top w:val="none" w:sz="0" w:space="0" w:color="auto"/>
            <w:left w:val="none" w:sz="0" w:space="0" w:color="auto"/>
            <w:bottom w:val="none" w:sz="0" w:space="0" w:color="auto"/>
            <w:right w:val="none" w:sz="0" w:space="0" w:color="auto"/>
          </w:divBdr>
        </w:div>
        <w:div w:id="1377851314">
          <w:marLeft w:val="0"/>
          <w:marRight w:val="0"/>
          <w:marTop w:val="0"/>
          <w:marBottom w:val="0"/>
          <w:divBdr>
            <w:top w:val="none" w:sz="0" w:space="0" w:color="auto"/>
            <w:left w:val="none" w:sz="0" w:space="0" w:color="auto"/>
            <w:bottom w:val="none" w:sz="0" w:space="0" w:color="auto"/>
            <w:right w:val="none" w:sz="0" w:space="0" w:color="auto"/>
          </w:divBdr>
        </w:div>
        <w:div w:id="1402021771">
          <w:marLeft w:val="0"/>
          <w:marRight w:val="0"/>
          <w:marTop w:val="0"/>
          <w:marBottom w:val="0"/>
          <w:divBdr>
            <w:top w:val="none" w:sz="0" w:space="0" w:color="auto"/>
            <w:left w:val="none" w:sz="0" w:space="0" w:color="auto"/>
            <w:bottom w:val="none" w:sz="0" w:space="0" w:color="auto"/>
            <w:right w:val="none" w:sz="0" w:space="0" w:color="auto"/>
          </w:divBdr>
        </w:div>
        <w:div w:id="1429739792">
          <w:marLeft w:val="0"/>
          <w:marRight w:val="0"/>
          <w:marTop w:val="0"/>
          <w:marBottom w:val="0"/>
          <w:divBdr>
            <w:top w:val="none" w:sz="0" w:space="0" w:color="auto"/>
            <w:left w:val="none" w:sz="0" w:space="0" w:color="auto"/>
            <w:bottom w:val="none" w:sz="0" w:space="0" w:color="auto"/>
            <w:right w:val="none" w:sz="0" w:space="0" w:color="auto"/>
          </w:divBdr>
        </w:div>
        <w:div w:id="1445416240">
          <w:marLeft w:val="0"/>
          <w:marRight w:val="0"/>
          <w:marTop w:val="0"/>
          <w:marBottom w:val="0"/>
          <w:divBdr>
            <w:top w:val="none" w:sz="0" w:space="0" w:color="auto"/>
            <w:left w:val="none" w:sz="0" w:space="0" w:color="auto"/>
            <w:bottom w:val="none" w:sz="0" w:space="0" w:color="auto"/>
            <w:right w:val="none" w:sz="0" w:space="0" w:color="auto"/>
          </w:divBdr>
        </w:div>
        <w:div w:id="1474831808">
          <w:marLeft w:val="0"/>
          <w:marRight w:val="0"/>
          <w:marTop w:val="0"/>
          <w:marBottom w:val="0"/>
          <w:divBdr>
            <w:top w:val="none" w:sz="0" w:space="0" w:color="auto"/>
            <w:left w:val="none" w:sz="0" w:space="0" w:color="auto"/>
            <w:bottom w:val="none" w:sz="0" w:space="0" w:color="auto"/>
            <w:right w:val="none" w:sz="0" w:space="0" w:color="auto"/>
          </w:divBdr>
        </w:div>
        <w:div w:id="1496335754">
          <w:marLeft w:val="0"/>
          <w:marRight w:val="0"/>
          <w:marTop w:val="0"/>
          <w:marBottom w:val="0"/>
          <w:divBdr>
            <w:top w:val="none" w:sz="0" w:space="0" w:color="auto"/>
            <w:left w:val="none" w:sz="0" w:space="0" w:color="auto"/>
            <w:bottom w:val="none" w:sz="0" w:space="0" w:color="auto"/>
            <w:right w:val="none" w:sz="0" w:space="0" w:color="auto"/>
          </w:divBdr>
        </w:div>
        <w:div w:id="1513908552">
          <w:marLeft w:val="0"/>
          <w:marRight w:val="0"/>
          <w:marTop w:val="0"/>
          <w:marBottom w:val="0"/>
          <w:divBdr>
            <w:top w:val="none" w:sz="0" w:space="0" w:color="auto"/>
            <w:left w:val="none" w:sz="0" w:space="0" w:color="auto"/>
            <w:bottom w:val="none" w:sz="0" w:space="0" w:color="auto"/>
            <w:right w:val="none" w:sz="0" w:space="0" w:color="auto"/>
          </w:divBdr>
        </w:div>
        <w:div w:id="1539246036">
          <w:marLeft w:val="0"/>
          <w:marRight w:val="0"/>
          <w:marTop w:val="0"/>
          <w:marBottom w:val="0"/>
          <w:divBdr>
            <w:top w:val="none" w:sz="0" w:space="0" w:color="auto"/>
            <w:left w:val="none" w:sz="0" w:space="0" w:color="auto"/>
            <w:bottom w:val="none" w:sz="0" w:space="0" w:color="auto"/>
            <w:right w:val="none" w:sz="0" w:space="0" w:color="auto"/>
          </w:divBdr>
        </w:div>
        <w:div w:id="1637297023">
          <w:marLeft w:val="0"/>
          <w:marRight w:val="0"/>
          <w:marTop w:val="0"/>
          <w:marBottom w:val="0"/>
          <w:divBdr>
            <w:top w:val="none" w:sz="0" w:space="0" w:color="auto"/>
            <w:left w:val="none" w:sz="0" w:space="0" w:color="auto"/>
            <w:bottom w:val="none" w:sz="0" w:space="0" w:color="auto"/>
            <w:right w:val="none" w:sz="0" w:space="0" w:color="auto"/>
          </w:divBdr>
        </w:div>
        <w:div w:id="1674601528">
          <w:marLeft w:val="0"/>
          <w:marRight w:val="0"/>
          <w:marTop w:val="0"/>
          <w:marBottom w:val="0"/>
          <w:divBdr>
            <w:top w:val="none" w:sz="0" w:space="0" w:color="auto"/>
            <w:left w:val="none" w:sz="0" w:space="0" w:color="auto"/>
            <w:bottom w:val="none" w:sz="0" w:space="0" w:color="auto"/>
            <w:right w:val="none" w:sz="0" w:space="0" w:color="auto"/>
          </w:divBdr>
        </w:div>
        <w:div w:id="1742678043">
          <w:marLeft w:val="0"/>
          <w:marRight w:val="0"/>
          <w:marTop w:val="0"/>
          <w:marBottom w:val="0"/>
          <w:divBdr>
            <w:top w:val="none" w:sz="0" w:space="0" w:color="auto"/>
            <w:left w:val="none" w:sz="0" w:space="0" w:color="auto"/>
            <w:bottom w:val="none" w:sz="0" w:space="0" w:color="auto"/>
            <w:right w:val="none" w:sz="0" w:space="0" w:color="auto"/>
          </w:divBdr>
        </w:div>
        <w:div w:id="1820029456">
          <w:marLeft w:val="0"/>
          <w:marRight w:val="0"/>
          <w:marTop w:val="0"/>
          <w:marBottom w:val="0"/>
          <w:divBdr>
            <w:top w:val="none" w:sz="0" w:space="0" w:color="auto"/>
            <w:left w:val="none" w:sz="0" w:space="0" w:color="auto"/>
            <w:bottom w:val="none" w:sz="0" w:space="0" w:color="auto"/>
            <w:right w:val="none" w:sz="0" w:space="0" w:color="auto"/>
          </w:divBdr>
        </w:div>
        <w:div w:id="1990474203">
          <w:marLeft w:val="0"/>
          <w:marRight w:val="0"/>
          <w:marTop w:val="0"/>
          <w:marBottom w:val="0"/>
          <w:divBdr>
            <w:top w:val="none" w:sz="0" w:space="0" w:color="auto"/>
            <w:left w:val="none" w:sz="0" w:space="0" w:color="auto"/>
            <w:bottom w:val="none" w:sz="0" w:space="0" w:color="auto"/>
            <w:right w:val="none" w:sz="0" w:space="0" w:color="auto"/>
          </w:divBdr>
        </w:div>
      </w:divsChild>
    </w:div>
    <w:div w:id="1670056251">
      <w:bodyDiv w:val="1"/>
      <w:marLeft w:val="0"/>
      <w:marRight w:val="0"/>
      <w:marTop w:val="0"/>
      <w:marBottom w:val="0"/>
      <w:divBdr>
        <w:top w:val="none" w:sz="0" w:space="0" w:color="auto"/>
        <w:left w:val="none" w:sz="0" w:space="0" w:color="auto"/>
        <w:bottom w:val="none" w:sz="0" w:space="0" w:color="auto"/>
        <w:right w:val="none" w:sz="0" w:space="0" w:color="auto"/>
      </w:divBdr>
    </w:div>
    <w:div w:id="2043900958">
      <w:bodyDiv w:val="1"/>
      <w:marLeft w:val="0"/>
      <w:marRight w:val="0"/>
      <w:marTop w:val="0"/>
      <w:marBottom w:val="0"/>
      <w:divBdr>
        <w:top w:val="none" w:sz="0" w:space="0" w:color="auto"/>
        <w:left w:val="none" w:sz="0" w:space="0" w:color="auto"/>
        <w:bottom w:val="none" w:sz="0" w:space="0" w:color="auto"/>
        <w:right w:val="none" w:sz="0" w:space="0" w:color="auto"/>
      </w:divBdr>
    </w:div>
    <w:div w:id="2105295801">
      <w:bodyDiv w:val="1"/>
      <w:marLeft w:val="0"/>
      <w:marRight w:val="0"/>
      <w:marTop w:val="0"/>
      <w:marBottom w:val="0"/>
      <w:divBdr>
        <w:top w:val="none" w:sz="0" w:space="0" w:color="auto"/>
        <w:left w:val="none" w:sz="0" w:space="0" w:color="auto"/>
        <w:bottom w:val="none" w:sz="0" w:space="0" w:color="auto"/>
        <w:right w:val="none" w:sz="0" w:space="0" w:color="auto"/>
      </w:divBdr>
      <w:divsChild>
        <w:div w:id="44446953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2663</TotalTime>
  <Pages>11</Pages>
  <Words>2049</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Zachury Shane Jassi (2017021)</dc:creator>
  <cp:keywords/>
  <dc:description/>
  <cp:lastModifiedBy>Ivaylo Evgeniev Mitev (2018995)</cp:lastModifiedBy>
  <cp:revision>38</cp:revision>
  <cp:lastPrinted>2021-12-15T12:37:00Z</cp:lastPrinted>
  <dcterms:created xsi:type="dcterms:W3CDTF">2021-12-08T08:31:00Z</dcterms:created>
  <dcterms:modified xsi:type="dcterms:W3CDTF">2021-12-16T22:34:00Z</dcterms:modified>
</cp:coreProperties>
</file>