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834A7" w:rsidP="76367EDA" w:rsidRDefault="76367EDA" w14:paraId="2F8297C2" w14:textId="2DD42ED2">
      <w:r>
        <w:rPr>
          <w:noProof/>
        </w:rPr>
        <w:drawing>
          <wp:inline distT="0" distB="0" distL="0" distR="0" wp14:anchorId="586A7710" wp14:editId="61CE537C">
            <wp:extent cx="2283027" cy="872116"/>
            <wp:effectExtent l="0" t="0" r="3175" b="4445"/>
            <wp:docPr id="1177623468" name="Picture 11776234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310889" cy="882759"/>
                    </a:xfrm>
                    <a:prstGeom prst="rect">
                      <a:avLst/>
                    </a:prstGeom>
                  </pic:spPr>
                </pic:pic>
              </a:graphicData>
            </a:graphic>
          </wp:inline>
        </w:drawing>
      </w:r>
    </w:p>
    <w:p w:rsidR="00C834A7" w:rsidP="76367EDA" w:rsidRDefault="00C834A7" w14:paraId="3B5066E4" w14:textId="2D3FC3DC"/>
    <w:p w:rsidR="00C834A7" w:rsidP="76367EDA" w:rsidRDefault="00C834A7" w14:paraId="0EB33505" w14:textId="00F36101"/>
    <w:p w:rsidR="00C834A7" w:rsidP="00E54786" w:rsidRDefault="00000000" w14:paraId="15E971C8" w14:textId="3FAE1AAC">
      <w:pPr>
        <w:spacing w:after="0" w:line="240" w:lineRule="auto"/>
        <w:jc w:val="center"/>
        <w:rPr>
          <w:rFonts w:ascii="Times New Roman" w:hAnsi="Times New Roman" w:eastAsia="Times New Roman" w:cs="Times New Roman"/>
          <w:color w:val="000000" w:themeColor="text1"/>
          <w:sz w:val="32"/>
          <w:szCs w:val="32"/>
        </w:rPr>
      </w:pPr>
      <w:r>
        <w:br/>
      </w:r>
      <w:r w:rsidRPr="76367EDA" w:rsidR="76367EDA">
        <w:rPr>
          <w:rStyle w:val="normaltextrun"/>
          <w:rFonts w:ascii="Times New Roman" w:hAnsi="Times New Roman" w:eastAsia="Times New Roman" w:cs="Times New Roman"/>
          <w:b/>
          <w:bCs/>
          <w:color w:val="000000" w:themeColor="text1"/>
          <w:sz w:val="32"/>
          <w:szCs w:val="32"/>
          <w:lang w:val="en-US"/>
        </w:rPr>
        <w:t>UNIVERSITY OF WALES: TRINITY SAINT DAVID</w:t>
      </w:r>
    </w:p>
    <w:p w:rsidR="00C834A7" w:rsidP="00E54786" w:rsidRDefault="00C834A7" w14:paraId="10AC4258" w14:textId="154213D3">
      <w:pPr>
        <w:spacing w:after="0" w:line="240" w:lineRule="auto"/>
        <w:jc w:val="center"/>
        <w:rPr>
          <w:rFonts w:ascii="Times New Roman" w:hAnsi="Times New Roman" w:eastAsia="Times New Roman" w:cs="Times New Roman"/>
          <w:color w:val="000000" w:themeColor="text1"/>
          <w:sz w:val="32"/>
          <w:szCs w:val="32"/>
        </w:rPr>
      </w:pPr>
    </w:p>
    <w:p w:rsidR="00C834A7" w:rsidP="00E54786" w:rsidRDefault="76367EDA" w14:paraId="2CE31D3C" w14:textId="22FF493D">
      <w:pPr>
        <w:spacing w:after="0" w:line="240" w:lineRule="auto"/>
        <w:jc w:val="center"/>
        <w:rPr>
          <w:rFonts w:ascii="Times New Roman" w:hAnsi="Times New Roman" w:eastAsia="Times New Roman" w:cs="Times New Roman"/>
          <w:color w:val="000000" w:themeColor="text1"/>
          <w:sz w:val="32"/>
          <w:szCs w:val="32"/>
        </w:rPr>
      </w:pPr>
      <w:r w:rsidRPr="76367EDA">
        <w:rPr>
          <w:rStyle w:val="normaltextrun"/>
          <w:rFonts w:ascii="Times New Roman" w:hAnsi="Times New Roman" w:eastAsia="Times New Roman" w:cs="Times New Roman"/>
          <w:b/>
          <w:bCs/>
          <w:color w:val="000000" w:themeColor="text1"/>
          <w:sz w:val="32"/>
          <w:szCs w:val="32"/>
          <w:lang w:val="en-US"/>
        </w:rPr>
        <w:t>BA Business Management</w:t>
      </w:r>
    </w:p>
    <w:p w:rsidR="00C834A7" w:rsidP="00E54786" w:rsidRDefault="00C834A7" w14:paraId="68033067" w14:textId="6F46D64F">
      <w:pPr>
        <w:spacing w:after="0" w:line="240" w:lineRule="auto"/>
        <w:jc w:val="center"/>
        <w:rPr>
          <w:rFonts w:ascii="Segoe UI" w:hAnsi="Segoe UI" w:eastAsia="Segoe UI" w:cs="Segoe UI"/>
          <w:color w:val="000000" w:themeColor="text1"/>
          <w:sz w:val="18"/>
          <w:szCs w:val="18"/>
        </w:rPr>
      </w:pPr>
    </w:p>
    <w:p w:rsidR="00C834A7" w:rsidP="00E54786" w:rsidRDefault="76367EDA" w14:paraId="6487F8A2" w14:textId="3932E3CC">
      <w:pPr>
        <w:spacing w:after="0" w:line="240" w:lineRule="auto"/>
        <w:jc w:val="center"/>
        <w:rPr>
          <w:rFonts w:ascii="Times New Roman" w:hAnsi="Times New Roman" w:eastAsia="Times New Roman" w:cs="Times New Roman"/>
          <w:b/>
          <w:bCs/>
          <w:sz w:val="32"/>
          <w:szCs w:val="32"/>
        </w:rPr>
      </w:pPr>
      <w:r w:rsidRPr="76367EDA">
        <w:rPr>
          <w:rFonts w:ascii="Times New Roman" w:hAnsi="Times New Roman" w:eastAsia="Times New Roman" w:cs="Times New Roman"/>
          <w:b/>
          <w:bCs/>
          <w:sz w:val="32"/>
          <w:szCs w:val="32"/>
        </w:rPr>
        <w:t>Entrepreneurship</w:t>
      </w:r>
    </w:p>
    <w:p w:rsidR="00C834A7" w:rsidP="00E54786" w:rsidRDefault="00C834A7" w14:paraId="0CA03E9B" w14:textId="7A8EF1EA">
      <w:pPr>
        <w:spacing w:after="0" w:line="240" w:lineRule="auto"/>
        <w:jc w:val="center"/>
        <w:rPr>
          <w:rFonts w:ascii="Times New Roman" w:hAnsi="Times New Roman" w:eastAsia="Times New Roman" w:cs="Times New Roman"/>
          <w:b/>
          <w:bCs/>
          <w:sz w:val="32"/>
          <w:szCs w:val="32"/>
        </w:rPr>
      </w:pPr>
    </w:p>
    <w:p w:rsidRPr="00E54786" w:rsidR="00C834A7" w:rsidP="00E54786" w:rsidRDefault="76367EDA" w14:paraId="73A5EA68" w14:textId="6D9A3908">
      <w:pPr>
        <w:spacing w:after="0" w:line="240" w:lineRule="auto"/>
        <w:jc w:val="center"/>
        <w:rPr>
          <w:rFonts w:ascii="Times New Roman" w:hAnsi="Times New Roman" w:eastAsia="Times New Roman" w:cs="Times New Roman"/>
          <w:sz w:val="24"/>
          <w:szCs w:val="24"/>
        </w:rPr>
      </w:pPr>
      <w:r w:rsidRPr="00E54786">
        <w:rPr>
          <w:rFonts w:ascii="Times New Roman" w:hAnsi="Times New Roman" w:eastAsia="Times New Roman" w:cs="Times New Roman"/>
          <w:sz w:val="24"/>
          <w:szCs w:val="24"/>
        </w:rPr>
        <w:t>LCBB5001</w:t>
      </w:r>
    </w:p>
    <w:p w:rsidR="00C834A7" w:rsidP="76367EDA" w:rsidRDefault="00C834A7" w14:paraId="062AA825" w14:textId="5715A277">
      <w:pPr>
        <w:spacing w:after="0" w:line="240" w:lineRule="auto"/>
        <w:jc w:val="center"/>
        <w:rPr>
          <w:rFonts w:ascii="Times New Roman" w:hAnsi="Times New Roman" w:eastAsia="Times New Roman" w:cs="Times New Roman"/>
          <w:sz w:val="32"/>
          <w:szCs w:val="32"/>
        </w:rPr>
      </w:pPr>
    </w:p>
    <w:p w:rsidR="00E54786" w:rsidP="76367EDA" w:rsidRDefault="00E54786" w14:paraId="512352AC" w14:textId="77777777">
      <w:pPr>
        <w:spacing w:after="0" w:line="240" w:lineRule="auto"/>
        <w:jc w:val="center"/>
        <w:rPr>
          <w:rFonts w:ascii="Times New Roman" w:hAnsi="Times New Roman" w:eastAsia="Times New Roman" w:cs="Times New Roman"/>
          <w:sz w:val="32"/>
          <w:szCs w:val="32"/>
        </w:rPr>
      </w:pPr>
    </w:p>
    <w:p w:rsidR="00E54786" w:rsidP="76367EDA" w:rsidRDefault="00E54786" w14:paraId="2B93D367" w14:textId="77777777">
      <w:pPr>
        <w:spacing w:after="0" w:line="240" w:lineRule="auto"/>
        <w:jc w:val="center"/>
        <w:rPr>
          <w:rFonts w:ascii="Times New Roman" w:hAnsi="Times New Roman" w:eastAsia="Times New Roman" w:cs="Times New Roman"/>
          <w:sz w:val="32"/>
          <w:szCs w:val="32"/>
        </w:rPr>
      </w:pPr>
    </w:p>
    <w:p w:rsidR="00E54786" w:rsidP="76367EDA" w:rsidRDefault="00E54786" w14:paraId="6A47F0F8" w14:textId="77777777">
      <w:pPr>
        <w:spacing w:after="0" w:line="240" w:lineRule="auto"/>
        <w:jc w:val="center"/>
        <w:rPr>
          <w:rFonts w:ascii="Times New Roman" w:hAnsi="Times New Roman" w:eastAsia="Times New Roman" w:cs="Times New Roman"/>
          <w:sz w:val="32"/>
          <w:szCs w:val="32"/>
        </w:rPr>
      </w:pPr>
    </w:p>
    <w:p w:rsidR="00E54786" w:rsidP="76367EDA" w:rsidRDefault="00E54786" w14:paraId="0D1388F7" w14:textId="77777777">
      <w:pPr>
        <w:spacing w:after="0" w:line="240" w:lineRule="auto"/>
        <w:jc w:val="center"/>
        <w:rPr>
          <w:rFonts w:ascii="Times New Roman" w:hAnsi="Times New Roman" w:eastAsia="Times New Roman" w:cs="Times New Roman"/>
          <w:sz w:val="32"/>
          <w:szCs w:val="32"/>
        </w:rPr>
      </w:pPr>
    </w:p>
    <w:p w:rsidR="00C834A7" w:rsidP="00E54786" w:rsidRDefault="76367EDA" w14:paraId="660EF149" w14:textId="36A97CDB">
      <w:pPr>
        <w:spacing w:after="0" w:line="240" w:lineRule="auto"/>
        <w:jc w:val="center"/>
        <w:rPr>
          <w:rFonts w:ascii="Times New Roman" w:hAnsi="Times New Roman" w:eastAsia="Times New Roman" w:cs="Times New Roman"/>
          <w:color w:val="000000" w:themeColor="text1"/>
          <w:sz w:val="32"/>
          <w:szCs w:val="32"/>
        </w:rPr>
      </w:pPr>
      <w:r w:rsidRPr="76367EDA">
        <w:rPr>
          <w:rStyle w:val="normaltextrun"/>
          <w:rFonts w:ascii="Times New Roman" w:hAnsi="Times New Roman" w:eastAsia="Times New Roman" w:cs="Times New Roman"/>
          <w:b/>
          <w:bCs/>
          <w:color w:val="000000" w:themeColor="text1"/>
          <w:sz w:val="32"/>
          <w:szCs w:val="32"/>
          <w:lang w:val="en-US"/>
        </w:rPr>
        <w:t>Assessment 1</w:t>
      </w:r>
    </w:p>
    <w:p w:rsidR="00C834A7" w:rsidP="00E54786" w:rsidRDefault="00C834A7" w14:paraId="74AE7A23" w14:textId="1F27B347">
      <w:pPr>
        <w:spacing w:after="0" w:line="240" w:lineRule="auto"/>
        <w:jc w:val="center"/>
        <w:rPr>
          <w:rFonts w:ascii="Times New Roman" w:hAnsi="Times New Roman" w:eastAsia="Times New Roman" w:cs="Times New Roman"/>
          <w:color w:val="000000" w:themeColor="text1"/>
          <w:sz w:val="32"/>
          <w:szCs w:val="32"/>
        </w:rPr>
      </w:pPr>
    </w:p>
    <w:p w:rsidRPr="005B3266" w:rsidR="00C834A7" w:rsidP="00E54786" w:rsidRDefault="76367EDA" w14:paraId="69B33E81" w14:textId="51157CD7">
      <w:pPr>
        <w:spacing w:after="0" w:line="240" w:lineRule="auto"/>
        <w:jc w:val="center"/>
        <w:rPr>
          <w:rFonts w:ascii="Times New Roman" w:hAnsi="Times New Roman" w:eastAsia="Times New Roman" w:cs="Times New Roman"/>
          <w:color w:val="000000" w:themeColor="text1"/>
          <w:sz w:val="32"/>
          <w:szCs w:val="32"/>
          <w:u w:val="single"/>
        </w:rPr>
      </w:pPr>
      <w:r w:rsidRPr="005B3266">
        <w:rPr>
          <w:rFonts w:ascii="Times New Roman" w:hAnsi="Times New Roman" w:eastAsia="Times New Roman" w:cs="Times New Roman"/>
          <w:color w:val="000000" w:themeColor="text1"/>
          <w:sz w:val="32"/>
          <w:szCs w:val="32"/>
          <w:u w:val="single"/>
        </w:rPr>
        <w:t>Essay</w:t>
      </w:r>
    </w:p>
    <w:p w:rsidRPr="005B3266" w:rsidR="005B3266" w:rsidP="00E54786" w:rsidRDefault="005B3266" w14:paraId="2FAF4A41" w14:textId="772B78B9">
      <w:pPr>
        <w:spacing w:after="0" w:line="240" w:lineRule="auto"/>
        <w:jc w:val="center"/>
        <w:rPr>
          <w:rFonts w:ascii="Times New Roman" w:hAnsi="Times New Roman" w:eastAsia="Times New Roman" w:cs="Times New Roman"/>
          <w:color w:val="000000" w:themeColor="text1"/>
          <w:sz w:val="32"/>
          <w:szCs w:val="32"/>
          <w:u w:val="single"/>
        </w:rPr>
      </w:pPr>
      <w:r w:rsidRPr="005B3266">
        <w:rPr>
          <w:rFonts w:ascii="Times New Roman" w:hAnsi="Times New Roman" w:eastAsia="Times New Roman" w:cs="Times New Roman"/>
          <w:color w:val="000000" w:themeColor="text1"/>
          <w:sz w:val="32"/>
          <w:szCs w:val="32"/>
          <w:u w:val="single"/>
        </w:rPr>
        <w:t>Business idea:</w:t>
      </w:r>
    </w:p>
    <w:p w:rsidRPr="005B3266" w:rsidR="00C834A7" w:rsidP="00E54786" w:rsidRDefault="004C6E2C" w14:paraId="3657A116" w14:textId="32ACC798">
      <w:pPr>
        <w:spacing w:after="0" w:line="240" w:lineRule="auto"/>
        <w:jc w:val="center"/>
        <w:rPr>
          <w:rFonts w:ascii="Times New Roman" w:hAnsi="Times New Roman" w:eastAsia="Times New Roman" w:cs="Times New Roman"/>
          <w:color w:val="000000" w:themeColor="text1"/>
          <w:sz w:val="32"/>
          <w:szCs w:val="32"/>
          <w:u w:val="single"/>
        </w:rPr>
      </w:pPr>
      <w:r w:rsidRPr="005B3266">
        <w:rPr>
          <w:rFonts w:ascii="Times New Roman" w:hAnsi="Times New Roman" w:eastAsia="Times New Roman" w:cs="Times New Roman"/>
          <w:b/>
          <w:bCs/>
          <w:u w:val="single"/>
        </w:rPr>
        <w:t>Homemade Healthy, Simple Desserts, by Anastasia</w:t>
      </w:r>
    </w:p>
    <w:p w:rsidR="00E54786" w:rsidP="00E54786" w:rsidRDefault="00E54786" w14:paraId="196A9123" w14:textId="77777777">
      <w:pPr>
        <w:spacing w:after="0" w:line="240" w:lineRule="auto"/>
        <w:jc w:val="center"/>
        <w:rPr>
          <w:rStyle w:val="normaltextrun"/>
          <w:rFonts w:ascii="Times New Roman" w:hAnsi="Times New Roman" w:eastAsia="Times New Roman" w:cs="Times New Roman"/>
          <w:color w:val="000000" w:themeColor="text1"/>
          <w:sz w:val="32"/>
          <w:szCs w:val="32"/>
        </w:rPr>
      </w:pPr>
    </w:p>
    <w:p w:rsidR="00C834A7" w:rsidP="00E54786" w:rsidRDefault="00C834A7" w14:paraId="5F53C6B9" w14:textId="406319F9">
      <w:pPr>
        <w:spacing w:after="0" w:line="240" w:lineRule="auto"/>
        <w:jc w:val="center"/>
        <w:rPr>
          <w:rFonts w:ascii="Times New Roman" w:hAnsi="Times New Roman" w:eastAsia="Times New Roman" w:cs="Times New Roman"/>
          <w:color w:val="000000" w:themeColor="text1"/>
          <w:sz w:val="32"/>
          <w:szCs w:val="32"/>
        </w:rPr>
      </w:pPr>
    </w:p>
    <w:p w:rsidR="00C834A7" w:rsidP="76367EDA" w:rsidRDefault="76367EDA" w14:paraId="13F62377" w14:textId="557FB469">
      <w:pPr>
        <w:spacing w:after="0" w:line="240" w:lineRule="auto"/>
        <w:jc w:val="center"/>
        <w:rPr>
          <w:rFonts w:ascii="Times New Roman" w:hAnsi="Times New Roman" w:eastAsia="Times New Roman" w:cs="Times New Roman"/>
          <w:color w:val="000000" w:themeColor="text1"/>
          <w:sz w:val="24"/>
          <w:szCs w:val="24"/>
        </w:rPr>
      </w:pPr>
      <w:r w:rsidRPr="76367EDA">
        <w:rPr>
          <w:rStyle w:val="normaltextrun"/>
          <w:rFonts w:ascii="Times New Roman" w:hAnsi="Times New Roman" w:eastAsia="Times New Roman" w:cs="Times New Roman"/>
          <w:color w:val="000000" w:themeColor="text1"/>
          <w:sz w:val="24"/>
          <w:szCs w:val="24"/>
        </w:rPr>
        <w:t>  </w:t>
      </w:r>
    </w:p>
    <w:p w:rsidRPr="005B3266" w:rsidR="00C834A7" w:rsidP="76367EDA" w:rsidRDefault="76367EDA" w14:paraId="6F3B2974" w14:textId="2B2DE08F">
      <w:pPr>
        <w:spacing w:after="0" w:line="240" w:lineRule="auto"/>
        <w:rPr>
          <w:rFonts w:ascii="Times New Roman" w:hAnsi="Times New Roman" w:eastAsia="Times New Roman" w:cs="Times New Roman"/>
          <w:color w:val="000000" w:themeColor="text1"/>
          <w:sz w:val="20"/>
          <w:szCs w:val="20"/>
        </w:rPr>
      </w:pPr>
      <w:r w:rsidRPr="005B3266">
        <w:rPr>
          <w:rStyle w:val="normaltextrun"/>
          <w:rFonts w:ascii="Times New Roman" w:hAnsi="Times New Roman" w:eastAsia="Times New Roman" w:cs="Times New Roman"/>
          <w:color w:val="000000" w:themeColor="text1"/>
          <w:sz w:val="20"/>
          <w:szCs w:val="20"/>
          <w:u w:val="single"/>
          <w:lang w:val="en-US"/>
        </w:rPr>
        <w:t xml:space="preserve">Name: </w:t>
      </w:r>
      <w:r w:rsidRPr="005B3266">
        <w:rPr>
          <w:rStyle w:val="normaltextrun"/>
          <w:rFonts w:ascii="Times New Roman" w:hAnsi="Times New Roman" w:eastAsia="Times New Roman" w:cs="Times New Roman"/>
          <w:b/>
          <w:bCs/>
          <w:color w:val="000000" w:themeColor="text1"/>
          <w:sz w:val="20"/>
          <w:szCs w:val="20"/>
          <w:lang w:val="en-US"/>
        </w:rPr>
        <w:t>Anastasia Ursu</w:t>
      </w:r>
      <w:r w:rsidRPr="005B3266">
        <w:rPr>
          <w:rStyle w:val="normaltextrun"/>
          <w:rFonts w:ascii="Times New Roman" w:hAnsi="Times New Roman" w:eastAsia="Times New Roman" w:cs="Times New Roman"/>
          <w:color w:val="000000" w:themeColor="text1"/>
          <w:sz w:val="20"/>
          <w:szCs w:val="20"/>
        </w:rPr>
        <w:t>  </w:t>
      </w:r>
    </w:p>
    <w:p w:rsidRPr="005B3266" w:rsidR="00C834A7" w:rsidP="76367EDA" w:rsidRDefault="76367EDA" w14:paraId="3E9F81CA" w14:textId="73A0FB03">
      <w:pPr>
        <w:spacing w:after="0" w:line="240" w:lineRule="auto"/>
        <w:rPr>
          <w:rFonts w:ascii="Times New Roman" w:hAnsi="Times New Roman" w:eastAsia="Times New Roman" w:cs="Times New Roman"/>
          <w:color w:val="000000" w:themeColor="text1"/>
          <w:sz w:val="20"/>
          <w:szCs w:val="20"/>
        </w:rPr>
      </w:pPr>
      <w:r w:rsidRPr="005B3266">
        <w:rPr>
          <w:rStyle w:val="normaltextrun"/>
          <w:rFonts w:ascii="Times New Roman" w:hAnsi="Times New Roman" w:eastAsia="Times New Roman" w:cs="Times New Roman"/>
          <w:color w:val="000000" w:themeColor="text1"/>
          <w:sz w:val="20"/>
          <w:szCs w:val="20"/>
          <w:u w:val="single"/>
          <w:lang w:val="en-US"/>
        </w:rPr>
        <w:t>Student ID</w:t>
      </w:r>
      <w:r w:rsidRPr="005B3266">
        <w:rPr>
          <w:rStyle w:val="normaltextrun"/>
          <w:rFonts w:ascii="Times New Roman" w:hAnsi="Times New Roman" w:eastAsia="Times New Roman" w:cs="Times New Roman"/>
          <w:color w:val="000000" w:themeColor="text1"/>
          <w:sz w:val="20"/>
          <w:szCs w:val="20"/>
          <w:lang w:val="en-US"/>
        </w:rPr>
        <w:t xml:space="preserve">: </w:t>
      </w:r>
      <w:r w:rsidRPr="005B3266">
        <w:rPr>
          <w:rStyle w:val="normaltextrun"/>
          <w:rFonts w:ascii="Times New Roman" w:hAnsi="Times New Roman" w:eastAsia="Times New Roman" w:cs="Times New Roman"/>
          <w:b/>
          <w:bCs/>
          <w:color w:val="000000" w:themeColor="text1"/>
          <w:sz w:val="20"/>
          <w:szCs w:val="20"/>
          <w:lang w:val="en-US"/>
        </w:rPr>
        <w:t>2024744</w:t>
      </w:r>
      <w:r w:rsidRPr="005B3266">
        <w:rPr>
          <w:rStyle w:val="normaltextrun"/>
          <w:rFonts w:ascii="Times New Roman" w:hAnsi="Times New Roman" w:eastAsia="Times New Roman" w:cs="Times New Roman"/>
          <w:color w:val="000000" w:themeColor="text1"/>
          <w:sz w:val="20"/>
          <w:szCs w:val="20"/>
        </w:rPr>
        <w:t>  </w:t>
      </w:r>
    </w:p>
    <w:p w:rsidRPr="005B3266" w:rsidR="00C834A7" w:rsidP="76367EDA" w:rsidRDefault="76367EDA" w14:paraId="7E9F7BCC" w14:textId="3A80FB0C">
      <w:pPr>
        <w:spacing w:after="0" w:line="240" w:lineRule="auto"/>
        <w:rPr>
          <w:rFonts w:ascii="Times New Roman" w:hAnsi="Times New Roman" w:eastAsia="Times New Roman" w:cs="Times New Roman"/>
          <w:b/>
          <w:bCs/>
          <w:sz w:val="20"/>
          <w:szCs w:val="20"/>
          <w:lang w:val="en-US"/>
        </w:rPr>
      </w:pPr>
      <w:r w:rsidRPr="005B3266">
        <w:rPr>
          <w:rStyle w:val="normaltextrun"/>
          <w:rFonts w:ascii="Times New Roman" w:hAnsi="Times New Roman" w:eastAsia="Times New Roman" w:cs="Times New Roman"/>
          <w:color w:val="000000" w:themeColor="text1"/>
          <w:sz w:val="20"/>
          <w:szCs w:val="20"/>
          <w:u w:val="single"/>
          <w:lang w:val="en-US"/>
        </w:rPr>
        <w:t>Lecturer:</w:t>
      </w:r>
      <w:r w:rsidRPr="005B3266">
        <w:rPr>
          <w:rStyle w:val="normaltextrun"/>
          <w:rFonts w:ascii="Times New Roman" w:hAnsi="Times New Roman" w:eastAsia="Times New Roman" w:cs="Times New Roman"/>
          <w:b/>
          <w:bCs/>
          <w:color w:val="000000" w:themeColor="text1"/>
          <w:sz w:val="20"/>
          <w:szCs w:val="20"/>
          <w:lang w:val="en-US"/>
        </w:rPr>
        <w:t xml:space="preserve"> </w:t>
      </w:r>
      <w:r w:rsidRPr="005B3266">
        <w:rPr>
          <w:rFonts w:ascii="Times New Roman" w:hAnsi="Times New Roman" w:eastAsia="Times New Roman" w:cs="Times New Roman"/>
          <w:b/>
          <w:bCs/>
          <w:sz w:val="20"/>
          <w:szCs w:val="20"/>
          <w:lang w:val="en-US"/>
        </w:rPr>
        <w:t>Dr John-Paul Okeke</w:t>
      </w:r>
    </w:p>
    <w:p w:rsidRPr="005B3266" w:rsidR="00C834A7" w:rsidP="76367EDA" w:rsidRDefault="76367EDA" w14:paraId="6C0AA4B9" w14:textId="4EA92A25">
      <w:pPr>
        <w:spacing w:after="0" w:line="240" w:lineRule="auto"/>
        <w:rPr>
          <w:rFonts w:ascii="Times New Roman" w:hAnsi="Times New Roman" w:eastAsia="Times New Roman" w:cs="Times New Roman"/>
          <w:color w:val="000000" w:themeColor="text1"/>
          <w:sz w:val="20"/>
          <w:szCs w:val="20"/>
        </w:rPr>
      </w:pPr>
      <w:r w:rsidRPr="005B3266">
        <w:rPr>
          <w:rStyle w:val="normaltextrun"/>
          <w:rFonts w:ascii="Times New Roman" w:hAnsi="Times New Roman" w:eastAsia="Times New Roman" w:cs="Times New Roman"/>
          <w:color w:val="000000" w:themeColor="text1"/>
          <w:sz w:val="20"/>
          <w:szCs w:val="20"/>
          <w:u w:val="single"/>
          <w:lang w:val="en-US"/>
        </w:rPr>
        <w:t>Date</w:t>
      </w:r>
      <w:r w:rsidRPr="005B3266">
        <w:rPr>
          <w:rStyle w:val="normaltextrun"/>
          <w:rFonts w:ascii="Times New Roman" w:hAnsi="Times New Roman" w:eastAsia="Times New Roman" w:cs="Times New Roman"/>
          <w:color w:val="000000" w:themeColor="text1"/>
          <w:sz w:val="20"/>
          <w:szCs w:val="20"/>
          <w:lang w:val="en-US"/>
        </w:rPr>
        <w:t>: 05.08.2022</w:t>
      </w:r>
      <w:r w:rsidRPr="005B3266">
        <w:rPr>
          <w:rStyle w:val="normaltextrun"/>
          <w:rFonts w:ascii="Times New Roman" w:hAnsi="Times New Roman" w:eastAsia="Times New Roman" w:cs="Times New Roman"/>
          <w:color w:val="000000" w:themeColor="text1"/>
          <w:sz w:val="20"/>
          <w:szCs w:val="20"/>
        </w:rPr>
        <w:t>  </w:t>
      </w:r>
    </w:p>
    <w:p w:rsidRPr="005B3266" w:rsidR="00C834A7" w:rsidP="70F15732" w:rsidRDefault="76367EDA" w14:paraId="47A84D01" w14:textId="33A598D9">
      <w:pPr>
        <w:spacing w:after="0" w:line="240" w:lineRule="auto"/>
        <w:rPr>
          <w:rStyle w:val="normaltextrun"/>
          <w:rFonts w:ascii="Times New Roman" w:hAnsi="Times New Roman" w:eastAsia="Times New Roman" w:cs="Times New Roman"/>
          <w:color w:val="000000" w:themeColor="text1"/>
          <w:sz w:val="20"/>
          <w:szCs w:val="20"/>
        </w:rPr>
      </w:pPr>
      <w:r w:rsidRPr="70F15732" w:rsidR="76367EDA">
        <w:rPr>
          <w:rStyle w:val="normaltextrun"/>
          <w:rFonts w:ascii="Times New Roman" w:hAnsi="Times New Roman" w:eastAsia="Times New Roman" w:cs="Times New Roman"/>
          <w:color w:val="000000" w:themeColor="text1" w:themeTint="FF" w:themeShade="FF"/>
          <w:sz w:val="20"/>
          <w:szCs w:val="20"/>
          <w:u w:val="single"/>
        </w:rPr>
        <w:t xml:space="preserve">Word count: </w:t>
      </w:r>
      <w:r w:rsidRPr="70F15732" w:rsidR="76367EDA">
        <w:rPr>
          <w:rStyle w:val="normaltextrun"/>
          <w:rFonts w:ascii="Times New Roman" w:hAnsi="Times New Roman" w:eastAsia="Times New Roman" w:cs="Times New Roman"/>
          <w:color w:val="000000" w:themeColor="text1" w:themeTint="FF" w:themeShade="FF"/>
          <w:sz w:val="20"/>
          <w:szCs w:val="20"/>
        </w:rPr>
        <w:t>2379</w:t>
      </w:r>
    </w:p>
    <w:p w:rsidR="00C834A7" w:rsidP="76367EDA" w:rsidRDefault="76367EDA" w14:paraId="7CB3210C" w14:textId="3BCBF91B">
      <w:pPr>
        <w:spacing w:after="0" w:line="240" w:lineRule="auto"/>
        <w:rPr>
          <w:rFonts w:ascii="Times New Roman" w:hAnsi="Times New Roman" w:eastAsia="Times New Roman" w:cs="Times New Roman"/>
          <w:color w:val="000000" w:themeColor="text1"/>
          <w:sz w:val="24"/>
          <w:szCs w:val="24"/>
        </w:rPr>
      </w:pPr>
      <w:r w:rsidRPr="76367EDA">
        <w:rPr>
          <w:rStyle w:val="normaltextrun"/>
          <w:rFonts w:ascii="Times New Roman" w:hAnsi="Times New Roman" w:eastAsia="Times New Roman" w:cs="Times New Roman"/>
          <w:color w:val="000000" w:themeColor="text1"/>
          <w:sz w:val="24"/>
          <w:szCs w:val="24"/>
        </w:rPr>
        <w:t>  </w:t>
      </w:r>
    </w:p>
    <w:p w:rsidR="00C834A7" w:rsidP="76367EDA" w:rsidRDefault="76367EDA" w14:paraId="19DAFD67" w14:textId="644ACD40">
      <w:pPr>
        <w:spacing w:after="0" w:line="240" w:lineRule="auto"/>
        <w:rPr>
          <w:rFonts w:ascii="Calibri" w:hAnsi="Calibri" w:eastAsia="Calibri" w:cs="Calibri"/>
          <w:color w:val="000000" w:themeColor="text1"/>
        </w:rPr>
      </w:pPr>
      <w:r w:rsidRPr="76367EDA">
        <w:rPr>
          <w:rStyle w:val="normaltextrun"/>
          <w:rFonts w:ascii="Calibri" w:hAnsi="Calibri" w:eastAsia="Calibri" w:cs="Calibri"/>
          <w:color w:val="000000" w:themeColor="text1"/>
        </w:rPr>
        <w:t>  </w:t>
      </w:r>
    </w:p>
    <w:p w:rsidR="00C834A7" w:rsidP="76367EDA" w:rsidRDefault="76367EDA" w14:paraId="6999A9AE" w14:textId="3DA3FD8B">
      <w:pPr>
        <w:spacing w:after="0" w:line="240" w:lineRule="auto"/>
        <w:rPr>
          <w:rStyle w:val="normaltextrun"/>
          <w:rFonts w:ascii="Calibri" w:hAnsi="Calibri" w:eastAsia="Calibri" w:cs="Calibri"/>
          <w:color w:val="000000" w:themeColor="text1"/>
        </w:rPr>
      </w:pPr>
      <w:r w:rsidRPr="76367EDA">
        <w:rPr>
          <w:rStyle w:val="normaltextrun"/>
          <w:rFonts w:ascii="Calibri" w:hAnsi="Calibri" w:eastAsia="Calibri" w:cs="Calibri"/>
          <w:color w:val="000000" w:themeColor="text1"/>
        </w:rPr>
        <w:t>  </w:t>
      </w:r>
    </w:p>
    <w:p w:rsidR="00E54786" w:rsidP="76367EDA" w:rsidRDefault="00E54786" w14:paraId="2EBD6E67" w14:textId="77777777">
      <w:pPr>
        <w:spacing w:after="0" w:line="240" w:lineRule="auto"/>
        <w:rPr>
          <w:rStyle w:val="normaltextrun"/>
          <w:rFonts w:ascii="Calibri" w:hAnsi="Calibri" w:eastAsia="Calibri" w:cs="Calibri"/>
          <w:color w:val="000000" w:themeColor="text1"/>
        </w:rPr>
      </w:pPr>
    </w:p>
    <w:p w:rsidR="00E54786" w:rsidP="76367EDA" w:rsidRDefault="00E54786" w14:paraId="414230E8" w14:textId="77777777">
      <w:pPr>
        <w:spacing w:after="0" w:line="240" w:lineRule="auto"/>
        <w:rPr>
          <w:rStyle w:val="normaltextrun"/>
          <w:rFonts w:ascii="Calibri" w:hAnsi="Calibri" w:eastAsia="Calibri" w:cs="Calibri"/>
          <w:color w:val="000000" w:themeColor="text1"/>
        </w:rPr>
      </w:pPr>
    </w:p>
    <w:p w:rsidR="00E54786" w:rsidP="76367EDA" w:rsidRDefault="00E54786" w14:paraId="7598BFAF" w14:textId="77777777">
      <w:pPr>
        <w:spacing w:after="0" w:line="240" w:lineRule="auto"/>
        <w:rPr>
          <w:rStyle w:val="normaltextrun"/>
          <w:rFonts w:ascii="Calibri" w:hAnsi="Calibri" w:eastAsia="Calibri" w:cs="Calibri"/>
          <w:color w:val="000000" w:themeColor="text1"/>
        </w:rPr>
      </w:pPr>
    </w:p>
    <w:p w:rsidR="00E54786" w:rsidP="76367EDA" w:rsidRDefault="00E54786" w14:paraId="63504CCD" w14:textId="77777777">
      <w:pPr>
        <w:spacing w:after="0" w:line="240" w:lineRule="auto"/>
        <w:rPr>
          <w:rFonts w:ascii="Calibri" w:hAnsi="Calibri" w:eastAsia="Calibri" w:cs="Calibri"/>
          <w:color w:val="000000" w:themeColor="text1"/>
        </w:rPr>
      </w:pPr>
    </w:p>
    <w:p w:rsidR="00E54786" w:rsidP="4775C447" w:rsidRDefault="76367EDA" w14:paraId="6EF561AA" w14:textId="4459F795">
      <w:pPr>
        <w:spacing w:after="0" w:line="240" w:lineRule="auto"/>
        <w:rPr>
          <w:rFonts w:ascii="Calibri" w:hAnsi="Calibri" w:eastAsia="Calibri" w:cs="Calibri"/>
          <w:color w:val="000000" w:themeColor="text1"/>
        </w:rPr>
      </w:pPr>
      <w:r w:rsidRPr="4775C447">
        <w:rPr>
          <w:rStyle w:val="normaltextrun"/>
          <w:rFonts w:ascii="Calibri" w:hAnsi="Calibri" w:eastAsia="Calibri" w:cs="Calibri"/>
          <w:color w:val="000000" w:themeColor="text1"/>
        </w:rPr>
        <w:t> </w:t>
      </w:r>
    </w:p>
    <w:p w:rsidR="00C834A7" w:rsidP="76367EDA" w:rsidRDefault="76367EDA" w14:paraId="0A0E8BED" w14:textId="51F29B2A">
      <w:pPr>
        <w:spacing w:after="0" w:line="240" w:lineRule="auto"/>
        <w:ind w:firstLine="3750"/>
        <w:rPr>
          <w:rFonts w:ascii="Times New Roman" w:hAnsi="Times New Roman" w:eastAsia="Times New Roman" w:cs="Times New Roman"/>
          <w:color w:val="000000" w:themeColor="text1"/>
          <w:sz w:val="24"/>
          <w:szCs w:val="24"/>
        </w:rPr>
      </w:pPr>
      <w:r w:rsidRPr="76367EDA">
        <w:rPr>
          <w:rStyle w:val="normaltextrun"/>
          <w:rFonts w:ascii="Calibri" w:hAnsi="Calibri" w:eastAsia="Calibri" w:cs="Calibri"/>
          <w:color w:val="000000" w:themeColor="text1"/>
          <w:lang w:val="en-US"/>
        </w:rPr>
        <w:t xml:space="preserve">            </w:t>
      </w:r>
      <w:r w:rsidRPr="76367EDA">
        <w:rPr>
          <w:rStyle w:val="normaltextrun"/>
          <w:rFonts w:ascii="Times New Roman" w:hAnsi="Times New Roman" w:eastAsia="Times New Roman" w:cs="Times New Roman"/>
          <w:b/>
          <w:bCs/>
          <w:color w:val="000000" w:themeColor="text1"/>
          <w:sz w:val="24"/>
          <w:szCs w:val="24"/>
          <w:lang w:val="en-US"/>
        </w:rPr>
        <w:t>2022</w:t>
      </w:r>
    </w:p>
    <w:p w:rsidR="00C834A7" w:rsidP="76367EDA" w:rsidRDefault="00C834A7" w14:paraId="5E5787A5" w14:textId="6A9F6618"/>
    <w:p w:rsidR="4775C447" w:rsidP="4775C447" w:rsidRDefault="4775C447" w14:paraId="4DAA4FD9" w14:textId="4C7068A0"/>
    <w:p w:rsidR="004C1206" w:rsidP="004C1206" w:rsidRDefault="4775C447" w14:paraId="60FB9898" w14:textId="31225AFE">
      <w:r>
        <w:t xml:space="preserve">                                                                         </w:t>
      </w:r>
      <w:r w:rsidRPr="4775C447">
        <w:rPr>
          <w:rFonts w:ascii="Times New Roman" w:hAnsi="Times New Roman" w:eastAsia="Times New Roman" w:cs="Times New Roman"/>
          <w:sz w:val="24"/>
          <w:szCs w:val="24"/>
        </w:rPr>
        <w:t xml:space="preserve">       </w:t>
      </w:r>
      <w:r>
        <w:t xml:space="preserve">                                                                                                </w:t>
      </w:r>
    </w:p>
    <w:p w:rsidR="004C1206" w:rsidP="004C1206" w:rsidRDefault="004C1206" w14:paraId="0E8EDBC7" w14:textId="77777777"/>
    <w:p w:rsidR="004C1206" w:rsidP="004C1206" w:rsidRDefault="004C1206" w14:paraId="1678411E" w14:textId="77777777"/>
    <w:p w:rsidR="4775C447" w:rsidP="004C1206" w:rsidRDefault="00E774E0" w14:paraId="6FEE631C" w14:textId="13379306">
      <w:pPr>
        <w:rPr>
          <w:rFonts w:ascii="Times New Roman" w:hAnsi="Times New Roman" w:eastAsia="Times New Roman" w:cs="Times New Roman"/>
          <w:b/>
          <w:bCs/>
        </w:rPr>
      </w:pPr>
      <w:r>
        <w:rPr>
          <w:rFonts w:ascii="Times New Roman" w:hAnsi="Times New Roman" w:eastAsia="Times New Roman" w:cs="Times New Roman"/>
          <w:b/>
          <w:bCs/>
        </w:rPr>
        <w:t>Table of c</w:t>
      </w:r>
      <w:r w:rsidRPr="4775C447" w:rsidR="4775C447">
        <w:rPr>
          <w:rFonts w:ascii="Times New Roman" w:hAnsi="Times New Roman" w:eastAsia="Times New Roman" w:cs="Times New Roman"/>
          <w:b/>
          <w:bCs/>
        </w:rPr>
        <w:t>ontent</w:t>
      </w:r>
      <w:r w:rsidR="004C1206">
        <w:rPr>
          <w:rFonts w:ascii="Times New Roman" w:hAnsi="Times New Roman" w:eastAsia="Times New Roman" w:cs="Times New Roman"/>
          <w:b/>
          <w:bCs/>
        </w:rPr>
        <w:t xml:space="preserve"> </w:t>
      </w:r>
    </w:p>
    <w:sdt>
      <w:sdtPr>
        <w:id w:val="464728885"/>
        <w:docPartObj>
          <w:docPartGallery w:val="Table of Contents"/>
          <w:docPartUnique/>
        </w:docPartObj>
      </w:sdtPr>
      <w:sdtContent>
        <w:p w:rsidR="00E330A0" w:rsidRDefault="00E330A0" w14:paraId="01ADD57B" w14:textId="1FEE4D42">
          <w:pPr>
            <w:pStyle w:val="TOCHeading"/>
          </w:pPr>
        </w:p>
        <w:p w:rsidR="00443563" w:rsidP="70F15732" w:rsidRDefault="00E330A0" w14:paraId="492F4AD1" w14:textId="49F1E28C">
          <w:pPr>
            <w:pStyle w:val="TOC1"/>
            <w:tabs>
              <w:tab w:val="right" w:leader="dot" w:pos="9015"/>
            </w:tabs>
            <w:rPr>
              <w:noProof/>
              <w:lang w:eastAsia="en-GB"/>
            </w:rPr>
          </w:pPr>
          <w:r>
            <w:fldChar w:fldCharType="begin"/>
          </w:r>
          <w:r>
            <w:instrText xml:space="preserve">TOC \o "1-3" \h \z \u</w:instrText>
          </w:r>
          <w:r>
            <w:fldChar w:fldCharType="separate"/>
          </w:r>
          <w:hyperlink w:anchor="_Toc802477486">
            <w:r w:rsidRPr="70F15732" w:rsidR="70F15732">
              <w:rPr>
                <w:rStyle w:val="Hyperlink"/>
              </w:rPr>
              <w:t>Introduction</w:t>
            </w:r>
            <w:r>
              <w:tab/>
            </w:r>
            <w:r>
              <w:fldChar w:fldCharType="begin"/>
            </w:r>
            <w:r>
              <w:instrText xml:space="preserve">PAGEREF _Toc802477486 \h</w:instrText>
            </w:r>
            <w:r>
              <w:fldChar w:fldCharType="separate"/>
            </w:r>
            <w:r w:rsidRPr="70F15732" w:rsidR="70F15732">
              <w:rPr>
                <w:rStyle w:val="Hyperlink"/>
              </w:rPr>
              <w:t>3</w:t>
            </w:r>
            <w:r>
              <w:fldChar w:fldCharType="end"/>
            </w:r>
          </w:hyperlink>
        </w:p>
        <w:p w:rsidR="00443563" w:rsidP="70F15732" w:rsidRDefault="00443563" w14:paraId="3656170F" w14:textId="205E564E">
          <w:pPr>
            <w:pStyle w:val="TOC1"/>
            <w:tabs>
              <w:tab w:val="right" w:leader="dot" w:pos="9015"/>
            </w:tabs>
            <w:rPr>
              <w:noProof/>
              <w:lang w:eastAsia="en-GB"/>
            </w:rPr>
          </w:pPr>
          <w:hyperlink w:anchor="_Toc287409299">
            <w:r w:rsidRPr="70F15732" w:rsidR="70F15732">
              <w:rPr>
                <w:rStyle w:val="Hyperlink"/>
              </w:rPr>
              <w:t>Component 1: Business idea:</w:t>
            </w:r>
            <w:r>
              <w:tab/>
            </w:r>
            <w:r>
              <w:fldChar w:fldCharType="begin"/>
            </w:r>
            <w:r>
              <w:instrText xml:space="preserve">PAGEREF _Toc287409299 \h</w:instrText>
            </w:r>
            <w:r>
              <w:fldChar w:fldCharType="separate"/>
            </w:r>
            <w:r w:rsidRPr="70F15732" w:rsidR="70F15732">
              <w:rPr>
                <w:rStyle w:val="Hyperlink"/>
              </w:rPr>
              <w:t>4</w:t>
            </w:r>
            <w:r>
              <w:fldChar w:fldCharType="end"/>
            </w:r>
          </w:hyperlink>
        </w:p>
        <w:p w:rsidR="00443563" w:rsidP="70F15732" w:rsidRDefault="00443563" w14:paraId="1FBF59D7" w14:textId="40700735">
          <w:pPr>
            <w:pStyle w:val="TOC1"/>
            <w:tabs>
              <w:tab w:val="right" w:leader="dot" w:pos="9015"/>
            </w:tabs>
            <w:rPr>
              <w:noProof/>
              <w:lang w:eastAsia="en-GB"/>
            </w:rPr>
          </w:pPr>
          <w:hyperlink w:anchor="_Toc550903172">
            <w:r w:rsidRPr="70F15732" w:rsidR="70F15732">
              <w:rPr>
                <w:rStyle w:val="Hyperlink"/>
              </w:rPr>
              <w:t>Homemade Healthy, Simple Desserts, by Anastasia.</w:t>
            </w:r>
            <w:r>
              <w:tab/>
            </w:r>
            <w:r>
              <w:fldChar w:fldCharType="begin"/>
            </w:r>
            <w:r>
              <w:instrText xml:space="preserve">PAGEREF _Toc550903172 \h</w:instrText>
            </w:r>
            <w:r>
              <w:fldChar w:fldCharType="separate"/>
            </w:r>
            <w:r w:rsidRPr="70F15732" w:rsidR="70F15732">
              <w:rPr>
                <w:rStyle w:val="Hyperlink"/>
              </w:rPr>
              <w:t>4</w:t>
            </w:r>
            <w:r>
              <w:fldChar w:fldCharType="end"/>
            </w:r>
          </w:hyperlink>
        </w:p>
        <w:p w:rsidR="00443563" w:rsidP="70F15732" w:rsidRDefault="00443563" w14:paraId="0AE65A36" w14:textId="301C9DA1">
          <w:pPr>
            <w:pStyle w:val="TOC2"/>
            <w:tabs>
              <w:tab w:val="right" w:leader="dot" w:pos="9015"/>
            </w:tabs>
            <w:rPr>
              <w:noProof/>
              <w:lang w:eastAsia="en-GB"/>
            </w:rPr>
          </w:pPr>
          <w:hyperlink w:anchor="_Toc1281663354">
            <w:r w:rsidRPr="70F15732" w:rsidR="70F15732">
              <w:rPr>
                <w:rStyle w:val="Hyperlink"/>
              </w:rPr>
              <w:t>1.1. Backstory of idea</w:t>
            </w:r>
            <w:r>
              <w:tab/>
            </w:r>
            <w:r>
              <w:fldChar w:fldCharType="begin"/>
            </w:r>
            <w:r>
              <w:instrText xml:space="preserve">PAGEREF _Toc1281663354 \h</w:instrText>
            </w:r>
            <w:r>
              <w:fldChar w:fldCharType="separate"/>
            </w:r>
            <w:r w:rsidRPr="70F15732" w:rsidR="70F15732">
              <w:rPr>
                <w:rStyle w:val="Hyperlink"/>
              </w:rPr>
              <w:t>4</w:t>
            </w:r>
            <w:r>
              <w:fldChar w:fldCharType="end"/>
            </w:r>
          </w:hyperlink>
        </w:p>
        <w:p w:rsidR="00443563" w:rsidP="70F15732" w:rsidRDefault="00443563" w14:paraId="421F7992" w14:textId="5EE18D1F">
          <w:pPr>
            <w:pStyle w:val="TOC2"/>
            <w:tabs>
              <w:tab w:val="right" w:leader="dot" w:pos="9015"/>
            </w:tabs>
            <w:rPr>
              <w:noProof/>
              <w:lang w:eastAsia="en-GB"/>
            </w:rPr>
          </w:pPr>
          <w:hyperlink w:anchor="_Toc831310415">
            <w:r w:rsidRPr="70F15732" w:rsidR="70F15732">
              <w:rPr>
                <w:rStyle w:val="Hyperlink"/>
              </w:rPr>
              <w:t>1.2. Meeting consumer, community, and global needs.</w:t>
            </w:r>
            <w:r>
              <w:tab/>
            </w:r>
            <w:r>
              <w:fldChar w:fldCharType="begin"/>
            </w:r>
            <w:r>
              <w:instrText xml:space="preserve">PAGEREF _Toc831310415 \h</w:instrText>
            </w:r>
            <w:r>
              <w:fldChar w:fldCharType="separate"/>
            </w:r>
            <w:r w:rsidRPr="70F15732" w:rsidR="70F15732">
              <w:rPr>
                <w:rStyle w:val="Hyperlink"/>
              </w:rPr>
              <w:t>4</w:t>
            </w:r>
            <w:r>
              <w:fldChar w:fldCharType="end"/>
            </w:r>
          </w:hyperlink>
        </w:p>
        <w:p w:rsidR="00443563" w:rsidP="70F15732" w:rsidRDefault="00443563" w14:paraId="4C87B978" w14:textId="588247AF">
          <w:pPr>
            <w:pStyle w:val="TOC2"/>
            <w:tabs>
              <w:tab w:val="right" w:leader="dot" w:pos="9015"/>
            </w:tabs>
            <w:rPr>
              <w:noProof/>
              <w:lang w:eastAsia="en-GB"/>
            </w:rPr>
          </w:pPr>
          <w:hyperlink w:anchor="_Toc1330529707">
            <w:r w:rsidRPr="70F15732" w:rsidR="70F15732">
              <w:rPr>
                <w:rStyle w:val="Hyperlink"/>
              </w:rPr>
              <w:t>1.3. Conduct Market Research and Feasibility Studies</w:t>
            </w:r>
            <w:r>
              <w:tab/>
            </w:r>
            <w:r>
              <w:fldChar w:fldCharType="begin"/>
            </w:r>
            <w:r>
              <w:instrText xml:space="preserve">PAGEREF _Toc1330529707 \h</w:instrText>
            </w:r>
            <w:r>
              <w:fldChar w:fldCharType="separate"/>
            </w:r>
            <w:r w:rsidRPr="70F15732" w:rsidR="70F15732">
              <w:rPr>
                <w:rStyle w:val="Hyperlink"/>
              </w:rPr>
              <w:t>4</w:t>
            </w:r>
            <w:r>
              <w:fldChar w:fldCharType="end"/>
            </w:r>
          </w:hyperlink>
        </w:p>
        <w:p w:rsidR="00443563" w:rsidP="70F15732" w:rsidRDefault="00443563" w14:paraId="0DE30BDC" w14:textId="40421929">
          <w:pPr>
            <w:pStyle w:val="TOC2"/>
            <w:tabs>
              <w:tab w:val="right" w:leader="dot" w:pos="9015"/>
            </w:tabs>
            <w:rPr>
              <w:noProof/>
              <w:lang w:eastAsia="en-GB"/>
            </w:rPr>
          </w:pPr>
          <w:hyperlink w:anchor="_Toc501916712">
            <w:r w:rsidRPr="70F15732" w:rsidR="70F15732">
              <w:rPr>
                <w:rStyle w:val="Hyperlink"/>
              </w:rPr>
              <w:t>1.4. Investigating the Competitors.</w:t>
            </w:r>
            <w:r>
              <w:tab/>
            </w:r>
            <w:r>
              <w:fldChar w:fldCharType="begin"/>
            </w:r>
            <w:r>
              <w:instrText xml:space="preserve">PAGEREF _Toc501916712 \h</w:instrText>
            </w:r>
            <w:r>
              <w:fldChar w:fldCharType="separate"/>
            </w:r>
            <w:r w:rsidRPr="70F15732" w:rsidR="70F15732">
              <w:rPr>
                <w:rStyle w:val="Hyperlink"/>
              </w:rPr>
              <w:t>5</w:t>
            </w:r>
            <w:r>
              <w:fldChar w:fldCharType="end"/>
            </w:r>
          </w:hyperlink>
        </w:p>
        <w:p w:rsidR="00443563" w:rsidP="70F15732" w:rsidRDefault="00443563" w14:paraId="5A4AB38A" w14:textId="6DF3ACB5">
          <w:pPr>
            <w:pStyle w:val="TOC2"/>
            <w:tabs>
              <w:tab w:val="right" w:leader="dot" w:pos="9015"/>
            </w:tabs>
            <w:rPr>
              <w:noProof/>
              <w:lang w:eastAsia="en-GB"/>
            </w:rPr>
          </w:pPr>
          <w:hyperlink w:anchor="_Toc861891826">
            <w:r w:rsidRPr="70F15732" w:rsidR="70F15732">
              <w:rPr>
                <w:rStyle w:val="Hyperlink"/>
              </w:rPr>
              <w:t>1.5. Determine dessert business entrepreneurship talents.</w:t>
            </w:r>
            <w:r>
              <w:tab/>
            </w:r>
            <w:r>
              <w:fldChar w:fldCharType="begin"/>
            </w:r>
            <w:r>
              <w:instrText xml:space="preserve">PAGEREF _Toc861891826 \h</w:instrText>
            </w:r>
            <w:r>
              <w:fldChar w:fldCharType="separate"/>
            </w:r>
            <w:r w:rsidRPr="70F15732" w:rsidR="70F15732">
              <w:rPr>
                <w:rStyle w:val="Hyperlink"/>
              </w:rPr>
              <w:t>5</w:t>
            </w:r>
            <w:r>
              <w:fldChar w:fldCharType="end"/>
            </w:r>
          </w:hyperlink>
        </w:p>
        <w:p w:rsidR="00443563" w:rsidP="70F15732" w:rsidRDefault="00443563" w14:paraId="7ED68CF2" w14:textId="3CDE5896">
          <w:pPr>
            <w:pStyle w:val="TOC2"/>
            <w:tabs>
              <w:tab w:val="right" w:leader="dot" w:pos="9015"/>
            </w:tabs>
            <w:rPr>
              <w:noProof/>
              <w:lang w:eastAsia="en-GB"/>
            </w:rPr>
          </w:pPr>
          <w:hyperlink w:anchor="_Toc1404339563">
            <w:r w:rsidRPr="70F15732" w:rsidR="70F15732">
              <w:rPr>
                <w:rStyle w:val="Hyperlink"/>
              </w:rPr>
              <w:t>2. Starting a Homemade Healthy, Simple Desserts, by Anastasia is one of my goals.</w:t>
            </w:r>
            <w:r>
              <w:tab/>
            </w:r>
            <w:r>
              <w:fldChar w:fldCharType="begin"/>
            </w:r>
            <w:r>
              <w:instrText xml:space="preserve">PAGEREF _Toc1404339563 \h</w:instrText>
            </w:r>
            <w:r>
              <w:fldChar w:fldCharType="separate"/>
            </w:r>
            <w:r w:rsidRPr="70F15732" w:rsidR="70F15732">
              <w:rPr>
                <w:rStyle w:val="Hyperlink"/>
              </w:rPr>
              <w:t>6</w:t>
            </w:r>
            <w:r>
              <w:fldChar w:fldCharType="end"/>
            </w:r>
          </w:hyperlink>
        </w:p>
        <w:p w:rsidR="00443563" w:rsidP="70F15732" w:rsidRDefault="00443563" w14:paraId="07EA1BA0" w14:textId="0B337348">
          <w:pPr>
            <w:pStyle w:val="TOC1"/>
            <w:tabs>
              <w:tab w:val="right" w:leader="dot" w:pos="9015"/>
            </w:tabs>
            <w:rPr>
              <w:noProof/>
              <w:lang w:eastAsia="en-GB"/>
            </w:rPr>
          </w:pPr>
          <w:hyperlink w:anchor="_Toc627676233">
            <w:r w:rsidRPr="70F15732" w:rsidR="70F15732">
              <w:rPr>
                <w:rStyle w:val="Hyperlink"/>
              </w:rPr>
              <w:t>3.Strategy and marketing mix for Bakers Delights (4Ps)</w:t>
            </w:r>
            <w:r>
              <w:tab/>
            </w:r>
            <w:r>
              <w:fldChar w:fldCharType="begin"/>
            </w:r>
            <w:r>
              <w:instrText xml:space="preserve">PAGEREF _Toc627676233 \h</w:instrText>
            </w:r>
            <w:r>
              <w:fldChar w:fldCharType="separate"/>
            </w:r>
            <w:r w:rsidRPr="70F15732" w:rsidR="70F15732">
              <w:rPr>
                <w:rStyle w:val="Hyperlink"/>
              </w:rPr>
              <w:t>6</w:t>
            </w:r>
            <w:r>
              <w:fldChar w:fldCharType="end"/>
            </w:r>
          </w:hyperlink>
        </w:p>
        <w:p w:rsidR="00443563" w:rsidP="70F15732" w:rsidRDefault="00443563" w14:paraId="3B327868" w14:textId="0E62BB4C">
          <w:pPr>
            <w:pStyle w:val="TOC1"/>
            <w:tabs>
              <w:tab w:val="right" w:leader="dot" w:pos="9015"/>
            </w:tabs>
            <w:rPr>
              <w:noProof/>
              <w:lang w:eastAsia="en-GB"/>
            </w:rPr>
          </w:pPr>
          <w:hyperlink w:anchor="_Toc694442268">
            <w:r w:rsidRPr="70F15732" w:rsidR="70F15732">
              <w:rPr>
                <w:rStyle w:val="Hyperlink"/>
              </w:rPr>
              <w:t>Component 2</w:t>
            </w:r>
            <w:r>
              <w:tab/>
            </w:r>
            <w:r>
              <w:fldChar w:fldCharType="begin"/>
            </w:r>
            <w:r>
              <w:instrText xml:space="preserve">PAGEREF _Toc694442268 \h</w:instrText>
            </w:r>
            <w:r>
              <w:fldChar w:fldCharType="separate"/>
            </w:r>
            <w:r w:rsidRPr="70F15732" w:rsidR="70F15732">
              <w:rPr>
                <w:rStyle w:val="Hyperlink"/>
              </w:rPr>
              <w:t>7</w:t>
            </w:r>
            <w:r>
              <w:fldChar w:fldCharType="end"/>
            </w:r>
          </w:hyperlink>
        </w:p>
        <w:p w:rsidR="00443563" w:rsidP="70F15732" w:rsidRDefault="00443563" w14:paraId="1A41F8DD" w14:textId="0F1A3475">
          <w:pPr>
            <w:pStyle w:val="TOC2"/>
            <w:tabs>
              <w:tab w:val="right" w:leader="dot" w:pos="9015"/>
            </w:tabs>
            <w:rPr>
              <w:noProof/>
              <w:lang w:eastAsia="en-GB"/>
            </w:rPr>
          </w:pPr>
          <w:hyperlink w:anchor="_Toc647551784">
            <w:r w:rsidRPr="70F15732" w:rsidR="70F15732">
              <w:rPr>
                <w:rStyle w:val="Hyperlink"/>
              </w:rPr>
              <w:t>2.1. The Definition of Entrepreneurship</w:t>
            </w:r>
            <w:r>
              <w:tab/>
            </w:r>
            <w:r>
              <w:fldChar w:fldCharType="begin"/>
            </w:r>
            <w:r>
              <w:instrText xml:space="preserve">PAGEREF _Toc647551784 \h</w:instrText>
            </w:r>
            <w:r>
              <w:fldChar w:fldCharType="separate"/>
            </w:r>
            <w:r w:rsidRPr="70F15732" w:rsidR="70F15732">
              <w:rPr>
                <w:rStyle w:val="Hyperlink"/>
              </w:rPr>
              <w:t>7</w:t>
            </w:r>
            <w:r>
              <w:fldChar w:fldCharType="end"/>
            </w:r>
          </w:hyperlink>
        </w:p>
        <w:p w:rsidR="00443563" w:rsidP="70F15732" w:rsidRDefault="00443563" w14:paraId="6FF4E9E8" w14:textId="35D64488">
          <w:pPr>
            <w:pStyle w:val="TOC2"/>
            <w:tabs>
              <w:tab w:val="right" w:leader="dot" w:pos="9015"/>
            </w:tabs>
            <w:rPr>
              <w:noProof/>
              <w:lang w:eastAsia="en-GB"/>
            </w:rPr>
          </w:pPr>
          <w:hyperlink w:anchor="_Toc2001592732">
            <w:r w:rsidRPr="70F15732" w:rsidR="70F15732">
              <w:rPr>
                <w:rStyle w:val="Hyperlink"/>
              </w:rPr>
              <w:t>2.2. Finding Business Opportunities</w:t>
            </w:r>
            <w:r>
              <w:tab/>
            </w:r>
            <w:r>
              <w:fldChar w:fldCharType="begin"/>
            </w:r>
            <w:r>
              <w:instrText xml:space="preserve">PAGEREF _Toc2001592732 \h</w:instrText>
            </w:r>
            <w:r>
              <w:fldChar w:fldCharType="separate"/>
            </w:r>
            <w:r w:rsidRPr="70F15732" w:rsidR="70F15732">
              <w:rPr>
                <w:rStyle w:val="Hyperlink"/>
              </w:rPr>
              <w:t>7</w:t>
            </w:r>
            <w:r>
              <w:fldChar w:fldCharType="end"/>
            </w:r>
          </w:hyperlink>
        </w:p>
        <w:p w:rsidR="00443563" w:rsidP="70F15732" w:rsidRDefault="00443563" w14:paraId="21BE6F41" w14:textId="7AAA8560">
          <w:pPr>
            <w:pStyle w:val="TOC2"/>
            <w:tabs>
              <w:tab w:val="right" w:leader="dot" w:pos="9015"/>
            </w:tabs>
            <w:rPr>
              <w:noProof/>
              <w:lang w:eastAsia="en-GB"/>
            </w:rPr>
          </w:pPr>
          <w:hyperlink w:anchor="_Toc2086903658">
            <w:r w:rsidRPr="70F15732" w:rsidR="70F15732">
              <w:rPr>
                <w:rStyle w:val="Hyperlink"/>
              </w:rPr>
              <w:t>2.3. The Gibbs Reflective Cycle</w:t>
            </w:r>
            <w:r>
              <w:tab/>
            </w:r>
            <w:r>
              <w:fldChar w:fldCharType="begin"/>
            </w:r>
            <w:r>
              <w:instrText xml:space="preserve">PAGEREF _Toc2086903658 \h</w:instrText>
            </w:r>
            <w:r>
              <w:fldChar w:fldCharType="separate"/>
            </w:r>
            <w:r w:rsidRPr="70F15732" w:rsidR="70F15732">
              <w:rPr>
                <w:rStyle w:val="Hyperlink"/>
              </w:rPr>
              <w:t>8</w:t>
            </w:r>
            <w:r>
              <w:fldChar w:fldCharType="end"/>
            </w:r>
          </w:hyperlink>
        </w:p>
        <w:p w:rsidR="00443563" w:rsidP="70F15732" w:rsidRDefault="00443563" w14:paraId="21BEE1C3" w14:textId="344D2421">
          <w:pPr>
            <w:pStyle w:val="TOC1"/>
            <w:tabs>
              <w:tab w:val="right" w:leader="dot" w:pos="9015"/>
            </w:tabs>
            <w:rPr>
              <w:noProof/>
              <w:lang w:eastAsia="en-GB"/>
            </w:rPr>
          </w:pPr>
          <w:hyperlink w:anchor="_Toc1646618918">
            <w:r w:rsidRPr="70F15732" w:rsidR="70F15732">
              <w:rPr>
                <w:rStyle w:val="Hyperlink"/>
              </w:rPr>
              <w:t>Conclusion</w:t>
            </w:r>
            <w:r>
              <w:tab/>
            </w:r>
            <w:r>
              <w:fldChar w:fldCharType="begin"/>
            </w:r>
            <w:r>
              <w:instrText xml:space="preserve">PAGEREF _Toc1646618918 \h</w:instrText>
            </w:r>
            <w:r>
              <w:fldChar w:fldCharType="separate"/>
            </w:r>
            <w:r w:rsidRPr="70F15732" w:rsidR="70F15732">
              <w:rPr>
                <w:rStyle w:val="Hyperlink"/>
              </w:rPr>
              <w:t>9</w:t>
            </w:r>
            <w:r>
              <w:fldChar w:fldCharType="end"/>
            </w:r>
          </w:hyperlink>
        </w:p>
        <w:p w:rsidR="00443563" w:rsidP="70F15732" w:rsidRDefault="00443563" w14:paraId="32E7C4D1" w14:textId="23D0407C">
          <w:pPr>
            <w:pStyle w:val="TOC1"/>
            <w:tabs>
              <w:tab w:val="right" w:leader="dot" w:pos="9015"/>
            </w:tabs>
            <w:rPr>
              <w:noProof/>
              <w:lang w:eastAsia="en-GB"/>
            </w:rPr>
          </w:pPr>
          <w:hyperlink w:anchor="_Toc1923969545">
            <w:r w:rsidRPr="70F15732" w:rsidR="70F15732">
              <w:rPr>
                <w:rStyle w:val="Hyperlink"/>
              </w:rPr>
              <w:t>References</w:t>
            </w:r>
            <w:r>
              <w:tab/>
            </w:r>
            <w:r>
              <w:fldChar w:fldCharType="begin"/>
            </w:r>
            <w:r>
              <w:instrText xml:space="preserve">PAGEREF _Toc1923969545 \h</w:instrText>
            </w:r>
            <w:r>
              <w:fldChar w:fldCharType="separate"/>
            </w:r>
            <w:r w:rsidRPr="70F15732" w:rsidR="70F15732">
              <w:rPr>
                <w:rStyle w:val="Hyperlink"/>
              </w:rPr>
              <w:t>10</w:t>
            </w:r>
            <w:r>
              <w:fldChar w:fldCharType="end"/>
            </w:r>
          </w:hyperlink>
          <w:r>
            <w:fldChar w:fldCharType="end"/>
          </w:r>
        </w:p>
      </w:sdtContent>
    </w:sdt>
    <w:p w:rsidR="00E330A0" w:rsidRDefault="00E330A0" w14:paraId="04E3760D" w14:textId="551A1858"/>
    <w:p w:rsidR="005763AD" w:rsidP="005763AD" w:rsidRDefault="005763AD" w14:paraId="11BC3C8B" w14:textId="0A27B6A1">
      <w:pPr>
        <w:pStyle w:val="NormalWeb"/>
        <w:shd w:val="clear" w:color="auto" w:fill="FFFFFF"/>
        <w:spacing w:before="0" w:beforeAutospacing="0"/>
        <w:rPr>
          <w:rFonts w:ascii="Segoe UI" w:hAnsi="Segoe UI" w:cs="Segoe UI"/>
          <w:color w:val="212529"/>
        </w:rPr>
      </w:pPr>
      <w:r>
        <w:rPr>
          <w:rFonts w:ascii="Segoe UI" w:hAnsi="Segoe UI" w:cs="Segoe UI"/>
          <w:color w:val="212529"/>
        </w:rPr>
        <w:t> </w:t>
      </w:r>
    </w:p>
    <w:p w:rsidR="005763AD" w:rsidP="005763AD" w:rsidRDefault="005763AD" w14:paraId="49942D23" w14:textId="7D6B60B5">
      <w:pPr>
        <w:tabs>
          <w:tab w:val="left" w:pos="1030"/>
        </w:tabs>
        <w:rPr>
          <w:lang w:eastAsia="en-GB"/>
        </w:rPr>
      </w:pPr>
    </w:p>
    <w:p w:rsidR="00584E8D" w:rsidP="005763AD" w:rsidRDefault="00584E8D" w14:paraId="16B0761D" w14:textId="77777777">
      <w:pPr>
        <w:tabs>
          <w:tab w:val="left" w:pos="1030"/>
        </w:tabs>
        <w:rPr>
          <w:lang w:eastAsia="en-GB"/>
        </w:rPr>
      </w:pPr>
    </w:p>
    <w:p w:rsidR="00584E8D" w:rsidP="005763AD" w:rsidRDefault="00584E8D" w14:paraId="18DC9056" w14:textId="77777777">
      <w:pPr>
        <w:tabs>
          <w:tab w:val="left" w:pos="1030"/>
        </w:tabs>
        <w:rPr>
          <w:lang w:eastAsia="en-GB"/>
        </w:rPr>
      </w:pPr>
    </w:p>
    <w:p w:rsidR="00584E8D" w:rsidP="005763AD" w:rsidRDefault="00584E8D" w14:paraId="0AD8F6A8" w14:textId="77777777">
      <w:pPr>
        <w:tabs>
          <w:tab w:val="left" w:pos="1030"/>
        </w:tabs>
        <w:rPr>
          <w:lang w:eastAsia="en-GB"/>
        </w:rPr>
      </w:pPr>
    </w:p>
    <w:p w:rsidR="04FE8EB9" w:rsidP="04FE8EB9" w:rsidRDefault="04FE8EB9" w14:noSpellErr="1" w14:paraId="6795233B" w14:textId="1F510E6A">
      <w:pPr>
        <w:pStyle w:val="Normal"/>
        <w:tabs>
          <w:tab w:val="left" w:leader="none" w:pos="1030"/>
        </w:tabs>
        <w:rPr>
          <w:lang w:eastAsia="en-GB"/>
        </w:rPr>
      </w:pPr>
    </w:p>
    <w:p w:rsidR="00981948" w:rsidP="005763AD" w:rsidRDefault="0013622D" w14:paraId="5F0D2ABD" w14:textId="34105829">
      <w:pPr>
        <w:tabs>
          <w:tab w:val="left" w:pos="1030"/>
        </w:tabs>
        <w:rPr>
          <w:lang w:eastAsia="en-GB"/>
        </w:rPr>
      </w:pPr>
      <w:r w:rsidRPr="04FE8EB9" w:rsidR="0013622D">
        <w:rPr>
          <w:lang w:eastAsia="en-GB"/>
        </w:rPr>
        <w:t>1</w:t>
      </w:r>
    </w:p>
    <w:p w:rsidR="04FE8EB9" w:rsidP="04FE8EB9" w:rsidRDefault="04FE8EB9" w14:paraId="295F4888" w14:textId="75A90781">
      <w:pPr>
        <w:pStyle w:val="Normal"/>
        <w:tabs>
          <w:tab w:val="left" w:leader="none" w:pos="1030"/>
        </w:tabs>
        <w:rPr>
          <w:lang w:eastAsia="en-GB"/>
        </w:rPr>
      </w:pPr>
    </w:p>
    <w:p w:rsidR="04FE8EB9" w:rsidP="04FE8EB9" w:rsidRDefault="04FE8EB9" w14:paraId="47786E1F" w14:textId="24068B4E">
      <w:pPr>
        <w:pStyle w:val="Normal"/>
        <w:tabs>
          <w:tab w:val="left" w:leader="none" w:pos="1030"/>
        </w:tabs>
        <w:rPr>
          <w:lang w:eastAsia="en-GB"/>
        </w:rPr>
      </w:pPr>
    </w:p>
    <w:p w:rsidR="04FE8EB9" w:rsidP="04FE8EB9" w:rsidRDefault="04FE8EB9" w14:paraId="37C626ED" w14:textId="1AB6C959">
      <w:pPr>
        <w:pStyle w:val="Normal"/>
        <w:tabs>
          <w:tab w:val="left" w:leader="none" w:pos="1030"/>
        </w:tabs>
        <w:rPr>
          <w:lang w:eastAsia="en-GB"/>
        </w:rPr>
      </w:pPr>
    </w:p>
    <w:p w:rsidR="04FE8EB9" w:rsidP="04FE8EB9" w:rsidRDefault="04FE8EB9" w14:paraId="05349493" w14:textId="531DAEC6">
      <w:pPr>
        <w:pStyle w:val="Normal"/>
        <w:tabs>
          <w:tab w:val="left" w:leader="none" w:pos="1030"/>
        </w:tabs>
        <w:rPr>
          <w:lang w:eastAsia="en-GB"/>
        </w:rPr>
      </w:pPr>
    </w:p>
    <w:p w:rsidR="04FE8EB9" w:rsidP="04FE8EB9" w:rsidRDefault="04FE8EB9" w14:paraId="49B54694" w14:textId="693EC12F">
      <w:pPr>
        <w:pStyle w:val="Normal"/>
        <w:tabs>
          <w:tab w:val="left" w:leader="none" w:pos="1030"/>
        </w:tabs>
        <w:rPr>
          <w:lang w:eastAsia="en-GB"/>
        </w:rPr>
      </w:pPr>
    </w:p>
    <w:p w:rsidR="00981948" w:rsidP="005763AD" w:rsidRDefault="00981948" w14:paraId="49394507" w14:textId="77777777">
      <w:pPr>
        <w:tabs>
          <w:tab w:val="left" w:pos="1030"/>
        </w:tabs>
        <w:rPr>
          <w:lang w:eastAsia="en-GB"/>
        </w:rPr>
      </w:pPr>
    </w:p>
    <w:p w:rsidR="00981948" w:rsidP="005763AD" w:rsidRDefault="00981948" w14:paraId="44A1B372" w14:textId="77777777">
      <w:pPr>
        <w:tabs>
          <w:tab w:val="left" w:pos="1030"/>
        </w:tabs>
        <w:rPr>
          <w:lang w:eastAsia="en-GB"/>
        </w:rPr>
      </w:pPr>
    </w:p>
    <w:p w:rsidR="00584E8D" w:rsidP="00212FFC" w:rsidRDefault="004D1D9A" w14:paraId="4D8D5057" w14:textId="19225FA8">
      <w:pPr>
        <w:pStyle w:val="Heading1"/>
        <w:rPr>
          <w:rFonts w:ascii="Times New Roman" w:hAnsi="Times New Roman" w:cs="Times New Roman"/>
          <w:b w:val="1"/>
          <w:bCs w:val="1"/>
          <w:color w:val="auto"/>
          <w:sz w:val="24"/>
          <w:szCs w:val="24"/>
          <w:lang w:eastAsia="en-GB"/>
        </w:rPr>
      </w:pPr>
      <w:bookmarkStart w:name="_Toc802477486" w:id="2011393271"/>
      <w:r w:rsidRPr="70F15732" w:rsidR="004D1D9A">
        <w:rPr>
          <w:rFonts w:ascii="Times New Roman" w:hAnsi="Times New Roman" w:cs="Times New Roman"/>
          <w:b w:val="1"/>
          <w:bCs w:val="1"/>
          <w:color w:val="auto"/>
          <w:sz w:val="24"/>
          <w:szCs w:val="24"/>
          <w:lang w:eastAsia="en-GB"/>
        </w:rPr>
        <w:t>Introduction</w:t>
      </w:r>
      <w:bookmarkEnd w:id="2011393271"/>
    </w:p>
    <w:p w:rsidRPr="000D28AF" w:rsidR="000D28AF" w:rsidP="000D28AF" w:rsidRDefault="000D28AF" w14:paraId="15D833C1" w14:textId="77777777">
      <w:pPr>
        <w:rPr>
          <w:lang w:eastAsia="en-GB"/>
        </w:rPr>
      </w:pPr>
    </w:p>
    <w:p w:rsidR="004D1D9A" w:rsidP="000D28AF" w:rsidRDefault="004D1D9A" w14:paraId="02414D2B" w14:textId="77777777">
      <w:pPr>
        <w:pStyle w:val="NormalWeb"/>
        <w:spacing w:before="0" w:beforeAutospacing="0" w:after="240" w:afterAutospacing="0" w:line="276" w:lineRule="auto"/>
        <w:ind w:firstLine="720"/>
        <w:jc w:val="both"/>
        <w:rPr>
          <w:color w:val="2E2E2E"/>
        </w:rPr>
      </w:pPr>
      <w:r w:rsidRPr="003F4EA4">
        <w:rPr>
          <w:color w:val="2E2E2E"/>
        </w:rPr>
        <w:t xml:space="preserve">The theoretical basis of this article is the notion and definition of entrepreneurship, followed by the application of entrepreneurial concepts to address the needs and concerns of the individual, the group, and the greater community. The focus is on producing proof for the choice to go forward with this solution, taking preliminary market research findings into consideration. Also describe the opportunity identification process, </w:t>
      </w:r>
      <w:r w:rsidRPr="000038FA">
        <w:rPr>
          <w:color w:val="2E2E2E"/>
        </w:rPr>
        <w:t>Differentiate between entrepreneurial characteristics and skills</w:t>
      </w:r>
      <w:r w:rsidRPr="003F4EA4">
        <w:rPr>
          <w:color w:val="2E2E2E"/>
        </w:rPr>
        <w:t xml:space="preserve">, and the significance of entrepreneurship and enterprise to the economy. </w:t>
      </w:r>
    </w:p>
    <w:p w:rsidRPr="003F4EA4" w:rsidR="004D1D9A" w:rsidP="000D28AF" w:rsidRDefault="004D1D9A" w14:paraId="1E3A29B7" w14:textId="77777777">
      <w:pPr>
        <w:pStyle w:val="NormalWeb"/>
        <w:spacing w:before="0" w:beforeAutospacing="0" w:after="240" w:afterAutospacing="0" w:line="276" w:lineRule="auto"/>
        <w:ind w:firstLine="720"/>
        <w:jc w:val="both"/>
        <w:rPr>
          <w:color w:val="2E2E2E"/>
        </w:rPr>
      </w:pPr>
      <w:r w:rsidRPr="003F4EA4">
        <w:rPr>
          <w:color w:val="2E2E2E"/>
        </w:rPr>
        <w:t>In the second segment, are required to reflect on personal growth as a result of involvement in this module by showing how the entrepreneurial skills and knowledge have acquired will guarantee that proposal addresses the challenges and requirements of others.</w:t>
      </w:r>
    </w:p>
    <w:p w:rsidR="004D1D9A" w:rsidP="005763AD" w:rsidRDefault="004D1D9A" w14:paraId="14F47BE2" w14:textId="77777777">
      <w:pPr>
        <w:tabs>
          <w:tab w:val="left" w:pos="1030"/>
        </w:tabs>
        <w:rPr>
          <w:lang w:eastAsia="en-GB"/>
        </w:rPr>
      </w:pPr>
    </w:p>
    <w:p w:rsidR="000D28AF" w:rsidP="005763AD" w:rsidRDefault="000D28AF" w14:paraId="3B0A31F0" w14:textId="77777777">
      <w:pPr>
        <w:tabs>
          <w:tab w:val="left" w:pos="1030"/>
        </w:tabs>
        <w:rPr>
          <w:lang w:eastAsia="en-GB"/>
        </w:rPr>
      </w:pPr>
    </w:p>
    <w:p w:rsidR="000D28AF" w:rsidP="005763AD" w:rsidRDefault="000D28AF" w14:paraId="29E950A2" w14:textId="77777777">
      <w:pPr>
        <w:tabs>
          <w:tab w:val="left" w:pos="1030"/>
        </w:tabs>
        <w:rPr>
          <w:lang w:eastAsia="en-GB"/>
        </w:rPr>
      </w:pPr>
    </w:p>
    <w:p w:rsidR="000D28AF" w:rsidP="005763AD" w:rsidRDefault="000D28AF" w14:paraId="4E9EB645" w14:textId="77777777">
      <w:pPr>
        <w:tabs>
          <w:tab w:val="left" w:pos="1030"/>
        </w:tabs>
        <w:rPr>
          <w:lang w:eastAsia="en-GB"/>
        </w:rPr>
      </w:pPr>
    </w:p>
    <w:p w:rsidR="000D28AF" w:rsidP="005763AD" w:rsidRDefault="000D28AF" w14:paraId="17464E78" w14:textId="77777777">
      <w:pPr>
        <w:tabs>
          <w:tab w:val="left" w:pos="1030"/>
        </w:tabs>
        <w:rPr>
          <w:lang w:eastAsia="en-GB"/>
        </w:rPr>
      </w:pPr>
    </w:p>
    <w:p w:rsidR="000D28AF" w:rsidP="005763AD" w:rsidRDefault="000D28AF" w14:paraId="65D2745C" w14:textId="77777777">
      <w:pPr>
        <w:tabs>
          <w:tab w:val="left" w:pos="1030"/>
        </w:tabs>
        <w:rPr>
          <w:lang w:eastAsia="en-GB"/>
        </w:rPr>
      </w:pPr>
    </w:p>
    <w:p w:rsidR="000D28AF" w:rsidP="005763AD" w:rsidRDefault="000D28AF" w14:paraId="49E1F874" w14:textId="77777777">
      <w:pPr>
        <w:tabs>
          <w:tab w:val="left" w:pos="1030"/>
        </w:tabs>
        <w:rPr>
          <w:lang w:eastAsia="en-GB"/>
        </w:rPr>
      </w:pPr>
    </w:p>
    <w:p w:rsidR="000D28AF" w:rsidP="005763AD" w:rsidRDefault="000D28AF" w14:paraId="524540E7" w14:textId="77777777">
      <w:pPr>
        <w:tabs>
          <w:tab w:val="left" w:pos="1030"/>
        </w:tabs>
        <w:rPr>
          <w:lang w:eastAsia="en-GB"/>
        </w:rPr>
      </w:pPr>
    </w:p>
    <w:p w:rsidR="000D28AF" w:rsidP="005763AD" w:rsidRDefault="000D28AF" w14:paraId="030FB85B" w14:textId="77777777">
      <w:pPr>
        <w:tabs>
          <w:tab w:val="left" w:pos="1030"/>
        </w:tabs>
        <w:rPr>
          <w:lang w:eastAsia="en-GB"/>
        </w:rPr>
      </w:pPr>
    </w:p>
    <w:p w:rsidR="000D28AF" w:rsidP="005763AD" w:rsidRDefault="000D28AF" w14:paraId="25475F39" w14:textId="77777777">
      <w:pPr>
        <w:tabs>
          <w:tab w:val="left" w:pos="1030"/>
        </w:tabs>
        <w:rPr>
          <w:lang w:eastAsia="en-GB"/>
        </w:rPr>
      </w:pPr>
    </w:p>
    <w:p w:rsidR="000D28AF" w:rsidP="005763AD" w:rsidRDefault="000D28AF" w14:paraId="74280FDC" w14:textId="77777777">
      <w:pPr>
        <w:tabs>
          <w:tab w:val="left" w:pos="1030"/>
        </w:tabs>
        <w:rPr>
          <w:lang w:eastAsia="en-GB"/>
        </w:rPr>
      </w:pPr>
    </w:p>
    <w:p w:rsidR="000D28AF" w:rsidP="04FE8EB9" w:rsidRDefault="000D28AF" w14:paraId="5E3ED892" w14:noSpellErr="1" w14:textId="3E4BDFB1">
      <w:pPr>
        <w:pStyle w:val="Normal"/>
        <w:tabs>
          <w:tab w:val="left" w:pos="1030"/>
        </w:tabs>
        <w:rPr>
          <w:lang w:eastAsia="en-GB"/>
        </w:rPr>
      </w:pPr>
    </w:p>
    <w:p w:rsidR="00584E8D" w:rsidP="005763AD" w:rsidRDefault="00584E8D" w14:paraId="36CD44F6" w14:textId="77777777">
      <w:pPr>
        <w:tabs>
          <w:tab w:val="left" w:pos="1030"/>
        </w:tabs>
        <w:rPr>
          <w:lang w:eastAsia="en-GB"/>
        </w:rPr>
      </w:pPr>
    </w:p>
    <w:p w:rsidR="0013622D" w:rsidP="0013622D" w:rsidRDefault="0013622D" w14:paraId="0F52B92E" w14:textId="77777777">
      <w:pPr>
        <w:rPr>
          <w:lang w:eastAsia="en-GB"/>
        </w:rPr>
      </w:pPr>
    </w:p>
    <w:p w:rsidRPr="0013622D" w:rsidR="0013622D" w:rsidP="0013622D" w:rsidRDefault="0013622D" w14:paraId="7C083392" w14:textId="1E7A891D">
      <w:pPr>
        <w:rPr>
          <w:lang w:eastAsia="en-GB"/>
        </w:rPr>
      </w:pPr>
      <w:r w:rsidRPr="04FE8EB9" w:rsidR="0013622D">
        <w:rPr>
          <w:lang w:eastAsia="en-GB"/>
        </w:rPr>
        <w:t>2</w:t>
      </w:r>
    </w:p>
    <w:p w:rsidR="04FE8EB9" w:rsidP="04FE8EB9" w:rsidRDefault="04FE8EB9" w14:paraId="19793AB8" w14:textId="39116D0E">
      <w:pPr>
        <w:pStyle w:val="Normal"/>
        <w:rPr>
          <w:lang w:eastAsia="en-GB"/>
        </w:rPr>
      </w:pPr>
    </w:p>
    <w:p w:rsidR="04FE8EB9" w:rsidP="04FE8EB9" w:rsidRDefault="04FE8EB9" w14:paraId="0B12DE1D" w14:textId="49B30FD5">
      <w:pPr>
        <w:pStyle w:val="Normal"/>
        <w:rPr>
          <w:lang w:eastAsia="en-GB"/>
        </w:rPr>
      </w:pPr>
    </w:p>
    <w:p w:rsidR="70F15732" w:rsidP="70F15732" w:rsidRDefault="70F15732" w14:paraId="73C459A0" w14:textId="306A18CB">
      <w:pPr>
        <w:pStyle w:val="Normal"/>
        <w:rPr>
          <w:lang w:eastAsia="en-GB"/>
        </w:rPr>
      </w:pPr>
    </w:p>
    <w:p w:rsidR="04FE8EB9" w:rsidP="04FE8EB9" w:rsidRDefault="04FE8EB9" w14:paraId="52B9A9F6" w14:textId="77E17680">
      <w:pPr>
        <w:pStyle w:val="Normal"/>
        <w:rPr>
          <w:lang w:eastAsia="en-GB"/>
        </w:rPr>
      </w:pPr>
    </w:p>
    <w:p w:rsidRPr="00885A26" w:rsidR="00885A26" w:rsidP="00885A26" w:rsidRDefault="00584E8D" w14:paraId="2CC58305" w14:textId="77777777">
      <w:pPr>
        <w:pStyle w:val="Heading1"/>
        <w:rPr>
          <w:rFonts w:ascii="Times New Roman" w:hAnsi="Times New Roman" w:eastAsia="Times New Roman" w:cs="Times New Roman"/>
          <w:b w:val="1"/>
          <w:bCs w:val="1"/>
          <w:color w:val="auto"/>
          <w:sz w:val="24"/>
          <w:szCs w:val="24"/>
        </w:rPr>
      </w:pPr>
      <w:bookmarkStart w:name="_Toc287409299" w:id="1944426538"/>
      <w:r w:rsidRPr="70F15732" w:rsidR="00584E8D">
        <w:rPr>
          <w:rFonts w:ascii="Times New Roman" w:hAnsi="Times New Roman" w:eastAsia="Times New Roman" w:cs="Times New Roman"/>
          <w:b w:val="1"/>
          <w:bCs w:val="1"/>
          <w:color w:val="auto"/>
          <w:sz w:val="24"/>
          <w:szCs w:val="24"/>
        </w:rPr>
        <w:t xml:space="preserve">Component 1: </w:t>
      </w:r>
      <w:r w:rsidRPr="70F15732" w:rsidR="00890DC4">
        <w:rPr>
          <w:rFonts w:ascii="Times New Roman" w:hAnsi="Times New Roman" w:eastAsia="Times New Roman" w:cs="Times New Roman"/>
          <w:b w:val="1"/>
          <w:bCs w:val="1"/>
          <w:color w:val="auto"/>
          <w:sz w:val="24"/>
          <w:szCs w:val="24"/>
        </w:rPr>
        <w:t>Business ide</w:t>
      </w:r>
      <w:r w:rsidRPr="70F15732" w:rsidR="00885A26">
        <w:rPr>
          <w:rFonts w:ascii="Times New Roman" w:hAnsi="Times New Roman" w:eastAsia="Times New Roman" w:cs="Times New Roman"/>
          <w:b w:val="1"/>
          <w:bCs w:val="1"/>
          <w:color w:val="auto"/>
          <w:sz w:val="24"/>
          <w:szCs w:val="24"/>
        </w:rPr>
        <w:t>a:</w:t>
      </w:r>
      <w:bookmarkEnd w:id="1944426538"/>
    </w:p>
    <w:p w:rsidR="00584E8D" w:rsidP="00885A26" w:rsidRDefault="00584E8D" w14:paraId="30987443" w14:textId="58220924">
      <w:pPr>
        <w:pStyle w:val="Heading1"/>
        <w:rPr>
          <w:rFonts w:ascii="Times New Roman" w:hAnsi="Times New Roman" w:eastAsia="Times New Roman" w:cs="Times New Roman"/>
          <w:b w:val="1"/>
          <w:bCs w:val="1"/>
          <w:color w:val="auto"/>
          <w:sz w:val="24"/>
          <w:szCs w:val="24"/>
        </w:rPr>
      </w:pPr>
      <w:bookmarkStart w:name="_Toc550903172" w:id="1370395397"/>
      <w:r w:rsidRPr="70F15732" w:rsidR="00584E8D">
        <w:rPr>
          <w:rFonts w:ascii="Times New Roman" w:hAnsi="Times New Roman" w:eastAsia="Times New Roman" w:cs="Times New Roman"/>
          <w:b w:val="1"/>
          <w:bCs w:val="1"/>
          <w:color w:val="auto"/>
          <w:sz w:val="24"/>
          <w:szCs w:val="24"/>
        </w:rPr>
        <w:t>Homemade Healthy, Simple Desserts, by Anastasia.</w:t>
      </w:r>
      <w:bookmarkEnd w:id="1370395397"/>
    </w:p>
    <w:p w:rsidR="0E75EA18" w:rsidP="0E75EA18" w:rsidRDefault="0E75EA18" w14:paraId="332F4707" w14:textId="65D88996">
      <w:pPr>
        <w:pStyle w:val="Normal"/>
      </w:pPr>
    </w:p>
    <w:p w:rsidRPr="000D28AF" w:rsidR="000D28AF" w:rsidP="0E75EA18" w:rsidRDefault="000D28AF" w14:paraId="457FB91C" w14:textId="1472B2FB">
      <w:pPr>
        <w:pStyle w:val="Heading2"/>
        <w:rPr>
          <w:rFonts w:ascii="Times New Roman" w:hAnsi="Times New Roman" w:cs="Times New Roman"/>
          <w:b w:val="1"/>
          <w:bCs w:val="1"/>
          <w:color w:val="auto"/>
          <w:sz w:val="24"/>
          <w:szCs w:val="24"/>
        </w:rPr>
      </w:pPr>
      <w:bookmarkStart w:name="_Toc1281663354" w:id="1520329358"/>
      <w:r w:rsidRPr="70F15732" w:rsidR="00584E8D">
        <w:rPr>
          <w:rFonts w:ascii="Times New Roman" w:hAnsi="Times New Roman" w:cs="Times New Roman"/>
          <w:b w:val="1"/>
          <w:bCs w:val="1"/>
          <w:color w:val="auto"/>
          <w:sz w:val="24"/>
          <w:szCs w:val="24"/>
        </w:rPr>
        <w:t>1.</w:t>
      </w:r>
      <w:r w:rsidRPr="70F15732" w:rsidR="00584E8D">
        <w:rPr>
          <w:rFonts w:ascii="Times New Roman" w:hAnsi="Times New Roman" w:cs="Times New Roman"/>
          <w:b w:val="1"/>
          <w:bCs w:val="1"/>
          <w:color w:val="auto"/>
          <w:sz w:val="24"/>
          <w:szCs w:val="24"/>
        </w:rPr>
        <w:t>1. Backstory</w:t>
      </w:r>
      <w:r w:rsidRPr="70F15732" w:rsidR="00584E8D">
        <w:rPr>
          <w:rFonts w:ascii="Times New Roman" w:hAnsi="Times New Roman" w:cs="Times New Roman"/>
          <w:b w:val="1"/>
          <w:bCs w:val="1"/>
          <w:color w:val="auto"/>
          <w:sz w:val="24"/>
          <w:szCs w:val="24"/>
        </w:rPr>
        <w:t xml:space="preserve"> of idea</w:t>
      </w:r>
      <w:bookmarkEnd w:id="1520329358"/>
    </w:p>
    <w:p w:rsidR="00584E8D" w:rsidP="000D28AF" w:rsidRDefault="00C05220" w14:paraId="3CF8E047" w14:textId="7F5EC754">
      <w:pPr>
        <w:tabs>
          <w:tab w:val="left" w:pos="1030"/>
        </w:tabs>
        <w:spacing w:line="276" w:lineRule="auto"/>
        <w:jc w:val="both"/>
        <w:rPr>
          <w:rFonts w:ascii="Times New Roman" w:hAnsi="Times New Roman" w:cs="Times New Roman"/>
          <w:sz w:val="24"/>
          <w:szCs w:val="24"/>
        </w:rPr>
      </w:pPr>
      <w:r w:rsidRPr="00C05220">
        <w:rPr>
          <w:rFonts w:ascii="Times New Roman" w:hAnsi="Times New Roman" w:cs="Times New Roman"/>
          <w:sz w:val="24"/>
          <w:szCs w:val="24"/>
        </w:rPr>
        <w:t xml:space="preserve">I've started making </w:t>
      </w:r>
      <w:r w:rsidR="00AE34C1">
        <w:rPr>
          <w:rFonts w:ascii="Times New Roman" w:hAnsi="Times New Roman" w:cs="Times New Roman"/>
          <w:sz w:val="24"/>
          <w:szCs w:val="24"/>
        </w:rPr>
        <w:t>healthy</w:t>
      </w:r>
      <w:r w:rsidRPr="00C05220">
        <w:rPr>
          <w:rFonts w:ascii="Times New Roman" w:hAnsi="Times New Roman" w:cs="Times New Roman"/>
          <w:sz w:val="24"/>
          <w:szCs w:val="24"/>
        </w:rPr>
        <w:t xml:space="preserve"> desserts at home because I want to create sweets that are good for my family, particularly my kids. I started by making my mother's traditional desserts for my kids' birthdays, then for the birthdays of my friends, and ever since then, I've gained popularity. I had to start getting orders gradually </w:t>
      </w:r>
      <w:r w:rsidRPr="00C05220" w:rsidR="00F04F96">
        <w:rPr>
          <w:rFonts w:ascii="Times New Roman" w:hAnsi="Times New Roman" w:cs="Times New Roman"/>
          <w:sz w:val="24"/>
          <w:szCs w:val="24"/>
        </w:rPr>
        <w:t>consequently</w:t>
      </w:r>
      <w:r w:rsidRPr="00C05220">
        <w:rPr>
          <w:rFonts w:ascii="Times New Roman" w:hAnsi="Times New Roman" w:cs="Times New Roman"/>
          <w:sz w:val="24"/>
          <w:szCs w:val="24"/>
        </w:rPr>
        <w:t>, and I started seeing more customers. This makes me happy since it allows me to enjoy and make some money at the same time.</w:t>
      </w:r>
    </w:p>
    <w:p w:rsidRPr="007C3321" w:rsidR="00077283" w:rsidP="007C3321" w:rsidRDefault="00B23A12" w14:paraId="32BABF91" w14:textId="206D8E6C">
      <w:pPr>
        <w:rPr>
          <w:sz w:val="16"/>
          <w:szCs w:val="16"/>
        </w:rPr>
      </w:pPr>
      <w:bookmarkStart w:name="_Toc831310415" w:id="728009089"/>
      <w:r w:rsidRPr="70F15732" w:rsidR="00B23A12">
        <w:rPr>
          <w:rStyle w:val="Heading2Char"/>
          <w:rFonts w:ascii="Times New Roman" w:hAnsi="Times New Roman" w:cs="Times New Roman"/>
          <w:b w:val="1"/>
          <w:bCs w:val="1"/>
          <w:color w:val="auto"/>
          <w:sz w:val="24"/>
          <w:szCs w:val="24"/>
        </w:rPr>
        <w:t>1.2. Meeting consumer, community, and global needs.</w:t>
      </w:r>
      <w:r w:rsidRPr="70F15732" w:rsidR="00B23A12">
        <w:rPr>
          <w:rStyle w:val="Heading2Char"/>
          <w:rFonts w:ascii="Times New Roman" w:hAnsi="Times New Roman" w:cs="Times New Roman"/>
          <w:b w:val="1"/>
          <w:bCs w:val="1"/>
          <w:color w:val="auto"/>
          <w:sz w:val="24"/>
          <w:szCs w:val="24"/>
        </w:rPr>
        <w:t xml:space="preserve"> </w:t>
      </w:r>
      <w:bookmarkEnd w:id="728009089"/>
    </w:p>
    <w:p w:rsidR="003A1EBE" w:rsidP="000D28AF" w:rsidRDefault="00077283" w14:paraId="487C9BD1" w14:textId="60C358DD">
      <w:pPr>
        <w:tabs>
          <w:tab w:val="left" w:pos="1030"/>
        </w:tabs>
        <w:spacing w:line="276" w:lineRule="auto"/>
        <w:jc w:val="both"/>
        <w:rPr>
          <w:rFonts w:ascii="Times New Roman" w:hAnsi="Times New Roman" w:cs="Times New Roman"/>
          <w:sz w:val="24"/>
          <w:szCs w:val="24"/>
        </w:rPr>
      </w:pPr>
      <w:r w:rsidRPr="00077283">
        <w:rPr>
          <w:rFonts w:ascii="Times New Roman" w:hAnsi="Times New Roman" w:cs="Times New Roman"/>
          <w:sz w:val="24"/>
          <w:szCs w:val="24"/>
        </w:rPr>
        <w:t>The goal of this research was to get insight into the purchasing habits and decision-making processes of bakery customers.</w:t>
      </w:r>
      <w:r>
        <w:rPr>
          <w:rFonts w:ascii="Times New Roman" w:hAnsi="Times New Roman" w:cs="Times New Roman"/>
          <w:sz w:val="24"/>
          <w:szCs w:val="24"/>
        </w:rPr>
        <w:t xml:space="preserve"> </w:t>
      </w:r>
      <w:r w:rsidRPr="00EF745B" w:rsidR="00EF745B">
        <w:rPr>
          <w:rFonts w:ascii="Times New Roman" w:hAnsi="Times New Roman" w:cs="Times New Roman"/>
          <w:sz w:val="24"/>
          <w:szCs w:val="24"/>
        </w:rPr>
        <w:t xml:space="preserve">In the future of the baking business, British </w:t>
      </w:r>
      <w:r w:rsidRPr="00EF745B" w:rsidR="002F2657">
        <w:rPr>
          <w:rFonts w:ascii="Times New Roman" w:hAnsi="Times New Roman" w:cs="Times New Roman"/>
          <w:sz w:val="24"/>
          <w:szCs w:val="24"/>
        </w:rPr>
        <w:t>Bakers</w:t>
      </w:r>
      <w:r w:rsidRPr="00EF745B" w:rsidR="00EF745B">
        <w:rPr>
          <w:rFonts w:ascii="Times New Roman" w:hAnsi="Times New Roman" w:cs="Times New Roman"/>
          <w:sz w:val="24"/>
          <w:szCs w:val="24"/>
        </w:rPr>
        <w:t xml:space="preserve"> believes that novel ingredients, genetically modified cereals, and artificial intelligence might all play a significant role.</w:t>
      </w:r>
    </w:p>
    <w:p w:rsidRPr="00FD3C90" w:rsidR="00FD3C90" w:rsidP="000D28AF" w:rsidRDefault="00FD3C90" w14:paraId="5C56EDE5" w14:textId="3FCB195D">
      <w:pPr>
        <w:tabs>
          <w:tab w:val="left" w:pos="1030"/>
        </w:tabs>
        <w:spacing w:line="276" w:lineRule="auto"/>
        <w:jc w:val="both"/>
        <w:rPr>
          <w:rFonts w:ascii="Times New Roman" w:hAnsi="Times New Roman" w:cs="Times New Roman"/>
          <w:sz w:val="24"/>
          <w:szCs w:val="24"/>
        </w:rPr>
      </w:pPr>
      <w:r w:rsidRPr="00FD3C90">
        <w:rPr>
          <w:rFonts w:ascii="Times New Roman" w:hAnsi="Times New Roman" w:cs="Times New Roman"/>
          <w:sz w:val="24"/>
          <w:szCs w:val="24"/>
        </w:rPr>
        <w:t>Detailed information and analysis about the UK Desserts market, including consumer behaviour, tastes, and habits.</w:t>
      </w:r>
      <w:sdt>
        <w:sdtPr>
          <w:rPr>
            <w:rFonts w:ascii="Times New Roman" w:hAnsi="Times New Roman" w:cs="Times New Roman"/>
            <w:sz w:val="24"/>
            <w:szCs w:val="24"/>
          </w:rPr>
          <w:id w:val="-508066883"/>
          <w:citation/>
        </w:sdtPr>
        <w:sdtContent>
          <w:r w:rsidR="00C1272C">
            <w:rPr>
              <w:rFonts w:ascii="Times New Roman" w:hAnsi="Times New Roman" w:cs="Times New Roman"/>
              <w:sz w:val="24"/>
              <w:szCs w:val="24"/>
            </w:rPr>
            <w:fldChar w:fldCharType="begin"/>
          </w:r>
          <w:r w:rsidR="00C1272C">
            <w:rPr>
              <w:rFonts w:ascii="Times New Roman" w:hAnsi="Times New Roman" w:cs="Times New Roman"/>
              <w:sz w:val="24"/>
              <w:szCs w:val="24"/>
            </w:rPr>
            <w:instrText xml:space="preserve"> CITATION Res21 \l 2057 </w:instrText>
          </w:r>
          <w:r w:rsidR="00C1272C">
            <w:rPr>
              <w:rFonts w:ascii="Times New Roman" w:hAnsi="Times New Roman" w:cs="Times New Roman"/>
              <w:sz w:val="24"/>
              <w:szCs w:val="24"/>
            </w:rPr>
            <w:fldChar w:fldCharType="separate"/>
          </w:r>
          <w:r w:rsidR="00C1272C">
            <w:rPr>
              <w:rFonts w:ascii="Times New Roman" w:hAnsi="Times New Roman" w:cs="Times New Roman"/>
              <w:noProof/>
              <w:sz w:val="24"/>
              <w:szCs w:val="24"/>
            </w:rPr>
            <w:t xml:space="preserve"> </w:t>
          </w:r>
          <w:r w:rsidRPr="00C1272C" w:rsidR="00C1272C">
            <w:rPr>
              <w:rFonts w:ascii="Times New Roman" w:hAnsi="Times New Roman" w:cs="Times New Roman"/>
              <w:noProof/>
              <w:sz w:val="24"/>
              <w:szCs w:val="24"/>
            </w:rPr>
            <w:t>(Research.com, 2021)</w:t>
          </w:r>
          <w:r w:rsidR="00C1272C">
            <w:rPr>
              <w:rFonts w:ascii="Times New Roman" w:hAnsi="Times New Roman" w:cs="Times New Roman"/>
              <w:sz w:val="24"/>
              <w:szCs w:val="24"/>
            </w:rPr>
            <w:fldChar w:fldCharType="end"/>
          </w:r>
        </w:sdtContent>
      </w:sdt>
    </w:p>
    <w:p w:rsidR="00FD4C11" w:rsidP="000D28AF" w:rsidRDefault="00FD3C90" w14:paraId="7D76D7C0" w14:textId="3ED2202B">
      <w:pPr>
        <w:tabs>
          <w:tab w:val="left" w:pos="1030"/>
        </w:tabs>
        <w:spacing w:line="276" w:lineRule="auto"/>
        <w:jc w:val="both"/>
        <w:rPr>
          <w:rFonts w:ascii="Times New Roman" w:hAnsi="Times New Roman" w:cs="Times New Roman"/>
          <w:sz w:val="24"/>
          <w:szCs w:val="24"/>
        </w:rPr>
      </w:pPr>
      <w:r w:rsidRPr="00FD3C90">
        <w:rPr>
          <w:rFonts w:ascii="Times New Roman" w:hAnsi="Times New Roman" w:cs="Times New Roman"/>
          <w:sz w:val="24"/>
          <w:szCs w:val="24"/>
        </w:rPr>
        <w:t xml:space="preserve">70% of dessert eaters believe it can be healthy and indulgent. Lower-sugar desserts would encourage 36% of infrequent dessert eaters to consume them more regularly. While the sugar level of this category is expected to come under increased scrutiny owing to COVID-19's focus on the nation's health, this openness to better-for-you versions is excellent news for dessert businesses to enhance their offering to keep customers onside and perhaps boost consumption </w:t>
      </w:r>
      <w:r w:rsidRPr="00FD3C90" w:rsidR="009D1BB4">
        <w:rPr>
          <w:rFonts w:ascii="Times New Roman" w:hAnsi="Times New Roman" w:cs="Times New Roman"/>
          <w:sz w:val="24"/>
          <w:szCs w:val="24"/>
        </w:rPr>
        <w:t>frequency.</w:t>
      </w:r>
    </w:p>
    <w:p w:rsidRPr="003A1EBE" w:rsidR="00770642" w:rsidP="000D28AF" w:rsidRDefault="00162CE8" w14:paraId="3564B72E" w14:textId="6D220587">
      <w:pPr>
        <w:tabs>
          <w:tab w:val="left" w:pos="1030"/>
        </w:tabs>
        <w:spacing w:line="276" w:lineRule="auto"/>
        <w:jc w:val="both"/>
        <w:rPr>
          <w:rFonts w:ascii="Times New Roman" w:hAnsi="Times New Roman" w:cs="Times New Roman"/>
          <w:sz w:val="24"/>
          <w:szCs w:val="24"/>
        </w:rPr>
      </w:pPr>
      <w:r w:rsidRPr="00162CE8">
        <w:rPr>
          <w:rFonts w:ascii="Times New Roman" w:hAnsi="Times New Roman" w:cs="Times New Roman"/>
          <w:sz w:val="24"/>
          <w:szCs w:val="24"/>
        </w:rPr>
        <w:t>56% of those who regularly cook homemade desserts purchased chilled desserts in 2020. More scratch-cooking due to COVID-19 threatens the market long-term, yet this crossover shows brands can win over scratch chefs. Dessert kits have tremendous potential. 41% of dessert eaters and 53% of those who create homemade desserts find kits intriguing.</w:t>
      </w:r>
      <w:sdt>
        <w:sdtPr>
          <w:rPr>
            <w:rFonts w:ascii="Times New Roman" w:hAnsi="Times New Roman" w:cs="Times New Roman"/>
            <w:sz w:val="24"/>
            <w:szCs w:val="24"/>
          </w:rPr>
          <w:id w:val="-901986220"/>
          <w:citation/>
        </w:sdtPr>
        <w:sdtContent>
          <w:r w:rsidR="003D7703">
            <w:rPr>
              <w:rFonts w:ascii="Times New Roman" w:hAnsi="Times New Roman" w:cs="Times New Roman"/>
              <w:sz w:val="24"/>
              <w:szCs w:val="24"/>
            </w:rPr>
            <w:fldChar w:fldCharType="begin"/>
          </w:r>
          <w:r w:rsidR="003D7703">
            <w:rPr>
              <w:rFonts w:ascii="Times New Roman" w:hAnsi="Times New Roman" w:cs="Times New Roman"/>
              <w:sz w:val="24"/>
              <w:szCs w:val="24"/>
            </w:rPr>
            <w:instrText xml:space="preserve"> CITATION Fut \l 2057 </w:instrText>
          </w:r>
          <w:r w:rsidR="003D7703">
            <w:rPr>
              <w:rFonts w:ascii="Times New Roman" w:hAnsi="Times New Roman" w:cs="Times New Roman"/>
              <w:sz w:val="24"/>
              <w:szCs w:val="24"/>
            </w:rPr>
            <w:fldChar w:fldCharType="separate"/>
          </w:r>
          <w:r w:rsidR="003D7703">
            <w:rPr>
              <w:rFonts w:ascii="Times New Roman" w:hAnsi="Times New Roman" w:cs="Times New Roman"/>
              <w:noProof/>
              <w:sz w:val="24"/>
              <w:szCs w:val="24"/>
            </w:rPr>
            <w:t xml:space="preserve"> </w:t>
          </w:r>
          <w:r w:rsidRPr="003D7703" w:rsidR="003D7703">
            <w:rPr>
              <w:rFonts w:ascii="Times New Roman" w:hAnsi="Times New Roman" w:cs="Times New Roman"/>
              <w:noProof/>
              <w:sz w:val="24"/>
              <w:szCs w:val="24"/>
            </w:rPr>
            <w:t>(Future Bakery Trends, n.d.)</w:t>
          </w:r>
          <w:r w:rsidR="003D7703">
            <w:rPr>
              <w:rFonts w:ascii="Times New Roman" w:hAnsi="Times New Roman" w:cs="Times New Roman"/>
              <w:sz w:val="24"/>
              <w:szCs w:val="24"/>
            </w:rPr>
            <w:fldChar w:fldCharType="end"/>
          </w:r>
        </w:sdtContent>
      </w:sdt>
    </w:p>
    <w:p w:rsidR="00F20AE8" w:rsidP="0E75EA18" w:rsidRDefault="00A2171E" w14:paraId="357B89EA" w14:textId="472F8873">
      <w:pPr>
        <w:pStyle w:val="NormalWeb"/>
        <w:spacing w:before="0" w:beforeAutospacing="off" w:after="240" w:afterAutospacing="off"/>
        <w:rPr>
          <w:rStyle w:val="Hyperlink"/>
          <w:rFonts w:ascii="Arial" w:hAnsi="Arial" w:cs="Arial"/>
          <w:b w:val="1"/>
          <w:bCs w:val="1"/>
          <w:color w:val="FF0000"/>
        </w:rPr>
      </w:pPr>
      <w:bookmarkStart w:name="_Toc1330529707" w:id="1721025029"/>
      <w:r w:rsidRPr="70F15732" w:rsidR="00A2171E">
        <w:rPr>
          <w:rStyle w:val="Heading2Char"/>
          <w:rFonts w:ascii="Times New Roman" w:hAnsi="Times New Roman" w:cs="Times New Roman"/>
          <w:b w:val="1"/>
          <w:bCs w:val="1"/>
          <w:color w:val="auto"/>
          <w:sz w:val="24"/>
          <w:szCs w:val="24"/>
        </w:rPr>
        <w:t>1.3.</w:t>
      </w:r>
      <w:r w:rsidRPr="70F15732" w:rsidR="00B85545">
        <w:rPr>
          <w:rStyle w:val="Heading2Char"/>
          <w:rFonts w:ascii="Times New Roman" w:hAnsi="Times New Roman" w:cs="Times New Roman"/>
          <w:b w:val="1"/>
          <w:bCs w:val="1"/>
          <w:color w:val="auto"/>
          <w:sz w:val="24"/>
          <w:szCs w:val="24"/>
        </w:rPr>
        <w:t xml:space="preserve"> </w:t>
      </w:r>
      <w:r w:rsidRPr="70F15732" w:rsidR="00B85545">
        <w:rPr>
          <w:rStyle w:val="Heading2Char"/>
          <w:rFonts w:ascii="Times New Roman" w:hAnsi="Times New Roman" w:cs="Times New Roman"/>
          <w:b w:val="1"/>
          <w:bCs w:val="1"/>
          <w:color w:val="auto"/>
          <w:sz w:val="24"/>
          <w:szCs w:val="24"/>
        </w:rPr>
        <w:t>Conduct Market Research and Feasibility Studies</w:t>
      </w:r>
      <w:bookmarkEnd w:id="1721025029"/>
      <w:r w:rsidRPr="70F15732" w:rsidR="00B85545">
        <w:rPr>
          <w:rStyle w:val="Strong"/>
          <w:b w:val="0"/>
          <w:bCs w:val="0"/>
        </w:rPr>
        <w:t xml:space="preserve"> </w:t>
      </w:r>
    </w:p>
    <w:p w:rsidR="00C4031E" w:rsidP="000D28AF" w:rsidRDefault="00C4031E" w14:paraId="065400CC" w14:textId="77777777">
      <w:pPr>
        <w:pStyle w:val="NormalWeb"/>
        <w:spacing w:after="240" w:line="276" w:lineRule="auto"/>
        <w:jc w:val="both"/>
      </w:pPr>
      <w:r w:rsidR="00C4031E">
        <w:rPr/>
        <w:t>The 2021 Global Industrial Bakery Trends</w:t>
      </w:r>
      <w:r w:rsidR="00C4031E">
        <w:rPr/>
        <w:t xml:space="preserve"> indicate a rise in demand for speciality baked goods, handmade artisan items, healthful baked goods, and special diet breads.</w:t>
      </w:r>
    </w:p>
    <w:p w:rsidR="0E75EA18" w:rsidP="0E75EA18" w:rsidRDefault="0E75EA18" w14:paraId="76608137" w14:textId="1F770AFC">
      <w:pPr>
        <w:pStyle w:val="NormalWeb"/>
        <w:spacing w:after="240" w:line="276" w:lineRule="auto"/>
        <w:jc w:val="both"/>
        <w:rPr>
          <w:rFonts w:ascii="Times New Roman" w:hAnsi="Times New Roman" w:eastAsia="Times New Roman" w:cs="Times New Roman"/>
          <w:sz w:val="24"/>
          <w:szCs w:val="24"/>
        </w:rPr>
      </w:pPr>
    </w:p>
    <w:p w:rsidR="04FE8EB9" w:rsidP="04FE8EB9" w:rsidRDefault="04FE8EB9" w14:paraId="7EC07DD5" w14:textId="211C423A">
      <w:pPr>
        <w:pStyle w:val="NormalWeb"/>
        <w:spacing w:after="240" w:line="276" w:lineRule="auto"/>
        <w:jc w:val="both"/>
        <w:rPr>
          <w:rFonts w:ascii="Times New Roman" w:hAnsi="Times New Roman" w:eastAsia="Times New Roman" w:cs="Times New Roman"/>
          <w:sz w:val="24"/>
          <w:szCs w:val="24"/>
        </w:rPr>
      </w:pPr>
      <w:r w:rsidRPr="04FE8EB9" w:rsidR="04FE8EB9">
        <w:rPr>
          <w:rFonts w:ascii="Times New Roman" w:hAnsi="Times New Roman" w:eastAsia="Times New Roman" w:cs="Times New Roman"/>
          <w:sz w:val="24"/>
          <w:szCs w:val="24"/>
        </w:rPr>
        <w:t>3</w:t>
      </w:r>
    </w:p>
    <w:p w:rsidR="04FE8EB9" w:rsidP="04FE8EB9" w:rsidRDefault="04FE8EB9" w14:paraId="570BE3E1" w14:textId="59926F0E">
      <w:pPr>
        <w:pStyle w:val="NormalWeb"/>
        <w:spacing w:after="240" w:line="276" w:lineRule="auto"/>
        <w:jc w:val="both"/>
        <w:rPr>
          <w:rFonts w:ascii="Times New Roman" w:hAnsi="Times New Roman" w:eastAsia="Times New Roman" w:cs="Times New Roman"/>
          <w:sz w:val="24"/>
          <w:szCs w:val="24"/>
        </w:rPr>
      </w:pPr>
    </w:p>
    <w:p w:rsidR="04FE8EB9" w:rsidP="04FE8EB9" w:rsidRDefault="04FE8EB9" w14:paraId="75C9BF1C" w14:textId="68D135E1">
      <w:pPr>
        <w:pStyle w:val="NormalWeb"/>
        <w:spacing w:after="240" w:line="276" w:lineRule="auto"/>
        <w:jc w:val="both"/>
        <w:rPr>
          <w:rFonts w:ascii="Times New Roman" w:hAnsi="Times New Roman" w:eastAsia="Times New Roman" w:cs="Times New Roman"/>
          <w:sz w:val="24"/>
          <w:szCs w:val="24"/>
        </w:rPr>
      </w:pPr>
    </w:p>
    <w:p w:rsidR="04FE8EB9" w:rsidP="04FE8EB9" w:rsidRDefault="04FE8EB9" w14:paraId="53CFCB17" w14:textId="2DEC0223">
      <w:pPr>
        <w:pStyle w:val="NormalWeb"/>
        <w:spacing w:after="240" w:line="276" w:lineRule="auto"/>
        <w:jc w:val="both"/>
        <w:rPr>
          <w:rFonts w:ascii="Times New Roman" w:hAnsi="Times New Roman" w:eastAsia="Times New Roman" w:cs="Times New Roman"/>
          <w:sz w:val="24"/>
          <w:szCs w:val="24"/>
        </w:rPr>
      </w:pPr>
    </w:p>
    <w:p w:rsidR="04FE8EB9" w:rsidP="04FE8EB9" w:rsidRDefault="04FE8EB9" w14:paraId="168355E8" w14:textId="7DDC4832">
      <w:pPr>
        <w:pStyle w:val="NormalWeb"/>
        <w:spacing w:after="240" w:line="276" w:lineRule="auto"/>
        <w:jc w:val="both"/>
        <w:rPr>
          <w:rFonts w:ascii="Times New Roman" w:hAnsi="Times New Roman" w:eastAsia="Times New Roman" w:cs="Times New Roman"/>
          <w:sz w:val="24"/>
          <w:szCs w:val="24"/>
        </w:rPr>
      </w:pPr>
    </w:p>
    <w:p w:rsidR="00F20AE8" w:rsidP="000D28AF" w:rsidRDefault="00F20AE8" w14:paraId="3BBB5CDF" w14:textId="68DB6A0A">
      <w:pPr>
        <w:pStyle w:val="NormalWeb"/>
        <w:spacing w:before="0" w:beforeAutospacing="0" w:after="240" w:afterAutospacing="0" w:line="276" w:lineRule="auto"/>
        <w:jc w:val="both"/>
        <w:rPr>
          <w:rStyle w:val="eop"/>
          <w:color w:val="000000"/>
        </w:rPr>
      </w:pPr>
      <w:r w:rsidRPr="00F20AE8">
        <w:rPr>
          <w:rStyle w:val="HeaderChar"/>
          <w:color w:val="000000"/>
        </w:rPr>
        <w:t xml:space="preserve"> </w:t>
      </w:r>
      <w:r w:rsidRPr="00C963AF">
        <w:rPr>
          <w:rStyle w:val="eop"/>
          <w:color w:val="000000"/>
        </w:rPr>
        <w:t xml:space="preserve">To be successful in the </w:t>
      </w:r>
      <w:r w:rsidR="00510CD2">
        <w:rPr>
          <w:rStyle w:val="eop"/>
          <w:color w:val="000000"/>
        </w:rPr>
        <w:t>dessert</w:t>
      </w:r>
      <w:r w:rsidRPr="00C963AF">
        <w:rPr>
          <w:rStyle w:val="eop"/>
          <w:color w:val="000000"/>
        </w:rPr>
        <w:t xml:space="preserve"> baking sector, it is essential that you understand the commercial environment of </w:t>
      </w:r>
      <w:r w:rsidR="00510CD2">
        <w:rPr>
          <w:rStyle w:val="eop"/>
          <w:color w:val="000000"/>
        </w:rPr>
        <w:t>dess</w:t>
      </w:r>
      <w:r w:rsidR="00D75215">
        <w:rPr>
          <w:rStyle w:val="eop"/>
          <w:color w:val="000000"/>
        </w:rPr>
        <w:t>erts</w:t>
      </w:r>
      <w:r w:rsidRPr="00C963AF">
        <w:rPr>
          <w:rStyle w:val="eop"/>
          <w:color w:val="000000"/>
        </w:rPr>
        <w:t>, the competitors, and your target market.</w:t>
      </w:r>
    </w:p>
    <w:p w:rsidR="002F187C" w:rsidP="04FE8EB9" w:rsidRDefault="002F187C" w14:paraId="488B4ADE" w14:textId="0DDA577E">
      <w:pPr>
        <w:pStyle w:val="NormalWeb"/>
        <w:spacing w:before="0" w:beforeAutospacing="off" w:after="240" w:afterAutospacing="off" w:line="276" w:lineRule="auto"/>
        <w:jc w:val="both"/>
        <w:rPr>
          <w:color w:val="000000"/>
        </w:rPr>
      </w:pPr>
      <w:r w:rsidRPr="04FE8EB9" w:rsidR="00E050EC">
        <w:rPr>
          <w:b w:val="1"/>
          <w:bCs w:val="1"/>
        </w:rPr>
        <w:t>Homemade Healthy, Simple Desserts, by Anastasia</w:t>
      </w:r>
      <w:r w:rsidRPr="04FE8EB9" w:rsidR="00E050EC">
        <w:rPr>
          <w:color w:val="000000" w:themeColor="text1" w:themeTint="FF" w:themeShade="FF"/>
        </w:rPr>
        <w:t xml:space="preserve"> </w:t>
      </w:r>
      <w:r w:rsidRPr="04FE8EB9" w:rsidR="00403E1B">
        <w:rPr>
          <w:color w:val="000000" w:themeColor="text1" w:themeTint="FF" w:themeShade="FF"/>
        </w:rPr>
        <w:t>will be a</w:t>
      </w:r>
      <w:r w:rsidRPr="04FE8EB9" w:rsidR="00E050EC">
        <w:rPr>
          <w:color w:val="000000" w:themeColor="text1" w:themeTint="FF" w:themeShade="FF"/>
        </w:rPr>
        <w:t xml:space="preserve"> </w:t>
      </w:r>
      <w:r w:rsidRPr="04FE8EB9" w:rsidR="00E050EC">
        <w:rPr>
          <w:color w:val="000000" w:themeColor="text1" w:themeTint="FF" w:themeShade="FF"/>
        </w:rPr>
        <w:t>small company, like a local bakery, often lacks the funding necessary to start major marketing initiatives.</w:t>
      </w:r>
    </w:p>
    <w:p w:rsidR="0013622D" w:rsidP="000D28AF" w:rsidRDefault="00E050EC" w14:paraId="14D9EC55" w14:textId="5FB06FFE">
      <w:pPr>
        <w:pStyle w:val="NormalWeb"/>
        <w:spacing w:before="0" w:beforeAutospacing="0" w:after="240" w:afterAutospacing="0" w:line="276" w:lineRule="auto"/>
        <w:jc w:val="both"/>
        <w:rPr>
          <w:color w:val="000000"/>
        </w:rPr>
      </w:pPr>
      <w:r w:rsidRPr="003C7DCA">
        <w:rPr>
          <w:color w:val="000000"/>
        </w:rPr>
        <w:t xml:space="preserve"> Market segments must be quantifiable, sizable enough to support ongoing revenues and the company's marketing and other expenditures.</w:t>
      </w:r>
      <w:sdt>
        <w:sdtPr>
          <w:rPr>
            <w:color w:val="000000"/>
          </w:rPr>
          <w:id w:val="-1717499528"/>
          <w:citation/>
        </w:sdtPr>
        <w:sdtContent>
          <w:r w:rsidR="00C1272C">
            <w:rPr>
              <w:color w:val="000000"/>
            </w:rPr>
            <w:fldChar w:fldCharType="begin"/>
          </w:r>
          <w:r w:rsidR="00C1272C">
            <w:rPr>
              <w:color w:val="000000"/>
            </w:rPr>
            <w:instrText xml:space="preserve"> CITATION Fut \l 2057 </w:instrText>
          </w:r>
          <w:r w:rsidR="00C1272C">
            <w:rPr>
              <w:color w:val="000000"/>
            </w:rPr>
            <w:fldChar w:fldCharType="separate"/>
          </w:r>
          <w:r w:rsidR="00C1272C">
            <w:rPr>
              <w:noProof/>
              <w:color w:val="000000"/>
            </w:rPr>
            <w:t xml:space="preserve"> </w:t>
          </w:r>
          <w:r w:rsidRPr="00C1272C" w:rsidR="00C1272C">
            <w:rPr>
              <w:noProof/>
              <w:color w:val="000000"/>
            </w:rPr>
            <w:t>(Future Bakery Trends, n.d.)</w:t>
          </w:r>
          <w:r w:rsidR="00C1272C">
            <w:rPr>
              <w:color w:val="000000"/>
            </w:rPr>
            <w:fldChar w:fldCharType="end"/>
          </w:r>
        </w:sdtContent>
      </w:sdt>
    </w:p>
    <w:p w:rsidR="00430269" w:rsidP="000D28AF" w:rsidRDefault="00E61757" w14:paraId="3B7CE6B3" w14:textId="77777777">
      <w:pPr>
        <w:pStyle w:val="NormalWeb"/>
        <w:numPr>
          <w:ilvl w:val="0"/>
          <w:numId w:val="18"/>
        </w:numPr>
        <w:spacing w:before="0" w:beforeAutospacing="0" w:after="240" w:afterAutospacing="0" w:line="276" w:lineRule="auto"/>
        <w:jc w:val="both"/>
        <w:rPr>
          <w:color w:val="000000"/>
        </w:rPr>
      </w:pPr>
      <w:r w:rsidRPr="00E61757">
        <w:rPr>
          <w:color w:val="000000"/>
        </w:rPr>
        <w:t>Region, climate, and population density are segmentation criteria. A suburban bakery may exclusively serve locals. The bakery may estimate the number of potential customers based on the most current census and the local chamber of commerce's competitive structure. It may be able to supply customised cakes and other things outside its typical geographic area by building an online order-entry system and engaging part-time delivery people.</w:t>
      </w:r>
    </w:p>
    <w:p w:rsidR="00822235" w:rsidP="000D28AF" w:rsidRDefault="00430269" w14:paraId="6F967B6A" w14:textId="069C768E">
      <w:pPr>
        <w:pStyle w:val="NormalWeb"/>
        <w:numPr>
          <w:ilvl w:val="0"/>
          <w:numId w:val="18"/>
        </w:numPr>
        <w:spacing w:before="0" w:beforeAutospacing="0" w:after="240" w:afterAutospacing="0" w:line="276" w:lineRule="auto"/>
        <w:jc w:val="both"/>
        <w:rPr>
          <w:color w:val="000000"/>
        </w:rPr>
      </w:pPr>
      <w:r w:rsidRPr="00430269">
        <w:rPr>
          <w:color w:val="000000"/>
        </w:rPr>
        <w:t xml:space="preserve"> Segmentation by age, gender, family status, and income. Younger customers may want sweets, while families may want bread and buns. High-income households may request tiered birthday and other cakes. Geography and competition influence product mix and price. In an upscale neighbourhood, a bakery may offer more pastries and custom cakes than breads and rolls for higher profits but lesser volume.</w:t>
      </w:r>
    </w:p>
    <w:p w:rsidRPr="00D912E3" w:rsidR="00CD5BCE" w:rsidP="000D28AF" w:rsidRDefault="0002438A" w14:paraId="57F2F2FF" w14:textId="65E410D8">
      <w:pPr>
        <w:pStyle w:val="NormalWeb"/>
        <w:numPr>
          <w:ilvl w:val="0"/>
          <w:numId w:val="18"/>
        </w:numPr>
        <w:spacing w:before="0" w:beforeAutospacing="0" w:after="240" w:afterAutospacing="0" w:line="276" w:lineRule="auto"/>
        <w:jc w:val="both"/>
        <w:rPr>
          <w:color w:val="000000"/>
        </w:rPr>
      </w:pPr>
      <w:r w:rsidRPr="0002438A">
        <w:rPr>
          <w:color w:val="000000"/>
        </w:rPr>
        <w:t>Lifestyle segmentation includes consumer attitudes and views. Some customers may choose a gluten-free diet, while others want high-</w:t>
      </w:r>
      <w:r w:rsidRPr="0002438A" w:rsidR="00357BE9">
        <w:rPr>
          <w:color w:val="000000"/>
        </w:rPr>
        <w:t>fibre</w:t>
      </w:r>
      <w:r w:rsidRPr="0002438A">
        <w:rPr>
          <w:color w:val="000000"/>
        </w:rPr>
        <w:t xml:space="preserve"> breads and rolls. Some folks resort to cupcakes or crullers during stressful times. Customers who want specialised items may pay more, increasing the bakery's profits.</w:t>
      </w:r>
    </w:p>
    <w:p w:rsidR="00051B29" w:rsidP="00051B29" w:rsidRDefault="00051B29" w14:paraId="35B97922" w14:textId="249352FE">
      <w:pPr>
        <w:pStyle w:val="NormalWeb"/>
        <w:spacing w:after="240"/>
      </w:pPr>
      <w:bookmarkStart w:name="_Toc501916712" w:id="1449069549"/>
      <w:r w:rsidRPr="70F15732" w:rsidR="00051B29">
        <w:rPr>
          <w:rStyle w:val="Heading2Char"/>
          <w:rFonts w:ascii="Times New Roman" w:hAnsi="Times New Roman" w:cs="Times New Roman"/>
          <w:b w:val="1"/>
          <w:bCs w:val="1"/>
          <w:color w:val="auto"/>
          <w:sz w:val="24"/>
          <w:szCs w:val="24"/>
        </w:rPr>
        <w:t>1.</w:t>
      </w:r>
      <w:r w:rsidRPr="70F15732" w:rsidR="00DF0742">
        <w:rPr>
          <w:rStyle w:val="Heading2Char"/>
          <w:rFonts w:ascii="Times New Roman" w:hAnsi="Times New Roman" w:cs="Times New Roman"/>
          <w:b w:val="1"/>
          <w:bCs w:val="1"/>
          <w:color w:val="auto"/>
          <w:sz w:val="24"/>
          <w:szCs w:val="24"/>
        </w:rPr>
        <w:t>4.</w:t>
      </w:r>
      <w:r w:rsidRPr="70F15732" w:rsidR="00DF0742">
        <w:rPr>
          <w:rStyle w:val="Heading2Char"/>
          <w:rFonts w:ascii="Times New Roman" w:hAnsi="Times New Roman" w:cs="Times New Roman"/>
          <w:b w:val="1"/>
          <w:bCs w:val="1"/>
          <w:color w:val="auto"/>
          <w:sz w:val="24"/>
          <w:szCs w:val="24"/>
        </w:rPr>
        <w:t xml:space="preserve"> Investigating</w:t>
      </w:r>
      <w:r w:rsidRPr="70F15732" w:rsidR="00A50E94">
        <w:rPr>
          <w:rStyle w:val="Heading2Char"/>
          <w:rFonts w:ascii="Times New Roman" w:hAnsi="Times New Roman" w:cs="Times New Roman"/>
          <w:b w:val="1"/>
          <w:bCs w:val="1"/>
          <w:color w:val="auto"/>
          <w:sz w:val="24"/>
          <w:szCs w:val="24"/>
        </w:rPr>
        <w:t xml:space="preserve"> the Competit</w:t>
      </w:r>
      <w:r w:rsidRPr="70F15732" w:rsidR="00DF0742">
        <w:rPr>
          <w:rStyle w:val="Heading2Char"/>
          <w:rFonts w:ascii="Times New Roman" w:hAnsi="Times New Roman" w:cs="Times New Roman"/>
          <w:b w:val="1"/>
          <w:bCs w:val="1"/>
          <w:color w:val="auto"/>
          <w:sz w:val="24"/>
          <w:szCs w:val="24"/>
        </w:rPr>
        <w:t>ors</w:t>
      </w:r>
      <w:r w:rsidRPr="70F15732" w:rsidR="00314F7F">
        <w:rPr>
          <w:rStyle w:val="Heading2Char"/>
          <w:rFonts w:ascii="Times New Roman" w:hAnsi="Times New Roman" w:cs="Times New Roman"/>
          <w:b w:val="1"/>
          <w:bCs w:val="1"/>
          <w:color w:val="auto"/>
          <w:sz w:val="24"/>
          <w:szCs w:val="24"/>
        </w:rPr>
        <w:t>.</w:t>
      </w:r>
      <w:bookmarkEnd w:id="1449069549"/>
      <w:r w:rsidR="00314F7F">
        <w:rPr/>
        <w:t xml:space="preserve"> </w:t>
      </w:r>
    </w:p>
    <w:p w:rsidR="00F22D39" w:rsidP="000D28AF" w:rsidRDefault="00314F7F" w14:paraId="50308AB7" w14:textId="77777EE2" w14:noSpellErr="1">
      <w:pPr>
        <w:pStyle w:val="NormalWeb"/>
        <w:spacing w:after="240" w:line="276" w:lineRule="auto"/>
        <w:ind w:left="360"/>
        <w:jc w:val="both"/>
      </w:pPr>
      <w:r w:rsidR="00314F7F">
        <w:rPr/>
        <w:t>It's crucial to understand the market competition if you want your firm to prosper. Developing strategies to set you apart in company demands an awareness of the competitive landscape. In a competitor analysis, identification comes first. Knowing one's market position requires identifying probable competitors. In the UK, there are cake shops</w:t>
      </w:r>
      <w:r w:rsidR="00314F7F">
        <w:rPr/>
        <w:t>:</w:t>
      </w:r>
      <w:r w:rsidRPr="00276AAF" w:rsidR="00276AAF">
        <w:rPr/>
        <w:t xml:space="preserve"> </w:t>
      </w:r>
      <w:r w:rsidRPr="00276AAF" w:rsidR="00276AAF">
        <w:rPr/>
        <w:t>MK Cakes</w:t>
      </w:r>
      <w:r w:rsidR="00276AAF">
        <w:rPr/>
        <w:t>,</w:t>
      </w:r>
      <w:r w:rsidR="00AE45ED">
        <w:rPr/>
        <w:t xml:space="preserve"> Cakes</w:t>
      </w:r>
      <w:r w:rsidR="00B37887">
        <w:rPr/>
        <w:t xml:space="preserve"> </w:t>
      </w:r>
      <w:r w:rsidR="003A781C">
        <w:rPr/>
        <w:t>&amp;</w:t>
      </w:r>
      <w:r w:rsidR="00B37887">
        <w:rPr/>
        <w:t xml:space="preserve"> Gateaux, </w:t>
      </w:r>
      <w:r w:rsidR="00F97D14">
        <w:rPr/>
        <w:t>the</w:t>
      </w:r>
      <w:r w:rsidR="00B37887">
        <w:rPr/>
        <w:t xml:space="preserve"> cake </w:t>
      </w:r>
      <w:r w:rsidR="00361E91">
        <w:rPr/>
        <w:t xml:space="preserve">Decorating Co, </w:t>
      </w:r>
      <w:r w:rsidR="008076ED">
        <w:rPr/>
        <w:t>The cake house</w:t>
      </w:r>
      <w:r w:rsidR="00750516">
        <w:rPr/>
        <w:t xml:space="preserve">, </w:t>
      </w:r>
      <w:r w:rsidR="009B015C">
        <w:rPr/>
        <w:t>Mandy’s</w:t>
      </w:r>
      <w:r w:rsidR="00E25EDC">
        <w:rPr/>
        <w:t xml:space="preserve"> Homemade Cakes</w:t>
      </w:r>
      <w:r w:rsidR="009B015C">
        <w:rPr/>
        <w:t>.</w:t>
      </w:r>
      <w:sdt>
        <w:sdtPr>
          <w:id w:val="-1525244864"/>
          <w:citation/>
          <w:lock w:val="contentLocked"/>
          <w:placeholder>
            <w:docPart w:val="DefaultPlaceholder_1081868574"/>
          </w:placeholder>
        </w:sdtPr>
        <w:sdtContent>
          <w:r w:rsidR="003F1AB1">
            <w:fldChar w:fldCharType="begin"/>
          </w:r>
          <w:r w:rsidR="003F1AB1">
            <w:instrText xml:space="preserve"> CITATION Wil19 \l 2057 </w:instrText>
          </w:r>
          <w:r w:rsidR="003F1AB1">
            <w:fldChar w:fldCharType="separate"/>
          </w:r>
          <w:r w:rsidR="003F1AB1">
            <w:rPr>
              <w:noProof/>
            </w:rPr>
            <w:t xml:space="preserve"> (Sara, 2019)</w:t>
          </w:r>
          <w:r w:rsidR="003F1AB1">
            <w:fldChar w:fldCharType="end"/>
          </w:r>
        </w:sdtContent>
      </w:sdt>
    </w:p>
    <w:p w:rsidR="70F15732" w:rsidP="70F15732" w:rsidRDefault="70F15732" w14:paraId="76E0A691" w14:textId="4FF840E1">
      <w:pPr>
        <w:pStyle w:val="NormalWeb"/>
        <w:spacing w:after="240" w:line="276" w:lineRule="auto"/>
        <w:ind w:left="360"/>
        <w:jc w:val="both"/>
        <w:rPr>
          <w:rFonts w:ascii="Times New Roman" w:hAnsi="Times New Roman" w:eastAsia="Times New Roman" w:cs="Times New Roman"/>
          <w:noProof/>
          <w:sz w:val="24"/>
          <w:szCs w:val="24"/>
        </w:rPr>
      </w:pPr>
    </w:p>
    <w:p w:rsidR="04FE8EB9" w:rsidP="04FE8EB9" w:rsidRDefault="04FE8EB9" w14:paraId="31A0FADF" w14:textId="1E686634">
      <w:pPr>
        <w:pStyle w:val="NormalWeb"/>
        <w:spacing w:after="240" w:line="276" w:lineRule="auto"/>
        <w:ind w:left="360"/>
        <w:jc w:val="both"/>
        <w:rPr>
          <w:rFonts w:ascii="Times New Roman" w:hAnsi="Times New Roman" w:eastAsia="Times New Roman" w:cs="Times New Roman"/>
          <w:noProof/>
          <w:sz w:val="24"/>
          <w:szCs w:val="24"/>
        </w:rPr>
      </w:pPr>
      <w:r w:rsidRPr="70F15732" w:rsidR="0E75EA18">
        <w:rPr>
          <w:rFonts w:ascii="Times New Roman" w:hAnsi="Times New Roman" w:eastAsia="Times New Roman" w:cs="Times New Roman"/>
          <w:noProof/>
          <w:sz w:val="24"/>
          <w:szCs w:val="24"/>
        </w:rPr>
        <w:t>4</w:t>
      </w:r>
    </w:p>
    <w:p w:rsidR="70F15732" w:rsidP="70F15732" w:rsidRDefault="70F15732" w14:paraId="46076FD3" w14:textId="42EB69E8">
      <w:pPr>
        <w:pStyle w:val="NormalWeb"/>
        <w:spacing w:after="240" w:line="276" w:lineRule="auto"/>
        <w:ind w:left="360"/>
        <w:jc w:val="both"/>
        <w:rPr>
          <w:rFonts w:ascii="Times New Roman" w:hAnsi="Times New Roman" w:eastAsia="Times New Roman" w:cs="Times New Roman"/>
          <w:noProof/>
          <w:sz w:val="24"/>
          <w:szCs w:val="24"/>
        </w:rPr>
      </w:pPr>
    </w:p>
    <w:p w:rsidR="00F22D39" w:rsidP="00F22D39" w:rsidRDefault="00F22D39" w14:paraId="2BFD54A6" w14:textId="77777777">
      <w:pPr>
        <w:pStyle w:val="NormalWeb"/>
        <w:spacing w:after="240"/>
        <w:ind w:left="360"/>
      </w:pPr>
    </w:p>
    <w:p w:rsidR="0E75EA18" w:rsidP="0E75EA18" w:rsidRDefault="0E75EA18" w14:paraId="31FF1B6B" w14:textId="4DE85C63">
      <w:pPr>
        <w:pStyle w:val="NormalWeb"/>
        <w:spacing w:after="240"/>
        <w:ind w:left="360"/>
        <w:rPr>
          <w:rFonts w:ascii="Times New Roman" w:hAnsi="Times New Roman" w:eastAsia="Times New Roman" w:cs="Times New Roman"/>
          <w:sz w:val="24"/>
          <w:szCs w:val="24"/>
        </w:rPr>
      </w:pPr>
    </w:p>
    <w:p w:rsidR="0E75EA18" w:rsidP="0E75EA18" w:rsidRDefault="0E75EA18" w14:paraId="2D775B0F" w14:textId="4DEC21B2">
      <w:pPr>
        <w:pStyle w:val="NormalWeb"/>
        <w:spacing w:after="240"/>
        <w:ind w:left="360"/>
        <w:rPr>
          <w:rFonts w:ascii="Times New Roman" w:hAnsi="Times New Roman" w:eastAsia="Times New Roman" w:cs="Times New Roman"/>
          <w:sz w:val="24"/>
          <w:szCs w:val="24"/>
        </w:rPr>
      </w:pPr>
    </w:p>
    <w:p w:rsidRPr="009521D9" w:rsidR="009521D9" w:rsidP="009521D9" w:rsidRDefault="00FD3915" w14:paraId="366BA0F6" w14:textId="0EEBF6D2">
      <w:pPr>
        <w:pStyle w:val="Heading2"/>
        <w:rPr>
          <w:rFonts w:ascii="Times New Roman" w:hAnsi="Times New Roman" w:cs="Times New Roman"/>
          <w:b w:val="1"/>
          <w:bCs w:val="1"/>
          <w:color w:val="auto"/>
          <w:sz w:val="24"/>
          <w:szCs w:val="24"/>
        </w:rPr>
      </w:pPr>
      <w:bookmarkStart w:name="_Toc861891826" w:id="1432451425"/>
      <w:r w:rsidRPr="70F15732" w:rsidR="00FD3915">
        <w:rPr>
          <w:rFonts w:ascii="Times New Roman" w:hAnsi="Times New Roman" w:cs="Times New Roman"/>
          <w:b w:val="1"/>
          <w:bCs w:val="1"/>
          <w:color w:val="auto"/>
          <w:sz w:val="24"/>
          <w:szCs w:val="24"/>
        </w:rPr>
        <w:t>1.5.</w:t>
      </w:r>
      <w:r w:rsidRPr="70F15732" w:rsidR="004C2281">
        <w:rPr>
          <w:rFonts w:ascii="Times New Roman" w:hAnsi="Times New Roman" w:cs="Times New Roman"/>
          <w:b w:val="1"/>
          <w:bCs w:val="1"/>
          <w:color w:val="auto"/>
          <w:sz w:val="24"/>
          <w:szCs w:val="24"/>
        </w:rPr>
        <w:t xml:space="preserve"> </w:t>
      </w:r>
      <w:r w:rsidRPr="70F15732" w:rsidR="009521D9">
        <w:rPr>
          <w:rFonts w:ascii="Times New Roman" w:hAnsi="Times New Roman" w:cs="Times New Roman"/>
          <w:b w:val="1"/>
          <w:bCs w:val="1"/>
          <w:color w:val="auto"/>
          <w:sz w:val="24"/>
          <w:szCs w:val="24"/>
        </w:rPr>
        <w:t>Determine dessert business entrepreneurship talents.</w:t>
      </w:r>
      <w:bookmarkEnd w:id="1432451425"/>
    </w:p>
    <w:p w:rsidR="00A2214D" w:rsidP="000D28AF" w:rsidRDefault="00F22D39" w14:paraId="19526223" w14:textId="225A2A44">
      <w:pPr>
        <w:pStyle w:val="NormalWeb"/>
        <w:spacing w:after="240" w:line="276" w:lineRule="auto"/>
        <w:jc w:val="both"/>
      </w:pPr>
      <w:r w:rsidR="00F22D39">
        <w:rPr/>
        <w:t>It is necessary to have some skill in order to begin a dessert business.</w:t>
      </w:r>
      <w:r w:rsidR="00316837">
        <w:rPr/>
        <w:t xml:space="preserve"> </w:t>
      </w:r>
      <w:r w:rsidR="00F22D39">
        <w:rPr/>
        <w:t>Social responsibility and openness are the most important characteristics of bakers, according to a new study. In terms of social responsibility, bakers come out on top, demonstrating a desire for fairness and a general concern for the welfare of others. A high openness score indicates that they're inquisitive, inventive and appreciate a wide range of experiences.</w:t>
      </w:r>
      <w:sdt>
        <w:sdtPr>
          <w:id w:val="-1921707566"/>
          <w:citation/>
          <w:lock w:val="contentLocked"/>
          <w:placeholder>
            <w:docPart w:val="DefaultPlaceholder_1081868574"/>
          </w:placeholder>
        </w:sdtPr>
        <w:sdtContent>
          <w:r w:rsidR="00BD69AF">
            <w:fldChar w:fldCharType="begin"/>
          </w:r>
          <w:r w:rsidR="00BD69AF">
            <w:instrText xml:space="preserve"> CITATION Mar16 \l 2057 </w:instrText>
          </w:r>
          <w:r w:rsidR="00BD69AF">
            <w:fldChar w:fldCharType="separate"/>
          </w:r>
          <w:r w:rsidR="00BD69AF">
            <w:rPr>
              <w:noProof/>
            </w:rPr>
            <w:t xml:space="preserve"> (Mariotti &amp; Glackin, 2016)</w:t>
          </w:r>
          <w:r w:rsidR="00BD69AF">
            <w:fldChar w:fldCharType="end"/>
          </w:r>
        </w:sdtContent>
      </w:sdt>
    </w:p>
    <w:p w:rsidRPr="000229D4" w:rsidR="00BA2B56" w:rsidP="0E75EA18" w:rsidRDefault="00AA2BC8" w14:paraId="2E820B00" w14:textId="7DB28C3B">
      <w:pPr>
        <w:pStyle w:val="Heading2"/>
        <w:spacing w:after="240"/>
        <w:rPr>
          <w:rFonts w:ascii="Times New Roman" w:hAnsi="Times New Roman" w:eastAsia="Times New Roman" w:cs="Times New Roman"/>
          <w:b w:val="1"/>
          <w:bCs w:val="1"/>
          <w:color w:val="auto"/>
          <w:sz w:val="24"/>
          <w:szCs w:val="24"/>
        </w:rPr>
      </w:pPr>
    </w:p>
    <w:p w:rsidRPr="000229D4" w:rsidR="00BA2B56" w:rsidP="0E75EA18" w:rsidRDefault="00AA2BC8" w14:paraId="6D1F949E" w14:textId="09CFE6A4">
      <w:pPr>
        <w:pStyle w:val="Heading2"/>
        <w:spacing w:after="240"/>
        <w:rPr>
          <w:rFonts w:ascii="Times New Roman" w:hAnsi="Times New Roman" w:cs="Times New Roman"/>
          <w:b w:val="1"/>
          <w:bCs w:val="1"/>
          <w:color w:val="auto"/>
          <w:sz w:val="24"/>
          <w:szCs w:val="24"/>
        </w:rPr>
      </w:pPr>
      <w:bookmarkStart w:name="_Toc1404339563" w:id="1380859305"/>
      <w:r w:rsidRPr="70F15732" w:rsidR="00F53CA8">
        <w:rPr>
          <w:rFonts w:ascii="Times New Roman" w:hAnsi="Times New Roman" w:eastAsia="Times New Roman" w:cs="Times New Roman"/>
          <w:b w:val="1"/>
          <w:bCs w:val="1"/>
          <w:color w:val="auto"/>
          <w:sz w:val="24"/>
          <w:szCs w:val="24"/>
        </w:rPr>
        <w:t>2.</w:t>
      </w:r>
      <w:r w:rsidRPr="70F15732" w:rsidR="00AA2BC8">
        <w:rPr>
          <w:rFonts w:ascii="Times New Roman" w:hAnsi="Times New Roman" w:eastAsia="Times New Roman" w:cs="Times New Roman"/>
          <w:b w:val="1"/>
          <w:bCs w:val="1"/>
          <w:color w:val="auto"/>
          <w:sz w:val="24"/>
          <w:szCs w:val="24"/>
        </w:rPr>
        <w:t xml:space="preserve"> </w:t>
      </w:r>
      <w:r w:rsidRPr="70F15732" w:rsidR="00AA2BC8">
        <w:rPr>
          <w:rFonts w:ascii="Times New Roman" w:hAnsi="Times New Roman" w:eastAsia="Times New Roman" w:cs="Times New Roman"/>
          <w:b w:val="1"/>
          <w:bCs w:val="1"/>
          <w:color w:val="auto"/>
          <w:sz w:val="24"/>
          <w:szCs w:val="24"/>
        </w:rPr>
        <w:t xml:space="preserve">Starting a </w:t>
      </w:r>
      <w:r w:rsidRPr="70F15732" w:rsidR="00D70293">
        <w:rPr>
          <w:rFonts w:ascii="Times New Roman" w:hAnsi="Times New Roman" w:eastAsia="Times New Roman" w:cs="Times New Roman"/>
          <w:b w:val="1"/>
          <w:bCs w:val="1"/>
          <w:color w:val="auto"/>
          <w:sz w:val="24"/>
          <w:szCs w:val="24"/>
        </w:rPr>
        <w:t>Homemade Healthy, Simple Desserts, by Anastasia</w:t>
      </w:r>
      <w:r w:rsidRPr="70F15732" w:rsidR="00AA2BC8">
        <w:rPr>
          <w:rFonts w:ascii="Times New Roman" w:hAnsi="Times New Roman" w:cs="Times New Roman"/>
          <w:b w:val="1"/>
          <w:bCs w:val="1"/>
          <w:color w:val="auto"/>
          <w:sz w:val="24"/>
          <w:szCs w:val="24"/>
        </w:rPr>
        <w:t xml:space="preserve"> </w:t>
      </w:r>
      <w:r w:rsidRPr="70F15732" w:rsidR="00AA2BC8">
        <w:rPr>
          <w:rFonts w:ascii="Times New Roman" w:hAnsi="Times New Roman" w:cs="Times New Roman"/>
          <w:b w:val="1"/>
          <w:bCs w:val="1"/>
          <w:color w:val="auto"/>
          <w:sz w:val="24"/>
          <w:szCs w:val="24"/>
        </w:rPr>
        <w:t>is one of my goals</w:t>
      </w:r>
      <w:r w:rsidRPr="70F15732" w:rsidR="001803CF">
        <w:rPr>
          <w:rFonts w:ascii="Times New Roman" w:hAnsi="Times New Roman" w:cs="Times New Roman"/>
          <w:b w:val="1"/>
          <w:bCs w:val="1"/>
          <w:color w:val="auto"/>
          <w:sz w:val="24"/>
          <w:szCs w:val="24"/>
        </w:rPr>
        <w:t>.</w:t>
      </w:r>
      <w:bookmarkEnd w:id="1380859305"/>
    </w:p>
    <w:p w:rsidR="005A0FD6" w:rsidP="000955C6" w:rsidRDefault="001803CF" w14:paraId="1627610D" w14:textId="77777777">
      <w:pPr>
        <w:pStyle w:val="NormalWeb"/>
        <w:spacing w:after="240" w:line="276" w:lineRule="auto"/>
        <w:jc w:val="both"/>
      </w:pPr>
      <w:r w:rsidRPr="001803CF">
        <w:rPr>
          <w:color w:val="222222"/>
          <w:spacing w:val="-5"/>
          <w:kern w:val="36"/>
        </w:rPr>
        <w:t>Cakes are in high demand because of the variety of flavours and options they provide. Also, for those who are concerned about the health effects of cake, there are cakes that may be customised to meet their specific dietary requirements and preferences.</w:t>
      </w:r>
      <w:r w:rsidR="005A0FD6">
        <w:t xml:space="preserve"> </w:t>
      </w:r>
    </w:p>
    <w:p w:rsidR="009D6A47" w:rsidP="000955C6" w:rsidRDefault="001803CF" w14:paraId="703743B2" w14:textId="77777777">
      <w:pPr>
        <w:pStyle w:val="NormalWeb"/>
        <w:spacing w:after="240" w:line="276" w:lineRule="auto"/>
        <w:jc w:val="both"/>
      </w:pPr>
      <w:r w:rsidRPr="001803CF">
        <w:rPr>
          <w:color w:val="222222"/>
          <w:spacing w:val="-5"/>
          <w:kern w:val="36"/>
        </w:rPr>
        <w:t>In certain circles, it is said that an occasion isn't complete without a cake. It's possible this is true to some degree, since many have noted that cakes are present at a greater number of events and occasions.</w:t>
      </w:r>
      <w:r w:rsidR="005A0FD6">
        <w:t xml:space="preserve"> </w:t>
      </w:r>
      <w:r w:rsidRPr="001803CF">
        <w:rPr>
          <w:color w:val="222222"/>
          <w:spacing w:val="-5"/>
          <w:kern w:val="36"/>
        </w:rPr>
        <w:t>When it comes to celebrations like weddings, anniversaries, and birthdays, cakes are always there, which drives up the price of cakes</w:t>
      </w:r>
      <w:r w:rsidR="00C3551F">
        <w:t xml:space="preserve">. </w:t>
      </w:r>
      <w:r w:rsidRPr="001803CF">
        <w:rPr>
          <w:color w:val="222222"/>
          <w:spacing w:val="-5"/>
          <w:kern w:val="36"/>
        </w:rPr>
        <w:t>All year round, cakes are a must.</w:t>
      </w:r>
      <w:r w:rsidR="00C3551F">
        <w:t xml:space="preserve"> </w:t>
      </w:r>
      <w:r w:rsidRPr="001803CF">
        <w:rPr>
          <w:color w:val="222222"/>
          <w:spacing w:val="-5"/>
          <w:kern w:val="36"/>
        </w:rPr>
        <w:t>Cakes aren't limited to being a seasonal product since they may be eaten at any time.</w:t>
      </w:r>
    </w:p>
    <w:p w:rsidR="00371434" w:rsidP="000955C6" w:rsidRDefault="001803CF" w14:paraId="4E8254F5" w14:textId="3CCBC452">
      <w:pPr>
        <w:pStyle w:val="NormalWeb"/>
        <w:spacing w:after="240" w:line="276" w:lineRule="auto"/>
        <w:jc w:val="both"/>
        <w:rPr>
          <w:color w:val="222222"/>
          <w:spacing w:val="-5"/>
          <w:kern w:val="36"/>
        </w:rPr>
      </w:pPr>
      <w:r w:rsidRPr="001803CF">
        <w:rPr>
          <w:color w:val="222222"/>
          <w:spacing w:val="-5"/>
          <w:kern w:val="36"/>
        </w:rPr>
        <w:t>Cakes may have a high sales season around holidays like Christmas, New Year's, Easter, and Valentine's Day, but they can be consumed any day of the year without waiting for a special occasion.</w:t>
      </w:r>
    </w:p>
    <w:p w:rsidRPr="000229D4" w:rsidR="00E21B0F" w:rsidP="000229D4" w:rsidRDefault="000229D4" w14:paraId="310B1D9D" w14:textId="18CFAE11">
      <w:pPr>
        <w:pStyle w:val="Heading1"/>
        <w:rPr>
          <w:rFonts w:ascii="Times New Roman" w:hAnsi="Times New Roman" w:cs="Times New Roman"/>
          <w:b w:val="1"/>
          <w:bCs w:val="1"/>
          <w:color w:val="auto"/>
          <w:sz w:val="24"/>
          <w:szCs w:val="24"/>
        </w:rPr>
      </w:pPr>
      <w:bookmarkStart w:name="_Toc627676233" w:id="28872942"/>
      <w:r w:rsidRPr="70F15732" w:rsidR="000229D4">
        <w:rPr>
          <w:rFonts w:ascii="Times New Roman" w:hAnsi="Times New Roman" w:cs="Times New Roman"/>
          <w:b w:val="1"/>
          <w:bCs w:val="1"/>
          <w:color w:val="auto"/>
          <w:sz w:val="24"/>
          <w:szCs w:val="24"/>
        </w:rPr>
        <w:t xml:space="preserve">     3.</w:t>
      </w:r>
      <w:r w:rsidRPr="70F15732" w:rsidR="00163544">
        <w:rPr>
          <w:rFonts w:ascii="Times New Roman" w:hAnsi="Times New Roman" w:cs="Times New Roman"/>
          <w:b w:val="1"/>
          <w:bCs w:val="1"/>
          <w:color w:val="auto"/>
          <w:sz w:val="24"/>
          <w:szCs w:val="24"/>
        </w:rPr>
        <w:t>Strategy and marketing mix for Bakers Delights (4Ps)</w:t>
      </w:r>
      <w:bookmarkEnd w:id="28872942"/>
    </w:p>
    <w:p w:rsidRPr="00371434" w:rsidR="00E21B0F" w:rsidP="000955C6" w:rsidRDefault="00E21B0F" w14:paraId="71468B43" w14:textId="4DDEB176">
      <w:pPr>
        <w:pStyle w:val="NormalWeb"/>
        <w:spacing w:after="240" w:line="276" w:lineRule="auto"/>
        <w:jc w:val="both"/>
      </w:pPr>
      <w:r>
        <w:t xml:space="preserve">Bakers </w:t>
      </w:r>
      <w:r w:rsidR="008D425F">
        <w:t>Desserts</w:t>
      </w:r>
      <w:r>
        <w:t xml:space="preserve"> marketing strategy analyses the brand using the 4Ps (Product, Price, Place, Promotion). Product innovation, price, promotion planning, etc. are marketing methods. These marketing mix-based business techniques help Bakers </w:t>
      </w:r>
      <w:r w:rsidR="008D425F">
        <w:t>Desserts</w:t>
      </w:r>
      <w:r>
        <w:t xml:space="preserve"> prosper.</w:t>
      </w:r>
      <w:r w:rsidR="00163544">
        <w:t xml:space="preserve"> </w:t>
      </w:r>
      <w:r>
        <w:t xml:space="preserve">Bakers </w:t>
      </w:r>
      <w:r w:rsidR="008D425F">
        <w:t>Desserts</w:t>
      </w:r>
      <w:r>
        <w:t xml:space="preserve"> marketing strategy helps the brand/company accomplish its business goals.</w:t>
      </w:r>
      <w:sdt>
        <w:sdtPr>
          <w:id w:val="-1345159051"/>
          <w:citation/>
        </w:sdtPr>
        <w:sdtContent>
          <w:r w:rsidR="00E84534">
            <w:fldChar w:fldCharType="begin"/>
          </w:r>
          <w:r w:rsidR="00E84534">
            <w:instrText xml:space="preserve"> CITATION Sca15 \l 2057 </w:instrText>
          </w:r>
          <w:r w:rsidR="00E84534">
            <w:fldChar w:fldCharType="separate"/>
          </w:r>
          <w:r w:rsidR="00E84534">
            <w:rPr>
              <w:noProof/>
            </w:rPr>
            <w:t xml:space="preserve"> (Scarborough &amp; Cornwall, 2015)</w:t>
          </w:r>
          <w:r w:rsidR="00E84534">
            <w:fldChar w:fldCharType="end"/>
          </w:r>
        </w:sdtContent>
      </w:sdt>
    </w:p>
    <w:p w:rsidR="004D682B" w:rsidP="0E75EA18" w:rsidRDefault="004D682B" w14:paraId="21018FAD" w14:textId="7720E669">
      <w:pPr>
        <w:pStyle w:val="NormalWeb"/>
        <w:spacing w:after="240" w:line="276" w:lineRule="auto"/>
        <w:ind w:left="360"/>
        <w:jc w:val="both"/>
        <w:rPr>
          <w:b w:val="1"/>
          <w:bCs w:val="1"/>
        </w:rPr>
      </w:pPr>
      <w:r w:rsidRPr="0E75EA18" w:rsidR="00F24CD8">
        <w:rPr>
          <w:u w:val="single"/>
        </w:rPr>
        <w:t>1.Product</w:t>
      </w:r>
      <w:r w:rsidRPr="0E75EA18" w:rsidR="005424E4">
        <w:rPr>
          <w:u w:val="single"/>
        </w:rPr>
        <w:t>-</w:t>
      </w:r>
      <w:r w:rsidRPr="0E75EA18" w:rsidR="008B435E">
        <w:rPr>
          <w:b w:val="1"/>
          <w:bCs w:val="1"/>
        </w:rPr>
        <w:t xml:space="preserve"> </w:t>
      </w:r>
      <w:r w:rsidRPr="0E75EA18" w:rsidR="008B435E">
        <w:rPr>
          <w:b w:val="1"/>
          <w:bCs w:val="1"/>
        </w:rPr>
        <w:t>Homemade Healthy, Simple Desserts, by Anastasia</w:t>
      </w:r>
      <w:r w:rsidR="008B435E">
        <w:rPr/>
        <w:t xml:space="preserve"> will </w:t>
      </w:r>
      <w:r w:rsidR="00E84534">
        <w:rPr/>
        <w:t>sells many</w:t>
      </w:r>
      <w:r w:rsidR="001543F1">
        <w:rPr/>
        <w:t xml:space="preserve"> </w:t>
      </w:r>
      <w:r w:rsidR="00855AFC">
        <w:rPr/>
        <w:t>homemade</w:t>
      </w:r>
      <w:r w:rsidR="001543F1">
        <w:rPr/>
        <w:t xml:space="preserve">-baked desserts, including </w:t>
      </w:r>
      <w:r w:rsidR="00855AFC">
        <w:rPr/>
        <w:t xml:space="preserve">Traditional </w:t>
      </w:r>
      <w:r w:rsidR="002A55C9">
        <w:rPr/>
        <w:t>C</w:t>
      </w:r>
      <w:r w:rsidR="001543F1">
        <w:rPr/>
        <w:t xml:space="preserve">akes, </w:t>
      </w:r>
      <w:r w:rsidR="003D4733">
        <w:rPr/>
        <w:t>Cupcakes,</w:t>
      </w:r>
      <w:r w:rsidR="00495F01">
        <w:rPr/>
        <w:t xml:space="preserve"> Cookies</w:t>
      </w:r>
      <w:r w:rsidR="005F7C6C">
        <w:rPr/>
        <w:t>,</w:t>
      </w:r>
      <w:r w:rsidR="004D682B">
        <w:rPr/>
        <w:t xml:space="preserve"> Macarons.</w:t>
      </w:r>
    </w:p>
    <w:p w:rsidR="004D682B" w:rsidP="0E75EA18" w:rsidRDefault="004D682B" w14:paraId="73F20A2C" w14:textId="387E79F5">
      <w:pPr>
        <w:pStyle w:val="NormalWeb"/>
        <w:spacing w:after="240" w:line="276" w:lineRule="auto"/>
        <w:ind w:left="360"/>
        <w:jc w:val="both"/>
        <w:rPr>
          <w:rFonts w:ascii="Times New Roman" w:hAnsi="Times New Roman" w:eastAsia="Times New Roman" w:cs="Times New Roman"/>
          <w:sz w:val="24"/>
          <w:szCs w:val="24"/>
        </w:rPr>
      </w:pPr>
    </w:p>
    <w:p w:rsidR="004D682B" w:rsidP="0E75EA18" w:rsidRDefault="004D682B" w14:paraId="453556A9" w14:textId="00FF539B">
      <w:pPr>
        <w:pStyle w:val="NormalWeb"/>
        <w:spacing w:after="240" w:line="276" w:lineRule="auto"/>
        <w:ind w:left="0"/>
        <w:jc w:val="both"/>
        <w:rPr>
          <w:rFonts w:ascii="Times New Roman" w:hAnsi="Times New Roman" w:eastAsia="Times New Roman" w:cs="Times New Roman"/>
          <w:sz w:val="24"/>
          <w:szCs w:val="24"/>
        </w:rPr>
      </w:pPr>
      <w:r w:rsidRPr="0E75EA18" w:rsidR="0E75EA18">
        <w:rPr>
          <w:rFonts w:ascii="Times New Roman" w:hAnsi="Times New Roman" w:eastAsia="Times New Roman" w:cs="Times New Roman"/>
          <w:sz w:val="24"/>
          <w:szCs w:val="24"/>
        </w:rPr>
        <w:t>5.</w:t>
      </w:r>
    </w:p>
    <w:p w:rsidR="004D682B" w:rsidP="0E75EA18" w:rsidRDefault="004D682B" w14:paraId="3D23AEF4" w14:textId="2CA54E91">
      <w:pPr>
        <w:pStyle w:val="NormalWeb"/>
        <w:spacing w:after="240" w:line="276" w:lineRule="auto"/>
        <w:ind w:left="360"/>
        <w:jc w:val="both"/>
        <w:rPr>
          <w:rFonts w:ascii="Times New Roman" w:hAnsi="Times New Roman" w:eastAsia="Times New Roman" w:cs="Times New Roman"/>
          <w:sz w:val="24"/>
          <w:szCs w:val="24"/>
        </w:rPr>
      </w:pPr>
    </w:p>
    <w:p w:rsidR="004D682B" w:rsidP="0E75EA18" w:rsidRDefault="004D682B" w14:paraId="201B5F8D" w14:textId="5339FBAD">
      <w:pPr>
        <w:pStyle w:val="NormalWeb"/>
        <w:spacing w:after="240" w:line="276" w:lineRule="auto"/>
        <w:ind w:left="360"/>
        <w:jc w:val="both"/>
        <w:rPr>
          <w:rFonts w:ascii="Times New Roman" w:hAnsi="Times New Roman" w:eastAsia="Times New Roman" w:cs="Times New Roman"/>
          <w:sz w:val="24"/>
          <w:szCs w:val="24"/>
        </w:rPr>
      </w:pPr>
    </w:p>
    <w:p w:rsidR="70F15732" w:rsidP="70F15732" w:rsidRDefault="70F15732" w14:paraId="55433883" w14:textId="49BE3AA7">
      <w:pPr>
        <w:pStyle w:val="NormalWeb"/>
        <w:spacing w:after="240" w:line="276" w:lineRule="auto"/>
        <w:ind w:left="360"/>
        <w:jc w:val="both"/>
        <w:rPr>
          <w:rFonts w:ascii="Times New Roman" w:hAnsi="Times New Roman" w:eastAsia="Times New Roman" w:cs="Times New Roman"/>
          <w:sz w:val="24"/>
          <w:szCs w:val="24"/>
        </w:rPr>
      </w:pPr>
    </w:p>
    <w:p w:rsidR="70F15732" w:rsidP="70F15732" w:rsidRDefault="70F15732" w14:paraId="0B67E574" w14:textId="049C5B8B">
      <w:pPr>
        <w:pStyle w:val="NormalWeb"/>
        <w:spacing w:after="240" w:line="276" w:lineRule="auto"/>
        <w:ind w:left="360"/>
        <w:jc w:val="both"/>
        <w:rPr>
          <w:rFonts w:ascii="Times New Roman" w:hAnsi="Times New Roman" w:eastAsia="Times New Roman" w:cs="Times New Roman"/>
          <w:sz w:val="24"/>
          <w:szCs w:val="24"/>
        </w:rPr>
      </w:pPr>
    </w:p>
    <w:p w:rsidR="004D682B" w:rsidP="000955C6" w:rsidRDefault="004D682B" w14:paraId="60D77E44" w14:textId="628014E8">
      <w:pPr>
        <w:pStyle w:val="NormalWeb"/>
        <w:spacing w:after="240" w:line="276" w:lineRule="auto"/>
        <w:ind w:left="360"/>
        <w:jc w:val="both"/>
        <w:rPr>
          <w:b w:val="1"/>
          <w:bCs w:val="1"/>
        </w:rPr>
      </w:pPr>
      <w:r w:rsidRPr="0E75EA18" w:rsidR="004D682B">
        <w:rPr>
          <w:u w:val="single"/>
        </w:rPr>
        <w:t>2.Pricing</w:t>
      </w:r>
      <w:r w:rsidRPr="0E75EA18" w:rsidR="0013702C">
        <w:rPr>
          <w:u w:val="single"/>
        </w:rPr>
        <w:t xml:space="preserve"> Strate</w:t>
      </w:r>
      <w:r w:rsidRPr="0E75EA18" w:rsidR="009A24C2">
        <w:rPr>
          <w:u w:val="single"/>
        </w:rPr>
        <w:t>gy</w:t>
      </w:r>
      <w:r w:rsidR="004C6E2C">
        <w:rPr/>
        <w:t>-</w:t>
      </w:r>
      <w:r w:rsidRPr="0E75EA18" w:rsidR="004C6E2C">
        <w:rPr>
          <w:b w:val="1"/>
          <w:bCs w:val="1"/>
        </w:rPr>
        <w:t xml:space="preserve"> </w:t>
      </w:r>
      <w:r w:rsidRPr="0E75EA18" w:rsidR="004C6E2C">
        <w:rPr>
          <w:b w:val="1"/>
          <w:bCs w:val="1"/>
        </w:rPr>
        <w:t>Homemade Healthy, Simple Desserts, by Anastasia</w:t>
      </w:r>
      <w:r w:rsidRPr="0E75EA18" w:rsidR="00BB0D51">
        <w:rPr>
          <w:b w:val="1"/>
          <w:bCs w:val="1"/>
        </w:rPr>
        <w:t xml:space="preserve"> </w:t>
      </w:r>
    </w:p>
    <w:p w:rsidR="00BB0D51" w:rsidP="000955C6" w:rsidRDefault="00BB0D51" w14:paraId="3302305A" w14:textId="3C1DB9A2">
      <w:pPr>
        <w:pStyle w:val="NormalWeb"/>
        <w:spacing w:after="240" w:line="276" w:lineRule="auto"/>
        <w:jc w:val="both"/>
      </w:pPr>
      <w:r w:rsidR="00BB0D51">
        <w:rPr/>
        <w:t>List selling price's per-unit costs. Include variable and fixed costs.</w:t>
      </w:r>
      <w:r w:rsidR="00BB0D51">
        <w:rPr/>
        <w:t xml:space="preserve"> </w:t>
      </w:r>
    </w:p>
    <w:p w:rsidR="00BB0D51" w:rsidP="000955C6" w:rsidRDefault="00BB0D51" w14:paraId="23EF36AF" w14:textId="72989D0E">
      <w:pPr>
        <w:pStyle w:val="NormalWeb"/>
        <w:spacing w:after="240" w:line="276" w:lineRule="auto"/>
        <w:jc w:val="both"/>
      </w:pPr>
    </w:p>
    <w:p w:rsidR="00BB0D51" w:rsidP="000955C6" w:rsidRDefault="00BB0D51" w14:paraId="48141B93" w14:textId="1B8C3747">
      <w:pPr>
        <w:pStyle w:val="NormalWeb"/>
        <w:spacing w:after="240" w:line="276" w:lineRule="auto"/>
        <w:jc w:val="both"/>
      </w:pPr>
      <w:r w:rsidR="00BB0D51">
        <w:rPr/>
        <w:t xml:space="preserve">The selling price must include operational expenses and supplies. Selling price must include profit. The number of desserts I sell determines how much of my operational costs and profit to add in the pricing. I'd start with modest, fair pricing like those </w:t>
      </w:r>
      <w:r w:rsidR="003F1068">
        <w:rPr/>
        <w:t>on the Assessment 2</w:t>
      </w:r>
      <w:r w:rsidR="00BB0D51">
        <w:rPr/>
        <w:t>, then when I</w:t>
      </w:r>
      <w:r w:rsidR="0075455D">
        <w:rPr/>
        <w:t xml:space="preserve"> will</w:t>
      </w:r>
      <w:r w:rsidR="00BB0D51">
        <w:rPr/>
        <w:t xml:space="preserve"> see how popular my company is, I'd alter the price.</w:t>
      </w:r>
    </w:p>
    <w:p w:rsidR="00A57E0F" w:rsidP="0E75EA18" w:rsidRDefault="00A57E0F" w14:paraId="28D8E78B" w14:textId="3F7A73B5">
      <w:pPr>
        <w:pStyle w:val="NormalWeb"/>
        <w:spacing w:after="240" w:line="276" w:lineRule="auto"/>
        <w:ind w:firstLine="720"/>
        <w:jc w:val="both"/>
      </w:pPr>
      <w:r w:rsidRPr="0E75EA18" w:rsidR="00B149EB">
        <w:rPr>
          <w:u w:val="single"/>
        </w:rPr>
        <w:t>3.Promotion Methods</w:t>
      </w:r>
      <w:r w:rsidR="00034440">
        <w:rPr/>
        <w:t xml:space="preserve">. </w:t>
      </w:r>
      <w:r w:rsidR="00034440">
        <w:rPr/>
        <w:t>Considering</w:t>
      </w:r>
      <w:r w:rsidR="00034440">
        <w:rPr/>
        <w:t xml:space="preserve"> the needs of the ways I'll be promoting. Kindly </w:t>
      </w:r>
      <w:r w:rsidR="0055558D">
        <w:rPr/>
        <w:t xml:space="preserve">classifying </w:t>
      </w:r>
      <w:r w:rsidR="00034440">
        <w:rPr/>
        <w:t>the following items in order of significance for my business, from most significant to least important.</w:t>
      </w:r>
      <w:r w:rsidR="004234CA">
        <w:rPr/>
        <w:t xml:space="preserve"> </w:t>
      </w:r>
    </w:p>
    <w:p w:rsidR="00254E03" w:rsidP="0E75EA18" w:rsidRDefault="004234CA" w14:paraId="6335526D" w14:textId="77777777">
      <w:pPr>
        <w:pStyle w:val="NormalWeb"/>
        <w:spacing w:after="240" w:line="276" w:lineRule="auto"/>
        <w:ind w:firstLine="720"/>
        <w:jc w:val="both"/>
      </w:pPr>
      <w:r w:rsidRPr="00FF73F2" w:rsidR="004234CA">
        <w:rPr>
          <w:u w:val="single"/>
        </w:rPr>
        <w:t>4.Place</w:t>
      </w:r>
      <w:r w:rsidR="004234CA">
        <w:rPr/>
        <w:t>-</w:t>
      </w:r>
      <w:r w:rsidR="00DD7BF5">
        <w:rPr/>
        <w:t xml:space="preserve"> </w:t>
      </w:r>
      <w:r w:rsidR="003D0FF9">
        <w:rPr/>
        <w:t>My product or service may be delivered through two different channels.</w:t>
      </w:r>
      <w:sdt>
        <w:sdtPr>
          <w:id w:val="1503310961"/>
          <w:citation/>
          <w:lock w:val="contentLocked"/>
          <w:placeholder>
            <w:docPart w:val="DefaultPlaceholder_1081868574"/>
          </w:placeholder>
        </w:sdtPr>
        <w:sdtContent>
          <w:r w:rsidR="00FE7044">
            <w:fldChar w:fldCharType="begin"/>
          </w:r>
          <w:r w:rsidR="00FE7044">
            <w:instrText xml:space="preserve"> CITATION Lon06 \l 2057 </w:instrText>
          </w:r>
          <w:r w:rsidR="00FE7044">
            <w:fldChar w:fldCharType="separate"/>
          </w:r>
          <w:r w:rsidR="00FE7044">
            <w:rPr>
              <w:noProof/>
            </w:rPr>
            <w:t xml:space="preserve"> (Longenecker, Moore, Petty, &amp; Palich, 2006)</w:t>
          </w:r>
          <w:r w:rsidR="00FE7044">
            <w:fldChar w:fldCharType="end"/>
          </w:r>
        </w:sdtContent>
      </w:sdt>
    </w:p>
    <w:p w:rsidR="003D0FF9" w:rsidP="000955C6" w:rsidRDefault="003D0FF9" w14:paraId="41EDE903" w14:textId="51FFF3B5">
      <w:pPr>
        <w:pStyle w:val="NormalWeb"/>
        <w:spacing w:after="240" w:line="276" w:lineRule="auto"/>
        <w:jc w:val="both"/>
      </w:pPr>
      <w:r>
        <w:t>1. It</w:t>
      </w:r>
      <w:r>
        <w:t xml:space="preserve"> is possible for customers to place an order and pick up their sweets in person.</w:t>
      </w:r>
      <w:r>
        <w:t xml:space="preserve"> </w:t>
      </w:r>
      <w:r>
        <w:t>Desserts are taken home by customers.</w:t>
      </w:r>
    </w:p>
    <w:p w:rsidR="00205028" w:rsidP="000955C6" w:rsidRDefault="003D0FF9" w14:paraId="09A50155" w14:textId="0A6C74F7">
      <w:pPr>
        <w:pStyle w:val="NormalWeb"/>
        <w:spacing w:after="240" w:line="276" w:lineRule="auto"/>
        <w:jc w:val="both"/>
      </w:pPr>
      <w:r>
        <w:t>2.</w:t>
      </w:r>
      <w:r>
        <w:t>Customers purchase their sweets over the phone and pick them up at the store.</w:t>
      </w:r>
      <w:r>
        <w:t xml:space="preserve"> </w:t>
      </w:r>
      <w:r>
        <w:t>Desserts are taken home by customers.</w:t>
      </w:r>
      <w:r w:rsidR="0075639B">
        <w:t xml:space="preserve"> </w:t>
      </w:r>
      <w:r w:rsidRPr="0075639B" w:rsidR="0075639B">
        <w:t>In Assessment 2, we'll continue our discussion of this subject.</w:t>
      </w:r>
    </w:p>
    <w:p w:rsidRPr="00E209BF" w:rsidR="0064645C" w:rsidP="00E209BF" w:rsidRDefault="00D973F4" w14:paraId="1A53C629" w14:textId="77777777">
      <w:pPr>
        <w:pStyle w:val="Heading1"/>
        <w:rPr>
          <w:rFonts w:ascii="Times New Roman" w:hAnsi="Times New Roman" w:cs="Times New Roman"/>
          <w:b w:val="1"/>
          <w:bCs w:val="1"/>
          <w:color w:val="auto"/>
          <w:sz w:val="24"/>
          <w:szCs w:val="24"/>
        </w:rPr>
      </w:pPr>
      <w:bookmarkStart w:name="_Toc694442268" w:id="472317802"/>
      <w:r w:rsidRPr="70F15732" w:rsidR="00D973F4">
        <w:rPr>
          <w:rFonts w:ascii="Times New Roman" w:hAnsi="Times New Roman" w:cs="Times New Roman"/>
          <w:b w:val="1"/>
          <w:bCs w:val="1"/>
          <w:color w:val="auto"/>
          <w:sz w:val="24"/>
          <w:szCs w:val="24"/>
        </w:rPr>
        <w:t>Component 2</w:t>
      </w:r>
      <w:r w:rsidRPr="70F15732" w:rsidR="0064645C">
        <w:rPr>
          <w:rFonts w:ascii="Times New Roman" w:hAnsi="Times New Roman" w:cs="Times New Roman"/>
          <w:b w:val="1"/>
          <w:bCs w:val="1"/>
          <w:color w:val="auto"/>
          <w:sz w:val="24"/>
          <w:szCs w:val="24"/>
        </w:rPr>
        <w:t xml:space="preserve"> </w:t>
      </w:r>
      <w:bookmarkEnd w:id="472317802"/>
    </w:p>
    <w:p w:rsidR="00334A98" w:rsidP="00E32992" w:rsidRDefault="0064645C" w14:paraId="0B734289" w14:textId="4CF259A7">
      <w:pPr>
        <w:pStyle w:val="NormalWeb"/>
        <w:spacing w:after="240" w:line="276" w:lineRule="auto"/>
        <w:jc w:val="both"/>
      </w:pPr>
      <w:r w:rsidRPr="0064645C">
        <w:t xml:space="preserve">We will discuss a variety of terms and concepts as we go through the theoretical understanding of entrepreneurship provided by </w:t>
      </w:r>
      <w:r w:rsidR="00A5325B">
        <w:t>lectures</w:t>
      </w:r>
      <w:r w:rsidRPr="0064645C">
        <w:t xml:space="preserve">. We are unable to comprehend what </w:t>
      </w:r>
      <w:r w:rsidR="00707D30">
        <w:t>is</w:t>
      </w:r>
      <w:r w:rsidR="002D5270">
        <w:t xml:space="preserve"> </w:t>
      </w:r>
      <w:r w:rsidRPr="0064645C">
        <w:t>entrepreneurship entails without them.</w:t>
      </w:r>
    </w:p>
    <w:p w:rsidRPr="00E209BF" w:rsidR="00460B86" w:rsidP="00E209BF" w:rsidRDefault="002C095E" w14:paraId="6DE331D0" w14:textId="2F383FAC">
      <w:pPr>
        <w:pStyle w:val="Heading2"/>
        <w:rPr>
          <w:rFonts w:ascii="Times New Roman" w:hAnsi="Times New Roman" w:cs="Times New Roman"/>
          <w:b w:val="1"/>
          <w:bCs w:val="1"/>
          <w:color w:val="auto"/>
          <w:sz w:val="24"/>
          <w:szCs w:val="24"/>
        </w:rPr>
      </w:pPr>
      <w:bookmarkStart w:name="_Toc647551784" w:id="529203531"/>
      <w:r w:rsidRPr="70F15732" w:rsidR="002C095E">
        <w:rPr>
          <w:rFonts w:ascii="Times New Roman" w:hAnsi="Times New Roman" w:cs="Times New Roman"/>
          <w:b w:val="1"/>
          <w:bCs w:val="1"/>
          <w:color w:val="auto"/>
          <w:sz w:val="24"/>
          <w:szCs w:val="24"/>
        </w:rPr>
        <w:t xml:space="preserve">2.1. </w:t>
      </w:r>
      <w:r w:rsidRPr="70F15732" w:rsidR="00460B86">
        <w:rPr>
          <w:rFonts w:ascii="Times New Roman" w:hAnsi="Times New Roman" w:cs="Times New Roman"/>
          <w:b w:val="1"/>
          <w:bCs w:val="1"/>
          <w:color w:val="auto"/>
          <w:sz w:val="24"/>
          <w:szCs w:val="24"/>
        </w:rPr>
        <w:t>The Definition of Entrepreneurship</w:t>
      </w:r>
      <w:bookmarkEnd w:id="529203531"/>
    </w:p>
    <w:p w:rsidR="00460B86" w:rsidP="0E75EA18" w:rsidRDefault="00460B86" w14:paraId="1A1229C8" w14:textId="667C39C8">
      <w:pPr>
        <w:pStyle w:val="NormalWeb"/>
        <w:spacing w:before="0" w:beforeAutospacing="off" w:after="240" w:afterAutospacing="off" w:line="276" w:lineRule="auto"/>
        <w:jc w:val="both"/>
      </w:pPr>
      <w:r w:rsidR="00A33C97">
        <w:rPr/>
        <w:t>According to</w:t>
      </w:r>
      <w:r w:rsidR="00460B86">
        <w:rPr/>
        <w:t xml:space="preserve"> </w:t>
      </w:r>
      <w:r w:rsidRPr="70F15732" w:rsidR="002858D8">
        <w:rPr>
          <w:lang w:val="en-US"/>
        </w:rPr>
        <w:t>Stevenson and Jarillo</w:t>
      </w:r>
      <w:r w:rsidR="00460B86">
        <w:rPr/>
        <w:t xml:space="preserve"> e</w:t>
      </w:r>
      <w:r w:rsidR="00460B86">
        <w:rPr/>
        <w:t>ntrepreneur is the main part of entrepreneurship, and entrepreneurship is when a person acts as an entrepreneur by using new ideas, money, and business skills to start a business and make money</w:t>
      </w:r>
      <w:r w:rsidR="00460B86">
        <w:rPr/>
        <w:t>.</w:t>
      </w:r>
      <w:sdt>
        <w:sdtPr>
          <w:id w:val="-496506245"/>
          <w:citation/>
          <w:lock w:val="contentLocked"/>
          <w:placeholder>
            <w:docPart w:val="DefaultPlaceholder_1081868574"/>
          </w:placeholder>
        </w:sdtPr>
        <w:sdtContent>
          <w:r w:rsidR="006D0A00">
            <w:fldChar w:fldCharType="begin"/>
          </w:r>
          <w:r w:rsidR="006D0A00">
            <w:instrText xml:space="preserve"> CITATION Bru18 \l 2057 </w:instrText>
          </w:r>
          <w:r w:rsidR="006D0A00">
            <w:fldChar w:fldCharType="separate"/>
          </w:r>
          <w:r w:rsidR="006D0A00">
            <w:rPr>
              <w:noProof/>
            </w:rPr>
            <w:t xml:space="preserve"> (Barringer &amp; Ireland, 2018)</w:t>
          </w:r>
          <w:r w:rsidR="006D0A00">
            <w:fldChar w:fldCharType="end"/>
          </w:r>
        </w:sdtContent>
      </w:sdt>
    </w:p>
    <w:p w:rsidR="70F15732" w:rsidP="70F15732" w:rsidRDefault="70F15732" w14:paraId="57A86A28" w14:textId="24C432E0">
      <w:pPr>
        <w:pStyle w:val="NormalWeb"/>
        <w:spacing w:after="240" w:line="276" w:lineRule="auto"/>
        <w:jc w:val="both"/>
        <w:rPr>
          <w:rFonts w:ascii="Times New Roman" w:hAnsi="Times New Roman" w:eastAsia="Times New Roman" w:cs="Times New Roman"/>
          <w:noProof/>
          <w:sz w:val="24"/>
          <w:szCs w:val="24"/>
        </w:rPr>
      </w:pPr>
    </w:p>
    <w:p w:rsidR="70F15732" w:rsidP="70F15732" w:rsidRDefault="70F15732" w14:paraId="5DBA2C18" w14:textId="3FB12FDA">
      <w:pPr>
        <w:pStyle w:val="NormalWeb"/>
        <w:spacing w:after="240" w:line="276" w:lineRule="auto"/>
        <w:jc w:val="both"/>
        <w:rPr>
          <w:rFonts w:ascii="Times New Roman" w:hAnsi="Times New Roman" w:eastAsia="Times New Roman" w:cs="Times New Roman"/>
          <w:noProof/>
          <w:sz w:val="24"/>
          <w:szCs w:val="24"/>
        </w:rPr>
      </w:pPr>
    </w:p>
    <w:p w:rsidR="0E75EA18" w:rsidP="0E75EA18" w:rsidRDefault="0E75EA18" w14:paraId="59734C53" w14:textId="7A51066C">
      <w:pPr>
        <w:pStyle w:val="NormalWeb"/>
        <w:spacing w:before="0" w:beforeAutospacing="off" w:after="240" w:afterAutospacing="off" w:line="276" w:lineRule="auto"/>
        <w:jc w:val="both"/>
        <w:rPr>
          <w:rFonts w:ascii="Times New Roman" w:hAnsi="Times New Roman" w:eastAsia="Times New Roman" w:cs="Times New Roman"/>
          <w:noProof/>
          <w:sz w:val="24"/>
          <w:szCs w:val="24"/>
        </w:rPr>
      </w:pPr>
      <w:r w:rsidRPr="70F15732" w:rsidR="0E75EA18">
        <w:rPr>
          <w:rFonts w:ascii="Times New Roman" w:hAnsi="Times New Roman" w:eastAsia="Times New Roman" w:cs="Times New Roman"/>
          <w:noProof/>
          <w:sz w:val="24"/>
          <w:szCs w:val="24"/>
        </w:rPr>
        <w:t>6</w:t>
      </w:r>
    </w:p>
    <w:p w:rsidR="0E75EA18" w:rsidP="70F15732" w:rsidRDefault="0E75EA18" w14:paraId="6867C11B" w14:textId="33C014E7">
      <w:pPr>
        <w:pStyle w:val="NormalWeb"/>
        <w:spacing w:before="0" w:beforeAutospacing="off" w:after="240" w:afterAutospacing="off" w:line="276" w:lineRule="auto"/>
        <w:jc w:val="both"/>
        <w:rPr>
          <w:rFonts w:ascii="Times New Roman" w:hAnsi="Times New Roman" w:eastAsia="Times New Roman" w:cs="Times New Roman"/>
          <w:noProof/>
          <w:sz w:val="24"/>
          <w:szCs w:val="24"/>
        </w:rPr>
      </w:pPr>
    </w:p>
    <w:p w:rsidR="0E75EA18" w:rsidP="0E75EA18" w:rsidRDefault="0E75EA18" w14:paraId="7A0D94C9" w14:textId="037A99A4">
      <w:pPr>
        <w:pStyle w:val="NormalWeb"/>
        <w:spacing w:before="0" w:beforeAutospacing="off" w:after="240" w:afterAutospacing="off" w:line="276" w:lineRule="auto"/>
        <w:jc w:val="both"/>
        <w:rPr>
          <w:rFonts w:ascii="Times New Roman" w:hAnsi="Times New Roman" w:eastAsia="Times New Roman" w:cs="Times New Roman"/>
          <w:noProof/>
          <w:sz w:val="24"/>
          <w:szCs w:val="24"/>
        </w:rPr>
      </w:pPr>
    </w:p>
    <w:p w:rsidRPr="00E209BF" w:rsidR="00DB5B07" w:rsidP="00E209BF" w:rsidRDefault="00DB5B07" w14:paraId="63D95433" w14:textId="0CA6C8AB">
      <w:pPr>
        <w:pStyle w:val="Heading2"/>
        <w:rPr>
          <w:rFonts w:ascii="Times New Roman" w:hAnsi="Times New Roman" w:cs="Times New Roman"/>
          <w:b w:val="1"/>
          <w:bCs w:val="1"/>
          <w:color w:val="auto"/>
          <w:sz w:val="24"/>
          <w:szCs w:val="24"/>
        </w:rPr>
      </w:pPr>
      <w:bookmarkStart w:name="_Toc2001592732" w:id="1042374062"/>
      <w:r w:rsidRPr="70F15732" w:rsidR="00DB5B07">
        <w:rPr>
          <w:rFonts w:ascii="Times New Roman" w:hAnsi="Times New Roman" w:cs="Times New Roman"/>
          <w:b w:val="1"/>
          <w:bCs w:val="1"/>
          <w:color w:val="auto"/>
          <w:sz w:val="24"/>
          <w:szCs w:val="24"/>
        </w:rPr>
        <w:t>2.2.</w:t>
      </w:r>
      <w:r w:rsidRPr="70F15732" w:rsidR="00C1649C">
        <w:rPr>
          <w:rFonts w:ascii="Times New Roman" w:hAnsi="Times New Roman" w:cs="Times New Roman"/>
          <w:b w:val="1"/>
          <w:bCs w:val="1"/>
          <w:color w:val="auto"/>
          <w:sz w:val="24"/>
          <w:szCs w:val="24"/>
        </w:rPr>
        <w:t xml:space="preserve"> </w:t>
      </w:r>
      <w:r w:rsidRPr="70F15732" w:rsidR="00DB5B07">
        <w:rPr>
          <w:rFonts w:ascii="Times New Roman" w:hAnsi="Times New Roman" w:cs="Times New Roman"/>
          <w:b w:val="1"/>
          <w:bCs w:val="1"/>
          <w:color w:val="auto"/>
          <w:sz w:val="24"/>
          <w:szCs w:val="24"/>
        </w:rPr>
        <w:t>Finding Business Opportunities</w:t>
      </w:r>
      <w:bookmarkEnd w:id="1042374062"/>
    </w:p>
    <w:p w:rsidR="00DB5B07" w:rsidP="00E32992" w:rsidRDefault="00DB5B07" w14:paraId="238002BE" w14:textId="77777777">
      <w:pPr>
        <w:pStyle w:val="NormalWeb"/>
        <w:spacing w:after="240" w:line="276" w:lineRule="auto"/>
        <w:jc w:val="both"/>
      </w:pPr>
      <w:r>
        <w:t xml:space="preserve">Three Methods for Identifying an Opportunity: </w:t>
      </w:r>
    </w:p>
    <w:p w:rsidR="00DB5B07" w:rsidP="00E32992" w:rsidRDefault="00DB5B07" w14:paraId="00F6012E" w14:textId="77777777">
      <w:pPr>
        <w:pStyle w:val="NormalWeb"/>
        <w:numPr>
          <w:ilvl w:val="0"/>
          <w:numId w:val="12"/>
        </w:numPr>
        <w:spacing w:after="240" w:line="276" w:lineRule="auto"/>
        <w:jc w:val="both"/>
      </w:pPr>
      <w:r>
        <w:t>studying trends-observe how buyers engage with merchandise.</w:t>
      </w:r>
    </w:p>
    <w:p w:rsidR="00DB5B07" w:rsidP="00E32992" w:rsidRDefault="00DB5B07" w14:paraId="7897E021" w14:textId="77777777">
      <w:pPr>
        <w:pStyle w:val="NormalWeb"/>
        <w:numPr>
          <w:ilvl w:val="0"/>
          <w:numId w:val="12"/>
        </w:numPr>
        <w:spacing w:after="240" w:line="276" w:lineRule="auto"/>
        <w:jc w:val="both"/>
      </w:pPr>
      <w:r>
        <w:t xml:space="preserve"> problem solving- identify difficulties and devise creative solutions to them, and</w:t>
      </w:r>
    </w:p>
    <w:p w:rsidR="00DB5B07" w:rsidP="00E32992" w:rsidRDefault="00DB5B07" w14:textId="6FA5C0C8" w14:paraId="25968325">
      <w:pPr>
        <w:pStyle w:val="NormalWeb"/>
        <w:numPr>
          <w:ilvl w:val="0"/>
          <w:numId w:val="12"/>
        </w:numPr>
        <w:spacing w:after="240" w:line="276" w:lineRule="auto"/>
        <w:jc w:val="both"/>
        <w:rPr/>
      </w:pPr>
      <w:r w:rsidR="00DB5B07">
        <w:rPr/>
        <w:t>identifying market gaps - look for very narrow consumer categories that other organisations do not offer since they prefer to target bigger groups.</w:t>
      </w:r>
      <w:sdt>
        <w:sdtPr>
          <w:id w:val="-654682004"/>
          <w:citation/>
          <w:lock w:val="contentLocked"/>
          <w:placeholder>
            <w:docPart w:val="DefaultPlaceholder_1081868574"/>
          </w:placeholder>
        </w:sdtPr>
        <w:sdtContent>
          <w:r w:rsidR="00150018">
            <w:fldChar w:fldCharType="begin"/>
          </w:r>
          <w:r w:rsidR="00150018">
            <w:instrText xml:space="preserve"> CITATION Ric11 \l 2057 </w:instrText>
          </w:r>
          <w:r w:rsidR="00150018">
            <w:fldChar w:fldCharType="separate"/>
          </w:r>
          <w:r w:rsidR="00150018">
            <w:rPr>
              <w:noProof/>
            </w:rPr>
            <w:t xml:space="preserve"> (Rickman, 2011)</w:t>
          </w:r>
          <w:r w:rsidR="00150018">
            <w:fldChar w:fldCharType="end"/>
          </w:r>
        </w:sdtContent>
      </w:sdt>
      <w:bookmarkStart w:name="_Toc1511702404" w:id="1530156220"/>
      <w:r w:rsidRPr="0E75EA18" w:rsidR="00DB5B07">
        <w:rPr>
          <w:rFonts w:ascii="Times New Roman" w:hAnsi="Times New Roman" w:cs="Times New Roman"/>
          <w:b w:val="1"/>
          <w:bCs w:val="1"/>
          <w:color w:val="auto"/>
          <w:sz w:val="24"/>
          <w:szCs w:val="24"/>
        </w:rPr>
        <w:t>2</w:t>
      </w:r>
      <w:r w:rsidRPr="0E75EA18" w:rsidR="00DB5B07">
        <w:rPr>
          <w:rFonts w:ascii="Times New Roman" w:hAnsi="Times New Roman" w:cs="Times New Roman"/>
          <w:b w:val="1"/>
          <w:bCs w:val="1"/>
          <w:color w:val="auto"/>
          <w:sz w:val="24"/>
          <w:szCs w:val="24"/>
        </w:rPr>
        <w:t>.3. The method of entrepreneurship</w:t>
      </w:r>
      <w:bookmarkEnd w:id="1530156220"/>
      <w:r w:rsidRPr="00772800">
        <w:t>The four contingency components in the entrepreneurship process are the entrepreneur, the opportunity, the organisation, and the resources.</w:t>
      </w:r>
      <w:r>
        <w:t xml:space="preserve"> Finding an opportunity for entrepreneurship, in the opinion of many, is the first stage in the entrepreneurial process. The next step is to create a company.</w:t>
      </w:r>
      <w:sdt>
        <w:sdtPr>
          <w:id w:val="1761104798"/>
          <w:citation/>
        </w:sdtPr>
        <w:sdtContent>
          <w:r w:rsidR="00F35FBA">
            <w:fldChar w:fldCharType="begin"/>
          </w:r>
          <w:r w:rsidR="00F35FBA">
            <w:instrText xml:space="preserve"> CITATION Mar16 \l 2057 </w:instrText>
          </w:r>
          <w:r w:rsidR="00F35FBA">
            <w:fldChar w:fldCharType="separate"/>
          </w:r>
          <w:r w:rsidR="00F35FBA">
            <w:rPr>
              <w:noProof/>
            </w:rPr>
            <w:t xml:space="preserve"> (Mariotti &amp; Glackin, 2016)</w:t>
          </w:r>
          <w:r w:rsidR="00F35FBA">
            <w:fldChar w:fldCharType="end"/>
          </w:r>
        </w:sdtContent>
      </w:sdt>
      <w:sdt>
        <w:sdtPr>
          <w:id w:val="166537080"/>
          <w:lock w:val="contentLocked"/>
          <w:placeholder>
            <w:docPart w:val="DefaultPlaceholder_1081868574"/>
          </w:placeholder>
        </w:sdtPr>
        <w:sdtContent>
          <w:r>
            <w:fldChar w:fldCharType="begin"/>
          </w:r>
          <w:r>
            <w:instrText xml:space="preserve"> CITATION Mar16 \l 2057 </w:instrText>
          </w:r>
          <w:r>
            <w:fldChar w:fldCharType="separate"/>
          </w:r>
          <w:r w:rsidRPr="70F15732" w:rsidR="00F35FBA">
            <w:rPr>
              <w:noProof/>
            </w:rPr>
            <w:t xml:space="preserve"> (Mariotti &amp; Glackin, 2016)</w:t>
          </w:r>
          <w:r>
            <w:fldChar w:fldCharType="end"/>
          </w:r>
        </w:sdtContent>
      </w:sdt>
    </w:p>
    <w:p w:rsidR="00A87B6F" w:rsidP="00E32992" w:rsidRDefault="00A87B6F" w14:paraId="77B92589" w14:textId="7EA61721">
      <w:pPr>
        <w:pStyle w:val="NormalWeb"/>
        <w:spacing w:after="240" w:line="276" w:lineRule="auto"/>
        <w:jc w:val="both"/>
      </w:pPr>
    </w:p>
    <w:p w:rsidR="000A5C3C" w:rsidP="00E32992" w:rsidRDefault="00857900" w14:paraId="76E27325" w14:textId="3332728E">
      <w:pPr>
        <w:pStyle w:val="NormalWeb"/>
        <w:spacing w:after="240" w:line="276" w:lineRule="auto"/>
        <w:jc w:val="both"/>
      </w:pPr>
      <w:bookmarkStart w:name="_Toc2086903658" w:id="213606558"/>
      <w:r w:rsidRPr="70F15732" w:rsidR="00857900">
        <w:rPr>
          <w:rStyle w:val="Heading2Char"/>
          <w:rFonts w:ascii="Times New Roman" w:hAnsi="Times New Roman" w:cs="Times New Roman"/>
          <w:b w:val="1"/>
          <w:bCs w:val="1"/>
          <w:color w:val="auto"/>
          <w:sz w:val="24"/>
          <w:szCs w:val="24"/>
        </w:rPr>
        <w:t>2.3.</w:t>
      </w:r>
      <w:r w:rsidRPr="70F15732" w:rsidR="00733AD0">
        <w:rPr>
          <w:rStyle w:val="Heading2Char"/>
          <w:rFonts w:ascii="Times New Roman" w:hAnsi="Times New Roman" w:cs="Times New Roman"/>
          <w:b w:val="1"/>
          <w:bCs w:val="1"/>
          <w:color w:val="auto"/>
          <w:sz w:val="24"/>
          <w:szCs w:val="24"/>
        </w:rPr>
        <w:t xml:space="preserve"> </w:t>
      </w:r>
      <w:r w:rsidRPr="70F15732" w:rsidR="00733AD0">
        <w:rPr>
          <w:rStyle w:val="Heading2Char"/>
          <w:rFonts w:ascii="Times New Roman" w:hAnsi="Times New Roman" w:cs="Times New Roman"/>
          <w:b w:val="1"/>
          <w:bCs w:val="1"/>
          <w:color w:val="auto"/>
          <w:sz w:val="24"/>
          <w:szCs w:val="24"/>
        </w:rPr>
        <w:t>The Gibbs Reflective Cycle</w:t>
      </w:r>
      <w:bookmarkEnd w:id="213606558"/>
      <w:r w:rsidR="00733AD0">
        <w:rPr/>
        <w:t xml:space="preserve"> </w:t>
      </w:r>
      <w:r w:rsidR="00733AD0">
        <w:rPr/>
        <w:t>is a tool that may be used to assist in the process of learning from one's experiences.</w:t>
      </w:r>
      <w:r w:rsidR="00E852AA">
        <w:rPr/>
        <w:t xml:space="preserve"> </w:t>
      </w:r>
    </w:p>
    <w:p w:rsidR="007E4440" w:rsidP="00E32992" w:rsidRDefault="00E852AA" w14:paraId="64D70A7C" w14:textId="77777777">
      <w:pPr>
        <w:pStyle w:val="NormalWeb"/>
        <w:spacing w:after="240" w:line="276" w:lineRule="auto"/>
        <w:jc w:val="both"/>
      </w:pPr>
      <w:r>
        <w:t>The Gibbs Reflective Cycle is a straightforward method consisting of six steps</w:t>
      </w:r>
      <w:r w:rsidR="002444D3">
        <w:t xml:space="preserve">: </w:t>
      </w:r>
    </w:p>
    <w:p w:rsidR="004B6029" w:rsidP="00E32992" w:rsidRDefault="00A01785" w14:paraId="2ADB6F74" w14:textId="1E3302E2">
      <w:pPr>
        <w:pStyle w:val="NormalWeb"/>
        <w:spacing w:after="240" w:line="276" w:lineRule="auto"/>
        <w:jc w:val="both"/>
      </w:pPr>
      <w:r w:rsidRPr="00323B87">
        <w:rPr>
          <w:u w:val="single"/>
        </w:rPr>
        <w:t>1. Description</w:t>
      </w:r>
      <w:r w:rsidRPr="00323B87" w:rsidR="00A5782C">
        <w:rPr>
          <w:u w:val="single"/>
        </w:rPr>
        <w:t>.</w:t>
      </w:r>
      <w:r w:rsidR="002D3824">
        <w:t xml:space="preserve"> </w:t>
      </w:r>
      <w:r w:rsidR="00A5782C">
        <w:t>These</w:t>
      </w:r>
      <w:r w:rsidR="00A5782C">
        <w:t xml:space="preserve"> events have contributed to </w:t>
      </w:r>
      <w:r w:rsidR="00803607">
        <w:t>my</w:t>
      </w:r>
      <w:r w:rsidR="00A5782C">
        <w:t xml:space="preserve"> person that </w:t>
      </w:r>
      <w:r w:rsidR="00803607">
        <w:t>I</w:t>
      </w:r>
      <w:r w:rsidR="00A5782C">
        <w:t xml:space="preserve"> </w:t>
      </w:r>
      <w:r w:rsidR="0030030A">
        <w:t>am</w:t>
      </w:r>
      <w:r w:rsidR="00A5782C">
        <w:t xml:space="preserve"> today. However, although experience is necessary for personal development, it is not sufficient on its own. </w:t>
      </w:r>
      <w:r w:rsidR="0030030A">
        <w:t>I</w:t>
      </w:r>
      <w:r w:rsidR="00A5782C">
        <w:t xml:space="preserve"> need to take some time to think about the significant experiences we've had in order to formulate theories, rules, and </w:t>
      </w:r>
      <w:r w:rsidR="004C3F56">
        <w:t>principles,</w:t>
      </w:r>
      <w:r w:rsidR="00F82AF9">
        <w:t xml:space="preserve"> methodologies </w:t>
      </w:r>
      <w:r w:rsidR="00A5782C">
        <w:t xml:space="preserve">that will help </w:t>
      </w:r>
      <w:r w:rsidR="0030030A">
        <w:t>me</w:t>
      </w:r>
      <w:r w:rsidR="00E72FCD">
        <w:t xml:space="preserve"> to</w:t>
      </w:r>
      <w:r w:rsidR="00A5782C">
        <w:t xml:space="preserve"> do </w:t>
      </w:r>
      <w:r w:rsidR="00E72FCD">
        <w:t>my</w:t>
      </w:r>
      <w:r w:rsidR="00A5782C">
        <w:t xml:space="preserve"> jobs more effectively.</w:t>
      </w:r>
      <w:r w:rsidR="004C3F56">
        <w:t xml:space="preserve"> </w:t>
      </w:r>
      <w:r w:rsidRPr="004C3F56" w:rsidR="004C3F56">
        <w:t>I have gained knowledge on the many steps that need to be taken in order to achieve success as an entrepreneur. These steps include doing an opportunity analysis, building a business strategy, beginning a small business, getting capital to start the firm, and expanding the business.</w:t>
      </w:r>
    </w:p>
    <w:p w:rsidR="0079265D" w:rsidP="00E32992" w:rsidRDefault="00A01785" w14:paraId="433189AA" w14:textId="77777777">
      <w:pPr>
        <w:pStyle w:val="NormalWeb"/>
        <w:spacing w:after="240" w:line="276" w:lineRule="auto"/>
        <w:jc w:val="both"/>
      </w:pPr>
      <w:r w:rsidRPr="00323B87">
        <w:rPr>
          <w:u w:val="single"/>
        </w:rPr>
        <w:t>2. Feelings</w:t>
      </w:r>
      <w:r w:rsidRPr="00323B87" w:rsidR="00417BA9">
        <w:rPr>
          <w:u w:val="single"/>
        </w:rPr>
        <w:t>.</w:t>
      </w:r>
      <w:r w:rsidRPr="00417BA9" w:rsidR="00417BA9">
        <w:t xml:space="preserve"> </w:t>
      </w:r>
      <w:r w:rsidR="00417BA9">
        <w:t>After completing this course, I'll understand my intrapreneurial skillset and be able to:</w:t>
      </w:r>
    </w:p>
    <w:p w:rsidR="0079265D" w:rsidP="00E32992" w:rsidRDefault="00417BA9" w14:paraId="6126841A" w14:textId="77777777">
      <w:pPr>
        <w:pStyle w:val="NormalWeb"/>
        <w:numPr>
          <w:ilvl w:val="0"/>
          <w:numId w:val="21"/>
        </w:numPr>
        <w:spacing w:after="240" w:line="276" w:lineRule="auto"/>
        <w:jc w:val="both"/>
      </w:pPr>
      <w:r>
        <w:t>Identify organisational structures and how to implement them.</w:t>
      </w:r>
    </w:p>
    <w:p w:rsidR="0079265D" w:rsidP="00E32992" w:rsidRDefault="00417BA9" w14:paraId="4A9F012B" w14:textId="77777777">
      <w:pPr>
        <w:pStyle w:val="NormalWeb"/>
        <w:numPr>
          <w:ilvl w:val="0"/>
          <w:numId w:val="21"/>
        </w:numPr>
        <w:spacing w:after="240" w:line="276" w:lineRule="auto"/>
        <w:jc w:val="both"/>
      </w:pPr>
      <w:r>
        <w:t>Discover, build, and use your company's internal network.</w:t>
      </w:r>
    </w:p>
    <w:p w:rsidR="0079265D" w:rsidP="00E32992" w:rsidRDefault="00417BA9" w14:paraId="5579A2E6" w14:textId="77777777">
      <w:pPr>
        <w:pStyle w:val="NormalWeb"/>
        <w:numPr>
          <w:ilvl w:val="0"/>
          <w:numId w:val="21"/>
        </w:numPr>
        <w:spacing w:after="240" w:line="276" w:lineRule="auto"/>
        <w:jc w:val="both"/>
      </w:pPr>
      <w:r>
        <w:t>Create new concepts and value propositions for an established company.</w:t>
      </w:r>
    </w:p>
    <w:p w:rsidR="00417BA9" w:rsidP="0E75EA18" w:rsidRDefault="00417BA9" w14:paraId="038B71E0" w14:textId="4251EE24">
      <w:pPr>
        <w:pStyle w:val="NormalWeb"/>
        <w:numPr>
          <w:ilvl w:val="0"/>
          <w:numId w:val="21"/>
        </w:numPr>
        <w:spacing w:after="240" w:line="276" w:lineRule="auto"/>
        <w:jc w:val="both"/>
        <w:rPr/>
      </w:pPr>
      <w:r w:rsidR="00417BA9">
        <w:rPr/>
        <w:t>Consider and compare the marketplace, appraise the competition, critique the findings and influence on the organisation, interpret and describe market viability, and offer future measures.</w:t>
      </w:r>
    </w:p>
    <w:p w:rsidR="0E75EA18" w:rsidP="0E75EA18" w:rsidRDefault="0E75EA18" w14:paraId="5E4EC9A4" w14:textId="526BE2AD">
      <w:pPr>
        <w:pStyle w:val="NormalWeb"/>
        <w:spacing w:after="240" w:line="276" w:lineRule="auto"/>
        <w:jc w:val="both"/>
        <w:rPr>
          <w:rFonts w:ascii="Times New Roman" w:hAnsi="Times New Roman" w:eastAsia="Times New Roman" w:cs="Times New Roman"/>
          <w:sz w:val="24"/>
          <w:szCs w:val="24"/>
        </w:rPr>
      </w:pPr>
      <w:r w:rsidRPr="0E75EA18" w:rsidR="0E75EA18">
        <w:rPr>
          <w:rFonts w:ascii="Times New Roman" w:hAnsi="Times New Roman" w:eastAsia="Times New Roman" w:cs="Times New Roman"/>
          <w:sz w:val="24"/>
          <w:szCs w:val="24"/>
        </w:rPr>
        <w:t>7.</w:t>
      </w:r>
    </w:p>
    <w:p w:rsidR="0E75EA18" w:rsidP="0E75EA18" w:rsidRDefault="0E75EA18" w14:paraId="7C317340" w14:textId="27BDFB53">
      <w:pPr>
        <w:pStyle w:val="NormalWeb"/>
        <w:spacing w:after="240" w:line="276" w:lineRule="auto"/>
        <w:jc w:val="both"/>
        <w:rPr>
          <w:rFonts w:ascii="Times New Roman" w:hAnsi="Times New Roman" w:eastAsia="Times New Roman" w:cs="Times New Roman"/>
          <w:sz w:val="24"/>
          <w:szCs w:val="24"/>
        </w:rPr>
      </w:pPr>
    </w:p>
    <w:p w:rsidR="0E75EA18" w:rsidP="0E75EA18" w:rsidRDefault="0E75EA18" w14:paraId="3969B3CB" w14:textId="4170016F">
      <w:pPr>
        <w:pStyle w:val="NormalWeb"/>
        <w:spacing w:after="240" w:line="276" w:lineRule="auto"/>
        <w:jc w:val="both"/>
        <w:rPr>
          <w:rFonts w:ascii="Times New Roman" w:hAnsi="Times New Roman" w:eastAsia="Times New Roman" w:cs="Times New Roman"/>
          <w:sz w:val="24"/>
          <w:szCs w:val="24"/>
        </w:rPr>
      </w:pPr>
    </w:p>
    <w:p w:rsidR="70F15732" w:rsidP="70F15732" w:rsidRDefault="70F15732" w14:paraId="0856E3F9" w14:textId="68F5DCB6">
      <w:pPr>
        <w:pStyle w:val="NormalWeb"/>
        <w:spacing w:after="240" w:line="276" w:lineRule="auto"/>
        <w:jc w:val="both"/>
        <w:rPr>
          <w:rFonts w:ascii="Times New Roman" w:hAnsi="Times New Roman" w:eastAsia="Times New Roman" w:cs="Times New Roman"/>
          <w:sz w:val="24"/>
          <w:szCs w:val="24"/>
        </w:rPr>
      </w:pPr>
    </w:p>
    <w:p w:rsidR="0E75EA18" w:rsidP="0E75EA18" w:rsidRDefault="0E75EA18" w14:paraId="36BD39FD" w14:textId="01B831A7">
      <w:pPr>
        <w:pStyle w:val="NormalWeb"/>
        <w:spacing w:after="240" w:line="276" w:lineRule="auto"/>
        <w:jc w:val="both"/>
        <w:rPr>
          <w:rFonts w:ascii="Times New Roman" w:hAnsi="Times New Roman" w:eastAsia="Times New Roman" w:cs="Times New Roman"/>
          <w:sz w:val="24"/>
          <w:szCs w:val="24"/>
        </w:rPr>
      </w:pPr>
    </w:p>
    <w:p w:rsidR="0079265D" w:rsidP="00E32992" w:rsidRDefault="00417BA9" w14:paraId="0788F463" w14:textId="77777777">
      <w:pPr>
        <w:pStyle w:val="NormalWeb"/>
        <w:numPr>
          <w:ilvl w:val="0"/>
          <w:numId w:val="21"/>
        </w:numPr>
        <w:spacing w:after="240" w:line="276" w:lineRule="auto"/>
        <w:jc w:val="both"/>
      </w:pPr>
      <w:r>
        <w:t>Explain and defend my company concept, anticipate the market, estimate the resources required (people and money), and explain IP effect.</w:t>
      </w:r>
    </w:p>
    <w:p w:rsidR="004B6029" w:rsidP="00E32992" w:rsidRDefault="00417BA9" w14:paraId="66D18B86" w14:textId="3EA6293E">
      <w:pPr>
        <w:pStyle w:val="NormalWeb"/>
        <w:numPr>
          <w:ilvl w:val="0"/>
          <w:numId w:val="21"/>
        </w:numPr>
        <w:spacing w:after="240" w:line="276" w:lineRule="auto"/>
        <w:jc w:val="both"/>
      </w:pPr>
      <w:r>
        <w:t>Construct and present a business strategy that addresses consumer demands, IP issues, financials (projected costs, earnings, and timetables), and internal resource implications.</w:t>
      </w:r>
    </w:p>
    <w:p w:rsidR="004B6029" w:rsidP="00E32992" w:rsidRDefault="00476C27" w14:paraId="1DCA44DC" w14:textId="6A69C717">
      <w:pPr>
        <w:pStyle w:val="NormalWeb"/>
        <w:spacing w:after="240" w:line="276" w:lineRule="auto"/>
        <w:jc w:val="both"/>
      </w:pPr>
      <w:r w:rsidR="00476C27">
        <w:rPr/>
        <w:t xml:space="preserve"> </w:t>
      </w:r>
      <w:r w:rsidRPr="70F15732" w:rsidR="00A01785">
        <w:rPr>
          <w:u w:val="single"/>
        </w:rPr>
        <w:t xml:space="preserve">3. </w:t>
      </w:r>
      <w:r w:rsidRPr="70F15732" w:rsidR="00876E96">
        <w:rPr>
          <w:u w:val="single"/>
        </w:rPr>
        <w:t>Evaluation</w:t>
      </w:r>
      <w:r w:rsidRPr="70F15732" w:rsidR="00A01785">
        <w:rPr>
          <w:u w:val="single"/>
        </w:rPr>
        <w:t>s</w:t>
      </w:r>
      <w:r w:rsidRPr="70F15732" w:rsidR="00D27E87">
        <w:rPr>
          <w:u w:val="single"/>
        </w:rPr>
        <w:t>.</w:t>
      </w:r>
      <w:r w:rsidR="00973D33">
        <w:rPr/>
        <w:t xml:space="preserve"> </w:t>
      </w:r>
      <w:r w:rsidR="00973D33">
        <w:rPr/>
        <w:t>It helps people comprehend, learn, create goals, and achieve rapid progress.</w:t>
      </w:r>
      <w:r w:rsidR="00973D33">
        <w:rPr/>
        <w:t xml:space="preserve"> </w:t>
      </w:r>
      <w:r w:rsidR="00973D33">
        <w:rPr/>
        <w:t xml:space="preserve">Personal growth planning is discussed. My personal development plan will be </w:t>
      </w:r>
      <w:proofErr w:type="spellStart"/>
      <w:r w:rsidR="00973D33">
        <w:rPr/>
        <w:t>expanded.Here</w:t>
      </w:r>
      <w:proofErr w:type="spellEnd"/>
      <w:r w:rsidR="00973D33">
        <w:rPr/>
        <w:t xml:space="preserve"> I discussed the need of a personal development plan; now I'll expand mine and assess the abilities I need for my present and future employment.</w:t>
      </w:r>
      <w:r w:rsidR="00822811">
        <w:rPr/>
        <w:t xml:space="preserve"> </w:t>
      </w:r>
      <w:r w:rsidR="00822811">
        <w:rPr/>
        <w:t xml:space="preserve">The following are some of the personal and professional abilities that I now </w:t>
      </w:r>
      <w:r w:rsidR="00B3645A">
        <w:rPr/>
        <w:t>possess:</w:t>
      </w:r>
      <w:r w:rsidR="00343C82">
        <w:rPr/>
        <w:t xml:space="preserve"> </w:t>
      </w:r>
      <w:r w:rsidR="007504DA">
        <w:rPr/>
        <w:t>Time management, leadership skill, communication skill, decision ma</w:t>
      </w:r>
      <w:r w:rsidR="00A21756">
        <w:rPr/>
        <w:t>king skill, self-management skill, planning</w:t>
      </w:r>
      <w:r w:rsidR="00910345">
        <w:rPr/>
        <w:t>, identifying learning and development needs</w:t>
      </w:r>
      <w:r w:rsidR="00B03A3D">
        <w:rPr/>
        <w:t>.</w:t>
      </w:r>
    </w:p>
    <w:p w:rsidR="00A87B6F" w:rsidP="00E32992" w:rsidRDefault="00A01785" w14:paraId="25206495" w14:textId="2FE3AEE7">
      <w:pPr>
        <w:pStyle w:val="NormalWeb"/>
        <w:spacing w:after="240" w:line="276" w:lineRule="auto"/>
        <w:jc w:val="both"/>
      </w:pPr>
      <w:r>
        <w:t xml:space="preserve"> </w:t>
      </w:r>
      <w:r w:rsidRPr="00323B87">
        <w:rPr>
          <w:u w:val="single"/>
        </w:rPr>
        <w:t>4. Analysis</w:t>
      </w:r>
      <w:r w:rsidRPr="00323B87" w:rsidR="00973D33">
        <w:rPr>
          <w:u w:val="single"/>
        </w:rPr>
        <w:t>.</w:t>
      </w:r>
      <w:r>
        <w:t xml:space="preserve"> </w:t>
      </w:r>
      <w:r w:rsidR="006B351A">
        <w:t xml:space="preserve">My professional growth has been significantly impacted by the course since it was designed to improve professional development. The class has had a significant impact on my ability to obtain managerial competencies, as well as my knowledge of the underlying methods and approaches necessary to acquire personal competency behaviour and skills in order to achieve effective performance within the organisation. </w:t>
      </w:r>
    </w:p>
    <w:p w:rsidR="00A87B6F" w:rsidP="00E32992" w:rsidRDefault="00326C02" w14:paraId="5826E417" w14:textId="7C1EEADD">
      <w:pPr>
        <w:pStyle w:val="NormalWeb"/>
        <w:spacing w:after="240" w:line="276" w:lineRule="auto"/>
        <w:jc w:val="both"/>
      </w:pPr>
    </w:p>
    <w:p w:rsidR="00A87B6F" w:rsidP="00E32992" w:rsidRDefault="006B351A" w14:paraId="16EF08AE" w14:textId="66BF68DD">
      <w:pPr>
        <w:pStyle w:val="NormalWeb"/>
        <w:spacing w:after="240" w:line="276" w:lineRule="auto"/>
        <w:jc w:val="both"/>
      </w:pPr>
      <w:r>
        <w:t>As a result of taking the class, I have been able to align and differentiate my skills, as well as become aware of both my strengths and weaknesses.</w:t>
      </w:r>
    </w:p>
    <w:p w:rsidR="00702E75" w:rsidP="00E32992" w:rsidRDefault="001309B3" w14:paraId="7E7860D8" w14:textId="1D55A7CB">
      <w:pPr>
        <w:pStyle w:val="NormalWeb"/>
        <w:spacing w:after="240" w:line="276" w:lineRule="auto"/>
        <w:jc w:val="both"/>
      </w:pPr>
      <w:r w:rsidRPr="00323B87">
        <w:rPr>
          <w:u w:val="single"/>
        </w:rPr>
        <w:t xml:space="preserve">5. </w:t>
      </w:r>
      <w:r w:rsidRPr="00323B87" w:rsidR="00315A06">
        <w:rPr>
          <w:u w:val="single"/>
        </w:rPr>
        <w:t>Conclusion</w:t>
      </w:r>
      <w:r w:rsidRPr="00323B87" w:rsidR="00702E75">
        <w:rPr>
          <w:u w:val="single"/>
        </w:rPr>
        <w:t>.</w:t>
      </w:r>
      <w:r w:rsidR="00C515B1">
        <w:t xml:space="preserve"> </w:t>
      </w:r>
      <w:r w:rsidR="00702E75">
        <w:t>The course has pointed me in the direction of potential resources for the development of my desired abilities or competence, which is connected to the advancement of both my personal and professional talents.</w:t>
      </w:r>
    </w:p>
    <w:p w:rsidR="004B6029" w:rsidP="00E32992" w:rsidRDefault="00702E75" w14:paraId="52CAF7AC" w14:textId="30A9A15C">
      <w:pPr>
        <w:pStyle w:val="NormalWeb"/>
        <w:spacing w:after="240" w:line="276" w:lineRule="auto"/>
        <w:jc w:val="both"/>
      </w:pPr>
      <w:r>
        <w:t xml:space="preserve">As a result, it is necessary to </w:t>
      </w:r>
      <w:r w:rsidR="00302D03">
        <w:t>assess</w:t>
      </w:r>
      <w:r>
        <w:t xml:space="preserve"> the personal and professional experiences that have contributed to the development of my talents.</w:t>
      </w:r>
    </w:p>
    <w:p w:rsidR="0029556D" w:rsidP="00E32992" w:rsidRDefault="001309B3" w14:paraId="5A0DB153" w14:textId="4B5511AD">
      <w:pPr>
        <w:pStyle w:val="NormalWeb"/>
        <w:spacing w:after="240" w:line="276" w:lineRule="auto"/>
        <w:jc w:val="both"/>
      </w:pPr>
      <w:r w:rsidRPr="00323B87">
        <w:rPr>
          <w:u w:val="single"/>
        </w:rPr>
        <w:t>6.</w:t>
      </w:r>
      <w:r w:rsidRPr="00323B87" w:rsidR="0029556D">
        <w:rPr>
          <w:u w:val="single"/>
        </w:rPr>
        <w:t xml:space="preserve"> </w:t>
      </w:r>
      <w:r w:rsidRPr="00323B87">
        <w:rPr>
          <w:u w:val="single"/>
        </w:rPr>
        <w:t>A</w:t>
      </w:r>
      <w:r w:rsidRPr="00323B87" w:rsidR="00C515B1">
        <w:rPr>
          <w:u w:val="single"/>
        </w:rPr>
        <w:t>ction Plan</w:t>
      </w:r>
      <w:r w:rsidRPr="00323B87" w:rsidR="0029556D">
        <w:rPr>
          <w:u w:val="single"/>
        </w:rPr>
        <w:t>.</w:t>
      </w:r>
      <w:r w:rsidR="005F3D9C">
        <w:t xml:space="preserve"> </w:t>
      </w:r>
      <w:r w:rsidR="00021848">
        <w:t>I'm doing the following to reach my goals:</w:t>
      </w:r>
      <w:r w:rsidR="00021848">
        <w:t xml:space="preserve"> </w:t>
      </w:r>
      <w:r w:rsidR="00021848">
        <w:t>Developing commercial and administrative skills.</w:t>
      </w:r>
      <w:r w:rsidR="00021848">
        <w:t xml:space="preserve"> </w:t>
      </w:r>
      <w:r w:rsidR="00021848">
        <w:t>I'm getting my MBA.</w:t>
      </w:r>
      <w:r w:rsidR="00021848">
        <w:t xml:space="preserve"> </w:t>
      </w:r>
      <w:r w:rsidR="00021848">
        <w:t>After finishing my Management courses, I'd utilise the credential to build my little company.</w:t>
      </w:r>
      <w:r w:rsidR="00021848">
        <w:t xml:space="preserve"> </w:t>
      </w:r>
      <w:sdt>
        <w:sdtPr>
          <w:id w:val="105239878"/>
          <w:citation/>
        </w:sdtPr>
        <w:sdtContent>
          <w:r w:rsidR="00784478">
            <w:fldChar w:fldCharType="begin"/>
          </w:r>
          <w:r w:rsidR="00784478">
            <w:instrText xml:space="preserve"> CITATION AGu \l 2057 </w:instrText>
          </w:r>
          <w:r w:rsidR="00784478">
            <w:fldChar w:fldCharType="separate"/>
          </w:r>
          <w:r w:rsidR="00784478">
            <w:rPr>
              <w:noProof/>
            </w:rPr>
            <w:t>(Reflective Journal, 2017)</w:t>
          </w:r>
          <w:r w:rsidR="00784478">
            <w:fldChar w:fldCharType="end"/>
          </w:r>
        </w:sdtContent>
      </w:sdt>
    </w:p>
    <w:p w:rsidR="00823905" w:rsidP="00021848" w:rsidRDefault="00823905" w14:paraId="3B55E498" w14:textId="77777777">
      <w:pPr>
        <w:pStyle w:val="NormalWeb"/>
        <w:spacing w:after="240"/>
      </w:pPr>
    </w:p>
    <w:p w:rsidR="00823905" w:rsidP="00021848" w:rsidRDefault="00823905" w14:paraId="599415AF" w14:textId="27E12118">
      <w:pPr>
        <w:pStyle w:val="NormalWeb"/>
        <w:spacing w:after="240"/>
      </w:pPr>
      <w:r w:rsidR="0E75EA18">
        <w:rPr/>
        <w:t>8.</w:t>
      </w:r>
    </w:p>
    <w:p w:rsidR="00823905" w:rsidP="00021848" w:rsidRDefault="00823905" w14:paraId="1BF11523" w14:textId="77777777">
      <w:pPr>
        <w:pStyle w:val="NormalWeb"/>
        <w:spacing w:after="240"/>
      </w:pPr>
    </w:p>
    <w:p w:rsidR="00823905" w:rsidP="00021848" w:rsidRDefault="00823905" w14:paraId="319A789F" w14:textId="77777777">
      <w:pPr>
        <w:pStyle w:val="NormalWeb"/>
        <w:spacing w:after="240"/>
      </w:pPr>
    </w:p>
    <w:p w:rsidR="0E75EA18" w:rsidP="0E75EA18" w:rsidRDefault="0E75EA18" w14:paraId="03793D95" w14:textId="4B6ED210">
      <w:pPr>
        <w:pStyle w:val="NormalWeb"/>
        <w:spacing w:after="240"/>
        <w:rPr>
          <w:rFonts w:ascii="Times New Roman" w:hAnsi="Times New Roman" w:eastAsia="Times New Roman" w:cs="Times New Roman"/>
          <w:sz w:val="24"/>
          <w:szCs w:val="24"/>
        </w:rPr>
      </w:pPr>
    </w:p>
    <w:p w:rsidR="0E75EA18" w:rsidP="0E75EA18" w:rsidRDefault="0E75EA18" w14:paraId="5C169B82" w14:textId="0E9A63CF">
      <w:pPr>
        <w:pStyle w:val="NormalWeb"/>
        <w:spacing w:after="240"/>
        <w:rPr>
          <w:rFonts w:ascii="Times New Roman" w:hAnsi="Times New Roman" w:eastAsia="Times New Roman" w:cs="Times New Roman"/>
          <w:sz w:val="24"/>
          <w:szCs w:val="24"/>
        </w:rPr>
      </w:pPr>
    </w:p>
    <w:p w:rsidRPr="00F17C2E" w:rsidR="00C12E5F" w:rsidP="00F17C2E" w:rsidRDefault="00C12E5F" w14:paraId="7C2E46DF" w14:textId="3565505F">
      <w:pPr>
        <w:pStyle w:val="Heading1"/>
        <w:rPr>
          <w:rFonts w:ascii="Times New Roman" w:hAnsi="Times New Roman" w:cs="Times New Roman"/>
          <w:b w:val="1"/>
          <w:bCs w:val="1"/>
          <w:color w:val="auto"/>
          <w:sz w:val="24"/>
          <w:szCs w:val="24"/>
        </w:rPr>
      </w:pPr>
      <w:bookmarkStart w:name="_Toc1646618918" w:id="340280822"/>
      <w:r w:rsidRPr="70F15732" w:rsidR="00C12E5F">
        <w:rPr>
          <w:rFonts w:ascii="Times New Roman" w:hAnsi="Times New Roman" w:cs="Times New Roman"/>
          <w:b w:val="1"/>
          <w:bCs w:val="1"/>
          <w:color w:val="auto"/>
          <w:sz w:val="24"/>
          <w:szCs w:val="24"/>
        </w:rPr>
        <w:t>Conclusion</w:t>
      </w:r>
      <w:bookmarkEnd w:id="340280822"/>
    </w:p>
    <w:p w:rsidR="0E75EA18" w:rsidP="0E75EA18" w:rsidRDefault="0E75EA18" w14:paraId="5899B52C" w14:textId="3BDA0CBE">
      <w:pPr>
        <w:pStyle w:val="Normal"/>
      </w:pPr>
    </w:p>
    <w:p w:rsidR="00062BA4" w:rsidP="00E32992" w:rsidRDefault="00062BA4" w14:paraId="4139E79F" w14:textId="0173159F">
      <w:pPr>
        <w:pStyle w:val="NormalWeb"/>
        <w:spacing w:after="240" w:line="276" w:lineRule="auto"/>
        <w:jc w:val="both"/>
      </w:pPr>
      <w:r>
        <w:t>To establish and maintain a successful company, you must acquire fundamental management and leadership abilities. These skills will help you avoid crisis circumstances</w:t>
      </w:r>
      <w:r w:rsidR="005164B0">
        <w:t>.</w:t>
      </w:r>
    </w:p>
    <w:p w:rsidR="00A157A2" w:rsidP="00E32992" w:rsidRDefault="00062BA4" w14:paraId="77196D93" w14:textId="6BE72BAB">
      <w:pPr>
        <w:pStyle w:val="NormalWeb"/>
        <w:spacing w:after="240" w:line="276" w:lineRule="auto"/>
        <w:jc w:val="both"/>
      </w:pPr>
      <w:r>
        <w:t>Many firms and organisations in the global competitive economy, fast change of technology and environment require strong management abilities to cope with distinct difficulties and concerns.</w:t>
      </w:r>
      <w:r w:rsidRPr="00A157A2">
        <w:t xml:space="preserve"> </w:t>
      </w:r>
      <w:r w:rsidRPr="00A157A2" w:rsidR="00A157A2">
        <w:t>If you want to run a successful cake company, you need to have strong business skills since you will be interacting with customers and need to provide excellent service while still turning a profit. It is the level of satisfaction that previous clients have had with your work that will motivate them to recommend you to their friends and relatives.</w:t>
      </w:r>
    </w:p>
    <w:p w:rsidR="00F20AE8" w:rsidP="00E32992" w:rsidRDefault="00F547F8" w14:paraId="00AF2A57" w14:textId="12C89744">
      <w:pPr>
        <w:pStyle w:val="NormalWeb"/>
        <w:spacing w:after="240" w:line="276" w:lineRule="auto"/>
        <w:jc w:val="both"/>
      </w:pPr>
      <w:r w:rsidRPr="00F547F8">
        <w:t>Don't be fooled into thinking that you won't need a business plan just because you could be starting out on a small scale and the cake company doesn't need a lot of resources. No company, no matter how little, has ever been successful without first developing a business strategy.</w:t>
      </w:r>
      <w:r w:rsidRPr="00F77C63" w:rsidR="00F77C63">
        <w:t xml:space="preserve"> </w:t>
      </w:r>
      <w:r w:rsidRPr="002110F2" w:rsidR="002110F2">
        <w:t xml:space="preserve">On the second part of </w:t>
      </w:r>
      <w:r w:rsidR="002110F2">
        <w:t>Assessment 2</w:t>
      </w:r>
      <w:r w:rsidRPr="002110F2" w:rsidR="002110F2">
        <w:t xml:space="preserve">, </w:t>
      </w:r>
      <w:r w:rsidR="002110F2">
        <w:t>I will</w:t>
      </w:r>
      <w:r w:rsidRPr="002110F2" w:rsidR="002110F2">
        <w:t xml:space="preserve"> </w:t>
      </w:r>
      <w:r w:rsidRPr="002110F2" w:rsidR="004E3127">
        <w:t>be required</w:t>
      </w:r>
      <w:r w:rsidRPr="002110F2" w:rsidR="002110F2">
        <w:t xml:space="preserve"> to continue discussing that topic, and I will analyse both my strategy and my business plan.</w:t>
      </w:r>
    </w:p>
    <w:p w:rsidR="00DE02A6" w:rsidP="00DE02A6" w:rsidRDefault="00DE02A6" w14:paraId="58A07499" w14:textId="77777777">
      <w:pPr>
        <w:pStyle w:val="NormalWeb"/>
        <w:spacing w:after="240"/>
      </w:pPr>
    </w:p>
    <w:p w:rsidR="00DE02A6" w:rsidP="00DE02A6" w:rsidRDefault="00326C02" w14:paraId="40716621" w14:textId="3C40C99D">
      <w:pPr>
        <w:pStyle w:val="NormalWeb"/>
        <w:spacing w:after="240"/>
      </w:pPr>
    </w:p>
    <w:p w:rsidR="00BB5859" w:rsidP="0E75EA18" w:rsidRDefault="00BB5859" w14:paraId="5018F73D" w14:textId="03ABE809">
      <w:pPr>
        <w:pStyle w:val="NormalWeb"/>
        <w:spacing w:after="240"/>
        <w:rPr>
          <w:rFonts w:ascii="Times New Roman" w:hAnsi="Times New Roman" w:eastAsia="Times New Roman" w:cs="Times New Roman"/>
          <w:sz w:val="24"/>
          <w:szCs w:val="24"/>
        </w:rPr>
      </w:pPr>
    </w:p>
    <w:p w:rsidR="00BB5859" w:rsidP="0E75EA18" w:rsidRDefault="00BB5859" w14:paraId="799D0629" w14:textId="39793796">
      <w:pPr>
        <w:pStyle w:val="NormalWeb"/>
        <w:spacing w:after="240"/>
        <w:rPr>
          <w:rFonts w:ascii="Times New Roman" w:hAnsi="Times New Roman" w:eastAsia="Times New Roman" w:cs="Times New Roman"/>
          <w:sz w:val="24"/>
          <w:szCs w:val="24"/>
        </w:rPr>
      </w:pPr>
    </w:p>
    <w:p w:rsidR="00BB5859" w:rsidP="0E75EA18" w:rsidRDefault="00BB5859" w14:paraId="5D76C82B" w14:textId="3CE80660">
      <w:pPr>
        <w:pStyle w:val="NormalWeb"/>
        <w:spacing w:after="240"/>
        <w:rPr>
          <w:rFonts w:ascii="Times New Roman" w:hAnsi="Times New Roman" w:eastAsia="Times New Roman" w:cs="Times New Roman"/>
          <w:sz w:val="24"/>
          <w:szCs w:val="24"/>
        </w:rPr>
      </w:pPr>
    </w:p>
    <w:p w:rsidR="00BB5859" w:rsidP="0E75EA18" w:rsidRDefault="00BB5859" w14:paraId="631D2C3F" w14:textId="034E378A">
      <w:pPr>
        <w:pStyle w:val="NormalWeb"/>
        <w:spacing w:after="240"/>
        <w:rPr>
          <w:rFonts w:ascii="Times New Roman" w:hAnsi="Times New Roman" w:eastAsia="Times New Roman" w:cs="Times New Roman"/>
          <w:sz w:val="24"/>
          <w:szCs w:val="24"/>
        </w:rPr>
      </w:pPr>
    </w:p>
    <w:p w:rsidR="00BB5859" w:rsidP="0E75EA18" w:rsidRDefault="00BB5859" w14:paraId="53432913" w14:textId="3FEDA5E2">
      <w:pPr>
        <w:pStyle w:val="NormalWeb"/>
        <w:spacing w:after="240"/>
        <w:rPr>
          <w:rFonts w:ascii="Times New Roman" w:hAnsi="Times New Roman" w:eastAsia="Times New Roman" w:cs="Times New Roman"/>
          <w:sz w:val="24"/>
          <w:szCs w:val="24"/>
        </w:rPr>
      </w:pPr>
      <w:r w:rsidRPr="0E75EA18" w:rsidR="0E75EA18">
        <w:rPr>
          <w:rFonts w:ascii="Times New Roman" w:hAnsi="Times New Roman" w:eastAsia="Times New Roman" w:cs="Times New Roman"/>
          <w:sz w:val="24"/>
          <w:szCs w:val="24"/>
        </w:rPr>
        <w:t>9</w:t>
      </w:r>
    </w:p>
    <w:p w:rsidR="00BB5859" w:rsidP="0E75EA18" w:rsidRDefault="00BB5859" w14:paraId="345FE25B" w14:textId="7E11F192">
      <w:pPr>
        <w:pStyle w:val="NormalWeb"/>
        <w:spacing w:after="240"/>
        <w:rPr>
          <w:rFonts w:ascii="Times New Roman" w:hAnsi="Times New Roman" w:eastAsia="Times New Roman" w:cs="Times New Roman"/>
          <w:sz w:val="24"/>
          <w:szCs w:val="24"/>
        </w:rPr>
      </w:pPr>
    </w:p>
    <w:p w:rsidR="00BB5859" w:rsidP="0E75EA18" w:rsidRDefault="00BB5859" w14:paraId="4C9F75F5" w14:textId="41962607">
      <w:pPr>
        <w:pStyle w:val="NormalWeb"/>
        <w:spacing w:after="240"/>
        <w:rPr>
          <w:rFonts w:ascii="Times New Roman" w:hAnsi="Times New Roman" w:eastAsia="Times New Roman" w:cs="Times New Roman"/>
          <w:sz w:val="24"/>
          <w:szCs w:val="24"/>
        </w:rPr>
      </w:pPr>
    </w:p>
    <w:p w:rsidR="00BB5859" w:rsidP="0E75EA18" w:rsidRDefault="00BB5859" w14:paraId="744F535B" w14:textId="6CFE2463">
      <w:pPr>
        <w:pStyle w:val="NormalWeb"/>
        <w:spacing w:after="240"/>
        <w:rPr>
          <w:rFonts w:ascii="Times New Roman" w:hAnsi="Times New Roman" w:eastAsia="Times New Roman" w:cs="Times New Roman"/>
          <w:sz w:val="24"/>
          <w:szCs w:val="24"/>
        </w:rPr>
      </w:pPr>
    </w:p>
    <w:p w:rsidR="00BB5859" w:rsidP="0E75EA18" w:rsidRDefault="00BB5859" w14:paraId="63494086" w14:textId="3D11C14C">
      <w:pPr>
        <w:pStyle w:val="NormalWeb"/>
        <w:spacing w:after="240"/>
        <w:rPr>
          <w:rFonts w:ascii="Times New Roman" w:hAnsi="Times New Roman" w:eastAsia="Times New Roman" w:cs="Times New Roman"/>
          <w:sz w:val="24"/>
          <w:szCs w:val="24"/>
        </w:rPr>
      </w:pPr>
    </w:p>
    <w:p w:rsidR="00BB5859" w:rsidP="0E75EA18" w:rsidRDefault="00BB5859" w14:paraId="3D793C59" w14:textId="4D3EA269">
      <w:pPr>
        <w:pStyle w:val="NormalWeb"/>
        <w:spacing w:after="240"/>
        <w:rPr>
          <w:rFonts w:ascii="Times New Roman" w:hAnsi="Times New Roman" w:eastAsia="Times New Roman" w:cs="Times New Roman"/>
          <w:sz w:val="24"/>
          <w:szCs w:val="24"/>
        </w:rPr>
      </w:pPr>
    </w:p>
    <w:p w:rsidR="00BB5859" w:rsidP="0E75EA18" w:rsidRDefault="00BB5859" w14:paraId="61E6B2DA" w14:textId="568A7D31">
      <w:pPr>
        <w:pStyle w:val="NormalWeb"/>
        <w:spacing w:after="240"/>
        <w:rPr>
          <w:rFonts w:ascii="Times New Roman" w:hAnsi="Times New Roman" w:eastAsia="Times New Roman" w:cs="Times New Roman"/>
          <w:sz w:val="24"/>
          <w:szCs w:val="24"/>
        </w:rPr>
      </w:pPr>
    </w:p>
    <w:p w:rsidR="00BB5859" w:rsidP="0E75EA18" w:rsidRDefault="00BB5859" w14:paraId="4A21C042" w14:textId="1D3E26AA">
      <w:pPr>
        <w:pStyle w:val="NormalWeb"/>
        <w:spacing w:after="240"/>
        <w:rPr>
          <w:rFonts w:ascii="Times New Roman" w:hAnsi="Times New Roman" w:eastAsia="Times New Roman" w:cs="Times New Roman"/>
          <w:sz w:val="24"/>
          <w:szCs w:val="24"/>
        </w:rPr>
      </w:pPr>
    </w:p>
    <w:sdt>
      <w:sdtPr>
        <w:rPr>
          <w:rFonts w:ascii="Times New Roman" w:hAnsi="Times New Roman" w:cs="Times New Roman"/>
          <w:b/>
          <w:bCs/>
          <w:color w:val="auto"/>
          <w:sz w:val="24"/>
          <w:szCs w:val="24"/>
        </w:rPr>
        <w:id w:val="1758394312"/>
        <w:docPartObj>
          <w:docPartGallery w:val="Bibliographies"/>
          <w:docPartUnique/>
        </w:docPartObj>
      </w:sdtPr>
      <w:sdtEndPr>
        <w:rPr>
          <w:rFonts w:asciiTheme="minorHAnsi" w:hAnsiTheme="minorHAnsi" w:eastAsiaTheme="minorHAnsi" w:cstheme="minorBidi"/>
          <w:b w:val="0"/>
          <w:bCs w:val="0"/>
          <w:sz w:val="22"/>
          <w:szCs w:val="22"/>
        </w:rPr>
      </w:sdtEndPr>
      <w:sdtContent>
        <w:p w:rsidRPr="00F17C2E" w:rsidR="00741366" w:rsidP="00F17C2E" w:rsidRDefault="00741366" w14:paraId="2B0F4643" w14:textId="31701877">
          <w:pPr>
            <w:pStyle w:val="Heading1"/>
            <w:rPr>
              <w:rFonts w:ascii="Times New Roman" w:hAnsi="Times New Roman" w:cs="Times New Roman"/>
              <w:b w:val="1"/>
              <w:bCs w:val="1"/>
              <w:color w:val="auto"/>
              <w:sz w:val="24"/>
              <w:szCs w:val="24"/>
            </w:rPr>
          </w:pPr>
          <w:bookmarkStart w:name="_Toc1923969545" w:id="937726114"/>
          <w:r w:rsidRPr="70F15732" w:rsidR="00741366">
            <w:rPr>
              <w:rFonts w:ascii="Times New Roman" w:hAnsi="Times New Roman" w:cs="Times New Roman"/>
              <w:b w:val="1"/>
              <w:bCs w:val="1"/>
              <w:color w:val="auto"/>
              <w:sz w:val="24"/>
              <w:szCs w:val="24"/>
            </w:rPr>
            <w:t>References</w:t>
          </w:r>
          <w:bookmarkEnd w:id="937726114"/>
        </w:p>
        <w:sdt>
          <w:sdtPr>
            <w:id w:val="-573587230"/>
            <w:bibliography/>
          </w:sdtPr>
          <w:sdtContent>
            <w:p w:rsidR="001E53E3" w:rsidP="001E53E3" w:rsidRDefault="00741366" w14:paraId="3641FD9D" w14:textId="77777777">
              <w:pPr>
                <w:pStyle w:val="Bibliography"/>
                <w:ind w:left="720" w:hanging="720"/>
                <w:rPr>
                  <w:noProof/>
                  <w:sz w:val="24"/>
                  <w:szCs w:val="24"/>
                </w:rPr>
              </w:pPr>
              <w:r>
                <w:fldChar w:fldCharType="begin"/>
              </w:r>
              <w:r>
                <w:instrText xml:space="preserve"> BIBLIOGRAPHY </w:instrText>
              </w:r>
              <w:r>
                <w:fldChar w:fldCharType="separate"/>
              </w:r>
              <w:r w:rsidR="001E53E3">
                <w:rPr>
                  <w:noProof/>
                </w:rPr>
                <w:t xml:space="preserve">Barringer, B., &amp; Ireland, D. (2018). </w:t>
              </w:r>
              <w:r w:rsidR="001E53E3">
                <w:rPr>
                  <w:i/>
                  <w:iCs/>
                  <w:noProof/>
                </w:rPr>
                <w:t>Enterpreneurship.</w:t>
              </w:r>
              <w:r w:rsidR="001E53E3">
                <w:rPr>
                  <w:noProof/>
                </w:rPr>
                <w:t xml:space="preserve"> pearson.</w:t>
              </w:r>
            </w:p>
            <w:p w:rsidR="001E53E3" w:rsidP="001E53E3" w:rsidRDefault="001E53E3" w14:paraId="1CAB4455" w14:textId="77777777">
              <w:pPr>
                <w:pStyle w:val="Bibliography"/>
                <w:ind w:left="720" w:hanging="720"/>
                <w:rPr>
                  <w:noProof/>
                </w:rPr>
              </w:pPr>
              <w:r>
                <w:rPr>
                  <w:noProof/>
                </w:rPr>
                <w:t>Future Bakery Trends. (n.d.). Retrieved from Future bakery trends: what does the next 75 years look like? | Feature | British Baker (bakeryinfo.co.uk)</w:t>
              </w:r>
            </w:p>
            <w:p w:rsidR="001E53E3" w:rsidP="001E53E3" w:rsidRDefault="001E53E3" w14:paraId="7169319D" w14:textId="77777777">
              <w:pPr>
                <w:pStyle w:val="Bibliography"/>
                <w:ind w:left="720" w:hanging="720"/>
                <w:rPr>
                  <w:noProof/>
                </w:rPr>
              </w:pPr>
              <w:r>
                <w:rPr>
                  <w:noProof/>
                </w:rPr>
                <w:t xml:space="preserve">Longenecker, J., Moore, C., Petty, J., &amp; Palich, L. (2006). </w:t>
              </w:r>
              <w:r>
                <w:rPr>
                  <w:i/>
                  <w:iCs/>
                  <w:noProof/>
                </w:rPr>
                <w:t>Small business management: An entrepreneurial emphasis.</w:t>
              </w:r>
              <w:r>
                <w:rPr>
                  <w:noProof/>
                </w:rPr>
                <w:t xml:space="preserve"> United States: South-Western.</w:t>
              </w:r>
            </w:p>
            <w:p w:rsidR="001E53E3" w:rsidP="001E53E3" w:rsidRDefault="001E53E3" w14:paraId="6BA151D6" w14:textId="77777777">
              <w:pPr>
                <w:pStyle w:val="Bibliography"/>
                <w:ind w:left="720" w:hanging="720"/>
                <w:rPr>
                  <w:noProof/>
                </w:rPr>
              </w:pPr>
              <w:r>
                <w:rPr>
                  <w:noProof/>
                </w:rPr>
                <w:t xml:space="preserve">Mariotti, S., &amp; Glackin, C. (2016). </w:t>
              </w:r>
              <w:r>
                <w:rPr>
                  <w:i/>
                  <w:iCs/>
                  <w:noProof/>
                </w:rPr>
                <w:t>Entrepreneurship : starting &amp; operating a small business.</w:t>
              </w:r>
              <w:r>
                <w:rPr>
                  <w:noProof/>
                </w:rPr>
                <w:t xml:space="preserve"> Boston: Pearson.</w:t>
              </w:r>
            </w:p>
            <w:p w:rsidR="001E53E3" w:rsidP="001E53E3" w:rsidRDefault="001E53E3" w14:paraId="26CD7E0C" w14:textId="77777777">
              <w:pPr>
                <w:pStyle w:val="Bibliography"/>
                <w:ind w:left="720" w:hanging="720"/>
                <w:rPr>
                  <w:noProof/>
                </w:rPr>
              </w:pPr>
              <w:r>
                <w:rPr>
                  <w:noProof/>
                </w:rPr>
                <w:t xml:space="preserve">Research.com, M. (2021). </w:t>
              </w:r>
              <w:r>
                <w:rPr>
                  <w:i/>
                  <w:iCs/>
                  <w:noProof/>
                </w:rPr>
                <w:t>Desserts Market Research Reports &amp; Industry Analysis</w:t>
              </w:r>
              <w:r>
                <w:rPr>
                  <w:noProof/>
                </w:rPr>
                <w:t>. Retrieved from https://www.marketresearch.com/Food-Beverage-c84/Food-c167/Desserts-c486/</w:t>
              </w:r>
            </w:p>
            <w:p w:rsidR="001E53E3" w:rsidP="001E53E3" w:rsidRDefault="001E53E3" w14:paraId="34695D37" w14:textId="77777777">
              <w:pPr>
                <w:pStyle w:val="Bibliography"/>
                <w:ind w:left="720" w:hanging="720"/>
                <w:rPr>
                  <w:noProof/>
                </w:rPr>
              </w:pPr>
              <w:r>
                <w:rPr>
                  <w:noProof/>
                </w:rPr>
                <w:t xml:space="preserve">Rickman, C. D. (2011). </w:t>
              </w:r>
              <w:r>
                <w:rPr>
                  <w:i/>
                  <w:iCs/>
                  <w:noProof/>
                </w:rPr>
                <w:t>The small business start-up workbook : a step-by-step guide to starting the business you've dreamed of.</w:t>
              </w:r>
              <w:r>
                <w:rPr>
                  <w:noProof/>
                </w:rPr>
                <w:t xml:space="preserve"> New Delhi: Rupa; Rupa Publications India.</w:t>
              </w:r>
            </w:p>
            <w:p w:rsidR="001E53E3" w:rsidP="001E53E3" w:rsidRDefault="001E53E3" w14:paraId="4929CC10" w14:textId="77777777">
              <w:pPr>
                <w:pStyle w:val="Bibliography"/>
                <w:ind w:left="720" w:hanging="720"/>
                <w:rPr>
                  <w:noProof/>
                </w:rPr>
              </w:pPr>
              <w:r>
                <w:rPr>
                  <w:noProof/>
                </w:rPr>
                <w:t xml:space="preserve">Sara, W. (2019). </w:t>
              </w:r>
              <w:r>
                <w:rPr>
                  <w:i/>
                  <w:iCs/>
                  <w:noProof/>
                </w:rPr>
                <w:t>The Financial Times Guide to Business Start Up 2019/20.</w:t>
              </w:r>
              <w:r>
                <w:rPr>
                  <w:noProof/>
                </w:rPr>
                <w:t xml:space="preserve"> Harlow, United Kingdom: Pearson Education Limited.</w:t>
              </w:r>
            </w:p>
            <w:p w:rsidR="001E53E3" w:rsidP="001E53E3" w:rsidRDefault="001E53E3" w14:paraId="63866DC8" w14:textId="77777777">
              <w:pPr>
                <w:pStyle w:val="Bibliography"/>
                <w:ind w:left="720" w:hanging="720"/>
                <w:rPr>
                  <w:noProof/>
                </w:rPr>
              </w:pPr>
              <w:r>
                <w:rPr>
                  <w:noProof/>
                </w:rPr>
                <w:t xml:space="preserve">Scarborough, N., &amp; Cornwall, J. (2015). </w:t>
              </w:r>
              <w:r>
                <w:rPr>
                  <w:i/>
                  <w:iCs/>
                  <w:noProof/>
                </w:rPr>
                <w:t>Essentials of Entrepreneurship and Small Business Management,.</w:t>
              </w:r>
              <w:r>
                <w:rPr>
                  <w:noProof/>
                </w:rPr>
                <w:t xml:space="preserve"> London: Pearson Education Limited.</w:t>
              </w:r>
            </w:p>
            <w:p w:rsidR="0071085A" w:rsidP="001E53E3" w:rsidRDefault="00741366" w14:paraId="09FB31AE" w14:textId="77777777">
              <w:pPr>
                <w:pStyle w:val="ListParagraph"/>
                <w:ind w:left="744"/>
              </w:pPr>
              <w:r>
                <w:rPr>
                  <w:b/>
                  <w:bCs/>
                  <w:noProof/>
                </w:rPr>
                <w:fldChar w:fldCharType="end"/>
              </w:r>
            </w:p>
          </w:sdtContent>
        </w:sdt>
        <w:p w:rsidR="0071085A" w:rsidP="0071085A" w:rsidRDefault="0071085A" w14:paraId="13B6C537" w14:textId="77777777">
          <w:pPr>
            <w:pStyle w:val="ListParagraph"/>
            <w:ind w:left="744"/>
          </w:pPr>
        </w:p>
      </w:sdtContent>
    </w:sdt>
    <w:p w:rsidR="00A301BD" w:rsidP="0E75EA18" w:rsidRDefault="00A301BD" w14:paraId="28ACE7C0" w14:textId="70BB30EE">
      <w:pPr>
        <w:pStyle w:val="Normal"/>
        <w:ind w:left="0"/>
      </w:pPr>
      <w:r w:rsidR="0E75EA18">
        <w:rPr/>
        <w:t>10</w:t>
      </w:r>
    </w:p>
    <w:p w:rsidR="00A301BD" w:rsidP="00326C02" w:rsidRDefault="00A301BD" w14:paraId="132362D2" w14:textId="77777777"/>
    <w:p w:rsidRPr="00326C02" w:rsidR="00326C02" w:rsidP="0E75EA18" w:rsidRDefault="00326C02" w14:paraId="7E84C6DA" w14:textId="6FB89897">
      <w:pPr>
        <w:pStyle w:val="Normal"/>
      </w:pPr>
    </w:p>
    <w:sectPr w:rsidRPr="00326C02" w:rsidR="00326C02">
      <w:headerReference w:type="default" r:id="rId9"/>
      <w:footerReference w:type="default" r:id="rId10"/>
      <w:headerReference w:type="first" r:id="rId11"/>
      <w:footerReference w:type="first" r:id="rId12"/>
      <w:pgSz w:w="11906" w:h="16838"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185C" w:rsidRDefault="002A185C" w14:paraId="64ADD264" w14:textId="77777777">
      <w:pPr>
        <w:spacing w:after="0" w:line="240" w:lineRule="auto"/>
      </w:pPr>
      <w:r>
        <w:separator/>
      </w:r>
    </w:p>
  </w:endnote>
  <w:endnote w:type="continuationSeparator" w:id="0">
    <w:p w:rsidR="002A185C" w:rsidRDefault="002A185C" w14:paraId="249A61BE" w14:textId="77777777">
      <w:pPr>
        <w:spacing w:after="0" w:line="240" w:lineRule="auto"/>
      </w:pPr>
      <w:r>
        <w:continuationSeparator/>
      </w:r>
    </w:p>
  </w:endnote>
  <w:endnote w:type="continuationNotice" w:id="1">
    <w:p w:rsidR="002A185C" w:rsidRDefault="002A185C" w14:paraId="2F7AF69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75C447" w:rsidTr="4775C447" w14:paraId="17734156" w14:textId="77777777">
      <w:tc>
        <w:tcPr>
          <w:tcW w:w="3005" w:type="dxa"/>
        </w:tcPr>
        <w:p w:rsidR="4775C447" w:rsidP="4775C447" w:rsidRDefault="4775C447" w14:paraId="3D27B8DD" w14:textId="4213CE7E">
          <w:pPr>
            <w:pStyle w:val="Header"/>
            <w:ind w:left="-115"/>
          </w:pPr>
        </w:p>
      </w:tc>
      <w:tc>
        <w:tcPr>
          <w:tcW w:w="3005" w:type="dxa"/>
        </w:tcPr>
        <w:p w:rsidR="4775C447" w:rsidP="4775C447" w:rsidRDefault="4775C447" w14:paraId="5AAB02B8" w14:textId="11D7F320">
          <w:pPr>
            <w:pStyle w:val="Header"/>
            <w:jc w:val="center"/>
          </w:pPr>
        </w:p>
      </w:tc>
      <w:tc>
        <w:tcPr>
          <w:tcW w:w="3005" w:type="dxa"/>
        </w:tcPr>
        <w:p w:rsidR="4775C447" w:rsidP="4775C447" w:rsidRDefault="4775C447" w14:paraId="7B28DA61" w14:textId="4DC5130B">
          <w:pPr>
            <w:pStyle w:val="Header"/>
            <w:ind w:right="-115"/>
            <w:jc w:val="right"/>
          </w:pPr>
        </w:p>
      </w:tc>
    </w:tr>
  </w:tbl>
  <w:p w:rsidR="4775C447" w:rsidP="4775C447" w:rsidRDefault="4775C447" w14:paraId="0FB72EC8" w14:textId="5EA20D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75C447" w:rsidTr="4775C447" w14:paraId="1F2C7436" w14:textId="77777777">
      <w:tc>
        <w:tcPr>
          <w:tcW w:w="3005" w:type="dxa"/>
        </w:tcPr>
        <w:p w:rsidR="4775C447" w:rsidP="4775C447" w:rsidRDefault="4775C447" w14:paraId="6A8BA995" w14:textId="0ECB9BF7">
          <w:pPr>
            <w:pStyle w:val="Header"/>
            <w:ind w:left="-115"/>
          </w:pPr>
        </w:p>
      </w:tc>
      <w:tc>
        <w:tcPr>
          <w:tcW w:w="3005" w:type="dxa"/>
        </w:tcPr>
        <w:p w:rsidR="4775C447" w:rsidP="4775C447" w:rsidRDefault="4775C447" w14:paraId="2FB151CC" w14:textId="10F7A7F8">
          <w:pPr>
            <w:pStyle w:val="Header"/>
            <w:jc w:val="center"/>
          </w:pPr>
        </w:p>
      </w:tc>
      <w:tc>
        <w:tcPr>
          <w:tcW w:w="3005" w:type="dxa"/>
        </w:tcPr>
        <w:p w:rsidR="4775C447" w:rsidP="4775C447" w:rsidRDefault="4775C447" w14:paraId="651AD29A" w14:textId="43F3003C">
          <w:pPr>
            <w:pStyle w:val="Header"/>
            <w:ind w:right="-115"/>
            <w:jc w:val="right"/>
          </w:pPr>
        </w:p>
      </w:tc>
    </w:tr>
  </w:tbl>
  <w:p w:rsidR="4775C447" w:rsidP="4775C447" w:rsidRDefault="4775C447" w14:paraId="3E2CEFDD" w14:textId="03D05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185C" w:rsidRDefault="002A185C" w14:paraId="43C168A5" w14:textId="77777777">
      <w:pPr>
        <w:spacing w:after="0" w:line="240" w:lineRule="auto"/>
      </w:pPr>
      <w:r>
        <w:separator/>
      </w:r>
    </w:p>
  </w:footnote>
  <w:footnote w:type="continuationSeparator" w:id="0">
    <w:p w:rsidR="002A185C" w:rsidRDefault="002A185C" w14:paraId="22C3FC9F" w14:textId="77777777">
      <w:pPr>
        <w:spacing w:after="0" w:line="240" w:lineRule="auto"/>
      </w:pPr>
      <w:r>
        <w:continuationSeparator/>
      </w:r>
    </w:p>
  </w:footnote>
  <w:footnote w:type="continuationNotice" w:id="1">
    <w:p w:rsidR="002A185C" w:rsidRDefault="002A185C" w14:paraId="6520D38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75C447" w:rsidTr="4775C447" w14:paraId="14A57ABA" w14:textId="77777777">
      <w:tc>
        <w:tcPr>
          <w:tcW w:w="3005" w:type="dxa"/>
        </w:tcPr>
        <w:p w:rsidR="4775C447" w:rsidP="4775C447" w:rsidRDefault="4775C447" w14:paraId="50643E63" w14:textId="366F80E5">
          <w:pPr>
            <w:pStyle w:val="Header"/>
            <w:ind w:left="-115"/>
          </w:pPr>
        </w:p>
      </w:tc>
      <w:tc>
        <w:tcPr>
          <w:tcW w:w="3005" w:type="dxa"/>
        </w:tcPr>
        <w:p w:rsidR="4775C447" w:rsidP="4775C447" w:rsidRDefault="4775C447" w14:paraId="1AF73058" w14:textId="4EC411A7">
          <w:pPr>
            <w:pStyle w:val="Header"/>
            <w:jc w:val="center"/>
          </w:pPr>
        </w:p>
      </w:tc>
      <w:tc>
        <w:tcPr>
          <w:tcW w:w="3005" w:type="dxa"/>
        </w:tcPr>
        <w:p w:rsidR="4775C447" w:rsidP="4775C447" w:rsidRDefault="4775C447" w14:paraId="110A5A09" w14:textId="484FD105">
          <w:pPr>
            <w:pStyle w:val="Header"/>
            <w:ind w:right="-115"/>
            <w:jc w:val="right"/>
          </w:pPr>
        </w:p>
      </w:tc>
    </w:tr>
  </w:tbl>
  <w:p w:rsidR="4775C447" w:rsidP="4775C447" w:rsidRDefault="4775C447" w14:paraId="389CC7EE" w14:textId="79744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75C447" w:rsidTr="4775C447" w14:paraId="69035E26" w14:textId="77777777">
      <w:tc>
        <w:tcPr>
          <w:tcW w:w="3005" w:type="dxa"/>
        </w:tcPr>
        <w:p w:rsidR="4775C447" w:rsidP="4775C447" w:rsidRDefault="4775C447" w14:paraId="10082D67" w14:textId="1636E1DF">
          <w:pPr>
            <w:pStyle w:val="Header"/>
            <w:ind w:left="-115"/>
          </w:pPr>
        </w:p>
      </w:tc>
      <w:tc>
        <w:tcPr>
          <w:tcW w:w="3005" w:type="dxa"/>
        </w:tcPr>
        <w:p w:rsidR="4775C447" w:rsidP="4775C447" w:rsidRDefault="4775C447" w14:paraId="3A419E53" w14:textId="46876AF3">
          <w:pPr>
            <w:pStyle w:val="Header"/>
            <w:jc w:val="center"/>
          </w:pPr>
        </w:p>
      </w:tc>
      <w:tc>
        <w:tcPr>
          <w:tcW w:w="3005" w:type="dxa"/>
        </w:tcPr>
        <w:p w:rsidR="4775C447" w:rsidP="4775C447" w:rsidRDefault="4775C447" w14:paraId="2F2C5F3A" w14:textId="11A9CEB1">
          <w:pPr>
            <w:pStyle w:val="Header"/>
            <w:ind w:right="-115"/>
            <w:jc w:val="right"/>
          </w:pPr>
        </w:p>
      </w:tc>
    </w:tr>
  </w:tbl>
  <w:p w:rsidR="4775C447" w:rsidP="4775C447" w:rsidRDefault="4775C447" w14:paraId="29FA54E2" w14:textId="3AF768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A358B"/>
    <w:multiLevelType w:val="hybridMultilevel"/>
    <w:tmpl w:val="A47E0C9A"/>
    <w:lvl w:ilvl="0" w:tplc="08090001">
      <w:start w:val="1"/>
      <w:numFmt w:val="bullet"/>
      <w:lvlText w:val=""/>
      <w:lvlJc w:val="left"/>
      <w:pPr>
        <w:ind w:left="1498" w:hanging="360"/>
      </w:pPr>
      <w:rPr>
        <w:rFonts w:hint="default" w:ascii="Symbol" w:hAnsi="Symbol"/>
      </w:rPr>
    </w:lvl>
    <w:lvl w:ilvl="1" w:tplc="08090003" w:tentative="1">
      <w:start w:val="1"/>
      <w:numFmt w:val="bullet"/>
      <w:lvlText w:val="o"/>
      <w:lvlJc w:val="left"/>
      <w:pPr>
        <w:ind w:left="2218" w:hanging="360"/>
      </w:pPr>
      <w:rPr>
        <w:rFonts w:hint="default" w:ascii="Courier New" w:hAnsi="Courier New" w:cs="Courier New"/>
      </w:rPr>
    </w:lvl>
    <w:lvl w:ilvl="2" w:tplc="08090005" w:tentative="1">
      <w:start w:val="1"/>
      <w:numFmt w:val="bullet"/>
      <w:lvlText w:val=""/>
      <w:lvlJc w:val="left"/>
      <w:pPr>
        <w:ind w:left="2938" w:hanging="360"/>
      </w:pPr>
      <w:rPr>
        <w:rFonts w:hint="default" w:ascii="Wingdings" w:hAnsi="Wingdings"/>
      </w:rPr>
    </w:lvl>
    <w:lvl w:ilvl="3" w:tplc="08090001" w:tentative="1">
      <w:start w:val="1"/>
      <w:numFmt w:val="bullet"/>
      <w:lvlText w:val=""/>
      <w:lvlJc w:val="left"/>
      <w:pPr>
        <w:ind w:left="3658" w:hanging="360"/>
      </w:pPr>
      <w:rPr>
        <w:rFonts w:hint="default" w:ascii="Symbol" w:hAnsi="Symbol"/>
      </w:rPr>
    </w:lvl>
    <w:lvl w:ilvl="4" w:tplc="08090003" w:tentative="1">
      <w:start w:val="1"/>
      <w:numFmt w:val="bullet"/>
      <w:lvlText w:val="o"/>
      <w:lvlJc w:val="left"/>
      <w:pPr>
        <w:ind w:left="4378" w:hanging="360"/>
      </w:pPr>
      <w:rPr>
        <w:rFonts w:hint="default" w:ascii="Courier New" w:hAnsi="Courier New" w:cs="Courier New"/>
      </w:rPr>
    </w:lvl>
    <w:lvl w:ilvl="5" w:tplc="08090005" w:tentative="1">
      <w:start w:val="1"/>
      <w:numFmt w:val="bullet"/>
      <w:lvlText w:val=""/>
      <w:lvlJc w:val="left"/>
      <w:pPr>
        <w:ind w:left="5098" w:hanging="360"/>
      </w:pPr>
      <w:rPr>
        <w:rFonts w:hint="default" w:ascii="Wingdings" w:hAnsi="Wingdings"/>
      </w:rPr>
    </w:lvl>
    <w:lvl w:ilvl="6" w:tplc="08090001" w:tentative="1">
      <w:start w:val="1"/>
      <w:numFmt w:val="bullet"/>
      <w:lvlText w:val=""/>
      <w:lvlJc w:val="left"/>
      <w:pPr>
        <w:ind w:left="5818" w:hanging="360"/>
      </w:pPr>
      <w:rPr>
        <w:rFonts w:hint="default" w:ascii="Symbol" w:hAnsi="Symbol"/>
      </w:rPr>
    </w:lvl>
    <w:lvl w:ilvl="7" w:tplc="08090003" w:tentative="1">
      <w:start w:val="1"/>
      <w:numFmt w:val="bullet"/>
      <w:lvlText w:val="o"/>
      <w:lvlJc w:val="left"/>
      <w:pPr>
        <w:ind w:left="6538" w:hanging="360"/>
      </w:pPr>
      <w:rPr>
        <w:rFonts w:hint="default" w:ascii="Courier New" w:hAnsi="Courier New" w:cs="Courier New"/>
      </w:rPr>
    </w:lvl>
    <w:lvl w:ilvl="8" w:tplc="08090005" w:tentative="1">
      <w:start w:val="1"/>
      <w:numFmt w:val="bullet"/>
      <w:lvlText w:val=""/>
      <w:lvlJc w:val="left"/>
      <w:pPr>
        <w:ind w:left="7258" w:hanging="360"/>
      </w:pPr>
      <w:rPr>
        <w:rFonts w:hint="default" w:ascii="Wingdings" w:hAnsi="Wingdings"/>
      </w:rPr>
    </w:lvl>
  </w:abstractNum>
  <w:abstractNum w:abstractNumId="1" w15:restartNumberingAfterBreak="0">
    <w:nsid w:val="0BD5149B"/>
    <w:multiLevelType w:val="hybridMultilevel"/>
    <w:tmpl w:val="7D68A36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1F4A7D"/>
    <w:multiLevelType w:val="hybridMultilevel"/>
    <w:tmpl w:val="B8E2457C"/>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3" w15:restartNumberingAfterBreak="0">
    <w:nsid w:val="1A252CFD"/>
    <w:multiLevelType w:val="multilevel"/>
    <w:tmpl w:val="4CBAC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8177C3"/>
    <w:multiLevelType w:val="multilevel"/>
    <w:tmpl w:val="7186C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1666AD"/>
    <w:multiLevelType w:val="multilevel"/>
    <w:tmpl w:val="C162797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2DB6FDE"/>
    <w:multiLevelType w:val="hybridMultilevel"/>
    <w:tmpl w:val="ACAA7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5AB3D57"/>
    <w:multiLevelType w:val="multilevel"/>
    <w:tmpl w:val="C6506F7E"/>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BDC4E00"/>
    <w:multiLevelType w:val="multilevel"/>
    <w:tmpl w:val="5508A1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BF47A3A"/>
    <w:multiLevelType w:val="multilevel"/>
    <w:tmpl w:val="AFB06C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F6C0921"/>
    <w:multiLevelType w:val="multilevel"/>
    <w:tmpl w:val="D68AF1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5228A9"/>
    <w:multiLevelType w:val="multilevel"/>
    <w:tmpl w:val="408801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CA3E59"/>
    <w:multiLevelType w:val="hybridMultilevel"/>
    <w:tmpl w:val="BDCE3A66"/>
    <w:lvl w:ilvl="0" w:tplc="F258995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CE2C12"/>
    <w:multiLevelType w:val="multilevel"/>
    <w:tmpl w:val="BA76BC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AC8018D"/>
    <w:multiLevelType w:val="multilevel"/>
    <w:tmpl w:val="E0D62D5A"/>
    <w:lvl w:ilvl="0">
      <w:start w:val="1"/>
      <w:numFmt w:val="decimal"/>
      <w:lvlText w:val="%1."/>
      <w:lvlJc w:val="left"/>
      <w:pPr>
        <w:ind w:left="720" w:hanging="360"/>
      </w:pPr>
      <w:rPr>
        <w:rFonts w:hint="default"/>
      </w:r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5554CA0"/>
    <w:multiLevelType w:val="hybridMultilevel"/>
    <w:tmpl w:val="998E7B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AD71926"/>
    <w:multiLevelType w:val="multilevel"/>
    <w:tmpl w:val="028606C0"/>
    <w:lvl w:ilvl="0">
      <w:start w:val="1"/>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C42648C"/>
    <w:multiLevelType w:val="multilevel"/>
    <w:tmpl w:val="2F681E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A617A8"/>
    <w:multiLevelType w:val="multilevel"/>
    <w:tmpl w:val="5F407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D4324E"/>
    <w:multiLevelType w:val="multilevel"/>
    <w:tmpl w:val="4B2A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EB4D95"/>
    <w:multiLevelType w:val="multilevel"/>
    <w:tmpl w:val="42EE05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78DF5361"/>
    <w:multiLevelType w:val="multilevel"/>
    <w:tmpl w:val="D786DC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8480920">
    <w:abstractNumId w:val="19"/>
  </w:num>
  <w:num w:numId="2" w16cid:durableId="984164133">
    <w:abstractNumId w:val="4"/>
  </w:num>
  <w:num w:numId="3" w16cid:durableId="696589956">
    <w:abstractNumId w:val="3"/>
  </w:num>
  <w:num w:numId="4" w16cid:durableId="808592397">
    <w:abstractNumId w:val="18"/>
  </w:num>
  <w:num w:numId="5" w16cid:durableId="1682120144">
    <w:abstractNumId w:val="9"/>
  </w:num>
  <w:num w:numId="6" w16cid:durableId="346324509">
    <w:abstractNumId w:val="13"/>
  </w:num>
  <w:num w:numId="7" w16cid:durableId="2026981990">
    <w:abstractNumId w:val="20"/>
  </w:num>
  <w:num w:numId="8" w16cid:durableId="2121222798">
    <w:abstractNumId w:val="8"/>
  </w:num>
  <w:num w:numId="9" w16cid:durableId="21441891">
    <w:abstractNumId w:val="17"/>
  </w:num>
  <w:num w:numId="10" w16cid:durableId="1006401470">
    <w:abstractNumId w:val="12"/>
  </w:num>
  <w:num w:numId="11" w16cid:durableId="845559157">
    <w:abstractNumId w:val="5"/>
  </w:num>
  <w:num w:numId="12" w16cid:durableId="1259291288">
    <w:abstractNumId w:val="2"/>
  </w:num>
  <w:num w:numId="13" w16cid:durableId="1762986090">
    <w:abstractNumId w:val="0"/>
  </w:num>
  <w:num w:numId="14" w16cid:durableId="2585950">
    <w:abstractNumId w:val="15"/>
  </w:num>
  <w:num w:numId="15" w16cid:durableId="1683243260">
    <w:abstractNumId w:val="7"/>
  </w:num>
  <w:num w:numId="16" w16cid:durableId="305011132">
    <w:abstractNumId w:val="11"/>
  </w:num>
  <w:num w:numId="17" w16cid:durableId="1659068593">
    <w:abstractNumId w:val="14"/>
  </w:num>
  <w:num w:numId="18" w16cid:durableId="958878104">
    <w:abstractNumId w:val="1"/>
  </w:num>
  <w:num w:numId="19" w16cid:durableId="764229761">
    <w:abstractNumId w:val="21"/>
    <w:lvlOverride w:ilvl="0">
      <w:lvl w:ilvl="0">
        <w:numFmt w:val="decimal"/>
        <w:lvlText w:val="%1."/>
        <w:lvlJc w:val="left"/>
      </w:lvl>
    </w:lvlOverride>
  </w:num>
  <w:num w:numId="20" w16cid:durableId="457528803">
    <w:abstractNumId w:val="10"/>
    <w:lvlOverride w:ilvl="0">
      <w:lvl w:ilvl="0">
        <w:numFmt w:val="decimal"/>
        <w:lvlText w:val="%1."/>
        <w:lvlJc w:val="left"/>
      </w:lvl>
    </w:lvlOverride>
  </w:num>
  <w:num w:numId="21" w16cid:durableId="1030567332">
    <w:abstractNumId w:val="6"/>
  </w:num>
  <w:num w:numId="22" w16cid:durableId="71539990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280A84"/>
    <w:rsid w:val="00000000"/>
    <w:rsid w:val="000038FA"/>
    <w:rsid w:val="000068E8"/>
    <w:rsid w:val="000069CC"/>
    <w:rsid w:val="00006A8F"/>
    <w:rsid w:val="00017549"/>
    <w:rsid w:val="00021848"/>
    <w:rsid w:val="000229D4"/>
    <w:rsid w:val="00022F89"/>
    <w:rsid w:val="000235DE"/>
    <w:rsid w:val="0002438A"/>
    <w:rsid w:val="0002451A"/>
    <w:rsid w:val="000255C3"/>
    <w:rsid w:val="0002760A"/>
    <w:rsid w:val="00034440"/>
    <w:rsid w:val="00035986"/>
    <w:rsid w:val="0003666C"/>
    <w:rsid w:val="00036D4A"/>
    <w:rsid w:val="00040971"/>
    <w:rsid w:val="00040D14"/>
    <w:rsid w:val="00045993"/>
    <w:rsid w:val="000504E8"/>
    <w:rsid w:val="00051B29"/>
    <w:rsid w:val="00056B6C"/>
    <w:rsid w:val="00062BA4"/>
    <w:rsid w:val="00067ADD"/>
    <w:rsid w:val="00070A72"/>
    <w:rsid w:val="00071057"/>
    <w:rsid w:val="00077283"/>
    <w:rsid w:val="000808A5"/>
    <w:rsid w:val="0008142B"/>
    <w:rsid w:val="00086D39"/>
    <w:rsid w:val="00086E49"/>
    <w:rsid w:val="00087BC4"/>
    <w:rsid w:val="00091530"/>
    <w:rsid w:val="00091E1B"/>
    <w:rsid w:val="000955C6"/>
    <w:rsid w:val="000A5C3C"/>
    <w:rsid w:val="000D24BC"/>
    <w:rsid w:val="000D28AF"/>
    <w:rsid w:val="000D74FE"/>
    <w:rsid w:val="000E537F"/>
    <w:rsid w:val="000F0333"/>
    <w:rsid w:val="000F47A3"/>
    <w:rsid w:val="000F5240"/>
    <w:rsid w:val="000F7FD8"/>
    <w:rsid w:val="00110F1B"/>
    <w:rsid w:val="00111391"/>
    <w:rsid w:val="00111610"/>
    <w:rsid w:val="001225B5"/>
    <w:rsid w:val="001309B3"/>
    <w:rsid w:val="00132F5A"/>
    <w:rsid w:val="0013622D"/>
    <w:rsid w:val="00136586"/>
    <w:rsid w:val="0013702C"/>
    <w:rsid w:val="00150018"/>
    <w:rsid w:val="001543F1"/>
    <w:rsid w:val="001556DB"/>
    <w:rsid w:val="001611E9"/>
    <w:rsid w:val="0016195E"/>
    <w:rsid w:val="00162CE8"/>
    <w:rsid w:val="00163544"/>
    <w:rsid w:val="00164D80"/>
    <w:rsid w:val="00166578"/>
    <w:rsid w:val="00166942"/>
    <w:rsid w:val="00177917"/>
    <w:rsid w:val="001803CF"/>
    <w:rsid w:val="00181795"/>
    <w:rsid w:val="00187B00"/>
    <w:rsid w:val="00187BC0"/>
    <w:rsid w:val="0019145C"/>
    <w:rsid w:val="001978A7"/>
    <w:rsid w:val="001A0DF6"/>
    <w:rsid w:val="001B1E5D"/>
    <w:rsid w:val="001B20E4"/>
    <w:rsid w:val="001B45B5"/>
    <w:rsid w:val="001B774B"/>
    <w:rsid w:val="001C1B73"/>
    <w:rsid w:val="001C5CA2"/>
    <w:rsid w:val="001D38F7"/>
    <w:rsid w:val="001D6B6F"/>
    <w:rsid w:val="001D7561"/>
    <w:rsid w:val="001E20EF"/>
    <w:rsid w:val="001E5365"/>
    <w:rsid w:val="001E53E3"/>
    <w:rsid w:val="001F1EE4"/>
    <w:rsid w:val="001F3DEF"/>
    <w:rsid w:val="001F448A"/>
    <w:rsid w:val="001F48E5"/>
    <w:rsid w:val="00205028"/>
    <w:rsid w:val="002110F2"/>
    <w:rsid w:val="00212FFC"/>
    <w:rsid w:val="00216F93"/>
    <w:rsid w:val="00217FED"/>
    <w:rsid w:val="002302EF"/>
    <w:rsid w:val="0023238B"/>
    <w:rsid w:val="00232679"/>
    <w:rsid w:val="0024034F"/>
    <w:rsid w:val="002444D3"/>
    <w:rsid w:val="00253D63"/>
    <w:rsid w:val="00254E03"/>
    <w:rsid w:val="00255F3F"/>
    <w:rsid w:val="00266221"/>
    <w:rsid w:val="00276AAF"/>
    <w:rsid w:val="002858D8"/>
    <w:rsid w:val="002859A7"/>
    <w:rsid w:val="002873FF"/>
    <w:rsid w:val="002945D9"/>
    <w:rsid w:val="0029556D"/>
    <w:rsid w:val="002A185C"/>
    <w:rsid w:val="002A55C9"/>
    <w:rsid w:val="002B28DF"/>
    <w:rsid w:val="002B3ABA"/>
    <w:rsid w:val="002B45E5"/>
    <w:rsid w:val="002B6DA1"/>
    <w:rsid w:val="002C095E"/>
    <w:rsid w:val="002C10A3"/>
    <w:rsid w:val="002C19F2"/>
    <w:rsid w:val="002C2F50"/>
    <w:rsid w:val="002D2802"/>
    <w:rsid w:val="002D2A23"/>
    <w:rsid w:val="002D3824"/>
    <w:rsid w:val="002D5270"/>
    <w:rsid w:val="002D6FB5"/>
    <w:rsid w:val="002F0455"/>
    <w:rsid w:val="002F187C"/>
    <w:rsid w:val="002F231A"/>
    <w:rsid w:val="002F2657"/>
    <w:rsid w:val="0030030A"/>
    <w:rsid w:val="00302D03"/>
    <w:rsid w:val="00310173"/>
    <w:rsid w:val="00314082"/>
    <w:rsid w:val="00314F7F"/>
    <w:rsid w:val="00315A06"/>
    <w:rsid w:val="00316599"/>
    <w:rsid w:val="00316837"/>
    <w:rsid w:val="00323B87"/>
    <w:rsid w:val="00324AA4"/>
    <w:rsid w:val="00326C02"/>
    <w:rsid w:val="0033377E"/>
    <w:rsid w:val="00334240"/>
    <w:rsid w:val="00334A54"/>
    <w:rsid w:val="00334A98"/>
    <w:rsid w:val="00343C82"/>
    <w:rsid w:val="0034731E"/>
    <w:rsid w:val="00347A64"/>
    <w:rsid w:val="003527F5"/>
    <w:rsid w:val="0035663A"/>
    <w:rsid w:val="00357BE9"/>
    <w:rsid w:val="00361E91"/>
    <w:rsid w:val="00371434"/>
    <w:rsid w:val="0037429E"/>
    <w:rsid w:val="003759C7"/>
    <w:rsid w:val="00376600"/>
    <w:rsid w:val="00376B35"/>
    <w:rsid w:val="00385C1B"/>
    <w:rsid w:val="00385C48"/>
    <w:rsid w:val="00387E0E"/>
    <w:rsid w:val="003925C2"/>
    <w:rsid w:val="00393771"/>
    <w:rsid w:val="003944CD"/>
    <w:rsid w:val="003A1EBE"/>
    <w:rsid w:val="003A2AA5"/>
    <w:rsid w:val="003A781C"/>
    <w:rsid w:val="003C13C8"/>
    <w:rsid w:val="003C1F15"/>
    <w:rsid w:val="003C309D"/>
    <w:rsid w:val="003C3770"/>
    <w:rsid w:val="003C4155"/>
    <w:rsid w:val="003C565B"/>
    <w:rsid w:val="003C7DCA"/>
    <w:rsid w:val="003D0FF9"/>
    <w:rsid w:val="003D2AA5"/>
    <w:rsid w:val="003D4733"/>
    <w:rsid w:val="003D4B1E"/>
    <w:rsid w:val="003D7703"/>
    <w:rsid w:val="003E22E3"/>
    <w:rsid w:val="003E4968"/>
    <w:rsid w:val="003E4AE5"/>
    <w:rsid w:val="003E50FC"/>
    <w:rsid w:val="003E5D7B"/>
    <w:rsid w:val="003F1068"/>
    <w:rsid w:val="003F1AB1"/>
    <w:rsid w:val="003F4EA4"/>
    <w:rsid w:val="003F628F"/>
    <w:rsid w:val="00403E1B"/>
    <w:rsid w:val="004066AC"/>
    <w:rsid w:val="004075E8"/>
    <w:rsid w:val="00411FD8"/>
    <w:rsid w:val="00417BA9"/>
    <w:rsid w:val="00417CC8"/>
    <w:rsid w:val="00421B55"/>
    <w:rsid w:val="00422E0A"/>
    <w:rsid w:val="004234CA"/>
    <w:rsid w:val="00423F1B"/>
    <w:rsid w:val="00425411"/>
    <w:rsid w:val="00430269"/>
    <w:rsid w:val="00432B09"/>
    <w:rsid w:val="00432C4E"/>
    <w:rsid w:val="00436640"/>
    <w:rsid w:val="0044335D"/>
    <w:rsid w:val="00443563"/>
    <w:rsid w:val="004453CC"/>
    <w:rsid w:val="0044568B"/>
    <w:rsid w:val="00446359"/>
    <w:rsid w:val="00453AF2"/>
    <w:rsid w:val="00455F4E"/>
    <w:rsid w:val="00460B86"/>
    <w:rsid w:val="00461C26"/>
    <w:rsid w:val="00467F97"/>
    <w:rsid w:val="00471A9E"/>
    <w:rsid w:val="00476C27"/>
    <w:rsid w:val="004811C4"/>
    <w:rsid w:val="00482B21"/>
    <w:rsid w:val="00484347"/>
    <w:rsid w:val="00486395"/>
    <w:rsid w:val="00487432"/>
    <w:rsid w:val="00487703"/>
    <w:rsid w:val="0049257D"/>
    <w:rsid w:val="00495F01"/>
    <w:rsid w:val="004A0109"/>
    <w:rsid w:val="004A042A"/>
    <w:rsid w:val="004A1282"/>
    <w:rsid w:val="004A4764"/>
    <w:rsid w:val="004B3C17"/>
    <w:rsid w:val="004B6029"/>
    <w:rsid w:val="004C05DA"/>
    <w:rsid w:val="004C1206"/>
    <w:rsid w:val="004C2281"/>
    <w:rsid w:val="004C3F56"/>
    <w:rsid w:val="004C6B80"/>
    <w:rsid w:val="004C6E2C"/>
    <w:rsid w:val="004D1D9A"/>
    <w:rsid w:val="004D682B"/>
    <w:rsid w:val="004E3127"/>
    <w:rsid w:val="004E45B1"/>
    <w:rsid w:val="004E7F06"/>
    <w:rsid w:val="004F0BFB"/>
    <w:rsid w:val="004F2EA6"/>
    <w:rsid w:val="005059AD"/>
    <w:rsid w:val="005102A6"/>
    <w:rsid w:val="00510CD2"/>
    <w:rsid w:val="00513544"/>
    <w:rsid w:val="005135C8"/>
    <w:rsid w:val="00515D3D"/>
    <w:rsid w:val="005164B0"/>
    <w:rsid w:val="00516CD1"/>
    <w:rsid w:val="00516FB9"/>
    <w:rsid w:val="00532A60"/>
    <w:rsid w:val="00533270"/>
    <w:rsid w:val="00541CD5"/>
    <w:rsid w:val="005424E4"/>
    <w:rsid w:val="00543112"/>
    <w:rsid w:val="00544E38"/>
    <w:rsid w:val="005522F2"/>
    <w:rsid w:val="005541E6"/>
    <w:rsid w:val="0055558D"/>
    <w:rsid w:val="00555CEB"/>
    <w:rsid w:val="00556D38"/>
    <w:rsid w:val="005650A3"/>
    <w:rsid w:val="00570094"/>
    <w:rsid w:val="00570C7A"/>
    <w:rsid w:val="00572677"/>
    <w:rsid w:val="00573FF8"/>
    <w:rsid w:val="005763AD"/>
    <w:rsid w:val="00582686"/>
    <w:rsid w:val="005829B1"/>
    <w:rsid w:val="00584E8D"/>
    <w:rsid w:val="00585E9C"/>
    <w:rsid w:val="00586246"/>
    <w:rsid w:val="00586F45"/>
    <w:rsid w:val="00587DB9"/>
    <w:rsid w:val="005A0FD6"/>
    <w:rsid w:val="005A191E"/>
    <w:rsid w:val="005A3144"/>
    <w:rsid w:val="005A3F43"/>
    <w:rsid w:val="005A54DD"/>
    <w:rsid w:val="005A760E"/>
    <w:rsid w:val="005B3266"/>
    <w:rsid w:val="005B3703"/>
    <w:rsid w:val="005B7E5F"/>
    <w:rsid w:val="005C01F6"/>
    <w:rsid w:val="005C16D4"/>
    <w:rsid w:val="005C45F7"/>
    <w:rsid w:val="005C7687"/>
    <w:rsid w:val="005D7EE0"/>
    <w:rsid w:val="005E6CD3"/>
    <w:rsid w:val="005E72C0"/>
    <w:rsid w:val="005F3D9C"/>
    <w:rsid w:val="005F7C6C"/>
    <w:rsid w:val="006047B0"/>
    <w:rsid w:val="006344F6"/>
    <w:rsid w:val="0063460C"/>
    <w:rsid w:val="0064122B"/>
    <w:rsid w:val="00645310"/>
    <w:rsid w:val="0064645C"/>
    <w:rsid w:val="006509BF"/>
    <w:rsid w:val="006558B6"/>
    <w:rsid w:val="00660A03"/>
    <w:rsid w:val="0066153A"/>
    <w:rsid w:val="00665BBA"/>
    <w:rsid w:val="00666B77"/>
    <w:rsid w:val="00670CEC"/>
    <w:rsid w:val="00673886"/>
    <w:rsid w:val="00675ACC"/>
    <w:rsid w:val="0067696C"/>
    <w:rsid w:val="00683AB3"/>
    <w:rsid w:val="00691089"/>
    <w:rsid w:val="00691FFA"/>
    <w:rsid w:val="006929E1"/>
    <w:rsid w:val="006A1A14"/>
    <w:rsid w:val="006B1011"/>
    <w:rsid w:val="006B10CA"/>
    <w:rsid w:val="006B351A"/>
    <w:rsid w:val="006B42D0"/>
    <w:rsid w:val="006B5B0B"/>
    <w:rsid w:val="006C674B"/>
    <w:rsid w:val="006D0A00"/>
    <w:rsid w:val="006D1433"/>
    <w:rsid w:val="006D29C2"/>
    <w:rsid w:val="006E18F1"/>
    <w:rsid w:val="00700520"/>
    <w:rsid w:val="00702E75"/>
    <w:rsid w:val="0070762A"/>
    <w:rsid w:val="00707D30"/>
    <w:rsid w:val="0071085A"/>
    <w:rsid w:val="007175EA"/>
    <w:rsid w:val="00731A08"/>
    <w:rsid w:val="007337A0"/>
    <w:rsid w:val="00733AD0"/>
    <w:rsid w:val="0073725D"/>
    <w:rsid w:val="007410F9"/>
    <w:rsid w:val="00741366"/>
    <w:rsid w:val="00750206"/>
    <w:rsid w:val="007504DA"/>
    <w:rsid w:val="00750516"/>
    <w:rsid w:val="007508AA"/>
    <w:rsid w:val="0075455D"/>
    <w:rsid w:val="0075639B"/>
    <w:rsid w:val="007607C6"/>
    <w:rsid w:val="00762CEF"/>
    <w:rsid w:val="00766DDB"/>
    <w:rsid w:val="00770642"/>
    <w:rsid w:val="00772800"/>
    <w:rsid w:val="00782B71"/>
    <w:rsid w:val="00784478"/>
    <w:rsid w:val="0079265D"/>
    <w:rsid w:val="00795EEC"/>
    <w:rsid w:val="007968D6"/>
    <w:rsid w:val="00796F91"/>
    <w:rsid w:val="007A5039"/>
    <w:rsid w:val="007B300C"/>
    <w:rsid w:val="007B50DC"/>
    <w:rsid w:val="007B7489"/>
    <w:rsid w:val="007C11E0"/>
    <w:rsid w:val="007C3321"/>
    <w:rsid w:val="007C3345"/>
    <w:rsid w:val="007D23D3"/>
    <w:rsid w:val="007E2F97"/>
    <w:rsid w:val="007E40BC"/>
    <w:rsid w:val="007E4440"/>
    <w:rsid w:val="007E7C99"/>
    <w:rsid w:val="007F3AC8"/>
    <w:rsid w:val="00803607"/>
    <w:rsid w:val="008076ED"/>
    <w:rsid w:val="00810590"/>
    <w:rsid w:val="00815D79"/>
    <w:rsid w:val="008176E3"/>
    <w:rsid w:val="00821E4F"/>
    <w:rsid w:val="00822235"/>
    <w:rsid w:val="00822811"/>
    <w:rsid w:val="00823905"/>
    <w:rsid w:val="008248E1"/>
    <w:rsid w:val="00826D24"/>
    <w:rsid w:val="00831617"/>
    <w:rsid w:val="008337F7"/>
    <w:rsid w:val="00834A6A"/>
    <w:rsid w:val="00835FBB"/>
    <w:rsid w:val="008466A3"/>
    <w:rsid w:val="00850F1C"/>
    <w:rsid w:val="0085597F"/>
    <w:rsid w:val="00855AFC"/>
    <w:rsid w:val="00857900"/>
    <w:rsid w:val="00862C7D"/>
    <w:rsid w:val="00864AFD"/>
    <w:rsid w:val="00872B1D"/>
    <w:rsid w:val="00876317"/>
    <w:rsid w:val="00876E96"/>
    <w:rsid w:val="00885995"/>
    <w:rsid w:val="00885A26"/>
    <w:rsid w:val="008903C3"/>
    <w:rsid w:val="00890DC4"/>
    <w:rsid w:val="00892449"/>
    <w:rsid w:val="00892977"/>
    <w:rsid w:val="00896D98"/>
    <w:rsid w:val="008A0D18"/>
    <w:rsid w:val="008A140F"/>
    <w:rsid w:val="008B1A27"/>
    <w:rsid w:val="008B298C"/>
    <w:rsid w:val="008B435E"/>
    <w:rsid w:val="008B45A4"/>
    <w:rsid w:val="008D425F"/>
    <w:rsid w:val="008E06AF"/>
    <w:rsid w:val="008E07E4"/>
    <w:rsid w:val="008E4950"/>
    <w:rsid w:val="008E501E"/>
    <w:rsid w:val="00902D52"/>
    <w:rsid w:val="00910345"/>
    <w:rsid w:val="00913EDA"/>
    <w:rsid w:val="00921EF1"/>
    <w:rsid w:val="00922334"/>
    <w:rsid w:val="00923C6F"/>
    <w:rsid w:val="00931883"/>
    <w:rsid w:val="009404EF"/>
    <w:rsid w:val="00944603"/>
    <w:rsid w:val="00951C97"/>
    <w:rsid w:val="009521D9"/>
    <w:rsid w:val="00953961"/>
    <w:rsid w:val="00956160"/>
    <w:rsid w:val="0095734C"/>
    <w:rsid w:val="009607F1"/>
    <w:rsid w:val="00965252"/>
    <w:rsid w:val="00965C88"/>
    <w:rsid w:val="00973BDF"/>
    <w:rsid w:val="00973D33"/>
    <w:rsid w:val="00981948"/>
    <w:rsid w:val="00990A2E"/>
    <w:rsid w:val="00991940"/>
    <w:rsid w:val="009A246E"/>
    <w:rsid w:val="009A24C2"/>
    <w:rsid w:val="009A3193"/>
    <w:rsid w:val="009A4ECE"/>
    <w:rsid w:val="009A62FE"/>
    <w:rsid w:val="009B015C"/>
    <w:rsid w:val="009B18E1"/>
    <w:rsid w:val="009B1FCE"/>
    <w:rsid w:val="009B31EC"/>
    <w:rsid w:val="009B61D3"/>
    <w:rsid w:val="009C219A"/>
    <w:rsid w:val="009C4538"/>
    <w:rsid w:val="009C4F7C"/>
    <w:rsid w:val="009D1BB4"/>
    <w:rsid w:val="009D6A47"/>
    <w:rsid w:val="009E39C3"/>
    <w:rsid w:val="00A01785"/>
    <w:rsid w:val="00A11ED6"/>
    <w:rsid w:val="00A157A2"/>
    <w:rsid w:val="00A1771E"/>
    <w:rsid w:val="00A2171E"/>
    <w:rsid w:val="00A21756"/>
    <w:rsid w:val="00A2214D"/>
    <w:rsid w:val="00A26186"/>
    <w:rsid w:val="00A301BD"/>
    <w:rsid w:val="00A31C37"/>
    <w:rsid w:val="00A31D72"/>
    <w:rsid w:val="00A31DCE"/>
    <w:rsid w:val="00A33C97"/>
    <w:rsid w:val="00A35023"/>
    <w:rsid w:val="00A40B31"/>
    <w:rsid w:val="00A41BBD"/>
    <w:rsid w:val="00A45CA3"/>
    <w:rsid w:val="00A479FB"/>
    <w:rsid w:val="00A50E94"/>
    <w:rsid w:val="00A52D5A"/>
    <w:rsid w:val="00A5325B"/>
    <w:rsid w:val="00A56AD8"/>
    <w:rsid w:val="00A5708E"/>
    <w:rsid w:val="00A5782C"/>
    <w:rsid w:val="00A57E0F"/>
    <w:rsid w:val="00A65958"/>
    <w:rsid w:val="00A733A2"/>
    <w:rsid w:val="00A85831"/>
    <w:rsid w:val="00A87B6F"/>
    <w:rsid w:val="00A9034A"/>
    <w:rsid w:val="00AA2BC8"/>
    <w:rsid w:val="00AA7D12"/>
    <w:rsid w:val="00AB463A"/>
    <w:rsid w:val="00AB63B2"/>
    <w:rsid w:val="00AC3613"/>
    <w:rsid w:val="00AC6281"/>
    <w:rsid w:val="00AC656E"/>
    <w:rsid w:val="00AD44CC"/>
    <w:rsid w:val="00AE2A22"/>
    <w:rsid w:val="00AE34C1"/>
    <w:rsid w:val="00AE4453"/>
    <w:rsid w:val="00AE45ED"/>
    <w:rsid w:val="00AF12E2"/>
    <w:rsid w:val="00AF30E5"/>
    <w:rsid w:val="00AF5234"/>
    <w:rsid w:val="00AF6267"/>
    <w:rsid w:val="00B03384"/>
    <w:rsid w:val="00B03A3D"/>
    <w:rsid w:val="00B06A28"/>
    <w:rsid w:val="00B11D5D"/>
    <w:rsid w:val="00B149EB"/>
    <w:rsid w:val="00B15F0C"/>
    <w:rsid w:val="00B16895"/>
    <w:rsid w:val="00B1725D"/>
    <w:rsid w:val="00B23A12"/>
    <w:rsid w:val="00B3645A"/>
    <w:rsid w:val="00B37887"/>
    <w:rsid w:val="00B45174"/>
    <w:rsid w:val="00B453A5"/>
    <w:rsid w:val="00B45757"/>
    <w:rsid w:val="00B46FEA"/>
    <w:rsid w:val="00B52529"/>
    <w:rsid w:val="00B57765"/>
    <w:rsid w:val="00B61ADA"/>
    <w:rsid w:val="00B6666C"/>
    <w:rsid w:val="00B740B9"/>
    <w:rsid w:val="00B75111"/>
    <w:rsid w:val="00B85545"/>
    <w:rsid w:val="00B908E4"/>
    <w:rsid w:val="00B91A08"/>
    <w:rsid w:val="00B95F06"/>
    <w:rsid w:val="00BA0739"/>
    <w:rsid w:val="00BA2B56"/>
    <w:rsid w:val="00BB0D51"/>
    <w:rsid w:val="00BB17B9"/>
    <w:rsid w:val="00BB5859"/>
    <w:rsid w:val="00BC087D"/>
    <w:rsid w:val="00BD3A10"/>
    <w:rsid w:val="00BD69AF"/>
    <w:rsid w:val="00BE6EE6"/>
    <w:rsid w:val="00BE740E"/>
    <w:rsid w:val="00BF1DB5"/>
    <w:rsid w:val="00BF2B09"/>
    <w:rsid w:val="00BF2C8D"/>
    <w:rsid w:val="00C0124E"/>
    <w:rsid w:val="00C014C1"/>
    <w:rsid w:val="00C01CE0"/>
    <w:rsid w:val="00C05220"/>
    <w:rsid w:val="00C1264D"/>
    <w:rsid w:val="00C1272C"/>
    <w:rsid w:val="00C12E5F"/>
    <w:rsid w:val="00C155EA"/>
    <w:rsid w:val="00C1649C"/>
    <w:rsid w:val="00C2126C"/>
    <w:rsid w:val="00C2327F"/>
    <w:rsid w:val="00C242DC"/>
    <w:rsid w:val="00C268D7"/>
    <w:rsid w:val="00C30F77"/>
    <w:rsid w:val="00C34C5E"/>
    <w:rsid w:val="00C3551F"/>
    <w:rsid w:val="00C37E6E"/>
    <w:rsid w:val="00C4031E"/>
    <w:rsid w:val="00C41105"/>
    <w:rsid w:val="00C45452"/>
    <w:rsid w:val="00C47B8A"/>
    <w:rsid w:val="00C515B1"/>
    <w:rsid w:val="00C60708"/>
    <w:rsid w:val="00C623F9"/>
    <w:rsid w:val="00C65F06"/>
    <w:rsid w:val="00C72BE2"/>
    <w:rsid w:val="00C74884"/>
    <w:rsid w:val="00C75BAC"/>
    <w:rsid w:val="00C8195D"/>
    <w:rsid w:val="00C82392"/>
    <w:rsid w:val="00C8247A"/>
    <w:rsid w:val="00C82F30"/>
    <w:rsid w:val="00C834A7"/>
    <w:rsid w:val="00C963AF"/>
    <w:rsid w:val="00CA3EEC"/>
    <w:rsid w:val="00CA4BF9"/>
    <w:rsid w:val="00CC21F8"/>
    <w:rsid w:val="00CC744B"/>
    <w:rsid w:val="00CD5818"/>
    <w:rsid w:val="00CD5BCE"/>
    <w:rsid w:val="00CE1AB7"/>
    <w:rsid w:val="00CE1E5A"/>
    <w:rsid w:val="00CE4123"/>
    <w:rsid w:val="00CF28DB"/>
    <w:rsid w:val="00D00D0E"/>
    <w:rsid w:val="00D01A70"/>
    <w:rsid w:val="00D04B11"/>
    <w:rsid w:val="00D15B6E"/>
    <w:rsid w:val="00D16F66"/>
    <w:rsid w:val="00D20848"/>
    <w:rsid w:val="00D24A6C"/>
    <w:rsid w:val="00D27C6F"/>
    <w:rsid w:val="00D27E87"/>
    <w:rsid w:val="00D303C4"/>
    <w:rsid w:val="00D30B20"/>
    <w:rsid w:val="00D33E97"/>
    <w:rsid w:val="00D44A0E"/>
    <w:rsid w:val="00D44CC2"/>
    <w:rsid w:val="00D4656F"/>
    <w:rsid w:val="00D50144"/>
    <w:rsid w:val="00D55647"/>
    <w:rsid w:val="00D57506"/>
    <w:rsid w:val="00D57EF7"/>
    <w:rsid w:val="00D608EB"/>
    <w:rsid w:val="00D639D5"/>
    <w:rsid w:val="00D64283"/>
    <w:rsid w:val="00D666AC"/>
    <w:rsid w:val="00D70293"/>
    <w:rsid w:val="00D74F4E"/>
    <w:rsid w:val="00D75215"/>
    <w:rsid w:val="00D75770"/>
    <w:rsid w:val="00D763E1"/>
    <w:rsid w:val="00D8113C"/>
    <w:rsid w:val="00D83CB7"/>
    <w:rsid w:val="00D86270"/>
    <w:rsid w:val="00D912E3"/>
    <w:rsid w:val="00D973F4"/>
    <w:rsid w:val="00DA0F3F"/>
    <w:rsid w:val="00DA45A1"/>
    <w:rsid w:val="00DB44C8"/>
    <w:rsid w:val="00DB5B07"/>
    <w:rsid w:val="00DC4189"/>
    <w:rsid w:val="00DC7C78"/>
    <w:rsid w:val="00DD3C0E"/>
    <w:rsid w:val="00DD693F"/>
    <w:rsid w:val="00DD7BF5"/>
    <w:rsid w:val="00DE02A6"/>
    <w:rsid w:val="00DF0742"/>
    <w:rsid w:val="00DF4362"/>
    <w:rsid w:val="00DF5D28"/>
    <w:rsid w:val="00DF6443"/>
    <w:rsid w:val="00DF6AF3"/>
    <w:rsid w:val="00DF6F69"/>
    <w:rsid w:val="00E050EC"/>
    <w:rsid w:val="00E1493C"/>
    <w:rsid w:val="00E209BF"/>
    <w:rsid w:val="00E21B0F"/>
    <w:rsid w:val="00E23449"/>
    <w:rsid w:val="00E25EDC"/>
    <w:rsid w:val="00E32362"/>
    <w:rsid w:val="00E32992"/>
    <w:rsid w:val="00E32E33"/>
    <w:rsid w:val="00E330A0"/>
    <w:rsid w:val="00E33C8A"/>
    <w:rsid w:val="00E37965"/>
    <w:rsid w:val="00E43105"/>
    <w:rsid w:val="00E4492E"/>
    <w:rsid w:val="00E5156C"/>
    <w:rsid w:val="00E5467F"/>
    <w:rsid w:val="00E54786"/>
    <w:rsid w:val="00E61757"/>
    <w:rsid w:val="00E67529"/>
    <w:rsid w:val="00E704B3"/>
    <w:rsid w:val="00E70A47"/>
    <w:rsid w:val="00E72FCD"/>
    <w:rsid w:val="00E76380"/>
    <w:rsid w:val="00E774E0"/>
    <w:rsid w:val="00E80610"/>
    <w:rsid w:val="00E82424"/>
    <w:rsid w:val="00E83344"/>
    <w:rsid w:val="00E84534"/>
    <w:rsid w:val="00E852AA"/>
    <w:rsid w:val="00E9605C"/>
    <w:rsid w:val="00E97B5F"/>
    <w:rsid w:val="00EA32AA"/>
    <w:rsid w:val="00EA756B"/>
    <w:rsid w:val="00EB0FAB"/>
    <w:rsid w:val="00EB75C1"/>
    <w:rsid w:val="00ED4D8F"/>
    <w:rsid w:val="00EF0047"/>
    <w:rsid w:val="00EF1BC0"/>
    <w:rsid w:val="00EF745B"/>
    <w:rsid w:val="00F03405"/>
    <w:rsid w:val="00F04F96"/>
    <w:rsid w:val="00F14596"/>
    <w:rsid w:val="00F15C92"/>
    <w:rsid w:val="00F17399"/>
    <w:rsid w:val="00F17C2E"/>
    <w:rsid w:val="00F20667"/>
    <w:rsid w:val="00F20AE8"/>
    <w:rsid w:val="00F20B25"/>
    <w:rsid w:val="00F22D39"/>
    <w:rsid w:val="00F23F98"/>
    <w:rsid w:val="00F24CD8"/>
    <w:rsid w:val="00F3145C"/>
    <w:rsid w:val="00F34EF6"/>
    <w:rsid w:val="00F35FBA"/>
    <w:rsid w:val="00F379B9"/>
    <w:rsid w:val="00F46B07"/>
    <w:rsid w:val="00F53CA8"/>
    <w:rsid w:val="00F547F8"/>
    <w:rsid w:val="00F739C8"/>
    <w:rsid w:val="00F741AB"/>
    <w:rsid w:val="00F77C63"/>
    <w:rsid w:val="00F82AF9"/>
    <w:rsid w:val="00F97D14"/>
    <w:rsid w:val="00FA0D64"/>
    <w:rsid w:val="00FA1D53"/>
    <w:rsid w:val="00FA5ECF"/>
    <w:rsid w:val="00FA7360"/>
    <w:rsid w:val="00FC760F"/>
    <w:rsid w:val="00FD007F"/>
    <w:rsid w:val="00FD2F20"/>
    <w:rsid w:val="00FD31B8"/>
    <w:rsid w:val="00FD3915"/>
    <w:rsid w:val="00FD3C90"/>
    <w:rsid w:val="00FD4C11"/>
    <w:rsid w:val="00FE7044"/>
    <w:rsid w:val="00FF19F1"/>
    <w:rsid w:val="00FF4793"/>
    <w:rsid w:val="00FF73F2"/>
    <w:rsid w:val="01CAB801"/>
    <w:rsid w:val="03333771"/>
    <w:rsid w:val="03668862"/>
    <w:rsid w:val="04FE8EB9"/>
    <w:rsid w:val="066AD833"/>
    <w:rsid w:val="079A609C"/>
    <w:rsid w:val="0B3E4956"/>
    <w:rsid w:val="0C10F666"/>
    <w:rsid w:val="0CDA19B7"/>
    <w:rsid w:val="0E75EA18"/>
    <w:rsid w:val="145FBB47"/>
    <w:rsid w:val="15C6ACB6"/>
    <w:rsid w:val="17627D17"/>
    <w:rsid w:val="1A9A1DD9"/>
    <w:rsid w:val="1B8FAB97"/>
    <w:rsid w:val="1EC74C59"/>
    <w:rsid w:val="247DCC97"/>
    <w:rsid w:val="258536F3"/>
    <w:rsid w:val="26199CF8"/>
    <w:rsid w:val="2AED0E1B"/>
    <w:rsid w:val="2C8069F7"/>
    <w:rsid w:val="2D26AC9A"/>
    <w:rsid w:val="2E1C3A58"/>
    <w:rsid w:val="2EBB9677"/>
    <w:rsid w:val="30E636E6"/>
    <w:rsid w:val="31F33739"/>
    <w:rsid w:val="31FA1DBD"/>
    <w:rsid w:val="3203D60E"/>
    <w:rsid w:val="36274C3D"/>
    <w:rsid w:val="37280A84"/>
    <w:rsid w:val="401CD799"/>
    <w:rsid w:val="4404734F"/>
    <w:rsid w:val="4775C447"/>
    <w:rsid w:val="4BEB7BC0"/>
    <w:rsid w:val="56C88CBC"/>
    <w:rsid w:val="69876C37"/>
    <w:rsid w:val="6CA5E49C"/>
    <w:rsid w:val="6FDD855E"/>
    <w:rsid w:val="70F15732"/>
    <w:rsid w:val="76367EDA"/>
    <w:rsid w:val="79933BAE"/>
    <w:rsid w:val="7B28258B"/>
    <w:rsid w:val="7E5FC64D"/>
    <w:rsid w:val="7E5FC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80A84"/>
  <w15:chartTrackingRefBased/>
  <w15:docId w15:val="{29F4C68C-911A-4BC0-91CD-CC3E5C206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448A"/>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0F1B"/>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3C6F"/>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5452"/>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1">
    <w:name w:val="normaltextrun"/>
    <w:basedOn w:val="DefaultParagraphFont"/>
    <w:uiPriority w:val="1"/>
    <w:rsid w:val="76367EDA"/>
  </w:style>
  <w:style w:type="character" w:styleId="eop" w:customStyle="1">
    <w:name w:val="eop"/>
    <w:basedOn w:val="DefaultParagraphFont"/>
    <w:uiPriority w:val="1"/>
    <w:rsid w:val="76367EDA"/>
  </w:style>
  <w:style w:type="paragraph" w:styleId="paragraph" w:customStyle="1">
    <w:name w:val="paragraph"/>
    <w:basedOn w:val="Normal"/>
    <w:uiPriority w:val="1"/>
    <w:rsid w:val="76367EDA"/>
    <w:pPr>
      <w:spacing w:beforeAutospacing="1" w:afterAutospacing="1"/>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eading5Char" w:customStyle="1">
    <w:name w:val="Heading 5 Char"/>
    <w:basedOn w:val="DefaultParagraphFont"/>
    <w:link w:val="Heading5"/>
    <w:uiPriority w:val="9"/>
    <w:semiHidden/>
    <w:rsid w:val="00C45452"/>
    <w:rPr>
      <w:rFonts w:asciiTheme="majorHAnsi" w:hAnsiTheme="majorHAnsi" w:eastAsiaTheme="majorEastAsia" w:cstheme="majorBidi"/>
      <w:color w:val="2F5496" w:themeColor="accent1" w:themeShade="BF"/>
    </w:rPr>
  </w:style>
  <w:style w:type="paragraph" w:styleId="NormalWeb">
    <w:name w:val="Normal (Web)"/>
    <w:basedOn w:val="Normal"/>
    <w:uiPriority w:val="99"/>
    <w:unhideWhenUsed/>
    <w:rsid w:val="00C4545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C45452"/>
    <w:rPr>
      <w:i/>
      <w:iCs/>
    </w:rPr>
  </w:style>
  <w:style w:type="character" w:styleId="Heading2Char" w:customStyle="1">
    <w:name w:val="Heading 2 Char"/>
    <w:basedOn w:val="DefaultParagraphFont"/>
    <w:link w:val="Heading2"/>
    <w:uiPriority w:val="9"/>
    <w:rsid w:val="001F448A"/>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rsid w:val="009A246E"/>
    <w:pPr>
      <w:ind w:left="720"/>
      <w:contextualSpacing/>
    </w:pPr>
  </w:style>
  <w:style w:type="character" w:styleId="Heading4Char" w:customStyle="1">
    <w:name w:val="Heading 4 Char"/>
    <w:basedOn w:val="DefaultParagraphFont"/>
    <w:link w:val="Heading4"/>
    <w:uiPriority w:val="9"/>
    <w:semiHidden/>
    <w:rsid w:val="00923C6F"/>
    <w:rPr>
      <w:rFonts w:asciiTheme="majorHAnsi" w:hAnsiTheme="majorHAnsi" w:eastAsiaTheme="majorEastAsia" w:cstheme="majorBidi"/>
      <w:i/>
      <w:iCs/>
      <w:color w:val="2F5496" w:themeColor="accent1" w:themeShade="BF"/>
    </w:rPr>
  </w:style>
  <w:style w:type="character" w:styleId="cat-links" w:customStyle="1">
    <w:name w:val="cat-links"/>
    <w:basedOn w:val="DefaultParagraphFont"/>
    <w:rsid w:val="004A1282"/>
  </w:style>
  <w:style w:type="character" w:styleId="screen-reader-text" w:customStyle="1">
    <w:name w:val="screen-reader-text"/>
    <w:basedOn w:val="DefaultParagraphFont"/>
    <w:rsid w:val="004A1282"/>
  </w:style>
  <w:style w:type="character" w:styleId="Hyperlink">
    <w:name w:val="Hyperlink"/>
    <w:basedOn w:val="DefaultParagraphFont"/>
    <w:uiPriority w:val="99"/>
    <w:unhideWhenUsed/>
    <w:rsid w:val="004A1282"/>
    <w:rPr>
      <w:color w:val="0000FF"/>
      <w:u w:val="single"/>
    </w:rPr>
  </w:style>
  <w:style w:type="paragraph" w:styleId="trt0xe" w:customStyle="1">
    <w:name w:val="trt0xe"/>
    <w:basedOn w:val="Normal"/>
    <w:rsid w:val="007410F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uiPriority w:val="9"/>
    <w:rsid w:val="00110F1B"/>
    <w:rPr>
      <w:rFonts w:asciiTheme="majorHAnsi" w:hAnsiTheme="majorHAnsi" w:eastAsiaTheme="majorEastAsia" w:cstheme="majorBidi"/>
      <w:color w:val="1F3763" w:themeColor="accent1" w:themeShade="7F"/>
      <w:sz w:val="24"/>
      <w:szCs w:val="24"/>
    </w:rPr>
  </w:style>
  <w:style w:type="character" w:styleId="label" w:customStyle="1">
    <w:name w:val="label"/>
    <w:basedOn w:val="DefaultParagraphFont"/>
    <w:rsid w:val="00482B21"/>
  </w:style>
  <w:style w:type="character" w:styleId="mjxassistivemathml" w:customStyle="1">
    <w:name w:val="mjx_assistive_mathml"/>
    <w:basedOn w:val="DefaultParagraphFont"/>
    <w:rsid w:val="004453CC"/>
  </w:style>
  <w:style w:type="character" w:styleId="Strong">
    <w:name w:val="Strong"/>
    <w:basedOn w:val="DefaultParagraphFont"/>
    <w:uiPriority w:val="22"/>
    <w:qFormat/>
    <w:rsid w:val="00D57EF7"/>
    <w:rPr>
      <w:b/>
      <w:bCs/>
    </w:rPr>
  </w:style>
  <w:style w:type="paragraph" w:styleId="Bibliography">
    <w:name w:val="Bibliography"/>
    <w:basedOn w:val="Normal"/>
    <w:next w:val="Normal"/>
    <w:uiPriority w:val="37"/>
    <w:unhideWhenUsed/>
    <w:rsid w:val="00741366"/>
  </w:style>
  <w:style w:type="paragraph" w:styleId="TOCHeading">
    <w:name w:val="TOC Heading"/>
    <w:basedOn w:val="Heading1"/>
    <w:next w:val="Normal"/>
    <w:uiPriority w:val="39"/>
    <w:unhideWhenUsed/>
    <w:qFormat/>
    <w:rsid w:val="00446359"/>
    <w:pPr>
      <w:outlineLvl w:val="9"/>
    </w:pPr>
    <w:rPr>
      <w:lang w:val="en-US"/>
    </w:rPr>
  </w:style>
  <w:style w:type="paragraph" w:styleId="TOC1">
    <w:name w:val="toc 1"/>
    <w:basedOn w:val="Normal"/>
    <w:next w:val="Normal"/>
    <w:autoRedefine/>
    <w:uiPriority w:val="39"/>
    <w:unhideWhenUsed/>
    <w:rsid w:val="00446359"/>
    <w:pPr>
      <w:spacing w:after="100"/>
    </w:pPr>
  </w:style>
  <w:style w:type="paragraph" w:styleId="TOC2">
    <w:name w:val="toc 2"/>
    <w:basedOn w:val="Normal"/>
    <w:next w:val="Normal"/>
    <w:autoRedefine/>
    <w:uiPriority w:val="39"/>
    <w:unhideWhenUsed/>
    <w:rsid w:val="0044635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4627">
      <w:bodyDiv w:val="1"/>
      <w:marLeft w:val="0"/>
      <w:marRight w:val="0"/>
      <w:marTop w:val="0"/>
      <w:marBottom w:val="0"/>
      <w:divBdr>
        <w:top w:val="none" w:sz="0" w:space="0" w:color="auto"/>
        <w:left w:val="none" w:sz="0" w:space="0" w:color="auto"/>
        <w:bottom w:val="none" w:sz="0" w:space="0" w:color="auto"/>
        <w:right w:val="none" w:sz="0" w:space="0" w:color="auto"/>
      </w:divBdr>
    </w:div>
    <w:div w:id="10114298">
      <w:bodyDiv w:val="1"/>
      <w:marLeft w:val="0"/>
      <w:marRight w:val="0"/>
      <w:marTop w:val="0"/>
      <w:marBottom w:val="0"/>
      <w:divBdr>
        <w:top w:val="none" w:sz="0" w:space="0" w:color="auto"/>
        <w:left w:val="none" w:sz="0" w:space="0" w:color="auto"/>
        <w:bottom w:val="none" w:sz="0" w:space="0" w:color="auto"/>
        <w:right w:val="none" w:sz="0" w:space="0" w:color="auto"/>
      </w:divBdr>
    </w:div>
    <w:div w:id="28839608">
      <w:bodyDiv w:val="1"/>
      <w:marLeft w:val="0"/>
      <w:marRight w:val="0"/>
      <w:marTop w:val="0"/>
      <w:marBottom w:val="0"/>
      <w:divBdr>
        <w:top w:val="none" w:sz="0" w:space="0" w:color="auto"/>
        <w:left w:val="none" w:sz="0" w:space="0" w:color="auto"/>
        <w:bottom w:val="none" w:sz="0" w:space="0" w:color="auto"/>
        <w:right w:val="none" w:sz="0" w:space="0" w:color="auto"/>
      </w:divBdr>
    </w:div>
    <w:div w:id="29847242">
      <w:bodyDiv w:val="1"/>
      <w:marLeft w:val="0"/>
      <w:marRight w:val="0"/>
      <w:marTop w:val="0"/>
      <w:marBottom w:val="0"/>
      <w:divBdr>
        <w:top w:val="none" w:sz="0" w:space="0" w:color="auto"/>
        <w:left w:val="none" w:sz="0" w:space="0" w:color="auto"/>
        <w:bottom w:val="none" w:sz="0" w:space="0" w:color="auto"/>
        <w:right w:val="none" w:sz="0" w:space="0" w:color="auto"/>
      </w:divBdr>
    </w:div>
    <w:div w:id="50615244">
      <w:bodyDiv w:val="1"/>
      <w:marLeft w:val="0"/>
      <w:marRight w:val="0"/>
      <w:marTop w:val="0"/>
      <w:marBottom w:val="0"/>
      <w:divBdr>
        <w:top w:val="none" w:sz="0" w:space="0" w:color="auto"/>
        <w:left w:val="none" w:sz="0" w:space="0" w:color="auto"/>
        <w:bottom w:val="none" w:sz="0" w:space="0" w:color="auto"/>
        <w:right w:val="none" w:sz="0" w:space="0" w:color="auto"/>
      </w:divBdr>
    </w:div>
    <w:div w:id="54083194">
      <w:bodyDiv w:val="1"/>
      <w:marLeft w:val="0"/>
      <w:marRight w:val="0"/>
      <w:marTop w:val="0"/>
      <w:marBottom w:val="0"/>
      <w:divBdr>
        <w:top w:val="none" w:sz="0" w:space="0" w:color="auto"/>
        <w:left w:val="none" w:sz="0" w:space="0" w:color="auto"/>
        <w:bottom w:val="none" w:sz="0" w:space="0" w:color="auto"/>
        <w:right w:val="none" w:sz="0" w:space="0" w:color="auto"/>
      </w:divBdr>
    </w:div>
    <w:div w:id="63842354">
      <w:bodyDiv w:val="1"/>
      <w:marLeft w:val="0"/>
      <w:marRight w:val="0"/>
      <w:marTop w:val="0"/>
      <w:marBottom w:val="0"/>
      <w:divBdr>
        <w:top w:val="none" w:sz="0" w:space="0" w:color="auto"/>
        <w:left w:val="none" w:sz="0" w:space="0" w:color="auto"/>
        <w:bottom w:val="none" w:sz="0" w:space="0" w:color="auto"/>
        <w:right w:val="none" w:sz="0" w:space="0" w:color="auto"/>
      </w:divBdr>
    </w:div>
    <w:div w:id="99685160">
      <w:bodyDiv w:val="1"/>
      <w:marLeft w:val="0"/>
      <w:marRight w:val="0"/>
      <w:marTop w:val="0"/>
      <w:marBottom w:val="0"/>
      <w:divBdr>
        <w:top w:val="none" w:sz="0" w:space="0" w:color="auto"/>
        <w:left w:val="none" w:sz="0" w:space="0" w:color="auto"/>
        <w:bottom w:val="none" w:sz="0" w:space="0" w:color="auto"/>
        <w:right w:val="none" w:sz="0" w:space="0" w:color="auto"/>
      </w:divBdr>
    </w:div>
    <w:div w:id="142084931">
      <w:bodyDiv w:val="1"/>
      <w:marLeft w:val="0"/>
      <w:marRight w:val="0"/>
      <w:marTop w:val="0"/>
      <w:marBottom w:val="0"/>
      <w:divBdr>
        <w:top w:val="none" w:sz="0" w:space="0" w:color="auto"/>
        <w:left w:val="none" w:sz="0" w:space="0" w:color="auto"/>
        <w:bottom w:val="none" w:sz="0" w:space="0" w:color="auto"/>
        <w:right w:val="none" w:sz="0" w:space="0" w:color="auto"/>
      </w:divBdr>
    </w:div>
    <w:div w:id="159008760">
      <w:bodyDiv w:val="1"/>
      <w:marLeft w:val="0"/>
      <w:marRight w:val="0"/>
      <w:marTop w:val="0"/>
      <w:marBottom w:val="0"/>
      <w:divBdr>
        <w:top w:val="none" w:sz="0" w:space="0" w:color="auto"/>
        <w:left w:val="none" w:sz="0" w:space="0" w:color="auto"/>
        <w:bottom w:val="none" w:sz="0" w:space="0" w:color="auto"/>
        <w:right w:val="none" w:sz="0" w:space="0" w:color="auto"/>
      </w:divBdr>
    </w:div>
    <w:div w:id="169881870">
      <w:bodyDiv w:val="1"/>
      <w:marLeft w:val="0"/>
      <w:marRight w:val="0"/>
      <w:marTop w:val="0"/>
      <w:marBottom w:val="0"/>
      <w:divBdr>
        <w:top w:val="none" w:sz="0" w:space="0" w:color="auto"/>
        <w:left w:val="none" w:sz="0" w:space="0" w:color="auto"/>
        <w:bottom w:val="none" w:sz="0" w:space="0" w:color="auto"/>
        <w:right w:val="none" w:sz="0" w:space="0" w:color="auto"/>
      </w:divBdr>
    </w:div>
    <w:div w:id="189997973">
      <w:bodyDiv w:val="1"/>
      <w:marLeft w:val="0"/>
      <w:marRight w:val="0"/>
      <w:marTop w:val="0"/>
      <w:marBottom w:val="0"/>
      <w:divBdr>
        <w:top w:val="none" w:sz="0" w:space="0" w:color="auto"/>
        <w:left w:val="none" w:sz="0" w:space="0" w:color="auto"/>
        <w:bottom w:val="none" w:sz="0" w:space="0" w:color="auto"/>
        <w:right w:val="none" w:sz="0" w:space="0" w:color="auto"/>
      </w:divBdr>
    </w:div>
    <w:div w:id="224025471">
      <w:bodyDiv w:val="1"/>
      <w:marLeft w:val="0"/>
      <w:marRight w:val="0"/>
      <w:marTop w:val="0"/>
      <w:marBottom w:val="0"/>
      <w:divBdr>
        <w:top w:val="none" w:sz="0" w:space="0" w:color="auto"/>
        <w:left w:val="none" w:sz="0" w:space="0" w:color="auto"/>
        <w:bottom w:val="none" w:sz="0" w:space="0" w:color="auto"/>
        <w:right w:val="none" w:sz="0" w:space="0" w:color="auto"/>
      </w:divBdr>
    </w:div>
    <w:div w:id="225065670">
      <w:bodyDiv w:val="1"/>
      <w:marLeft w:val="0"/>
      <w:marRight w:val="0"/>
      <w:marTop w:val="0"/>
      <w:marBottom w:val="0"/>
      <w:divBdr>
        <w:top w:val="none" w:sz="0" w:space="0" w:color="auto"/>
        <w:left w:val="none" w:sz="0" w:space="0" w:color="auto"/>
        <w:bottom w:val="none" w:sz="0" w:space="0" w:color="auto"/>
        <w:right w:val="none" w:sz="0" w:space="0" w:color="auto"/>
      </w:divBdr>
    </w:div>
    <w:div w:id="227963920">
      <w:bodyDiv w:val="1"/>
      <w:marLeft w:val="0"/>
      <w:marRight w:val="0"/>
      <w:marTop w:val="0"/>
      <w:marBottom w:val="0"/>
      <w:divBdr>
        <w:top w:val="none" w:sz="0" w:space="0" w:color="auto"/>
        <w:left w:val="none" w:sz="0" w:space="0" w:color="auto"/>
        <w:bottom w:val="none" w:sz="0" w:space="0" w:color="auto"/>
        <w:right w:val="none" w:sz="0" w:space="0" w:color="auto"/>
      </w:divBdr>
    </w:div>
    <w:div w:id="243418314">
      <w:bodyDiv w:val="1"/>
      <w:marLeft w:val="0"/>
      <w:marRight w:val="0"/>
      <w:marTop w:val="0"/>
      <w:marBottom w:val="0"/>
      <w:divBdr>
        <w:top w:val="none" w:sz="0" w:space="0" w:color="auto"/>
        <w:left w:val="none" w:sz="0" w:space="0" w:color="auto"/>
        <w:bottom w:val="none" w:sz="0" w:space="0" w:color="auto"/>
        <w:right w:val="none" w:sz="0" w:space="0" w:color="auto"/>
      </w:divBdr>
      <w:divsChild>
        <w:div w:id="1716928290">
          <w:marLeft w:val="0"/>
          <w:marRight w:val="0"/>
          <w:marTop w:val="0"/>
          <w:marBottom w:val="0"/>
          <w:divBdr>
            <w:top w:val="none" w:sz="0" w:space="0" w:color="auto"/>
            <w:left w:val="none" w:sz="0" w:space="0" w:color="auto"/>
            <w:bottom w:val="none" w:sz="0" w:space="0" w:color="auto"/>
            <w:right w:val="none" w:sz="0" w:space="0" w:color="auto"/>
          </w:divBdr>
          <w:divsChild>
            <w:div w:id="28023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354574">
      <w:bodyDiv w:val="1"/>
      <w:marLeft w:val="0"/>
      <w:marRight w:val="0"/>
      <w:marTop w:val="0"/>
      <w:marBottom w:val="0"/>
      <w:divBdr>
        <w:top w:val="none" w:sz="0" w:space="0" w:color="auto"/>
        <w:left w:val="none" w:sz="0" w:space="0" w:color="auto"/>
        <w:bottom w:val="none" w:sz="0" w:space="0" w:color="auto"/>
        <w:right w:val="none" w:sz="0" w:space="0" w:color="auto"/>
      </w:divBdr>
    </w:div>
    <w:div w:id="300425877">
      <w:bodyDiv w:val="1"/>
      <w:marLeft w:val="0"/>
      <w:marRight w:val="0"/>
      <w:marTop w:val="0"/>
      <w:marBottom w:val="0"/>
      <w:divBdr>
        <w:top w:val="none" w:sz="0" w:space="0" w:color="auto"/>
        <w:left w:val="none" w:sz="0" w:space="0" w:color="auto"/>
        <w:bottom w:val="none" w:sz="0" w:space="0" w:color="auto"/>
        <w:right w:val="none" w:sz="0" w:space="0" w:color="auto"/>
      </w:divBdr>
    </w:div>
    <w:div w:id="352536631">
      <w:bodyDiv w:val="1"/>
      <w:marLeft w:val="0"/>
      <w:marRight w:val="0"/>
      <w:marTop w:val="0"/>
      <w:marBottom w:val="0"/>
      <w:divBdr>
        <w:top w:val="none" w:sz="0" w:space="0" w:color="auto"/>
        <w:left w:val="none" w:sz="0" w:space="0" w:color="auto"/>
        <w:bottom w:val="none" w:sz="0" w:space="0" w:color="auto"/>
        <w:right w:val="none" w:sz="0" w:space="0" w:color="auto"/>
      </w:divBdr>
    </w:div>
    <w:div w:id="364983934">
      <w:bodyDiv w:val="1"/>
      <w:marLeft w:val="0"/>
      <w:marRight w:val="0"/>
      <w:marTop w:val="0"/>
      <w:marBottom w:val="0"/>
      <w:divBdr>
        <w:top w:val="none" w:sz="0" w:space="0" w:color="auto"/>
        <w:left w:val="none" w:sz="0" w:space="0" w:color="auto"/>
        <w:bottom w:val="none" w:sz="0" w:space="0" w:color="auto"/>
        <w:right w:val="none" w:sz="0" w:space="0" w:color="auto"/>
      </w:divBdr>
    </w:div>
    <w:div w:id="377780242">
      <w:bodyDiv w:val="1"/>
      <w:marLeft w:val="0"/>
      <w:marRight w:val="0"/>
      <w:marTop w:val="0"/>
      <w:marBottom w:val="0"/>
      <w:divBdr>
        <w:top w:val="none" w:sz="0" w:space="0" w:color="auto"/>
        <w:left w:val="none" w:sz="0" w:space="0" w:color="auto"/>
        <w:bottom w:val="none" w:sz="0" w:space="0" w:color="auto"/>
        <w:right w:val="none" w:sz="0" w:space="0" w:color="auto"/>
      </w:divBdr>
    </w:div>
    <w:div w:id="383339104">
      <w:bodyDiv w:val="1"/>
      <w:marLeft w:val="0"/>
      <w:marRight w:val="0"/>
      <w:marTop w:val="0"/>
      <w:marBottom w:val="0"/>
      <w:divBdr>
        <w:top w:val="none" w:sz="0" w:space="0" w:color="auto"/>
        <w:left w:val="none" w:sz="0" w:space="0" w:color="auto"/>
        <w:bottom w:val="none" w:sz="0" w:space="0" w:color="auto"/>
        <w:right w:val="none" w:sz="0" w:space="0" w:color="auto"/>
      </w:divBdr>
    </w:div>
    <w:div w:id="408767888">
      <w:bodyDiv w:val="1"/>
      <w:marLeft w:val="0"/>
      <w:marRight w:val="0"/>
      <w:marTop w:val="0"/>
      <w:marBottom w:val="0"/>
      <w:divBdr>
        <w:top w:val="none" w:sz="0" w:space="0" w:color="auto"/>
        <w:left w:val="none" w:sz="0" w:space="0" w:color="auto"/>
        <w:bottom w:val="none" w:sz="0" w:space="0" w:color="auto"/>
        <w:right w:val="none" w:sz="0" w:space="0" w:color="auto"/>
      </w:divBdr>
    </w:div>
    <w:div w:id="411397674">
      <w:bodyDiv w:val="1"/>
      <w:marLeft w:val="0"/>
      <w:marRight w:val="0"/>
      <w:marTop w:val="0"/>
      <w:marBottom w:val="0"/>
      <w:divBdr>
        <w:top w:val="none" w:sz="0" w:space="0" w:color="auto"/>
        <w:left w:val="none" w:sz="0" w:space="0" w:color="auto"/>
        <w:bottom w:val="none" w:sz="0" w:space="0" w:color="auto"/>
        <w:right w:val="none" w:sz="0" w:space="0" w:color="auto"/>
      </w:divBdr>
    </w:div>
    <w:div w:id="418597742">
      <w:bodyDiv w:val="1"/>
      <w:marLeft w:val="0"/>
      <w:marRight w:val="0"/>
      <w:marTop w:val="0"/>
      <w:marBottom w:val="0"/>
      <w:divBdr>
        <w:top w:val="none" w:sz="0" w:space="0" w:color="auto"/>
        <w:left w:val="none" w:sz="0" w:space="0" w:color="auto"/>
        <w:bottom w:val="none" w:sz="0" w:space="0" w:color="auto"/>
        <w:right w:val="none" w:sz="0" w:space="0" w:color="auto"/>
      </w:divBdr>
    </w:div>
    <w:div w:id="418985768">
      <w:bodyDiv w:val="1"/>
      <w:marLeft w:val="0"/>
      <w:marRight w:val="0"/>
      <w:marTop w:val="0"/>
      <w:marBottom w:val="0"/>
      <w:divBdr>
        <w:top w:val="none" w:sz="0" w:space="0" w:color="auto"/>
        <w:left w:val="none" w:sz="0" w:space="0" w:color="auto"/>
        <w:bottom w:val="none" w:sz="0" w:space="0" w:color="auto"/>
        <w:right w:val="none" w:sz="0" w:space="0" w:color="auto"/>
      </w:divBdr>
    </w:div>
    <w:div w:id="419716506">
      <w:bodyDiv w:val="1"/>
      <w:marLeft w:val="0"/>
      <w:marRight w:val="0"/>
      <w:marTop w:val="0"/>
      <w:marBottom w:val="0"/>
      <w:divBdr>
        <w:top w:val="none" w:sz="0" w:space="0" w:color="auto"/>
        <w:left w:val="none" w:sz="0" w:space="0" w:color="auto"/>
        <w:bottom w:val="none" w:sz="0" w:space="0" w:color="auto"/>
        <w:right w:val="none" w:sz="0" w:space="0" w:color="auto"/>
      </w:divBdr>
    </w:div>
    <w:div w:id="443424453">
      <w:bodyDiv w:val="1"/>
      <w:marLeft w:val="0"/>
      <w:marRight w:val="0"/>
      <w:marTop w:val="0"/>
      <w:marBottom w:val="0"/>
      <w:divBdr>
        <w:top w:val="none" w:sz="0" w:space="0" w:color="auto"/>
        <w:left w:val="none" w:sz="0" w:space="0" w:color="auto"/>
        <w:bottom w:val="none" w:sz="0" w:space="0" w:color="auto"/>
        <w:right w:val="none" w:sz="0" w:space="0" w:color="auto"/>
      </w:divBdr>
    </w:div>
    <w:div w:id="480804160">
      <w:bodyDiv w:val="1"/>
      <w:marLeft w:val="0"/>
      <w:marRight w:val="0"/>
      <w:marTop w:val="0"/>
      <w:marBottom w:val="0"/>
      <w:divBdr>
        <w:top w:val="none" w:sz="0" w:space="0" w:color="auto"/>
        <w:left w:val="none" w:sz="0" w:space="0" w:color="auto"/>
        <w:bottom w:val="none" w:sz="0" w:space="0" w:color="auto"/>
        <w:right w:val="none" w:sz="0" w:space="0" w:color="auto"/>
      </w:divBdr>
    </w:div>
    <w:div w:id="483663827">
      <w:bodyDiv w:val="1"/>
      <w:marLeft w:val="0"/>
      <w:marRight w:val="0"/>
      <w:marTop w:val="0"/>
      <w:marBottom w:val="0"/>
      <w:divBdr>
        <w:top w:val="none" w:sz="0" w:space="0" w:color="auto"/>
        <w:left w:val="none" w:sz="0" w:space="0" w:color="auto"/>
        <w:bottom w:val="none" w:sz="0" w:space="0" w:color="auto"/>
        <w:right w:val="none" w:sz="0" w:space="0" w:color="auto"/>
      </w:divBdr>
    </w:div>
    <w:div w:id="539319102">
      <w:bodyDiv w:val="1"/>
      <w:marLeft w:val="0"/>
      <w:marRight w:val="0"/>
      <w:marTop w:val="0"/>
      <w:marBottom w:val="0"/>
      <w:divBdr>
        <w:top w:val="none" w:sz="0" w:space="0" w:color="auto"/>
        <w:left w:val="none" w:sz="0" w:space="0" w:color="auto"/>
        <w:bottom w:val="none" w:sz="0" w:space="0" w:color="auto"/>
        <w:right w:val="none" w:sz="0" w:space="0" w:color="auto"/>
      </w:divBdr>
    </w:div>
    <w:div w:id="569585621">
      <w:bodyDiv w:val="1"/>
      <w:marLeft w:val="0"/>
      <w:marRight w:val="0"/>
      <w:marTop w:val="0"/>
      <w:marBottom w:val="0"/>
      <w:divBdr>
        <w:top w:val="none" w:sz="0" w:space="0" w:color="auto"/>
        <w:left w:val="none" w:sz="0" w:space="0" w:color="auto"/>
        <w:bottom w:val="none" w:sz="0" w:space="0" w:color="auto"/>
        <w:right w:val="none" w:sz="0" w:space="0" w:color="auto"/>
      </w:divBdr>
    </w:div>
    <w:div w:id="589050102">
      <w:bodyDiv w:val="1"/>
      <w:marLeft w:val="0"/>
      <w:marRight w:val="0"/>
      <w:marTop w:val="0"/>
      <w:marBottom w:val="0"/>
      <w:divBdr>
        <w:top w:val="none" w:sz="0" w:space="0" w:color="auto"/>
        <w:left w:val="none" w:sz="0" w:space="0" w:color="auto"/>
        <w:bottom w:val="none" w:sz="0" w:space="0" w:color="auto"/>
        <w:right w:val="none" w:sz="0" w:space="0" w:color="auto"/>
      </w:divBdr>
    </w:div>
    <w:div w:id="644553142">
      <w:bodyDiv w:val="1"/>
      <w:marLeft w:val="0"/>
      <w:marRight w:val="0"/>
      <w:marTop w:val="0"/>
      <w:marBottom w:val="0"/>
      <w:divBdr>
        <w:top w:val="none" w:sz="0" w:space="0" w:color="auto"/>
        <w:left w:val="none" w:sz="0" w:space="0" w:color="auto"/>
        <w:bottom w:val="none" w:sz="0" w:space="0" w:color="auto"/>
        <w:right w:val="none" w:sz="0" w:space="0" w:color="auto"/>
      </w:divBdr>
    </w:div>
    <w:div w:id="693306423">
      <w:bodyDiv w:val="1"/>
      <w:marLeft w:val="0"/>
      <w:marRight w:val="0"/>
      <w:marTop w:val="0"/>
      <w:marBottom w:val="0"/>
      <w:divBdr>
        <w:top w:val="none" w:sz="0" w:space="0" w:color="auto"/>
        <w:left w:val="none" w:sz="0" w:space="0" w:color="auto"/>
        <w:bottom w:val="none" w:sz="0" w:space="0" w:color="auto"/>
        <w:right w:val="none" w:sz="0" w:space="0" w:color="auto"/>
      </w:divBdr>
    </w:div>
    <w:div w:id="703596754">
      <w:bodyDiv w:val="1"/>
      <w:marLeft w:val="0"/>
      <w:marRight w:val="0"/>
      <w:marTop w:val="0"/>
      <w:marBottom w:val="0"/>
      <w:divBdr>
        <w:top w:val="none" w:sz="0" w:space="0" w:color="auto"/>
        <w:left w:val="none" w:sz="0" w:space="0" w:color="auto"/>
        <w:bottom w:val="none" w:sz="0" w:space="0" w:color="auto"/>
        <w:right w:val="none" w:sz="0" w:space="0" w:color="auto"/>
      </w:divBdr>
    </w:div>
    <w:div w:id="808479549">
      <w:bodyDiv w:val="1"/>
      <w:marLeft w:val="0"/>
      <w:marRight w:val="0"/>
      <w:marTop w:val="0"/>
      <w:marBottom w:val="0"/>
      <w:divBdr>
        <w:top w:val="none" w:sz="0" w:space="0" w:color="auto"/>
        <w:left w:val="none" w:sz="0" w:space="0" w:color="auto"/>
        <w:bottom w:val="none" w:sz="0" w:space="0" w:color="auto"/>
        <w:right w:val="none" w:sz="0" w:space="0" w:color="auto"/>
      </w:divBdr>
    </w:div>
    <w:div w:id="850990028">
      <w:bodyDiv w:val="1"/>
      <w:marLeft w:val="0"/>
      <w:marRight w:val="0"/>
      <w:marTop w:val="0"/>
      <w:marBottom w:val="0"/>
      <w:divBdr>
        <w:top w:val="none" w:sz="0" w:space="0" w:color="auto"/>
        <w:left w:val="none" w:sz="0" w:space="0" w:color="auto"/>
        <w:bottom w:val="none" w:sz="0" w:space="0" w:color="auto"/>
        <w:right w:val="none" w:sz="0" w:space="0" w:color="auto"/>
      </w:divBdr>
    </w:div>
    <w:div w:id="864250950">
      <w:bodyDiv w:val="1"/>
      <w:marLeft w:val="0"/>
      <w:marRight w:val="0"/>
      <w:marTop w:val="0"/>
      <w:marBottom w:val="0"/>
      <w:divBdr>
        <w:top w:val="none" w:sz="0" w:space="0" w:color="auto"/>
        <w:left w:val="none" w:sz="0" w:space="0" w:color="auto"/>
        <w:bottom w:val="none" w:sz="0" w:space="0" w:color="auto"/>
        <w:right w:val="none" w:sz="0" w:space="0" w:color="auto"/>
      </w:divBdr>
    </w:div>
    <w:div w:id="909923607">
      <w:bodyDiv w:val="1"/>
      <w:marLeft w:val="0"/>
      <w:marRight w:val="0"/>
      <w:marTop w:val="0"/>
      <w:marBottom w:val="0"/>
      <w:divBdr>
        <w:top w:val="none" w:sz="0" w:space="0" w:color="auto"/>
        <w:left w:val="none" w:sz="0" w:space="0" w:color="auto"/>
        <w:bottom w:val="none" w:sz="0" w:space="0" w:color="auto"/>
        <w:right w:val="none" w:sz="0" w:space="0" w:color="auto"/>
      </w:divBdr>
    </w:div>
    <w:div w:id="918711280">
      <w:bodyDiv w:val="1"/>
      <w:marLeft w:val="0"/>
      <w:marRight w:val="0"/>
      <w:marTop w:val="0"/>
      <w:marBottom w:val="0"/>
      <w:divBdr>
        <w:top w:val="none" w:sz="0" w:space="0" w:color="auto"/>
        <w:left w:val="none" w:sz="0" w:space="0" w:color="auto"/>
        <w:bottom w:val="none" w:sz="0" w:space="0" w:color="auto"/>
        <w:right w:val="none" w:sz="0" w:space="0" w:color="auto"/>
      </w:divBdr>
    </w:div>
    <w:div w:id="952204960">
      <w:bodyDiv w:val="1"/>
      <w:marLeft w:val="0"/>
      <w:marRight w:val="0"/>
      <w:marTop w:val="0"/>
      <w:marBottom w:val="0"/>
      <w:divBdr>
        <w:top w:val="none" w:sz="0" w:space="0" w:color="auto"/>
        <w:left w:val="none" w:sz="0" w:space="0" w:color="auto"/>
        <w:bottom w:val="none" w:sz="0" w:space="0" w:color="auto"/>
        <w:right w:val="none" w:sz="0" w:space="0" w:color="auto"/>
      </w:divBdr>
    </w:div>
    <w:div w:id="961039532">
      <w:bodyDiv w:val="1"/>
      <w:marLeft w:val="0"/>
      <w:marRight w:val="0"/>
      <w:marTop w:val="0"/>
      <w:marBottom w:val="0"/>
      <w:divBdr>
        <w:top w:val="none" w:sz="0" w:space="0" w:color="auto"/>
        <w:left w:val="none" w:sz="0" w:space="0" w:color="auto"/>
        <w:bottom w:val="none" w:sz="0" w:space="0" w:color="auto"/>
        <w:right w:val="none" w:sz="0" w:space="0" w:color="auto"/>
      </w:divBdr>
      <w:divsChild>
        <w:div w:id="1246264454">
          <w:marLeft w:val="0"/>
          <w:marRight w:val="0"/>
          <w:marTop w:val="0"/>
          <w:marBottom w:val="0"/>
          <w:divBdr>
            <w:top w:val="none" w:sz="0" w:space="0" w:color="auto"/>
            <w:left w:val="none" w:sz="0" w:space="0" w:color="DDDDDD"/>
            <w:bottom w:val="none" w:sz="0" w:space="7" w:color="DDDDDD"/>
            <w:right w:val="none" w:sz="0" w:space="0" w:color="DDDDDD"/>
          </w:divBdr>
          <w:divsChild>
            <w:div w:id="242372529">
              <w:marLeft w:val="0"/>
              <w:marRight w:val="240"/>
              <w:marTop w:val="0"/>
              <w:marBottom w:val="0"/>
              <w:divBdr>
                <w:top w:val="none" w:sz="0" w:space="0" w:color="auto"/>
                <w:left w:val="none" w:sz="0" w:space="0" w:color="auto"/>
                <w:bottom w:val="none" w:sz="0" w:space="0" w:color="auto"/>
                <w:right w:val="none" w:sz="0" w:space="0" w:color="auto"/>
              </w:divBdr>
            </w:div>
          </w:divsChild>
        </w:div>
        <w:div w:id="866793050">
          <w:marLeft w:val="0"/>
          <w:marRight w:val="0"/>
          <w:marTop w:val="0"/>
          <w:marBottom w:val="0"/>
          <w:divBdr>
            <w:top w:val="none" w:sz="0" w:space="0" w:color="auto"/>
            <w:left w:val="none" w:sz="0" w:space="0" w:color="auto"/>
            <w:bottom w:val="none" w:sz="0" w:space="0" w:color="auto"/>
            <w:right w:val="none" w:sz="0" w:space="0" w:color="auto"/>
          </w:divBdr>
          <w:divsChild>
            <w:div w:id="927616560">
              <w:marLeft w:val="0"/>
              <w:marRight w:val="0"/>
              <w:marTop w:val="0"/>
              <w:marBottom w:val="0"/>
              <w:divBdr>
                <w:top w:val="none" w:sz="0" w:space="0" w:color="auto"/>
                <w:left w:val="none" w:sz="0" w:space="0" w:color="auto"/>
                <w:bottom w:val="none" w:sz="0" w:space="0" w:color="auto"/>
                <w:right w:val="none" w:sz="0" w:space="0" w:color="auto"/>
              </w:divBdr>
              <w:divsChild>
                <w:div w:id="105358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57500">
      <w:bodyDiv w:val="1"/>
      <w:marLeft w:val="0"/>
      <w:marRight w:val="0"/>
      <w:marTop w:val="0"/>
      <w:marBottom w:val="0"/>
      <w:divBdr>
        <w:top w:val="none" w:sz="0" w:space="0" w:color="auto"/>
        <w:left w:val="none" w:sz="0" w:space="0" w:color="auto"/>
        <w:bottom w:val="none" w:sz="0" w:space="0" w:color="auto"/>
        <w:right w:val="none" w:sz="0" w:space="0" w:color="auto"/>
      </w:divBdr>
    </w:div>
    <w:div w:id="1001157866">
      <w:bodyDiv w:val="1"/>
      <w:marLeft w:val="0"/>
      <w:marRight w:val="0"/>
      <w:marTop w:val="0"/>
      <w:marBottom w:val="0"/>
      <w:divBdr>
        <w:top w:val="none" w:sz="0" w:space="0" w:color="auto"/>
        <w:left w:val="none" w:sz="0" w:space="0" w:color="auto"/>
        <w:bottom w:val="none" w:sz="0" w:space="0" w:color="auto"/>
        <w:right w:val="none" w:sz="0" w:space="0" w:color="auto"/>
      </w:divBdr>
    </w:div>
    <w:div w:id="1019740522">
      <w:bodyDiv w:val="1"/>
      <w:marLeft w:val="0"/>
      <w:marRight w:val="0"/>
      <w:marTop w:val="0"/>
      <w:marBottom w:val="0"/>
      <w:divBdr>
        <w:top w:val="none" w:sz="0" w:space="0" w:color="auto"/>
        <w:left w:val="none" w:sz="0" w:space="0" w:color="auto"/>
        <w:bottom w:val="none" w:sz="0" w:space="0" w:color="auto"/>
        <w:right w:val="none" w:sz="0" w:space="0" w:color="auto"/>
      </w:divBdr>
      <w:divsChild>
        <w:div w:id="1761099496">
          <w:marLeft w:val="0"/>
          <w:marRight w:val="0"/>
          <w:marTop w:val="0"/>
          <w:marBottom w:val="180"/>
          <w:divBdr>
            <w:top w:val="none" w:sz="0" w:space="0" w:color="auto"/>
            <w:left w:val="none" w:sz="0" w:space="0" w:color="auto"/>
            <w:bottom w:val="none" w:sz="0" w:space="0" w:color="auto"/>
            <w:right w:val="none" w:sz="0" w:space="0" w:color="auto"/>
          </w:divBdr>
        </w:div>
        <w:div w:id="2031099137">
          <w:marLeft w:val="0"/>
          <w:marRight w:val="0"/>
          <w:marTop w:val="0"/>
          <w:marBottom w:val="0"/>
          <w:divBdr>
            <w:top w:val="none" w:sz="0" w:space="0" w:color="auto"/>
            <w:left w:val="none" w:sz="0" w:space="0" w:color="auto"/>
            <w:bottom w:val="none" w:sz="0" w:space="0" w:color="auto"/>
            <w:right w:val="none" w:sz="0" w:space="0" w:color="auto"/>
          </w:divBdr>
        </w:div>
      </w:divsChild>
    </w:div>
    <w:div w:id="1036929147">
      <w:bodyDiv w:val="1"/>
      <w:marLeft w:val="0"/>
      <w:marRight w:val="0"/>
      <w:marTop w:val="0"/>
      <w:marBottom w:val="0"/>
      <w:divBdr>
        <w:top w:val="none" w:sz="0" w:space="0" w:color="auto"/>
        <w:left w:val="none" w:sz="0" w:space="0" w:color="auto"/>
        <w:bottom w:val="none" w:sz="0" w:space="0" w:color="auto"/>
        <w:right w:val="none" w:sz="0" w:space="0" w:color="auto"/>
      </w:divBdr>
    </w:div>
    <w:div w:id="1073964404">
      <w:bodyDiv w:val="1"/>
      <w:marLeft w:val="0"/>
      <w:marRight w:val="0"/>
      <w:marTop w:val="0"/>
      <w:marBottom w:val="0"/>
      <w:divBdr>
        <w:top w:val="none" w:sz="0" w:space="0" w:color="auto"/>
        <w:left w:val="none" w:sz="0" w:space="0" w:color="auto"/>
        <w:bottom w:val="none" w:sz="0" w:space="0" w:color="auto"/>
        <w:right w:val="none" w:sz="0" w:space="0" w:color="auto"/>
      </w:divBdr>
    </w:div>
    <w:div w:id="1082533192">
      <w:bodyDiv w:val="1"/>
      <w:marLeft w:val="0"/>
      <w:marRight w:val="0"/>
      <w:marTop w:val="0"/>
      <w:marBottom w:val="0"/>
      <w:divBdr>
        <w:top w:val="none" w:sz="0" w:space="0" w:color="auto"/>
        <w:left w:val="none" w:sz="0" w:space="0" w:color="auto"/>
        <w:bottom w:val="none" w:sz="0" w:space="0" w:color="auto"/>
        <w:right w:val="none" w:sz="0" w:space="0" w:color="auto"/>
      </w:divBdr>
    </w:div>
    <w:div w:id="1093237793">
      <w:bodyDiv w:val="1"/>
      <w:marLeft w:val="0"/>
      <w:marRight w:val="0"/>
      <w:marTop w:val="0"/>
      <w:marBottom w:val="0"/>
      <w:divBdr>
        <w:top w:val="none" w:sz="0" w:space="0" w:color="auto"/>
        <w:left w:val="none" w:sz="0" w:space="0" w:color="auto"/>
        <w:bottom w:val="none" w:sz="0" w:space="0" w:color="auto"/>
        <w:right w:val="none" w:sz="0" w:space="0" w:color="auto"/>
      </w:divBdr>
    </w:div>
    <w:div w:id="1111901627">
      <w:bodyDiv w:val="1"/>
      <w:marLeft w:val="0"/>
      <w:marRight w:val="0"/>
      <w:marTop w:val="0"/>
      <w:marBottom w:val="0"/>
      <w:divBdr>
        <w:top w:val="none" w:sz="0" w:space="0" w:color="auto"/>
        <w:left w:val="none" w:sz="0" w:space="0" w:color="auto"/>
        <w:bottom w:val="none" w:sz="0" w:space="0" w:color="auto"/>
        <w:right w:val="none" w:sz="0" w:space="0" w:color="auto"/>
      </w:divBdr>
      <w:divsChild>
        <w:div w:id="1846285472">
          <w:marLeft w:val="0"/>
          <w:marRight w:val="0"/>
          <w:marTop w:val="0"/>
          <w:marBottom w:val="0"/>
          <w:divBdr>
            <w:top w:val="none" w:sz="0" w:space="0" w:color="auto"/>
            <w:left w:val="none" w:sz="0" w:space="0" w:color="auto"/>
            <w:bottom w:val="none" w:sz="0" w:space="0" w:color="auto"/>
            <w:right w:val="none" w:sz="0" w:space="0" w:color="auto"/>
          </w:divBdr>
          <w:divsChild>
            <w:div w:id="469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367515">
      <w:bodyDiv w:val="1"/>
      <w:marLeft w:val="0"/>
      <w:marRight w:val="0"/>
      <w:marTop w:val="0"/>
      <w:marBottom w:val="0"/>
      <w:divBdr>
        <w:top w:val="none" w:sz="0" w:space="0" w:color="auto"/>
        <w:left w:val="none" w:sz="0" w:space="0" w:color="auto"/>
        <w:bottom w:val="none" w:sz="0" w:space="0" w:color="auto"/>
        <w:right w:val="none" w:sz="0" w:space="0" w:color="auto"/>
      </w:divBdr>
    </w:div>
    <w:div w:id="1196653313">
      <w:bodyDiv w:val="1"/>
      <w:marLeft w:val="0"/>
      <w:marRight w:val="0"/>
      <w:marTop w:val="0"/>
      <w:marBottom w:val="0"/>
      <w:divBdr>
        <w:top w:val="none" w:sz="0" w:space="0" w:color="auto"/>
        <w:left w:val="none" w:sz="0" w:space="0" w:color="auto"/>
        <w:bottom w:val="none" w:sz="0" w:space="0" w:color="auto"/>
        <w:right w:val="none" w:sz="0" w:space="0" w:color="auto"/>
      </w:divBdr>
    </w:div>
    <w:div w:id="1216232845">
      <w:bodyDiv w:val="1"/>
      <w:marLeft w:val="0"/>
      <w:marRight w:val="0"/>
      <w:marTop w:val="0"/>
      <w:marBottom w:val="0"/>
      <w:divBdr>
        <w:top w:val="none" w:sz="0" w:space="0" w:color="auto"/>
        <w:left w:val="none" w:sz="0" w:space="0" w:color="auto"/>
        <w:bottom w:val="none" w:sz="0" w:space="0" w:color="auto"/>
        <w:right w:val="none" w:sz="0" w:space="0" w:color="auto"/>
      </w:divBdr>
    </w:div>
    <w:div w:id="1225489203">
      <w:bodyDiv w:val="1"/>
      <w:marLeft w:val="0"/>
      <w:marRight w:val="0"/>
      <w:marTop w:val="0"/>
      <w:marBottom w:val="0"/>
      <w:divBdr>
        <w:top w:val="none" w:sz="0" w:space="0" w:color="auto"/>
        <w:left w:val="none" w:sz="0" w:space="0" w:color="auto"/>
        <w:bottom w:val="none" w:sz="0" w:space="0" w:color="auto"/>
        <w:right w:val="none" w:sz="0" w:space="0" w:color="auto"/>
      </w:divBdr>
    </w:div>
    <w:div w:id="1231846432">
      <w:bodyDiv w:val="1"/>
      <w:marLeft w:val="0"/>
      <w:marRight w:val="0"/>
      <w:marTop w:val="0"/>
      <w:marBottom w:val="0"/>
      <w:divBdr>
        <w:top w:val="none" w:sz="0" w:space="0" w:color="auto"/>
        <w:left w:val="none" w:sz="0" w:space="0" w:color="auto"/>
        <w:bottom w:val="none" w:sz="0" w:space="0" w:color="auto"/>
        <w:right w:val="none" w:sz="0" w:space="0" w:color="auto"/>
      </w:divBdr>
    </w:div>
    <w:div w:id="1243225016">
      <w:bodyDiv w:val="1"/>
      <w:marLeft w:val="0"/>
      <w:marRight w:val="0"/>
      <w:marTop w:val="0"/>
      <w:marBottom w:val="0"/>
      <w:divBdr>
        <w:top w:val="none" w:sz="0" w:space="0" w:color="auto"/>
        <w:left w:val="none" w:sz="0" w:space="0" w:color="auto"/>
        <w:bottom w:val="none" w:sz="0" w:space="0" w:color="auto"/>
        <w:right w:val="none" w:sz="0" w:space="0" w:color="auto"/>
      </w:divBdr>
    </w:div>
    <w:div w:id="1256480111">
      <w:bodyDiv w:val="1"/>
      <w:marLeft w:val="0"/>
      <w:marRight w:val="0"/>
      <w:marTop w:val="0"/>
      <w:marBottom w:val="0"/>
      <w:divBdr>
        <w:top w:val="none" w:sz="0" w:space="0" w:color="auto"/>
        <w:left w:val="none" w:sz="0" w:space="0" w:color="auto"/>
        <w:bottom w:val="none" w:sz="0" w:space="0" w:color="auto"/>
        <w:right w:val="none" w:sz="0" w:space="0" w:color="auto"/>
      </w:divBdr>
    </w:div>
    <w:div w:id="1264337987">
      <w:bodyDiv w:val="1"/>
      <w:marLeft w:val="0"/>
      <w:marRight w:val="0"/>
      <w:marTop w:val="0"/>
      <w:marBottom w:val="0"/>
      <w:divBdr>
        <w:top w:val="none" w:sz="0" w:space="0" w:color="auto"/>
        <w:left w:val="none" w:sz="0" w:space="0" w:color="auto"/>
        <w:bottom w:val="none" w:sz="0" w:space="0" w:color="auto"/>
        <w:right w:val="none" w:sz="0" w:space="0" w:color="auto"/>
      </w:divBdr>
    </w:div>
    <w:div w:id="1291977586">
      <w:bodyDiv w:val="1"/>
      <w:marLeft w:val="0"/>
      <w:marRight w:val="0"/>
      <w:marTop w:val="0"/>
      <w:marBottom w:val="0"/>
      <w:divBdr>
        <w:top w:val="none" w:sz="0" w:space="0" w:color="auto"/>
        <w:left w:val="none" w:sz="0" w:space="0" w:color="auto"/>
        <w:bottom w:val="none" w:sz="0" w:space="0" w:color="auto"/>
        <w:right w:val="none" w:sz="0" w:space="0" w:color="auto"/>
      </w:divBdr>
    </w:div>
    <w:div w:id="1316644761">
      <w:bodyDiv w:val="1"/>
      <w:marLeft w:val="0"/>
      <w:marRight w:val="0"/>
      <w:marTop w:val="0"/>
      <w:marBottom w:val="0"/>
      <w:divBdr>
        <w:top w:val="none" w:sz="0" w:space="0" w:color="auto"/>
        <w:left w:val="none" w:sz="0" w:space="0" w:color="auto"/>
        <w:bottom w:val="none" w:sz="0" w:space="0" w:color="auto"/>
        <w:right w:val="none" w:sz="0" w:space="0" w:color="auto"/>
      </w:divBdr>
    </w:div>
    <w:div w:id="1318221331">
      <w:bodyDiv w:val="1"/>
      <w:marLeft w:val="0"/>
      <w:marRight w:val="0"/>
      <w:marTop w:val="0"/>
      <w:marBottom w:val="0"/>
      <w:divBdr>
        <w:top w:val="none" w:sz="0" w:space="0" w:color="auto"/>
        <w:left w:val="none" w:sz="0" w:space="0" w:color="auto"/>
        <w:bottom w:val="none" w:sz="0" w:space="0" w:color="auto"/>
        <w:right w:val="none" w:sz="0" w:space="0" w:color="auto"/>
      </w:divBdr>
    </w:div>
    <w:div w:id="1338313534">
      <w:bodyDiv w:val="1"/>
      <w:marLeft w:val="0"/>
      <w:marRight w:val="0"/>
      <w:marTop w:val="0"/>
      <w:marBottom w:val="0"/>
      <w:divBdr>
        <w:top w:val="none" w:sz="0" w:space="0" w:color="auto"/>
        <w:left w:val="none" w:sz="0" w:space="0" w:color="auto"/>
        <w:bottom w:val="none" w:sz="0" w:space="0" w:color="auto"/>
        <w:right w:val="none" w:sz="0" w:space="0" w:color="auto"/>
      </w:divBdr>
    </w:div>
    <w:div w:id="1368095306">
      <w:bodyDiv w:val="1"/>
      <w:marLeft w:val="0"/>
      <w:marRight w:val="0"/>
      <w:marTop w:val="0"/>
      <w:marBottom w:val="0"/>
      <w:divBdr>
        <w:top w:val="none" w:sz="0" w:space="0" w:color="auto"/>
        <w:left w:val="none" w:sz="0" w:space="0" w:color="auto"/>
        <w:bottom w:val="none" w:sz="0" w:space="0" w:color="auto"/>
        <w:right w:val="none" w:sz="0" w:space="0" w:color="auto"/>
      </w:divBdr>
    </w:div>
    <w:div w:id="1368525679">
      <w:bodyDiv w:val="1"/>
      <w:marLeft w:val="0"/>
      <w:marRight w:val="0"/>
      <w:marTop w:val="0"/>
      <w:marBottom w:val="0"/>
      <w:divBdr>
        <w:top w:val="none" w:sz="0" w:space="0" w:color="auto"/>
        <w:left w:val="none" w:sz="0" w:space="0" w:color="auto"/>
        <w:bottom w:val="none" w:sz="0" w:space="0" w:color="auto"/>
        <w:right w:val="none" w:sz="0" w:space="0" w:color="auto"/>
      </w:divBdr>
    </w:div>
    <w:div w:id="1399207231">
      <w:bodyDiv w:val="1"/>
      <w:marLeft w:val="0"/>
      <w:marRight w:val="0"/>
      <w:marTop w:val="0"/>
      <w:marBottom w:val="0"/>
      <w:divBdr>
        <w:top w:val="none" w:sz="0" w:space="0" w:color="auto"/>
        <w:left w:val="none" w:sz="0" w:space="0" w:color="auto"/>
        <w:bottom w:val="none" w:sz="0" w:space="0" w:color="auto"/>
        <w:right w:val="none" w:sz="0" w:space="0" w:color="auto"/>
      </w:divBdr>
    </w:div>
    <w:div w:id="1403874416">
      <w:bodyDiv w:val="1"/>
      <w:marLeft w:val="0"/>
      <w:marRight w:val="0"/>
      <w:marTop w:val="0"/>
      <w:marBottom w:val="0"/>
      <w:divBdr>
        <w:top w:val="none" w:sz="0" w:space="0" w:color="auto"/>
        <w:left w:val="none" w:sz="0" w:space="0" w:color="auto"/>
        <w:bottom w:val="none" w:sz="0" w:space="0" w:color="auto"/>
        <w:right w:val="none" w:sz="0" w:space="0" w:color="auto"/>
      </w:divBdr>
    </w:div>
    <w:div w:id="1438330724">
      <w:bodyDiv w:val="1"/>
      <w:marLeft w:val="0"/>
      <w:marRight w:val="0"/>
      <w:marTop w:val="0"/>
      <w:marBottom w:val="0"/>
      <w:divBdr>
        <w:top w:val="none" w:sz="0" w:space="0" w:color="auto"/>
        <w:left w:val="none" w:sz="0" w:space="0" w:color="auto"/>
        <w:bottom w:val="none" w:sz="0" w:space="0" w:color="auto"/>
        <w:right w:val="none" w:sz="0" w:space="0" w:color="auto"/>
      </w:divBdr>
    </w:div>
    <w:div w:id="1468162057">
      <w:bodyDiv w:val="1"/>
      <w:marLeft w:val="0"/>
      <w:marRight w:val="0"/>
      <w:marTop w:val="0"/>
      <w:marBottom w:val="0"/>
      <w:divBdr>
        <w:top w:val="none" w:sz="0" w:space="0" w:color="auto"/>
        <w:left w:val="none" w:sz="0" w:space="0" w:color="auto"/>
        <w:bottom w:val="none" w:sz="0" w:space="0" w:color="auto"/>
        <w:right w:val="none" w:sz="0" w:space="0" w:color="auto"/>
      </w:divBdr>
    </w:div>
    <w:div w:id="1490248068">
      <w:bodyDiv w:val="1"/>
      <w:marLeft w:val="0"/>
      <w:marRight w:val="0"/>
      <w:marTop w:val="0"/>
      <w:marBottom w:val="0"/>
      <w:divBdr>
        <w:top w:val="none" w:sz="0" w:space="0" w:color="auto"/>
        <w:left w:val="none" w:sz="0" w:space="0" w:color="auto"/>
        <w:bottom w:val="none" w:sz="0" w:space="0" w:color="auto"/>
        <w:right w:val="none" w:sz="0" w:space="0" w:color="auto"/>
      </w:divBdr>
    </w:div>
    <w:div w:id="1520005201">
      <w:bodyDiv w:val="1"/>
      <w:marLeft w:val="0"/>
      <w:marRight w:val="0"/>
      <w:marTop w:val="0"/>
      <w:marBottom w:val="0"/>
      <w:divBdr>
        <w:top w:val="none" w:sz="0" w:space="0" w:color="auto"/>
        <w:left w:val="none" w:sz="0" w:space="0" w:color="auto"/>
        <w:bottom w:val="none" w:sz="0" w:space="0" w:color="auto"/>
        <w:right w:val="none" w:sz="0" w:space="0" w:color="auto"/>
      </w:divBdr>
    </w:div>
    <w:div w:id="1534071136">
      <w:bodyDiv w:val="1"/>
      <w:marLeft w:val="0"/>
      <w:marRight w:val="0"/>
      <w:marTop w:val="0"/>
      <w:marBottom w:val="0"/>
      <w:divBdr>
        <w:top w:val="none" w:sz="0" w:space="0" w:color="auto"/>
        <w:left w:val="none" w:sz="0" w:space="0" w:color="auto"/>
        <w:bottom w:val="none" w:sz="0" w:space="0" w:color="auto"/>
        <w:right w:val="none" w:sz="0" w:space="0" w:color="auto"/>
      </w:divBdr>
    </w:div>
    <w:div w:id="1551065302">
      <w:bodyDiv w:val="1"/>
      <w:marLeft w:val="0"/>
      <w:marRight w:val="0"/>
      <w:marTop w:val="0"/>
      <w:marBottom w:val="0"/>
      <w:divBdr>
        <w:top w:val="none" w:sz="0" w:space="0" w:color="auto"/>
        <w:left w:val="none" w:sz="0" w:space="0" w:color="auto"/>
        <w:bottom w:val="none" w:sz="0" w:space="0" w:color="auto"/>
        <w:right w:val="none" w:sz="0" w:space="0" w:color="auto"/>
      </w:divBdr>
    </w:div>
    <w:div w:id="1573420669">
      <w:bodyDiv w:val="1"/>
      <w:marLeft w:val="0"/>
      <w:marRight w:val="0"/>
      <w:marTop w:val="0"/>
      <w:marBottom w:val="0"/>
      <w:divBdr>
        <w:top w:val="none" w:sz="0" w:space="0" w:color="auto"/>
        <w:left w:val="none" w:sz="0" w:space="0" w:color="auto"/>
        <w:bottom w:val="none" w:sz="0" w:space="0" w:color="auto"/>
        <w:right w:val="none" w:sz="0" w:space="0" w:color="auto"/>
      </w:divBdr>
    </w:div>
    <w:div w:id="1660428926">
      <w:bodyDiv w:val="1"/>
      <w:marLeft w:val="0"/>
      <w:marRight w:val="0"/>
      <w:marTop w:val="0"/>
      <w:marBottom w:val="0"/>
      <w:divBdr>
        <w:top w:val="none" w:sz="0" w:space="0" w:color="auto"/>
        <w:left w:val="none" w:sz="0" w:space="0" w:color="auto"/>
        <w:bottom w:val="none" w:sz="0" w:space="0" w:color="auto"/>
        <w:right w:val="none" w:sz="0" w:space="0" w:color="auto"/>
      </w:divBdr>
      <w:divsChild>
        <w:div w:id="1693411918">
          <w:marLeft w:val="0"/>
          <w:marRight w:val="0"/>
          <w:marTop w:val="0"/>
          <w:marBottom w:val="0"/>
          <w:divBdr>
            <w:top w:val="none" w:sz="0" w:space="0" w:color="auto"/>
            <w:left w:val="none" w:sz="0" w:space="0" w:color="auto"/>
            <w:bottom w:val="none" w:sz="0" w:space="0" w:color="auto"/>
            <w:right w:val="none" w:sz="0" w:space="0" w:color="auto"/>
          </w:divBdr>
        </w:div>
      </w:divsChild>
    </w:div>
    <w:div w:id="1669557840">
      <w:bodyDiv w:val="1"/>
      <w:marLeft w:val="0"/>
      <w:marRight w:val="0"/>
      <w:marTop w:val="0"/>
      <w:marBottom w:val="0"/>
      <w:divBdr>
        <w:top w:val="none" w:sz="0" w:space="0" w:color="auto"/>
        <w:left w:val="none" w:sz="0" w:space="0" w:color="auto"/>
        <w:bottom w:val="none" w:sz="0" w:space="0" w:color="auto"/>
        <w:right w:val="none" w:sz="0" w:space="0" w:color="auto"/>
      </w:divBdr>
    </w:div>
    <w:div w:id="1690136636">
      <w:bodyDiv w:val="1"/>
      <w:marLeft w:val="0"/>
      <w:marRight w:val="0"/>
      <w:marTop w:val="0"/>
      <w:marBottom w:val="0"/>
      <w:divBdr>
        <w:top w:val="none" w:sz="0" w:space="0" w:color="auto"/>
        <w:left w:val="none" w:sz="0" w:space="0" w:color="auto"/>
        <w:bottom w:val="none" w:sz="0" w:space="0" w:color="auto"/>
        <w:right w:val="none" w:sz="0" w:space="0" w:color="auto"/>
      </w:divBdr>
    </w:div>
    <w:div w:id="1717125023">
      <w:bodyDiv w:val="1"/>
      <w:marLeft w:val="0"/>
      <w:marRight w:val="0"/>
      <w:marTop w:val="0"/>
      <w:marBottom w:val="0"/>
      <w:divBdr>
        <w:top w:val="none" w:sz="0" w:space="0" w:color="auto"/>
        <w:left w:val="none" w:sz="0" w:space="0" w:color="auto"/>
        <w:bottom w:val="none" w:sz="0" w:space="0" w:color="auto"/>
        <w:right w:val="none" w:sz="0" w:space="0" w:color="auto"/>
      </w:divBdr>
    </w:div>
    <w:div w:id="1734888858">
      <w:bodyDiv w:val="1"/>
      <w:marLeft w:val="0"/>
      <w:marRight w:val="0"/>
      <w:marTop w:val="0"/>
      <w:marBottom w:val="0"/>
      <w:divBdr>
        <w:top w:val="none" w:sz="0" w:space="0" w:color="auto"/>
        <w:left w:val="none" w:sz="0" w:space="0" w:color="auto"/>
        <w:bottom w:val="none" w:sz="0" w:space="0" w:color="auto"/>
        <w:right w:val="none" w:sz="0" w:space="0" w:color="auto"/>
      </w:divBdr>
      <w:divsChild>
        <w:div w:id="2126926893">
          <w:marLeft w:val="0"/>
          <w:marRight w:val="0"/>
          <w:marTop w:val="480"/>
          <w:marBottom w:val="0"/>
          <w:divBdr>
            <w:top w:val="none" w:sz="0" w:space="0" w:color="auto"/>
            <w:left w:val="none" w:sz="0" w:space="0" w:color="auto"/>
            <w:bottom w:val="none" w:sz="0" w:space="0" w:color="auto"/>
            <w:right w:val="none" w:sz="0" w:space="0" w:color="auto"/>
          </w:divBdr>
        </w:div>
      </w:divsChild>
    </w:div>
    <w:div w:id="1738698727">
      <w:bodyDiv w:val="1"/>
      <w:marLeft w:val="0"/>
      <w:marRight w:val="0"/>
      <w:marTop w:val="0"/>
      <w:marBottom w:val="0"/>
      <w:divBdr>
        <w:top w:val="none" w:sz="0" w:space="0" w:color="auto"/>
        <w:left w:val="none" w:sz="0" w:space="0" w:color="auto"/>
        <w:bottom w:val="none" w:sz="0" w:space="0" w:color="auto"/>
        <w:right w:val="none" w:sz="0" w:space="0" w:color="auto"/>
      </w:divBdr>
    </w:div>
    <w:div w:id="1870603263">
      <w:bodyDiv w:val="1"/>
      <w:marLeft w:val="0"/>
      <w:marRight w:val="0"/>
      <w:marTop w:val="0"/>
      <w:marBottom w:val="0"/>
      <w:divBdr>
        <w:top w:val="none" w:sz="0" w:space="0" w:color="auto"/>
        <w:left w:val="none" w:sz="0" w:space="0" w:color="auto"/>
        <w:bottom w:val="none" w:sz="0" w:space="0" w:color="auto"/>
        <w:right w:val="none" w:sz="0" w:space="0" w:color="auto"/>
      </w:divBdr>
    </w:div>
    <w:div w:id="1887253396">
      <w:bodyDiv w:val="1"/>
      <w:marLeft w:val="0"/>
      <w:marRight w:val="0"/>
      <w:marTop w:val="0"/>
      <w:marBottom w:val="0"/>
      <w:divBdr>
        <w:top w:val="none" w:sz="0" w:space="0" w:color="auto"/>
        <w:left w:val="none" w:sz="0" w:space="0" w:color="auto"/>
        <w:bottom w:val="none" w:sz="0" w:space="0" w:color="auto"/>
        <w:right w:val="none" w:sz="0" w:space="0" w:color="auto"/>
      </w:divBdr>
    </w:div>
    <w:div w:id="1904245233">
      <w:bodyDiv w:val="1"/>
      <w:marLeft w:val="0"/>
      <w:marRight w:val="0"/>
      <w:marTop w:val="0"/>
      <w:marBottom w:val="0"/>
      <w:divBdr>
        <w:top w:val="none" w:sz="0" w:space="0" w:color="auto"/>
        <w:left w:val="none" w:sz="0" w:space="0" w:color="auto"/>
        <w:bottom w:val="none" w:sz="0" w:space="0" w:color="auto"/>
        <w:right w:val="none" w:sz="0" w:space="0" w:color="auto"/>
      </w:divBdr>
    </w:div>
    <w:div w:id="1931893763">
      <w:bodyDiv w:val="1"/>
      <w:marLeft w:val="0"/>
      <w:marRight w:val="0"/>
      <w:marTop w:val="0"/>
      <w:marBottom w:val="0"/>
      <w:divBdr>
        <w:top w:val="none" w:sz="0" w:space="0" w:color="auto"/>
        <w:left w:val="none" w:sz="0" w:space="0" w:color="auto"/>
        <w:bottom w:val="none" w:sz="0" w:space="0" w:color="auto"/>
        <w:right w:val="none" w:sz="0" w:space="0" w:color="auto"/>
      </w:divBdr>
    </w:div>
    <w:div w:id="1941718783">
      <w:bodyDiv w:val="1"/>
      <w:marLeft w:val="0"/>
      <w:marRight w:val="0"/>
      <w:marTop w:val="0"/>
      <w:marBottom w:val="0"/>
      <w:divBdr>
        <w:top w:val="none" w:sz="0" w:space="0" w:color="auto"/>
        <w:left w:val="none" w:sz="0" w:space="0" w:color="auto"/>
        <w:bottom w:val="none" w:sz="0" w:space="0" w:color="auto"/>
        <w:right w:val="none" w:sz="0" w:space="0" w:color="auto"/>
      </w:divBdr>
    </w:div>
    <w:div w:id="1975332595">
      <w:bodyDiv w:val="1"/>
      <w:marLeft w:val="0"/>
      <w:marRight w:val="0"/>
      <w:marTop w:val="0"/>
      <w:marBottom w:val="0"/>
      <w:divBdr>
        <w:top w:val="none" w:sz="0" w:space="0" w:color="auto"/>
        <w:left w:val="none" w:sz="0" w:space="0" w:color="auto"/>
        <w:bottom w:val="none" w:sz="0" w:space="0" w:color="auto"/>
        <w:right w:val="none" w:sz="0" w:space="0" w:color="auto"/>
      </w:divBdr>
    </w:div>
    <w:div w:id="1980452250">
      <w:bodyDiv w:val="1"/>
      <w:marLeft w:val="0"/>
      <w:marRight w:val="0"/>
      <w:marTop w:val="0"/>
      <w:marBottom w:val="0"/>
      <w:divBdr>
        <w:top w:val="none" w:sz="0" w:space="0" w:color="auto"/>
        <w:left w:val="none" w:sz="0" w:space="0" w:color="auto"/>
        <w:bottom w:val="none" w:sz="0" w:space="0" w:color="auto"/>
        <w:right w:val="none" w:sz="0" w:space="0" w:color="auto"/>
      </w:divBdr>
    </w:div>
    <w:div w:id="2047291726">
      <w:bodyDiv w:val="1"/>
      <w:marLeft w:val="0"/>
      <w:marRight w:val="0"/>
      <w:marTop w:val="0"/>
      <w:marBottom w:val="0"/>
      <w:divBdr>
        <w:top w:val="none" w:sz="0" w:space="0" w:color="auto"/>
        <w:left w:val="none" w:sz="0" w:space="0" w:color="auto"/>
        <w:bottom w:val="none" w:sz="0" w:space="0" w:color="auto"/>
        <w:right w:val="none" w:sz="0" w:space="0" w:color="auto"/>
      </w:divBdr>
    </w:div>
    <w:div w:id="2051605147">
      <w:bodyDiv w:val="1"/>
      <w:marLeft w:val="0"/>
      <w:marRight w:val="0"/>
      <w:marTop w:val="0"/>
      <w:marBottom w:val="0"/>
      <w:divBdr>
        <w:top w:val="none" w:sz="0" w:space="0" w:color="auto"/>
        <w:left w:val="none" w:sz="0" w:space="0" w:color="auto"/>
        <w:bottom w:val="none" w:sz="0" w:space="0" w:color="auto"/>
        <w:right w:val="none" w:sz="0" w:space="0" w:color="auto"/>
      </w:divBdr>
    </w:div>
    <w:div w:id="2082092536">
      <w:bodyDiv w:val="1"/>
      <w:marLeft w:val="0"/>
      <w:marRight w:val="0"/>
      <w:marTop w:val="0"/>
      <w:marBottom w:val="0"/>
      <w:divBdr>
        <w:top w:val="none" w:sz="0" w:space="0" w:color="auto"/>
        <w:left w:val="none" w:sz="0" w:space="0" w:color="auto"/>
        <w:bottom w:val="none" w:sz="0" w:space="0" w:color="auto"/>
        <w:right w:val="none" w:sz="0" w:space="0" w:color="auto"/>
      </w:divBdr>
    </w:div>
    <w:div w:id="2084183725">
      <w:bodyDiv w:val="1"/>
      <w:marLeft w:val="0"/>
      <w:marRight w:val="0"/>
      <w:marTop w:val="0"/>
      <w:marBottom w:val="0"/>
      <w:divBdr>
        <w:top w:val="none" w:sz="0" w:space="0" w:color="auto"/>
        <w:left w:val="none" w:sz="0" w:space="0" w:color="auto"/>
        <w:bottom w:val="none" w:sz="0" w:space="0" w:color="auto"/>
        <w:right w:val="none" w:sz="0" w:space="0" w:color="auto"/>
      </w:divBdr>
    </w:div>
    <w:div w:id="210384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eader" Target="head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theme" Target="theme/theme1.xml" Id="rId14" /><Relationship Type="http://schemas.openxmlformats.org/officeDocument/2006/relationships/glossaryDocument" Target="glossary/document.xml" Id="Radf8c3688eed474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47aec41-20ed-4a4e-b821-ebce76af15c8}"/>
      </w:docPartPr>
      <w:docPartBody>
        <w:p w14:paraId="6BA795B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Bru18</b:Tag>
    <b:SourceType>Book</b:SourceType>
    <b:Guid>{92E7D520-90AD-4753-BED4-7A2B3ABAEA63}</b:Guid>
    <b:Author>
      <b:Author>
        <b:NameList>
          <b:Person>
            <b:Last>Barringer</b:Last>
            <b:First>Bruce</b:First>
          </b:Person>
          <b:Person>
            <b:Last>Ireland</b:Last>
            <b:First>Duane</b:First>
          </b:Person>
        </b:NameList>
      </b:Author>
    </b:Author>
    <b:Title>Enterpreneurship</b:Title>
    <b:Year>2018</b:Year>
    <b:Publisher>pearson</b:Publisher>
    <b:RefOrder>7</b:RefOrder>
  </b:Source>
  <b:Source>
    <b:Tag>Wil19</b:Tag>
    <b:SourceType>Book</b:SourceType>
    <b:Guid>{54CAAF36-01E8-4905-81DC-755899C85BA5}</b:Guid>
    <b:Author>
      <b:Author>
        <b:NameList>
          <b:Person>
            <b:Last>Sara</b:Last>
            <b:First>Williams</b:First>
          </b:Person>
        </b:NameList>
      </b:Author>
    </b:Author>
    <b:Title>The Financial Times Guide to Business Start Up 2019/20</b:Title>
    <b:Year>2019</b:Year>
    <b:City>Harlow, United Kingdom</b:City>
    <b:Publisher>Pearson Education Limited</b:Publisher>
    <b:RefOrder>3</b:RefOrder>
  </b:Source>
  <b:Source>
    <b:Tag>Ric11</b:Tag>
    <b:SourceType>Book</b:SourceType>
    <b:Guid>{E1648621-2E62-40D9-AA2E-F8405F9851FA}</b:Guid>
    <b:Author>
      <b:Author>
        <b:NameList>
          <b:Person>
            <b:Last>Rickman</b:Last>
            <b:First>Cheryl</b:First>
            <b:Middle>D.</b:Middle>
          </b:Person>
        </b:NameList>
      </b:Author>
    </b:Author>
    <b:Title>The small business start-up workbook : a step-by-step guide to starting the business you've dreamed of</b:Title>
    <b:Year>2011</b:Year>
    <b:City>New Delhi</b:City>
    <b:Publisher>Rupa; Rupa Publications India</b:Publisher>
    <b:RefOrder>8</b:RefOrder>
  </b:Source>
  <b:Source>
    <b:Tag>Mar16</b:Tag>
    <b:SourceType>Book</b:SourceType>
    <b:Guid>{F696FCBD-AF56-45D2-91DC-43326C2A0EA5}</b:Guid>
    <b:Author>
      <b:Author>
        <b:NameList>
          <b:Person>
            <b:Last>Mariotti</b:Last>
            <b:First>Steve</b:First>
          </b:Person>
          <b:Person>
            <b:Last>Glackin</b:Last>
            <b:First>Caroline</b:First>
          </b:Person>
        </b:NameList>
      </b:Author>
    </b:Author>
    <b:Title>Entrepreneurship : starting &amp; operating a small business</b:Title>
    <b:Year>2016</b:Year>
    <b:City>Boston</b:City>
    <b:Publisher>Pearson</b:Publisher>
    <b:RefOrder>4</b:RefOrder>
  </b:Source>
  <b:Source>
    <b:Tag>Lon06</b:Tag>
    <b:SourceType>Book</b:SourceType>
    <b:Guid>{7F714E8E-48AF-4092-B1ED-1187581C5EAF}</b:Guid>
    <b:Author>
      <b:Author>
        <b:NameList>
          <b:Person>
            <b:Last>Longenecker</b:Last>
            <b:First>J.G</b:First>
          </b:Person>
          <b:Person>
            <b:Last>Moore</b:Last>
            <b:First>C.W</b:First>
          </b:Person>
          <b:Person>
            <b:Last>Petty</b:Last>
            <b:First>J.W</b:First>
          </b:Person>
          <b:Person>
            <b:Last>Palich</b:Last>
            <b:First>L.E</b:First>
          </b:Person>
        </b:NameList>
      </b:Author>
    </b:Author>
    <b:Title>Small business management: An entrepreneurial emphasis</b:Title>
    <b:Year>2006</b:Year>
    <b:City>United States</b:City>
    <b:Publisher>South-Western</b:Publisher>
    <b:RefOrder>6</b:RefOrder>
  </b:Source>
  <b:Source>
    <b:Tag>Sca15</b:Tag>
    <b:SourceType>Book</b:SourceType>
    <b:Guid>{0B12EADE-286A-446F-812A-2B4919955D0C}</b:Guid>
    <b:Author>
      <b:Author>
        <b:NameList>
          <b:Person>
            <b:Last>Scarborough</b:Last>
            <b:First>N.</b:First>
          </b:Person>
          <b:Person>
            <b:Last>Cornwall</b:Last>
            <b:First>J.</b:First>
          </b:Person>
        </b:NameList>
      </b:Author>
    </b:Author>
    <b:Title>Essentials of Entrepreneurship and Small Business Management,</b:Title>
    <b:Year>2015</b:Year>
    <b:City>London</b:City>
    <b:Publisher>Pearson Education Limited</b:Publisher>
    <b:RefOrder>5</b:RefOrder>
  </b:Source>
  <b:Source>
    <b:Tag>Res21</b:Tag>
    <b:SourceType>InternetSite</b:SourceType>
    <b:Guid>{B81B8BFE-5F8C-4630-B9CC-37F8F8D20559}</b:Guid>
    <b:Title>Desserts Market Research Reports &amp; Industry Analysis</b:Title>
    <b:Year>2021</b:Year>
    <b:Author>
      <b:Author>
        <b:NameList>
          <b:Person>
            <b:Last>Research.com</b:Last>
            <b:First>Market</b:First>
          </b:Person>
        </b:NameList>
      </b:Author>
    </b:Author>
    <b:URL>https://www.marketresearch.com/Food-Beverage-c84/Food-c167/Desserts-c486/</b:URL>
    <b:RefOrder>1</b:RefOrder>
  </b:Source>
  <b:Source>
    <b:Tag>Fut</b:Tag>
    <b:SourceType>InternetSite</b:SourceType>
    <b:Guid>{61AD02E6-F30E-43C7-BC2A-9BCDE80A6FD0}</b:Guid>
    <b:Author>
      <b:Author>
        <b:NameList>
          <b:Person>
            <b:Last>Future Bakery Trends</b:Last>
          </b:Person>
        </b:NameList>
      </b:Author>
    </b:Author>
    <b:URL>Future bakery trends: what does the next 75 years look like? | Feature | British Baker (bakeryinfo.co.uk)</b:URL>
    <b:RefOrder>2</b:RefOrder>
  </b:Source>
  <b:Source>
    <b:Tag>AGu</b:Tag>
    <b:SourceType>InternetSite</b:SourceType>
    <b:Guid>{7F7D1399-CC6B-4728-8F5D-2F19CB1C3A33}</b:Guid>
    <b:Author>
      <b:Author>
        <b:NameList>
          <b:Person>
            <b:Last>Reflective Journal</b:Last>
          </b:Person>
        </b:NameList>
      </b:Author>
    </b:Author>
    <b:Title> A Guided Journal Based on the Gibbs’ Cyclic Reflective</b:Title>
    <b:URL>https://www.amazon.co.uk/Reflective-Journal-Guided-Based-Cyclic/dp/B099T23PR4/ref=sr_1_1?keywords=gibbs+reflective+cycle+1988&amp;qid=1659454541&amp;s=books&amp;sr=1-1&amp;asin=B099T23PR4&amp;revisionId=&amp;format=4&amp;depth=1</b:URL>
    <b:Year>2017</b:Year>
    <b:RefOrder>9</b:RefOrder>
  </b:Source>
</b:Sources>
</file>

<file path=customXml/itemProps1.xml><?xml version="1.0" encoding="utf-8"?>
<ds:datastoreItem xmlns:ds="http://schemas.openxmlformats.org/officeDocument/2006/customXml" ds:itemID="{B16EB921-8E27-4861-8F4B-0CCD949A78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Anastasia Ursu (2024744)</dc:creator>
  <keywords/>
  <dc:description/>
  <lastModifiedBy>Anastasia Ursu (2024744)</lastModifiedBy>
  <revision>636</revision>
  <dcterms:created xsi:type="dcterms:W3CDTF">2022-07-24T19:19:00.0000000Z</dcterms:created>
  <dcterms:modified xsi:type="dcterms:W3CDTF">2022-08-04T19:44:38.3666357Z</dcterms:modified>
</coreProperties>
</file>