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A5B4B"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Creative Computer Games Design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96F02" w:rsidP="00E51AAC">
            <w:pPr>
              <w:spacing w:before="120" w:after="120"/>
              <w:jc w:val="both"/>
              <w:rPr>
                <w:rFonts w:ascii="Arial" w:hAnsi="Arial" w:cs="Arial"/>
                <w:b/>
                <w:sz w:val="22"/>
                <w:szCs w:val="22"/>
              </w:rPr>
            </w:pPr>
            <w:r>
              <w:rPr>
                <w:rFonts w:ascii="Arial" w:hAnsi="Arial" w:cs="Arial"/>
                <w:b/>
                <w:sz w:val="22"/>
                <w:szCs w:val="22"/>
              </w:rPr>
              <w:t xml:space="preserve">Creative Enterprise and Practice </w:t>
            </w:r>
            <w:r w:rsidR="00C906F7">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906F7" w:rsidP="00152E9D">
            <w:pPr>
              <w:spacing w:before="120" w:after="120"/>
              <w:jc w:val="both"/>
              <w:rPr>
                <w:rFonts w:ascii="Arial" w:hAnsi="Arial" w:cs="Arial"/>
                <w:b/>
                <w:sz w:val="22"/>
                <w:szCs w:val="22"/>
              </w:rPr>
            </w:pPr>
            <w:r>
              <w:rPr>
                <w:rFonts w:ascii="Arial" w:hAnsi="Arial" w:cs="Arial"/>
                <w:b/>
                <w:sz w:val="22"/>
                <w:szCs w:val="22"/>
              </w:rPr>
              <w:t>M7X0158</w:t>
            </w:r>
            <w:r w:rsidR="00B96F02">
              <w:rPr>
                <w:rFonts w:ascii="Arial" w:hAnsi="Arial" w:cs="Arial"/>
                <w:b/>
                <w:sz w:val="22"/>
                <w:szCs w:val="22"/>
              </w:rPr>
              <w:t>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22532" w:rsidP="00E51AAC">
            <w:pPr>
              <w:spacing w:before="120" w:after="120"/>
              <w:jc w:val="both"/>
              <w:rPr>
                <w:rFonts w:ascii="Arial" w:hAnsi="Arial" w:cs="Arial"/>
                <w:b/>
                <w:sz w:val="22"/>
                <w:szCs w:val="22"/>
              </w:rPr>
            </w:pPr>
            <w:r>
              <w:rPr>
                <w:rFonts w:ascii="Arial" w:hAnsi="Arial" w:cs="Arial"/>
                <w:b/>
                <w:sz w:val="22"/>
                <w:szCs w:val="22"/>
              </w:rPr>
              <w:t>7</w:t>
            </w:r>
            <w:r w:rsidR="00F62F46">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92484" w:rsidP="00E51AAC">
            <w:pPr>
              <w:spacing w:before="120" w:after="120"/>
              <w:jc w:val="both"/>
              <w:rPr>
                <w:rFonts w:ascii="Arial" w:hAnsi="Arial" w:cs="Arial"/>
                <w:b/>
                <w:sz w:val="22"/>
                <w:szCs w:val="22"/>
              </w:rPr>
            </w:pPr>
            <w:r>
              <w:rPr>
                <w:rFonts w:ascii="Arial" w:hAnsi="Arial" w:cs="Arial"/>
                <w:b/>
                <w:sz w:val="22"/>
                <w:szCs w:val="22"/>
              </w:rPr>
              <w:t xml:space="preserve">Jessica </w:t>
            </w:r>
            <w:proofErr w:type="spellStart"/>
            <w:r>
              <w:rPr>
                <w:rFonts w:ascii="Arial" w:hAnsi="Arial" w:cs="Arial"/>
                <w:b/>
                <w:sz w:val="22"/>
                <w:szCs w:val="22"/>
              </w:rPr>
              <w:t>LaCombe</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C7734" w:rsidP="00E51AAC">
            <w:pPr>
              <w:spacing w:before="120" w:after="120"/>
              <w:jc w:val="both"/>
              <w:rPr>
                <w:rFonts w:ascii="Arial" w:hAnsi="Arial" w:cs="Arial"/>
                <w:b/>
                <w:sz w:val="22"/>
                <w:szCs w:val="22"/>
              </w:rPr>
            </w:pPr>
            <w:r>
              <w:rPr>
                <w:rFonts w:ascii="Arial" w:hAnsi="Arial" w:cs="Arial"/>
                <w:b/>
                <w:sz w:val="22"/>
                <w:szCs w:val="22"/>
              </w:rPr>
              <w:t>R.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E01B0" w:rsidP="005F0579">
            <w:pPr>
              <w:spacing w:before="120" w:after="120"/>
              <w:jc w:val="both"/>
              <w:rPr>
                <w:rFonts w:ascii="Arial" w:hAnsi="Arial" w:cs="Arial"/>
                <w:b/>
                <w:sz w:val="22"/>
                <w:szCs w:val="22"/>
              </w:rPr>
            </w:pPr>
            <w:r>
              <w:rPr>
                <w:rFonts w:ascii="Arial" w:hAnsi="Arial" w:cs="Arial"/>
                <w:b/>
                <w:sz w:val="22"/>
                <w:szCs w:val="22"/>
              </w:rPr>
              <w:t>Analysing Industry trends and marketing strategies.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522A8" w:rsidP="00E51AAC">
            <w:pPr>
              <w:spacing w:before="120" w:after="120"/>
              <w:jc w:val="both"/>
              <w:rPr>
                <w:rFonts w:ascii="Arial" w:hAnsi="Arial" w:cs="Arial"/>
                <w:b/>
                <w:sz w:val="22"/>
                <w:szCs w:val="22"/>
              </w:rPr>
            </w:pPr>
            <w:r>
              <w:rPr>
                <w:rFonts w:ascii="Arial" w:hAnsi="Arial" w:cs="Arial"/>
                <w:b/>
                <w:sz w:val="22"/>
                <w:szCs w:val="22"/>
              </w:rPr>
              <w:t>Practical project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B1559" w:rsidP="005F0579">
            <w:pPr>
              <w:spacing w:before="120" w:after="120"/>
              <w:jc w:val="both"/>
              <w:rPr>
                <w:rFonts w:ascii="Arial" w:hAnsi="Arial" w:cs="Arial"/>
                <w:b/>
                <w:sz w:val="22"/>
                <w:szCs w:val="22"/>
              </w:rPr>
            </w:pPr>
            <w:r>
              <w:rPr>
                <w:rFonts w:ascii="Arial" w:hAnsi="Arial" w:cs="Arial"/>
                <w:b/>
                <w:sz w:val="22"/>
                <w:szCs w:val="22"/>
              </w:rPr>
              <w:t>8</w:t>
            </w:r>
            <w:r w:rsidRPr="000B1559">
              <w:rPr>
                <w:rFonts w:ascii="Arial" w:hAnsi="Arial" w:cs="Arial"/>
                <w:b/>
                <w:sz w:val="22"/>
                <w:szCs w:val="22"/>
                <w:vertAlign w:val="superscript"/>
              </w:rPr>
              <w:t>th</w:t>
            </w:r>
            <w:r>
              <w:rPr>
                <w:rFonts w:ascii="Arial" w:hAnsi="Arial" w:cs="Arial"/>
                <w:b/>
                <w:sz w:val="22"/>
                <w:szCs w:val="22"/>
              </w:rPr>
              <w:t xml:space="preserve">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617A4" w:rsidP="00545B49">
            <w:pPr>
              <w:spacing w:before="120" w:after="120"/>
              <w:rPr>
                <w:rFonts w:ascii="Arial" w:hAnsi="Arial" w:cs="Arial"/>
                <w:b/>
                <w:sz w:val="22"/>
                <w:szCs w:val="22"/>
              </w:rPr>
            </w:pPr>
            <w:r w:rsidRPr="0047698B">
              <w:rPr>
                <w:rFonts w:ascii="Arial" w:hAnsi="Arial" w:cs="Arial"/>
                <w:b/>
              </w:rPr>
              <w:t xml:space="preserve">No later than </w:t>
            </w:r>
            <w:r w:rsidR="00545B49">
              <w:rPr>
                <w:rFonts w:ascii="Arial" w:hAnsi="Arial" w:cs="Arial"/>
                <w:b/>
              </w:rPr>
              <w:t>05 Feb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0B1559" w:rsidRPr="000B1559">
              <w:rPr>
                <w:rFonts w:ascii="Arial" w:hAnsi="Arial" w:cs="Arial"/>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54C41" w:rsidRPr="00A3516C" w:rsidRDefault="00554C41" w:rsidP="00554C41">
            <w:pPr>
              <w:pStyle w:val="NoSpacing"/>
              <w:spacing w:line="276" w:lineRule="auto"/>
              <w:rPr>
                <w:rFonts w:ascii="Arial" w:hAnsi="Arial" w:cs="Arial"/>
                <w:sz w:val="24"/>
                <w:szCs w:val="24"/>
              </w:rPr>
            </w:pPr>
          </w:p>
          <w:p w:rsidR="00554C41" w:rsidRPr="00A3516C" w:rsidRDefault="00554C41" w:rsidP="00554C41">
            <w:pPr>
              <w:pStyle w:val="NoSpacing"/>
              <w:numPr>
                <w:ilvl w:val="0"/>
                <w:numId w:val="18"/>
              </w:numPr>
              <w:spacing w:line="276" w:lineRule="auto"/>
              <w:rPr>
                <w:rFonts w:ascii="Arial" w:hAnsi="Arial" w:cs="Arial"/>
                <w:sz w:val="24"/>
                <w:szCs w:val="24"/>
              </w:rPr>
            </w:pPr>
            <w:r w:rsidRPr="00A3516C">
              <w:rPr>
                <w:rFonts w:ascii="Arial" w:hAnsi="Arial" w:cs="Arial"/>
                <w:sz w:val="24"/>
                <w:szCs w:val="24"/>
              </w:rPr>
              <w:t xml:space="preserve">LO 1: </w:t>
            </w:r>
            <w:r w:rsidR="00E960E4">
              <w:rPr>
                <w:rFonts w:ascii="Arial" w:hAnsi="Arial" w:cs="Arial"/>
                <w:sz w:val="24"/>
                <w:szCs w:val="24"/>
              </w:rPr>
              <w:t>Critically evaluate</w:t>
            </w:r>
            <w:r w:rsidR="00255701">
              <w:rPr>
                <w:rFonts w:ascii="Arial" w:hAnsi="Arial" w:cs="Arial"/>
                <w:sz w:val="24"/>
                <w:szCs w:val="24"/>
              </w:rPr>
              <w:t xml:space="preserve"> and respond to a range of business models, theories and strategies applied by contemporary design practitioners in relation to commercial practice.</w:t>
            </w:r>
          </w:p>
          <w:p w:rsidR="00554C41" w:rsidRPr="00A3516C" w:rsidRDefault="00554C41" w:rsidP="00554C41">
            <w:pPr>
              <w:pStyle w:val="NoSpacing"/>
              <w:spacing w:line="276" w:lineRule="auto"/>
              <w:rPr>
                <w:rFonts w:ascii="Arial" w:hAnsi="Arial" w:cs="Arial"/>
                <w:sz w:val="24"/>
                <w:szCs w:val="24"/>
              </w:rPr>
            </w:pPr>
          </w:p>
          <w:p w:rsidR="00255701" w:rsidRPr="00255701" w:rsidRDefault="00554C41" w:rsidP="00255701">
            <w:pPr>
              <w:numPr>
                <w:ilvl w:val="0"/>
                <w:numId w:val="17"/>
              </w:numPr>
              <w:spacing w:line="276" w:lineRule="auto"/>
              <w:rPr>
                <w:rFonts w:ascii="Arial" w:hAnsi="Arial" w:cs="Arial"/>
                <w:sz w:val="24"/>
                <w:szCs w:val="24"/>
              </w:rPr>
            </w:pPr>
            <w:r w:rsidRPr="00A3516C">
              <w:rPr>
                <w:rFonts w:ascii="Arial" w:hAnsi="Arial" w:cs="Arial"/>
                <w:sz w:val="24"/>
                <w:szCs w:val="24"/>
              </w:rPr>
              <w:t xml:space="preserve">LO 2: </w:t>
            </w:r>
            <w:r w:rsidR="00255701">
              <w:rPr>
                <w:rFonts w:ascii="Arial" w:hAnsi="Arial" w:cs="Arial"/>
                <w:sz w:val="24"/>
                <w:szCs w:val="24"/>
              </w:rPr>
              <w:t>Develop and present detailed, innovative and sustainable professional strategies for the exploitation of their personal intellectual property and design skills.</w:t>
            </w:r>
          </w:p>
          <w:p w:rsidR="00554C41" w:rsidRDefault="00554C41" w:rsidP="004D5E9B">
            <w:pPr>
              <w:rPr>
                <w:rFonts w:ascii="Arial" w:hAnsi="Arial" w:cs="Arial"/>
                <w:sz w:val="22"/>
                <w:szCs w:val="22"/>
              </w:rPr>
            </w:pPr>
          </w:p>
          <w:p w:rsidR="00255701" w:rsidRPr="00A406E5" w:rsidRDefault="00255701"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Default="00A67FB1" w:rsidP="00406AFB">
      <w:pPr>
        <w:rPr>
          <w:rFonts w:ascii="Arial" w:hAnsi="Arial" w:cs="Arial"/>
          <w:sz w:val="24"/>
          <w:szCs w:val="24"/>
        </w:rPr>
      </w:pPr>
    </w:p>
    <w:p w:rsidR="00406AFB" w:rsidRPr="00A406E5" w:rsidRDefault="00406AFB" w:rsidP="00406AFB">
      <w:pPr>
        <w:rPr>
          <w:rFonts w:ascii="Arial" w:hAnsi="Arial" w:cs="Arial"/>
          <w:sz w:val="24"/>
          <w:szCs w:val="24"/>
        </w:rPr>
      </w:pPr>
    </w:p>
    <w:p w:rsidR="00554C41" w:rsidRPr="00A406E5" w:rsidRDefault="00554C41" w:rsidP="00554C41">
      <w:pPr>
        <w:ind w:left="720"/>
        <w:rPr>
          <w:rFonts w:ascii="Arial" w:hAnsi="Arial" w:cs="Arial"/>
          <w:sz w:val="24"/>
          <w:szCs w:val="24"/>
        </w:rPr>
      </w:pPr>
    </w:p>
    <w:p w:rsidR="00406AFB" w:rsidRDefault="00406AFB" w:rsidP="00554C41">
      <w:pPr>
        <w:spacing w:line="276" w:lineRule="auto"/>
        <w:ind w:left="720"/>
        <w:rPr>
          <w:rFonts w:ascii="Arial" w:hAnsi="Arial" w:cs="Arial"/>
          <w:sz w:val="28"/>
          <w:szCs w:val="28"/>
        </w:rPr>
      </w:pPr>
      <w:r>
        <w:rPr>
          <w:rFonts w:ascii="Arial" w:hAnsi="Arial" w:cs="Arial"/>
          <w:sz w:val="28"/>
          <w:szCs w:val="28"/>
        </w:rPr>
        <w:t>Formulate a professional, commercial strategy with practical plans for delivery.</w:t>
      </w:r>
    </w:p>
    <w:p w:rsidR="00554C41" w:rsidRPr="00E1684C" w:rsidRDefault="00554C41" w:rsidP="00554C41">
      <w:pPr>
        <w:spacing w:line="276" w:lineRule="auto"/>
        <w:ind w:left="720"/>
        <w:rPr>
          <w:rFonts w:ascii="Arial" w:hAnsi="Arial" w:cs="Arial"/>
          <w:sz w:val="28"/>
          <w:szCs w:val="28"/>
        </w:rPr>
      </w:pPr>
      <w:r w:rsidRPr="00E1684C">
        <w:rPr>
          <w:rFonts w:ascii="Arial" w:hAnsi="Arial" w:cs="Arial"/>
          <w:sz w:val="28"/>
          <w:szCs w:val="28"/>
        </w:rPr>
        <w:t xml:space="preserve">Create and develop a </w:t>
      </w:r>
      <w:r w:rsidR="00406AFB">
        <w:rPr>
          <w:rFonts w:ascii="Arial" w:hAnsi="Arial" w:cs="Arial"/>
          <w:sz w:val="28"/>
          <w:szCs w:val="28"/>
        </w:rPr>
        <w:t xml:space="preserve">business strategy </w:t>
      </w:r>
      <w:r w:rsidR="001B70A4">
        <w:rPr>
          <w:rFonts w:ascii="Arial" w:hAnsi="Arial" w:cs="Arial"/>
          <w:sz w:val="28"/>
          <w:szCs w:val="28"/>
        </w:rPr>
        <w:t>and</w:t>
      </w:r>
      <w:r w:rsidR="00406AFB">
        <w:rPr>
          <w:rFonts w:ascii="Arial" w:hAnsi="Arial" w:cs="Arial"/>
          <w:sz w:val="28"/>
          <w:szCs w:val="28"/>
        </w:rPr>
        <w:t xml:space="preserve"> commercial</w:t>
      </w:r>
      <w:r w:rsidRPr="00E1684C">
        <w:rPr>
          <w:rFonts w:ascii="Arial" w:hAnsi="Arial" w:cs="Arial"/>
          <w:sz w:val="28"/>
          <w:szCs w:val="28"/>
        </w:rPr>
        <w:t xml:space="preserve"> prototype</w:t>
      </w:r>
      <w:r w:rsidR="00406AFB">
        <w:rPr>
          <w:rFonts w:ascii="Arial" w:hAnsi="Arial" w:cs="Arial"/>
          <w:sz w:val="28"/>
          <w:szCs w:val="28"/>
        </w:rPr>
        <w:t>,</w:t>
      </w:r>
      <w:r w:rsidRPr="00E1684C">
        <w:rPr>
          <w:rFonts w:ascii="Arial" w:hAnsi="Arial" w:cs="Arial"/>
          <w:sz w:val="28"/>
          <w:szCs w:val="28"/>
        </w:rPr>
        <w:t xml:space="preserve"> </w:t>
      </w:r>
      <w:r w:rsidR="00406AFB">
        <w:rPr>
          <w:rFonts w:ascii="Arial" w:hAnsi="Arial" w:cs="Arial"/>
          <w:sz w:val="28"/>
          <w:szCs w:val="28"/>
        </w:rPr>
        <w:t xml:space="preserve">with </w:t>
      </w:r>
      <w:r w:rsidRPr="00E1684C">
        <w:rPr>
          <w:rFonts w:ascii="Arial" w:hAnsi="Arial" w:cs="Arial"/>
          <w:sz w:val="28"/>
          <w:szCs w:val="28"/>
        </w:rPr>
        <w:t>documentation</w:t>
      </w:r>
      <w:r w:rsidR="00406AFB">
        <w:rPr>
          <w:rFonts w:ascii="Arial" w:hAnsi="Arial" w:cs="Arial"/>
          <w:sz w:val="28"/>
          <w:szCs w:val="28"/>
        </w:rPr>
        <w:t xml:space="preserve"> exploring intellectual property, localisation, ethical considerations, legal requirements, data analytics, target demographic and</w:t>
      </w:r>
      <w:r w:rsidR="00E537D3">
        <w:rPr>
          <w:rFonts w:ascii="Arial" w:hAnsi="Arial" w:cs="Arial"/>
          <w:sz w:val="28"/>
          <w:szCs w:val="28"/>
        </w:rPr>
        <w:t xml:space="preserve"> / or</w:t>
      </w:r>
      <w:r w:rsidR="00406AFB">
        <w:rPr>
          <w:rFonts w:ascii="Arial" w:hAnsi="Arial" w:cs="Arial"/>
          <w:sz w:val="28"/>
          <w:szCs w:val="28"/>
        </w:rPr>
        <w:t xml:space="preserve"> market trends.</w:t>
      </w:r>
    </w:p>
    <w:p w:rsidR="00554C41" w:rsidRDefault="00554C41" w:rsidP="00554C41">
      <w:pPr>
        <w:spacing w:line="276" w:lineRule="auto"/>
        <w:ind w:left="720"/>
        <w:rPr>
          <w:rFonts w:ascii="Arial" w:hAnsi="Arial" w:cs="Arial"/>
          <w:bCs/>
          <w:sz w:val="24"/>
          <w:szCs w:val="24"/>
        </w:rPr>
      </w:pPr>
    </w:p>
    <w:p w:rsidR="00554C41" w:rsidRPr="00A3516C" w:rsidRDefault="00554C41" w:rsidP="00554C41">
      <w:pPr>
        <w:spacing w:line="276" w:lineRule="auto"/>
        <w:ind w:left="720"/>
        <w:rPr>
          <w:rFonts w:ascii="Arial" w:hAnsi="Arial" w:cs="Arial"/>
          <w:bCs/>
          <w:sz w:val="24"/>
          <w:szCs w:val="24"/>
        </w:rPr>
      </w:pPr>
    </w:p>
    <w:p w:rsidR="005804EA" w:rsidRPr="005804EA" w:rsidRDefault="00554C41" w:rsidP="005804EA">
      <w:pPr>
        <w:pStyle w:val="ListParagraph"/>
        <w:numPr>
          <w:ilvl w:val="0"/>
          <w:numId w:val="19"/>
        </w:numPr>
        <w:spacing w:after="160" w:line="276" w:lineRule="auto"/>
        <w:ind w:left="1866"/>
        <w:rPr>
          <w:rFonts w:ascii="Arial" w:hAnsi="Arial" w:cs="Arial"/>
          <w:bCs/>
          <w:sz w:val="24"/>
        </w:rPr>
      </w:pPr>
      <w:r w:rsidRPr="00A3516C">
        <w:rPr>
          <w:rFonts w:ascii="Arial" w:hAnsi="Arial" w:cs="Arial"/>
          <w:bCs/>
          <w:sz w:val="24"/>
        </w:rPr>
        <w:t xml:space="preserve">Students are to produce a </w:t>
      </w:r>
      <w:r w:rsidR="00BC605B">
        <w:rPr>
          <w:rFonts w:ascii="Arial" w:hAnsi="Arial" w:cs="Arial"/>
          <w:b/>
          <w:bCs/>
          <w:sz w:val="24"/>
        </w:rPr>
        <w:t>P</w:t>
      </w:r>
      <w:r w:rsidRPr="00A3516C">
        <w:rPr>
          <w:rFonts w:ascii="Arial" w:hAnsi="Arial" w:cs="Arial"/>
          <w:b/>
          <w:bCs/>
          <w:sz w:val="24"/>
        </w:rPr>
        <w:t>r</w:t>
      </w:r>
      <w:r w:rsidR="00BC605B">
        <w:rPr>
          <w:rFonts w:ascii="Arial" w:hAnsi="Arial" w:cs="Arial"/>
          <w:b/>
          <w:bCs/>
          <w:sz w:val="24"/>
        </w:rPr>
        <w:t>actical Project,</w:t>
      </w:r>
      <w:r w:rsidR="00BC605B">
        <w:rPr>
          <w:rFonts w:ascii="Arial" w:hAnsi="Arial" w:cs="Arial"/>
          <w:bCs/>
          <w:sz w:val="24"/>
        </w:rPr>
        <w:t xml:space="preserve"> for which they negotiate</w:t>
      </w:r>
      <w:r w:rsidRPr="00A3516C">
        <w:rPr>
          <w:rFonts w:ascii="Arial" w:hAnsi="Arial" w:cs="Arial"/>
          <w:bCs/>
          <w:sz w:val="24"/>
        </w:rPr>
        <w:t xml:space="preserve"> their </w:t>
      </w:r>
      <w:r w:rsidR="00BC605B">
        <w:rPr>
          <w:rFonts w:ascii="Arial" w:hAnsi="Arial" w:cs="Arial"/>
          <w:bCs/>
          <w:sz w:val="24"/>
        </w:rPr>
        <w:t>intended mode of delivery</w:t>
      </w:r>
      <w:r w:rsidRPr="00A3516C">
        <w:rPr>
          <w:rFonts w:ascii="Arial" w:hAnsi="Arial" w:cs="Arial"/>
          <w:bCs/>
          <w:sz w:val="24"/>
        </w:rPr>
        <w:t xml:space="preserve">, </w:t>
      </w:r>
      <w:r w:rsidR="00BC605B">
        <w:rPr>
          <w:rFonts w:ascii="Arial" w:hAnsi="Arial" w:cs="Arial"/>
          <w:bCs/>
          <w:sz w:val="24"/>
        </w:rPr>
        <w:t>exploring a key component to marketing and releasing a commercially viable product within the interactive entertainment industry.</w:t>
      </w:r>
      <w:r>
        <w:rPr>
          <w:rFonts w:ascii="Arial" w:hAnsi="Arial" w:cs="Arial"/>
          <w:bCs/>
          <w:sz w:val="24"/>
        </w:rPr>
        <w:t xml:space="preserve"> </w:t>
      </w:r>
      <w:r w:rsidRPr="00E1684C">
        <w:rPr>
          <w:rFonts w:ascii="Arial" w:hAnsi="Arial" w:cs="Arial"/>
          <w:i/>
          <w:sz w:val="24"/>
          <w:szCs w:val="24"/>
        </w:rPr>
        <w:t>(</w:t>
      </w:r>
      <w:r w:rsidR="00BC605B">
        <w:rPr>
          <w:rFonts w:ascii="Arial" w:hAnsi="Arial" w:cs="Arial"/>
          <w:i/>
          <w:sz w:val="24"/>
          <w:szCs w:val="24"/>
        </w:rPr>
        <w:t>Delivery format to be pitched and negotiated with t</w:t>
      </w:r>
      <w:r w:rsidR="004D3258">
        <w:rPr>
          <w:rFonts w:ascii="Arial" w:hAnsi="Arial" w:cs="Arial"/>
          <w:i/>
          <w:sz w:val="24"/>
          <w:szCs w:val="24"/>
        </w:rPr>
        <w:t>he lecturer</w:t>
      </w:r>
      <w:r>
        <w:rPr>
          <w:rFonts w:ascii="Arial" w:hAnsi="Arial" w:cs="Arial"/>
          <w:i/>
          <w:sz w:val="24"/>
          <w:szCs w:val="24"/>
        </w:rPr>
        <w:t>.</w:t>
      </w:r>
      <w:r w:rsidRPr="00E1684C">
        <w:rPr>
          <w:rFonts w:ascii="Arial" w:hAnsi="Arial" w:cs="Arial"/>
          <w:i/>
          <w:sz w:val="24"/>
          <w:szCs w:val="24"/>
        </w:rPr>
        <w:t>)</w:t>
      </w:r>
    </w:p>
    <w:p w:rsidR="005804EA" w:rsidRPr="005804EA" w:rsidRDefault="005804EA" w:rsidP="005804EA">
      <w:pPr>
        <w:pStyle w:val="ListParagraph"/>
        <w:spacing w:after="160" w:line="276" w:lineRule="auto"/>
        <w:ind w:left="1866"/>
        <w:rPr>
          <w:rFonts w:ascii="Arial" w:hAnsi="Arial" w:cs="Arial"/>
          <w:bCs/>
          <w:sz w:val="24"/>
        </w:rPr>
      </w:pPr>
    </w:p>
    <w:p w:rsidR="00554C41" w:rsidRPr="00273E77" w:rsidRDefault="00554C41" w:rsidP="00554C41">
      <w:pPr>
        <w:pStyle w:val="ListParagraph"/>
        <w:numPr>
          <w:ilvl w:val="0"/>
          <w:numId w:val="19"/>
        </w:numPr>
        <w:spacing w:after="160" w:line="276" w:lineRule="auto"/>
        <w:ind w:left="1866"/>
        <w:rPr>
          <w:rFonts w:ascii="Arial" w:hAnsi="Arial" w:cs="Arial"/>
          <w:bCs/>
          <w:sz w:val="24"/>
        </w:rPr>
      </w:pPr>
      <w:r w:rsidRPr="00A3516C">
        <w:rPr>
          <w:rFonts w:ascii="Arial" w:hAnsi="Arial" w:cs="Arial"/>
          <w:bCs/>
          <w:sz w:val="24"/>
        </w:rPr>
        <w:t xml:space="preserve">Students will </w:t>
      </w:r>
      <w:r>
        <w:rPr>
          <w:rFonts w:ascii="Arial" w:hAnsi="Arial" w:cs="Arial"/>
          <w:bCs/>
          <w:sz w:val="24"/>
        </w:rPr>
        <w:t>draft</w:t>
      </w:r>
      <w:r w:rsidRPr="00A3516C">
        <w:rPr>
          <w:rFonts w:ascii="Arial" w:hAnsi="Arial" w:cs="Arial"/>
          <w:bCs/>
          <w:sz w:val="24"/>
        </w:rPr>
        <w:t xml:space="preserve"> a </w:t>
      </w:r>
      <w:r w:rsidR="004A728D">
        <w:rPr>
          <w:rFonts w:ascii="Arial" w:hAnsi="Arial" w:cs="Arial"/>
          <w:b/>
          <w:bCs/>
          <w:sz w:val="24"/>
        </w:rPr>
        <w:t xml:space="preserve">Critical Analysis Document </w:t>
      </w:r>
      <w:r w:rsidR="00100C66">
        <w:rPr>
          <w:rFonts w:ascii="Arial" w:hAnsi="Arial" w:cs="Arial"/>
          <w:bCs/>
          <w:sz w:val="24"/>
        </w:rPr>
        <w:t>examining current industry trends, analytics</w:t>
      </w:r>
      <w:r w:rsidR="0081484E">
        <w:rPr>
          <w:rFonts w:ascii="Arial" w:hAnsi="Arial" w:cs="Arial"/>
          <w:bCs/>
          <w:sz w:val="24"/>
        </w:rPr>
        <w:t>, localisation</w:t>
      </w:r>
      <w:r w:rsidR="00100C66">
        <w:rPr>
          <w:rFonts w:ascii="Arial" w:hAnsi="Arial" w:cs="Arial"/>
          <w:bCs/>
          <w:sz w:val="24"/>
        </w:rPr>
        <w:t xml:space="preserve"> and </w:t>
      </w:r>
      <w:r w:rsidR="00C06649">
        <w:rPr>
          <w:rFonts w:ascii="Arial" w:hAnsi="Arial" w:cs="Arial"/>
          <w:bCs/>
          <w:sz w:val="24"/>
        </w:rPr>
        <w:t>demographic</w:t>
      </w:r>
      <w:r w:rsidR="00425949">
        <w:rPr>
          <w:rFonts w:ascii="Arial" w:hAnsi="Arial" w:cs="Arial"/>
          <w:bCs/>
          <w:sz w:val="24"/>
        </w:rPr>
        <w:t>s</w:t>
      </w:r>
      <w:r w:rsidRPr="00A3516C">
        <w:rPr>
          <w:rFonts w:ascii="Arial" w:hAnsi="Arial" w:cs="Arial"/>
          <w:bCs/>
          <w:sz w:val="24"/>
        </w:rPr>
        <w:t xml:space="preserve">. They will be asked to reflect </w:t>
      </w:r>
      <w:r>
        <w:rPr>
          <w:rFonts w:ascii="Arial" w:hAnsi="Arial" w:cs="Arial"/>
          <w:bCs/>
          <w:sz w:val="24"/>
        </w:rPr>
        <w:t>up</w:t>
      </w:r>
      <w:r w:rsidRPr="00A3516C">
        <w:rPr>
          <w:rFonts w:ascii="Arial" w:hAnsi="Arial" w:cs="Arial"/>
          <w:bCs/>
          <w:sz w:val="24"/>
        </w:rPr>
        <w:t>on their research methods, creative techniques</w:t>
      </w:r>
      <w:r w:rsidR="00C06649">
        <w:rPr>
          <w:rFonts w:ascii="Arial" w:hAnsi="Arial" w:cs="Arial"/>
          <w:bCs/>
          <w:sz w:val="24"/>
        </w:rPr>
        <w:t>,</w:t>
      </w:r>
      <w:r w:rsidRPr="00A3516C">
        <w:rPr>
          <w:rFonts w:ascii="Arial" w:hAnsi="Arial" w:cs="Arial"/>
          <w:bCs/>
          <w:sz w:val="24"/>
        </w:rPr>
        <w:t xml:space="preserve"> project </w:t>
      </w:r>
      <w:r w:rsidR="00C06649">
        <w:rPr>
          <w:rFonts w:ascii="Arial" w:hAnsi="Arial" w:cs="Arial"/>
          <w:bCs/>
          <w:sz w:val="24"/>
        </w:rPr>
        <w:t>trajectory</w:t>
      </w:r>
      <w:r w:rsidRPr="00A3516C">
        <w:rPr>
          <w:rFonts w:ascii="Arial" w:hAnsi="Arial" w:cs="Arial"/>
          <w:bCs/>
          <w:sz w:val="24"/>
        </w:rPr>
        <w:t xml:space="preserve"> and </w:t>
      </w:r>
      <w:r w:rsidR="00C06649">
        <w:rPr>
          <w:rFonts w:ascii="Arial" w:hAnsi="Arial" w:cs="Arial"/>
          <w:bCs/>
          <w:sz w:val="24"/>
        </w:rPr>
        <w:t>executability</w:t>
      </w:r>
      <w:r w:rsidRPr="00A3516C">
        <w:rPr>
          <w:rFonts w:ascii="Arial" w:hAnsi="Arial" w:cs="Arial"/>
          <w:bCs/>
          <w:sz w:val="24"/>
        </w:rPr>
        <w:t>.</w:t>
      </w:r>
      <w:r w:rsidRPr="00273E77">
        <w:rPr>
          <w:rFonts w:ascii="Arial" w:hAnsi="Arial" w:cs="Arial"/>
          <w:sz w:val="24"/>
          <w:szCs w:val="24"/>
        </w:rPr>
        <w:t xml:space="preserve"> </w:t>
      </w:r>
      <w:r w:rsidRPr="00273E77">
        <w:rPr>
          <w:rFonts w:ascii="Arial" w:hAnsi="Arial" w:cs="Arial"/>
          <w:bCs/>
          <w:i/>
          <w:sz w:val="24"/>
        </w:rPr>
        <w:t>(</w:t>
      </w:r>
      <w:r w:rsidR="000657FF">
        <w:rPr>
          <w:rFonts w:ascii="Arial" w:hAnsi="Arial" w:cs="Arial"/>
          <w:bCs/>
          <w:i/>
          <w:sz w:val="24"/>
        </w:rPr>
        <w:t>2</w:t>
      </w:r>
      <w:r w:rsidRPr="00273E77">
        <w:rPr>
          <w:rFonts w:ascii="Arial" w:hAnsi="Arial" w:cs="Arial"/>
          <w:bCs/>
          <w:i/>
          <w:sz w:val="24"/>
        </w:rPr>
        <w:t>000 words)</w:t>
      </w:r>
    </w:p>
    <w:p w:rsidR="00554C41" w:rsidRDefault="00554C41" w:rsidP="00554C41">
      <w:pPr>
        <w:spacing w:line="276" w:lineRule="auto"/>
        <w:rPr>
          <w:rFonts w:ascii="Arial" w:hAnsi="Arial" w:cs="Arial"/>
          <w:bCs/>
          <w:sz w:val="24"/>
          <w:szCs w:val="24"/>
        </w:rPr>
      </w:pPr>
    </w:p>
    <w:p w:rsidR="00554C41" w:rsidRDefault="00554C41" w:rsidP="00554C41">
      <w:pPr>
        <w:spacing w:line="276" w:lineRule="auto"/>
        <w:rPr>
          <w:rFonts w:ascii="Arial" w:hAnsi="Arial" w:cs="Arial"/>
          <w:bCs/>
          <w:sz w:val="24"/>
          <w:szCs w:val="24"/>
        </w:rPr>
      </w:pPr>
    </w:p>
    <w:p w:rsidR="00554C41" w:rsidRDefault="00554C41" w:rsidP="00554C41">
      <w:pPr>
        <w:spacing w:line="276" w:lineRule="auto"/>
        <w:ind w:left="720"/>
        <w:rPr>
          <w:rFonts w:ascii="Arial" w:hAnsi="Arial" w:cs="Arial"/>
          <w:bCs/>
          <w:sz w:val="24"/>
          <w:szCs w:val="24"/>
        </w:rPr>
      </w:pPr>
      <w:r w:rsidRPr="00A3516C">
        <w:rPr>
          <w:rFonts w:ascii="Arial" w:hAnsi="Arial" w:cs="Arial"/>
          <w:bCs/>
          <w:sz w:val="24"/>
          <w:szCs w:val="24"/>
        </w:rPr>
        <w:t xml:space="preserve">The </w:t>
      </w:r>
      <w:r w:rsidRPr="00A3516C">
        <w:rPr>
          <w:rFonts w:ascii="Arial" w:hAnsi="Arial" w:cs="Arial"/>
          <w:b/>
          <w:bCs/>
          <w:sz w:val="24"/>
          <w:szCs w:val="24"/>
        </w:rPr>
        <w:t>final submission</w:t>
      </w:r>
      <w:r w:rsidRPr="00A3516C">
        <w:rPr>
          <w:rFonts w:ascii="Arial" w:hAnsi="Arial" w:cs="Arial"/>
          <w:bCs/>
          <w:sz w:val="24"/>
          <w:szCs w:val="24"/>
        </w:rPr>
        <w:t xml:space="preserve"> will be assessed in </w:t>
      </w:r>
      <w:r w:rsidRPr="00A3516C">
        <w:rPr>
          <w:rFonts w:ascii="Arial" w:hAnsi="Arial" w:cs="Arial"/>
          <w:b/>
          <w:bCs/>
          <w:sz w:val="24"/>
          <w:szCs w:val="24"/>
        </w:rPr>
        <w:t>2 parts</w:t>
      </w:r>
      <w:r w:rsidRPr="00A3516C">
        <w:rPr>
          <w:rFonts w:ascii="Arial" w:hAnsi="Arial" w:cs="Arial"/>
          <w:bCs/>
          <w:sz w:val="24"/>
          <w:szCs w:val="24"/>
        </w:rPr>
        <w:t>.</w:t>
      </w:r>
    </w:p>
    <w:p w:rsidR="00554C41" w:rsidRPr="00A3516C" w:rsidRDefault="00554C41" w:rsidP="00554C41">
      <w:pPr>
        <w:spacing w:line="276" w:lineRule="auto"/>
        <w:ind w:left="720"/>
        <w:rPr>
          <w:rFonts w:ascii="Arial" w:hAnsi="Arial" w:cs="Arial"/>
          <w:bCs/>
          <w:sz w:val="24"/>
          <w:szCs w:val="24"/>
        </w:rPr>
      </w:pPr>
    </w:p>
    <w:p w:rsidR="00554C41" w:rsidRPr="00A3516C" w:rsidRDefault="00554C41" w:rsidP="00554C41">
      <w:pPr>
        <w:spacing w:line="276" w:lineRule="auto"/>
        <w:ind w:left="720"/>
        <w:rPr>
          <w:rFonts w:ascii="Arial" w:hAnsi="Arial" w:cs="Arial"/>
          <w:bCs/>
          <w:sz w:val="24"/>
          <w:szCs w:val="24"/>
        </w:rPr>
      </w:pPr>
      <w:r w:rsidRPr="00A3516C">
        <w:rPr>
          <w:rFonts w:ascii="Arial" w:hAnsi="Arial" w:cs="Arial"/>
          <w:b/>
          <w:bCs/>
          <w:sz w:val="24"/>
          <w:szCs w:val="24"/>
        </w:rPr>
        <w:t>Part 1</w:t>
      </w:r>
      <w:r w:rsidRPr="00A3516C">
        <w:rPr>
          <w:rFonts w:ascii="Arial" w:hAnsi="Arial" w:cs="Arial"/>
          <w:bCs/>
          <w:sz w:val="24"/>
          <w:szCs w:val="24"/>
        </w:rPr>
        <w:t xml:space="preserve"> will consist of a </w:t>
      </w:r>
      <w:r w:rsidR="004D3258">
        <w:rPr>
          <w:rFonts w:ascii="Arial" w:hAnsi="Arial" w:cs="Arial"/>
          <w:bCs/>
          <w:sz w:val="24"/>
          <w:szCs w:val="24"/>
        </w:rPr>
        <w:t>written analysis exploring industry trends and marketing strategies.</w:t>
      </w:r>
    </w:p>
    <w:p w:rsidR="00554C41" w:rsidRPr="00A3516C" w:rsidRDefault="00554C41" w:rsidP="00554C41">
      <w:pPr>
        <w:spacing w:line="276" w:lineRule="auto"/>
        <w:ind w:left="720"/>
        <w:rPr>
          <w:rFonts w:ascii="Arial" w:hAnsi="Arial" w:cs="Arial"/>
          <w:b/>
          <w:bCs/>
          <w:sz w:val="24"/>
          <w:szCs w:val="24"/>
        </w:rPr>
      </w:pPr>
    </w:p>
    <w:p w:rsidR="00554C41" w:rsidRPr="00273E77" w:rsidRDefault="00554C41" w:rsidP="00554C41">
      <w:pPr>
        <w:spacing w:line="276" w:lineRule="auto"/>
        <w:ind w:left="720"/>
        <w:rPr>
          <w:rFonts w:ascii="Arial" w:hAnsi="Arial" w:cs="Arial"/>
          <w:bCs/>
          <w:i/>
          <w:sz w:val="24"/>
          <w:szCs w:val="24"/>
        </w:rPr>
      </w:pPr>
      <w:r w:rsidRPr="00A3516C">
        <w:rPr>
          <w:rFonts w:ascii="Arial" w:hAnsi="Arial" w:cs="Arial"/>
          <w:b/>
          <w:bCs/>
          <w:sz w:val="24"/>
          <w:szCs w:val="24"/>
        </w:rPr>
        <w:t>Part 2</w:t>
      </w:r>
      <w:r w:rsidRPr="00A3516C">
        <w:rPr>
          <w:rFonts w:ascii="Arial" w:hAnsi="Arial" w:cs="Arial"/>
          <w:bCs/>
          <w:sz w:val="24"/>
          <w:szCs w:val="24"/>
        </w:rPr>
        <w:t xml:space="preserve"> </w:t>
      </w:r>
      <w:r>
        <w:rPr>
          <w:rFonts w:ascii="Arial" w:hAnsi="Arial" w:cs="Arial"/>
          <w:bCs/>
          <w:sz w:val="24"/>
          <w:szCs w:val="24"/>
        </w:rPr>
        <w:t xml:space="preserve">will consist of the </w:t>
      </w:r>
      <w:r w:rsidR="004D3258">
        <w:rPr>
          <w:rFonts w:ascii="Arial" w:hAnsi="Arial" w:cs="Arial"/>
          <w:bCs/>
          <w:sz w:val="24"/>
          <w:szCs w:val="24"/>
        </w:rPr>
        <w:t xml:space="preserve">practical project, to be negotiated with the lecturer. </w:t>
      </w:r>
      <w:r w:rsidR="004D3258" w:rsidRPr="004D3258">
        <w:rPr>
          <w:rFonts w:ascii="Arial" w:hAnsi="Arial" w:cs="Arial"/>
          <w:bCs/>
          <w:i/>
          <w:sz w:val="24"/>
          <w:szCs w:val="24"/>
        </w:rPr>
        <w:t>(such as a case study, journal, website, survey, etc.)</w:t>
      </w:r>
    </w:p>
    <w:p w:rsidR="0081484E" w:rsidRDefault="0081484E" w:rsidP="00554C41">
      <w:pPr>
        <w:spacing w:line="276" w:lineRule="auto"/>
        <w:ind w:left="720"/>
        <w:rPr>
          <w:rFonts w:ascii="Arial" w:hAnsi="Arial" w:cs="Arial"/>
          <w:bCs/>
          <w:sz w:val="24"/>
          <w:szCs w:val="24"/>
        </w:rPr>
      </w:pPr>
    </w:p>
    <w:p w:rsidR="0081484E" w:rsidRDefault="0081484E" w:rsidP="00554C41">
      <w:pPr>
        <w:spacing w:line="276" w:lineRule="auto"/>
        <w:ind w:left="720"/>
        <w:rPr>
          <w:rFonts w:ascii="Arial" w:hAnsi="Arial" w:cs="Arial"/>
          <w:bCs/>
          <w:sz w:val="24"/>
          <w:szCs w:val="24"/>
        </w:rPr>
      </w:pPr>
    </w:p>
    <w:p w:rsidR="0081484E" w:rsidRDefault="0081484E" w:rsidP="00554C41">
      <w:pPr>
        <w:spacing w:line="276" w:lineRule="auto"/>
        <w:ind w:left="720"/>
        <w:rPr>
          <w:rFonts w:ascii="Arial" w:hAnsi="Arial" w:cs="Arial"/>
          <w:bCs/>
          <w:sz w:val="24"/>
          <w:szCs w:val="24"/>
        </w:rPr>
      </w:pPr>
    </w:p>
    <w:p w:rsidR="00554C41" w:rsidRPr="00611311" w:rsidRDefault="00554C41" w:rsidP="00554C41">
      <w:pPr>
        <w:spacing w:line="276" w:lineRule="auto"/>
        <w:ind w:left="720"/>
        <w:rPr>
          <w:rFonts w:ascii="Arial" w:hAnsi="Arial" w:cs="Arial"/>
          <w:bCs/>
          <w:sz w:val="24"/>
          <w:szCs w:val="24"/>
        </w:rPr>
      </w:pPr>
    </w:p>
    <w:tbl>
      <w:tblPr>
        <w:tblW w:w="972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3894"/>
        <w:gridCol w:w="2118"/>
        <w:gridCol w:w="1819"/>
        <w:gridCol w:w="1361"/>
      </w:tblGrid>
      <w:tr w:rsidR="00554C41" w:rsidRPr="00A24F58" w:rsidTr="008B3935">
        <w:trPr>
          <w:trHeight w:val="547"/>
        </w:trPr>
        <w:tc>
          <w:tcPr>
            <w:tcW w:w="442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4C41" w:rsidRPr="00611311" w:rsidRDefault="00554C41" w:rsidP="008B3935">
            <w:pPr>
              <w:spacing w:line="276" w:lineRule="auto"/>
              <w:jc w:val="center"/>
              <w:rPr>
                <w:rFonts w:ascii="Arial" w:hAnsi="Arial" w:cs="Arial"/>
                <w:b/>
                <w:sz w:val="10"/>
                <w:szCs w:val="10"/>
              </w:rPr>
            </w:pPr>
          </w:p>
          <w:p w:rsidR="00554C41" w:rsidRPr="00611311" w:rsidRDefault="00554C41" w:rsidP="008B3935">
            <w:pPr>
              <w:spacing w:line="276" w:lineRule="auto"/>
              <w:jc w:val="center"/>
              <w:rPr>
                <w:rFonts w:ascii="Arial" w:hAnsi="Arial" w:cs="Arial"/>
                <w:b/>
                <w:sz w:val="32"/>
                <w:szCs w:val="32"/>
              </w:rPr>
            </w:pPr>
            <w:r w:rsidRPr="00611311">
              <w:rPr>
                <w:rFonts w:ascii="Arial" w:hAnsi="Arial" w:cs="Arial"/>
                <w:b/>
                <w:sz w:val="32"/>
                <w:szCs w:val="32"/>
              </w:rPr>
              <w:t>Task</w:t>
            </w:r>
          </w:p>
        </w:tc>
        <w:tc>
          <w:tcPr>
            <w:tcW w:w="2118" w:type="dxa"/>
            <w:tcBorders>
              <w:top w:val="single" w:sz="4" w:space="0" w:color="auto"/>
              <w:left w:val="single" w:sz="4" w:space="0" w:color="auto"/>
              <w:right w:val="single" w:sz="4" w:space="0" w:color="auto"/>
            </w:tcBorders>
            <w:shd w:val="clear" w:color="auto" w:fill="D9D9D9" w:themeFill="background1" w:themeFillShade="D9"/>
          </w:tcPr>
          <w:p w:rsidR="00554C41" w:rsidRPr="00611311" w:rsidRDefault="00554C41" w:rsidP="008B3935">
            <w:pPr>
              <w:spacing w:line="276" w:lineRule="auto"/>
              <w:rPr>
                <w:rFonts w:ascii="Arial" w:hAnsi="Arial" w:cs="Arial"/>
                <w:sz w:val="10"/>
                <w:szCs w:val="10"/>
              </w:rPr>
            </w:pPr>
          </w:p>
          <w:p w:rsidR="00554C41" w:rsidRPr="00611311" w:rsidRDefault="00554C41" w:rsidP="008B3935">
            <w:pPr>
              <w:spacing w:line="276" w:lineRule="auto"/>
              <w:rPr>
                <w:rFonts w:ascii="Arial" w:hAnsi="Arial" w:cs="Arial"/>
                <w:b/>
                <w:szCs w:val="22"/>
              </w:rPr>
            </w:pPr>
            <w:r w:rsidRPr="00611311">
              <w:rPr>
                <w:rFonts w:ascii="Arial" w:hAnsi="Arial" w:cs="Arial"/>
                <w:b/>
                <w:szCs w:val="22"/>
              </w:rPr>
              <w:t>Link to Learning Outcome</w:t>
            </w:r>
          </w:p>
        </w:tc>
        <w:tc>
          <w:tcPr>
            <w:tcW w:w="1819" w:type="dxa"/>
            <w:tcBorders>
              <w:top w:val="single" w:sz="4" w:space="0" w:color="auto"/>
              <w:left w:val="single" w:sz="4" w:space="0" w:color="auto"/>
              <w:right w:val="single" w:sz="4" w:space="0" w:color="auto"/>
            </w:tcBorders>
            <w:shd w:val="clear" w:color="auto" w:fill="D9D9D9" w:themeFill="background1" w:themeFillShade="D9"/>
          </w:tcPr>
          <w:p w:rsidR="00554C41" w:rsidRPr="00611311" w:rsidRDefault="00554C41" w:rsidP="008B3935">
            <w:pPr>
              <w:spacing w:line="276" w:lineRule="auto"/>
              <w:ind w:left="34"/>
              <w:rPr>
                <w:rFonts w:ascii="Arial" w:hAnsi="Arial" w:cs="Arial"/>
                <w:sz w:val="10"/>
                <w:szCs w:val="10"/>
              </w:rPr>
            </w:pPr>
          </w:p>
          <w:p w:rsidR="00554C41" w:rsidRPr="00611311" w:rsidRDefault="00554C41" w:rsidP="008B3935">
            <w:pPr>
              <w:spacing w:line="276" w:lineRule="auto"/>
              <w:ind w:left="34"/>
              <w:rPr>
                <w:rFonts w:ascii="Arial" w:hAnsi="Arial" w:cs="Arial"/>
                <w:b/>
                <w:szCs w:val="22"/>
              </w:rPr>
            </w:pPr>
            <w:r w:rsidRPr="00611311">
              <w:rPr>
                <w:rFonts w:ascii="Arial" w:hAnsi="Arial" w:cs="Arial"/>
                <w:b/>
                <w:szCs w:val="22"/>
              </w:rPr>
              <w:t>Word Count (if needed)</w:t>
            </w:r>
          </w:p>
        </w:tc>
        <w:tc>
          <w:tcPr>
            <w:tcW w:w="1361" w:type="dxa"/>
            <w:tcBorders>
              <w:top w:val="single" w:sz="4" w:space="0" w:color="auto"/>
              <w:left w:val="single" w:sz="4" w:space="0" w:color="auto"/>
              <w:right w:val="single" w:sz="4" w:space="0" w:color="auto"/>
            </w:tcBorders>
            <w:shd w:val="clear" w:color="auto" w:fill="D9D9D9" w:themeFill="background1" w:themeFillShade="D9"/>
          </w:tcPr>
          <w:p w:rsidR="00554C41" w:rsidRPr="00611311" w:rsidRDefault="00554C41" w:rsidP="008B3935">
            <w:pPr>
              <w:spacing w:line="276" w:lineRule="auto"/>
              <w:rPr>
                <w:rFonts w:ascii="Arial" w:hAnsi="Arial" w:cs="Arial"/>
                <w:sz w:val="10"/>
                <w:szCs w:val="10"/>
              </w:rPr>
            </w:pPr>
          </w:p>
          <w:p w:rsidR="00554C41" w:rsidRPr="00611311" w:rsidRDefault="00554C41" w:rsidP="008B3935">
            <w:pPr>
              <w:spacing w:line="276" w:lineRule="auto"/>
              <w:rPr>
                <w:rFonts w:ascii="Arial" w:hAnsi="Arial" w:cs="Arial"/>
                <w:b/>
                <w:szCs w:val="22"/>
              </w:rPr>
            </w:pPr>
            <w:r w:rsidRPr="00611311">
              <w:rPr>
                <w:rFonts w:ascii="Arial" w:hAnsi="Arial" w:cs="Arial"/>
                <w:b/>
                <w:szCs w:val="22"/>
              </w:rPr>
              <w:t>Grade Percentage</w:t>
            </w:r>
          </w:p>
        </w:tc>
      </w:tr>
      <w:tr w:rsidR="00554C41" w:rsidRPr="00A24F58" w:rsidTr="008B3935">
        <w:trPr>
          <w:trHeight w:val="593"/>
        </w:trPr>
        <w:tc>
          <w:tcPr>
            <w:tcW w:w="528" w:type="dxa"/>
            <w:tcBorders>
              <w:top w:val="single" w:sz="4" w:space="0" w:color="auto"/>
              <w:left w:val="single" w:sz="4" w:space="0" w:color="auto"/>
              <w:bottom w:val="single" w:sz="4" w:space="0" w:color="auto"/>
              <w:right w:val="single" w:sz="4" w:space="0" w:color="auto"/>
            </w:tcBorders>
          </w:tcPr>
          <w:p w:rsidR="00554C41" w:rsidRPr="0006078B" w:rsidRDefault="00554C41" w:rsidP="008B3935">
            <w:pPr>
              <w:spacing w:line="276" w:lineRule="auto"/>
              <w:jc w:val="center"/>
              <w:rPr>
                <w:rFonts w:ascii="Arial" w:hAnsi="Arial" w:cs="Arial"/>
                <w:sz w:val="10"/>
                <w:szCs w:val="10"/>
              </w:rPr>
            </w:pPr>
          </w:p>
          <w:p w:rsidR="00554C41" w:rsidRPr="00D21C82" w:rsidRDefault="00554C41" w:rsidP="008B3935">
            <w:pPr>
              <w:spacing w:line="276" w:lineRule="auto"/>
              <w:jc w:val="center"/>
              <w:rPr>
                <w:rFonts w:ascii="Arial" w:hAnsi="Arial" w:cs="Arial"/>
                <w:szCs w:val="22"/>
              </w:rPr>
            </w:pPr>
            <w:r w:rsidRPr="00D21C82">
              <w:rPr>
                <w:rFonts w:ascii="Arial" w:hAnsi="Arial" w:cs="Arial"/>
                <w:szCs w:val="22"/>
              </w:rPr>
              <w:t>1</w:t>
            </w:r>
          </w:p>
        </w:tc>
        <w:tc>
          <w:tcPr>
            <w:tcW w:w="3894"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22532" w:rsidP="008B3935">
            <w:pPr>
              <w:spacing w:line="276" w:lineRule="auto"/>
              <w:rPr>
                <w:rFonts w:ascii="Arial" w:hAnsi="Arial" w:cs="Arial"/>
                <w:b/>
                <w:szCs w:val="22"/>
              </w:rPr>
            </w:pPr>
            <w:r w:rsidRPr="008C68A7">
              <w:rPr>
                <w:rFonts w:ascii="Arial" w:hAnsi="Arial" w:cs="Arial"/>
                <w:b/>
                <w:szCs w:val="22"/>
              </w:rPr>
              <w:t>Practical Project</w:t>
            </w:r>
          </w:p>
        </w:tc>
        <w:tc>
          <w:tcPr>
            <w:tcW w:w="2118"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22532" w:rsidP="008B3935">
            <w:pPr>
              <w:spacing w:line="276" w:lineRule="auto"/>
              <w:rPr>
                <w:rFonts w:ascii="Arial" w:hAnsi="Arial" w:cs="Arial"/>
                <w:b/>
                <w:szCs w:val="22"/>
              </w:rPr>
            </w:pPr>
            <w:r w:rsidRPr="008C68A7">
              <w:rPr>
                <w:rFonts w:ascii="Arial" w:hAnsi="Arial" w:cs="Arial"/>
                <w:b/>
                <w:szCs w:val="22"/>
              </w:rPr>
              <w:t>LO 2</w:t>
            </w:r>
          </w:p>
        </w:tc>
        <w:tc>
          <w:tcPr>
            <w:tcW w:w="1819"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361" w:type="dxa"/>
            <w:tcBorders>
              <w:left w:val="single" w:sz="4" w:space="0" w:color="auto"/>
              <w:right w:val="single" w:sz="4" w:space="0" w:color="auto"/>
            </w:tcBorders>
          </w:tcPr>
          <w:p w:rsidR="00554C41" w:rsidRPr="008C68A7" w:rsidRDefault="00554C41" w:rsidP="008B3935">
            <w:pPr>
              <w:spacing w:line="276" w:lineRule="auto"/>
              <w:jc w:val="center"/>
              <w:rPr>
                <w:rFonts w:ascii="Arial" w:hAnsi="Arial" w:cs="Arial"/>
                <w:b/>
                <w:sz w:val="10"/>
                <w:szCs w:val="10"/>
              </w:rPr>
            </w:pPr>
          </w:p>
          <w:p w:rsidR="00554C41" w:rsidRPr="008C68A7" w:rsidRDefault="00522532" w:rsidP="008B3935">
            <w:pPr>
              <w:spacing w:line="276" w:lineRule="auto"/>
              <w:jc w:val="center"/>
              <w:rPr>
                <w:rFonts w:ascii="Arial" w:hAnsi="Arial" w:cs="Arial"/>
                <w:b/>
                <w:szCs w:val="22"/>
              </w:rPr>
            </w:pPr>
            <w:r>
              <w:rPr>
                <w:rFonts w:ascii="Arial" w:hAnsi="Arial" w:cs="Arial"/>
                <w:b/>
                <w:szCs w:val="22"/>
              </w:rPr>
              <w:t>7</w:t>
            </w:r>
            <w:r w:rsidR="00425949">
              <w:rPr>
                <w:rFonts w:ascii="Arial" w:hAnsi="Arial" w:cs="Arial"/>
                <w:b/>
                <w:szCs w:val="22"/>
              </w:rPr>
              <w:t>0</w:t>
            </w:r>
          </w:p>
        </w:tc>
      </w:tr>
      <w:tr w:rsidR="00554C41" w:rsidRPr="00A24F58" w:rsidTr="008B3935">
        <w:trPr>
          <w:trHeight w:val="539"/>
        </w:trPr>
        <w:tc>
          <w:tcPr>
            <w:tcW w:w="528" w:type="dxa"/>
            <w:tcBorders>
              <w:top w:val="single" w:sz="4" w:space="0" w:color="auto"/>
              <w:left w:val="single" w:sz="4" w:space="0" w:color="auto"/>
              <w:bottom w:val="single" w:sz="4" w:space="0" w:color="auto"/>
              <w:right w:val="single" w:sz="4" w:space="0" w:color="auto"/>
            </w:tcBorders>
          </w:tcPr>
          <w:p w:rsidR="00554C41" w:rsidRPr="0006078B" w:rsidRDefault="00554C41" w:rsidP="008B3935">
            <w:pPr>
              <w:spacing w:line="276" w:lineRule="auto"/>
              <w:jc w:val="center"/>
              <w:rPr>
                <w:rFonts w:ascii="Arial" w:hAnsi="Arial" w:cs="Arial"/>
                <w:sz w:val="10"/>
                <w:szCs w:val="10"/>
              </w:rPr>
            </w:pPr>
          </w:p>
          <w:p w:rsidR="00554C41" w:rsidRPr="00D21C82" w:rsidRDefault="00554C41" w:rsidP="008B3935">
            <w:pPr>
              <w:spacing w:line="276" w:lineRule="auto"/>
              <w:jc w:val="center"/>
              <w:rPr>
                <w:rFonts w:ascii="Arial" w:hAnsi="Arial" w:cs="Arial"/>
                <w:szCs w:val="22"/>
              </w:rPr>
            </w:pPr>
            <w:r>
              <w:rPr>
                <w:rFonts w:ascii="Arial" w:hAnsi="Arial" w:cs="Arial"/>
                <w:szCs w:val="22"/>
              </w:rPr>
              <w:t>2</w:t>
            </w:r>
          </w:p>
        </w:tc>
        <w:tc>
          <w:tcPr>
            <w:tcW w:w="3894"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2118"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819"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361" w:type="dxa"/>
            <w:tcBorders>
              <w:left w:val="single" w:sz="4" w:space="0" w:color="auto"/>
              <w:right w:val="single" w:sz="4" w:space="0" w:color="auto"/>
            </w:tcBorders>
          </w:tcPr>
          <w:p w:rsidR="00554C41" w:rsidRPr="008C68A7" w:rsidRDefault="00554C41" w:rsidP="008B3935">
            <w:pPr>
              <w:spacing w:line="276" w:lineRule="auto"/>
              <w:jc w:val="center"/>
              <w:rPr>
                <w:rFonts w:ascii="Arial" w:hAnsi="Arial" w:cs="Arial"/>
                <w:b/>
                <w:sz w:val="10"/>
                <w:szCs w:val="10"/>
              </w:rPr>
            </w:pPr>
          </w:p>
          <w:p w:rsidR="00554C41" w:rsidRPr="008C68A7" w:rsidRDefault="00554C41" w:rsidP="008B3935">
            <w:pPr>
              <w:spacing w:line="276" w:lineRule="auto"/>
              <w:jc w:val="center"/>
              <w:rPr>
                <w:rFonts w:ascii="Arial" w:hAnsi="Arial" w:cs="Arial"/>
                <w:b/>
                <w:szCs w:val="22"/>
              </w:rPr>
            </w:pPr>
          </w:p>
        </w:tc>
      </w:tr>
      <w:tr w:rsidR="00554C41" w:rsidRPr="00A24F58" w:rsidTr="008B3935">
        <w:trPr>
          <w:trHeight w:val="521"/>
        </w:trPr>
        <w:tc>
          <w:tcPr>
            <w:tcW w:w="528" w:type="dxa"/>
            <w:tcBorders>
              <w:top w:val="single" w:sz="4" w:space="0" w:color="auto"/>
              <w:left w:val="single" w:sz="4" w:space="0" w:color="auto"/>
              <w:bottom w:val="single" w:sz="4" w:space="0" w:color="auto"/>
              <w:right w:val="single" w:sz="4" w:space="0" w:color="auto"/>
            </w:tcBorders>
          </w:tcPr>
          <w:p w:rsidR="00554C41" w:rsidRPr="0006078B" w:rsidRDefault="00554C41" w:rsidP="008B3935">
            <w:pPr>
              <w:spacing w:line="276" w:lineRule="auto"/>
              <w:jc w:val="center"/>
              <w:rPr>
                <w:rFonts w:ascii="Arial" w:hAnsi="Arial" w:cs="Arial"/>
                <w:sz w:val="10"/>
                <w:szCs w:val="10"/>
              </w:rPr>
            </w:pPr>
          </w:p>
          <w:p w:rsidR="00554C41" w:rsidRPr="00D21C82" w:rsidRDefault="00554C41" w:rsidP="008B3935">
            <w:pPr>
              <w:spacing w:line="276" w:lineRule="auto"/>
              <w:jc w:val="center"/>
              <w:rPr>
                <w:rFonts w:ascii="Arial" w:hAnsi="Arial" w:cs="Arial"/>
                <w:szCs w:val="22"/>
              </w:rPr>
            </w:pPr>
            <w:r>
              <w:rPr>
                <w:rFonts w:ascii="Arial" w:hAnsi="Arial" w:cs="Arial"/>
                <w:szCs w:val="22"/>
              </w:rPr>
              <w:t>3</w:t>
            </w:r>
          </w:p>
        </w:tc>
        <w:tc>
          <w:tcPr>
            <w:tcW w:w="3894"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2118"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819"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361" w:type="dxa"/>
            <w:tcBorders>
              <w:left w:val="single" w:sz="4" w:space="0" w:color="auto"/>
              <w:right w:val="single" w:sz="4" w:space="0" w:color="auto"/>
            </w:tcBorders>
          </w:tcPr>
          <w:p w:rsidR="00554C41" w:rsidRPr="008C68A7" w:rsidRDefault="00554C41" w:rsidP="008B3935">
            <w:pPr>
              <w:spacing w:line="276" w:lineRule="auto"/>
              <w:jc w:val="center"/>
              <w:rPr>
                <w:rFonts w:ascii="Arial" w:hAnsi="Arial" w:cs="Arial"/>
                <w:b/>
                <w:sz w:val="10"/>
                <w:szCs w:val="10"/>
              </w:rPr>
            </w:pPr>
          </w:p>
          <w:p w:rsidR="00554C41" w:rsidRPr="008C68A7" w:rsidRDefault="00554C41" w:rsidP="008B3935">
            <w:pPr>
              <w:spacing w:line="276" w:lineRule="auto"/>
              <w:jc w:val="center"/>
              <w:rPr>
                <w:rFonts w:ascii="Arial" w:hAnsi="Arial" w:cs="Arial"/>
                <w:b/>
                <w:szCs w:val="22"/>
              </w:rPr>
            </w:pPr>
          </w:p>
        </w:tc>
      </w:tr>
      <w:tr w:rsidR="00554C41" w:rsidRPr="00A24F58" w:rsidTr="008B3935">
        <w:trPr>
          <w:trHeight w:val="539"/>
        </w:trPr>
        <w:tc>
          <w:tcPr>
            <w:tcW w:w="528" w:type="dxa"/>
            <w:tcBorders>
              <w:top w:val="single" w:sz="4" w:space="0" w:color="auto"/>
              <w:left w:val="single" w:sz="4" w:space="0" w:color="auto"/>
              <w:bottom w:val="single" w:sz="4" w:space="0" w:color="auto"/>
              <w:right w:val="single" w:sz="4" w:space="0" w:color="auto"/>
            </w:tcBorders>
          </w:tcPr>
          <w:p w:rsidR="00554C41" w:rsidRPr="0006078B" w:rsidRDefault="00554C41" w:rsidP="008B3935">
            <w:pPr>
              <w:spacing w:line="276" w:lineRule="auto"/>
              <w:jc w:val="center"/>
              <w:rPr>
                <w:rFonts w:ascii="Arial" w:hAnsi="Arial" w:cs="Arial"/>
                <w:sz w:val="10"/>
                <w:szCs w:val="10"/>
              </w:rPr>
            </w:pPr>
          </w:p>
          <w:p w:rsidR="00554C41" w:rsidRPr="00D21C82" w:rsidRDefault="00554C41" w:rsidP="008B3935">
            <w:pPr>
              <w:spacing w:line="276" w:lineRule="auto"/>
              <w:jc w:val="center"/>
              <w:rPr>
                <w:rFonts w:ascii="Arial" w:hAnsi="Arial" w:cs="Arial"/>
                <w:szCs w:val="22"/>
              </w:rPr>
            </w:pPr>
            <w:r>
              <w:rPr>
                <w:rFonts w:ascii="Arial" w:hAnsi="Arial" w:cs="Arial"/>
                <w:szCs w:val="22"/>
              </w:rPr>
              <w:t>4</w:t>
            </w:r>
          </w:p>
        </w:tc>
        <w:tc>
          <w:tcPr>
            <w:tcW w:w="3894"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2118"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819" w:type="dxa"/>
            <w:tcBorders>
              <w:left w:val="single" w:sz="4" w:space="0" w:color="auto"/>
              <w:right w:val="single" w:sz="4" w:space="0" w:color="auto"/>
            </w:tcBorders>
          </w:tcPr>
          <w:p w:rsidR="00554C41" w:rsidRPr="008C68A7" w:rsidRDefault="00554C41" w:rsidP="008B3935">
            <w:pPr>
              <w:spacing w:line="276" w:lineRule="auto"/>
              <w:rPr>
                <w:rFonts w:ascii="Arial" w:hAnsi="Arial" w:cs="Arial"/>
                <w:b/>
                <w:sz w:val="10"/>
                <w:szCs w:val="10"/>
              </w:rPr>
            </w:pPr>
          </w:p>
          <w:p w:rsidR="00554C41" w:rsidRPr="008C68A7" w:rsidRDefault="00554C41" w:rsidP="008B3935">
            <w:pPr>
              <w:spacing w:line="276" w:lineRule="auto"/>
              <w:rPr>
                <w:rFonts w:ascii="Arial" w:hAnsi="Arial" w:cs="Arial"/>
                <w:b/>
                <w:szCs w:val="22"/>
              </w:rPr>
            </w:pPr>
          </w:p>
        </w:tc>
        <w:tc>
          <w:tcPr>
            <w:tcW w:w="1361" w:type="dxa"/>
            <w:tcBorders>
              <w:left w:val="single" w:sz="4" w:space="0" w:color="auto"/>
              <w:right w:val="single" w:sz="4" w:space="0" w:color="auto"/>
            </w:tcBorders>
          </w:tcPr>
          <w:p w:rsidR="00554C41" w:rsidRPr="008C68A7" w:rsidRDefault="00554C41" w:rsidP="008B3935">
            <w:pPr>
              <w:spacing w:line="276" w:lineRule="auto"/>
              <w:jc w:val="center"/>
              <w:rPr>
                <w:rFonts w:ascii="Arial" w:hAnsi="Arial" w:cs="Arial"/>
                <w:b/>
                <w:sz w:val="10"/>
                <w:szCs w:val="10"/>
              </w:rPr>
            </w:pPr>
          </w:p>
          <w:p w:rsidR="00554C41" w:rsidRPr="008C68A7" w:rsidRDefault="00554C41" w:rsidP="008B3935">
            <w:pPr>
              <w:spacing w:line="276" w:lineRule="auto"/>
              <w:jc w:val="center"/>
              <w:rPr>
                <w:rFonts w:ascii="Arial" w:hAnsi="Arial" w:cs="Arial"/>
                <w:b/>
                <w:szCs w:val="22"/>
              </w:rPr>
            </w:pPr>
          </w:p>
        </w:tc>
      </w:tr>
    </w:tbl>
    <w:p w:rsidR="00A85BFE" w:rsidRDefault="00A85BFE" w:rsidP="00554C41">
      <w:pPr>
        <w:jc w:val="both"/>
        <w:rPr>
          <w:rFonts w:ascii="Arial" w:hAnsi="Arial" w:cs="Arial"/>
          <w:sz w:val="22"/>
          <w:szCs w:val="22"/>
        </w:rPr>
      </w:pPr>
    </w:p>
    <w:p w:rsidR="006A0BB2" w:rsidRDefault="006A0BB2" w:rsidP="00554C41">
      <w:pPr>
        <w:jc w:val="both"/>
        <w:rPr>
          <w:rFonts w:ascii="Arial" w:hAnsi="Arial" w:cs="Arial"/>
          <w:sz w:val="22"/>
          <w:szCs w:val="22"/>
        </w:rPr>
      </w:pPr>
    </w:p>
    <w:p w:rsidR="006A0BB2" w:rsidRDefault="006A0BB2" w:rsidP="00D22D9C">
      <w:pPr>
        <w:jc w:val="both"/>
        <w:rPr>
          <w:rFonts w:ascii="Arial" w:hAnsi="Arial" w:cs="Arial"/>
          <w:sz w:val="22"/>
          <w:szCs w:val="22"/>
        </w:rPr>
      </w:pPr>
    </w:p>
    <w:p w:rsidR="006A0BB2" w:rsidRPr="00A406E5" w:rsidRDefault="006A0BB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6A0BB2" w:rsidRPr="00A406E5" w:rsidRDefault="006A0BB2" w:rsidP="00D22D9C">
      <w:pPr>
        <w:jc w:val="both"/>
        <w:rPr>
          <w:rFonts w:ascii="Arial" w:hAnsi="Arial" w:cs="Arial"/>
          <w:sz w:val="22"/>
          <w:szCs w:val="22"/>
        </w:rPr>
      </w:pPr>
    </w:p>
    <w:p w:rsidR="006A0BB2"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6A0BB2" w:rsidRDefault="006A0BB2" w:rsidP="00D22D9C">
      <w:pPr>
        <w:jc w:val="both"/>
        <w:rPr>
          <w:rFonts w:ascii="Arial" w:hAnsi="Arial" w:cs="Arial"/>
          <w:b/>
          <w:sz w:val="22"/>
          <w:szCs w:val="22"/>
        </w:rPr>
      </w:pPr>
    </w:p>
    <w:p w:rsidR="00D22D9C" w:rsidRPr="006A0BB2" w:rsidRDefault="005F3A53" w:rsidP="006A0BB2">
      <w:pPr>
        <w:numPr>
          <w:ilvl w:val="0"/>
          <w:numId w:val="6"/>
        </w:numPr>
        <w:jc w:val="both"/>
        <w:rPr>
          <w:rFonts w:ascii="Arial" w:hAnsi="Arial" w:cs="Arial"/>
          <w:b/>
          <w:sz w:val="22"/>
          <w:szCs w:val="22"/>
        </w:rPr>
      </w:pPr>
      <w:r w:rsidRPr="006A0BB2">
        <w:rPr>
          <w:rFonts w:ascii="Arial" w:hAnsi="Arial" w:cs="Arial"/>
          <w:b/>
          <w:sz w:val="22"/>
          <w:szCs w:val="22"/>
        </w:rPr>
        <w:t>Engagement with</w:t>
      </w:r>
      <w:r w:rsidR="00D22D9C" w:rsidRPr="006A0BB2">
        <w:rPr>
          <w:rFonts w:ascii="Arial" w:hAnsi="Arial" w:cs="Arial"/>
          <w:b/>
          <w:sz w:val="22"/>
          <w:szCs w:val="22"/>
        </w:rPr>
        <w:t xml:space="preserve"> Literature </w:t>
      </w:r>
      <w:r w:rsidRPr="006A0BB2">
        <w:rPr>
          <w:rFonts w:ascii="Arial" w:hAnsi="Arial" w:cs="Arial"/>
          <w:b/>
          <w:sz w:val="22"/>
          <w:szCs w:val="22"/>
        </w:rPr>
        <w:t>Skills</w:t>
      </w:r>
      <w:r w:rsidR="00042B9F">
        <w:rPr>
          <w:rFonts w:ascii="Arial" w:hAnsi="Arial" w:cs="Arial"/>
          <w:b/>
          <w:sz w:val="22"/>
          <w:szCs w:val="22"/>
        </w:rPr>
        <w:t xml:space="preserve"> (Marks available: 20 out of 100)</w:t>
      </w:r>
    </w:p>
    <w:p w:rsidR="00554C41" w:rsidRDefault="00554C41" w:rsidP="00FE5651">
      <w:pPr>
        <w:jc w:val="both"/>
        <w:rPr>
          <w:rFonts w:ascii="Arial" w:hAnsi="Arial" w:cs="Arial"/>
          <w:sz w:val="22"/>
          <w:szCs w:val="22"/>
        </w:rPr>
      </w:pP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554C41" w:rsidRPr="00937C86" w:rsidRDefault="00554C41" w:rsidP="00554C41">
      <w:pPr>
        <w:jc w:val="both"/>
        <w:rPr>
          <w:rFonts w:ascii="Arial" w:hAnsi="Arial" w:cs="Arial"/>
          <w:color w:val="548DD4" w:themeColor="text2" w:themeTint="99"/>
          <w:sz w:val="24"/>
          <w:szCs w:val="24"/>
        </w:rPr>
      </w:pPr>
      <w:r w:rsidRPr="00937C86">
        <w:rPr>
          <w:rFonts w:ascii="Arial" w:hAnsi="Arial" w:cs="Arial"/>
          <w:color w:val="548DD4" w:themeColor="text2" w:themeTint="99"/>
          <w:sz w:val="24"/>
          <w:szCs w:val="24"/>
        </w:rPr>
        <w:t>Show the academic sources on games design theory, thematic inspiration, technical and industry resources you used to inform your work. Demonstrate that consideration was given to the quality of sources used and relevance to the task.</w:t>
      </w:r>
    </w:p>
    <w:p w:rsidR="00554C41" w:rsidRPr="00A406E5" w:rsidRDefault="00554C4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042B9F">
        <w:rPr>
          <w:rFonts w:ascii="Arial" w:hAnsi="Arial" w:cs="Arial"/>
          <w:b/>
          <w:sz w:val="22"/>
          <w:szCs w:val="22"/>
        </w:rPr>
        <w:t xml:space="preserve"> (Marks available: 20 out of 100)</w:t>
      </w:r>
    </w:p>
    <w:p w:rsidR="00554C41" w:rsidRDefault="00554C41" w:rsidP="00B10CF0">
      <w:pPr>
        <w:jc w:val="both"/>
        <w:rPr>
          <w:rFonts w:ascii="Arial" w:hAnsi="Arial" w:cs="Arial"/>
          <w:sz w:val="22"/>
          <w:szCs w:val="22"/>
        </w:rPr>
      </w:pP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554C41" w:rsidRPr="00937C86" w:rsidRDefault="00554C41" w:rsidP="00554C41">
      <w:pPr>
        <w:jc w:val="both"/>
        <w:rPr>
          <w:rFonts w:ascii="Arial" w:hAnsi="Arial" w:cs="Arial"/>
          <w:color w:val="548DD4" w:themeColor="text2" w:themeTint="99"/>
          <w:sz w:val="22"/>
          <w:szCs w:val="22"/>
        </w:rPr>
      </w:pPr>
      <w:r w:rsidRPr="00937C86">
        <w:rPr>
          <w:rFonts w:ascii="Arial" w:hAnsi="Arial" w:cs="Arial"/>
          <w:color w:val="548DD4" w:themeColor="text2" w:themeTint="99"/>
          <w:sz w:val="24"/>
          <w:szCs w:val="24"/>
        </w:rPr>
        <w:t>You should demonstrate exploratory and dynamic research using a variety of sources and media relevant to games development and design. This should include an appropriate breadth and depth of materials relating to the theoretical, contextual and technical aspects of the project brief. </w:t>
      </w:r>
    </w:p>
    <w:p w:rsidR="00554C41" w:rsidRPr="00A406E5" w:rsidRDefault="00554C41"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042B9F">
        <w:rPr>
          <w:rFonts w:ascii="Arial" w:hAnsi="Arial" w:cs="Arial"/>
          <w:b/>
          <w:sz w:val="22"/>
          <w:szCs w:val="22"/>
        </w:rPr>
        <w:t xml:space="preserve"> (Marks available: 20 out of 100)</w:t>
      </w:r>
    </w:p>
    <w:p w:rsidR="00554C41" w:rsidRDefault="00554C41" w:rsidP="008440FE">
      <w:pPr>
        <w:jc w:val="both"/>
        <w:rPr>
          <w:rFonts w:ascii="Arial" w:hAnsi="Arial" w:cs="Arial"/>
          <w:sz w:val="22"/>
          <w:szCs w:val="22"/>
        </w:rPr>
      </w:pPr>
    </w:p>
    <w:p w:rsidR="00554C41"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 for your arguments and judgements.</w:t>
      </w:r>
    </w:p>
    <w:p w:rsidR="00D22D9C" w:rsidRPr="00A406E5" w:rsidRDefault="00D22D9C" w:rsidP="008440FE">
      <w:pPr>
        <w:jc w:val="both"/>
        <w:rPr>
          <w:rFonts w:ascii="Arial" w:hAnsi="Arial" w:cs="Arial"/>
          <w:sz w:val="22"/>
          <w:szCs w:val="22"/>
        </w:rPr>
      </w:pPr>
      <w:r w:rsidRPr="00A406E5">
        <w:rPr>
          <w:rFonts w:ascii="Arial" w:hAnsi="Arial" w:cs="Arial"/>
          <w:sz w:val="22"/>
          <w:szCs w:val="22"/>
        </w:rPr>
        <w:lastRenderedPageBreak/>
        <w:t xml:space="preserve">Evidence that you have reflected upon the ideas of </w:t>
      </w:r>
      <w:r w:rsidR="008440FE">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6A0BB2" w:rsidRDefault="006A0BB2" w:rsidP="00D22D9C">
      <w:pPr>
        <w:jc w:val="both"/>
        <w:rPr>
          <w:rFonts w:ascii="Arial" w:hAnsi="Arial" w:cs="Arial"/>
          <w:sz w:val="22"/>
          <w:szCs w:val="22"/>
        </w:rPr>
      </w:pPr>
    </w:p>
    <w:p w:rsidR="006A0BB2" w:rsidRPr="00A406E5" w:rsidRDefault="006A0BB2"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554C41" w:rsidRPr="00937C86" w:rsidRDefault="00554C41" w:rsidP="00554C41">
      <w:pPr>
        <w:jc w:val="both"/>
        <w:rPr>
          <w:rFonts w:ascii="Arial" w:hAnsi="Arial" w:cs="Arial"/>
          <w:color w:val="548DD4" w:themeColor="text2" w:themeTint="99"/>
          <w:sz w:val="24"/>
          <w:szCs w:val="24"/>
        </w:rPr>
      </w:pPr>
      <w:r w:rsidRPr="00937C86">
        <w:rPr>
          <w:rFonts w:ascii="Arial" w:hAnsi="Arial" w:cs="Arial"/>
          <w:color w:val="548DD4" w:themeColor="text2" w:themeTint="99"/>
          <w:sz w:val="24"/>
          <w:szCs w:val="24"/>
        </w:rPr>
        <w:t>Demonstrate an understanding of games design theories and methodologies, contextualising your work within a wider theoretical framework. External feedback through playtesting and self-reflective practice should be used to continually evaluate the project to support iterative design practice.</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42B9F">
        <w:rPr>
          <w:rFonts w:ascii="Arial" w:hAnsi="Arial" w:cs="Arial"/>
          <w:b/>
          <w:sz w:val="22"/>
          <w:szCs w:val="22"/>
        </w:rPr>
        <w:t xml:space="preserve"> (Marks available: 20 out of 100)</w:t>
      </w:r>
    </w:p>
    <w:p w:rsidR="00554C41" w:rsidRDefault="00554C41" w:rsidP="00DB444C">
      <w:pPr>
        <w:jc w:val="both"/>
        <w:rPr>
          <w:rFonts w:ascii="Arial" w:hAnsi="Arial" w:cs="Arial"/>
          <w:sz w:val="22"/>
          <w:szCs w:val="22"/>
        </w:rPr>
      </w:pP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554C41">
        <w:rPr>
          <w:rFonts w:ascii="Arial" w:hAnsi="Arial" w:cs="Arial"/>
          <w:sz w:val="22"/>
          <w:szCs w:val="22"/>
        </w:rPr>
        <w:t>cutt</w:t>
      </w:r>
      <w:r w:rsidR="00DB444C">
        <w:rPr>
          <w:rFonts w:ascii="Arial" w:hAnsi="Arial" w:cs="Arial"/>
          <w:sz w:val="22"/>
          <w:szCs w:val="22"/>
        </w:rPr>
        <w:t>ing</w:t>
      </w:r>
      <w:r w:rsidR="00554C41">
        <w:rPr>
          <w:rFonts w:ascii="Arial" w:hAnsi="Arial" w:cs="Arial"/>
          <w:sz w:val="22"/>
          <w:szCs w:val="22"/>
        </w:rPr>
        <w:t>-</w:t>
      </w:r>
      <w:r w:rsidR="00DB444C">
        <w:rPr>
          <w:rFonts w:ascii="Arial" w:hAnsi="Arial" w:cs="Arial"/>
          <w:sz w:val="22"/>
          <w:szCs w:val="22"/>
        </w:rPr>
        <w:t xml:space="preserve">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relate to real</w:t>
      </w:r>
      <w:r w:rsidR="00554C41">
        <w:rPr>
          <w:rFonts w:ascii="Arial" w:hAnsi="Arial" w:cs="Arial"/>
          <w:sz w:val="22"/>
          <w:szCs w:val="22"/>
        </w:rPr>
        <w:t>-</w:t>
      </w:r>
      <w:r w:rsidRPr="00A406E5">
        <w:rPr>
          <w:rFonts w:ascii="Arial" w:hAnsi="Arial" w:cs="Arial"/>
          <w:sz w:val="22"/>
          <w:szCs w:val="22"/>
        </w:rPr>
        <w:t xml:space="preserve">world situations </w:t>
      </w:r>
      <w:r w:rsidR="00C073F1">
        <w:rPr>
          <w:rFonts w:ascii="Arial" w:hAnsi="Arial" w:cs="Arial"/>
          <w:sz w:val="22"/>
          <w:szCs w:val="22"/>
        </w:rPr>
        <w:t>and/</w:t>
      </w:r>
      <w:r w:rsidR="000B6520">
        <w:rPr>
          <w:rFonts w:ascii="Arial" w:hAnsi="Arial" w:cs="Arial"/>
          <w:sz w:val="22"/>
          <w:szCs w:val="22"/>
        </w:rPr>
        <w:t xml:space="preserve">or </w:t>
      </w:r>
      <w:r w:rsidR="00554C41" w:rsidRPr="00A406E5">
        <w:rPr>
          <w:rFonts w:ascii="Arial" w:hAnsi="Arial" w:cs="Arial"/>
          <w:sz w:val="22"/>
          <w:szCs w:val="22"/>
        </w:rPr>
        <w:t>context</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w:t>
      </w:r>
      <w:r w:rsidR="00554C41">
        <w:rPr>
          <w:rFonts w:ascii="Arial" w:hAnsi="Arial" w:cs="Arial"/>
          <w:sz w:val="22"/>
          <w:szCs w:val="22"/>
        </w:rPr>
        <w:t>-</w:t>
      </w:r>
      <w:r w:rsidRPr="00A406E5">
        <w:rPr>
          <w:rFonts w:ascii="Arial" w:hAnsi="Arial" w:cs="Arial"/>
          <w:sz w:val="22"/>
          <w:szCs w:val="22"/>
        </w:rPr>
        <w:t xml:space="preserve">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554C41" w:rsidRPr="00937C86" w:rsidRDefault="00554C41" w:rsidP="00554C41">
      <w:pPr>
        <w:jc w:val="both"/>
        <w:rPr>
          <w:rFonts w:ascii="Arial" w:hAnsi="Arial" w:cs="Arial"/>
          <w:color w:val="548DD4" w:themeColor="text2" w:themeTint="99"/>
          <w:sz w:val="24"/>
          <w:szCs w:val="24"/>
        </w:rPr>
      </w:pPr>
      <w:r w:rsidRPr="00937C86">
        <w:rPr>
          <w:rFonts w:ascii="Arial" w:hAnsi="Arial" w:cs="Arial"/>
          <w:color w:val="548DD4" w:themeColor="text2" w:themeTint="99"/>
          <w:sz w:val="24"/>
          <w:szCs w:val="24"/>
          <w:bdr w:val="none" w:sz="0" w:space="0" w:color="auto" w:frame="1"/>
        </w:rPr>
        <w:t xml:space="preserve">You should identify and develop a range of suitable production techniques, in response to the requirements of the task. This would normally include the use of 3D and Game engine software showing an ability to </w:t>
      </w:r>
      <w:r w:rsidRPr="00937C86">
        <w:rPr>
          <w:rFonts w:ascii="Arial" w:hAnsi="Arial" w:cs="Arial"/>
          <w:color w:val="548DD4" w:themeColor="text2" w:themeTint="99"/>
          <w:sz w:val="24"/>
          <w:szCs w:val="24"/>
        </w:rPr>
        <w:t>realistically plan the pipeline of their own production cycle. Throughout the module you should identify areas for further study and personal development.</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042B9F">
        <w:rPr>
          <w:rFonts w:ascii="Arial" w:hAnsi="Arial" w:cs="Arial"/>
          <w:b/>
          <w:sz w:val="22"/>
          <w:szCs w:val="22"/>
        </w:rPr>
        <w:t>(Marks available: 20 out of 100)</w:t>
      </w:r>
    </w:p>
    <w:p w:rsidR="00554C41" w:rsidRDefault="00554C41" w:rsidP="002466CE">
      <w:pPr>
        <w:jc w:val="both"/>
        <w:rPr>
          <w:rFonts w:ascii="Arial" w:hAnsi="Arial" w:cs="Arial"/>
          <w:sz w:val="22"/>
          <w:szCs w:val="22"/>
        </w:rPr>
      </w:pPr>
    </w:p>
    <w:p w:rsidR="00554C4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bookmarkStart w:id="0" w:name="_GoBack"/>
      <w:bookmarkEnd w:id="0"/>
    </w:p>
    <w:p w:rsidR="00554C41" w:rsidRPr="00A406E5" w:rsidRDefault="00554C41"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152E9D" w:rsidRPr="00937C86" w:rsidRDefault="00554C41" w:rsidP="00554C41">
      <w:pPr>
        <w:jc w:val="both"/>
        <w:rPr>
          <w:rFonts w:ascii="Arial" w:hAnsi="Arial" w:cs="Arial"/>
          <w:color w:val="548DD4" w:themeColor="text2" w:themeTint="99"/>
          <w:sz w:val="24"/>
          <w:szCs w:val="24"/>
        </w:rPr>
        <w:sectPr w:rsidR="00152E9D" w:rsidRPr="00937C86" w:rsidSect="00F31C04">
          <w:footerReference w:type="default" r:id="rId9"/>
          <w:pgSz w:w="11894" w:h="16834"/>
          <w:pgMar w:top="720" w:right="720" w:bottom="720" w:left="720" w:header="706" w:footer="454" w:gutter="0"/>
          <w:paperSrc w:first="1" w:other="1"/>
          <w:cols w:space="720"/>
          <w:docGrid w:linePitch="272"/>
        </w:sectPr>
      </w:pPr>
      <w:r w:rsidRPr="00937C86">
        <w:rPr>
          <w:rFonts w:ascii="Arial" w:hAnsi="Arial" w:cs="Arial"/>
          <w:color w:val="548DD4" w:themeColor="text2" w:themeTint="99"/>
          <w:sz w:val="24"/>
          <w:szCs w:val="24"/>
        </w:rPr>
        <w:t>Work should be presented professionally using language, visuals and terminology appropriate for the intended audience, such as other designers, players, team members, the public, publishers, and academic staff.  You should engage continuously throughout the module, showing effective use of production methods and project management techniques. This should include evidence of team work where relevant and personal skills enhancement through self-directed study</w:t>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lastRenderedPageBreak/>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E94" w:rsidRDefault="00402E94">
      <w:r>
        <w:separator/>
      </w:r>
    </w:p>
  </w:endnote>
  <w:endnote w:type="continuationSeparator" w:id="0">
    <w:p w:rsidR="00402E94" w:rsidRDefault="00402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B155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B155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E94" w:rsidRDefault="00402E94">
      <w:r>
        <w:separator/>
      </w:r>
    </w:p>
  </w:footnote>
  <w:footnote w:type="continuationSeparator" w:id="0">
    <w:p w:rsidR="00402E94" w:rsidRDefault="00402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A3559"/>
    <w:multiLevelType w:val="hybridMultilevel"/>
    <w:tmpl w:val="BE14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1D2E7E"/>
    <w:multiLevelType w:val="hybridMultilevel"/>
    <w:tmpl w:val="C60C600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170CE6"/>
    <w:multiLevelType w:val="hybridMultilevel"/>
    <w:tmpl w:val="3320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2"/>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B9F"/>
    <w:rsid w:val="00050AF9"/>
    <w:rsid w:val="000657FF"/>
    <w:rsid w:val="000822E5"/>
    <w:rsid w:val="000971FC"/>
    <w:rsid w:val="000A2A3A"/>
    <w:rsid w:val="000A492A"/>
    <w:rsid w:val="000B1559"/>
    <w:rsid w:val="000B6520"/>
    <w:rsid w:val="000D2F80"/>
    <w:rsid w:val="000E413A"/>
    <w:rsid w:val="000F5AA3"/>
    <w:rsid w:val="00100396"/>
    <w:rsid w:val="00100B5C"/>
    <w:rsid w:val="00100C66"/>
    <w:rsid w:val="00103507"/>
    <w:rsid w:val="001106E9"/>
    <w:rsid w:val="00124CA5"/>
    <w:rsid w:val="00134F77"/>
    <w:rsid w:val="00142A35"/>
    <w:rsid w:val="00152E9D"/>
    <w:rsid w:val="00154487"/>
    <w:rsid w:val="0017512A"/>
    <w:rsid w:val="00196958"/>
    <w:rsid w:val="001A1369"/>
    <w:rsid w:val="001A1E39"/>
    <w:rsid w:val="001A24F3"/>
    <w:rsid w:val="001B405C"/>
    <w:rsid w:val="001B5F45"/>
    <w:rsid w:val="001B70A4"/>
    <w:rsid w:val="001E1050"/>
    <w:rsid w:val="001E1E1F"/>
    <w:rsid w:val="001E1EBA"/>
    <w:rsid w:val="001E2007"/>
    <w:rsid w:val="001E57C1"/>
    <w:rsid w:val="001F07EF"/>
    <w:rsid w:val="001F50B6"/>
    <w:rsid w:val="001F6D7A"/>
    <w:rsid w:val="0022746E"/>
    <w:rsid w:val="00235F71"/>
    <w:rsid w:val="002444CA"/>
    <w:rsid w:val="002466CE"/>
    <w:rsid w:val="00255701"/>
    <w:rsid w:val="00260DE6"/>
    <w:rsid w:val="00273FEE"/>
    <w:rsid w:val="0028204E"/>
    <w:rsid w:val="0028591B"/>
    <w:rsid w:val="00291841"/>
    <w:rsid w:val="002C449B"/>
    <w:rsid w:val="002C6040"/>
    <w:rsid w:val="002D5B3F"/>
    <w:rsid w:val="002E272E"/>
    <w:rsid w:val="002F5778"/>
    <w:rsid w:val="00302FF3"/>
    <w:rsid w:val="003223E0"/>
    <w:rsid w:val="003472AA"/>
    <w:rsid w:val="00352C4A"/>
    <w:rsid w:val="00362560"/>
    <w:rsid w:val="00371B09"/>
    <w:rsid w:val="003732FD"/>
    <w:rsid w:val="003753B2"/>
    <w:rsid w:val="00376559"/>
    <w:rsid w:val="00382BAA"/>
    <w:rsid w:val="00384D73"/>
    <w:rsid w:val="00393EB6"/>
    <w:rsid w:val="003A3CE5"/>
    <w:rsid w:val="003B366F"/>
    <w:rsid w:val="003B3F9D"/>
    <w:rsid w:val="003B6C95"/>
    <w:rsid w:val="003E5751"/>
    <w:rsid w:val="00402E94"/>
    <w:rsid w:val="004046A9"/>
    <w:rsid w:val="00404C50"/>
    <w:rsid w:val="00406AFB"/>
    <w:rsid w:val="00423934"/>
    <w:rsid w:val="00425949"/>
    <w:rsid w:val="00426244"/>
    <w:rsid w:val="00470A38"/>
    <w:rsid w:val="004874DE"/>
    <w:rsid w:val="004A728D"/>
    <w:rsid w:val="004B5334"/>
    <w:rsid w:val="004B6C14"/>
    <w:rsid w:val="004C4F19"/>
    <w:rsid w:val="004D3258"/>
    <w:rsid w:val="004D5E9B"/>
    <w:rsid w:val="004D63D9"/>
    <w:rsid w:val="004D6CE6"/>
    <w:rsid w:val="004E6585"/>
    <w:rsid w:val="0050249F"/>
    <w:rsid w:val="00522532"/>
    <w:rsid w:val="00524566"/>
    <w:rsid w:val="00530BEF"/>
    <w:rsid w:val="00545B49"/>
    <w:rsid w:val="00552351"/>
    <w:rsid w:val="00554C41"/>
    <w:rsid w:val="00561F00"/>
    <w:rsid w:val="00562C4E"/>
    <w:rsid w:val="00562DEC"/>
    <w:rsid w:val="00576AB4"/>
    <w:rsid w:val="00577917"/>
    <w:rsid w:val="005804EA"/>
    <w:rsid w:val="00590667"/>
    <w:rsid w:val="005969E2"/>
    <w:rsid w:val="005A1689"/>
    <w:rsid w:val="005B088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18F"/>
    <w:rsid w:val="00661D6F"/>
    <w:rsid w:val="006628E9"/>
    <w:rsid w:val="0066725E"/>
    <w:rsid w:val="006716C7"/>
    <w:rsid w:val="00676241"/>
    <w:rsid w:val="00681208"/>
    <w:rsid w:val="00681FA9"/>
    <w:rsid w:val="00691EA9"/>
    <w:rsid w:val="006934D4"/>
    <w:rsid w:val="006A08ED"/>
    <w:rsid w:val="006A0BB2"/>
    <w:rsid w:val="006A6DC3"/>
    <w:rsid w:val="006C1480"/>
    <w:rsid w:val="006C7734"/>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484E"/>
    <w:rsid w:val="008310A0"/>
    <w:rsid w:val="00835D29"/>
    <w:rsid w:val="00842E7F"/>
    <w:rsid w:val="008440FE"/>
    <w:rsid w:val="00852933"/>
    <w:rsid w:val="008566E5"/>
    <w:rsid w:val="008566FE"/>
    <w:rsid w:val="008617A4"/>
    <w:rsid w:val="00865B46"/>
    <w:rsid w:val="00876776"/>
    <w:rsid w:val="00892315"/>
    <w:rsid w:val="00896134"/>
    <w:rsid w:val="008A62BC"/>
    <w:rsid w:val="008B43E7"/>
    <w:rsid w:val="008B7AF7"/>
    <w:rsid w:val="008D763F"/>
    <w:rsid w:val="008F036F"/>
    <w:rsid w:val="008F1308"/>
    <w:rsid w:val="008F78C2"/>
    <w:rsid w:val="00904568"/>
    <w:rsid w:val="00911394"/>
    <w:rsid w:val="009149F9"/>
    <w:rsid w:val="00923EF2"/>
    <w:rsid w:val="00926D25"/>
    <w:rsid w:val="00926E9D"/>
    <w:rsid w:val="00932C6E"/>
    <w:rsid w:val="00933F10"/>
    <w:rsid w:val="00937C86"/>
    <w:rsid w:val="009433C5"/>
    <w:rsid w:val="00965881"/>
    <w:rsid w:val="009871FF"/>
    <w:rsid w:val="00990799"/>
    <w:rsid w:val="00995D51"/>
    <w:rsid w:val="009A0631"/>
    <w:rsid w:val="009A5B4B"/>
    <w:rsid w:val="009B10ED"/>
    <w:rsid w:val="009D3EA4"/>
    <w:rsid w:val="009D649C"/>
    <w:rsid w:val="009E01B0"/>
    <w:rsid w:val="009E4BC1"/>
    <w:rsid w:val="009F5CB2"/>
    <w:rsid w:val="00A03BB8"/>
    <w:rsid w:val="00A253A0"/>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07D61"/>
    <w:rsid w:val="00B10CF0"/>
    <w:rsid w:val="00B50EA8"/>
    <w:rsid w:val="00B64082"/>
    <w:rsid w:val="00B72325"/>
    <w:rsid w:val="00B72EC6"/>
    <w:rsid w:val="00B81AD3"/>
    <w:rsid w:val="00B829D8"/>
    <w:rsid w:val="00B84B5B"/>
    <w:rsid w:val="00B86446"/>
    <w:rsid w:val="00B96F02"/>
    <w:rsid w:val="00BA1176"/>
    <w:rsid w:val="00BC605B"/>
    <w:rsid w:val="00BE0B01"/>
    <w:rsid w:val="00BE79C7"/>
    <w:rsid w:val="00BF3CB5"/>
    <w:rsid w:val="00C01A3F"/>
    <w:rsid w:val="00C06649"/>
    <w:rsid w:val="00C073F1"/>
    <w:rsid w:val="00C1285B"/>
    <w:rsid w:val="00C1361B"/>
    <w:rsid w:val="00C14E1F"/>
    <w:rsid w:val="00C315AF"/>
    <w:rsid w:val="00C36D9A"/>
    <w:rsid w:val="00C44A72"/>
    <w:rsid w:val="00C61FC2"/>
    <w:rsid w:val="00C705F9"/>
    <w:rsid w:val="00C80F0F"/>
    <w:rsid w:val="00C8667A"/>
    <w:rsid w:val="00C906F7"/>
    <w:rsid w:val="00C92484"/>
    <w:rsid w:val="00C93BCB"/>
    <w:rsid w:val="00CC241A"/>
    <w:rsid w:val="00CC24ED"/>
    <w:rsid w:val="00CE4035"/>
    <w:rsid w:val="00CE65AB"/>
    <w:rsid w:val="00CF4266"/>
    <w:rsid w:val="00D21C89"/>
    <w:rsid w:val="00D22D9C"/>
    <w:rsid w:val="00D241F1"/>
    <w:rsid w:val="00D275CB"/>
    <w:rsid w:val="00D30DFA"/>
    <w:rsid w:val="00D463A5"/>
    <w:rsid w:val="00D4710D"/>
    <w:rsid w:val="00D47D25"/>
    <w:rsid w:val="00D62ACD"/>
    <w:rsid w:val="00DA36EE"/>
    <w:rsid w:val="00DB116D"/>
    <w:rsid w:val="00DB444C"/>
    <w:rsid w:val="00DD17CC"/>
    <w:rsid w:val="00DD5B0F"/>
    <w:rsid w:val="00DE217A"/>
    <w:rsid w:val="00DF321B"/>
    <w:rsid w:val="00E230E0"/>
    <w:rsid w:val="00E51AAC"/>
    <w:rsid w:val="00E522A8"/>
    <w:rsid w:val="00E537D3"/>
    <w:rsid w:val="00E61D43"/>
    <w:rsid w:val="00E66CC0"/>
    <w:rsid w:val="00E728A9"/>
    <w:rsid w:val="00E807D9"/>
    <w:rsid w:val="00E960E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2F46"/>
    <w:rsid w:val="00F63DD9"/>
    <w:rsid w:val="00F67644"/>
    <w:rsid w:val="00F8381F"/>
    <w:rsid w:val="00FA04CD"/>
    <w:rsid w:val="00FA25F5"/>
    <w:rsid w:val="00FA2810"/>
    <w:rsid w:val="00FA642C"/>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554C41"/>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104</TotalTime>
  <Pages>9</Pages>
  <Words>3902</Words>
  <Characters>22248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26098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Gecika</cp:lastModifiedBy>
  <cp:revision>26</cp:revision>
  <cp:lastPrinted>2014-10-10T07:42:00Z</cp:lastPrinted>
  <dcterms:created xsi:type="dcterms:W3CDTF">2018-08-23T10:37:00Z</dcterms:created>
  <dcterms:modified xsi:type="dcterms:W3CDTF">2018-10-15T12:50:00Z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