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957AF"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&amp; Drives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M6X00375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1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957A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957A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957AF">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57AF" w:rsidRPr="00587CE6" w:rsidTr="005F6DBD">
        <w:tc>
          <w:tcPr>
            <w:tcW w:w="1696" w:type="dxa"/>
          </w:tcPr>
          <w:p w:rsidR="001957AF" w:rsidRPr="00D34B74" w:rsidRDefault="001957AF" w:rsidP="001957AF">
            <w:r w:rsidRPr="00D34B74">
              <w:t>1651127</w:t>
            </w:r>
          </w:p>
        </w:tc>
        <w:tc>
          <w:tcPr>
            <w:tcW w:w="1087" w:type="dxa"/>
          </w:tcPr>
          <w:p w:rsidR="001957AF" w:rsidRPr="00705C13" w:rsidRDefault="001957AF" w:rsidP="001957AF">
            <w:r w:rsidRPr="00705C13">
              <w:t>76%</w:t>
            </w:r>
          </w:p>
        </w:tc>
        <w:tc>
          <w:tcPr>
            <w:tcW w:w="1087" w:type="dxa"/>
          </w:tcPr>
          <w:p w:rsidR="001957AF" w:rsidRPr="009F59E5" w:rsidRDefault="009F59E5" w:rsidP="001957AF">
            <w:pPr>
              <w:spacing w:after="0" w:line="240" w:lineRule="auto"/>
              <w:rPr>
                <w:rFonts w:ascii="Arial" w:hAnsi="Arial" w:cs="Arial"/>
                <w:bCs/>
              </w:rPr>
            </w:pPr>
            <w:r w:rsidRPr="009F59E5">
              <w:rPr>
                <w:rFonts w:ascii="Arial" w:hAnsi="Arial" w:cs="Arial"/>
                <w:bCs/>
              </w:rPr>
              <w:t>76%</w:t>
            </w:r>
          </w:p>
        </w:tc>
        <w:tc>
          <w:tcPr>
            <w:tcW w:w="1087" w:type="dxa"/>
            <w:shd w:val="clear" w:color="auto" w:fill="BFBFBF" w:themeFill="background1" w:themeFillShade="BF"/>
          </w:tcPr>
          <w:p w:rsidR="001957AF" w:rsidRPr="009F59E5" w:rsidRDefault="001957AF" w:rsidP="001957AF">
            <w:pPr>
              <w:spacing w:after="0" w:line="240" w:lineRule="auto"/>
              <w:rPr>
                <w:rFonts w:ascii="Arial" w:hAnsi="Arial" w:cs="Arial"/>
                <w:bCs/>
              </w:rPr>
            </w:pPr>
          </w:p>
        </w:tc>
        <w:tc>
          <w:tcPr>
            <w:tcW w:w="1087" w:type="dxa"/>
          </w:tcPr>
          <w:p w:rsidR="001957AF" w:rsidRPr="009F59E5" w:rsidRDefault="009F59E5" w:rsidP="001957AF">
            <w:pPr>
              <w:spacing w:after="0" w:line="240" w:lineRule="auto"/>
              <w:rPr>
                <w:rFonts w:ascii="Arial" w:hAnsi="Arial" w:cs="Arial"/>
                <w:bCs/>
              </w:rPr>
            </w:pPr>
            <w:r w:rsidRPr="009F59E5">
              <w:rPr>
                <w:rFonts w:ascii="Arial" w:hAnsi="Arial" w:cs="Arial"/>
                <w:bCs/>
              </w:rPr>
              <w:t>76%</w:t>
            </w:r>
          </w:p>
        </w:tc>
        <w:tc>
          <w:tcPr>
            <w:tcW w:w="3307" w:type="dxa"/>
          </w:tcPr>
          <w:p w:rsidR="001957AF" w:rsidRPr="009F59E5" w:rsidRDefault="009F59E5" w:rsidP="001957AF">
            <w:pPr>
              <w:spacing w:after="0" w:line="240" w:lineRule="auto"/>
              <w:rPr>
                <w:rFonts w:ascii="Arial" w:hAnsi="Arial" w:cs="Arial"/>
                <w:bCs/>
              </w:rPr>
            </w:pPr>
            <w:r>
              <w:rPr>
                <w:rFonts w:ascii="Arial" w:hAnsi="Arial" w:cs="Arial"/>
                <w:bCs/>
              </w:rPr>
              <w:t>Very good report</w:t>
            </w:r>
          </w:p>
        </w:tc>
      </w:tr>
      <w:tr w:rsidR="001957AF" w:rsidRPr="00587CE6" w:rsidTr="005F6DBD">
        <w:tc>
          <w:tcPr>
            <w:tcW w:w="1696" w:type="dxa"/>
          </w:tcPr>
          <w:p w:rsidR="001957AF" w:rsidRDefault="001957AF" w:rsidP="001957AF">
            <w:r w:rsidRPr="00D34B74">
              <w:t>1706135</w:t>
            </w:r>
          </w:p>
        </w:tc>
        <w:tc>
          <w:tcPr>
            <w:tcW w:w="1087" w:type="dxa"/>
          </w:tcPr>
          <w:p w:rsidR="001957AF" w:rsidRDefault="001957AF" w:rsidP="001957AF">
            <w:r w:rsidRPr="00705C13">
              <w:t>65%</w:t>
            </w:r>
          </w:p>
        </w:tc>
        <w:tc>
          <w:tcPr>
            <w:tcW w:w="1087" w:type="dxa"/>
          </w:tcPr>
          <w:p w:rsidR="001957AF" w:rsidRPr="009F59E5" w:rsidRDefault="009F59E5" w:rsidP="001957AF">
            <w:pPr>
              <w:spacing w:after="0" w:line="240" w:lineRule="auto"/>
              <w:rPr>
                <w:rFonts w:ascii="Arial" w:hAnsi="Arial" w:cs="Arial"/>
                <w:bCs/>
              </w:rPr>
            </w:pPr>
            <w:r w:rsidRPr="009F59E5">
              <w:rPr>
                <w:rFonts w:ascii="Arial" w:hAnsi="Arial" w:cs="Arial"/>
                <w:bCs/>
              </w:rPr>
              <w:t>65%</w:t>
            </w:r>
          </w:p>
        </w:tc>
        <w:tc>
          <w:tcPr>
            <w:tcW w:w="1087" w:type="dxa"/>
            <w:shd w:val="clear" w:color="auto" w:fill="BFBFBF" w:themeFill="background1" w:themeFillShade="BF"/>
          </w:tcPr>
          <w:p w:rsidR="001957AF" w:rsidRPr="009F59E5" w:rsidRDefault="001957AF" w:rsidP="001957AF">
            <w:pPr>
              <w:spacing w:after="0" w:line="240" w:lineRule="auto"/>
              <w:rPr>
                <w:rFonts w:ascii="Arial" w:hAnsi="Arial" w:cs="Arial"/>
                <w:bCs/>
              </w:rPr>
            </w:pPr>
          </w:p>
        </w:tc>
        <w:tc>
          <w:tcPr>
            <w:tcW w:w="1087" w:type="dxa"/>
          </w:tcPr>
          <w:p w:rsidR="001957AF" w:rsidRPr="009F59E5" w:rsidRDefault="009F59E5" w:rsidP="001957AF">
            <w:pPr>
              <w:spacing w:after="0" w:line="240" w:lineRule="auto"/>
              <w:rPr>
                <w:rFonts w:ascii="Arial" w:hAnsi="Arial" w:cs="Arial"/>
                <w:bCs/>
              </w:rPr>
            </w:pPr>
            <w:r w:rsidRPr="009F59E5">
              <w:rPr>
                <w:rFonts w:ascii="Arial" w:hAnsi="Arial" w:cs="Arial"/>
                <w:bCs/>
              </w:rPr>
              <w:t>65%</w:t>
            </w:r>
          </w:p>
        </w:tc>
        <w:tc>
          <w:tcPr>
            <w:tcW w:w="3307" w:type="dxa"/>
          </w:tcPr>
          <w:p w:rsidR="001957AF" w:rsidRPr="009F59E5" w:rsidRDefault="009F59E5" w:rsidP="001957AF">
            <w:pPr>
              <w:spacing w:after="0" w:line="240" w:lineRule="auto"/>
              <w:rPr>
                <w:rFonts w:ascii="Arial" w:hAnsi="Arial" w:cs="Arial"/>
                <w:bCs/>
              </w:rPr>
            </w:pPr>
            <w:r>
              <w:rPr>
                <w:rFonts w:ascii="Arial" w:hAnsi="Arial" w:cs="Arial"/>
                <w:bCs/>
              </w:rPr>
              <w:t>Good report</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F59E5"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F59E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and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9F59E5" w:rsidP="000B1F89">
            <w:pPr>
              <w:spacing w:after="0" w:line="240" w:lineRule="auto"/>
              <w:rPr>
                <w:rFonts w:ascii="Arial" w:hAnsi="Arial" w:cs="Arial"/>
              </w:rPr>
            </w:pPr>
            <w:r>
              <w:rPr>
                <w:rFonts w:ascii="Arial" w:hAnsi="Arial" w:cs="Arial"/>
              </w:rPr>
              <w:t>Peter Charlton</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F59E5">
              <w:rPr>
                <w:rFonts w:ascii="Arial" w:hAnsi="Arial" w:cs="Arial"/>
              </w:rPr>
              <w:t>24/5/10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57AF"/>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F59E5"/>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58259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3</cp:revision>
  <cp:lastPrinted>2014-12-09T15:50:00Z</cp:lastPrinted>
  <dcterms:created xsi:type="dcterms:W3CDTF">2019-05-24T11:20:00Z</dcterms:created>
  <dcterms:modified xsi:type="dcterms:W3CDTF">2019-05-24T11:29:00Z</dcterms:modified>
</cp:coreProperties>
</file>