
<file path=[Content_Types].xml><?xml version="1.0" encoding="utf-8"?>
<Types xmlns="http://schemas.openxmlformats.org/package/2006/content-types">
  <Default Extension="bin" ContentType="application/vnd.openxmlformats-officedocument.oleObject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1.xml" ContentType="application/vnd.openxmlformats-officedocument.customXmlProperties+xml"/>
  <Override PartName="/customXml/itemProps2.xml" ContentType="application/vnd.openxmlformats-officedocument.customXml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E30C48D" w14:textId="554A6979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5F6677">
        <w:rPr>
          <w:rFonts w:asciiTheme="minorHAnsi" w:hAnsiTheme="minorHAnsi" w:cstheme="minorHAnsi"/>
          <w:b/>
          <w:color w:val="000000" w:themeColor="text1"/>
          <w:u w:val="single"/>
        </w:rPr>
        <w:t>10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4FF124F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10173" w:type="dxa"/>
        <w:tblLook w:val="04A0" w:firstRow="1" w:lastRow="0" w:firstColumn="1" w:lastColumn="0" w:noHBand="0" w:noVBand="1"/>
      </w:tblPr>
      <w:tblGrid>
        <w:gridCol w:w="2376"/>
        <w:gridCol w:w="7797"/>
      </w:tblGrid>
      <w:tr w:rsidR="00031F40" w:rsidRPr="00C2152E" w14:paraId="1F995BB1" w14:textId="77777777" w:rsidTr="00423CB1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71233BF1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797" w:type="dxa"/>
            <w:vAlign w:val="center"/>
          </w:tcPr>
          <w:p w14:paraId="6FBF7932" w14:textId="331F3E29" w:rsidR="00031F40" w:rsidRPr="00423CB1" w:rsidRDefault="00AE7249" w:rsidP="00711A55">
            <w:pPr>
              <w:rPr>
                <w:rFonts w:asciiTheme="minorHAnsi" w:hAnsiTheme="minorHAnsi" w:cstheme="minorHAnsi"/>
                <w:bCs/>
                <w:color w:val="1F497D" w:themeColor="text2"/>
              </w:rPr>
            </w:pPr>
            <w:r>
              <w:rPr>
                <w:rFonts w:asciiTheme="minorHAnsi" w:hAnsiTheme="minorHAnsi" w:cstheme="minorHAnsi"/>
                <w:bCs/>
                <w:color w:val="1F497D" w:themeColor="text2"/>
              </w:rPr>
              <w:t>Logan Evans</w:t>
            </w:r>
          </w:p>
        </w:tc>
      </w:tr>
      <w:tr w:rsidR="00031F40" w:rsidRPr="00C2152E" w14:paraId="6988C80A" w14:textId="77777777" w:rsidTr="00423CB1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595F57C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797" w:type="dxa"/>
            <w:vAlign w:val="center"/>
          </w:tcPr>
          <w:p w14:paraId="30DB5641" w14:textId="76D2BAC2" w:rsidR="00031F40" w:rsidRPr="00423CB1" w:rsidRDefault="001441B6" w:rsidP="00CD54A6">
            <w:pPr>
              <w:rPr>
                <w:rFonts w:asciiTheme="minorHAnsi" w:hAnsiTheme="minorHAnsi" w:cstheme="minorHAnsi"/>
                <w:bCs/>
                <w:color w:val="1F497D" w:themeColor="text2"/>
              </w:rPr>
            </w:pPr>
            <w:r w:rsidRPr="001441B6">
              <w:rPr>
                <w:rFonts w:asciiTheme="minorHAnsi" w:hAnsiTheme="minorHAnsi" w:cstheme="minorHAnsi"/>
                <w:bCs/>
                <w:color w:val="1F497D" w:themeColor="text2"/>
              </w:rPr>
              <w:t xml:space="preserve">An investigation into the </w:t>
            </w:r>
            <w:r w:rsidRPr="001441B6">
              <w:rPr>
                <w:rFonts w:asciiTheme="minorHAnsi" w:hAnsiTheme="minorHAnsi" w:cstheme="minorHAnsi"/>
                <w:bCs/>
                <w:color w:val="1F497D" w:themeColor="text2"/>
              </w:rPr>
              <w:t>utilisation</w:t>
            </w:r>
            <w:r w:rsidRPr="001441B6">
              <w:rPr>
                <w:rFonts w:asciiTheme="minorHAnsi" w:hAnsiTheme="minorHAnsi" w:cstheme="minorHAnsi"/>
                <w:bCs/>
                <w:color w:val="1F497D" w:themeColor="text2"/>
              </w:rPr>
              <w:t xml:space="preserve"> of rewards applications to market FE courses to potential students</w:t>
            </w:r>
            <w:r>
              <w:rPr>
                <w:rFonts w:asciiTheme="minorHAnsi" w:hAnsiTheme="minorHAnsi" w:cstheme="minorHAnsi"/>
                <w:bCs/>
                <w:color w:val="1F497D" w:themeColor="text2"/>
              </w:rPr>
              <w:t>.</w:t>
            </w:r>
          </w:p>
        </w:tc>
      </w:tr>
      <w:tr w:rsidR="00031F40" w:rsidRPr="00C2152E" w14:paraId="5CDBF292" w14:textId="77777777" w:rsidTr="00423CB1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3F6F0BF6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797" w:type="dxa"/>
            <w:vAlign w:val="center"/>
          </w:tcPr>
          <w:p w14:paraId="222ABE87" w14:textId="7E194D71" w:rsidR="00031F40" w:rsidRPr="00423CB1" w:rsidRDefault="00FB0C59" w:rsidP="00711A55">
            <w:pPr>
              <w:rPr>
                <w:rFonts w:asciiTheme="minorHAnsi" w:hAnsiTheme="minorHAnsi" w:cstheme="minorHAnsi"/>
                <w:bCs/>
                <w:color w:val="1F497D" w:themeColor="text2"/>
              </w:rPr>
            </w:pPr>
            <w:r>
              <w:rPr>
                <w:rFonts w:asciiTheme="minorHAnsi" w:hAnsiTheme="minorHAnsi" w:cstheme="minorHAnsi"/>
                <w:bCs/>
                <w:color w:val="1F497D" w:themeColor="text2"/>
              </w:rPr>
              <w:t>Andrew Green</w:t>
            </w:r>
          </w:p>
        </w:tc>
      </w:tr>
      <w:tr w:rsidR="00031F40" w:rsidRPr="00C2152E" w14:paraId="6D5FC500" w14:textId="77777777" w:rsidTr="00423CB1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7CF5A759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797" w:type="dxa"/>
            <w:vAlign w:val="center"/>
          </w:tcPr>
          <w:p w14:paraId="7721F924" w14:textId="7A30B4D5" w:rsidR="00031F40" w:rsidRPr="00423CB1" w:rsidRDefault="00FB0C59" w:rsidP="00711A55">
            <w:pPr>
              <w:rPr>
                <w:rFonts w:asciiTheme="minorHAnsi" w:hAnsiTheme="minorHAnsi" w:cstheme="minorHAnsi"/>
                <w:bCs/>
                <w:color w:val="1F497D" w:themeColor="text2"/>
              </w:rPr>
            </w:pPr>
            <w:r w:rsidRPr="00423CB1">
              <w:rPr>
                <w:rFonts w:asciiTheme="minorHAnsi" w:hAnsiTheme="minorHAnsi" w:cstheme="minorHAnsi"/>
                <w:bCs/>
                <w:color w:val="1F497D" w:themeColor="text2"/>
              </w:rPr>
              <w:t>John Williams</w:t>
            </w:r>
          </w:p>
        </w:tc>
      </w:tr>
      <w:tr w:rsidR="00031F40" w:rsidRPr="00C2152E" w14:paraId="6A8D0F2E" w14:textId="77777777" w:rsidTr="00423CB1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0E1572A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797" w:type="dxa"/>
            <w:vAlign w:val="center"/>
          </w:tcPr>
          <w:p w14:paraId="67DB7E66" w14:textId="77777777" w:rsidR="00031F40" w:rsidRPr="00423CB1" w:rsidRDefault="00A873F4" w:rsidP="00A873F4">
            <w:pPr>
              <w:spacing w:before="240"/>
              <w:rPr>
                <w:rFonts w:asciiTheme="minorHAnsi" w:hAnsiTheme="minorHAnsi" w:cstheme="minorHAnsi"/>
                <w:bCs/>
                <w:color w:val="1F497D" w:themeColor="text2"/>
              </w:rPr>
            </w:pPr>
            <w:r w:rsidRPr="00423CB1">
              <w:rPr>
                <w:rFonts w:asciiTheme="minorHAnsi" w:hAnsiTheme="minorHAnsi" w:cstheme="minorHAnsi"/>
                <w:bCs/>
                <w:color w:val="1F497D" w:themeColor="text2"/>
              </w:rPr>
              <w:t xml:space="preserve">BSc Computing </w:t>
            </w:r>
          </w:p>
        </w:tc>
      </w:tr>
      <w:tr w:rsidR="00031F40" w:rsidRPr="00C2152E" w14:paraId="46F3C7B0" w14:textId="77777777" w:rsidTr="00423CB1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08C48C7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797" w:type="dxa"/>
            <w:vAlign w:val="center"/>
          </w:tcPr>
          <w:p w14:paraId="60D0D7CD" w14:textId="77777777" w:rsidR="00031F40" w:rsidRPr="00423CB1" w:rsidRDefault="00031F40" w:rsidP="00A873F4">
            <w:pPr>
              <w:rPr>
                <w:rFonts w:asciiTheme="minorHAnsi" w:hAnsiTheme="minorHAnsi" w:cstheme="minorHAnsi"/>
                <w:bCs/>
                <w:color w:val="1F497D" w:themeColor="text2"/>
              </w:rPr>
            </w:pPr>
            <w:r w:rsidRPr="00423CB1">
              <w:rPr>
                <w:rFonts w:asciiTheme="minorHAnsi" w:hAnsiTheme="minorHAnsi" w:cstheme="minorHAnsi"/>
                <w:bCs/>
                <w:color w:val="1F497D" w:themeColor="text2"/>
              </w:rPr>
              <w:t xml:space="preserve">Development   </w:t>
            </w:r>
            <w:r w:rsidR="00E77A62" w:rsidRPr="00423CB1">
              <w:rPr>
                <w:rFonts w:asciiTheme="minorHAnsi" w:hAnsiTheme="minorHAnsi" w:cstheme="minorHAnsi"/>
                <w:bCs/>
                <w:color w:val="1F497D" w:themeColor="text2"/>
              </w:rPr>
              <w:t xml:space="preserve">      </w:t>
            </w:r>
          </w:p>
        </w:tc>
      </w:tr>
    </w:tbl>
    <w:p w14:paraId="11407A37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10304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8364"/>
        <w:gridCol w:w="992"/>
        <w:gridCol w:w="948"/>
      </w:tblGrid>
      <w:tr w:rsidR="00423CB1" w:rsidRPr="00757C0F" w14:paraId="07281EE7" w14:textId="77777777" w:rsidTr="00423CB1">
        <w:trPr>
          <w:trHeight w:val="300"/>
        </w:trPr>
        <w:tc>
          <w:tcPr>
            <w:tcW w:w="836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19D4A32" w14:textId="77777777" w:rsidR="00423CB1" w:rsidRPr="00757C0F" w:rsidRDefault="00423CB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6D71F3D7" w14:textId="6D8F4174" w:rsidR="00423CB1" w:rsidRPr="00E70DB6" w:rsidRDefault="00423CB1" w:rsidP="00423CB1">
            <w:pPr>
              <w:jc w:val="center"/>
              <w:rPr>
                <w:rFonts w:asciiTheme="minorHAnsi" w:hAnsiTheme="minorHAnsi"/>
                <w:b/>
                <w:bCs/>
                <w:lang w:eastAsia="en-GB"/>
              </w:rPr>
            </w:pPr>
            <w:r w:rsidRPr="00E70DB6">
              <w:rPr>
                <w:rFonts w:asciiTheme="minorHAnsi" w:hAnsiTheme="minorHAnsi"/>
                <w:b/>
                <w:bCs/>
                <w:lang w:eastAsia="en-GB"/>
              </w:rPr>
              <w:t>Score</w:t>
            </w:r>
          </w:p>
        </w:tc>
        <w:tc>
          <w:tcPr>
            <w:tcW w:w="94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vAlign w:val="bottom"/>
          </w:tcPr>
          <w:p w14:paraId="3A346589" w14:textId="6369E22C" w:rsidR="00423CB1" w:rsidRPr="00E70DB6" w:rsidRDefault="00423CB1" w:rsidP="00423CB1">
            <w:pPr>
              <w:jc w:val="center"/>
              <w:rPr>
                <w:rFonts w:asciiTheme="minorHAnsi" w:hAnsiTheme="minorHAnsi"/>
                <w:b/>
                <w:bCs/>
                <w:lang w:eastAsia="en-GB"/>
              </w:rPr>
            </w:pPr>
            <w:r w:rsidRPr="00E70DB6">
              <w:rPr>
                <w:rFonts w:asciiTheme="minorHAnsi" w:hAnsiTheme="minorHAnsi"/>
                <w:b/>
                <w:bCs/>
                <w:lang w:eastAsia="en-GB"/>
              </w:rPr>
              <w:t>Mark</w:t>
            </w:r>
          </w:p>
        </w:tc>
      </w:tr>
      <w:tr w:rsidR="00423CB1" w:rsidRPr="00757C0F" w14:paraId="0BF6D9E7" w14:textId="77777777" w:rsidTr="00423CB1">
        <w:trPr>
          <w:trHeight w:val="435"/>
        </w:trPr>
        <w:tc>
          <w:tcPr>
            <w:tcW w:w="836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7B4C6D5" w14:textId="77777777" w:rsidR="00423CB1" w:rsidRPr="004B7081" w:rsidRDefault="00423CB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4B708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Clarity of Technical Description</w:t>
            </w:r>
          </w:p>
          <w:p w14:paraId="44566E66" w14:textId="1EA8CC48" w:rsidR="00E90094" w:rsidRDefault="00E86352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The text is a little monumental in presentation.  There are a few grammatical issues remaining.  </w:t>
            </w:r>
            <w:r w:rsidR="00E52A0F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The text is a little monumental in presentation.  There are a few grammatical issues remaining.  </w:t>
            </w:r>
            <w:r w:rsidR="00CF7E8B">
              <w:rPr>
                <w:rFonts w:asciiTheme="minorHAnsi" w:hAnsiTheme="minorHAnsi"/>
                <w:color w:val="000000" w:themeColor="text1"/>
                <w:lang w:eastAsia="en-GB"/>
              </w:rPr>
              <w:t xml:space="preserve">The </w:t>
            </w:r>
            <w:r w:rsidR="003541E1">
              <w:rPr>
                <w:rFonts w:asciiTheme="minorHAnsi" w:hAnsiTheme="minorHAnsi"/>
                <w:color w:val="000000" w:themeColor="text1"/>
                <w:lang w:eastAsia="en-GB"/>
              </w:rPr>
              <w:t>project is covered reasonably well although no mention is made of the application development framework used.  The underpinning theory is presented in such a way as is likely to spark some interest in the project, the outcomes are not.</w:t>
            </w:r>
          </w:p>
          <w:p w14:paraId="29362723" w14:textId="77777777" w:rsidR="004B7081" w:rsidRPr="00757C0F" w:rsidRDefault="004B708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251807C7" w14:textId="17FC674C" w:rsidR="00423CB1" w:rsidRPr="00423CB1" w:rsidRDefault="009C6629" w:rsidP="00423CB1">
            <w:pPr>
              <w:jc w:val="center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3</w:t>
            </w:r>
            <w:r w:rsidR="005C1102">
              <w:rPr>
                <w:rFonts w:asciiTheme="minorHAnsi" w:hAnsiTheme="minorHAnsi"/>
                <w:color w:val="1F497D" w:themeColor="text2"/>
                <w:lang w:eastAsia="en-GB"/>
              </w:rPr>
              <w:t>2</w:t>
            </w:r>
          </w:p>
        </w:tc>
        <w:tc>
          <w:tcPr>
            <w:tcW w:w="94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vAlign w:val="center"/>
          </w:tcPr>
          <w:p w14:paraId="1D882B6E" w14:textId="35BD39B6" w:rsidR="00423CB1" w:rsidRPr="00757C0F" w:rsidRDefault="00423CB1" w:rsidP="00423CB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</w:tr>
      <w:tr w:rsidR="00423CB1" w:rsidRPr="00757C0F" w14:paraId="4232B2D0" w14:textId="77777777" w:rsidTr="00423CB1">
        <w:trPr>
          <w:trHeight w:val="300"/>
        </w:trPr>
        <w:tc>
          <w:tcPr>
            <w:tcW w:w="836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8123C93" w14:textId="77777777" w:rsidR="00423CB1" w:rsidRPr="00757C0F" w:rsidRDefault="00423CB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463F1D71" w14:textId="68101883" w:rsidR="00423CB1" w:rsidRPr="00423CB1" w:rsidRDefault="00423CB1" w:rsidP="00423CB1">
            <w:pPr>
              <w:jc w:val="center"/>
              <w:rPr>
                <w:rFonts w:asciiTheme="minorHAnsi" w:hAnsiTheme="minorHAnsi"/>
                <w:color w:val="1F497D" w:themeColor="text2"/>
                <w:lang w:eastAsia="en-GB"/>
              </w:rPr>
            </w:pPr>
          </w:p>
        </w:tc>
        <w:tc>
          <w:tcPr>
            <w:tcW w:w="94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vAlign w:val="center"/>
          </w:tcPr>
          <w:p w14:paraId="0EAA9C16" w14:textId="1DC268E7" w:rsidR="00423CB1" w:rsidRPr="00757C0F" w:rsidRDefault="00423CB1" w:rsidP="00423CB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23CB1" w:rsidRPr="00757C0F" w14:paraId="6E3F08D0" w14:textId="77777777" w:rsidTr="00423CB1">
        <w:trPr>
          <w:trHeight w:val="403"/>
        </w:trPr>
        <w:tc>
          <w:tcPr>
            <w:tcW w:w="836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87B95FB" w14:textId="77777777" w:rsidR="00423CB1" w:rsidRPr="00436043" w:rsidRDefault="00423CB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436043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Quality of Visual Display</w:t>
            </w:r>
          </w:p>
          <w:p w14:paraId="6312A5EE" w14:textId="138ADBAB" w:rsidR="00436043" w:rsidRDefault="00137EC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 poster appears a little disjointed although a pleasant visual motif off an offset red backdrop does bring the eye to the content text.  The text appears a little monumental and there is no immediate relief in the form of images or diagrams.</w:t>
            </w:r>
            <w:r w:rsidR="003074DA">
              <w:rPr>
                <w:rFonts w:asciiTheme="minorHAnsi" w:hAnsiTheme="minorHAnsi"/>
                <w:color w:val="000000" w:themeColor="text1"/>
                <w:lang w:eastAsia="en-GB"/>
              </w:rPr>
              <w:t xml:space="preserve">  </w:t>
            </w:r>
            <w:r w:rsidR="00542899">
              <w:rPr>
                <w:rFonts w:asciiTheme="minorHAnsi" w:hAnsiTheme="minorHAnsi"/>
                <w:color w:val="000000" w:themeColor="text1"/>
                <w:lang w:eastAsia="en-GB"/>
              </w:rPr>
              <w:t>A little more thought could have been applied to the text hierarchy and aspects such as placement of logos.</w:t>
            </w:r>
            <w:r w:rsidR="00506C95">
              <w:rPr>
                <w:rFonts w:asciiTheme="minorHAnsi" w:hAnsiTheme="minorHAnsi"/>
                <w:color w:val="000000" w:themeColor="text1"/>
                <w:lang w:eastAsia="en-GB"/>
              </w:rPr>
              <w:t xml:space="preserve">  There are some seemingly random inclusions at the foot of the poster.</w:t>
            </w:r>
          </w:p>
          <w:p w14:paraId="2E029F98" w14:textId="437F5C4A" w:rsidR="00436043" w:rsidRPr="00757C0F" w:rsidRDefault="00436043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3C46BA6" w14:textId="26919319" w:rsidR="00423CB1" w:rsidRPr="00423CB1" w:rsidRDefault="00F34C61" w:rsidP="00423CB1">
            <w:pPr>
              <w:jc w:val="center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28</w:t>
            </w:r>
          </w:p>
        </w:tc>
        <w:tc>
          <w:tcPr>
            <w:tcW w:w="94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vAlign w:val="center"/>
          </w:tcPr>
          <w:p w14:paraId="35B14F61" w14:textId="57EBD959" w:rsidR="00423CB1" w:rsidRPr="00757C0F" w:rsidRDefault="00423CB1" w:rsidP="00423CB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</w:tr>
      <w:tr w:rsidR="00423CB1" w:rsidRPr="00757C0F" w14:paraId="2163B5FA" w14:textId="77777777" w:rsidTr="00423CB1">
        <w:trPr>
          <w:trHeight w:val="421"/>
        </w:trPr>
        <w:tc>
          <w:tcPr>
            <w:tcW w:w="836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34205D5" w14:textId="77777777" w:rsidR="00423CB1" w:rsidRPr="00757C0F" w:rsidRDefault="00423CB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A35787A" w14:textId="43984B57" w:rsidR="00423CB1" w:rsidRPr="00423CB1" w:rsidRDefault="005C1102" w:rsidP="00787AFD">
            <w:pPr>
              <w:jc w:val="center"/>
              <w:rPr>
                <w:rFonts w:asciiTheme="minorHAnsi" w:hAnsiTheme="minorHAnsi"/>
                <w:b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b/>
                <w:color w:val="1F497D" w:themeColor="text2"/>
                <w:lang w:eastAsia="en-GB"/>
              </w:rPr>
              <w:t>60</w:t>
            </w:r>
          </w:p>
        </w:tc>
        <w:tc>
          <w:tcPr>
            <w:tcW w:w="94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vAlign w:val="center"/>
          </w:tcPr>
          <w:p w14:paraId="16E67002" w14:textId="18093FDF" w:rsidR="00423CB1" w:rsidRPr="00757C0F" w:rsidRDefault="00423CB1" w:rsidP="00423CB1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0948F99C" w14:textId="77777777"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10314" w:type="dxa"/>
        <w:tblLook w:val="04A0" w:firstRow="1" w:lastRow="0" w:firstColumn="1" w:lastColumn="0" w:noHBand="0" w:noVBand="1"/>
      </w:tblPr>
      <w:tblGrid>
        <w:gridCol w:w="10314"/>
      </w:tblGrid>
      <w:tr w:rsidR="006363DD" w14:paraId="460968AA" w14:textId="77777777" w:rsidTr="00423CB1">
        <w:trPr>
          <w:trHeight w:val="938"/>
        </w:trPr>
        <w:tc>
          <w:tcPr>
            <w:tcW w:w="10314" w:type="dxa"/>
          </w:tcPr>
          <w:p w14:paraId="4F9C9B94" w14:textId="77777777" w:rsidR="008E1F0A" w:rsidRDefault="006363DD" w:rsidP="00E92377">
            <w:pPr>
              <w:rPr>
                <w:rFonts w:asciiTheme="minorHAnsi" w:hAnsiTheme="minorHAnsi"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</w:p>
        </w:tc>
      </w:tr>
    </w:tbl>
    <w:p w14:paraId="72010ACF" w14:textId="77777777" w:rsidR="00AE30DD" w:rsidRDefault="00AE30DD">
      <w:pPr>
        <w:rPr>
          <w:rFonts w:asciiTheme="minorHAnsi" w:hAnsiTheme="minorHAnsi"/>
          <w:color w:val="000000" w:themeColor="text1"/>
        </w:rPr>
      </w:pPr>
    </w:p>
    <w:p w14:paraId="1F8CBEC8" w14:textId="77777777" w:rsidR="00423CB1" w:rsidRDefault="00423CB1" w:rsidP="00423CB1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1634"/>
        <w:gridCol w:w="3231"/>
        <w:gridCol w:w="4495"/>
      </w:tblGrid>
      <w:tr w:rsidR="00423CB1" w14:paraId="42EB7545" w14:textId="77777777" w:rsidTr="00FF72CD">
        <w:trPr>
          <w:trHeight w:val="556"/>
        </w:trPr>
        <w:tc>
          <w:tcPr>
            <w:tcW w:w="1668" w:type="dxa"/>
          </w:tcPr>
          <w:p w14:paraId="757FB7AC" w14:textId="77777777" w:rsidR="00423CB1" w:rsidRDefault="00423CB1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bookmarkStart w:id="0" w:name="_Hlk70080980"/>
            <w:r w:rsidRPr="006363DD">
              <w:rPr>
                <w:rFonts w:asciiTheme="minorHAnsi" w:hAnsiTheme="minorHAnsi"/>
                <w:b/>
                <w:color w:val="000000" w:themeColor="text1"/>
              </w:rPr>
              <w:lastRenderedPageBreak/>
              <w:t>Signed</w:t>
            </w:r>
            <w:r>
              <w:rPr>
                <w:rFonts w:asciiTheme="minorHAnsi" w:hAnsiTheme="minorHAnsi"/>
                <w:b/>
                <w:color w:val="000000" w:themeColor="text1"/>
              </w:rPr>
              <w:t>:</w:t>
            </w:r>
          </w:p>
        </w:tc>
        <w:tc>
          <w:tcPr>
            <w:tcW w:w="3260" w:type="dxa"/>
          </w:tcPr>
          <w:p w14:paraId="3FB64A74" w14:textId="7D083727" w:rsidR="00423CB1" w:rsidRDefault="00443674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Andrew Green</w:t>
            </w:r>
          </w:p>
        </w:tc>
        <w:tc>
          <w:tcPr>
            <w:tcW w:w="4648" w:type="dxa"/>
          </w:tcPr>
          <w:p w14:paraId="4F531F7A" w14:textId="77777777" w:rsidR="00423CB1" w:rsidRDefault="00423CB1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</w:tc>
      </w:tr>
      <w:tr w:rsidR="00423CB1" w14:paraId="1AEA4482" w14:textId="77777777" w:rsidTr="00FF72CD">
        <w:trPr>
          <w:trHeight w:val="551"/>
        </w:trPr>
        <w:tc>
          <w:tcPr>
            <w:tcW w:w="1668" w:type="dxa"/>
          </w:tcPr>
          <w:p w14:paraId="5DFEABC3" w14:textId="77777777" w:rsidR="00423CB1" w:rsidRDefault="00423CB1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Signed</w:t>
            </w:r>
            <w:r>
              <w:rPr>
                <w:rFonts w:asciiTheme="minorHAnsi" w:hAnsiTheme="minorHAnsi"/>
                <w:b/>
                <w:color w:val="000000" w:themeColor="text1"/>
              </w:rPr>
              <w:t>:</w:t>
            </w:r>
          </w:p>
        </w:tc>
        <w:tc>
          <w:tcPr>
            <w:tcW w:w="3260" w:type="dxa"/>
          </w:tcPr>
          <w:p w14:paraId="0E102D90" w14:textId="4254D76F" w:rsidR="00423CB1" w:rsidRDefault="00443674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object w:dxaOrig="4275" w:dyaOrig="1110" w14:anchorId="0754267A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_x0000_i1025" type="#_x0000_t75" style="width:120.9pt;height:32.6pt" o:ole="">
                  <v:imagedata r:id="rId5" o:title=""/>
                </v:shape>
                <o:OLEObject Type="Embed" ProgID="PBrush" ShapeID="_x0000_i1025" DrawAspect="Content" ObjectID="_1776933410" r:id="rId6"/>
              </w:object>
            </w:r>
          </w:p>
        </w:tc>
        <w:tc>
          <w:tcPr>
            <w:tcW w:w="4648" w:type="dxa"/>
          </w:tcPr>
          <w:p w14:paraId="1DB09900" w14:textId="12E81612" w:rsidR="00423CB1" w:rsidRDefault="00423CB1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6363DD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 w:rsidRPr="006363DD"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</w:t>
            </w:r>
          </w:p>
        </w:tc>
      </w:tr>
      <w:bookmarkEnd w:id="0"/>
    </w:tbl>
    <w:p w14:paraId="4CC6C6BC" w14:textId="77777777" w:rsidR="006363DD" w:rsidRPr="006363DD" w:rsidRDefault="006363DD" w:rsidP="00423CB1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EA7CB0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E031838"/>
    <w:multiLevelType w:val="multilevel"/>
    <w:tmpl w:val="99F6065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62287690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1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363DD"/>
    <w:rsid w:val="00031F40"/>
    <w:rsid w:val="00093C00"/>
    <w:rsid w:val="00125730"/>
    <w:rsid w:val="00137ECC"/>
    <w:rsid w:val="001441B6"/>
    <w:rsid w:val="001D0DDD"/>
    <w:rsid w:val="001D1DDF"/>
    <w:rsid w:val="001E456A"/>
    <w:rsid w:val="001F5C64"/>
    <w:rsid w:val="00203169"/>
    <w:rsid w:val="00242112"/>
    <w:rsid w:val="00253402"/>
    <w:rsid w:val="002C6AEF"/>
    <w:rsid w:val="003060A2"/>
    <w:rsid w:val="003074DA"/>
    <w:rsid w:val="003541E1"/>
    <w:rsid w:val="00382280"/>
    <w:rsid w:val="003C7146"/>
    <w:rsid w:val="00403F0A"/>
    <w:rsid w:val="00423CB1"/>
    <w:rsid w:val="00436043"/>
    <w:rsid w:val="00443674"/>
    <w:rsid w:val="004B7081"/>
    <w:rsid w:val="004D450D"/>
    <w:rsid w:val="004F7DB8"/>
    <w:rsid w:val="00506C95"/>
    <w:rsid w:val="0052335C"/>
    <w:rsid w:val="005368BB"/>
    <w:rsid w:val="00542899"/>
    <w:rsid w:val="005C0E18"/>
    <w:rsid w:val="005C1102"/>
    <w:rsid w:val="005F6677"/>
    <w:rsid w:val="006363DD"/>
    <w:rsid w:val="006530D2"/>
    <w:rsid w:val="006645F5"/>
    <w:rsid w:val="00693334"/>
    <w:rsid w:val="006B0147"/>
    <w:rsid w:val="006C1129"/>
    <w:rsid w:val="006F2F8A"/>
    <w:rsid w:val="00757C0F"/>
    <w:rsid w:val="00787AFD"/>
    <w:rsid w:val="00787C3B"/>
    <w:rsid w:val="007B697A"/>
    <w:rsid w:val="007E53EA"/>
    <w:rsid w:val="0081551D"/>
    <w:rsid w:val="00832CF4"/>
    <w:rsid w:val="00846DFF"/>
    <w:rsid w:val="00852FEF"/>
    <w:rsid w:val="00866E85"/>
    <w:rsid w:val="008674D3"/>
    <w:rsid w:val="008B05C1"/>
    <w:rsid w:val="008E1F0A"/>
    <w:rsid w:val="00983B13"/>
    <w:rsid w:val="009C6629"/>
    <w:rsid w:val="009F37CB"/>
    <w:rsid w:val="00A151E5"/>
    <w:rsid w:val="00A32209"/>
    <w:rsid w:val="00A736BA"/>
    <w:rsid w:val="00A873F4"/>
    <w:rsid w:val="00AB34FE"/>
    <w:rsid w:val="00AE30DD"/>
    <w:rsid w:val="00AE7249"/>
    <w:rsid w:val="00AF3C3C"/>
    <w:rsid w:val="00BC0FC7"/>
    <w:rsid w:val="00C21620"/>
    <w:rsid w:val="00C30167"/>
    <w:rsid w:val="00C60A27"/>
    <w:rsid w:val="00C73668"/>
    <w:rsid w:val="00CC4C41"/>
    <w:rsid w:val="00CD2262"/>
    <w:rsid w:val="00CD54A6"/>
    <w:rsid w:val="00CF3983"/>
    <w:rsid w:val="00CF7E8B"/>
    <w:rsid w:val="00D87BAB"/>
    <w:rsid w:val="00E03124"/>
    <w:rsid w:val="00E52A0F"/>
    <w:rsid w:val="00E70DB6"/>
    <w:rsid w:val="00E77A62"/>
    <w:rsid w:val="00E86352"/>
    <w:rsid w:val="00E90094"/>
    <w:rsid w:val="00E92377"/>
    <w:rsid w:val="00EA7CB0"/>
    <w:rsid w:val="00EE4D29"/>
    <w:rsid w:val="00F14758"/>
    <w:rsid w:val="00F16642"/>
    <w:rsid w:val="00F34C61"/>
    <w:rsid w:val="00FB0C59"/>
    <w:rsid w:val="00FD77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6748E3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customStyle="1" w:styleId="Default">
    <w:name w:val="Default"/>
    <w:rsid w:val="008E1F0A"/>
    <w:pPr>
      <w:autoSpaceDE w:val="0"/>
      <w:autoSpaceDN w:val="0"/>
      <w:adjustRightInd w:val="0"/>
    </w:pPr>
    <w:rPr>
      <w:rFonts w:ascii="Arial" w:hAnsi="Arial" w:cs="Arial"/>
      <w:color w:val="000000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oleObject" Target="embeddings/oleObject1.bin"/><Relationship Id="rId5" Type="http://schemas.openxmlformats.org/officeDocument/2006/relationships/image" Target="media/image1.png"/><Relationship Id="rId10" Type="http://schemas.openxmlformats.org/officeDocument/2006/relationships/customXml" Target="../customXml/item2.xml"/><Relationship Id="rId4" Type="http://schemas.openxmlformats.org/officeDocument/2006/relationships/webSettings" Target="webSettings.xml"/><Relationship Id="rId9" Type="http://schemas.openxmlformats.org/officeDocument/2006/relationships/customXml" Target="../customXml/item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F4E6AAE9C568C45BB5244925F8AB03B" ma:contentTypeVersion="12" ma:contentTypeDescription="Create a new document." ma:contentTypeScope="" ma:versionID="bac02ac4780743c9fa4b8c046ca9b88c">
  <xsd:schema xmlns:xsd="http://www.w3.org/2001/XMLSchema" xmlns:xs="http://www.w3.org/2001/XMLSchema" xmlns:p="http://schemas.microsoft.com/office/2006/metadata/properties" xmlns:ns2="fc3f8d38-27b3-43be-970b-a7f4d3ea9a3a" xmlns:ns3="c9124dd2-93b3-427f-b7ff-dc9764dcfc58" targetNamespace="http://schemas.microsoft.com/office/2006/metadata/properties" ma:root="true" ma:fieldsID="4e142a0c16678271b0ea2b5ec26a6672" ns2:_="" ns3:_="">
    <xsd:import namespace="fc3f8d38-27b3-43be-970b-a7f4d3ea9a3a"/>
    <xsd:import namespace="c9124dd2-93b3-427f-b7ff-dc9764dcfc58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lcf76f155ced4ddcb4097134ff3c332f" minOccurs="0"/>
                <xsd:element ref="ns3:TaxCatchAll" minOccurs="0"/>
                <xsd:element ref="ns2:MediaServiceDateTaken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  <xsd:element ref="ns2:MediaServiceObjectDetectorVersions" minOccurs="0"/>
                <xsd:element ref="ns2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c3f8d38-27b3-43be-970b-a7f4d3ea9a3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lcf76f155ced4ddcb4097134ff3c332f" ma:index="11" nillable="true" ma:taxonomy="true" ma:internalName="lcf76f155ced4ddcb4097134ff3c332f" ma:taxonomyFieldName="MediaServiceImageTags" ma:displayName="Image Tags" ma:readOnly="false" ma:fieldId="{5cf76f15-5ced-4ddc-b409-7134ff3c332f}" ma:taxonomyMulti="true" ma:sspId="e20146a7-cfe1-423e-b414-04c0ab411996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DateTaken" ma:index="13" nillable="true" ma:displayName="MediaServiceDateTaken" ma:hidden="true" ma:internalName="MediaServiceDateTaken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7" nillable="true" ma:displayName="MediaLengthInSeconds" ma:hidden="true" ma:internalName="MediaLengthInSeconds" ma:readOnly="true">
      <xsd:simpleType>
        <xsd:restriction base="dms:Unknown"/>
      </xsd:simpleType>
    </xsd:element>
    <xsd:element name="MediaServiceObjectDetectorVersions" ma:index="18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earchProperties" ma:index="19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9124dd2-93b3-427f-b7ff-dc9764dcfc58" elementFormDefault="qualified">
    <xsd:import namespace="http://schemas.microsoft.com/office/2006/documentManagement/types"/>
    <xsd:import namespace="http://schemas.microsoft.com/office/infopath/2007/PartnerControls"/>
    <xsd:element name="TaxCatchAll" ma:index="12" nillable="true" ma:displayName="Taxonomy Catch All Column" ma:hidden="true" ma:list="{5225e623-b01c-401e-b2b4-f66adce77384}" ma:internalName="TaxCatchAll" ma:showField="CatchAllData" ma:web="c9124dd2-93b3-427f-b7ff-dc9764dcfc58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4856BC3A-19CA-4A6E-AAFD-2853D5B40220}"/>
</file>

<file path=customXml/itemProps2.xml><?xml version="1.0" encoding="utf-8"?>
<ds:datastoreItem xmlns:ds="http://schemas.openxmlformats.org/officeDocument/2006/customXml" ds:itemID="{150186B2-3D18-405D-9568-5C8815A08825}"/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13</TotalTime>
  <Pages>2</Pages>
  <Words>215</Words>
  <Characters>1230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1443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Andrew Green</cp:lastModifiedBy>
  <cp:revision>16</cp:revision>
  <dcterms:created xsi:type="dcterms:W3CDTF">2024-05-11T10:38:00Z</dcterms:created>
  <dcterms:modified xsi:type="dcterms:W3CDTF">2024-05-11T10:50:00Z</dcterms:modified>
</cp:coreProperties>
</file>