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04138" w14:textId="1E206F74" w:rsidR="00D7575A" w:rsidRDefault="00D7575A" w:rsidP="00B502CE">
      <w:pPr>
        <w:spacing w:after="0"/>
        <w:ind w:left="170"/>
        <w:jc w:val="both"/>
        <w:rPr>
          <w:rFonts w:ascii="Times New Roman" w:hAnsi="Times New Roman" w:cs="Times New Roman"/>
          <w:bCs/>
        </w:rPr>
      </w:pPr>
      <w:r w:rsidRPr="00D7575A">
        <w:rPr>
          <w:rFonts w:ascii="Times New Roman" w:hAnsi="Times New Roman" w:cs="Times New Roman"/>
          <w:bCs/>
        </w:rPr>
        <w:t xml:space="preserve">Rachel Owen- 1801974 (referenced in </w:t>
      </w:r>
      <w:proofErr w:type="gramStart"/>
      <w:r w:rsidR="00294669" w:rsidRPr="00D7575A">
        <w:rPr>
          <w:rFonts w:ascii="Times New Roman" w:hAnsi="Times New Roman" w:cs="Times New Roman"/>
          <w:bCs/>
        </w:rPr>
        <w:t>Harvard)</w:t>
      </w:r>
      <w:r w:rsidR="00294669">
        <w:rPr>
          <w:rFonts w:ascii="Times New Roman" w:hAnsi="Times New Roman" w:cs="Times New Roman"/>
          <w:bCs/>
        </w:rPr>
        <w:t xml:space="preserve">  </w:t>
      </w:r>
      <w:r w:rsidR="0021130C">
        <w:rPr>
          <w:rFonts w:ascii="Times New Roman" w:hAnsi="Times New Roman" w:cs="Times New Roman"/>
          <w:bCs/>
        </w:rPr>
        <w:t xml:space="preserve"> </w:t>
      </w:r>
      <w:proofErr w:type="gramEnd"/>
      <w:r w:rsidR="0021130C">
        <w:rPr>
          <w:rFonts w:ascii="Times New Roman" w:hAnsi="Times New Roman" w:cs="Times New Roman"/>
          <w:bCs/>
        </w:rPr>
        <w:t xml:space="preserve">                                              Word count: </w:t>
      </w:r>
      <w:r w:rsidR="00AA2F96">
        <w:rPr>
          <w:rFonts w:ascii="Times New Roman" w:hAnsi="Times New Roman" w:cs="Times New Roman"/>
          <w:bCs/>
        </w:rPr>
        <w:t>3518</w:t>
      </w:r>
    </w:p>
    <w:p w14:paraId="6B84B14F" w14:textId="77777777" w:rsidR="00D7575A" w:rsidRPr="00D7575A" w:rsidRDefault="00D7575A" w:rsidP="00B502CE">
      <w:pPr>
        <w:spacing w:after="0"/>
        <w:ind w:left="170"/>
        <w:jc w:val="both"/>
        <w:rPr>
          <w:rFonts w:ascii="Times New Roman" w:hAnsi="Times New Roman" w:cs="Times New Roman"/>
          <w:bCs/>
        </w:rPr>
      </w:pPr>
    </w:p>
    <w:p w14:paraId="5D065665" w14:textId="684B628A" w:rsidR="00507B42" w:rsidRPr="00947F76" w:rsidRDefault="00507B42" w:rsidP="00B502CE">
      <w:pPr>
        <w:spacing w:after="0"/>
        <w:ind w:left="170"/>
        <w:jc w:val="both"/>
        <w:rPr>
          <w:rFonts w:ascii="Times New Roman" w:hAnsi="Times New Roman" w:cs="Times New Roman"/>
          <w:b/>
        </w:rPr>
      </w:pPr>
      <w:r w:rsidRPr="00947F76">
        <w:rPr>
          <w:rFonts w:ascii="Times New Roman" w:hAnsi="Times New Roman" w:cs="Times New Roman"/>
          <w:b/>
        </w:rPr>
        <w:t>Your Lesson Plan (</w:t>
      </w:r>
      <w:r w:rsidR="00BD30B1">
        <w:rPr>
          <w:rFonts w:ascii="Times New Roman" w:hAnsi="Times New Roman" w:cs="Times New Roman"/>
          <w:b/>
        </w:rPr>
        <w:t>4</w:t>
      </w:r>
      <w:r w:rsidR="003843DD">
        <w:rPr>
          <w:rFonts w:ascii="Times New Roman" w:hAnsi="Times New Roman" w:cs="Times New Roman"/>
          <w:b/>
        </w:rPr>
        <w:t>0</w:t>
      </w:r>
      <w:r w:rsidR="00947F76" w:rsidRPr="00947F76">
        <w:rPr>
          <w:rFonts w:ascii="Times New Roman" w:hAnsi="Times New Roman" w:cs="Times New Roman"/>
          <w:b/>
        </w:rPr>
        <w:t xml:space="preserve"> </w:t>
      </w:r>
      <w:r w:rsidRPr="00947F76">
        <w:rPr>
          <w:rFonts w:ascii="Times New Roman" w:hAnsi="Times New Roman" w:cs="Times New Roman"/>
          <w:b/>
        </w:rPr>
        <w:t>minutes teaching)</w:t>
      </w:r>
    </w:p>
    <w:p w14:paraId="572D5B59" w14:textId="2CEE8996" w:rsidR="00507B42" w:rsidRPr="00947F76" w:rsidRDefault="00507B42" w:rsidP="00507B42">
      <w:pPr>
        <w:spacing w:after="0"/>
        <w:ind w:left="170"/>
        <w:rPr>
          <w:rFonts w:ascii="Times New Roman" w:hAnsi="Times New Roman" w:cs="Times New Roman"/>
        </w:rPr>
      </w:pPr>
      <w:r w:rsidRPr="00947F76">
        <w:rPr>
          <w:rFonts w:ascii="Times New Roman" w:hAnsi="Times New Roman" w:cs="Times New Roman"/>
        </w:rPr>
        <w:t>Class:</w:t>
      </w:r>
      <w:r w:rsidR="00947F76" w:rsidRPr="00947F76">
        <w:rPr>
          <w:rFonts w:ascii="Times New Roman" w:hAnsi="Times New Roman" w:cs="Times New Roman"/>
        </w:rPr>
        <w:t xml:space="preserve"> Year 9 </w:t>
      </w:r>
    </w:p>
    <w:p w14:paraId="02164C70" w14:textId="71BC1CDB" w:rsidR="00507B42" w:rsidRPr="00947F76" w:rsidRDefault="00507B42" w:rsidP="00507B42">
      <w:pPr>
        <w:spacing w:after="0"/>
        <w:ind w:left="170"/>
        <w:rPr>
          <w:rFonts w:ascii="Times New Roman" w:hAnsi="Times New Roman" w:cs="Times New Roman"/>
        </w:rPr>
      </w:pPr>
      <w:r w:rsidRPr="00947F76">
        <w:rPr>
          <w:rFonts w:ascii="Times New Roman" w:hAnsi="Times New Roman" w:cs="Times New Roman"/>
        </w:rPr>
        <w:t>Teaching focus:</w:t>
      </w:r>
      <w:r w:rsidR="00947F76" w:rsidRPr="00947F76">
        <w:rPr>
          <w:rFonts w:ascii="Times New Roman" w:hAnsi="Times New Roman" w:cs="Times New Roman"/>
        </w:rPr>
        <w:t xml:space="preserve"> How did life change for German Jews</w:t>
      </w:r>
      <w:r w:rsidR="00294669">
        <w:rPr>
          <w:rFonts w:ascii="Times New Roman" w:hAnsi="Times New Roman" w:cs="Times New Roman"/>
        </w:rPr>
        <w:t xml:space="preserve"> between 1933-1939</w:t>
      </w:r>
      <w:r w:rsidR="00947F76" w:rsidRPr="00947F76">
        <w:rPr>
          <w:rFonts w:ascii="Times New Roman" w:hAnsi="Times New Roman" w:cs="Times New Roman"/>
        </w:rPr>
        <w:t>?</w:t>
      </w:r>
    </w:p>
    <w:p w14:paraId="2C7F15C4" w14:textId="1EEF6CE0" w:rsidR="00507B42" w:rsidRPr="00947F76" w:rsidRDefault="00507B42" w:rsidP="00507B42">
      <w:pPr>
        <w:spacing w:after="0"/>
        <w:ind w:left="170"/>
        <w:rPr>
          <w:rFonts w:ascii="Times New Roman" w:hAnsi="Times New Roman" w:cs="Times New Roman"/>
        </w:rPr>
      </w:pPr>
      <w:r w:rsidRPr="00947F76">
        <w:rPr>
          <w:rFonts w:ascii="Times New Roman" w:hAnsi="Times New Roman" w:cs="Times New Roman"/>
        </w:rPr>
        <w:t>Anticipated difficulties:</w:t>
      </w:r>
      <w:r w:rsidR="00947F76" w:rsidRPr="00947F76">
        <w:rPr>
          <w:rFonts w:ascii="Times New Roman" w:hAnsi="Times New Roman" w:cs="Times New Roman"/>
        </w:rPr>
        <w:t xml:space="preserve"> Sensitive subject content</w:t>
      </w:r>
      <w:r w:rsidR="00CC1AAE">
        <w:rPr>
          <w:rFonts w:ascii="Times New Roman" w:hAnsi="Times New Roman" w:cs="Times New Roman"/>
        </w:rPr>
        <w:t xml:space="preserve">, students unwilling to participate </w:t>
      </w:r>
    </w:p>
    <w:p w14:paraId="2272D913" w14:textId="77777777" w:rsidR="00507B42" w:rsidRPr="00947F76" w:rsidRDefault="00507B42" w:rsidP="00507B42">
      <w:pPr>
        <w:spacing w:after="0"/>
        <w:ind w:left="170"/>
        <w:rPr>
          <w:rFonts w:ascii="Times New Roman" w:hAnsi="Times New Roman" w:cs="Times New Roman"/>
          <w:b/>
        </w:rPr>
      </w:pPr>
    </w:p>
    <w:p w14:paraId="2AFE625B" w14:textId="77777777" w:rsidR="00507B42" w:rsidRPr="00947F76" w:rsidRDefault="00507B42" w:rsidP="00507B42">
      <w:pPr>
        <w:spacing w:after="0"/>
        <w:ind w:left="170"/>
        <w:rPr>
          <w:rFonts w:ascii="Times New Roman" w:hAnsi="Times New Roman" w:cs="Times New Roman"/>
          <w:b/>
        </w:rPr>
      </w:pPr>
    </w:p>
    <w:p w14:paraId="7C0FF63A" w14:textId="77777777" w:rsidR="00507B42" w:rsidRPr="00947F76" w:rsidRDefault="00507B42" w:rsidP="00507B42">
      <w:pPr>
        <w:spacing w:after="0"/>
        <w:ind w:left="170"/>
        <w:rPr>
          <w:rFonts w:ascii="Times New Roman" w:hAnsi="Times New Roman" w:cs="Times New Roman"/>
        </w:rPr>
      </w:pPr>
    </w:p>
    <w:tbl>
      <w:tblPr>
        <w:tblStyle w:val="TableGrid"/>
        <w:tblW w:w="15735" w:type="dxa"/>
        <w:tblInd w:w="-601" w:type="dxa"/>
        <w:tblCellMar>
          <w:top w:w="9" w:type="dxa"/>
          <w:left w:w="108" w:type="dxa"/>
          <w:right w:w="115" w:type="dxa"/>
        </w:tblCellMar>
        <w:tblLook w:val="04A0" w:firstRow="1" w:lastRow="0" w:firstColumn="1" w:lastColumn="0" w:noHBand="0" w:noVBand="1"/>
      </w:tblPr>
      <w:tblGrid>
        <w:gridCol w:w="993"/>
        <w:gridCol w:w="4688"/>
        <w:gridCol w:w="3822"/>
        <w:gridCol w:w="3421"/>
        <w:gridCol w:w="1152"/>
        <w:gridCol w:w="1659"/>
      </w:tblGrid>
      <w:tr w:rsidR="00507B42" w:rsidRPr="00947F76" w14:paraId="036413EE" w14:textId="77777777" w:rsidTr="00FA20FA">
        <w:trPr>
          <w:trHeight w:val="643"/>
        </w:trPr>
        <w:tc>
          <w:tcPr>
            <w:tcW w:w="993" w:type="dxa"/>
            <w:tcBorders>
              <w:top w:val="double" w:sz="6" w:space="0" w:color="000000"/>
              <w:left w:val="double" w:sz="6" w:space="0" w:color="000000"/>
              <w:bottom w:val="double" w:sz="6" w:space="0" w:color="000000"/>
              <w:right w:val="single" w:sz="4" w:space="0" w:color="000000"/>
            </w:tcBorders>
          </w:tcPr>
          <w:p w14:paraId="0B65FF9E" w14:textId="77777777" w:rsidR="00507B42" w:rsidRPr="00947F76" w:rsidRDefault="00507B42" w:rsidP="001422B5">
            <w:pPr>
              <w:ind w:left="50"/>
              <w:jc w:val="center"/>
              <w:rPr>
                <w:rFonts w:ascii="Times New Roman" w:hAnsi="Times New Roman" w:cs="Times New Roman"/>
                <w:b/>
              </w:rPr>
            </w:pPr>
            <w:r w:rsidRPr="00947F76">
              <w:rPr>
                <w:rFonts w:ascii="Times New Roman" w:eastAsia="Arial" w:hAnsi="Times New Roman" w:cs="Times New Roman"/>
                <w:b/>
                <w:sz w:val="16"/>
              </w:rPr>
              <w:t xml:space="preserve">Page 1 </w:t>
            </w:r>
          </w:p>
          <w:p w14:paraId="1B8B6858" w14:textId="77777777" w:rsidR="00FA20FA" w:rsidRDefault="00507B42" w:rsidP="001422B5">
            <w:pPr>
              <w:ind w:left="8"/>
              <w:jc w:val="center"/>
              <w:rPr>
                <w:rFonts w:ascii="Times New Roman" w:eastAsia="Arial" w:hAnsi="Times New Roman" w:cs="Times New Roman"/>
                <w:sz w:val="16"/>
              </w:rPr>
            </w:pPr>
            <w:r w:rsidRPr="00947F76">
              <w:rPr>
                <w:rFonts w:ascii="Times New Roman" w:eastAsia="Arial" w:hAnsi="Times New Roman" w:cs="Times New Roman"/>
                <w:sz w:val="16"/>
              </w:rPr>
              <w:t>Timing</w:t>
            </w:r>
          </w:p>
          <w:p w14:paraId="630BFD47" w14:textId="15DE7547" w:rsidR="00507B42" w:rsidRPr="00947F76" w:rsidRDefault="00FA20FA" w:rsidP="001422B5">
            <w:pPr>
              <w:ind w:left="8"/>
              <w:jc w:val="center"/>
              <w:rPr>
                <w:rFonts w:ascii="Times New Roman" w:hAnsi="Times New Roman" w:cs="Times New Roman"/>
              </w:rPr>
            </w:pPr>
            <w:r>
              <w:rPr>
                <w:rFonts w:ascii="Times New Roman" w:eastAsia="Arial" w:hAnsi="Times New Roman" w:cs="Times New Roman"/>
                <w:sz w:val="16"/>
              </w:rPr>
              <w:t>(Minutes)</w:t>
            </w:r>
            <w:r w:rsidR="00507B42" w:rsidRPr="00947F76">
              <w:rPr>
                <w:rFonts w:ascii="Times New Roman" w:eastAsia="Arial" w:hAnsi="Times New Roman" w:cs="Times New Roman"/>
                <w:sz w:val="16"/>
              </w:rPr>
              <w:t xml:space="preserve"> </w:t>
            </w:r>
          </w:p>
          <w:p w14:paraId="5E00856D" w14:textId="77777777" w:rsidR="00507B42" w:rsidRPr="00947F76" w:rsidRDefault="00507B42" w:rsidP="001422B5">
            <w:pPr>
              <w:ind w:left="50"/>
              <w:jc w:val="center"/>
              <w:rPr>
                <w:rFonts w:ascii="Times New Roman" w:hAnsi="Times New Roman" w:cs="Times New Roman"/>
              </w:rPr>
            </w:pPr>
            <w:r w:rsidRPr="00947F76">
              <w:rPr>
                <w:rFonts w:ascii="Times New Roman" w:eastAsia="Arial" w:hAnsi="Times New Roman" w:cs="Times New Roman"/>
                <w:sz w:val="16"/>
              </w:rPr>
              <w:t xml:space="preserve"> </w:t>
            </w:r>
          </w:p>
        </w:tc>
        <w:tc>
          <w:tcPr>
            <w:tcW w:w="4688" w:type="dxa"/>
            <w:tcBorders>
              <w:top w:val="double" w:sz="6" w:space="0" w:color="000000"/>
              <w:left w:val="single" w:sz="4" w:space="0" w:color="000000"/>
              <w:bottom w:val="double" w:sz="6" w:space="0" w:color="000000"/>
              <w:right w:val="single" w:sz="4" w:space="0" w:color="000000"/>
            </w:tcBorders>
          </w:tcPr>
          <w:p w14:paraId="550B915F" w14:textId="77777777" w:rsidR="00507B42" w:rsidRPr="00947F76" w:rsidRDefault="00507B42" w:rsidP="001422B5">
            <w:pPr>
              <w:rPr>
                <w:rFonts w:ascii="Times New Roman" w:hAnsi="Times New Roman" w:cs="Times New Roman"/>
              </w:rPr>
            </w:pPr>
            <w:r w:rsidRPr="00947F76">
              <w:rPr>
                <w:rFonts w:ascii="Times New Roman" w:eastAsia="Arial" w:hAnsi="Times New Roman" w:cs="Times New Roman"/>
                <w:sz w:val="20"/>
              </w:rPr>
              <w:t xml:space="preserve"> </w:t>
            </w:r>
          </w:p>
          <w:p w14:paraId="37D4BD22" w14:textId="77777777" w:rsidR="00507B42" w:rsidRPr="00947F76" w:rsidRDefault="00507B42" w:rsidP="001422B5">
            <w:pPr>
              <w:ind w:left="5"/>
              <w:jc w:val="center"/>
              <w:rPr>
                <w:rFonts w:ascii="Times New Roman" w:hAnsi="Times New Roman" w:cs="Times New Roman"/>
              </w:rPr>
            </w:pPr>
            <w:r w:rsidRPr="00947F76">
              <w:rPr>
                <w:rFonts w:ascii="Times New Roman" w:eastAsia="Arial" w:hAnsi="Times New Roman" w:cs="Times New Roman"/>
                <w:sz w:val="20"/>
              </w:rPr>
              <w:t xml:space="preserve">Activity </w:t>
            </w:r>
          </w:p>
        </w:tc>
        <w:tc>
          <w:tcPr>
            <w:tcW w:w="3822" w:type="dxa"/>
            <w:tcBorders>
              <w:top w:val="double" w:sz="6" w:space="0" w:color="000000"/>
              <w:left w:val="single" w:sz="4" w:space="0" w:color="000000"/>
              <w:bottom w:val="double" w:sz="6" w:space="0" w:color="000000"/>
              <w:right w:val="single" w:sz="4" w:space="0" w:color="000000"/>
            </w:tcBorders>
          </w:tcPr>
          <w:p w14:paraId="77689019" w14:textId="77777777" w:rsidR="00507B42" w:rsidRPr="00947F76" w:rsidRDefault="00507B42" w:rsidP="001422B5">
            <w:pPr>
              <w:ind w:left="63"/>
              <w:jc w:val="center"/>
              <w:rPr>
                <w:rFonts w:ascii="Times New Roman" w:hAnsi="Times New Roman" w:cs="Times New Roman"/>
              </w:rPr>
            </w:pPr>
            <w:r w:rsidRPr="00947F76">
              <w:rPr>
                <w:rFonts w:ascii="Times New Roman" w:eastAsia="Arial" w:hAnsi="Times New Roman" w:cs="Times New Roman"/>
                <w:sz w:val="20"/>
              </w:rPr>
              <w:t xml:space="preserve"> </w:t>
            </w:r>
          </w:p>
          <w:p w14:paraId="016D0B9E" w14:textId="77777777" w:rsidR="00507B42" w:rsidRPr="00947F76" w:rsidRDefault="00507B42" w:rsidP="001422B5">
            <w:pPr>
              <w:ind w:left="1"/>
              <w:jc w:val="center"/>
              <w:rPr>
                <w:rFonts w:ascii="Times New Roman" w:hAnsi="Times New Roman" w:cs="Times New Roman"/>
              </w:rPr>
            </w:pPr>
            <w:r w:rsidRPr="00947F76">
              <w:rPr>
                <w:rFonts w:ascii="Times New Roman" w:eastAsia="Arial" w:hAnsi="Times New Roman" w:cs="Times New Roman"/>
                <w:sz w:val="20"/>
              </w:rPr>
              <w:t xml:space="preserve">Objectives </w:t>
            </w:r>
          </w:p>
        </w:tc>
        <w:tc>
          <w:tcPr>
            <w:tcW w:w="3421" w:type="dxa"/>
            <w:tcBorders>
              <w:top w:val="double" w:sz="6" w:space="0" w:color="000000"/>
              <w:left w:val="single" w:sz="4" w:space="0" w:color="000000"/>
              <w:bottom w:val="double" w:sz="6" w:space="0" w:color="000000"/>
              <w:right w:val="single" w:sz="4" w:space="0" w:color="000000"/>
            </w:tcBorders>
          </w:tcPr>
          <w:p w14:paraId="4F635BAD" w14:textId="77777777" w:rsidR="00507B42" w:rsidRPr="00947F76" w:rsidRDefault="00507B42" w:rsidP="001422B5">
            <w:pPr>
              <w:ind w:left="3"/>
              <w:jc w:val="center"/>
              <w:rPr>
                <w:rFonts w:ascii="Times New Roman" w:hAnsi="Times New Roman" w:cs="Times New Roman"/>
              </w:rPr>
            </w:pPr>
            <w:r w:rsidRPr="00947F76">
              <w:rPr>
                <w:rFonts w:ascii="Times New Roman" w:eastAsia="Arial" w:hAnsi="Times New Roman" w:cs="Times New Roman"/>
                <w:sz w:val="20"/>
              </w:rPr>
              <w:t xml:space="preserve">What you will say/do </w:t>
            </w:r>
          </w:p>
          <w:p w14:paraId="31C0ED4B" w14:textId="77721B4D" w:rsidR="00507B42" w:rsidRPr="00947F76" w:rsidRDefault="00507B42" w:rsidP="001422B5">
            <w:pPr>
              <w:ind w:left="5"/>
              <w:jc w:val="center"/>
              <w:rPr>
                <w:rFonts w:ascii="Times New Roman" w:hAnsi="Times New Roman" w:cs="Times New Roman"/>
              </w:rPr>
            </w:pPr>
            <w:r w:rsidRPr="00947F76">
              <w:rPr>
                <w:rFonts w:ascii="Times New Roman" w:eastAsia="Arial" w:hAnsi="Times New Roman" w:cs="Times New Roman"/>
                <w:sz w:val="16"/>
              </w:rPr>
              <w:t>(</w:t>
            </w:r>
            <w:proofErr w:type="gramStart"/>
            <w:r w:rsidRPr="00947F76">
              <w:rPr>
                <w:rFonts w:ascii="Times New Roman" w:eastAsia="Arial" w:hAnsi="Times New Roman" w:cs="Times New Roman"/>
                <w:sz w:val="16"/>
              </w:rPr>
              <w:t>e.g.</w:t>
            </w:r>
            <w:proofErr w:type="gramEnd"/>
            <w:r w:rsidRPr="00947F76">
              <w:rPr>
                <w:rFonts w:ascii="Times New Roman" w:eastAsia="Arial" w:hAnsi="Times New Roman" w:cs="Times New Roman"/>
                <w:sz w:val="16"/>
              </w:rPr>
              <w:t xml:space="preserve"> instructions, explanations</w:t>
            </w:r>
            <w:r w:rsidR="007B16E0">
              <w:rPr>
                <w:rFonts w:ascii="Times New Roman" w:eastAsia="Arial" w:hAnsi="Times New Roman" w:cs="Times New Roman"/>
                <w:sz w:val="16"/>
              </w:rPr>
              <w:t>, talking points</w:t>
            </w:r>
            <w:r w:rsidRPr="00947F76">
              <w:rPr>
                <w:rFonts w:ascii="Times New Roman" w:eastAsia="Arial" w:hAnsi="Times New Roman" w:cs="Times New Roman"/>
                <w:sz w:val="16"/>
              </w:rPr>
              <w:t xml:space="preserve">) </w:t>
            </w:r>
          </w:p>
          <w:p w14:paraId="515C1556" w14:textId="77777777" w:rsidR="00507B42" w:rsidRPr="00947F76" w:rsidRDefault="00507B42" w:rsidP="001422B5">
            <w:pPr>
              <w:ind w:left="50"/>
              <w:jc w:val="center"/>
              <w:rPr>
                <w:rFonts w:ascii="Times New Roman" w:hAnsi="Times New Roman" w:cs="Times New Roman"/>
              </w:rPr>
            </w:pPr>
            <w:r w:rsidRPr="00947F76">
              <w:rPr>
                <w:rFonts w:ascii="Times New Roman" w:eastAsia="Arial" w:hAnsi="Times New Roman" w:cs="Times New Roman"/>
                <w:sz w:val="16"/>
              </w:rPr>
              <w:t xml:space="preserve"> </w:t>
            </w:r>
          </w:p>
        </w:tc>
        <w:tc>
          <w:tcPr>
            <w:tcW w:w="1152" w:type="dxa"/>
            <w:tcBorders>
              <w:top w:val="double" w:sz="6" w:space="0" w:color="000000"/>
              <w:left w:val="single" w:sz="4" w:space="0" w:color="000000"/>
              <w:bottom w:val="double" w:sz="6" w:space="0" w:color="000000"/>
              <w:right w:val="single" w:sz="4" w:space="0" w:color="000000"/>
            </w:tcBorders>
          </w:tcPr>
          <w:p w14:paraId="54AB5BD5" w14:textId="77777777" w:rsidR="00507B42" w:rsidRPr="00947F76" w:rsidRDefault="00507B42" w:rsidP="001422B5">
            <w:pPr>
              <w:spacing w:after="24"/>
              <w:rPr>
                <w:rFonts w:ascii="Times New Roman" w:hAnsi="Times New Roman" w:cs="Times New Roman"/>
              </w:rPr>
            </w:pPr>
            <w:r w:rsidRPr="00947F76">
              <w:rPr>
                <w:rFonts w:ascii="Times New Roman" w:eastAsia="Arial" w:hAnsi="Times New Roman" w:cs="Times New Roman"/>
                <w:sz w:val="16"/>
              </w:rPr>
              <w:t xml:space="preserve"> </w:t>
            </w:r>
          </w:p>
          <w:p w14:paraId="4CEEE12E" w14:textId="77777777" w:rsidR="00507B42" w:rsidRPr="00947F76" w:rsidRDefault="00507B42" w:rsidP="001422B5">
            <w:pPr>
              <w:rPr>
                <w:rFonts w:ascii="Times New Roman" w:hAnsi="Times New Roman" w:cs="Times New Roman"/>
              </w:rPr>
            </w:pPr>
            <w:r w:rsidRPr="00947F76">
              <w:rPr>
                <w:rFonts w:ascii="Times New Roman" w:eastAsia="Arial" w:hAnsi="Times New Roman" w:cs="Times New Roman"/>
                <w:sz w:val="20"/>
              </w:rPr>
              <w:t xml:space="preserve">Grouping  </w:t>
            </w:r>
          </w:p>
        </w:tc>
        <w:tc>
          <w:tcPr>
            <w:tcW w:w="1659" w:type="dxa"/>
            <w:tcBorders>
              <w:top w:val="double" w:sz="6" w:space="0" w:color="000000"/>
              <w:left w:val="single" w:sz="4" w:space="0" w:color="000000"/>
              <w:bottom w:val="double" w:sz="6" w:space="0" w:color="000000"/>
              <w:right w:val="double" w:sz="6" w:space="0" w:color="000000"/>
            </w:tcBorders>
          </w:tcPr>
          <w:p w14:paraId="034183A5" w14:textId="77777777" w:rsidR="00507B42" w:rsidRPr="00947F76" w:rsidRDefault="00507B42" w:rsidP="001422B5">
            <w:pPr>
              <w:jc w:val="center"/>
              <w:rPr>
                <w:rFonts w:ascii="Times New Roman" w:hAnsi="Times New Roman" w:cs="Times New Roman"/>
              </w:rPr>
            </w:pPr>
            <w:r w:rsidRPr="00947F76">
              <w:rPr>
                <w:rFonts w:ascii="Times New Roman" w:eastAsia="Arial" w:hAnsi="Times New Roman" w:cs="Times New Roman"/>
                <w:sz w:val="20"/>
              </w:rPr>
              <w:t xml:space="preserve">Materials needed </w:t>
            </w:r>
          </w:p>
        </w:tc>
      </w:tr>
      <w:tr w:rsidR="00507B42" w:rsidRPr="00947F76" w14:paraId="02B0ABF9" w14:textId="77777777" w:rsidTr="00FA20FA">
        <w:trPr>
          <w:trHeight w:val="973"/>
        </w:trPr>
        <w:tc>
          <w:tcPr>
            <w:tcW w:w="993" w:type="dxa"/>
            <w:tcBorders>
              <w:top w:val="double" w:sz="6" w:space="0" w:color="000000"/>
              <w:left w:val="double" w:sz="6" w:space="0" w:color="000000"/>
              <w:bottom w:val="single" w:sz="4" w:space="0" w:color="000000"/>
              <w:right w:val="single" w:sz="4" w:space="0" w:color="000000"/>
            </w:tcBorders>
          </w:tcPr>
          <w:p w14:paraId="315D53C7" w14:textId="77777777" w:rsidR="00507B42" w:rsidRPr="00947F76" w:rsidRDefault="00507B42" w:rsidP="001422B5">
            <w:pPr>
              <w:rPr>
                <w:rFonts w:ascii="Times New Roman" w:hAnsi="Times New Roman" w:cs="Times New Roman"/>
              </w:rPr>
            </w:pPr>
            <w:r w:rsidRPr="00947F76">
              <w:rPr>
                <w:rFonts w:ascii="Times New Roman" w:eastAsia="Arial" w:hAnsi="Times New Roman" w:cs="Times New Roman"/>
              </w:rPr>
              <w:t xml:space="preserve"> </w:t>
            </w:r>
          </w:p>
          <w:p w14:paraId="6463BA3F" w14:textId="68B805EB" w:rsidR="00507B42" w:rsidRPr="00947F76" w:rsidRDefault="00507B42" w:rsidP="001422B5">
            <w:pPr>
              <w:rPr>
                <w:rFonts w:ascii="Times New Roman" w:hAnsi="Times New Roman" w:cs="Times New Roman"/>
              </w:rPr>
            </w:pPr>
            <w:r w:rsidRPr="00947F76">
              <w:rPr>
                <w:rFonts w:ascii="Times New Roman" w:eastAsia="Arial" w:hAnsi="Times New Roman" w:cs="Times New Roman"/>
              </w:rPr>
              <w:t xml:space="preserve"> </w:t>
            </w:r>
            <w:r w:rsidR="00BD30B1">
              <w:rPr>
                <w:rFonts w:ascii="Times New Roman" w:eastAsia="Arial" w:hAnsi="Times New Roman" w:cs="Times New Roman"/>
              </w:rPr>
              <w:t>5</w:t>
            </w:r>
          </w:p>
          <w:p w14:paraId="60ECDFFC" w14:textId="77777777" w:rsidR="00507B42" w:rsidRPr="00947F76" w:rsidRDefault="00507B42" w:rsidP="001422B5">
            <w:pPr>
              <w:spacing w:after="43"/>
              <w:rPr>
                <w:rFonts w:ascii="Times New Roman" w:hAnsi="Times New Roman" w:cs="Times New Roman"/>
              </w:rPr>
            </w:pPr>
            <w:r w:rsidRPr="00947F76">
              <w:rPr>
                <w:rFonts w:ascii="Times New Roman" w:eastAsia="Arial" w:hAnsi="Times New Roman" w:cs="Times New Roman"/>
                <w:sz w:val="16"/>
              </w:rPr>
              <w:t xml:space="preserve"> </w:t>
            </w:r>
          </w:p>
          <w:p w14:paraId="7A59A7A7" w14:textId="39EBA1BE" w:rsidR="00507B42" w:rsidRPr="00947F76" w:rsidRDefault="00507B42" w:rsidP="001422B5">
            <w:pPr>
              <w:rPr>
                <w:rFonts w:ascii="Times New Roman" w:hAnsi="Times New Roman" w:cs="Times New Roman"/>
              </w:rPr>
            </w:pPr>
            <w:r w:rsidRPr="00947F76">
              <w:rPr>
                <w:rFonts w:ascii="Times New Roman" w:eastAsia="Arial" w:hAnsi="Times New Roman" w:cs="Times New Roman"/>
              </w:rPr>
              <w:t xml:space="preserve"> </w:t>
            </w:r>
          </w:p>
        </w:tc>
        <w:tc>
          <w:tcPr>
            <w:tcW w:w="4688" w:type="dxa"/>
            <w:tcBorders>
              <w:top w:val="double" w:sz="6" w:space="0" w:color="000000"/>
              <w:left w:val="single" w:sz="4" w:space="0" w:color="000000"/>
              <w:bottom w:val="single" w:sz="4" w:space="0" w:color="000000"/>
              <w:right w:val="single" w:sz="4" w:space="0" w:color="000000"/>
            </w:tcBorders>
          </w:tcPr>
          <w:p w14:paraId="6F20C7F9" w14:textId="0D03EBD8" w:rsidR="00FA20FA" w:rsidRDefault="00507B42" w:rsidP="001422B5">
            <w:pPr>
              <w:rPr>
                <w:rFonts w:ascii="Times New Roman" w:eastAsia="Arial" w:hAnsi="Times New Roman" w:cs="Times New Roman"/>
              </w:rPr>
            </w:pPr>
            <w:r w:rsidRPr="00947F76">
              <w:rPr>
                <w:rFonts w:ascii="Times New Roman" w:eastAsia="Arial" w:hAnsi="Times New Roman" w:cs="Times New Roman"/>
              </w:rPr>
              <w:t xml:space="preserve"> </w:t>
            </w:r>
            <w:r w:rsidR="007E64CA">
              <w:rPr>
                <w:rFonts w:ascii="Times New Roman" w:eastAsia="Arial" w:hAnsi="Times New Roman" w:cs="Times New Roman"/>
              </w:rPr>
              <w:t>Teach students the topic of the p</w:t>
            </w:r>
            <w:r w:rsidR="00BD30B1">
              <w:rPr>
                <w:rFonts w:ascii="Times New Roman" w:eastAsia="Arial" w:hAnsi="Times New Roman" w:cs="Times New Roman"/>
              </w:rPr>
              <w:t>ersecution and the use of violence</w:t>
            </w:r>
            <w:r w:rsidR="007E64CA">
              <w:rPr>
                <w:rFonts w:ascii="Times New Roman" w:eastAsia="Arial" w:hAnsi="Times New Roman" w:cs="Times New Roman"/>
              </w:rPr>
              <w:t xml:space="preserve"> against the Jews</w:t>
            </w:r>
            <w:r w:rsidR="00BD30B1">
              <w:rPr>
                <w:rFonts w:ascii="Times New Roman" w:eastAsia="Arial" w:hAnsi="Times New Roman" w:cs="Times New Roman"/>
              </w:rPr>
              <w:t xml:space="preserve">  </w:t>
            </w:r>
          </w:p>
          <w:p w14:paraId="5C819B17" w14:textId="26612F51" w:rsidR="00F2313B" w:rsidRPr="007E64CA" w:rsidRDefault="00F2313B" w:rsidP="007E64CA">
            <w:pPr>
              <w:rPr>
                <w:rFonts w:ascii="Times New Roman" w:hAnsi="Times New Roman" w:cs="Times New Roman"/>
              </w:rPr>
            </w:pPr>
          </w:p>
        </w:tc>
        <w:tc>
          <w:tcPr>
            <w:tcW w:w="3822" w:type="dxa"/>
            <w:tcBorders>
              <w:top w:val="double" w:sz="6" w:space="0" w:color="000000"/>
              <w:left w:val="single" w:sz="4" w:space="0" w:color="000000"/>
              <w:bottom w:val="single" w:sz="4" w:space="0" w:color="000000"/>
              <w:right w:val="single" w:sz="4" w:space="0" w:color="000000"/>
            </w:tcBorders>
          </w:tcPr>
          <w:p w14:paraId="45E2ED51" w14:textId="77777777" w:rsidR="00F2313B" w:rsidRDefault="00BD30B1" w:rsidP="00BD30B1">
            <w:pPr>
              <w:pStyle w:val="ListParagraph"/>
              <w:numPr>
                <w:ilvl w:val="0"/>
                <w:numId w:val="13"/>
              </w:numPr>
              <w:spacing w:line="240" w:lineRule="auto"/>
              <w:rPr>
                <w:rFonts w:ascii="Times New Roman" w:hAnsi="Times New Roman" w:cs="Times New Roman"/>
              </w:rPr>
            </w:pPr>
            <w:r>
              <w:rPr>
                <w:rFonts w:ascii="Times New Roman" w:hAnsi="Times New Roman" w:cs="Times New Roman"/>
              </w:rPr>
              <w:t xml:space="preserve">Engage students with new information </w:t>
            </w:r>
          </w:p>
          <w:p w14:paraId="1C04ECF6" w14:textId="77777777" w:rsidR="00BD30B1" w:rsidRDefault="00BD30B1" w:rsidP="00BD30B1">
            <w:pPr>
              <w:pStyle w:val="ListParagraph"/>
              <w:numPr>
                <w:ilvl w:val="0"/>
                <w:numId w:val="13"/>
              </w:numPr>
              <w:spacing w:line="240" w:lineRule="auto"/>
              <w:rPr>
                <w:rFonts w:ascii="Times New Roman" w:hAnsi="Times New Roman" w:cs="Times New Roman"/>
              </w:rPr>
            </w:pPr>
            <w:r>
              <w:rPr>
                <w:rFonts w:ascii="Times New Roman" w:hAnsi="Times New Roman" w:cs="Times New Roman"/>
              </w:rPr>
              <w:t xml:space="preserve">Build on previous knowledge of who Germany considered enemies </w:t>
            </w:r>
          </w:p>
          <w:p w14:paraId="7327B112" w14:textId="3372653D" w:rsidR="007E64CA" w:rsidRPr="00BD30B1" w:rsidRDefault="007E64CA" w:rsidP="00BD30B1">
            <w:pPr>
              <w:pStyle w:val="ListParagraph"/>
              <w:numPr>
                <w:ilvl w:val="0"/>
                <w:numId w:val="13"/>
              </w:numPr>
              <w:spacing w:line="240" w:lineRule="auto"/>
              <w:rPr>
                <w:rFonts w:ascii="Times New Roman" w:hAnsi="Times New Roman" w:cs="Times New Roman"/>
              </w:rPr>
            </w:pPr>
            <w:r>
              <w:rPr>
                <w:rFonts w:ascii="Times New Roman" w:hAnsi="Times New Roman" w:cs="Times New Roman"/>
              </w:rPr>
              <w:t xml:space="preserve">Censor any sensitive content </w:t>
            </w:r>
          </w:p>
        </w:tc>
        <w:tc>
          <w:tcPr>
            <w:tcW w:w="3421" w:type="dxa"/>
            <w:tcBorders>
              <w:top w:val="double" w:sz="6" w:space="0" w:color="000000"/>
              <w:left w:val="single" w:sz="4" w:space="0" w:color="000000"/>
              <w:bottom w:val="single" w:sz="4" w:space="0" w:color="000000"/>
              <w:right w:val="single" w:sz="4" w:space="0" w:color="000000"/>
            </w:tcBorders>
          </w:tcPr>
          <w:p w14:paraId="38884848" w14:textId="1D2E92FE" w:rsidR="00F2313B" w:rsidRDefault="007B16E0" w:rsidP="007B16E0">
            <w:pPr>
              <w:pStyle w:val="ListParagraph"/>
              <w:numPr>
                <w:ilvl w:val="0"/>
                <w:numId w:val="13"/>
              </w:numPr>
              <w:rPr>
                <w:rFonts w:ascii="Times New Roman" w:hAnsi="Times New Roman" w:cs="Times New Roman"/>
              </w:rPr>
            </w:pPr>
            <w:r>
              <w:rPr>
                <w:rFonts w:ascii="Times New Roman" w:hAnsi="Times New Roman" w:cs="Times New Roman"/>
              </w:rPr>
              <w:t>I</w:t>
            </w:r>
            <w:r w:rsidR="007E64CA" w:rsidRPr="007E64CA">
              <w:rPr>
                <w:rFonts w:ascii="Times New Roman" w:hAnsi="Times New Roman" w:cs="Times New Roman"/>
              </w:rPr>
              <w:t>nitial uncertainty over period of time Nazi’s would be in power</w:t>
            </w:r>
          </w:p>
          <w:p w14:paraId="4A81C48D" w14:textId="77777777" w:rsidR="007E64CA" w:rsidRDefault="007E64CA" w:rsidP="007E64CA">
            <w:pPr>
              <w:pStyle w:val="ListParagraph"/>
              <w:numPr>
                <w:ilvl w:val="0"/>
                <w:numId w:val="13"/>
              </w:numPr>
              <w:rPr>
                <w:rFonts w:ascii="Times New Roman" w:hAnsi="Times New Roman" w:cs="Times New Roman"/>
              </w:rPr>
            </w:pPr>
            <w:r>
              <w:rPr>
                <w:rFonts w:ascii="Times New Roman" w:hAnsi="Times New Roman" w:cs="Times New Roman"/>
              </w:rPr>
              <w:t>The shift from violence against political opponents</w:t>
            </w:r>
          </w:p>
          <w:p w14:paraId="54C0F912" w14:textId="4C5AAC24" w:rsidR="007E64CA" w:rsidRPr="007E64CA" w:rsidRDefault="007E64CA" w:rsidP="007E64CA">
            <w:pPr>
              <w:pStyle w:val="ListParagraph"/>
              <w:numPr>
                <w:ilvl w:val="0"/>
                <w:numId w:val="13"/>
              </w:numPr>
              <w:rPr>
                <w:rFonts w:ascii="Times New Roman" w:hAnsi="Times New Roman" w:cs="Times New Roman"/>
              </w:rPr>
            </w:pPr>
            <w:r>
              <w:rPr>
                <w:rFonts w:ascii="Times New Roman" w:hAnsi="Times New Roman" w:cs="Times New Roman"/>
              </w:rPr>
              <w:t xml:space="preserve">Putting in action anti-Semitic beliefs </w:t>
            </w:r>
          </w:p>
        </w:tc>
        <w:tc>
          <w:tcPr>
            <w:tcW w:w="1152" w:type="dxa"/>
            <w:tcBorders>
              <w:top w:val="double" w:sz="6" w:space="0" w:color="000000"/>
              <w:left w:val="single" w:sz="4" w:space="0" w:color="000000"/>
              <w:bottom w:val="single" w:sz="4" w:space="0" w:color="000000"/>
              <w:right w:val="single" w:sz="4" w:space="0" w:color="000000"/>
            </w:tcBorders>
          </w:tcPr>
          <w:p w14:paraId="0FEC7BA0" w14:textId="116B8B66" w:rsidR="00507B42" w:rsidRDefault="00507B42" w:rsidP="001422B5">
            <w:pPr>
              <w:rPr>
                <w:rFonts w:ascii="Times New Roman" w:eastAsia="Arial" w:hAnsi="Times New Roman" w:cs="Times New Roman"/>
              </w:rPr>
            </w:pPr>
            <w:r w:rsidRPr="00947F76">
              <w:rPr>
                <w:rFonts w:ascii="Times New Roman" w:eastAsia="Arial" w:hAnsi="Times New Roman" w:cs="Times New Roman"/>
              </w:rPr>
              <w:t xml:space="preserve"> </w:t>
            </w:r>
            <w:r w:rsidR="007E64CA">
              <w:rPr>
                <w:rFonts w:ascii="Times New Roman" w:eastAsia="Arial" w:hAnsi="Times New Roman" w:cs="Times New Roman"/>
              </w:rPr>
              <w:t>Whole class</w:t>
            </w:r>
          </w:p>
          <w:p w14:paraId="46414A60" w14:textId="77777777" w:rsidR="00F2313B" w:rsidRPr="00F2313B" w:rsidRDefault="00F2313B" w:rsidP="00F2313B">
            <w:pPr>
              <w:rPr>
                <w:rFonts w:ascii="Times New Roman" w:hAnsi="Times New Roman" w:cs="Times New Roman"/>
              </w:rPr>
            </w:pPr>
          </w:p>
          <w:p w14:paraId="11B7A5B5" w14:textId="77777777" w:rsidR="00F2313B" w:rsidRPr="00F2313B" w:rsidRDefault="00F2313B" w:rsidP="00F2313B">
            <w:pPr>
              <w:rPr>
                <w:rFonts w:ascii="Times New Roman" w:hAnsi="Times New Roman" w:cs="Times New Roman"/>
              </w:rPr>
            </w:pPr>
          </w:p>
          <w:p w14:paraId="7C790ABD" w14:textId="77777777" w:rsidR="00F2313B" w:rsidRDefault="00F2313B" w:rsidP="00F2313B">
            <w:pPr>
              <w:rPr>
                <w:rFonts w:ascii="Times New Roman" w:eastAsia="Arial" w:hAnsi="Times New Roman" w:cs="Times New Roman"/>
              </w:rPr>
            </w:pPr>
          </w:p>
          <w:p w14:paraId="0A20195C" w14:textId="3457D6D4" w:rsidR="00F2313B" w:rsidRPr="00F2313B" w:rsidRDefault="00F2313B" w:rsidP="00F2313B">
            <w:pPr>
              <w:rPr>
                <w:rFonts w:ascii="Times New Roman" w:hAnsi="Times New Roman" w:cs="Times New Roman"/>
              </w:rPr>
            </w:pPr>
          </w:p>
        </w:tc>
        <w:tc>
          <w:tcPr>
            <w:tcW w:w="1659" w:type="dxa"/>
            <w:tcBorders>
              <w:top w:val="double" w:sz="6" w:space="0" w:color="000000"/>
              <w:left w:val="single" w:sz="4" w:space="0" w:color="000000"/>
              <w:bottom w:val="single" w:sz="4" w:space="0" w:color="000000"/>
              <w:right w:val="double" w:sz="6" w:space="0" w:color="000000"/>
            </w:tcBorders>
          </w:tcPr>
          <w:p w14:paraId="0C798E88" w14:textId="519662FC" w:rsidR="00507B42" w:rsidRPr="00947F76" w:rsidRDefault="00507B42" w:rsidP="001422B5">
            <w:pPr>
              <w:rPr>
                <w:rFonts w:ascii="Times New Roman" w:hAnsi="Times New Roman" w:cs="Times New Roman"/>
              </w:rPr>
            </w:pPr>
            <w:r w:rsidRPr="00947F76">
              <w:rPr>
                <w:rFonts w:ascii="Times New Roman" w:eastAsia="Arial" w:hAnsi="Times New Roman" w:cs="Times New Roman"/>
              </w:rPr>
              <w:t xml:space="preserve"> </w:t>
            </w:r>
            <w:r w:rsidR="007E64CA">
              <w:rPr>
                <w:rFonts w:ascii="Times New Roman" w:eastAsia="Arial" w:hAnsi="Times New Roman" w:cs="Times New Roman"/>
              </w:rPr>
              <w:t>Lesson PowerPoint</w:t>
            </w:r>
          </w:p>
          <w:p w14:paraId="2E5D9C0C" w14:textId="2C36D1A9" w:rsidR="00507B42" w:rsidRPr="00947F76" w:rsidRDefault="00507B42" w:rsidP="001422B5">
            <w:pPr>
              <w:rPr>
                <w:rFonts w:ascii="Times New Roman" w:hAnsi="Times New Roman" w:cs="Times New Roman"/>
              </w:rPr>
            </w:pPr>
            <w:r w:rsidRPr="00947F76">
              <w:rPr>
                <w:rFonts w:ascii="Times New Roman" w:eastAsia="Arial" w:hAnsi="Times New Roman" w:cs="Times New Roman"/>
              </w:rPr>
              <w:t xml:space="preserve"> </w:t>
            </w:r>
          </w:p>
          <w:p w14:paraId="58384B61" w14:textId="77777777" w:rsidR="00507B42" w:rsidRPr="00947F76" w:rsidRDefault="00507B42" w:rsidP="001422B5">
            <w:pPr>
              <w:rPr>
                <w:rFonts w:ascii="Times New Roman" w:hAnsi="Times New Roman" w:cs="Times New Roman"/>
              </w:rPr>
            </w:pPr>
            <w:r w:rsidRPr="00947F76">
              <w:rPr>
                <w:rFonts w:ascii="Times New Roman" w:eastAsia="Arial" w:hAnsi="Times New Roman" w:cs="Times New Roman"/>
              </w:rPr>
              <w:t xml:space="preserve"> </w:t>
            </w:r>
          </w:p>
        </w:tc>
      </w:tr>
      <w:tr w:rsidR="00507B42" w:rsidRPr="00947F76" w14:paraId="379621EF" w14:textId="77777777" w:rsidTr="00FA20FA">
        <w:trPr>
          <w:trHeight w:val="953"/>
        </w:trPr>
        <w:tc>
          <w:tcPr>
            <w:tcW w:w="993" w:type="dxa"/>
            <w:tcBorders>
              <w:top w:val="single" w:sz="4" w:space="0" w:color="000000"/>
              <w:left w:val="double" w:sz="6" w:space="0" w:color="000000"/>
              <w:bottom w:val="single" w:sz="4" w:space="0" w:color="000000"/>
              <w:right w:val="single" w:sz="4" w:space="0" w:color="000000"/>
            </w:tcBorders>
          </w:tcPr>
          <w:p w14:paraId="4EC219DE" w14:textId="77777777" w:rsidR="00507B42" w:rsidRPr="00947F76" w:rsidRDefault="00507B42" w:rsidP="001422B5">
            <w:pPr>
              <w:rPr>
                <w:rFonts w:ascii="Times New Roman" w:hAnsi="Times New Roman" w:cs="Times New Roman"/>
              </w:rPr>
            </w:pPr>
            <w:r w:rsidRPr="00947F76">
              <w:rPr>
                <w:rFonts w:ascii="Times New Roman" w:eastAsia="Arial" w:hAnsi="Times New Roman" w:cs="Times New Roman"/>
              </w:rPr>
              <w:t xml:space="preserve"> </w:t>
            </w:r>
          </w:p>
          <w:p w14:paraId="07672C27" w14:textId="4E15FCF0" w:rsidR="00507B42" w:rsidRPr="00947F76" w:rsidRDefault="00507B42" w:rsidP="001422B5">
            <w:pPr>
              <w:rPr>
                <w:rFonts w:ascii="Times New Roman" w:hAnsi="Times New Roman" w:cs="Times New Roman"/>
              </w:rPr>
            </w:pPr>
            <w:r w:rsidRPr="00947F76">
              <w:rPr>
                <w:rFonts w:ascii="Times New Roman" w:eastAsia="Arial" w:hAnsi="Times New Roman" w:cs="Times New Roman"/>
              </w:rPr>
              <w:t xml:space="preserve"> </w:t>
            </w:r>
            <w:r w:rsidR="007E64CA">
              <w:rPr>
                <w:rFonts w:ascii="Times New Roman" w:eastAsia="Arial" w:hAnsi="Times New Roman" w:cs="Times New Roman"/>
              </w:rPr>
              <w:t>5</w:t>
            </w:r>
          </w:p>
          <w:p w14:paraId="1C1577C3" w14:textId="1DC2D284" w:rsidR="00507B42" w:rsidRPr="00947F76" w:rsidRDefault="00507B42" w:rsidP="001422B5">
            <w:pPr>
              <w:spacing w:after="43"/>
              <w:rPr>
                <w:rFonts w:ascii="Times New Roman" w:hAnsi="Times New Roman" w:cs="Times New Roman"/>
              </w:rPr>
            </w:pPr>
            <w:r w:rsidRPr="00947F76">
              <w:rPr>
                <w:rFonts w:ascii="Times New Roman" w:eastAsia="Arial" w:hAnsi="Times New Roman" w:cs="Times New Roman"/>
                <w:sz w:val="16"/>
              </w:rPr>
              <w:t xml:space="preserve"> </w:t>
            </w:r>
          </w:p>
          <w:p w14:paraId="7EA03207" w14:textId="77777777" w:rsidR="00507B42" w:rsidRPr="00947F76" w:rsidRDefault="00507B42" w:rsidP="001422B5">
            <w:pPr>
              <w:rPr>
                <w:rFonts w:ascii="Times New Roman" w:hAnsi="Times New Roman" w:cs="Times New Roman"/>
              </w:rPr>
            </w:pPr>
            <w:r w:rsidRPr="00947F76">
              <w:rPr>
                <w:rFonts w:ascii="Times New Roman" w:eastAsia="Arial" w:hAnsi="Times New Roman" w:cs="Times New Roman"/>
              </w:rPr>
              <w:t xml:space="preserve"> </w:t>
            </w:r>
          </w:p>
        </w:tc>
        <w:tc>
          <w:tcPr>
            <w:tcW w:w="4688" w:type="dxa"/>
            <w:tcBorders>
              <w:top w:val="single" w:sz="4" w:space="0" w:color="000000"/>
              <w:left w:val="single" w:sz="4" w:space="0" w:color="000000"/>
              <w:bottom w:val="single" w:sz="4" w:space="0" w:color="000000"/>
              <w:right w:val="single" w:sz="4" w:space="0" w:color="000000"/>
            </w:tcBorders>
          </w:tcPr>
          <w:p w14:paraId="62AC2D9A" w14:textId="47C5F222" w:rsidR="003843DD" w:rsidRPr="00F2313B" w:rsidRDefault="003843DD" w:rsidP="001422B5">
            <w:pPr>
              <w:rPr>
                <w:rFonts w:ascii="Times New Roman" w:eastAsia="Arial" w:hAnsi="Times New Roman" w:cs="Times New Roman"/>
              </w:rPr>
            </w:pPr>
            <w:r>
              <w:rPr>
                <w:rFonts w:ascii="Times New Roman" w:eastAsia="Arial" w:hAnsi="Times New Roman" w:cs="Times New Roman"/>
              </w:rPr>
              <w:t xml:space="preserve"> </w:t>
            </w:r>
            <w:r w:rsidR="007E64CA">
              <w:rPr>
                <w:rFonts w:ascii="Times New Roman" w:eastAsia="Arial" w:hAnsi="Times New Roman" w:cs="Times New Roman"/>
              </w:rPr>
              <w:t xml:space="preserve">Teach students the topic of discrimination faced by the Jews </w:t>
            </w:r>
          </w:p>
        </w:tc>
        <w:tc>
          <w:tcPr>
            <w:tcW w:w="3822" w:type="dxa"/>
            <w:tcBorders>
              <w:top w:val="single" w:sz="4" w:space="0" w:color="000000"/>
              <w:left w:val="single" w:sz="4" w:space="0" w:color="000000"/>
              <w:bottom w:val="single" w:sz="4" w:space="0" w:color="000000"/>
              <w:right w:val="single" w:sz="4" w:space="0" w:color="000000"/>
            </w:tcBorders>
          </w:tcPr>
          <w:p w14:paraId="0C15173A" w14:textId="77777777" w:rsidR="00FA20FA" w:rsidRDefault="0031789B" w:rsidP="007E64CA">
            <w:pPr>
              <w:pStyle w:val="ListParagraph"/>
              <w:numPr>
                <w:ilvl w:val="0"/>
                <w:numId w:val="14"/>
              </w:numPr>
              <w:rPr>
                <w:rFonts w:ascii="Times New Roman" w:hAnsi="Times New Roman" w:cs="Times New Roman"/>
              </w:rPr>
            </w:pPr>
            <w:r>
              <w:rPr>
                <w:rFonts w:ascii="Times New Roman" w:hAnsi="Times New Roman" w:cs="Times New Roman"/>
              </w:rPr>
              <w:t xml:space="preserve">Engage students with new information </w:t>
            </w:r>
          </w:p>
          <w:p w14:paraId="025E5EEA" w14:textId="33CD8E9D" w:rsidR="0031789B" w:rsidRPr="007E64CA" w:rsidRDefault="0031789B" w:rsidP="007E64CA">
            <w:pPr>
              <w:pStyle w:val="ListParagraph"/>
              <w:numPr>
                <w:ilvl w:val="0"/>
                <w:numId w:val="14"/>
              </w:numPr>
              <w:rPr>
                <w:rFonts w:ascii="Times New Roman" w:hAnsi="Times New Roman" w:cs="Times New Roman"/>
              </w:rPr>
            </w:pPr>
            <w:r>
              <w:rPr>
                <w:rFonts w:ascii="Times New Roman" w:hAnsi="Times New Roman" w:cs="Times New Roman"/>
              </w:rPr>
              <w:t xml:space="preserve">Censor any sensitive content </w:t>
            </w:r>
          </w:p>
        </w:tc>
        <w:tc>
          <w:tcPr>
            <w:tcW w:w="3421" w:type="dxa"/>
            <w:tcBorders>
              <w:top w:val="single" w:sz="4" w:space="0" w:color="000000"/>
              <w:left w:val="single" w:sz="4" w:space="0" w:color="000000"/>
              <w:bottom w:val="single" w:sz="4" w:space="0" w:color="000000"/>
              <w:right w:val="single" w:sz="4" w:space="0" w:color="000000"/>
            </w:tcBorders>
          </w:tcPr>
          <w:p w14:paraId="78C57FE3" w14:textId="77777777" w:rsidR="00E945E2" w:rsidRPr="00243182" w:rsidRDefault="0031789B" w:rsidP="00243182">
            <w:pPr>
              <w:ind w:left="360"/>
              <w:rPr>
                <w:rFonts w:ascii="Times New Roman" w:hAnsi="Times New Roman" w:cs="Times New Roman"/>
              </w:rPr>
            </w:pPr>
            <w:r w:rsidRPr="00243182">
              <w:rPr>
                <w:rFonts w:ascii="Times New Roman" w:hAnsi="Times New Roman" w:cs="Times New Roman"/>
              </w:rPr>
              <w:t xml:space="preserve">Explain methods of discrimination </w:t>
            </w:r>
          </w:p>
          <w:p w14:paraId="2015D38E" w14:textId="77777777" w:rsidR="0031789B" w:rsidRDefault="0031789B" w:rsidP="00243182">
            <w:pPr>
              <w:pStyle w:val="ListParagraph"/>
              <w:numPr>
                <w:ilvl w:val="0"/>
                <w:numId w:val="18"/>
              </w:numPr>
              <w:rPr>
                <w:rFonts w:ascii="Times New Roman" w:hAnsi="Times New Roman" w:cs="Times New Roman"/>
              </w:rPr>
            </w:pPr>
            <w:r>
              <w:rPr>
                <w:rFonts w:ascii="Times New Roman" w:hAnsi="Times New Roman" w:cs="Times New Roman"/>
              </w:rPr>
              <w:t>Anti-Jewish laws</w:t>
            </w:r>
          </w:p>
          <w:p w14:paraId="27687705" w14:textId="77777777" w:rsidR="0031789B" w:rsidRDefault="0031789B" w:rsidP="00243182">
            <w:pPr>
              <w:pStyle w:val="ListParagraph"/>
              <w:numPr>
                <w:ilvl w:val="0"/>
                <w:numId w:val="17"/>
              </w:numPr>
              <w:rPr>
                <w:rFonts w:ascii="Times New Roman" w:hAnsi="Times New Roman" w:cs="Times New Roman"/>
              </w:rPr>
            </w:pPr>
            <w:r>
              <w:rPr>
                <w:rFonts w:ascii="Times New Roman" w:hAnsi="Times New Roman" w:cs="Times New Roman"/>
              </w:rPr>
              <w:t>Propaganda</w:t>
            </w:r>
          </w:p>
          <w:p w14:paraId="61BFB978" w14:textId="77777777" w:rsidR="0031789B" w:rsidRDefault="0031789B" w:rsidP="00243182">
            <w:pPr>
              <w:pStyle w:val="ListParagraph"/>
              <w:numPr>
                <w:ilvl w:val="0"/>
                <w:numId w:val="17"/>
              </w:numPr>
              <w:rPr>
                <w:rFonts w:ascii="Times New Roman" w:hAnsi="Times New Roman" w:cs="Times New Roman"/>
              </w:rPr>
            </w:pPr>
            <w:r>
              <w:rPr>
                <w:rFonts w:ascii="Times New Roman" w:hAnsi="Times New Roman" w:cs="Times New Roman"/>
              </w:rPr>
              <w:t xml:space="preserve">Signs </w:t>
            </w:r>
          </w:p>
          <w:p w14:paraId="796BF50C" w14:textId="59AF0EA9" w:rsidR="0031789B" w:rsidRPr="003843DD" w:rsidRDefault="0031789B" w:rsidP="00243182">
            <w:pPr>
              <w:pStyle w:val="ListParagraph"/>
              <w:numPr>
                <w:ilvl w:val="0"/>
                <w:numId w:val="17"/>
              </w:numPr>
              <w:rPr>
                <w:rFonts w:ascii="Times New Roman" w:hAnsi="Times New Roman" w:cs="Times New Roman"/>
              </w:rPr>
            </w:pPr>
            <w:r>
              <w:rPr>
                <w:rFonts w:ascii="Times New Roman" w:hAnsi="Times New Roman" w:cs="Times New Roman"/>
              </w:rPr>
              <w:t>School books</w:t>
            </w:r>
          </w:p>
        </w:tc>
        <w:tc>
          <w:tcPr>
            <w:tcW w:w="1152" w:type="dxa"/>
            <w:tcBorders>
              <w:top w:val="single" w:sz="4" w:space="0" w:color="000000"/>
              <w:left w:val="single" w:sz="4" w:space="0" w:color="000000"/>
              <w:bottom w:val="single" w:sz="4" w:space="0" w:color="000000"/>
              <w:right w:val="single" w:sz="4" w:space="0" w:color="000000"/>
            </w:tcBorders>
          </w:tcPr>
          <w:p w14:paraId="7182ACB1" w14:textId="3253D731" w:rsidR="00F2313B" w:rsidRPr="00947F76" w:rsidRDefault="00507B42" w:rsidP="00F2313B">
            <w:pPr>
              <w:rPr>
                <w:rFonts w:ascii="Times New Roman" w:hAnsi="Times New Roman" w:cs="Times New Roman"/>
              </w:rPr>
            </w:pPr>
            <w:r w:rsidRPr="00947F76">
              <w:rPr>
                <w:rFonts w:ascii="Times New Roman" w:eastAsia="Arial" w:hAnsi="Times New Roman" w:cs="Times New Roman"/>
              </w:rPr>
              <w:t xml:space="preserve"> </w:t>
            </w:r>
          </w:p>
          <w:p w14:paraId="3DA4B67D" w14:textId="468CD0BA" w:rsidR="00FA20FA" w:rsidRPr="00947F76" w:rsidRDefault="0031789B" w:rsidP="001422B5">
            <w:pPr>
              <w:rPr>
                <w:rFonts w:ascii="Times New Roman" w:hAnsi="Times New Roman" w:cs="Times New Roman"/>
              </w:rPr>
            </w:pPr>
            <w:r>
              <w:rPr>
                <w:rFonts w:ascii="Times New Roman" w:hAnsi="Times New Roman" w:cs="Times New Roman"/>
              </w:rPr>
              <w:t>Whole class</w:t>
            </w:r>
          </w:p>
        </w:tc>
        <w:tc>
          <w:tcPr>
            <w:tcW w:w="1659" w:type="dxa"/>
            <w:tcBorders>
              <w:top w:val="single" w:sz="4" w:space="0" w:color="000000"/>
              <w:left w:val="single" w:sz="4" w:space="0" w:color="000000"/>
              <w:bottom w:val="single" w:sz="4" w:space="0" w:color="000000"/>
              <w:right w:val="double" w:sz="6" w:space="0" w:color="000000"/>
            </w:tcBorders>
          </w:tcPr>
          <w:p w14:paraId="72F99DD1" w14:textId="50C97BD4" w:rsidR="00507B42" w:rsidRPr="00947F76" w:rsidRDefault="00E945E2" w:rsidP="001422B5">
            <w:pPr>
              <w:rPr>
                <w:rFonts w:ascii="Times New Roman" w:hAnsi="Times New Roman" w:cs="Times New Roman"/>
              </w:rPr>
            </w:pPr>
            <w:r>
              <w:rPr>
                <w:rFonts w:ascii="Times New Roman" w:eastAsia="Arial" w:hAnsi="Times New Roman" w:cs="Times New Roman"/>
              </w:rPr>
              <w:t xml:space="preserve"> </w:t>
            </w:r>
          </w:p>
          <w:p w14:paraId="6D2854E8" w14:textId="3E477C7A" w:rsidR="00507B42" w:rsidRPr="00947F76" w:rsidRDefault="00507B42" w:rsidP="001422B5">
            <w:pPr>
              <w:rPr>
                <w:rFonts w:ascii="Times New Roman" w:hAnsi="Times New Roman" w:cs="Times New Roman"/>
              </w:rPr>
            </w:pPr>
            <w:r w:rsidRPr="00947F76">
              <w:rPr>
                <w:rFonts w:ascii="Times New Roman" w:eastAsia="Arial" w:hAnsi="Times New Roman" w:cs="Times New Roman"/>
              </w:rPr>
              <w:t xml:space="preserve"> </w:t>
            </w:r>
            <w:r w:rsidR="0031789B">
              <w:rPr>
                <w:rFonts w:ascii="Times New Roman" w:eastAsia="Arial" w:hAnsi="Times New Roman" w:cs="Times New Roman"/>
              </w:rPr>
              <w:t>Lesson PowerPoint</w:t>
            </w:r>
          </w:p>
          <w:p w14:paraId="3F4E3D65" w14:textId="77777777" w:rsidR="00507B42" w:rsidRPr="00947F76" w:rsidRDefault="00507B42" w:rsidP="001422B5">
            <w:pPr>
              <w:rPr>
                <w:rFonts w:ascii="Times New Roman" w:hAnsi="Times New Roman" w:cs="Times New Roman"/>
              </w:rPr>
            </w:pPr>
            <w:r w:rsidRPr="00947F76">
              <w:rPr>
                <w:rFonts w:ascii="Times New Roman" w:eastAsia="Arial" w:hAnsi="Times New Roman" w:cs="Times New Roman"/>
              </w:rPr>
              <w:t xml:space="preserve"> </w:t>
            </w:r>
          </w:p>
        </w:tc>
      </w:tr>
      <w:tr w:rsidR="00507B42" w:rsidRPr="00947F76" w14:paraId="0428EB08" w14:textId="77777777" w:rsidTr="00FA20FA">
        <w:trPr>
          <w:trHeight w:val="1430"/>
        </w:trPr>
        <w:tc>
          <w:tcPr>
            <w:tcW w:w="993" w:type="dxa"/>
            <w:tcBorders>
              <w:top w:val="single" w:sz="4" w:space="0" w:color="000000"/>
              <w:left w:val="double" w:sz="6" w:space="0" w:color="000000"/>
              <w:bottom w:val="single" w:sz="4" w:space="0" w:color="000000"/>
              <w:right w:val="single" w:sz="4" w:space="0" w:color="000000"/>
            </w:tcBorders>
          </w:tcPr>
          <w:p w14:paraId="15A0AA4A" w14:textId="77777777" w:rsidR="00507B42" w:rsidRPr="00947F76" w:rsidRDefault="00507B42" w:rsidP="001422B5">
            <w:pPr>
              <w:rPr>
                <w:rFonts w:ascii="Times New Roman" w:hAnsi="Times New Roman" w:cs="Times New Roman"/>
              </w:rPr>
            </w:pPr>
            <w:r w:rsidRPr="00947F76">
              <w:rPr>
                <w:rFonts w:ascii="Times New Roman" w:eastAsia="Arial" w:hAnsi="Times New Roman" w:cs="Times New Roman"/>
              </w:rPr>
              <w:lastRenderedPageBreak/>
              <w:t xml:space="preserve"> </w:t>
            </w:r>
          </w:p>
          <w:p w14:paraId="4FB191E7" w14:textId="6F611DC3" w:rsidR="00507B42" w:rsidRPr="00947F76" w:rsidRDefault="00507B42" w:rsidP="001422B5">
            <w:pPr>
              <w:rPr>
                <w:rFonts w:ascii="Times New Roman" w:hAnsi="Times New Roman" w:cs="Times New Roman"/>
              </w:rPr>
            </w:pPr>
            <w:r w:rsidRPr="00947F76">
              <w:rPr>
                <w:rFonts w:ascii="Times New Roman" w:eastAsia="Arial" w:hAnsi="Times New Roman" w:cs="Times New Roman"/>
              </w:rPr>
              <w:t xml:space="preserve"> </w:t>
            </w:r>
            <w:r w:rsidR="00243182">
              <w:rPr>
                <w:rFonts w:ascii="Times New Roman" w:eastAsia="Arial" w:hAnsi="Times New Roman" w:cs="Times New Roman"/>
              </w:rPr>
              <w:t>10</w:t>
            </w:r>
          </w:p>
          <w:p w14:paraId="6A372D85" w14:textId="77777777" w:rsidR="00507B42" w:rsidRPr="00947F76" w:rsidRDefault="00507B42" w:rsidP="001422B5">
            <w:pPr>
              <w:spacing w:after="43"/>
              <w:rPr>
                <w:rFonts w:ascii="Times New Roman" w:hAnsi="Times New Roman" w:cs="Times New Roman"/>
              </w:rPr>
            </w:pPr>
            <w:r w:rsidRPr="00947F76">
              <w:rPr>
                <w:rFonts w:ascii="Times New Roman" w:eastAsia="Arial" w:hAnsi="Times New Roman" w:cs="Times New Roman"/>
                <w:sz w:val="16"/>
              </w:rPr>
              <w:t xml:space="preserve"> </w:t>
            </w:r>
          </w:p>
          <w:p w14:paraId="61DA4904" w14:textId="77777777" w:rsidR="00507B42" w:rsidRPr="00947F76" w:rsidRDefault="00507B42" w:rsidP="001422B5">
            <w:pPr>
              <w:rPr>
                <w:rFonts w:ascii="Times New Roman" w:hAnsi="Times New Roman" w:cs="Times New Roman"/>
              </w:rPr>
            </w:pPr>
            <w:r w:rsidRPr="00947F76">
              <w:rPr>
                <w:rFonts w:ascii="Times New Roman" w:eastAsia="Arial" w:hAnsi="Times New Roman" w:cs="Times New Roman"/>
              </w:rPr>
              <w:t xml:space="preserve"> </w:t>
            </w:r>
          </w:p>
        </w:tc>
        <w:tc>
          <w:tcPr>
            <w:tcW w:w="4688" w:type="dxa"/>
            <w:tcBorders>
              <w:top w:val="single" w:sz="4" w:space="0" w:color="000000"/>
              <w:left w:val="single" w:sz="4" w:space="0" w:color="000000"/>
              <w:bottom w:val="single" w:sz="4" w:space="0" w:color="000000"/>
              <w:right w:val="single" w:sz="4" w:space="0" w:color="000000"/>
            </w:tcBorders>
          </w:tcPr>
          <w:p w14:paraId="7DD6A418" w14:textId="5280C95E" w:rsidR="003843DD" w:rsidRDefault="00243182" w:rsidP="001422B5">
            <w:pPr>
              <w:rPr>
                <w:rFonts w:ascii="Times New Roman" w:eastAsia="Arial" w:hAnsi="Times New Roman" w:cs="Times New Roman"/>
              </w:rPr>
            </w:pPr>
            <w:r>
              <w:rPr>
                <w:rFonts w:ascii="Times New Roman" w:eastAsia="Arial" w:hAnsi="Times New Roman" w:cs="Times New Roman"/>
              </w:rPr>
              <w:t xml:space="preserve">Source analysis </w:t>
            </w:r>
          </w:p>
          <w:p w14:paraId="31BA004E" w14:textId="47AA6C0E" w:rsidR="00243182" w:rsidRDefault="00243182" w:rsidP="001422B5">
            <w:pPr>
              <w:rPr>
                <w:rFonts w:ascii="Times New Roman" w:eastAsia="Arial" w:hAnsi="Times New Roman" w:cs="Times New Roman"/>
              </w:rPr>
            </w:pPr>
          </w:p>
          <w:p w14:paraId="70002602" w14:textId="5D1F119C" w:rsidR="00243182" w:rsidRPr="00BD30B1" w:rsidRDefault="00243182" w:rsidP="001422B5">
            <w:pPr>
              <w:rPr>
                <w:rFonts w:ascii="Times New Roman" w:eastAsia="Arial" w:hAnsi="Times New Roman" w:cs="Times New Roman"/>
              </w:rPr>
            </w:pPr>
            <w:r>
              <w:rPr>
                <w:rFonts w:ascii="Times New Roman" w:eastAsia="Arial" w:hAnsi="Times New Roman" w:cs="Times New Roman"/>
              </w:rPr>
              <w:t>Reflection of source analysis</w:t>
            </w:r>
          </w:p>
          <w:p w14:paraId="0E300868" w14:textId="6EB6D5E0" w:rsidR="00E2459C" w:rsidRPr="00947F76" w:rsidRDefault="00E2459C" w:rsidP="001422B5">
            <w:pPr>
              <w:rPr>
                <w:rFonts w:ascii="Times New Roman" w:hAnsi="Times New Roman" w:cs="Times New Roman"/>
              </w:rPr>
            </w:pPr>
          </w:p>
        </w:tc>
        <w:tc>
          <w:tcPr>
            <w:tcW w:w="3822" w:type="dxa"/>
            <w:tcBorders>
              <w:top w:val="single" w:sz="4" w:space="0" w:color="000000"/>
              <w:left w:val="single" w:sz="4" w:space="0" w:color="000000"/>
              <w:bottom w:val="single" w:sz="4" w:space="0" w:color="000000"/>
              <w:right w:val="single" w:sz="4" w:space="0" w:color="000000"/>
            </w:tcBorders>
          </w:tcPr>
          <w:p w14:paraId="794C72D1" w14:textId="77777777" w:rsidR="00507B42" w:rsidRDefault="00507B42" w:rsidP="001422B5">
            <w:pPr>
              <w:rPr>
                <w:rFonts w:ascii="Times New Roman" w:eastAsia="Arial" w:hAnsi="Times New Roman" w:cs="Times New Roman"/>
              </w:rPr>
            </w:pPr>
            <w:r w:rsidRPr="00947F76">
              <w:rPr>
                <w:rFonts w:ascii="Times New Roman" w:eastAsia="Arial" w:hAnsi="Times New Roman" w:cs="Times New Roman"/>
              </w:rPr>
              <w:t xml:space="preserve"> </w:t>
            </w:r>
            <w:r w:rsidR="00243182">
              <w:rPr>
                <w:rFonts w:ascii="Times New Roman" w:eastAsia="Arial" w:hAnsi="Times New Roman" w:cs="Times New Roman"/>
              </w:rPr>
              <w:t>Use skills in:</w:t>
            </w:r>
          </w:p>
          <w:p w14:paraId="17E8385D" w14:textId="77777777" w:rsidR="00243182" w:rsidRDefault="00243182" w:rsidP="00243182">
            <w:pPr>
              <w:pStyle w:val="ListParagraph"/>
              <w:numPr>
                <w:ilvl w:val="0"/>
                <w:numId w:val="16"/>
              </w:numPr>
              <w:rPr>
                <w:rFonts w:ascii="Times New Roman" w:hAnsi="Times New Roman" w:cs="Times New Roman"/>
              </w:rPr>
            </w:pPr>
            <w:r>
              <w:rPr>
                <w:rFonts w:ascii="Times New Roman" w:hAnsi="Times New Roman" w:cs="Times New Roman"/>
              </w:rPr>
              <w:t xml:space="preserve">Analysis </w:t>
            </w:r>
          </w:p>
          <w:p w14:paraId="2F6250D8" w14:textId="77777777" w:rsidR="00243182" w:rsidRDefault="00243182" w:rsidP="00243182">
            <w:pPr>
              <w:pStyle w:val="ListParagraph"/>
              <w:numPr>
                <w:ilvl w:val="0"/>
                <w:numId w:val="16"/>
              </w:numPr>
              <w:rPr>
                <w:rFonts w:ascii="Times New Roman" w:hAnsi="Times New Roman" w:cs="Times New Roman"/>
              </w:rPr>
            </w:pPr>
            <w:r>
              <w:rPr>
                <w:rFonts w:ascii="Times New Roman" w:hAnsi="Times New Roman" w:cs="Times New Roman"/>
              </w:rPr>
              <w:t>Team work</w:t>
            </w:r>
          </w:p>
          <w:p w14:paraId="63BF2B1C" w14:textId="1C0C1DC9" w:rsidR="00243182" w:rsidRPr="00243182" w:rsidRDefault="00243182" w:rsidP="00243182">
            <w:pPr>
              <w:pStyle w:val="ListParagraph"/>
              <w:numPr>
                <w:ilvl w:val="0"/>
                <w:numId w:val="16"/>
              </w:numPr>
              <w:rPr>
                <w:rFonts w:ascii="Times New Roman" w:hAnsi="Times New Roman" w:cs="Times New Roman"/>
              </w:rPr>
            </w:pPr>
            <w:r>
              <w:rPr>
                <w:rFonts w:ascii="Times New Roman" w:hAnsi="Times New Roman" w:cs="Times New Roman"/>
              </w:rPr>
              <w:t>Communication</w:t>
            </w:r>
          </w:p>
        </w:tc>
        <w:tc>
          <w:tcPr>
            <w:tcW w:w="3421" w:type="dxa"/>
            <w:tcBorders>
              <w:top w:val="single" w:sz="4" w:space="0" w:color="000000"/>
              <w:left w:val="single" w:sz="4" w:space="0" w:color="000000"/>
              <w:bottom w:val="single" w:sz="4" w:space="0" w:color="000000"/>
              <w:right w:val="single" w:sz="4" w:space="0" w:color="000000"/>
            </w:tcBorders>
          </w:tcPr>
          <w:p w14:paraId="6FEC4FEC" w14:textId="77777777" w:rsidR="00243182" w:rsidRDefault="00243182" w:rsidP="00243182">
            <w:pPr>
              <w:pStyle w:val="ListParagraph"/>
              <w:numPr>
                <w:ilvl w:val="0"/>
                <w:numId w:val="16"/>
              </w:numPr>
              <w:rPr>
                <w:rFonts w:ascii="Times New Roman" w:hAnsi="Times New Roman" w:cs="Times New Roman"/>
              </w:rPr>
            </w:pPr>
            <w:r>
              <w:rPr>
                <w:rFonts w:ascii="Times New Roman" w:hAnsi="Times New Roman" w:cs="Times New Roman"/>
              </w:rPr>
              <w:t>“Discuss and annotate source A with your tables”</w:t>
            </w:r>
          </w:p>
          <w:p w14:paraId="37E5CD41" w14:textId="0E820E25" w:rsidR="00507B42" w:rsidRPr="00243182" w:rsidRDefault="00243182" w:rsidP="00243182">
            <w:pPr>
              <w:pStyle w:val="ListParagraph"/>
              <w:numPr>
                <w:ilvl w:val="0"/>
                <w:numId w:val="16"/>
              </w:numPr>
              <w:rPr>
                <w:rFonts w:ascii="Times New Roman" w:hAnsi="Times New Roman" w:cs="Times New Roman"/>
              </w:rPr>
            </w:pPr>
            <w:r>
              <w:rPr>
                <w:rFonts w:ascii="Times New Roman" w:hAnsi="Times New Roman" w:cs="Times New Roman"/>
              </w:rPr>
              <w:t xml:space="preserve">Indicate a table and ask for their </w:t>
            </w:r>
            <w:r w:rsidR="0021130C">
              <w:rPr>
                <w:rFonts w:ascii="Times New Roman" w:hAnsi="Times New Roman" w:cs="Times New Roman"/>
              </w:rPr>
              <w:t>spokesperson</w:t>
            </w:r>
            <w:r>
              <w:rPr>
                <w:rFonts w:ascii="Times New Roman" w:hAnsi="Times New Roman" w:cs="Times New Roman"/>
              </w:rPr>
              <w:t xml:space="preserve"> to share what the</w:t>
            </w:r>
            <w:r w:rsidR="00C85A72">
              <w:rPr>
                <w:rFonts w:ascii="Times New Roman" w:hAnsi="Times New Roman" w:cs="Times New Roman"/>
              </w:rPr>
              <w:t xml:space="preserve">y learnt </w:t>
            </w:r>
            <w:r w:rsidRPr="00243182">
              <w:rPr>
                <w:rFonts w:ascii="Times New Roman" w:hAnsi="Times New Roman" w:cs="Times New Roman"/>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4A2AC1D5" w14:textId="77777777" w:rsidR="00507B42" w:rsidRDefault="00507B42" w:rsidP="001422B5">
            <w:pPr>
              <w:rPr>
                <w:rFonts w:ascii="Times New Roman" w:eastAsia="Arial" w:hAnsi="Times New Roman" w:cs="Times New Roman"/>
              </w:rPr>
            </w:pPr>
            <w:r w:rsidRPr="00947F76">
              <w:rPr>
                <w:rFonts w:ascii="Times New Roman" w:eastAsia="Arial" w:hAnsi="Times New Roman" w:cs="Times New Roman"/>
              </w:rPr>
              <w:t xml:space="preserve"> </w:t>
            </w:r>
            <w:r w:rsidR="00C85A72">
              <w:rPr>
                <w:rFonts w:ascii="Times New Roman" w:eastAsia="Arial" w:hAnsi="Times New Roman" w:cs="Times New Roman"/>
              </w:rPr>
              <w:t>Tables for task</w:t>
            </w:r>
          </w:p>
          <w:p w14:paraId="060008AA" w14:textId="0C896931" w:rsidR="00C85A72" w:rsidRPr="00947F76" w:rsidRDefault="00C85A72" w:rsidP="001422B5">
            <w:pPr>
              <w:rPr>
                <w:rFonts w:ascii="Times New Roman" w:hAnsi="Times New Roman" w:cs="Times New Roman"/>
              </w:rPr>
            </w:pPr>
            <w:r>
              <w:rPr>
                <w:rFonts w:ascii="Times New Roman" w:hAnsi="Times New Roman" w:cs="Times New Roman"/>
              </w:rPr>
              <w:t>Whole class for reflection</w:t>
            </w:r>
          </w:p>
        </w:tc>
        <w:tc>
          <w:tcPr>
            <w:tcW w:w="1659" w:type="dxa"/>
            <w:tcBorders>
              <w:top w:val="single" w:sz="4" w:space="0" w:color="000000"/>
              <w:left w:val="single" w:sz="4" w:space="0" w:color="000000"/>
              <w:bottom w:val="single" w:sz="4" w:space="0" w:color="000000"/>
              <w:right w:val="double" w:sz="6" w:space="0" w:color="000000"/>
            </w:tcBorders>
          </w:tcPr>
          <w:p w14:paraId="4A591143" w14:textId="77777777" w:rsidR="00507B42" w:rsidRPr="00947F76" w:rsidRDefault="00507B42" w:rsidP="001422B5">
            <w:pPr>
              <w:rPr>
                <w:rFonts w:ascii="Times New Roman" w:hAnsi="Times New Roman" w:cs="Times New Roman"/>
              </w:rPr>
            </w:pPr>
            <w:r w:rsidRPr="00947F76">
              <w:rPr>
                <w:rFonts w:ascii="Times New Roman" w:eastAsia="Arial" w:hAnsi="Times New Roman" w:cs="Times New Roman"/>
              </w:rPr>
              <w:t xml:space="preserve"> </w:t>
            </w:r>
          </w:p>
          <w:p w14:paraId="55F81752" w14:textId="1945108C" w:rsidR="00507B42" w:rsidRPr="00947F76" w:rsidRDefault="00507B42" w:rsidP="001422B5">
            <w:pPr>
              <w:rPr>
                <w:rFonts w:ascii="Times New Roman" w:hAnsi="Times New Roman" w:cs="Times New Roman"/>
              </w:rPr>
            </w:pPr>
            <w:r w:rsidRPr="00947F76">
              <w:rPr>
                <w:rFonts w:ascii="Times New Roman" w:eastAsia="Arial" w:hAnsi="Times New Roman" w:cs="Times New Roman"/>
              </w:rPr>
              <w:t xml:space="preserve"> </w:t>
            </w:r>
            <w:r w:rsidR="00C85A72">
              <w:rPr>
                <w:rFonts w:ascii="Times New Roman" w:eastAsia="Arial" w:hAnsi="Times New Roman" w:cs="Times New Roman"/>
              </w:rPr>
              <w:t>Source A</w:t>
            </w:r>
          </w:p>
          <w:p w14:paraId="29A398C8" w14:textId="77777777" w:rsidR="00507B42" w:rsidRPr="00947F76" w:rsidRDefault="00507B42" w:rsidP="001422B5">
            <w:pPr>
              <w:rPr>
                <w:rFonts w:ascii="Times New Roman" w:hAnsi="Times New Roman" w:cs="Times New Roman"/>
              </w:rPr>
            </w:pPr>
            <w:r w:rsidRPr="00947F76">
              <w:rPr>
                <w:rFonts w:ascii="Times New Roman" w:eastAsia="Arial" w:hAnsi="Times New Roman" w:cs="Times New Roman"/>
              </w:rPr>
              <w:t xml:space="preserve"> </w:t>
            </w:r>
          </w:p>
        </w:tc>
      </w:tr>
      <w:tr w:rsidR="00507B42" w:rsidRPr="00947F76" w14:paraId="616D437F" w14:textId="77777777" w:rsidTr="00FA20FA">
        <w:trPr>
          <w:trHeight w:val="1430"/>
        </w:trPr>
        <w:tc>
          <w:tcPr>
            <w:tcW w:w="993" w:type="dxa"/>
            <w:tcBorders>
              <w:top w:val="double" w:sz="6" w:space="0" w:color="000000"/>
              <w:left w:val="double" w:sz="6" w:space="0" w:color="000000"/>
              <w:bottom w:val="double" w:sz="6" w:space="0" w:color="000000"/>
              <w:right w:val="single" w:sz="4" w:space="0" w:color="000000"/>
            </w:tcBorders>
          </w:tcPr>
          <w:p w14:paraId="30CD3220" w14:textId="77777777" w:rsidR="00507B42" w:rsidRPr="00947F76" w:rsidRDefault="00507B42" w:rsidP="001422B5">
            <w:pPr>
              <w:ind w:left="50"/>
              <w:jc w:val="center"/>
              <w:rPr>
                <w:rFonts w:ascii="Times New Roman" w:hAnsi="Times New Roman" w:cs="Times New Roman"/>
                <w:b/>
              </w:rPr>
            </w:pPr>
            <w:r w:rsidRPr="00947F76">
              <w:rPr>
                <w:rFonts w:ascii="Times New Roman" w:eastAsia="Arial" w:hAnsi="Times New Roman" w:cs="Times New Roman"/>
                <w:b/>
                <w:sz w:val="16"/>
              </w:rPr>
              <w:t xml:space="preserve">Page 2 </w:t>
            </w:r>
          </w:p>
          <w:p w14:paraId="4B08D383" w14:textId="77777777" w:rsidR="00507B42" w:rsidRPr="00947F76" w:rsidRDefault="00507B42" w:rsidP="001422B5">
            <w:pPr>
              <w:ind w:left="8"/>
              <w:jc w:val="center"/>
              <w:rPr>
                <w:rFonts w:ascii="Times New Roman" w:hAnsi="Times New Roman" w:cs="Times New Roman"/>
              </w:rPr>
            </w:pPr>
            <w:r w:rsidRPr="00947F76">
              <w:rPr>
                <w:rFonts w:ascii="Times New Roman" w:eastAsia="Arial" w:hAnsi="Times New Roman" w:cs="Times New Roman"/>
                <w:sz w:val="16"/>
              </w:rPr>
              <w:t xml:space="preserve">Timing </w:t>
            </w:r>
          </w:p>
          <w:p w14:paraId="2CA712EC" w14:textId="77777777" w:rsidR="00507B42" w:rsidRPr="00947F76" w:rsidRDefault="00507B42" w:rsidP="001422B5">
            <w:pPr>
              <w:ind w:left="50"/>
              <w:jc w:val="center"/>
              <w:rPr>
                <w:rFonts w:ascii="Times New Roman" w:hAnsi="Times New Roman" w:cs="Times New Roman"/>
              </w:rPr>
            </w:pPr>
            <w:r w:rsidRPr="00947F76">
              <w:rPr>
                <w:rFonts w:ascii="Times New Roman" w:eastAsia="Arial" w:hAnsi="Times New Roman" w:cs="Times New Roman"/>
                <w:sz w:val="16"/>
              </w:rPr>
              <w:t xml:space="preserve"> </w:t>
            </w:r>
          </w:p>
        </w:tc>
        <w:tc>
          <w:tcPr>
            <w:tcW w:w="4688" w:type="dxa"/>
            <w:tcBorders>
              <w:top w:val="double" w:sz="6" w:space="0" w:color="000000"/>
              <w:left w:val="single" w:sz="4" w:space="0" w:color="000000"/>
              <w:bottom w:val="double" w:sz="6" w:space="0" w:color="000000"/>
              <w:right w:val="single" w:sz="4" w:space="0" w:color="000000"/>
            </w:tcBorders>
          </w:tcPr>
          <w:p w14:paraId="208DA268" w14:textId="77777777" w:rsidR="00507B42" w:rsidRPr="00947F76" w:rsidRDefault="00507B42" w:rsidP="001422B5">
            <w:pPr>
              <w:rPr>
                <w:rFonts w:ascii="Times New Roman" w:hAnsi="Times New Roman" w:cs="Times New Roman"/>
              </w:rPr>
            </w:pPr>
            <w:r w:rsidRPr="00947F76">
              <w:rPr>
                <w:rFonts w:ascii="Times New Roman" w:eastAsia="Arial" w:hAnsi="Times New Roman" w:cs="Times New Roman"/>
                <w:sz w:val="20"/>
              </w:rPr>
              <w:t xml:space="preserve"> </w:t>
            </w:r>
          </w:p>
          <w:p w14:paraId="749C2BDF" w14:textId="77777777" w:rsidR="00507B42" w:rsidRPr="00947F76" w:rsidRDefault="00507B42" w:rsidP="001422B5">
            <w:pPr>
              <w:ind w:left="5"/>
              <w:jc w:val="center"/>
              <w:rPr>
                <w:rFonts w:ascii="Times New Roman" w:hAnsi="Times New Roman" w:cs="Times New Roman"/>
              </w:rPr>
            </w:pPr>
            <w:r w:rsidRPr="00947F76">
              <w:rPr>
                <w:rFonts w:ascii="Times New Roman" w:eastAsia="Arial" w:hAnsi="Times New Roman" w:cs="Times New Roman"/>
                <w:sz w:val="20"/>
              </w:rPr>
              <w:t xml:space="preserve">Activity </w:t>
            </w:r>
          </w:p>
        </w:tc>
        <w:tc>
          <w:tcPr>
            <w:tcW w:w="3822" w:type="dxa"/>
            <w:tcBorders>
              <w:top w:val="double" w:sz="6" w:space="0" w:color="000000"/>
              <w:left w:val="single" w:sz="4" w:space="0" w:color="000000"/>
              <w:bottom w:val="double" w:sz="6" w:space="0" w:color="000000"/>
              <w:right w:val="single" w:sz="4" w:space="0" w:color="000000"/>
            </w:tcBorders>
          </w:tcPr>
          <w:p w14:paraId="264BFDC7" w14:textId="77777777" w:rsidR="00507B42" w:rsidRPr="00947F76" w:rsidRDefault="00507B42" w:rsidP="001422B5">
            <w:pPr>
              <w:ind w:left="63"/>
              <w:jc w:val="center"/>
              <w:rPr>
                <w:rFonts w:ascii="Times New Roman" w:hAnsi="Times New Roman" w:cs="Times New Roman"/>
              </w:rPr>
            </w:pPr>
            <w:r w:rsidRPr="00947F76">
              <w:rPr>
                <w:rFonts w:ascii="Times New Roman" w:eastAsia="Arial" w:hAnsi="Times New Roman" w:cs="Times New Roman"/>
                <w:sz w:val="20"/>
              </w:rPr>
              <w:t xml:space="preserve"> </w:t>
            </w:r>
          </w:p>
          <w:p w14:paraId="4C538732" w14:textId="77777777" w:rsidR="00507B42" w:rsidRPr="00947F76" w:rsidRDefault="00507B42" w:rsidP="001422B5">
            <w:pPr>
              <w:ind w:left="1"/>
              <w:jc w:val="center"/>
              <w:rPr>
                <w:rFonts w:ascii="Times New Roman" w:hAnsi="Times New Roman" w:cs="Times New Roman"/>
              </w:rPr>
            </w:pPr>
            <w:r w:rsidRPr="00947F76">
              <w:rPr>
                <w:rFonts w:ascii="Times New Roman" w:eastAsia="Arial" w:hAnsi="Times New Roman" w:cs="Times New Roman"/>
                <w:sz w:val="20"/>
              </w:rPr>
              <w:t xml:space="preserve">Objectives </w:t>
            </w:r>
          </w:p>
        </w:tc>
        <w:tc>
          <w:tcPr>
            <w:tcW w:w="3421" w:type="dxa"/>
            <w:tcBorders>
              <w:top w:val="double" w:sz="6" w:space="0" w:color="000000"/>
              <w:left w:val="single" w:sz="4" w:space="0" w:color="000000"/>
              <w:bottom w:val="double" w:sz="6" w:space="0" w:color="000000"/>
              <w:right w:val="single" w:sz="4" w:space="0" w:color="000000"/>
            </w:tcBorders>
          </w:tcPr>
          <w:p w14:paraId="3B766314" w14:textId="77777777" w:rsidR="00507B42" w:rsidRPr="00947F76" w:rsidRDefault="00507B42" w:rsidP="001422B5">
            <w:pPr>
              <w:ind w:left="3"/>
              <w:jc w:val="center"/>
              <w:rPr>
                <w:rFonts w:ascii="Times New Roman" w:hAnsi="Times New Roman" w:cs="Times New Roman"/>
              </w:rPr>
            </w:pPr>
            <w:r w:rsidRPr="00947F76">
              <w:rPr>
                <w:rFonts w:ascii="Times New Roman" w:eastAsia="Arial" w:hAnsi="Times New Roman" w:cs="Times New Roman"/>
                <w:sz w:val="20"/>
              </w:rPr>
              <w:t xml:space="preserve">What you will say/do </w:t>
            </w:r>
          </w:p>
          <w:p w14:paraId="47C3CEE8" w14:textId="77777777" w:rsidR="00507B42" w:rsidRPr="00947F76" w:rsidRDefault="00507B42" w:rsidP="001422B5">
            <w:pPr>
              <w:ind w:left="5"/>
              <w:jc w:val="center"/>
              <w:rPr>
                <w:rFonts w:ascii="Times New Roman" w:hAnsi="Times New Roman" w:cs="Times New Roman"/>
              </w:rPr>
            </w:pPr>
            <w:r w:rsidRPr="00947F76">
              <w:rPr>
                <w:rFonts w:ascii="Times New Roman" w:eastAsia="Arial" w:hAnsi="Times New Roman" w:cs="Times New Roman"/>
                <w:sz w:val="16"/>
              </w:rPr>
              <w:t>(</w:t>
            </w:r>
            <w:proofErr w:type="gramStart"/>
            <w:r w:rsidRPr="00947F76">
              <w:rPr>
                <w:rFonts w:ascii="Times New Roman" w:eastAsia="Arial" w:hAnsi="Times New Roman" w:cs="Times New Roman"/>
                <w:sz w:val="16"/>
              </w:rPr>
              <w:t>e.g.</w:t>
            </w:r>
            <w:proofErr w:type="gramEnd"/>
            <w:r w:rsidRPr="00947F76">
              <w:rPr>
                <w:rFonts w:ascii="Times New Roman" w:eastAsia="Arial" w:hAnsi="Times New Roman" w:cs="Times New Roman"/>
                <w:sz w:val="16"/>
              </w:rPr>
              <w:t xml:space="preserve"> instructions, explanations) </w:t>
            </w:r>
          </w:p>
          <w:p w14:paraId="3DE56F8D" w14:textId="77777777" w:rsidR="00507B42" w:rsidRPr="00947F76" w:rsidRDefault="00507B42" w:rsidP="001422B5">
            <w:pPr>
              <w:ind w:left="50"/>
              <w:jc w:val="center"/>
              <w:rPr>
                <w:rFonts w:ascii="Times New Roman" w:hAnsi="Times New Roman" w:cs="Times New Roman"/>
              </w:rPr>
            </w:pPr>
            <w:r w:rsidRPr="00947F76">
              <w:rPr>
                <w:rFonts w:ascii="Times New Roman" w:eastAsia="Arial" w:hAnsi="Times New Roman" w:cs="Times New Roman"/>
                <w:sz w:val="16"/>
              </w:rPr>
              <w:t xml:space="preserve"> </w:t>
            </w:r>
          </w:p>
        </w:tc>
        <w:tc>
          <w:tcPr>
            <w:tcW w:w="1152" w:type="dxa"/>
            <w:tcBorders>
              <w:top w:val="double" w:sz="6" w:space="0" w:color="000000"/>
              <w:left w:val="single" w:sz="4" w:space="0" w:color="000000"/>
              <w:bottom w:val="double" w:sz="6" w:space="0" w:color="000000"/>
              <w:right w:val="single" w:sz="4" w:space="0" w:color="000000"/>
            </w:tcBorders>
          </w:tcPr>
          <w:p w14:paraId="25F542D3" w14:textId="77777777" w:rsidR="00507B42" w:rsidRPr="00947F76" w:rsidRDefault="00507B42" w:rsidP="001422B5">
            <w:pPr>
              <w:spacing w:after="24"/>
              <w:rPr>
                <w:rFonts w:ascii="Times New Roman" w:hAnsi="Times New Roman" w:cs="Times New Roman"/>
              </w:rPr>
            </w:pPr>
            <w:r w:rsidRPr="00947F76">
              <w:rPr>
                <w:rFonts w:ascii="Times New Roman" w:eastAsia="Arial" w:hAnsi="Times New Roman" w:cs="Times New Roman"/>
                <w:sz w:val="16"/>
              </w:rPr>
              <w:t xml:space="preserve"> </w:t>
            </w:r>
          </w:p>
          <w:p w14:paraId="4D1160E2" w14:textId="77777777" w:rsidR="00507B42" w:rsidRPr="00947F76" w:rsidRDefault="00507B42" w:rsidP="001422B5">
            <w:pPr>
              <w:rPr>
                <w:rFonts w:ascii="Times New Roman" w:hAnsi="Times New Roman" w:cs="Times New Roman"/>
              </w:rPr>
            </w:pPr>
            <w:r w:rsidRPr="00947F76">
              <w:rPr>
                <w:rFonts w:ascii="Times New Roman" w:eastAsia="Arial" w:hAnsi="Times New Roman" w:cs="Times New Roman"/>
                <w:sz w:val="20"/>
              </w:rPr>
              <w:t xml:space="preserve">Grouping  </w:t>
            </w:r>
          </w:p>
        </w:tc>
        <w:tc>
          <w:tcPr>
            <w:tcW w:w="1659" w:type="dxa"/>
            <w:tcBorders>
              <w:top w:val="double" w:sz="6" w:space="0" w:color="000000"/>
              <w:left w:val="single" w:sz="4" w:space="0" w:color="000000"/>
              <w:bottom w:val="double" w:sz="6" w:space="0" w:color="000000"/>
              <w:right w:val="double" w:sz="6" w:space="0" w:color="000000"/>
            </w:tcBorders>
          </w:tcPr>
          <w:p w14:paraId="2EBE9BD7" w14:textId="77777777" w:rsidR="00507B42" w:rsidRPr="00947F76" w:rsidRDefault="00507B42" w:rsidP="001422B5">
            <w:pPr>
              <w:jc w:val="center"/>
              <w:rPr>
                <w:rFonts w:ascii="Times New Roman" w:hAnsi="Times New Roman" w:cs="Times New Roman"/>
              </w:rPr>
            </w:pPr>
            <w:r w:rsidRPr="00947F76">
              <w:rPr>
                <w:rFonts w:ascii="Times New Roman" w:eastAsia="Arial" w:hAnsi="Times New Roman" w:cs="Times New Roman"/>
                <w:sz w:val="20"/>
              </w:rPr>
              <w:t xml:space="preserve">Materials needed </w:t>
            </w:r>
          </w:p>
        </w:tc>
      </w:tr>
      <w:tr w:rsidR="00507B42" w:rsidRPr="00947F76" w14:paraId="18C3587B" w14:textId="77777777" w:rsidTr="00FA20FA">
        <w:trPr>
          <w:trHeight w:val="1430"/>
        </w:trPr>
        <w:tc>
          <w:tcPr>
            <w:tcW w:w="993" w:type="dxa"/>
            <w:tcBorders>
              <w:top w:val="single" w:sz="4" w:space="0" w:color="000000"/>
              <w:left w:val="double" w:sz="6" w:space="0" w:color="000000"/>
              <w:bottom w:val="single" w:sz="4" w:space="0" w:color="000000"/>
              <w:right w:val="single" w:sz="4" w:space="0" w:color="000000"/>
            </w:tcBorders>
          </w:tcPr>
          <w:p w14:paraId="37C34869" w14:textId="4D8FA472" w:rsidR="00507B42" w:rsidRPr="00947F76" w:rsidRDefault="00C85A72" w:rsidP="001422B5">
            <w:pPr>
              <w:rPr>
                <w:rFonts w:ascii="Times New Roman" w:eastAsia="Arial" w:hAnsi="Times New Roman" w:cs="Times New Roman"/>
              </w:rPr>
            </w:pPr>
            <w:r>
              <w:rPr>
                <w:rFonts w:ascii="Times New Roman" w:eastAsia="Arial" w:hAnsi="Times New Roman" w:cs="Times New Roman"/>
              </w:rPr>
              <w:t>5</w:t>
            </w:r>
          </w:p>
        </w:tc>
        <w:tc>
          <w:tcPr>
            <w:tcW w:w="4688" w:type="dxa"/>
            <w:tcBorders>
              <w:top w:val="single" w:sz="4" w:space="0" w:color="000000"/>
              <w:left w:val="single" w:sz="4" w:space="0" w:color="000000"/>
              <w:bottom w:val="single" w:sz="4" w:space="0" w:color="000000"/>
              <w:right w:val="single" w:sz="4" w:space="0" w:color="000000"/>
            </w:tcBorders>
          </w:tcPr>
          <w:p w14:paraId="59BDC5DA" w14:textId="3A9C9E36" w:rsidR="00E2459C" w:rsidRPr="00947F76" w:rsidRDefault="00C85A72" w:rsidP="001422B5">
            <w:pPr>
              <w:rPr>
                <w:rFonts w:ascii="Times New Roman" w:eastAsia="Arial" w:hAnsi="Times New Roman" w:cs="Times New Roman"/>
              </w:rPr>
            </w:pPr>
            <w:r>
              <w:rPr>
                <w:rFonts w:ascii="Times New Roman" w:eastAsia="Arial" w:hAnsi="Times New Roman" w:cs="Times New Roman"/>
              </w:rPr>
              <w:t xml:space="preserve">Teach students the topic of anti-Jewish laws passed between 1933-1939 </w:t>
            </w:r>
          </w:p>
        </w:tc>
        <w:tc>
          <w:tcPr>
            <w:tcW w:w="3822" w:type="dxa"/>
            <w:tcBorders>
              <w:top w:val="single" w:sz="4" w:space="0" w:color="000000"/>
              <w:left w:val="single" w:sz="4" w:space="0" w:color="000000"/>
              <w:bottom w:val="single" w:sz="4" w:space="0" w:color="000000"/>
              <w:right w:val="single" w:sz="4" w:space="0" w:color="000000"/>
            </w:tcBorders>
          </w:tcPr>
          <w:p w14:paraId="68B8914D" w14:textId="77777777" w:rsidR="00C85A72" w:rsidRDefault="00C85A72" w:rsidP="00C85A72">
            <w:pPr>
              <w:pStyle w:val="ListParagraph"/>
              <w:numPr>
                <w:ilvl w:val="0"/>
                <w:numId w:val="14"/>
              </w:numPr>
              <w:rPr>
                <w:rFonts w:ascii="Times New Roman" w:hAnsi="Times New Roman" w:cs="Times New Roman"/>
              </w:rPr>
            </w:pPr>
            <w:r>
              <w:rPr>
                <w:rFonts w:ascii="Times New Roman" w:hAnsi="Times New Roman" w:cs="Times New Roman"/>
              </w:rPr>
              <w:t xml:space="preserve">Engage students with new information </w:t>
            </w:r>
          </w:p>
          <w:p w14:paraId="605C10A3" w14:textId="0BAB2BA4" w:rsidR="00507B42" w:rsidRPr="00C85A72" w:rsidRDefault="00C85A72" w:rsidP="00C85A72">
            <w:pPr>
              <w:pStyle w:val="ListParagraph"/>
              <w:numPr>
                <w:ilvl w:val="0"/>
                <w:numId w:val="14"/>
              </w:numPr>
              <w:rPr>
                <w:rFonts w:ascii="Times New Roman" w:eastAsia="Arial" w:hAnsi="Times New Roman" w:cs="Times New Roman"/>
              </w:rPr>
            </w:pPr>
            <w:r w:rsidRPr="00C85A72">
              <w:rPr>
                <w:rFonts w:ascii="Times New Roman" w:hAnsi="Times New Roman" w:cs="Times New Roman"/>
              </w:rPr>
              <w:t>Censor any sensitive content</w:t>
            </w:r>
          </w:p>
        </w:tc>
        <w:tc>
          <w:tcPr>
            <w:tcW w:w="3421" w:type="dxa"/>
            <w:tcBorders>
              <w:top w:val="single" w:sz="4" w:space="0" w:color="000000"/>
              <w:left w:val="single" w:sz="4" w:space="0" w:color="000000"/>
              <w:bottom w:val="single" w:sz="4" w:space="0" w:color="000000"/>
              <w:right w:val="single" w:sz="4" w:space="0" w:color="000000"/>
            </w:tcBorders>
          </w:tcPr>
          <w:p w14:paraId="40C1E7C9" w14:textId="77777777" w:rsidR="00507B42" w:rsidRDefault="00C85A72" w:rsidP="00C85A72">
            <w:pPr>
              <w:pStyle w:val="ListParagraph"/>
              <w:numPr>
                <w:ilvl w:val="0"/>
                <w:numId w:val="14"/>
              </w:numPr>
              <w:rPr>
                <w:rFonts w:ascii="Times New Roman" w:eastAsia="Arial" w:hAnsi="Times New Roman" w:cs="Times New Roman"/>
              </w:rPr>
            </w:pPr>
            <w:r>
              <w:rPr>
                <w:rFonts w:ascii="Times New Roman" w:eastAsia="Arial" w:hAnsi="Times New Roman" w:cs="Times New Roman"/>
              </w:rPr>
              <w:t xml:space="preserve">Why they were introduced </w:t>
            </w:r>
          </w:p>
          <w:p w14:paraId="6C1431E7" w14:textId="77777777" w:rsidR="00C85A72" w:rsidRDefault="00C85A72" w:rsidP="00C85A72">
            <w:pPr>
              <w:pStyle w:val="ListParagraph"/>
              <w:numPr>
                <w:ilvl w:val="0"/>
                <w:numId w:val="14"/>
              </w:numPr>
              <w:rPr>
                <w:rFonts w:ascii="Times New Roman" w:eastAsia="Arial" w:hAnsi="Times New Roman" w:cs="Times New Roman"/>
              </w:rPr>
            </w:pPr>
            <w:r>
              <w:rPr>
                <w:rFonts w:ascii="Times New Roman" w:eastAsia="Arial" w:hAnsi="Times New Roman" w:cs="Times New Roman"/>
              </w:rPr>
              <w:t xml:space="preserve">The purpose of the laws </w:t>
            </w:r>
          </w:p>
          <w:p w14:paraId="46F73241" w14:textId="4E44330A" w:rsidR="00C85A72" w:rsidRPr="00C85A72" w:rsidRDefault="00C85A72" w:rsidP="00C85A72">
            <w:pPr>
              <w:pStyle w:val="ListParagraph"/>
              <w:numPr>
                <w:ilvl w:val="0"/>
                <w:numId w:val="14"/>
              </w:numPr>
              <w:rPr>
                <w:rFonts w:ascii="Times New Roman" w:eastAsia="Arial" w:hAnsi="Times New Roman" w:cs="Times New Roman"/>
              </w:rPr>
            </w:pPr>
            <w:r>
              <w:rPr>
                <w:rFonts w:ascii="Times New Roman" w:eastAsia="Arial" w:hAnsi="Times New Roman" w:cs="Times New Roman"/>
              </w:rPr>
              <w:t>Revoking citizenship</w:t>
            </w:r>
          </w:p>
        </w:tc>
        <w:tc>
          <w:tcPr>
            <w:tcW w:w="1152" w:type="dxa"/>
            <w:tcBorders>
              <w:top w:val="single" w:sz="4" w:space="0" w:color="000000"/>
              <w:left w:val="single" w:sz="4" w:space="0" w:color="000000"/>
              <w:bottom w:val="single" w:sz="4" w:space="0" w:color="000000"/>
              <w:right w:val="single" w:sz="4" w:space="0" w:color="000000"/>
            </w:tcBorders>
          </w:tcPr>
          <w:p w14:paraId="144FB6D1" w14:textId="0C06EE8D" w:rsidR="00507B42" w:rsidRPr="00947F76" w:rsidRDefault="00C85A72" w:rsidP="001422B5">
            <w:pPr>
              <w:rPr>
                <w:rFonts w:ascii="Times New Roman" w:eastAsia="Arial" w:hAnsi="Times New Roman" w:cs="Times New Roman"/>
              </w:rPr>
            </w:pPr>
            <w:r>
              <w:rPr>
                <w:rFonts w:ascii="Times New Roman" w:eastAsia="Arial" w:hAnsi="Times New Roman" w:cs="Times New Roman"/>
              </w:rPr>
              <w:t>Whole class</w:t>
            </w:r>
          </w:p>
        </w:tc>
        <w:tc>
          <w:tcPr>
            <w:tcW w:w="1659" w:type="dxa"/>
            <w:tcBorders>
              <w:top w:val="single" w:sz="4" w:space="0" w:color="000000"/>
              <w:left w:val="single" w:sz="4" w:space="0" w:color="000000"/>
              <w:bottom w:val="single" w:sz="4" w:space="0" w:color="000000"/>
              <w:right w:val="double" w:sz="6" w:space="0" w:color="000000"/>
            </w:tcBorders>
          </w:tcPr>
          <w:p w14:paraId="5125232D" w14:textId="50050A84" w:rsidR="00507B42" w:rsidRPr="00947F76" w:rsidRDefault="00C85A72" w:rsidP="001422B5">
            <w:pPr>
              <w:rPr>
                <w:rFonts w:ascii="Times New Roman" w:eastAsia="Arial" w:hAnsi="Times New Roman" w:cs="Times New Roman"/>
              </w:rPr>
            </w:pPr>
            <w:r>
              <w:rPr>
                <w:rFonts w:ascii="Times New Roman" w:eastAsia="Arial" w:hAnsi="Times New Roman" w:cs="Times New Roman"/>
              </w:rPr>
              <w:t xml:space="preserve">Lesson PowerPoint </w:t>
            </w:r>
          </w:p>
        </w:tc>
      </w:tr>
      <w:tr w:rsidR="00507B42" w:rsidRPr="00947F76" w14:paraId="4AFD3ECF" w14:textId="77777777" w:rsidTr="00FA20FA">
        <w:trPr>
          <w:trHeight w:val="1430"/>
        </w:trPr>
        <w:tc>
          <w:tcPr>
            <w:tcW w:w="993" w:type="dxa"/>
            <w:tcBorders>
              <w:top w:val="single" w:sz="4" w:space="0" w:color="000000"/>
              <w:left w:val="double" w:sz="6" w:space="0" w:color="000000"/>
              <w:bottom w:val="single" w:sz="4" w:space="0" w:color="000000"/>
              <w:right w:val="single" w:sz="4" w:space="0" w:color="000000"/>
            </w:tcBorders>
          </w:tcPr>
          <w:p w14:paraId="19262613" w14:textId="026D395D" w:rsidR="00507B42" w:rsidRPr="00947F76" w:rsidRDefault="006D57A8" w:rsidP="001422B5">
            <w:pPr>
              <w:rPr>
                <w:rFonts w:ascii="Times New Roman" w:eastAsia="Arial" w:hAnsi="Times New Roman" w:cs="Times New Roman"/>
              </w:rPr>
            </w:pPr>
            <w:r>
              <w:rPr>
                <w:rFonts w:ascii="Times New Roman" w:eastAsia="Arial" w:hAnsi="Times New Roman" w:cs="Times New Roman"/>
              </w:rPr>
              <w:t>5</w:t>
            </w:r>
          </w:p>
        </w:tc>
        <w:tc>
          <w:tcPr>
            <w:tcW w:w="4688" w:type="dxa"/>
            <w:tcBorders>
              <w:top w:val="single" w:sz="4" w:space="0" w:color="000000"/>
              <w:left w:val="single" w:sz="4" w:space="0" w:color="000000"/>
              <w:bottom w:val="single" w:sz="4" w:space="0" w:color="000000"/>
              <w:right w:val="single" w:sz="4" w:space="0" w:color="000000"/>
            </w:tcBorders>
          </w:tcPr>
          <w:p w14:paraId="057FF7A2" w14:textId="77777777" w:rsidR="006D57A8" w:rsidRDefault="006D57A8" w:rsidP="001422B5">
            <w:pPr>
              <w:rPr>
                <w:rFonts w:ascii="Times New Roman" w:eastAsia="Arial" w:hAnsi="Times New Roman" w:cs="Times New Roman"/>
              </w:rPr>
            </w:pPr>
            <w:r>
              <w:rPr>
                <w:rFonts w:ascii="Times New Roman" w:eastAsia="Arial" w:hAnsi="Times New Roman" w:cs="Times New Roman"/>
              </w:rPr>
              <w:t xml:space="preserve">Students read through the timeline of laws passed between 1933-1939 </w:t>
            </w:r>
          </w:p>
          <w:p w14:paraId="678F7400" w14:textId="2ADF706B" w:rsidR="00E2459C" w:rsidRPr="00947F76" w:rsidRDefault="006D57A8" w:rsidP="001422B5">
            <w:pPr>
              <w:rPr>
                <w:rFonts w:ascii="Times New Roman" w:eastAsia="Arial" w:hAnsi="Times New Roman" w:cs="Times New Roman"/>
              </w:rPr>
            </w:pPr>
            <w:r>
              <w:rPr>
                <w:rFonts w:ascii="Times New Roman" w:eastAsia="Arial" w:hAnsi="Times New Roman" w:cs="Times New Roman"/>
              </w:rPr>
              <w:t xml:space="preserve">Pick 5 they think are the most significant and rank them in a pyramid </w:t>
            </w:r>
            <w:r w:rsidR="00501484">
              <w:rPr>
                <w:rFonts w:ascii="Times New Roman" w:eastAsia="Arial" w:hAnsi="Times New Roman" w:cs="Times New Roman"/>
              </w:rPr>
              <w:t xml:space="preserve">scheme </w:t>
            </w:r>
          </w:p>
        </w:tc>
        <w:tc>
          <w:tcPr>
            <w:tcW w:w="3822" w:type="dxa"/>
            <w:tcBorders>
              <w:top w:val="single" w:sz="4" w:space="0" w:color="000000"/>
              <w:left w:val="single" w:sz="4" w:space="0" w:color="000000"/>
              <w:bottom w:val="single" w:sz="4" w:space="0" w:color="000000"/>
              <w:right w:val="single" w:sz="4" w:space="0" w:color="000000"/>
            </w:tcBorders>
          </w:tcPr>
          <w:p w14:paraId="0846BE2E" w14:textId="77777777" w:rsidR="00507B42" w:rsidRDefault="00501484" w:rsidP="001422B5">
            <w:pPr>
              <w:rPr>
                <w:rFonts w:ascii="Times New Roman" w:eastAsia="Arial" w:hAnsi="Times New Roman" w:cs="Times New Roman"/>
              </w:rPr>
            </w:pPr>
            <w:r>
              <w:rPr>
                <w:rFonts w:ascii="Times New Roman" w:eastAsia="Arial" w:hAnsi="Times New Roman" w:cs="Times New Roman"/>
              </w:rPr>
              <w:t>Use skills in:</w:t>
            </w:r>
          </w:p>
          <w:p w14:paraId="53114361" w14:textId="77777777" w:rsidR="00501484" w:rsidRDefault="00501484" w:rsidP="00501484">
            <w:pPr>
              <w:pStyle w:val="ListParagraph"/>
              <w:numPr>
                <w:ilvl w:val="0"/>
                <w:numId w:val="19"/>
              </w:numPr>
              <w:rPr>
                <w:rFonts w:ascii="Times New Roman" w:eastAsia="Arial" w:hAnsi="Times New Roman" w:cs="Times New Roman"/>
              </w:rPr>
            </w:pPr>
            <w:r>
              <w:rPr>
                <w:rFonts w:ascii="Times New Roman" w:eastAsia="Arial" w:hAnsi="Times New Roman" w:cs="Times New Roman"/>
              </w:rPr>
              <w:t xml:space="preserve">Critical thinking </w:t>
            </w:r>
          </w:p>
          <w:p w14:paraId="056220AF" w14:textId="567529C2" w:rsidR="00501484" w:rsidRPr="00501484" w:rsidRDefault="00501484" w:rsidP="00501484">
            <w:pPr>
              <w:pStyle w:val="ListParagraph"/>
              <w:numPr>
                <w:ilvl w:val="0"/>
                <w:numId w:val="19"/>
              </w:numPr>
              <w:rPr>
                <w:rFonts w:ascii="Times New Roman" w:eastAsia="Arial" w:hAnsi="Times New Roman" w:cs="Times New Roman"/>
              </w:rPr>
            </w:pPr>
            <w:r>
              <w:rPr>
                <w:rFonts w:ascii="Times New Roman" w:eastAsia="Arial" w:hAnsi="Times New Roman" w:cs="Times New Roman"/>
              </w:rPr>
              <w:t xml:space="preserve">Organisation </w:t>
            </w:r>
          </w:p>
        </w:tc>
        <w:tc>
          <w:tcPr>
            <w:tcW w:w="3421" w:type="dxa"/>
            <w:tcBorders>
              <w:top w:val="single" w:sz="4" w:space="0" w:color="000000"/>
              <w:left w:val="single" w:sz="4" w:space="0" w:color="000000"/>
              <w:bottom w:val="single" w:sz="4" w:space="0" w:color="000000"/>
              <w:right w:val="single" w:sz="4" w:space="0" w:color="000000"/>
            </w:tcBorders>
          </w:tcPr>
          <w:p w14:paraId="208C96A5" w14:textId="6ADB7232" w:rsidR="00507B42" w:rsidRPr="00947F76" w:rsidRDefault="00501484" w:rsidP="001422B5">
            <w:pPr>
              <w:rPr>
                <w:rFonts w:ascii="Times New Roman" w:eastAsia="Arial" w:hAnsi="Times New Roman" w:cs="Times New Roman"/>
              </w:rPr>
            </w:pPr>
            <w:r>
              <w:rPr>
                <w:rFonts w:ascii="Times New Roman" w:eastAsia="Arial" w:hAnsi="Times New Roman" w:cs="Times New Roman"/>
              </w:rPr>
              <w:t>“I would like you to read through your timelines and choose 5 laws you think had the most impact on Jewish lives. Then jot them down in order of importance”</w:t>
            </w:r>
          </w:p>
        </w:tc>
        <w:tc>
          <w:tcPr>
            <w:tcW w:w="1152" w:type="dxa"/>
            <w:tcBorders>
              <w:top w:val="single" w:sz="4" w:space="0" w:color="000000"/>
              <w:left w:val="single" w:sz="4" w:space="0" w:color="000000"/>
              <w:bottom w:val="single" w:sz="4" w:space="0" w:color="000000"/>
              <w:right w:val="single" w:sz="4" w:space="0" w:color="000000"/>
            </w:tcBorders>
          </w:tcPr>
          <w:p w14:paraId="4C7BECD7" w14:textId="6C7C5E09" w:rsidR="00507B42" w:rsidRPr="00947F76" w:rsidRDefault="00501484" w:rsidP="001422B5">
            <w:pPr>
              <w:rPr>
                <w:rFonts w:ascii="Times New Roman" w:eastAsia="Arial" w:hAnsi="Times New Roman" w:cs="Times New Roman"/>
              </w:rPr>
            </w:pPr>
            <w:r>
              <w:rPr>
                <w:rFonts w:ascii="Times New Roman" w:eastAsia="Arial" w:hAnsi="Times New Roman" w:cs="Times New Roman"/>
              </w:rPr>
              <w:t xml:space="preserve">Individual work </w:t>
            </w:r>
          </w:p>
        </w:tc>
        <w:tc>
          <w:tcPr>
            <w:tcW w:w="1659" w:type="dxa"/>
            <w:tcBorders>
              <w:top w:val="single" w:sz="4" w:space="0" w:color="000000"/>
              <w:left w:val="single" w:sz="4" w:space="0" w:color="000000"/>
              <w:bottom w:val="single" w:sz="4" w:space="0" w:color="000000"/>
              <w:right w:val="double" w:sz="6" w:space="0" w:color="000000"/>
            </w:tcBorders>
          </w:tcPr>
          <w:p w14:paraId="59CDCE15" w14:textId="77777777" w:rsidR="00507B42" w:rsidRDefault="00501484" w:rsidP="001422B5">
            <w:pPr>
              <w:rPr>
                <w:rFonts w:ascii="Times New Roman" w:eastAsia="Arial" w:hAnsi="Times New Roman" w:cs="Times New Roman"/>
              </w:rPr>
            </w:pPr>
            <w:r>
              <w:rPr>
                <w:rFonts w:ascii="Times New Roman" w:eastAsia="Arial" w:hAnsi="Times New Roman" w:cs="Times New Roman"/>
              </w:rPr>
              <w:t>Timeline of laws</w:t>
            </w:r>
          </w:p>
          <w:p w14:paraId="4939D716" w14:textId="3C19C31D" w:rsidR="00501484" w:rsidRPr="00947F76" w:rsidRDefault="00501484" w:rsidP="001422B5">
            <w:pPr>
              <w:rPr>
                <w:rFonts w:ascii="Times New Roman" w:eastAsia="Arial" w:hAnsi="Times New Roman" w:cs="Times New Roman"/>
              </w:rPr>
            </w:pPr>
            <w:r>
              <w:rPr>
                <w:rFonts w:ascii="Times New Roman" w:eastAsia="Arial" w:hAnsi="Times New Roman" w:cs="Times New Roman"/>
              </w:rPr>
              <w:t>Pyramid worksheet</w:t>
            </w:r>
          </w:p>
        </w:tc>
      </w:tr>
      <w:tr w:rsidR="00507B42" w:rsidRPr="00947F76" w14:paraId="51D2ABB1" w14:textId="77777777" w:rsidTr="00FA20FA">
        <w:trPr>
          <w:trHeight w:val="1430"/>
        </w:trPr>
        <w:tc>
          <w:tcPr>
            <w:tcW w:w="993" w:type="dxa"/>
            <w:tcBorders>
              <w:top w:val="single" w:sz="4" w:space="0" w:color="000000"/>
              <w:left w:val="double" w:sz="6" w:space="0" w:color="000000"/>
              <w:bottom w:val="single" w:sz="4" w:space="0" w:color="000000"/>
              <w:right w:val="single" w:sz="4" w:space="0" w:color="000000"/>
            </w:tcBorders>
          </w:tcPr>
          <w:p w14:paraId="705F608A" w14:textId="6EA3BAF2" w:rsidR="00507B42" w:rsidRPr="00947F76" w:rsidRDefault="007A430C" w:rsidP="001422B5">
            <w:pPr>
              <w:rPr>
                <w:rFonts w:ascii="Times New Roman" w:eastAsia="Arial" w:hAnsi="Times New Roman" w:cs="Times New Roman"/>
              </w:rPr>
            </w:pPr>
            <w:r>
              <w:rPr>
                <w:rFonts w:ascii="Times New Roman" w:eastAsia="Arial" w:hAnsi="Times New Roman" w:cs="Times New Roman"/>
              </w:rPr>
              <w:t>10</w:t>
            </w:r>
          </w:p>
        </w:tc>
        <w:tc>
          <w:tcPr>
            <w:tcW w:w="4688" w:type="dxa"/>
            <w:tcBorders>
              <w:top w:val="single" w:sz="4" w:space="0" w:color="000000"/>
              <w:left w:val="single" w:sz="4" w:space="0" w:color="000000"/>
              <w:bottom w:val="single" w:sz="4" w:space="0" w:color="000000"/>
              <w:right w:val="single" w:sz="4" w:space="0" w:color="000000"/>
            </w:tcBorders>
          </w:tcPr>
          <w:p w14:paraId="3D9E96C0" w14:textId="77777777" w:rsidR="00393EAE" w:rsidRDefault="00393EAE" w:rsidP="001422B5">
            <w:pPr>
              <w:rPr>
                <w:rFonts w:ascii="Times New Roman" w:eastAsia="Arial" w:hAnsi="Times New Roman" w:cs="Times New Roman"/>
              </w:rPr>
            </w:pPr>
            <w:r>
              <w:rPr>
                <w:rFonts w:ascii="Times New Roman" w:eastAsia="Arial" w:hAnsi="Times New Roman" w:cs="Times New Roman"/>
              </w:rPr>
              <w:t xml:space="preserve"> </w:t>
            </w:r>
            <w:r w:rsidR="00CA3F81">
              <w:rPr>
                <w:rFonts w:ascii="Times New Roman" w:eastAsia="Arial" w:hAnsi="Times New Roman" w:cs="Times New Roman"/>
              </w:rPr>
              <w:t>Teach students on the topic of emigration and how it applies to German Jews</w:t>
            </w:r>
          </w:p>
          <w:p w14:paraId="16078A11" w14:textId="4BA2DE06" w:rsidR="00CA3F81" w:rsidRPr="00947F76" w:rsidRDefault="00CA3F81" w:rsidP="001422B5">
            <w:pPr>
              <w:rPr>
                <w:rFonts w:ascii="Times New Roman" w:eastAsia="Arial" w:hAnsi="Times New Roman" w:cs="Times New Roman"/>
              </w:rPr>
            </w:pPr>
            <w:r>
              <w:rPr>
                <w:rFonts w:ascii="Times New Roman" w:eastAsia="Arial" w:hAnsi="Times New Roman" w:cs="Times New Roman"/>
              </w:rPr>
              <w:t>Organise push and pull factors on the</w:t>
            </w:r>
            <w:r w:rsidR="00FF6AE7">
              <w:rPr>
                <w:rFonts w:ascii="Times New Roman" w:eastAsia="Arial" w:hAnsi="Times New Roman" w:cs="Times New Roman"/>
              </w:rPr>
              <w:t xml:space="preserve"> main</w:t>
            </w:r>
            <w:r>
              <w:rPr>
                <w:rFonts w:ascii="Times New Roman" w:eastAsia="Arial" w:hAnsi="Times New Roman" w:cs="Times New Roman"/>
              </w:rPr>
              <w:t xml:space="preserve"> whiteboard </w:t>
            </w:r>
            <w:r w:rsidR="00FF6AE7">
              <w:rPr>
                <w:rFonts w:ascii="Times New Roman" w:eastAsia="Arial" w:hAnsi="Times New Roman" w:cs="Times New Roman"/>
              </w:rPr>
              <w:t xml:space="preserve">using personal whiteboards to vote </w:t>
            </w:r>
          </w:p>
        </w:tc>
        <w:tc>
          <w:tcPr>
            <w:tcW w:w="3822" w:type="dxa"/>
            <w:tcBorders>
              <w:top w:val="single" w:sz="4" w:space="0" w:color="000000"/>
              <w:left w:val="single" w:sz="4" w:space="0" w:color="000000"/>
              <w:bottom w:val="single" w:sz="4" w:space="0" w:color="000000"/>
              <w:right w:val="single" w:sz="4" w:space="0" w:color="000000"/>
            </w:tcBorders>
          </w:tcPr>
          <w:p w14:paraId="48E79E05" w14:textId="77777777" w:rsidR="00CA3F81" w:rsidRDefault="00CA3F81" w:rsidP="00CA3F81">
            <w:pPr>
              <w:pStyle w:val="ListParagraph"/>
              <w:numPr>
                <w:ilvl w:val="0"/>
                <w:numId w:val="14"/>
              </w:numPr>
              <w:rPr>
                <w:rFonts w:ascii="Times New Roman" w:hAnsi="Times New Roman" w:cs="Times New Roman"/>
              </w:rPr>
            </w:pPr>
            <w:r>
              <w:rPr>
                <w:rFonts w:ascii="Times New Roman" w:hAnsi="Times New Roman" w:cs="Times New Roman"/>
              </w:rPr>
              <w:t xml:space="preserve">Engage students with new information </w:t>
            </w:r>
          </w:p>
          <w:p w14:paraId="775E7020" w14:textId="77777777" w:rsidR="00507B42" w:rsidRPr="00CA3F81" w:rsidRDefault="00CA3F81" w:rsidP="00CA3F81">
            <w:pPr>
              <w:pStyle w:val="ListParagraph"/>
              <w:numPr>
                <w:ilvl w:val="0"/>
                <w:numId w:val="14"/>
              </w:numPr>
              <w:rPr>
                <w:rFonts w:ascii="Times New Roman" w:eastAsia="Arial" w:hAnsi="Times New Roman" w:cs="Times New Roman"/>
              </w:rPr>
            </w:pPr>
            <w:r w:rsidRPr="00CA3F81">
              <w:rPr>
                <w:rFonts w:ascii="Times New Roman" w:hAnsi="Times New Roman" w:cs="Times New Roman"/>
              </w:rPr>
              <w:t>Censor any sensitive content</w:t>
            </w:r>
          </w:p>
          <w:p w14:paraId="3A487270" w14:textId="11670E25" w:rsidR="00CA3F81" w:rsidRPr="00CA3F81" w:rsidRDefault="00CA3F81" w:rsidP="00CA3F81">
            <w:pPr>
              <w:pStyle w:val="ListParagraph"/>
              <w:numPr>
                <w:ilvl w:val="0"/>
                <w:numId w:val="20"/>
              </w:numPr>
              <w:rPr>
                <w:rFonts w:ascii="Times New Roman" w:eastAsia="Arial" w:hAnsi="Times New Roman" w:cs="Times New Roman"/>
              </w:rPr>
            </w:pPr>
            <w:r>
              <w:rPr>
                <w:rFonts w:ascii="Times New Roman" w:eastAsia="Arial" w:hAnsi="Times New Roman" w:cs="Times New Roman"/>
              </w:rPr>
              <w:t>Use critical thinking skills</w:t>
            </w:r>
          </w:p>
        </w:tc>
        <w:tc>
          <w:tcPr>
            <w:tcW w:w="3421" w:type="dxa"/>
            <w:tcBorders>
              <w:top w:val="single" w:sz="4" w:space="0" w:color="000000"/>
              <w:left w:val="single" w:sz="4" w:space="0" w:color="000000"/>
              <w:bottom w:val="single" w:sz="4" w:space="0" w:color="000000"/>
              <w:right w:val="single" w:sz="4" w:space="0" w:color="000000"/>
            </w:tcBorders>
          </w:tcPr>
          <w:p w14:paraId="6EA911F1" w14:textId="77777777" w:rsidR="00A516DA" w:rsidRDefault="00A516DA" w:rsidP="001422B5">
            <w:pPr>
              <w:rPr>
                <w:rFonts w:ascii="Times New Roman" w:eastAsia="Arial" w:hAnsi="Times New Roman" w:cs="Times New Roman"/>
              </w:rPr>
            </w:pPr>
            <w:r>
              <w:rPr>
                <w:rFonts w:ascii="Times New Roman" w:eastAsia="Arial" w:hAnsi="Times New Roman" w:cs="Times New Roman"/>
              </w:rPr>
              <w:t>Points of interest:</w:t>
            </w:r>
          </w:p>
          <w:p w14:paraId="2FA4EA98" w14:textId="794CF7F6" w:rsidR="00A516DA" w:rsidRDefault="00A516DA" w:rsidP="00A516DA">
            <w:pPr>
              <w:pStyle w:val="ListParagraph"/>
              <w:numPr>
                <w:ilvl w:val="0"/>
                <w:numId w:val="20"/>
              </w:numPr>
              <w:rPr>
                <w:rFonts w:ascii="Times New Roman" w:eastAsia="Arial" w:hAnsi="Times New Roman" w:cs="Times New Roman"/>
              </w:rPr>
            </w:pPr>
            <w:r>
              <w:rPr>
                <w:rFonts w:ascii="Times New Roman" w:eastAsia="Arial" w:hAnsi="Times New Roman" w:cs="Times New Roman"/>
              </w:rPr>
              <w:t>What is emigration?</w:t>
            </w:r>
          </w:p>
          <w:p w14:paraId="7E2A6043" w14:textId="77777777" w:rsidR="00A516DA" w:rsidRDefault="00A516DA" w:rsidP="00A516DA">
            <w:pPr>
              <w:pStyle w:val="ListParagraph"/>
              <w:numPr>
                <w:ilvl w:val="0"/>
                <w:numId w:val="20"/>
              </w:numPr>
              <w:rPr>
                <w:rFonts w:ascii="Times New Roman" w:eastAsia="Arial" w:hAnsi="Times New Roman" w:cs="Times New Roman"/>
              </w:rPr>
            </w:pPr>
            <w:r>
              <w:rPr>
                <w:rFonts w:ascii="Times New Roman" w:eastAsia="Arial" w:hAnsi="Times New Roman" w:cs="Times New Roman"/>
              </w:rPr>
              <w:t>How it applied to the Jews</w:t>
            </w:r>
          </w:p>
          <w:p w14:paraId="7CBEC8E8" w14:textId="77777777" w:rsidR="00A516DA" w:rsidRDefault="00A516DA" w:rsidP="00A516DA">
            <w:pPr>
              <w:pStyle w:val="ListParagraph"/>
              <w:numPr>
                <w:ilvl w:val="0"/>
                <w:numId w:val="20"/>
              </w:numPr>
              <w:rPr>
                <w:rFonts w:ascii="Times New Roman" w:eastAsia="Arial" w:hAnsi="Times New Roman" w:cs="Times New Roman"/>
              </w:rPr>
            </w:pPr>
            <w:r>
              <w:rPr>
                <w:rFonts w:ascii="Times New Roman" w:eastAsia="Arial" w:hAnsi="Times New Roman" w:cs="Times New Roman"/>
              </w:rPr>
              <w:t>Issues they faced</w:t>
            </w:r>
          </w:p>
          <w:p w14:paraId="085AF860" w14:textId="4C07E8B9" w:rsidR="00A516DA" w:rsidRPr="00A516DA" w:rsidRDefault="00FF6AE7" w:rsidP="00A516DA">
            <w:pPr>
              <w:rPr>
                <w:rFonts w:ascii="Times New Roman" w:eastAsia="Arial" w:hAnsi="Times New Roman" w:cs="Times New Roman"/>
              </w:rPr>
            </w:pPr>
            <w:r>
              <w:rPr>
                <w:rFonts w:ascii="Times New Roman" w:eastAsia="Arial" w:hAnsi="Times New Roman" w:cs="Times New Roman"/>
              </w:rPr>
              <w:t>“When I read out a factor, you’re going to show me on your whiteboards whether you think its pull or push”</w:t>
            </w:r>
          </w:p>
        </w:tc>
        <w:tc>
          <w:tcPr>
            <w:tcW w:w="1152" w:type="dxa"/>
            <w:tcBorders>
              <w:top w:val="single" w:sz="4" w:space="0" w:color="000000"/>
              <w:left w:val="single" w:sz="4" w:space="0" w:color="000000"/>
              <w:bottom w:val="single" w:sz="4" w:space="0" w:color="000000"/>
              <w:right w:val="single" w:sz="4" w:space="0" w:color="000000"/>
            </w:tcBorders>
          </w:tcPr>
          <w:p w14:paraId="24F72B81" w14:textId="16D82D55" w:rsidR="00507B42" w:rsidRPr="00947F76" w:rsidRDefault="00FF6AE7" w:rsidP="001422B5">
            <w:pPr>
              <w:rPr>
                <w:rFonts w:ascii="Times New Roman" w:eastAsia="Arial" w:hAnsi="Times New Roman" w:cs="Times New Roman"/>
              </w:rPr>
            </w:pPr>
            <w:r>
              <w:rPr>
                <w:rFonts w:ascii="Times New Roman" w:eastAsia="Arial" w:hAnsi="Times New Roman" w:cs="Times New Roman"/>
              </w:rPr>
              <w:t>Whole class</w:t>
            </w:r>
          </w:p>
        </w:tc>
        <w:tc>
          <w:tcPr>
            <w:tcW w:w="1659" w:type="dxa"/>
            <w:tcBorders>
              <w:top w:val="single" w:sz="4" w:space="0" w:color="000000"/>
              <w:left w:val="single" w:sz="4" w:space="0" w:color="000000"/>
              <w:bottom w:val="single" w:sz="4" w:space="0" w:color="000000"/>
              <w:right w:val="double" w:sz="6" w:space="0" w:color="000000"/>
            </w:tcBorders>
          </w:tcPr>
          <w:p w14:paraId="47C11AF7" w14:textId="77777777" w:rsidR="00507B42" w:rsidRDefault="00FF6AE7" w:rsidP="001422B5">
            <w:pPr>
              <w:rPr>
                <w:rFonts w:ascii="Times New Roman" w:eastAsia="Arial" w:hAnsi="Times New Roman" w:cs="Times New Roman"/>
              </w:rPr>
            </w:pPr>
            <w:r>
              <w:rPr>
                <w:rFonts w:ascii="Times New Roman" w:eastAsia="Arial" w:hAnsi="Times New Roman" w:cs="Times New Roman"/>
              </w:rPr>
              <w:t>Lesson PowerPoint</w:t>
            </w:r>
          </w:p>
          <w:p w14:paraId="2EC97221" w14:textId="77777777" w:rsidR="00FF6AE7" w:rsidRDefault="00FF6AE7" w:rsidP="001422B5">
            <w:pPr>
              <w:rPr>
                <w:rFonts w:ascii="Times New Roman" w:eastAsia="Arial" w:hAnsi="Times New Roman" w:cs="Times New Roman"/>
              </w:rPr>
            </w:pPr>
          </w:p>
          <w:p w14:paraId="394CC948" w14:textId="349B4D3E" w:rsidR="00FF6AE7" w:rsidRPr="00947F76" w:rsidRDefault="00FF6AE7" w:rsidP="001422B5">
            <w:pPr>
              <w:rPr>
                <w:rFonts w:ascii="Times New Roman" w:eastAsia="Arial" w:hAnsi="Times New Roman" w:cs="Times New Roman"/>
              </w:rPr>
            </w:pPr>
            <w:r>
              <w:rPr>
                <w:rFonts w:ascii="Times New Roman" w:eastAsia="Arial" w:hAnsi="Times New Roman" w:cs="Times New Roman"/>
              </w:rPr>
              <w:t xml:space="preserve">Individual Whiteboards, markers, and erasers </w:t>
            </w:r>
          </w:p>
        </w:tc>
      </w:tr>
    </w:tbl>
    <w:p w14:paraId="1A118BA8" w14:textId="77777777" w:rsidR="00507B42" w:rsidRPr="00947F76" w:rsidRDefault="00507B42" w:rsidP="00507B42">
      <w:pPr>
        <w:spacing w:after="0"/>
        <w:ind w:left="278"/>
        <w:rPr>
          <w:rFonts w:ascii="Times New Roman" w:hAnsi="Times New Roman" w:cs="Times New Roman"/>
        </w:rPr>
      </w:pPr>
      <w:r w:rsidRPr="00947F76">
        <w:rPr>
          <w:rFonts w:ascii="Times New Roman" w:eastAsia="Arial" w:hAnsi="Times New Roman" w:cs="Times New Roman"/>
          <w:sz w:val="16"/>
        </w:rPr>
        <w:lastRenderedPageBreak/>
        <w:t xml:space="preserve"> </w:t>
      </w:r>
    </w:p>
    <w:tbl>
      <w:tblPr>
        <w:tblStyle w:val="TableGrid"/>
        <w:tblW w:w="15735" w:type="dxa"/>
        <w:tblInd w:w="-601" w:type="dxa"/>
        <w:tblCellMar>
          <w:top w:w="17" w:type="dxa"/>
          <w:left w:w="108" w:type="dxa"/>
          <w:right w:w="115" w:type="dxa"/>
        </w:tblCellMar>
        <w:tblLook w:val="04A0" w:firstRow="1" w:lastRow="0" w:firstColumn="1" w:lastColumn="0" w:noHBand="0" w:noVBand="1"/>
      </w:tblPr>
      <w:tblGrid>
        <w:gridCol w:w="12924"/>
        <w:gridCol w:w="2811"/>
      </w:tblGrid>
      <w:tr w:rsidR="00507B42" w:rsidRPr="00947F76" w14:paraId="0A700261" w14:textId="77777777" w:rsidTr="001422B5">
        <w:trPr>
          <w:trHeight w:val="729"/>
        </w:trPr>
        <w:tc>
          <w:tcPr>
            <w:tcW w:w="12924" w:type="dxa"/>
            <w:tcBorders>
              <w:top w:val="single" w:sz="8" w:space="0" w:color="000000"/>
              <w:left w:val="single" w:sz="8" w:space="0" w:color="000000"/>
              <w:bottom w:val="single" w:sz="8" w:space="0" w:color="000000"/>
              <w:right w:val="single" w:sz="4" w:space="0" w:color="000000"/>
            </w:tcBorders>
          </w:tcPr>
          <w:p w14:paraId="2E276427" w14:textId="77777777" w:rsidR="0019270A" w:rsidRPr="00947F76" w:rsidRDefault="0019270A" w:rsidP="001422B5">
            <w:pPr>
              <w:rPr>
                <w:rFonts w:ascii="Times New Roman" w:eastAsia="Arial" w:hAnsi="Times New Roman" w:cs="Times New Roman"/>
                <w:sz w:val="18"/>
              </w:rPr>
            </w:pPr>
            <w:r w:rsidRPr="00947F76">
              <w:rPr>
                <w:rFonts w:ascii="Times New Roman" w:eastAsia="Arial" w:hAnsi="Times New Roman" w:cs="Times New Roman"/>
                <w:sz w:val="18"/>
              </w:rPr>
              <w:t>Overall Aims</w:t>
            </w:r>
          </w:p>
          <w:p w14:paraId="383A07E2" w14:textId="61012EE6" w:rsidR="00507B42" w:rsidRPr="00947F76" w:rsidRDefault="00507B42" w:rsidP="001422B5">
            <w:pPr>
              <w:rPr>
                <w:rFonts w:ascii="Times New Roman" w:eastAsia="Arial" w:hAnsi="Times New Roman" w:cs="Times New Roman"/>
                <w:sz w:val="18"/>
              </w:rPr>
            </w:pPr>
            <w:r w:rsidRPr="00947F76">
              <w:rPr>
                <w:rFonts w:ascii="Times New Roman" w:eastAsia="Arial" w:hAnsi="Times New Roman" w:cs="Times New Roman"/>
                <w:sz w:val="18"/>
              </w:rPr>
              <w:t>By the end of the lesson, I expect the students will be better able t</w:t>
            </w:r>
            <w:r w:rsidR="00E52546">
              <w:rPr>
                <w:rFonts w:ascii="Times New Roman" w:eastAsia="Arial" w:hAnsi="Times New Roman" w:cs="Times New Roman"/>
                <w:sz w:val="18"/>
              </w:rPr>
              <w:t>o understand…</w:t>
            </w:r>
            <w:r w:rsidRPr="00947F76">
              <w:rPr>
                <w:rFonts w:ascii="Times New Roman" w:eastAsia="Arial" w:hAnsi="Times New Roman" w:cs="Times New Roman"/>
                <w:sz w:val="18"/>
              </w:rPr>
              <w:t xml:space="preserve"> </w:t>
            </w:r>
          </w:p>
          <w:p w14:paraId="254D292B" w14:textId="2A4014AB" w:rsidR="0019270A" w:rsidRPr="00947F76" w:rsidRDefault="0019270A" w:rsidP="0019270A">
            <w:pPr>
              <w:rPr>
                <w:rFonts w:ascii="Times New Roman" w:eastAsia="Arial" w:hAnsi="Times New Roman" w:cs="Times New Roman"/>
                <w:sz w:val="18"/>
              </w:rPr>
            </w:pPr>
            <w:r w:rsidRPr="00947F76">
              <w:rPr>
                <w:rFonts w:ascii="Times New Roman" w:eastAsia="Arial" w:hAnsi="Times New Roman" w:cs="Times New Roman"/>
                <w:sz w:val="18"/>
              </w:rPr>
              <w:t>1.</w:t>
            </w:r>
            <w:r w:rsidR="00BC0C6E">
              <w:rPr>
                <w:rFonts w:ascii="Times New Roman" w:eastAsia="Arial" w:hAnsi="Times New Roman" w:cs="Times New Roman"/>
                <w:sz w:val="18"/>
              </w:rPr>
              <w:t xml:space="preserve"> </w:t>
            </w:r>
            <w:r w:rsidR="00601790">
              <w:rPr>
                <w:rFonts w:ascii="Times New Roman" w:eastAsia="Arial" w:hAnsi="Times New Roman" w:cs="Times New Roman"/>
                <w:sz w:val="18"/>
              </w:rPr>
              <w:t>Nazi intent to exclude German Jews from society d</w:t>
            </w:r>
            <w:r w:rsidR="00BC0C6E">
              <w:rPr>
                <w:rFonts w:ascii="Times New Roman" w:eastAsia="Arial" w:hAnsi="Times New Roman" w:cs="Times New Roman"/>
                <w:sz w:val="18"/>
              </w:rPr>
              <w:t xml:space="preserve">uring the 1930’s </w:t>
            </w:r>
          </w:p>
          <w:p w14:paraId="1C3115B7" w14:textId="577152FD" w:rsidR="0019270A" w:rsidRPr="00947F76" w:rsidRDefault="0019270A" w:rsidP="0019270A">
            <w:pPr>
              <w:rPr>
                <w:rFonts w:ascii="Times New Roman" w:eastAsia="Arial" w:hAnsi="Times New Roman" w:cs="Times New Roman"/>
                <w:sz w:val="18"/>
              </w:rPr>
            </w:pPr>
            <w:r w:rsidRPr="00947F76">
              <w:rPr>
                <w:rFonts w:ascii="Times New Roman" w:eastAsia="Arial" w:hAnsi="Times New Roman" w:cs="Times New Roman"/>
                <w:sz w:val="18"/>
              </w:rPr>
              <w:t>2.</w:t>
            </w:r>
            <w:r w:rsidR="00E52546">
              <w:rPr>
                <w:rFonts w:ascii="Times New Roman" w:eastAsia="Arial" w:hAnsi="Times New Roman" w:cs="Times New Roman"/>
                <w:sz w:val="18"/>
              </w:rPr>
              <w:t xml:space="preserve"> The Nazi’s use</w:t>
            </w:r>
            <w:r w:rsidR="00601790">
              <w:rPr>
                <w:rFonts w:ascii="Times New Roman" w:eastAsia="Arial" w:hAnsi="Times New Roman" w:cs="Times New Roman"/>
                <w:sz w:val="18"/>
              </w:rPr>
              <w:t xml:space="preserve"> of</w:t>
            </w:r>
            <w:r w:rsidR="00E52546">
              <w:rPr>
                <w:rFonts w:ascii="Times New Roman" w:eastAsia="Arial" w:hAnsi="Times New Roman" w:cs="Times New Roman"/>
                <w:sz w:val="18"/>
              </w:rPr>
              <w:t xml:space="preserve"> propaganda, violence and anti-Jewish laws to make Jewish life extremely difficult </w:t>
            </w:r>
          </w:p>
          <w:p w14:paraId="68985C5B" w14:textId="10159085" w:rsidR="00E52546" w:rsidRPr="00947F76" w:rsidRDefault="0019270A" w:rsidP="0019270A">
            <w:pPr>
              <w:rPr>
                <w:rFonts w:ascii="Times New Roman" w:eastAsia="Arial" w:hAnsi="Times New Roman" w:cs="Times New Roman"/>
                <w:sz w:val="18"/>
              </w:rPr>
            </w:pPr>
            <w:r w:rsidRPr="00947F76">
              <w:rPr>
                <w:rFonts w:ascii="Times New Roman" w:eastAsia="Arial" w:hAnsi="Times New Roman" w:cs="Times New Roman"/>
                <w:sz w:val="18"/>
              </w:rPr>
              <w:t>3.</w:t>
            </w:r>
            <w:r w:rsidR="00E52546">
              <w:rPr>
                <w:rFonts w:ascii="Times New Roman" w:eastAsia="Arial" w:hAnsi="Times New Roman" w:cs="Times New Roman"/>
                <w:sz w:val="18"/>
              </w:rPr>
              <w:t xml:space="preserve"> The impact persecution had on German Jews </w:t>
            </w:r>
          </w:p>
          <w:p w14:paraId="77130C8D" w14:textId="3930D2CB" w:rsidR="00A1289A" w:rsidRPr="00947F76" w:rsidRDefault="0019270A" w:rsidP="00A834DD">
            <w:pPr>
              <w:tabs>
                <w:tab w:val="center" w:pos="6350"/>
              </w:tabs>
              <w:rPr>
                <w:rFonts w:ascii="Times New Roman" w:eastAsia="Arial" w:hAnsi="Times New Roman" w:cs="Times New Roman"/>
                <w:sz w:val="18"/>
              </w:rPr>
            </w:pPr>
            <w:r w:rsidRPr="00947F76">
              <w:rPr>
                <w:rFonts w:ascii="Times New Roman" w:eastAsia="Arial" w:hAnsi="Times New Roman" w:cs="Times New Roman"/>
                <w:sz w:val="18"/>
              </w:rPr>
              <w:t>4.</w:t>
            </w:r>
            <w:r w:rsidR="00E52546">
              <w:rPr>
                <w:rFonts w:ascii="Times New Roman" w:eastAsia="Arial" w:hAnsi="Times New Roman" w:cs="Times New Roman"/>
                <w:sz w:val="18"/>
              </w:rPr>
              <w:t xml:space="preserve"> Challenges faced by Jews trying to emigrate from Germany in the 1930’s </w:t>
            </w:r>
            <w:r w:rsidR="00A834DD">
              <w:rPr>
                <w:rFonts w:ascii="Times New Roman" w:eastAsia="Arial" w:hAnsi="Times New Roman" w:cs="Times New Roman"/>
                <w:sz w:val="18"/>
              </w:rPr>
              <w:tab/>
            </w:r>
          </w:p>
        </w:tc>
        <w:tc>
          <w:tcPr>
            <w:tcW w:w="2811" w:type="dxa"/>
            <w:tcBorders>
              <w:top w:val="single" w:sz="8" w:space="0" w:color="000000"/>
              <w:left w:val="single" w:sz="4" w:space="0" w:color="000000"/>
              <w:bottom w:val="single" w:sz="8" w:space="0" w:color="000000"/>
              <w:right w:val="single" w:sz="8" w:space="0" w:color="000000"/>
            </w:tcBorders>
          </w:tcPr>
          <w:p w14:paraId="30D58585" w14:textId="77777777" w:rsidR="00507B42" w:rsidRPr="00947F76" w:rsidRDefault="00507B42" w:rsidP="001422B5">
            <w:pPr>
              <w:rPr>
                <w:rFonts w:ascii="Times New Roman" w:hAnsi="Times New Roman" w:cs="Times New Roman"/>
              </w:rPr>
            </w:pPr>
            <w:r w:rsidRPr="00947F76">
              <w:rPr>
                <w:rFonts w:ascii="Times New Roman" w:eastAsia="Arial" w:hAnsi="Times New Roman" w:cs="Times New Roman"/>
                <w:sz w:val="18"/>
              </w:rPr>
              <w:t xml:space="preserve">Tutor’s signature </w:t>
            </w:r>
          </w:p>
        </w:tc>
      </w:tr>
    </w:tbl>
    <w:p w14:paraId="06180C86" w14:textId="6DDF08D3" w:rsidR="002F5AA9" w:rsidRDefault="002F5AA9" w:rsidP="00947F76">
      <w:pPr>
        <w:jc w:val="both"/>
        <w:rPr>
          <w:rFonts w:ascii="Times New Roman" w:hAnsi="Times New Roman" w:cs="Times New Roman"/>
        </w:rPr>
      </w:pPr>
    </w:p>
    <w:p w14:paraId="206285F5" w14:textId="7EB9D2DB" w:rsidR="009C5BF7" w:rsidRDefault="009C5BF7" w:rsidP="00947F76">
      <w:pPr>
        <w:jc w:val="both"/>
        <w:rPr>
          <w:rFonts w:ascii="Times New Roman" w:hAnsi="Times New Roman" w:cs="Times New Roman"/>
        </w:rPr>
      </w:pPr>
    </w:p>
    <w:p w14:paraId="3835F51E" w14:textId="776CE4AB" w:rsidR="00CC1AAE" w:rsidRDefault="00F356A8" w:rsidP="00947F76">
      <w:pPr>
        <w:jc w:val="both"/>
        <w:rPr>
          <w:rFonts w:ascii="Times New Roman" w:hAnsi="Times New Roman" w:cs="Times New Roman"/>
        </w:rPr>
      </w:pPr>
      <w:r>
        <w:rPr>
          <w:rFonts w:ascii="Times New Roman" w:hAnsi="Times New Roman" w:cs="Times New Roman"/>
        </w:rPr>
        <w:t>The Holocaust is required to be taught in schools by law, in Britain the topic is included in the Key Stage 3 History curriculum. Students in year 9 with an age range of 13-14</w:t>
      </w:r>
      <w:r w:rsidR="00006806">
        <w:rPr>
          <w:rFonts w:ascii="Times New Roman" w:hAnsi="Times New Roman" w:cs="Times New Roman"/>
        </w:rPr>
        <w:t xml:space="preserve"> years old</w:t>
      </w:r>
      <w:r>
        <w:rPr>
          <w:rFonts w:ascii="Times New Roman" w:hAnsi="Times New Roman" w:cs="Times New Roman"/>
        </w:rPr>
        <w:t>, will begin learning about the topic</w:t>
      </w:r>
      <w:r w:rsidR="00B346A3">
        <w:rPr>
          <w:rFonts w:ascii="Times New Roman" w:hAnsi="Times New Roman" w:cs="Times New Roman"/>
        </w:rPr>
        <w:t xml:space="preserve"> as part of their unit on </w:t>
      </w:r>
      <w:r w:rsidR="00B346A3" w:rsidRPr="00B346A3">
        <w:rPr>
          <w:rFonts w:ascii="Times New Roman" w:hAnsi="Times New Roman" w:cs="Times New Roman"/>
        </w:rPr>
        <w:t>challenges for Britain, Europe and the wider world 1901 to the present day</w:t>
      </w:r>
      <w:r w:rsidR="00B346A3">
        <w:rPr>
          <w:rFonts w:ascii="Times New Roman" w:hAnsi="Times New Roman" w:cs="Times New Roman"/>
        </w:rPr>
        <w:t>.</w:t>
      </w:r>
      <w:r w:rsidR="00B346A3" w:rsidRPr="00B346A3">
        <w:rPr>
          <w:rFonts w:ascii="Times New Roman" w:hAnsi="Times New Roman" w:cs="Times New Roman"/>
        </w:rPr>
        <w:t xml:space="preserve"> (</w:t>
      </w:r>
      <w:r w:rsidR="00B346A3">
        <w:rPr>
          <w:rFonts w:ascii="Times New Roman" w:hAnsi="Times New Roman" w:cs="Times New Roman"/>
        </w:rPr>
        <w:t xml:space="preserve">Department for </w:t>
      </w:r>
      <w:r w:rsidR="00B346A3" w:rsidRPr="00B346A3">
        <w:rPr>
          <w:rFonts w:ascii="Times New Roman" w:hAnsi="Times New Roman" w:cs="Times New Roman"/>
        </w:rPr>
        <w:t>Education, 2013</w:t>
      </w:r>
      <w:r w:rsidR="0028199E">
        <w:rPr>
          <w:rFonts w:ascii="Times New Roman" w:hAnsi="Times New Roman" w:cs="Times New Roman"/>
        </w:rPr>
        <w:t>, pp.2</w:t>
      </w:r>
      <w:r w:rsidR="00B346A3" w:rsidRPr="00B346A3">
        <w:rPr>
          <w:rFonts w:ascii="Times New Roman" w:hAnsi="Times New Roman" w:cs="Times New Roman"/>
        </w:rPr>
        <w:t>)</w:t>
      </w:r>
      <w:r>
        <w:rPr>
          <w:rFonts w:ascii="Times New Roman" w:hAnsi="Times New Roman" w:cs="Times New Roman"/>
        </w:rPr>
        <w:t xml:space="preserve"> Their mature age makes for better engagement with the sensitive material covered, but teachers still have to safeguard against upsetting content in pictures or descriptions of events. At the beginning of the lesson, I would take time to pre-warn students that the subject can be upsetting and if they feel it is too much for them, they need to let me know and other arrangements can be made</w:t>
      </w:r>
      <w:r w:rsidR="00B10748">
        <w:rPr>
          <w:rFonts w:ascii="Times New Roman" w:hAnsi="Times New Roman" w:cs="Times New Roman"/>
        </w:rPr>
        <w:t>. At Key Stage 3, p</w:t>
      </w:r>
      <w:r w:rsidR="00B10748" w:rsidRPr="00B10748">
        <w:rPr>
          <w:rFonts w:ascii="Times New Roman" w:hAnsi="Times New Roman" w:cs="Times New Roman"/>
        </w:rPr>
        <w:t>upils should</w:t>
      </w:r>
      <w:r w:rsidR="00B10748">
        <w:rPr>
          <w:rFonts w:ascii="Times New Roman" w:hAnsi="Times New Roman" w:cs="Times New Roman"/>
        </w:rPr>
        <w:t xml:space="preserve"> be guided on</w:t>
      </w:r>
      <w:r w:rsidR="00B10748" w:rsidRPr="00B10748">
        <w:rPr>
          <w:rFonts w:ascii="Times New Roman" w:hAnsi="Times New Roman" w:cs="Times New Roman"/>
        </w:rPr>
        <w:t xml:space="preserve"> </w:t>
      </w:r>
      <w:r w:rsidR="00B10748">
        <w:rPr>
          <w:rFonts w:ascii="Times New Roman" w:hAnsi="Times New Roman" w:cs="Times New Roman"/>
        </w:rPr>
        <w:t xml:space="preserve">expanding </w:t>
      </w:r>
      <w:r w:rsidR="00B10748" w:rsidRPr="00B10748">
        <w:rPr>
          <w:rFonts w:ascii="Times New Roman" w:hAnsi="Times New Roman" w:cs="Times New Roman"/>
        </w:rPr>
        <w:t>their chronologically secure knowledge and understanding of British, local and world history, so that it provides a well-informed context for wider learning</w:t>
      </w:r>
      <w:r w:rsidR="00B10748">
        <w:rPr>
          <w:rFonts w:ascii="Times New Roman" w:hAnsi="Times New Roman" w:cs="Times New Roman"/>
        </w:rPr>
        <w:t xml:space="preserve"> in their academic career. This topic will relate to the understanding of the Holocaust portion of the unit and </w:t>
      </w:r>
      <w:r w:rsidR="00D32424">
        <w:rPr>
          <w:rFonts w:ascii="Times New Roman" w:hAnsi="Times New Roman" w:cs="Times New Roman"/>
        </w:rPr>
        <w:t>expand on the skills set out in the curriculum</w:t>
      </w:r>
      <w:r w:rsidR="000E123C">
        <w:rPr>
          <w:rFonts w:ascii="Times New Roman" w:hAnsi="Times New Roman" w:cs="Times New Roman"/>
        </w:rPr>
        <w:t xml:space="preserve"> for critical thinking, communication, numeracy, personal and social education, and career and the world of work.</w:t>
      </w:r>
      <w:r w:rsidR="000E123C" w:rsidRPr="000E123C">
        <w:t xml:space="preserve"> </w:t>
      </w:r>
      <w:r w:rsidR="000E123C" w:rsidRPr="000E123C">
        <w:rPr>
          <w:rFonts w:ascii="Times New Roman" w:hAnsi="Times New Roman" w:cs="Times New Roman"/>
        </w:rPr>
        <w:t>(Welsh Assembly Government, 2008</w:t>
      </w:r>
      <w:r w:rsidR="0028199E">
        <w:rPr>
          <w:rFonts w:ascii="Times New Roman" w:hAnsi="Times New Roman" w:cs="Times New Roman"/>
        </w:rPr>
        <w:t>, pp.6-9</w:t>
      </w:r>
      <w:r w:rsidR="000E123C" w:rsidRPr="000E123C">
        <w:rPr>
          <w:rFonts w:ascii="Times New Roman" w:hAnsi="Times New Roman" w:cs="Times New Roman"/>
        </w:rPr>
        <w:t>)</w:t>
      </w:r>
    </w:p>
    <w:p w14:paraId="66749A93" w14:textId="142EDC9B" w:rsidR="0028199E" w:rsidRDefault="0028199E" w:rsidP="00947F76">
      <w:pPr>
        <w:jc w:val="both"/>
        <w:rPr>
          <w:rFonts w:ascii="Times New Roman" w:hAnsi="Times New Roman" w:cs="Times New Roman"/>
        </w:rPr>
      </w:pPr>
      <w:r>
        <w:rPr>
          <w:rFonts w:ascii="Times New Roman" w:hAnsi="Times New Roman" w:cs="Times New Roman"/>
        </w:rPr>
        <w:t xml:space="preserve">I’ll attempt to follow Jerome Bruner’s social constructivist approach to learning with scaffolding, building on skills that will have been developed in the foundation phase of the student’s academic carrier. </w:t>
      </w:r>
      <w:r w:rsidRPr="0028199E">
        <w:rPr>
          <w:rFonts w:ascii="Times New Roman" w:hAnsi="Times New Roman" w:cs="Times New Roman"/>
        </w:rPr>
        <w:t>(Bartlett and Burton, 2003, pp.30–31)</w:t>
      </w:r>
      <w:r>
        <w:rPr>
          <w:rFonts w:ascii="Times New Roman" w:hAnsi="Times New Roman" w:cs="Times New Roman"/>
        </w:rPr>
        <w:t xml:space="preserve"> The issue with the Holocaust not being taught until year 9 is there is likely to be little to no knowledge to build on, so a different approach will be needed. However, I would aim to enquire what is already known on the topic from events like Holocaust Memorial Day or other methods of exposure</w:t>
      </w:r>
      <w:r w:rsidR="00006806">
        <w:rPr>
          <w:rFonts w:ascii="Times New Roman" w:hAnsi="Times New Roman" w:cs="Times New Roman"/>
        </w:rPr>
        <w:t xml:space="preserve"> such as films or museum trips</w:t>
      </w:r>
      <w:r>
        <w:rPr>
          <w:rFonts w:ascii="Times New Roman" w:hAnsi="Times New Roman" w:cs="Times New Roman"/>
        </w:rPr>
        <w:t xml:space="preserve">. </w:t>
      </w:r>
      <w:r w:rsidR="0062616A">
        <w:rPr>
          <w:rFonts w:ascii="Times New Roman" w:hAnsi="Times New Roman" w:cs="Times New Roman"/>
        </w:rPr>
        <w:t xml:space="preserve">John Dewey’s theory of education and experience will be a focal point for this lesson. Dewey theorised that children learn through experience, if experience is gained through </w:t>
      </w:r>
      <w:r w:rsidR="00235B2D">
        <w:rPr>
          <w:rFonts w:ascii="Times New Roman" w:hAnsi="Times New Roman" w:cs="Times New Roman"/>
        </w:rPr>
        <w:t>interaction,</w:t>
      </w:r>
      <w:r w:rsidR="0062616A">
        <w:rPr>
          <w:rFonts w:ascii="Times New Roman" w:hAnsi="Times New Roman" w:cs="Times New Roman"/>
        </w:rPr>
        <w:t xml:space="preserve"> the</w:t>
      </w:r>
      <w:r w:rsidR="00235B2D">
        <w:rPr>
          <w:rFonts w:ascii="Times New Roman" w:hAnsi="Times New Roman" w:cs="Times New Roman"/>
        </w:rPr>
        <w:t>n</w:t>
      </w:r>
      <w:r w:rsidR="0062616A">
        <w:rPr>
          <w:rFonts w:ascii="Times New Roman" w:hAnsi="Times New Roman" w:cs="Times New Roman"/>
        </w:rPr>
        <w:t xml:space="preserve"> </w:t>
      </w:r>
      <w:r w:rsidR="00235B2D">
        <w:rPr>
          <w:rFonts w:ascii="Times New Roman" w:hAnsi="Times New Roman" w:cs="Times New Roman"/>
        </w:rPr>
        <w:t>learning,</w:t>
      </w:r>
      <w:r w:rsidR="0062616A">
        <w:rPr>
          <w:rFonts w:ascii="Times New Roman" w:hAnsi="Times New Roman" w:cs="Times New Roman"/>
        </w:rPr>
        <w:t xml:space="preserve"> is a social process. Keeping this social process in mind, I have organised group and class tasks in addition to some individual tasks for reflection of the student’s own capabilities. I would take a position as overseer of the groups but from a back seat perspective, allowing the students to attempt the task first and intervene when they hit a stand still. Dewey’s educative experience theory would mean learning as a social process makes the teacher apart of the group, leading the activities rather than the dictator role of telling them to do this and only this. </w:t>
      </w:r>
      <w:r w:rsidR="00235B2D" w:rsidRPr="00235B2D">
        <w:rPr>
          <w:rFonts w:ascii="Times New Roman" w:hAnsi="Times New Roman" w:cs="Times New Roman"/>
        </w:rPr>
        <w:t>(Dewey, 1938, pp.58–59)</w:t>
      </w:r>
    </w:p>
    <w:p w14:paraId="3512D7D7" w14:textId="2EEF15A5" w:rsidR="00CC1AAE" w:rsidRDefault="00CC1AAE" w:rsidP="00947F76">
      <w:pPr>
        <w:jc w:val="both"/>
        <w:rPr>
          <w:rFonts w:ascii="Times New Roman" w:hAnsi="Times New Roman" w:cs="Times New Roman"/>
        </w:rPr>
      </w:pPr>
    </w:p>
    <w:p w14:paraId="06373CDC" w14:textId="46E03743" w:rsidR="0002597B" w:rsidRDefault="0076197A" w:rsidP="00947F76">
      <w:pPr>
        <w:jc w:val="both"/>
        <w:rPr>
          <w:rFonts w:ascii="Times New Roman" w:hAnsi="Times New Roman" w:cs="Times New Roman"/>
        </w:rPr>
      </w:pPr>
      <w:r>
        <w:rPr>
          <w:noProof/>
        </w:rPr>
        <w:lastRenderedPageBreak/>
        <w:drawing>
          <wp:anchor distT="0" distB="0" distL="114300" distR="114300" simplePos="0" relativeHeight="251658240" behindDoc="0" locked="0" layoutInCell="1" allowOverlap="1" wp14:anchorId="4B45ECC2" wp14:editId="4624AEB2">
            <wp:simplePos x="0" y="0"/>
            <wp:positionH relativeFrom="margin">
              <wp:posOffset>1790700</wp:posOffset>
            </wp:positionH>
            <wp:positionV relativeFrom="paragraph">
              <wp:posOffset>0</wp:posOffset>
            </wp:positionV>
            <wp:extent cx="5172075" cy="28003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5603" t="28848" r="11276" b="10373"/>
                    <a:stretch/>
                  </pic:blipFill>
                  <pic:spPr bwMode="auto">
                    <a:xfrm>
                      <a:off x="0" y="0"/>
                      <a:ext cx="5172075" cy="2800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2F19AA" w14:textId="4B062C59" w:rsidR="0002597B" w:rsidRDefault="0002597B" w:rsidP="00947F76">
      <w:pPr>
        <w:jc w:val="both"/>
        <w:rPr>
          <w:rFonts w:ascii="Times New Roman" w:hAnsi="Times New Roman" w:cs="Times New Roman"/>
        </w:rPr>
      </w:pPr>
    </w:p>
    <w:p w14:paraId="30F73C98" w14:textId="0B037092" w:rsidR="0002597B" w:rsidRDefault="0002597B" w:rsidP="00947F76">
      <w:pPr>
        <w:jc w:val="both"/>
        <w:rPr>
          <w:rFonts w:ascii="Times New Roman" w:hAnsi="Times New Roman" w:cs="Times New Roman"/>
        </w:rPr>
      </w:pPr>
    </w:p>
    <w:p w14:paraId="7CACFD00" w14:textId="25B18F23" w:rsidR="0002597B" w:rsidRDefault="0002597B" w:rsidP="00947F76">
      <w:pPr>
        <w:jc w:val="both"/>
        <w:rPr>
          <w:rFonts w:ascii="Times New Roman" w:hAnsi="Times New Roman" w:cs="Times New Roman"/>
        </w:rPr>
      </w:pPr>
    </w:p>
    <w:p w14:paraId="00BC890C" w14:textId="2A127867" w:rsidR="0002597B" w:rsidRDefault="0002597B" w:rsidP="00947F76">
      <w:pPr>
        <w:jc w:val="both"/>
        <w:rPr>
          <w:rFonts w:ascii="Times New Roman" w:hAnsi="Times New Roman" w:cs="Times New Roman"/>
        </w:rPr>
      </w:pPr>
    </w:p>
    <w:p w14:paraId="14CA9CA6" w14:textId="77777777" w:rsidR="0002597B" w:rsidRDefault="0002597B" w:rsidP="00947F76">
      <w:pPr>
        <w:jc w:val="both"/>
        <w:rPr>
          <w:rFonts w:ascii="Times New Roman" w:hAnsi="Times New Roman" w:cs="Times New Roman"/>
        </w:rPr>
      </w:pPr>
    </w:p>
    <w:p w14:paraId="582E69F7" w14:textId="77777777" w:rsidR="0002597B" w:rsidRDefault="0002597B" w:rsidP="00947F76">
      <w:pPr>
        <w:jc w:val="both"/>
        <w:rPr>
          <w:rFonts w:ascii="Times New Roman" w:hAnsi="Times New Roman" w:cs="Times New Roman"/>
        </w:rPr>
      </w:pPr>
    </w:p>
    <w:p w14:paraId="3B22DFC7" w14:textId="77777777" w:rsidR="0002597B" w:rsidRDefault="0002597B" w:rsidP="00947F76">
      <w:pPr>
        <w:jc w:val="both"/>
        <w:rPr>
          <w:rFonts w:ascii="Times New Roman" w:hAnsi="Times New Roman" w:cs="Times New Roman"/>
        </w:rPr>
      </w:pPr>
    </w:p>
    <w:p w14:paraId="5E88ACBA" w14:textId="77777777" w:rsidR="0002597B" w:rsidRDefault="0002597B" w:rsidP="00947F76">
      <w:pPr>
        <w:jc w:val="both"/>
        <w:rPr>
          <w:rFonts w:ascii="Times New Roman" w:hAnsi="Times New Roman" w:cs="Times New Roman"/>
        </w:rPr>
      </w:pPr>
    </w:p>
    <w:p w14:paraId="7B43B0CF" w14:textId="77777777" w:rsidR="0002597B" w:rsidRDefault="0002597B" w:rsidP="00947F76">
      <w:pPr>
        <w:jc w:val="both"/>
        <w:rPr>
          <w:rFonts w:ascii="Times New Roman" w:hAnsi="Times New Roman" w:cs="Times New Roman"/>
        </w:rPr>
      </w:pPr>
    </w:p>
    <w:p w14:paraId="144EFDC5" w14:textId="77777777" w:rsidR="0002597B" w:rsidRDefault="0002597B" w:rsidP="00947F76">
      <w:pPr>
        <w:jc w:val="both"/>
        <w:rPr>
          <w:rFonts w:ascii="Times New Roman" w:hAnsi="Times New Roman" w:cs="Times New Roman"/>
        </w:rPr>
      </w:pPr>
    </w:p>
    <w:p w14:paraId="46A56F44" w14:textId="77777777" w:rsidR="0002597B" w:rsidRDefault="0002597B" w:rsidP="00947F76">
      <w:pPr>
        <w:jc w:val="both"/>
        <w:rPr>
          <w:rFonts w:ascii="Times New Roman" w:hAnsi="Times New Roman" w:cs="Times New Roman"/>
        </w:rPr>
      </w:pPr>
    </w:p>
    <w:p w14:paraId="39AE7C02" w14:textId="7BD07A62" w:rsidR="009C5BF7" w:rsidRDefault="0002597B" w:rsidP="00947F76">
      <w:pPr>
        <w:jc w:val="both"/>
        <w:rPr>
          <w:rFonts w:ascii="Times New Roman" w:hAnsi="Times New Roman" w:cs="Times New Roman"/>
        </w:rPr>
      </w:pPr>
      <w:r>
        <w:rPr>
          <w:rFonts w:ascii="Times New Roman" w:hAnsi="Times New Roman" w:cs="Times New Roman"/>
        </w:rPr>
        <w:t xml:space="preserve">Task </w:t>
      </w:r>
      <w:r w:rsidR="00E21EE9">
        <w:rPr>
          <w:rFonts w:ascii="Times New Roman" w:hAnsi="Times New Roman" w:cs="Times New Roman"/>
        </w:rPr>
        <w:t xml:space="preserve">one will help to achieve an overall aim of </w:t>
      </w:r>
      <w:r w:rsidR="00D4290D">
        <w:rPr>
          <w:rFonts w:ascii="Times New Roman" w:hAnsi="Times New Roman" w:cs="Times New Roman"/>
        </w:rPr>
        <w:t xml:space="preserve">the </w:t>
      </w:r>
      <w:r w:rsidR="00E21EE9">
        <w:rPr>
          <w:rFonts w:ascii="Times New Roman" w:hAnsi="Times New Roman" w:cs="Times New Roman"/>
        </w:rPr>
        <w:t xml:space="preserve">lesson: ensuring students understand </w:t>
      </w:r>
      <w:r w:rsidR="00E21EE9">
        <w:rPr>
          <w:rFonts w:ascii="Times New Roman" w:eastAsia="Arial" w:hAnsi="Times New Roman" w:cs="Times New Roman"/>
          <w:szCs w:val="28"/>
        </w:rPr>
        <w:t>t</w:t>
      </w:r>
      <w:r w:rsidR="00E21EE9" w:rsidRPr="00E21EE9">
        <w:rPr>
          <w:rFonts w:ascii="Times New Roman" w:eastAsia="Arial" w:hAnsi="Times New Roman" w:cs="Times New Roman"/>
          <w:szCs w:val="28"/>
        </w:rPr>
        <w:t>he Nazi’s use of propaganda, violence and anti-Jewish laws to make Jewish life extremely difficult</w:t>
      </w:r>
      <w:r w:rsidR="00E21EE9">
        <w:rPr>
          <w:rFonts w:ascii="Times New Roman" w:eastAsia="Arial" w:hAnsi="Times New Roman" w:cs="Times New Roman"/>
          <w:szCs w:val="28"/>
        </w:rPr>
        <w:t>. Task one</w:t>
      </w:r>
      <w:r w:rsidRPr="00E21EE9">
        <w:rPr>
          <w:rFonts w:ascii="Times New Roman" w:hAnsi="Times New Roman" w:cs="Times New Roman"/>
          <w:sz w:val="28"/>
          <w:szCs w:val="28"/>
        </w:rPr>
        <w:t xml:space="preserve"> </w:t>
      </w:r>
      <w:r>
        <w:rPr>
          <w:rFonts w:ascii="Times New Roman" w:hAnsi="Times New Roman" w:cs="Times New Roman"/>
        </w:rPr>
        <w:t>is source analysis of the above image</w:t>
      </w:r>
      <w:r w:rsidR="002D43C2">
        <w:rPr>
          <w:rFonts w:ascii="Times New Roman" w:hAnsi="Times New Roman" w:cs="Times New Roman"/>
        </w:rPr>
        <w:t xml:space="preserve"> taken from the lesson PowerPoint</w:t>
      </w:r>
      <w:r w:rsidR="00570AC4">
        <w:rPr>
          <w:rFonts w:ascii="Times New Roman" w:hAnsi="Times New Roman" w:cs="Times New Roman"/>
        </w:rPr>
        <w:t>, it includes a description of the text at the bottom of the source and the general scene and the publishing information</w:t>
      </w:r>
      <w:r w:rsidR="003A47E3">
        <w:rPr>
          <w:rFonts w:ascii="Times New Roman" w:hAnsi="Times New Roman" w:cs="Times New Roman"/>
        </w:rPr>
        <w:t>.</w:t>
      </w:r>
      <w:r w:rsidR="00235B2D">
        <w:rPr>
          <w:rFonts w:ascii="Times New Roman" w:hAnsi="Times New Roman" w:cs="Times New Roman"/>
        </w:rPr>
        <w:t xml:space="preserve"> This task will be conducted as a group activity sorted by table, each</w:t>
      </w:r>
      <w:r w:rsidR="00EB2FE4">
        <w:rPr>
          <w:rFonts w:ascii="Times New Roman" w:hAnsi="Times New Roman" w:cs="Times New Roman"/>
        </w:rPr>
        <w:t xml:space="preserve"> student will have their own copy of the source to annotate and the</w:t>
      </w:r>
      <w:r w:rsidR="00235B2D">
        <w:rPr>
          <w:rFonts w:ascii="Times New Roman" w:hAnsi="Times New Roman" w:cs="Times New Roman"/>
        </w:rPr>
        <w:t xml:space="preserve"> table will appoint a spokes-person to share with the class after </w:t>
      </w:r>
      <w:r w:rsidR="00E21EE9">
        <w:rPr>
          <w:rFonts w:ascii="Times New Roman" w:hAnsi="Times New Roman" w:cs="Times New Roman"/>
        </w:rPr>
        <w:t>five</w:t>
      </w:r>
      <w:r w:rsidR="00235B2D">
        <w:rPr>
          <w:rFonts w:ascii="Times New Roman" w:hAnsi="Times New Roman" w:cs="Times New Roman"/>
        </w:rPr>
        <w:t xml:space="preserve"> minutes.</w:t>
      </w:r>
      <w:r>
        <w:rPr>
          <w:rFonts w:ascii="Times New Roman" w:hAnsi="Times New Roman" w:cs="Times New Roman"/>
        </w:rPr>
        <w:t xml:space="preserve"> </w:t>
      </w:r>
      <w:r w:rsidR="003A47E3">
        <w:rPr>
          <w:rFonts w:ascii="Times New Roman" w:hAnsi="Times New Roman" w:cs="Times New Roman"/>
        </w:rPr>
        <w:t>S</w:t>
      </w:r>
      <w:r>
        <w:rPr>
          <w:rFonts w:ascii="Times New Roman" w:hAnsi="Times New Roman" w:cs="Times New Roman"/>
        </w:rPr>
        <w:t>tudents</w:t>
      </w:r>
      <w:r w:rsidR="003A47E3">
        <w:rPr>
          <w:rFonts w:ascii="Times New Roman" w:hAnsi="Times New Roman" w:cs="Times New Roman"/>
        </w:rPr>
        <w:t xml:space="preserve"> will need</w:t>
      </w:r>
      <w:r>
        <w:rPr>
          <w:rFonts w:ascii="Times New Roman" w:hAnsi="Times New Roman" w:cs="Times New Roman"/>
        </w:rPr>
        <w:t xml:space="preserve"> to </w:t>
      </w:r>
      <w:r w:rsidR="003A47E3">
        <w:rPr>
          <w:rFonts w:ascii="Times New Roman" w:hAnsi="Times New Roman" w:cs="Times New Roman"/>
        </w:rPr>
        <w:t>use their historical enquiry skills to critically analyse the source and reach reasoned conclusions on its content</w:t>
      </w:r>
      <w:r w:rsidR="00404E9B">
        <w:rPr>
          <w:rFonts w:ascii="Times New Roman" w:hAnsi="Times New Roman" w:cs="Times New Roman"/>
        </w:rPr>
        <w:t>. T</w:t>
      </w:r>
      <w:r w:rsidR="003A47E3">
        <w:rPr>
          <w:rFonts w:ascii="Times New Roman" w:hAnsi="Times New Roman" w:cs="Times New Roman"/>
        </w:rPr>
        <w:t>heir communication skills</w:t>
      </w:r>
      <w:r w:rsidR="00404E9B">
        <w:rPr>
          <w:rFonts w:ascii="Times New Roman" w:hAnsi="Times New Roman" w:cs="Times New Roman"/>
        </w:rPr>
        <w:t xml:space="preserve"> will be required</w:t>
      </w:r>
      <w:r w:rsidR="003A47E3">
        <w:rPr>
          <w:rFonts w:ascii="Times New Roman" w:hAnsi="Times New Roman" w:cs="Times New Roman"/>
        </w:rPr>
        <w:t xml:space="preserve"> through orally expressing their</w:t>
      </w:r>
      <w:r w:rsidR="002D43C2">
        <w:rPr>
          <w:rFonts w:ascii="Times New Roman" w:hAnsi="Times New Roman" w:cs="Times New Roman"/>
        </w:rPr>
        <w:t xml:space="preserve"> opinions to their tables </w:t>
      </w:r>
      <w:r w:rsidR="00404E9B">
        <w:rPr>
          <w:rFonts w:ascii="Times New Roman" w:hAnsi="Times New Roman" w:cs="Times New Roman"/>
        </w:rPr>
        <w:t>followed by their</w:t>
      </w:r>
      <w:r w:rsidR="003A47E3">
        <w:rPr>
          <w:rFonts w:ascii="Times New Roman" w:hAnsi="Times New Roman" w:cs="Times New Roman"/>
        </w:rPr>
        <w:t xml:space="preserve"> annotations</w:t>
      </w:r>
      <w:r w:rsidR="002D43C2">
        <w:rPr>
          <w:rFonts w:ascii="Times New Roman" w:hAnsi="Times New Roman" w:cs="Times New Roman"/>
        </w:rPr>
        <w:t xml:space="preserve"> to the class</w:t>
      </w:r>
      <w:r w:rsidR="003A47E3">
        <w:rPr>
          <w:rFonts w:ascii="Times New Roman" w:hAnsi="Times New Roman" w:cs="Times New Roman"/>
        </w:rPr>
        <w:t>. (</w:t>
      </w:r>
      <w:r w:rsidR="003A47E3" w:rsidRPr="000E123C">
        <w:rPr>
          <w:rFonts w:ascii="Times New Roman" w:hAnsi="Times New Roman" w:cs="Times New Roman"/>
        </w:rPr>
        <w:t>Welsh Assembly Government, 2008</w:t>
      </w:r>
      <w:r w:rsidR="003A47E3">
        <w:rPr>
          <w:rFonts w:ascii="Times New Roman" w:hAnsi="Times New Roman" w:cs="Times New Roman"/>
        </w:rPr>
        <w:t xml:space="preserve">, pp.6-15) </w:t>
      </w:r>
      <w:r w:rsidR="002D43C2">
        <w:rPr>
          <w:rFonts w:ascii="Times New Roman" w:hAnsi="Times New Roman" w:cs="Times New Roman"/>
        </w:rPr>
        <w:t>The imposing of group work not only develops their skills but provides the opportunity to learn from each other, then having to share with the class</w:t>
      </w:r>
      <w:r w:rsidR="00235B2D">
        <w:rPr>
          <w:rFonts w:ascii="Times New Roman" w:hAnsi="Times New Roman" w:cs="Times New Roman"/>
        </w:rPr>
        <w:t>,</w:t>
      </w:r>
      <w:r w:rsidR="002D43C2">
        <w:rPr>
          <w:rFonts w:ascii="Times New Roman" w:hAnsi="Times New Roman" w:cs="Times New Roman"/>
        </w:rPr>
        <w:t xml:space="preserve"> engages their individual and collective minds.</w:t>
      </w:r>
      <w:r w:rsidR="002D43C2" w:rsidRPr="002D43C2">
        <w:t xml:space="preserve"> </w:t>
      </w:r>
      <w:r w:rsidR="002D43C2" w:rsidRPr="002D43C2">
        <w:rPr>
          <w:rFonts w:ascii="Times New Roman" w:hAnsi="Times New Roman" w:cs="Times New Roman"/>
        </w:rPr>
        <w:t xml:space="preserve">(Palmer-Cooper, Cooper and </w:t>
      </w:r>
      <w:proofErr w:type="spellStart"/>
      <w:r w:rsidR="002D43C2" w:rsidRPr="002D43C2">
        <w:rPr>
          <w:rFonts w:ascii="Times New Roman" w:hAnsi="Times New Roman" w:cs="Times New Roman"/>
        </w:rPr>
        <w:t>Liora</w:t>
      </w:r>
      <w:proofErr w:type="spellEnd"/>
      <w:r w:rsidR="002D43C2" w:rsidRPr="002D43C2">
        <w:rPr>
          <w:rFonts w:ascii="Times New Roman" w:hAnsi="Times New Roman" w:cs="Times New Roman"/>
        </w:rPr>
        <w:t xml:space="preserve"> </w:t>
      </w:r>
      <w:proofErr w:type="spellStart"/>
      <w:r w:rsidR="002D43C2" w:rsidRPr="002D43C2">
        <w:rPr>
          <w:rFonts w:ascii="Times New Roman" w:hAnsi="Times New Roman" w:cs="Times New Roman"/>
        </w:rPr>
        <w:t>Bresler</w:t>
      </w:r>
      <w:proofErr w:type="spellEnd"/>
      <w:r w:rsidR="002D43C2" w:rsidRPr="002D43C2">
        <w:rPr>
          <w:rFonts w:ascii="Times New Roman" w:hAnsi="Times New Roman" w:cs="Times New Roman"/>
        </w:rPr>
        <w:t>, 2010, pp.90–94)</w:t>
      </w:r>
      <w:r w:rsidR="002D43C2">
        <w:rPr>
          <w:rFonts w:ascii="Times New Roman" w:hAnsi="Times New Roman" w:cs="Times New Roman"/>
        </w:rPr>
        <w:t xml:space="preserve"> </w:t>
      </w:r>
      <w:r w:rsidR="003A47E3">
        <w:rPr>
          <w:rFonts w:ascii="Times New Roman" w:hAnsi="Times New Roman" w:cs="Times New Roman"/>
        </w:rPr>
        <w:t xml:space="preserve">Ideally students would link previous knowledge of the German standards for living to new information covered in the lesson on how the Jews were perceived in the public eye. </w:t>
      </w:r>
      <w:r w:rsidR="002D43C2">
        <w:rPr>
          <w:rFonts w:ascii="Times New Roman" w:hAnsi="Times New Roman" w:cs="Times New Roman"/>
        </w:rPr>
        <w:t>Students would build their global citizenship skills through engaging with the topics of anti-Semitism and discrimination, in addition to their personal and social educational development in recognising and analysing the causes and consequences of the event. (</w:t>
      </w:r>
      <w:r w:rsidR="002D43C2" w:rsidRPr="000E123C">
        <w:rPr>
          <w:rFonts w:ascii="Times New Roman" w:hAnsi="Times New Roman" w:cs="Times New Roman"/>
        </w:rPr>
        <w:t>Welsh Assembly Government, 2008</w:t>
      </w:r>
      <w:r w:rsidR="002D43C2">
        <w:rPr>
          <w:rFonts w:ascii="Times New Roman" w:hAnsi="Times New Roman" w:cs="Times New Roman"/>
        </w:rPr>
        <w:t>, pp.14-15)</w:t>
      </w:r>
      <w:r w:rsidR="00235B2D">
        <w:rPr>
          <w:rFonts w:ascii="Times New Roman" w:hAnsi="Times New Roman" w:cs="Times New Roman"/>
        </w:rPr>
        <w:t xml:space="preserve"> Learning outcomes would</w:t>
      </w:r>
      <w:r w:rsidR="00867BE0">
        <w:rPr>
          <w:rFonts w:ascii="Times New Roman" w:hAnsi="Times New Roman" w:cs="Times New Roman"/>
        </w:rPr>
        <w:t xml:space="preserve"> be achievement of a lesson aim to understand </w:t>
      </w:r>
      <w:r w:rsidR="00867BE0">
        <w:rPr>
          <w:rFonts w:ascii="Times New Roman" w:eastAsia="Arial" w:hAnsi="Times New Roman" w:cs="Times New Roman"/>
          <w:szCs w:val="28"/>
        </w:rPr>
        <w:t>t</w:t>
      </w:r>
      <w:r w:rsidR="00867BE0" w:rsidRPr="00E21EE9">
        <w:rPr>
          <w:rFonts w:ascii="Times New Roman" w:eastAsia="Arial" w:hAnsi="Times New Roman" w:cs="Times New Roman"/>
          <w:szCs w:val="28"/>
        </w:rPr>
        <w:t>he Nazi’s use of propaganda, violence and anti-Jewish laws to make Jewish life extremely difficult</w:t>
      </w:r>
      <w:r w:rsidR="00867BE0">
        <w:rPr>
          <w:rFonts w:ascii="Times New Roman" w:eastAsia="Arial" w:hAnsi="Times New Roman" w:cs="Times New Roman"/>
          <w:szCs w:val="28"/>
        </w:rPr>
        <w:t>. This would be demonstrated</w:t>
      </w:r>
      <w:r w:rsidR="00235B2D">
        <w:rPr>
          <w:rFonts w:ascii="Times New Roman" w:hAnsi="Times New Roman" w:cs="Times New Roman"/>
        </w:rPr>
        <w:t xml:space="preserve"> across the </w:t>
      </w:r>
      <w:r w:rsidR="00E21EE9">
        <w:rPr>
          <w:rFonts w:ascii="Times New Roman" w:hAnsi="Times New Roman" w:cs="Times New Roman"/>
        </w:rPr>
        <w:t>three</w:t>
      </w:r>
      <w:r w:rsidR="00235B2D">
        <w:rPr>
          <w:rFonts w:ascii="Times New Roman" w:hAnsi="Times New Roman" w:cs="Times New Roman"/>
        </w:rPr>
        <w:t xml:space="preserve"> areas in literacy; </w:t>
      </w:r>
      <w:r w:rsidR="000405E4">
        <w:rPr>
          <w:rFonts w:ascii="Times New Roman" w:hAnsi="Times New Roman" w:cs="Times New Roman"/>
        </w:rPr>
        <w:t xml:space="preserve">reading and writing levels would be tested through the analytical reading and </w:t>
      </w:r>
      <w:r w:rsidR="00235B2D">
        <w:rPr>
          <w:rFonts w:ascii="Times New Roman" w:hAnsi="Times New Roman" w:cs="Times New Roman"/>
        </w:rPr>
        <w:t>annotating</w:t>
      </w:r>
      <w:r w:rsidR="000405E4">
        <w:rPr>
          <w:rFonts w:ascii="Times New Roman" w:hAnsi="Times New Roman" w:cs="Times New Roman"/>
        </w:rPr>
        <w:t xml:space="preserve"> of</w:t>
      </w:r>
      <w:r w:rsidR="00235B2D">
        <w:rPr>
          <w:rFonts w:ascii="Times New Roman" w:hAnsi="Times New Roman" w:cs="Times New Roman"/>
        </w:rPr>
        <w:t xml:space="preserve"> the source</w:t>
      </w:r>
      <w:r w:rsidR="000405E4">
        <w:rPr>
          <w:rFonts w:ascii="Times New Roman" w:hAnsi="Times New Roman" w:cs="Times New Roman"/>
        </w:rPr>
        <w:t>, it</w:t>
      </w:r>
      <w:r w:rsidR="00235B2D">
        <w:rPr>
          <w:rFonts w:ascii="Times New Roman" w:hAnsi="Times New Roman" w:cs="Times New Roman"/>
        </w:rPr>
        <w:t xml:space="preserve"> would require </w:t>
      </w:r>
      <w:r w:rsidR="000405E4">
        <w:rPr>
          <w:rFonts w:ascii="Times New Roman" w:hAnsi="Times New Roman" w:cs="Times New Roman"/>
        </w:rPr>
        <w:t xml:space="preserve">interpreting and </w:t>
      </w:r>
      <w:r w:rsidR="00235B2D">
        <w:rPr>
          <w:rFonts w:ascii="Times New Roman" w:hAnsi="Times New Roman" w:cs="Times New Roman"/>
        </w:rPr>
        <w:t xml:space="preserve">giving weight to the </w:t>
      </w:r>
      <w:r w:rsidR="000405E4">
        <w:rPr>
          <w:rFonts w:ascii="Times New Roman" w:hAnsi="Times New Roman" w:cs="Times New Roman"/>
        </w:rPr>
        <w:t xml:space="preserve">key issues it represents in a coherent and convincing manner. Oracy skills would be tested through communication amongst the table on individual </w:t>
      </w:r>
      <w:r w:rsidR="000405E4">
        <w:rPr>
          <w:rFonts w:ascii="Times New Roman" w:hAnsi="Times New Roman" w:cs="Times New Roman"/>
        </w:rPr>
        <w:lastRenderedPageBreak/>
        <w:t xml:space="preserve">interpretations or ideas on the source, then collectively agreeing on </w:t>
      </w:r>
      <w:r w:rsidR="00404E9B">
        <w:rPr>
          <w:rFonts w:ascii="Times New Roman" w:hAnsi="Times New Roman" w:cs="Times New Roman"/>
        </w:rPr>
        <w:t>points</w:t>
      </w:r>
      <w:r w:rsidR="000405E4">
        <w:rPr>
          <w:rFonts w:ascii="Times New Roman" w:hAnsi="Times New Roman" w:cs="Times New Roman"/>
        </w:rPr>
        <w:t xml:space="preserve"> to present to the class. Presentation to the class will require clarification and expansion on key points being backed up with evidence from previous knowledge.</w:t>
      </w:r>
      <w:r w:rsidR="000405E4" w:rsidRPr="000405E4">
        <w:t xml:space="preserve"> </w:t>
      </w:r>
      <w:r w:rsidR="000405E4" w:rsidRPr="000405E4">
        <w:rPr>
          <w:rFonts w:ascii="Times New Roman" w:hAnsi="Times New Roman" w:cs="Times New Roman"/>
        </w:rPr>
        <w:t>(Welsh Assembly Government, 2013)</w:t>
      </w:r>
      <w:r w:rsidR="007A7615">
        <w:rPr>
          <w:rFonts w:ascii="Times New Roman" w:hAnsi="Times New Roman" w:cs="Times New Roman"/>
        </w:rPr>
        <w:t xml:space="preserve"> Building skills in source analysis and annotation</w:t>
      </w:r>
      <w:r w:rsidR="0062465F">
        <w:rPr>
          <w:rFonts w:ascii="Times New Roman" w:hAnsi="Times New Roman" w:cs="Times New Roman"/>
        </w:rPr>
        <w:t xml:space="preserve"> creates a foundation for Bruner’s scaffolding, </w:t>
      </w:r>
      <w:r w:rsidR="007A7615">
        <w:rPr>
          <w:rFonts w:ascii="Times New Roman" w:hAnsi="Times New Roman" w:cs="Times New Roman"/>
        </w:rPr>
        <w:t xml:space="preserve">students considering History at the GCSE level, </w:t>
      </w:r>
      <w:r w:rsidR="0062465F">
        <w:rPr>
          <w:rFonts w:ascii="Times New Roman" w:hAnsi="Times New Roman" w:cs="Times New Roman"/>
        </w:rPr>
        <w:t>will likely encounter this source again. Key stage 4 will often involve source-based work in course work and exams</w:t>
      </w:r>
      <w:r w:rsidR="007A7615">
        <w:rPr>
          <w:rFonts w:ascii="Times New Roman" w:hAnsi="Times New Roman" w:cs="Times New Roman"/>
        </w:rPr>
        <w:t>.</w:t>
      </w:r>
      <w:r w:rsidR="0062465F" w:rsidRPr="0062465F">
        <w:rPr>
          <w:rFonts w:ascii="Times New Roman" w:hAnsi="Times New Roman" w:cs="Times New Roman"/>
        </w:rPr>
        <w:t xml:space="preserve"> </w:t>
      </w:r>
      <w:r w:rsidR="0062465F" w:rsidRPr="0028199E">
        <w:rPr>
          <w:rFonts w:ascii="Times New Roman" w:hAnsi="Times New Roman" w:cs="Times New Roman"/>
        </w:rPr>
        <w:t>(Bartlett and Burton, 2003, pp.30–31)</w:t>
      </w:r>
      <w:r w:rsidR="000405E4">
        <w:rPr>
          <w:rFonts w:ascii="Times New Roman" w:hAnsi="Times New Roman" w:cs="Times New Roman"/>
        </w:rPr>
        <w:t xml:space="preserve"> </w:t>
      </w:r>
      <w:r w:rsidR="00E4552A">
        <w:rPr>
          <w:rFonts w:ascii="Times New Roman" w:hAnsi="Times New Roman" w:cs="Times New Roman"/>
        </w:rPr>
        <w:t>Anticipated issues with this task mainly revolve around the group work element; students can stray from the topic or take more time choosing a spokes-person rather than analysing the source. I would be walking around the room to ensure students stayed on topic and offer prompts when needed, if the group were having difficulty choosing someone to speak, I would ask a student I believe is capable if they were willing to do it.</w:t>
      </w:r>
      <w:r w:rsidR="00570AC4" w:rsidRPr="00570AC4">
        <w:rPr>
          <w:rFonts w:ascii="Times New Roman" w:hAnsi="Times New Roman" w:cs="Times New Roman"/>
        </w:rPr>
        <w:t xml:space="preserve"> </w:t>
      </w:r>
      <w:r w:rsidR="00570AC4">
        <w:rPr>
          <w:rFonts w:ascii="Times New Roman" w:hAnsi="Times New Roman" w:cs="Times New Roman"/>
        </w:rPr>
        <w:t>(</w:t>
      </w:r>
      <w:r w:rsidR="00570AC4" w:rsidRPr="00235B2D">
        <w:rPr>
          <w:rFonts w:ascii="Times New Roman" w:hAnsi="Times New Roman" w:cs="Times New Roman"/>
        </w:rPr>
        <w:t>Dewey, 1938, pp.58–59</w:t>
      </w:r>
      <w:r w:rsidR="00570AC4">
        <w:rPr>
          <w:rFonts w:ascii="Times New Roman" w:hAnsi="Times New Roman" w:cs="Times New Roman"/>
        </w:rPr>
        <w:t>)</w:t>
      </w:r>
      <w:r w:rsidR="00E4552A">
        <w:rPr>
          <w:rFonts w:ascii="Times New Roman" w:hAnsi="Times New Roman" w:cs="Times New Roman"/>
        </w:rPr>
        <w:t xml:space="preserve"> If the pupil responded no, then I would suggest the entire table take a point each, sharing the responsibility. From an ethical perspective, the students could make insensitive comments about the appearance of the Jewish couple in the source, perhaps making remarks about his weight in an impolite manner rather than explaining they are represented as large to signify greediness. To which I would warn the entire class of the importance of being respectful and bullying policies. </w:t>
      </w:r>
      <w:r w:rsidR="007A7615">
        <w:rPr>
          <w:rFonts w:ascii="Times New Roman" w:hAnsi="Times New Roman" w:cs="Times New Roman"/>
        </w:rPr>
        <w:t xml:space="preserve">A similar incident occurred during my observation of a year 9 communications class that were covering the Holocaust, the students were tasked with creating a </w:t>
      </w:r>
      <w:r w:rsidR="000B4CA5">
        <w:rPr>
          <w:rFonts w:ascii="Times New Roman" w:hAnsi="Times New Roman" w:cs="Times New Roman"/>
        </w:rPr>
        <w:t xml:space="preserve">newspaper article with the title ‘The Rise of the Nazi’s’. One child suggested his description of an image on the </w:t>
      </w:r>
      <w:r w:rsidR="00E81503">
        <w:rPr>
          <w:rFonts w:ascii="Times New Roman" w:hAnsi="Times New Roman" w:cs="Times New Roman"/>
        </w:rPr>
        <w:t>front-page would-be</w:t>
      </w:r>
      <w:r w:rsidR="000B4CA5">
        <w:rPr>
          <w:rFonts w:ascii="Times New Roman" w:hAnsi="Times New Roman" w:cs="Times New Roman"/>
        </w:rPr>
        <w:t xml:space="preserve"> Hitler punching a Jewish child in the face, he was warned that he was coming across as offensive and apologised. </w:t>
      </w:r>
      <w:r w:rsidR="00CF3775">
        <w:rPr>
          <w:rFonts w:ascii="Times New Roman" w:hAnsi="Times New Roman" w:cs="Times New Roman"/>
        </w:rPr>
        <w:t>There is the potential for cross curricular questions relating to Religious Studies, students may not know what a baptism is or the difference between Judaism and Christianity. I would have explanations to these potential questions ready before hand.</w:t>
      </w:r>
    </w:p>
    <w:p w14:paraId="42E37D4C" w14:textId="77777777" w:rsidR="0002597B" w:rsidRDefault="0002597B" w:rsidP="00947F76">
      <w:pPr>
        <w:jc w:val="both"/>
        <w:rPr>
          <w:rFonts w:ascii="Times New Roman" w:hAnsi="Times New Roman" w:cs="Times New Roman"/>
        </w:rPr>
      </w:pPr>
    </w:p>
    <w:p w14:paraId="25E8586F" w14:textId="409B8DFE" w:rsidR="006722A0" w:rsidRDefault="00D4290D" w:rsidP="006722A0">
      <w:pPr>
        <w:jc w:val="both"/>
        <w:rPr>
          <w:rFonts w:ascii="Times New Roman" w:eastAsia="Arial" w:hAnsi="Times New Roman" w:cs="Times New Roman"/>
          <w:sz w:val="18"/>
        </w:rPr>
      </w:pPr>
      <w:r>
        <w:rPr>
          <w:rFonts w:ascii="Times New Roman" w:hAnsi="Times New Roman" w:cs="Times New Roman"/>
        </w:rPr>
        <w:t xml:space="preserve">Task two will help to achieve two overall aims of the lesson: </w:t>
      </w:r>
      <w:r w:rsidRPr="00D4290D">
        <w:rPr>
          <w:rFonts w:ascii="Times New Roman" w:eastAsia="Arial" w:hAnsi="Times New Roman" w:cs="Times New Roman"/>
          <w:szCs w:val="28"/>
        </w:rPr>
        <w:t>ensuring students under</w:t>
      </w:r>
      <w:r w:rsidR="006722A0">
        <w:rPr>
          <w:rFonts w:ascii="Times New Roman" w:eastAsia="Arial" w:hAnsi="Times New Roman" w:cs="Times New Roman"/>
          <w:szCs w:val="28"/>
        </w:rPr>
        <w:t>stand</w:t>
      </w:r>
      <w:r w:rsidRPr="00D4290D">
        <w:rPr>
          <w:rFonts w:ascii="Times New Roman" w:eastAsia="Arial" w:hAnsi="Times New Roman" w:cs="Times New Roman"/>
          <w:szCs w:val="28"/>
        </w:rPr>
        <w:t xml:space="preserve"> the Nazi intent to exclude German Jews from society during the 1930’s and the Nazi’s use of propaganda, violence and anti-Jewish laws to make Jewish life extremely difficult.</w:t>
      </w:r>
      <w:r w:rsidR="00570AC4">
        <w:rPr>
          <w:rFonts w:ascii="Times New Roman" w:eastAsia="Arial" w:hAnsi="Times New Roman" w:cs="Times New Roman"/>
          <w:szCs w:val="28"/>
        </w:rPr>
        <w:t xml:space="preserve"> Task two is</w:t>
      </w:r>
      <w:r w:rsidR="00B84CBD">
        <w:rPr>
          <w:rFonts w:ascii="Times New Roman" w:eastAsia="Arial" w:hAnsi="Times New Roman" w:cs="Times New Roman"/>
          <w:szCs w:val="28"/>
        </w:rPr>
        <w:t xml:space="preserve"> an individual task</w:t>
      </w:r>
      <w:r w:rsidR="00570AC4">
        <w:rPr>
          <w:rFonts w:ascii="Times New Roman" w:eastAsia="Arial" w:hAnsi="Times New Roman" w:cs="Times New Roman"/>
          <w:szCs w:val="28"/>
        </w:rPr>
        <w:t xml:space="preserve"> to read and choose five of the laws passed against the Jews between 1933-39 that the student thinks are the most significant, and rank them in a pyramid scheme.</w:t>
      </w:r>
      <w:r w:rsidR="00A14CB6">
        <w:rPr>
          <w:rFonts w:ascii="Times New Roman" w:eastAsia="Arial" w:hAnsi="Times New Roman" w:cs="Times New Roman"/>
          <w:szCs w:val="28"/>
        </w:rPr>
        <w:t xml:space="preserve"> I will call on a few students to share their opinions after the task is completed.</w:t>
      </w:r>
      <w:r w:rsidR="00570AC4">
        <w:rPr>
          <w:rFonts w:ascii="Times New Roman" w:eastAsia="Arial" w:hAnsi="Times New Roman" w:cs="Times New Roman"/>
          <w:szCs w:val="28"/>
        </w:rPr>
        <w:t xml:space="preserve"> Students will have their own individual copy of the time</w:t>
      </w:r>
      <w:r w:rsidR="00A14CB6">
        <w:rPr>
          <w:rFonts w:ascii="Times New Roman" w:eastAsia="Arial" w:hAnsi="Times New Roman" w:cs="Times New Roman"/>
          <w:szCs w:val="28"/>
        </w:rPr>
        <w:t>line</w:t>
      </w:r>
      <w:r w:rsidR="00570AC4">
        <w:rPr>
          <w:rFonts w:ascii="Times New Roman" w:eastAsia="Arial" w:hAnsi="Times New Roman" w:cs="Times New Roman"/>
          <w:szCs w:val="28"/>
        </w:rPr>
        <w:t xml:space="preserve"> below and a pyramid scheme worksheet to stick in their exercise books after completing, the task is an individual</w:t>
      </w:r>
      <w:r w:rsidR="00A14CB6">
        <w:rPr>
          <w:rFonts w:ascii="Times New Roman" w:eastAsia="Arial" w:hAnsi="Times New Roman" w:cs="Times New Roman"/>
          <w:szCs w:val="28"/>
        </w:rPr>
        <w:t>,</w:t>
      </w:r>
      <w:r w:rsidR="00570AC4">
        <w:rPr>
          <w:rFonts w:ascii="Times New Roman" w:eastAsia="Arial" w:hAnsi="Times New Roman" w:cs="Times New Roman"/>
          <w:szCs w:val="28"/>
        </w:rPr>
        <w:t xml:space="preserve"> critical thinking and organisation piece of work. </w:t>
      </w:r>
      <w:r w:rsidR="00A14CB6">
        <w:rPr>
          <w:rFonts w:ascii="Times New Roman" w:eastAsia="Arial" w:hAnsi="Times New Roman" w:cs="Times New Roman"/>
          <w:szCs w:val="28"/>
        </w:rPr>
        <w:t>Students will develop their thinking through reflecting on the key question of what laws would have had the most impact, interpreting each law and then presenting their rationales in the written form of a pyramid scheme. Working with a chronological timeline of events will promote awareness and advancement in number work. Personal and social education will be developed through the sharing of other student’s interpretations, students may be encouraged to question their own rationale or understand</w:t>
      </w:r>
      <w:r w:rsidR="00404E9B">
        <w:rPr>
          <w:rFonts w:ascii="Times New Roman" w:eastAsia="Arial" w:hAnsi="Times New Roman" w:cs="Times New Roman"/>
          <w:szCs w:val="28"/>
        </w:rPr>
        <w:t>ing of</w:t>
      </w:r>
      <w:r w:rsidR="00A14CB6">
        <w:rPr>
          <w:rFonts w:ascii="Times New Roman" w:eastAsia="Arial" w:hAnsi="Times New Roman" w:cs="Times New Roman"/>
          <w:szCs w:val="28"/>
        </w:rPr>
        <w:t xml:space="preserve"> an alternative interpretation.</w:t>
      </w:r>
      <w:r w:rsidR="0085705C" w:rsidRPr="0085705C">
        <w:rPr>
          <w:rFonts w:ascii="Times New Roman" w:hAnsi="Times New Roman" w:cs="Times New Roman"/>
        </w:rPr>
        <w:t xml:space="preserve"> </w:t>
      </w:r>
      <w:r w:rsidR="0085705C" w:rsidRPr="000405E4">
        <w:rPr>
          <w:rFonts w:ascii="Times New Roman" w:hAnsi="Times New Roman" w:cs="Times New Roman"/>
        </w:rPr>
        <w:t>(Welsh Assembly Government, 20</w:t>
      </w:r>
      <w:r w:rsidR="00C0451A">
        <w:rPr>
          <w:rFonts w:ascii="Times New Roman" w:hAnsi="Times New Roman" w:cs="Times New Roman"/>
        </w:rPr>
        <w:t>08, pp.14-15</w:t>
      </w:r>
      <w:r w:rsidR="0085705C" w:rsidRPr="000405E4">
        <w:rPr>
          <w:rFonts w:ascii="Times New Roman" w:hAnsi="Times New Roman" w:cs="Times New Roman"/>
        </w:rPr>
        <w:t>)</w:t>
      </w:r>
      <w:r w:rsidR="0085705C">
        <w:rPr>
          <w:rFonts w:ascii="Times New Roman" w:hAnsi="Times New Roman" w:cs="Times New Roman"/>
        </w:rPr>
        <w:t xml:space="preserve"> </w:t>
      </w:r>
      <w:r w:rsidR="003C7C1A">
        <w:rPr>
          <w:rFonts w:ascii="Times New Roman" w:hAnsi="Times New Roman" w:cs="Times New Roman"/>
        </w:rPr>
        <w:t xml:space="preserve">Students should gain an understanding of the exclusion from society the Jews were facing </w:t>
      </w:r>
      <w:r w:rsidR="00F9096E">
        <w:rPr>
          <w:rFonts w:ascii="Times New Roman" w:hAnsi="Times New Roman" w:cs="Times New Roman"/>
        </w:rPr>
        <w:t xml:space="preserve">and be able to differentiate between the most impactful laws that they support with evidence. </w:t>
      </w:r>
      <w:r w:rsidR="00A14CB6">
        <w:rPr>
          <w:rFonts w:ascii="Times New Roman" w:eastAsia="Arial" w:hAnsi="Times New Roman" w:cs="Times New Roman"/>
          <w:szCs w:val="28"/>
        </w:rPr>
        <w:t xml:space="preserve">Preparation for the world work will come in being able to identify discrimination and prejudice, this would also link to Donaldson’s </w:t>
      </w:r>
      <w:r w:rsidR="0085705C">
        <w:rPr>
          <w:rFonts w:ascii="Times New Roman" w:eastAsia="Arial" w:hAnsi="Times New Roman" w:cs="Times New Roman"/>
          <w:szCs w:val="28"/>
        </w:rPr>
        <w:t xml:space="preserve">four purposes for creating ethically informed citizens. </w:t>
      </w:r>
      <w:r w:rsidR="009A0CBF" w:rsidRPr="009A0CBF">
        <w:rPr>
          <w:rFonts w:ascii="Times New Roman" w:eastAsia="Arial" w:hAnsi="Times New Roman" w:cs="Times New Roman"/>
          <w:szCs w:val="28"/>
        </w:rPr>
        <w:t>(Donaldson, 2015</w:t>
      </w:r>
      <w:r w:rsidR="009A0CBF">
        <w:rPr>
          <w:rFonts w:ascii="Times New Roman" w:eastAsia="Arial" w:hAnsi="Times New Roman" w:cs="Times New Roman"/>
          <w:szCs w:val="28"/>
        </w:rPr>
        <w:t>,</w:t>
      </w:r>
      <w:r w:rsidR="00867BE0">
        <w:rPr>
          <w:rFonts w:ascii="Times New Roman" w:eastAsia="Arial" w:hAnsi="Times New Roman" w:cs="Times New Roman"/>
          <w:szCs w:val="28"/>
        </w:rPr>
        <w:t xml:space="preserve"> </w:t>
      </w:r>
      <w:r w:rsidR="009A0CBF">
        <w:rPr>
          <w:rFonts w:ascii="Times New Roman" w:eastAsia="Arial" w:hAnsi="Times New Roman" w:cs="Times New Roman"/>
          <w:szCs w:val="28"/>
        </w:rPr>
        <w:t>pp. 25</w:t>
      </w:r>
      <w:r w:rsidR="009A0CBF" w:rsidRPr="009A0CBF">
        <w:rPr>
          <w:rFonts w:ascii="Times New Roman" w:eastAsia="Arial" w:hAnsi="Times New Roman" w:cs="Times New Roman"/>
          <w:szCs w:val="28"/>
        </w:rPr>
        <w:t>)</w:t>
      </w:r>
      <w:r w:rsidR="00867BE0">
        <w:rPr>
          <w:rFonts w:ascii="Times New Roman" w:eastAsia="Arial" w:hAnsi="Times New Roman" w:cs="Times New Roman"/>
          <w:szCs w:val="28"/>
        </w:rPr>
        <w:t xml:space="preserve"> </w:t>
      </w:r>
      <w:r w:rsidR="006722A0">
        <w:rPr>
          <w:rFonts w:ascii="Times New Roman" w:eastAsia="Arial" w:hAnsi="Times New Roman" w:cs="Times New Roman"/>
          <w:szCs w:val="28"/>
        </w:rPr>
        <w:t>(paragraph continues after timeline)</w:t>
      </w:r>
    </w:p>
    <w:p w14:paraId="50F5A346" w14:textId="77777777" w:rsidR="0076197A" w:rsidRDefault="0076197A" w:rsidP="006722A0">
      <w:pPr>
        <w:jc w:val="both"/>
        <w:rPr>
          <w:rFonts w:ascii="Times New Roman" w:hAnsi="Times New Roman" w:cs="Times New Roman"/>
          <w:u w:val="single"/>
        </w:rPr>
      </w:pPr>
    </w:p>
    <w:p w14:paraId="727BAA0B" w14:textId="77777777" w:rsidR="0076197A" w:rsidRDefault="0076197A" w:rsidP="006722A0">
      <w:pPr>
        <w:jc w:val="both"/>
        <w:rPr>
          <w:rFonts w:ascii="Times New Roman" w:hAnsi="Times New Roman" w:cs="Times New Roman"/>
          <w:u w:val="single"/>
        </w:rPr>
      </w:pPr>
    </w:p>
    <w:p w14:paraId="2085CB35" w14:textId="77777777" w:rsidR="0076197A" w:rsidRDefault="0076197A" w:rsidP="006722A0">
      <w:pPr>
        <w:jc w:val="both"/>
        <w:rPr>
          <w:rFonts w:ascii="Times New Roman" w:hAnsi="Times New Roman" w:cs="Times New Roman"/>
          <w:u w:val="single"/>
        </w:rPr>
      </w:pPr>
    </w:p>
    <w:p w14:paraId="7FD25D89" w14:textId="0D3760B6" w:rsidR="00FC56E0" w:rsidRPr="006722A0" w:rsidRDefault="00FC56E0" w:rsidP="006722A0">
      <w:pPr>
        <w:jc w:val="both"/>
        <w:rPr>
          <w:rFonts w:ascii="Times New Roman" w:eastAsia="Arial" w:hAnsi="Times New Roman" w:cs="Times New Roman"/>
          <w:sz w:val="18"/>
        </w:rPr>
      </w:pPr>
      <w:r>
        <w:rPr>
          <w:rFonts w:ascii="Times New Roman" w:hAnsi="Times New Roman" w:cs="Times New Roman"/>
          <w:noProof/>
          <w:u w:val="single"/>
        </w:rPr>
        <w:lastRenderedPageBreak/>
        <mc:AlternateContent>
          <mc:Choice Requires="wps">
            <w:drawing>
              <wp:anchor distT="0" distB="0" distL="114300" distR="114300" simplePos="0" relativeHeight="251669504" behindDoc="0" locked="0" layoutInCell="1" allowOverlap="1" wp14:anchorId="3FB90780" wp14:editId="2DCD04BA">
                <wp:simplePos x="0" y="0"/>
                <wp:positionH relativeFrom="margin">
                  <wp:posOffset>4034155</wp:posOffset>
                </wp:positionH>
                <wp:positionV relativeFrom="paragraph">
                  <wp:posOffset>2810608</wp:posOffset>
                </wp:positionV>
                <wp:extent cx="5283835" cy="373634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5283835" cy="3736340"/>
                        </a:xfrm>
                        <a:prstGeom prst="rect">
                          <a:avLst/>
                        </a:prstGeom>
                        <a:noFill/>
                        <a:ln w="6350">
                          <a:noFill/>
                        </a:ln>
                      </wps:spPr>
                      <wps:txbx>
                        <w:txbxContent>
                          <w:p w14:paraId="201D46D4" w14:textId="77777777" w:rsidR="00FC56E0" w:rsidRDefault="00FC56E0" w:rsidP="00FC56E0">
                            <w:pPr>
                              <w:rPr>
                                <w:rFonts w:ascii="Times New Roman" w:hAnsi="Times New Roman" w:cs="Times New Roman"/>
                                <w:b/>
                                <w:bCs/>
                              </w:rPr>
                            </w:pPr>
                            <w:r w:rsidRPr="00544075">
                              <w:rPr>
                                <w:rFonts w:ascii="Times New Roman" w:hAnsi="Times New Roman" w:cs="Times New Roman"/>
                                <w:b/>
                                <w:bCs/>
                              </w:rPr>
                              <w:t xml:space="preserve">                            </w:t>
                            </w:r>
                            <w:r>
                              <w:rPr>
                                <w:rFonts w:ascii="Times New Roman" w:hAnsi="Times New Roman" w:cs="Times New Roman"/>
                                <w:b/>
                                <w:bCs/>
                              </w:rPr>
                              <w:t xml:space="preserve">                               </w:t>
                            </w:r>
                            <w:r w:rsidRPr="00544075">
                              <w:rPr>
                                <w:rFonts w:ascii="Times New Roman" w:hAnsi="Times New Roman" w:cs="Times New Roman"/>
                                <w:b/>
                                <w:bCs/>
                              </w:rPr>
                              <w:t xml:space="preserve"> </w:t>
                            </w:r>
                            <w:r>
                              <w:rPr>
                                <w:rFonts w:ascii="Times New Roman" w:hAnsi="Times New Roman" w:cs="Times New Roman"/>
                                <w:b/>
                                <w:bCs/>
                              </w:rPr>
                              <w:t xml:space="preserve">    </w:t>
                            </w:r>
                            <w:r w:rsidRPr="00544075">
                              <w:rPr>
                                <w:rFonts w:ascii="Times New Roman" w:hAnsi="Times New Roman" w:cs="Times New Roman"/>
                                <w:b/>
                                <w:bCs/>
                              </w:rPr>
                              <w:t xml:space="preserve"> 1938</w:t>
                            </w:r>
                          </w:p>
                          <w:p w14:paraId="1E32F6E7" w14:textId="77777777" w:rsidR="00FC56E0" w:rsidRDefault="00FC56E0" w:rsidP="00FC56E0">
                            <w:pPr>
                              <w:rPr>
                                <w:rFonts w:ascii="Times New Roman" w:hAnsi="Times New Roman" w:cs="Times New Roman"/>
                              </w:rPr>
                            </w:pPr>
                            <w:r>
                              <w:rPr>
                                <w:rFonts w:ascii="Times New Roman" w:hAnsi="Times New Roman" w:cs="Times New Roman"/>
                                <w:b/>
                                <w:bCs/>
                              </w:rPr>
                              <w:t>Jan 5</w:t>
                            </w:r>
                            <w:r w:rsidRPr="00544075">
                              <w:rPr>
                                <w:rFonts w:ascii="Times New Roman" w:hAnsi="Times New Roman" w:cs="Times New Roman"/>
                                <w:b/>
                                <w:bCs/>
                                <w:vertAlign w:val="superscript"/>
                              </w:rPr>
                              <w:t>th</w:t>
                            </w:r>
                            <w:r>
                              <w:rPr>
                                <w:rFonts w:ascii="Times New Roman" w:hAnsi="Times New Roman" w:cs="Times New Roman"/>
                                <w:b/>
                                <w:bCs/>
                              </w:rPr>
                              <w:t>-</w:t>
                            </w:r>
                            <w:r>
                              <w:rPr>
                                <w:rFonts w:ascii="Times New Roman" w:hAnsi="Times New Roman" w:cs="Times New Roman"/>
                              </w:rPr>
                              <w:t xml:space="preserve"> Jews cannot change their names</w:t>
                            </w:r>
                          </w:p>
                          <w:p w14:paraId="2436C520" w14:textId="77777777" w:rsidR="00FC56E0" w:rsidRDefault="00FC56E0" w:rsidP="00FC56E0">
                            <w:pPr>
                              <w:rPr>
                                <w:rFonts w:ascii="Times New Roman" w:hAnsi="Times New Roman" w:cs="Times New Roman"/>
                              </w:rPr>
                            </w:pPr>
                            <w:r w:rsidRPr="00526F16">
                              <w:rPr>
                                <w:rFonts w:ascii="Times New Roman" w:hAnsi="Times New Roman" w:cs="Times New Roman"/>
                                <w:b/>
                                <w:bCs/>
                              </w:rPr>
                              <w:t>Apr 22</w:t>
                            </w:r>
                            <w:r w:rsidRPr="00526F16">
                              <w:rPr>
                                <w:rFonts w:ascii="Times New Roman" w:hAnsi="Times New Roman" w:cs="Times New Roman"/>
                                <w:b/>
                                <w:bCs/>
                                <w:vertAlign w:val="superscript"/>
                              </w:rPr>
                              <w:t>nd</w:t>
                            </w:r>
                            <w:r>
                              <w:rPr>
                                <w:rFonts w:ascii="Times New Roman" w:hAnsi="Times New Roman" w:cs="Times New Roman"/>
                              </w:rPr>
                              <w:t xml:space="preserve">- Jewish-owned businesses cannot change their name </w:t>
                            </w:r>
                          </w:p>
                          <w:p w14:paraId="643521DB" w14:textId="77777777" w:rsidR="00FC56E0" w:rsidRDefault="00FC56E0" w:rsidP="00FC56E0">
                            <w:pPr>
                              <w:rPr>
                                <w:rFonts w:ascii="Times New Roman" w:hAnsi="Times New Roman" w:cs="Times New Roman"/>
                              </w:rPr>
                            </w:pPr>
                            <w:r w:rsidRPr="00526F16">
                              <w:rPr>
                                <w:rFonts w:ascii="Times New Roman" w:hAnsi="Times New Roman" w:cs="Times New Roman"/>
                                <w:b/>
                                <w:bCs/>
                              </w:rPr>
                              <w:t>April 26</w:t>
                            </w:r>
                            <w:r w:rsidRPr="00526F16">
                              <w:rPr>
                                <w:rFonts w:ascii="Times New Roman" w:hAnsi="Times New Roman" w:cs="Times New Roman"/>
                                <w:b/>
                                <w:bCs/>
                                <w:vertAlign w:val="superscript"/>
                              </w:rPr>
                              <w:t>th</w:t>
                            </w:r>
                            <w:r>
                              <w:rPr>
                                <w:rFonts w:ascii="Times New Roman" w:hAnsi="Times New Roman" w:cs="Times New Roman"/>
                              </w:rPr>
                              <w:t xml:space="preserve">- Jewish people have to report any property of value </w:t>
                            </w:r>
                          </w:p>
                          <w:p w14:paraId="6560C877" w14:textId="77777777" w:rsidR="00FC56E0" w:rsidRDefault="00FC56E0" w:rsidP="00FC56E0">
                            <w:pPr>
                              <w:rPr>
                                <w:rFonts w:ascii="Times New Roman" w:hAnsi="Times New Roman" w:cs="Times New Roman"/>
                              </w:rPr>
                            </w:pPr>
                            <w:r w:rsidRPr="00526F16">
                              <w:rPr>
                                <w:rFonts w:ascii="Times New Roman" w:hAnsi="Times New Roman" w:cs="Times New Roman"/>
                                <w:b/>
                                <w:bCs/>
                              </w:rPr>
                              <w:t>July 11</w:t>
                            </w:r>
                            <w:r w:rsidRPr="00526F16">
                              <w:rPr>
                                <w:rFonts w:ascii="Times New Roman" w:hAnsi="Times New Roman" w:cs="Times New Roman"/>
                                <w:b/>
                                <w:bCs/>
                                <w:vertAlign w:val="superscript"/>
                              </w:rPr>
                              <w:t>th</w:t>
                            </w:r>
                            <w:r>
                              <w:rPr>
                                <w:rFonts w:ascii="Times New Roman" w:hAnsi="Times New Roman" w:cs="Times New Roman"/>
                              </w:rPr>
                              <w:t>- Jews are banned from health spas</w:t>
                            </w:r>
                          </w:p>
                          <w:p w14:paraId="4CF76B60" w14:textId="77777777" w:rsidR="00FC56E0" w:rsidRDefault="00FC56E0" w:rsidP="00FC56E0">
                            <w:pPr>
                              <w:rPr>
                                <w:rFonts w:ascii="Times New Roman" w:hAnsi="Times New Roman" w:cs="Times New Roman"/>
                              </w:rPr>
                            </w:pPr>
                            <w:r w:rsidRPr="00526F16">
                              <w:rPr>
                                <w:rFonts w:ascii="Times New Roman" w:hAnsi="Times New Roman" w:cs="Times New Roman"/>
                                <w:b/>
                                <w:bCs/>
                              </w:rPr>
                              <w:t>Aug 17</w:t>
                            </w:r>
                            <w:r w:rsidRPr="00526F16">
                              <w:rPr>
                                <w:rFonts w:ascii="Times New Roman" w:hAnsi="Times New Roman" w:cs="Times New Roman"/>
                                <w:b/>
                                <w:bCs/>
                                <w:vertAlign w:val="superscript"/>
                              </w:rPr>
                              <w:t>th</w:t>
                            </w:r>
                            <w:r>
                              <w:rPr>
                                <w:rFonts w:ascii="Times New Roman" w:hAnsi="Times New Roman" w:cs="Times New Roman"/>
                              </w:rPr>
                              <w:t>- Jews with non-Jewish first names have to take additional name: Israel for men and Sara for women</w:t>
                            </w:r>
                          </w:p>
                          <w:p w14:paraId="4ADF1C2A" w14:textId="77777777" w:rsidR="00FC56E0" w:rsidRDefault="00FC56E0" w:rsidP="00FC56E0">
                            <w:pPr>
                              <w:rPr>
                                <w:rFonts w:ascii="Times New Roman" w:hAnsi="Times New Roman" w:cs="Times New Roman"/>
                              </w:rPr>
                            </w:pPr>
                            <w:r w:rsidRPr="00526F16">
                              <w:rPr>
                                <w:rFonts w:ascii="Times New Roman" w:hAnsi="Times New Roman" w:cs="Times New Roman"/>
                                <w:b/>
                                <w:bCs/>
                              </w:rPr>
                              <w:t>Oct 3</w:t>
                            </w:r>
                            <w:r w:rsidRPr="00526F16">
                              <w:rPr>
                                <w:rFonts w:ascii="Times New Roman" w:hAnsi="Times New Roman" w:cs="Times New Roman"/>
                                <w:b/>
                                <w:bCs/>
                                <w:vertAlign w:val="superscript"/>
                              </w:rPr>
                              <w:t>rd</w:t>
                            </w:r>
                            <w:r>
                              <w:rPr>
                                <w:rFonts w:ascii="Times New Roman" w:hAnsi="Times New Roman" w:cs="Times New Roman"/>
                              </w:rPr>
                              <w:t>- Jewish property is taken away and given to non-Jews</w:t>
                            </w:r>
                          </w:p>
                          <w:p w14:paraId="6C484C60" w14:textId="77777777" w:rsidR="00FC56E0" w:rsidRDefault="00FC56E0" w:rsidP="00FC56E0">
                            <w:pPr>
                              <w:rPr>
                                <w:rFonts w:ascii="Times New Roman" w:hAnsi="Times New Roman" w:cs="Times New Roman"/>
                              </w:rPr>
                            </w:pPr>
                            <w:r w:rsidRPr="00526F16">
                              <w:rPr>
                                <w:rFonts w:ascii="Times New Roman" w:hAnsi="Times New Roman" w:cs="Times New Roman"/>
                                <w:b/>
                                <w:bCs/>
                              </w:rPr>
                              <w:t>Oct 5</w:t>
                            </w:r>
                            <w:r w:rsidRPr="00526F16">
                              <w:rPr>
                                <w:rFonts w:ascii="Times New Roman" w:hAnsi="Times New Roman" w:cs="Times New Roman"/>
                                <w:b/>
                                <w:bCs/>
                                <w:vertAlign w:val="superscript"/>
                              </w:rPr>
                              <w:t>th</w:t>
                            </w:r>
                            <w:r>
                              <w:rPr>
                                <w:rFonts w:ascii="Times New Roman" w:hAnsi="Times New Roman" w:cs="Times New Roman"/>
                              </w:rPr>
                              <w:t>- Jews have to hand in their passports to be stamped with a J</w:t>
                            </w:r>
                          </w:p>
                          <w:p w14:paraId="2CA6E5E7" w14:textId="77777777" w:rsidR="00FC56E0" w:rsidRDefault="00FC56E0" w:rsidP="00FC56E0">
                            <w:pPr>
                              <w:rPr>
                                <w:rFonts w:ascii="Times New Roman" w:hAnsi="Times New Roman" w:cs="Times New Roman"/>
                              </w:rPr>
                            </w:pPr>
                            <w:r w:rsidRPr="00526F16">
                              <w:rPr>
                                <w:rFonts w:ascii="Times New Roman" w:hAnsi="Times New Roman" w:cs="Times New Roman"/>
                                <w:b/>
                                <w:bCs/>
                              </w:rPr>
                              <w:t>Nov 12</w:t>
                            </w:r>
                            <w:r w:rsidRPr="00526F16">
                              <w:rPr>
                                <w:rFonts w:ascii="Times New Roman" w:hAnsi="Times New Roman" w:cs="Times New Roman"/>
                                <w:b/>
                                <w:bCs/>
                                <w:vertAlign w:val="superscript"/>
                              </w:rPr>
                              <w:t>th</w:t>
                            </w:r>
                            <w:r>
                              <w:rPr>
                                <w:rFonts w:ascii="Times New Roman" w:hAnsi="Times New Roman" w:cs="Times New Roman"/>
                              </w:rPr>
                              <w:t xml:space="preserve">- Jews aren’t allowed to own businesses or sell goods  </w:t>
                            </w:r>
                          </w:p>
                          <w:p w14:paraId="19CE9F78" w14:textId="77777777" w:rsidR="00FC56E0" w:rsidRDefault="00FC56E0" w:rsidP="00FC56E0">
                            <w:pPr>
                              <w:rPr>
                                <w:rFonts w:ascii="Times New Roman" w:hAnsi="Times New Roman" w:cs="Times New Roman"/>
                              </w:rPr>
                            </w:pPr>
                            <w:r w:rsidRPr="00526F16">
                              <w:rPr>
                                <w:rFonts w:ascii="Times New Roman" w:hAnsi="Times New Roman" w:cs="Times New Roman"/>
                                <w:b/>
                                <w:bCs/>
                              </w:rPr>
                              <w:t>Nov 15</w:t>
                            </w:r>
                            <w:r w:rsidRPr="00526F16">
                              <w:rPr>
                                <w:rFonts w:ascii="Times New Roman" w:hAnsi="Times New Roman" w:cs="Times New Roman"/>
                                <w:b/>
                                <w:bCs/>
                                <w:vertAlign w:val="superscript"/>
                              </w:rPr>
                              <w:t>th</w:t>
                            </w:r>
                            <w:r>
                              <w:rPr>
                                <w:rFonts w:ascii="Times New Roman" w:hAnsi="Times New Roman" w:cs="Times New Roman"/>
                              </w:rPr>
                              <w:t>- All Jewish children are banned from school</w:t>
                            </w:r>
                          </w:p>
                          <w:p w14:paraId="26C87C30" w14:textId="77777777" w:rsidR="00FC56E0" w:rsidRDefault="00FC56E0" w:rsidP="00FC56E0">
                            <w:pPr>
                              <w:rPr>
                                <w:rFonts w:ascii="Times New Roman" w:hAnsi="Times New Roman" w:cs="Times New Roman"/>
                              </w:rPr>
                            </w:pPr>
                            <w:r w:rsidRPr="00526F16">
                              <w:rPr>
                                <w:rFonts w:ascii="Times New Roman" w:hAnsi="Times New Roman" w:cs="Times New Roman"/>
                                <w:b/>
                                <w:bCs/>
                              </w:rPr>
                              <w:t>Nov 29</w:t>
                            </w:r>
                            <w:r w:rsidRPr="00526F16">
                              <w:rPr>
                                <w:rFonts w:ascii="Times New Roman" w:hAnsi="Times New Roman" w:cs="Times New Roman"/>
                                <w:b/>
                                <w:bCs/>
                                <w:vertAlign w:val="superscript"/>
                              </w:rPr>
                              <w:t>th</w:t>
                            </w:r>
                            <w:r>
                              <w:rPr>
                                <w:rFonts w:ascii="Times New Roman" w:hAnsi="Times New Roman" w:cs="Times New Roman"/>
                              </w:rPr>
                              <w:t xml:space="preserve">- Jews are banned from keeping carrier pigeons </w:t>
                            </w:r>
                          </w:p>
                          <w:p w14:paraId="7450FCC0" w14:textId="77777777" w:rsidR="00FC56E0" w:rsidRDefault="00FC56E0" w:rsidP="00FC56E0">
                            <w:pPr>
                              <w:rPr>
                                <w:rFonts w:ascii="Times New Roman" w:hAnsi="Times New Roman" w:cs="Times New Roman"/>
                              </w:rPr>
                            </w:pPr>
                            <w:r w:rsidRPr="00526F16">
                              <w:rPr>
                                <w:rFonts w:ascii="Times New Roman" w:hAnsi="Times New Roman" w:cs="Times New Roman"/>
                                <w:b/>
                                <w:bCs/>
                              </w:rPr>
                              <w:t>Dec 3</w:t>
                            </w:r>
                            <w:r w:rsidRPr="00526F16">
                              <w:rPr>
                                <w:rFonts w:ascii="Times New Roman" w:hAnsi="Times New Roman" w:cs="Times New Roman"/>
                                <w:b/>
                                <w:bCs/>
                                <w:vertAlign w:val="superscript"/>
                              </w:rPr>
                              <w:t>rd</w:t>
                            </w:r>
                            <w:r>
                              <w:rPr>
                                <w:rFonts w:ascii="Times New Roman" w:hAnsi="Times New Roman" w:cs="Times New Roman"/>
                              </w:rPr>
                              <w:t xml:space="preserve">- Jewish driving licenses are revoked </w:t>
                            </w:r>
                          </w:p>
                          <w:p w14:paraId="61FD3E3F" w14:textId="77777777" w:rsidR="00FC56E0" w:rsidRDefault="00FC56E0" w:rsidP="00FC56E0">
                            <w:pPr>
                              <w:rPr>
                                <w:rFonts w:ascii="Times New Roman" w:hAnsi="Times New Roman" w:cs="Times New Roman"/>
                              </w:rPr>
                            </w:pPr>
                            <w:r w:rsidRPr="00526F16">
                              <w:rPr>
                                <w:rFonts w:ascii="Times New Roman" w:hAnsi="Times New Roman" w:cs="Times New Roman"/>
                                <w:b/>
                                <w:bCs/>
                              </w:rPr>
                              <w:t>Dec 4</w:t>
                            </w:r>
                            <w:r w:rsidRPr="00526F16">
                              <w:rPr>
                                <w:rFonts w:ascii="Times New Roman" w:hAnsi="Times New Roman" w:cs="Times New Roman"/>
                                <w:b/>
                                <w:bCs/>
                                <w:vertAlign w:val="superscript"/>
                              </w:rPr>
                              <w:t>th</w:t>
                            </w:r>
                            <w:r w:rsidRPr="00526F16">
                              <w:rPr>
                                <w:rFonts w:ascii="Times New Roman" w:hAnsi="Times New Roman" w:cs="Times New Roman"/>
                                <w:b/>
                                <w:bCs/>
                              </w:rPr>
                              <w:t>-</w:t>
                            </w:r>
                            <w:r>
                              <w:rPr>
                                <w:rFonts w:ascii="Times New Roman" w:hAnsi="Times New Roman" w:cs="Times New Roman"/>
                              </w:rPr>
                              <w:t xml:space="preserve"> Jews are banned from cinemas and theatres </w:t>
                            </w:r>
                          </w:p>
                          <w:p w14:paraId="4B49D153" w14:textId="77777777" w:rsidR="00FC56E0" w:rsidRPr="00544075" w:rsidRDefault="00FC56E0" w:rsidP="00FC56E0">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B90780" id="_x0000_t202" coordsize="21600,21600" o:spt="202" path="m,l,21600r21600,l21600,xe">
                <v:stroke joinstyle="miter"/>
                <v:path gradientshapeok="t" o:connecttype="rect"/>
              </v:shapetype>
              <v:shape id="Text Box 11" o:spid="_x0000_s1026" type="#_x0000_t202" style="position:absolute;left:0;text-align:left;margin-left:317.65pt;margin-top:221.3pt;width:416.05pt;height:294.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" filled="f" stroked="f" strokeweight=".5pt">
                <v:textbox>
                  <w:txbxContent>
                    <w:p w14:paraId="201D46D4" w14:textId="77777777" w:rsidR="00FC56E0" w:rsidRDefault="00FC56E0" w:rsidP="00FC56E0">
                      <w:pPr>
                        <w:rPr>
                          <w:rFonts w:ascii="Times New Roman" w:hAnsi="Times New Roman" w:cs="Times New Roman"/>
                          <w:b/>
                          <w:bCs/>
                        </w:rPr>
                      </w:pPr>
                      <w:r w:rsidRPr="00544075">
                        <w:rPr>
                          <w:rFonts w:ascii="Times New Roman" w:hAnsi="Times New Roman" w:cs="Times New Roman"/>
                          <w:b/>
                          <w:bCs/>
                        </w:rPr>
                        <w:t xml:space="preserve">                            </w:t>
                      </w:r>
                      <w:r>
                        <w:rPr>
                          <w:rFonts w:ascii="Times New Roman" w:hAnsi="Times New Roman" w:cs="Times New Roman"/>
                          <w:b/>
                          <w:bCs/>
                        </w:rPr>
                        <w:t xml:space="preserve">                               </w:t>
                      </w:r>
                      <w:r w:rsidRPr="00544075">
                        <w:rPr>
                          <w:rFonts w:ascii="Times New Roman" w:hAnsi="Times New Roman" w:cs="Times New Roman"/>
                          <w:b/>
                          <w:bCs/>
                        </w:rPr>
                        <w:t xml:space="preserve"> </w:t>
                      </w:r>
                      <w:r>
                        <w:rPr>
                          <w:rFonts w:ascii="Times New Roman" w:hAnsi="Times New Roman" w:cs="Times New Roman"/>
                          <w:b/>
                          <w:bCs/>
                        </w:rPr>
                        <w:t xml:space="preserve">    </w:t>
                      </w:r>
                      <w:r w:rsidRPr="00544075">
                        <w:rPr>
                          <w:rFonts w:ascii="Times New Roman" w:hAnsi="Times New Roman" w:cs="Times New Roman"/>
                          <w:b/>
                          <w:bCs/>
                        </w:rPr>
                        <w:t xml:space="preserve"> 1938</w:t>
                      </w:r>
                    </w:p>
                    <w:p w14:paraId="1E32F6E7" w14:textId="77777777" w:rsidR="00FC56E0" w:rsidRDefault="00FC56E0" w:rsidP="00FC56E0">
                      <w:pPr>
                        <w:rPr>
                          <w:rFonts w:ascii="Times New Roman" w:hAnsi="Times New Roman" w:cs="Times New Roman"/>
                        </w:rPr>
                      </w:pPr>
                      <w:r>
                        <w:rPr>
                          <w:rFonts w:ascii="Times New Roman" w:hAnsi="Times New Roman" w:cs="Times New Roman"/>
                          <w:b/>
                          <w:bCs/>
                        </w:rPr>
                        <w:t>Jan 5</w:t>
                      </w:r>
                      <w:r w:rsidRPr="00544075">
                        <w:rPr>
                          <w:rFonts w:ascii="Times New Roman" w:hAnsi="Times New Roman" w:cs="Times New Roman"/>
                          <w:b/>
                          <w:bCs/>
                          <w:vertAlign w:val="superscript"/>
                        </w:rPr>
                        <w:t>th</w:t>
                      </w:r>
                      <w:r>
                        <w:rPr>
                          <w:rFonts w:ascii="Times New Roman" w:hAnsi="Times New Roman" w:cs="Times New Roman"/>
                          <w:b/>
                          <w:bCs/>
                        </w:rPr>
                        <w:t>-</w:t>
                      </w:r>
                      <w:r>
                        <w:rPr>
                          <w:rFonts w:ascii="Times New Roman" w:hAnsi="Times New Roman" w:cs="Times New Roman"/>
                        </w:rPr>
                        <w:t xml:space="preserve"> Jews cannot change their names</w:t>
                      </w:r>
                    </w:p>
                    <w:p w14:paraId="2436C520" w14:textId="77777777" w:rsidR="00FC56E0" w:rsidRDefault="00FC56E0" w:rsidP="00FC56E0">
                      <w:pPr>
                        <w:rPr>
                          <w:rFonts w:ascii="Times New Roman" w:hAnsi="Times New Roman" w:cs="Times New Roman"/>
                        </w:rPr>
                      </w:pPr>
                      <w:r w:rsidRPr="00526F16">
                        <w:rPr>
                          <w:rFonts w:ascii="Times New Roman" w:hAnsi="Times New Roman" w:cs="Times New Roman"/>
                          <w:b/>
                          <w:bCs/>
                        </w:rPr>
                        <w:t>Apr 22</w:t>
                      </w:r>
                      <w:r w:rsidRPr="00526F16">
                        <w:rPr>
                          <w:rFonts w:ascii="Times New Roman" w:hAnsi="Times New Roman" w:cs="Times New Roman"/>
                          <w:b/>
                          <w:bCs/>
                          <w:vertAlign w:val="superscript"/>
                        </w:rPr>
                        <w:t>nd</w:t>
                      </w:r>
                      <w:r>
                        <w:rPr>
                          <w:rFonts w:ascii="Times New Roman" w:hAnsi="Times New Roman" w:cs="Times New Roman"/>
                        </w:rPr>
                        <w:t xml:space="preserve">- Jewish-owned businesses cannot change their name </w:t>
                      </w:r>
                    </w:p>
                    <w:p w14:paraId="643521DB" w14:textId="77777777" w:rsidR="00FC56E0" w:rsidRDefault="00FC56E0" w:rsidP="00FC56E0">
                      <w:pPr>
                        <w:rPr>
                          <w:rFonts w:ascii="Times New Roman" w:hAnsi="Times New Roman" w:cs="Times New Roman"/>
                        </w:rPr>
                      </w:pPr>
                      <w:r w:rsidRPr="00526F16">
                        <w:rPr>
                          <w:rFonts w:ascii="Times New Roman" w:hAnsi="Times New Roman" w:cs="Times New Roman"/>
                          <w:b/>
                          <w:bCs/>
                        </w:rPr>
                        <w:t>April 26</w:t>
                      </w:r>
                      <w:r w:rsidRPr="00526F16">
                        <w:rPr>
                          <w:rFonts w:ascii="Times New Roman" w:hAnsi="Times New Roman" w:cs="Times New Roman"/>
                          <w:b/>
                          <w:bCs/>
                          <w:vertAlign w:val="superscript"/>
                        </w:rPr>
                        <w:t>th</w:t>
                      </w:r>
                      <w:r>
                        <w:rPr>
                          <w:rFonts w:ascii="Times New Roman" w:hAnsi="Times New Roman" w:cs="Times New Roman"/>
                        </w:rPr>
                        <w:t xml:space="preserve">- Jewish people have to report any property of value </w:t>
                      </w:r>
                    </w:p>
                    <w:p w14:paraId="6560C877" w14:textId="77777777" w:rsidR="00FC56E0" w:rsidRDefault="00FC56E0" w:rsidP="00FC56E0">
                      <w:pPr>
                        <w:rPr>
                          <w:rFonts w:ascii="Times New Roman" w:hAnsi="Times New Roman" w:cs="Times New Roman"/>
                        </w:rPr>
                      </w:pPr>
                      <w:r w:rsidRPr="00526F16">
                        <w:rPr>
                          <w:rFonts w:ascii="Times New Roman" w:hAnsi="Times New Roman" w:cs="Times New Roman"/>
                          <w:b/>
                          <w:bCs/>
                        </w:rPr>
                        <w:t>July 11</w:t>
                      </w:r>
                      <w:r w:rsidRPr="00526F16">
                        <w:rPr>
                          <w:rFonts w:ascii="Times New Roman" w:hAnsi="Times New Roman" w:cs="Times New Roman"/>
                          <w:b/>
                          <w:bCs/>
                          <w:vertAlign w:val="superscript"/>
                        </w:rPr>
                        <w:t>th</w:t>
                      </w:r>
                      <w:r>
                        <w:rPr>
                          <w:rFonts w:ascii="Times New Roman" w:hAnsi="Times New Roman" w:cs="Times New Roman"/>
                        </w:rPr>
                        <w:t>- Jews are banned from health spas</w:t>
                      </w:r>
                    </w:p>
                    <w:p w14:paraId="4CF76B60" w14:textId="77777777" w:rsidR="00FC56E0" w:rsidRDefault="00FC56E0" w:rsidP="00FC56E0">
                      <w:pPr>
                        <w:rPr>
                          <w:rFonts w:ascii="Times New Roman" w:hAnsi="Times New Roman" w:cs="Times New Roman"/>
                        </w:rPr>
                      </w:pPr>
                      <w:r w:rsidRPr="00526F16">
                        <w:rPr>
                          <w:rFonts w:ascii="Times New Roman" w:hAnsi="Times New Roman" w:cs="Times New Roman"/>
                          <w:b/>
                          <w:bCs/>
                        </w:rPr>
                        <w:t>Aug 17</w:t>
                      </w:r>
                      <w:r w:rsidRPr="00526F16">
                        <w:rPr>
                          <w:rFonts w:ascii="Times New Roman" w:hAnsi="Times New Roman" w:cs="Times New Roman"/>
                          <w:b/>
                          <w:bCs/>
                          <w:vertAlign w:val="superscript"/>
                        </w:rPr>
                        <w:t>th</w:t>
                      </w:r>
                      <w:r>
                        <w:rPr>
                          <w:rFonts w:ascii="Times New Roman" w:hAnsi="Times New Roman" w:cs="Times New Roman"/>
                        </w:rPr>
                        <w:t>- Jews with non-Jewish first names have to take additional name: Israel for men and Sara for women</w:t>
                      </w:r>
                    </w:p>
                    <w:p w14:paraId="4ADF1C2A" w14:textId="77777777" w:rsidR="00FC56E0" w:rsidRDefault="00FC56E0" w:rsidP="00FC56E0">
                      <w:pPr>
                        <w:rPr>
                          <w:rFonts w:ascii="Times New Roman" w:hAnsi="Times New Roman" w:cs="Times New Roman"/>
                        </w:rPr>
                      </w:pPr>
                      <w:r w:rsidRPr="00526F16">
                        <w:rPr>
                          <w:rFonts w:ascii="Times New Roman" w:hAnsi="Times New Roman" w:cs="Times New Roman"/>
                          <w:b/>
                          <w:bCs/>
                        </w:rPr>
                        <w:t>Oct 3</w:t>
                      </w:r>
                      <w:r w:rsidRPr="00526F16">
                        <w:rPr>
                          <w:rFonts w:ascii="Times New Roman" w:hAnsi="Times New Roman" w:cs="Times New Roman"/>
                          <w:b/>
                          <w:bCs/>
                          <w:vertAlign w:val="superscript"/>
                        </w:rPr>
                        <w:t>rd</w:t>
                      </w:r>
                      <w:r>
                        <w:rPr>
                          <w:rFonts w:ascii="Times New Roman" w:hAnsi="Times New Roman" w:cs="Times New Roman"/>
                        </w:rPr>
                        <w:t>- Jewish property is taken away and given to non-Jews</w:t>
                      </w:r>
                    </w:p>
                    <w:p w14:paraId="6C484C60" w14:textId="77777777" w:rsidR="00FC56E0" w:rsidRDefault="00FC56E0" w:rsidP="00FC56E0">
                      <w:pPr>
                        <w:rPr>
                          <w:rFonts w:ascii="Times New Roman" w:hAnsi="Times New Roman" w:cs="Times New Roman"/>
                        </w:rPr>
                      </w:pPr>
                      <w:r w:rsidRPr="00526F16">
                        <w:rPr>
                          <w:rFonts w:ascii="Times New Roman" w:hAnsi="Times New Roman" w:cs="Times New Roman"/>
                          <w:b/>
                          <w:bCs/>
                        </w:rPr>
                        <w:t>Oct 5</w:t>
                      </w:r>
                      <w:r w:rsidRPr="00526F16">
                        <w:rPr>
                          <w:rFonts w:ascii="Times New Roman" w:hAnsi="Times New Roman" w:cs="Times New Roman"/>
                          <w:b/>
                          <w:bCs/>
                          <w:vertAlign w:val="superscript"/>
                        </w:rPr>
                        <w:t>th</w:t>
                      </w:r>
                      <w:r>
                        <w:rPr>
                          <w:rFonts w:ascii="Times New Roman" w:hAnsi="Times New Roman" w:cs="Times New Roman"/>
                        </w:rPr>
                        <w:t>- Jews have to hand in their passports to be stamped with a J</w:t>
                      </w:r>
                    </w:p>
                    <w:p w14:paraId="2CA6E5E7" w14:textId="77777777" w:rsidR="00FC56E0" w:rsidRDefault="00FC56E0" w:rsidP="00FC56E0">
                      <w:pPr>
                        <w:rPr>
                          <w:rFonts w:ascii="Times New Roman" w:hAnsi="Times New Roman" w:cs="Times New Roman"/>
                        </w:rPr>
                      </w:pPr>
                      <w:r w:rsidRPr="00526F16">
                        <w:rPr>
                          <w:rFonts w:ascii="Times New Roman" w:hAnsi="Times New Roman" w:cs="Times New Roman"/>
                          <w:b/>
                          <w:bCs/>
                        </w:rPr>
                        <w:t>Nov 12</w:t>
                      </w:r>
                      <w:r w:rsidRPr="00526F16">
                        <w:rPr>
                          <w:rFonts w:ascii="Times New Roman" w:hAnsi="Times New Roman" w:cs="Times New Roman"/>
                          <w:b/>
                          <w:bCs/>
                          <w:vertAlign w:val="superscript"/>
                        </w:rPr>
                        <w:t>th</w:t>
                      </w:r>
                      <w:r>
                        <w:rPr>
                          <w:rFonts w:ascii="Times New Roman" w:hAnsi="Times New Roman" w:cs="Times New Roman"/>
                        </w:rPr>
                        <w:t xml:space="preserve">- Jews aren’t allowed to own businesses or sell goods  </w:t>
                      </w:r>
                    </w:p>
                    <w:p w14:paraId="19CE9F78" w14:textId="77777777" w:rsidR="00FC56E0" w:rsidRDefault="00FC56E0" w:rsidP="00FC56E0">
                      <w:pPr>
                        <w:rPr>
                          <w:rFonts w:ascii="Times New Roman" w:hAnsi="Times New Roman" w:cs="Times New Roman"/>
                        </w:rPr>
                      </w:pPr>
                      <w:r w:rsidRPr="00526F16">
                        <w:rPr>
                          <w:rFonts w:ascii="Times New Roman" w:hAnsi="Times New Roman" w:cs="Times New Roman"/>
                          <w:b/>
                          <w:bCs/>
                        </w:rPr>
                        <w:t>Nov 15</w:t>
                      </w:r>
                      <w:r w:rsidRPr="00526F16">
                        <w:rPr>
                          <w:rFonts w:ascii="Times New Roman" w:hAnsi="Times New Roman" w:cs="Times New Roman"/>
                          <w:b/>
                          <w:bCs/>
                          <w:vertAlign w:val="superscript"/>
                        </w:rPr>
                        <w:t>th</w:t>
                      </w:r>
                      <w:r>
                        <w:rPr>
                          <w:rFonts w:ascii="Times New Roman" w:hAnsi="Times New Roman" w:cs="Times New Roman"/>
                        </w:rPr>
                        <w:t>- All Jewish children are banned from school</w:t>
                      </w:r>
                    </w:p>
                    <w:p w14:paraId="26C87C30" w14:textId="77777777" w:rsidR="00FC56E0" w:rsidRDefault="00FC56E0" w:rsidP="00FC56E0">
                      <w:pPr>
                        <w:rPr>
                          <w:rFonts w:ascii="Times New Roman" w:hAnsi="Times New Roman" w:cs="Times New Roman"/>
                        </w:rPr>
                      </w:pPr>
                      <w:r w:rsidRPr="00526F16">
                        <w:rPr>
                          <w:rFonts w:ascii="Times New Roman" w:hAnsi="Times New Roman" w:cs="Times New Roman"/>
                          <w:b/>
                          <w:bCs/>
                        </w:rPr>
                        <w:t>Nov 29</w:t>
                      </w:r>
                      <w:r w:rsidRPr="00526F16">
                        <w:rPr>
                          <w:rFonts w:ascii="Times New Roman" w:hAnsi="Times New Roman" w:cs="Times New Roman"/>
                          <w:b/>
                          <w:bCs/>
                          <w:vertAlign w:val="superscript"/>
                        </w:rPr>
                        <w:t>th</w:t>
                      </w:r>
                      <w:r>
                        <w:rPr>
                          <w:rFonts w:ascii="Times New Roman" w:hAnsi="Times New Roman" w:cs="Times New Roman"/>
                        </w:rPr>
                        <w:t xml:space="preserve">- Jews are banned from keeping carrier pigeons </w:t>
                      </w:r>
                    </w:p>
                    <w:p w14:paraId="7450FCC0" w14:textId="77777777" w:rsidR="00FC56E0" w:rsidRDefault="00FC56E0" w:rsidP="00FC56E0">
                      <w:pPr>
                        <w:rPr>
                          <w:rFonts w:ascii="Times New Roman" w:hAnsi="Times New Roman" w:cs="Times New Roman"/>
                        </w:rPr>
                      </w:pPr>
                      <w:r w:rsidRPr="00526F16">
                        <w:rPr>
                          <w:rFonts w:ascii="Times New Roman" w:hAnsi="Times New Roman" w:cs="Times New Roman"/>
                          <w:b/>
                          <w:bCs/>
                        </w:rPr>
                        <w:t>Dec 3</w:t>
                      </w:r>
                      <w:r w:rsidRPr="00526F16">
                        <w:rPr>
                          <w:rFonts w:ascii="Times New Roman" w:hAnsi="Times New Roman" w:cs="Times New Roman"/>
                          <w:b/>
                          <w:bCs/>
                          <w:vertAlign w:val="superscript"/>
                        </w:rPr>
                        <w:t>rd</w:t>
                      </w:r>
                      <w:r>
                        <w:rPr>
                          <w:rFonts w:ascii="Times New Roman" w:hAnsi="Times New Roman" w:cs="Times New Roman"/>
                        </w:rPr>
                        <w:t xml:space="preserve">- Jewish driving licenses are revoked </w:t>
                      </w:r>
                    </w:p>
                    <w:p w14:paraId="61FD3E3F" w14:textId="77777777" w:rsidR="00FC56E0" w:rsidRDefault="00FC56E0" w:rsidP="00FC56E0">
                      <w:pPr>
                        <w:rPr>
                          <w:rFonts w:ascii="Times New Roman" w:hAnsi="Times New Roman" w:cs="Times New Roman"/>
                        </w:rPr>
                      </w:pPr>
                      <w:r w:rsidRPr="00526F16">
                        <w:rPr>
                          <w:rFonts w:ascii="Times New Roman" w:hAnsi="Times New Roman" w:cs="Times New Roman"/>
                          <w:b/>
                          <w:bCs/>
                        </w:rPr>
                        <w:t>Dec 4</w:t>
                      </w:r>
                      <w:r w:rsidRPr="00526F16">
                        <w:rPr>
                          <w:rFonts w:ascii="Times New Roman" w:hAnsi="Times New Roman" w:cs="Times New Roman"/>
                          <w:b/>
                          <w:bCs/>
                          <w:vertAlign w:val="superscript"/>
                        </w:rPr>
                        <w:t>th</w:t>
                      </w:r>
                      <w:r w:rsidRPr="00526F16">
                        <w:rPr>
                          <w:rFonts w:ascii="Times New Roman" w:hAnsi="Times New Roman" w:cs="Times New Roman"/>
                          <w:b/>
                          <w:bCs/>
                        </w:rPr>
                        <w:t>-</w:t>
                      </w:r>
                      <w:r>
                        <w:rPr>
                          <w:rFonts w:ascii="Times New Roman" w:hAnsi="Times New Roman" w:cs="Times New Roman"/>
                        </w:rPr>
                        <w:t xml:space="preserve"> Jews are banned from cinemas and theatres </w:t>
                      </w:r>
                    </w:p>
                    <w:p w14:paraId="4B49D153" w14:textId="77777777" w:rsidR="00FC56E0" w:rsidRPr="00544075" w:rsidRDefault="00FC56E0" w:rsidP="00FC56E0">
                      <w:pPr>
                        <w:rPr>
                          <w:rFonts w:ascii="Times New Roman" w:hAnsi="Times New Roman" w:cs="Times New Roman"/>
                        </w:rPr>
                      </w:pPr>
                    </w:p>
                  </w:txbxContent>
                </v:textbox>
                <w10:wrap anchorx="margin"/>
              </v:shape>
            </w:pict>
          </mc:Fallback>
        </mc:AlternateContent>
      </w:r>
      <w:r w:rsidRPr="00F17C45">
        <w:rPr>
          <w:rFonts w:ascii="Times New Roman" w:hAnsi="Times New Roman" w:cs="Times New Roman"/>
          <w:noProof/>
          <w:u w:val="single"/>
        </w:rPr>
        <mc:AlternateContent>
          <mc:Choice Requires="wps">
            <w:drawing>
              <wp:anchor distT="0" distB="0" distL="114300" distR="114300" simplePos="0" relativeHeight="251668480" behindDoc="0" locked="0" layoutInCell="1" allowOverlap="1" wp14:anchorId="0FBAC0AC" wp14:editId="20186158">
                <wp:simplePos x="0" y="0"/>
                <wp:positionH relativeFrom="margin">
                  <wp:posOffset>3771900</wp:posOffset>
                </wp:positionH>
                <wp:positionV relativeFrom="paragraph">
                  <wp:posOffset>2830293</wp:posOffset>
                </wp:positionV>
                <wp:extent cx="5450840" cy="3710305"/>
                <wp:effectExtent l="0" t="0" r="16510" b="23495"/>
                <wp:wrapNone/>
                <wp:docPr id="10" name="Rectangle: Rounded Corners 10"/>
                <wp:cNvGraphicFramePr/>
                <a:graphic xmlns:a="http://schemas.openxmlformats.org/drawingml/2006/main">
                  <a:graphicData uri="http://schemas.microsoft.com/office/word/2010/wordprocessingShape">
                    <wps:wsp>
                      <wps:cNvSpPr/>
                      <wps:spPr>
                        <a:xfrm>
                          <a:off x="0" y="0"/>
                          <a:ext cx="5450840" cy="3710305"/>
                        </a:xfrm>
                        <a:prstGeom prst="roundRect">
                          <a:avLst/>
                        </a:prstGeom>
                        <a:solidFill>
                          <a:srgbClr val="E325C8"/>
                        </a:solidFill>
                        <a:ln w="1905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A5646B" id="Rectangle: Rounded Corners 10" o:spid="_x0000_s1026" style="position:absolute;margin-left:297pt;margin-top:222.85pt;width:429.2pt;height:292.1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" fillcolor="#e325c8" strokecolor="#2f528f" strokeweight="1.5pt">
                <v:stroke joinstyle="miter"/>
                <w10:wrap anchorx="margin"/>
              </v:roundrect>
            </w:pict>
          </mc:Fallback>
        </mc:AlternateContent>
      </w:r>
      <w:r>
        <w:rPr>
          <w:rFonts w:ascii="Times New Roman" w:hAnsi="Times New Roman" w:cs="Times New Roman"/>
          <w:noProof/>
          <w:u w:val="single"/>
        </w:rPr>
        <mc:AlternateContent>
          <mc:Choice Requires="wps">
            <w:drawing>
              <wp:anchor distT="0" distB="0" distL="114300" distR="114300" simplePos="0" relativeHeight="251667456" behindDoc="0" locked="0" layoutInCell="1" allowOverlap="1" wp14:anchorId="28D874A7" wp14:editId="12FFE604">
                <wp:simplePos x="0" y="0"/>
                <wp:positionH relativeFrom="column">
                  <wp:posOffset>6620510</wp:posOffset>
                </wp:positionH>
                <wp:positionV relativeFrom="paragraph">
                  <wp:posOffset>1612998</wp:posOffset>
                </wp:positionV>
                <wp:extent cx="2444115" cy="931545"/>
                <wp:effectExtent l="0" t="0" r="0" b="1905"/>
                <wp:wrapNone/>
                <wp:docPr id="9" name="Text Box 9"/>
                <wp:cNvGraphicFramePr/>
                <a:graphic xmlns:a="http://schemas.openxmlformats.org/drawingml/2006/main">
                  <a:graphicData uri="http://schemas.microsoft.com/office/word/2010/wordprocessingShape">
                    <wps:wsp>
                      <wps:cNvSpPr txBox="1"/>
                      <wps:spPr>
                        <a:xfrm>
                          <a:off x="0" y="0"/>
                          <a:ext cx="2444115" cy="931545"/>
                        </a:xfrm>
                        <a:prstGeom prst="rect">
                          <a:avLst/>
                        </a:prstGeom>
                        <a:noFill/>
                        <a:ln w="6350">
                          <a:noFill/>
                        </a:ln>
                      </wps:spPr>
                      <wps:txbx>
                        <w:txbxContent>
                          <w:p w14:paraId="69F04035" w14:textId="77777777" w:rsidR="00FC56E0" w:rsidRPr="00AF1C0A" w:rsidRDefault="00FC56E0" w:rsidP="00FC56E0">
                            <w:pPr>
                              <w:rPr>
                                <w:rFonts w:ascii="Times New Roman" w:hAnsi="Times New Roman" w:cs="Times New Roman"/>
                                <w:b/>
                                <w:bCs/>
                              </w:rPr>
                            </w:pPr>
                            <w:r>
                              <w:t xml:space="preserve">            </w:t>
                            </w:r>
                            <w:r w:rsidRPr="00AF1C0A">
                              <w:rPr>
                                <w:rFonts w:ascii="Times New Roman" w:hAnsi="Times New Roman" w:cs="Times New Roman"/>
                              </w:rPr>
                              <w:t xml:space="preserve">                  </w:t>
                            </w:r>
                            <w:r w:rsidRPr="00AF1C0A">
                              <w:rPr>
                                <w:rFonts w:ascii="Times New Roman" w:hAnsi="Times New Roman" w:cs="Times New Roman"/>
                                <w:b/>
                                <w:bCs/>
                              </w:rPr>
                              <w:t>193</w:t>
                            </w:r>
                            <w:r>
                              <w:rPr>
                                <w:rFonts w:ascii="Times New Roman" w:hAnsi="Times New Roman" w:cs="Times New Roman"/>
                                <w:b/>
                                <w:bCs/>
                              </w:rPr>
                              <w:t>7</w:t>
                            </w:r>
                          </w:p>
                          <w:p w14:paraId="40DC100A" w14:textId="77777777" w:rsidR="00FC56E0" w:rsidRPr="00544075" w:rsidRDefault="00FC56E0" w:rsidP="00FC56E0">
                            <w:pPr>
                              <w:rPr>
                                <w:rFonts w:ascii="Times New Roman" w:hAnsi="Times New Roman" w:cs="Times New Roman"/>
                              </w:rPr>
                            </w:pPr>
                            <w:r w:rsidRPr="00AF1C0A">
                              <w:rPr>
                                <w:rFonts w:ascii="Times New Roman" w:hAnsi="Times New Roman" w:cs="Times New Roman"/>
                                <w:b/>
                                <w:bCs/>
                              </w:rPr>
                              <w:t xml:space="preserve">Apr </w:t>
                            </w:r>
                            <w:r>
                              <w:rPr>
                                <w:rFonts w:ascii="Times New Roman" w:hAnsi="Times New Roman" w:cs="Times New Roman"/>
                                <w:b/>
                                <w:bCs/>
                              </w:rPr>
                              <w:t>9</w:t>
                            </w:r>
                            <w:r w:rsidRPr="00544075">
                              <w:rPr>
                                <w:rFonts w:ascii="Times New Roman" w:hAnsi="Times New Roman" w:cs="Times New Roman"/>
                                <w:b/>
                                <w:bCs/>
                                <w:vertAlign w:val="superscript"/>
                              </w:rPr>
                              <w:t>th</w:t>
                            </w:r>
                            <w:r>
                              <w:rPr>
                                <w:rFonts w:ascii="Times New Roman" w:hAnsi="Times New Roman" w:cs="Times New Roman"/>
                                <w:b/>
                                <w:bCs/>
                              </w:rPr>
                              <w:t xml:space="preserve">- </w:t>
                            </w:r>
                            <w:r>
                              <w:rPr>
                                <w:rFonts w:ascii="Times New Roman" w:hAnsi="Times New Roman" w:cs="Times New Roman"/>
                              </w:rPr>
                              <w:t xml:space="preserve">The Mayor of Berlin orders schools not to admit Jewish children until further notice </w:t>
                            </w:r>
                          </w:p>
                          <w:p w14:paraId="556020DB" w14:textId="77777777" w:rsidR="00FC56E0" w:rsidRPr="00AF1C0A" w:rsidRDefault="00FC56E0" w:rsidP="00FC56E0">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D874A7" id="Text Box 9" o:spid="_x0000_s1027" type="#_x0000_t202" style="position:absolute;left:0;text-align:left;margin-left:521.3pt;margin-top:127pt;width:192.45pt;height:73.3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" filled="f" stroked="f" strokeweight=".5pt">
                <v:textbox>
                  <w:txbxContent>
                    <w:p w14:paraId="69F04035" w14:textId="77777777" w:rsidR="00FC56E0" w:rsidRPr="00AF1C0A" w:rsidRDefault="00FC56E0" w:rsidP="00FC56E0">
                      <w:pPr>
                        <w:rPr>
                          <w:rFonts w:ascii="Times New Roman" w:hAnsi="Times New Roman" w:cs="Times New Roman"/>
                          <w:b/>
                          <w:bCs/>
                        </w:rPr>
                      </w:pPr>
                      <w:r>
                        <w:t xml:space="preserve">            </w:t>
                      </w:r>
                      <w:r w:rsidRPr="00AF1C0A">
                        <w:rPr>
                          <w:rFonts w:ascii="Times New Roman" w:hAnsi="Times New Roman" w:cs="Times New Roman"/>
                        </w:rPr>
                        <w:t xml:space="preserve">                  </w:t>
                      </w:r>
                      <w:r w:rsidRPr="00AF1C0A">
                        <w:rPr>
                          <w:rFonts w:ascii="Times New Roman" w:hAnsi="Times New Roman" w:cs="Times New Roman"/>
                          <w:b/>
                          <w:bCs/>
                        </w:rPr>
                        <w:t>193</w:t>
                      </w:r>
                      <w:r>
                        <w:rPr>
                          <w:rFonts w:ascii="Times New Roman" w:hAnsi="Times New Roman" w:cs="Times New Roman"/>
                          <w:b/>
                          <w:bCs/>
                        </w:rPr>
                        <w:t>7</w:t>
                      </w:r>
                    </w:p>
                    <w:p w14:paraId="40DC100A" w14:textId="77777777" w:rsidR="00FC56E0" w:rsidRPr="00544075" w:rsidRDefault="00FC56E0" w:rsidP="00FC56E0">
                      <w:pPr>
                        <w:rPr>
                          <w:rFonts w:ascii="Times New Roman" w:hAnsi="Times New Roman" w:cs="Times New Roman"/>
                        </w:rPr>
                      </w:pPr>
                      <w:r w:rsidRPr="00AF1C0A">
                        <w:rPr>
                          <w:rFonts w:ascii="Times New Roman" w:hAnsi="Times New Roman" w:cs="Times New Roman"/>
                          <w:b/>
                          <w:bCs/>
                        </w:rPr>
                        <w:t xml:space="preserve">Apr </w:t>
                      </w:r>
                      <w:r>
                        <w:rPr>
                          <w:rFonts w:ascii="Times New Roman" w:hAnsi="Times New Roman" w:cs="Times New Roman"/>
                          <w:b/>
                          <w:bCs/>
                        </w:rPr>
                        <w:t>9</w:t>
                      </w:r>
                      <w:r w:rsidRPr="00544075">
                        <w:rPr>
                          <w:rFonts w:ascii="Times New Roman" w:hAnsi="Times New Roman" w:cs="Times New Roman"/>
                          <w:b/>
                          <w:bCs/>
                          <w:vertAlign w:val="superscript"/>
                        </w:rPr>
                        <w:t>th</w:t>
                      </w:r>
                      <w:r>
                        <w:rPr>
                          <w:rFonts w:ascii="Times New Roman" w:hAnsi="Times New Roman" w:cs="Times New Roman"/>
                          <w:b/>
                          <w:bCs/>
                        </w:rPr>
                        <w:t xml:space="preserve">- </w:t>
                      </w:r>
                      <w:r>
                        <w:rPr>
                          <w:rFonts w:ascii="Times New Roman" w:hAnsi="Times New Roman" w:cs="Times New Roman"/>
                        </w:rPr>
                        <w:t xml:space="preserve">The Mayor of Berlin orders schools not to admit Jewish children until further notice </w:t>
                      </w:r>
                    </w:p>
                    <w:p w14:paraId="556020DB" w14:textId="77777777" w:rsidR="00FC56E0" w:rsidRPr="00AF1C0A" w:rsidRDefault="00FC56E0" w:rsidP="00FC56E0">
                      <w:pPr>
                        <w:rPr>
                          <w:rFonts w:ascii="Times New Roman" w:hAnsi="Times New Roman" w:cs="Times New Roman"/>
                        </w:rPr>
                      </w:pPr>
                    </w:p>
                  </w:txbxContent>
                </v:textbox>
              </v:shape>
            </w:pict>
          </mc:Fallback>
        </mc:AlternateContent>
      </w:r>
      <w:r w:rsidRPr="00F17C45">
        <w:rPr>
          <w:rFonts w:ascii="Times New Roman" w:hAnsi="Times New Roman" w:cs="Times New Roman"/>
          <w:noProof/>
          <w:u w:val="single"/>
        </w:rPr>
        <mc:AlternateContent>
          <mc:Choice Requires="wps">
            <w:drawing>
              <wp:anchor distT="0" distB="0" distL="114300" distR="114300" simplePos="0" relativeHeight="251666432" behindDoc="0" locked="0" layoutInCell="1" allowOverlap="1" wp14:anchorId="7E27D588" wp14:editId="2155E978">
                <wp:simplePos x="0" y="0"/>
                <wp:positionH relativeFrom="column">
                  <wp:posOffset>6488430</wp:posOffset>
                </wp:positionH>
                <wp:positionV relativeFrom="paragraph">
                  <wp:posOffset>1658083</wp:posOffset>
                </wp:positionV>
                <wp:extent cx="2716530" cy="940435"/>
                <wp:effectExtent l="0" t="0" r="26670" b="12065"/>
                <wp:wrapNone/>
                <wp:docPr id="7" name="Rectangle: Rounded Corners 7"/>
                <wp:cNvGraphicFramePr/>
                <a:graphic xmlns:a="http://schemas.openxmlformats.org/drawingml/2006/main">
                  <a:graphicData uri="http://schemas.microsoft.com/office/word/2010/wordprocessingShape">
                    <wps:wsp>
                      <wps:cNvSpPr/>
                      <wps:spPr>
                        <a:xfrm>
                          <a:off x="0" y="0"/>
                          <a:ext cx="2716530" cy="940435"/>
                        </a:xfrm>
                        <a:prstGeom prst="roundRect">
                          <a:avLst/>
                        </a:prstGeom>
                        <a:solidFill>
                          <a:srgbClr val="FFC000"/>
                        </a:solidFill>
                        <a:ln w="1905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1CA701" id="Rectangle: Rounded Corners 7" o:spid="_x0000_s1026" style="position:absolute;margin-left:510.9pt;margin-top:130.55pt;width:213.9pt;height:7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" fillcolor="#ffc000" strokecolor="#2f528f" strokeweight="1.5pt">
                <v:stroke joinstyle="miter"/>
              </v:roundrect>
            </w:pict>
          </mc:Fallback>
        </mc:AlternateContent>
      </w:r>
      <w:r>
        <w:rPr>
          <w:rFonts w:ascii="Times New Roman" w:hAnsi="Times New Roman" w:cs="Times New Roman"/>
          <w:noProof/>
          <w:u w:val="single"/>
        </w:rPr>
        <mc:AlternateContent>
          <mc:Choice Requires="wps">
            <w:drawing>
              <wp:anchor distT="0" distB="0" distL="114300" distR="114300" simplePos="0" relativeHeight="251665408" behindDoc="0" locked="0" layoutInCell="1" allowOverlap="1" wp14:anchorId="49855FC3" wp14:editId="1CB7A365">
                <wp:simplePos x="0" y="0"/>
                <wp:positionH relativeFrom="column">
                  <wp:posOffset>6655435</wp:posOffset>
                </wp:positionH>
                <wp:positionV relativeFrom="paragraph">
                  <wp:posOffset>-38002</wp:posOffset>
                </wp:positionV>
                <wp:extent cx="2444115" cy="1151255"/>
                <wp:effectExtent l="0" t="0" r="0" b="0"/>
                <wp:wrapNone/>
                <wp:docPr id="3" name="Text Box 3"/>
                <wp:cNvGraphicFramePr/>
                <a:graphic xmlns:a="http://schemas.openxmlformats.org/drawingml/2006/main">
                  <a:graphicData uri="http://schemas.microsoft.com/office/word/2010/wordprocessingShape">
                    <wps:wsp>
                      <wps:cNvSpPr txBox="1"/>
                      <wps:spPr>
                        <a:xfrm>
                          <a:off x="0" y="0"/>
                          <a:ext cx="2444115" cy="1151255"/>
                        </a:xfrm>
                        <a:prstGeom prst="rect">
                          <a:avLst/>
                        </a:prstGeom>
                        <a:noFill/>
                        <a:ln w="6350">
                          <a:noFill/>
                        </a:ln>
                      </wps:spPr>
                      <wps:txbx>
                        <w:txbxContent>
                          <w:p w14:paraId="63D94780" w14:textId="77777777" w:rsidR="00FC56E0" w:rsidRPr="00AF1C0A" w:rsidRDefault="00FC56E0" w:rsidP="00FC56E0">
                            <w:pPr>
                              <w:rPr>
                                <w:rFonts w:ascii="Times New Roman" w:hAnsi="Times New Roman" w:cs="Times New Roman"/>
                                <w:b/>
                                <w:bCs/>
                              </w:rPr>
                            </w:pPr>
                            <w:r>
                              <w:t xml:space="preserve">            </w:t>
                            </w:r>
                            <w:r w:rsidRPr="00AF1C0A">
                              <w:rPr>
                                <w:rFonts w:ascii="Times New Roman" w:hAnsi="Times New Roman" w:cs="Times New Roman"/>
                              </w:rPr>
                              <w:t xml:space="preserve">                </w:t>
                            </w:r>
                            <w:r w:rsidRPr="00AF1C0A">
                              <w:rPr>
                                <w:rFonts w:ascii="Times New Roman" w:hAnsi="Times New Roman" w:cs="Times New Roman"/>
                                <w:b/>
                                <w:bCs/>
                              </w:rPr>
                              <w:t>1936</w:t>
                            </w:r>
                          </w:p>
                          <w:p w14:paraId="2198E074" w14:textId="77777777" w:rsidR="00FC56E0" w:rsidRPr="00AF1C0A" w:rsidRDefault="00FC56E0" w:rsidP="00FC56E0">
                            <w:pPr>
                              <w:rPr>
                                <w:rFonts w:ascii="Times New Roman" w:hAnsi="Times New Roman" w:cs="Times New Roman"/>
                              </w:rPr>
                            </w:pPr>
                            <w:r w:rsidRPr="00AF1C0A">
                              <w:rPr>
                                <w:rFonts w:ascii="Times New Roman" w:hAnsi="Times New Roman" w:cs="Times New Roman"/>
                                <w:b/>
                                <w:bCs/>
                              </w:rPr>
                              <w:t>Apr 3</w:t>
                            </w:r>
                            <w:r w:rsidRPr="00AF1C0A">
                              <w:rPr>
                                <w:rFonts w:ascii="Times New Roman" w:hAnsi="Times New Roman" w:cs="Times New Roman"/>
                                <w:b/>
                                <w:bCs/>
                                <w:vertAlign w:val="superscript"/>
                              </w:rPr>
                              <w:t>rd</w:t>
                            </w:r>
                            <w:r w:rsidRPr="00AF1C0A">
                              <w:rPr>
                                <w:rFonts w:ascii="Times New Roman" w:hAnsi="Times New Roman" w:cs="Times New Roman"/>
                              </w:rPr>
                              <w:t>- Jews are no longer allowed to be vets</w:t>
                            </w:r>
                          </w:p>
                          <w:p w14:paraId="00E78BA6" w14:textId="77777777" w:rsidR="00FC56E0" w:rsidRPr="00AF1C0A" w:rsidRDefault="00FC56E0" w:rsidP="00FC56E0">
                            <w:pPr>
                              <w:rPr>
                                <w:rFonts w:ascii="Times New Roman" w:hAnsi="Times New Roman" w:cs="Times New Roman"/>
                              </w:rPr>
                            </w:pPr>
                            <w:r w:rsidRPr="00AF1C0A">
                              <w:rPr>
                                <w:rFonts w:ascii="Times New Roman" w:hAnsi="Times New Roman" w:cs="Times New Roman"/>
                                <w:b/>
                                <w:bCs/>
                              </w:rPr>
                              <w:t>Oct 15</w:t>
                            </w:r>
                            <w:r w:rsidRPr="00AF1C0A">
                              <w:rPr>
                                <w:rFonts w:ascii="Times New Roman" w:hAnsi="Times New Roman" w:cs="Times New Roman"/>
                                <w:b/>
                                <w:bCs/>
                                <w:vertAlign w:val="superscript"/>
                              </w:rPr>
                              <w:t>th</w:t>
                            </w:r>
                            <w:r w:rsidRPr="00AF1C0A">
                              <w:rPr>
                                <w:rFonts w:ascii="Times New Roman" w:hAnsi="Times New Roman" w:cs="Times New Roman"/>
                              </w:rPr>
                              <w:t>- Jewish teachers are banned from schools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855FC3" id="Text Box 3" o:spid="_x0000_s1028" type="#_x0000_t202" style="position:absolute;left:0;text-align:left;margin-left:524.05pt;margin-top:-3pt;width:192.45pt;height:90.6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" filled="f" stroked="f" strokeweight=".5pt">
                <v:textbox>
                  <w:txbxContent>
                    <w:p w14:paraId="63D94780" w14:textId="77777777" w:rsidR="00FC56E0" w:rsidRPr="00AF1C0A" w:rsidRDefault="00FC56E0" w:rsidP="00FC56E0">
                      <w:pPr>
                        <w:rPr>
                          <w:rFonts w:ascii="Times New Roman" w:hAnsi="Times New Roman" w:cs="Times New Roman"/>
                          <w:b/>
                          <w:bCs/>
                        </w:rPr>
                      </w:pPr>
                      <w:r>
                        <w:t xml:space="preserve">            </w:t>
                      </w:r>
                      <w:r w:rsidRPr="00AF1C0A">
                        <w:rPr>
                          <w:rFonts w:ascii="Times New Roman" w:hAnsi="Times New Roman" w:cs="Times New Roman"/>
                        </w:rPr>
                        <w:t xml:space="preserve">                </w:t>
                      </w:r>
                      <w:r w:rsidRPr="00AF1C0A">
                        <w:rPr>
                          <w:rFonts w:ascii="Times New Roman" w:hAnsi="Times New Roman" w:cs="Times New Roman"/>
                          <w:b/>
                          <w:bCs/>
                        </w:rPr>
                        <w:t>1936</w:t>
                      </w:r>
                    </w:p>
                    <w:p w14:paraId="2198E074" w14:textId="77777777" w:rsidR="00FC56E0" w:rsidRPr="00AF1C0A" w:rsidRDefault="00FC56E0" w:rsidP="00FC56E0">
                      <w:pPr>
                        <w:rPr>
                          <w:rFonts w:ascii="Times New Roman" w:hAnsi="Times New Roman" w:cs="Times New Roman"/>
                        </w:rPr>
                      </w:pPr>
                      <w:r w:rsidRPr="00AF1C0A">
                        <w:rPr>
                          <w:rFonts w:ascii="Times New Roman" w:hAnsi="Times New Roman" w:cs="Times New Roman"/>
                          <w:b/>
                          <w:bCs/>
                        </w:rPr>
                        <w:t>Apr 3</w:t>
                      </w:r>
                      <w:r w:rsidRPr="00AF1C0A">
                        <w:rPr>
                          <w:rFonts w:ascii="Times New Roman" w:hAnsi="Times New Roman" w:cs="Times New Roman"/>
                          <w:b/>
                          <w:bCs/>
                          <w:vertAlign w:val="superscript"/>
                        </w:rPr>
                        <w:t>rd</w:t>
                      </w:r>
                      <w:r w:rsidRPr="00AF1C0A">
                        <w:rPr>
                          <w:rFonts w:ascii="Times New Roman" w:hAnsi="Times New Roman" w:cs="Times New Roman"/>
                        </w:rPr>
                        <w:t>- Jews are no longer allowed to be vets</w:t>
                      </w:r>
                    </w:p>
                    <w:p w14:paraId="00E78BA6" w14:textId="77777777" w:rsidR="00FC56E0" w:rsidRPr="00AF1C0A" w:rsidRDefault="00FC56E0" w:rsidP="00FC56E0">
                      <w:pPr>
                        <w:rPr>
                          <w:rFonts w:ascii="Times New Roman" w:hAnsi="Times New Roman" w:cs="Times New Roman"/>
                        </w:rPr>
                      </w:pPr>
                      <w:r w:rsidRPr="00AF1C0A">
                        <w:rPr>
                          <w:rFonts w:ascii="Times New Roman" w:hAnsi="Times New Roman" w:cs="Times New Roman"/>
                          <w:b/>
                          <w:bCs/>
                        </w:rPr>
                        <w:t>Oct 15</w:t>
                      </w:r>
                      <w:r w:rsidRPr="00AF1C0A">
                        <w:rPr>
                          <w:rFonts w:ascii="Times New Roman" w:hAnsi="Times New Roman" w:cs="Times New Roman"/>
                          <w:b/>
                          <w:bCs/>
                          <w:vertAlign w:val="superscript"/>
                        </w:rPr>
                        <w:t>th</w:t>
                      </w:r>
                      <w:r w:rsidRPr="00AF1C0A">
                        <w:rPr>
                          <w:rFonts w:ascii="Times New Roman" w:hAnsi="Times New Roman" w:cs="Times New Roman"/>
                        </w:rPr>
                        <w:t>- Jewish teachers are banned from schools</w:t>
                      </w:r>
                    </w:p>
                  </w:txbxContent>
                </v:textbox>
              </v:shape>
            </w:pict>
          </mc:Fallback>
        </mc:AlternateContent>
      </w:r>
      <w:r w:rsidRPr="00F17C45">
        <w:rPr>
          <w:rFonts w:ascii="Times New Roman" w:hAnsi="Times New Roman" w:cs="Times New Roman"/>
          <w:noProof/>
          <w:u w:val="single"/>
        </w:rPr>
        <mc:AlternateContent>
          <mc:Choice Requires="wps">
            <w:drawing>
              <wp:anchor distT="0" distB="0" distL="114300" distR="114300" simplePos="0" relativeHeight="251664384" behindDoc="0" locked="0" layoutInCell="1" allowOverlap="1" wp14:anchorId="4C040E37" wp14:editId="52A23A7B">
                <wp:simplePos x="0" y="0"/>
                <wp:positionH relativeFrom="column">
                  <wp:posOffset>6470650</wp:posOffset>
                </wp:positionH>
                <wp:positionV relativeFrom="paragraph">
                  <wp:posOffset>-26133</wp:posOffset>
                </wp:positionV>
                <wp:extent cx="2716530" cy="1283335"/>
                <wp:effectExtent l="0" t="0" r="26670" b="12065"/>
                <wp:wrapNone/>
                <wp:docPr id="2" name="Rectangle: Rounded Corners 2"/>
                <wp:cNvGraphicFramePr/>
                <a:graphic xmlns:a="http://schemas.openxmlformats.org/drawingml/2006/main">
                  <a:graphicData uri="http://schemas.microsoft.com/office/word/2010/wordprocessingShape">
                    <wps:wsp>
                      <wps:cNvSpPr/>
                      <wps:spPr>
                        <a:xfrm>
                          <a:off x="0" y="0"/>
                          <a:ext cx="2716530" cy="1283335"/>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139AC6" id="Rectangle: Rounded Corners 2" o:spid="_x0000_s1026" style="position:absolute;margin-left:509.5pt;margin-top:-2.05pt;width:213.9pt;height:10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" fillcolor="red" strokecolor="#243f60 [1604]" strokeweight="2pt"/>
            </w:pict>
          </mc:Fallback>
        </mc:AlternateContent>
      </w:r>
      <w:r>
        <w:rPr>
          <w:rFonts w:ascii="Times New Roman" w:hAnsi="Times New Roman" w:cs="Times New Roman"/>
          <w:noProof/>
          <w:u w:val="single"/>
        </w:rPr>
        <mc:AlternateContent>
          <mc:Choice Requires="wps">
            <w:drawing>
              <wp:anchor distT="0" distB="0" distL="114300" distR="114300" simplePos="0" relativeHeight="251663360" behindDoc="0" locked="0" layoutInCell="1" allowOverlap="1" wp14:anchorId="34AA6D1B" wp14:editId="09287848">
                <wp:simplePos x="0" y="0"/>
                <wp:positionH relativeFrom="column">
                  <wp:posOffset>3027680</wp:posOffset>
                </wp:positionH>
                <wp:positionV relativeFrom="paragraph">
                  <wp:posOffset>-37367</wp:posOffset>
                </wp:positionV>
                <wp:extent cx="2980055" cy="204851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980055" cy="2048510"/>
                        </a:xfrm>
                        <a:prstGeom prst="rect">
                          <a:avLst/>
                        </a:prstGeom>
                        <a:noFill/>
                        <a:ln w="6350">
                          <a:noFill/>
                        </a:ln>
                      </wps:spPr>
                      <wps:txbx>
                        <w:txbxContent>
                          <w:p w14:paraId="4DE51A0C" w14:textId="77777777" w:rsidR="00FC56E0" w:rsidRDefault="00FC56E0" w:rsidP="00FC56E0">
                            <w:pPr>
                              <w:rPr>
                                <w:rFonts w:ascii="Times New Roman" w:hAnsi="Times New Roman" w:cs="Times New Roman"/>
                                <w:b/>
                                <w:bCs/>
                              </w:rPr>
                            </w:pPr>
                            <w:r>
                              <w:t xml:space="preserve">                                   </w:t>
                            </w:r>
                            <w:r w:rsidRPr="00194D73">
                              <w:rPr>
                                <w:rFonts w:ascii="Times New Roman" w:hAnsi="Times New Roman" w:cs="Times New Roman"/>
                                <w:b/>
                                <w:bCs/>
                              </w:rPr>
                              <w:t xml:space="preserve">  </w:t>
                            </w:r>
                            <w:r>
                              <w:rPr>
                                <w:rFonts w:ascii="Times New Roman" w:hAnsi="Times New Roman" w:cs="Times New Roman"/>
                                <w:b/>
                                <w:bCs/>
                              </w:rPr>
                              <w:t xml:space="preserve"> </w:t>
                            </w:r>
                            <w:r w:rsidRPr="00194D73">
                              <w:rPr>
                                <w:rFonts w:ascii="Times New Roman" w:hAnsi="Times New Roman" w:cs="Times New Roman"/>
                                <w:b/>
                                <w:bCs/>
                              </w:rPr>
                              <w:t>1935</w:t>
                            </w:r>
                          </w:p>
                          <w:p w14:paraId="692527C8" w14:textId="77777777" w:rsidR="00FC56E0" w:rsidRDefault="00FC56E0" w:rsidP="00FC56E0">
                            <w:pPr>
                              <w:rPr>
                                <w:rFonts w:ascii="Times New Roman" w:hAnsi="Times New Roman" w:cs="Times New Roman"/>
                              </w:rPr>
                            </w:pPr>
                            <w:r>
                              <w:rPr>
                                <w:rFonts w:ascii="Times New Roman" w:hAnsi="Times New Roman" w:cs="Times New Roman"/>
                                <w:b/>
                                <w:bCs/>
                              </w:rPr>
                              <w:t>May 21</w:t>
                            </w:r>
                            <w:r w:rsidRPr="00194D73">
                              <w:rPr>
                                <w:rFonts w:ascii="Times New Roman" w:hAnsi="Times New Roman" w:cs="Times New Roman"/>
                                <w:b/>
                                <w:bCs/>
                                <w:vertAlign w:val="superscript"/>
                              </w:rPr>
                              <w:t>st</w:t>
                            </w:r>
                            <w:r>
                              <w:rPr>
                                <w:rFonts w:ascii="Times New Roman" w:hAnsi="Times New Roman" w:cs="Times New Roman"/>
                                <w:b/>
                                <w:bCs/>
                              </w:rPr>
                              <w:t xml:space="preserve">- </w:t>
                            </w:r>
                            <w:r>
                              <w:rPr>
                                <w:rFonts w:ascii="Times New Roman" w:hAnsi="Times New Roman" w:cs="Times New Roman"/>
                              </w:rPr>
                              <w:t xml:space="preserve">Jewish off icers are dismissed form the army </w:t>
                            </w:r>
                          </w:p>
                          <w:p w14:paraId="51741EC3" w14:textId="77777777" w:rsidR="00FC56E0" w:rsidRDefault="00FC56E0" w:rsidP="00FC56E0">
                            <w:pPr>
                              <w:rPr>
                                <w:rFonts w:ascii="Times New Roman" w:hAnsi="Times New Roman" w:cs="Times New Roman"/>
                              </w:rPr>
                            </w:pPr>
                            <w:r w:rsidRPr="00194D73">
                              <w:rPr>
                                <w:rFonts w:ascii="Times New Roman" w:hAnsi="Times New Roman" w:cs="Times New Roman"/>
                                <w:b/>
                                <w:bCs/>
                              </w:rPr>
                              <w:t>Sep 15</w:t>
                            </w:r>
                            <w:r w:rsidRPr="00194D73">
                              <w:rPr>
                                <w:rFonts w:ascii="Times New Roman" w:hAnsi="Times New Roman" w:cs="Times New Roman"/>
                                <w:b/>
                                <w:bCs/>
                                <w:vertAlign w:val="superscript"/>
                              </w:rPr>
                              <w:t>th</w:t>
                            </w:r>
                            <w:r>
                              <w:rPr>
                                <w:rFonts w:ascii="Times New Roman" w:hAnsi="Times New Roman" w:cs="Times New Roman"/>
                              </w:rPr>
                              <w:t>- The Nuremberg Laws; German Jews are no longer citizens. Jewish people are forbidden from marriage or intercourse with non-Jews</w:t>
                            </w:r>
                          </w:p>
                          <w:p w14:paraId="6ECD0963" w14:textId="77777777" w:rsidR="00FC56E0" w:rsidRDefault="00FC56E0" w:rsidP="00FC56E0">
                            <w:pPr>
                              <w:rPr>
                                <w:rFonts w:ascii="Times New Roman" w:hAnsi="Times New Roman" w:cs="Times New Roman"/>
                              </w:rPr>
                            </w:pPr>
                            <w:r w:rsidRPr="00194D73">
                              <w:rPr>
                                <w:rFonts w:ascii="Times New Roman" w:hAnsi="Times New Roman" w:cs="Times New Roman"/>
                                <w:b/>
                                <w:bCs/>
                              </w:rPr>
                              <w:t>Nov 15</w:t>
                            </w:r>
                            <w:r w:rsidRPr="00194D73">
                              <w:rPr>
                                <w:rFonts w:ascii="Times New Roman" w:hAnsi="Times New Roman" w:cs="Times New Roman"/>
                                <w:b/>
                                <w:bCs/>
                                <w:vertAlign w:val="superscript"/>
                              </w:rPr>
                              <w:t>th</w:t>
                            </w:r>
                            <w:r>
                              <w:rPr>
                                <w:rFonts w:ascii="Times New Roman" w:hAnsi="Times New Roman" w:cs="Times New Roman"/>
                              </w:rPr>
                              <w:t xml:space="preserve">- A Jew is defined as anyone with 3 grandparents born into a Jewish community </w:t>
                            </w:r>
                          </w:p>
                          <w:p w14:paraId="4AEE000B" w14:textId="77777777" w:rsidR="00FC56E0" w:rsidRDefault="00FC56E0" w:rsidP="00FC56E0">
                            <w:pPr>
                              <w:rPr>
                                <w:rFonts w:ascii="Times New Roman" w:hAnsi="Times New Roman" w:cs="Times New Roman"/>
                              </w:rPr>
                            </w:pPr>
                          </w:p>
                          <w:p w14:paraId="27848130" w14:textId="77777777" w:rsidR="00FC56E0" w:rsidRPr="00194D73" w:rsidRDefault="00FC56E0" w:rsidP="00FC56E0">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AA6D1B" id="Text Box 12" o:spid="_x0000_s1029" type="#_x0000_t202" style="position:absolute;left:0;text-align:left;margin-left:238.4pt;margin-top:-2.95pt;width:234.65pt;height:161.3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" filled="f" stroked="f" strokeweight=".5pt">
                <v:textbox>
                  <w:txbxContent>
                    <w:p w14:paraId="4DE51A0C" w14:textId="77777777" w:rsidR="00FC56E0" w:rsidRDefault="00FC56E0" w:rsidP="00FC56E0">
                      <w:pPr>
                        <w:rPr>
                          <w:rFonts w:ascii="Times New Roman" w:hAnsi="Times New Roman" w:cs="Times New Roman"/>
                          <w:b/>
                          <w:bCs/>
                        </w:rPr>
                      </w:pPr>
                      <w:r>
                        <w:t xml:space="preserve">                                   </w:t>
                      </w:r>
                      <w:r w:rsidRPr="00194D73">
                        <w:rPr>
                          <w:rFonts w:ascii="Times New Roman" w:hAnsi="Times New Roman" w:cs="Times New Roman"/>
                          <w:b/>
                          <w:bCs/>
                        </w:rPr>
                        <w:t xml:space="preserve">  </w:t>
                      </w:r>
                      <w:r>
                        <w:rPr>
                          <w:rFonts w:ascii="Times New Roman" w:hAnsi="Times New Roman" w:cs="Times New Roman"/>
                          <w:b/>
                          <w:bCs/>
                        </w:rPr>
                        <w:t xml:space="preserve"> </w:t>
                      </w:r>
                      <w:r w:rsidRPr="00194D73">
                        <w:rPr>
                          <w:rFonts w:ascii="Times New Roman" w:hAnsi="Times New Roman" w:cs="Times New Roman"/>
                          <w:b/>
                          <w:bCs/>
                        </w:rPr>
                        <w:t>1935</w:t>
                      </w:r>
                    </w:p>
                    <w:p w14:paraId="692527C8" w14:textId="77777777" w:rsidR="00FC56E0" w:rsidRDefault="00FC56E0" w:rsidP="00FC56E0">
                      <w:pPr>
                        <w:rPr>
                          <w:rFonts w:ascii="Times New Roman" w:hAnsi="Times New Roman" w:cs="Times New Roman"/>
                        </w:rPr>
                      </w:pPr>
                      <w:r>
                        <w:rPr>
                          <w:rFonts w:ascii="Times New Roman" w:hAnsi="Times New Roman" w:cs="Times New Roman"/>
                          <w:b/>
                          <w:bCs/>
                        </w:rPr>
                        <w:t>May 21</w:t>
                      </w:r>
                      <w:r w:rsidRPr="00194D73">
                        <w:rPr>
                          <w:rFonts w:ascii="Times New Roman" w:hAnsi="Times New Roman" w:cs="Times New Roman"/>
                          <w:b/>
                          <w:bCs/>
                          <w:vertAlign w:val="superscript"/>
                        </w:rPr>
                        <w:t>st</w:t>
                      </w:r>
                      <w:r>
                        <w:rPr>
                          <w:rFonts w:ascii="Times New Roman" w:hAnsi="Times New Roman" w:cs="Times New Roman"/>
                          <w:b/>
                          <w:bCs/>
                        </w:rPr>
                        <w:t xml:space="preserve">- </w:t>
                      </w:r>
                      <w:r>
                        <w:rPr>
                          <w:rFonts w:ascii="Times New Roman" w:hAnsi="Times New Roman" w:cs="Times New Roman"/>
                        </w:rPr>
                        <w:t xml:space="preserve">Jewish off icers are dismissed form the army </w:t>
                      </w:r>
                    </w:p>
                    <w:p w14:paraId="51741EC3" w14:textId="77777777" w:rsidR="00FC56E0" w:rsidRDefault="00FC56E0" w:rsidP="00FC56E0">
                      <w:pPr>
                        <w:rPr>
                          <w:rFonts w:ascii="Times New Roman" w:hAnsi="Times New Roman" w:cs="Times New Roman"/>
                        </w:rPr>
                      </w:pPr>
                      <w:r w:rsidRPr="00194D73">
                        <w:rPr>
                          <w:rFonts w:ascii="Times New Roman" w:hAnsi="Times New Roman" w:cs="Times New Roman"/>
                          <w:b/>
                          <w:bCs/>
                        </w:rPr>
                        <w:t>Sep 15</w:t>
                      </w:r>
                      <w:r w:rsidRPr="00194D73">
                        <w:rPr>
                          <w:rFonts w:ascii="Times New Roman" w:hAnsi="Times New Roman" w:cs="Times New Roman"/>
                          <w:b/>
                          <w:bCs/>
                          <w:vertAlign w:val="superscript"/>
                        </w:rPr>
                        <w:t>th</w:t>
                      </w:r>
                      <w:r>
                        <w:rPr>
                          <w:rFonts w:ascii="Times New Roman" w:hAnsi="Times New Roman" w:cs="Times New Roman"/>
                        </w:rPr>
                        <w:t>- The Nuremberg Laws; German Jews are no longer citizens. Jewish people are forbidden from marriage or intercourse with non-Jews</w:t>
                      </w:r>
                    </w:p>
                    <w:p w14:paraId="6ECD0963" w14:textId="77777777" w:rsidR="00FC56E0" w:rsidRDefault="00FC56E0" w:rsidP="00FC56E0">
                      <w:pPr>
                        <w:rPr>
                          <w:rFonts w:ascii="Times New Roman" w:hAnsi="Times New Roman" w:cs="Times New Roman"/>
                        </w:rPr>
                      </w:pPr>
                      <w:r w:rsidRPr="00194D73">
                        <w:rPr>
                          <w:rFonts w:ascii="Times New Roman" w:hAnsi="Times New Roman" w:cs="Times New Roman"/>
                          <w:b/>
                          <w:bCs/>
                        </w:rPr>
                        <w:t>Nov 15</w:t>
                      </w:r>
                      <w:r w:rsidRPr="00194D73">
                        <w:rPr>
                          <w:rFonts w:ascii="Times New Roman" w:hAnsi="Times New Roman" w:cs="Times New Roman"/>
                          <w:b/>
                          <w:bCs/>
                          <w:vertAlign w:val="superscript"/>
                        </w:rPr>
                        <w:t>th</w:t>
                      </w:r>
                      <w:r>
                        <w:rPr>
                          <w:rFonts w:ascii="Times New Roman" w:hAnsi="Times New Roman" w:cs="Times New Roman"/>
                        </w:rPr>
                        <w:t xml:space="preserve">- A Jew is defined as anyone with 3 grandparents born into a Jewish community </w:t>
                      </w:r>
                    </w:p>
                    <w:p w14:paraId="4AEE000B" w14:textId="77777777" w:rsidR="00FC56E0" w:rsidRDefault="00FC56E0" w:rsidP="00FC56E0">
                      <w:pPr>
                        <w:rPr>
                          <w:rFonts w:ascii="Times New Roman" w:hAnsi="Times New Roman" w:cs="Times New Roman"/>
                        </w:rPr>
                      </w:pPr>
                    </w:p>
                    <w:p w14:paraId="27848130" w14:textId="77777777" w:rsidR="00FC56E0" w:rsidRPr="00194D73" w:rsidRDefault="00FC56E0" w:rsidP="00FC56E0">
                      <w:pPr>
                        <w:rPr>
                          <w:rFonts w:ascii="Times New Roman" w:hAnsi="Times New Roman" w:cs="Times New Roman"/>
                        </w:rPr>
                      </w:pPr>
                    </w:p>
                  </w:txbxContent>
                </v:textbox>
              </v:shape>
            </w:pict>
          </mc:Fallback>
        </mc:AlternateContent>
      </w:r>
      <w:r w:rsidRPr="00F17C45">
        <w:rPr>
          <w:rFonts w:ascii="Times New Roman" w:hAnsi="Times New Roman" w:cs="Times New Roman"/>
          <w:noProof/>
          <w:u w:val="single"/>
        </w:rPr>
        <mc:AlternateContent>
          <mc:Choice Requires="wps">
            <w:drawing>
              <wp:anchor distT="0" distB="0" distL="114300" distR="114300" simplePos="0" relativeHeight="251662336" behindDoc="0" locked="0" layoutInCell="1" allowOverlap="1" wp14:anchorId="709B22F7" wp14:editId="451657EF">
                <wp:simplePos x="0" y="0"/>
                <wp:positionH relativeFrom="column">
                  <wp:posOffset>3053715</wp:posOffset>
                </wp:positionH>
                <wp:positionV relativeFrom="paragraph">
                  <wp:posOffset>-50702</wp:posOffset>
                </wp:positionV>
                <wp:extent cx="2918460" cy="2224405"/>
                <wp:effectExtent l="0" t="0" r="15240" b="23495"/>
                <wp:wrapNone/>
                <wp:docPr id="6" name="Rectangle: Rounded Corners 6"/>
                <wp:cNvGraphicFramePr/>
                <a:graphic xmlns:a="http://schemas.openxmlformats.org/drawingml/2006/main">
                  <a:graphicData uri="http://schemas.microsoft.com/office/word/2010/wordprocessingShape">
                    <wps:wsp>
                      <wps:cNvSpPr/>
                      <wps:spPr>
                        <a:xfrm>
                          <a:off x="0" y="0"/>
                          <a:ext cx="2918460" cy="2224405"/>
                        </a:xfrm>
                        <a:prstGeom prst="roundRect">
                          <a:avLst/>
                        </a:prstGeom>
                        <a:solidFill>
                          <a:schemeClr val="accent3"/>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3452CF" id="Rectangle: Rounded Corners 6" o:spid="_x0000_s1026" style="position:absolute;margin-left:240.45pt;margin-top:-4pt;width:229.8pt;height:175.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" fillcolor="#9bbb59 [3206]" strokecolor="#243f60 [1604]" strokeweight="2pt"/>
            </w:pict>
          </mc:Fallback>
        </mc:AlternateContent>
      </w:r>
      <w:r w:rsidRPr="00F17C45">
        <w:rPr>
          <w:rFonts w:ascii="Times New Roman" w:hAnsi="Times New Roman" w:cs="Times New Roman"/>
          <w:noProof/>
          <w:u w:val="single"/>
        </w:rPr>
        <mc:AlternateContent>
          <mc:Choice Requires="wps">
            <w:drawing>
              <wp:anchor distT="0" distB="0" distL="114300" distR="114300" simplePos="0" relativeHeight="251661312" behindDoc="0" locked="0" layoutInCell="1" allowOverlap="1" wp14:anchorId="3964C39C" wp14:editId="69B0FBDB">
                <wp:simplePos x="0" y="0"/>
                <wp:positionH relativeFrom="column">
                  <wp:posOffset>-342900</wp:posOffset>
                </wp:positionH>
                <wp:positionV relativeFrom="paragraph">
                  <wp:posOffset>278863</wp:posOffset>
                </wp:positionV>
                <wp:extent cx="2971800" cy="3322955"/>
                <wp:effectExtent l="0" t="0" r="0" b="0"/>
                <wp:wrapNone/>
                <wp:docPr id="5" name="Text Box 5"/>
                <wp:cNvGraphicFramePr/>
                <a:graphic xmlns:a="http://schemas.openxmlformats.org/drawingml/2006/main">
                  <a:graphicData uri="http://schemas.microsoft.com/office/word/2010/wordprocessingShape">
                    <wps:wsp>
                      <wps:cNvSpPr txBox="1"/>
                      <wps:spPr>
                        <a:xfrm>
                          <a:off x="0" y="0"/>
                          <a:ext cx="2971800" cy="3322955"/>
                        </a:xfrm>
                        <a:prstGeom prst="rect">
                          <a:avLst/>
                        </a:prstGeom>
                        <a:noFill/>
                        <a:ln w="6350">
                          <a:noFill/>
                        </a:ln>
                      </wps:spPr>
                      <wps:txbx>
                        <w:txbxContent>
                          <w:p w14:paraId="215CC417" w14:textId="77777777" w:rsidR="00FC56E0" w:rsidRPr="00F17C45" w:rsidRDefault="00FC56E0" w:rsidP="00FC56E0">
                            <w:pPr>
                              <w:rPr>
                                <w:rFonts w:ascii="Times New Roman" w:hAnsi="Times New Roman" w:cs="Times New Roman"/>
                                <w:b/>
                                <w:bCs/>
                                <w:sz w:val="24"/>
                                <w:szCs w:val="24"/>
                              </w:rPr>
                            </w:pPr>
                            <w:r>
                              <w:rPr>
                                <w:rFonts w:ascii="Times New Roman" w:hAnsi="Times New Roman" w:cs="Times New Roman"/>
                                <w:b/>
                                <w:bCs/>
                                <w:sz w:val="24"/>
                                <w:szCs w:val="24"/>
                              </w:rPr>
                              <w:t xml:space="preserve">                             </w:t>
                            </w:r>
                            <w:r w:rsidRPr="00F17C45">
                              <w:rPr>
                                <w:rFonts w:ascii="Times New Roman" w:hAnsi="Times New Roman" w:cs="Times New Roman"/>
                                <w:b/>
                                <w:bCs/>
                                <w:sz w:val="24"/>
                                <w:szCs w:val="24"/>
                              </w:rPr>
                              <w:t>1933</w:t>
                            </w:r>
                          </w:p>
                          <w:p w14:paraId="7EDB5BED" w14:textId="77777777" w:rsidR="00FC56E0" w:rsidRDefault="00FC56E0" w:rsidP="00FC56E0">
                            <w:pPr>
                              <w:rPr>
                                <w:rFonts w:ascii="Times New Roman" w:hAnsi="Times New Roman" w:cs="Times New Roman"/>
                              </w:rPr>
                            </w:pPr>
                            <w:r w:rsidRPr="00F17C45">
                              <w:rPr>
                                <w:rFonts w:ascii="Times New Roman" w:hAnsi="Times New Roman" w:cs="Times New Roman"/>
                                <w:b/>
                                <w:bCs/>
                              </w:rPr>
                              <w:t>Apr7</w:t>
                            </w:r>
                            <w:r w:rsidRPr="00F17C45">
                              <w:rPr>
                                <w:rFonts w:ascii="Times New Roman" w:hAnsi="Times New Roman" w:cs="Times New Roman"/>
                                <w:b/>
                                <w:bCs/>
                                <w:vertAlign w:val="superscript"/>
                              </w:rPr>
                              <w:t>th</w:t>
                            </w:r>
                            <w:r w:rsidRPr="00D8502C">
                              <w:rPr>
                                <w:rFonts w:ascii="Times New Roman" w:hAnsi="Times New Roman" w:cs="Times New Roman"/>
                              </w:rPr>
                              <w:t>- Restoration of the Professional Civil Service Act dismisses Jews from government jobs</w:t>
                            </w:r>
                          </w:p>
                          <w:p w14:paraId="40628E6E" w14:textId="77777777" w:rsidR="00FC56E0" w:rsidRPr="00F17C45" w:rsidRDefault="00FC56E0" w:rsidP="00FC56E0">
                            <w:pPr>
                              <w:rPr>
                                <w:rFonts w:ascii="Times New Roman" w:hAnsi="Times New Roman" w:cs="Times New Roman"/>
                              </w:rPr>
                            </w:pPr>
                            <w:r w:rsidRPr="00F17C45">
                              <w:rPr>
                                <w:rFonts w:ascii="Times New Roman" w:hAnsi="Times New Roman" w:cs="Times New Roman"/>
                                <w:b/>
                                <w:bCs/>
                              </w:rPr>
                              <w:t>Apr 7</w:t>
                            </w:r>
                            <w:r w:rsidRPr="00F17C45">
                              <w:rPr>
                                <w:rFonts w:ascii="Times New Roman" w:hAnsi="Times New Roman" w:cs="Times New Roman"/>
                                <w:b/>
                                <w:bCs/>
                                <w:vertAlign w:val="superscript"/>
                              </w:rPr>
                              <w:t>th</w:t>
                            </w:r>
                            <w:r>
                              <w:rPr>
                                <w:rFonts w:ascii="Times New Roman" w:hAnsi="Times New Roman" w:cs="Times New Roman"/>
                              </w:rPr>
                              <w:t xml:space="preserve">- </w:t>
                            </w:r>
                            <w:r w:rsidRPr="00F17C45">
                              <w:rPr>
                                <w:rFonts w:ascii="Times New Roman" w:hAnsi="Times New Roman" w:cs="Times New Roman"/>
                              </w:rPr>
                              <w:t>Jews are banned from entering the legal profession</w:t>
                            </w:r>
                          </w:p>
                          <w:p w14:paraId="1FFEEB34" w14:textId="77777777" w:rsidR="00FC56E0" w:rsidRDefault="00FC56E0" w:rsidP="00FC56E0">
                            <w:pPr>
                              <w:rPr>
                                <w:rFonts w:ascii="Times New Roman" w:hAnsi="Times New Roman" w:cs="Times New Roman"/>
                              </w:rPr>
                            </w:pPr>
                            <w:r w:rsidRPr="00F17C45">
                              <w:rPr>
                                <w:rFonts w:ascii="Times New Roman" w:hAnsi="Times New Roman" w:cs="Times New Roman"/>
                                <w:b/>
                                <w:bCs/>
                              </w:rPr>
                              <w:t>Apr 25</w:t>
                            </w:r>
                            <w:r w:rsidRPr="00F17C45">
                              <w:rPr>
                                <w:rFonts w:ascii="Times New Roman" w:hAnsi="Times New Roman" w:cs="Times New Roman"/>
                                <w:b/>
                                <w:bCs/>
                                <w:vertAlign w:val="superscript"/>
                              </w:rPr>
                              <w:t>th</w:t>
                            </w:r>
                            <w:r>
                              <w:rPr>
                                <w:rFonts w:ascii="Times New Roman" w:hAnsi="Times New Roman" w:cs="Times New Roman"/>
                              </w:rPr>
                              <w:t>- Law Against the Overcrowding of German Schools limits the number of Jewish children that can attend school</w:t>
                            </w:r>
                          </w:p>
                          <w:p w14:paraId="1191EA2F" w14:textId="77777777" w:rsidR="00FC56E0" w:rsidRDefault="00FC56E0" w:rsidP="00FC56E0">
                            <w:pPr>
                              <w:rPr>
                                <w:rFonts w:ascii="Times New Roman" w:hAnsi="Times New Roman" w:cs="Times New Roman"/>
                              </w:rPr>
                            </w:pPr>
                            <w:r w:rsidRPr="00F17C45">
                              <w:rPr>
                                <w:rFonts w:ascii="Times New Roman" w:hAnsi="Times New Roman" w:cs="Times New Roman"/>
                                <w:b/>
                                <w:bCs/>
                              </w:rPr>
                              <w:t>Apr 25</w:t>
                            </w:r>
                            <w:r w:rsidRPr="00F17C45">
                              <w:rPr>
                                <w:rFonts w:ascii="Times New Roman" w:hAnsi="Times New Roman" w:cs="Times New Roman"/>
                                <w:b/>
                                <w:bCs/>
                                <w:vertAlign w:val="superscript"/>
                              </w:rPr>
                              <w:t>th</w:t>
                            </w:r>
                            <w:r>
                              <w:rPr>
                                <w:rFonts w:ascii="Times New Roman" w:hAnsi="Times New Roman" w:cs="Times New Roman"/>
                              </w:rPr>
                              <w:t xml:space="preserve">- Jews are banned from membership in sports clubs </w:t>
                            </w:r>
                          </w:p>
                          <w:p w14:paraId="25D1BAB5" w14:textId="77777777" w:rsidR="00FC56E0" w:rsidRDefault="00FC56E0" w:rsidP="00FC56E0">
                            <w:pPr>
                              <w:rPr>
                                <w:rFonts w:ascii="Times New Roman" w:hAnsi="Times New Roman" w:cs="Times New Roman"/>
                              </w:rPr>
                            </w:pPr>
                            <w:r w:rsidRPr="00F17C45">
                              <w:rPr>
                                <w:rFonts w:ascii="Times New Roman" w:hAnsi="Times New Roman" w:cs="Times New Roman"/>
                                <w:b/>
                                <w:bCs/>
                              </w:rPr>
                              <w:t>July 14</w:t>
                            </w:r>
                            <w:r w:rsidRPr="00F17C45">
                              <w:rPr>
                                <w:rFonts w:ascii="Times New Roman" w:hAnsi="Times New Roman" w:cs="Times New Roman"/>
                                <w:b/>
                                <w:bCs/>
                                <w:vertAlign w:val="superscript"/>
                              </w:rPr>
                              <w:t>th</w:t>
                            </w:r>
                            <w:r>
                              <w:rPr>
                                <w:rFonts w:ascii="Times New Roman" w:hAnsi="Times New Roman" w:cs="Times New Roman"/>
                              </w:rPr>
                              <w:t xml:space="preserve">- Jews living in Germany that were born in other countries are no longer German citizens </w:t>
                            </w:r>
                          </w:p>
                          <w:p w14:paraId="79F47CFB" w14:textId="77777777" w:rsidR="00FC56E0" w:rsidRPr="00F17C45" w:rsidRDefault="00FC56E0" w:rsidP="00FC56E0">
                            <w:pPr>
                              <w:rPr>
                                <w:rFonts w:ascii="Times New Roman" w:hAnsi="Times New Roman" w:cs="Times New Roman"/>
                              </w:rPr>
                            </w:pPr>
                            <w:r w:rsidRPr="00F17C45">
                              <w:rPr>
                                <w:rFonts w:ascii="Times New Roman" w:hAnsi="Times New Roman" w:cs="Times New Roman"/>
                                <w:b/>
                                <w:bCs/>
                              </w:rPr>
                              <w:t>Oct 4</w:t>
                            </w:r>
                            <w:r w:rsidRPr="00F17C45">
                              <w:rPr>
                                <w:rFonts w:ascii="Times New Roman" w:hAnsi="Times New Roman" w:cs="Times New Roman"/>
                                <w:b/>
                                <w:bCs/>
                                <w:vertAlign w:val="superscript"/>
                              </w:rPr>
                              <w:t>th</w:t>
                            </w:r>
                            <w:r w:rsidRPr="00F17C45">
                              <w:rPr>
                                <w:rFonts w:ascii="Times New Roman" w:hAnsi="Times New Roman" w:cs="Times New Roman"/>
                                <w:b/>
                                <w:bCs/>
                              </w:rPr>
                              <w:t xml:space="preserve">- </w:t>
                            </w:r>
                            <w:r>
                              <w:rPr>
                                <w:rFonts w:ascii="Times New Roman" w:hAnsi="Times New Roman" w:cs="Times New Roman"/>
                              </w:rPr>
                              <w:t xml:space="preserve">Jews are banned from being editors of newspapers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4C39C" id="Text Box 5" o:spid="_x0000_s1030" type="#_x0000_t202" style="position:absolute;left:0;text-align:left;margin-left:-27pt;margin-top:21.95pt;width:234pt;height:26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" filled="f" stroked="f" strokeweight=".5pt">
                <v:textbox>
                  <w:txbxContent>
                    <w:p w14:paraId="215CC417" w14:textId="77777777" w:rsidR="00FC56E0" w:rsidRPr="00F17C45" w:rsidRDefault="00FC56E0" w:rsidP="00FC56E0">
                      <w:pPr>
                        <w:rPr>
                          <w:rFonts w:ascii="Times New Roman" w:hAnsi="Times New Roman" w:cs="Times New Roman"/>
                          <w:b/>
                          <w:bCs/>
                          <w:sz w:val="24"/>
                          <w:szCs w:val="24"/>
                        </w:rPr>
                      </w:pPr>
                      <w:r>
                        <w:rPr>
                          <w:rFonts w:ascii="Times New Roman" w:hAnsi="Times New Roman" w:cs="Times New Roman"/>
                          <w:b/>
                          <w:bCs/>
                          <w:sz w:val="24"/>
                          <w:szCs w:val="24"/>
                        </w:rPr>
                        <w:t xml:space="preserve">                             </w:t>
                      </w:r>
                      <w:r w:rsidRPr="00F17C45">
                        <w:rPr>
                          <w:rFonts w:ascii="Times New Roman" w:hAnsi="Times New Roman" w:cs="Times New Roman"/>
                          <w:b/>
                          <w:bCs/>
                          <w:sz w:val="24"/>
                          <w:szCs w:val="24"/>
                        </w:rPr>
                        <w:t>1933</w:t>
                      </w:r>
                    </w:p>
                    <w:p w14:paraId="7EDB5BED" w14:textId="77777777" w:rsidR="00FC56E0" w:rsidRDefault="00FC56E0" w:rsidP="00FC56E0">
                      <w:pPr>
                        <w:rPr>
                          <w:rFonts w:ascii="Times New Roman" w:hAnsi="Times New Roman" w:cs="Times New Roman"/>
                        </w:rPr>
                      </w:pPr>
                      <w:r w:rsidRPr="00F17C45">
                        <w:rPr>
                          <w:rFonts w:ascii="Times New Roman" w:hAnsi="Times New Roman" w:cs="Times New Roman"/>
                          <w:b/>
                          <w:bCs/>
                        </w:rPr>
                        <w:t>Apr7</w:t>
                      </w:r>
                      <w:r w:rsidRPr="00F17C45">
                        <w:rPr>
                          <w:rFonts w:ascii="Times New Roman" w:hAnsi="Times New Roman" w:cs="Times New Roman"/>
                          <w:b/>
                          <w:bCs/>
                          <w:vertAlign w:val="superscript"/>
                        </w:rPr>
                        <w:t>th</w:t>
                      </w:r>
                      <w:r w:rsidRPr="00D8502C">
                        <w:rPr>
                          <w:rFonts w:ascii="Times New Roman" w:hAnsi="Times New Roman" w:cs="Times New Roman"/>
                        </w:rPr>
                        <w:t>- Restoration of the Professional Civil Service Act dismisses Jews from government jobs</w:t>
                      </w:r>
                    </w:p>
                    <w:p w14:paraId="40628E6E" w14:textId="77777777" w:rsidR="00FC56E0" w:rsidRPr="00F17C45" w:rsidRDefault="00FC56E0" w:rsidP="00FC56E0">
                      <w:pPr>
                        <w:rPr>
                          <w:rFonts w:ascii="Times New Roman" w:hAnsi="Times New Roman" w:cs="Times New Roman"/>
                        </w:rPr>
                      </w:pPr>
                      <w:r w:rsidRPr="00F17C45">
                        <w:rPr>
                          <w:rFonts w:ascii="Times New Roman" w:hAnsi="Times New Roman" w:cs="Times New Roman"/>
                          <w:b/>
                          <w:bCs/>
                        </w:rPr>
                        <w:t>Apr 7</w:t>
                      </w:r>
                      <w:r w:rsidRPr="00F17C45">
                        <w:rPr>
                          <w:rFonts w:ascii="Times New Roman" w:hAnsi="Times New Roman" w:cs="Times New Roman"/>
                          <w:b/>
                          <w:bCs/>
                          <w:vertAlign w:val="superscript"/>
                        </w:rPr>
                        <w:t>th</w:t>
                      </w:r>
                      <w:r>
                        <w:rPr>
                          <w:rFonts w:ascii="Times New Roman" w:hAnsi="Times New Roman" w:cs="Times New Roman"/>
                        </w:rPr>
                        <w:t xml:space="preserve">- </w:t>
                      </w:r>
                      <w:r w:rsidRPr="00F17C45">
                        <w:rPr>
                          <w:rFonts w:ascii="Times New Roman" w:hAnsi="Times New Roman" w:cs="Times New Roman"/>
                        </w:rPr>
                        <w:t>Jews are banned from entering the legal profession</w:t>
                      </w:r>
                    </w:p>
                    <w:p w14:paraId="1FFEEB34" w14:textId="77777777" w:rsidR="00FC56E0" w:rsidRDefault="00FC56E0" w:rsidP="00FC56E0">
                      <w:pPr>
                        <w:rPr>
                          <w:rFonts w:ascii="Times New Roman" w:hAnsi="Times New Roman" w:cs="Times New Roman"/>
                        </w:rPr>
                      </w:pPr>
                      <w:r w:rsidRPr="00F17C45">
                        <w:rPr>
                          <w:rFonts w:ascii="Times New Roman" w:hAnsi="Times New Roman" w:cs="Times New Roman"/>
                          <w:b/>
                          <w:bCs/>
                        </w:rPr>
                        <w:t>Apr 25</w:t>
                      </w:r>
                      <w:r w:rsidRPr="00F17C45">
                        <w:rPr>
                          <w:rFonts w:ascii="Times New Roman" w:hAnsi="Times New Roman" w:cs="Times New Roman"/>
                          <w:b/>
                          <w:bCs/>
                          <w:vertAlign w:val="superscript"/>
                        </w:rPr>
                        <w:t>th</w:t>
                      </w:r>
                      <w:r>
                        <w:rPr>
                          <w:rFonts w:ascii="Times New Roman" w:hAnsi="Times New Roman" w:cs="Times New Roman"/>
                        </w:rPr>
                        <w:t>- Law Against the Overcrowding of German Schools limits the number of Jewish children that can attend school</w:t>
                      </w:r>
                    </w:p>
                    <w:p w14:paraId="1191EA2F" w14:textId="77777777" w:rsidR="00FC56E0" w:rsidRDefault="00FC56E0" w:rsidP="00FC56E0">
                      <w:pPr>
                        <w:rPr>
                          <w:rFonts w:ascii="Times New Roman" w:hAnsi="Times New Roman" w:cs="Times New Roman"/>
                        </w:rPr>
                      </w:pPr>
                      <w:r w:rsidRPr="00F17C45">
                        <w:rPr>
                          <w:rFonts w:ascii="Times New Roman" w:hAnsi="Times New Roman" w:cs="Times New Roman"/>
                          <w:b/>
                          <w:bCs/>
                        </w:rPr>
                        <w:t>Apr 25</w:t>
                      </w:r>
                      <w:r w:rsidRPr="00F17C45">
                        <w:rPr>
                          <w:rFonts w:ascii="Times New Roman" w:hAnsi="Times New Roman" w:cs="Times New Roman"/>
                          <w:b/>
                          <w:bCs/>
                          <w:vertAlign w:val="superscript"/>
                        </w:rPr>
                        <w:t>th</w:t>
                      </w:r>
                      <w:r>
                        <w:rPr>
                          <w:rFonts w:ascii="Times New Roman" w:hAnsi="Times New Roman" w:cs="Times New Roman"/>
                        </w:rPr>
                        <w:t xml:space="preserve">- Jews are banned from membership in sports clubs </w:t>
                      </w:r>
                    </w:p>
                    <w:p w14:paraId="25D1BAB5" w14:textId="77777777" w:rsidR="00FC56E0" w:rsidRDefault="00FC56E0" w:rsidP="00FC56E0">
                      <w:pPr>
                        <w:rPr>
                          <w:rFonts w:ascii="Times New Roman" w:hAnsi="Times New Roman" w:cs="Times New Roman"/>
                        </w:rPr>
                      </w:pPr>
                      <w:r w:rsidRPr="00F17C45">
                        <w:rPr>
                          <w:rFonts w:ascii="Times New Roman" w:hAnsi="Times New Roman" w:cs="Times New Roman"/>
                          <w:b/>
                          <w:bCs/>
                        </w:rPr>
                        <w:t>July 14</w:t>
                      </w:r>
                      <w:r w:rsidRPr="00F17C45">
                        <w:rPr>
                          <w:rFonts w:ascii="Times New Roman" w:hAnsi="Times New Roman" w:cs="Times New Roman"/>
                          <w:b/>
                          <w:bCs/>
                          <w:vertAlign w:val="superscript"/>
                        </w:rPr>
                        <w:t>th</w:t>
                      </w:r>
                      <w:r>
                        <w:rPr>
                          <w:rFonts w:ascii="Times New Roman" w:hAnsi="Times New Roman" w:cs="Times New Roman"/>
                        </w:rPr>
                        <w:t xml:space="preserve">- Jews living in Germany that were born in other countries are no longer German citizens </w:t>
                      </w:r>
                    </w:p>
                    <w:p w14:paraId="79F47CFB" w14:textId="77777777" w:rsidR="00FC56E0" w:rsidRPr="00F17C45" w:rsidRDefault="00FC56E0" w:rsidP="00FC56E0">
                      <w:pPr>
                        <w:rPr>
                          <w:rFonts w:ascii="Times New Roman" w:hAnsi="Times New Roman" w:cs="Times New Roman"/>
                        </w:rPr>
                      </w:pPr>
                      <w:r w:rsidRPr="00F17C45">
                        <w:rPr>
                          <w:rFonts w:ascii="Times New Roman" w:hAnsi="Times New Roman" w:cs="Times New Roman"/>
                          <w:b/>
                          <w:bCs/>
                        </w:rPr>
                        <w:t>Oct 4</w:t>
                      </w:r>
                      <w:r w:rsidRPr="00F17C45">
                        <w:rPr>
                          <w:rFonts w:ascii="Times New Roman" w:hAnsi="Times New Roman" w:cs="Times New Roman"/>
                          <w:b/>
                          <w:bCs/>
                          <w:vertAlign w:val="superscript"/>
                        </w:rPr>
                        <w:t>th</w:t>
                      </w:r>
                      <w:r w:rsidRPr="00F17C45">
                        <w:rPr>
                          <w:rFonts w:ascii="Times New Roman" w:hAnsi="Times New Roman" w:cs="Times New Roman"/>
                          <w:b/>
                          <w:bCs/>
                        </w:rPr>
                        <w:t xml:space="preserve">- </w:t>
                      </w:r>
                      <w:r>
                        <w:rPr>
                          <w:rFonts w:ascii="Times New Roman" w:hAnsi="Times New Roman" w:cs="Times New Roman"/>
                        </w:rPr>
                        <w:t xml:space="preserve">Jews are banned from being editors of newspapers </w:t>
                      </w:r>
                    </w:p>
                  </w:txbxContent>
                </v:textbox>
              </v:shape>
            </w:pict>
          </mc:Fallback>
        </mc:AlternateContent>
      </w:r>
      <w:r w:rsidRPr="00F17C45">
        <w:rPr>
          <w:rFonts w:ascii="Times New Roman" w:hAnsi="Times New Roman" w:cs="Times New Roman"/>
          <w:noProof/>
          <w:u w:val="single"/>
        </w:rPr>
        <mc:AlternateContent>
          <mc:Choice Requires="wps">
            <w:drawing>
              <wp:anchor distT="0" distB="0" distL="114300" distR="114300" simplePos="0" relativeHeight="251660288" behindDoc="0" locked="0" layoutInCell="1" allowOverlap="1" wp14:anchorId="45BAE5A3" wp14:editId="2E087954">
                <wp:simplePos x="0" y="0"/>
                <wp:positionH relativeFrom="column">
                  <wp:posOffset>-342900</wp:posOffset>
                </wp:positionH>
                <wp:positionV relativeFrom="paragraph">
                  <wp:posOffset>314423</wp:posOffset>
                </wp:positionV>
                <wp:extent cx="2857500" cy="3446145"/>
                <wp:effectExtent l="0" t="0" r="19050" b="20955"/>
                <wp:wrapNone/>
                <wp:docPr id="4" name="Rectangle: Rounded Corners 4"/>
                <wp:cNvGraphicFramePr/>
                <a:graphic xmlns:a="http://schemas.openxmlformats.org/drawingml/2006/main">
                  <a:graphicData uri="http://schemas.microsoft.com/office/word/2010/wordprocessingShape">
                    <wps:wsp>
                      <wps:cNvSpPr/>
                      <wps:spPr>
                        <a:xfrm>
                          <a:off x="0" y="0"/>
                          <a:ext cx="2857500" cy="344614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F5E961" id="Rectangle: Rounded Corners 4" o:spid="_x0000_s1026" style="position:absolute;margin-left:-27pt;margin-top:24.75pt;width:225pt;height:27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" fillcolor="#4f81bd [3204]" strokecolor="#243f60 [1604]" strokeweight="2pt"/>
            </w:pict>
          </mc:Fallback>
        </mc:AlternateContent>
      </w:r>
      <w:r w:rsidRPr="00F17C45">
        <w:rPr>
          <w:rFonts w:ascii="Times New Roman" w:hAnsi="Times New Roman" w:cs="Times New Roman"/>
          <w:u w:val="single"/>
        </w:rPr>
        <w:t xml:space="preserve">Timeline of anti-Jewish laws </w:t>
      </w:r>
    </w:p>
    <w:p w14:paraId="445B3EB0" w14:textId="77777777" w:rsidR="00FC56E0" w:rsidRPr="00526F16" w:rsidRDefault="00FC56E0" w:rsidP="00FC56E0">
      <w:pPr>
        <w:rPr>
          <w:rFonts w:ascii="Times New Roman" w:hAnsi="Times New Roman" w:cs="Times New Roman"/>
        </w:rPr>
      </w:pPr>
    </w:p>
    <w:p w14:paraId="7B80D1C2" w14:textId="77777777" w:rsidR="00FC56E0" w:rsidRPr="00526F16" w:rsidRDefault="00FC56E0" w:rsidP="00FC56E0">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16236090" wp14:editId="663C2E01">
                <wp:simplePos x="0" y="0"/>
                <wp:positionH relativeFrom="column">
                  <wp:posOffset>6049108</wp:posOffset>
                </wp:positionH>
                <wp:positionV relativeFrom="paragraph">
                  <wp:posOffset>74344</wp:posOffset>
                </wp:positionV>
                <wp:extent cx="360484" cy="325315"/>
                <wp:effectExtent l="0" t="38100" r="59055" b="17780"/>
                <wp:wrapNone/>
                <wp:docPr id="16" name="Straight Arrow Connector 16"/>
                <wp:cNvGraphicFramePr/>
                <a:graphic xmlns:a="http://schemas.openxmlformats.org/drawingml/2006/main">
                  <a:graphicData uri="http://schemas.microsoft.com/office/word/2010/wordprocessingShape">
                    <wps:wsp>
                      <wps:cNvCnPr/>
                      <wps:spPr>
                        <a:xfrm flipV="1">
                          <a:off x="0" y="0"/>
                          <a:ext cx="360484" cy="3253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8A6C7EB" id="_x0000_t32" coordsize="21600,21600" o:spt="32" o:oned="t" path="m,l21600,21600e" filled="f">
                <v:path arrowok="t" fillok="f" o:connecttype="none"/>
                <o:lock v:ext="edit" shapetype="t"/>
              </v:shapetype>
              <v:shape id="Straight Arrow Connector 16" o:spid="_x0000_s1026" type="#_x0000_t32" style="position:absolute;margin-left:476.3pt;margin-top:5.85pt;width:28.4pt;height:25.6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" strokecolor="black [3040]">
                <v:stroke endarrow="block"/>
              </v:shape>
            </w:pict>
          </mc:Fallback>
        </mc:AlternateContent>
      </w:r>
    </w:p>
    <w:p w14:paraId="17FBE7EE" w14:textId="77777777" w:rsidR="00FC56E0" w:rsidRPr="00526F16" w:rsidRDefault="00FC56E0" w:rsidP="00FC56E0">
      <w:pPr>
        <w:rPr>
          <w:rFonts w:ascii="Times New Roman" w:hAnsi="Times New Roman" w:cs="Times New Roman"/>
        </w:rPr>
      </w:pPr>
    </w:p>
    <w:p w14:paraId="35FD5108" w14:textId="77777777" w:rsidR="00FC56E0" w:rsidRPr="00526F16" w:rsidRDefault="00FC56E0" w:rsidP="00FC56E0">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2DBDD752" wp14:editId="66FA4166">
                <wp:simplePos x="0" y="0"/>
                <wp:positionH relativeFrom="column">
                  <wp:posOffset>7816362</wp:posOffset>
                </wp:positionH>
                <wp:positionV relativeFrom="paragraph">
                  <wp:posOffset>201442</wp:posOffset>
                </wp:positionV>
                <wp:extent cx="8792" cy="316523"/>
                <wp:effectExtent l="38100" t="0" r="67945" b="64770"/>
                <wp:wrapNone/>
                <wp:docPr id="17" name="Straight Arrow Connector 17"/>
                <wp:cNvGraphicFramePr/>
                <a:graphic xmlns:a="http://schemas.openxmlformats.org/drawingml/2006/main">
                  <a:graphicData uri="http://schemas.microsoft.com/office/word/2010/wordprocessingShape">
                    <wps:wsp>
                      <wps:cNvCnPr/>
                      <wps:spPr>
                        <a:xfrm>
                          <a:off x="0" y="0"/>
                          <a:ext cx="8792" cy="3165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C5F07A6" id="Straight Arrow Connector 17" o:spid="_x0000_s1026" type="#_x0000_t32" style="position:absolute;margin-left:615.45pt;margin-top:15.85pt;width:.7pt;height:24.9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" strokecolor="black [3040]">
                <v:stroke endarrow="block"/>
              </v:shape>
            </w:pict>
          </mc:Fallback>
        </mc:AlternateContent>
      </w:r>
    </w:p>
    <w:p w14:paraId="521A62E4" w14:textId="77777777" w:rsidR="00FC56E0" w:rsidRPr="00526F16" w:rsidRDefault="00FC56E0" w:rsidP="00FC56E0">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29ABD360" wp14:editId="3FD8E43D">
                <wp:simplePos x="0" y="0"/>
                <wp:positionH relativeFrom="column">
                  <wp:posOffset>2558562</wp:posOffset>
                </wp:positionH>
                <wp:positionV relativeFrom="paragraph">
                  <wp:posOffset>5617</wp:posOffset>
                </wp:positionV>
                <wp:extent cx="422030" cy="334108"/>
                <wp:effectExtent l="0" t="38100" r="54610" b="27940"/>
                <wp:wrapNone/>
                <wp:docPr id="15" name="Straight Arrow Connector 15"/>
                <wp:cNvGraphicFramePr/>
                <a:graphic xmlns:a="http://schemas.openxmlformats.org/drawingml/2006/main">
                  <a:graphicData uri="http://schemas.microsoft.com/office/word/2010/wordprocessingShape">
                    <wps:wsp>
                      <wps:cNvCnPr/>
                      <wps:spPr>
                        <a:xfrm flipV="1">
                          <a:off x="0" y="0"/>
                          <a:ext cx="422030" cy="33410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7D432DA" id="Straight Arrow Connector 15" o:spid="_x0000_s1026" type="#_x0000_t32" style="position:absolute;margin-left:201.45pt;margin-top:.45pt;width:33.25pt;height:26.3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" strokecolor="black [3040]">
                <v:stroke endarrow="block"/>
              </v:shape>
            </w:pict>
          </mc:Fallback>
        </mc:AlternateContent>
      </w:r>
    </w:p>
    <w:p w14:paraId="5950AD80" w14:textId="77777777" w:rsidR="00FC56E0" w:rsidRPr="00526F16" w:rsidRDefault="00FC56E0" w:rsidP="00FC56E0">
      <w:pPr>
        <w:rPr>
          <w:rFonts w:ascii="Times New Roman" w:hAnsi="Times New Roman" w:cs="Times New Roman"/>
        </w:rPr>
      </w:pPr>
    </w:p>
    <w:p w14:paraId="071CFE31" w14:textId="77777777" w:rsidR="00FC56E0" w:rsidRPr="00526F16" w:rsidRDefault="00FC56E0" w:rsidP="00FC56E0">
      <w:pPr>
        <w:rPr>
          <w:rFonts w:ascii="Times New Roman" w:hAnsi="Times New Roman" w:cs="Times New Roman"/>
        </w:rPr>
      </w:pPr>
    </w:p>
    <w:p w14:paraId="7E50467C" w14:textId="77777777" w:rsidR="00FC56E0" w:rsidRPr="00526F16" w:rsidRDefault="00FC56E0" w:rsidP="00FC56E0">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7EB8D43E" wp14:editId="13B357CC">
                <wp:simplePos x="0" y="0"/>
                <wp:positionH relativeFrom="column">
                  <wp:posOffset>6172200</wp:posOffset>
                </wp:positionH>
                <wp:positionV relativeFrom="paragraph">
                  <wp:posOffset>16022</wp:posOffset>
                </wp:positionV>
                <wp:extent cx="254977" cy="509953"/>
                <wp:effectExtent l="38100" t="0" r="31115" b="61595"/>
                <wp:wrapNone/>
                <wp:docPr id="18" name="Straight Arrow Connector 18"/>
                <wp:cNvGraphicFramePr/>
                <a:graphic xmlns:a="http://schemas.openxmlformats.org/drawingml/2006/main">
                  <a:graphicData uri="http://schemas.microsoft.com/office/word/2010/wordprocessingShape">
                    <wps:wsp>
                      <wps:cNvCnPr/>
                      <wps:spPr>
                        <a:xfrm flipH="1">
                          <a:off x="0" y="0"/>
                          <a:ext cx="254977" cy="50995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9AD3C58" id="Straight Arrow Connector 18" o:spid="_x0000_s1026" type="#_x0000_t32" style="position:absolute;margin-left:486pt;margin-top:1.25pt;width:20.1pt;height:40.15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" strokecolor="black [3040]">
                <v:stroke endarrow="block"/>
              </v:shape>
            </w:pict>
          </mc:Fallback>
        </mc:AlternateContent>
      </w:r>
    </w:p>
    <w:p w14:paraId="68ACF516" w14:textId="77777777" w:rsidR="00FC56E0" w:rsidRPr="00526F16" w:rsidRDefault="00FC56E0" w:rsidP="00FC56E0">
      <w:pPr>
        <w:rPr>
          <w:rFonts w:ascii="Times New Roman" w:hAnsi="Times New Roman" w:cs="Times New Roman"/>
        </w:rPr>
      </w:pPr>
    </w:p>
    <w:p w14:paraId="4E433884" w14:textId="29F01F29" w:rsidR="00FC56E0" w:rsidRPr="00526F16" w:rsidRDefault="00FC56E0" w:rsidP="00FC56E0">
      <w:pPr>
        <w:rPr>
          <w:rFonts w:ascii="Times New Roman" w:hAnsi="Times New Roman" w:cs="Times New Roman"/>
        </w:rPr>
      </w:pPr>
    </w:p>
    <w:p w14:paraId="03DBEC89" w14:textId="77777777" w:rsidR="00FC56E0" w:rsidRPr="00526F16" w:rsidRDefault="00FC56E0" w:rsidP="00FC56E0">
      <w:pPr>
        <w:rPr>
          <w:rFonts w:ascii="Times New Roman" w:hAnsi="Times New Roman" w:cs="Times New Roman"/>
        </w:rPr>
      </w:pPr>
    </w:p>
    <w:p w14:paraId="270DE94F" w14:textId="77777777" w:rsidR="00FC56E0" w:rsidRPr="00526F16" w:rsidRDefault="00FC56E0" w:rsidP="00FC56E0">
      <w:pPr>
        <w:rPr>
          <w:rFonts w:ascii="Times New Roman" w:hAnsi="Times New Roman" w:cs="Times New Roman"/>
        </w:rPr>
      </w:pPr>
    </w:p>
    <w:p w14:paraId="5BBC559D" w14:textId="77777777" w:rsidR="00FC56E0" w:rsidRPr="00526F16" w:rsidRDefault="00FC56E0" w:rsidP="00FC56E0">
      <w:pPr>
        <w:rPr>
          <w:rFonts w:ascii="Times New Roman" w:hAnsi="Times New Roman" w:cs="Times New Roman"/>
        </w:rPr>
      </w:pPr>
    </w:p>
    <w:p w14:paraId="632D40AC" w14:textId="77777777" w:rsidR="00FC56E0" w:rsidRDefault="00FC56E0" w:rsidP="00FC56E0">
      <w:pPr>
        <w:rPr>
          <w:rFonts w:ascii="Times New Roman" w:hAnsi="Times New Roman" w:cs="Times New Roman"/>
          <w:u w:val="single"/>
        </w:rPr>
      </w:pPr>
    </w:p>
    <w:p w14:paraId="5A17021D" w14:textId="77777777" w:rsidR="00FC56E0" w:rsidRPr="00526F16" w:rsidRDefault="00FC56E0" w:rsidP="00FC56E0">
      <w:pPr>
        <w:tabs>
          <w:tab w:val="left" w:pos="1357"/>
        </w:tabs>
        <w:rPr>
          <w:rFonts w:ascii="Times New Roman" w:hAnsi="Times New Roman" w:cs="Times New Roman"/>
        </w:rPr>
      </w:pPr>
      <w:r>
        <w:rPr>
          <w:rFonts w:ascii="Times New Roman" w:hAnsi="Times New Roman" w:cs="Times New Roman"/>
          <w:noProof/>
          <w:u w:val="single"/>
        </w:rPr>
        <mc:AlternateContent>
          <mc:Choice Requires="wps">
            <w:drawing>
              <wp:anchor distT="0" distB="0" distL="114300" distR="114300" simplePos="0" relativeHeight="251676672" behindDoc="0" locked="0" layoutInCell="1" allowOverlap="1" wp14:anchorId="623BD798" wp14:editId="2CCABBAF">
                <wp:simplePos x="0" y="0"/>
                <wp:positionH relativeFrom="column">
                  <wp:posOffset>2496967</wp:posOffset>
                </wp:positionH>
                <wp:positionV relativeFrom="paragraph">
                  <wp:posOffset>851877</wp:posOffset>
                </wp:positionV>
                <wp:extent cx="1090246" cy="0"/>
                <wp:effectExtent l="38100" t="76200" r="0" b="95250"/>
                <wp:wrapNone/>
                <wp:docPr id="19" name="Straight Arrow Connector 19"/>
                <wp:cNvGraphicFramePr/>
                <a:graphic xmlns:a="http://schemas.openxmlformats.org/drawingml/2006/main">
                  <a:graphicData uri="http://schemas.microsoft.com/office/word/2010/wordprocessingShape">
                    <wps:wsp>
                      <wps:cNvCnPr/>
                      <wps:spPr>
                        <a:xfrm flipH="1">
                          <a:off x="0" y="0"/>
                          <a:ext cx="109024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44098C9" id="Straight Arrow Connector 19" o:spid="_x0000_s1026" type="#_x0000_t32" style="position:absolute;margin-left:196.6pt;margin-top:67.1pt;width:85.85pt;height:0;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" strokecolor="black [3040]">
                <v:stroke endarrow="block"/>
              </v:shape>
            </w:pict>
          </mc:Fallback>
        </mc:AlternateContent>
      </w:r>
      <w:r>
        <w:rPr>
          <w:rFonts w:ascii="Times New Roman" w:hAnsi="Times New Roman" w:cs="Times New Roman"/>
          <w:noProof/>
          <w:u w:val="single"/>
        </w:rPr>
        <mc:AlternateContent>
          <mc:Choice Requires="wps">
            <w:drawing>
              <wp:anchor distT="0" distB="0" distL="114300" distR="114300" simplePos="0" relativeHeight="251671552" behindDoc="0" locked="0" layoutInCell="1" allowOverlap="1" wp14:anchorId="788EFDC4" wp14:editId="20AA3633">
                <wp:simplePos x="0" y="0"/>
                <wp:positionH relativeFrom="column">
                  <wp:posOffset>-114300</wp:posOffset>
                </wp:positionH>
                <wp:positionV relativeFrom="paragraph">
                  <wp:posOffset>148736</wp:posOffset>
                </wp:positionV>
                <wp:extent cx="2259623" cy="1881553"/>
                <wp:effectExtent l="0" t="0" r="0" b="4445"/>
                <wp:wrapNone/>
                <wp:docPr id="14" name="Text Box 14"/>
                <wp:cNvGraphicFramePr/>
                <a:graphic xmlns:a="http://schemas.openxmlformats.org/drawingml/2006/main">
                  <a:graphicData uri="http://schemas.microsoft.com/office/word/2010/wordprocessingShape">
                    <wps:wsp>
                      <wps:cNvSpPr txBox="1"/>
                      <wps:spPr>
                        <a:xfrm>
                          <a:off x="0" y="0"/>
                          <a:ext cx="2259623" cy="1881553"/>
                        </a:xfrm>
                        <a:prstGeom prst="rect">
                          <a:avLst/>
                        </a:prstGeom>
                        <a:noFill/>
                        <a:ln w="6350">
                          <a:noFill/>
                        </a:ln>
                      </wps:spPr>
                      <wps:txbx>
                        <w:txbxContent>
                          <w:p w14:paraId="336B911C" w14:textId="77777777" w:rsidR="00FC56E0" w:rsidRPr="00526F16" w:rsidRDefault="00FC56E0" w:rsidP="00FC56E0">
                            <w:pPr>
                              <w:rPr>
                                <w:rFonts w:ascii="Times New Roman" w:hAnsi="Times New Roman" w:cs="Times New Roman"/>
                                <w:b/>
                                <w:bCs/>
                              </w:rPr>
                            </w:pPr>
                            <w:r w:rsidRPr="00526F16">
                              <w:rPr>
                                <w:rFonts w:ascii="Times New Roman" w:hAnsi="Times New Roman" w:cs="Times New Roman"/>
                              </w:rPr>
                              <w:t xml:space="preserve">                           </w:t>
                            </w:r>
                            <w:r w:rsidRPr="00526F16">
                              <w:rPr>
                                <w:rFonts w:ascii="Times New Roman" w:hAnsi="Times New Roman" w:cs="Times New Roman"/>
                                <w:b/>
                                <w:bCs/>
                              </w:rPr>
                              <w:t>1939</w:t>
                            </w:r>
                          </w:p>
                          <w:p w14:paraId="40AAB69D" w14:textId="77777777" w:rsidR="00FC56E0" w:rsidRPr="00526F16" w:rsidRDefault="00FC56E0" w:rsidP="00FC56E0">
                            <w:pPr>
                              <w:rPr>
                                <w:rFonts w:ascii="Times New Roman" w:hAnsi="Times New Roman" w:cs="Times New Roman"/>
                              </w:rPr>
                            </w:pPr>
                            <w:r w:rsidRPr="00526F16">
                              <w:rPr>
                                <w:rFonts w:ascii="Times New Roman" w:hAnsi="Times New Roman" w:cs="Times New Roman"/>
                                <w:b/>
                                <w:bCs/>
                              </w:rPr>
                              <w:t>Feb 21</w:t>
                            </w:r>
                            <w:r w:rsidRPr="00526F16">
                              <w:rPr>
                                <w:rFonts w:ascii="Times New Roman" w:hAnsi="Times New Roman" w:cs="Times New Roman"/>
                                <w:b/>
                                <w:bCs/>
                                <w:vertAlign w:val="superscript"/>
                              </w:rPr>
                              <w:t>st</w:t>
                            </w:r>
                            <w:r w:rsidRPr="00526F16">
                              <w:rPr>
                                <w:rFonts w:ascii="Times New Roman" w:hAnsi="Times New Roman" w:cs="Times New Roman"/>
                              </w:rPr>
                              <w:t>- Jews are ordered to hand over valuable like gold, silver, diamonds without compensation</w:t>
                            </w:r>
                          </w:p>
                          <w:p w14:paraId="702C7DE6" w14:textId="77777777" w:rsidR="00FC56E0" w:rsidRPr="00526F16" w:rsidRDefault="00FC56E0" w:rsidP="00FC56E0">
                            <w:pPr>
                              <w:rPr>
                                <w:rFonts w:ascii="Times New Roman" w:hAnsi="Times New Roman" w:cs="Times New Roman"/>
                              </w:rPr>
                            </w:pPr>
                            <w:r w:rsidRPr="00526F16">
                              <w:rPr>
                                <w:rFonts w:ascii="Times New Roman" w:hAnsi="Times New Roman" w:cs="Times New Roman"/>
                                <w:b/>
                                <w:bCs/>
                              </w:rPr>
                              <w:t>Apr 30</w:t>
                            </w:r>
                            <w:r w:rsidRPr="00526F16">
                              <w:rPr>
                                <w:rFonts w:ascii="Times New Roman" w:hAnsi="Times New Roman" w:cs="Times New Roman"/>
                                <w:b/>
                                <w:bCs/>
                                <w:vertAlign w:val="superscript"/>
                              </w:rPr>
                              <w:t>th</w:t>
                            </w:r>
                            <w:r w:rsidRPr="00526F16">
                              <w:rPr>
                                <w:rFonts w:ascii="Times New Roman" w:hAnsi="Times New Roman" w:cs="Times New Roman"/>
                              </w:rPr>
                              <w:t>- Local authorities can evict Jews from rented houses/flats</w:t>
                            </w:r>
                          </w:p>
                          <w:p w14:paraId="75E6CABA" w14:textId="77777777" w:rsidR="00FC56E0" w:rsidRPr="00526F16" w:rsidRDefault="00FC56E0" w:rsidP="00FC56E0">
                            <w:pPr>
                              <w:rPr>
                                <w:rFonts w:ascii="Times New Roman" w:hAnsi="Times New Roman" w:cs="Times New Roman"/>
                              </w:rPr>
                            </w:pPr>
                            <w:r w:rsidRPr="00526F16">
                              <w:rPr>
                                <w:rFonts w:ascii="Times New Roman" w:hAnsi="Times New Roman" w:cs="Times New Roman"/>
                                <w:b/>
                                <w:bCs/>
                              </w:rPr>
                              <w:t>Aug 1</w:t>
                            </w:r>
                            <w:r w:rsidRPr="00526F16">
                              <w:rPr>
                                <w:rFonts w:ascii="Times New Roman" w:hAnsi="Times New Roman" w:cs="Times New Roman"/>
                                <w:b/>
                                <w:bCs/>
                                <w:vertAlign w:val="superscript"/>
                              </w:rPr>
                              <w:t>st</w:t>
                            </w:r>
                            <w:r w:rsidRPr="00526F16">
                              <w:rPr>
                                <w:rFonts w:ascii="Times New Roman" w:hAnsi="Times New Roman" w:cs="Times New Roman"/>
                              </w:rPr>
                              <w:t xml:space="preserve">- Jews are banned from buying lottery tickets </w:t>
                            </w:r>
                          </w:p>
                          <w:p w14:paraId="31FC2A3F" w14:textId="77777777" w:rsidR="00FC56E0" w:rsidRDefault="00FC56E0" w:rsidP="00FC56E0"/>
                          <w:p w14:paraId="31ED8349" w14:textId="77777777" w:rsidR="00FC56E0" w:rsidRDefault="00FC56E0" w:rsidP="00FC56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8EFDC4" id="Text Box 14" o:spid="_x0000_s1031" type="#_x0000_t202" style="position:absolute;margin-left:-9pt;margin-top:11.7pt;width:177.9pt;height:148.1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" filled="f" stroked="f" strokeweight=".5pt">
                <v:textbox>
                  <w:txbxContent>
                    <w:p w14:paraId="336B911C" w14:textId="77777777" w:rsidR="00FC56E0" w:rsidRPr="00526F16" w:rsidRDefault="00FC56E0" w:rsidP="00FC56E0">
                      <w:pPr>
                        <w:rPr>
                          <w:rFonts w:ascii="Times New Roman" w:hAnsi="Times New Roman" w:cs="Times New Roman"/>
                          <w:b/>
                          <w:bCs/>
                        </w:rPr>
                      </w:pPr>
                      <w:r w:rsidRPr="00526F16">
                        <w:rPr>
                          <w:rFonts w:ascii="Times New Roman" w:hAnsi="Times New Roman" w:cs="Times New Roman"/>
                        </w:rPr>
                        <w:t xml:space="preserve">                           </w:t>
                      </w:r>
                      <w:r w:rsidRPr="00526F16">
                        <w:rPr>
                          <w:rFonts w:ascii="Times New Roman" w:hAnsi="Times New Roman" w:cs="Times New Roman"/>
                          <w:b/>
                          <w:bCs/>
                        </w:rPr>
                        <w:t>1939</w:t>
                      </w:r>
                    </w:p>
                    <w:p w14:paraId="40AAB69D" w14:textId="77777777" w:rsidR="00FC56E0" w:rsidRPr="00526F16" w:rsidRDefault="00FC56E0" w:rsidP="00FC56E0">
                      <w:pPr>
                        <w:rPr>
                          <w:rFonts w:ascii="Times New Roman" w:hAnsi="Times New Roman" w:cs="Times New Roman"/>
                        </w:rPr>
                      </w:pPr>
                      <w:r w:rsidRPr="00526F16">
                        <w:rPr>
                          <w:rFonts w:ascii="Times New Roman" w:hAnsi="Times New Roman" w:cs="Times New Roman"/>
                          <w:b/>
                          <w:bCs/>
                        </w:rPr>
                        <w:t>Feb 21</w:t>
                      </w:r>
                      <w:r w:rsidRPr="00526F16">
                        <w:rPr>
                          <w:rFonts w:ascii="Times New Roman" w:hAnsi="Times New Roman" w:cs="Times New Roman"/>
                          <w:b/>
                          <w:bCs/>
                          <w:vertAlign w:val="superscript"/>
                        </w:rPr>
                        <w:t>st</w:t>
                      </w:r>
                      <w:r w:rsidRPr="00526F16">
                        <w:rPr>
                          <w:rFonts w:ascii="Times New Roman" w:hAnsi="Times New Roman" w:cs="Times New Roman"/>
                        </w:rPr>
                        <w:t>- Jews are ordered to hand over valuable like gold, silver, diamonds without compensation</w:t>
                      </w:r>
                    </w:p>
                    <w:p w14:paraId="702C7DE6" w14:textId="77777777" w:rsidR="00FC56E0" w:rsidRPr="00526F16" w:rsidRDefault="00FC56E0" w:rsidP="00FC56E0">
                      <w:pPr>
                        <w:rPr>
                          <w:rFonts w:ascii="Times New Roman" w:hAnsi="Times New Roman" w:cs="Times New Roman"/>
                        </w:rPr>
                      </w:pPr>
                      <w:r w:rsidRPr="00526F16">
                        <w:rPr>
                          <w:rFonts w:ascii="Times New Roman" w:hAnsi="Times New Roman" w:cs="Times New Roman"/>
                          <w:b/>
                          <w:bCs/>
                        </w:rPr>
                        <w:t>Apr 30</w:t>
                      </w:r>
                      <w:r w:rsidRPr="00526F16">
                        <w:rPr>
                          <w:rFonts w:ascii="Times New Roman" w:hAnsi="Times New Roman" w:cs="Times New Roman"/>
                          <w:b/>
                          <w:bCs/>
                          <w:vertAlign w:val="superscript"/>
                        </w:rPr>
                        <w:t>th</w:t>
                      </w:r>
                      <w:r w:rsidRPr="00526F16">
                        <w:rPr>
                          <w:rFonts w:ascii="Times New Roman" w:hAnsi="Times New Roman" w:cs="Times New Roman"/>
                        </w:rPr>
                        <w:t>- Local authorities can evict Jews from rented houses/flats</w:t>
                      </w:r>
                    </w:p>
                    <w:p w14:paraId="75E6CABA" w14:textId="77777777" w:rsidR="00FC56E0" w:rsidRPr="00526F16" w:rsidRDefault="00FC56E0" w:rsidP="00FC56E0">
                      <w:pPr>
                        <w:rPr>
                          <w:rFonts w:ascii="Times New Roman" w:hAnsi="Times New Roman" w:cs="Times New Roman"/>
                        </w:rPr>
                      </w:pPr>
                      <w:r w:rsidRPr="00526F16">
                        <w:rPr>
                          <w:rFonts w:ascii="Times New Roman" w:hAnsi="Times New Roman" w:cs="Times New Roman"/>
                          <w:b/>
                          <w:bCs/>
                        </w:rPr>
                        <w:t>Aug 1</w:t>
                      </w:r>
                      <w:r w:rsidRPr="00526F16">
                        <w:rPr>
                          <w:rFonts w:ascii="Times New Roman" w:hAnsi="Times New Roman" w:cs="Times New Roman"/>
                          <w:b/>
                          <w:bCs/>
                          <w:vertAlign w:val="superscript"/>
                        </w:rPr>
                        <w:t>st</w:t>
                      </w:r>
                      <w:r w:rsidRPr="00526F16">
                        <w:rPr>
                          <w:rFonts w:ascii="Times New Roman" w:hAnsi="Times New Roman" w:cs="Times New Roman"/>
                        </w:rPr>
                        <w:t xml:space="preserve">- Jews are banned from buying lottery tickets </w:t>
                      </w:r>
                    </w:p>
                    <w:p w14:paraId="31FC2A3F" w14:textId="77777777" w:rsidR="00FC56E0" w:rsidRDefault="00FC56E0" w:rsidP="00FC56E0"/>
                    <w:p w14:paraId="31ED8349" w14:textId="77777777" w:rsidR="00FC56E0" w:rsidRDefault="00FC56E0" w:rsidP="00FC56E0"/>
                  </w:txbxContent>
                </v:textbox>
              </v:shape>
            </w:pict>
          </mc:Fallback>
        </mc:AlternateContent>
      </w:r>
      <w:r w:rsidRPr="00F17C45">
        <w:rPr>
          <w:rFonts w:ascii="Times New Roman" w:hAnsi="Times New Roman" w:cs="Times New Roman"/>
          <w:noProof/>
          <w:u w:val="single"/>
        </w:rPr>
        <mc:AlternateContent>
          <mc:Choice Requires="wps">
            <w:drawing>
              <wp:anchor distT="0" distB="0" distL="114300" distR="114300" simplePos="0" relativeHeight="251670528" behindDoc="0" locked="0" layoutInCell="1" allowOverlap="1" wp14:anchorId="3CEE0EE1" wp14:editId="13BDAB1A">
                <wp:simplePos x="0" y="0"/>
                <wp:positionH relativeFrom="column">
                  <wp:posOffset>-378069</wp:posOffset>
                </wp:positionH>
                <wp:positionV relativeFrom="paragraph">
                  <wp:posOffset>113567</wp:posOffset>
                </wp:positionV>
                <wp:extent cx="2716530" cy="1969477"/>
                <wp:effectExtent l="0" t="0" r="26670" b="12065"/>
                <wp:wrapNone/>
                <wp:docPr id="13" name="Rectangle: Rounded Corners 13"/>
                <wp:cNvGraphicFramePr/>
                <a:graphic xmlns:a="http://schemas.openxmlformats.org/drawingml/2006/main">
                  <a:graphicData uri="http://schemas.microsoft.com/office/word/2010/wordprocessingShape">
                    <wps:wsp>
                      <wps:cNvSpPr/>
                      <wps:spPr>
                        <a:xfrm>
                          <a:off x="0" y="0"/>
                          <a:ext cx="2716530" cy="1969477"/>
                        </a:xfrm>
                        <a:prstGeom prst="round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137D25" id="Rectangle: Rounded Corners 13" o:spid="_x0000_s1026" style="position:absolute;margin-left:-29.75pt;margin-top:8.95pt;width:213.9pt;height:155.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" fillcolor="yellow" strokecolor="#243f60 [1604]" strokeweight="2pt"/>
            </w:pict>
          </mc:Fallback>
        </mc:AlternateContent>
      </w:r>
      <w:r>
        <w:rPr>
          <w:rFonts w:ascii="Times New Roman" w:hAnsi="Times New Roman" w:cs="Times New Roman"/>
        </w:rPr>
        <w:tab/>
      </w:r>
    </w:p>
    <w:p w14:paraId="26580F4A" w14:textId="1B4F5078" w:rsidR="00FC56E0" w:rsidRDefault="00FC56E0" w:rsidP="00947F76">
      <w:pPr>
        <w:jc w:val="both"/>
        <w:rPr>
          <w:rFonts w:ascii="Times New Roman" w:hAnsi="Times New Roman" w:cs="Times New Roman"/>
        </w:rPr>
      </w:pPr>
    </w:p>
    <w:p w14:paraId="4CCEC31D" w14:textId="3320203A" w:rsidR="00FC56E0" w:rsidRDefault="00FC56E0" w:rsidP="00947F76">
      <w:pPr>
        <w:jc w:val="both"/>
        <w:rPr>
          <w:rFonts w:ascii="Times New Roman" w:hAnsi="Times New Roman" w:cs="Times New Roman"/>
        </w:rPr>
      </w:pPr>
    </w:p>
    <w:p w14:paraId="7281321A" w14:textId="616BF1E6" w:rsidR="00FC56E0" w:rsidRDefault="00FC56E0" w:rsidP="00947F76">
      <w:pPr>
        <w:jc w:val="both"/>
        <w:rPr>
          <w:rFonts w:ascii="Times New Roman" w:hAnsi="Times New Roman" w:cs="Times New Roman"/>
        </w:rPr>
      </w:pPr>
    </w:p>
    <w:p w14:paraId="052BF879" w14:textId="02E7ED5D" w:rsidR="00FC56E0" w:rsidRDefault="00FC56E0" w:rsidP="00947F76">
      <w:pPr>
        <w:jc w:val="both"/>
        <w:rPr>
          <w:rFonts w:ascii="Times New Roman" w:hAnsi="Times New Roman" w:cs="Times New Roman"/>
        </w:rPr>
      </w:pPr>
    </w:p>
    <w:p w14:paraId="1689AD21" w14:textId="3AC38223" w:rsidR="00FC56E0" w:rsidRDefault="00FC56E0" w:rsidP="00947F76">
      <w:pPr>
        <w:jc w:val="both"/>
        <w:rPr>
          <w:rFonts w:ascii="Times New Roman" w:hAnsi="Times New Roman" w:cs="Times New Roman"/>
        </w:rPr>
      </w:pPr>
    </w:p>
    <w:p w14:paraId="79645D91" w14:textId="0FA2FD0A" w:rsidR="00FC56E0" w:rsidRDefault="00F9096E" w:rsidP="00947F76">
      <w:pPr>
        <w:jc w:val="both"/>
        <w:rPr>
          <w:rFonts w:ascii="Times New Roman" w:hAnsi="Times New Roman" w:cs="Times New Roman"/>
        </w:rPr>
      </w:pPr>
      <w:r>
        <w:rPr>
          <w:rFonts w:ascii="Times New Roman" w:hAnsi="Times New Roman" w:cs="Times New Roman"/>
        </w:rPr>
        <w:lastRenderedPageBreak/>
        <w:t xml:space="preserve">Learning outcomes would be achievement of the lesson aims: to understand </w:t>
      </w:r>
      <w:r w:rsidRPr="00D4290D">
        <w:rPr>
          <w:rFonts w:ascii="Times New Roman" w:eastAsia="Arial" w:hAnsi="Times New Roman" w:cs="Times New Roman"/>
          <w:szCs w:val="28"/>
        </w:rPr>
        <w:t xml:space="preserve">the Nazi intent to exclude German Jews from society during the 1930’s </w:t>
      </w:r>
      <w:r>
        <w:rPr>
          <w:rFonts w:ascii="Times New Roman" w:eastAsia="Arial" w:hAnsi="Times New Roman" w:cs="Times New Roman"/>
          <w:szCs w:val="28"/>
        </w:rPr>
        <w:t>and</w:t>
      </w:r>
      <w:r>
        <w:rPr>
          <w:rFonts w:ascii="Times New Roman" w:hAnsi="Times New Roman" w:cs="Times New Roman"/>
        </w:rPr>
        <w:t xml:space="preserve"> </w:t>
      </w:r>
      <w:r>
        <w:rPr>
          <w:rFonts w:ascii="Times New Roman" w:eastAsia="Arial" w:hAnsi="Times New Roman" w:cs="Times New Roman"/>
          <w:szCs w:val="28"/>
        </w:rPr>
        <w:t>t</w:t>
      </w:r>
      <w:r w:rsidRPr="00E21EE9">
        <w:rPr>
          <w:rFonts w:ascii="Times New Roman" w:eastAsia="Arial" w:hAnsi="Times New Roman" w:cs="Times New Roman"/>
          <w:szCs w:val="28"/>
        </w:rPr>
        <w:t>he Nazi’s use of propaganda, violence and anti-Jewish laws to make Jewish life extremely difficult</w:t>
      </w:r>
      <w:r>
        <w:rPr>
          <w:rFonts w:ascii="Times New Roman" w:eastAsia="Arial" w:hAnsi="Times New Roman" w:cs="Times New Roman"/>
          <w:szCs w:val="28"/>
        </w:rPr>
        <w:t xml:space="preserve">. </w:t>
      </w:r>
      <w:r w:rsidR="006722A0">
        <w:rPr>
          <w:rFonts w:ascii="Times New Roman" w:eastAsia="Arial" w:hAnsi="Times New Roman" w:cs="Times New Roman"/>
          <w:szCs w:val="28"/>
        </w:rPr>
        <w:t xml:space="preserve">This would be demonstrated through the </w:t>
      </w:r>
      <w:r w:rsidR="006722A0">
        <w:rPr>
          <w:rFonts w:ascii="Times New Roman" w:hAnsi="Times New Roman" w:cs="Times New Roman"/>
        </w:rPr>
        <w:t>levels of analytical reading and rationalising of information in the timeline. The task will require interpreting and giving weight to the key issues represented in</w:t>
      </w:r>
      <w:r w:rsidR="006B71B0">
        <w:rPr>
          <w:rFonts w:ascii="Times New Roman" w:hAnsi="Times New Roman" w:cs="Times New Roman"/>
        </w:rPr>
        <w:t xml:space="preserve"> </w:t>
      </w:r>
      <w:r w:rsidR="00404E9B">
        <w:rPr>
          <w:rFonts w:ascii="Times New Roman" w:hAnsi="Times New Roman" w:cs="Times New Roman"/>
        </w:rPr>
        <w:t xml:space="preserve">anti-Jewish </w:t>
      </w:r>
      <w:r w:rsidR="006B71B0">
        <w:rPr>
          <w:rFonts w:ascii="Times New Roman" w:hAnsi="Times New Roman" w:cs="Times New Roman"/>
        </w:rPr>
        <w:t>law in</w:t>
      </w:r>
      <w:r w:rsidR="006722A0">
        <w:rPr>
          <w:rFonts w:ascii="Times New Roman" w:hAnsi="Times New Roman" w:cs="Times New Roman"/>
        </w:rPr>
        <w:t xml:space="preserve"> a coherent manner. Oracy skills would be tested in the delivering of a student</w:t>
      </w:r>
      <w:r w:rsidR="000A195D">
        <w:rPr>
          <w:rFonts w:ascii="Times New Roman" w:hAnsi="Times New Roman" w:cs="Times New Roman"/>
        </w:rPr>
        <w:t>’</w:t>
      </w:r>
      <w:r w:rsidR="006722A0">
        <w:rPr>
          <w:rFonts w:ascii="Times New Roman" w:hAnsi="Times New Roman" w:cs="Times New Roman"/>
        </w:rPr>
        <w:t>s pyramid scheme, they would need to communicate their rationale in a coherent and convincing manner</w:t>
      </w:r>
      <w:r w:rsidR="00160D71">
        <w:rPr>
          <w:rFonts w:ascii="Times New Roman" w:hAnsi="Times New Roman" w:cs="Times New Roman"/>
        </w:rPr>
        <w:t>, further clarification and expansion on key points being backed up with evidence will apply.</w:t>
      </w:r>
      <w:r w:rsidR="00C0451A" w:rsidRPr="00C0451A">
        <w:rPr>
          <w:rFonts w:ascii="Times New Roman" w:hAnsi="Times New Roman" w:cs="Times New Roman"/>
        </w:rPr>
        <w:t xml:space="preserve"> </w:t>
      </w:r>
      <w:r w:rsidR="00C0451A" w:rsidRPr="000405E4">
        <w:rPr>
          <w:rFonts w:ascii="Times New Roman" w:hAnsi="Times New Roman" w:cs="Times New Roman"/>
        </w:rPr>
        <w:t>(Welsh Assembly Government, 2013)</w:t>
      </w:r>
      <w:r w:rsidR="00C0451A">
        <w:rPr>
          <w:rFonts w:ascii="Times New Roman" w:hAnsi="Times New Roman" w:cs="Times New Roman"/>
        </w:rPr>
        <w:t xml:space="preserve"> The timetable resource could be reused for other tasks such as extended writing on the overall impact these anti-Jewish laws had on the German Jews. Foundations for Bruner’s scaffolding are again laid out for the students that wish to pursue History as a GCSE, the timeline can be reused and linked to the Nazi Germany unit in Key Stage 4. </w:t>
      </w:r>
      <w:r w:rsidR="00C0451A" w:rsidRPr="0028199E">
        <w:rPr>
          <w:rFonts w:ascii="Times New Roman" w:hAnsi="Times New Roman" w:cs="Times New Roman"/>
        </w:rPr>
        <w:t>(Bartlett and Burton, 2003, pp.30–31)</w:t>
      </w:r>
      <w:r w:rsidR="00C0451A">
        <w:rPr>
          <w:rFonts w:ascii="Times New Roman" w:hAnsi="Times New Roman" w:cs="Times New Roman"/>
        </w:rPr>
        <w:t xml:space="preserve"> Some anticipated issues may arise from students being indecisive with prioritising the laws, this could potentially be solved by hearing the other student’s interpretations, prompting them to agree or clarify their ideas. The student I call on to share may not want to, in which case I would ask another student, I’d aim for three students to participate overall. To avoid the students feeling uncomfortable about being chosen, I could develop a lolly pop stick system</w:t>
      </w:r>
      <w:r w:rsidR="00A13CA0">
        <w:rPr>
          <w:rFonts w:ascii="Times New Roman" w:hAnsi="Times New Roman" w:cs="Times New Roman"/>
        </w:rPr>
        <w:t xml:space="preserve">; I would have a pot of lolly sticks on my desk with student’s names on and when </w:t>
      </w:r>
      <w:r w:rsidR="00404E9B">
        <w:rPr>
          <w:rFonts w:ascii="Times New Roman" w:hAnsi="Times New Roman" w:cs="Times New Roman"/>
        </w:rPr>
        <w:t>a task requires</w:t>
      </w:r>
      <w:r w:rsidR="00A13CA0">
        <w:rPr>
          <w:rFonts w:ascii="Times New Roman" w:hAnsi="Times New Roman" w:cs="Times New Roman"/>
        </w:rPr>
        <w:t xml:space="preserve"> student participation, I pick a stick out at random. This reduces the chance of students feeling like I only ever pick them because I know they will talk and perhaps give some of the shy pupils a chance to participate. The lolly pop system was something I always enjoyed at school, it encouraged random opinions from around the room</w:t>
      </w:r>
      <w:r>
        <w:rPr>
          <w:rFonts w:ascii="Times New Roman" w:hAnsi="Times New Roman" w:cs="Times New Roman"/>
        </w:rPr>
        <w:t>,</w:t>
      </w:r>
      <w:r w:rsidR="00A13CA0">
        <w:rPr>
          <w:rFonts w:ascii="Times New Roman" w:hAnsi="Times New Roman" w:cs="Times New Roman"/>
        </w:rPr>
        <w:t xml:space="preserve"> gave way for whole class involvement</w:t>
      </w:r>
      <w:r>
        <w:rPr>
          <w:rFonts w:ascii="Times New Roman" w:hAnsi="Times New Roman" w:cs="Times New Roman"/>
        </w:rPr>
        <w:t>, socially learning and bouncing off each other’s ideas.</w:t>
      </w:r>
    </w:p>
    <w:p w14:paraId="15357707" w14:textId="5DBF95FB" w:rsidR="00B84CBD" w:rsidRDefault="0076197A" w:rsidP="00FC56E0">
      <w:pPr>
        <w:jc w:val="both"/>
        <w:rPr>
          <w:rFonts w:ascii="Times New Roman" w:hAnsi="Times New Roman" w:cs="Times New Roman"/>
        </w:rPr>
      </w:pPr>
      <w:r>
        <w:rPr>
          <w:noProof/>
        </w:rPr>
        <w:drawing>
          <wp:anchor distT="0" distB="0" distL="114300" distR="114300" simplePos="0" relativeHeight="251677696" behindDoc="0" locked="0" layoutInCell="1" allowOverlap="1" wp14:anchorId="0C8DDF97" wp14:editId="10C1DBB7">
            <wp:simplePos x="0" y="0"/>
            <wp:positionH relativeFrom="margin">
              <wp:posOffset>1402715</wp:posOffset>
            </wp:positionH>
            <wp:positionV relativeFrom="paragraph">
              <wp:posOffset>-95885</wp:posOffset>
            </wp:positionV>
            <wp:extent cx="5972175" cy="3286125"/>
            <wp:effectExtent l="0" t="0" r="9525"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3428" t="24083" r="9192" b="9977"/>
                    <a:stretch/>
                  </pic:blipFill>
                  <pic:spPr bwMode="auto">
                    <a:xfrm>
                      <a:off x="0" y="0"/>
                      <a:ext cx="5972175" cy="3286125"/>
                    </a:xfrm>
                    <a:prstGeom prst="rect">
                      <a:avLst/>
                    </a:prstGeom>
                    <a:ln>
                      <a:noFill/>
                    </a:ln>
                    <a:extLst>
                      <a:ext uri="{53640926-AAD7-44D8-BBD7-CCE9431645EC}">
                        <a14:shadowObscured xmlns:a14="http://schemas.microsoft.com/office/drawing/2010/main"/>
                      </a:ext>
                    </a:extLst>
                  </pic:spPr>
                </pic:pic>
              </a:graphicData>
            </a:graphic>
          </wp:anchor>
        </w:drawing>
      </w:r>
    </w:p>
    <w:p w14:paraId="667DD127" w14:textId="650A788D" w:rsidR="00B84CBD" w:rsidRDefault="00B84CBD" w:rsidP="00FC56E0">
      <w:pPr>
        <w:jc w:val="both"/>
        <w:rPr>
          <w:rFonts w:ascii="Times New Roman" w:hAnsi="Times New Roman" w:cs="Times New Roman"/>
        </w:rPr>
      </w:pPr>
    </w:p>
    <w:p w14:paraId="0636B4EA" w14:textId="16B4DAD5" w:rsidR="00B84CBD" w:rsidRDefault="00B84CBD" w:rsidP="00FC56E0">
      <w:pPr>
        <w:jc w:val="both"/>
        <w:rPr>
          <w:rFonts w:ascii="Times New Roman" w:hAnsi="Times New Roman" w:cs="Times New Roman"/>
        </w:rPr>
      </w:pPr>
    </w:p>
    <w:p w14:paraId="6E5B90ED" w14:textId="77777777" w:rsidR="00B84CBD" w:rsidRDefault="00B84CBD" w:rsidP="00FC56E0">
      <w:pPr>
        <w:jc w:val="both"/>
        <w:rPr>
          <w:rFonts w:ascii="Times New Roman" w:hAnsi="Times New Roman" w:cs="Times New Roman"/>
        </w:rPr>
      </w:pPr>
    </w:p>
    <w:p w14:paraId="5B7682E5" w14:textId="77777777" w:rsidR="00B84CBD" w:rsidRDefault="00B84CBD" w:rsidP="00FC56E0">
      <w:pPr>
        <w:jc w:val="both"/>
        <w:rPr>
          <w:rFonts w:ascii="Times New Roman" w:hAnsi="Times New Roman" w:cs="Times New Roman"/>
        </w:rPr>
      </w:pPr>
    </w:p>
    <w:p w14:paraId="49D4BBD8" w14:textId="33E9FE88" w:rsidR="00B84CBD" w:rsidRDefault="00B84CBD" w:rsidP="00FC56E0">
      <w:pPr>
        <w:jc w:val="both"/>
        <w:rPr>
          <w:rFonts w:ascii="Times New Roman" w:hAnsi="Times New Roman" w:cs="Times New Roman"/>
        </w:rPr>
      </w:pPr>
    </w:p>
    <w:p w14:paraId="39B2ACFA" w14:textId="5D4FCA8A" w:rsidR="00B84CBD" w:rsidRDefault="00B84CBD" w:rsidP="00FC56E0">
      <w:pPr>
        <w:jc w:val="both"/>
        <w:rPr>
          <w:rFonts w:ascii="Times New Roman" w:hAnsi="Times New Roman" w:cs="Times New Roman"/>
        </w:rPr>
      </w:pPr>
    </w:p>
    <w:p w14:paraId="000DBB77" w14:textId="77777777" w:rsidR="00B84CBD" w:rsidRDefault="00B84CBD" w:rsidP="00FC56E0">
      <w:pPr>
        <w:jc w:val="both"/>
        <w:rPr>
          <w:rFonts w:ascii="Times New Roman" w:hAnsi="Times New Roman" w:cs="Times New Roman"/>
        </w:rPr>
      </w:pPr>
    </w:p>
    <w:p w14:paraId="2DF8E6F1" w14:textId="77777777" w:rsidR="00B84CBD" w:rsidRDefault="00B84CBD" w:rsidP="00FC56E0">
      <w:pPr>
        <w:jc w:val="both"/>
        <w:rPr>
          <w:rFonts w:ascii="Times New Roman" w:hAnsi="Times New Roman" w:cs="Times New Roman"/>
        </w:rPr>
      </w:pPr>
    </w:p>
    <w:p w14:paraId="3123E908" w14:textId="77777777" w:rsidR="00B84CBD" w:rsidRDefault="00B84CBD" w:rsidP="00FC56E0">
      <w:pPr>
        <w:jc w:val="both"/>
        <w:rPr>
          <w:rFonts w:ascii="Times New Roman" w:hAnsi="Times New Roman" w:cs="Times New Roman"/>
        </w:rPr>
      </w:pPr>
    </w:p>
    <w:p w14:paraId="73B024A7" w14:textId="77777777" w:rsidR="00B84CBD" w:rsidRDefault="00B84CBD" w:rsidP="00FC56E0">
      <w:pPr>
        <w:jc w:val="both"/>
        <w:rPr>
          <w:rFonts w:ascii="Times New Roman" w:hAnsi="Times New Roman" w:cs="Times New Roman"/>
        </w:rPr>
      </w:pPr>
    </w:p>
    <w:p w14:paraId="55B1F223" w14:textId="77777777" w:rsidR="00B84CBD" w:rsidRDefault="00B84CBD" w:rsidP="00FC56E0">
      <w:pPr>
        <w:jc w:val="both"/>
        <w:rPr>
          <w:rFonts w:ascii="Times New Roman" w:hAnsi="Times New Roman" w:cs="Times New Roman"/>
        </w:rPr>
      </w:pPr>
    </w:p>
    <w:p w14:paraId="2CD5EEBC" w14:textId="77777777" w:rsidR="00B84CBD" w:rsidRDefault="00B84CBD" w:rsidP="00FC56E0">
      <w:pPr>
        <w:jc w:val="both"/>
        <w:rPr>
          <w:rFonts w:ascii="Times New Roman" w:hAnsi="Times New Roman" w:cs="Times New Roman"/>
        </w:rPr>
      </w:pPr>
    </w:p>
    <w:p w14:paraId="45464B00" w14:textId="6D5E9D15" w:rsidR="00B84CBD" w:rsidRDefault="00B84CBD" w:rsidP="00B84CBD">
      <w:pPr>
        <w:jc w:val="both"/>
        <w:rPr>
          <w:rFonts w:ascii="Times New Roman" w:hAnsi="Times New Roman" w:cs="Times New Roman"/>
        </w:rPr>
      </w:pPr>
      <w:r>
        <w:rPr>
          <w:rFonts w:ascii="Times New Roman" w:hAnsi="Times New Roman" w:cs="Times New Roman"/>
        </w:rPr>
        <w:t>Task three will help to achieve two overall aim of the lesson: ensuring student</w:t>
      </w:r>
      <w:r w:rsidR="006B71B0">
        <w:rPr>
          <w:rFonts w:ascii="Times New Roman" w:hAnsi="Times New Roman" w:cs="Times New Roman"/>
        </w:rPr>
        <w:t>s</w:t>
      </w:r>
      <w:r>
        <w:rPr>
          <w:rFonts w:ascii="Times New Roman" w:hAnsi="Times New Roman" w:cs="Times New Roman"/>
        </w:rPr>
        <w:t xml:space="preserve"> understand </w:t>
      </w:r>
      <w:r w:rsidRPr="00B84CBD">
        <w:rPr>
          <w:rFonts w:ascii="Times New Roman" w:eastAsia="Arial" w:hAnsi="Times New Roman" w:cs="Times New Roman"/>
          <w:szCs w:val="28"/>
        </w:rPr>
        <w:t xml:space="preserve">the impact persecution had on German Jews and the challenges faced by Jews trying to emigrate from Germany in the 1930’s. </w:t>
      </w:r>
      <w:r>
        <w:rPr>
          <w:rFonts w:ascii="Times New Roman" w:eastAsia="Arial" w:hAnsi="Times New Roman" w:cs="Times New Roman"/>
          <w:szCs w:val="28"/>
        </w:rPr>
        <w:t xml:space="preserve">Task three is a class activity using the slide above from the lesson PowerPoint to determine what push and pull factors for emigration would have been for the Jews looking to leave Germany in the 1930’s. Students will have their own individual whiteboards, write push on one side and pull on the other, then show me their answers when I ask. I will then use the lolly pop system to ask students why they have chosen their answer. Students will develop their thinking through reflecting on the push and pull factors on the main classroom board, interpreting each </w:t>
      </w:r>
      <w:r w:rsidR="00A808F2">
        <w:rPr>
          <w:rFonts w:ascii="Times New Roman" w:eastAsia="Arial" w:hAnsi="Times New Roman" w:cs="Times New Roman"/>
          <w:szCs w:val="28"/>
        </w:rPr>
        <w:t>factor</w:t>
      </w:r>
      <w:r>
        <w:rPr>
          <w:rFonts w:ascii="Times New Roman" w:eastAsia="Arial" w:hAnsi="Times New Roman" w:cs="Times New Roman"/>
          <w:szCs w:val="28"/>
        </w:rPr>
        <w:t xml:space="preserve"> and then presenting their rationales</w:t>
      </w:r>
      <w:r w:rsidR="00A808F2">
        <w:rPr>
          <w:rFonts w:ascii="Times New Roman" w:eastAsia="Arial" w:hAnsi="Times New Roman" w:cs="Times New Roman"/>
          <w:szCs w:val="28"/>
        </w:rPr>
        <w:t xml:space="preserve"> on their individual whiteboards. Personal and social education will be developed through the sharing of other student’s interpretations, students can recognise the same lines of thought throughout the classroom. Communication skills will also be needed to orally communicate and expand on those interpretations to the class. </w:t>
      </w:r>
      <w:r w:rsidR="00B44910">
        <w:rPr>
          <w:rFonts w:ascii="Times New Roman" w:hAnsi="Times New Roman" w:cs="Times New Roman"/>
        </w:rPr>
        <w:t>(</w:t>
      </w:r>
      <w:r w:rsidR="00B44910" w:rsidRPr="000E123C">
        <w:rPr>
          <w:rFonts w:ascii="Times New Roman" w:hAnsi="Times New Roman" w:cs="Times New Roman"/>
        </w:rPr>
        <w:t>Welsh Assembly Government, 2008</w:t>
      </w:r>
      <w:r w:rsidR="00B44910">
        <w:rPr>
          <w:rFonts w:ascii="Times New Roman" w:hAnsi="Times New Roman" w:cs="Times New Roman"/>
        </w:rPr>
        <w:t>, pp.6-15</w:t>
      </w:r>
      <w:r w:rsidR="00B44910">
        <w:rPr>
          <w:rFonts w:ascii="Times New Roman" w:hAnsi="Times New Roman" w:cs="Times New Roman"/>
        </w:rPr>
        <w:t>)</w:t>
      </w:r>
      <w:r w:rsidR="00A31447">
        <w:rPr>
          <w:rFonts w:ascii="Times New Roman" w:hAnsi="Times New Roman" w:cs="Times New Roman"/>
        </w:rPr>
        <w:t xml:space="preserve"> Whole class participation</w:t>
      </w:r>
      <w:r w:rsidR="00A31447">
        <w:rPr>
          <w:rFonts w:ascii="Times New Roman" w:hAnsi="Times New Roman" w:cs="Times New Roman"/>
        </w:rPr>
        <w:t xml:space="preserve"> provides the opportunity to learn from each other, engag</w:t>
      </w:r>
      <w:r w:rsidR="00A31447">
        <w:rPr>
          <w:rFonts w:ascii="Times New Roman" w:hAnsi="Times New Roman" w:cs="Times New Roman"/>
        </w:rPr>
        <w:t>ing</w:t>
      </w:r>
      <w:r w:rsidR="00A31447">
        <w:rPr>
          <w:rFonts w:ascii="Times New Roman" w:hAnsi="Times New Roman" w:cs="Times New Roman"/>
        </w:rPr>
        <w:t xml:space="preserve"> their individual and collective minds.</w:t>
      </w:r>
      <w:r w:rsidR="00A31447" w:rsidRPr="002D43C2">
        <w:t xml:space="preserve"> </w:t>
      </w:r>
      <w:r w:rsidR="00A31447" w:rsidRPr="002D43C2">
        <w:rPr>
          <w:rFonts w:ascii="Times New Roman" w:hAnsi="Times New Roman" w:cs="Times New Roman"/>
        </w:rPr>
        <w:t xml:space="preserve">(Palmer-Cooper, Cooper and </w:t>
      </w:r>
      <w:proofErr w:type="spellStart"/>
      <w:r w:rsidR="00A31447" w:rsidRPr="002D43C2">
        <w:rPr>
          <w:rFonts w:ascii="Times New Roman" w:hAnsi="Times New Roman" w:cs="Times New Roman"/>
        </w:rPr>
        <w:t>Liora</w:t>
      </w:r>
      <w:proofErr w:type="spellEnd"/>
      <w:r w:rsidR="00A31447" w:rsidRPr="002D43C2">
        <w:rPr>
          <w:rFonts w:ascii="Times New Roman" w:hAnsi="Times New Roman" w:cs="Times New Roman"/>
        </w:rPr>
        <w:t xml:space="preserve"> </w:t>
      </w:r>
      <w:proofErr w:type="spellStart"/>
      <w:r w:rsidR="00A31447" w:rsidRPr="002D43C2">
        <w:rPr>
          <w:rFonts w:ascii="Times New Roman" w:hAnsi="Times New Roman" w:cs="Times New Roman"/>
        </w:rPr>
        <w:t>Bresler</w:t>
      </w:r>
      <w:proofErr w:type="spellEnd"/>
      <w:r w:rsidR="00A31447" w:rsidRPr="002D43C2">
        <w:rPr>
          <w:rFonts w:ascii="Times New Roman" w:hAnsi="Times New Roman" w:cs="Times New Roman"/>
        </w:rPr>
        <w:t>, 2010, pp.90–94</w:t>
      </w:r>
      <w:r w:rsidR="00A31447" w:rsidRPr="002D43C2">
        <w:rPr>
          <w:rFonts w:ascii="Times New Roman" w:hAnsi="Times New Roman" w:cs="Times New Roman"/>
        </w:rPr>
        <w:t>)</w:t>
      </w:r>
      <w:r w:rsidR="00A31447">
        <w:rPr>
          <w:rFonts w:ascii="Times New Roman" w:hAnsi="Times New Roman" w:cs="Times New Roman"/>
        </w:rPr>
        <w:t xml:space="preserve"> Preparation</w:t>
      </w:r>
      <w:r w:rsidR="006B71B0">
        <w:rPr>
          <w:rFonts w:ascii="Times New Roman" w:eastAsia="Arial" w:hAnsi="Times New Roman" w:cs="Times New Roman"/>
          <w:szCs w:val="28"/>
        </w:rPr>
        <w:t xml:space="preserve"> for the world </w:t>
      </w:r>
      <w:r w:rsidR="004013C1">
        <w:rPr>
          <w:rFonts w:ascii="Times New Roman" w:eastAsia="Arial" w:hAnsi="Times New Roman" w:cs="Times New Roman"/>
          <w:szCs w:val="28"/>
        </w:rPr>
        <w:t xml:space="preserve">of </w:t>
      </w:r>
      <w:r w:rsidR="006B71B0">
        <w:rPr>
          <w:rFonts w:ascii="Times New Roman" w:eastAsia="Arial" w:hAnsi="Times New Roman" w:cs="Times New Roman"/>
          <w:szCs w:val="28"/>
        </w:rPr>
        <w:t>work will come in being able to identify discrimination and prejudice,</w:t>
      </w:r>
      <w:r w:rsidR="006B71B0">
        <w:rPr>
          <w:rFonts w:ascii="Times New Roman" w:eastAsia="Arial" w:hAnsi="Times New Roman" w:cs="Times New Roman"/>
          <w:szCs w:val="28"/>
        </w:rPr>
        <w:t xml:space="preserve"> identifying key issues relating to emigration</w:t>
      </w:r>
      <w:r w:rsidR="006B71B0">
        <w:rPr>
          <w:rFonts w:ascii="Times New Roman" w:eastAsia="Arial" w:hAnsi="Times New Roman" w:cs="Times New Roman"/>
          <w:szCs w:val="28"/>
        </w:rPr>
        <w:t xml:space="preserve"> would also link to Donaldson’s four purposes for creating ethically informed citizens. </w:t>
      </w:r>
      <w:r w:rsidR="006B71B0" w:rsidRPr="009A0CBF">
        <w:rPr>
          <w:rFonts w:ascii="Times New Roman" w:eastAsia="Arial" w:hAnsi="Times New Roman" w:cs="Times New Roman"/>
          <w:szCs w:val="28"/>
        </w:rPr>
        <w:t>(Donaldson, 2015</w:t>
      </w:r>
      <w:r w:rsidR="006B71B0">
        <w:rPr>
          <w:rFonts w:ascii="Times New Roman" w:eastAsia="Arial" w:hAnsi="Times New Roman" w:cs="Times New Roman"/>
          <w:szCs w:val="28"/>
        </w:rPr>
        <w:t>, pp. 25</w:t>
      </w:r>
      <w:r w:rsidR="006B71B0" w:rsidRPr="009A0CBF">
        <w:rPr>
          <w:rFonts w:ascii="Times New Roman" w:eastAsia="Arial" w:hAnsi="Times New Roman" w:cs="Times New Roman"/>
          <w:szCs w:val="28"/>
        </w:rPr>
        <w:t>)</w:t>
      </w:r>
      <w:r w:rsidR="006B71B0">
        <w:rPr>
          <w:rFonts w:ascii="Times New Roman" w:eastAsia="Arial" w:hAnsi="Times New Roman" w:cs="Times New Roman"/>
          <w:szCs w:val="28"/>
        </w:rPr>
        <w:t xml:space="preserve"> </w:t>
      </w:r>
      <w:r w:rsidR="006B71B0">
        <w:rPr>
          <w:rFonts w:ascii="Times New Roman" w:hAnsi="Times New Roman" w:cs="Times New Roman"/>
        </w:rPr>
        <w:t>Learning outcomes would be achievement of the lesson aims:</w:t>
      </w:r>
      <w:r w:rsidR="006B71B0">
        <w:rPr>
          <w:rFonts w:ascii="Times New Roman" w:hAnsi="Times New Roman" w:cs="Times New Roman"/>
        </w:rPr>
        <w:t xml:space="preserve"> </w:t>
      </w:r>
      <w:r w:rsidR="006B71B0">
        <w:rPr>
          <w:rFonts w:ascii="Times New Roman" w:hAnsi="Times New Roman" w:cs="Times New Roman"/>
        </w:rPr>
        <w:t>ensuring student</w:t>
      </w:r>
      <w:r w:rsidR="006B71B0">
        <w:rPr>
          <w:rFonts w:ascii="Times New Roman" w:hAnsi="Times New Roman" w:cs="Times New Roman"/>
        </w:rPr>
        <w:t>s</w:t>
      </w:r>
      <w:r w:rsidR="006B71B0">
        <w:rPr>
          <w:rFonts w:ascii="Times New Roman" w:hAnsi="Times New Roman" w:cs="Times New Roman"/>
        </w:rPr>
        <w:t xml:space="preserve"> understand </w:t>
      </w:r>
      <w:r w:rsidR="006B71B0" w:rsidRPr="00B84CBD">
        <w:rPr>
          <w:rFonts w:ascii="Times New Roman" w:eastAsia="Arial" w:hAnsi="Times New Roman" w:cs="Times New Roman"/>
          <w:szCs w:val="28"/>
        </w:rPr>
        <w:t>the impact persecution had on German Jews and the challenges faced by Jews trying to emigrate from Germany in the 1930’s.</w:t>
      </w:r>
      <w:r w:rsidR="006B71B0">
        <w:rPr>
          <w:rFonts w:ascii="Times New Roman" w:eastAsia="Arial" w:hAnsi="Times New Roman" w:cs="Times New Roman"/>
          <w:szCs w:val="28"/>
        </w:rPr>
        <w:t xml:space="preserve"> </w:t>
      </w:r>
      <w:r w:rsidR="006B71B0">
        <w:rPr>
          <w:rFonts w:ascii="Times New Roman" w:eastAsia="Arial" w:hAnsi="Times New Roman" w:cs="Times New Roman"/>
          <w:szCs w:val="28"/>
        </w:rPr>
        <w:t xml:space="preserve">This would be demonstrated through the </w:t>
      </w:r>
      <w:r w:rsidR="006B71B0">
        <w:rPr>
          <w:rFonts w:ascii="Times New Roman" w:hAnsi="Times New Roman" w:cs="Times New Roman"/>
        </w:rPr>
        <w:t>reading</w:t>
      </w:r>
      <w:r w:rsidR="006B71B0">
        <w:rPr>
          <w:rFonts w:ascii="Times New Roman" w:hAnsi="Times New Roman" w:cs="Times New Roman"/>
        </w:rPr>
        <w:t xml:space="preserve"> and </w:t>
      </w:r>
      <w:r w:rsidR="006B71B0">
        <w:rPr>
          <w:rFonts w:ascii="Times New Roman" w:hAnsi="Times New Roman" w:cs="Times New Roman"/>
        </w:rPr>
        <w:t>interpret</w:t>
      </w:r>
      <w:r w:rsidR="006B71B0">
        <w:rPr>
          <w:rFonts w:ascii="Times New Roman" w:hAnsi="Times New Roman" w:cs="Times New Roman"/>
        </w:rPr>
        <w:t>ation</w:t>
      </w:r>
      <w:r w:rsidR="006B71B0">
        <w:rPr>
          <w:rFonts w:ascii="Times New Roman" w:hAnsi="Times New Roman" w:cs="Times New Roman"/>
        </w:rPr>
        <w:t xml:space="preserve"> </w:t>
      </w:r>
      <w:r w:rsidR="00EB08A8">
        <w:rPr>
          <w:rFonts w:ascii="Times New Roman" w:hAnsi="Times New Roman" w:cs="Times New Roman"/>
        </w:rPr>
        <w:t>of</w:t>
      </w:r>
      <w:r w:rsidR="006B71B0">
        <w:rPr>
          <w:rFonts w:ascii="Times New Roman" w:hAnsi="Times New Roman" w:cs="Times New Roman"/>
        </w:rPr>
        <w:t xml:space="preserve"> the key issues </w:t>
      </w:r>
      <w:r w:rsidR="00EB08A8">
        <w:rPr>
          <w:rFonts w:ascii="Times New Roman" w:hAnsi="Times New Roman" w:cs="Times New Roman"/>
        </w:rPr>
        <w:t xml:space="preserve">of emigration </w:t>
      </w:r>
      <w:r w:rsidR="006B71B0">
        <w:rPr>
          <w:rFonts w:ascii="Times New Roman" w:hAnsi="Times New Roman" w:cs="Times New Roman"/>
        </w:rPr>
        <w:t>in a coherent manner.</w:t>
      </w:r>
      <w:r w:rsidR="00EB08A8">
        <w:rPr>
          <w:rFonts w:ascii="Times New Roman" w:hAnsi="Times New Roman" w:cs="Times New Roman"/>
        </w:rPr>
        <w:t xml:space="preserve"> Students</w:t>
      </w:r>
      <w:r w:rsidR="00EB08A8">
        <w:rPr>
          <w:rFonts w:ascii="Times New Roman" w:hAnsi="Times New Roman" w:cs="Times New Roman"/>
        </w:rPr>
        <w:t xml:space="preserve"> would need to </w:t>
      </w:r>
      <w:r w:rsidR="00EB08A8">
        <w:rPr>
          <w:rFonts w:ascii="Times New Roman" w:hAnsi="Times New Roman" w:cs="Times New Roman"/>
        </w:rPr>
        <w:t xml:space="preserve">orally </w:t>
      </w:r>
      <w:r w:rsidR="00EB08A8">
        <w:rPr>
          <w:rFonts w:ascii="Times New Roman" w:hAnsi="Times New Roman" w:cs="Times New Roman"/>
        </w:rPr>
        <w:t>communicate their rationale in a coherent and convincing manner, further clarification and expansion on key p</w:t>
      </w:r>
      <w:r w:rsidR="00EB08A8">
        <w:rPr>
          <w:rFonts w:ascii="Times New Roman" w:hAnsi="Times New Roman" w:cs="Times New Roman"/>
        </w:rPr>
        <w:t>ush and pull factors</w:t>
      </w:r>
      <w:r w:rsidR="00EB08A8">
        <w:rPr>
          <w:rFonts w:ascii="Times New Roman" w:hAnsi="Times New Roman" w:cs="Times New Roman"/>
        </w:rPr>
        <w:t xml:space="preserve"> being backed up with evidence will apply</w:t>
      </w:r>
      <w:r w:rsidR="00EB08A8">
        <w:rPr>
          <w:rFonts w:ascii="Times New Roman" w:hAnsi="Times New Roman" w:cs="Times New Roman"/>
        </w:rPr>
        <w:t>.</w:t>
      </w:r>
      <w:r w:rsidR="007210A5">
        <w:rPr>
          <w:rFonts w:ascii="Times New Roman" w:hAnsi="Times New Roman" w:cs="Times New Roman"/>
        </w:rPr>
        <w:t xml:space="preserve"> </w:t>
      </w:r>
      <w:r w:rsidR="007210A5" w:rsidRPr="000405E4">
        <w:rPr>
          <w:rFonts w:ascii="Times New Roman" w:hAnsi="Times New Roman" w:cs="Times New Roman"/>
        </w:rPr>
        <w:t>(Welsh Assembly Government, 2013)</w:t>
      </w:r>
      <w:r w:rsidR="004C3C3B">
        <w:rPr>
          <w:rFonts w:ascii="Times New Roman" w:hAnsi="Times New Roman" w:cs="Times New Roman"/>
        </w:rPr>
        <w:t xml:space="preserve"> Foundations for Bruner’s scaffolding </w:t>
      </w:r>
      <w:proofErr w:type="gramStart"/>
      <w:r w:rsidR="004013C1">
        <w:rPr>
          <w:rFonts w:ascii="Times New Roman" w:hAnsi="Times New Roman" w:cs="Times New Roman"/>
        </w:rPr>
        <w:t>are</w:t>
      </w:r>
      <w:proofErr w:type="gramEnd"/>
      <w:r w:rsidR="004C3C3B">
        <w:rPr>
          <w:rFonts w:ascii="Times New Roman" w:hAnsi="Times New Roman" w:cs="Times New Roman"/>
        </w:rPr>
        <w:t xml:space="preserve"> laid again through teaching on the topic of emigration</w:t>
      </w:r>
      <w:r w:rsidR="004013C1">
        <w:rPr>
          <w:rFonts w:ascii="Times New Roman" w:hAnsi="Times New Roman" w:cs="Times New Roman"/>
        </w:rPr>
        <w:t>. S</w:t>
      </w:r>
      <w:r w:rsidR="004C3C3B">
        <w:rPr>
          <w:rFonts w:ascii="Times New Roman" w:hAnsi="Times New Roman" w:cs="Times New Roman"/>
        </w:rPr>
        <w:t xml:space="preserve">tudents will have to take part in a global citizenship challenge as part of their Welsh Baccalaureate </w:t>
      </w:r>
      <w:r w:rsidR="00656076">
        <w:rPr>
          <w:rFonts w:ascii="Times New Roman" w:hAnsi="Times New Roman" w:cs="Times New Roman"/>
        </w:rPr>
        <w:t>in GCSE and A-Level</w:t>
      </w:r>
      <w:r w:rsidR="004013C1">
        <w:rPr>
          <w:rFonts w:ascii="Times New Roman" w:hAnsi="Times New Roman" w:cs="Times New Roman"/>
        </w:rPr>
        <w:t>, they will be expected to present on the issue and provide methods for how to tackle it</w:t>
      </w:r>
      <w:r w:rsidR="00656076">
        <w:rPr>
          <w:rFonts w:ascii="Times New Roman" w:hAnsi="Times New Roman" w:cs="Times New Roman"/>
        </w:rPr>
        <w:t xml:space="preserve">. </w:t>
      </w:r>
      <w:r w:rsidR="00656076" w:rsidRPr="0028199E">
        <w:rPr>
          <w:rFonts w:ascii="Times New Roman" w:hAnsi="Times New Roman" w:cs="Times New Roman"/>
        </w:rPr>
        <w:t>(Bartlett and Burton, 2003, pp.30–31</w:t>
      </w:r>
      <w:r w:rsidR="00656076">
        <w:rPr>
          <w:rFonts w:ascii="Times New Roman" w:hAnsi="Times New Roman" w:cs="Times New Roman"/>
        </w:rPr>
        <w:t>)</w:t>
      </w:r>
      <w:r w:rsidR="00CE7A81">
        <w:rPr>
          <w:rFonts w:ascii="Times New Roman" w:hAnsi="Times New Roman" w:cs="Times New Roman"/>
        </w:rPr>
        <w:t xml:space="preserve"> The task being carried out as a whole class means the students will lead the conversation and categorise the push and pull factors. I will keep my role as leader of the group in relation to Dewey’s theory, merely prompting who gets to explain their rationale.</w:t>
      </w:r>
      <w:r w:rsidR="00CE7A81" w:rsidRPr="00CE7A81">
        <w:rPr>
          <w:rFonts w:ascii="Times New Roman" w:hAnsi="Times New Roman" w:cs="Times New Roman"/>
        </w:rPr>
        <w:t xml:space="preserve"> </w:t>
      </w:r>
      <w:r w:rsidR="00CE7A81">
        <w:rPr>
          <w:rFonts w:ascii="Times New Roman" w:hAnsi="Times New Roman" w:cs="Times New Roman"/>
        </w:rPr>
        <w:t>(</w:t>
      </w:r>
      <w:r w:rsidR="00CE7A81" w:rsidRPr="00235B2D">
        <w:rPr>
          <w:rFonts w:ascii="Times New Roman" w:hAnsi="Times New Roman" w:cs="Times New Roman"/>
        </w:rPr>
        <w:t>Dewey, 1938, pp.58–59</w:t>
      </w:r>
      <w:r w:rsidR="00CE7A81">
        <w:rPr>
          <w:rFonts w:ascii="Times New Roman" w:hAnsi="Times New Roman" w:cs="Times New Roman"/>
        </w:rPr>
        <w:t>)</w:t>
      </w:r>
      <w:r w:rsidR="00633D90">
        <w:rPr>
          <w:rFonts w:ascii="Times New Roman" w:hAnsi="Times New Roman" w:cs="Times New Roman"/>
        </w:rPr>
        <w:t xml:space="preserve"> </w:t>
      </w:r>
      <w:r w:rsidR="001B414C">
        <w:rPr>
          <w:rFonts w:ascii="Times New Roman" w:hAnsi="Times New Roman" w:cs="Times New Roman"/>
        </w:rPr>
        <w:t xml:space="preserve">Some anticipated issues could arise in students using their whiteboards for means other than the task set, I would tackle this by first warning the student that the whiteboards are not meant to be used that way and to participate in the task properly. </w:t>
      </w:r>
      <w:r w:rsidR="00F7136F">
        <w:rPr>
          <w:rFonts w:ascii="Times New Roman" w:hAnsi="Times New Roman" w:cs="Times New Roman"/>
        </w:rPr>
        <w:t xml:space="preserve">If the behaviour continued, I would remove the whiteboard from the student and their participation in the task would be reduced to verbally communicating their interpretations if selected by the lolly pop stick system. </w:t>
      </w:r>
    </w:p>
    <w:p w14:paraId="61BD1248" w14:textId="2D73447A" w:rsidR="00CE7A81" w:rsidRDefault="00CE7A81" w:rsidP="00B84CBD">
      <w:pPr>
        <w:jc w:val="both"/>
        <w:rPr>
          <w:rFonts w:ascii="Times New Roman" w:hAnsi="Times New Roman" w:cs="Times New Roman"/>
        </w:rPr>
      </w:pPr>
    </w:p>
    <w:p w14:paraId="52991B94" w14:textId="55B1E6FB" w:rsidR="00660E87" w:rsidRPr="00660E87" w:rsidRDefault="00CE7A81" w:rsidP="00660E87">
      <w:pPr>
        <w:rPr>
          <w:rFonts w:ascii="Times New Roman" w:eastAsia="Arial" w:hAnsi="Times New Roman" w:cs="Times New Roman"/>
          <w:szCs w:val="28"/>
        </w:rPr>
      </w:pPr>
      <w:r>
        <w:rPr>
          <w:rFonts w:ascii="Times New Roman" w:hAnsi="Times New Roman" w:cs="Times New Roman"/>
        </w:rPr>
        <w:t xml:space="preserve">By the end of the taught session </w:t>
      </w:r>
      <w:r w:rsidR="00660E87">
        <w:rPr>
          <w:rFonts w:ascii="Times New Roman" w:hAnsi="Times New Roman" w:cs="Times New Roman"/>
        </w:rPr>
        <w:t xml:space="preserve">my overall aims of </w:t>
      </w:r>
      <w:r w:rsidR="00660E87" w:rsidRPr="00660E87">
        <w:rPr>
          <w:rFonts w:ascii="Times New Roman" w:eastAsia="Arial" w:hAnsi="Times New Roman" w:cs="Times New Roman"/>
          <w:szCs w:val="28"/>
        </w:rPr>
        <w:t>students better understand</w:t>
      </w:r>
      <w:r w:rsidR="00660E87" w:rsidRPr="00660E87">
        <w:rPr>
          <w:rFonts w:ascii="Times New Roman" w:eastAsia="Arial" w:hAnsi="Times New Roman" w:cs="Times New Roman"/>
          <w:szCs w:val="28"/>
        </w:rPr>
        <w:t>in</w:t>
      </w:r>
      <w:r w:rsidR="00660E87">
        <w:rPr>
          <w:rFonts w:ascii="Times New Roman" w:eastAsia="Arial" w:hAnsi="Times New Roman" w:cs="Times New Roman"/>
          <w:szCs w:val="28"/>
        </w:rPr>
        <w:t>g:</w:t>
      </w:r>
    </w:p>
    <w:p w14:paraId="56C3CBF7" w14:textId="77777777" w:rsidR="00660E87" w:rsidRPr="00660E87" w:rsidRDefault="00660E87" w:rsidP="00660E87">
      <w:pPr>
        <w:rPr>
          <w:rFonts w:ascii="Times New Roman" w:eastAsia="Arial" w:hAnsi="Times New Roman" w:cs="Times New Roman"/>
          <w:szCs w:val="28"/>
        </w:rPr>
      </w:pPr>
      <w:r w:rsidRPr="00660E87">
        <w:rPr>
          <w:rFonts w:ascii="Times New Roman" w:eastAsia="Arial" w:hAnsi="Times New Roman" w:cs="Times New Roman"/>
          <w:szCs w:val="28"/>
        </w:rPr>
        <w:t xml:space="preserve">1. Nazi intent to exclude German Jews from society during the 1930’s </w:t>
      </w:r>
    </w:p>
    <w:p w14:paraId="30749C59" w14:textId="77777777" w:rsidR="00660E87" w:rsidRPr="00660E87" w:rsidRDefault="00660E87" w:rsidP="00660E87">
      <w:pPr>
        <w:rPr>
          <w:rFonts w:ascii="Times New Roman" w:eastAsia="Arial" w:hAnsi="Times New Roman" w:cs="Times New Roman"/>
          <w:szCs w:val="28"/>
        </w:rPr>
      </w:pPr>
      <w:r w:rsidRPr="00660E87">
        <w:rPr>
          <w:rFonts w:ascii="Times New Roman" w:eastAsia="Arial" w:hAnsi="Times New Roman" w:cs="Times New Roman"/>
          <w:szCs w:val="28"/>
        </w:rPr>
        <w:t xml:space="preserve">2. The Nazi’s use of propaganda, violence and anti-Jewish laws to make Jewish life extremely difficult </w:t>
      </w:r>
    </w:p>
    <w:p w14:paraId="049EBF1A" w14:textId="77777777" w:rsidR="00660E87" w:rsidRPr="00660E87" w:rsidRDefault="00660E87" w:rsidP="00660E87">
      <w:pPr>
        <w:rPr>
          <w:rFonts w:ascii="Times New Roman" w:eastAsia="Arial" w:hAnsi="Times New Roman" w:cs="Times New Roman"/>
          <w:szCs w:val="28"/>
        </w:rPr>
      </w:pPr>
      <w:r w:rsidRPr="00660E87">
        <w:rPr>
          <w:rFonts w:ascii="Times New Roman" w:eastAsia="Arial" w:hAnsi="Times New Roman" w:cs="Times New Roman"/>
          <w:szCs w:val="28"/>
        </w:rPr>
        <w:t xml:space="preserve">3. The impact persecution had on German Jews </w:t>
      </w:r>
    </w:p>
    <w:p w14:paraId="4574A71A" w14:textId="77777777" w:rsidR="00660E87" w:rsidRDefault="00660E87" w:rsidP="00660E87">
      <w:pPr>
        <w:jc w:val="both"/>
        <w:rPr>
          <w:rFonts w:ascii="Times New Roman" w:eastAsia="Arial" w:hAnsi="Times New Roman" w:cs="Times New Roman"/>
          <w:szCs w:val="28"/>
        </w:rPr>
      </w:pPr>
      <w:r w:rsidRPr="00660E87">
        <w:rPr>
          <w:rFonts w:ascii="Times New Roman" w:eastAsia="Arial" w:hAnsi="Times New Roman" w:cs="Times New Roman"/>
          <w:szCs w:val="28"/>
        </w:rPr>
        <w:t>4. Challenges faced by Jews trying to emigrate from Germany in the 1930’s</w:t>
      </w:r>
      <w:r>
        <w:rPr>
          <w:rFonts w:ascii="Times New Roman" w:eastAsia="Arial" w:hAnsi="Times New Roman" w:cs="Times New Roman"/>
          <w:szCs w:val="28"/>
        </w:rPr>
        <w:t>.</w:t>
      </w:r>
    </w:p>
    <w:p w14:paraId="3A16BA83" w14:textId="6E9FBB4E" w:rsidR="00CE7A81" w:rsidRDefault="00660E87" w:rsidP="00660E87">
      <w:pPr>
        <w:jc w:val="both"/>
        <w:rPr>
          <w:rFonts w:ascii="Times New Roman" w:eastAsia="Arial" w:hAnsi="Times New Roman" w:cs="Times New Roman"/>
          <w:szCs w:val="28"/>
        </w:rPr>
      </w:pPr>
      <w:r>
        <w:rPr>
          <w:rFonts w:ascii="Times New Roman" w:eastAsia="Arial" w:hAnsi="Times New Roman" w:cs="Times New Roman"/>
          <w:szCs w:val="28"/>
        </w:rPr>
        <w:lastRenderedPageBreak/>
        <w:t xml:space="preserve">Will have hopefully been achieved through a traditional taught session using PowerPoint aid, group activities, class activities, and individual activities. Key stage 3 specific exam board expectation will have been met through the inclusion of developing students thinking, communication, and number skills, advancement of personal and social education, and preparation for the world of work. </w:t>
      </w:r>
      <w:r>
        <w:rPr>
          <w:rFonts w:ascii="Times New Roman" w:hAnsi="Times New Roman" w:cs="Times New Roman"/>
        </w:rPr>
        <w:t>(</w:t>
      </w:r>
      <w:r w:rsidRPr="000E123C">
        <w:rPr>
          <w:rFonts w:ascii="Times New Roman" w:hAnsi="Times New Roman" w:cs="Times New Roman"/>
        </w:rPr>
        <w:t>Welsh Assembly Government, 2008</w:t>
      </w:r>
      <w:r>
        <w:rPr>
          <w:rFonts w:ascii="Times New Roman" w:hAnsi="Times New Roman" w:cs="Times New Roman"/>
        </w:rPr>
        <w:t>, pp.6-15)</w:t>
      </w:r>
      <w:r>
        <w:rPr>
          <w:rFonts w:ascii="Times New Roman" w:hAnsi="Times New Roman" w:cs="Times New Roman"/>
        </w:rPr>
        <w:t xml:space="preserve"> Numerous opportunities to sustain and improve literacy and numeracy skills were provided throughout the lesson. Students would have critically </w:t>
      </w:r>
      <w:r w:rsidR="00523979">
        <w:rPr>
          <w:rFonts w:ascii="Times New Roman" w:hAnsi="Times New Roman" w:cs="Times New Roman"/>
        </w:rPr>
        <w:t xml:space="preserve">read and </w:t>
      </w:r>
      <w:r>
        <w:rPr>
          <w:rFonts w:ascii="Times New Roman" w:hAnsi="Times New Roman" w:cs="Times New Roman"/>
        </w:rPr>
        <w:t xml:space="preserve">analysed evidence and source content, </w:t>
      </w:r>
      <w:r w:rsidR="00523979">
        <w:rPr>
          <w:rFonts w:ascii="Times New Roman" w:hAnsi="Times New Roman" w:cs="Times New Roman"/>
        </w:rPr>
        <w:t xml:space="preserve">then </w:t>
      </w:r>
      <w:r>
        <w:rPr>
          <w:rFonts w:ascii="Times New Roman" w:hAnsi="Times New Roman" w:cs="Times New Roman"/>
        </w:rPr>
        <w:t xml:space="preserve">communicated their </w:t>
      </w:r>
      <w:r w:rsidR="00523979">
        <w:rPr>
          <w:rFonts w:ascii="Times New Roman" w:hAnsi="Times New Roman" w:cs="Times New Roman"/>
        </w:rPr>
        <w:t>interpretations</w:t>
      </w:r>
      <w:r>
        <w:rPr>
          <w:rFonts w:ascii="Times New Roman" w:hAnsi="Times New Roman" w:cs="Times New Roman"/>
        </w:rPr>
        <w:t xml:space="preserve"> </w:t>
      </w:r>
      <w:r w:rsidR="00523979">
        <w:rPr>
          <w:rFonts w:ascii="Times New Roman" w:hAnsi="Times New Roman" w:cs="Times New Roman"/>
        </w:rPr>
        <w:t xml:space="preserve">orally or in written form. Students would have had to listen to myself and fellow students share information or interpretations and understand how we arrived at those conclusions through rational thought and understanding of the topic. </w:t>
      </w:r>
      <w:r w:rsidR="00523979" w:rsidRPr="000405E4">
        <w:rPr>
          <w:rFonts w:ascii="Times New Roman" w:hAnsi="Times New Roman" w:cs="Times New Roman"/>
        </w:rPr>
        <w:t>(Welsh Assembly Government, 2013)</w:t>
      </w:r>
      <w:r w:rsidR="00523979">
        <w:rPr>
          <w:rFonts w:ascii="Times New Roman" w:hAnsi="Times New Roman" w:cs="Times New Roman"/>
        </w:rPr>
        <w:t xml:space="preserve"> </w:t>
      </w:r>
      <w:r w:rsidR="00523979">
        <w:rPr>
          <w:rFonts w:ascii="Times New Roman" w:hAnsi="Times New Roman" w:cs="Times New Roman"/>
        </w:rPr>
        <w:t>In attempts to bring together and solidify the classes knowledge gained from this session, I would have assigned an extended writing homework task. Students would have been asked to write a paragraph bringing together the key points of today’s lesson in relation to the question ‘how and why did the Holocaust happen?’. This task would provide an opportunity for clarification</w:t>
      </w:r>
      <w:r w:rsidR="00917F0B">
        <w:rPr>
          <w:rFonts w:ascii="Times New Roman" w:hAnsi="Times New Roman" w:cs="Times New Roman"/>
        </w:rPr>
        <w:t xml:space="preserve"> on the topic</w:t>
      </w:r>
      <w:r w:rsidR="00523979">
        <w:rPr>
          <w:rFonts w:ascii="Times New Roman" w:hAnsi="Times New Roman" w:cs="Times New Roman"/>
        </w:rPr>
        <w:t xml:space="preserve">, development of extended writing skills, use of spelling, punctuation, and grammar </w:t>
      </w:r>
      <w:r w:rsidR="00917F0B">
        <w:rPr>
          <w:rFonts w:ascii="Times New Roman" w:hAnsi="Times New Roman" w:cs="Times New Roman"/>
        </w:rPr>
        <w:t xml:space="preserve">correctly, and preparation for Key Stage 4 level literacy frameworks. </w:t>
      </w:r>
      <w:r w:rsidR="00917F0B" w:rsidRPr="000405E4">
        <w:rPr>
          <w:rFonts w:ascii="Times New Roman" w:hAnsi="Times New Roman" w:cs="Times New Roman"/>
        </w:rPr>
        <w:t>(Welsh Assembly Government, 2013</w:t>
      </w:r>
      <w:r w:rsidR="00917F0B">
        <w:rPr>
          <w:rFonts w:ascii="Times New Roman" w:hAnsi="Times New Roman" w:cs="Times New Roman"/>
        </w:rPr>
        <w:t>)</w:t>
      </w:r>
    </w:p>
    <w:p w14:paraId="1DCB1727" w14:textId="77777777" w:rsidR="00AC5A37" w:rsidRDefault="00AC5A37" w:rsidP="00947F76">
      <w:pPr>
        <w:jc w:val="both"/>
        <w:rPr>
          <w:rFonts w:ascii="Times New Roman" w:hAnsi="Times New Roman" w:cs="Times New Roman"/>
          <w:u w:val="single"/>
        </w:rPr>
      </w:pPr>
    </w:p>
    <w:p w14:paraId="0156813C" w14:textId="5066660E" w:rsidR="00AC5A37" w:rsidRPr="00CE7A81" w:rsidRDefault="00B346A3" w:rsidP="00CE7A81">
      <w:pPr>
        <w:jc w:val="both"/>
        <w:rPr>
          <w:rFonts w:ascii="Times New Roman" w:hAnsi="Times New Roman" w:cs="Times New Roman"/>
          <w:u w:val="single"/>
        </w:rPr>
      </w:pPr>
      <w:r w:rsidRPr="00B346A3">
        <w:rPr>
          <w:rFonts w:ascii="Times New Roman" w:hAnsi="Times New Roman" w:cs="Times New Roman"/>
          <w:u w:val="single"/>
        </w:rPr>
        <w:t xml:space="preserve">Bibliography </w:t>
      </w:r>
    </w:p>
    <w:p w14:paraId="6EA89B4F" w14:textId="77777777" w:rsidR="00AC5A37" w:rsidRPr="004013C1" w:rsidRDefault="00AC5A37" w:rsidP="0028199E">
      <w:pPr>
        <w:pStyle w:val="NormalWeb"/>
        <w:spacing w:before="0" w:beforeAutospacing="0" w:after="240" w:afterAutospacing="0" w:line="360" w:lineRule="auto"/>
        <w:rPr>
          <w:sz w:val="22"/>
          <w:szCs w:val="22"/>
        </w:rPr>
      </w:pPr>
      <w:r w:rsidRPr="004013C1">
        <w:rPr>
          <w:sz w:val="22"/>
          <w:szCs w:val="22"/>
        </w:rPr>
        <w:t xml:space="preserve">Bartlett, S.G. and Burton, D. (2003). </w:t>
      </w:r>
      <w:r w:rsidRPr="004013C1">
        <w:rPr>
          <w:i/>
          <w:iCs/>
          <w:sz w:val="22"/>
          <w:szCs w:val="22"/>
        </w:rPr>
        <w:t>Education studies: essential issues</w:t>
      </w:r>
      <w:r w:rsidRPr="004013C1">
        <w:rPr>
          <w:sz w:val="22"/>
          <w:szCs w:val="22"/>
        </w:rPr>
        <w:t>. London: Sage, pp.30–31.</w:t>
      </w:r>
    </w:p>
    <w:p w14:paraId="555B0E99" w14:textId="77777777" w:rsidR="00AC5A37" w:rsidRPr="004013C1" w:rsidRDefault="00AC5A37" w:rsidP="00B346A3">
      <w:pPr>
        <w:pStyle w:val="NormalWeb"/>
        <w:spacing w:before="0" w:beforeAutospacing="0" w:after="240" w:afterAutospacing="0" w:line="360" w:lineRule="auto"/>
        <w:rPr>
          <w:sz w:val="22"/>
          <w:szCs w:val="22"/>
        </w:rPr>
      </w:pPr>
      <w:r w:rsidRPr="004013C1">
        <w:rPr>
          <w:sz w:val="22"/>
          <w:szCs w:val="22"/>
        </w:rPr>
        <w:t xml:space="preserve">Department for Education (2013). </w:t>
      </w:r>
      <w:r w:rsidRPr="004013C1">
        <w:rPr>
          <w:i/>
          <w:iCs/>
          <w:sz w:val="22"/>
          <w:szCs w:val="22"/>
        </w:rPr>
        <w:t>History programmes of study: key stage 3</w:t>
      </w:r>
      <w:r w:rsidRPr="004013C1">
        <w:rPr>
          <w:sz w:val="22"/>
          <w:szCs w:val="22"/>
        </w:rPr>
        <w:t>. [online] p. 1-5. Available at: https://assets.publishing.service.gov.uk/government/uploads/system/uploads/attachment_data/file/239075/SECONDARY_national_curriculum_-_History.pdf [Accessed 6 May 2021].</w:t>
      </w:r>
    </w:p>
    <w:p w14:paraId="214BF45A" w14:textId="77777777" w:rsidR="00AC5A37" w:rsidRPr="004013C1" w:rsidRDefault="00AC5A37" w:rsidP="00235B2D">
      <w:pPr>
        <w:spacing w:after="240" w:line="360" w:lineRule="auto"/>
        <w:rPr>
          <w:rFonts w:ascii="Times New Roman" w:eastAsia="Times New Roman" w:hAnsi="Times New Roman" w:cs="Times New Roman"/>
          <w:color w:val="auto"/>
        </w:rPr>
      </w:pPr>
      <w:r w:rsidRPr="004013C1">
        <w:rPr>
          <w:rFonts w:ascii="Times New Roman" w:eastAsia="Times New Roman" w:hAnsi="Times New Roman" w:cs="Times New Roman"/>
          <w:color w:val="auto"/>
        </w:rPr>
        <w:t xml:space="preserve">Dewey, J. (1938). </w:t>
      </w:r>
      <w:r w:rsidRPr="004013C1">
        <w:rPr>
          <w:rFonts w:ascii="Times New Roman" w:eastAsia="Times New Roman" w:hAnsi="Times New Roman" w:cs="Times New Roman"/>
          <w:i/>
          <w:iCs/>
          <w:color w:val="auto"/>
        </w:rPr>
        <w:t>Experience and education</w:t>
      </w:r>
      <w:r w:rsidRPr="004013C1">
        <w:rPr>
          <w:rFonts w:ascii="Times New Roman" w:eastAsia="Times New Roman" w:hAnsi="Times New Roman" w:cs="Times New Roman"/>
          <w:color w:val="auto"/>
        </w:rPr>
        <w:t>. New York: Free Press, pp.58–59.</w:t>
      </w:r>
    </w:p>
    <w:p w14:paraId="79E9E254" w14:textId="77777777" w:rsidR="00AC5A37" w:rsidRPr="004013C1" w:rsidRDefault="00AC5A37" w:rsidP="00867BE0">
      <w:pPr>
        <w:spacing w:after="240" w:line="360" w:lineRule="auto"/>
        <w:rPr>
          <w:rFonts w:ascii="Times New Roman" w:eastAsia="Times New Roman" w:hAnsi="Times New Roman" w:cs="Times New Roman"/>
          <w:color w:val="auto"/>
        </w:rPr>
      </w:pPr>
      <w:r w:rsidRPr="004013C1">
        <w:rPr>
          <w:rFonts w:ascii="Times New Roman" w:eastAsia="Times New Roman" w:hAnsi="Times New Roman" w:cs="Times New Roman"/>
          <w:color w:val="auto"/>
        </w:rPr>
        <w:t xml:space="preserve">Donaldson, G. (2015). </w:t>
      </w:r>
      <w:r w:rsidRPr="004013C1">
        <w:rPr>
          <w:rFonts w:ascii="Times New Roman" w:eastAsia="Times New Roman" w:hAnsi="Times New Roman" w:cs="Times New Roman"/>
          <w:i/>
          <w:iCs/>
          <w:color w:val="auto"/>
        </w:rPr>
        <w:t>Successful Futures: Independent Review of Curriculum and Assessment Arrangements in Wales</w:t>
      </w:r>
      <w:r w:rsidRPr="004013C1">
        <w:rPr>
          <w:rFonts w:ascii="Times New Roman" w:eastAsia="Times New Roman" w:hAnsi="Times New Roman" w:cs="Times New Roman"/>
          <w:color w:val="auto"/>
        </w:rPr>
        <w:t xml:space="preserve">. [online] pp.1–124. Available at: </w:t>
      </w:r>
      <w:hyperlink r:id="rId10" w:history="1">
        <w:r w:rsidRPr="004013C1">
          <w:rPr>
            <w:rStyle w:val="Hyperlink"/>
            <w:rFonts w:ascii="Times New Roman" w:eastAsia="Times New Roman" w:hAnsi="Times New Roman" w:cs="Times New Roman"/>
          </w:rPr>
          <w:t>https://moodle.uwtsd.ac.uk/pluginfile.php/207620/mod_resource/content/1/150225-successful-futures-en_Redacted.pdf</w:t>
        </w:r>
      </w:hyperlink>
      <w:r w:rsidRPr="004013C1">
        <w:rPr>
          <w:rFonts w:ascii="Times New Roman" w:eastAsia="Times New Roman" w:hAnsi="Times New Roman" w:cs="Times New Roman"/>
          <w:color w:val="auto"/>
        </w:rPr>
        <w:t>. [Accessed 6 May 2021]</w:t>
      </w:r>
    </w:p>
    <w:p w14:paraId="1C9CB537" w14:textId="77777777" w:rsidR="00AC5A37" w:rsidRPr="004013C1" w:rsidRDefault="00AC5A37" w:rsidP="002D43C2">
      <w:pPr>
        <w:pStyle w:val="NormalWeb"/>
        <w:spacing w:before="0" w:beforeAutospacing="0" w:after="240" w:afterAutospacing="0" w:line="360" w:lineRule="auto"/>
        <w:rPr>
          <w:sz w:val="22"/>
          <w:szCs w:val="22"/>
        </w:rPr>
      </w:pPr>
      <w:r w:rsidRPr="004013C1">
        <w:rPr>
          <w:sz w:val="22"/>
          <w:szCs w:val="22"/>
        </w:rPr>
        <w:t xml:space="preserve">Palmer-Cooper, J.A., Cooper, D.E. and </w:t>
      </w:r>
      <w:proofErr w:type="spellStart"/>
      <w:r w:rsidRPr="004013C1">
        <w:rPr>
          <w:sz w:val="22"/>
          <w:szCs w:val="22"/>
        </w:rPr>
        <w:t>Liora</w:t>
      </w:r>
      <w:proofErr w:type="spellEnd"/>
      <w:r w:rsidRPr="004013C1">
        <w:rPr>
          <w:sz w:val="22"/>
          <w:szCs w:val="22"/>
        </w:rPr>
        <w:t xml:space="preserve"> </w:t>
      </w:r>
      <w:proofErr w:type="spellStart"/>
      <w:r w:rsidRPr="004013C1">
        <w:rPr>
          <w:sz w:val="22"/>
          <w:szCs w:val="22"/>
        </w:rPr>
        <w:t>Bresler</w:t>
      </w:r>
      <w:proofErr w:type="spellEnd"/>
      <w:r w:rsidRPr="004013C1">
        <w:rPr>
          <w:sz w:val="22"/>
          <w:szCs w:val="22"/>
        </w:rPr>
        <w:t xml:space="preserve"> (2010). </w:t>
      </w:r>
      <w:r w:rsidRPr="004013C1">
        <w:rPr>
          <w:i/>
          <w:iCs/>
          <w:sz w:val="22"/>
          <w:szCs w:val="22"/>
        </w:rPr>
        <w:t>Fifty modern thinkers on education: from Piaget to the present</w:t>
      </w:r>
      <w:r w:rsidRPr="004013C1">
        <w:rPr>
          <w:sz w:val="22"/>
          <w:szCs w:val="22"/>
        </w:rPr>
        <w:t>. London: Routledge, Taylor &amp; Francis Group, pp.90–94.</w:t>
      </w:r>
    </w:p>
    <w:p w14:paraId="42E0CCD5" w14:textId="77777777" w:rsidR="00AC5A37" w:rsidRPr="004013C1" w:rsidRDefault="00AC5A37" w:rsidP="000E123C">
      <w:pPr>
        <w:pStyle w:val="NormalWeb"/>
        <w:spacing w:before="0" w:beforeAutospacing="0" w:after="240" w:afterAutospacing="0" w:line="360" w:lineRule="auto"/>
        <w:rPr>
          <w:sz w:val="22"/>
          <w:szCs w:val="22"/>
        </w:rPr>
      </w:pPr>
      <w:r w:rsidRPr="004013C1">
        <w:rPr>
          <w:sz w:val="22"/>
          <w:szCs w:val="22"/>
        </w:rPr>
        <w:t xml:space="preserve">Welsh Assembly Government (2008). </w:t>
      </w:r>
      <w:proofErr w:type="spellStart"/>
      <w:r w:rsidRPr="004013C1">
        <w:rPr>
          <w:i/>
          <w:iCs/>
          <w:sz w:val="22"/>
          <w:szCs w:val="22"/>
        </w:rPr>
        <w:t>Yr</w:t>
      </w:r>
      <w:proofErr w:type="spellEnd"/>
      <w:r w:rsidRPr="004013C1">
        <w:rPr>
          <w:i/>
          <w:iCs/>
          <w:sz w:val="22"/>
          <w:szCs w:val="22"/>
        </w:rPr>
        <w:t xml:space="preserve"> </w:t>
      </w:r>
      <w:proofErr w:type="spellStart"/>
      <w:r w:rsidRPr="004013C1">
        <w:rPr>
          <w:i/>
          <w:iCs/>
          <w:sz w:val="22"/>
          <w:szCs w:val="22"/>
        </w:rPr>
        <w:t>Adran</w:t>
      </w:r>
      <w:proofErr w:type="spellEnd"/>
      <w:r w:rsidRPr="004013C1">
        <w:rPr>
          <w:i/>
          <w:iCs/>
          <w:sz w:val="22"/>
          <w:szCs w:val="22"/>
        </w:rPr>
        <w:t xml:space="preserve"> Plant, </w:t>
      </w:r>
      <w:proofErr w:type="spellStart"/>
      <w:r w:rsidRPr="004013C1">
        <w:rPr>
          <w:i/>
          <w:iCs/>
          <w:sz w:val="22"/>
          <w:szCs w:val="22"/>
        </w:rPr>
        <w:t>Addysg</w:t>
      </w:r>
      <w:proofErr w:type="spellEnd"/>
      <w:r w:rsidRPr="004013C1">
        <w:rPr>
          <w:i/>
          <w:iCs/>
          <w:sz w:val="22"/>
          <w:szCs w:val="22"/>
        </w:rPr>
        <w:t xml:space="preserve">, </w:t>
      </w:r>
      <w:proofErr w:type="spellStart"/>
      <w:r w:rsidRPr="004013C1">
        <w:rPr>
          <w:i/>
          <w:iCs/>
          <w:sz w:val="22"/>
          <w:szCs w:val="22"/>
        </w:rPr>
        <w:t>Dysgu</w:t>
      </w:r>
      <w:proofErr w:type="spellEnd"/>
      <w:r w:rsidRPr="004013C1">
        <w:rPr>
          <w:i/>
          <w:iCs/>
          <w:sz w:val="22"/>
          <w:szCs w:val="22"/>
        </w:rPr>
        <w:t xml:space="preserve"> </w:t>
      </w:r>
      <w:proofErr w:type="spellStart"/>
      <w:r w:rsidRPr="004013C1">
        <w:rPr>
          <w:i/>
          <w:iCs/>
          <w:sz w:val="22"/>
          <w:szCs w:val="22"/>
        </w:rPr>
        <w:t>Gydol</w:t>
      </w:r>
      <w:proofErr w:type="spellEnd"/>
      <w:r w:rsidRPr="004013C1">
        <w:rPr>
          <w:i/>
          <w:iCs/>
          <w:sz w:val="22"/>
          <w:szCs w:val="22"/>
        </w:rPr>
        <w:t xml:space="preserve"> </w:t>
      </w:r>
      <w:proofErr w:type="spellStart"/>
      <w:r w:rsidRPr="004013C1">
        <w:rPr>
          <w:i/>
          <w:iCs/>
          <w:sz w:val="22"/>
          <w:szCs w:val="22"/>
        </w:rPr>
        <w:t>Oes</w:t>
      </w:r>
      <w:proofErr w:type="spellEnd"/>
      <w:r w:rsidRPr="004013C1">
        <w:rPr>
          <w:i/>
          <w:iCs/>
          <w:sz w:val="22"/>
          <w:szCs w:val="22"/>
        </w:rPr>
        <w:t xml:space="preserve"> a </w:t>
      </w:r>
      <w:proofErr w:type="spellStart"/>
      <w:r w:rsidRPr="004013C1">
        <w:rPr>
          <w:i/>
          <w:iCs/>
          <w:sz w:val="22"/>
          <w:szCs w:val="22"/>
        </w:rPr>
        <w:t>Sgiliau</w:t>
      </w:r>
      <w:proofErr w:type="spellEnd"/>
      <w:r w:rsidRPr="004013C1">
        <w:rPr>
          <w:i/>
          <w:iCs/>
          <w:sz w:val="22"/>
          <w:szCs w:val="22"/>
        </w:rPr>
        <w:t xml:space="preserve"> Department for Children, Education, Lifelong Learning and Skills Key Stages 2-3 History in the National Curriculum for Wales</w:t>
      </w:r>
      <w:r w:rsidRPr="004013C1">
        <w:rPr>
          <w:sz w:val="22"/>
          <w:szCs w:val="22"/>
        </w:rPr>
        <w:t xml:space="preserve">. [online] p.1-24. Available at: </w:t>
      </w:r>
      <w:r w:rsidRPr="004013C1">
        <w:rPr>
          <w:sz w:val="22"/>
          <w:szCs w:val="22"/>
        </w:rPr>
        <w:lastRenderedPageBreak/>
        <w:t>file:///F:/Assignments/Third%20Year/Humanities%20in%20Education%20()/Reading/history-in-the-national-curriculum-for-wales.pdf [Accessed 6 May 2021].</w:t>
      </w:r>
    </w:p>
    <w:p w14:paraId="451ED6A7" w14:textId="77777777" w:rsidR="00AC5A37" w:rsidRPr="004013C1" w:rsidRDefault="00AC5A37" w:rsidP="000405E4">
      <w:pPr>
        <w:spacing w:after="240" w:line="360" w:lineRule="auto"/>
        <w:rPr>
          <w:rFonts w:ascii="Times New Roman" w:eastAsia="Times New Roman" w:hAnsi="Times New Roman" w:cs="Times New Roman"/>
          <w:color w:val="auto"/>
        </w:rPr>
      </w:pPr>
      <w:r w:rsidRPr="004013C1">
        <w:rPr>
          <w:rFonts w:ascii="Times New Roman" w:eastAsia="Times New Roman" w:hAnsi="Times New Roman" w:cs="Times New Roman"/>
          <w:color w:val="auto"/>
        </w:rPr>
        <w:t xml:space="preserve">Welsh Assembly Government (2013). </w:t>
      </w:r>
      <w:r w:rsidRPr="004013C1">
        <w:rPr>
          <w:rFonts w:ascii="Times New Roman" w:eastAsia="Times New Roman" w:hAnsi="Times New Roman" w:cs="Times New Roman"/>
          <w:i/>
          <w:iCs/>
          <w:color w:val="auto"/>
        </w:rPr>
        <w:t xml:space="preserve">National Literacy and Numeracy Framework: Curriculum for Wales 2008 version - </w:t>
      </w:r>
      <w:proofErr w:type="spellStart"/>
      <w:r w:rsidRPr="004013C1">
        <w:rPr>
          <w:rFonts w:ascii="Times New Roman" w:eastAsia="Times New Roman" w:hAnsi="Times New Roman" w:cs="Times New Roman"/>
          <w:i/>
          <w:iCs/>
          <w:color w:val="auto"/>
        </w:rPr>
        <w:t>speadsheet</w:t>
      </w:r>
      <w:proofErr w:type="spellEnd"/>
      <w:r w:rsidRPr="004013C1">
        <w:rPr>
          <w:rFonts w:ascii="Times New Roman" w:eastAsia="Times New Roman" w:hAnsi="Times New Roman" w:cs="Times New Roman"/>
          <w:color w:val="auto"/>
        </w:rPr>
        <w:t xml:space="preserve">. [online] </w:t>
      </w:r>
      <w:proofErr w:type="spellStart"/>
      <w:r w:rsidRPr="004013C1">
        <w:rPr>
          <w:rFonts w:ascii="Times New Roman" w:eastAsia="Times New Roman" w:hAnsi="Times New Roman" w:cs="Times New Roman"/>
          <w:color w:val="auto"/>
        </w:rPr>
        <w:t>Gov.wales</w:t>
      </w:r>
      <w:proofErr w:type="spellEnd"/>
      <w:r w:rsidRPr="004013C1">
        <w:rPr>
          <w:rFonts w:ascii="Times New Roman" w:eastAsia="Times New Roman" w:hAnsi="Times New Roman" w:cs="Times New Roman"/>
          <w:color w:val="auto"/>
        </w:rPr>
        <w:t xml:space="preserve">. Available at: </w:t>
      </w:r>
      <w:hyperlink r:id="rId11" w:history="1">
        <w:r w:rsidRPr="004013C1">
          <w:rPr>
            <w:rStyle w:val="Hyperlink"/>
            <w:rFonts w:ascii="Times New Roman" w:eastAsia="Times New Roman" w:hAnsi="Times New Roman" w:cs="Times New Roman"/>
          </w:rPr>
          <w:t>https://hwb.gov.wales/curriculum-for-wales-2008/national-literacy-and-numeracy-framework-curriculum-for-wales-2008-version/</w:t>
        </w:r>
      </w:hyperlink>
      <w:r w:rsidRPr="004013C1">
        <w:rPr>
          <w:rFonts w:ascii="Times New Roman" w:eastAsia="Times New Roman" w:hAnsi="Times New Roman" w:cs="Times New Roman"/>
          <w:color w:val="auto"/>
        </w:rPr>
        <w:t>. [Accessed 6 May 2021]</w:t>
      </w:r>
    </w:p>
    <w:p w14:paraId="580A9536" w14:textId="77777777" w:rsidR="00CC1AAE" w:rsidRPr="00947F76" w:rsidRDefault="00CC1AAE" w:rsidP="00947F76">
      <w:pPr>
        <w:jc w:val="both"/>
        <w:rPr>
          <w:rFonts w:ascii="Times New Roman" w:hAnsi="Times New Roman" w:cs="Times New Roman"/>
        </w:rPr>
      </w:pPr>
    </w:p>
    <w:sectPr w:rsidR="00CC1AAE" w:rsidRPr="00947F76" w:rsidSect="003D5DA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A5F47" w14:textId="77777777" w:rsidR="00FC56E0" w:rsidRDefault="00FC56E0" w:rsidP="00FC56E0">
      <w:pPr>
        <w:spacing w:after="0" w:line="240" w:lineRule="auto"/>
      </w:pPr>
      <w:r>
        <w:separator/>
      </w:r>
    </w:p>
  </w:endnote>
  <w:endnote w:type="continuationSeparator" w:id="0">
    <w:p w14:paraId="1FA09133" w14:textId="77777777" w:rsidR="00FC56E0" w:rsidRDefault="00FC56E0" w:rsidP="00FC5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087B9" w14:textId="77777777" w:rsidR="00FC56E0" w:rsidRDefault="00FC56E0" w:rsidP="00FC56E0">
      <w:pPr>
        <w:spacing w:after="0" w:line="240" w:lineRule="auto"/>
      </w:pPr>
      <w:r>
        <w:separator/>
      </w:r>
    </w:p>
  </w:footnote>
  <w:footnote w:type="continuationSeparator" w:id="0">
    <w:p w14:paraId="1457BAF6" w14:textId="77777777" w:rsidR="00FC56E0" w:rsidRDefault="00FC56E0" w:rsidP="00FC56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7343D"/>
    <w:multiLevelType w:val="hybridMultilevel"/>
    <w:tmpl w:val="86F03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D46C9"/>
    <w:multiLevelType w:val="hybridMultilevel"/>
    <w:tmpl w:val="2FBED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A7178"/>
    <w:multiLevelType w:val="hybridMultilevel"/>
    <w:tmpl w:val="3BEE8BAE"/>
    <w:lvl w:ilvl="0" w:tplc="DCD45FB6">
      <w:start w:val="5"/>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E62580"/>
    <w:multiLevelType w:val="hybridMultilevel"/>
    <w:tmpl w:val="4D3AF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FA5450"/>
    <w:multiLevelType w:val="hybridMultilevel"/>
    <w:tmpl w:val="A8CAC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0D7FAD"/>
    <w:multiLevelType w:val="hybridMultilevel"/>
    <w:tmpl w:val="AAF892E4"/>
    <w:lvl w:ilvl="0" w:tplc="98427FD4">
      <w:numFmt w:val="bullet"/>
      <w:lvlText w:val="-"/>
      <w:lvlJc w:val="left"/>
      <w:pPr>
        <w:ind w:left="1440" w:hanging="360"/>
      </w:pPr>
      <w:rPr>
        <w:rFonts w:ascii="Times New Roman" w:eastAsia="Arial"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4432A83"/>
    <w:multiLevelType w:val="hybridMultilevel"/>
    <w:tmpl w:val="350C891E"/>
    <w:lvl w:ilvl="0" w:tplc="DE3423B4">
      <w:start w:val="5"/>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5141F6"/>
    <w:multiLevelType w:val="hybridMultilevel"/>
    <w:tmpl w:val="9BBCEE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BA432C4"/>
    <w:multiLevelType w:val="hybridMultilevel"/>
    <w:tmpl w:val="86665B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F9C1414"/>
    <w:multiLevelType w:val="hybridMultilevel"/>
    <w:tmpl w:val="0ECAAFC2"/>
    <w:lvl w:ilvl="0" w:tplc="98427FD4">
      <w:numFmt w:val="bullet"/>
      <w:lvlText w:val="-"/>
      <w:lvlJc w:val="left"/>
      <w:pPr>
        <w:ind w:left="1440" w:hanging="360"/>
      </w:pPr>
      <w:rPr>
        <w:rFonts w:ascii="Times New Roman" w:eastAsia="Arial"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B525894"/>
    <w:multiLevelType w:val="hybridMultilevel"/>
    <w:tmpl w:val="834EA652"/>
    <w:lvl w:ilvl="0" w:tplc="98427FD4">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FA35C1"/>
    <w:multiLevelType w:val="hybridMultilevel"/>
    <w:tmpl w:val="BC6AD1B8"/>
    <w:lvl w:ilvl="0" w:tplc="F87062D8">
      <w:start w:val="1"/>
      <w:numFmt w:val="bullet"/>
      <w:lvlText w:val="•"/>
      <w:lvlJc w:val="left"/>
      <w:pPr>
        <w:tabs>
          <w:tab w:val="num" w:pos="720"/>
        </w:tabs>
        <w:ind w:left="720" w:hanging="360"/>
      </w:pPr>
      <w:rPr>
        <w:rFonts w:ascii="Arial" w:hAnsi="Arial" w:hint="default"/>
      </w:rPr>
    </w:lvl>
    <w:lvl w:ilvl="1" w:tplc="8B12A846" w:tentative="1">
      <w:start w:val="1"/>
      <w:numFmt w:val="bullet"/>
      <w:lvlText w:val="•"/>
      <w:lvlJc w:val="left"/>
      <w:pPr>
        <w:tabs>
          <w:tab w:val="num" w:pos="1440"/>
        </w:tabs>
        <w:ind w:left="1440" w:hanging="360"/>
      </w:pPr>
      <w:rPr>
        <w:rFonts w:ascii="Arial" w:hAnsi="Arial" w:hint="default"/>
      </w:rPr>
    </w:lvl>
    <w:lvl w:ilvl="2" w:tplc="24F65DB2" w:tentative="1">
      <w:start w:val="1"/>
      <w:numFmt w:val="bullet"/>
      <w:lvlText w:val="•"/>
      <w:lvlJc w:val="left"/>
      <w:pPr>
        <w:tabs>
          <w:tab w:val="num" w:pos="2160"/>
        </w:tabs>
        <w:ind w:left="2160" w:hanging="360"/>
      </w:pPr>
      <w:rPr>
        <w:rFonts w:ascii="Arial" w:hAnsi="Arial" w:hint="default"/>
      </w:rPr>
    </w:lvl>
    <w:lvl w:ilvl="3" w:tplc="EBE8C5A8" w:tentative="1">
      <w:start w:val="1"/>
      <w:numFmt w:val="bullet"/>
      <w:lvlText w:val="•"/>
      <w:lvlJc w:val="left"/>
      <w:pPr>
        <w:tabs>
          <w:tab w:val="num" w:pos="2880"/>
        </w:tabs>
        <w:ind w:left="2880" w:hanging="360"/>
      </w:pPr>
      <w:rPr>
        <w:rFonts w:ascii="Arial" w:hAnsi="Arial" w:hint="default"/>
      </w:rPr>
    </w:lvl>
    <w:lvl w:ilvl="4" w:tplc="54746926" w:tentative="1">
      <w:start w:val="1"/>
      <w:numFmt w:val="bullet"/>
      <w:lvlText w:val="•"/>
      <w:lvlJc w:val="left"/>
      <w:pPr>
        <w:tabs>
          <w:tab w:val="num" w:pos="3600"/>
        </w:tabs>
        <w:ind w:left="3600" w:hanging="360"/>
      </w:pPr>
      <w:rPr>
        <w:rFonts w:ascii="Arial" w:hAnsi="Arial" w:hint="default"/>
      </w:rPr>
    </w:lvl>
    <w:lvl w:ilvl="5" w:tplc="60422D16" w:tentative="1">
      <w:start w:val="1"/>
      <w:numFmt w:val="bullet"/>
      <w:lvlText w:val="•"/>
      <w:lvlJc w:val="left"/>
      <w:pPr>
        <w:tabs>
          <w:tab w:val="num" w:pos="4320"/>
        </w:tabs>
        <w:ind w:left="4320" w:hanging="360"/>
      </w:pPr>
      <w:rPr>
        <w:rFonts w:ascii="Arial" w:hAnsi="Arial" w:hint="default"/>
      </w:rPr>
    </w:lvl>
    <w:lvl w:ilvl="6" w:tplc="06EC0CE6" w:tentative="1">
      <w:start w:val="1"/>
      <w:numFmt w:val="bullet"/>
      <w:lvlText w:val="•"/>
      <w:lvlJc w:val="left"/>
      <w:pPr>
        <w:tabs>
          <w:tab w:val="num" w:pos="5040"/>
        </w:tabs>
        <w:ind w:left="5040" w:hanging="360"/>
      </w:pPr>
      <w:rPr>
        <w:rFonts w:ascii="Arial" w:hAnsi="Arial" w:hint="default"/>
      </w:rPr>
    </w:lvl>
    <w:lvl w:ilvl="7" w:tplc="36F6CCC0" w:tentative="1">
      <w:start w:val="1"/>
      <w:numFmt w:val="bullet"/>
      <w:lvlText w:val="•"/>
      <w:lvlJc w:val="left"/>
      <w:pPr>
        <w:tabs>
          <w:tab w:val="num" w:pos="5760"/>
        </w:tabs>
        <w:ind w:left="5760" w:hanging="360"/>
      </w:pPr>
      <w:rPr>
        <w:rFonts w:ascii="Arial" w:hAnsi="Arial" w:hint="default"/>
      </w:rPr>
    </w:lvl>
    <w:lvl w:ilvl="8" w:tplc="7414B84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6636668"/>
    <w:multiLevelType w:val="hybridMultilevel"/>
    <w:tmpl w:val="F1DC4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20016C"/>
    <w:multiLevelType w:val="hybridMultilevel"/>
    <w:tmpl w:val="3D5C3C68"/>
    <w:lvl w:ilvl="0" w:tplc="E746F3F2">
      <w:start w:val="5"/>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186716"/>
    <w:multiLevelType w:val="hybridMultilevel"/>
    <w:tmpl w:val="2D2C6E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81E2624"/>
    <w:multiLevelType w:val="hybridMultilevel"/>
    <w:tmpl w:val="0C7E9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C96AE9"/>
    <w:multiLevelType w:val="hybridMultilevel"/>
    <w:tmpl w:val="097AE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9704C4"/>
    <w:multiLevelType w:val="hybridMultilevel"/>
    <w:tmpl w:val="23200ED4"/>
    <w:lvl w:ilvl="0" w:tplc="1CF41B30">
      <w:start w:val="1"/>
      <w:numFmt w:val="bullet"/>
      <w:lvlText w:val="•"/>
      <w:lvlJc w:val="left"/>
      <w:pPr>
        <w:tabs>
          <w:tab w:val="num" w:pos="720"/>
        </w:tabs>
        <w:ind w:left="720" w:hanging="360"/>
      </w:pPr>
      <w:rPr>
        <w:rFonts w:ascii="Arial" w:hAnsi="Arial" w:hint="default"/>
      </w:rPr>
    </w:lvl>
    <w:lvl w:ilvl="1" w:tplc="4F18B81C" w:tentative="1">
      <w:start w:val="1"/>
      <w:numFmt w:val="bullet"/>
      <w:lvlText w:val="•"/>
      <w:lvlJc w:val="left"/>
      <w:pPr>
        <w:tabs>
          <w:tab w:val="num" w:pos="1440"/>
        </w:tabs>
        <w:ind w:left="1440" w:hanging="360"/>
      </w:pPr>
      <w:rPr>
        <w:rFonts w:ascii="Arial" w:hAnsi="Arial" w:hint="default"/>
      </w:rPr>
    </w:lvl>
    <w:lvl w:ilvl="2" w:tplc="8094383C" w:tentative="1">
      <w:start w:val="1"/>
      <w:numFmt w:val="bullet"/>
      <w:lvlText w:val="•"/>
      <w:lvlJc w:val="left"/>
      <w:pPr>
        <w:tabs>
          <w:tab w:val="num" w:pos="2160"/>
        </w:tabs>
        <w:ind w:left="2160" w:hanging="360"/>
      </w:pPr>
      <w:rPr>
        <w:rFonts w:ascii="Arial" w:hAnsi="Arial" w:hint="default"/>
      </w:rPr>
    </w:lvl>
    <w:lvl w:ilvl="3" w:tplc="DC402546" w:tentative="1">
      <w:start w:val="1"/>
      <w:numFmt w:val="bullet"/>
      <w:lvlText w:val="•"/>
      <w:lvlJc w:val="left"/>
      <w:pPr>
        <w:tabs>
          <w:tab w:val="num" w:pos="2880"/>
        </w:tabs>
        <w:ind w:left="2880" w:hanging="360"/>
      </w:pPr>
      <w:rPr>
        <w:rFonts w:ascii="Arial" w:hAnsi="Arial" w:hint="default"/>
      </w:rPr>
    </w:lvl>
    <w:lvl w:ilvl="4" w:tplc="76DC6AE2" w:tentative="1">
      <w:start w:val="1"/>
      <w:numFmt w:val="bullet"/>
      <w:lvlText w:val="•"/>
      <w:lvlJc w:val="left"/>
      <w:pPr>
        <w:tabs>
          <w:tab w:val="num" w:pos="3600"/>
        </w:tabs>
        <w:ind w:left="3600" w:hanging="360"/>
      </w:pPr>
      <w:rPr>
        <w:rFonts w:ascii="Arial" w:hAnsi="Arial" w:hint="default"/>
      </w:rPr>
    </w:lvl>
    <w:lvl w:ilvl="5" w:tplc="B7FA7042" w:tentative="1">
      <w:start w:val="1"/>
      <w:numFmt w:val="bullet"/>
      <w:lvlText w:val="•"/>
      <w:lvlJc w:val="left"/>
      <w:pPr>
        <w:tabs>
          <w:tab w:val="num" w:pos="4320"/>
        </w:tabs>
        <w:ind w:left="4320" w:hanging="360"/>
      </w:pPr>
      <w:rPr>
        <w:rFonts w:ascii="Arial" w:hAnsi="Arial" w:hint="default"/>
      </w:rPr>
    </w:lvl>
    <w:lvl w:ilvl="6" w:tplc="04381CF8" w:tentative="1">
      <w:start w:val="1"/>
      <w:numFmt w:val="bullet"/>
      <w:lvlText w:val="•"/>
      <w:lvlJc w:val="left"/>
      <w:pPr>
        <w:tabs>
          <w:tab w:val="num" w:pos="5040"/>
        </w:tabs>
        <w:ind w:left="5040" w:hanging="360"/>
      </w:pPr>
      <w:rPr>
        <w:rFonts w:ascii="Arial" w:hAnsi="Arial" w:hint="default"/>
      </w:rPr>
    </w:lvl>
    <w:lvl w:ilvl="7" w:tplc="AD1A3776" w:tentative="1">
      <w:start w:val="1"/>
      <w:numFmt w:val="bullet"/>
      <w:lvlText w:val="•"/>
      <w:lvlJc w:val="left"/>
      <w:pPr>
        <w:tabs>
          <w:tab w:val="num" w:pos="5760"/>
        </w:tabs>
        <w:ind w:left="5760" w:hanging="360"/>
      </w:pPr>
      <w:rPr>
        <w:rFonts w:ascii="Arial" w:hAnsi="Arial" w:hint="default"/>
      </w:rPr>
    </w:lvl>
    <w:lvl w:ilvl="8" w:tplc="30EAE85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29C1144"/>
    <w:multiLevelType w:val="hybridMultilevel"/>
    <w:tmpl w:val="14A8C98A"/>
    <w:lvl w:ilvl="0" w:tplc="03BCBC66">
      <w:start w:val="5"/>
      <w:numFmt w:val="bullet"/>
      <w:lvlText w:val="-"/>
      <w:lvlJc w:val="left"/>
      <w:pPr>
        <w:ind w:left="420" w:hanging="360"/>
      </w:pPr>
      <w:rPr>
        <w:rFonts w:ascii="Times New Roman" w:eastAsia="Arial"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73B5499C"/>
    <w:multiLevelType w:val="hybridMultilevel"/>
    <w:tmpl w:val="66BA7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0D20EF"/>
    <w:multiLevelType w:val="hybridMultilevel"/>
    <w:tmpl w:val="CE424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C227CD"/>
    <w:multiLevelType w:val="hybridMultilevel"/>
    <w:tmpl w:val="3C16685C"/>
    <w:lvl w:ilvl="0" w:tplc="F3769E24">
      <w:start w:val="5"/>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21"/>
  </w:num>
  <w:num w:numId="4">
    <w:abstractNumId w:val="2"/>
  </w:num>
  <w:num w:numId="5">
    <w:abstractNumId w:val="13"/>
  </w:num>
  <w:num w:numId="6">
    <w:abstractNumId w:val="6"/>
  </w:num>
  <w:num w:numId="7">
    <w:abstractNumId w:val="15"/>
  </w:num>
  <w:num w:numId="8">
    <w:abstractNumId w:val="0"/>
  </w:num>
  <w:num w:numId="9">
    <w:abstractNumId w:val="16"/>
  </w:num>
  <w:num w:numId="10">
    <w:abstractNumId w:val="10"/>
  </w:num>
  <w:num w:numId="11">
    <w:abstractNumId w:val="14"/>
  </w:num>
  <w:num w:numId="12">
    <w:abstractNumId w:val="9"/>
  </w:num>
  <w:num w:numId="13">
    <w:abstractNumId w:val="19"/>
  </w:num>
  <w:num w:numId="14">
    <w:abstractNumId w:val="3"/>
  </w:num>
  <w:num w:numId="15">
    <w:abstractNumId w:val="5"/>
  </w:num>
  <w:num w:numId="16">
    <w:abstractNumId w:val="1"/>
  </w:num>
  <w:num w:numId="17">
    <w:abstractNumId w:val="7"/>
  </w:num>
  <w:num w:numId="18">
    <w:abstractNumId w:val="8"/>
  </w:num>
  <w:num w:numId="19">
    <w:abstractNumId w:val="4"/>
  </w:num>
  <w:num w:numId="20">
    <w:abstractNumId w:val="20"/>
  </w:num>
  <w:num w:numId="21">
    <w:abstractNumId w:val="17"/>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B42"/>
    <w:rsid w:val="00006806"/>
    <w:rsid w:val="00007A2E"/>
    <w:rsid w:val="0002597B"/>
    <w:rsid w:val="000405E4"/>
    <w:rsid w:val="00051520"/>
    <w:rsid w:val="000603B3"/>
    <w:rsid w:val="000809DF"/>
    <w:rsid w:val="000823D0"/>
    <w:rsid w:val="000A195D"/>
    <w:rsid w:val="000B4CA5"/>
    <w:rsid w:val="000B5CF2"/>
    <w:rsid w:val="000E123C"/>
    <w:rsid w:val="00160D71"/>
    <w:rsid w:val="0019270A"/>
    <w:rsid w:val="001B30D4"/>
    <w:rsid w:val="001B414C"/>
    <w:rsid w:val="001C359A"/>
    <w:rsid w:val="0021130C"/>
    <w:rsid w:val="00235B2D"/>
    <w:rsid w:val="00243182"/>
    <w:rsid w:val="00247132"/>
    <w:rsid w:val="0028199E"/>
    <w:rsid w:val="00285AA3"/>
    <w:rsid w:val="00294669"/>
    <w:rsid w:val="002C5AA4"/>
    <w:rsid w:val="002D43C2"/>
    <w:rsid w:val="002E2D06"/>
    <w:rsid w:val="002F5AA9"/>
    <w:rsid w:val="0031789B"/>
    <w:rsid w:val="0033288B"/>
    <w:rsid w:val="003665A4"/>
    <w:rsid w:val="003843DD"/>
    <w:rsid w:val="00393EAE"/>
    <w:rsid w:val="00396AE3"/>
    <w:rsid w:val="003A47E3"/>
    <w:rsid w:val="003C3729"/>
    <w:rsid w:val="003C7C1A"/>
    <w:rsid w:val="004013C1"/>
    <w:rsid w:val="00404E9B"/>
    <w:rsid w:val="00412084"/>
    <w:rsid w:val="00415B27"/>
    <w:rsid w:val="00496E11"/>
    <w:rsid w:val="004A7971"/>
    <w:rsid w:val="004C3C3B"/>
    <w:rsid w:val="00501484"/>
    <w:rsid w:val="00507B42"/>
    <w:rsid w:val="00523979"/>
    <w:rsid w:val="00570AC4"/>
    <w:rsid w:val="00574350"/>
    <w:rsid w:val="005B1C9A"/>
    <w:rsid w:val="005B5675"/>
    <w:rsid w:val="005E4A23"/>
    <w:rsid w:val="00601790"/>
    <w:rsid w:val="0062465F"/>
    <w:rsid w:val="0062616A"/>
    <w:rsid w:val="00633D90"/>
    <w:rsid w:val="00656076"/>
    <w:rsid w:val="00660E87"/>
    <w:rsid w:val="00667F35"/>
    <w:rsid w:val="006722A0"/>
    <w:rsid w:val="006B71B0"/>
    <w:rsid w:val="006D57A8"/>
    <w:rsid w:val="007210A5"/>
    <w:rsid w:val="0076197A"/>
    <w:rsid w:val="00770127"/>
    <w:rsid w:val="007A430C"/>
    <w:rsid w:val="007A7615"/>
    <w:rsid w:val="007B16E0"/>
    <w:rsid w:val="007C63EE"/>
    <w:rsid w:val="007E64CA"/>
    <w:rsid w:val="007F6811"/>
    <w:rsid w:val="008011DB"/>
    <w:rsid w:val="00836F72"/>
    <w:rsid w:val="00855126"/>
    <w:rsid w:val="0085705C"/>
    <w:rsid w:val="00867BE0"/>
    <w:rsid w:val="008B5782"/>
    <w:rsid w:val="00917F0B"/>
    <w:rsid w:val="00933678"/>
    <w:rsid w:val="009431EF"/>
    <w:rsid w:val="00947F76"/>
    <w:rsid w:val="009A0CBF"/>
    <w:rsid w:val="009C5BF7"/>
    <w:rsid w:val="00A0460F"/>
    <w:rsid w:val="00A1289A"/>
    <w:rsid w:val="00A13CA0"/>
    <w:rsid w:val="00A14CB6"/>
    <w:rsid w:val="00A31447"/>
    <w:rsid w:val="00A50700"/>
    <w:rsid w:val="00A516DA"/>
    <w:rsid w:val="00A61DAC"/>
    <w:rsid w:val="00A808F2"/>
    <w:rsid w:val="00A834DD"/>
    <w:rsid w:val="00A9631F"/>
    <w:rsid w:val="00AA2F96"/>
    <w:rsid w:val="00AA6EAE"/>
    <w:rsid w:val="00AB6575"/>
    <w:rsid w:val="00AB7601"/>
    <w:rsid w:val="00AC5A37"/>
    <w:rsid w:val="00B10748"/>
    <w:rsid w:val="00B346A3"/>
    <w:rsid w:val="00B44910"/>
    <w:rsid w:val="00B502CE"/>
    <w:rsid w:val="00B65F15"/>
    <w:rsid w:val="00B84CBD"/>
    <w:rsid w:val="00BC0C6E"/>
    <w:rsid w:val="00BC724C"/>
    <w:rsid w:val="00BD30B1"/>
    <w:rsid w:val="00BE5088"/>
    <w:rsid w:val="00C0451A"/>
    <w:rsid w:val="00C0775A"/>
    <w:rsid w:val="00C75C7D"/>
    <w:rsid w:val="00C75EBF"/>
    <w:rsid w:val="00C85A72"/>
    <w:rsid w:val="00C907CF"/>
    <w:rsid w:val="00CA3F81"/>
    <w:rsid w:val="00CC1AAE"/>
    <w:rsid w:val="00CD773F"/>
    <w:rsid w:val="00CE7A81"/>
    <w:rsid w:val="00CF3775"/>
    <w:rsid w:val="00D00470"/>
    <w:rsid w:val="00D1080D"/>
    <w:rsid w:val="00D20D09"/>
    <w:rsid w:val="00D32424"/>
    <w:rsid w:val="00D4290D"/>
    <w:rsid w:val="00D618BC"/>
    <w:rsid w:val="00D62D73"/>
    <w:rsid w:val="00D725F4"/>
    <w:rsid w:val="00D7575A"/>
    <w:rsid w:val="00DA58E8"/>
    <w:rsid w:val="00DB2CBE"/>
    <w:rsid w:val="00DB72A3"/>
    <w:rsid w:val="00DE50FC"/>
    <w:rsid w:val="00E21240"/>
    <w:rsid w:val="00E21EE9"/>
    <w:rsid w:val="00E2459C"/>
    <w:rsid w:val="00E24CD9"/>
    <w:rsid w:val="00E4552A"/>
    <w:rsid w:val="00E52546"/>
    <w:rsid w:val="00E57ABD"/>
    <w:rsid w:val="00E81503"/>
    <w:rsid w:val="00E945E2"/>
    <w:rsid w:val="00EB08A8"/>
    <w:rsid w:val="00EB2FE4"/>
    <w:rsid w:val="00EE3B31"/>
    <w:rsid w:val="00F2313B"/>
    <w:rsid w:val="00F356A8"/>
    <w:rsid w:val="00F441D0"/>
    <w:rsid w:val="00F7136F"/>
    <w:rsid w:val="00F9096E"/>
    <w:rsid w:val="00FA20FA"/>
    <w:rsid w:val="00FC1F8B"/>
    <w:rsid w:val="00FC56E0"/>
    <w:rsid w:val="00FF323E"/>
    <w:rsid w:val="00FF6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DBBBD"/>
  <w15:chartTrackingRefBased/>
  <w15:docId w15:val="{787D1D33-D6F9-4680-8730-18C444857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B42"/>
    <w:pPr>
      <w:spacing w:after="160" w:line="259" w:lineRule="auto"/>
    </w:pPr>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507B42"/>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19270A"/>
    <w:pPr>
      <w:ind w:left="720"/>
      <w:contextualSpacing/>
    </w:pPr>
  </w:style>
  <w:style w:type="paragraph" w:styleId="BalloonText">
    <w:name w:val="Balloon Text"/>
    <w:basedOn w:val="Normal"/>
    <w:link w:val="BalloonTextChar"/>
    <w:uiPriority w:val="99"/>
    <w:semiHidden/>
    <w:unhideWhenUsed/>
    <w:rsid w:val="001927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270A"/>
    <w:rPr>
      <w:rFonts w:ascii="Segoe UI" w:eastAsia="Calibri" w:hAnsi="Segoe UI" w:cs="Segoe UI"/>
      <w:color w:val="000000"/>
      <w:sz w:val="18"/>
      <w:szCs w:val="18"/>
      <w:lang w:eastAsia="en-GB"/>
    </w:rPr>
  </w:style>
  <w:style w:type="paragraph" w:styleId="NormalWeb">
    <w:name w:val="Normal (Web)"/>
    <w:basedOn w:val="Normal"/>
    <w:uiPriority w:val="99"/>
    <w:semiHidden/>
    <w:unhideWhenUsed/>
    <w:rsid w:val="00B346A3"/>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Header">
    <w:name w:val="header"/>
    <w:basedOn w:val="Normal"/>
    <w:link w:val="HeaderChar"/>
    <w:uiPriority w:val="99"/>
    <w:unhideWhenUsed/>
    <w:rsid w:val="00FC56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6E0"/>
    <w:rPr>
      <w:rFonts w:ascii="Calibri" w:eastAsia="Calibri" w:hAnsi="Calibri" w:cs="Calibri"/>
      <w:color w:val="000000"/>
      <w:lang w:eastAsia="en-GB"/>
    </w:rPr>
  </w:style>
  <w:style w:type="paragraph" w:styleId="Footer">
    <w:name w:val="footer"/>
    <w:basedOn w:val="Normal"/>
    <w:link w:val="FooterChar"/>
    <w:uiPriority w:val="99"/>
    <w:unhideWhenUsed/>
    <w:rsid w:val="00FC56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6E0"/>
    <w:rPr>
      <w:rFonts w:ascii="Calibri" w:eastAsia="Calibri" w:hAnsi="Calibri" w:cs="Calibri"/>
      <w:color w:val="000000"/>
      <w:lang w:eastAsia="en-GB"/>
    </w:rPr>
  </w:style>
  <w:style w:type="character" w:styleId="Hyperlink">
    <w:name w:val="Hyperlink"/>
    <w:basedOn w:val="DefaultParagraphFont"/>
    <w:uiPriority w:val="99"/>
    <w:unhideWhenUsed/>
    <w:rsid w:val="00867BE0"/>
    <w:rPr>
      <w:color w:val="0000FF" w:themeColor="hyperlink"/>
      <w:u w:val="single"/>
    </w:rPr>
  </w:style>
  <w:style w:type="character" w:styleId="UnresolvedMention">
    <w:name w:val="Unresolved Mention"/>
    <w:basedOn w:val="DefaultParagraphFont"/>
    <w:uiPriority w:val="99"/>
    <w:semiHidden/>
    <w:unhideWhenUsed/>
    <w:rsid w:val="00867B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95053">
      <w:bodyDiv w:val="1"/>
      <w:marLeft w:val="0"/>
      <w:marRight w:val="0"/>
      <w:marTop w:val="0"/>
      <w:marBottom w:val="0"/>
      <w:divBdr>
        <w:top w:val="none" w:sz="0" w:space="0" w:color="auto"/>
        <w:left w:val="none" w:sz="0" w:space="0" w:color="auto"/>
        <w:bottom w:val="none" w:sz="0" w:space="0" w:color="auto"/>
        <w:right w:val="none" w:sz="0" w:space="0" w:color="auto"/>
      </w:divBdr>
      <w:divsChild>
        <w:div w:id="1562909908">
          <w:marLeft w:val="0"/>
          <w:marRight w:val="0"/>
          <w:marTop w:val="0"/>
          <w:marBottom w:val="0"/>
          <w:divBdr>
            <w:top w:val="none" w:sz="0" w:space="0" w:color="auto"/>
            <w:left w:val="none" w:sz="0" w:space="0" w:color="auto"/>
            <w:bottom w:val="none" w:sz="0" w:space="0" w:color="auto"/>
            <w:right w:val="none" w:sz="0" w:space="0" w:color="auto"/>
          </w:divBdr>
        </w:div>
      </w:divsChild>
    </w:div>
    <w:div w:id="320158317">
      <w:bodyDiv w:val="1"/>
      <w:marLeft w:val="0"/>
      <w:marRight w:val="0"/>
      <w:marTop w:val="0"/>
      <w:marBottom w:val="0"/>
      <w:divBdr>
        <w:top w:val="none" w:sz="0" w:space="0" w:color="auto"/>
        <w:left w:val="none" w:sz="0" w:space="0" w:color="auto"/>
        <w:bottom w:val="none" w:sz="0" w:space="0" w:color="auto"/>
        <w:right w:val="none" w:sz="0" w:space="0" w:color="auto"/>
      </w:divBdr>
      <w:divsChild>
        <w:div w:id="281109838">
          <w:marLeft w:val="0"/>
          <w:marRight w:val="0"/>
          <w:marTop w:val="0"/>
          <w:marBottom w:val="0"/>
          <w:divBdr>
            <w:top w:val="none" w:sz="0" w:space="0" w:color="auto"/>
            <w:left w:val="none" w:sz="0" w:space="0" w:color="auto"/>
            <w:bottom w:val="none" w:sz="0" w:space="0" w:color="auto"/>
            <w:right w:val="none" w:sz="0" w:space="0" w:color="auto"/>
          </w:divBdr>
        </w:div>
      </w:divsChild>
    </w:div>
    <w:div w:id="328606994">
      <w:bodyDiv w:val="1"/>
      <w:marLeft w:val="0"/>
      <w:marRight w:val="0"/>
      <w:marTop w:val="0"/>
      <w:marBottom w:val="0"/>
      <w:divBdr>
        <w:top w:val="none" w:sz="0" w:space="0" w:color="auto"/>
        <w:left w:val="none" w:sz="0" w:space="0" w:color="auto"/>
        <w:bottom w:val="none" w:sz="0" w:space="0" w:color="auto"/>
        <w:right w:val="none" w:sz="0" w:space="0" w:color="auto"/>
      </w:divBdr>
      <w:divsChild>
        <w:div w:id="549998725">
          <w:marLeft w:val="0"/>
          <w:marRight w:val="0"/>
          <w:marTop w:val="0"/>
          <w:marBottom w:val="0"/>
          <w:divBdr>
            <w:top w:val="none" w:sz="0" w:space="0" w:color="auto"/>
            <w:left w:val="none" w:sz="0" w:space="0" w:color="auto"/>
            <w:bottom w:val="none" w:sz="0" w:space="0" w:color="auto"/>
            <w:right w:val="none" w:sz="0" w:space="0" w:color="auto"/>
          </w:divBdr>
        </w:div>
      </w:divsChild>
    </w:div>
    <w:div w:id="448551854">
      <w:bodyDiv w:val="1"/>
      <w:marLeft w:val="0"/>
      <w:marRight w:val="0"/>
      <w:marTop w:val="0"/>
      <w:marBottom w:val="0"/>
      <w:divBdr>
        <w:top w:val="none" w:sz="0" w:space="0" w:color="auto"/>
        <w:left w:val="none" w:sz="0" w:space="0" w:color="auto"/>
        <w:bottom w:val="none" w:sz="0" w:space="0" w:color="auto"/>
        <w:right w:val="none" w:sz="0" w:space="0" w:color="auto"/>
      </w:divBdr>
      <w:divsChild>
        <w:div w:id="110365854">
          <w:marLeft w:val="0"/>
          <w:marRight w:val="0"/>
          <w:marTop w:val="0"/>
          <w:marBottom w:val="0"/>
          <w:divBdr>
            <w:top w:val="none" w:sz="0" w:space="0" w:color="auto"/>
            <w:left w:val="none" w:sz="0" w:space="0" w:color="auto"/>
            <w:bottom w:val="none" w:sz="0" w:space="0" w:color="auto"/>
            <w:right w:val="none" w:sz="0" w:space="0" w:color="auto"/>
          </w:divBdr>
        </w:div>
      </w:divsChild>
    </w:div>
    <w:div w:id="629868301">
      <w:bodyDiv w:val="1"/>
      <w:marLeft w:val="0"/>
      <w:marRight w:val="0"/>
      <w:marTop w:val="0"/>
      <w:marBottom w:val="0"/>
      <w:divBdr>
        <w:top w:val="none" w:sz="0" w:space="0" w:color="auto"/>
        <w:left w:val="none" w:sz="0" w:space="0" w:color="auto"/>
        <w:bottom w:val="none" w:sz="0" w:space="0" w:color="auto"/>
        <w:right w:val="none" w:sz="0" w:space="0" w:color="auto"/>
      </w:divBdr>
      <w:divsChild>
        <w:div w:id="338388983">
          <w:marLeft w:val="0"/>
          <w:marRight w:val="0"/>
          <w:marTop w:val="0"/>
          <w:marBottom w:val="0"/>
          <w:divBdr>
            <w:top w:val="none" w:sz="0" w:space="0" w:color="auto"/>
            <w:left w:val="none" w:sz="0" w:space="0" w:color="auto"/>
            <w:bottom w:val="none" w:sz="0" w:space="0" w:color="auto"/>
            <w:right w:val="none" w:sz="0" w:space="0" w:color="auto"/>
          </w:divBdr>
        </w:div>
      </w:divsChild>
    </w:div>
    <w:div w:id="685597910">
      <w:bodyDiv w:val="1"/>
      <w:marLeft w:val="0"/>
      <w:marRight w:val="0"/>
      <w:marTop w:val="0"/>
      <w:marBottom w:val="0"/>
      <w:divBdr>
        <w:top w:val="none" w:sz="0" w:space="0" w:color="auto"/>
        <w:left w:val="none" w:sz="0" w:space="0" w:color="auto"/>
        <w:bottom w:val="none" w:sz="0" w:space="0" w:color="auto"/>
        <w:right w:val="none" w:sz="0" w:space="0" w:color="auto"/>
      </w:divBdr>
      <w:divsChild>
        <w:div w:id="160314806">
          <w:marLeft w:val="0"/>
          <w:marRight w:val="0"/>
          <w:marTop w:val="0"/>
          <w:marBottom w:val="0"/>
          <w:divBdr>
            <w:top w:val="none" w:sz="0" w:space="0" w:color="auto"/>
            <w:left w:val="none" w:sz="0" w:space="0" w:color="auto"/>
            <w:bottom w:val="none" w:sz="0" w:space="0" w:color="auto"/>
            <w:right w:val="none" w:sz="0" w:space="0" w:color="auto"/>
          </w:divBdr>
        </w:div>
      </w:divsChild>
    </w:div>
    <w:div w:id="1216357971">
      <w:bodyDiv w:val="1"/>
      <w:marLeft w:val="0"/>
      <w:marRight w:val="0"/>
      <w:marTop w:val="0"/>
      <w:marBottom w:val="0"/>
      <w:divBdr>
        <w:top w:val="none" w:sz="0" w:space="0" w:color="auto"/>
        <w:left w:val="none" w:sz="0" w:space="0" w:color="auto"/>
        <w:bottom w:val="none" w:sz="0" w:space="0" w:color="auto"/>
        <w:right w:val="none" w:sz="0" w:space="0" w:color="auto"/>
      </w:divBdr>
      <w:divsChild>
        <w:div w:id="300160694">
          <w:marLeft w:val="446"/>
          <w:marRight w:val="0"/>
          <w:marTop w:val="0"/>
          <w:marBottom w:val="0"/>
          <w:divBdr>
            <w:top w:val="none" w:sz="0" w:space="0" w:color="auto"/>
            <w:left w:val="none" w:sz="0" w:space="0" w:color="auto"/>
            <w:bottom w:val="none" w:sz="0" w:space="0" w:color="auto"/>
            <w:right w:val="none" w:sz="0" w:space="0" w:color="auto"/>
          </w:divBdr>
        </w:div>
        <w:div w:id="2082436229">
          <w:marLeft w:val="446"/>
          <w:marRight w:val="0"/>
          <w:marTop w:val="0"/>
          <w:marBottom w:val="0"/>
          <w:divBdr>
            <w:top w:val="none" w:sz="0" w:space="0" w:color="auto"/>
            <w:left w:val="none" w:sz="0" w:space="0" w:color="auto"/>
            <w:bottom w:val="none" w:sz="0" w:space="0" w:color="auto"/>
            <w:right w:val="none" w:sz="0" w:space="0" w:color="auto"/>
          </w:divBdr>
        </w:div>
        <w:div w:id="989944743">
          <w:marLeft w:val="446"/>
          <w:marRight w:val="0"/>
          <w:marTop w:val="0"/>
          <w:marBottom w:val="0"/>
          <w:divBdr>
            <w:top w:val="none" w:sz="0" w:space="0" w:color="auto"/>
            <w:left w:val="none" w:sz="0" w:space="0" w:color="auto"/>
            <w:bottom w:val="none" w:sz="0" w:space="0" w:color="auto"/>
            <w:right w:val="none" w:sz="0" w:space="0" w:color="auto"/>
          </w:divBdr>
        </w:div>
      </w:divsChild>
    </w:div>
    <w:div w:id="1488983251">
      <w:bodyDiv w:val="1"/>
      <w:marLeft w:val="0"/>
      <w:marRight w:val="0"/>
      <w:marTop w:val="0"/>
      <w:marBottom w:val="0"/>
      <w:divBdr>
        <w:top w:val="none" w:sz="0" w:space="0" w:color="auto"/>
        <w:left w:val="none" w:sz="0" w:space="0" w:color="auto"/>
        <w:bottom w:val="none" w:sz="0" w:space="0" w:color="auto"/>
        <w:right w:val="none" w:sz="0" w:space="0" w:color="auto"/>
      </w:divBdr>
      <w:divsChild>
        <w:div w:id="1698389201">
          <w:marLeft w:val="0"/>
          <w:marRight w:val="0"/>
          <w:marTop w:val="0"/>
          <w:marBottom w:val="0"/>
          <w:divBdr>
            <w:top w:val="none" w:sz="0" w:space="0" w:color="auto"/>
            <w:left w:val="none" w:sz="0" w:space="0" w:color="auto"/>
            <w:bottom w:val="none" w:sz="0" w:space="0" w:color="auto"/>
            <w:right w:val="none" w:sz="0" w:space="0" w:color="auto"/>
          </w:divBdr>
        </w:div>
      </w:divsChild>
    </w:div>
    <w:div w:id="2013221019">
      <w:bodyDiv w:val="1"/>
      <w:marLeft w:val="0"/>
      <w:marRight w:val="0"/>
      <w:marTop w:val="0"/>
      <w:marBottom w:val="0"/>
      <w:divBdr>
        <w:top w:val="none" w:sz="0" w:space="0" w:color="auto"/>
        <w:left w:val="none" w:sz="0" w:space="0" w:color="auto"/>
        <w:bottom w:val="none" w:sz="0" w:space="0" w:color="auto"/>
        <w:right w:val="none" w:sz="0" w:space="0" w:color="auto"/>
      </w:divBdr>
      <w:divsChild>
        <w:div w:id="1591235487">
          <w:marLeft w:val="446"/>
          <w:marRight w:val="0"/>
          <w:marTop w:val="0"/>
          <w:marBottom w:val="0"/>
          <w:divBdr>
            <w:top w:val="none" w:sz="0" w:space="0" w:color="auto"/>
            <w:left w:val="none" w:sz="0" w:space="0" w:color="auto"/>
            <w:bottom w:val="none" w:sz="0" w:space="0" w:color="auto"/>
            <w:right w:val="none" w:sz="0" w:space="0" w:color="auto"/>
          </w:divBdr>
        </w:div>
        <w:div w:id="315190168">
          <w:marLeft w:val="446"/>
          <w:marRight w:val="0"/>
          <w:marTop w:val="0"/>
          <w:marBottom w:val="0"/>
          <w:divBdr>
            <w:top w:val="none" w:sz="0" w:space="0" w:color="auto"/>
            <w:left w:val="none" w:sz="0" w:space="0" w:color="auto"/>
            <w:bottom w:val="none" w:sz="0" w:space="0" w:color="auto"/>
            <w:right w:val="none" w:sz="0" w:space="0" w:color="auto"/>
          </w:divBdr>
        </w:div>
        <w:div w:id="192425369">
          <w:marLeft w:val="446"/>
          <w:marRight w:val="0"/>
          <w:marTop w:val="0"/>
          <w:marBottom w:val="0"/>
          <w:divBdr>
            <w:top w:val="none" w:sz="0" w:space="0" w:color="auto"/>
            <w:left w:val="none" w:sz="0" w:space="0" w:color="auto"/>
            <w:bottom w:val="none" w:sz="0" w:space="0" w:color="auto"/>
            <w:right w:val="none" w:sz="0" w:space="0" w:color="auto"/>
          </w:divBdr>
        </w:div>
        <w:div w:id="1672491962">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curriculum-for-wales-2008/national-literacy-and-numeracy-framework-curriculum-for-wales-2008-version/" TargetMode="External"/><Relationship Id="rId5" Type="http://schemas.openxmlformats.org/officeDocument/2006/relationships/webSettings" Target="webSettings.xml"/><Relationship Id="rId10" Type="http://schemas.openxmlformats.org/officeDocument/2006/relationships/hyperlink" Target="https://moodle.uwtsd.ac.uk/pluginfile.php/207620/mod_resource/content/1/150225-successful-futures-en_Redacted.pdf"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F1583-6710-4E5F-9968-DCF425763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1228</TotalTime>
  <Pages>10</Pages>
  <Words>3183</Words>
  <Characters>18148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Pryfysgol Bangor University</Company>
  <LinksUpToDate>false</LinksUpToDate>
  <CharactersWithSpaces>21289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Anne Quinn</dc:creator>
  <cp:keywords/>
  <dc:description/>
  <cp:lastModifiedBy>Home</cp:lastModifiedBy>
  <cp:revision>84</cp:revision>
  <cp:lastPrinted>2018-01-22T12:32:00Z</cp:lastPrinted>
  <dcterms:created xsi:type="dcterms:W3CDTF">2021-04-26T01:05:00Z</dcterms:created>
  <dcterms:modified xsi:type="dcterms:W3CDTF">2021-05-07T21:31:00Z</dcterms:modified>
</cp:coreProperties>
</file>