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6E67C" w14:textId="77777777" w:rsidR="00947460" w:rsidRPr="005D2218" w:rsidRDefault="00947460" w:rsidP="005D2218">
      <w:pPr>
        <w:spacing w:line="360" w:lineRule="auto"/>
        <w:jc w:val="center"/>
        <w:rPr>
          <w:rFonts w:ascii="Arial" w:hAnsi="Arial" w:cs="Arial"/>
          <w:sz w:val="22"/>
          <w:szCs w:val="22"/>
        </w:rPr>
      </w:pPr>
      <w:r w:rsidRPr="005D2218">
        <w:rPr>
          <w:rFonts w:ascii="Arial" w:hAnsi="Arial" w:cs="Arial"/>
          <w:sz w:val="22"/>
          <w:szCs w:val="22"/>
        </w:rPr>
        <w:t xml:space="preserve">Leading and Implementing Workplace Change </w:t>
      </w:r>
    </w:p>
    <w:p w14:paraId="237A0AFB" w14:textId="1A7D86BE" w:rsidR="00F700E8" w:rsidRPr="005D2218" w:rsidRDefault="00947460" w:rsidP="005D2218">
      <w:pPr>
        <w:spacing w:line="360" w:lineRule="auto"/>
        <w:jc w:val="center"/>
        <w:rPr>
          <w:rFonts w:ascii="Arial" w:hAnsi="Arial" w:cs="Arial"/>
          <w:sz w:val="22"/>
          <w:szCs w:val="22"/>
        </w:rPr>
      </w:pPr>
      <w:r w:rsidRPr="005D2218">
        <w:rPr>
          <w:rFonts w:ascii="Arial" w:hAnsi="Arial" w:cs="Arial"/>
          <w:sz w:val="22"/>
          <w:szCs w:val="22"/>
        </w:rPr>
        <w:t>BMSW6103</w:t>
      </w:r>
    </w:p>
    <w:p w14:paraId="1AFCCC3D" w14:textId="77777777" w:rsidR="00947460" w:rsidRPr="005D2218" w:rsidRDefault="00947460" w:rsidP="005D2218">
      <w:pPr>
        <w:spacing w:line="360" w:lineRule="auto"/>
        <w:jc w:val="center"/>
        <w:rPr>
          <w:rFonts w:ascii="Arial" w:hAnsi="Arial" w:cs="Arial"/>
          <w:sz w:val="22"/>
          <w:szCs w:val="22"/>
        </w:rPr>
      </w:pPr>
      <w:r w:rsidRPr="005D2218">
        <w:rPr>
          <w:rFonts w:ascii="Arial" w:hAnsi="Arial" w:cs="Arial"/>
          <w:sz w:val="22"/>
          <w:szCs w:val="22"/>
        </w:rPr>
        <w:t xml:space="preserve">Shipa Begum </w:t>
      </w:r>
    </w:p>
    <w:p w14:paraId="4CA8EEBF" w14:textId="2755A08B" w:rsidR="00947460" w:rsidRPr="005D2218" w:rsidRDefault="00947460" w:rsidP="005D2218">
      <w:pPr>
        <w:spacing w:line="360" w:lineRule="auto"/>
        <w:jc w:val="center"/>
        <w:rPr>
          <w:rFonts w:ascii="Arial" w:hAnsi="Arial" w:cs="Arial"/>
          <w:sz w:val="22"/>
          <w:szCs w:val="22"/>
        </w:rPr>
      </w:pPr>
      <w:r w:rsidRPr="005D2218">
        <w:rPr>
          <w:rFonts w:ascii="Arial" w:hAnsi="Arial" w:cs="Arial"/>
          <w:sz w:val="22"/>
          <w:szCs w:val="22"/>
        </w:rPr>
        <w:t>1715946</w:t>
      </w:r>
    </w:p>
    <w:p w14:paraId="35A8C9E2" w14:textId="77777777" w:rsidR="00947460" w:rsidRPr="005D2218" w:rsidRDefault="00947460" w:rsidP="005D2218">
      <w:pPr>
        <w:spacing w:line="360" w:lineRule="auto"/>
        <w:jc w:val="center"/>
        <w:rPr>
          <w:rFonts w:ascii="Arial" w:hAnsi="Arial" w:cs="Arial"/>
          <w:sz w:val="22"/>
          <w:szCs w:val="22"/>
        </w:rPr>
      </w:pPr>
      <w:r w:rsidRPr="005D2218">
        <w:rPr>
          <w:rFonts w:ascii="Arial" w:hAnsi="Arial" w:cs="Arial"/>
          <w:sz w:val="22"/>
          <w:szCs w:val="22"/>
        </w:rPr>
        <w:t xml:space="preserve">Nauman Ali </w:t>
      </w:r>
    </w:p>
    <w:p w14:paraId="03311134" w14:textId="564391FB" w:rsidR="00947460" w:rsidRPr="005D2218" w:rsidRDefault="00947460" w:rsidP="005D2218">
      <w:pPr>
        <w:spacing w:line="360" w:lineRule="auto"/>
        <w:jc w:val="center"/>
        <w:rPr>
          <w:rFonts w:ascii="Arial" w:hAnsi="Arial" w:cs="Arial"/>
          <w:sz w:val="22"/>
          <w:szCs w:val="22"/>
        </w:rPr>
      </w:pPr>
      <w:r w:rsidRPr="005D2218">
        <w:rPr>
          <w:rFonts w:ascii="Arial" w:hAnsi="Arial" w:cs="Arial"/>
          <w:sz w:val="22"/>
          <w:szCs w:val="22"/>
        </w:rPr>
        <w:t>06/04/2022</w:t>
      </w:r>
    </w:p>
    <w:p w14:paraId="79443926" w14:textId="49516762" w:rsidR="00947460" w:rsidRDefault="00947460" w:rsidP="00947460">
      <w:pPr>
        <w:jc w:val="center"/>
      </w:pPr>
    </w:p>
    <w:p w14:paraId="52F7E8C0" w14:textId="0BA8F8E7" w:rsidR="00947460" w:rsidRDefault="00947460" w:rsidP="00947460">
      <w:pPr>
        <w:jc w:val="center"/>
      </w:pPr>
    </w:p>
    <w:p w14:paraId="6C615FA7" w14:textId="6E9F6A2C" w:rsidR="00947460" w:rsidRDefault="00947460" w:rsidP="00947460">
      <w:pPr>
        <w:jc w:val="center"/>
      </w:pPr>
    </w:p>
    <w:p w14:paraId="74B91863" w14:textId="7BE97849" w:rsidR="00947460" w:rsidRDefault="00947460" w:rsidP="00947460">
      <w:pPr>
        <w:jc w:val="center"/>
      </w:pPr>
    </w:p>
    <w:p w14:paraId="46B87F22" w14:textId="2EF20382" w:rsidR="00947460" w:rsidRDefault="00947460" w:rsidP="00947460">
      <w:pPr>
        <w:jc w:val="center"/>
      </w:pPr>
    </w:p>
    <w:p w14:paraId="157D68FF" w14:textId="0731BF27" w:rsidR="00947460" w:rsidRDefault="00947460" w:rsidP="00947460">
      <w:pPr>
        <w:jc w:val="center"/>
      </w:pPr>
    </w:p>
    <w:p w14:paraId="1A7EFDB5" w14:textId="14D7C79F" w:rsidR="00947460" w:rsidRDefault="00947460" w:rsidP="00947460">
      <w:pPr>
        <w:jc w:val="center"/>
      </w:pPr>
    </w:p>
    <w:p w14:paraId="3511E173" w14:textId="0A02C595" w:rsidR="00947460" w:rsidRDefault="00947460" w:rsidP="00947460">
      <w:pPr>
        <w:jc w:val="center"/>
      </w:pPr>
    </w:p>
    <w:p w14:paraId="27629F93" w14:textId="0D9097F5" w:rsidR="00947460" w:rsidRDefault="00947460" w:rsidP="00947460">
      <w:pPr>
        <w:jc w:val="center"/>
      </w:pPr>
    </w:p>
    <w:p w14:paraId="7F224567" w14:textId="60CD717C" w:rsidR="00947460" w:rsidRDefault="00947460" w:rsidP="00947460">
      <w:pPr>
        <w:jc w:val="center"/>
      </w:pPr>
    </w:p>
    <w:p w14:paraId="44877FA2" w14:textId="1D383EAC" w:rsidR="00947460" w:rsidRDefault="00947460" w:rsidP="00947460">
      <w:pPr>
        <w:jc w:val="center"/>
      </w:pPr>
    </w:p>
    <w:p w14:paraId="11C917A4" w14:textId="6A9CA92B" w:rsidR="00947460" w:rsidRDefault="00947460" w:rsidP="00947460">
      <w:pPr>
        <w:jc w:val="center"/>
      </w:pPr>
    </w:p>
    <w:p w14:paraId="1712D87A" w14:textId="49076B7B" w:rsidR="00947460" w:rsidRDefault="00947460" w:rsidP="00947460">
      <w:pPr>
        <w:jc w:val="center"/>
      </w:pPr>
    </w:p>
    <w:p w14:paraId="3CB31923" w14:textId="3DD82A2F" w:rsidR="00947460" w:rsidRDefault="00947460" w:rsidP="00947460">
      <w:pPr>
        <w:jc w:val="center"/>
      </w:pPr>
    </w:p>
    <w:p w14:paraId="28D71814" w14:textId="5EC38A49" w:rsidR="00947460" w:rsidRDefault="00947460" w:rsidP="00947460">
      <w:pPr>
        <w:jc w:val="center"/>
      </w:pPr>
    </w:p>
    <w:p w14:paraId="0E9CF641" w14:textId="369FC606" w:rsidR="00947460" w:rsidRDefault="00947460" w:rsidP="00947460">
      <w:pPr>
        <w:jc w:val="center"/>
      </w:pPr>
    </w:p>
    <w:p w14:paraId="2A7CA6AD" w14:textId="0B13142A" w:rsidR="00947460" w:rsidRDefault="00947460" w:rsidP="00947460">
      <w:pPr>
        <w:jc w:val="center"/>
      </w:pPr>
    </w:p>
    <w:p w14:paraId="75F95683" w14:textId="7978D5D3" w:rsidR="00947460" w:rsidRDefault="00947460" w:rsidP="00947460">
      <w:pPr>
        <w:jc w:val="center"/>
      </w:pPr>
    </w:p>
    <w:p w14:paraId="2BAFF1C5" w14:textId="17DADE9F" w:rsidR="00947460" w:rsidRDefault="00947460" w:rsidP="00947460">
      <w:pPr>
        <w:jc w:val="center"/>
      </w:pPr>
    </w:p>
    <w:p w14:paraId="429B3B40" w14:textId="583CD6A6" w:rsidR="00947460" w:rsidRDefault="00947460" w:rsidP="00947460">
      <w:pPr>
        <w:jc w:val="center"/>
      </w:pPr>
    </w:p>
    <w:p w14:paraId="31037453" w14:textId="6C925BB5" w:rsidR="00947460" w:rsidRDefault="00947460" w:rsidP="00947460">
      <w:pPr>
        <w:jc w:val="center"/>
      </w:pPr>
    </w:p>
    <w:p w14:paraId="45D51A80" w14:textId="1B668222" w:rsidR="00947460" w:rsidRDefault="00947460" w:rsidP="00947460">
      <w:pPr>
        <w:jc w:val="center"/>
      </w:pPr>
    </w:p>
    <w:p w14:paraId="469B1FD4" w14:textId="4820DAD0" w:rsidR="00947460" w:rsidRDefault="00947460" w:rsidP="00947460">
      <w:pPr>
        <w:jc w:val="center"/>
      </w:pPr>
    </w:p>
    <w:p w14:paraId="2F772C63" w14:textId="09EEAF1B" w:rsidR="00947460" w:rsidRDefault="00947460" w:rsidP="00947460">
      <w:pPr>
        <w:jc w:val="center"/>
      </w:pPr>
    </w:p>
    <w:p w14:paraId="24C049D2" w14:textId="7FDCBACD" w:rsidR="00947460" w:rsidRDefault="00947460" w:rsidP="00947460">
      <w:pPr>
        <w:jc w:val="center"/>
      </w:pPr>
    </w:p>
    <w:p w14:paraId="51F74F8B" w14:textId="17B3781E" w:rsidR="00947460" w:rsidRDefault="00947460" w:rsidP="00947460">
      <w:pPr>
        <w:jc w:val="center"/>
      </w:pPr>
    </w:p>
    <w:p w14:paraId="5B13CA99" w14:textId="21503629" w:rsidR="00947460" w:rsidRDefault="00947460" w:rsidP="00947460">
      <w:pPr>
        <w:jc w:val="center"/>
      </w:pPr>
    </w:p>
    <w:p w14:paraId="1D3A8FEC" w14:textId="6AB02015" w:rsidR="00947460" w:rsidRDefault="00947460" w:rsidP="00947460">
      <w:pPr>
        <w:jc w:val="center"/>
      </w:pPr>
    </w:p>
    <w:p w14:paraId="01CBAD2F" w14:textId="7DBF9898" w:rsidR="00947460" w:rsidRDefault="00947460" w:rsidP="00947460">
      <w:pPr>
        <w:jc w:val="center"/>
      </w:pPr>
    </w:p>
    <w:p w14:paraId="3A4E0C16" w14:textId="5F328520" w:rsidR="00947460" w:rsidRDefault="00947460" w:rsidP="00947460">
      <w:pPr>
        <w:jc w:val="center"/>
      </w:pPr>
    </w:p>
    <w:p w14:paraId="302A145D" w14:textId="595BF14D" w:rsidR="00947460" w:rsidRDefault="00947460" w:rsidP="00947460">
      <w:pPr>
        <w:jc w:val="center"/>
      </w:pPr>
    </w:p>
    <w:p w14:paraId="3744F5AF" w14:textId="6B9204D3" w:rsidR="00947460" w:rsidRDefault="00947460" w:rsidP="00947460">
      <w:pPr>
        <w:jc w:val="center"/>
      </w:pPr>
    </w:p>
    <w:p w14:paraId="5BD01314" w14:textId="5878CCFE" w:rsidR="00947460" w:rsidRDefault="00947460" w:rsidP="00947460">
      <w:pPr>
        <w:jc w:val="center"/>
      </w:pPr>
    </w:p>
    <w:p w14:paraId="2D5D073D" w14:textId="64EB7644" w:rsidR="00947460" w:rsidRDefault="00947460" w:rsidP="00947460">
      <w:pPr>
        <w:jc w:val="center"/>
      </w:pPr>
    </w:p>
    <w:p w14:paraId="3824F701" w14:textId="7D24B534" w:rsidR="00947460" w:rsidRDefault="00947460" w:rsidP="00947460">
      <w:pPr>
        <w:jc w:val="center"/>
      </w:pPr>
    </w:p>
    <w:p w14:paraId="044895EA" w14:textId="6FABD599" w:rsidR="00947460" w:rsidRDefault="00947460" w:rsidP="00947460">
      <w:pPr>
        <w:jc w:val="center"/>
      </w:pPr>
    </w:p>
    <w:p w14:paraId="2E2E3323" w14:textId="3D6C9690" w:rsidR="00947460" w:rsidRDefault="00947460" w:rsidP="00947460">
      <w:pPr>
        <w:jc w:val="center"/>
      </w:pPr>
    </w:p>
    <w:p w14:paraId="09D8EBC8" w14:textId="61DA067C" w:rsidR="00947460" w:rsidRDefault="00947460" w:rsidP="00947460">
      <w:pPr>
        <w:jc w:val="center"/>
      </w:pPr>
    </w:p>
    <w:p w14:paraId="0437B10C" w14:textId="678FBF59" w:rsidR="00947460" w:rsidRDefault="00947460" w:rsidP="00947460">
      <w:pPr>
        <w:jc w:val="center"/>
      </w:pPr>
    </w:p>
    <w:p w14:paraId="10AC96B2" w14:textId="481DEA94" w:rsidR="00947460" w:rsidRDefault="00947460" w:rsidP="00947460">
      <w:pPr>
        <w:jc w:val="center"/>
      </w:pPr>
    </w:p>
    <w:p w14:paraId="3EBD0748" w14:textId="74CD34FD" w:rsidR="00947460" w:rsidRDefault="00947460" w:rsidP="00947460">
      <w:pPr>
        <w:jc w:val="center"/>
      </w:pPr>
    </w:p>
    <w:p w14:paraId="7F76B3F5" w14:textId="07E2CD7F" w:rsidR="00947460" w:rsidRDefault="00947460" w:rsidP="00947460">
      <w:pPr>
        <w:jc w:val="center"/>
      </w:pPr>
    </w:p>
    <w:sdt>
      <w:sdtPr>
        <w:id w:val="-890806849"/>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3D861E68" w14:textId="2F18CCC2" w:rsidR="009A0934" w:rsidRDefault="009A0934">
          <w:pPr>
            <w:pStyle w:val="TOCHeading"/>
          </w:pPr>
          <w:r>
            <w:t>Table of Contents</w:t>
          </w:r>
        </w:p>
        <w:p w14:paraId="3A065CEA" w14:textId="75BBAEF7" w:rsidR="009A0934" w:rsidRDefault="009A0934">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100447261" w:history="1">
            <w:r w:rsidRPr="00F92644">
              <w:rPr>
                <w:rStyle w:val="Hyperlink"/>
                <w:rFonts w:ascii="Arial" w:eastAsiaTheme="majorEastAsia" w:hAnsi="Arial" w:cs="Arial"/>
                <w:noProof/>
              </w:rPr>
              <w:t>Abstract</w:t>
            </w:r>
            <w:r>
              <w:rPr>
                <w:noProof/>
                <w:webHidden/>
              </w:rPr>
              <w:tab/>
            </w:r>
            <w:r>
              <w:rPr>
                <w:noProof/>
                <w:webHidden/>
              </w:rPr>
              <w:fldChar w:fldCharType="begin"/>
            </w:r>
            <w:r>
              <w:rPr>
                <w:noProof/>
                <w:webHidden/>
              </w:rPr>
              <w:instrText xml:space="preserve"> PAGEREF _Toc100447261 \h </w:instrText>
            </w:r>
            <w:r>
              <w:rPr>
                <w:noProof/>
                <w:webHidden/>
              </w:rPr>
            </w:r>
            <w:r>
              <w:rPr>
                <w:noProof/>
                <w:webHidden/>
              </w:rPr>
              <w:fldChar w:fldCharType="separate"/>
            </w:r>
            <w:r w:rsidR="00C3729C">
              <w:rPr>
                <w:noProof/>
                <w:webHidden/>
              </w:rPr>
              <w:t>3</w:t>
            </w:r>
            <w:r>
              <w:rPr>
                <w:noProof/>
                <w:webHidden/>
              </w:rPr>
              <w:fldChar w:fldCharType="end"/>
            </w:r>
          </w:hyperlink>
        </w:p>
        <w:p w14:paraId="21275893" w14:textId="3A37DC3A" w:rsidR="009A0934" w:rsidRDefault="009A0934">
          <w:pPr>
            <w:pStyle w:val="TOC1"/>
            <w:tabs>
              <w:tab w:val="right" w:leader="dot" w:pos="9010"/>
            </w:tabs>
            <w:rPr>
              <w:noProof/>
            </w:rPr>
          </w:pPr>
          <w:hyperlink w:anchor="_Toc100447262" w:history="1">
            <w:r w:rsidRPr="00F92644">
              <w:rPr>
                <w:rStyle w:val="Hyperlink"/>
                <w:rFonts w:ascii="Arial" w:eastAsiaTheme="majorEastAsia" w:hAnsi="Arial" w:cs="Arial"/>
                <w:noProof/>
              </w:rPr>
              <w:t>Introduction</w:t>
            </w:r>
            <w:r>
              <w:rPr>
                <w:noProof/>
                <w:webHidden/>
              </w:rPr>
              <w:tab/>
            </w:r>
            <w:r>
              <w:rPr>
                <w:noProof/>
                <w:webHidden/>
              </w:rPr>
              <w:fldChar w:fldCharType="begin"/>
            </w:r>
            <w:r>
              <w:rPr>
                <w:noProof/>
                <w:webHidden/>
              </w:rPr>
              <w:instrText xml:space="preserve"> PAGEREF _Toc100447262 \h </w:instrText>
            </w:r>
            <w:r>
              <w:rPr>
                <w:noProof/>
                <w:webHidden/>
              </w:rPr>
            </w:r>
            <w:r>
              <w:rPr>
                <w:noProof/>
                <w:webHidden/>
              </w:rPr>
              <w:fldChar w:fldCharType="separate"/>
            </w:r>
            <w:r w:rsidR="00C3729C">
              <w:rPr>
                <w:noProof/>
                <w:webHidden/>
              </w:rPr>
              <w:t>4</w:t>
            </w:r>
            <w:r>
              <w:rPr>
                <w:noProof/>
                <w:webHidden/>
              </w:rPr>
              <w:fldChar w:fldCharType="end"/>
            </w:r>
          </w:hyperlink>
        </w:p>
        <w:p w14:paraId="7D7DB187" w14:textId="3BFD37DC" w:rsidR="009A0934" w:rsidRDefault="009A0934">
          <w:pPr>
            <w:pStyle w:val="TOC1"/>
            <w:tabs>
              <w:tab w:val="right" w:leader="dot" w:pos="9010"/>
            </w:tabs>
            <w:rPr>
              <w:noProof/>
            </w:rPr>
          </w:pPr>
          <w:hyperlink w:anchor="_Toc100447263" w:history="1">
            <w:r w:rsidRPr="00F92644">
              <w:rPr>
                <w:rStyle w:val="Hyperlink"/>
                <w:rFonts w:ascii="Arial" w:eastAsiaTheme="majorEastAsia" w:hAnsi="Arial" w:cs="Arial"/>
                <w:noProof/>
              </w:rPr>
              <w:t>Organisation’s Current Position</w:t>
            </w:r>
            <w:r>
              <w:rPr>
                <w:noProof/>
                <w:webHidden/>
              </w:rPr>
              <w:tab/>
            </w:r>
            <w:r>
              <w:rPr>
                <w:noProof/>
                <w:webHidden/>
              </w:rPr>
              <w:fldChar w:fldCharType="begin"/>
            </w:r>
            <w:r>
              <w:rPr>
                <w:noProof/>
                <w:webHidden/>
              </w:rPr>
              <w:instrText xml:space="preserve"> PAGEREF _Toc100447263 \h </w:instrText>
            </w:r>
            <w:r>
              <w:rPr>
                <w:noProof/>
                <w:webHidden/>
              </w:rPr>
            </w:r>
            <w:r>
              <w:rPr>
                <w:noProof/>
                <w:webHidden/>
              </w:rPr>
              <w:fldChar w:fldCharType="separate"/>
            </w:r>
            <w:r w:rsidR="00C3729C">
              <w:rPr>
                <w:noProof/>
                <w:webHidden/>
              </w:rPr>
              <w:t>4</w:t>
            </w:r>
            <w:r>
              <w:rPr>
                <w:noProof/>
                <w:webHidden/>
              </w:rPr>
              <w:fldChar w:fldCharType="end"/>
            </w:r>
          </w:hyperlink>
        </w:p>
        <w:p w14:paraId="5A1075BD" w14:textId="5BF28A01" w:rsidR="009A0934" w:rsidRDefault="009A0934">
          <w:pPr>
            <w:pStyle w:val="TOC1"/>
            <w:tabs>
              <w:tab w:val="right" w:leader="dot" w:pos="9010"/>
            </w:tabs>
            <w:rPr>
              <w:noProof/>
            </w:rPr>
          </w:pPr>
          <w:hyperlink w:anchor="_Toc100447264" w:history="1">
            <w:r w:rsidRPr="00F92644">
              <w:rPr>
                <w:rStyle w:val="Hyperlink"/>
                <w:rFonts w:ascii="Arial" w:eastAsiaTheme="majorEastAsia" w:hAnsi="Arial" w:cs="Arial"/>
                <w:noProof/>
                <w:lang w:val="en-US"/>
              </w:rPr>
              <w:t>Business Model Canvas:</w:t>
            </w:r>
            <w:r>
              <w:rPr>
                <w:noProof/>
                <w:webHidden/>
              </w:rPr>
              <w:tab/>
            </w:r>
            <w:r>
              <w:rPr>
                <w:noProof/>
                <w:webHidden/>
              </w:rPr>
              <w:fldChar w:fldCharType="begin"/>
            </w:r>
            <w:r>
              <w:rPr>
                <w:noProof/>
                <w:webHidden/>
              </w:rPr>
              <w:instrText xml:space="preserve"> PAGEREF _Toc100447264 \h </w:instrText>
            </w:r>
            <w:r>
              <w:rPr>
                <w:noProof/>
                <w:webHidden/>
              </w:rPr>
            </w:r>
            <w:r>
              <w:rPr>
                <w:noProof/>
                <w:webHidden/>
              </w:rPr>
              <w:fldChar w:fldCharType="separate"/>
            </w:r>
            <w:r w:rsidR="00C3729C">
              <w:rPr>
                <w:noProof/>
                <w:webHidden/>
              </w:rPr>
              <w:t>5</w:t>
            </w:r>
            <w:r>
              <w:rPr>
                <w:noProof/>
                <w:webHidden/>
              </w:rPr>
              <w:fldChar w:fldCharType="end"/>
            </w:r>
          </w:hyperlink>
        </w:p>
        <w:p w14:paraId="4481AA81" w14:textId="137CFDCF" w:rsidR="009A0934" w:rsidRDefault="009A0934">
          <w:pPr>
            <w:pStyle w:val="TOC1"/>
            <w:tabs>
              <w:tab w:val="right" w:leader="dot" w:pos="9010"/>
            </w:tabs>
            <w:rPr>
              <w:noProof/>
            </w:rPr>
          </w:pPr>
          <w:hyperlink w:anchor="_Toc100447265" w:history="1">
            <w:r w:rsidRPr="00F92644">
              <w:rPr>
                <w:rStyle w:val="Hyperlink"/>
                <w:rFonts w:ascii="Arial" w:eastAsiaTheme="majorEastAsia" w:hAnsi="Arial" w:cs="Arial"/>
                <w:noProof/>
              </w:rPr>
              <w:t>SWOT Analysis</w:t>
            </w:r>
            <w:r>
              <w:rPr>
                <w:noProof/>
                <w:webHidden/>
              </w:rPr>
              <w:tab/>
            </w:r>
            <w:r>
              <w:rPr>
                <w:noProof/>
                <w:webHidden/>
              </w:rPr>
              <w:fldChar w:fldCharType="begin"/>
            </w:r>
            <w:r>
              <w:rPr>
                <w:noProof/>
                <w:webHidden/>
              </w:rPr>
              <w:instrText xml:space="preserve"> PAGEREF _Toc100447265 \h </w:instrText>
            </w:r>
            <w:r>
              <w:rPr>
                <w:noProof/>
                <w:webHidden/>
              </w:rPr>
            </w:r>
            <w:r>
              <w:rPr>
                <w:noProof/>
                <w:webHidden/>
              </w:rPr>
              <w:fldChar w:fldCharType="separate"/>
            </w:r>
            <w:r w:rsidR="00C3729C">
              <w:rPr>
                <w:noProof/>
                <w:webHidden/>
              </w:rPr>
              <w:t>6</w:t>
            </w:r>
            <w:r>
              <w:rPr>
                <w:noProof/>
                <w:webHidden/>
              </w:rPr>
              <w:fldChar w:fldCharType="end"/>
            </w:r>
          </w:hyperlink>
        </w:p>
        <w:p w14:paraId="3D76DE58" w14:textId="4E4A1243" w:rsidR="009A0934" w:rsidRDefault="009A0934">
          <w:pPr>
            <w:pStyle w:val="TOC1"/>
            <w:tabs>
              <w:tab w:val="right" w:leader="dot" w:pos="9010"/>
            </w:tabs>
            <w:rPr>
              <w:noProof/>
            </w:rPr>
          </w:pPr>
          <w:hyperlink w:anchor="_Toc100447266" w:history="1">
            <w:r w:rsidRPr="00F92644">
              <w:rPr>
                <w:rStyle w:val="Hyperlink"/>
                <w:rFonts w:ascii="Arial" w:eastAsiaTheme="majorEastAsia" w:hAnsi="Arial" w:cs="Arial"/>
                <w:noProof/>
              </w:rPr>
              <w:t>External Environment Analysis [PEST Analysis]</w:t>
            </w:r>
            <w:r>
              <w:rPr>
                <w:noProof/>
                <w:webHidden/>
              </w:rPr>
              <w:tab/>
            </w:r>
            <w:r>
              <w:rPr>
                <w:noProof/>
                <w:webHidden/>
              </w:rPr>
              <w:fldChar w:fldCharType="begin"/>
            </w:r>
            <w:r>
              <w:rPr>
                <w:noProof/>
                <w:webHidden/>
              </w:rPr>
              <w:instrText xml:space="preserve"> PAGEREF _Toc100447266 \h </w:instrText>
            </w:r>
            <w:r>
              <w:rPr>
                <w:noProof/>
                <w:webHidden/>
              </w:rPr>
            </w:r>
            <w:r>
              <w:rPr>
                <w:noProof/>
                <w:webHidden/>
              </w:rPr>
              <w:fldChar w:fldCharType="separate"/>
            </w:r>
            <w:r w:rsidR="00C3729C">
              <w:rPr>
                <w:noProof/>
                <w:webHidden/>
              </w:rPr>
              <w:t>7</w:t>
            </w:r>
            <w:r>
              <w:rPr>
                <w:noProof/>
                <w:webHidden/>
              </w:rPr>
              <w:fldChar w:fldCharType="end"/>
            </w:r>
          </w:hyperlink>
        </w:p>
        <w:p w14:paraId="143CBAC0" w14:textId="70C528D1" w:rsidR="009A0934" w:rsidRDefault="009A0934">
          <w:pPr>
            <w:pStyle w:val="TOC1"/>
            <w:tabs>
              <w:tab w:val="right" w:leader="dot" w:pos="9010"/>
            </w:tabs>
            <w:rPr>
              <w:noProof/>
            </w:rPr>
          </w:pPr>
          <w:hyperlink w:anchor="_Toc100447267" w:history="1">
            <w:r w:rsidRPr="00F92644">
              <w:rPr>
                <w:rStyle w:val="Hyperlink"/>
                <w:rFonts w:ascii="Arial" w:eastAsiaTheme="majorEastAsia" w:hAnsi="Arial" w:cs="Arial"/>
                <w:noProof/>
              </w:rPr>
              <w:t>Porter’s Five Forces</w:t>
            </w:r>
            <w:r>
              <w:rPr>
                <w:noProof/>
                <w:webHidden/>
              </w:rPr>
              <w:tab/>
            </w:r>
            <w:r>
              <w:rPr>
                <w:noProof/>
                <w:webHidden/>
              </w:rPr>
              <w:fldChar w:fldCharType="begin"/>
            </w:r>
            <w:r>
              <w:rPr>
                <w:noProof/>
                <w:webHidden/>
              </w:rPr>
              <w:instrText xml:space="preserve"> PAGEREF _Toc100447267 \h </w:instrText>
            </w:r>
            <w:r>
              <w:rPr>
                <w:noProof/>
                <w:webHidden/>
              </w:rPr>
            </w:r>
            <w:r>
              <w:rPr>
                <w:noProof/>
                <w:webHidden/>
              </w:rPr>
              <w:fldChar w:fldCharType="separate"/>
            </w:r>
            <w:r w:rsidR="00C3729C">
              <w:rPr>
                <w:noProof/>
                <w:webHidden/>
              </w:rPr>
              <w:t>9</w:t>
            </w:r>
            <w:r>
              <w:rPr>
                <w:noProof/>
                <w:webHidden/>
              </w:rPr>
              <w:fldChar w:fldCharType="end"/>
            </w:r>
          </w:hyperlink>
        </w:p>
        <w:p w14:paraId="78D516FD" w14:textId="7C7E7A42" w:rsidR="009A0934" w:rsidRDefault="009A0934">
          <w:pPr>
            <w:pStyle w:val="TOC1"/>
            <w:tabs>
              <w:tab w:val="right" w:leader="dot" w:pos="9010"/>
            </w:tabs>
            <w:rPr>
              <w:noProof/>
            </w:rPr>
          </w:pPr>
          <w:hyperlink w:anchor="_Toc100447268" w:history="1">
            <w:r w:rsidRPr="00F92644">
              <w:rPr>
                <w:rStyle w:val="Hyperlink"/>
                <w:rFonts w:ascii="Arial" w:eastAsiaTheme="majorEastAsia" w:hAnsi="Arial" w:cs="Arial"/>
                <w:noProof/>
              </w:rPr>
              <w:t>Stakeholder Management</w:t>
            </w:r>
            <w:r>
              <w:rPr>
                <w:noProof/>
                <w:webHidden/>
              </w:rPr>
              <w:tab/>
            </w:r>
            <w:r>
              <w:rPr>
                <w:noProof/>
                <w:webHidden/>
              </w:rPr>
              <w:fldChar w:fldCharType="begin"/>
            </w:r>
            <w:r>
              <w:rPr>
                <w:noProof/>
                <w:webHidden/>
              </w:rPr>
              <w:instrText xml:space="preserve"> PAGEREF _Toc100447268 \h </w:instrText>
            </w:r>
            <w:r>
              <w:rPr>
                <w:noProof/>
                <w:webHidden/>
              </w:rPr>
            </w:r>
            <w:r>
              <w:rPr>
                <w:noProof/>
                <w:webHidden/>
              </w:rPr>
              <w:fldChar w:fldCharType="separate"/>
            </w:r>
            <w:r w:rsidR="00C3729C">
              <w:rPr>
                <w:noProof/>
                <w:webHidden/>
              </w:rPr>
              <w:t>11</w:t>
            </w:r>
            <w:r>
              <w:rPr>
                <w:noProof/>
                <w:webHidden/>
              </w:rPr>
              <w:fldChar w:fldCharType="end"/>
            </w:r>
          </w:hyperlink>
        </w:p>
        <w:p w14:paraId="21DFCD71" w14:textId="7A189D02" w:rsidR="009A0934" w:rsidRDefault="009A0934">
          <w:pPr>
            <w:pStyle w:val="TOC1"/>
            <w:tabs>
              <w:tab w:val="right" w:leader="dot" w:pos="9010"/>
            </w:tabs>
            <w:rPr>
              <w:noProof/>
            </w:rPr>
          </w:pPr>
          <w:hyperlink w:anchor="_Toc100447269" w:history="1">
            <w:r w:rsidRPr="00F92644">
              <w:rPr>
                <w:rStyle w:val="Hyperlink"/>
                <w:rFonts w:ascii="Arial" w:eastAsiaTheme="majorEastAsia" w:hAnsi="Arial" w:cs="Arial"/>
                <w:noProof/>
              </w:rPr>
              <w:t>Stakeholder Mapping Flamingo Pink:</w:t>
            </w:r>
            <w:r>
              <w:rPr>
                <w:noProof/>
                <w:webHidden/>
              </w:rPr>
              <w:tab/>
            </w:r>
            <w:r>
              <w:rPr>
                <w:noProof/>
                <w:webHidden/>
              </w:rPr>
              <w:fldChar w:fldCharType="begin"/>
            </w:r>
            <w:r>
              <w:rPr>
                <w:noProof/>
                <w:webHidden/>
              </w:rPr>
              <w:instrText xml:space="preserve"> PAGEREF _Toc100447269 \h </w:instrText>
            </w:r>
            <w:r>
              <w:rPr>
                <w:noProof/>
                <w:webHidden/>
              </w:rPr>
            </w:r>
            <w:r>
              <w:rPr>
                <w:noProof/>
                <w:webHidden/>
              </w:rPr>
              <w:fldChar w:fldCharType="separate"/>
            </w:r>
            <w:r w:rsidR="00C3729C">
              <w:rPr>
                <w:noProof/>
                <w:webHidden/>
              </w:rPr>
              <w:t>12</w:t>
            </w:r>
            <w:r>
              <w:rPr>
                <w:noProof/>
                <w:webHidden/>
              </w:rPr>
              <w:fldChar w:fldCharType="end"/>
            </w:r>
          </w:hyperlink>
        </w:p>
        <w:p w14:paraId="21D92053" w14:textId="1463FEF8" w:rsidR="009A0934" w:rsidRDefault="009A0934">
          <w:pPr>
            <w:pStyle w:val="TOC1"/>
            <w:tabs>
              <w:tab w:val="right" w:leader="dot" w:pos="9010"/>
            </w:tabs>
            <w:rPr>
              <w:noProof/>
            </w:rPr>
          </w:pPr>
          <w:hyperlink w:anchor="_Toc100447270" w:history="1">
            <w:r w:rsidRPr="00F92644">
              <w:rPr>
                <w:rStyle w:val="Hyperlink"/>
                <w:rFonts w:ascii="Arial" w:eastAsiaTheme="majorEastAsia" w:hAnsi="Arial" w:cs="Arial"/>
                <w:noProof/>
              </w:rPr>
              <w:t>Stakeholders Power &amp; Interest for Flamingo Pink</w:t>
            </w:r>
            <w:r>
              <w:rPr>
                <w:noProof/>
                <w:webHidden/>
              </w:rPr>
              <w:tab/>
            </w:r>
            <w:r>
              <w:rPr>
                <w:noProof/>
                <w:webHidden/>
              </w:rPr>
              <w:fldChar w:fldCharType="begin"/>
            </w:r>
            <w:r>
              <w:rPr>
                <w:noProof/>
                <w:webHidden/>
              </w:rPr>
              <w:instrText xml:space="preserve"> PAGEREF _Toc100447270 \h </w:instrText>
            </w:r>
            <w:r>
              <w:rPr>
                <w:noProof/>
                <w:webHidden/>
              </w:rPr>
            </w:r>
            <w:r>
              <w:rPr>
                <w:noProof/>
                <w:webHidden/>
              </w:rPr>
              <w:fldChar w:fldCharType="separate"/>
            </w:r>
            <w:r w:rsidR="00C3729C">
              <w:rPr>
                <w:noProof/>
                <w:webHidden/>
              </w:rPr>
              <w:t>13</w:t>
            </w:r>
            <w:r>
              <w:rPr>
                <w:noProof/>
                <w:webHidden/>
              </w:rPr>
              <w:fldChar w:fldCharType="end"/>
            </w:r>
          </w:hyperlink>
        </w:p>
        <w:p w14:paraId="21B9D371" w14:textId="38A39A65" w:rsidR="009A0934" w:rsidRDefault="009A0934">
          <w:pPr>
            <w:pStyle w:val="TOC1"/>
            <w:tabs>
              <w:tab w:val="right" w:leader="dot" w:pos="9010"/>
            </w:tabs>
            <w:rPr>
              <w:noProof/>
            </w:rPr>
          </w:pPr>
          <w:hyperlink w:anchor="_Toc100447271" w:history="1">
            <w:r w:rsidRPr="00F92644">
              <w:rPr>
                <w:rStyle w:val="Hyperlink"/>
                <w:rFonts w:ascii="Arial" w:eastAsiaTheme="majorEastAsia" w:hAnsi="Arial" w:cs="Arial"/>
                <w:noProof/>
              </w:rPr>
              <w:t>Strategic Change:</w:t>
            </w:r>
            <w:r>
              <w:rPr>
                <w:noProof/>
                <w:webHidden/>
              </w:rPr>
              <w:tab/>
            </w:r>
            <w:r>
              <w:rPr>
                <w:noProof/>
                <w:webHidden/>
              </w:rPr>
              <w:fldChar w:fldCharType="begin"/>
            </w:r>
            <w:r>
              <w:rPr>
                <w:noProof/>
                <w:webHidden/>
              </w:rPr>
              <w:instrText xml:space="preserve"> PAGEREF _Toc100447271 \h </w:instrText>
            </w:r>
            <w:r>
              <w:rPr>
                <w:noProof/>
                <w:webHidden/>
              </w:rPr>
            </w:r>
            <w:r>
              <w:rPr>
                <w:noProof/>
                <w:webHidden/>
              </w:rPr>
              <w:fldChar w:fldCharType="separate"/>
            </w:r>
            <w:r w:rsidR="00C3729C">
              <w:rPr>
                <w:noProof/>
                <w:webHidden/>
              </w:rPr>
              <w:t>14</w:t>
            </w:r>
            <w:r>
              <w:rPr>
                <w:noProof/>
                <w:webHidden/>
              </w:rPr>
              <w:fldChar w:fldCharType="end"/>
            </w:r>
          </w:hyperlink>
        </w:p>
        <w:p w14:paraId="70F14DDF" w14:textId="41F6934C" w:rsidR="009A0934" w:rsidRDefault="009A0934">
          <w:pPr>
            <w:pStyle w:val="TOC1"/>
            <w:tabs>
              <w:tab w:val="right" w:leader="dot" w:pos="9010"/>
            </w:tabs>
            <w:rPr>
              <w:noProof/>
            </w:rPr>
          </w:pPr>
          <w:hyperlink w:anchor="_Toc100447272" w:history="1">
            <w:r w:rsidRPr="00F92644">
              <w:rPr>
                <w:rStyle w:val="Hyperlink"/>
                <w:rFonts w:ascii="Arial" w:eastAsiaTheme="majorEastAsia" w:hAnsi="Arial" w:cs="Arial"/>
                <w:noProof/>
              </w:rPr>
              <w:t>Example Of Previous Strategic Change:</w:t>
            </w:r>
            <w:r>
              <w:rPr>
                <w:noProof/>
                <w:webHidden/>
              </w:rPr>
              <w:tab/>
            </w:r>
            <w:r>
              <w:rPr>
                <w:noProof/>
                <w:webHidden/>
              </w:rPr>
              <w:fldChar w:fldCharType="begin"/>
            </w:r>
            <w:r>
              <w:rPr>
                <w:noProof/>
                <w:webHidden/>
              </w:rPr>
              <w:instrText xml:space="preserve"> PAGEREF _Toc100447272 \h </w:instrText>
            </w:r>
            <w:r>
              <w:rPr>
                <w:noProof/>
                <w:webHidden/>
              </w:rPr>
            </w:r>
            <w:r>
              <w:rPr>
                <w:noProof/>
                <w:webHidden/>
              </w:rPr>
              <w:fldChar w:fldCharType="separate"/>
            </w:r>
            <w:r w:rsidR="00C3729C">
              <w:rPr>
                <w:noProof/>
                <w:webHidden/>
              </w:rPr>
              <w:t>14</w:t>
            </w:r>
            <w:r>
              <w:rPr>
                <w:noProof/>
                <w:webHidden/>
              </w:rPr>
              <w:fldChar w:fldCharType="end"/>
            </w:r>
          </w:hyperlink>
        </w:p>
        <w:p w14:paraId="74454A36" w14:textId="0B18441D" w:rsidR="009A0934" w:rsidRDefault="009A0934">
          <w:pPr>
            <w:pStyle w:val="TOC1"/>
            <w:tabs>
              <w:tab w:val="right" w:leader="dot" w:pos="9010"/>
            </w:tabs>
            <w:rPr>
              <w:noProof/>
            </w:rPr>
          </w:pPr>
          <w:hyperlink w:anchor="_Toc100447273" w:history="1">
            <w:r w:rsidRPr="00F92644">
              <w:rPr>
                <w:rStyle w:val="Hyperlink"/>
                <w:rFonts w:ascii="Arial" w:eastAsiaTheme="majorEastAsia" w:hAnsi="Arial" w:cs="Arial"/>
                <w:noProof/>
              </w:rPr>
              <w:t>Change Management</w:t>
            </w:r>
            <w:r>
              <w:rPr>
                <w:noProof/>
                <w:webHidden/>
              </w:rPr>
              <w:tab/>
            </w:r>
            <w:r>
              <w:rPr>
                <w:noProof/>
                <w:webHidden/>
              </w:rPr>
              <w:fldChar w:fldCharType="begin"/>
            </w:r>
            <w:r>
              <w:rPr>
                <w:noProof/>
                <w:webHidden/>
              </w:rPr>
              <w:instrText xml:space="preserve"> PAGEREF _Toc100447273 \h </w:instrText>
            </w:r>
            <w:r>
              <w:rPr>
                <w:noProof/>
                <w:webHidden/>
              </w:rPr>
            </w:r>
            <w:r>
              <w:rPr>
                <w:noProof/>
                <w:webHidden/>
              </w:rPr>
              <w:fldChar w:fldCharType="separate"/>
            </w:r>
            <w:r w:rsidR="00C3729C">
              <w:rPr>
                <w:noProof/>
                <w:webHidden/>
              </w:rPr>
              <w:t>14</w:t>
            </w:r>
            <w:r>
              <w:rPr>
                <w:noProof/>
                <w:webHidden/>
              </w:rPr>
              <w:fldChar w:fldCharType="end"/>
            </w:r>
          </w:hyperlink>
        </w:p>
        <w:p w14:paraId="213CF088" w14:textId="53005381" w:rsidR="009A0934" w:rsidRDefault="009A0934">
          <w:pPr>
            <w:pStyle w:val="TOC1"/>
            <w:tabs>
              <w:tab w:val="right" w:leader="dot" w:pos="9010"/>
            </w:tabs>
            <w:rPr>
              <w:noProof/>
            </w:rPr>
          </w:pPr>
          <w:hyperlink w:anchor="_Toc100447274" w:history="1">
            <w:r w:rsidRPr="00F92644">
              <w:rPr>
                <w:rStyle w:val="Hyperlink"/>
                <w:rFonts w:ascii="Arial" w:eastAsiaTheme="majorEastAsia" w:hAnsi="Arial" w:cs="Arial"/>
                <w:noProof/>
              </w:rPr>
              <w:t>Types of change within a business</w:t>
            </w:r>
            <w:r>
              <w:rPr>
                <w:noProof/>
                <w:webHidden/>
              </w:rPr>
              <w:tab/>
            </w:r>
            <w:r>
              <w:rPr>
                <w:noProof/>
                <w:webHidden/>
              </w:rPr>
              <w:fldChar w:fldCharType="begin"/>
            </w:r>
            <w:r>
              <w:rPr>
                <w:noProof/>
                <w:webHidden/>
              </w:rPr>
              <w:instrText xml:space="preserve"> PAGEREF _Toc100447274 \h </w:instrText>
            </w:r>
            <w:r>
              <w:rPr>
                <w:noProof/>
                <w:webHidden/>
              </w:rPr>
            </w:r>
            <w:r>
              <w:rPr>
                <w:noProof/>
                <w:webHidden/>
              </w:rPr>
              <w:fldChar w:fldCharType="separate"/>
            </w:r>
            <w:r w:rsidR="00C3729C">
              <w:rPr>
                <w:noProof/>
                <w:webHidden/>
              </w:rPr>
              <w:t>15</w:t>
            </w:r>
            <w:r>
              <w:rPr>
                <w:noProof/>
                <w:webHidden/>
              </w:rPr>
              <w:fldChar w:fldCharType="end"/>
            </w:r>
          </w:hyperlink>
        </w:p>
        <w:p w14:paraId="39E44F13" w14:textId="138D9C8C" w:rsidR="009A0934" w:rsidRDefault="009A0934">
          <w:pPr>
            <w:pStyle w:val="TOC1"/>
            <w:tabs>
              <w:tab w:val="right" w:leader="dot" w:pos="9010"/>
            </w:tabs>
            <w:rPr>
              <w:noProof/>
            </w:rPr>
          </w:pPr>
          <w:hyperlink w:anchor="_Toc100447275" w:history="1">
            <w:r w:rsidRPr="00F92644">
              <w:rPr>
                <w:rStyle w:val="Hyperlink"/>
                <w:rFonts w:ascii="Arial" w:eastAsiaTheme="majorEastAsia" w:hAnsi="Arial" w:cs="Arial"/>
                <w:noProof/>
              </w:rPr>
              <w:t>Kotter’s 8- Step Change Management</w:t>
            </w:r>
            <w:r>
              <w:rPr>
                <w:noProof/>
                <w:webHidden/>
              </w:rPr>
              <w:tab/>
            </w:r>
            <w:r>
              <w:rPr>
                <w:noProof/>
                <w:webHidden/>
              </w:rPr>
              <w:fldChar w:fldCharType="begin"/>
            </w:r>
            <w:r>
              <w:rPr>
                <w:noProof/>
                <w:webHidden/>
              </w:rPr>
              <w:instrText xml:space="preserve"> PAGEREF _Toc100447275 \h </w:instrText>
            </w:r>
            <w:r>
              <w:rPr>
                <w:noProof/>
                <w:webHidden/>
              </w:rPr>
            </w:r>
            <w:r>
              <w:rPr>
                <w:noProof/>
                <w:webHidden/>
              </w:rPr>
              <w:fldChar w:fldCharType="separate"/>
            </w:r>
            <w:r w:rsidR="00C3729C">
              <w:rPr>
                <w:noProof/>
                <w:webHidden/>
              </w:rPr>
              <w:t>15</w:t>
            </w:r>
            <w:r>
              <w:rPr>
                <w:noProof/>
                <w:webHidden/>
              </w:rPr>
              <w:fldChar w:fldCharType="end"/>
            </w:r>
          </w:hyperlink>
        </w:p>
        <w:p w14:paraId="06BA5230" w14:textId="41152073" w:rsidR="009A0934" w:rsidRDefault="009A0934">
          <w:pPr>
            <w:pStyle w:val="TOC1"/>
            <w:tabs>
              <w:tab w:val="right" w:leader="dot" w:pos="9010"/>
            </w:tabs>
            <w:rPr>
              <w:noProof/>
            </w:rPr>
          </w:pPr>
          <w:hyperlink w:anchor="_Toc100447276" w:history="1">
            <w:r w:rsidRPr="00F92644">
              <w:rPr>
                <w:rStyle w:val="Hyperlink"/>
                <w:rFonts w:ascii="Arial" w:eastAsiaTheme="majorEastAsia" w:hAnsi="Arial" w:cs="Arial"/>
                <w:noProof/>
              </w:rPr>
              <w:t>Change Curve Model:</w:t>
            </w:r>
            <w:r>
              <w:rPr>
                <w:noProof/>
                <w:webHidden/>
              </w:rPr>
              <w:tab/>
            </w:r>
            <w:r>
              <w:rPr>
                <w:noProof/>
                <w:webHidden/>
              </w:rPr>
              <w:fldChar w:fldCharType="begin"/>
            </w:r>
            <w:r>
              <w:rPr>
                <w:noProof/>
                <w:webHidden/>
              </w:rPr>
              <w:instrText xml:space="preserve"> PAGEREF _Toc100447276 \h </w:instrText>
            </w:r>
            <w:r>
              <w:rPr>
                <w:noProof/>
                <w:webHidden/>
              </w:rPr>
            </w:r>
            <w:r>
              <w:rPr>
                <w:noProof/>
                <w:webHidden/>
              </w:rPr>
              <w:fldChar w:fldCharType="separate"/>
            </w:r>
            <w:r w:rsidR="00C3729C">
              <w:rPr>
                <w:noProof/>
                <w:webHidden/>
              </w:rPr>
              <w:t>18</w:t>
            </w:r>
            <w:r>
              <w:rPr>
                <w:noProof/>
                <w:webHidden/>
              </w:rPr>
              <w:fldChar w:fldCharType="end"/>
            </w:r>
          </w:hyperlink>
        </w:p>
        <w:p w14:paraId="34EFBD73" w14:textId="7C32D96A" w:rsidR="009A0934" w:rsidRDefault="009A0934">
          <w:pPr>
            <w:pStyle w:val="TOC1"/>
            <w:tabs>
              <w:tab w:val="right" w:leader="dot" w:pos="9010"/>
            </w:tabs>
            <w:rPr>
              <w:noProof/>
            </w:rPr>
          </w:pPr>
          <w:hyperlink w:anchor="_Toc100447277" w:history="1">
            <w:r w:rsidRPr="00F92644">
              <w:rPr>
                <w:rStyle w:val="Hyperlink"/>
                <w:rFonts w:ascii="Arial" w:eastAsiaTheme="majorEastAsia" w:hAnsi="Arial" w:cs="Arial"/>
                <w:noProof/>
              </w:rPr>
              <w:t>Importance of Organisation Design in change</w:t>
            </w:r>
            <w:r>
              <w:rPr>
                <w:noProof/>
                <w:webHidden/>
              </w:rPr>
              <w:tab/>
            </w:r>
            <w:r>
              <w:rPr>
                <w:noProof/>
                <w:webHidden/>
              </w:rPr>
              <w:fldChar w:fldCharType="begin"/>
            </w:r>
            <w:r>
              <w:rPr>
                <w:noProof/>
                <w:webHidden/>
              </w:rPr>
              <w:instrText xml:space="preserve"> PAGEREF _Toc100447277 \h </w:instrText>
            </w:r>
            <w:r>
              <w:rPr>
                <w:noProof/>
                <w:webHidden/>
              </w:rPr>
            </w:r>
            <w:r>
              <w:rPr>
                <w:noProof/>
                <w:webHidden/>
              </w:rPr>
              <w:fldChar w:fldCharType="separate"/>
            </w:r>
            <w:r w:rsidR="00C3729C">
              <w:rPr>
                <w:noProof/>
                <w:webHidden/>
              </w:rPr>
              <w:t>20</w:t>
            </w:r>
            <w:r>
              <w:rPr>
                <w:noProof/>
                <w:webHidden/>
              </w:rPr>
              <w:fldChar w:fldCharType="end"/>
            </w:r>
          </w:hyperlink>
        </w:p>
        <w:p w14:paraId="6C43BF97" w14:textId="3392D005" w:rsidR="009A0934" w:rsidRDefault="009A0934">
          <w:pPr>
            <w:pStyle w:val="TOC1"/>
            <w:tabs>
              <w:tab w:val="right" w:leader="dot" w:pos="9010"/>
            </w:tabs>
            <w:rPr>
              <w:noProof/>
            </w:rPr>
          </w:pPr>
          <w:hyperlink w:anchor="_Toc100447278" w:history="1">
            <w:r w:rsidRPr="00F92644">
              <w:rPr>
                <w:rStyle w:val="Hyperlink"/>
                <w:rFonts w:ascii="Arial" w:eastAsiaTheme="majorEastAsia" w:hAnsi="Arial" w:cs="Arial"/>
                <w:noProof/>
              </w:rPr>
              <w:t>Leaderships Styles:</w:t>
            </w:r>
            <w:r>
              <w:rPr>
                <w:noProof/>
                <w:webHidden/>
              </w:rPr>
              <w:tab/>
            </w:r>
            <w:r>
              <w:rPr>
                <w:noProof/>
                <w:webHidden/>
              </w:rPr>
              <w:fldChar w:fldCharType="begin"/>
            </w:r>
            <w:r>
              <w:rPr>
                <w:noProof/>
                <w:webHidden/>
              </w:rPr>
              <w:instrText xml:space="preserve"> PAGEREF _Toc100447278 \h </w:instrText>
            </w:r>
            <w:r>
              <w:rPr>
                <w:noProof/>
                <w:webHidden/>
              </w:rPr>
            </w:r>
            <w:r>
              <w:rPr>
                <w:noProof/>
                <w:webHidden/>
              </w:rPr>
              <w:fldChar w:fldCharType="separate"/>
            </w:r>
            <w:r w:rsidR="00C3729C">
              <w:rPr>
                <w:noProof/>
                <w:webHidden/>
              </w:rPr>
              <w:t>22</w:t>
            </w:r>
            <w:r>
              <w:rPr>
                <w:noProof/>
                <w:webHidden/>
              </w:rPr>
              <w:fldChar w:fldCharType="end"/>
            </w:r>
          </w:hyperlink>
        </w:p>
        <w:p w14:paraId="7E19E363" w14:textId="04855083" w:rsidR="009A0934" w:rsidRDefault="009A0934">
          <w:pPr>
            <w:pStyle w:val="TOC1"/>
            <w:tabs>
              <w:tab w:val="right" w:leader="dot" w:pos="9010"/>
            </w:tabs>
            <w:rPr>
              <w:noProof/>
            </w:rPr>
          </w:pPr>
          <w:hyperlink w:anchor="_Toc100447279" w:history="1">
            <w:r w:rsidRPr="00F92644">
              <w:rPr>
                <w:rStyle w:val="Hyperlink"/>
                <w:rFonts w:ascii="Arial" w:eastAsiaTheme="majorEastAsia" w:hAnsi="Arial" w:cs="Arial"/>
                <w:noProof/>
              </w:rPr>
              <w:t>Change Management &amp; Organization</w:t>
            </w:r>
            <w:r>
              <w:rPr>
                <w:noProof/>
                <w:webHidden/>
              </w:rPr>
              <w:tab/>
            </w:r>
            <w:r>
              <w:rPr>
                <w:noProof/>
                <w:webHidden/>
              </w:rPr>
              <w:fldChar w:fldCharType="begin"/>
            </w:r>
            <w:r>
              <w:rPr>
                <w:noProof/>
                <w:webHidden/>
              </w:rPr>
              <w:instrText xml:space="preserve"> PAGEREF _Toc100447279 \h </w:instrText>
            </w:r>
            <w:r>
              <w:rPr>
                <w:noProof/>
                <w:webHidden/>
              </w:rPr>
            </w:r>
            <w:r>
              <w:rPr>
                <w:noProof/>
                <w:webHidden/>
              </w:rPr>
              <w:fldChar w:fldCharType="separate"/>
            </w:r>
            <w:r w:rsidR="00C3729C">
              <w:rPr>
                <w:noProof/>
                <w:webHidden/>
              </w:rPr>
              <w:t>23</w:t>
            </w:r>
            <w:r>
              <w:rPr>
                <w:noProof/>
                <w:webHidden/>
              </w:rPr>
              <w:fldChar w:fldCharType="end"/>
            </w:r>
          </w:hyperlink>
        </w:p>
        <w:p w14:paraId="42353D95" w14:textId="68FD47CE" w:rsidR="009A0934" w:rsidRDefault="009A0934">
          <w:pPr>
            <w:pStyle w:val="TOC2"/>
            <w:tabs>
              <w:tab w:val="right" w:leader="dot" w:pos="9010"/>
            </w:tabs>
            <w:rPr>
              <w:noProof/>
            </w:rPr>
          </w:pPr>
          <w:hyperlink w:anchor="_Toc100447280" w:history="1">
            <w:r w:rsidRPr="00F92644">
              <w:rPr>
                <w:rStyle w:val="Hyperlink"/>
                <w:rFonts w:ascii="Arial" w:eastAsiaTheme="majorEastAsia" w:hAnsi="Arial" w:cs="Arial"/>
                <w:noProof/>
              </w:rPr>
              <w:t>Organizational Structure</w:t>
            </w:r>
            <w:r>
              <w:rPr>
                <w:noProof/>
                <w:webHidden/>
              </w:rPr>
              <w:tab/>
            </w:r>
            <w:r>
              <w:rPr>
                <w:noProof/>
                <w:webHidden/>
              </w:rPr>
              <w:fldChar w:fldCharType="begin"/>
            </w:r>
            <w:r>
              <w:rPr>
                <w:noProof/>
                <w:webHidden/>
              </w:rPr>
              <w:instrText xml:space="preserve"> PAGEREF _Toc100447280 \h </w:instrText>
            </w:r>
            <w:r>
              <w:rPr>
                <w:noProof/>
                <w:webHidden/>
              </w:rPr>
            </w:r>
            <w:r>
              <w:rPr>
                <w:noProof/>
                <w:webHidden/>
              </w:rPr>
              <w:fldChar w:fldCharType="separate"/>
            </w:r>
            <w:r w:rsidR="00C3729C">
              <w:rPr>
                <w:noProof/>
                <w:webHidden/>
              </w:rPr>
              <w:t>23</w:t>
            </w:r>
            <w:r>
              <w:rPr>
                <w:noProof/>
                <w:webHidden/>
              </w:rPr>
              <w:fldChar w:fldCharType="end"/>
            </w:r>
          </w:hyperlink>
        </w:p>
        <w:p w14:paraId="0F885745" w14:textId="60C505CC" w:rsidR="009A0934" w:rsidRDefault="009A0934">
          <w:pPr>
            <w:pStyle w:val="TOC1"/>
            <w:tabs>
              <w:tab w:val="right" w:leader="dot" w:pos="9010"/>
            </w:tabs>
            <w:rPr>
              <w:noProof/>
            </w:rPr>
          </w:pPr>
          <w:hyperlink w:anchor="_Toc100447281" w:history="1">
            <w:r w:rsidRPr="00F92644">
              <w:rPr>
                <w:rStyle w:val="Hyperlink"/>
                <w:rFonts w:ascii="Arial" w:eastAsiaTheme="majorEastAsia" w:hAnsi="Arial" w:cs="Arial"/>
                <w:noProof/>
              </w:rPr>
              <w:t>Nadler-Tushman Congruence Model:</w:t>
            </w:r>
            <w:r>
              <w:rPr>
                <w:noProof/>
                <w:webHidden/>
              </w:rPr>
              <w:tab/>
            </w:r>
            <w:r>
              <w:rPr>
                <w:noProof/>
                <w:webHidden/>
              </w:rPr>
              <w:fldChar w:fldCharType="begin"/>
            </w:r>
            <w:r>
              <w:rPr>
                <w:noProof/>
                <w:webHidden/>
              </w:rPr>
              <w:instrText xml:space="preserve"> PAGEREF _Toc100447281 \h </w:instrText>
            </w:r>
            <w:r>
              <w:rPr>
                <w:noProof/>
                <w:webHidden/>
              </w:rPr>
            </w:r>
            <w:r>
              <w:rPr>
                <w:noProof/>
                <w:webHidden/>
              </w:rPr>
              <w:fldChar w:fldCharType="separate"/>
            </w:r>
            <w:r w:rsidR="00C3729C">
              <w:rPr>
                <w:noProof/>
                <w:webHidden/>
              </w:rPr>
              <w:t>23</w:t>
            </w:r>
            <w:r>
              <w:rPr>
                <w:noProof/>
                <w:webHidden/>
              </w:rPr>
              <w:fldChar w:fldCharType="end"/>
            </w:r>
          </w:hyperlink>
        </w:p>
        <w:p w14:paraId="7C88B93F" w14:textId="183D90CD" w:rsidR="009A0934" w:rsidRDefault="009A0934">
          <w:pPr>
            <w:pStyle w:val="TOC1"/>
            <w:tabs>
              <w:tab w:val="right" w:leader="dot" w:pos="9010"/>
            </w:tabs>
            <w:rPr>
              <w:noProof/>
            </w:rPr>
          </w:pPr>
          <w:hyperlink w:anchor="_Toc100447282" w:history="1">
            <w:r w:rsidRPr="00F92644">
              <w:rPr>
                <w:rStyle w:val="Hyperlink"/>
                <w:rFonts w:ascii="Arial" w:eastAsiaTheme="majorEastAsia" w:hAnsi="Arial" w:cs="Arial"/>
                <w:noProof/>
              </w:rPr>
              <w:t>McKinsey 7s Model of Change Management:</w:t>
            </w:r>
            <w:r>
              <w:rPr>
                <w:noProof/>
                <w:webHidden/>
              </w:rPr>
              <w:tab/>
            </w:r>
            <w:r>
              <w:rPr>
                <w:noProof/>
                <w:webHidden/>
              </w:rPr>
              <w:fldChar w:fldCharType="begin"/>
            </w:r>
            <w:r>
              <w:rPr>
                <w:noProof/>
                <w:webHidden/>
              </w:rPr>
              <w:instrText xml:space="preserve"> PAGEREF _Toc100447282 \h </w:instrText>
            </w:r>
            <w:r>
              <w:rPr>
                <w:noProof/>
                <w:webHidden/>
              </w:rPr>
            </w:r>
            <w:r>
              <w:rPr>
                <w:noProof/>
                <w:webHidden/>
              </w:rPr>
              <w:fldChar w:fldCharType="separate"/>
            </w:r>
            <w:r w:rsidR="00C3729C">
              <w:rPr>
                <w:noProof/>
                <w:webHidden/>
              </w:rPr>
              <w:t>24</w:t>
            </w:r>
            <w:r>
              <w:rPr>
                <w:noProof/>
                <w:webHidden/>
              </w:rPr>
              <w:fldChar w:fldCharType="end"/>
            </w:r>
          </w:hyperlink>
        </w:p>
        <w:p w14:paraId="24379528" w14:textId="5BDD6424" w:rsidR="009A0934" w:rsidRDefault="009A0934">
          <w:pPr>
            <w:pStyle w:val="TOC1"/>
            <w:tabs>
              <w:tab w:val="right" w:leader="dot" w:pos="9010"/>
            </w:tabs>
            <w:rPr>
              <w:noProof/>
            </w:rPr>
          </w:pPr>
          <w:hyperlink w:anchor="_Toc100447283" w:history="1">
            <w:r w:rsidRPr="00F92644">
              <w:rPr>
                <w:rStyle w:val="Hyperlink"/>
                <w:rFonts w:ascii="Arial" w:eastAsiaTheme="majorEastAsia" w:hAnsi="Arial" w:cs="Arial"/>
                <w:noProof/>
              </w:rPr>
              <w:t>Organizational Culture</w:t>
            </w:r>
            <w:r>
              <w:rPr>
                <w:noProof/>
                <w:webHidden/>
              </w:rPr>
              <w:tab/>
            </w:r>
            <w:r>
              <w:rPr>
                <w:noProof/>
                <w:webHidden/>
              </w:rPr>
              <w:fldChar w:fldCharType="begin"/>
            </w:r>
            <w:r>
              <w:rPr>
                <w:noProof/>
                <w:webHidden/>
              </w:rPr>
              <w:instrText xml:space="preserve"> PAGEREF _Toc100447283 \h </w:instrText>
            </w:r>
            <w:r>
              <w:rPr>
                <w:noProof/>
                <w:webHidden/>
              </w:rPr>
            </w:r>
            <w:r>
              <w:rPr>
                <w:noProof/>
                <w:webHidden/>
              </w:rPr>
              <w:fldChar w:fldCharType="separate"/>
            </w:r>
            <w:r w:rsidR="00C3729C">
              <w:rPr>
                <w:noProof/>
                <w:webHidden/>
              </w:rPr>
              <w:t>25</w:t>
            </w:r>
            <w:r>
              <w:rPr>
                <w:noProof/>
                <w:webHidden/>
              </w:rPr>
              <w:fldChar w:fldCharType="end"/>
            </w:r>
          </w:hyperlink>
        </w:p>
        <w:p w14:paraId="0361EF55" w14:textId="59061C67" w:rsidR="009A0934" w:rsidRDefault="009A0934">
          <w:pPr>
            <w:pStyle w:val="TOC1"/>
            <w:tabs>
              <w:tab w:val="right" w:leader="dot" w:pos="9010"/>
            </w:tabs>
            <w:rPr>
              <w:noProof/>
            </w:rPr>
          </w:pPr>
          <w:hyperlink w:anchor="_Toc100447284" w:history="1">
            <w:r w:rsidRPr="00F92644">
              <w:rPr>
                <w:rStyle w:val="Hyperlink"/>
                <w:rFonts w:ascii="Arial" w:eastAsiaTheme="majorEastAsia" w:hAnsi="Arial" w:cs="Arial"/>
                <w:noProof/>
              </w:rPr>
              <w:t>Reflection</w:t>
            </w:r>
            <w:r>
              <w:rPr>
                <w:noProof/>
                <w:webHidden/>
              </w:rPr>
              <w:tab/>
            </w:r>
            <w:r>
              <w:rPr>
                <w:noProof/>
                <w:webHidden/>
              </w:rPr>
              <w:fldChar w:fldCharType="begin"/>
            </w:r>
            <w:r>
              <w:rPr>
                <w:noProof/>
                <w:webHidden/>
              </w:rPr>
              <w:instrText xml:space="preserve"> PAGEREF _Toc100447284 \h </w:instrText>
            </w:r>
            <w:r>
              <w:rPr>
                <w:noProof/>
                <w:webHidden/>
              </w:rPr>
            </w:r>
            <w:r>
              <w:rPr>
                <w:noProof/>
                <w:webHidden/>
              </w:rPr>
              <w:fldChar w:fldCharType="separate"/>
            </w:r>
            <w:r w:rsidR="00C3729C">
              <w:rPr>
                <w:noProof/>
                <w:webHidden/>
              </w:rPr>
              <w:t>27</w:t>
            </w:r>
            <w:r>
              <w:rPr>
                <w:noProof/>
                <w:webHidden/>
              </w:rPr>
              <w:fldChar w:fldCharType="end"/>
            </w:r>
          </w:hyperlink>
        </w:p>
        <w:p w14:paraId="5F275483" w14:textId="72B401C5" w:rsidR="009A0934" w:rsidRDefault="009A0934">
          <w:pPr>
            <w:pStyle w:val="TOC1"/>
            <w:tabs>
              <w:tab w:val="right" w:leader="dot" w:pos="9010"/>
            </w:tabs>
            <w:rPr>
              <w:noProof/>
            </w:rPr>
          </w:pPr>
          <w:hyperlink w:anchor="_Toc100447285" w:history="1">
            <w:r w:rsidRPr="00F92644">
              <w:rPr>
                <w:rStyle w:val="Hyperlink"/>
                <w:rFonts w:ascii="Arial" w:eastAsiaTheme="majorEastAsia" w:hAnsi="Arial" w:cs="Arial"/>
                <w:noProof/>
              </w:rPr>
              <w:t>Conclusion</w:t>
            </w:r>
            <w:r>
              <w:rPr>
                <w:noProof/>
                <w:webHidden/>
              </w:rPr>
              <w:tab/>
            </w:r>
            <w:r>
              <w:rPr>
                <w:noProof/>
                <w:webHidden/>
              </w:rPr>
              <w:fldChar w:fldCharType="begin"/>
            </w:r>
            <w:r>
              <w:rPr>
                <w:noProof/>
                <w:webHidden/>
              </w:rPr>
              <w:instrText xml:space="preserve"> PAGEREF _Toc100447285 \h </w:instrText>
            </w:r>
            <w:r>
              <w:rPr>
                <w:noProof/>
                <w:webHidden/>
              </w:rPr>
            </w:r>
            <w:r>
              <w:rPr>
                <w:noProof/>
                <w:webHidden/>
              </w:rPr>
              <w:fldChar w:fldCharType="separate"/>
            </w:r>
            <w:r w:rsidR="00C3729C">
              <w:rPr>
                <w:noProof/>
                <w:webHidden/>
              </w:rPr>
              <w:t>28</w:t>
            </w:r>
            <w:r>
              <w:rPr>
                <w:noProof/>
                <w:webHidden/>
              </w:rPr>
              <w:fldChar w:fldCharType="end"/>
            </w:r>
          </w:hyperlink>
        </w:p>
        <w:p w14:paraId="02E20E1E" w14:textId="77FA2486" w:rsidR="009A0934" w:rsidRDefault="009A0934">
          <w:pPr>
            <w:pStyle w:val="TOC1"/>
            <w:tabs>
              <w:tab w:val="right" w:leader="dot" w:pos="9010"/>
            </w:tabs>
            <w:rPr>
              <w:noProof/>
            </w:rPr>
          </w:pPr>
          <w:hyperlink w:anchor="_Toc100447286" w:history="1">
            <w:r w:rsidRPr="00F92644">
              <w:rPr>
                <w:rStyle w:val="Hyperlink"/>
                <w:rFonts w:ascii="Arial" w:eastAsiaTheme="majorEastAsia" w:hAnsi="Arial" w:cs="Arial"/>
                <w:noProof/>
              </w:rPr>
              <w:t>References</w:t>
            </w:r>
            <w:r>
              <w:rPr>
                <w:noProof/>
                <w:webHidden/>
              </w:rPr>
              <w:tab/>
            </w:r>
            <w:r>
              <w:rPr>
                <w:noProof/>
                <w:webHidden/>
              </w:rPr>
              <w:fldChar w:fldCharType="begin"/>
            </w:r>
            <w:r>
              <w:rPr>
                <w:noProof/>
                <w:webHidden/>
              </w:rPr>
              <w:instrText xml:space="preserve"> PAGEREF _Toc100447286 \h </w:instrText>
            </w:r>
            <w:r>
              <w:rPr>
                <w:noProof/>
                <w:webHidden/>
              </w:rPr>
            </w:r>
            <w:r>
              <w:rPr>
                <w:noProof/>
                <w:webHidden/>
              </w:rPr>
              <w:fldChar w:fldCharType="separate"/>
            </w:r>
            <w:r w:rsidR="00C3729C">
              <w:rPr>
                <w:noProof/>
                <w:webHidden/>
              </w:rPr>
              <w:t>29</w:t>
            </w:r>
            <w:r>
              <w:rPr>
                <w:noProof/>
                <w:webHidden/>
              </w:rPr>
              <w:fldChar w:fldCharType="end"/>
            </w:r>
          </w:hyperlink>
        </w:p>
        <w:p w14:paraId="35445749" w14:textId="197BCAFE" w:rsidR="009A0934" w:rsidRDefault="009A0934">
          <w:pPr>
            <w:pStyle w:val="TOC1"/>
            <w:tabs>
              <w:tab w:val="right" w:leader="dot" w:pos="9010"/>
            </w:tabs>
            <w:rPr>
              <w:noProof/>
            </w:rPr>
          </w:pPr>
          <w:hyperlink w:anchor="_Toc100447287" w:history="1">
            <w:r w:rsidRPr="00F92644">
              <w:rPr>
                <w:rStyle w:val="Hyperlink"/>
                <w:rFonts w:ascii="Arial" w:eastAsiaTheme="majorEastAsia" w:hAnsi="Arial" w:cs="Arial"/>
                <w:noProof/>
              </w:rPr>
              <w:t>Appendix</w:t>
            </w:r>
            <w:r>
              <w:rPr>
                <w:noProof/>
                <w:webHidden/>
              </w:rPr>
              <w:tab/>
            </w:r>
            <w:r>
              <w:rPr>
                <w:noProof/>
                <w:webHidden/>
              </w:rPr>
              <w:fldChar w:fldCharType="begin"/>
            </w:r>
            <w:r>
              <w:rPr>
                <w:noProof/>
                <w:webHidden/>
              </w:rPr>
              <w:instrText xml:space="preserve"> PAGEREF _Toc100447287 \h </w:instrText>
            </w:r>
            <w:r>
              <w:rPr>
                <w:noProof/>
                <w:webHidden/>
              </w:rPr>
            </w:r>
            <w:r>
              <w:rPr>
                <w:noProof/>
                <w:webHidden/>
              </w:rPr>
              <w:fldChar w:fldCharType="separate"/>
            </w:r>
            <w:r w:rsidR="00C3729C">
              <w:rPr>
                <w:noProof/>
                <w:webHidden/>
              </w:rPr>
              <w:t>32</w:t>
            </w:r>
            <w:r>
              <w:rPr>
                <w:noProof/>
                <w:webHidden/>
              </w:rPr>
              <w:fldChar w:fldCharType="end"/>
            </w:r>
          </w:hyperlink>
        </w:p>
        <w:p w14:paraId="5D494463" w14:textId="4C59E0FB" w:rsidR="009A0934" w:rsidRDefault="009A0934">
          <w:r>
            <w:rPr>
              <w:b/>
              <w:bCs/>
              <w:noProof/>
            </w:rPr>
            <w:fldChar w:fldCharType="end"/>
          </w:r>
        </w:p>
      </w:sdtContent>
    </w:sdt>
    <w:p w14:paraId="223E9BF5" w14:textId="77777777" w:rsidR="005F13F1" w:rsidRDefault="005F13F1" w:rsidP="00947460">
      <w:pPr>
        <w:rPr>
          <w:rFonts w:ascii="Arial" w:hAnsi="Arial" w:cs="Arial"/>
          <w:b/>
          <w:bCs/>
          <w:sz w:val="22"/>
          <w:szCs w:val="22"/>
        </w:rPr>
      </w:pPr>
    </w:p>
    <w:p w14:paraId="159E703E" w14:textId="77777777" w:rsidR="005F13F1" w:rsidRDefault="005F13F1" w:rsidP="00947460">
      <w:pPr>
        <w:rPr>
          <w:rFonts w:ascii="Arial" w:hAnsi="Arial" w:cs="Arial"/>
          <w:b/>
          <w:bCs/>
          <w:sz w:val="22"/>
          <w:szCs w:val="22"/>
        </w:rPr>
      </w:pPr>
    </w:p>
    <w:p w14:paraId="38BCDD32" w14:textId="77777777" w:rsidR="005F13F1" w:rsidRDefault="005F13F1" w:rsidP="00947460">
      <w:pPr>
        <w:rPr>
          <w:rFonts w:ascii="Arial" w:hAnsi="Arial" w:cs="Arial"/>
          <w:b/>
          <w:bCs/>
          <w:sz w:val="22"/>
          <w:szCs w:val="22"/>
        </w:rPr>
      </w:pPr>
    </w:p>
    <w:p w14:paraId="569CE1E5" w14:textId="77777777" w:rsidR="005F13F1" w:rsidRDefault="005F13F1" w:rsidP="00947460">
      <w:pPr>
        <w:rPr>
          <w:rFonts w:ascii="Arial" w:hAnsi="Arial" w:cs="Arial"/>
          <w:b/>
          <w:bCs/>
          <w:sz w:val="22"/>
          <w:szCs w:val="22"/>
        </w:rPr>
      </w:pPr>
    </w:p>
    <w:p w14:paraId="2E6086A1" w14:textId="77777777" w:rsidR="005F13F1" w:rsidRDefault="005F13F1" w:rsidP="00947460">
      <w:pPr>
        <w:rPr>
          <w:rFonts w:ascii="Arial" w:hAnsi="Arial" w:cs="Arial"/>
          <w:b/>
          <w:bCs/>
          <w:sz w:val="22"/>
          <w:szCs w:val="22"/>
        </w:rPr>
      </w:pPr>
    </w:p>
    <w:p w14:paraId="79CC030A" w14:textId="77777777" w:rsidR="009A0934" w:rsidRDefault="009A0934" w:rsidP="009A0934">
      <w:pPr>
        <w:pStyle w:val="Heading1"/>
        <w:rPr>
          <w:rFonts w:ascii="Arial" w:hAnsi="Arial" w:cs="Arial"/>
          <w:sz w:val="22"/>
          <w:szCs w:val="22"/>
        </w:rPr>
      </w:pPr>
      <w:bookmarkStart w:id="0" w:name="_Toc100447261"/>
    </w:p>
    <w:p w14:paraId="22F22E9F" w14:textId="67C132F0" w:rsidR="00947460" w:rsidRPr="00E90735" w:rsidRDefault="00947460" w:rsidP="009A0934">
      <w:pPr>
        <w:pStyle w:val="Heading1"/>
        <w:rPr>
          <w:rFonts w:ascii="Arial" w:hAnsi="Arial" w:cs="Arial"/>
          <w:sz w:val="22"/>
          <w:szCs w:val="22"/>
        </w:rPr>
      </w:pPr>
      <w:r w:rsidRPr="00E90735">
        <w:rPr>
          <w:rFonts w:ascii="Arial" w:hAnsi="Arial" w:cs="Arial"/>
          <w:sz w:val="22"/>
          <w:szCs w:val="22"/>
        </w:rPr>
        <w:t>Abstract</w:t>
      </w:r>
      <w:bookmarkEnd w:id="0"/>
      <w:r w:rsidRPr="00E90735">
        <w:rPr>
          <w:rFonts w:ascii="Arial" w:hAnsi="Arial" w:cs="Arial"/>
          <w:sz w:val="22"/>
          <w:szCs w:val="22"/>
        </w:rPr>
        <w:t xml:space="preserve"> </w:t>
      </w:r>
    </w:p>
    <w:p w14:paraId="293C2E04" w14:textId="04BE0747" w:rsidR="0074421E" w:rsidRDefault="0074421E" w:rsidP="009A0934">
      <w:pPr>
        <w:spacing w:line="360" w:lineRule="auto"/>
        <w:jc w:val="both"/>
        <w:rPr>
          <w:rFonts w:ascii="Arial" w:hAnsi="Arial" w:cs="Arial"/>
          <w:b/>
          <w:bCs/>
          <w:sz w:val="22"/>
          <w:szCs w:val="22"/>
        </w:rPr>
      </w:pPr>
    </w:p>
    <w:p w14:paraId="0208C9CA" w14:textId="144B98D1" w:rsidR="00947460" w:rsidRPr="00AC49CF" w:rsidRDefault="0074421E" w:rsidP="009A0934">
      <w:pPr>
        <w:spacing w:line="360" w:lineRule="auto"/>
        <w:jc w:val="both"/>
        <w:rPr>
          <w:rFonts w:ascii="Arial" w:hAnsi="Arial" w:cs="Arial"/>
          <w:sz w:val="22"/>
          <w:szCs w:val="22"/>
        </w:rPr>
      </w:pPr>
      <w:r w:rsidRPr="00AC49CF">
        <w:rPr>
          <w:rFonts w:ascii="Arial" w:hAnsi="Arial" w:cs="Arial"/>
          <w:sz w:val="22"/>
          <w:szCs w:val="22"/>
        </w:rPr>
        <w:t xml:space="preserve">According to this portfolio, Flamingo Pink’s technological development should be maintained throughout the Covid-19 disruption and beyond. The use of technology in the supply </w:t>
      </w:r>
      <w:r w:rsidR="00926032" w:rsidRPr="00AC49CF">
        <w:rPr>
          <w:rFonts w:ascii="Arial" w:hAnsi="Arial" w:cs="Arial"/>
          <w:sz w:val="22"/>
          <w:szCs w:val="22"/>
        </w:rPr>
        <w:t>chain</w:t>
      </w:r>
      <w:r w:rsidRPr="00AC49CF">
        <w:rPr>
          <w:rFonts w:ascii="Arial" w:hAnsi="Arial" w:cs="Arial"/>
          <w:sz w:val="22"/>
          <w:szCs w:val="22"/>
        </w:rPr>
        <w:t xml:space="preserve"> and throughout the company has demonstrated how it </w:t>
      </w:r>
      <w:r w:rsidR="00926032" w:rsidRPr="00AC49CF">
        <w:rPr>
          <w:rFonts w:ascii="Arial" w:hAnsi="Arial" w:cs="Arial"/>
          <w:sz w:val="22"/>
          <w:szCs w:val="22"/>
        </w:rPr>
        <w:t>can</w:t>
      </w:r>
      <w:r w:rsidRPr="00AC49CF">
        <w:rPr>
          <w:rFonts w:ascii="Arial" w:hAnsi="Arial" w:cs="Arial"/>
          <w:sz w:val="22"/>
          <w:szCs w:val="22"/>
        </w:rPr>
        <w:t xml:space="preserve"> improve the customer experience. Flamingo Pink has</w:t>
      </w:r>
      <w:r w:rsidR="00926032" w:rsidRPr="00AC49CF">
        <w:rPr>
          <w:rFonts w:ascii="Arial" w:hAnsi="Arial" w:cs="Arial"/>
          <w:sz w:val="22"/>
          <w:szCs w:val="22"/>
        </w:rPr>
        <w:t xml:space="preserve"> </w:t>
      </w:r>
      <w:r w:rsidR="00926032" w:rsidRPr="00AC49CF">
        <w:rPr>
          <w:rFonts w:ascii="Arial" w:hAnsi="Arial" w:cs="Arial"/>
          <w:sz w:val="22"/>
          <w:szCs w:val="22"/>
        </w:rPr>
        <w:t>developed an app</w:t>
      </w:r>
      <w:r w:rsidR="00926032" w:rsidRPr="00AC49CF">
        <w:rPr>
          <w:rFonts w:ascii="Arial" w:hAnsi="Arial" w:cs="Arial"/>
          <w:sz w:val="22"/>
          <w:szCs w:val="22"/>
        </w:rPr>
        <w:t>,</w:t>
      </w:r>
      <w:r w:rsidRPr="00AC49CF">
        <w:rPr>
          <w:rFonts w:ascii="Arial" w:hAnsi="Arial" w:cs="Arial"/>
          <w:sz w:val="22"/>
          <w:szCs w:val="22"/>
        </w:rPr>
        <w:t xml:space="preserve"> introduced an online booking </w:t>
      </w:r>
      <w:r w:rsidR="00926032" w:rsidRPr="00AC49CF">
        <w:rPr>
          <w:rFonts w:ascii="Arial" w:hAnsi="Arial" w:cs="Arial"/>
          <w:sz w:val="22"/>
          <w:szCs w:val="22"/>
        </w:rPr>
        <w:t>service,</w:t>
      </w:r>
      <w:r w:rsidRPr="00AC49CF">
        <w:rPr>
          <w:rFonts w:ascii="Arial" w:hAnsi="Arial" w:cs="Arial"/>
          <w:sz w:val="22"/>
          <w:szCs w:val="22"/>
        </w:rPr>
        <w:t xml:space="preserve"> built a website with up-to-date information for its customers, and </w:t>
      </w:r>
      <w:r w:rsidR="00310FA7">
        <w:rPr>
          <w:rFonts w:ascii="Arial" w:hAnsi="Arial" w:cs="Arial"/>
          <w:sz w:val="22"/>
          <w:szCs w:val="22"/>
        </w:rPr>
        <w:t xml:space="preserve">to </w:t>
      </w:r>
      <w:r w:rsidRPr="00AC49CF">
        <w:rPr>
          <w:rFonts w:ascii="Arial" w:hAnsi="Arial" w:cs="Arial"/>
          <w:sz w:val="22"/>
          <w:szCs w:val="22"/>
        </w:rPr>
        <w:t xml:space="preserve">strengthen its overall brand loyalty and customer experience </w:t>
      </w:r>
      <w:r w:rsidR="00926032" w:rsidRPr="00AC49CF">
        <w:rPr>
          <w:rFonts w:ascii="Arial" w:hAnsi="Arial" w:cs="Arial"/>
          <w:sz w:val="22"/>
          <w:szCs w:val="22"/>
        </w:rPr>
        <w:t>plan</w:t>
      </w:r>
      <w:r w:rsidRPr="00AC49CF">
        <w:rPr>
          <w:rFonts w:ascii="Arial" w:hAnsi="Arial" w:cs="Arial"/>
          <w:sz w:val="22"/>
          <w:szCs w:val="22"/>
        </w:rPr>
        <w:t xml:space="preserve"> to keep its customers satisfied. They also need to create a new way </w:t>
      </w:r>
      <w:r w:rsidRPr="00AC49CF">
        <w:rPr>
          <w:rFonts w:ascii="Arial" w:hAnsi="Arial" w:cs="Arial"/>
          <w:sz w:val="22"/>
          <w:szCs w:val="22"/>
        </w:rPr>
        <w:lastRenderedPageBreak/>
        <w:t xml:space="preserve">forward to communicate with their </w:t>
      </w:r>
      <w:r w:rsidR="00926032" w:rsidRPr="00AC49CF">
        <w:rPr>
          <w:rFonts w:ascii="Arial" w:hAnsi="Arial" w:cs="Arial"/>
          <w:sz w:val="22"/>
          <w:szCs w:val="22"/>
        </w:rPr>
        <w:t xml:space="preserve">consumers therefore, this research uncovers a business canvas that displays the company’s complete strategy. </w:t>
      </w:r>
      <w:r w:rsidR="00AC49CF" w:rsidRPr="00AC49CF">
        <w:rPr>
          <w:rFonts w:ascii="Arial" w:hAnsi="Arial" w:cs="Arial"/>
          <w:sz w:val="22"/>
          <w:szCs w:val="22"/>
        </w:rPr>
        <w:t>Part,</w:t>
      </w:r>
      <w:r w:rsidR="00AC49CF" w:rsidRPr="00AC49CF">
        <w:rPr>
          <w:rFonts w:ascii="Arial" w:hAnsi="Arial" w:cs="Arial"/>
          <w:sz w:val="22"/>
          <w:szCs w:val="22"/>
        </w:rPr>
        <w:t xml:space="preserve"> one examines the variables and drivers that contribute to providing the best possible experience for customers, using SWOT, PEST, the Business Model Canvas, and Porter's five forces analysis. The following subsection identifies stakeholder management and strategic transformation. In section three, the portfolio used Kotter's eight-stage change model to assess how it influenced Flamingo Pink. </w:t>
      </w:r>
      <w:r w:rsidR="00AC49CF" w:rsidRPr="00AC49CF">
        <w:rPr>
          <w:rFonts w:ascii="Arial" w:hAnsi="Arial" w:cs="Arial"/>
          <w:sz w:val="22"/>
          <w:szCs w:val="22"/>
        </w:rPr>
        <w:t>Furthermore, Flamingo</w:t>
      </w:r>
      <w:r w:rsidR="00AC49CF" w:rsidRPr="00AC49CF">
        <w:rPr>
          <w:rFonts w:ascii="Arial" w:hAnsi="Arial" w:cs="Arial"/>
          <w:sz w:val="22"/>
          <w:szCs w:val="22"/>
        </w:rPr>
        <w:t xml:space="preserve"> Pink's organisational culture is described by McKinney's </w:t>
      </w:r>
      <w:r w:rsidR="00310FA7">
        <w:rPr>
          <w:rFonts w:ascii="Arial" w:hAnsi="Arial" w:cs="Arial"/>
          <w:sz w:val="22"/>
          <w:szCs w:val="22"/>
        </w:rPr>
        <w:t>7-star</w:t>
      </w:r>
      <w:r w:rsidR="00AC49CF" w:rsidRPr="00AC49CF">
        <w:rPr>
          <w:rFonts w:ascii="Arial" w:hAnsi="Arial" w:cs="Arial"/>
          <w:sz w:val="22"/>
          <w:szCs w:val="22"/>
        </w:rPr>
        <w:t xml:space="preserve"> model and Burke Lewin's models</w:t>
      </w:r>
      <w:r w:rsidR="00310FA7">
        <w:rPr>
          <w:rFonts w:ascii="Arial" w:hAnsi="Arial" w:cs="Arial"/>
          <w:sz w:val="22"/>
          <w:szCs w:val="22"/>
        </w:rPr>
        <w:t xml:space="preserve"> </w:t>
      </w:r>
      <w:r w:rsidR="00AC49CF" w:rsidRPr="00AC49CF">
        <w:rPr>
          <w:rFonts w:ascii="Arial" w:hAnsi="Arial" w:cs="Arial"/>
          <w:sz w:val="22"/>
          <w:szCs w:val="22"/>
        </w:rPr>
        <w:t>which illustrate the theory Flamingo Pink should have employed. Finally, in the last section, suggestions were offered on how to improve the overall viewpoint for long-term sustainability</w:t>
      </w:r>
      <w:r w:rsidR="00310FA7">
        <w:rPr>
          <w:rFonts w:ascii="Arial" w:hAnsi="Arial" w:cs="Arial"/>
          <w:sz w:val="22"/>
          <w:szCs w:val="22"/>
        </w:rPr>
        <w:t xml:space="preserve"> for the organisation. </w:t>
      </w:r>
    </w:p>
    <w:p w14:paraId="662F9ABE" w14:textId="4B505280" w:rsidR="00947460" w:rsidRDefault="00947460" w:rsidP="00947460"/>
    <w:p w14:paraId="6379CC6B" w14:textId="52A40F7E" w:rsidR="00947460" w:rsidRDefault="00947460" w:rsidP="00947460"/>
    <w:p w14:paraId="7AF340D1" w14:textId="610A8F47" w:rsidR="00947460" w:rsidRDefault="00947460" w:rsidP="00947460"/>
    <w:p w14:paraId="6D2792A6" w14:textId="2231CDD0" w:rsidR="00947460" w:rsidRDefault="00947460" w:rsidP="00947460"/>
    <w:p w14:paraId="6BB1606E" w14:textId="0ECD3AD3" w:rsidR="00947460" w:rsidRDefault="00947460" w:rsidP="00947460"/>
    <w:p w14:paraId="725662A0" w14:textId="77129A3E" w:rsidR="00947460" w:rsidRDefault="00947460" w:rsidP="00947460"/>
    <w:p w14:paraId="1FB4421F" w14:textId="61597401" w:rsidR="00947460" w:rsidRDefault="00947460" w:rsidP="00947460"/>
    <w:p w14:paraId="3FC434E9" w14:textId="652EB3B9" w:rsidR="00947460" w:rsidRDefault="00947460" w:rsidP="00947460"/>
    <w:p w14:paraId="4BB19B52" w14:textId="77A06DD4" w:rsidR="00947460" w:rsidRDefault="00947460" w:rsidP="00947460"/>
    <w:p w14:paraId="60A2646F" w14:textId="50F3F16E" w:rsidR="00947460" w:rsidRDefault="00947460" w:rsidP="00947460"/>
    <w:p w14:paraId="3981F382" w14:textId="4967A74E" w:rsidR="00947460" w:rsidRDefault="00947460" w:rsidP="00947460"/>
    <w:p w14:paraId="288A3673" w14:textId="5957AED2" w:rsidR="00947460" w:rsidRDefault="00947460" w:rsidP="00947460"/>
    <w:p w14:paraId="13DA8E5A" w14:textId="4293C0ED" w:rsidR="00947460" w:rsidRDefault="00947460" w:rsidP="00947460"/>
    <w:p w14:paraId="395D20B6" w14:textId="44BCAD13" w:rsidR="00947460" w:rsidRDefault="00947460" w:rsidP="00947460"/>
    <w:p w14:paraId="15488C45" w14:textId="1B39E8CB" w:rsidR="00947460" w:rsidRDefault="00947460" w:rsidP="00947460"/>
    <w:p w14:paraId="17A4704A" w14:textId="1A7497BC" w:rsidR="00947460" w:rsidRDefault="00947460" w:rsidP="00947460"/>
    <w:p w14:paraId="05EDBA67" w14:textId="0C14B040" w:rsidR="00947460" w:rsidRDefault="00947460" w:rsidP="00947460"/>
    <w:p w14:paraId="10BA4EE2" w14:textId="56710074" w:rsidR="00947460" w:rsidRDefault="00947460" w:rsidP="00947460"/>
    <w:p w14:paraId="482B3F80" w14:textId="3E2FF7C7" w:rsidR="00947460" w:rsidRDefault="00947460" w:rsidP="00947460"/>
    <w:p w14:paraId="514164CF" w14:textId="54C53908" w:rsidR="00947460" w:rsidRDefault="00947460" w:rsidP="00947460"/>
    <w:p w14:paraId="2D29CDF6" w14:textId="37CF18FB" w:rsidR="00947460" w:rsidRDefault="00947460" w:rsidP="00947460"/>
    <w:p w14:paraId="1EFE1B05" w14:textId="155F4D62" w:rsidR="00947460" w:rsidRDefault="00947460" w:rsidP="00947460"/>
    <w:p w14:paraId="1B0D4CAF" w14:textId="75F8B32C" w:rsidR="00947460" w:rsidRPr="00E90735" w:rsidRDefault="00947460" w:rsidP="009A0934">
      <w:pPr>
        <w:pStyle w:val="Heading1"/>
        <w:rPr>
          <w:rFonts w:ascii="Arial" w:hAnsi="Arial" w:cs="Arial"/>
          <w:sz w:val="22"/>
          <w:szCs w:val="22"/>
        </w:rPr>
      </w:pPr>
      <w:bookmarkStart w:id="1" w:name="_Toc100447262"/>
      <w:r w:rsidRPr="00E90735">
        <w:rPr>
          <w:rFonts w:ascii="Arial" w:hAnsi="Arial" w:cs="Arial"/>
          <w:sz w:val="22"/>
          <w:szCs w:val="22"/>
        </w:rPr>
        <w:t>Introduction</w:t>
      </w:r>
      <w:bookmarkEnd w:id="1"/>
      <w:r w:rsidRPr="00E90735">
        <w:rPr>
          <w:rFonts w:ascii="Arial" w:hAnsi="Arial" w:cs="Arial"/>
          <w:sz w:val="22"/>
          <w:szCs w:val="22"/>
        </w:rPr>
        <w:t xml:space="preserve"> </w:t>
      </w:r>
    </w:p>
    <w:p w14:paraId="7D67B462" w14:textId="0E80124F" w:rsidR="005C4D50" w:rsidRDefault="005C4D50" w:rsidP="009A0934">
      <w:pPr>
        <w:spacing w:line="360" w:lineRule="auto"/>
        <w:jc w:val="both"/>
      </w:pPr>
    </w:p>
    <w:p w14:paraId="624B1A2B" w14:textId="77F76521" w:rsidR="005C4D50" w:rsidRDefault="005C4D50" w:rsidP="009A0934">
      <w:pPr>
        <w:spacing w:line="360" w:lineRule="auto"/>
        <w:jc w:val="both"/>
      </w:pPr>
      <w:r w:rsidRPr="001A679D">
        <w:rPr>
          <w:rFonts w:ascii="Arial" w:hAnsi="Arial" w:cs="Arial"/>
          <w:sz w:val="22"/>
          <w:szCs w:val="22"/>
        </w:rPr>
        <w:t>Many businesses have lost their operational style as a result of Covid</w:t>
      </w:r>
      <w:r w:rsidR="00665BCF">
        <w:rPr>
          <w:rFonts w:ascii="Arial" w:hAnsi="Arial" w:cs="Arial"/>
          <w:sz w:val="22"/>
          <w:szCs w:val="22"/>
        </w:rPr>
        <w:t>-</w:t>
      </w:r>
      <w:r w:rsidRPr="001A679D">
        <w:rPr>
          <w:rFonts w:ascii="Arial" w:hAnsi="Arial" w:cs="Arial"/>
          <w:sz w:val="22"/>
          <w:szCs w:val="22"/>
        </w:rPr>
        <w:t xml:space="preserve">19. </w:t>
      </w:r>
      <w:r>
        <w:rPr>
          <w:rFonts w:ascii="Arial" w:hAnsi="Arial" w:cs="Arial"/>
          <w:sz w:val="22"/>
          <w:szCs w:val="22"/>
        </w:rPr>
        <w:t>B</w:t>
      </w:r>
      <w:r w:rsidRPr="001A679D">
        <w:rPr>
          <w:rFonts w:ascii="Arial" w:hAnsi="Arial" w:cs="Arial"/>
          <w:sz w:val="22"/>
          <w:szCs w:val="22"/>
        </w:rPr>
        <w:t>usinesses have faced new hurdles as a result of the outbreak. Those that have embraced change and provided better solutions to the new normal have endured the challenges, while others have closed and ceased operations.</w:t>
      </w:r>
    </w:p>
    <w:p w14:paraId="4989A8E7" w14:textId="41217844" w:rsidR="00DA01A6" w:rsidRPr="00601785" w:rsidRDefault="00DA01A6" w:rsidP="009A0934">
      <w:pPr>
        <w:spacing w:line="360" w:lineRule="auto"/>
        <w:jc w:val="both"/>
        <w:rPr>
          <w:rFonts w:ascii="Arial" w:hAnsi="Arial" w:cs="Arial"/>
          <w:sz w:val="22"/>
          <w:szCs w:val="22"/>
        </w:rPr>
      </w:pPr>
    </w:p>
    <w:p w14:paraId="4BDE3261" w14:textId="1379B8EF" w:rsidR="00F82F06" w:rsidRDefault="005C4D50" w:rsidP="009A0934">
      <w:pPr>
        <w:spacing w:line="360" w:lineRule="auto"/>
        <w:jc w:val="both"/>
        <w:rPr>
          <w:rFonts w:ascii="Arial" w:hAnsi="Arial" w:cs="Arial"/>
          <w:sz w:val="22"/>
          <w:szCs w:val="22"/>
        </w:rPr>
      </w:pPr>
      <w:r w:rsidRPr="000B2697">
        <w:rPr>
          <w:rFonts w:ascii="Arial" w:hAnsi="Arial" w:cs="Arial"/>
          <w:sz w:val="22"/>
          <w:szCs w:val="22"/>
        </w:rPr>
        <w:lastRenderedPageBreak/>
        <w:t>This p</w:t>
      </w:r>
      <w:r>
        <w:rPr>
          <w:rFonts w:ascii="Arial" w:hAnsi="Arial" w:cs="Arial"/>
          <w:sz w:val="22"/>
          <w:szCs w:val="22"/>
        </w:rPr>
        <w:t>aper</w:t>
      </w:r>
      <w:r w:rsidRPr="000B2697">
        <w:rPr>
          <w:rFonts w:ascii="Arial" w:hAnsi="Arial" w:cs="Arial"/>
          <w:sz w:val="22"/>
          <w:szCs w:val="22"/>
        </w:rPr>
        <w:t xml:space="preserve"> will look at the case of a well-known UK </w:t>
      </w:r>
      <w:r>
        <w:rPr>
          <w:rFonts w:ascii="Arial" w:hAnsi="Arial" w:cs="Arial"/>
          <w:sz w:val="22"/>
          <w:szCs w:val="22"/>
        </w:rPr>
        <w:t>restaurant</w:t>
      </w:r>
      <w:r w:rsidRPr="000B2697">
        <w:rPr>
          <w:rFonts w:ascii="Arial" w:hAnsi="Arial" w:cs="Arial"/>
          <w:sz w:val="22"/>
          <w:szCs w:val="22"/>
        </w:rPr>
        <w:t xml:space="preserve"> that was hit by the COVID</w:t>
      </w:r>
      <w:r w:rsidR="00665BCF">
        <w:rPr>
          <w:rFonts w:ascii="Arial" w:hAnsi="Arial" w:cs="Arial"/>
          <w:sz w:val="22"/>
          <w:szCs w:val="22"/>
        </w:rPr>
        <w:t>-19</w:t>
      </w:r>
      <w:r w:rsidRPr="000B2697">
        <w:rPr>
          <w:rFonts w:ascii="Arial" w:hAnsi="Arial" w:cs="Arial"/>
          <w:sz w:val="22"/>
          <w:szCs w:val="22"/>
        </w:rPr>
        <w:t xml:space="preserve"> wave and dealt with the situation through change management.</w:t>
      </w:r>
      <w:r>
        <w:rPr>
          <w:rFonts w:ascii="Arial" w:hAnsi="Arial" w:cs="Arial"/>
          <w:sz w:val="22"/>
          <w:szCs w:val="22"/>
        </w:rPr>
        <w:t xml:space="preserve"> The </w:t>
      </w:r>
      <w:r w:rsidR="009512AF">
        <w:rPr>
          <w:rFonts w:ascii="Arial" w:hAnsi="Arial" w:cs="Arial"/>
          <w:sz w:val="22"/>
          <w:szCs w:val="22"/>
        </w:rPr>
        <w:t>study</w:t>
      </w:r>
      <w:r>
        <w:rPr>
          <w:rFonts w:ascii="Arial" w:hAnsi="Arial" w:cs="Arial"/>
          <w:sz w:val="22"/>
          <w:szCs w:val="22"/>
        </w:rPr>
        <w:t xml:space="preserve"> </w:t>
      </w:r>
      <w:r w:rsidRPr="00601785">
        <w:rPr>
          <w:rFonts w:ascii="Arial" w:hAnsi="Arial" w:cs="Arial"/>
          <w:sz w:val="22"/>
          <w:szCs w:val="22"/>
        </w:rPr>
        <w:t>focus</w:t>
      </w:r>
      <w:r>
        <w:rPr>
          <w:rFonts w:ascii="Arial" w:hAnsi="Arial" w:cs="Arial"/>
          <w:sz w:val="22"/>
          <w:szCs w:val="22"/>
        </w:rPr>
        <w:t>es</w:t>
      </w:r>
      <w:r w:rsidR="00601785" w:rsidRPr="00601785">
        <w:rPr>
          <w:rFonts w:ascii="Arial" w:hAnsi="Arial" w:cs="Arial"/>
          <w:sz w:val="22"/>
          <w:szCs w:val="22"/>
        </w:rPr>
        <w:t xml:space="preserve"> on the technological advancements</w:t>
      </w:r>
      <w:r>
        <w:rPr>
          <w:rFonts w:ascii="Arial" w:hAnsi="Arial" w:cs="Arial"/>
          <w:sz w:val="22"/>
          <w:szCs w:val="22"/>
        </w:rPr>
        <w:t xml:space="preserve"> of Flamingo Pink</w:t>
      </w:r>
      <w:r w:rsidR="00601785" w:rsidRPr="00601785">
        <w:rPr>
          <w:rFonts w:ascii="Arial" w:hAnsi="Arial" w:cs="Arial"/>
          <w:sz w:val="22"/>
          <w:szCs w:val="22"/>
        </w:rPr>
        <w:t xml:space="preserve"> an Indian restaurant in Perton, which is located in Wolverhampton. This small restaurant has been in business for 23 years,</w:t>
      </w:r>
      <w:r>
        <w:rPr>
          <w:rFonts w:ascii="Arial" w:hAnsi="Arial" w:cs="Arial"/>
          <w:sz w:val="22"/>
          <w:szCs w:val="22"/>
        </w:rPr>
        <w:t xml:space="preserve"> and has ten </w:t>
      </w:r>
      <w:r w:rsidR="000B5CE2">
        <w:rPr>
          <w:rFonts w:ascii="Arial" w:hAnsi="Arial" w:cs="Arial"/>
          <w:sz w:val="22"/>
          <w:szCs w:val="22"/>
        </w:rPr>
        <w:t xml:space="preserve">staff, </w:t>
      </w:r>
      <w:r w:rsidR="000B5CE2" w:rsidRPr="00601785">
        <w:rPr>
          <w:rFonts w:ascii="Arial" w:hAnsi="Arial" w:cs="Arial"/>
          <w:sz w:val="22"/>
          <w:szCs w:val="22"/>
        </w:rPr>
        <w:t>and</w:t>
      </w:r>
      <w:r w:rsidR="00601785" w:rsidRPr="00601785">
        <w:rPr>
          <w:rFonts w:ascii="Arial" w:hAnsi="Arial" w:cs="Arial"/>
          <w:sz w:val="22"/>
          <w:szCs w:val="22"/>
        </w:rPr>
        <w:t xml:space="preserve"> is well-known </w:t>
      </w:r>
      <w:r w:rsidR="009512AF">
        <w:rPr>
          <w:rFonts w:ascii="Arial" w:hAnsi="Arial" w:cs="Arial"/>
          <w:sz w:val="22"/>
          <w:szCs w:val="22"/>
        </w:rPr>
        <w:t>in the neighbourhood.</w:t>
      </w:r>
      <w:r w:rsidR="00DB0C8D">
        <w:rPr>
          <w:rFonts w:ascii="Arial" w:hAnsi="Arial" w:cs="Arial"/>
          <w:sz w:val="22"/>
          <w:szCs w:val="22"/>
        </w:rPr>
        <w:t xml:space="preserve"> </w:t>
      </w:r>
      <w:r w:rsidR="00E7430D" w:rsidRPr="00E7430D">
        <w:rPr>
          <w:rFonts w:ascii="Arial" w:hAnsi="Arial" w:cs="Arial"/>
          <w:sz w:val="22"/>
          <w:szCs w:val="22"/>
        </w:rPr>
        <w:t xml:space="preserve">The company's main goal is to keep clients satisfied by providing </w:t>
      </w:r>
      <w:r w:rsidR="00E7430D">
        <w:rPr>
          <w:rFonts w:ascii="Arial" w:hAnsi="Arial" w:cs="Arial"/>
          <w:sz w:val="22"/>
          <w:szCs w:val="22"/>
        </w:rPr>
        <w:t xml:space="preserve">exceptional cuisine </w:t>
      </w:r>
      <w:r w:rsidR="00E7430D" w:rsidRPr="00E7430D">
        <w:rPr>
          <w:rFonts w:ascii="Arial" w:hAnsi="Arial" w:cs="Arial"/>
          <w:sz w:val="22"/>
          <w:szCs w:val="22"/>
        </w:rPr>
        <w:t>and service. They believe that focusing on customer satisfaction is a bette</w:t>
      </w:r>
      <w:r w:rsidR="00E7430D">
        <w:rPr>
          <w:rFonts w:ascii="Arial" w:hAnsi="Arial" w:cs="Arial"/>
          <w:sz w:val="22"/>
          <w:szCs w:val="22"/>
        </w:rPr>
        <w:t>r method</w:t>
      </w:r>
      <w:r w:rsidR="00E7430D" w:rsidRPr="00E7430D">
        <w:rPr>
          <w:rFonts w:ascii="Arial" w:hAnsi="Arial" w:cs="Arial"/>
          <w:sz w:val="22"/>
          <w:szCs w:val="22"/>
        </w:rPr>
        <w:t xml:space="preserve"> to save costs while keeping a healthy profit margin. </w:t>
      </w:r>
    </w:p>
    <w:p w14:paraId="3C0F9415" w14:textId="01DE9B4B" w:rsidR="00DA01A6" w:rsidRDefault="00DA01A6" w:rsidP="009A0934">
      <w:pPr>
        <w:spacing w:line="360" w:lineRule="auto"/>
        <w:jc w:val="both"/>
        <w:rPr>
          <w:rFonts w:ascii="Arial" w:hAnsi="Arial" w:cs="Arial"/>
          <w:sz w:val="22"/>
          <w:szCs w:val="22"/>
        </w:rPr>
      </w:pPr>
    </w:p>
    <w:p w14:paraId="1034F93C" w14:textId="04BD35D9" w:rsidR="00665BCF" w:rsidRDefault="00D648EA" w:rsidP="009A0934">
      <w:pPr>
        <w:spacing w:line="360" w:lineRule="auto"/>
        <w:jc w:val="both"/>
        <w:rPr>
          <w:rFonts w:ascii="Arial" w:hAnsi="Arial" w:cs="Arial"/>
          <w:sz w:val="22"/>
          <w:szCs w:val="22"/>
        </w:rPr>
      </w:pPr>
      <w:r w:rsidRPr="00D648EA">
        <w:rPr>
          <w:rFonts w:ascii="Arial" w:hAnsi="Arial" w:cs="Arial"/>
          <w:sz w:val="22"/>
          <w:szCs w:val="22"/>
        </w:rPr>
        <w:t xml:space="preserve">The Flamingo Pink restaurant has been affected by Covid </w:t>
      </w:r>
      <w:r w:rsidR="00665BCF">
        <w:rPr>
          <w:rFonts w:ascii="Arial" w:hAnsi="Arial" w:cs="Arial"/>
          <w:sz w:val="22"/>
          <w:szCs w:val="22"/>
        </w:rPr>
        <w:t>-</w:t>
      </w:r>
      <w:r w:rsidRPr="00D648EA">
        <w:rPr>
          <w:rFonts w:ascii="Arial" w:hAnsi="Arial" w:cs="Arial"/>
          <w:sz w:val="22"/>
          <w:szCs w:val="22"/>
        </w:rPr>
        <w:t>19. The company that relied solely on word-of-mouth marketing and had no digital presence has suffered a significant loss. Flamingo Pink has been obliged to focus on establishing change management in order to improve the entire customer experience. The research will look at the organization's current situation as well as their business model. The company has made changes to suit not only the company's demands, but also the needs of its consumers, in order to be more sustainable and successful in the future.</w:t>
      </w:r>
    </w:p>
    <w:p w14:paraId="007A4029" w14:textId="229D9F61" w:rsidR="00942AF5" w:rsidRDefault="00942AF5" w:rsidP="009A0934">
      <w:pPr>
        <w:pStyle w:val="Heading1"/>
        <w:rPr>
          <w:rFonts w:ascii="Arial" w:hAnsi="Arial" w:cs="Arial"/>
          <w:sz w:val="22"/>
          <w:szCs w:val="22"/>
        </w:rPr>
      </w:pPr>
      <w:bookmarkStart w:id="2" w:name="_Toc100447263"/>
      <w:r w:rsidRPr="00E90735">
        <w:rPr>
          <w:rFonts w:ascii="Arial" w:hAnsi="Arial" w:cs="Arial"/>
          <w:sz w:val="22"/>
          <w:szCs w:val="22"/>
        </w:rPr>
        <w:t>Organisatio</w:t>
      </w:r>
      <w:r w:rsidR="00D003D9" w:rsidRPr="00E90735">
        <w:rPr>
          <w:rFonts w:ascii="Arial" w:hAnsi="Arial" w:cs="Arial"/>
          <w:sz w:val="22"/>
          <w:szCs w:val="22"/>
        </w:rPr>
        <w:t>n’s Current Position</w:t>
      </w:r>
      <w:bookmarkEnd w:id="2"/>
      <w:r w:rsidR="00D003D9" w:rsidRPr="00E90735">
        <w:rPr>
          <w:rFonts w:ascii="Arial" w:hAnsi="Arial" w:cs="Arial"/>
          <w:sz w:val="22"/>
          <w:szCs w:val="22"/>
        </w:rPr>
        <w:t xml:space="preserve"> </w:t>
      </w:r>
    </w:p>
    <w:p w14:paraId="13F812C0" w14:textId="77777777" w:rsidR="009A0934" w:rsidRPr="009A0934" w:rsidRDefault="009A0934" w:rsidP="009A0934">
      <w:pPr>
        <w:spacing w:line="360" w:lineRule="auto"/>
        <w:jc w:val="both"/>
        <w:rPr>
          <w:lang w:eastAsia="en-US"/>
        </w:rPr>
      </w:pPr>
    </w:p>
    <w:p w14:paraId="2321A7F8" w14:textId="1EC54721" w:rsidR="00D003D9" w:rsidRDefault="005A109E" w:rsidP="009A0934">
      <w:pPr>
        <w:spacing w:line="360" w:lineRule="auto"/>
        <w:jc w:val="both"/>
        <w:rPr>
          <w:rFonts w:ascii="Arial" w:hAnsi="Arial" w:cs="Arial"/>
          <w:sz w:val="22"/>
          <w:szCs w:val="22"/>
        </w:rPr>
      </w:pPr>
      <w:r w:rsidRPr="005A109E">
        <w:rPr>
          <w:rFonts w:ascii="Arial" w:hAnsi="Arial" w:cs="Arial"/>
          <w:sz w:val="22"/>
          <w:szCs w:val="22"/>
        </w:rPr>
        <w:t xml:space="preserve">Due to Covid </w:t>
      </w:r>
      <w:r w:rsidR="00665BCF">
        <w:rPr>
          <w:rFonts w:ascii="Arial" w:hAnsi="Arial" w:cs="Arial"/>
          <w:sz w:val="22"/>
          <w:szCs w:val="22"/>
        </w:rPr>
        <w:t>-</w:t>
      </w:r>
      <w:r w:rsidRPr="005A109E">
        <w:rPr>
          <w:rFonts w:ascii="Arial" w:hAnsi="Arial" w:cs="Arial"/>
          <w:sz w:val="22"/>
          <w:szCs w:val="22"/>
        </w:rPr>
        <w:t xml:space="preserve">19, the organisation is currently going through a difficult period. They have suffered significant losses in terms of both client and financial loss. Flamingo Pink's current business situation is extremely insecure, since they are attempting to adapt to new changes while lacking technological advancement and </w:t>
      </w:r>
      <w:r>
        <w:rPr>
          <w:rFonts w:ascii="Arial" w:hAnsi="Arial" w:cs="Arial"/>
          <w:sz w:val="22"/>
          <w:szCs w:val="22"/>
        </w:rPr>
        <w:t>environmenta</w:t>
      </w:r>
      <w:r w:rsidR="00AD0089">
        <w:rPr>
          <w:rFonts w:ascii="Arial" w:hAnsi="Arial" w:cs="Arial"/>
          <w:sz w:val="22"/>
          <w:szCs w:val="22"/>
        </w:rPr>
        <w:t>l</w:t>
      </w:r>
      <w:r>
        <w:rPr>
          <w:rFonts w:ascii="Arial" w:hAnsi="Arial" w:cs="Arial"/>
          <w:sz w:val="22"/>
          <w:szCs w:val="22"/>
        </w:rPr>
        <w:t xml:space="preserve"> </w:t>
      </w:r>
      <w:r w:rsidRPr="005A109E">
        <w:rPr>
          <w:rFonts w:ascii="Arial" w:hAnsi="Arial" w:cs="Arial"/>
          <w:sz w:val="22"/>
          <w:szCs w:val="22"/>
        </w:rPr>
        <w:t>sustaina</w:t>
      </w:r>
      <w:r w:rsidR="00AD0089">
        <w:rPr>
          <w:rFonts w:ascii="Arial" w:hAnsi="Arial" w:cs="Arial"/>
          <w:sz w:val="22"/>
          <w:szCs w:val="22"/>
        </w:rPr>
        <w:t>bility.</w:t>
      </w:r>
      <w:r w:rsidRPr="005A109E">
        <w:rPr>
          <w:rFonts w:ascii="Arial" w:hAnsi="Arial" w:cs="Arial"/>
          <w:sz w:val="22"/>
          <w:szCs w:val="22"/>
        </w:rPr>
        <w:t xml:space="preserve"> </w:t>
      </w:r>
      <w:r w:rsidR="00712107" w:rsidRPr="00712107">
        <w:rPr>
          <w:rFonts w:ascii="Arial" w:hAnsi="Arial" w:cs="Arial"/>
          <w:sz w:val="22"/>
          <w:szCs w:val="22"/>
        </w:rPr>
        <w:t>This has had a financial and operational impact on the organisation, which explains why they are unable to move forward and demonstrate sustainable development.</w:t>
      </w:r>
      <w:r w:rsidR="00712107">
        <w:rPr>
          <w:rFonts w:ascii="Arial" w:hAnsi="Arial" w:cs="Arial"/>
          <w:sz w:val="22"/>
          <w:szCs w:val="22"/>
        </w:rPr>
        <w:t xml:space="preserve"> </w:t>
      </w:r>
      <w:r w:rsidRPr="005A109E">
        <w:rPr>
          <w:rFonts w:ascii="Arial" w:hAnsi="Arial" w:cs="Arial"/>
          <w:sz w:val="22"/>
          <w:szCs w:val="22"/>
        </w:rPr>
        <w:t>The company is attempting to reclaim its client base and become more sustainable. As a result, in order to meet customer</w:t>
      </w:r>
      <w:r>
        <w:rPr>
          <w:rFonts w:ascii="Arial" w:hAnsi="Arial" w:cs="Arial"/>
          <w:sz w:val="22"/>
          <w:szCs w:val="22"/>
        </w:rPr>
        <w:t>’</w:t>
      </w:r>
      <w:r w:rsidRPr="005A109E">
        <w:rPr>
          <w:rFonts w:ascii="Arial" w:hAnsi="Arial" w:cs="Arial"/>
          <w:sz w:val="22"/>
          <w:szCs w:val="22"/>
        </w:rPr>
        <w:t>s expectations, the company will need to position itself effectively in its market sector in order to succeed in the future.</w:t>
      </w:r>
    </w:p>
    <w:p w14:paraId="4207704D" w14:textId="326C24BF" w:rsidR="00B45208" w:rsidRPr="00B45208" w:rsidRDefault="00B45208" w:rsidP="009A0934">
      <w:pPr>
        <w:spacing w:line="360" w:lineRule="auto"/>
        <w:jc w:val="both"/>
        <w:rPr>
          <w:rFonts w:ascii="Arial" w:hAnsi="Arial" w:cs="Arial"/>
          <w:sz w:val="22"/>
          <w:szCs w:val="22"/>
        </w:rPr>
      </w:pPr>
    </w:p>
    <w:p w14:paraId="6377BED8" w14:textId="77777777" w:rsidR="005F13F1" w:rsidRDefault="005F13F1" w:rsidP="009A0934">
      <w:pPr>
        <w:spacing w:line="360" w:lineRule="auto"/>
        <w:jc w:val="both"/>
        <w:rPr>
          <w:rFonts w:ascii="Arial" w:hAnsi="Arial" w:cs="Arial"/>
          <w:b/>
          <w:sz w:val="22"/>
          <w:szCs w:val="22"/>
          <w:lang w:val="en-US"/>
        </w:rPr>
      </w:pPr>
    </w:p>
    <w:p w14:paraId="69AA2679" w14:textId="493DC34F" w:rsidR="00B45208" w:rsidRPr="00E90735" w:rsidRDefault="00B45208" w:rsidP="00E90735">
      <w:pPr>
        <w:pStyle w:val="Heading1"/>
        <w:rPr>
          <w:rFonts w:ascii="Arial" w:hAnsi="Arial" w:cs="Arial"/>
          <w:sz w:val="22"/>
          <w:szCs w:val="22"/>
          <w:lang w:val="en-US"/>
        </w:rPr>
      </w:pPr>
      <w:bookmarkStart w:id="3" w:name="_Toc100447264"/>
      <w:r w:rsidRPr="00E90735">
        <w:rPr>
          <w:rFonts w:ascii="Arial" w:hAnsi="Arial" w:cs="Arial"/>
          <w:sz w:val="22"/>
          <w:szCs w:val="22"/>
          <w:lang w:val="en-US"/>
        </w:rPr>
        <w:t>Business Model Canvas:</w:t>
      </w:r>
      <w:bookmarkEnd w:id="3"/>
      <w:r w:rsidRPr="00E90735">
        <w:rPr>
          <w:rFonts w:ascii="Arial" w:hAnsi="Arial" w:cs="Arial"/>
          <w:sz w:val="22"/>
          <w:szCs w:val="22"/>
          <w:lang w:val="en-US"/>
        </w:rPr>
        <w:t xml:space="preserve"> </w:t>
      </w:r>
    </w:p>
    <w:p w14:paraId="2AEAD4E4" w14:textId="0DF5F484" w:rsidR="00814E04" w:rsidRDefault="00814E04" w:rsidP="00B45208">
      <w:pPr>
        <w:rPr>
          <w:rFonts w:ascii="Arial" w:hAnsi="Arial" w:cs="Arial"/>
          <w:sz w:val="22"/>
          <w:szCs w:val="22"/>
          <w:lang w:val="en-US"/>
        </w:rPr>
      </w:pPr>
    </w:p>
    <w:p w14:paraId="5EFF558C" w14:textId="6F514BBE" w:rsidR="00814E04" w:rsidRDefault="00814E04" w:rsidP="00814E04">
      <w:pPr>
        <w:spacing w:line="360" w:lineRule="auto"/>
        <w:jc w:val="both"/>
        <w:rPr>
          <w:rFonts w:ascii="Arial" w:hAnsi="Arial" w:cs="Arial"/>
          <w:sz w:val="22"/>
          <w:szCs w:val="22"/>
        </w:rPr>
      </w:pPr>
      <w:r>
        <w:rPr>
          <w:rFonts w:ascii="Arial" w:hAnsi="Arial" w:cs="Arial"/>
          <w:sz w:val="22"/>
          <w:szCs w:val="22"/>
        </w:rPr>
        <w:t xml:space="preserve">A business </w:t>
      </w:r>
      <w:r w:rsidRPr="00814E04">
        <w:rPr>
          <w:rFonts w:ascii="Arial" w:hAnsi="Arial" w:cs="Arial"/>
          <w:sz w:val="22"/>
          <w:szCs w:val="22"/>
        </w:rPr>
        <w:t xml:space="preserve">canvas is a visual representation of the company, basically a plan outlining how it plans to create money. It explains who your customer base is, how you provide value to them, </w:t>
      </w:r>
      <w:r w:rsidRPr="00814E04">
        <w:rPr>
          <w:rFonts w:ascii="Arial" w:hAnsi="Arial" w:cs="Arial"/>
          <w:sz w:val="22"/>
          <w:szCs w:val="22"/>
        </w:rPr>
        <w:lastRenderedPageBreak/>
        <w:t>and the financial numbers that go along with it. It gives you the ability to specify several components on a single page.</w:t>
      </w:r>
    </w:p>
    <w:p w14:paraId="2FB21C95" w14:textId="77777777" w:rsidR="00814E04" w:rsidRDefault="00814E04" w:rsidP="00B45208">
      <w:pPr>
        <w:rPr>
          <w:rFonts w:ascii="Arial" w:hAnsi="Arial" w:cs="Arial"/>
          <w:sz w:val="22"/>
          <w:szCs w:val="22"/>
          <w:lang w:val="en-US"/>
        </w:rPr>
      </w:pPr>
    </w:p>
    <w:p w14:paraId="11FD81BD" w14:textId="77777777" w:rsidR="00A90E5F" w:rsidRPr="00B45208" w:rsidRDefault="00A90E5F" w:rsidP="00DE2BAA">
      <w:pPr>
        <w:jc w:val="both"/>
        <w:rPr>
          <w:rFonts w:ascii="Arial" w:hAnsi="Arial" w:cs="Arial"/>
          <w:sz w:val="22"/>
          <w:szCs w:val="22"/>
          <w:lang w:val="en-US"/>
        </w:rPr>
      </w:pPr>
    </w:p>
    <w:tbl>
      <w:tblPr>
        <w:tblStyle w:val="GridTable5Dark-Accent3"/>
        <w:tblW w:w="9893" w:type="dxa"/>
        <w:tblLayout w:type="fixed"/>
        <w:tblLook w:val="04A0" w:firstRow="1" w:lastRow="0" w:firstColumn="1" w:lastColumn="0" w:noHBand="0" w:noVBand="1"/>
      </w:tblPr>
      <w:tblGrid>
        <w:gridCol w:w="1798"/>
        <w:gridCol w:w="1803"/>
        <w:gridCol w:w="809"/>
        <w:gridCol w:w="866"/>
        <w:gridCol w:w="1680"/>
        <w:gridCol w:w="2937"/>
      </w:tblGrid>
      <w:tr w:rsidR="00AC187E" w:rsidRPr="00AC187E" w14:paraId="09E48751" w14:textId="77777777" w:rsidTr="00A17A1C">
        <w:trPr>
          <w:cnfStyle w:val="100000000000" w:firstRow="1" w:lastRow="0" w:firstColumn="0" w:lastColumn="0" w:oddVBand="0" w:evenVBand="0" w:oddHBand="0" w:evenHBand="0" w:firstRowFirstColumn="0" w:firstRowLastColumn="0" w:lastRowFirstColumn="0" w:lastRowLastColumn="0"/>
          <w:trHeight w:val="1015"/>
        </w:trPr>
        <w:tc>
          <w:tcPr>
            <w:cnfStyle w:val="001000000000" w:firstRow="0" w:lastRow="0" w:firstColumn="1" w:lastColumn="0" w:oddVBand="0" w:evenVBand="0" w:oddHBand="0" w:evenHBand="0" w:firstRowFirstColumn="0" w:firstRowLastColumn="0" w:lastRowFirstColumn="0" w:lastRowLastColumn="0"/>
            <w:tcW w:w="9893" w:type="dxa"/>
            <w:gridSpan w:val="6"/>
          </w:tcPr>
          <w:p w14:paraId="3F92EC90" w14:textId="77777777" w:rsidR="00B45208" w:rsidRPr="00AC187E" w:rsidRDefault="00B45208" w:rsidP="00DE2BAA">
            <w:pPr>
              <w:ind w:right="-944"/>
              <w:jc w:val="both"/>
              <w:rPr>
                <w:rFonts w:ascii="Arial" w:hAnsi="Arial" w:cs="Arial"/>
                <w:color w:val="000000" w:themeColor="text1"/>
              </w:rPr>
            </w:pPr>
          </w:p>
          <w:p w14:paraId="028A2CC7" w14:textId="77777777" w:rsidR="00B45208" w:rsidRPr="00AC187E" w:rsidRDefault="00B45208" w:rsidP="00DE2BAA">
            <w:pPr>
              <w:ind w:right="-944"/>
              <w:jc w:val="both"/>
              <w:rPr>
                <w:rFonts w:ascii="Arial" w:hAnsi="Arial" w:cs="Arial"/>
                <w:color w:val="000000" w:themeColor="text1"/>
              </w:rPr>
            </w:pPr>
            <w:r w:rsidRPr="00AC187E">
              <w:rPr>
                <w:rFonts w:ascii="Arial" w:hAnsi="Arial" w:cs="Arial"/>
                <w:color w:val="000000" w:themeColor="text1"/>
              </w:rPr>
              <w:t>Business Model Canvas</w:t>
            </w:r>
          </w:p>
        </w:tc>
      </w:tr>
      <w:tr w:rsidR="00AC187E" w:rsidRPr="00AC187E" w14:paraId="7340D05A" w14:textId="77777777" w:rsidTr="00A17A1C">
        <w:trPr>
          <w:cnfStyle w:val="000000100000" w:firstRow="0" w:lastRow="0" w:firstColumn="0" w:lastColumn="0" w:oddVBand="0" w:evenVBand="0" w:oddHBand="1" w:evenHBand="0" w:firstRowFirstColumn="0" w:firstRowLastColumn="0" w:lastRowFirstColumn="0" w:lastRowLastColumn="0"/>
          <w:trHeight w:val="141"/>
        </w:trPr>
        <w:tc>
          <w:tcPr>
            <w:cnfStyle w:val="001000000000" w:firstRow="0" w:lastRow="0" w:firstColumn="1" w:lastColumn="0" w:oddVBand="0" w:evenVBand="0" w:oddHBand="0" w:evenHBand="0" w:firstRowFirstColumn="0" w:firstRowLastColumn="0" w:lastRowFirstColumn="0" w:lastRowLastColumn="0"/>
            <w:tcW w:w="1798" w:type="dxa"/>
          </w:tcPr>
          <w:p w14:paraId="1F27EAAC" w14:textId="77777777" w:rsidR="00B45208" w:rsidRPr="00AC187E" w:rsidRDefault="00B45208" w:rsidP="00DE2BAA">
            <w:pPr>
              <w:ind w:right="-944"/>
              <w:jc w:val="both"/>
              <w:rPr>
                <w:rFonts w:ascii="Arial" w:hAnsi="Arial" w:cs="Arial"/>
                <w:color w:val="000000" w:themeColor="text1"/>
              </w:rPr>
            </w:pPr>
          </w:p>
        </w:tc>
        <w:tc>
          <w:tcPr>
            <w:tcW w:w="1803" w:type="dxa"/>
          </w:tcPr>
          <w:p w14:paraId="59629473" w14:textId="77777777" w:rsidR="00B45208" w:rsidRPr="00AC187E" w:rsidRDefault="00B45208" w:rsidP="00DE2BAA">
            <w:pPr>
              <w:ind w:right="-944"/>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1675" w:type="dxa"/>
            <w:gridSpan w:val="2"/>
          </w:tcPr>
          <w:p w14:paraId="35E5F7C7" w14:textId="77777777" w:rsidR="00B45208" w:rsidRPr="00AC187E" w:rsidRDefault="00B45208" w:rsidP="00DE2BAA">
            <w:pPr>
              <w:ind w:right="-944"/>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1680" w:type="dxa"/>
          </w:tcPr>
          <w:p w14:paraId="525F4FFA" w14:textId="77777777" w:rsidR="00B45208" w:rsidRPr="00AC187E" w:rsidRDefault="00B45208" w:rsidP="00DE2BAA">
            <w:pPr>
              <w:ind w:right="-944"/>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2937" w:type="dxa"/>
          </w:tcPr>
          <w:p w14:paraId="2D8C1CFD" w14:textId="77777777" w:rsidR="00B45208" w:rsidRPr="00AC187E" w:rsidRDefault="00B45208" w:rsidP="00DE2BAA">
            <w:pPr>
              <w:ind w:right="-944"/>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r>
      <w:tr w:rsidR="00AC187E" w:rsidRPr="00AC187E" w14:paraId="5260C8A5" w14:textId="77777777" w:rsidTr="00A17A1C">
        <w:trPr>
          <w:trHeight w:val="143"/>
        </w:trPr>
        <w:tc>
          <w:tcPr>
            <w:cnfStyle w:val="001000000000" w:firstRow="0" w:lastRow="0" w:firstColumn="1" w:lastColumn="0" w:oddVBand="0" w:evenVBand="0" w:oddHBand="0" w:evenHBand="0" w:firstRowFirstColumn="0" w:firstRowLastColumn="0" w:lastRowFirstColumn="0" w:lastRowLastColumn="0"/>
            <w:tcW w:w="1798" w:type="dxa"/>
          </w:tcPr>
          <w:p w14:paraId="1886009D" w14:textId="77777777" w:rsidR="00B45208" w:rsidRPr="00AC187E" w:rsidRDefault="00B45208" w:rsidP="00DE2BAA">
            <w:pPr>
              <w:ind w:right="-944"/>
              <w:jc w:val="both"/>
              <w:rPr>
                <w:rFonts w:ascii="Arial" w:hAnsi="Arial" w:cs="Arial"/>
                <w:b w:val="0"/>
                <w:color w:val="000000" w:themeColor="text1"/>
              </w:rPr>
            </w:pPr>
            <w:r w:rsidRPr="00AC187E">
              <w:rPr>
                <w:rFonts w:ascii="Arial" w:hAnsi="Arial" w:cs="Arial"/>
                <w:color w:val="000000" w:themeColor="text1"/>
              </w:rPr>
              <w:t>Key Partners</w:t>
            </w:r>
          </w:p>
        </w:tc>
        <w:tc>
          <w:tcPr>
            <w:tcW w:w="1803" w:type="dxa"/>
          </w:tcPr>
          <w:p w14:paraId="67D23A82" w14:textId="77777777" w:rsidR="00B45208" w:rsidRPr="00AC187E" w:rsidRDefault="00B45208" w:rsidP="00DE2BAA">
            <w:pPr>
              <w:ind w:right="-944"/>
              <w:jc w:val="both"/>
              <w:cnfStyle w:val="000000000000" w:firstRow="0" w:lastRow="0" w:firstColumn="0" w:lastColumn="0" w:oddVBand="0" w:evenVBand="0" w:oddHBand="0" w:evenHBand="0" w:firstRowFirstColumn="0" w:firstRowLastColumn="0" w:lastRowFirstColumn="0" w:lastRowLastColumn="0"/>
              <w:rPr>
                <w:rFonts w:ascii="Arial" w:hAnsi="Arial" w:cs="Arial"/>
                <w:b/>
                <w:color w:val="000000" w:themeColor="text1"/>
              </w:rPr>
            </w:pPr>
            <w:r w:rsidRPr="00AC187E">
              <w:rPr>
                <w:rFonts w:ascii="Arial" w:hAnsi="Arial" w:cs="Arial"/>
                <w:b/>
                <w:color w:val="000000" w:themeColor="text1"/>
              </w:rPr>
              <w:t>Key Activities</w:t>
            </w:r>
          </w:p>
        </w:tc>
        <w:tc>
          <w:tcPr>
            <w:tcW w:w="1675" w:type="dxa"/>
            <w:gridSpan w:val="2"/>
          </w:tcPr>
          <w:p w14:paraId="071B8544" w14:textId="77777777" w:rsidR="00B45208" w:rsidRPr="00AC187E" w:rsidRDefault="00B45208" w:rsidP="00DE2BAA">
            <w:pPr>
              <w:ind w:right="-944"/>
              <w:jc w:val="both"/>
              <w:cnfStyle w:val="000000000000" w:firstRow="0" w:lastRow="0" w:firstColumn="0" w:lastColumn="0" w:oddVBand="0" w:evenVBand="0" w:oddHBand="0" w:evenHBand="0" w:firstRowFirstColumn="0" w:firstRowLastColumn="0" w:lastRowFirstColumn="0" w:lastRowLastColumn="0"/>
              <w:rPr>
                <w:rFonts w:ascii="Arial" w:hAnsi="Arial" w:cs="Arial"/>
                <w:b/>
                <w:color w:val="000000" w:themeColor="text1"/>
              </w:rPr>
            </w:pPr>
            <w:r w:rsidRPr="00AC187E">
              <w:rPr>
                <w:rFonts w:ascii="Arial" w:hAnsi="Arial" w:cs="Arial"/>
                <w:b/>
                <w:color w:val="000000" w:themeColor="text1"/>
              </w:rPr>
              <w:t>Value Propositions</w:t>
            </w:r>
          </w:p>
        </w:tc>
        <w:tc>
          <w:tcPr>
            <w:tcW w:w="1680" w:type="dxa"/>
          </w:tcPr>
          <w:p w14:paraId="45D434BB" w14:textId="77777777" w:rsidR="00B45208" w:rsidRPr="00AC187E" w:rsidRDefault="00B45208" w:rsidP="00DE2BAA">
            <w:pPr>
              <w:ind w:right="-944"/>
              <w:jc w:val="both"/>
              <w:cnfStyle w:val="000000000000" w:firstRow="0" w:lastRow="0" w:firstColumn="0" w:lastColumn="0" w:oddVBand="0" w:evenVBand="0" w:oddHBand="0" w:evenHBand="0" w:firstRowFirstColumn="0" w:firstRowLastColumn="0" w:lastRowFirstColumn="0" w:lastRowLastColumn="0"/>
              <w:rPr>
                <w:rFonts w:ascii="Arial" w:hAnsi="Arial" w:cs="Arial"/>
                <w:b/>
                <w:color w:val="000000" w:themeColor="text1"/>
              </w:rPr>
            </w:pPr>
            <w:r w:rsidRPr="00AC187E">
              <w:rPr>
                <w:rFonts w:ascii="Arial" w:hAnsi="Arial" w:cs="Arial"/>
                <w:b/>
                <w:color w:val="000000" w:themeColor="text1"/>
              </w:rPr>
              <w:t>Customer Relationships</w:t>
            </w:r>
          </w:p>
        </w:tc>
        <w:tc>
          <w:tcPr>
            <w:tcW w:w="2937" w:type="dxa"/>
          </w:tcPr>
          <w:p w14:paraId="78F7B828" w14:textId="77777777" w:rsidR="00B45208" w:rsidRPr="00AC187E" w:rsidRDefault="00B45208" w:rsidP="00DE2BAA">
            <w:pPr>
              <w:ind w:right="-944"/>
              <w:jc w:val="both"/>
              <w:cnfStyle w:val="000000000000" w:firstRow="0" w:lastRow="0" w:firstColumn="0" w:lastColumn="0" w:oddVBand="0" w:evenVBand="0" w:oddHBand="0" w:evenHBand="0" w:firstRowFirstColumn="0" w:firstRowLastColumn="0" w:lastRowFirstColumn="0" w:lastRowLastColumn="0"/>
              <w:rPr>
                <w:rFonts w:ascii="Arial" w:hAnsi="Arial" w:cs="Arial"/>
                <w:b/>
                <w:color w:val="000000" w:themeColor="text1"/>
              </w:rPr>
            </w:pPr>
            <w:r w:rsidRPr="00AC187E">
              <w:rPr>
                <w:rFonts w:ascii="Arial" w:hAnsi="Arial" w:cs="Arial"/>
                <w:b/>
                <w:color w:val="000000" w:themeColor="text1"/>
              </w:rPr>
              <w:t>Customer Segments</w:t>
            </w:r>
          </w:p>
        </w:tc>
      </w:tr>
      <w:tr w:rsidR="00AC187E" w:rsidRPr="00AC187E" w14:paraId="41AEFCF8" w14:textId="77777777" w:rsidTr="00A17A1C">
        <w:trPr>
          <w:cnfStyle w:val="000000100000" w:firstRow="0" w:lastRow="0" w:firstColumn="0" w:lastColumn="0" w:oddVBand="0" w:evenVBand="0" w:oddHBand="1" w:evenHBand="0" w:firstRowFirstColumn="0" w:firstRowLastColumn="0" w:lastRowFirstColumn="0" w:lastRowLastColumn="0"/>
          <w:trHeight w:val="1449"/>
        </w:trPr>
        <w:tc>
          <w:tcPr>
            <w:cnfStyle w:val="001000000000" w:firstRow="0" w:lastRow="0" w:firstColumn="1" w:lastColumn="0" w:oddVBand="0" w:evenVBand="0" w:oddHBand="0" w:evenHBand="0" w:firstRowFirstColumn="0" w:firstRowLastColumn="0" w:lastRowFirstColumn="0" w:lastRowLastColumn="0"/>
            <w:tcW w:w="1798" w:type="dxa"/>
            <w:vMerge w:val="restart"/>
          </w:tcPr>
          <w:p w14:paraId="65FE545B" w14:textId="77777777" w:rsidR="00B45208" w:rsidRPr="00AC187E" w:rsidRDefault="00B45208" w:rsidP="00DE2BAA">
            <w:pPr>
              <w:jc w:val="both"/>
              <w:rPr>
                <w:rFonts w:ascii="Arial" w:hAnsi="Arial" w:cs="Arial"/>
                <w:color w:val="000000" w:themeColor="text1"/>
              </w:rPr>
            </w:pPr>
            <w:r w:rsidRPr="00AC187E">
              <w:rPr>
                <w:rFonts w:ascii="Arial" w:hAnsi="Arial" w:cs="Arial"/>
                <w:color w:val="000000" w:themeColor="text1"/>
              </w:rPr>
              <w:t>*Suppliers &amp; business people at their local and regional level</w:t>
            </w:r>
          </w:p>
          <w:p w14:paraId="68F70EE8" w14:textId="77777777" w:rsidR="00B45208" w:rsidRPr="00AC187E" w:rsidRDefault="00B45208" w:rsidP="00DE2BAA">
            <w:pPr>
              <w:jc w:val="both"/>
              <w:rPr>
                <w:rFonts w:ascii="Arial" w:hAnsi="Arial" w:cs="Arial"/>
                <w:color w:val="000000" w:themeColor="text1"/>
              </w:rPr>
            </w:pPr>
          </w:p>
        </w:tc>
        <w:tc>
          <w:tcPr>
            <w:tcW w:w="1803" w:type="dxa"/>
          </w:tcPr>
          <w:p w14:paraId="6903D10A" w14:textId="77777777" w:rsidR="00B45208" w:rsidRPr="00AC187E" w:rsidRDefault="00B45208" w:rsidP="00DE2BAA">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AC187E">
              <w:rPr>
                <w:rFonts w:ascii="Arial" w:hAnsi="Arial" w:cs="Arial"/>
                <w:color w:val="000000" w:themeColor="text1"/>
              </w:rPr>
              <w:t>*Buying &amp; selling of consumer goods</w:t>
            </w:r>
          </w:p>
          <w:p w14:paraId="52776903" w14:textId="77777777" w:rsidR="00B45208" w:rsidRPr="00AC187E" w:rsidRDefault="00B45208" w:rsidP="00DE2BAA">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AC187E">
              <w:rPr>
                <w:rFonts w:ascii="Arial" w:hAnsi="Arial" w:cs="Arial"/>
                <w:color w:val="000000" w:themeColor="text1"/>
              </w:rPr>
              <w:t>*Collecting feedback from customers after their purchase</w:t>
            </w:r>
          </w:p>
          <w:p w14:paraId="4A048602" w14:textId="77777777" w:rsidR="00B45208" w:rsidRPr="00AC187E" w:rsidRDefault="00B45208" w:rsidP="00DE2BAA">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AC187E">
              <w:rPr>
                <w:rFonts w:ascii="Arial" w:hAnsi="Arial" w:cs="Arial"/>
                <w:color w:val="000000" w:themeColor="text1"/>
              </w:rPr>
              <w:t>*Warehousing &amp; logistics</w:t>
            </w:r>
          </w:p>
          <w:p w14:paraId="2A95E67A" w14:textId="77777777" w:rsidR="00B45208" w:rsidRPr="00AC187E" w:rsidRDefault="00B45208" w:rsidP="00DE2BAA">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1675" w:type="dxa"/>
            <w:gridSpan w:val="2"/>
            <w:vMerge w:val="restart"/>
          </w:tcPr>
          <w:p w14:paraId="53B79170" w14:textId="77777777" w:rsidR="00B45208" w:rsidRPr="00AC187E" w:rsidRDefault="00B45208" w:rsidP="00DE2BAA">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AC187E">
              <w:rPr>
                <w:rFonts w:ascii="Arial" w:hAnsi="Arial" w:cs="Arial"/>
                <w:color w:val="000000" w:themeColor="text1"/>
              </w:rPr>
              <w:t>*Wide satisfaction variety combined</w:t>
            </w:r>
          </w:p>
          <w:p w14:paraId="44535B97" w14:textId="1336DCE3" w:rsidR="00B45208" w:rsidRPr="00AC187E" w:rsidRDefault="00B45208" w:rsidP="00DE2BAA">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AC187E">
              <w:rPr>
                <w:rFonts w:ascii="Arial" w:hAnsi="Arial" w:cs="Arial"/>
                <w:color w:val="000000" w:themeColor="text1"/>
              </w:rPr>
              <w:t>*Convenient eating</w:t>
            </w:r>
          </w:p>
          <w:p w14:paraId="4CED8AE5" w14:textId="77777777" w:rsidR="00B45208" w:rsidRPr="00AC187E" w:rsidRDefault="00B45208" w:rsidP="00DE2BAA">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1680" w:type="dxa"/>
          </w:tcPr>
          <w:p w14:paraId="4FF64144" w14:textId="77777777" w:rsidR="00B45208" w:rsidRPr="00AC187E" w:rsidRDefault="00B45208" w:rsidP="00DE2BAA">
            <w:pPr>
              <w:ind w:right="-1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AC187E">
              <w:rPr>
                <w:rFonts w:ascii="Arial" w:hAnsi="Arial" w:cs="Arial"/>
                <w:color w:val="000000" w:themeColor="text1"/>
              </w:rPr>
              <w:t>*Long term relationship</w:t>
            </w:r>
          </w:p>
          <w:p w14:paraId="3532B1E2" w14:textId="77777777" w:rsidR="00B45208" w:rsidRPr="00AC187E" w:rsidRDefault="00B45208" w:rsidP="00DE2BAA">
            <w:pPr>
              <w:ind w:right="-1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AC187E">
              <w:rPr>
                <w:rFonts w:ascii="Arial" w:hAnsi="Arial" w:cs="Arial"/>
                <w:color w:val="000000" w:themeColor="text1"/>
              </w:rPr>
              <w:t>*Listening to customer complaints *Attract more customers by providing offers</w:t>
            </w:r>
          </w:p>
        </w:tc>
        <w:tc>
          <w:tcPr>
            <w:tcW w:w="2937" w:type="dxa"/>
            <w:vMerge w:val="restart"/>
          </w:tcPr>
          <w:p w14:paraId="74DEFF51" w14:textId="77777777" w:rsidR="00B45208" w:rsidRPr="00AC187E" w:rsidRDefault="00B45208" w:rsidP="00DE2BAA">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AC187E">
              <w:rPr>
                <w:rFonts w:ascii="Arial" w:hAnsi="Arial" w:cs="Arial"/>
                <w:color w:val="000000" w:themeColor="text1"/>
              </w:rPr>
              <w:t>*Low to medium income</w:t>
            </w:r>
          </w:p>
          <w:p w14:paraId="29F5CCEC" w14:textId="77777777" w:rsidR="00B45208" w:rsidRPr="00AC187E" w:rsidRDefault="00B45208" w:rsidP="00DE2BAA">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AC187E">
              <w:rPr>
                <w:rFonts w:ascii="Arial" w:hAnsi="Arial" w:cs="Arial"/>
                <w:color w:val="000000" w:themeColor="text1"/>
              </w:rPr>
              <w:t>*Students</w:t>
            </w:r>
          </w:p>
          <w:p w14:paraId="55C3555F" w14:textId="21AFFE6D" w:rsidR="00B45208" w:rsidRPr="00AC187E" w:rsidRDefault="00B45208" w:rsidP="00DE2BAA">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AC187E">
              <w:rPr>
                <w:rFonts w:ascii="Arial" w:hAnsi="Arial" w:cs="Arial"/>
                <w:color w:val="000000" w:themeColor="text1"/>
              </w:rPr>
              <w:t>*Mixed ethnicity</w:t>
            </w:r>
          </w:p>
        </w:tc>
      </w:tr>
      <w:tr w:rsidR="00AC187E" w:rsidRPr="00AC187E" w14:paraId="07B89B9F" w14:textId="77777777" w:rsidTr="00A17A1C">
        <w:trPr>
          <w:trHeight w:val="142"/>
        </w:trPr>
        <w:tc>
          <w:tcPr>
            <w:cnfStyle w:val="001000000000" w:firstRow="0" w:lastRow="0" w:firstColumn="1" w:lastColumn="0" w:oddVBand="0" w:evenVBand="0" w:oddHBand="0" w:evenHBand="0" w:firstRowFirstColumn="0" w:firstRowLastColumn="0" w:lastRowFirstColumn="0" w:lastRowLastColumn="0"/>
            <w:tcW w:w="1798" w:type="dxa"/>
            <w:vMerge/>
          </w:tcPr>
          <w:p w14:paraId="712B9FAA" w14:textId="77777777" w:rsidR="00B45208" w:rsidRPr="00AC187E" w:rsidRDefault="00B45208" w:rsidP="00DE2BAA">
            <w:pPr>
              <w:ind w:right="-944"/>
              <w:jc w:val="both"/>
              <w:rPr>
                <w:rFonts w:ascii="Arial" w:hAnsi="Arial" w:cs="Arial"/>
                <w:color w:val="000000" w:themeColor="text1"/>
              </w:rPr>
            </w:pPr>
          </w:p>
        </w:tc>
        <w:tc>
          <w:tcPr>
            <w:tcW w:w="1803" w:type="dxa"/>
          </w:tcPr>
          <w:p w14:paraId="31993A57" w14:textId="77777777" w:rsidR="00B45208" w:rsidRPr="00AC187E" w:rsidRDefault="00B45208" w:rsidP="00DE2BAA">
            <w:pPr>
              <w:ind w:right="-944"/>
              <w:jc w:val="both"/>
              <w:cnfStyle w:val="000000000000" w:firstRow="0" w:lastRow="0" w:firstColumn="0" w:lastColumn="0" w:oddVBand="0" w:evenVBand="0" w:oddHBand="0" w:evenHBand="0" w:firstRowFirstColumn="0" w:firstRowLastColumn="0" w:lastRowFirstColumn="0" w:lastRowLastColumn="0"/>
              <w:rPr>
                <w:rFonts w:ascii="Arial" w:hAnsi="Arial" w:cs="Arial"/>
                <w:b/>
                <w:color w:val="000000" w:themeColor="text1"/>
              </w:rPr>
            </w:pPr>
            <w:r w:rsidRPr="00AC187E">
              <w:rPr>
                <w:rFonts w:ascii="Arial" w:hAnsi="Arial" w:cs="Arial"/>
                <w:b/>
                <w:color w:val="000000" w:themeColor="text1"/>
              </w:rPr>
              <w:t>Key Resources</w:t>
            </w:r>
          </w:p>
        </w:tc>
        <w:tc>
          <w:tcPr>
            <w:tcW w:w="1675" w:type="dxa"/>
            <w:gridSpan w:val="2"/>
            <w:vMerge/>
          </w:tcPr>
          <w:p w14:paraId="5E5FDF90" w14:textId="77777777" w:rsidR="00B45208" w:rsidRPr="00AC187E" w:rsidRDefault="00B45208" w:rsidP="00DE2BAA">
            <w:pPr>
              <w:ind w:right="-944"/>
              <w:jc w:val="both"/>
              <w:cnfStyle w:val="000000000000" w:firstRow="0" w:lastRow="0" w:firstColumn="0" w:lastColumn="0" w:oddVBand="0" w:evenVBand="0" w:oddHBand="0" w:evenHBand="0" w:firstRowFirstColumn="0" w:firstRowLastColumn="0" w:lastRowFirstColumn="0" w:lastRowLastColumn="0"/>
              <w:rPr>
                <w:rFonts w:ascii="Arial" w:hAnsi="Arial" w:cs="Arial"/>
                <w:b/>
                <w:color w:val="000000" w:themeColor="text1"/>
              </w:rPr>
            </w:pPr>
          </w:p>
        </w:tc>
        <w:tc>
          <w:tcPr>
            <w:tcW w:w="1680" w:type="dxa"/>
          </w:tcPr>
          <w:p w14:paraId="1F108DDA" w14:textId="77777777" w:rsidR="00B45208" w:rsidRPr="00AC187E" w:rsidRDefault="00B45208" w:rsidP="00DE2BAA">
            <w:pPr>
              <w:ind w:right="-944"/>
              <w:jc w:val="both"/>
              <w:cnfStyle w:val="000000000000" w:firstRow="0" w:lastRow="0" w:firstColumn="0" w:lastColumn="0" w:oddVBand="0" w:evenVBand="0" w:oddHBand="0" w:evenHBand="0" w:firstRowFirstColumn="0" w:firstRowLastColumn="0" w:lastRowFirstColumn="0" w:lastRowLastColumn="0"/>
              <w:rPr>
                <w:rFonts w:ascii="Arial" w:hAnsi="Arial" w:cs="Arial"/>
                <w:b/>
                <w:color w:val="000000" w:themeColor="text1"/>
              </w:rPr>
            </w:pPr>
            <w:r w:rsidRPr="00AC187E">
              <w:rPr>
                <w:rFonts w:ascii="Arial" w:hAnsi="Arial" w:cs="Arial"/>
                <w:b/>
                <w:color w:val="000000" w:themeColor="text1"/>
              </w:rPr>
              <w:t>Channels</w:t>
            </w:r>
          </w:p>
        </w:tc>
        <w:tc>
          <w:tcPr>
            <w:tcW w:w="2937" w:type="dxa"/>
            <w:vMerge/>
          </w:tcPr>
          <w:p w14:paraId="591EA54F" w14:textId="77777777" w:rsidR="00B45208" w:rsidRPr="00AC187E" w:rsidRDefault="00B45208" w:rsidP="00DE2BAA">
            <w:pPr>
              <w:ind w:right="-944"/>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r>
      <w:tr w:rsidR="00AC187E" w:rsidRPr="00AC187E" w14:paraId="5965A285" w14:textId="77777777" w:rsidTr="00A17A1C">
        <w:trPr>
          <w:cnfStyle w:val="000000100000" w:firstRow="0" w:lastRow="0" w:firstColumn="0" w:lastColumn="0" w:oddVBand="0" w:evenVBand="0" w:oddHBand="1" w:evenHBand="0" w:firstRowFirstColumn="0" w:firstRowLastColumn="0" w:lastRowFirstColumn="0" w:lastRowLastColumn="0"/>
          <w:trHeight w:val="1527"/>
        </w:trPr>
        <w:tc>
          <w:tcPr>
            <w:cnfStyle w:val="001000000000" w:firstRow="0" w:lastRow="0" w:firstColumn="1" w:lastColumn="0" w:oddVBand="0" w:evenVBand="0" w:oddHBand="0" w:evenHBand="0" w:firstRowFirstColumn="0" w:firstRowLastColumn="0" w:lastRowFirstColumn="0" w:lastRowLastColumn="0"/>
            <w:tcW w:w="1798" w:type="dxa"/>
            <w:vMerge/>
          </w:tcPr>
          <w:p w14:paraId="5036E705" w14:textId="77777777" w:rsidR="00B45208" w:rsidRPr="00AC187E" w:rsidRDefault="00B45208" w:rsidP="00DE2BAA">
            <w:pPr>
              <w:ind w:right="-944"/>
              <w:jc w:val="both"/>
              <w:rPr>
                <w:rFonts w:ascii="Arial" w:hAnsi="Arial" w:cs="Arial"/>
                <w:color w:val="000000" w:themeColor="text1"/>
              </w:rPr>
            </w:pPr>
          </w:p>
        </w:tc>
        <w:tc>
          <w:tcPr>
            <w:tcW w:w="1803" w:type="dxa"/>
          </w:tcPr>
          <w:p w14:paraId="654996DC" w14:textId="54310FC1" w:rsidR="00B45208" w:rsidRPr="00AC187E" w:rsidRDefault="00B45208" w:rsidP="00DE2BAA">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AC187E">
              <w:rPr>
                <w:rFonts w:ascii="Arial" w:hAnsi="Arial" w:cs="Arial"/>
                <w:color w:val="000000" w:themeColor="text1"/>
              </w:rPr>
              <w:t>*Warehousing and logistics</w:t>
            </w:r>
          </w:p>
        </w:tc>
        <w:tc>
          <w:tcPr>
            <w:tcW w:w="1675" w:type="dxa"/>
            <w:gridSpan w:val="2"/>
            <w:vMerge/>
          </w:tcPr>
          <w:p w14:paraId="532D7347" w14:textId="77777777" w:rsidR="00B45208" w:rsidRPr="00AC187E" w:rsidRDefault="00B45208" w:rsidP="00DE2BAA">
            <w:pPr>
              <w:ind w:right="-944"/>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1680" w:type="dxa"/>
          </w:tcPr>
          <w:p w14:paraId="7347BCC4" w14:textId="0C9B5D54" w:rsidR="00313D16" w:rsidRDefault="00B45208" w:rsidP="00DE2BAA">
            <w:pPr>
              <w:ind w:right="-1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AC187E">
              <w:rPr>
                <w:rFonts w:ascii="Arial" w:hAnsi="Arial" w:cs="Arial"/>
                <w:color w:val="000000" w:themeColor="text1"/>
              </w:rPr>
              <w:t>*</w:t>
            </w:r>
            <w:r w:rsidR="00313D16">
              <w:rPr>
                <w:rFonts w:ascii="Arial" w:hAnsi="Arial" w:cs="Arial"/>
                <w:color w:val="000000" w:themeColor="text1"/>
              </w:rPr>
              <w:t xml:space="preserve">Word of mouth </w:t>
            </w:r>
          </w:p>
          <w:p w14:paraId="0FDDCA6D" w14:textId="23B88F6C" w:rsidR="00313D16" w:rsidRDefault="00313D16" w:rsidP="00DE2BAA">
            <w:pPr>
              <w:ind w:right="-1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*Leafleting</w:t>
            </w:r>
          </w:p>
          <w:p w14:paraId="1082BA8D" w14:textId="7A6FF18D" w:rsidR="00313D16" w:rsidRDefault="00313D16" w:rsidP="00DE2BAA">
            <w:pPr>
              <w:ind w:right="-1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p w14:paraId="0E2C0032" w14:textId="7E54A228" w:rsidR="00B45208" w:rsidRDefault="00313D16" w:rsidP="00DE2BAA">
            <w:pPr>
              <w:ind w:right="-1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Pr>
                <w:rFonts w:ascii="Arial" w:hAnsi="Arial" w:cs="Arial"/>
                <w:color w:val="000000" w:themeColor="text1"/>
              </w:rPr>
              <w:t xml:space="preserve"> </w:t>
            </w:r>
          </w:p>
          <w:p w14:paraId="11AC4037" w14:textId="0D3D928E" w:rsidR="00313D16" w:rsidRPr="00AC187E" w:rsidRDefault="00313D16" w:rsidP="00DE2BAA">
            <w:pPr>
              <w:ind w:right="-1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c>
          <w:tcPr>
            <w:tcW w:w="2937" w:type="dxa"/>
            <w:vMerge/>
          </w:tcPr>
          <w:p w14:paraId="18283428" w14:textId="77777777" w:rsidR="00B45208" w:rsidRPr="00AC187E" w:rsidRDefault="00B45208" w:rsidP="00DE2BAA">
            <w:pPr>
              <w:ind w:right="-944"/>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tc>
      </w:tr>
      <w:tr w:rsidR="00AC187E" w:rsidRPr="00AC187E" w14:paraId="266ED3D8" w14:textId="77777777" w:rsidTr="00A17A1C">
        <w:trPr>
          <w:trHeight w:val="150"/>
        </w:trPr>
        <w:tc>
          <w:tcPr>
            <w:cnfStyle w:val="001000000000" w:firstRow="0" w:lastRow="0" w:firstColumn="1" w:lastColumn="0" w:oddVBand="0" w:evenVBand="0" w:oddHBand="0" w:evenHBand="0" w:firstRowFirstColumn="0" w:firstRowLastColumn="0" w:lastRowFirstColumn="0" w:lastRowLastColumn="0"/>
            <w:tcW w:w="4410" w:type="dxa"/>
            <w:gridSpan w:val="3"/>
          </w:tcPr>
          <w:p w14:paraId="2B18A6CD" w14:textId="77777777" w:rsidR="00B45208" w:rsidRPr="00AC187E" w:rsidRDefault="00B45208" w:rsidP="00DE2BAA">
            <w:pPr>
              <w:ind w:right="-944"/>
              <w:jc w:val="both"/>
              <w:rPr>
                <w:rFonts w:ascii="Arial" w:hAnsi="Arial" w:cs="Arial"/>
                <w:color w:val="000000" w:themeColor="text1"/>
              </w:rPr>
            </w:pPr>
            <w:r w:rsidRPr="00AC187E">
              <w:rPr>
                <w:rFonts w:ascii="Arial" w:hAnsi="Arial" w:cs="Arial"/>
                <w:color w:val="000000" w:themeColor="text1"/>
              </w:rPr>
              <w:t>Cost Structure</w:t>
            </w:r>
          </w:p>
          <w:p w14:paraId="6BC3E22F" w14:textId="3A326EB7" w:rsidR="00B45208" w:rsidRPr="00AC187E" w:rsidRDefault="00B45208" w:rsidP="00DE2BAA">
            <w:pPr>
              <w:jc w:val="both"/>
              <w:rPr>
                <w:rFonts w:ascii="Arial" w:hAnsi="Arial" w:cs="Arial"/>
                <w:color w:val="000000" w:themeColor="text1"/>
              </w:rPr>
            </w:pPr>
            <w:r w:rsidRPr="00AC187E">
              <w:rPr>
                <w:rFonts w:ascii="Arial" w:hAnsi="Arial" w:cs="Arial"/>
                <w:color w:val="000000" w:themeColor="text1"/>
              </w:rPr>
              <w:t>* Warehouse &amp; logistics</w:t>
            </w:r>
          </w:p>
          <w:p w14:paraId="54C90B80" w14:textId="3BCE314F" w:rsidR="00B45208" w:rsidRPr="00AC187E" w:rsidRDefault="00B45208" w:rsidP="00DE2BAA">
            <w:pPr>
              <w:jc w:val="both"/>
              <w:rPr>
                <w:rFonts w:ascii="Arial" w:hAnsi="Arial" w:cs="Arial"/>
                <w:color w:val="000000" w:themeColor="text1"/>
              </w:rPr>
            </w:pPr>
            <w:r w:rsidRPr="00AC187E">
              <w:rPr>
                <w:rFonts w:ascii="Arial" w:hAnsi="Arial" w:cs="Arial"/>
                <w:color w:val="000000" w:themeColor="text1"/>
              </w:rPr>
              <w:t>* Staff</w:t>
            </w:r>
          </w:p>
          <w:p w14:paraId="3FCB1307" w14:textId="48A8451B" w:rsidR="00B45208" w:rsidRPr="00AC187E" w:rsidRDefault="00B45208" w:rsidP="00DE2BAA">
            <w:pPr>
              <w:jc w:val="both"/>
              <w:rPr>
                <w:rFonts w:ascii="Arial" w:hAnsi="Arial" w:cs="Arial"/>
                <w:color w:val="000000" w:themeColor="text1"/>
              </w:rPr>
            </w:pPr>
            <w:r w:rsidRPr="00AC187E">
              <w:rPr>
                <w:rFonts w:ascii="Arial" w:hAnsi="Arial" w:cs="Arial"/>
                <w:color w:val="000000" w:themeColor="text1"/>
              </w:rPr>
              <w:t xml:space="preserve">* </w:t>
            </w:r>
            <w:r w:rsidR="00313D16">
              <w:rPr>
                <w:rFonts w:ascii="Arial" w:hAnsi="Arial" w:cs="Arial"/>
                <w:color w:val="000000" w:themeColor="text1"/>
              </w:rPr>
              <w:t xml:space="preserve">Variable cost </w:t>
            </w:r>
          </w:p>
          <w:p w14:paraId="6CA5D21A" w14:textId="77777777" w:rsidR="00B45208" w:rsidRPr="00AC187E" w:rsidRDefault="00B45208" w:rsidP="00DE2BAA">
            <w:pPr>
              <w:jc w:val="both"/>
              <w:rPr>
                <w:rFonts w:ascii="Arial" w:hAnsi="Arial" w:cs="Arial"/>
                <w:color w:val="000000" w:themeColor="text1"/>
              </w:rPr>
            </w:pPr>
          </w:p>
        </w:tc>
        <w:tc>
          <w:tcPr>
            <w:tcW w:w="5483" w:type="dxa"/>
            <w:gridSpan w:val="3"/>
          </w:tcPr>
          <w:p w14:paraId="307A1221" w14:textId="77777777" w:rsidR="00B45208" w:rsidRPr="00AC187E" w:rsidRDefault="00B45208" w:rsidP="00DE2BAA">
            <w:pPr>
              <w:ind w:right="-944"/>
              <w:jc w:val="both"/>
              <w:cnfStyle w:val="000000000000" w:firstRow="0" w:lastRow="0" w:firstColumn="0" w:lastColumn="0" w:oddVBand="0" w:evenVBand="0" w:oddHBand="0" w:evenHBand="0" w:firstRowFirstColumn="0" w:firstRowLastColumn="0" w:lastRowFirstColumn="0" w:lastRowLastColumn="0"/>
              <w:rPr>
                <w:rFonts w:ascii="Arial" w:hAnsi="Arial" w:cs="Arial"/>
                <w:b/>
                <w:color w:val="000000" w:themeColor="text1"/>
              </w:rPr>
            </w:pPr>
            <w:r w:rsidRPr="00AC187E">
              <w:rPr>
                <w:rFonts w:ascii="Arial" w:hAnsi="Arial" w:cs="Arial"/>
                <w:b/>
                <w:color w:val="000000" w:themeColor="text1"/>
              </w:rPr>
              <w:t>Revenue Streams</w:t>
            </w:r>
          </w:p>
          <w:p w14:paraId="56163801" w14:textId="57C1718B" w:rsidR="00B45208" w:rsidRPr="00AC187E" w:rsidRDefault="00B45208" w:rsidP="00DE2BAA">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AC187E">
              <w:rPr>
                <w:rFonts w:ascii="Arial" w:hAnsi="Arial" w:cs="Arial"/>
                <w:color w:val="000000" w:themeColor="text1"/>
              </w:rPr>
              <w:t>*Sale of food</w:t>
            </w:r>
          </w:p>
          <w:p w14:paraId="2D6F6B29" w14:textId="77777777" w:rsidR="00B45208" w:rsidRPr="00AC187E" w:rsidRDefault="00B45208" w:rsidP="00DE2BAA">
            <w:pPr>
              <w:jc w:val="both"/>
              <w:cnfStyle w:val="000000000000" w:firstRow="0" w:lastRow="0" w:firstColumn="0" w:lastColumn="0" w:oddVBand="0" w:evenVBand="0" w:oddHBand="0" w:evenHBand="0" w:firstRowFirstColumn="0" w:firstRowLastColumn="0" w:lastRowFirstColumn="0" w:lastRowLastColumn="0"/>
              <w:rPr>
                <w:rFonts w:ascii="Arial" w:hAnsi="Arial" w:cs="Arial"/>
                <w:b/>
                <w:color w:val="000000" w:themeColor="text1"/>
              </w:rPr>
            </w:pPr>
          </w:p>
        </w:tc>
      </w:tr>
    </w:tbl>
    <w:p w14:paraId="79CA8701" w14:textId="5B744B2D" w:rsidR="00B45208" w:rsidRPr="00AC187E" w:rsidRDefault="00B45208" w:rsidP="00DE2BAA">
      <w:pPr>
        <w:spacing w:line="360" w:lineRule="auto"/>
        <w:jc w:val="both"/>
        <w:rPr>
          <w:rFonts w:ascii="Arial" w:hAnsi="Arial" w:cs="Arial"/>
          <w:color w:val="000000" w:themeColor="text1"/>
          <w:sz w:val="22"/>
          <w:szCs w:val="22"/>
        </w:rPr>
      </w:pPr>
    </w:p>
    <w:p w14:paraId="1BC3E5D8" w14:textId="77777777" w:rsidR="00CB792C" w:rsidRDefault="00CB792C" w:rsidP="00601785">
      <w:pPr>
        <w:spacing w:line="360" w:lineRule="auto"/>
        <w:jc w:val="both"/>
        <w:rPr>
          <w:rFonts w:ascii="Arial" w:hAnsi="Arial" w:cs="Arial"/>
          <w:b/>
          <w:bCs/>
          <w:sz w:val="22"/>
          <w:szCs w:val="22"/>
        </w:rPr>
      </w:pPr>
    </w:p>
    <w:p w14:paraId="63B78679" w14:textId="77777777" w:rsidR="006E2A00" w:rsidRDefault="006E2A00" w:rsidP="00601785">
      <w:pPr>
        <w:spacing w:line="360" w:lineRule="auto"/>
        <w:jc w:val="both"/>
        <w:rPr>
          <w:rFonts w:ascii="Arial" w:hAnsi="Arial" w:cs="Arial"/>
          <w:b/>
          <w:bCs/>
          <w:sz w:val="22"/>
          <w:szCs w:val="22"/>
        </w:rPr>
      </w:pPr>
    </w:p>
    <w:p w14:paraId="2706E727" w14:textId="77777777" w:rsidR="00E90735" w:rsidRDefault="00E90735" w:rsidP="00E90735">
      <w:pPr>
        <w:pStyle w:val="Heading1"/>
        <w:rPr>
          <w:rFonts w:ascii="Arial" w:hAnsi="Arial" w:cs="Arial"/>
          <w:sz w:val="22"/>
          <w:szCs w:val="22"/>
        </w:rPr>
      </w:pPr>
    </w:p>
    <w:p w14:paraId="454A2E75" w14:textId="77777777" w:rsidR="00802D13" w:rsidRDefault="00802D13" w:rsidP="00E90735">
      <w:pPr>
        <w:pStyle w:val="Heading1"/>
        <w:rPr>
          <w:rFonts w:ascii="Arial" w:hAnsi="Arial" w:cs="Arial"/>
          <w:sz w:val="22"/>
          <w:szCs w:val="22"/>
        </w:rPr>
      </w:pPr>
      <w:bookmarkStart w:id="4" w:name="_Toc100447265"/>
    </w:p>
    <w:p w14:paraId="71C7CCE9" w14:textId="77777777" w:rsidR="00802D13" w:rsidRDefault="00802D13" w:rsidP="00802D13">
      <w:pPr>
        <w:pStyle w:val="Heading1"/>
        <w:spacing w:line="240" w:lineRule="auto"/>
        <w:rPr>
          <w:rFonts w:ascii="Arial" w:hAnsi="Arial" w:cs="Arial"/>
          <w:sz w:val="22"/>
          <w:szCs w:val="22"/>
        </w:rPr>
      </w:pPr>
    </w:p>
    <w:p w14:paraId="4DD96172" w14:textId="77777777" w:rsidR="00D213A3" w:rsidRDefault="00D213A3" w:rsidP="00D213A3"/>
    <w:p w14:paraId="64276F59" w14:textId="77777777" w:rsidR="00D213A3" w:rsidRDefault="00D213A3" w:rsidP="00D213A3"/>
    <w:p w14:paraId="7BA5B64E" w14:textId="277C3C70" w:rsidR="00DD33F0" w:rsidRPr="00D213A3" w:rsidRDefault="00DD33F0" w:rsidP="00D213A3">
      <w:pPr>
        <w:rPr>
          <w:rFonts w:ascii="Arial" w:hAnsi="Arial" w:cs="Arial"/>
          <w:b/>
          <w:bCs/>
          <w:sz w:val="22"/>
          <w:szCs w:val="22"/>
        </w:rPr>
      </w:pPr>
      <w:r w:rsidRPr="00D213A3">
        <w:rPr>
          <w:rFonts w:ascii="Arial" w:hAnsi="Arial" w:cs="Arial"/>
          <w:b/>
          <w:bCs/>
          <w:sz w:val="22"/>
          <w:szCs w:val="22"/>
        </w:rPr>
        <w:t>SWOT Analysis</w:t>
      </w:r>
      <w:bookmarkEnd w:id="4"/>
      <w:r w:rsidRPr="00D213A3">
        <w:rPr>
          <w:rFonts w:ascii="Arial" w:hAnsi="Arial" w:cs="Arial"/>
          <w:b/>
          <w:bCs/>
          <w:sz w:val="22"/>
          <w:szCs w:val="22"/>
        </w:rPr>
        <w:t xml:space="preserve"> </w:t>
      </w:r>
    </w:p>
    <w:p w14:paraId="1B2399E1" w14:textId="77777777" w:rsidR="00F405B9" w:rsidRDefault="00F405B9" w:rsidP="00601785">
      <w:pPr>
        <w:spacing w:line="360" w:lineRule="auto"/>
        <w:jc w:val="both"/>
        <w:rPr>
          <w:rFonts w:ascii="Arial" w:hAnsi="Arial" w:cs="Arial"/>
          <w:sz w:val="22"/>
          <w:szCs w:val="22"/>
        </w:rPr>
      </w:pPr>
    </w:p>
    <w:p w14:paraId="4B98D786" w14:textId="4D1AA11C" w:rsidR="00E53CFA" w:rsidRDefault="00F42932" w:rsidP="000E5314">
      <w:pPr>
        <w:spacing w:line="360" w:lineRule="auto"/>
        <w:jc w:val="both"/>
        <w:rPr>
          <w:rFonts w:ascii="Arial" w:hAnsi="Arial" w:cs="Arial"/>
          <w:sz w:val="22"/>
          <w:szCs w:val="22"/>
        </w:rPr>
      </w:pPr>
      <w:r w:rsidRPr="00665BCF">
        <w:rPr>
          <w:rFonts w:ascii="Arial" w:hAnsi="Arial" w:cs="Arial"/>
          <w:color w:val="000000" w:themeColor="text1"/>
          <w:sz w:val="22"/>
          <w:szCs w:val="22"/>
        </w:rPr>
        <w:t>A swot analysis has been presented to examine the company's internal capabilities, including areas of weakness and strengths, opportunities and threats</w:t>
      </w:r>
      <w:r w:rsidR="000E5314" w:rsidRPr="00665BCF">
        <w:rPr>
          <w:rFonts w:ascii="Arial" w:hAnsi="Arial" w:cs="Arial"/>
          <w:color w:val="000000" w:themeColor="text1"/>
          <w:sz w:val="22"/>
          <w:szCs w:val="22"/>
        </w:rPr>
        <w:t xml:space="preserve"> </w:t>
      </w:r>
      <w:r w:rsidR="000E5314" w:rsidRPr="00665BCF">
        <w:rPr>
          <w:rFonts w:ascii="Arial" w:hAnsi="Arial" w:cs="Arial"/>
          <w:color w:val="000000" w:themeColor="text1"/>
          <w:sz w:val="22"/>
          <w:szCs w:val="22"/>
          <w:lang w:val="en-US"/>
        </w:rPr>
        <w:t xml:space="preserve">(Honcharenko, 2021). </w:t>
      </w:r>
      <w:r w:rsidRPr="00F42932">
        <w:rPr>
          <w:rFonts w:ascii="Arial" w:hAnsi="Arial" w:cs="Arial"/>
          <w:sz w:val="22"/>
          <w:szCs w:val="22"/>
        </w:rPr>
        <w:t>Flamingo Pink has to establish where it stands in relation to competitors in order to get a competitive advantage and run their business more efficiently.</w:t>
      </w:r>
      <w:r w:rsidR="00F405B9">
        <w:rPr>
          <w:rFonts w:ascii="Arial" w:hAnsi="Arial" w:cs="Arial"/>
          <w:sz w:val="22"/>
          <w:szCs w:val="22"/>
        </w:rPr>
        <w:t xml:space="preserve"> The essential components of Flamingo Pinks SWOT </w:t>
      </w:r>
      <w:r w:rsidR="00802D13">
        <w:rPr>
          <w:rFonts w:ascii="Arial" w:hAnsi="Arial" w:cs="Arial"/>
          <w:sz w:val="22"/>
          <w:szCs w:val="22"/>
        </w:rPr>
        <w:t>are</w:t>
      </w:r>
      <w:r w:rsidR="00F405B9">
        <w:rPr>
          <w:rFonts w:ascii="Arial" w:hAnsi="Arial" w:cs="Arial"/>
          <w:sz w:val="22"/>
          <w:szCs w:val="22"/>
        </w:rPr>
        <w:t xml:space="preserve"> listed below in detail. </w:t>
      </w:r>
    </w:p>
    <w:p w14:paraId="63C2971A" w14:textId="3B2BB5B5" w:rsidR="00E03A12" w:rsidRDefault="00E03A12" w:rsidP="000E5314">
      <w:pPr>
        <w:spacing w:line="360" w:lineRule="auto"/>
        <w:jc w:val="both"/>
        <w:rPr>
          <w:rFonts w:ascii="Arial" w:hAnsi="Arial" w:cs="Arial"/>
          <w:sz w:val="22"/>
          <w:szCs w:val="22"/>
        </w:rPr>
      </w:pPr>
    </w:p>
    <w:p w14:paraId="16E6C4DC" w14:textId="2E1AF92D" w:rsidR="00E03A12" w:rsidRDefault="00E03A12" w:rsidP="000E5314">
      <w:pPr>
        <w:spacing w:line="360" w:lineRule="auto"/>
        <w:jc w:val="both"/>
        <w:rPr>
          <w:rFonts w:ascii="Arial" w:hAnsi="Arial" w:cs="Arial"/>
          <w:sz w:val="22"/>
          <w:szCs w:val="22"/>
        </w:rPr>
      </w:pPr>
    </w:p>
    <w:p w14:paraId="5BD5F13D" w14:textId="6E57E508" w:rsidR="00E03A12" w:rsidRPr="006E2A00" w:rsidRDefault="00E03A12" w:rsidP="00E03A12">
      <w:pPr>
        <w:spacing w:line="360" w:lineRule="auto"/>
        <w:jc w:val="center"/>
        <w:rPr>
          <w:rFonts w:ascii="Arial" w:hAnsi="Arial" w:cs="Arial"/>
          <w:b/>
          <w:bCs/>
          <w:sz w:val="22"/>
          <w:szCs w:val="22"/>
          <w:lang w:val="en-US"/>
        </w:rPr>
      </w:pPr>
      <w:r w:rsidRPr="006E2A00">
        <w:rPr>
          <w:rFonts w:ascii="Arial" w:hAnsi="Arial" w:cs="Arial"/>
          <w:b/>
          <w:bCs/>
          <w:sz w:val="22"/>
          <w:szCs w:val="22"/>
        </w:rPr>
        <w:t>SWOT Analysis Flamingo Restaurant</w:t>
      </w:r>
    </w:p>
    <w:p w14:paraId="449B2D3C" w14:textId="5B11A3A7" w:rsidR="00E53CFA" w:rsidRPr="00E53CFA" w:rsidRDefault="009E0BA3" w:rsidP="00E03A12">
      <w:pPr>
        <w:spacing w:line="360" w:lineRule="auto"/>
        <w:jc w:val="center"/>
      </w:pPr>
      <w:r>
        <w:rPr>
          <w:rFonts w:ascii="Arial" w:hAnsi="Arial" w:cs="Arial"/>
          <w:b/>
          <w:bCs/>
          <w:noProof/>
          <w:sz w:val="22"/>
          <w:szCs w:val="22"/>
        </w:rPr>
        <mc:AlternateContent>
          <mc:Choice Requires="wps">
            <w:drawing>
              <wp:anchor distT="0" distB="0" distL="114300" distR="114300" simplePos="0" relativeHeight="251677696" behindDoc="0" locked="0" layoutInCell="1" allowOverlap="1" wp14:anchorId="2E79EF39" wp14:editId="4260D3C7">
                <wp:simplePos x="0" y="0"/>
                <wp:positionH relativeFrom="column">
                  <wp:posOffset>1034473</wp:posOffset>
                </wp:positionH>
                <wp:positionV relativeFrom="paragraph">
                  <wp:posOffset>118918</wp:posOffset>
                </wp:positionV>
                <wp:extent cx="1735455" cy="1542011"/>
                <wp:effectExtent l="0" t="0" r="17145" b="7620"/>
                <wp:wrapNone/>
                <wp:docPr id="12" name="Rectangle 12"/>
                <wp:cNvGraphicFramePr/>
                <a:graphic xmlns:a="http://schemas.openxmlformats.org/drawingml/2006/main">
                  <a:graphicData uri="http://schemas.microsoft.com/office/word/2010/wordprocessingShape">
                    <wps:wsp>
                      <wps:cNvSpPr/>
                      <wps:spPr>
                        <a:xfrm>
                          <a:off x="0" y="0"/>
                          <a:ext cx="1735455" cy="1542011"/>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76D05B7" w14:textId="175D1C51" w:rsidR="00E9698A" w:rsidRPr="00514651" w:rsidRDefault="00E9698A" w:rsidP="00E9698A">
                            <w:pPr>
                              <w:jc w:val="center"/>
                              <w:rPr>
                                <w:color w:val="FF0000"/>
                              </w:rPr>
                            </w:pPr>
                            <w:r w:rsidRPr="00514651">
                              <w:rPr>
                                <w:color w:val="FF0000"/>
                              </w:rPr>
                              <w:t>STRENGHTHS</w:t>
                            </w:r>
                          </w:p>
                          <w:p w14:paraId="6A1420B9" w14:textId="6CA7784E" w:rsidR="00E9698A" w:rsidRDefault="00E9698A" w:rsidP="00E9698A">
                            <w:pPr>
                              <w:jc w:val="center"/>
                            </w:pPr>
                            <w:r>
                              <w:sym w:font="Symbol" w:char="F0B7"/>
                            </w:r>
                            <w:r>
                              <w:t xml:space="preserve"> Strong </w:t>
                            </w:r>
                            <w:r w:rsidR="00E03A12">
                              <w:t>c</w:t>
                            </w:r>
                            <w:r>
                              <w:t xml:space="preserve">ulture </w:t>
                            </w:r>
                          </w:p>
                          <w:p w14:paraId="16DEE90D" w14:textId="15D08498" w:rsidR="00E9698A" w:rsidRDefault="00E9698A" w:rsidP="00E9698A">
                            <w:pPr>
                              <w:jc w:val="center"/>
                            </w:pPr>
                            <w:r>
                              <w:sym w:font="Symbol" w:char="F0B7"/>
                            </w:r>
                            <w:r>
                              <w:t xml:space="preserve"> Unique </w:t>
                            </w:r>
                            <w:r w:rsidR="00E03A12">
                              <w:t>i</w:t>
                            </w:r>
                            <w:r>
                              <w:t xml:space="preserve">ngredients </w:t>
                            </w:r>
                          </w:p>
                          <w:p w14:paraId="11845BE2" w14:textId="496F330B" w:rsidR="00E9698A" w:rsidRDefault="00E9698A" w:rsidP="00E9698A">
                            <w:pPr>
                              <w:jc w:val="center"/>
                            </w:pPr>
                            <w:r>
                              <w:sym w:font="Symbol" w:char="F0B7"/>
                            </w:r>
                            <w:r>
                              <w:t xml:space="preserve"> Excellent </w:t>
                            </w:r>
                            <w:r w:rsidR="00E03A12">
                              <w:t>s</w:t>
                            </w:r>
                            <w:r>
                              <w:t>ervice</w:t>
                            </w:r>
                          </w:p>
                          <w:p w14:paraId="7C1253D5" w14:textId="5426D5E7" w:rsidR="00E9698A" w:rsidRDefault="00E9698A" w:rsidP="00E9698A">
                            <w:pPr>
                              <w:jc w:val="center"/>
                            </w:pPr>
                            <w:r>
                              <w:sym w:font="Symbol" w:char="F0B7"/>
                            </w:r>
                            <w:r w:rsidR="009E0BA3">
                              <w:t xml:space="preserve"> Competitive pricing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79EF39" id="Rectangle 12" o:spid="_x0000_s1026" style="position:absolute;left:0;text-align:left;margin-left:81.45pt;margin-top:9.35pt;width:136.65pt;height:121.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" fillcolor="#92d050" strokecolor="#580832 [1604]" strokeweight="1pt">
                <v:textbox>
                  <w:txbxContent>
                    <w:p w14:paraId="176D05B7" w14:textId="175D1C51" w:rsidR="00E9698A" w:rsidRPr="00514651" w:rsidRDefault="00E9698A" w:rsidP="00E9698A">
                      <w:pPr>
                        <w:jc w:val="center"/>
                        <w:rPr>
                          <w:color w:val="FF0000"/>
                        </w:rPr>
                      </w:pPr>
                      <w:r w:rsidRPr="00514651">
                        <w:rPr>
                          <w:color w:val="FF0000"/>
                        </w:rPr>
                        <w:t>STRENGHTHS</w:t>
                      </w:r>
                    </w:p>
                    <w:p w14:paraId="6A1420B9" w14:textId="6CA7784E" w:rsidR="00E9698A" w:rsidRDefault="00E9698A" w:rsidP="00E9698A">
                      <w:pPr>
                        <w:jc w:val="center"/>
                      </w:pPr>
                      <w:r>
                        <w:sym w:font="Symbol" w:char="F0B7"/>
                      </w:r>
                      <w:r>
                        <w:t xml:space="preserve"> Strong </w:t>
                      </w:r>
                      <w:r w:rsidR="00E03A12">
                        <w:t>c</w:t>
                      </w:r>
                      <w:r>
                        <w:t xml:space="preserve">ulture </w:t>
                      </w:r>
                    </w:p>
                    <w:p w14:paraId="16DEE90D" w14:textId="15D08498" w:rsidR="00E9698A" w:rsidRDefault="00E9698A" w:rsidP="00E9698A">
                      <w:pPr>
                        <w:jc w:val="center"/>
                      </w:pPr>
                      <w:r>
                        <w:sym w:font="Symbol" w:char="F0B7"/>
                      </w:r>
                      <w:r>
                        <w:t xml:space="preserve"> Unique </w:t>
                      </w:r>
                      <w:r w:rsidR="00E03A12">
                        <w:t>i</w:t>
                      </w:r>
                      <w:r>
                        <w:t xml:space="preserve">ngredients </w:t>
                      </w:r>
                    </w:p>
                    <w:p w14:paraId="11845BE2" w14:textId="496F330B" w:rsidR="00E9698A" w:rsidRDefault="00E9698A" w:rsidP="00E9698A">
                      <w:pPr>
                        <w:jc w:val="center"/>
                      </w:pPr>
                      <w:r>
                        <w:sym w:font="Symbol" w:char="F0B7"/>
                      </w:r>
                      <w:r>
                        <w:t xml:space="preserve"> Excellent </w:t>
                      </w:r>
                      <w:r w:rsidR="00E03A12">
                        <w:t>s</w:t>
                      </w:r>
                      <w:r>
                        <w:t>ervice</w:t>
                      </w:r>
                    </w:p>
                    <w:p w14:paraId="7C1253D5" w14:textId="5426D5E7" w:rsidR="00E9698A" w:rsidRDefault="00E9698A" w:rsidP="00E9698A">
                      <w:pPr>
                        <w:jc w:val="center"/>
                      </w:pPr>
                      <w:r>
                        <w:sym w:font="Symbol" w:char="F0B7"/>
                      </w:r>
                      <w:r w:rsidR="009E0BA3">
                        <w:t xml:space="preserve"> Competitive pricing </w:t>
                      </w:r>
                    </w:p>
                  </w:txbxContent>
                </v:textbox>
              </v:rect>
            </w:pict>
          </mc:Fallback>
        </mc:AlternateContent>
      </w:r>
      <w:r>
        <w:rPr>
          <w:rFonts w:ascii="Arial" w:hAnsi="Arial" w:cs="Arial"/>
          <w:b/>
          <w:bCs/>
          <w:noProof/>
          <w:sz w:val="22"/>
          <w:szCs w:val="22"/>
        </w:rPr>
        <mc:AlternateContent>
          <mc:Choice Requires="wps">
            <w:drawing>
              <wp:anchor distT="0" distB="0" distL="114300" distR="114300" simplePos="0" relativeHeight="251673600" behindDoc="0" locked="0" layoutInCell="1" allowOverlap="1" wp14:anchorId="6FE668FC" wp14:editId="1145B5FB">
                <wp:simplePos x="0" y="0"/>
                <wp:positionH relativeFrom="column">
                  <wp:posOffset>2743200</wp:posOffset>
                </wp:positionH>
                <wp:positionV relativeFrom="paragraph">
                  <wp:posOffset>118918</wp:posOffset>
                </wp:positionV>
                <wp:extent cx="1735455" cy="1542011"/>
                <wp:effectExtent l="0" t="0" r="17145" b="7620"/>
                <wp:wrapNone/>
                <wp:docPr id="10" name="Rectangle 10"/>
                <wp:cNvGraphicFramePr/>
                <a:graphic xmlns:a="http://schemas.openxmlformats.org/drawingml/2006/main">
                  <a:graphicData uri="http://schemas.microsoft.com/office/word/2010/wordprocessingShape">
                    <wps:wsp>
                      <wps:cNvSpPr/>
                      <wps:spPr>
                        <a:xfrm>
                          <a:off x="0" y="0"/>
                          <a:ext cx="1735455" cy="1542011"/>
                        </a:xfrm>
                        <a:prstGeom prst="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9A8E73" w14:textId="70E8EAE3" w:rsidR="00E9698A" w:rsidRPr="00514651" w:rsidRDefault="00E9698A" w:rsidP="00E9698A">
                            <w:pPr>
                              <w:jc w:val="center"/>
                              <w:rPr>
                                <w:color w:val="FF0000"/>
                              </w:rPr>
                            </w:pPr>
                            <w:r w:rsidRPr="00514651">
                              <w:rPr>
                                <w:color w:val="FF0000"/>
                              </w:rPr>
                              <w:t>WEAKNESSES</w:t>
                            </w:r>
                          </w:p>
                          <w:p w14:paraId="521AD875" w14:textId="0AF39586" w:rsidR="009E0BA3" w:rsidRDefault="009E0BA3" w:rsidP="00E9698A">
                            <w:pPr>
                              <w:jc w:val="center"/>
                            </w:pPr>
                            <w:r>
                              <w:sym w:font="Symbol" w:char="F0B7"/>
                            </w:r>
                            <w:r>
                              <w:t xml:space="preserve"> No </w:t>
                            </w:r>
                            <w:r w:rsidR="00E03A12">
                              <w:t>d</w:t>
                            </w:r>
                            <w:r>
                              <w:t xml:space="preserve">igital </w:t>
                            </w:r>
                            <w:r w:rsidR="00E03A12">
                              <w:t>p</w:t>
                            </w:r>
                            <w:r>
                              <w:t xml:space="preserve">resence </w:t>
                            </w:r>
                          </w:p>
                          <w:p w14:paraId="2AE00740" w14:textId="18C8FDC4" w:rsidR="009E0BA3" w:rsidRDefault="009E0BA3" w:rsidP="00E9698A">
                            <w:pPr>
                              <w:jc w:val="center"/>
                            </w:pPr>
                            <w:r>
                              <w:sym w:font="Symbol" w:char="F0B7"/>
                            </w:r>
                            <w:r>
                              <w:t xml:space="preserve"> No On-line booking </w:t>
                            </w:r>
                            <w:r w:rsidR="00E03A12">
                              <w:t>s</w:t>
                            </w:r>
                            <w:r>
                              <w:t xml:space="preserve">ystem </w:t>
                            </w:r>
                          </w:p>
                          <w:p w14:paraId="53C6DC66" w14:textId="6E28307B" w:rsidR="009E0BA3" w:rsidRDefault="009E0BA3" w:rsidP="00E9698A">
                            <w:pPr>
                              <w:jc w:val="center"/>
                            </w:pPr>
                            <w:r>
                              <w:sym w:font="Symbol" w:char="F0B7"/>
                            </w:r>
                            <w:r>
                              <w:t xml:space="preserve"> Lack </w:t>
                            </w:r>
                            <w:r w:rsidR="00E03A12">
                              <w:t>o</w:t>
                            </w:r>
                            <w:r>
                              <w:t xml:space="preserve">f </w:t>
                            </w:r>
                            <w:r w:rsidR="00E03A12">
                              <w:t>s</w:t>
                            </w:r>
                            <w:r>
                              <w:t xml:space="preserve">ustainability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E668FC" id="Rectangle 10" o:spid="_x0000_s1027" style="position:absolute;left:0;text-align:left;margin-left:3in;margin-top:9.35pt;width:136.65pt;height:121.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" fillcolor="#ffc000" strokecolor="#580832 [1604]" strokeweight="1pt">
                <v:textbox>
                  <w:txbxContent>
                    <w:p w14:paraId="109A8E73" w14:textId="70E8EAE3" w:rsidR="00E9698A" w:rsidRPr="00514651" w:rsidRDefault="00E9698A" w:rsidP="00E9698A">
                      <w:pPr>
                        <w:jc w:val="center"/>
                        <w:rPr>
                          <w:color w:val="FF0000"/>
                        </w:rPr>
                      </w:pPr>
                      <w:r w:rsidRPr="00514651">
                        <w:rPr>
                          <w:color w:val="FF0000"/>
                        </w:rPr>
                        <w:t>WEAKNESSES</w:t>
                      </w:r>
                    </w:p>
                    <w:p w14:paraId="521AD875" w14:textId="0AF39586" w:rsidR="009E0BA3" w:rsidRDefault="009E0BA3" w:rsidP="00E9698A">
                      <w:pPr>
                        <w:jc w:val="center"/>
                      </w:pPr>
                      <w:r>
                        <w:sym w:font="Symbol" w:char="F0B7"/>
                      </w:r>
                      <w:r>
                        <w:t xml:space="preserve"> No </w:t>
                      </w:r>
                      <w:r w:rsidR="00E03A12">
                        <w:t>d</w:t>
                      </w:r>
                      <w:r>
                        <w:t xml:space="preserve">igital </w:t>
                      </w:r>
                      <w:r w:rsidR="00E03A12">
                        <w:t>p</w:t>
                      </w:r>
                      <w:r>
                        <w:t xml:space="preserve">resence </w:t>
                      </w:r>
                    </w:p>
                    <w:p w14:paraId="2AE00740" w14:textId="18C8FDC4" w:rsidR="009E0BA3" w:rsidRDefault="009E0BA3" w:rsidP="00E9698A">
                      <w:pPr>
                        <w:jc w:val="center"/>
                      </w:pPr>
                      <w:r>
                        <w:sym w:font="Symbol" w:char="F0B7"/>
                      </w:r>
                      <w:r>
                        <w:t xml:space="preserve"> No On-line booking </w:t>
                      </w:r>
                      <w:r w:rsidR="00E03A12">
                        <w:t>s</w:t>
                      </w:r>
                      <w:r>
                        <w:t xml:space="preserve">ystem </w:t>
                      </w:r>
                    </w:p>
                    <w:p w14:paraId="53C6DC66" w14:textId="6E28307B" w:rsidR="009E0BA3" w:rsidRDefault="009E0BA3" w:rsidP="00E9698A">
                      <w:pPr>
                        <w:jc w:val="center"/>
                      </w:pPr>
                      <w:r>
                        <w:sym w:font="Symbol" w:char="F0B7"/>
                      </w:r>
                      <w:r>
                        <w:t xml:space="preserve"> Lack </w:t>
                      </w:r>
                      <w:r w:rsidR="00E03A12">
                        <w:t>o</w:t>
                      </w:r>
                      <w:r>
                        <w:t xml:space="preserve">f </w:t>
                      </w:r>
                      <w:r w:rsidR="00E03A12">
                        <w:t>s</w:t>
                      </w:r>
                      <w:r>
                        <w:t xml:space="preserve">ustainability </w:t>
                      </w:r>
                    </w:p>
                  </w:txbxContent>
                </v:textbox>
              </v:rect>
            </w:pict>
          </mc:Fallback>
        </mc:AlternateContent>
      </w:r>
    </w:p>
    <w:p w14:paraId="10F4F75D" w14:textId="42E80B98" w:rsidR="003F1011" w:rsidRPr="00E53CFA" w:rsidRDefault="00A10EDD" w:rsidP="00E03A12">
      <w:pPr>
        <w:spacing w:line="360" w:lineRule="auto"/>
        <w:jc w:val="center"/>
        <w:rPr>
          <w:rFonts w:ascii="Arial" w:hAnsi="Arial" w:cs="Arial"/>
          <w:sz w:val="22"/>
          <w:szCs w:val="22"/>
        </w:rPr>
      </w:pPr>
      <w:r>
        <w:rPr>
          <w:rFonts w:ascii="Arial" w:hAnsi="Arial" w:cs="Arial"/>
          <w:b/>
          <w:bCs/>
          <w:noProof/>
          <w:sz w:val="22"/>
          <w:szCs w:val="22"/>
        </w:rPr>
        <mc:AlternateContent>
          <mc:Choice Requires="wps">
            <w:drawing>
              <wp:anchor distT="0" distB="0" distL="114300" distR="114300" simplePos="0" relativeHeight="251664384" behindDoc="0" locked="0" layoutInCell="1" allowOverlap="1" wp14:anchorId="1137AD20" wp14:editId="677CFF21">
                <wp:simplePos x="0" y="0"/>
                <wp:positionH relativeFrom="column">
                  <wp:posOffset>1034474</wp:posOffset>
                </wp:positionH>
                <wp:positionV relativeFrom="paragraph">
                  <wp:posOffset>133119</wp:posOffset>
                </wp:positionV>
                <wp:extent cx="1708438" cy="1264920"/>
                <wp:effectExtent l="0" t="0" r="19050" b="17780"/>
                <wp:wrapNone/>
                <wp:docPr id="5" name="Rectangle 5"/>
                <wp:cNvGraphicFramePr/>
                <a:graphic xmlns:a="http://schemas.openxmlformats.org/drawingml/2006/main">
                  <a:graphicData uri="http://schemas.microsoft.com/office/word/2010/wordprocessingShape">
                    <wps:wsp>
                      <wps:cNvSpPr/>
                      <wps:spPr>
                        <a:xfrm>
                          <a:off x="0" y="0"/>
                          <a:ext cx="1708438" cy="12649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3C6559" id="Rectangle 5" o:spid="_x0000_s1026" style="position:absolute;margin-left:81.45pt;margin-top:10.5pt;width:134.5pt;height:99.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" fillcolor="#b31166 [3204]" strokecolor="#580832 [1604]" strokeweight="1pt"/>
            </w:pict>
          </mc:Fallback>
        </mc:AlternateContent>
      </w:r>
      <w:r>
        <w:rPr>
          <w:rFonts w:ascii="Arial" w:hAnsi="Arial" w:cs="Arial"/>
          <w:b/>
          <w:bCs/>
          <w:noProof/>
          <w:sz w:val="22"/>
          <w:szCs w:val="22"/>
        </w:rPr>
        <mc:AlternateContent>
          <mc:Choice Requires="wps">
            <w:drawing>
              <wp:anchor distT="0" distB="0" distL="114300" distR="114300" simplePos="0" relativeHeight="251666432" behindDoc="0" locked="0" layoutInCell="1" allowOverlap="1" wp14:anchorId="6168FD33" wp14:editId="13FCD958">
                <wp:simplePos x="0" y="0"/>
                <wp:positionH relativeFrom="column">
                  <wp:posOffset>2743200</wp:posOffset>
                </wp:positionH>
                <wp:positionV relativeFrom="paragraph">
                  <wp:posOffset>133119</wp:posOffset>
                </wp:positionV>
                <wp:extent cx="1736090" cy="1265382"/>
                <wp:effectExtent l="0" t="0" r="16510" b="17780"/>
                <wp:wrapNone/>
                <wp:docPr id="6" name="Rectangle 6"/>
                <wp:cNvGraphicFramePr/>
                <a:graphic xmlns:a="http://schemas.openxmlformats.org/drawingml/2006/main">
                  <a:graphicData uri="http://schemas.microsoft.com/office/word/2010/wordprocessingShape">
                    <wps:wsp>
                      <wps:cNvSpPr/>
                      <wps:spPr>
                        <a:xfrm>
                          <a:off x="0" y="0"/>
                          <a:ext cx="1736090" cy="126538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8E5726" id="Rectangle 6" o:spid="_x0000_s1026" style="position:absolute;margin-left:3in;margin-top:10.5pt;width:136.7pt;height:99.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" fillcolor="#b31166 [3204]" strokecolor="#580832 [1604]" strokeweight="1pt"/>
            </w:pict>
          </mc:Fallback>
        </mc:AlternateContent>
      </w:r>
    </w:p>
    <w:p w14:paraId="4ECAF9B0" w14:textId="5E837B1E" w:rsidR="00176390" w:rsidRPr="0083625D" w:rsidRDefault="00176390" w:rsidP="00E03A12">
      <w:pPr>
        <w:spacing w:line="360" w:lineRule="auto"/>
        <w:jc w:val="center"/>
        <w:rPr>
          <w:rFonts w:ascii="Arial" w:hAnsi="Arial" w:cs="Arial"/>
          <w:b/>
          <w:bCs/>
          <w:sz w:val="22"/>
          <w:szCs w:val="22"/>
        </w:rPr>
      </w:pPr>
    </w:p>
    <w:p w14:paraId="455D633E" w14:textId="60B67598" w:rsidR="00954F3A" w:rsidRDefault="00954F3A" w:rsidP="00E03A12">
      <w:pPr>
        <w:spacing w:line="360" w:lineRule="auto"/>
        <w:jc w:val="center"/>
        <w:rPr>
          <w:rFonts w:ascii="Arial" w:hAnsi="Arial" w:cs="Arial"/>
          <w:b/>
          <w:bCs/>
          <w:sz w:val="22"/>
          <w:szCs w:val="22"/>
        </w:rPr>
      </w:pPr>
    </w:p>
    <w:p w14:paraId="70867BA7" w14:textId="73CABBAA" w:rsidR="00954F3A" w:rsidRPr="00954F3A" w:rsidRDefault="00954F3A" w:rsidP="00E03A12">
      <w:pPr>
        <w:jc w:val="center"/>
      </w:pPr>
    </w:p>
    <w:p w14:paraId="020143CA" w14:textId="5024C6BF" w:rsidR="00954F3A" w:rsidRDefault="00954F3A" w:rsidP="00E03A12">
      <w:pPr>
        <w:spacing w:line="360" w:lineRule="auto"/>
        <w:jc w:val="center"/>
        <w:rPr>
          <w:rFonts w:ascii="Arial" w:hAnsi="Arial" w:cs="Arial"/>
          <w:b/>
          <w:bCs/>
          <w:sz w:val="22"/>
          <w:szCs w:val="22"/>
        </w:rPr>
      </w:pPr>
    </w:p>
    <w:p w14:paraId="4C30ACDD" w14:textId="1451CE62" w:rsidR="00A10EDD" w:rsidRDefault="00A10EDD" w:rsidP="00E03A12">
      <w:pPr>
        <w:spacing w:line="360" w:lineRule="auto"/>
        <w:jc w:val="center"/>
        <w:rPr>
          <w:rFonts w:ascii="Arial" w:hAnsi="Arial" w:cs="Arial"/>
          <w:b/>
          <w:bCs/>
          <w:sz w:val="22"/>
          <w:szCs w:val="22"/>
        </w:rPr>
      </w:pPr>
    </w:p>
    <w:p w14:paraId="2167497D" w14:textId="75DFD507" w:rsidR="00A10EDD" w:rsidRDefault="009E0BA3" w:rsidP="00E03A12">
      <w:pPr>
        <w:spacing w:line="360" w:lineRule="auto"/>
        <w:jc w:val="cente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79744" behindDoc="0" locked="0" layoutInCell="1" allowOverlap="1" wp14:anchorId="5BF78A94" wp14:editId="547B1582">
                <wp:simplePos x="0" y="0"/>
                <wp:positionH relativeFrom="column">
                  <wp:posOffset>2770909</wp:posOffset>
                </wp:positionH>
                <wp:positionV relativeFrom="paragraph">
                  <wp:posOffset>18646</wp:posOffset>
                </wp:positionV>
                <wp:extent cx="1708150" cy="1542415"/>
                <wp:effectExtent l="0" t="0" r="19050" b="6985"/>
                <wp:wrapNone/>
                <wp:docPr id="13" name="Rectangle 13"/>
                <wp:cNvGraphicFramePr/>
                <a:graphic xmlns:a="http://schemas.openxmlformats.org/drawingml/2006/main">
                  <a:graphicData uri="http://schemas.microsoft.com/office/word/2010/wordprocessingShape">
                    <wps:wsp>
                      <wps:cNvSpPr/>
                      <wps:spPr>
                        <a:xfrm>
                          <a:off x="0" y="0"/>
                          <a:ext cx="1708150" cy="1542415"/>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3EEAD83" w14:textId="4EC02AEA" w:rsidR="00E9698A" w:rsidRPr="00514651" w:rsidRDefault="00E9698A" w:rsidP="00E9698A">
                            <w:pPr>
                              <w:jc w:val="center"/>
                              <w:rPr>
                                <w:color w:val="FF0000"/>
                              </w:rPr>
                            </w:pPr>
                            <w:r w:rsidRPr="00514651">
                              <w:rPr>
                                <w:color w:val="FF0000"/>
                              </w:rPr>
                              <w:t xml:space="preserve">THREATS </w:t>
                            </w:r>
                          </w:p>
                          <w:p w14:paraId="3D3B2667" w14:textId="4A5953CC" w:rsidR="009E0BA3" w:rsidRDefault="009E0BA3" w:rsidP="00E9698A">
                            <w:pPr>
                              <w:jc w:val="center"/>
                            </w:pPr>
                            <w:r>
                              <w:sym w:font="Symbol" w:char="F0B7"/>
                            </w:r>
                            <w:r>
                              <w:t xml:space="preserve"> </w:t>
                            </w:r>
                            <w:r w:rsidR="00E03A12">
                              <w:t xml:space="preserve">Brexit </w:t>
                            </w:r>
                          </w:p>
                          <w:p w14:paraId="5FF0A887" w14:textId="4928EE20" w:rsidR="00E03A12" w:rsidRDefault="00E03A12" w:rsidP="00E9698A">
                            <w:pPr>
                              <w:jc w:val="center"/>
                            </w:pPr>
                            <w:r>
                              <w:sym w:font="Symbol" w:char="F0B7"/>
                            </w:r>
                            <w:r>
                              <w:t xml:space="preserve"> Covid -19 </w:t>
                            </w:r>
                          </w:p>
                          <w:p w14:paraId="42442F18" w14:textId="44B0EDBF" w:rsidR="00E03A12" w:rsidRDefault="00E03A12" w:rsidP="00E9698A">
                            <w:pPr>
                              <w:jc w:val="center"/>
                            </w:pPr>
                            <w:r>
                              <w:sym w:font="Symbol" w:char="F0B7"/>
                            </w:r>
                            <w:r>
                              <w:t xml:space="preserve"> Competitors being ahead of the game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F78A94" id="Rectangle 13" o:spid="_x0000_s1028" style="position:absolute;left:0;text-align:left;margin-left:218.2pt;margin-top:1.45pt;width:134.5pt;height:121.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" fillcolor="#92d050" strokecolor="#580832 [1604]" strokeweight="1pt">
                <v:textbox>
                  <w:txbxContent>
                    <w:p w14:paraId="43EEAD83" w14:textId="4EC02AEA" w:rsidR="00E9698A" w:rsidRPr="00514651" w:rsidRDefault="00E9698A" w:rsidP="00E9698A">
                      <w:pPr>
                        <w:jc w:val="center"/>
                        <w:rPr>
                          <w:color w:val="FF0000"/>
                        </w:rPr>
                      </w:pPr>
                      <w:r w:rsidRPr="00514651">
                        <w:rPr>
                          <w:color w:val="FF0000"/>
                        </w:rPr>
                        <w:t xml:space="preserve">THREATS </w:t>
                      </w:r>
                    </w:p>
                    <w:p w14:paraId="3D3B2667" w14:textId="4A5953CC" w:rsidR="009E0BA3" w:rsidRDefault="009E0BA3" w:rsidP="00E9698A">
                      <w:pPr>
                        <w:jc w:val="center"/>
                      </w:pPr>
                      <w:r>
                        <w:sym w:font="Symbol" w:char="F0B7"/>
                      </w:r>
                      <w:r>
                        <w:t xml:space="preserve"> </w:t>
                      </w:r>
                      <w:r w:rsidR="00E03A12">
                        <w:t xml:space="preserve">Brexit </w:t>
                      </w:r>
                    </w:p>
                    <w:p w14:paraId="5FF0A887" w14:textId="4928EE20" w:rsidR="00E03A12" w:rsidRDefault="00E03A12" w:rsidP="00E9698A">
                      <w:pPr>
                        <w:jc w:val="center"/>
                      </w:pPr>
                      <w:r>
                        <w:sym w:font="Symbol" w:char="F0B7"/>
                      </w:r>
                      <w:r>
                        <w:t xml:space="preserve"> Covid -19 </w:t>
                      </w:r>
                    </w:p>
                    <w:p w14:paraId="42442F18" w14:textId="44B0EDBF" w:rsidR="00E03A12" w:rsidRDefault="00E03A12" w:rsidP="00E9698A">
                      <w:pPr>
                        <w:jc w:val="center"/>
                      </w:pPr>
                      <w:r>
                        <w:sym w:font="Symbol" w:char="F0B7"/>
                      </w:r>
                      <w:r>
                        <w:t xml:space="preserve"> Competitors being ahead of the game</w:t>
                      </w:r>
                    </w:p>
                  </w:txbxContent>
                </v:textbox>
              </v:rect>
            </w:pict>
          </mc:Fallback>
        </mc:AlternateContent>
      </w:r>
      <w:r>
        <w:rPr>
          <w:rFonts w:ascii="Arial" w:hAnsi="Arial" w:cs="Arial"/>
          <w:b/>
          <w:bCs/>
          <w:noProof/>
          <w:sz w:val="22"/>
          <w:szCs w:val="22"/>
        </w:rPr>
        <mc:AlternateContent>
          <mc:Choice Requires="wps">
            <w:drawing>
              <wp:anchor distT="0" distB="0" distL="114300" distR="114300" simplePos="0" relativeHeight="251675648" behindDoc="0" locked="0" layoutInCell="1" allowOverlap="1" wp14:anchorId="5B0FE9CD" wp14:editId="1B72DC79">
                <wp:simplePos x="0" y="0"/>
                <wp:positionH relativeFrom="column">
                  <wp:posOffset>1034473</wp:posOffset>
                </wp:positionH>
                <wp:positionV relativeFrom="paragraph">
                  <wp:posOffset>18646</wp:posOffset>
                </wp:positionV>
                <wp:extent cx="1735455" cy="1542473"/>
                <wp:effectExtent l="0" t="0" r="17145" b="6985"/>
                <wp:wrapNone/>
                <wp:docPr id="11" name="Rectangle 11"/>
                <wp:cNvGraphicFramePr/>
                <a:graphic xmlns:a="http://schemas.openxmlformats.org/drawingml/2006/main">
                  <a:graphicData uri="http://schemas.microsoft.com/office/word/2010/wordprocessingShape">
                    <wps:wsp>
                      <wps:cNvSpPr/>
                      <wps:spPr>
                        <a:xfrm>
                          <a:off x="0" y="0"/>
                          <a:ext cx="1735455" cy="1542473"/>
                        </a:xfrm>
                        <a:prstGeom prst="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7480509" w14:textId="44844E5E" w:rsidR="00E9698A" w:rsidRPr="00514651" w:rsidRDefault="00E9698A" w:rsidP="00E9698A">
                            <w:pPr>
                              <w:jc w:val="center"/>
                              <w:rPr>
                                <w:color w:val="FF0000"/>
                              </w:rPr>
                            </w:pPr>
                            <w:r w:rsidRPr="00514651">
                              <w:rPr>
                                <w:color w:val="FF0000"/>
                              </w:rPr>
                              <w:t xml:space="preserve">OPPORTUNITIES </w:t>
                            </w:r>
                          </w:p>
                          <w:p w14:paraId="22BF502E" w14:textId="55B6A5DC" w:rsidR="009E0BA3" w:rsidRDefault="009E0BA3" w:rsidP="00E9698A">
                            <w:pPr>
                              <w:jc w:val="center"/>
                            </w:pPr>
                            <w:r>
                              <w:sym w:font="Symbol" w:char="F0B7"/>
                            </w:r>
                            <w:r>
                              <w:t xml:space="preserve"> Create -online ordering and paying system </w:t>
                            </w:r>
                          </w:p>
                          <w:p w14:paraId="5B05D258" w14:textId="54C5DA00" w:rsidR="009E0BA3" w:rsidRDefault="009E0BA3" w:rsidP="00E9698A">
                            <w:pPr>
                              <w:jc w:val="center"/>
                            </w:pPr>
                            <w:r>
                              <w:sym w:font="Symbol" w:char="F0B7"/>
                            </w:r>
                            <w:r>
                              <w:t xml:space="preserve"> Expand </w:t>
                            </w:r>
                          </w:p>
                          <w:p w14:paraId="454914AE" w14:textId="691E2A93" w:rsidR="009E0BA3" w:rsidRDefault="009E0BA3" w:rsidP="00E9698A">
                            <w:pPr>
                              <w:jc w:val="center"/>
                            </w:pPr>
                            <w:r>
                              <w:sym w:font="Symbol" w:char="F0B7"/>
                            </w:r>
                            <w:r>
                              <w:t xml:space="preserve"> Reduce carbon footprint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0FE9CD" id="Rectangle 11" o:spid="_x0000_s1029" style="position:absolute;left:0;text-align:left;margin-left:81.45pt;margin-top:1.45pt;width:136.65pt;height:121.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" fillcolor="#ffc000" strokecolor="#580832 [1604]" strokeweight="1pt">
                <v:textbox>
                  <w:txbxContent>
                    <w:p w14:paraId="17480509" w14:textId="44844E5E" w:rsidR="00E9698A" w:rsidRPr="00514651" w:rsidRDefault="00E9698A" w:rsidP="00E9698A">
                      <w:pPr>
                        <w:jc w:val="center"/>
                        <w:rPr>
                          <w:color w:val="FF0000"/>
                        </w:rPr>
                      </w:pPr>
                      <w:r w:rsidRPr="00514651">
                        <w:rPr>
                          <w:color w:val="FF0000"/>
                        </w:rPr>
                        <w:t xml:space="preserve">OPPORTUNITIES </w:t>
                      </w:r>
                    </w:p>
                    <w:p w14:paraId="22BF502E" w14:textId="55B6A5DC" w:rsidR="009E0BA3" w:rsidRDefault="009E0BA3" w:rsidP="00E9698A">
                      <w:pPr>
                        <w:jc w:val="center"/>
                      </w:pPr>
                      <w:r>
                        <w:sym w:font="Symbol" w:char="F0B7"/>
                      </w:r>
                      <w:r>
                        <w:t xml:space="preserve"> Create -online ordering and paying system </w:t>
                      </w:r>
                    </w:p>
                    <w:p w14:paraId="5B05D258" w14:textId="54C5DA00" w:rsidR="009E0BA3" w:rsidRDefault="009E0BA3" w:rsidP="00E9698A">
                      <w:pPr>
                        <w:jc w:val="center"/>
                      </w:pPr>
                      <w:r>
                        <w:sym w:font="Symbol" w:char="F0B7"/>
                      </w:r>
                      <w:r>
                        <w:t xml:space="preserve"> Expand </w:t>
                      </w:r>
                    </w:p>
                    <w:p w14:paraId="454914AE" w14:textId="691E2A93" w:rsidR="009E0BA3" w:rsidRDefault="009E0BA3" w:rsidP="00E9698A">
                      <w:pPr>
                        <w:jc w:val="center"/>
                      </w:pPr>
                      <w:r>
                        <w:sym w:font="Symbol" w:char="F0B7"/>
                      </w:r>
                      <w:r>
                        <w:t xml:space="preserve"> Reduce carbon footprint </w:t>
                      </w:r>
                    </w:p>
                  </w:txbxContent>
                </v:textbox>
              </v:rect>
            </w:pict>
          </mc:Fallback>
        </mc:AlternateContent>
      </w:r>
      <w:r w:rsidR="00A10EDD">
        <w:rPr>
          <w:rFonts w:ascii="Arial" w:hAnsi="Arial" w:cs="Arial"/>
          <w:b/>
          <w:bCs/>
          <w:noProof/>
          <w:sz w:val="22"/>
          <w:szCs w:val="22"/>
        </w:rPr>
        <mc:AlternateContent>
          <mc:Choice Requires="wps">
            <w:drawing>
              <wp:anchor distT="0" distB="0" distL="114300" distR="114300" simplePos="0" relativeHeight="251672576" behindDoc="0" locked="0" layoutInCell="1" allowOverlap="1" wp14:anchorId="3E4D26A3" wp14:editId="41100719">
                <wp:simplePos x="0" y="0"/>
                <wp:positionH relativeFrom="column">
                  <wp:posOffset>1034474</wp:posOffset>
                </wp:positionH>
                <wp:positionV relativeFrom="paragraph">
                  <wp:posOffset>18646</wp:posOffset>
                </wp:positionV>
                <wp:extent cx="1708438" cy="1384935"/>
                <wp:effectExtent l="0" t="0" r="19050" b="12065"/>
                <wp:wrapNone/>
                <wp:docPr id="9" name="Rectangle 9"/>
                <wp:cNvGraphicFramePr/>
                <a:graphic xmlns:a="http://schemas.openxmlformats.org/drawingml/2006/main">
                  <a:graphicData uri="http://schemas.microsoft.com/office/word/2010/wordprocessingShape">
                    <wps:wsp>
                      <wps:cNvSpPr/>
                      <wps:spPr>
                        <a:xfrm>
                          <a:off x="0" y="0"/>
                          <a:ext cx="1708438" cy="13849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F18869" id="Rectangle 9" o:spid="_x0000_s1026" style="position:absolute;margin-left:81.45pt;margin-top:1.45pt;width:134.5pt;height:109.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" fillcolor="#b31166 [3204]" strokecolor="#580832 [1604]" strokeweight="1pt"/>
            </w:pict>
          </mc:Fallback>
        </mc:AlternateContent>
      </w:r>
      <w:r w:rsidR="00A10EDD">
        <w:rPr>
          <w:rFonts w:ascii="Arial" w:hAnsi="Arial" w:cs="Arial"/>
          <w:b/>
          <w:bCs/>
          <w:noProof/>
          <w:sz w:val="22"/>
          <w:szCs w:val="22"/>
        </w:rPr>
        <mc:AlternateContent>
          <mc:Choice Requires="wps">
            <w:drawing>
              <wp:anchor distT="0" distB="0" distL="114300" distR="114300" simplePos="0" relativeHeight="251670528" behindDoc="0" locked="0" layoutInCell="1" allowOverlap="1" wp14:anchorId="01C139C7" wp14:editId="0A2A0881">
                <wp:simplePos x="0" y="0"/>
                <wp:positionH relativeFrom="column">
                  <wp:posOffset>2743200</wp:posOffset>
                </wp:positionH>
                <wp:positionV relativeFrom="paragraph">
                  <wp:posOffset>18646</wp:posOffset>
                </wp:positionV>
                <wp:extent cx="1736436" cy="1385454"/>
                <wp:effectExtent l="0" t="0" r="16510" b="12065"/>
                <wp:wrapNone/>
                <wp:docPr id="8" name="Rectangle 8"/>
                <wp:cNvGraphicFramePr/>
                <a:graphic xmlns:a="http://schemas.openxmlformats.org/drawingml/2006/main">
                  <a:graphicData uri="http://schemas.microsoft.com/office/word/2010/wordprocessingShape">
                    <wps:wsp>
                      <wps:cNvSpPr/>
                      <wps:spPr>
                        <a:xfrm>
                          <a:off x="0" y="0"/>
                          <a:ext cx="1736436" cy="138545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597AA7" id="Rectangle 8" o:spid="_x0000_s1026" style="position:absolute;margin-left:3in;margin-top:1.45pt;width:136.75pt;height:109.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" fillcolor="#b31166 [3204]" strokecolor="#580832 [1604]" strokeweight="1pt"/>
            </w:pict>
          </mc:Fallback>
        </mc:AlternateContent>
      </w:r>
    </w:p>
    <w:p w14:paraId="152CB7A3" w14:textId="61A2F0DB" w:rsidR="00A10EDD" w:rsidRDefault="00A10EDD" w:rsidP="00E03A12">
      <w:pPr>
        <w:spacing w:line="360" w:lineRule="auto"/>
        <w:jc w:val="center"/>
        <w:rPr>
          <w:rFonts w:ascii="Arial" w:hAnsi="Arial" w:cs="Arial"/>
          <w:b/>
          <w:bCs/>
          <w:sz w:val="22"/>
          <w:szCs w:val="22"/>
        </w:rPr>
      </w:pPr>
    </w:p>
    <w:p w14:paraId="42FEE07E" w14:textId="46F720EF" w:rsidR="00A10EDD" w:rsidRDefault="00A10EDD" w:rsidP="00E03A12">
      <w:pPr>
        <w:spacing w:line="360" w:lineRule="auto"/>
        <w:jc w:val="center"/>
        <w:rPr>
          <w:rFonts w:ascii="Arial" w:hAnsi="Arial" w:cs="Arial"/>
          <w:b/>
          <w:bCs/>
          <w:sz w:val="22"/>
          <w:szCs w:val="22"/>
        </w:rPr>
      </w:pPr>
    </w:p>
    <w:p w14:paraId="11B73E87" w14:textId="3DE68262" w:rsidR="00A10EDD" w:rsidRDefault="00A10EDD" w:rsidP="00E03A12">
      <w:pPr>
        <w:spacing w:line="360" w:lineRule="auto"/>
        <w:jc w:val="center"/>
        <w:rPr>
          <w:rFonts w:ascii="Arial" w:hAnsi="Arial" w:cs="Arial"/>
          <w:b/>
          <w:bCs/>
          <w:sz w:val="22"/>
          <w:szCs w:val="22"/>
        </w:rPr>
      </w:pPr>
    </w:p>
    <w:p w14:paraId="4F24AC10" w14:textId="4CE9C012" w:rsidR="00A10EDD" w:rsidRDefault="00A10EDD" w:rsidP="00E03A12">
      <w:pPr>
        <w:spacing w:line="360" w:lineRule="auto"/>
        <w:jc w:val="center"/>
        <w:rPr>
          <w:rFonts w:ascii="Arial" w:hAnsi="Arial" w:cs="Arial"/>
          <w:b/>
          <w:bCs/>
          <w:sz w:val="22"/>
          <w:szCs w:val="22"/>
        </w:rPr>
      </w:pPr>
    </w:p>
    <w:p w14:paraId="3E7A5FB6" w14:textId="77B6958A" w:rsidR="00A10EDD" w:rsidRDefault="00A10EDD" w:rsidP="00E03A12">
      <w:pPr>
        <w:spacing w:line="360" w:lineRule="auto"/>
        <w:jc w:val="center"/>
        <w:rPr>
          <w:rFonts w:ascii="Arial" w:hAnsi="Arial" w:cs="Arial"/>
          <w:b/>
          <w:bCs/>
          <w:sz w:val="22"/>
          <w:szCs w:val="22"/>
        </w:rPr>
      </w:pPr>
    </w:p>
    <w:p w14:paraId="3293D9D4" w14:textId="6D1855E2" w:rsidR="00A10EDD" w:rsidRPr="00886B58" w:rsidRDefault="00A10EDD" w:rsidP="00E03A12">
      <w:pPr>
        <w:spacing w:line="360" w:lineRule="auto"/>
        <w:jc w:val="center"/>
        <w:rPr>
          <w:rFonts w:ascii="Arial" w:hAnsi="Arial" w:cs="Arial"/>
          <w:sz w:val="22"/>
          <w:szCs w:val="22"/>
        </w:rPr>
      </w:pPr>
    </w:p>
    <w:p w14:paraId="59A39DF6" w14:textId="1540D961" w:rsidR="00A10EDD" w:rsidRPr="00886B58" w:rsidRDefault="00CB792C" w:rsidP="00E03A12">
      <w:pPr>
        <w:spacing w:line="360" w:lineRule="auto"/>
        <w:jc w:val="center"/>
        <w:rPr>
          <w:rFonts w:ascii="Arial" w:hAnsi="Arial" w:cs="Arial"/>
          <w:sz w:val="22"/>
          <w:szCs w:val="22"/>
        </w:rPr>
      </w:pPr>
      <w:r w:rsidRPr="00886B58">
        <w:rPr>
          <w:rFonts w:ascii="Arial" w:hAnsi="Arial" w:cs="Arial"/>
          <w:sz w:val="22"/>
          <w:szCs w:val="22"/>
        </w:rPr>
        <w:t xml:space="preserve">Figure </w:t>
      </w:r>
      <w:r w:rsidR="00AE0835" w:rsidRPr="00886B58">
        <w:rPr>
          <w:rFonts w:ascii="Arial" w:hAnsi="Arial" w:cs="Arial"/>
          <w:sz w:val="22"/>
          <w:szCs w:val="22"/>
        </w:rPr>
        <w:t>1</w:t>
      </w:r>
      <w:r w:rsidRPr="00886B58">
        <w:rPr>
          <w:rFonts w:ascii="Arial" w:hAnsi="Arial" w:cs="Arial"/>
          <w:sz w:val="22"/>
          <w:szCs w:val="22"/>
        </w:rPr>
        <w:t xml:space="preserve">: Swot Analysis </w:t>
      </w:r>
    </w:p>
    <w:p w14:paraId="55F5204A" w14:textId="77777777" w:rsidR="00954F3A" w:rsidRDefault="00954F3A" w:rsidP="003F1011">
      <w:pPr>
        <w:spacing w:line="360" w:lineRule="auto"/>
        <w:jc w:val="both"/>
        <w:rPr>
          <w:rFonts w:ascii="Arial" w:hAnsi="Arial" w:cs="Arial"/>
          <w:b/>
          <w:bCs/>
          <w:sz w:val="22"/>
          <w:szCs w:val="22"/>
        </w:rPr>
      </w:pPr>
    </w:p>
    <w:p w14:paraId="078989EB" w14:textId="77777777" w:rsidR="00F37803" w:rsidRDefault="00F37803" w:rsidP="003F1011">
      <w:pPr>
        <w:spacing w:line="360" w:lineRule="auto"/>
        <w:jc w:val="both"/>
        <w:rPr>
          <w:rFonts w:ascii="Arial" w:hAnsi="Arial" w:cs="Arial"/>
          <w:b/>
          <w:bCs/>
          <w:sz w:val="22"/>
          <w:szCs w:val="22"/>
        </w:rPr>
      </w:pPr>
    </w:p>
    <w:p w14:paraId="44282CDE" w14:textId="77777777" w:rsidR="00F37803" w:rsidRDefault="00F37803" w:rsidP="003F1011">
      <w:pPr>
        <w:spacing w:line="360" w:lineRule="auto"/>
        <w:jc w:val="both"/>
        <w:rPr>
          <w:rFonts w:ascii="Arial" w:hAnsi="Arial" w:cs="Arial"/>
          <w:b/>
          <w:bCs/>
          <w:sz w:val="22"/>
          <w:szCs w:val="22"/>
        </w:rPr>
      </w:pPr>
    </w:p>
    <w:p w14:paraId="52190D91" w14:textId="77777777" w:rsidR="00F37803" w:rsidRDefault="00F37803" w:rsidP="003F1011">
      <w:pPr>
        <w:spacing w:line="360" w:lineRule="auto"/>
        <w:jc w:val="both"/>
        <w:rPr>
          <w:rFonts w:ascii="Arial" w:hAnsi="Arial" w:cs="Arial"/>
          <w:b/>
          <w:bCs/>
          <w:sz w:val="22"/>
          <w:szCs w:val="22"/>
        </w:rPr>
      </w:pPr>
    </w:p>
    <w:p w14:paraId="40095155" w14:textId="77777777" w:rsidR="00F37803" w:rsidRDefault="00F37803" w:rsidP="003F1011">
      <w:pPr>
        <w:spacing w:line="360" w:lineRule="auto"/>
        <w:jc w:val="both"/>
        <w:rPr>
          <w:rFonts w:ascii="Arial" w:hAnsi="Arial" w:cs="Arial"/>
          <w:b/>
          <w:bCs/>
          <w:sz w:val="22"/>
          <w:szCs w:val="22"/>
        </w:rPr>
      </w:pPr>
    </w:p>
    <w:p w14:paraId="4A24AFE9" w14:textId="2028532E" w:rsidR="0083625D" w:rsidRDefault="0083625D" w:rsidP="003F1011">
      <w:pPr>
        <w:spacing w:line="360" w:lineRule="auto"/>
        <w:jc w:val="both"/>
        <w:rPr>
          <w:rFonts w:ascii="Arial" w:hAnsi="Arial" w:cs="Arial"/>
          <w:sz w:val="22"/>
          <w:szCs w:val="22"/>
        </w:rPr>
      </w:pPr>
      <w:r w:rsidRPr="0083625D">
        <w:rPr>
          <w:rFonts w:ascii="Arial" w:hAnsi="Arial" w:cs="Arial"/>
          <w:b/>
          <w:bCs/>
          <w:sz w:val="22"/>
          <w:szCs w:val="22"/>
        </w:rPr>
        <w:t>Strength:</w:t>
      </w:r>
      <w:r>
        <w:rPr>
          <w:rFonts w:ascii="Arial" w:hAnsi="Arial" w:cs="Arial"/>
          <w:b/>
          <w:bCs/>
          <w:sz w:val="22"/>
          <w:szCs w:val="22"/>
        </w:rPr>
        <w:t xml:space="preserve"> </w:t>
      </w:r>
      <w:r w:rsidR="001910C6" w:rsidRPr="001910C6">
        <w:rPr>
          <w:rFonts w:ascii="Arial" w:hAnsi="Arial" w:cs="Arial"/>
          <w:sz w:val="22"/>
          <w:szCs w:val="22"/>
        </w:rPr>
        <w:t xml:space="preserve">Flamingo Pink has a huge advantage in its own </w:t>
      </w:r>
      <w:r w:rsidR="00F40949" w:rsidRPr="001910C6">
        <w:rPr>
          <w:rFonts w:ascii="Arial" w:hAnsi="Arial" w:cs="Arial"/>
          <w:sz w:val="22"/>
          <w:szCs w:val="22"/>
        </w:rPr>
        <w:t xml:space="preserve">unique </w:t>
      </w:r>
      <w:r w:rsidR="00F40949">
        <w:rPr>
          <w:rFonts w:ascii="Arial" w:hAnsi="Arial" w:cs="Arial"/>
          <w:sz w:val="22"/>
          <w:szCs w:val="22"/>
        </w:rPr>
        <w:t>fusion</w:t>
      </w:r>
      <w:r w:rsidR="006F4D59">
        <w:rPr>
          <w:rFonts w:ascii="Arial" w:hAnsi="Arial" w:cs="Arial"/>
          <w:sz w:val="22"/>
          <w:szCs w:val="22"/>
        </w:rPr>
        <w:t xml:space="preserve"> </w:t>
      </w:r>
      <w:r w:rsidR="00F40949">
        <w:rPr>
          <w:rFonts w:ascii="Arial" w:hAnsi="Arial" w:cs="Arial"/>
          <w:sz w:val="22"/>
          <w:szCs w:val="22"/>
        </w:rPr>
        <w:t>ingredients</w:t>
      </w:r>
      <w:r w:rsidR="006F4D59">
        <w:rPr>
          <w:rFonts w:ascii="Arial" w:hAnsi="Arial" w:cs="Arial"/>
          <w:sz w:val="22"/>
          <w:szCs w:val="22"/>
        </w:rPr>
        <w:t xml:space="preserve"> in </w:t>
      </w:r>
      <w:r w:rsidR="001910C6" w:rsidRPr="001910C6">
        <w:rPr>
          <w:rFonts w:ascii="Arial" w:hAnsi="Arial" w:cs="Arial"/>
          <w:sz w:val="22"/>
          <w:szCs w:val="22"/>
        </w:rPr>
        <w:t xml:space="preserve">recipes, which makes its meals extraordinary. Their Asian food in a fusion approach </w:t>
      </w:r>
      <w:r w:rsidR="00E76C9F">
        <w:rPr>
          <w:rFonts w:ascii="Arial" w:hAnsi="Arial" w:cs="Arial"/>
          <w:sz w:val="22"/>
          <w:szCs w:val="22"/>
        </w:rPr>
        <w:t xml:space="preserve">and </w:t>
      </w:r>
      <w:r w:rsidR="001910C6" w:rsidRPr="001910C6">
        <w:rPr>
          <w:rFonts w:ascii="Arial" w:hAnsi="Arial" w:cs="Arial"/>
          <w:sz w:val="22"/>
          <w:szCs w:val="22"/>
        </w:rPr>
        <w:t>attracts customers from all around the region.</w:t>
      </w:r>
      <w:r w:rsidR="00F40949">
        <w:rPr>
          <w:rFonts w:ascii="Arial" w:hAnsi="Arial" w:cs="Arial"/>
          <w:sz w:val="22"/>
          <w:szCs w:val="22"/>
        </w:rPr>
        <w:t xml:space="preserve"> </w:t>
      </w:r>
      <w:r w:rsidR="001910C6" w:rsidRPr="001910C6">
        <w:rPr>
          <w:rFonts w:ascii="Arial" w:hAnsi="Arial" w:cs="Arial"/>
          <w:sz w:val="22"/>
          <w:szCs w:val="22"/>
        </w:rPr>
        <w:t xml:space="preserve">The food is delicious and affordable for consumers, making it a popular hangout spot in the area. </w:t>
      </w:r>
    </w:p>
    <w:p w14:paraId="75912BA3" w14:textId="5D43FC9B" w:rsidR="00B50B06" w:rsidRDefault="00B50B06" w:rsidP="003F1011">
      <w:pPr>
        <w:spacing w:line="360" w:lineRule="auto"/>
        <w:jc w:val="both"/>
        <w:rPr>
          <w:rFonts w:ascii="Arial" w:hAnsi="Arial" w:cs="Arial"/>
          <w:sz w:val="22"/>
          <w:szCs w:val="22"/>
        </w:rPr>
      </w:pPr>
    </w:p>
    <w:p w14:paraId="143EB1D5" w14:textId="5591504B" w:rsidR="00B50B06" w:rsidRDefault="00B50B06" w:rsidP="003F1011">
      <w:pPr>
        <w:spacing w:line="360" w:lineRule="auto"/>
        <w:jc w:val="both"/>
        <w:rPr>
          <w:rFonts w:ascii="Arial" w:hAnsi="Arial" w:cs="Arial"/>
          <w:sz w:val="22"/>
          <w:szCs w:val="22"/>
        </w:rPr>
      </w:pPr>
      <w:r w:rsidRPr="00CE1944">
        <w:rPr>
          <w:rFonts w:ascii="Arial" w:hAnsi="Arial" w:cs="Arial"/>
          <w:b/>
          <w:bCs/>
          <w:sz w:val="22"/>
          <w:szCs w:val="22"/>
        </w:rPr>
        <w:t>Weakness:</w:t>
      </w:r>
      <w:r>
        <w:rPr>
          <w:rFonts w:ascii="Arial" w:hAnsi="Arial" w:cs="Arial"/>
          <w:sz w:val="22"/>
          <w:szCs w:val="22"/>
        </w:rPr>
        <w:t xml:space="preserve"> </w:t>
      </w:r>
      <w:r w:rsidR="00074FEF" w:rsidRPr="00074FEF">
        <w:rPr>
          <w:rFonts w:ascii="Arial" w:hAnsi="Arial" w:cs="Arial"/>
          <w:sz w:val="22"/>
          <w:szCs w:val="22"/>
        </w:rPr>
        <w:t xml:space="preserve">The fundamental weakness of Flamingo Pink is that they lack a digital presence and </w:t>
      </w:r>
      <w:r w:rsidR="00E76C9F">
        <w:rPr>
          <w:rFonts w:ascii="Arial" w:hAnsi="Arial" w:cs="Arial"/>
          <w:sz w:val="22"/>
          <w:szCs w:val="22"/>
        </w:rPr>
        <w:t xml:space="preserve">they are </w:t>
      </w:r>
      <w:r w:rsidR="00074FEF" w:rsidRPr="00074FEF">
        <w:rPr>
          <w:rFonts w:ascii="Arial" w:hAnsi="Arial" w:cs="Arial"/>
          <w:sz w:val="22"/>
          <w:szCs w:val="22"/>
        </w:rPr>
        <w:t>not environmentally friendly</w:t>
      </w:r>
      <w:r w:rsidR="00F40949">
        <w:rPr>
          <w:rFonts w:ascii="Arial" w:hAnsi="Arial" w:cs="Arial"/>
          <w:sz w:val="22"/>
          <w:szCs w:val="22"/>
        </w:rPr>
        <w:t xml:space="preserve">. </w:t>
      </w:r>
      <w:r w:rsidR="00074FEF" w:rsidRPr="00074FEF">
        <w:rPr>
          <w:rFonts w:ascii="Arial" w:hAnsi="Arial" w:cs="Arial"/>
          <w:sz w:val="22"/>
          <w:szCs w:val="22"/>
        </w:rPr>
        <w:t xml:space="preserve">As a result of this, the company </w:t>
      </w:r>
      <w:r w:rsidR="00F40949">
        <w:rPr>
          <w:rFonts w:ascii="Arial" w:hAnsi="Arial" w:cs="Arial"/>
          <w:sz w:val="22"/>
          <w:szCs w:val="22"/>
        </w:rPr>
        <w:t>are</w:t>
      </w:r>
      <w:r w:rsidR="00074FEF" w:rsidRPr="00074FEF">
        <w:rPr>
          <w:rFonts w:ascii="Arial" w:hAnsi="Arial" w:cs="Arial"/>
          <w:sz w:val="22"/>
          <w:szCs w:val="22"/>
        </w:rPr>
        <w:t xml:space="preserve"> unable to connect with customers, resulting in financial losses as well as loss of brand recognition and client loyalty.</w:t>
      </w:r>
    </w:p>
    <w:p w14:paraId="1DEAE2CF" w14:textId="70FEDCC2" w:rsidR="00B50B06" w:rsidRDefault="00B50B06" w:rsidP="003F1011">
      <w:pPr>
        <w:spacing w:line="360" w:lineRule="auto"/>
        <w:jc w:val="both"/>
        <w:rPr>
          <w:rFonts w:ascii="Arial" w:hAnsi="Arial" w:cs="Arial"/>
          <w:sz w:val="22"/>
          <w:szCs w:val="22"/>
        </w:rPr>
      </w:pPr>
    </w:p>
    <w:p w14:paraId="4BDF7D9F" w14:textId="40503D8F" w:rsidR="00A44417" w:rsidRDefault="00A44417" w:rsidP="003F1011">
      <w:pPr>
        <w:spacing w:line="360" w:lineRule="auto"/>
        <w:jc w:val="both"/>
        <w:rPr>
          <w:rFonts w:ascii="Arial" w:hAnsi="Arial" w:cs="Arial"/>
          <w:sz w:val="22"/>
          <w:szCs w:val="22"/>
        </w:rPr>
      </w:pPr>
      <w:r w:rsidRPr="00A44417">
        <w:rPr>
          <w:rFonts w:ascii="Arial" w:hAnsi="Arial" w:cs="Arial"/>
          <w:b/>
          <w:bCs/>
          <w:sz w:val="22"/>
          <w:szCs w:val="22"/>
        </w:rPr>
        <w:t>Opportunities:</w:t>
      </w:r>
      <w:r>
        <w:rPr>
          <w:rFonts w:ascii="Arial" w:hAnsi="Arial" w:cs="Arial"/>
          <w:sz w:val="22"/>
          <w:szCs w:val="22"/>
        </w:rPr>
        <w:t xml:space="preserve"> </w:t>
      </w:r>
      <w:r w:rsidRPr="00A44417">
        <w:rPr>
          <w:rFonts w:ascii="Arial" w:hAnsi="Arial" w:cs="Arial"/>
          <w:sz w:val="22"/>
          <w:szCs w:val="22"/>
        </w:rPr>
        <w:t>They already have a large</w:t>
      </w:r>
      <w:r w:rsidR="00E76C9F">
        <w:rPr>
          <w:rFonts w:ascii="Arial" w:hAnsi="Arial" w:cs="Arial"/>
          <w:sz w:val="22"/>
          <w:szCs w:val="22"/>
        </w:rPr>
        <w:t xml:space="preserve"> customer base </w:t>
      </w:r>
      <w:r w:rsidRPr="00A44417">
        <w:rPr>
          <w:rFonts w:ascii="Arial" w:hAnsi="Arial" w:cs="Arial"/>
          <w:sz w:val="22"/>
          <w:szCs w:val="22"/>
        </w:rPr>
        <w:t xml:space="preserve">in their community because they've been around for a long time and the residents like their service and the delicious </w:t>
      </w:r>
      <w:r w:rsidR="00E76C9F" w:rsidRPr="00A44417">
        <w:rPr>
          <w:rFonts w:ascii="Arial" w:hAnsi="Arial" w:cs="Arial"/>
          <w:sz w:val="22"/>
          <w:szCs w:val="22"/>
        </w:rPr>
        <w:t>meals,</w:t>
      </w:r>
      <w:r w:rsidRPr="00A44417">
        <w:rPr>
          <w:rFonts w:ascii="Arial" w:hAnsi="Arial" w:cs="Arial"/>
          <w:sz w:val="22"/>
          <w:szCs w:val="22"/>
        </w:rPr>
        <w:t xml:space="preserve"> they serve</w:t>
      </w:r>
      <w:r w:rsidR="00E76C9F">
        <w:rPr>
          <w:rFonts w:ascii="Arial" w:hAnsi="Arial" w:cs="Arial"/>
          <w:sz w:val="22"/>
          <w:szCs w:val="22"/>
        </w:rPr>
        <w:t xml:space="preserve"> attract a lot of customers. </w:t>
      </w:r>
      <w:r w:rsidR="00E76C9F" w:rsidRPr="00E76C9F">
        <w:rPr>
          <w:rFonts w:ascii="Arial" w:hAnsi="Arial" w:cs="Arial"/>
          <w:sz w:val="22"/>
          <w:szCs w:val="22"/>
        </w:rPr>
        <w:t>As a result, they may be able to open a second site with additional seating capacity in the future.</w:t>
      </w:r>
    </w:p>
    <w:p w14:paraId="214635DF" w14:textId="77777777" w:rsidR="00897952" w:rsidRPr="00A44417" w:rsidRDefault="00897952" w:rsidP="003F1011">
      <w:pPr>
        <w:spacing w:line="360" w:lineRule="auto"/>
        <w:jc w:val="both"/>
        <w:rPr>
          <w:rFonts w:ascii="Arial" w:hAnsi="Arial" w:cs="Arial"/>
          <w:b/>
          <w:bCs/>
          <w:sz w:val="22"/>
          <w:szCs w:val="22"/>
        </w:rPr>
      </w:pPr>
    </w:p>
    <w:p w14:paraId="659951FB" w14:textId="65132B87" w:rsidR="007D4141" w:rsidRDefault="00A44417" w:rsidP="003F1011">
      <w:pPr>
        <w:spacing w:line="360" w:lineRule="auto"/>
        <w:jc w:val="both"/>
        <w:rPr>
          <w:rFonts w:ascii="Arial" w:hAnsi="Arial" w:cs="Arial"/>
          <w:sz w:val="22"/>
          <w:szCs w:val="22"/>
        </w:rPr>
      </w:pPr>
      <w:r w:rsidRPr="00A44417">
        <w:rPr>
          <w:rFonts w:ascii="Arial" w:hAnsi="Arial" w:cs="Arial"/>
          <w:b/>
          <w:bCs/>
          <w:sz w:val="22"/>
          <w:szCs w:val="22"/>
        </w:rPr>
        <w:lastRenderedPageBreak/>
        <w:t xml:space="preserve">Threats: </w:t>
      </w:r>
      <w:r w:rsidR="00210BD9" w:rsidRPr="00210BD9">
        <w:rPr>
          <w:rFonts w:ascii="Arial" w:hAnsi="Arial" w:cs="Arial"/>
          <w:sz w:val="22"/>
          <w:szCs w:val="22"/>
        </w:rPr>
        <w:t xml:space="preserve">The biggest issue is that other competitors have already built an online presence, </w:t>
      </w:r>
      <w:r w:rsidR="007C3F22">
        <w:rPr>
          <w:rFonts w:ascii="Arial" w:hAnsi="Arial" w:cs="Arial"/>
          <w:sz w:val="22"/>
          <w:szCs w:val="22"/>
        </w:rPr>
        <w:t xml:space="preserve">and not being environmentally friendly </w:t>
      </w:r>
      <w:r w:rsidR="00210BD9" w:rsidRPr="00210BD9">
        <w:rPr>
          <w:rFonts w:ascii="Arial" w:hAnsi="Arial" w:cs="Arial"/>
          <w:sz w:val="22"/>
          <w:szCs w:val="22"/>
        </w:rPr>
        <w:t xml:space="preserve">leaving Flamingo Pink far behind. As a result, customers may be lost to one of their </w:t>
      </w:r>
      <w:r w:rsidR="007C3F22">
        <w:rPr>
          <w:rFonts w:ascii="Arial" w:hAnsi="Arial" w:cs="Arial"/>
          <w:sz w:val="22"/>
          <w:szCs w:val="22"/>
        </w:rPr>
        <w:t xml:space="preserve">other </w:t>
      </w:r>
      <w:r w:rsidR="00210BD9" w:rsidRPr="00210BD9">
        <w:rPr>
          <w:rFonts w:ascii="Arial" w:hAnsi="Arial" w:cs="Arial"/>
          <w:sz w:val="22"/>
          <w:szCs w:val="22"/>
        </w:rPr>
        <w:t>competitors</w:t>
      </w:r>
      <w:r w:rsidR="007D4141">
        <w:rPr>
          <w:rFonts w:ascii="Arial" w:hAnsi="Arial" w:cs="Arial"/>
          <w:sz w:val="22"/>
          <w:szCs w:val="22"/>
        </w:rPr>
        <w:t>.</w:t>
      </w:r>
    </w:p>
    <w:p w14:paraId="612335DD" w14:textId="77777777" w:rsidR="007D4141" w:rsidRDefault="007D4141" w:rsidP="003F1011">
      <w:pPr>
        <w:spacing w:line="360" w:lineRule="auto"/>
        <w:jc w:val="both"/>
        <w:rPr>
          <w:rFonts w:ascii="Arial" w:hAnsi="Arial" w:cs="Arial"/>
          <w:sz w:val="22"/>
          <w:szCs w:val="22"/>
        </w:rPr>
      </w:pPr>
    </w:p>
    <w:p w14:paraId="3CBED0F0" w14:textId="0453B2AA" w:rsidR="00A44417" w:rsidRDefault="000A1A1F" w:rsidP="003F1011">
      <w:pPr>
        <w:spacing w:line="360" w:lineRule="auto"/>
        <w:jc w:val="both"/>
        <w:rPr>
          <w:rFonts w:ascii="Arial" w:hAnsi="Arial" w:cs="Arial"/>
          <w:sz w:val="22"/>
          <w:szCs w:val="22"/>
        </w:rPr>
      </w:pPr>
      <w:r w:rsidRPr="000A1A1F">
        <w:rPr>
          <w:rFonts w:ascii="Arial" w:hAnsi="Arial" w:cs="Arial"/>
          <w:sz w:val="22"/>
          <w:szCs w:val="22"/>
        </w:rPr>
        <w:t xml:space="preserve">The SWOT analysis highlighted the company's crucial success elements as well as its shortcomings. To increase the company's profitability, Flamingo Pink </w:t>
      </w:r>
      <w:r w:rsidR="007C3F22">
        <w:rPr>
          <w:rFonts w:ascii="Arial" w:hAnsi="Arial" w:cs="Arial"/>
          <w:sz w:val="22"/>
          <w:szCs w:val="22"/>
        </w:rPr>
        <w:t>must</w:t>
      </w:r>
      <w:r w:rsidRPr="000A1A1F">
        <w:rPr>
          <w:rFonts w:ascii="Arial" w:hAnsi="Arial" w:cs="Arial"/>
          <w:sz w:val="22"/>
          <w:szCs w:val="22"/>
        </w:rPr>
        <w:t xml:space="preserve"> address concerns such as having a digital presence and becoming more ecologically friendly. Furthermore, the identified threats can be averted by taking advantage of growth possibilities and implementing methods to boost sales and client base. They can utilise digital marketing techniques across a variety of channels to attract new and existing customers. This is both cost-effective and ecologically beneficial.</w:t>
      </w:r>
    </w:p>
    <w:p w14:paraId="4BA90E8A" w14:textId="2F9F8F70" w:rsidR="00023313" w:rsidRDefault="00023313" w:rsidP="003F1011">
      <w:pPr>
        <w:spacing w:line="360" w:lineRule="auto"/>
        <w:jc w:val="both"/>
        <w:rPr>
          <w:rFonts w:ascii="Arial" w:hAnsi="Arial" w:cs="Arial"/>
          <w:sz w:val="22"/>
          <w:szCs w:val="22"/>
        </w:rPr>
      </w:pPr>
    </w:p>
    <w:p w14:paraId="174E8439" w14:textId="4119B03E" w:rsidR="00023313" w:rsidRPr="00E90735" w:rsidRDefault="00EF66E2" w:rsidP="00E90735">
      <w:pPr>
        <w:pStyle w:val="Heading1"/>
        <w:rPr>
          <w:rFonts w:ascii="Arial" w:hAnsi="Arial" w:cs="Arial"/>
          <w:sz w:val="22"/>
          <w:szCs w:val="22"/>
        </w:rPr>
      </w:pPr>
      <w:bookmarkStart w:id="5" w:name="_Toc100447266"/>
      <w:r w:rsidRPr="00E90735">
        <w:rPr>
          <w:rFonts w:ascii="Arial" w:hAnsi="Arial" w:cs="Arial"/>
          <w:sz w:val="22"/>
          <w:szCs w:val="22"/>
        </w:rPr>
        <w:t xml:space="preserve">External </w:t>
      </w:r>
      <w:r w:rsidR="00C0120E" w:rsidRPr="00E90735">
        <w:rPr>
          <w:rFonts w:ascii="Arial" w:hAnsi="Arial" w:cs="Arial"/>
          <w:sz w:val="22"/>
          <w:szCs w:val="22"/>
        </w:rPr>
        <w:t>E</w:t>
      </w:r>
      <w:r w:rsidRPr="00E90735">
        <w:rPr>
          <w:rFonts w:ascii="Arial" w:hAnsi="Arial" w:cs="Arial"/>
          <w:sz w:val="22"/>
          <w:szCs w:val="22"/>
        </w:rPr>
        <w:t xml:space="preserve">nvironment </w:t>
      </w:r>
      <w:r w:rsidR="00C0120E" w:rsidRPr="00E90735">
        <w:rPr>
          <w:rFonts w:ascii="Arial" w:hAnsi="Arial" w:cs="Arial"/>
          <w:sz w:val="22"/>
          <w:szCs w:val="22"/>
        </w:rPr>
        <w:t>A</w:t>
      </w:r>
      <w:r w:rsidRPr="00E90735">
        <w:rPr>
          <w:rFonts w:ascii="Arial" w:hAnsi="Arial" w:cs="Arial"/>
          <w:sz w:val="22"/>
          <w:szCs w:val="22"/>
        </w:rPr>
        <w:t>nalysis</w:t>
      </w:r>
      <w:r w:rsidR="008D2551" w:rsidRPr="00E90735">
        <w:rPr>
          <w:rFonts w:ascii="Arial" w:hAnsi="Arial" w:cs="Arial"/>
          <w:sz w:val="22"/>
          <w:szCs w:val="22"/>
        </w:rPr>
        <w:t xml:space="preserve"> [PEST Analysis]</w:t>
      </w:r>
      <w:bookmarkEnd w:id="5"/>
    </w:p>
    <w:p w14:paraId="68220F69" w14:textId="5C22FA77" w:rsidR="00634889" w:rsidRDefault="00634889" w:rsidP="003F1011">
      <w:pPr>
        <w:spacing w:line="360" w:lineRule="auto"/>
        <w:jc w:val="both"/>
        <w:rPr>
          <w:rFonts w:ascii="Arial" w:hAnsi="Arial" w:cs="Arial"/>
          <w:b/>
          <w:bCs/>
          <w:sz w:val="22"/>
          <w:szCs w:val="22"/>
        </w:rPr>
      </w:pPr>
    </w:p>
    <w:p w14:paraId="0C01129E" w14:textId="22CD0366" w:rsidR="00634889" w:rsidRDefault="00A82FC5" w:rsidP="003F1011">
      <w:pPr>
        <w:spacing w:line="360" w:lineRule="auto"/>
        <w:jc w:val="both"/>
        <w:rPr>
          <w:rFonts w:ascii="Arial" w:hAnsi="Arial" w:cs="Arial"/>
          <w:b/>
          <w:bCs/>
          <w:sz w:val="22"/>
          <w:szCs w:val="22"/>
        </w:rPr>
      </w:pPr>
      <w:r>
        <w:rPr>
          <w:noProof/>
          <w:lang w:val="en-US"/>
        </w:rPr>
        <w:drawing>
          <wp:anchor distT="0" distB="0" distL="114300" distR="114300" simplePos="0" relativeHeight="251663360" behindDoc="0" locked="0" layoutInCell="1" allowOverlap="1" wp14:anchorId="74E8F4B7" wp14:editId="55EAEAC2">
            <wp:simplePos x="0" y="0"/>
            <wp:positionH relativeFrom="margin">
              <wp:posOffset>1312718</wp:posOffset>
            </wp:positionH>
            <wp:positionV relativeFrom="paragraph">
              <wp:posOffset>184150</wp:posOffset>
            </wp:positionV>
            <wp:extent cx="3009900" cy="2160311"/>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ST_model-1024x735[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09900" cy="2160311"/>
                    </a:xfrm>
                    <a:prstGeom prst="rect">
                      <a:avLst/>
                    </a:prstGeom>
                  </pic:spPr>
                </pic:pic>
              </a:graphicData>
            </a:graphic>
          </wp:anchor>
        </w:drawing>
      </w:r>
    </w:p>
    <w:p w14:paraId="16D03017" w14:textId="7B2377BF" w:rsidR="00634889" w:rsidRDefault="00634889" w:rsidP="003F1011">
      <w:pPr>
        <w:spacing w:line="360" w:lineRule="auto"/>
        <w:jc w:val="both"/>
        <w:rPr>
          <w:rFonts w:ascii="Arial" w:hAnsi="Arial" w:cs="Arial"/>
          <w:b/>
          <w:bCs/>
          <w:sz w:val="22"/>
          <w:szCs w:val="22"/>
        </w:rPr>
      </w:pPr>
    </w:p>
    <w:p w14:paraId="25C1BAD1" w14:textId="73D04310" w:rsidR="00634889" w:rsidRPr="00F86496" w:rsidRDefault="00634889" w:rsidP="00634889">
      <w:pPr>
        <w:jc w:val="center"/>
        <w:rPr>
          <w:rFonts w:ascii="Arial" w:hAnsi="Arial" w:cs="Arial"/>
          <w:color w:val="000000" w:themeColor="text1"/>
          <w:sz w:val="22"/>
          <w:szCs w:val="22"/>
        </w:rPr>
      </w:pPr>
      <w:r w:rsidRPr="00F86496">
        <w:rPr>
          <w:rFonts w:ascii="Arial" w:hAnsi="Arial" w:cs="Arial"/>
          <w:color w:val="000000" w:themeColor="text1"/>
          <w:sz w:val="22"/>
          <w:szCs w:val="22"/>
        </w:rPr>
        <w:t>Figure</w:t>
      </w:r>
      <w:r w:rsidR="00CB792C" w:rsidRPr="00F86496">
        <w:rPr>
          <w:rFonts w:ascii="Arial" w:hAnsi="Arial" w:cs="Arial"/>
          <w:color w:val="000000" w:themeColor="text1"/>
          <w:sz w:val="22"/>
          <w:szCs w:val="22"/>
        </w:rPr>
        <w:t xml:space="preserve"> </w:t>
      </w:r>
      <w:r w:rsidR="00AE0835" w:rsidRPr="00F86496">
        <w:rPr>
          <w:rFonts w:ascii="Arial" w:hAnsi="Arial" w:cs="Arial"/>
          <w:color w:val="000000" w:themeColor="text1"/>
          <w:sz w:val="22"/>
          <w:szCs w:val="22"/>
        </w:rPr>
        <w:t>2</w:t>
      </w:r>
      <w:r w:rsidRPr="00F86496">
        <w:rPr>
          <w:rFonts w:ascii="Arial" w:hAnsi="Arial" w:cs="Arial"/>
          <w:color w:val="000000" w:themeColor="text1"/>
          <w:sz w:val="22"/>
          <w:szCs w:val="22"/>
        </w:rPr>
        <w:t>: PEST analysis</w:t>
      </w:r>
    </w:p>
    <w:p w14:paraId="14289BAD" w14:textId="6C3AB209" w:rsidR="00634889" w:rsidRPr="00F86496" w:rsidRDefault="00634889" w:rsidP="00634889">
      <w:pPr>
        <w:jc w:val="center"/>
        <w:rPr>
          <w:rFonts w:ascii="Arial" w:hAnsi="Arial" w:cs="Arial"/>
          <w:color w:val="000000" w:themeColor="text1"/>
          <w:sz w:val="22"/>
          <w:szCs w:val="22"/>
        </w:rPr>
      </w:pPr>
      <w:r w:rsidRPr="00F86496">
        <w:rPr>
          <w:rFonts w:ascii="Arial" w:hAnsi="Arial" w:cs="Arial"/>
          <w:color w:val="000000" w:themeColor="text1"/>
          <w:sz w:val="22"/>
          <w:szCs w:val="22"/>
        </w:rPr>
        <w:t>Source: (</w:t>
      </w:r>
      <w:r w:rsidRPr="00F86496">
        <w:rPr>
          <w:rFonts w:ascii="Arial" w:hAnsi="Arial" w:cs="Arial"/>
          <w:color w:val="000000" w:themeColor="text1"/>
          <w:sz w:val="22"/>
          <w:szCs w:val="22"/>
          <w:lang w:val="en-US"/>
        </w:rPr>
        <w:t>Truong &amp; Truong, 2022)</w:t>
      </w:r>
      <w:r w:rsidR="00F67E57" w:rsidRPr="00F86496">
        <w:rPr>
          <w:rFonts w:ascii="Arial" w:hAnsi="Arial" w:cs="Arial"/>
          <w:color w:val="000000" w:themeColor="text1"/>
          <w:sz w:val="22"/>
          <w:szCs w:val="22"/>
          <w:lang w:val="en-US"/>
        </w:rPr>
        <w:t xml:space="preserve">. </w:t>
      </w:r>
    </w:p>
    <w:p w14:paraId="75351753" w14:textId="305131C0" w:rsidR="00634889" w:rsidRPr="00F86496" w:rsidRDefault="00634889" w:rsidP="003F1011">
      <w:pPr>
        <w:spacing w:line="360" w:lineRule="auto"/>
        <w:jc w:val="both"/>
        <w:rPr>
          <w:rFonts w:ascii="Arial" w:hAnsi="Arial" w:cs="Arial"/>
          <w:b/>
          <w:bCs/>
          <w:color w:val="000000" w:themeColor="text1"/>
          <w:sz w:val="22"/>
          <w:szCs w:val="22"/>
        </w:rPr>
      </w:pPr>
    </w:p>
    <w:p w14:paraId="522D3F90" w14:textId="32E28769" w:rsidR="0077046D" w:rsidRPr="00F86496" w:rsidRDefault="0077046D" w:rsidP="003F1011">
      <w:pPr>
        <w:spacing w:line="360" w:lineRule="auto"/>
        <w:jc w:val="both"/>
        <w:rPr>
          <w:rFonts w:ascii="Arial" w:hAnsi="Arial" w:cs="Arial"/>
          <w:b/>
          <w:bCs/>
          <w:color w:val="000000" w:themeColor="text1"/>
          <w:sz w:val="22"/>
          <w:szCs w:val="22"/>
        </w:rPr>
      </w:pPr>
    </w:p>
    <w:p w14:paraId="1C95C974" w14:textId="5014CFA9" w:rsidR="00EF66E2" w:rsidRPr="0077046D" w:rsidRDefault="0077046D" w:rsidP="003F1011">
      <w:pPr>
        <w:spacing w:line="360" w:lineRule="auto"/>
        <w:jc w:val="both"/>
        <w:rPr>
          <w:rFonts w:ascii="Arial" w:hAnsi="Arial" w:cs="Arial"/>
          <w:sz w:val="22"/>
          <w:szCs w:val="22"/>
        </w:rPr>
      </w:pPr>
      <w:r w:rsidRPr="0077046D">
        <w:rPr>
          <w:rFonts w:ascii="Arial" w:hAnsi="Arial" w:cs="Arial"/>
          <w:sz w:val="22"/>
          <w:szCs w:val="22"/>
        </w:rPr>
        <w:t>A company's PEST analysis should always be a priority because it allows them to learn about their political, economic, social, and technological situations. The external environment which can impact the change management of Flamingo Pink is given below:</w:t>
      </w:r>
    </w:p>
    <w:p w14:paraId="49DDBA09" w14:textId="5A36D4FE" w:rsidR="006439D9" w:rsidRPr="0077046D" w:rsidRDefault="006439D9" w:rsidP="003F1011">
      <w:pPr>
        <w:spacing w:line="360" w:lineRule="auto"/>
        <w:jc w:val="both"/>
        <w:rPr>
          <w:rFonts w:ascii="Arial" w:hAnsi="Arial" w:cs="Arial"/>
          <w:sz w:val="22"/>
          <w:szCs w:val="22"/>
        </w:rPr>
      </w:pPr>
    </w:p>
    <w:p w14:paraId="0495F96E" w14:textId="2FCDDBBE" w:rsidR="006439D9" w:rsidRDefault="006439D9" w:rsidP="003F1011">
      <w:pPr>
        <w:spacing w:line="360" w:lineRule="auto"/>
        <w:jc w:val="both"/>
        <w:rPr>
          <w:rFonts w:ascii="Arial" w:hAnsi="Arial" w:cs="Arial"/>
          <w:b/>
          <w:bCs/>
          <w:sz w:val="22"/>
          <w:szCs w:val="22"/>
        </w:rPr>
      </w:pPr>
      <w:r w:rsidRPr="006439D9">
        <w:rPr>
          <w:rFonts w:ascii="Arial" w:hAnsi="Arial" w:cs="Arial"/>
          <w:b/>
          <w:bCs/>
          <w:sz w:val="22"/>
          <w:szCs w:val="22"/>
        </w:rPr>
        <w:t>P</w:t>
      </w:r>
      <w:r w:rsidR="006A00E0">
        <w:rPr>
          <w:rFonts w:ascii="Arial" w:hAnsi="Arial" w:cs="Arial"/>
          <w:b/>
          <w:bCs/>
          <w:sz w:val="22"/>
          <w:szCs w:val="22"/>
        </w:rPr>
        <w:t>OLITICAL</w:t>
      </w:r>
      <w:r w:rsidRPr="006439D9">
        <w:rPr>
          <w:rFonts w:ascii="Arial" w:hAnsi="Arial" w:cs="Arial"/>
          <w:b/>
          <w:bCs/>
          <w:sz w:val="22"/>
          <w:szCs w:val="22"/>
        </w:rPr>
        <w:t>:</w:t>
      </w:r>
      <w:r>
        <w:rPr>
          <w:rFonts w:ascii="Arial" w:hAnsi="Arial" w:cs="Arial"/>
          <w:b/>
          <w:bCs/>
          <w:sz w:val="22"/>
          <w:szCs w:val="22"/>
        </w:rPr>
        <w:t xml:space="preserve"> </w:t>
      </w:r>
    </w:p>
    <w:p w14:paraId="6582315D" w14:textId="77777777" w:rsidR="00CC5A02" w:rsidRDefault="00CC5A02" w:rsidP="003F1011">
      <w:pPr>
        <w:spacing w:line="360" w:lineRule="auto"/>
        <w:jc w:val="both"/>
        <w:rPr>
          <w:rFonts w:ascii="Arial" w:hAnsi="Arial" w:cs="Arial"/>
          <w:b/>
          <w:bCs/>
          <w:sz w:val="22"/>
          <w:szCs w:val="22"/>
        </w:rPr>
      </w:pPr>
    </w:p>
    <w:p w14:paraId="753DA2E4" w14:textId="77777777" w:rsidR="00006A97" w:rsidRDefault="00006A97" w:rsidP="00006A97">
      <w:pPr>
        <w:spacing w:line="360" w:lineRule="auto"/>
        <w:jc w:val="both"/>
        <w:rPr>
          <w:rFonts w:ascii="Arial" w:hAnsi="Arial" w:cs="Arial"/>
          <w:sz w:val="22"/>
          <w:szCs w:val="22"/>
        </w:rPr>
      </w:pPr>
      <w:r>
        <w:rPr>
          <w:rFonts w:ascii="Arial" w:hAnsi="Arial" w:cs="Arial"/>
          <w:sz w:val="22"/>
          <w:szCs w:val="22"/>
        </w:rPr>
        <w:sym w:font="Symbol" w:char="F0B7"/>
      </w:r>
      <w:r>
        <w:rPr>
          <w:rFonts w:ascii="Arial" w:hAnsi="Arial" w:cs="Arial"/>
          <w:sz w:val="22"/>
          <w:szCs w:val="22"/>
        </w:rPr>
        <w:t xml:space="preserve"> Covid-19</w:t>
      </w:r>
    </w:p>
    <w:p w14:paraId="38DDF783" w14:textId="28F2A54E" w:rsidR="006439D9" w:rsidRDefault="006439D9" w:rsidP="003F1011">
      <w:pPr>
        <w:spacing w:line="360" w:lineRule="auto"/>
        <w:jc w:val="both"/>
        <w:rPr>
          <w:rFonts w:ascii="Arial" w:hAnsi="Arial" w:cs="Arial"/>
          <w:sz w:val="22"/>
          <w:szCs w:val="22"/>
        </w:rPr>
      </w:pPr>
      <w:r>
        <w:rPr>
          <w:rFonts w:ascii="Arial" w:hAnsi="Arial" w:cs="Arial"/>
          <w:sz w:val="22"/>
          <w:szCs w:val="22"/>
        </w:rPr>
        <w:lastRenderedPageBreak/>
        <w:sym w:font="Symbol" w:char="F0B7"/>
      </w:r>
      <w:r>
        <w:rPr>
          <w:rFonts w:ascii="Arial" w:hAnsi="Arial" w:cs="Arial"/>
          <w:sz w:val="22"/>
          <w:szCs w:val="22"/>
        </w:rPr>
        <w:t xml:space="preserve"> Brexit </w:t>
      </w:r>
    </w:p>
    <w:p w14:paraId="7FBC6E95" w14:textId="75878C35" w:rsidR="00DC7B7C" w:rsidRDefault="00DC7B7C" w:rsidP="003F1011">
      <w:pPr>
        <w:spacing w:line="360" w:lineRule="auto"/>
        <w:jc w:val="both"/>
        <w:rPr>
          <w:rFonts w:ascii="Arial" w:hAnsi="Arial" w:cs="Arial"/>
          <w:sz w:val="22"/>
          <w:szCs w:val="22"/>
        </w:rPr>
      </w:pPr>
      <w:r>
        <w:rPr>
          <w:rFonts w:ascii="Arial" w:hAnsi="Arial" w:cs="Arial"/>
          <w:sz w:val="22"/>
          <w:szCs w:val="22"/>
        </w:rPr>
        <w:sym w:font="Symbol" w:char="F0B7"/>
      </w:r>
      <w:r>
        <w:rPr>
          <w:rFonts w:ascii="Arial" w:hAnsi="Arial" w:cs="Arial"/>
          <w:sz w:val="22"/>
          <w:szCs w:val="22"/>
        </w:rPr>
        <w:t xml:space="preserve"> Election</w:t>
      </w:r>
    </w:p>
    <w:p w14:paraId="26218202" w14:textId="6FCD25A6" w:rsidR="00DC7B7C" w:rsidRDefault="00DC7B7C" w:rsidP="003F1011">
      <w:pPr>
        <w:spacing w:line="360" w:lineRule="auto"/>
        <w:jc w:val="both"/>
        <w:rPr>
          <w:rFonts w:ascii="Arial" w:hAnsi="Arial" w:cs="Arial"/>
          <w:sz w:val="22"/>
          <w:szCs w:val="22"/>
        </w:rPr>
      </w:pPr>
    </w:p>
    <w:p w14:paraId="5F1FCF8C" w14:textId="4C32C423" w:rsidR="00582A1C" w:rsidRPr="00F86496" w:rsidRDefault="00582A1C" w:rsidP="003F1011">
      <w:pPr>
        <w:spacing w:line="360" w:lineRule="auto"/>
        <w:jc w:val="both"/>
        <w:rPr>
          <w:rFonts w:ascii="Arial" w:hAnsi="Arial" w:cs="Arial"/>
          <w:color w:val="000000" w:themeColor="text1"/>
          <w:sz w:val="22"/>
          <w:szCs w:val="22"/>
        </w:rPr>
      </w:pPr>
      <w:r w:rsidRPr="00F86496">
        <w:rPr>
          <w:rFonts w:ascii="Arial" w:hAnsi="Arial" w:cs="Arial"/>
          <w:color w:val="000000" w:themeColor="text1"/>
          <w:sz w:val="22"/>
          <w:szCs w:val="22"/>
        </w:rPr>
        <w:t xml:space="preserve">Flamingo Pink was hit by political disruptions such as Brexit because several of their EU cooks had to return home, and the company had to find and train new chefs. </w:t>
      </w:r>
      <w:r w:rsidR="00526A42" w:rsidRPr="00F86496">
        <w:rPr>
          <w:rFonts w:ascii="Arial" w:hAnsi="Arial" w:cs="Arial"/>
          <w:color w:val="000000" w:themeColor="text1"/>
          <w:sz w:val="22"/>
          <w:szCs w:val="22"/>
        </w:rPr>
        <w:t xml:space="preserve">According to </w:t>
      </w:r>
      <w:r w:rsidR="00526A42" w:rsidRPr="00F86496">
        <w:rPr>
          <w:rFonts w:ascii="Arial" w:hAnsi="Arial" w:cs="Arial"/>
          <w:color w:val="000000" w:themeColor="text1"/>
          <w:sz w:val="22"/>
          <w:szCs w:val="22"/>
          <w:shd w:val="clear" w:color="auto" w:fill="FFFFFF"/>
        </w:rPr>
        <w:t>Yang, Liu, and Chen,</w:t>
      </w:r>
      <w:r w:rsidR="00F67E57" w:rsidRPr="00F86496">
        <w:rPr>
          <w:rFonts w:ascii="Arial" w:hAnsi="Arial" w:cs="Arial"/>
          <w:color w:val="000000" w:themeColor="text1"/>
          <w:sz w:val="22"/>
          <w:szCs w:val="22"/>
          <w:shd w:val="clear" w:color="auto" w:fill="FFFFFF"/>
        </w:rPr>
        <w:t xml:space="preserve"> </w:t>
      </w:r>
      <w:r w:rsidR="00526A42" w:rsidRPr="00F86496">
        <w:rPr>
          <w:rFonts w:ascii="Arial" w:hAnsi="Arial" w:cs="Arial"/>
          <w:color w:val="000000" w:themeColor="text1"/>
          <w:sz w:val="22"/>
          <w:szCs w:val="22"/>
          <w:shd w:val="clear" w:color="auto" w:fill="FFFFFF"/>
        </w:rPr>
        <w:t xml:space="preserve">(2020) </w:t>
      </w:r>
      <w:r w:rsidR="00526A42" w:rsidRPr="00F86496">
        <w:rPr>
          <w:rFonts w:ascii="Arial" w:hAnsi="Arial" w:cs="Arial"/>
          <w:color w:val="000000" w:themeColor="text1"/>
          <w:sz w:val="22"/>
          <w:szCs w:val="22"/>
        </w:rPr>
        <w:t>e</w:t>
      </w:r>
      <w:r w:rsidRPr="00F86496">
        <w:rPr>
          <w:rFonts w:ascii="Arial" w:hAnsi="Arial" w:cs="Arial"/>
          <w:color w:val="000000" w:themeColor="text1"/>
          <w:sz w:val="22"/>
          <w:szCs w:val="22"/>
        </w:rPr>
        <w:t xml:space="preserve">lections in exporting countries can also have a considerable effect on operating costs. Businesses are responsible for paying for fuel and overhead expenditures such as gas and electricity. </w:t>
      </w:r>
      <w:r w:rsidR="00F86496" w:rsidRPr="00F86496">
        <w:rPr>
          <w:rFonts w:ascii="Arial" w:hAnsi="Arial" w:cs="Arial"/>
          <w:color w:val="000000" w:themeColor="text1"/>
          <w:sz w:val="22"/>
          <w:szCs w:val="22"/>
        </w:rPr>
        <w:t>For instance, b</w:t>
      </w:r>
      <w:r w:rsidRPr="00F86496">
        <w:rPr>
          <w:rFonts w:ascii="Arial" w:hAnsi="Arial" w:cs="Arial"/>
          <w:color w:val="000000" w:themeColor="text1"/>
          <w:sz w:val="22"/>
          <w:szCs w:val="22"/>
        </w:rPr>
        <w:t xml:space="preserve">ecause Britain imports raw resources from other countries, if a country's supply routes are disrupted due to war, it can have an impact on the </w:t>
      </w:r>
      <w:r w:rsidR="00F86496">
        <w:rPr>
          <w:rFonts w:ascii="Arial" w:hAnsi="Arial" w:cs="Arial"/>
          <w:color w:val="000000" w:themeColor="text1"/>
          <w:sz w:val="22"/>
          <w:szCs w:val="22"/>
        </w:rPr>
        <w:t>resources</w:t>
      </w:r>
      <w:r w:rsidRPr="00F86496">
        <w:rPr>
          <w:rFonts w:ascii="Arial" w:hAnsi="Arial" w:cs="Arial"/>
          <w:color w:val="000000" w:themeColor="text1"/>
          <w:sz w:val="22"/>
          <w:szCs w:val="22"/>
        </w:rPr>
        <w:t xml:space="preserve"> required to manufacture goods.</w:t>
      </w:r>
    </w:p>
    <w:p w14:paraId="0DBF5ADA" w14:textId="010D0450" w:rsidR="00526A42" w:rsidRPr="00526A42" w:rsidRDefault="00526A42" w:rsidP="003F1011">
      <w:pPr>
        <w:spacing w:line="360" w:lineRule="auto"/>
        <w:jc w:val="both"/>
        <w:rPr>
          <w:rFonts w:ascii="Arial" w:hAnsi="Arial" w:cs="Arial"/>
          <w:color w:val="FF0000"/>
          <w:sz w:val="22"/>
          <w:szCs w:val="22"/>
        </w:rPr>
      </w:pPr>
    </w:p>
    <w:p w14:paraId="6B6B1D7E" w14:textId="77777777" w:rsidR="00526A42" w:rsidRPr="00526A42" w:rsidRDefault="00526A42" w:rsidP="00526A42">
      <w:pPr>
        <w:spacing w:line="360" w:lineRule="auto"/>
        <w:jc w:val="both"/>
        <w:rPr>
          <w:rFonts w:ascii="Arial" w:hAnsi="Arial" w:cs="Arial"/>
          <w:sz w:val="22"/>
          <w:szCs w:val="22"/>
        </w:rPr>
      </w:pPr>
    </w:p>
    <w:p w14:paraId="4B5E73AC" w14:textId="77777777" w:rsidR="00634889" w:rsidRDefault="00634889" w:rsidP="003F1011">
      <w:pPr>
        <w:spacing w:line="360" w:lineRule="auto"/>
        <w:jc w:val="both"/>
        <w:rPr>
          <w:rFonts w:ascii="Arial" w:hAnsi="Arial" w:cs="Arial"/>
          <w:b/>
          <w:bCs/>
          <w:sz w:val="22"/>
          <w:szCs w:val="22"/>
        </w:rPr>
      </w:pPr>
    </w:p>
    <w:p w14:paraId="519C2172" w14:textId="60A846B4" w:rsidR="00CC5A02" w:rsidRDefault="00CC5A02" w:rsidP="003F1011">
      <w:pPr>
        <w:spacing w:line="360" w:lineRule="auto"/>
        <w:jc w:val="both"/>
        <w:rPr>
          <w:rFonts w:ascii="Arial" w:hAnsi="Arial" w:cs="Arial"/>
          <w:b/>
          <w:bCs/>
          <w:sz w:val="22"/>
          <w:szCs w:val="22"/>
        </w:rPr>
      </w:pPr>
      <w:r w:rsidRPr="00CC5A02">
        <w:rPr>
          <w:rFonts w:ascii="Arial" w:hAnsi="Arial" w:cs="Arial"/>
          <w:b/>
          <w:bCs/>
          <w:sz w:val="22"/>
          <w:szCs w:val="22"/>
        </w:rPr>
        <w:t>E</w:t>
      </w:r>
      <w:r w:rsidR="006A00E0">
        <w:rPr>
          <w:rFonts w:ascii="Arial" w:hAnsi="Arial" w:cs="Arial"/>
          <w:b/>
          <w:bCs/>
          <w:sz w:val="22"/>
          <w:szCs w:val="22"/>
        </w:rPr>
        <w:t>CONOMIC</w:t>
      </w:r>
      <w:r w:rsidRPr="00CC5A02">
        <w:rPr>
          <w:rFonts w:ascii="Arial" w:hAnsi="Arial" w:cs="Arial"/>
          <w:b/>
          <w:bCs/>
          <w:sz w:val="22"/>
          <w:szCs w:val="22"/>
        </w:rPr>
        <w:t>:</w:t>
      </w:r>
    </w:p>
    <w:p w14:paraId="7B2661C8" w14:textId="0A8220A8" w:rsidR="00CC5A02" w:rsidRDefault="00CC5A02" w:rsidP="003F1011">
      <w:pPr>
        <w:spacing w:line="360" w:lineRule="auto"/>
        <w:jc w:val="both"/>
        <w:rPr>
          <w:rFonts w:ascii="Arial" w:hAnsi="Arial" w:cs="Arial"/>
          <w:b/>
          <w:bCs/>
          <w:sz w:val="22"/>
          <w:szCs w:val="22"/>
        </w:rPr>
      </w:pPr>
    </w:p>
    <w:p w14:paraId="3D2B8F32" w14:textId="43C7F4F8" w:rsidR="00CC5A02" w:rsidRPr="00A814E9" w:rsidRDefault="00CC5A02" w:rsidP="003F1011">
      <w:pPr>
        <w:spacing w:line="360" w:lineRule="auto"/>
        <w:jc w:val="both"/>
        <w:rPr>
          <w:rFonts w:ascii="Arial" w:hAnsi="Arial" w:cs="Arial"/>
          <w:sz w:val="22"/>
          <w:szCs w:val="22"/>
        </w:rPr>
      </w:pPr>
      <w:r w:rsidRPr="00A814E9">
        <w:rPr>
          <w:rFonts w:ascii="Arial" w:hAnsi="Arial" w:cs="Arial"/>
          <w:sz w:val="22"/>
          <w:szCs w:val="22"/>
        </w:rPr>
        <w:sym w:font="Symbol" w:char="F0B7"/>
      </w:r>
      <w:r w:rsidRPr="00A814E9">
        <w:rPr>
          <w:rFonts w:ascii="Arial" w:hAnsi="Arial" w:cs="Arial"/>
          <w:sz w:val="22"/>
          <w:szCs w:val="22"/>
        </w:rPr>
        <w:t xml:space="preserve"> </w:t>
      </w:r>
      <w:r w:rsidR="00A814E9" w:rsidRPr="00A814E9">
        <w:rPr>
          <w:rFonts w:ascii="Arial" w:hAnsi="Arial" w:cs="Arial"/>
          <w:sz w:val="22"/>
          <w:szCs w:val="22"/>
        </w:rPr>
        <w:t>Covid- 19</w:t>
      </w:r>
    </w:p>
    <w:p w14:paraId="690DA9A7" w14:textId="19246166" w:rsidR="00A814E9" w:rsidRPr="00A814E9" w:rsidRDefault="00A814E9" w:rsidP="003F1011">
      <w:pPr>
        <w:spacing w:line="360" w:lineRule="auto"/>
        <w:jc w:val="both"/>
        <w:rPr>
          <w:rFonts w:ascii="Arial" w:hAnsi="Arial" w:cs="Arial"/>
          <w:sz w:val="22"/>
          <w:szCs w:val="22"/>
        </w:rPr>
      </w:pPr>
      <w:r w:rsidRPr="00A814E9">
        <w:rPr>
          <w:rFonts w:ascii="Arial" w:hAnsi="Arial" w:cs="Arial"/>
          <w:sz w:val="22"/>
          <w:szCs w:val="22"/>
        </w:rPr>
        <w:sym w:font="Symbol" w:char="F0B7"/>
      </w:r>
      <w:r w:rsidRPr="00A814E9">
        <w:rPr>
          <w:rFonts w:ascii="Arial" w:hAnsi="Arial" w:cs="Arial"/>
          <w:sz w:val="22"/>
          <w:szCs w:val="22"/>
        </w:rPr>
        <w:t xml:space="preserve"> Rise in oil prices </w:t>
      </w:r>
    </w:p>
    <w:p w14:paraId="23B95734" w14:textId="6F8A5CB7" w:rsidR="00A814E9" w:rsidRDefault="00A814E9" w:rsidP="003F1011">
      <w:pPr>
        <w:spacing w:line="360" w:lineRule="auto"/>
        <w:jc w:val="both"/>
        <w:rPr>
          <w:rFonts w:ascii="Arial" w:hAnsi="Arial" w:cs="Arial"/>
          <w:sz w:val="22"/>
          <w:szCs w:val="22"/>
        </w:rPr>
      </w:pPr>
      <w:r w:rsidRPr="00A814E9">
        <w:rPr>
          <w:rFonts w:ascii="Arial" w:hAnsi="Arial" w:cs="Arial"/>
          <w:sz w:val="22"/>
          <w:szCs w:val="22"/>
        </w:rPr>
        <w:sym w:font="Symbol" w:char="F0B7"/>
      </w:r>
      <w:r w:rsidRPr="00A814E9">
        <w:rPr>
          <w:rFonts w:ascii="Arial" w:hAnsi="Arial" w:cs="Arial"/>
          <w:sz w:val="22"/>
          <w:szCs w:val="22"/>
        </w:rPr>
        <w:t xml:space="preserve"> Inflation </w:t>
      </w:r>
    </w:p>
    <w:p w14:paraId="2A13D95C" w14:textId="56866215" w:rsidR="00A814E9" w:rsidRDefault="00A814E9" w:rsidP="003F1011">
      <w:pPr>
        <w:spacing w:line="360" w:lineRule="auto"/>
        <w:jc w:val="both"/>
        <w:rPr>
          <w:rFonts w:ascii="Arial" w:hAnsi="Arial" w:cs="Arial"/>
          <w:sz w:val="22"/>
          <w:szCs w:val="22"/>
        </w:rPr>
      </w:pPr>
    </w:p>
    <w:p w14:paraId="5DCC766E" w14:textId="58A73BD2" w:rsidR="00802D1F" w:rsidRPr="00C201B3" w:rsidRDefault="002F28E9" w:rsidP="003F1011">
      <w:pPr>
        <w:spacing w:line="360" w:lineRule="auto"/>
        <w:jc w:val="both"/>
        <w:rPr>
          <w:rFonts w:ascii="Arial" w:hAnsi="Arial" w:cs="Arial"/>
          <w:color w:val="000000" w:themeColor="text1"/>
          <w:sz w:val="22"/>
          <w:szCs w:val="22"/>
        </w:rPr>
      </w:pPr>
      <w:r w:rsidRPr="00C201B3">
        <w:rPr>
          <w:rFonts w:ascii="Arial" w:hAnsi="Arial" w:cs="Arial"/>
          <w:color w:val="000000" w:themeColor="text1"/>
          <w:sz w:val="22"/>
          <w:szCs w:val="22"/>
        </w:rPr>
        <w:t xml:space="preserve">The economy of a country impacts the overall sales, profit, revenue and the </w:t>
      </w:r>
      <w:r w:rsidR="00802D1F" w:rsidRPr="00C201B3">
        <w:rPr>
          <w:rFonts w:ascii="Arial" w:hAnsi="Arial" w:cs="Arial"/>
          <w:color w:val="000000" w:themeColor="text1"/>
          <w:sz w:val="22"/>
          <w:szCs w:val="22"/>
        </w:rPr>
        <w:t xml:space="preserve">business cycle. </w:t>
      </w:r>
      <w:r w:rsidRPr="00C201B3">
        <w:rPr>
          <w:rFonts w:ascii="Arial" w:hAnsi="Arial" w:cs="Arial"/>
          <w:color w:val="000000" w:themeColor="text1"/>
          <w:sz w:val="22"/>
          <w:szCs w:val="22"/>
        </w:rPr>
        <w:t>The disruption can hamper the purchasing power of a customer because c</w:t>
      </w:r>
      <w:r w:rsidR="00802D1F" w:rsidRPr="00C201B3">
        <w:rPr>
          <w:rFonts w:ascii="Arial" w:hAnsi="Arial" w:cs="Arial"/>
          <w:color w:val="000000" w:themeColor="text1"/>
          <w:sz w:val="22"/>
          <w:szCs w:val="22"/>
        </w:rPr>
        <w:t>ustomers with more money are more likely to spend and dine out, therefore businesses can target them with high-quality products, better service</w:t>
      </w:r>
      <w:r w:rsidRPr="00C201B3">
        <w:rPr>
          <w:rFonts w:ascii="Arial" w:hAnsi="Arial" w:cs="Arial"/>
          <w:color w:val="000000" w:themeColor="text1"/>
          <w:sz w:val="22"/>
          <w:szCs w:val="22"/>
        </w:rPr>
        <w:t xml:space="preserve"> (Michaillat </w:t>
      </w:r>
      <w:r w:rsidR="00F67E57" w:rsidRPr="00C201B3">
        <w:rPr>
          <w:rFonts w:ascii="Arial" w:hAnsi="Arial" w:cs="Arial"/>
          <w:color w:val="000000" w:themeColor="text1"/>
          <w:sz w:val="22"/>
          <w:szCs w:val="22"/>
        </w:rPr>
        <w:t xml:space="preserve">and </w:t>
      </w:r>
      <w:r w:rsidRPr="00C201B3">
        <w:rPr>
          <w:rFonts w:ascii="Arial" w:hAnsi="Arial" w:cs="Arial"/>
          <w:color w:val="000000" w:themeColor="text1"/>
          <w:sz w:val="22"/>
          <w:szCs w:val="22"/>
        </w:rPr>
        <w:t>Saez</w:t>
      </w:r>
      <w:r w:rsidR="00F67E57" w:rsidRPr="00C201B3">
        <w:rPr>
          <w:rFonts w:ascii="Arial" w:hAnsi="Arial" w:cs="Arial"/>
          <w:color w:val="000000" w:themeColor="text1"/>
          <w:sz w:val="22"/>
          <w:szCs w:val="22"/>
        </w:rPr>
        <w:t xml:space="preserve">, </w:t>
      </w:r>
      <w:r w:rsidRPr="00C201B3">
        <w:rPr>
          <w:rFonts w:ascii="Arial" w:hAnsi="Arial" w:cs="Arial"/>
          <w:color w:val="000000" w:themeColor="text1"/>
          <w:sz w:val="22"/>
          <w:szCs w:val="22"/>
        </w:rPr>
        <w:t>2021).</w:t>
      </w:r>
      <w:r w:rsidR="00F67E57" w:rsidRPr="00C201B3">
        <w:rPr>
          <w:rFonts w:ascii="Arial" w:hAnsi="Arial" w:cs="Arial"/>
          <w:color w:val="000000" w:themeColor="text1"/>
          <w:sz w:val="22"/>
          <w:szCs w:val="22"/>
        </w:rPr>
        <w:t xml:space="preserve"> </w:t>
      </w:r>
      <w:r w:rsidR="00802D1F" w:rsidRPr="00C201B3">
        <w:rPr>
          <w:rFonts w:ascii="Arial" w:hAnsi="Arial" w:cs="Arial"/>
          <w:color w:val="000000" w:themeColor="text1"/>
          <w:sz w:val="22"/>
          <w:szCs w:val="22"/>
        </w:rPr>
        <w:t>When inflation and fuel prices rise, and people are in a recession, they are already out of pocket, so they will seek for cheaper places to dine or cut back on the number of times they eat out</w:t>
      </w:r>
      <w:r w:rsidRPr="00C201B3">
        <w:rPr>
          <w:rFonts w:ascii="Arial" w:hAnsi="Arial" w:cs="Arial"/>
          <w:color w:val="000000" w:themeColor="text1"/>
          <w:sz w:val="22"/>
          <w:szCs w:val="22"/>
        </w:rPr>
        <w:t>.</w:t>
      </w:r>
      <w:r w:rsidR="00501006" w:rsidRPr="00C201B3">
        <w:rPr>
          <w:rFonts w:ascii="Arial" w:hAnsi="Arial" w:cs="Arial"/>
          <w:color w:val="000000" w:themeColor="text1"/>
          <w:sz w:val="22"/>
          <w:szCs w:val="22"/>
        </w:rPr>
        <w:t xml:space="preserve"> Flamingo Pink must be mindful of their pricing plan and make modifications as needed to avoid financial difficulties, taking into consideration changes in the economic climate.</w:t>
      </w:r>
    </w:p>
    <w:p w14:paraId="66310E4C" w14:textId="02FE76DB" w:rsidR="00C40E5F" w:rsidRDefault="00C40E5F" w:rsidP="003F1011">
      <w:pPr>
        <w:spacing w:line="360" w:lineRule="auto"/>
        <w:jc w:val="both"/>
        <w:rPr>
          <w:rFonts w:ascii="Arial" w:hAnsi="Arial" w:cs="Arial"/>
          <w:sz w:val="22"/>
          <w:szCs w:val="22"/>
        </w:rPr>
      </w:pPr>
    </w:p>
    <w:p w14:paraId="2061D957" w14:textId="77777777" w:rsidR="00D213A3" w:rsidRDefault="00D213A3" w:rsidP="003F1011">
      <w:pPr>
        <w:spacing w:line="360" w:lineRule="auto"/>
        <w:jc w:val="both"/>
        <w:rPr>
          <w:rFonts w:ascii="Arial" w:hAnsi="Arial" w:cs="Arial"/>
          <w:b/>
          <w:bCs/>
          <w:sz w:val="22"/>
          <w:szCs w:val="22"/>
        </w:rPr>
      </w:pPr>
    </w:p>
    <w:p w14:paraId="7722674D" w14:textId="71493421" w:rsidR="00C40E5F" w:rsidRPr="00C40E5F" w:rsidRDefault="00C40E5F" w:rsidP="003F1011">
      <w:pPr>
        <w:spacing w:line="360" w:lineRule="auto"/>
        <w:jc w:val="both"/>
        <w:rPr>
          <w:rFonts w:ascii="Arial" w:hAnsi="Arial" w:cs="Arial"/>
          <w:b/>
          <w:bCs/>
          <w:sz w:val="22"/>
          <w:szCs w:val="22"/>
        </w:rPr>
      </w:pPr>
      <w:r w:rsidRPr="00C40E5F">
        <w:rPr>
          <w:rFonts w:ascii="Arial" w:hAnsi="Arial" w:cs="Arial"/>
          <w:b/>
          <w:bCs/>
          <w:sz w:val="22"/>
          <w:szCs w:val="22"/>
        </w:rPr>
        <w:t>S</w:t>
      </w:r>
      <w:r w:rsidR="006A00E0">
        <w:rPr>
          <w:rFonts w:ascii="Arial" w:hAnsi="Arial" w:cs="Arial"/>
          <w:b/>
          <w:bCs/>
          <w:sz w:val="22"/>
          <w:szCs w:val="22"/>
        </w:rPr>
        <w:t>OCIAL</w:t>
      </w:r>
      <w:r w:rsidRPr="00C40E5F">
        <w:rPr>
          <w:rFonts w:ascii="Arial" w:hAnsi="Arial" w:cs="Arial"/>
          <w:b/>
          <w:bCs/>
          <w:sz w:val="22"/>
          <w:szCs w:val="22"/>
        </w:rPr>
        <w:t>:</w:t>
      </w:r>
    </w:p>
    <w:p w14:paraId="71E73357" w14:textId="56FD86BC" w:rsidR="00802D1F" w:rsidRDefault="00802D1F" w:rsidP="003F1011">
      <w:pPr>
        <w:spacing w:line="360" w:lineRule="auto"/>
        <w:jc w:val="both"/>
        <w:rPr>
          <w:rFonts w:ascii="Arial" w:hAnsi="Arial" w:cs="Arial"/>
          <w:sz w:val="22"/>
          <w:szCs w:val="22"/>
        </w:rPr>
      </w:pPr>
    </w:p>
    <w:p w14:paraId="5726B57C" w14:textId="1E36370F" w:rsidR="00C40E5F" w:rsidRDefault="00C40E5F" w:rsidP="003F1011">
      <w:pPr>
        <w:spacing w:line="360" w:lineRule="auto"/>
        <w:jc w:val="both"/>
        <w:rPr>
          <w:rFonts w:ascii="Arial" w:hAnsi="Arial" w:cs="Arial"/>
          <w:sz w:val="22"/>
          <w:szCs w:val="22"/>
        </w:rPr>
      </w:pPr>
      <w:r>
        <w:rPr>
          <w:rFonts w:ascii="Arial" w:hAnsi="Arial" w:cs="Arial"/>
          <w:sz w:val="22"/>
          <w:szCs w:val="22"/>
        </w:rPr>
        <w:sym w:font="Symbol" w:char="F0B7"/>
      </w:r>
      <w:r>
        <w:rPr>
          <w:rFonts w:ascii="Arial" w:hAnsi="Arial" w:cs="Arial"/>
          <w:sz w:val="22"/>
          <w:szCs w:val="22"/>
        </w:rPr>
        <w:t xml:space="preserve"> Change of preference </w:t>
      </w:r>
    </w:p>
    <w:p w14:paraId="20EB0D79" w14:textId="4C1CB4BD" w:rsidR="00C40E5F" w:rsidRDefault="00C40E5F" w:rsidP="003F1011">
      <w:pPr>
        <w:spacing w:line="360" w:lineRule="auto"/>
        <w:jc w:val="both"/>
        <w:rPr>
          <w:rFonts w:ascii="Arial" w:hAnsi="Arial" w:cs="Arial"/>
          <w:sz w:val="22"/>
          <w:szCs w:val="22"/>
        </w:rPr>
      </w:pPr>
      <w:r>
        <w:rPr>
          <w:rFonts w:ascii="Arial" w:hAnsi="Arial" w:cs="Arial"/>
          <w:sz w:val="22"/>
          <w:szCs w:val="22"/>
        </w:rPr>
        <w:sym w:font="Symbol" w:char="F0B7"/>
      </w:r>
      <w:r w:rsidR="00BD0210">
        <w:rPr>
          <w:rFonts w:ascii="Arial" w:hAnsi="Arial" w:cs="Arial"/>
          <w:sz w:val="22"/>
          <w:szCs w:val="22"/>
        </w:rPr>
        <w:t xml:space="preserve"> </w:t>
      </w:r>
      <w:r w:rsidR="00822E62">
        <w:rPr>
          <w:rFonts w:ascii="Arial" w:hAnsi="Arial" w:cs="Arial"/>
          <w:sz w:val="22"/>
          <w:szCs w:val="22"/>
        </w:rPr>
        <w:t xml:space="preserve">Change in demography </w:t>
      </w:r>
    </w:p>
    <w:p w14:paraId="6DC3CE8A" w14:textId="0BD768EA" w:rsidR="00822E62" w:rsidRDefault="00822E62" w:rsidP="003F1011">
      <w:pPr>
        <w:spacing w:line="360" w:lineRule="auto"/>
        <w:jc w:val="both"/>
        <w:rPr>
          <w:rFonts w:ascii="Arial" w:hAnsi="Arial" w:cs="Arial"/>
          <w:sz w:val="22"/>
          <w:szCs w:val="22"/>
        </w:rPr>
      </w:pPr>
    </w:p>
    <w:p w14:paraId="24011AD0" w14:textId="32CCB15B" w:rsidR="0007793D" w:rsidRPr="00C201B3" w:rsidRDefault="006A5129" w:rsidP="0007793D">
      <w:pPr>
        <w:spacing w:line="360" w:lineRule="auto"/>
        <w:jc w:val="both"/>
        <w:rPr>
          <w:rFonts w:ascii="Arial" w:hAnsi="Arial" w:cs="Arial"/>
          <w:color w:val="000000" w:themeColor="text1"/>
          <w:sz w:val="22"/>
          <w:szCs w:val="22"/>
        </w:rPr>
      </w:pPr>
      <w:r w:rsidRPr="00C201B3">
        <w:rPr>
          <w:rFonts w:ascii="Arial" w:hAnsi="Arial" w:cs="Arial"/>
          <w:color w:val="000000" w:themeColor="text1"/>
          <w:sz w:val="22"/>
          <w:szCs w:val="22"/>
          <w:shd w:val="clear" w:color="auto" w:fill="FFFFFF"/>
        </w:rPr>
        <w:t>Ali</w:t>
      </w:r>
      <w:r w:rsidR="00F67E57" w:rsidRPr="00C201B3">
        <w:rPr>
          <w:rFonts w:ascii="Arial" w:hAnsi="Arial" w:cs="Arial"/>
          <w:color w:val="000000" w:themeColor="text1"/>
          <w:sz w:val="22"/>
          <w:szCs w:val="22"/>
          <w:shd w:val="clear" w:color="auto" w:fill="FFFFFF"/>
        </w:rPr>
        <w:t xml:space="preserve"> </w:t>
      </w:r>
      <w:r w:rsidRPr="00C201B3">
        <w:rPr>
          <w:rFonts w:ascii="Arial" w:hAnsi="Arial" w:cs="Arial"/>
          <w:color w:val="000000" w:themeColor="text1"/>
          <w:sz w:val="22"/>
          <w:szCs w:val="22"/>
          <w:shd w:val="clear" w:color="auto" w:fill="FFFFFF"/>
        </w:rPr>
        <w:t>and Nath,</w:t>
      </w:r>
      <w:r w:rsidR="00F67E57" w:rsidRPr="00C201B3">
        <w:rPr>
          <w:rFonts w:ascii="Arial" w:hAnsi="Arial" w:cs="Arial"/>
          <w:color w:val="000000" w:themeColor="text1"/>
          <w:sz w:val="22"/>
          <w:szCs w:val="22"/>
          <w:shd w:val="clear" w:color="auto" w:fill="FFFFFF"/>
        </w:rPr>
        <w:t xml:space="preserve"> </w:t>
      </w:r>
      <w:r w:rsidRPr="00C201B3">
        <w:rPr>
          <w:rFonts w:ascii="Arial" w:hAnsi="Arial" w:cs="Arial"/>
          <w:color w:val="000000" w:themeColor="text1"/>
          <w:sz w:val="22"/>
          <w:szCs w:val="22"/>
          <w:shd w:val="clear" w:color="auto" w:fill="FFFFFF"/>
        </w:rPr>
        <w:t xml:space="preserve">(2013) </w:t>
      </w:r>
      <w:r w:rsidR="00F67E57" w:rsidRPr="00C201B3">
        <w:rPr>
          <w:rFonts w:ascii="Arial" w:hAnsi="Arial" w:cs="Arial"/>
          <w:color w:val="000000" w:themeColor="text1"/>
          <w:sz w:val="22"/>
          <w:szCs w:val="22"/>
          <w:shd w:val="clear" w:color="auto" w:fill="FFFFFF"/>
        </w:rPr>
        <w:t xml:space="preserve">states </w:t>
      </w:r>
      <w:r w:rsidRPr="00C201B3">
        <w:rPr>
          <w:rFonts w:ascii="Arial" w:hAnsi="Arial" w:cs="Arial"/>
          <w:color w:val="000000" w:themeColor="text1"/>
          <w:sz w:val="22"/>
          <w:szCs w:val="22"/>
        </w:rPr>
        <w:t>c</w:t>
      </w:r>
      <w:r w:rsidR="0007793D" w:rsidRPr="00C201B3">
        <w:rPr>
          <w:rFonts w:ascii="Arial" w:hAnsi="Arial" w:cs="Arial"/>
          <w:color w:val="000000" w:themeColor="text1"/>
          <w:sz w:val="22"/>
          <w:szCs w:val="22"/>
        </w:rPr>
        <w:t xml:space="preserve">ustomers tastes and preferences are constantly evolving, and they are becoming increasingly health conscious and looking for healthier alternatives. </w:t>
      </w:r>
      <w:r w:rsidR="0007793D" w:rsidRPr="00C201B3">
        <w:rPr>
          <w:rFonts w:ascii="Arial" w:hAnsi="Arial" w:cs="Arial"/>
          <w:color w:val="000000" w:themeColor="text1"/>
          <w:sz w:val="22"/>
          <w:szCs w:val="22"/>
        </w:rPr>
        <w:lastRenderedPageBreak/>
        <w:t xml:space="preserve">Furthermore, because customers are spending less cash, businesses must have alternative payment methods available, such as Apple Pay, gift cards, debit or credit cards. </w:t>
      </w:r>
    </w:p>
    <w:p w14:paraId="596E6DE2" w14:textId="77777777" w:rsidR="0007793D" w:rsidRPr="00C201B3" w:rsidRDefault="0007793D" w:rsidP="0007793D">
      <w:pPr>
        <w:spacing w:line="360" w:lineRule="auto"/>
        <w:jc w:val="both"/>
        <w:rPr>
          <w:rFonts w:ascii="Arial" w:hAnsi="Arial" w:cs="Arial"/>
          <w:color w:val="000000" w:themeColor="text1"/>
          <w:sz w:val="22"/>
          <w:szCs w:val="22"/>
        </w:rPr>
      </w:pPr>
    </w:p>
    <w:p w14:paraId="70F22458" w14:textId="40F4C4C2" w:rsidR="00B35A69" w:rsidRPr="00C201B3" w:rsidRDefault="0007793D" w:rsidP="0007793D">
      <w:pPr>
        <w:spacing w:line="360" w:lineRule="auto"/>
        <w:jc w:val="both"/>
        <w:rPr>
          <w:rFonts w:ascii="Arial" w:hAnsi="Arial" w:cs="Arial"/>
          <w:color w:val="000000" w:themeColor="text1"/>
          <w:sz w:val="22"/>
          <w:szCs w:val="22"/>
        </w:rPr>
      </w:pPr>
      <w:r w:rsidRPr="00C201B3">
        <w:rPr>
          <w:rFonts w:ascii="Arial" w:hAnsi="Arial" w:cs="Arial"/>
          <w:color w:val="000000" w:themeColor="text1"/>
          <w:sz w:val="22"/>
          <w:szCs w:val="22"/>
        </w:rPr>
        <w:t>If there is a demographic change, new strategies must be implemented to take full advantage of the change and to meet the needs of the new demographic. It is vital to demonstrate concern for social and environmental welfare, as well as conduct business in an ethical and environmentally conscious manner</w:t>
      </w:r>
      <w:r w:rsidR="00C201B3" w:rsidRPr="00C201B3">
        <w:rPr>
          <w:rFonts w:ascii="Arial" w:hAnsi="Arial" w:cs="Arial"/>
          <w:color w:val="000000" w:themeColor="text1"/>
          <w:sz w:val="22"/>
          <w:szCs w:val="22"/>
        </w:rPr>
        <w:t>.</w:t>
      </w:r>
      <w:r w:rsidR="00C201B3" w:rsidRPr="00C201B3">
        <w:rPr>
          <w:color w:val="000000" w:themeColor="text1"/>
        </w:rPr>
        <w:t xml:space="preserve"> </w:t>
      </w:r>
      <w:r w:rsidR="00C201B3" w:rsidRPr="00C201B3">
        <w:rPr>
          <w:rFonts w:ascii="Arial" w:hAnsi="Arial" w:cs="Arial"/>
          <w:color w:val="000000" w:themeColor="text1"/>
          <w:sz w:val="22"/>
          <w:szCs w:val="22"/>
        </w:rPr>
        <w:t xml:space="preserve">Flamingo Pink will lose clients, suffer financial losses, and eventually close if they do not </w:t>
      </w:r>
      <w:r w:rsidR="00C201B3">
        <w:rPr>
          <w:rFonts w:ascii="Arial" w:hAnsi="Arial" w:cs="Arial"/>
          <w:color w:val="000000" w:themeColor="text1"/>
          <w:sz w:val="22"/>
          <w:szCs w:val="22"/>
        </w:rPr>
        <w:t>meet</w:t>
      </w:r>
      <w:r w:rsidR="00C201B3" w:rsidRPr="00C201B3">
        <w:rPr>
          <w:rFonts w:ascii="Arial" w:hAnsi="Arial" w:cs="Arial"/>
          <w:color w:val="000000" w:themeColor="text1"/>
          <w:sz w:val="22"/>
          <w:szCs w:val="22"/>
        </w:rPr>
        <w:t xml:space="preserve"> these </w:t>
      </w:r>
      <w:r w:rsidR="00C201B3">
        <w:rPr>
          <w:rFonts w:ascii="Arial" w:hAnsi="Arial" w:cs="Arial"/>
          <w:color w:val="000000" w:themeColor="text1"/>
          <w:sz w:val="22"/>
          <w:szCs w:val="22"/>
        </w:rPr>
        <w:t>requirements</w:t>
      </w:r>
      <w:r w:rsidR="00C201B3" w:rsidRPr="00C201B3">
        <w:rPr>
          <w:rFonts w:ascii="Arial" w:hAnsi="Arial" w:cs="Arial"/>
          <w:color w:val="000000" w:themeColor="text1"/>
          <w:sz w:val="22"/>
          <w:szCs w:val="22"/>
        </w:rPr>
        <w:t>.</w:t>
      </w:r>
      <w:r w:rsidRPr="00C201B3">
        <w:rPr>
          <w:rFonts w:ascii="Arial" w:hAnsi="Arial" w:cs="Arial"/>
          <w:color w:val="000000" w:themeColor="text1"/>
          <w:sz w:val="22"/>
          <w:szCs w:val="22"/>
        </w:rPr>
        <w:t> </w:t>
      </w:r>
      <w:r w:rsidR="00B14952" w:rsidRPr="00C201B3">
        <w:rPr>
          <w:rFonts w:ascii="Arial" w:hAnsi="Arial" w:cs="Arial"/>
          <w:color w:val="000000" w:themeColor="text1"/>
          <w:sz w:val="22"/>
          <w:szCs w:val="22"/>
        </w:rPr>
        <w:t xml:space="preserve"> </w:t>
      </w:r>
    </w:p>
    <w:p w14:paraId="6C2E6BB4" w14:textId="77777777" w:rsidR="005F13F1" w:rsidRDefault="005F13F1" w:rsidP="0007793D">
      <w:pPr>
        <w:spacing w:line="360" w:lineRule="auto"/>
        <w:jc w:val="both"/>
        <w:rPr>
          <w:rFonts w:ascii="Arial" w:hAnsi="Arial" w:cs="Arial"/>
          <w:sz w:val="22"/>
          <w:szCs w:val="22"/>
        </w:rPr>
      </w:pPr>
    </w:p>
    <w:p w14:paraId="53923E35" w14:textId="3380B863" w:rsidR="00262AB9" w:rsidRDefault="00262AB9" w:rsidP="0007793D">
      <w:pPr>
        <w:spacing w:line="360" w:lineRule="auto"/>
        <w:jc w:val="both"/>
        <w:rPr>
          <w:rFonts w:ascii="Arial" w:hAnsi="Arial" w:cs="Arial"/>
          <w:sz w:val="22"/>
          <w:szCs w:val="22"/>
        </w:rPr>
      </w:pPr>
      <w:r w:rsidRPr="00262AB9">
        <w:rPr>
          <w:rFonts w:ascii="Arial" w:hAnsi="Arial" w:cs="Arial"/>
          <w:b/>
          <w:bCs/>
          <w:sz w:val="22"/>
          <w:szCs w:val="22"/>
        </w:rPr>
        <w:t>T</w:t>
      </w:r>
      <w:r w:rsidR="006A00E0">
        <w:rPr>
          <w:rFonts w:ascii="Arial" w:hAnsi="Arial" w:cs="Arial"/>
          <w:b/>
          <w:bCs/>
          <w:sz w:val="22"/>
          <w:szCs w:val="22"/>
        </w:rPr>
        <w:t>ECHNOLOGICAL</w:t>
      </w:r>
      <w:r w:rsidRPr="00262AB9">
        <w:rPr>
          <w:rFonts w:ascii="Arial" w:hAnsi="Arial" w:cs="Arial"/>
          <w:b/>
          <w:bCs/>
          <w:sz w:val="22"/>
          <w:szCs w:val="22"/>
        </w:rPr>
        <w:t xml:space="preserve">: </w:t>
      </w:r>
    </w:p>
    <w:p w14:paraId="5EA7937E" w14:textId="5DD239B0" w:rsidR="00262AB9" w:rsidRDefault="00262AB9" w:rsidP="0007793D">
      <w:pPr>
        <w:spacing w:line="360" w:lineRule="auto"/>
        <w:jc w:val="both"/>
        <w:rPr>
          <w:rFonts w:ascii="Arial" w:hAnsi="Arial" w:cs="Arial"/>
          <w:sz w:val="22"/>
          <w:szCs w:val="22"/>
        </w:rPr>
      </w:pPr>
    </w:p>
    <w:p w14:paraId="64FC0ADF" w14:textId="25041411" w:rsidR="00262AB9" w:rsidRDefault="00262AB9" w:rsidP="0007793D">
      <w:pPr>
        <w:spacing w:line="360" w:lineRule="auto"/>
        <w:jc w:val="both"/>
        <w:rPr>
          <w:rFonts w:ascii="Arial" w:hAnsi="Arial" w:cs="Arial"/>
          <w:sz w:val="22"/>
          <w:szCs w:val="22"/>
        </w:rPr>
      </w:pPr>
      <w:r>
        <w:rPr>
          <w:rFonts w:ascii="Arial" w:hAnsi="Arial" w:cs="Arial"/>
          <w:sz w:val="22"/>
          <w:szCs w:val="22"/>
        </w:rPr>
        <w:sym w:font="Symbol" w:char="F0B7"/>
      </w:r>
      <w:r>
        <w:rPr>
          <w:rFonts w:ascii="Arial" w:hAnsi="Arial" w:cs="Arial"/>
          <w:sz w:val="22"/>
          <w:szCs w:val="22"/>
        </w:rPr>
        <w:t xml:space="preserve"> Social Media </w:t>
      </w:r>
    </w:p>
    <w:p w14:paraId="2882A778" w14:textId="39024BEB" w:rsidR="00262AB9" w:rsidRDefault="00262AB9" w:rsidP="0007793D">
      <w:pPr>
        <w:spacing w:line="360" w:lineRule="auto"/>
        <w:jc w:val="both"/>
        <w:rPr>
          <w:rFonts w:ascii="Arial" w:hAnsi="Arial" w:cs="Arial"/>
          <w:sz w:val="22"/>
          <w:szCs w:val="22"/>
        </w:rPr>
      </w:pPr>
      <w:r>
        <w:rPr>
          <w:rFonts w:ascii="Arial" w:hAnsi="Arial" w:cs="Arial"/>
          <w:sz w:val="22"/>
          <w:szCs w:val="22"/>
        </w:rPr>
        <w:sym w:font="Symbol" w:char="F0B7"/>
      </w:r>
      <w:r>
        <w:rPr>
          <w:rFonts w:ascii="Arial" w:hAnsi="Arial" w:cs="Arial"/>
          <w:sz w:val="22"/>
          <w:szCs w:val="22"/>
        </w:rPr>
        <w:t xml:space="preserve"> Better </w:t>
      </w:r>
      <w:r w:rsidR="00CB3D19">
        <w:rPr>
          <w:rFonts w:ascii="Arial" w:hAnsi="Arial" w:cs="Arial"/>
          <w:sz w:val="22"/>
          <w:szCs w:val="22"/>
        </w:rPr>
        <w:t>mechanism</w:t>
      </w:r>
    </w:p>
    <w:p w14:paraId="24A5D72E" w14:textId="77777777" w:rsidR="00CB3D19" w:rsidRPr="00973E7E" w:rsidRDefault="00CB3D19" w:rsidP="0007793D">
      <w:pPr>
        <w:spacing w:line="360" w:lineRule="auto"/>
        <w:jc w:val="both"/>
        <w:rPr>
          <w:rFonts w:ascii="Arial" w:hAnsi="Arial" w:cs="Arial"/>
          <w:color w:val="000000" w:themeColor="text1"/>
          <w:sz w:val="22"/>
          <w:szCs w:val="22"/>
        </w:rPr>
      </w:pPr>
    </w:p>
    <w:p w14:paraId="05A082D9" w14:textId="0F0B912D" w:rsidR="00A338C4" w:rsidRPr="00973E7E" w:rsidRDefault="00CB3D19" w:rsidP="0007793D">
      <w:pPr>
        <w:spacing w:line="360" w:lineRule="auto"/>
        <w:jc w:val="both"/>
        <w:rPr>
          <w:rFonts w:ascii="Arial" w:hAnsi="Arial" w:cs="Arial"/>
          <w:color w:val="000000" w:themeColor="text1"/>
          <w:sz w:val="22"/>
          <w:szCs w:val="22"/>
        </w:rPr>
      </w:pPr>
      <w:r w:rsidRPr="00973E7E">
        <w:rPr>
          <w:rFonts w:ascii="Arial" w:hAnsi="Arial" w:cs="Arial"/>
          <w:color w:val="000000" w:themeColor="text1"/>
          <w:sz w:val="22"/>
          <w:szCs w:val="22"/>
        </w:rPr>
        <w:t>Technology advancements can provide a competitive advantage. Technology facilitates business operations; it can be used to manage finance, supply chain, advertising, order processing, and stock management</w:t>
      </w:r>
      <w:r w:rsidR="00513C17" w:rsidRPr="00973E7E">
        <w:rPr>
          <w:rFonts w:ascii="Arial" w:hAnsi="Arial" w:cs="Arial"/>
          <w:color w:val="000000" w:themeColor="text1"/>
          <w:sz w:val="22"/>
          <w:szCs w:val="22"/>
        </w:rPr>
        <w:t xml:space="preserve"> (</w:t>
      </w:r>
      <w:r w:rsidR="00513C17" w:rsidRPr="00973E7E">
        <w:rPr>
          <w:rFonts w:ascii="Arial" w:hAnsi="Arial" w:cs="Arial"/>
          <w:color w:val="000000" w:themeColor="text1"/>
          <w:sz w:val="22"/>
          <w:szCs w:val="22"/>
          <w:shd w:val="clear" w:color="auto" w:fill="FFFFFF"/>
        </w:rPr>
        <w:t>Wajid</w:t>
      </w:r>
      <w:r w:rsidR="00F67E57" w:rsidRPr="00973E7E">
        <w:rPr>
          <w:rFonts w:ascii="Arial" w:hAnsi="Arial" w:cs="Arial"/>
          <w:color w:val="000000" w:themeColor="text1"/>
          <w:sz w:val="22"/>
          <w:szCs w:val="22"/>
          <w:shd w:val="clear" w:color="auto" w:fill="FFFFFF"/>
        </w:rPr>
        <w:t xml:space="preserve"> </w:t>
      </w:r>
      <w:r w:rsidR="00513C17" w:rsidRPr="00973E7E">
        <w:rPr>
          <w:rFonts w:ascii="Arial" w:hAnsi="Arial" w:cs="Arial"/>
          <w:color w:val="000000" w:themeColor="text1"/>
          <w:sz w:val="22"/>
          <w:szCs w:val="22"/>
          <w:shd w:val="clear" w:color="auto" w:fill="FFFFFF"/>
        </w:rPr>
        <w:t>and Zafar,</w:t>
      </w:r>
      <w:r w:rsidR="00F67E57" w:rsidRPr="00973E7E">
        <w:rPr>
          <w:rFonts w:ascii="Arial" w:hAnsi="Arial" w:cs="Arial"/>
          <w:color w:val="000000" w:themeColor="text1"/>
          <w:sz w:val="22"/>
          <w:szCs w:val="22"/>
          <w:shd w:val="clear" w:color="auto" w:fill="FFFFFF"/>
        </w:rPr>
        <w:t xml:space="preserve"> </w:t>
      </w:r>
      <w:r w:rsidR="00513C17" w:rsidRPr="00973E7E">
        <w:rPr>
          <w:rFonts w:ascii="Arial" w:hAnsi="Arial" w:cs="Arial"/>
          <w:color w:val="000000" w:themeColor="text1"/>
          <w:sz w:val="22"/>
          <w:szCs w:val="22"/>
          <w:shd w:val="clear" w:color="auto" w:fill="FFFFFF"/>
        </w:rPr>
        <w:t>2021).</w:t>
      </w:r>
      <w:r w:rsidR="00513C17" w:rsidRPr="00973E7E">
        <w:rPr>
          <w:rFonts w:ascii="Arial" w:hAnsi="Arial" w:cs="Arial"/>
          <w:color w:val="000000" w:themeColor="text1"/>
          <w:sz w:val="22"/>
          <w:szCs w:val="22"/>
        </w:rPr>
        <w:t xml:space="preserve"> </w:t>
      </w:r>
      <w:r w:rsidRPr="00973E7E">
        <w:rPr>
          <w:rFonts w:ascii="Arial" w:hAnsi="Arial" w:cs="Arial"/>
          <w:color w:val="000000" w:themeColor="text1"/>
          <w:sz w:val="22"/>
          <w:szCs w:val="22"/>
        </w:rPr>
        <w:t>Companies that have adopted the most recent technical innovations have excelled, while those that have not have failed. It is vital for Flamingo Pink to integrate this before it loses its competitive advantage</w:t>
      </w:r>
      <w:r w:rsidR="00973E7E" w:rsidRPr="00973E7E">
        <w:rPr>
          <w:rFonts w:ascii="Arial" w:hAnsi="Arial" w:cs="Arial"/>
          <w:color w:val="000000" w:themeColor="text1"/>
          <w:sz w:val="22"/>
          <w:szCs w:val="22"/>
        </w:rPr>
        <w:t xml:space="preserve">. </w:t>
      </w:r>
      <w:r w:rsidRPr="00973E7E">
        <w:rPr>
          <w:rFonts w:ascii="Arial" w:hAnsi="Arial" w:cs="Arial"/>
          <w:color w:val="000000" w:themeColor="text1"/>
          <w:sz w:val="22"/>
          <w:szCs w:val="22"/>
        </w:rPr>
        <w:t xml:space="preserve"> </w:t>
      </w:r>
    </w:p>
    <w:p w14:paraId="7A3D1945" w14:textId="14FF6587" w:rsidR="00513C17" w:rsidRDefault="00513C17" w:rsidP="0007793D">
      <w:pPr>
        <w:spacing w:line="360" w:lineRule="auto"/>
        <w:jc w:val="both"/>
        <w:rPr>
          <w:rFonts w:ascii="Arial" w:hAnsi="Arial" w:cs="Arial"/>
          <w:sz w:val="22"/>
          <w:szCs w:val="22"/>
        </w:rPr>
      </w:pPr>
    </w:p>
    <w:p w14:paraId="12F81FC0" w14:textId="34656A5C" w:rsidR="00A179E1" w:rsidRPr="00E90735" w:rsidRDefault="00A179E1" w:rsidP="00E90735">
      <w:pPr>
        <w:pStyle w:val="Heading1"/>
        <w:rPr>
          <w:rFonts w:ascii="Arial" w:hAnsi="Arial" w:cs="Arial"/>
          <w:sz w:val="22"/>
          <w:szCs w:val="22"/>
        </w:rPr>
      </w:pPr>
      <w:bookmarkStart w:id="6" w:name="_Toc100447267"/>
      <w:r w:rsidRPr="00E90735">
        <w:rPr>
          <w:rFonts w:ascii="Arial" w:hAnsi="Arial" w:cs="Arial"/>
          <w:sz w:val="22"/>
          <w:szCs w:val="22"/>
        </w:rPr>
        <w:t>Porter’s Five Forces</w:t>
      </w:r>
      <w:bookmarkEnd w:id="6"/>
    </w:p>
    <w:p w14:paraId="31AE1C6C" w14:textId="7F851C45" w:rsidR="001622A3" w:rsidRDefault="001622A3" w:rsidP="0007793D">
      <w:pPr>
        <w:spacing w:line="360" w:lineRule="auto"/>
        <w:jc w:val="both"/>
        <w:rPr>
          <w:rFonts w:ascii="Arial" w:hAnsi="Arial" w:cs="Arial"/>
          <w:b/>
          <w:bCs/>
          <w:sz w:val="22"/>
          <w:szCs w:val="22"/>
        </w:rPr>
      </w:pPr>
    </w:p>
    <w:p w14:paraId="4B690723" w14:textId="0C5D45BE" w:rsidR="00D22B3E" w:rsidRPr="00D213A3" w:rsidRDefault="003F5580" w:rsidP="0007793D">
      <w:pPr>
        <w:spacing w:line="360" w:lineRule="auto"/>
        <w:jc w:val="both"/>
        <w:rPr>
          <w:rFonts w:ascii="Arial" w:hAnsi="Arial" w:cs="Arial"/>
          <w:color w:val="000000" w:themeColor="text1"/>
          <w:sz w:val="22"/>
          <w:szCs w:val="22"/>
        </w:rPr>
      </w:pPr>
      <w:r w:rsidRPr="00973E7E">
        <w:rPr>
          <w:rFonts w:ascii="Arial" w:hAnsi="Arial" w:cs="Arial"/>
          <w:color w:val="000000" w:themeColor="text1"/>
          <w:sz w:val="22"/>
          <w:szCs w:val="22"/>
        </w:rPr>
        <w:t xml:space="preserve">According to </w:t>
      </w:r>
      <w:r w:rsidR="005D73D9" w:rsidRPr="00973E7E">
        <w:rPr>
          <w:rFonts w:ascii="Arial" w:hAnsi="Arial" w:cs="Arial"/>
          <w:color w:val="000000" w:themeColor="text1"/>
          <w:sz w:val="22"/>
          <w:szCs w:val="22"/>
        </w:rPr>
        <w:t>Ojo</w:t>
      </w:r>
      <w:r w:rsidR="00097ED8" w:rsidRPr="00973E7E">
        <w:rPr>
          <w:rFonts w:ascii="Arial" w:hAnsi="Arial" w:cs="Arial"/>
          <w:color w:val="000000" w:themeColor="text1"/>
          <w:sz w:val="22"/>
          <w:szCs w:val="22"/>
        </w:rPr>
        <w:t xml:space="preserve"> </w:t>
      </w:r>
      <w:r w:rsidR="005D73D9" w:rsidRPr="00973E7E">
        <w:rPr>
          <w:rFonts w:ascii="Arial" w:hAnsi="Arial" w:cs="Arial"/>
          <w:color w:val="000000" w:themeColor="text1"/>
          <w:sz w:val="22"/>
          <w:szCs w:val="22"/>
        </w:rPr>
        <w:t>(2017) t</w:t>
      </w:r>
      <w:r w:rsidR="00F10B10" w:rsidRPr="00973E7E">
        <w:rPr>
          <w:rFonts w:ascii="Arial" w:hAnsi="Arial" w:cs="Arial"/>
          <w:color w:val="000000" w:themeColor="text1"/>
          <w:sz w:val="22"/>
          <w:szCs w:val="22"/>
        </w:rPr>
        <w:t>o improve decision-making and reveal aspects that influence the organisation, Flamingo Pink must examine both the internal and external contexts in which it operates</w:t>
      </w:r>
      <w:r w:rsidR="005D73D9" w:rsidRPr="00973E7E">
        <w:rPr>
          <w:rFonts w:ascii="Arial" w:hAnsi="Arial" w:cs="Arial"/>
          <w:color w:val="000000" w:themeColor="text1"/>
          <w:sz w:val="22"/>
          <w:szCs w:val="22"/>
        </w:rPr>
        <w:t xml:space="preserve">. </w:t>
      </w:r>
      <w:r w:rsidR="00F10B10" w:rsidRPr="00973E7E">
        <w:rPr>
          <w:rFonts w:ascii="Arial" w:hAnsi="Arial" w:cs="Arial"/>
          <w:color w:val="000000" w:themeColor="text1"/>
          <w:sz w:val="22"/>
          <w:szCs w:val="22"/>
        </w:rPr>
        <w:t xml:space="preserve">Porter's Five Forces </w:t>
      </w:r>
      <w:r w:rsidR="00D464B5" w:rsidRPr="00973E7E">
        <w:rPr>
          <w:rFonts w:ascii="Arial" w:hAnsi="Arial" w:cs="Arial"/>
          <w:color w:val="000000" w:themeColor="text1"/>
          <w:sz w:val="22"/>
          <w:szCs w:val="22"/>
        </w:rPr>
        <w:t xml:space="preserve">has been </w:t>
      </w:r>
      <w:r w:rsidR="00F10B10" w:rsidRPr="00973E7E">
        <w:rPr>
          <w:rFonts w:ascii="Arial" w:hAnsi="Arial" w:cs="Arial"/>
          <w:color w:val="000000" w:themeColor="text1"/>
          <w:sz w:val="22"/>
          <w:szCs w:val="22"/>
        </w:rPr>
        <w:t xml:space="preserve">used to evaluate how the company compares </w:t>
      </w:r>
      <w:r w:rsidR="00D464B5" w:rsidRPr="00973E7E">
        <w:rPr>
          <w:rFonts w:ascii="Arial" w:hAnsi="Arial" w:cs="Arial"/>
          <w:color w:val="000000" w:themeColor="text1"/>
          <w:sz w:val="22"/>
          <w:szCs w:val="22"/>
        </w:rPr>
        <w:t>itself to</w:t>
      </w:r>
      <w:r w:rsidR="00F10B10" w:rsidRPr="00973E7E">
        <w:rPr>
          <w:rFonts w:ascii="Arial" w:hAnsi="Arial" w:cs="Arial"/>
          <w:color w:val="000000" w:themeColor="text1"/>
          <w:sz w:val="22"/>
          <w:szCs w:val="22"/>
        </w:rPr>
        <w:t xml:space="preserve"> its competitors in the same industry. The information can be utilised to determine the company's competitive advantage as well as its limitations, and also to integrate new strategies for the future. </w:t>
      </w:r>
      <w:r w:rsidR="00C6486A" w:rsidRPr="00973E7E">
        <w:rPr>
          <w:rFonts w:ascii="Arial" w:hAnsi="Arial" w:cs="Arial"/>
          <w:color w:val="000000" w:themeColor="text1"/>
          <w:sz w:val="22"/>
          <w:szCs w:val="22"/>
        </w:rPr>
        <w:t xml:space="preserve">Two factors </w:t>
      </w:r>
      <w:r w:rsidR="00163EA9" w:rsidRPr="00973E7E">
        <w:rPr>
          <w:rFonts w:ascii="Arial" w:hAnsi="Arial" w:cs="Arial"/>
          <w:color w:val="000000" w:themeColor="text1"/>
          <w:sz w:val="22"/>
          <w:szCs w:val="22"/>
        </w:rPr>
        <w:t xml:space="preserve">have been </w:t>
      </w:r>
      <w:r w:rsidR="00D464B5" w:rsidRPr="00973E7E">
        <w:rPr>
          <w:rFonts w:ascii="Arial" w:hAnsi="Arial" w:cs="Arial"/>
          <w:color w:val="000000" w:themeColor="text1"/>
          <w:sz w:val="22"/>
          <w:szCs w:val="22"/>
        </w:rPr>
        <w:t>discussed</w:t>
      </w:r>
      <w:r w:rsidR="00163EA9" w:rsidRPr="00973E7E">
        <w:rPr>
          <w:rFonts w:ascii="Arial" w:hAnsi="Arial" w:cs="Arial"/>
          <w:color w:val="000000" w:themeColor="text1"/>
          <w:sz w:val="22"/>
          <w:szCs w:val="22"/>
        </w:rPr>
        <w:t xml:space="preserve"> below </w:t>
      </w:r>
      <w:r w:rsidR="00D464B5" w:rsidRPr="00973E7E">
        <w:rPr>
          <w:rFonts w:ascii="Arial" w:hAnsi="Arial" w:cs="Arial"/>
          <w:color w:val="000000" w:themeColor="text1"/>
          <w:sz w:val="22"/>
          <w:szCs w:val="22"/>
        </w:rPr>
        <w:t xml:space="preserve">since they are the most </w:t>
      </w:r>
      <w:r w:rsidR="002C721F" w:rsidRPr="00973E7E">
        <w:rPr>
          <w:rFonts w:ascii="Arial" w:hAnsi="Arial" w:cs="Arial"/>
          <w:color w:val="000000" w:themeColor="text1"/>
          <w:sz w:val="22"/>
          <w:szCs w:val="22"/>
        </w:rPr>
        <w:t xml:space="preserve">essential </w:t>
      </w:r>
      <w:r w:rsidR="00163EA9" w:rsidRPr="00973E7E">
        <w:rPr>
          <w:rFonts w:ascii="Arial" w:hAnsi="Arial" w:cs="Arial"/>
          <w:color w:val="000000" w:themeColor="text1"/>
          <w:sz w:val="22"/>
          <w:szCs w:val="22"/>
        </w:rPr>
        <w:t xml:space="preserve">factors </w:t>
      </w:r>
      <w:r w:rsidR="00C6486A" w:rsidRPr="00973E7E">
        <w:rPr>
          <w:rFonts w:ascii="Arial" w:hAnsi="Arial" w:cs="Arial"/>
          <w:color w:val="000000" w:themeColor="text1"/>
          <w:sz w:val="22"/>
          <w:szCs w:val="22"/>
        </w:rPr>
        <w:t xml:space="preserve">to </w:t>
      </w:r>
      <w:r w:rsidR="00D464B5" w:rsidRPr="00973E7E">
        <w:rPr>
          <w:rFonts w:ascii="Arial" w:hAnsi="Arial" w:cs="Arial"/>
          <w:color w:val="000000" w:themeColor="text1"/>
          <w:sz w:val="22"/>
          <w:szCs w:val="22"/>
        </w:rPr>
        <w:t>F</w:t>
      </w:r>
      <w:r w:rsidR="00C6486A" w:rsidRPr="00973E7E">
        <w:rPr>
          <w:rFonts w:ascii="Arial" w:hAnsi="Arial" w:cs="Arial"/>
          <w:color w:val="000000" w:themeColor="text1"/>
          <w:sz w:val="22"/>
          <w:szCs w:val="22"/>
        </w:rPr>
        <w:t xml:space="preserve">lamingo </w:t>
      </w:r>
      <w:r w:rsidR="00D464B5" w:rsidRPr="00973E7E">
        <w:rPr>
          <w:rFonts w:ascii="Arial" w:hAnsi="Arial" w:cs="Arial"/>
          <w:color w:val="000000" w:themeColor="text1"/>
          <w:sz w:val="22"/>
          <w:szCs w:val="22"/>
        </w:rPr>
        <w:t>P</w:t>
      </w:r>
      <w:r w:rsidR="00C6486A" w:rsidRPr="00973E7E">
        <w:rPr>
          <w:rFonts w:ascii="Arial" w:hAnsi="Arial" w:cs="Arial"/>
          <w:color w:val="000000" w:themeColor="text1"/>
          <w:sz w:val="22"/>
          <w:szCs w:val="22"/>
        </w:rPr>
        <w:t xml:space="preserve">ink in the hospitality </w:t>
      </w:r>
      <w:r w:rsidR="00163EA9" w:rsidRPr="00973E7E">
        <w:rPr>
          <w:rFonts w:ascii="Arial" w:hAnsi="Arial" w:cs="Arial"/>
          <w:color w:val="000000" w:themeColor="text1"/>
          <w:sz w:val="22"/>
          <w:szCs w:val="22"/>
        </w:rPr>
        <w:t>industry</w:t>
      </w:r>
      <w:r w:rsidR="002B64D6" w:rsidRPr="00973E7E">
        <w:rPr>
          <w:rFonts w:ascii="Arial" w:hAnsi="Arial" w:cs="Arial"/>
          <w:color w:val="000000" w:themeColor="text1"/>
          <w:sz w:val="22"/>
          <w:szCs w:val="22"/>
        </w:rPr>
        <w:t xml:space="preserve"> at the moment. </w:t>
      </w:r>
    </w:p>
    <w:p w14:paraId="17C9BD10" w14:textId="3166DA31" w:rsidR="00D22B3E" w:rsidRDefault="00D22B3E" w:rsidP="0007793D">
      <w:pPr>
        <w:spacing w:line="360" w:lineRule="auto"/>
        <w:jc w:val="both"/>
        <w:rPr>
          <w:rFonts w:ascii="Arial" w:hAnsi="Arial" w:cs="Arial"/>
          <w:sz w:val="22"/>
          <w:szCs w:val="22"/>
        </w:rPr>
      </w:pPr>
    </w:p>
    <w:p w14:paraId="51CD594D" w14:textId="3B34E757" w:rsidR="00D22B3E" w:rsidRDefault="00D22B3E" w:rsidP="00D22B3E">
      <w:pPr>
        <w:spacing w:line="360" w:lineRule="auto"/>
        <w:jc w:val="center"/>
        <w:rPr>
          <w:rFonts w:ascii="Arial" w:hAnsi="Arial" w:cs="Arial"/>
          <w:sz w:val="22"/>
          <w:szCs w:val="22"/>
        </w:rPr>
      </w:pPr>
      <w:r w:rsidRPr="00AD3BC3">
        <w:rPr>
          <w:noProof/>
          <w:lang w:val="en-US"/>
        </w:rPr>
        <w:lastRenderedPageBreak/>
        <w:drawing>
          <wp:anchor distT="0" distB="0" distL="114300" distR="114300" simplePos="0" relativeHeight="251661312" behindDoc="0" locked="0" layoutInCell="1" allowOverlap="1" wp14:anchorId="55082A7F" wp14:editId="33787697">
            <wp:simplePos x="0" y="0"/>
            <wp:positionH relativeFrom="margin">
              <wp:posOffset>1190625</wp:posOffset>
            </wp:positionH>
            <wp:positionV relativeFrom="paragraph">
              <wp:posOffset>387004</wp:posOffset>
            </wp:positionV>
            <wp:extent cx="3324225" cy="1767593"/>
            <wp:effectExtent l="0" t="0" r="0" b="444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orters-Five-Forces1[1].png"/>
                    <pic:cNvPicPr/>
                  </pic:nvPicPr>
                  <pic:blipFill>
                    <a:blip r:embed="rId9">
                      <a:extLst>
                        <a:ext uri="{28A0092B-C50C-407E-A947-70E740481C1C}">
                          <a14:useLocalDpi xmlns:a14="http://schemas.microsoft.com/office/drawing/2010/main" val="0"/>
                        </a:ext>
                      </a:extLst>
                    </a:blip>
                    <a:stretch>
                      <a:fillRect/>
                    </a:stretch>
                  </pic:blipFill>
                  <pic:spPr>
                    <a:xfrm>
                      <a:off x="0" y="0"/>
                      <a:ext cx="3324225" cy="1767593"/>
                    </a:xfrm>
                    <a:prstGeom prst="rect">
                      <a:avLst/>
                    </a:prstGeom>
                  </pic:spPr>
                </pic:pic>
              </a:graphicData>
            </a:graphic>
          </wp:anchor>
        </w:drawing>
      </w:r>
      <w:r>
        <w:rPr>
          <w:rFonts w:ascii="Arial" w:hAnsi="Arial" w:cs="Arial"/>
          <w:sz w:val="22"/>
          <w:szCs w:val="22"/>
        </w:rPr>
        <w:t xml:space="preserve">Porter’s Five Forces </w:t>
      </w:r>
    </w:p>
    <w:p w14:paraId="1A783D44" w14:textId="77777777" w:rsidR="00D22B3E" w:rsidRDefault="00D22B3E" w:rsidP="00D22B3E">
      <w:pPr>
        <w:jc w:val="center"/>
        <w:rPr>
          <w:rFonts w:ascii="Arial" w:hAnsi="Arial" w:cs="Arial"/>
          <w:sz w:val="22"/>
          <w:szCs w:val="22"/>
        </w:rPr>
      </w:pPr>
    </w:p>
    <w:p w14:paraId="14352EBD" w14:textId="1CFFE003" w:rsidR="00D22B3E" w:rsidRPr="00973E7E" w:rsidRDefault="00D22B3E" w:rsidP="00D22B3E">
      <w:pPr>
        <w:jc w:val="center"/>
        <w:rPr>
          <w:rFonts w:ascii="Arial" w:hAnsi="Arial" w:cs="Arial"/>
          <w:color w:val="000000" w:themeColor="text1"/>
          <w:sz w:val="22"/>
          <w:szCs w:val="22"/>
        </w:rPr>
      </w:pPr>
      <w:r w:rsidRPr="00973E7E">
        <w:rPr>
          <w:rFonts w:ascii="Arial" w:hAnsi="Arial" w:cs="Arial"/>
          <w:color w:val="000000" w:themeColor="text1"/>
          <w:sz w:val="22"/>
          <w:szCs w:val="22"/>
        </w:rPr>
        <w:t>Figure</w:t>
      </w:r>
      <w:r w:rsidR="00CB792C" w:rsidRPr="00973E7E">
        <w:rPr>
          <w:rFonts w:ascii="Arial" w:hAnsi="Arial" w:cs="Arial"/>
          <w:color w:val="000000" w:themeColor="text1"/>
          <w:sz w:val="22"/>
          <w:szCs w:val="22"/>
        </w:rPr>
        <w:t xml:space="preserve"> </w:t>
      </w:r>
      <w:r w:rsidR="00AE0835" w:rsidRPr="00973E7E">
        <w:rPr>
          <w:rFonts w:ascii="Arial" w:hAnsi="Arial" w:cs="Arial"/>
          <w:color w:val="000000" w:themeColor="text1"/>
          <w:sz w:val="22"/>
          <w:szCs w:val="22"/>
        </w:rPr>
        <w:t>3</w:t>
      </w:r>
      <w:r w:rsidRPr="00973E7E">
        <w:rPr>
          <w:rFonts w:ascii="Arial" w:hAnsi="Arial" w:cs="Arial"/>
          <w:color w:val="000000" w:themeColor="text1"/>
          <w:sz w:val="22"/>
          <w:szCs w:val="22"/>
        </w:rPr>
        <w:t>: Porter’s five forces</w:t>
      </w:r>
    </w:p>
    <w:p w14:paraId="574EBBAF" w14:textId="49CD1921" w:rsidR="00D22B3E" w:rsidRPr="00973E7E" w:rsidRDefault="00D22B3E" w:rsidP="00D22B3E">
      <w:pPr>
        <w:jc w:val="center"/>
        <w:rPr>
          <w:rFonts w:ascii="Arial" w:hAnsi="Arial" w:cs="Arial"/>
          <w:color w:val="000000" w:themeColor="text1"/>
          <w:sz w:val="22"/>
          <w:szCs w:val="22"/>
        </w:rPr>
      </w:pPr>
      <w:r w:rsidRPr="00973E7E">
        <w:rPr>
          <w:rFonts w:ascii="Arial" w:hAnsi="Arial" w:cs="Arial"/>
          <w:color w:val="000000" w:themeColor="text1"/>
          <w:sz w:val="22"/>
          <w:szCs w:val="22"/>
        </w:rPr>
        <w:t>Source: (</w:t>
      </w:r>
      <w:r w:rsidR="00E911C0" w:rsidRPr="00973E7E">
        <w:rPr>
          <w:rFonts w:ascii="Arial" w:hAnsi="Arial" w:cs="Arial"/>
          <w:color w:val="000000" w:themeColor="text1"/>
          <w:sz w:val="22"/>
          <w:szCs w:val="22"/>
          <w:lang w:val="en-US"/>
        </w:rPr>
        <w:t>Barutcu, 2019</w:t>
      </w:r>
      <w:r w:rsidRPr="00973E7E">
        <w:rPr>
          <w:rFonts w:ascii="Arial" w:hAnsi="Arial" w:cs="Arial"/>
          <w:color w:val="000000" w:themeColor="text1"/>
          <w:sz w:val="22"/>
          <w:szCs w:val="22"/>
          <w:lang w:val="en-US"/>
        </w:rPr>
        <w:t>)</w:t>
      </w:r>
      <w:r w:rsidR="00973E7E">
        <w:rPr>
          <w:rFonts w:ascii="Arial" w:hAnsi="Arial" w:cs="Arial"/>
          <w:color w:val="000000" w:themeColor="text1"/>
          <w:sz w:val="22"/>
          <w:szCs w:val="22"/>
          <w:lang w:val="en-US"/>
        </w:rPr>
        <w:t>.</w:t>
      </w:r>
    </w:p>
    <w:p w14:paraId="280C731E" w14:textId="691928FA" w:rsidR="009B3028" w:rsidRDefault="009B3028" w:rsidP="009B3028">
      <w:pPr>
        <w:spacing w:line="360" w:lineRule="auto"/>
        <w:jc w:val="center"/>
        <w:rPr>
          <w:rFonts w:ascii="Arial" w:hAnsi="Arial" w:cs="Arial"/>
          <w:b/>
          <w:bCs/>
          <w:sz w:val="22"/>
          <w:szCs w:val="22"/>
        </w:rPr>
      </w:pPr>
    </w:p>
    <w:p w14:paraId="65AF18F8" w14:textId="018875A4" w:rsidR="00C02DC9" w:rsidRDefault="00C02DC9" w:rsidP="005F13F1">
      <w:pPr>
        <w:spacing w:line="360" w:lineRule="auto"/>
        <w:rPr>
          <w:rFonts w:ascii="Arial" w:hAnsi="Arial" w:cs="Arial"/>
          <w:b/>
          <w:bCs/>
          <w:sz w:val="22"/>
          <w:szCs w:val="22"/>
        </w:rPr>
      </w:pPr>
    </w:p>
    <w:p w14:paraId="205C36CC" w14:textId="77777777" w:rsidR="00634889" w:rsidRDefault="00634889" w:rsidP="009B3028">
      <w:pPr>
        <w:spacing w:line="360" w:lineRule="auto"/>
        <w:jc w:val="center"/>
        <w:rPr>
          <w:rFonts w:ascii="Arial" w:hAnsi="Arial" w:cs="Arial"/>
          <w:b/>
          <w:bCs/>
          <w:sz w:val="22"/>
          <w:szCs w:val="22"/>
        </w:rPr>
      </w:pPr>
    </w:p>
    <w:tbl>
      <w:tblPr>
        <w:tblStyle w:val="TableGrid"/>
        <w:tblW w:w="0" w:type="auto"/>
        <w:tblLook w:val="04A0" w:firstRow="1" w:lastRow="0" w:firstColumn="1" w:lastColumn="0" w:noHBand="0" w:noVBand="1"/>
      </w:tblPr>
      <w:tblGrid>
        <w:gridCol w:w="3003"/>
        <w:gridCol w:w="3003"/>
        <w:gridCol w:w="3004"/>
      </w:tblGrid>
      <w:tr w:rsidR="00203227" w14:paraId="50E7B77B" w14:textId="77777777" w:rsidTr="005A0346">
        <w:tc>
          <w:tcPr>
            <w:tcW w:w="3003" w:type="dxa"/>
          </w:tcPr>
          <w:p w14:paraId="7470DB24" w14:textId="071925A5" w:rsidR="00203227" w:rsidRPr="00634889" w:rsidRDefault="00203227" w:rsidP="00876668">
            <w:pPr>
              <w:spacing w:line="360" w:lineRule="auto"/>
              <w:jc w:val="center"/>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34889">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FORCE</w:t>
            </w:r>
          </w:p>
        </w:tc>
        <w:tc>
          <w:tcPr>
            <w:tcW w:w="3003" w:type="dxa"/>
          </w:tcPr>
          <w:p w14:paraId="2893D75C" w14:textId="62581879" w:rsidR="00203227" w:rsidRPr="00634889" w:rsidRDefault="00203227" w:rsidP="00876668">
            <w:pPr>
              <w:spacing w:line="360" w:lineRule="auto"/>
              <w:jc w:val="center"/>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34889">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RISK L/M/H</w:t>
            </w:r>
          </w:p>
        </w:tc>
        <w:tc>
          <w:tcPr>
            <w:tcW w:w="3004" w:type="dxa"/>
          </w:tcPr>
          <w:p w14:paraId="4AB9B1D3" w14:textId="6AC5DBF1" w:rsidR="00203227" w:rsidRPr="00634889" w:rsidRDefault="00203227" w:rsidP="00876668">
            <w:pPr>
              <w:spacing w:line="360" w:lineRule="auto"/>
              <w:jc w:val="center"/>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34889">
              <w:rPr>
                <w:rFonts w:ascii="Arial" w:hAnsi="Arial" w:cs="Arial"/>
                <w:b/>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NOTES</w:t>
            </w:r>
          </w:p>
        </w:tc>
      </w:tr>
      <w:tr w:rsidR="0076541E" w14:paraId="53EDD33B" w14:textId="77777777" w:rsidTr="005A0346">
        <w:tc>
          <w:tcPr>
            <w:tcW w:w="3003" w:type="dxa"/>
          </w:tcPr>
          <w:p w14:paraId="6D2ED417" w14:textId="55CF613B" w:rsidR="0076541E" w:rsidRPr="00634889" w:rsidRDefault="0076541E" w:rsidP="00876668">
            <w:pPr>
              <w:spacing w:line="360" w:lineRule="auto"/>
              <w:jc w:val="center"/>
              <w:rPr>
                <w:rFonts w:ascii="Arial" w:hAnsi="Arial" w:cs="Arial"/>
                <w:sz w:val="22"/>
                <w:szCs w:val="22"/>
              </w:rPr>
            </w:pPr>
            <w:r w:rsidRPr="00634889">
              <w:rPr>
                <w:rFonts w:ascii="Arial" w:hAnsi="Arial" w:cs="Arial"/>
                <w:sz w:val="22"/>
                <w:szCs w:val="22"/>
              </w:rPr>
              <w:t>Bargaining power of customer</w:t>
            </w:r>
          </w:p>
        </w:tc>
        <w:tc>
          <w:tcPr>
            <w:tcW w:w="3003" w:type="dxa"/>
          </w:tcPr>
          <w:p w14:paraId="388B79EE" w14:textId="06B5C63B" w:rsidR="0076541E" w:rsidRPr="00634889" w:rsidRDefault="00876668" w:rsidP="00876668">
            <w:pPr>
              <w:spacing w:line="360" w:lineRule="auto"/>
              <w:jc w:val="center"/>
              <w:rPr>
                <w:rFonts w:ascii="Arial" w:hAnsi="Arial" w:cs="Arial"/>
                <w:sz w:val="22"/>
                <w:szCs w:val="22"/>
              </w:rPr>
            </w:pPr>
            <w:r w:rsidRPr="00634889">
              <w:rPr>
                <w:rFonts w:ascii="Arial" w:hAnsi="Arial" w:cs="Arial"/>
                <w:sz w:val="22"/>
                <w:szCs w:val="22"/>
              </w:rPr>
              <w:t>LOW</w:t>
            </w:r>
          </w:p>
        </w:tc>
        <w:tc>
          <w:tcPr>
            <w:tcW w:w="3004" w:type="dxa"/>
          </w:tcPr>
          <w:p w14:paraId="5F5C9713" w14:textId="1B77C5A6" w:rsidR="0076541E" w:rsidRPr="00634889" w:rsidRDefault="00EA5E66" w:rsidP="00876668">
            <w:pPr>
              <w:spacing w:line="360" w:lineRule="auto"/>
              <w:jc w:val="both"/>
              <w:rPr>
                <w:rFonts w:ascii="Arial" w:hAnsi="Arial" w:cs="Arial"/>
                <w:sz w:val="22"/>
                <w:szCs w:val="22"/>
              </w:rPr>
            </w:pPr>
            <w:r w:rsidRPr="00634889">
              <w:rPr>
                <w:rFonts w:ascii="Arial" w:hAnsi="Arial" w:cs="Arial"/>
                <w:sz w:val="22"/>
                <w:szCs w:val="22"/>
              </w:rPr>
              <w:t>Customers have no bargaining power because this food is sold at a set price. Customers return to Flamingo Pink because of the excellent meals they serve, which guarantees the real taste of Asian cuisine.</w:t>
            </w:r>
            <w:r w:rsidR="00912381" w:rsidRPr="00634889">
              <w:rPr>
                <w:rFonts w:ascii="Arial" w:hAnsi="Arial" w:cs="Arial"/>
                <w:sz w:val="22"/>
                <w:szCs w:val="22"/>
              </w:rPr>
              <w:t xml:space="preserve"> </w:t>
            </w:r>
          </w:p>
          <w:p w14:paraId="2D788A04" w14:textId="77777777" w:rsidR="0055480F" w:rsidRPr="00634889" w:rsidRDefault="0055480F" w:rsidP="00876668">
            <w:pPr>
              <w:spacing w:line="360" w:lineRule="auto"/>
              <w:jc w:val="both"/>
              <w:rPr>
                <w:rFonts w:ascii="Arial" w:hAnsi="Arial" w:cs="Arial"/>
                <w:sz w:val="22"/>
                <w:szCs w:val="22"/>
              </w:rPr>
            </w:pPr>
          </w:p>
          <w:p w14:paraId="59D177CD" w14:textId="7E1CAF28" w:rsidR="0055480F" w:rsidRPr="00634889" w:rsidRDefault="0055480F" w:rsidP="00876668">
            <w:pPr>
              <w:spacing w:line="360" w:lineRule="auto"/>
              <w:jc w:val="both"/>
              <w:rPr>
                <w:rFonts w:ascii="Arial" w:hAnsi="Arial" w:cs="Arial"/>
                <w:sz w:val="22"/>
                <w:szCs w:val="22"/>
              </w:rPr>
            </w:pPr>
          </w:p>
        </w:tc>
      </w:tr>
      <w:tr w:rsidR="0076541E" w14:paraId="50B41DFE" w14:textId="77777777" w:rsidTr="005A0346">
        <w:tc>
          <w:tcPr>
            <w:tcW w:w="3003" w:type="dxa"/>
          </w:tcPr>
          <w:p w14:paraId="431259D3" w14:textId="5C78836A" w:rsidR="0076541E" w:rsidRPr="00634889" w:rsidRDefault="0055480F" w:rsidP="00876668">
            <w:pPr>
              <w:spacing w:line="360" w:lineRule="auto"/>
              <w:jc w:val="center"/>
              <w:rPr>
                <w:rFonts w:ascii="Arial" w:hAnsi="Arial" w:cs="Arial"/>
                <w:sz w:val="22"/>
                <w:szCs w:val="22"/>
              </w:rPr>
            </w:pPr>
            <w:r w:rsidRPr="00634889">
              <w:rPr>
                <w:rFonts w:ascii="Arial" w:hAnsi="Arial" w:cs="Arial"/>
                <w:sz w:val="22"/>
                <w:szCs w:val="22"/>
              </w:rPr>
              <w:t>Industry Rivalry</w:t>
            </w:r>
          </w:p>
        </w:tc>
        <w:tc>
          <w:tcPr>
            <w:tcW w:w="3003" w:type="dxa"/>
          </w:tcPr>
          <w:p w14:paraId="320CD0CA" w14:textId="06828BB8" w:rsidR="0076541E" w:rsidRPr="00634889" w:rsidRDefault="003C79E5" w:rsidP="00876668">
            <w:pPr>
              <w:spacing w:line="360" w:lineRule="auto"/>
              <w:jc w:val="center"/>
              <w:rPr>
                <w:rFonts w:ascii="Arial" w:hAnsi="Arial" w:cs="Arial"/>
                <w:sz w:val="22"/>
                <w:szCs w:val="22"/>
              </w:rPr>
            </w:pPr>
            <w:r w:rsidRPr="00634889">
              <w:rPr>
                <w:rFonts w:ascii="Arial" w:hAnsi="Arial" w:cs="Arial"/>
                <w:sz w:val="22"/>
                <w:szCs w:val="22"/>
              </w:rPr>
              <w:t>HIGH</w:t>
            </w:r>
          </w:p>
        </w:tc>
        <w:tc>
          <w:tcPr>
            <w:tcW w:w="3004" w:type="dxa"/>
          </w:tcPr>
          <w:p w14:paraId="30B2A6C2" w14:textId="18B5F4A8" w:rsidR="0055480F" w:rsidRPr="00634889" w:rsidRDefault="00BB757B" w:rsidP="00BB757B">
            <w:pPr>
              <w:spacing w:line="360" w:lineRule="auto"/>
              <w:jc w:val="both"/>
              <w:rPr>
                <w:rFonts w:ascii="Arial" w:hAnsi="Arial" w:cs="Arial"/>
                <w:sz w:val="22"/>
                <w:szCs w:val="22"/>
              </w:rPr>
            </w:pPr>
            <w:r>
              <w:rPr>
                <w:rFonts w:ascii="Arial" w:hAnsi="Arial" w:cs="Arial"/>
                <w:sz w:val="22"/>
                <w:szCs w:val="22"/>
              </w:rPr>
              <w:t>T</w:t>
            </w:r>
            <w:r w:rsidR="000F6643" w:rsidRPr="00634889">
              <w:rPr>
                <w:rFonts w:ascii="Arial" w:hAnsi="Arial" w:cs="Arial"/>
                <w:sz w:val="22"/>
                <w:szCs w:val="22"/>
              </w:rPr>
              <w:t xml:space="preserve">here is intense competition among competitors in the existing market, making the business more competitive than before. </w:t>
            </w:r>
            <w:r>
              <w:rPr>
                <w:rFonts w:ascii="Arial" w:hAnsi="Arial" w:cs="Arial"/>
                <w:sz w:val="22"/>
                <w:szCs w:val="22"/>
              </w:rPr>
              <w:t>C</w:t>
            </w:r>
            <w:r w:rsidR="000F6643" w:rsidRPr="00634889">
              <w:rPr>
                <w:rFonts w:ascii="Arial" w:hAnsi="Arial" w:cs="Arial"/>
                <w:sz w:val="22"/>
                <w:szCs w:val="22"/>
              </w:rPr>
              <w:t xml:space="preserve">ompetitors, provide a variety of avenues via which they can communicate with clients, such as </w:t>
            </w:r>
            <w:r>
              <w:rPr>
                <w:rFonts w:ascii="Arial" w:hAnsi="Arial" w:cs="Arial"/>
                <w:sz w:val="22"/>
                <w:szCs w:val="22"/>
              </w:rPr>
              <w:t xml:space="preserve">digital advancements. </w:t>
            </w:r>
          </w:p>
        </w:tc>
      </w:tr>
    </w:tbl>
    <w:p w14:paraId="305C3CB7" w14:textId="59780A41" w:rsidR="00203227" w:rsidRDefault="00203227" w:rsidP="009D7135">
      <w:pPr>
        <w:spacing w:line="360" w:lineRule="auto"/>
        <w:rPr>
          <w:rFonts w:ascii="Arial" w:hAnsi="Arial" w:cs="Arial"/>
          <w:b/>
          <w:bCs/>
          <w:sz w:val="22"/>
          <w:szCs w:val="22"/>
        </w:rPr>
      </w:pPr>
    </w:p>
    <w:p w14:paraId="4C793F35" w14:textId="77777777" w:rsidR="00C3729C" w:rsidRDefault="00CB792C" w:rsidP="00C3729C">
      <w:pPr>
        <w:spacing w:line="360" w:lineRule="auto"/>
        <w:rPr>
          <w:rFonts w:ascii="Arial" w:hAnsi="Arial" w:cs="Arial"/>
          <w:sz w:val="22"/>
          <w:szCs w:val="22"/>
        </w:rPr>
      </w:pPr>
      <w:r w:rsidRPr="00CB792C">
        <w:rPr>
          <w:rFonts w:ascii="Arial" w:hAnsi="Arial" w:cs="Arial"/>
          <w:sz w:val="22"/>
          <w:szCs w:val="22"/>
        </w:rPr>
        <w:lastRenderedPageBreak/>
        <w:t xml:space="preserve">                                       </w:t>
      </w:r>
    </w:p>
    <w:p w14:paraId="58A65692" w14:textId="6632F8A2" w:rsidR="000A3442" w:rsidRDefault="00D30B1A" w:rsidP="00C3729C">
      <w:pPr>
        <w:spacing w:line="360" w:lineRule="auto"/>
        <w:jc w:val="both"/>
        <w:rPr>
          <w:rFonts w:ascii="Arial" w:hAnsi="Arial" w:cs="Arial"/>
          <w:sz w:val="22"/>
          <w:szCs w:val="22"/>
        </w:rPr>
      </w:pPr>
      <w:r w:rsidRPr="007C6428">
        <w:rPr>
          <w:rFonts w:ascii="Arial" w:hAnsi="Arial" w:cs="Arial"/>
          <w:sz w:val="22"/>
          <w:szCs w:val="22"/>
        </w:rPr>
        <w:t xml:space="preserve">Porter’s five forces indicates Flamingo Pink operates in an environment where there is intense rivalry </w:t>
      </w:r>
      <w:r w:rsidR="007C6428" w:rsidRPr="007C6428">
        <w:rPr>
          <w:rFonts w:ascii="Arial" w:hAnsi="Arial" w:cs="Arial"/>
          <w:sz w:val="22"/>
          <w:szCs w:val="22"/>
        </w:rPr>
        <w:t>amongst</w:t>
      </w:r>
      <w:r w:rsidRPr="007C6428">
        <w:rPr>
          <w:rFonts w:ascii="Arial" w:hAnsi="Arial" w:cs="Arial"/>
          <w:sz w:val="22"/>
          <w:szCs w:val="22"/>
        </w:rPr>
        <w:t xml:space="preserve"> </w:t>
      </w:r>
      <w:r w:rsidR="007C6428" w:rsidRPr="007C6428">
        <w:rPr>
          <w:rFonts w:ascii="Arial" w:hAnsi="Arial" w:cs="Arial"/>
          <w:sz w:val="22"/>
          <w:szCs w:val="22"/>
        </w:rPr>
        <w:t>its</w:t>
      </w:r>
      <w:r w:rsidRPr="007C6428">
        <w:rPr>
          <w:rFonts w:ascii="Arial" w:hAnsi="Arial" w:cs="Arial"/>
          <w:sz w:val="22"/>
          <w:szCs w:val="22"/>
        </w:rPr>
        <w:t xml:space="preserve"> competitors of Indian food. At present the rivals are increasing their promotion and marketing strategies by using social </w:t>
      </w:r>
      <w:r w:rsidR="007C6428" w:rsidRPr="007C6428">
        <w:rPr>
          <w:rFonts w:ascii="Arial" w:hAnsi="Arial" w:cs="Arial"/>
          <w:sz w:val="22"/>
          <w:szCs w:val="22"/>
        </w:rPr>
        <w:t>media</w:t>
      </w:r>
      <w:r w:rsidRPr="007C6428">
        <w:rPr>
          <w:rFonts w:ascii="Arial" w:hAnsi="Arial" w:cs="Arial"/>
          <w:sz w:val="22"/>
          <w:szCs w:val="22"/>
        </w:rPr>
        <w:t xml:space="preserve"> platforms and digital communication to gain leverage. </w:t>
      </w:r>
      <w:r w:rsidR="009910ED">
        <w:rPr>
          <w:rFonts w:ascii="Arial" w:hAnsi="Arial" w:cs="Arial"/>
          <w:sz w:val="22"/>
          <w:szCs w:val="22"/>
        </w:rPr>
        <w:t xml:space="preserve">During Covid- 19 </w:t>
      </w:r>
      <w:r w:rsidRPr="007C6428">
        <w:rPr>
          <w:rFonts w:ascii="Arial" w:hAnsi="Arial" w:cs="Arial"/>
          <w:sz w:val="22"/>
          <w:szCs w:val="22"/>
        </w:rPr>
        <w:t xml:space="preserve">Flamingo Pink </w:t>
      </w:r>
      <w:r w:rsidR="009910ED">
        <w:rPr>
          <w:rFonts w:ascii="Arial" w:hAnsi="Arial" w:cs="Arial"/>
          <w:sz w:val="22"/>
          <w:szCs w:val="22"/>
        </w:rPr>
        <w:t xml:space="preserve">were </w:t>
      </w:r>
      <w:r w:rsidRPr="007C6428">
        <w:rPr>
          <w:rFonts w:ascii="Arial" w:hAnsi="Arial" w:cs="Arial"/>
          <w:sz w:val="22"/>
          <w:szCs w:val="22"/>
        </w:rPr>
        <w:t xml:space="preserve">competing to </w:t>
      </w:r>
      <w:r w:rsidR="007C6428" w:rsidRPr="007C6428">
        <w:rPr>
          <w:rFonts w:ascii="Arial" w:hAnsi="Arial" w:cs="Arial"/>
          <w:sz w:val="22"/>
          <w:szCs w:val="22"/>
        </w:rPr>
        <w:t>attract</w:t>
      </w:r>
      <w:r w:rsidRPr="007C6428">
        <w:rPr>
          <w:rFonts w:ascii="Arial" w:hAnsi="Arial" w:cs="Arial"/>
          <w:sz w:val="22"/>
          <w:szCs w:val="22"/>
        </w:rPr>
        <w:t xml:space="preserve"> customers through regular offers and word of mout</w:t>
      </w:r>
      <w:r w:rsidR="009910ED">
        <w:rPr>
          <w:rFonts w:ascii="Arial" w:hAnsi="Arial" w:cs="Arial"/>
          <w:sz w:val="22"/>
          <w:szCs w:val="22"/>
        </w:rPr>
        <w:t xml:space="preserve">h. </w:t>
      </w:r>
      <w:r w:rsidR="007C6428" w:rsidRPr="007C6428">
        <w:rPr>
          <w:rFonts w:ascii="Arial" w:hAnsi="Arial" w:cs="Arial"/>
          <w:sz w:val="22"/>
          <w:szCs w:val="22"/>
        </w:rPr>
        <w:t>However,</w:t>
      </w:r>
      <w:r w:rsidRPr="007C6428">
        <w:rPr>
          <w:rFonts w:ascii="Arial" w:hAnsi="Arial" w:cs="Arial"/>
          <w:sz w:val="22"/>
          <w:szCs w:val="22"/>
        </w:rPr>
        <w:t xml:space="preserve"> their rivals are offering better means of advertisement </w:t>
      </w:r>
      <w:r w:rsidR="009910ED">
        <w:rPr>
          <w:rFonts w:ascii="Arial" w:hAnsi="Arial" w:cs="Arial"/>
          <w:sz w:val="22"/>
          <w:szCs w:val="22"/>
        </w:rPr>
        <w:t xml:space="preserve">through different channels of technological advancement to stay connected with new and existing customers. </w:t>
      </w:r>
      <w:r w:rsidR="007C6428" w:rsidRPr="007C6428">
        <w:rPr>
          <w:rFonts w:ascii="Arial" w:hAnsi="Arial" w:cs="Arial"/>
          <w:sz w:val="22"/>
          <w:szCs w:val="22"/>
        </w:rPr>
        <w:t xml:space="preserve">Flamingo Pink needs to improve its digital marketing activities and incorporate different digital presence to create opportunities for long-term success. </w:t>
      </w:r>
    </w:p>
    <w:p w14:paraId="192917DB" w14:textId="77777777" w:rsidR="00973E7E" w:rsidRPr="00F37803" w:rsidRDefault="00973E7E" w:rsidP="007C6428">
      <w:pPr>
        <w:spacing w:line="360" w:lineRule="auto"/>
        <w:jc w:val="both"/>
        <w:rPr>
          <w:rFonts w:ascii="Arial" w:hAnsi="Arial" w:cs="Arial"/>
          <w:sz w:val="22"/>
          <w:szCs w:val="22"/>
        </w:rPr>
      </w:pPr>
    </w:p>
    <w:p w14:paraId="5F2BBB1A" w14:textId="0053F4B0" w:rsidR="00790E26" w:rsidRPr="00E90735" w:rsidRDefault="000A3442" w:rsidP="00E90735">
      <w:pPr>
        <w:pStyle w:val="Heading1"/>
        <w:rPr>
          <w:rFonts w:ascii="Arial" w:hAnsi="Arial" w:cs="Arial"/>
          <w:sz w:val="22"/>
          <w:szCs w:val="22"/>
        </w:rPr>
      </w:pPr>
      <w:bookmarkStart w:id="7" w:name="_Toc100447268"/>
      <w:r w:rsidRPr="00E90735">
        <w:rPr>
          <w:rFonts w:ascii="Arial" w:hAnsi="Arial" w:cs="Arial"/>
          <w:sz w:val="22"/>
          <w:szCs w:val="22"/>
        </w:rPr>
        <w:t>Stakeholder Management</w:t>
      </w:r>
      <w:bookmarkEnd w:id="7"/>
    </w:p>
    <w:p w14:paraId="2FDEA8A7" w14:textId="0BF8E8A9" w:rsidR="000A3442" w:rsidRDefault="000A3442" w:rsidP="007C6428">
      <w:pPr>
        <w:spacing w:line="360" w:lineRule="auto"/>
        <w:jc w:val="both"/>
        <w:rPr>
          <w:rFonts w:ascii="Arial" w:hAnsi="Arial" w:cs="Arial"/>
          <w:b/>
          <w:bCs/>
          <w:sz w:val="22"/>
          <w:szCs w:val="22"/>
        </w:rPr>
      </w:pPr>
    </w:p>
    <w:p w14:paraId="77307E05" w14:textId="7C516DEA" w:rsidR="00790E26" w:rsidRPr="00973E7E" w:rsidRDefault="00343849" w:rsidP="007C6428">
      <w:pPr>
        <w:spacing w:line="360" w:lineRule="auto"/>
        <w:jc w:val="both"/>
        <w:rPr>
          <w:rFonts w:ascii="Arial" w:hAnsi="Arial" w:cs="Arial"/>
          <w:color w:val="000000" w:themeColor="text1"/>
          <w:sz w:val="22"/>
          <w:szCs w:val="22"/>
        </w:rPr>
      </w:pPr>
      <w:r w:rsidRPr="00973E7E">
        <w:rPr>
          <w:rFonts w:ascii="Arial" w:hAnsi="Arial" w:cs="Arial"/>
          <w:color w:val="000000" w:themeColor="text1"/>
          <w:sz w:val="22"/>
          <w:szCs w:val="22"/>
        </w:rPr>
        <w:t>According to Freeman et al (2014)</w:t>
      </w:r>
      <w:r w:rsidR="00097ED8" w:rsidRPr="00973E7E">
        <w:rPr>
          <w:rFonts w:ascii="Arial" w:hAnsi="Arial" w:cs="Arial"/>
          <w:color w:val="000000" w:themeColor="text1"/>
          <w:sz w:val="22"/>
          <w:szCs w:val="22"/>
        </w:rPr>
        <w:t xml:space="preserve"> </w:t>
      </w:r>
      <w:r w:rsidRPr="00973E7E">
        <w:rPr>
          <w:rFonts w:ascii="Arial" w:hAnsi="Arial" w:cs="Arial"/>
          <w:color w:val="000000" w:themeColor="text1"/>
          <w:sz w:val="22"/>
          <w:szCs w:val="22"/>
        </w:rPr>
        <w:t>a stakeholder analysis will aid in prioritising stakeholders based on their level of involvement, power, and impact over strategic decision-making. In order to react to change, this will define the level of communication and information to be given to the appropriate person.</w:t>
      </w:r>
    </w:p>
    <w:p w14:paraId="3BD2381A" w14:textId="0ABF1018" w:rsidR="00556FB1" w:rsidRDefault="00556FB1" w:rsidP="007C6428">
      <w:pPr>
        <w:spacing w:line="360" w:lineRule="auto"/>
        <w:jc w:val="both"/>
        <w:rPr>
          <w:rFonts w:ascii="Arial" w:hAnsi="Arial" w:cs="Arial"/>
          <w:sz w:val="22"/>
          <w:szCs w:val="22"/>
        </w:rPr>
      </w:pPr>
    </w:p>
    <w:p w14:paraId="36A6A490" w14:textId="3203ECE0" w:rsidR="00556FB1" w:rsidRDefault="00556FB1" w:rsidP="007C6428">
      <w:pPr>
        <w:spacing w:line="360" w:lineRule="auto"/>
        <w:jc w:val="both"/>
        <w:rPr>
          <w:rFonts w:ascii="Arial" w:hAnsi="Arial" w:cs="Arial"/>
          <w:sz w:val="22"/>
          <w:szCs w:val="22"/>
        </w:rPr>
      </w:pPr>
    </w:p>
    <w:p w14:paraId="5BA30891" w14:textId="439DAE57" w:rsidR="00556FB1" w:rsidRDefault="00556FB1" w:rsidP="00556FB1">
      <w:pPr>
        <w:spacing w:line="360" w:lineRule="auto"/>
        <w:jc w:val="center"/>
        <w:rPr>
          <w:rFonts w:ascii="Arial" w:hAnsi="Arial" w:cs="Arial"/>
          <w:b/>
          <w:bCs/>
          <w:sz w:val="22"/>
          <w:szCs w:val="22"/>
        </w:rPr>
      </w:pPr>
      <w:r w:rsidRPr="00556FB1">
        <w:rPr>
          <w:rFonts w:ascii="Arial" w:hAnsi="Arial" w:cs="Arial"/>
          <w:b/>
          <w:bCs/>
          <w:sz w:val="22"/>
          <w:szCs w:val="22"/>
        </w:rPr>
        <w:t xml:space="preserve">Flamingo Pink’s </w:t>
      </w:r>
      <w:r w:rsidR="00926EB1">
        <w:rPr>
          <w:rFonts w:ascii="Arial" w:hAnsi="Arial" w:cs="Arial"/>
          <w:b/>
          <w:bCs/>
          <w:sz w:val="22"/>
          <w:szCs w:val="22"/>
        </w:rPr>
        <w:t xml:space="preserve">Internal &amp; External </w:t>
      </w:r>
      <w:r w:rsidRPr="00556FB1">
        <w:rPr>
          <w:rFonts w:ascii="Arial" w:hAnsi="Arial" w:cs="Arial"/>
          <w:b/>
          <w:bCs/>
          <w:sz w:val="22"/>
          <w:szCs w:val="22"/>
        </w:rPr>
        <w:t>Stakeholders</w:t>
      </w:r>
      <w:r w:rsidR="00926EB1">
        <w:rPr>
          <w:rFonts w:ascii="Arial" w:hAnsi="Arial" w:cs="Arial"/>
          <w:b/>
          <w:bCs/>
          <w:sz w:val="22"/>
          <w:szCs w:val="22"/>
        </w:rPr>
        <w:t xml:space="preserve">: </w:t>
      </w:r>
    </w:p>
    <w:p w14:paraId="36C49D4D" w14:textId="6A78E602" w:rsidR="00556FB1" w:rsidRPr="00556FB1" w:rsidRDefault="00556FB1" w:rsidP="00556FB1">
      <w:pPr>
        <w:spacing w:line="360" w:lineRule="auto"/>
        <w:jc w:val="center"/>
        <w:rPr>
          <w:rFonts w:ascii="Arial" w:hAnsi="Arial" w:cs="Arial"/>
          <w:b/>
          <w:bCs/>
          <w:sz w:val="22"/>
          <w:szCs w:val="22"/>
        </w:rPr>
      </w:pPr>
    </w:p>
    <w:p w14:paraId="418356FD" w14:textId="3ADAF997" w:rsidR="00DE21D3" w:rsidRDefault="00042BB9" w:rsidP="00556FB1">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22752" behindDoc="0" locked="0" layoutInCell="1" allowOverlap="1" wp14:anchorId="67493717" wp14:editId="407572C0">
                <wp:simplePos x="0" y="0"/>
                <wp:positionH relativeFrom="column">
                  <wp:posOffset>2068599</wp:posOffset>
                </wp:positionH>
                <wp:positionV relativeFrom="paragraph">
                  <wp:posOffset>165100</wp:posOffset>
                </wp:positionV>
                <wp:extent cx="775220" cy="276860"/>
                <wp:effectExtent l="0" t="0" r="12700" b="15240"/>
                <wp:wrapNone/>
                <wp:docPr id="43" name="Text Box 43"/>
                <wp:cNvGraphicFramePr/>
                <a:graphic xmlns:a="http://schemas.openxmlformats.org/drawingml/2006/main">
                  <a:graphicData uri="http://schemas.microsoft.com/office/word/2010/wordprocessingShape">
                    <wps:wsp>
                      <wps:cNvSpPr txBox="1"/>
                      <wps:spPr>
                        <a:xfrm>
                          <a:off x="0" y="0"/>
                          <a:ext cx="775220" cy="276860"/>
                        </a:xfrm>
                        <a:prstGeom prst="rect">
                          <a:avLst/>
                        </a:prstGeom>
                        <a:solidFill>
                          <a:srgbClr val="00B0F0"/>
                        </a:solidFill>
                        <a:ln w="6350">
                          <a:solidFill>
                            <a:prstClr val="black"/>
                          </a:solidFill>
                        </a:ln>
                      </wps:spPr>
                      <wps:txbx>
                        <w:txbxContent>
                          <w:p w14:paraId="6AD4D553" w14:textId="77777777" w:rsidR="00926EB1" w:rsidRDefault="00926EB1">
                            <w:r>
                              <w:t xml:space="preserve">Managers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493717" id="_x0000_t202" coordsize="21600,21600" o:spt="202" path="m,l,21600r21600,l21600,xe">
                <v:stroke joinstyle="miter"/>
                <v:path gradientshapeok="t" o:connecttype="rect"/>
              </v:shapetype>
              <v:shape id="Text Box 43" o:spid="_x0000_s1030" type="#_x0000_t202" style="position:absolute;left:0;text-align:left;margin-left:162.9pt;margin-top:13pt;width:61.05pt;height:21.8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" fillcolor="#00b0f0" strokeweight=".5pt">
                <v:textbox>
                  <w:txbxContent>
                    <w:p w14:paraId="6AD4D553" w14:textId="77777777" w:rsidR="00926EB1" w:rsidRDefault="00926EB1">
                      <w:r>
                        <w:t xml:space="preserve">Managers </w:t>
                      </w:r>
                    </w:p>
                  </w:txbxContent>
                </v:textbox>
              </v:shape>
            </w:pict>
          </mc:Fallback>
        </mc:AlternateContent>
      </w:r>
      <w:r w:rsidR="00F46BCF">
        <w:rPr>
          <w:rFonts w:ascii="Arial" w:hAnsi="Arial" w:cs="Arial"/>
          <w:noProof/>
          <w:sz w:val="22"/>
          <w:szCs w:val="22"/>
        </w:rPr>
        <mc:AlternateContent>
          <mc:Choice Requires="wps">
            <w:drawing>
              <wp:anchor distT="0" distB="0" distL="114300" distR="114300" simplePos="0" relativeHeight="251707392" behindDoc="0" locked="0" layoutInCell="1" allowOverlap="1" wp14:anchorId="1AAB17ED" wp14:editId="3AA835D8">
                <wp:simplePos x="0" y="0"/>
                <wp:positionH relativeFrom="column">
                  <wp:posOffset>349307</wp:posOffset>
                </wp:positionH>
                <wp:positionV relativeFrom="paragraph">
                  <wp:posOffset>187094</wp:posOffset>
                </wp:positionV>
                <wp:extent cx="951345" cy="267855"/>
                <wp:effectExtent l="0" t="0" r="13970" b="12065"/>
                <wp:wrapNone/>
                <wp:docPr id="27" name="Text Box 27"/>
                <wp:cNvGraphicFramePr/>
                <a:graphic xmlns:a="http://schemas.openxmlformats.org/drawingml/2006/main">
                  <a:graphicData uri="http://schemas.microsoft.com/office/word/2010/wordprocessingShape">
                    <wps:wsp>
                      <wps:cNvSpPr txBox="1"/>
                      <wps:spPr>
                        <a:xfrm>
                          <a:off x="0" y="0"/>
                          <a:ext cx="951345" cy="267855"/>
                        </a:xfrm>
                        <a:prstGeom prst="rect">
                          <a:avLst/>
                        </a:prstGeom>
                        <a:solidFill>
                          <a:srgbClr val="00B0F0"/>
                        </a:solidFill>
                        <a:ln w="6350">
                          <a:solidFill>
                            <a:prstClr val="black"/>
                          </a:solidFill>
                        </a:ln>
                      </wps:spPr>
                      <wps:txbx>
                        <w:txbxContent>
                          <w:p w14:paraId="0E7CB36E" w14:textId="256FBA1F" w:rsidR="00DE21D3" w:rsidRPr="00DE21D3" w:rsidRDefault="00DE21D3">
                            <w:pPr>
                              <w:rPr>
                                <w:color w:val="FFFFFF" w:themeColor="background1"/>
                              </w:rPr>
                            </w:pPr>
                            <w:r w:rsidRPr="00DE21D3">
                              <w:t>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AB17ED" id="Text Box 27" o:spid="_x0000_s1031" type="#_x0000_t202" style="position:absolute;left:0;text-align:left;margin-left:27.5pt;margin-top:14.75pt;width:74.9pt;height:21.1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" fillcolor="#00b0f0" strokeweight=".5pt">
                <v:textbox>
                  <w:txbxContent>
                    <w:p w14:paraId="0E7CB36E" w14:textId="256FBA1F" w:rsidR="00DE21D3" w:rsidRPr="00DE21D3" w:rsidRDefault="00DE21D3">
                      <w:pPr>
                        <w:rPr>
                          <w:color w:val="FFFFFF" w:themeColor="background1"/>
                        </w:rPr>
                      </w:pPr>
                      <w:r w:rsidRPr="00DE21D3">
                        <w:t>Employees</w:t>
                      </w:r>
                    </w:p>
                  </w:txbxContent>
                </v:textbox>
              </v:shape>
            </w:pict>
          </mc:Fallback>
        </mc:AlternateContent>
      </w:r>
      <w:r w:rsidR="00C17B75">
        <w:rPr>
          <w:rFonts w:ascii="Arial" w:hAnsi="Arial" w:cs="Arial"/>
          <w:noProof/>
          <w:sz w:val="22"/>
          <w:szCs w:val="22"/>
        </w:rPr>
        <mc:AlternateContent>
          <mc:Choice Requires="wps">
            <w:drawing>
              <wp:anchor distT="0" distB="0" distL="114300" distR="114300" simplePos="0" relativeHeight="251710464" behindDoc="0" locked="0" layoutInCell="1" allowOverlap="1" wp14:anchorId="1A3CB856" wp14:editId="4E42451F">
                <wp:simplePos x="0" y="0"/>
                <wp:positionH relativeFrom="column">
                  <wp:posOffset>4238106</wp:posOffset>
                </wp:positionH>
                <wp:positionV relativeFrom="paragraph">
                  <wp:posOffset>168621</wp:posOffset>
                </wp:positionV>
                <wp:extent cx="803563" cy="286327"/>
                <wp:effectExtent l="0" t="0" r="9525" b="19050"/>
                <wp:wrapNone/>
                <wp:docPr id="30" name="Text Box 30"/>
                <wp:cNvGraphicFramePr/>
                <a:graphic xmlns:a="http://schemas.openxmlformats.org/drawingml/2006/main">
                  <a:graphicData uri="http://schemas.microsoft.com/office/word/2010/wordprocessingShape">
                    <wps:wsp>
                      <wps:cNvSpPr txBox="1"/>
                      <wps:spPr>
                        <a:xfrm>
                          <a:off x="0" y="0"/>
                          <a:ext cx="803563" cy="286327"/>
                        </a:xfrm>
                        <a:prstGeom prst="rect">
                          <a:avLst/>
                        </a:prstGeom>
                        <a:solidFill>
                          <a:srgbClr val="00B0F0"/>
                        </a:solidFill>
                        <a:ln w="6350">
                          <a:solidFill>
                            <a:prstClr val="black"/>
                          </a:solidFill>
                        </a:ln>
                      </wps:spPr>
                      <wps:txbx>
                        <w:txbxContent>
                          <w:p w14:paraId="71DF39B1" w14:textId="1F255206" w:rsidR="002A199B" w:rsidRDefault="002A199B">
                            <w:r>
                              <w:t xml:space="preserve">Suppliers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A3CB856" id="Text Box 30" o:spid="_x0000_s1032" type="#_x0000_t202" style="position:absolute;left:0;text-align:left;margin-left:333.7pt;margin-top:13.3pt;width:63.25pt;height:22.5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" fillcolor="#00b0f0" strokeweight=".5pt">
                <v:textbox>
                  <w:txbxContent>
                    <w:p w14:paraId="71DF39B1" w14:textId="1F255206" w:rsidR="002A199B" w:rsidRDefault="002A199B">
                      <w:r>
                        <w:t xml:space="preserve">Suppliers </w:t>
                      </w:r>
                    </w:p>
                  </w:txbxContent>
                </v:textbox>
              </v:shape>
            </w:pict>
          </mc:Fallback>
        </mc:AlternateContent>
      </w:r>
    </w:p>
    <w:p w14:paraId="2F86D345" w14:textId="092FF13C" w:rsidR="00DE21D3" w:rsidRDefault="00042BB9" w:rsidP="00DE21D3">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04320" behindDoc="0" locked="0" layoutInCell="1" allowOverlap="1" wp14:anchorId="175C8696" wp14:editId="76002526">
                <wp:simplePos x="0" y="0"/>
                <wp:positionH relativeFrom="column">
                  <wp:posOffset>2465127</wp:posOffset>
                </wp:positionH>
                <wp:positionV relativeFrom="paragraph">
                  <wp:posOffset>210588</wp:posOffset>
                </wp:positionV>
                <wp:extent cx="0" cy="507538"/>
                <wp:effectExtent l="0" t="0" r="12700" b="13335"/>
                <wp:wrapNone/>
                <wp:docPr id="24" name="Straight Connector 24"/>
                <wp:cNvGraphicFramePr/>
                <a:graphic xmlns:a="http://schemas.openxmlformats.org/drawingml/2006/main">
                  <a:graphicData uri="http://schemas.microsoft.com/office/word/2010/wordprocessingShape">
                    <wps:wsp>
                      <wps:cNvCnPr/>
                      <wps:spPr>
                        <a:xfrm flipH="1" flipV="1">
                          <a:off x="0" y="0"/>
                          <a:ext cx="0" cy="5075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9026F6" id="Straight Connector 24" o:spid="_x0000_s1026" style="position:absolute;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4.1pt,16.6pt" to="194.1pt,56.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" strokecolor="#b31166 [3204]" strokeweight=".5pt">
                <v:stroke joinstyle="miter"/>
              </v:line>
            </w:pict>
          </mc:Fallback>
        </mc:AlternateContent>
      </w:r>
      <w:r w:rsidR="00F46BCF">
        <w:rPr>
          <w:rFonts w:ascii="Arial" w:hAnsi="Arial" w:cs="Arial"/>
          <w:noProof/>
          <w:sz w:val="22"/>
          <w:szCs w:val="22"/>
        </w:rPr>
        <mc:AlternateContent>
          <mc:Choice Requires="wps">
            <w:drawing>
              <wp:anchor distT="0" distB="0" distL="114300" distR="114300" simplePos="0" relativeHeight="251686912" behindDoc="0" locked="0" layoutInCell="1" allowOverlap="1" wp14:anchorId="085F6A5A" wp14:editId="23F96A1D">
                <wp:simplePos x="0" y="0"/>
                <wp:positionH relativeFrom="column">
                  <wp:posOffset>775855</wp:posOffset>
                </wp:positionH>
                <wp:positionV relativeFrom="paragraph">
                  <wp:posOffset>201872</wp:posOffset>
                </wp:positionV>
                <wp:extent cx="526010" cy="516140"/>
                <wp:effectExtent l="0" t="0" r="20320" b="17780"/>
                <wp:wrapNone/>
                <wp:docPr id="15" name="Straight Connector 15"/>
                <wp:cNvGraphicFramePr/>
                <a:graphic xmlns:a="http://schemas.openxmlformats.org/drawingml/2006/main">
                  <a:graphicData uri="http://schemas.microsoft.com/office/word/2010/wordprocessingShape">
                    <wps:wsp>
                      <wps:cNvCnPr/>
                      <wps:spPr>
                        <a:xfrm flipH="1" flipV="1">
                          <a:off x="0" y="0"/>
                          <a:ext cx="526010" cy="5161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93A521" id="Straight Connector 15" o:spid="_x0000_s1026" style="position:absolute;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1pt,15.9pt" to="102.5pt,56.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" strokecolor="#b31166 [3204]" strokeweight=".5pt">
                <v:stroke joinstyle="miter"/>
              </v:line>
            </w:pict>
          </mc:Fallback>
        </mc:AlternateContent>
      </w:r>
      <w:r w:rsidR="00C17B75">
        <w:rPr>
          <w:rFonts w:ascii="Arial" w:hAnsi="Arial" w:cs="Arial"/>
          <w:noProof/>
          <w:sz w:val="22"/>
          <w:szCs w:val="22"/>
        </w:rPr>
        <mc:AlternateContent>
          <mc:Choice Requires="wps">
            <w:drawing>
              <wp:anchor distT="0" distB="0" distL="114300" distR="114300" simplePos="0" relativeHeight="251682816" behindDoc="0" locked="0" layoutInCell="1" allowOverlap="1" wp14:anchorId="09D7C327" wp14:editId="2106BD9A">
                <wp:simplePos x="0" y="0"/>
                <wp:positionH relativeFrom="column">
                  <wp:posOffset>4211782</wp:posOffset>
                </wp:positionH>
                <wp:positionV relativeFrom="paragraph">
                  <wp:posOffset>201872</wp:posOffset>
                </wp:positionV>
                <wp:extent cx="462280" cy="517237"/>
                <wp:effectExtent l="0" t="0" r="20320" b="16510"/>
                <wp:wrapNone/>
                <wp:docPr id="7" name="Straight Connector 7"/>
                <wp:cNvGraphicFramePr/>
                <a:graphic xmlns:a="http://schemas.openxmlformats.org/drawingml/2006/main">
                  <a:graphicData uri="http://schemas.microsoft.com/office/word/2010/wordprocessingShape">
                    <wps:wsp>
                      <wps:cNvCnPr/>
                      <wps:spPr>
                        <a:xfrm flipV="1">
                          <a:off x="0" y="0"/>
                          <a:ext cx="462280" cy="51723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7EA42EE2" id="Straight Connector 7" o:spid="_x0000_s1026" style="position:absolute;flip:y;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31.65pt,15.9pt" to="368.05pt,56.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" strokecolor="#b31166 [3204]" strokeweight=".5pt">
                <v:stroke joinstyle="miter"/>
              </v:line>
            </w:pict>
          </mc:Fallback>
        </mc:AlternateContent>
      </w:r>
      <w:r w:rsidR="00C17B75">
        <w:rPr>
          <w:rFonts w:ascii="Arial" w:hAnsi="Arial" w:cs="Arial"/>
          <w:noProof/>
          <w:sz w:val="22"/>
          <w:szCs w:val="22"/>
        </w:rPr>
        <mc:AlternateContent>
          <mc:Choice Requires="wps">
            <w:drawing>
              <wp:anchor distT="0" distB="0" distL="114300" distR="114300" simplePos="0" relativeHeight="251709440" behindDoc="0" locked="0" layoutInCell="1" allowOverlap="1" wp14:anchorId="7D968807" wp14:editId="0F7DECD6">
                <wp:simplePos x="0" y="0"/>
                <wp:positionH relativeFrom="column">
                  <wp:posOffset>3214139</wp:posOffset>
                </wp:positionH>
                <wp:positionV relativeFrom="paragraph">
                  <wp:posOffset>130810</wp:posOffset>
                </wp:positionV>
                <wp:extent cx="711258" cy="286327"/>
                <wp:effectExtent l="0" t="0" r="12700" b="19050"/>
                <wp:wrapNone/>
                <wp:docPr id="29" name="Text Box 29"/>
                <wp:cNvGraphicFramePr/>
                <a:graphic xmlns:a="http://schemas.openxmlformats.org/drawingml/2006/main">
                  <a:graphicData uri="http://schemas.microsoft.com/office/word/2010/wordprocessingShape">
                    <wps:wsp>
                      <wps:cNvSpPr txBox="1"/>
                      <wps:spPr>
                        <a:xfrm>
                          <a:off x="0" y="0"/>
                          <a:ext cx="711258" cy="286327"/>
                        </a:xfrm>
                        <a:prstGeom prst="rect">
                          <a:avLst/>
                        </a:prstGeom>
                        <a:solidFill>
                          <a:srgbClr val="00B0F0"/>
                        </a:solidFill>
                        <a:ln w="6350">
                          <a:solidFill>
                            <a:prstClr val="black"/>
                          </a:solidFill>
                        </a:ln>
                      </wps:spPr>
                      <wps:txbx>
                        <w:txbxContent>
                          <w:p w14:paraId="4F041201" w14:textId="67FDB363" w:rsidR="002A199B" w:rsidRDefault="002A199B">
                            <w:r>
                              <w:t>Owners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968807" id="Text Box 29" o:spid="_x0000_s1033" type="#_x0000_t202" style="position:absolute;left:0;text-align:left;margin-left:253.1pt;margin-top:10.3pt;width:56pt;height:22.5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" fillcolor="#00b0f0" strokeweight=".5pt">
                <v:textbox>
                  <w:txbxContent>
                    <w:p w14:paraId="4F041201" w14:textId="67FDB363" w:rsidR="002A199B" w:rsidRDefault="002A199B">
                      <w:r>
                        <w:t>Owners</w:t>
                      </w:r>
                    </w:p>
                  </w:txbxContent>
                </v:textbox>
              </v:shape>
            </w:pict>
          </mc:Fallback>
        </mc:AlternateContent>
      </w:r>
    </w:p>
    <w:p w14:paraId="6B88F8F8" w14:textId="46728A1B" w:rsidR="00011C83" w:rsidRDefault="00DE21D3" w:rsidP="00DE21D3">
      <w:pPr>
        <w:tabs>
          <w:tab w:val="left" w:pos="2516"/>
          <w:tab w:val="center" w:pos="4510"/>
        </w:tabs>
        <w:spacing w:line="360" w:lineRule="auto"/>
        <w:rPr>
          <w:rFonts w:ascii="Arial" w:hAnsi="Arial" w:cs="Arial"/>
          <w:sz w:val="22"/>
          <w:szCs w:val="22"/>
        </w:rPr>
      </w:pPr>
      <w:r>
        <w:rPr>
          <w:rFonts w:ascii="Arial" w:hAnsi="Arial" w:cs="Arial"/>
          <w:sz w:val="22"/>
          <w:szCs w:val="22"/>
        </w:rPr>
        <w:tab/>
      </w:r>
      <w:r>
        <w:rPr>
          <w:rFonts w:ascii="Arial" w:hAnsi="Arial" w:cs="Arial"/>
          <w:noProof/>
          <w:sz w:val="22"/>
          <w:szCs w:val="22"/>
        </w:rPr>
        <mc:AlternateContent>
          <mc:Choice Requires="wps">
            <w:drawing>
              <wp:anchor distT="0" distB="0" distL="114300" distR="114300" simplePos="0" relativeHeight="251702272" behindDoc="0" locked="0" layoutInCell="1" allowOverlap="1" wp14:anchorId="6E091387" wp14:editId="61C71F59">
                <wp:simplePos x="0" y="0"/>
                <wp:positionH relativeFrom="column">
                  <wp:posOffset>3288145</wp:posOffset>
                </wp:positionH>
                <wp:positionV relativeFrom="paragraph">
                  <wp:posOffset>122092</wp:posOffset>
                </wp:positionV>
                <wp:extent cx="277091" cy="359583"/>
                <wp:effectExtent l="0" t="0" r="15240" b="21590"/>
                <wp:wrapNone/>
                <wp:docPr id="23" name="Straight Connector 23"/>
                <wp:cNvGraphicFramePr/>
                <a:graphic xmlns:a="http://schemas.openxmlformats.org/drawingml/2006/main">
                  <a:graphicData uri="http://schemas.microsoft.com/office/word/2010/wordprocessingShape">
                    <wps:wsp>
                      <wps:cNvCnPr/>
                      <wps:spPr>
                        <a:xfrm flipV="1">
                          <a:off x="0" y="0"/>
                          <a:ext cx="277091" cy="35958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0DED0E" id="Straight Connector 23" o:spid="_x0000_s1026" style="position:absolute;flip: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8.9pt,9.6pt" to="280.7pt,37.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" strokecolor="#b31166 [3204]" strokeweight=".5pt">
                <v:stroke joinstyle="miter"/>
              </v:line>
            </w:pict>
          </mc:Fallback>
        </mc:AlternateContent>
      </w:r>
    </w:p>
    <w:p w14:paraId="5AE21F60" w14:textId="72F32ACC" w:rsidR="00790E26" w:rsidRDefault="002A199B" w:rsidP="00011C83">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2512" behindDoc="0" locked="0" layoutInCell="1" allowOverlap="1" wp14:anchorId="75BDD848" wp14:editId="21D2C42C">
                <wp:simplePos x="0" y="0"/>
                <wp:positionH relativeFrom="column">
                  <wp:posOffset>-360218</wp:posOffset>
                </wp:positionH>
                <wp:positionV relativeFrom="paragraph">
                  <wp:posOffset>314382</wp:posOffset>
                </wp:positionV>
                <wp:extent cx="914400" cy="277091"/>
                <wp:effectExtent l="0" t="0" r="12700" b="15240"/>
                <wp:wrapNone/>
                <wp:docPr id="32" name="Text Box 32"/>
                <wp:cNvGraphicFramePr/>
                <a:graphic xmlns:a="http://schemas.openxmlformats.org/drawingml/2006/main">
                  <a:graphicData uri="http://schemas.microsoft.com/office/word/2010/wordprocessingShape">
                    <wps:wsp>
                      <wps:cNvSpPr txBox="1"/>
                      <wps:spPr>
                        <a:xfrm>
                          <a:off x="0" y="0"/>
                          <a:ext cx="914400" cy="277091"/>
                        </a:xfrm>
                        <a:prstGeom prst="rect">
                          <a:avLst/>
                        </a:prstGeom>
                        <a:solidFill>
                          <a:srgbClr val="00B0F0"/>
                        </a:solidFill>
                        <a:ln w="6350">
                          <a:solidFill>
                            <a:prstClr val="black"/>
                          </a:solidFill>
                        </a:ln>
                      </wps:spPr>
                      <wps:txbx>
                        <w:txbxContent>
                          <w:p w14:paraId="5D805BC7" w14:textId="5F879F8C" w:rsidR="002A199B" w:rsidRDefault="002A199B">
                            <w:r>
                              <w:t xml:space="preserve">Customers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5BDD848" id="Text Box 32" o:spid="_x0000_s1034" type="#_x0000_t202" style="position:absolute;left:0;text-align:left;margin-left:-28.35pt;margin-top:24.75pt;width:1in;height:21.8pt;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" fillcolor="#00b0f0" strokeweight=".5pt">
                <v:textbox>
                  <w:txbxContent>
                    <w:p w14:paraId="5D805BC7" w14:textId="5F879F8C" w:rsidR="002A199B" w:rsidRDefault="002A199B">
                      <w:r>
                        <w:t xml:space="preserve">Customers </w:t>
                      </w:r>
                    </w:p>
                  </w:txbxContent>
                </v:textbox>
              </v:shape>
            </w:pict>
          </mc:Fallback>
        </mc:AlternateContent>
      </w:r>
      <w:r w:rsidR="00011C83">
        <w:rPr>
          <w:rFonts w:ascii="Arial" w:hAnsi="Arial" w:cs="Arial"/>
          <w:noProof/>
          <w:sz w:val="22"/>
          <w:szCs w:val="22"/>
        </w:rPr>
        <mc:AlternateContent>
          <mc:Choice Requires="wps">
            <w:drawing>
              <wp:anchor distT="0" distB="0" distL="114300" distR="114300" simplePos="0" relativeHeight="251680768" behindDoc="0" locked="0" layoutInCell="1" allowOverlap="1" wp14:anchorId="35FB1D6B" wp14:editId="24B13343">
                <wp:simplePos x="0" y="0"/>
                <wp:positionH relativeFrom="column">
                  <wp:posOffset>1302327</wp:posOffset>
                </wp:positionH>
                <wp:positionV relativeFrom="paragraph">
                  <wp:posOffset>241011</wp:posOffset>
                </wp:positionV>
                <wp:extent cx="2909455" cy="979055"/>
                <wp:effectExtent l="0" t="0" r="12065" b="12065"/>
                <wp:wrapNone/>
                <wp:docPr id="1" name="Rectangle 1"/>
                <wp:cNvGraphicFramePr/>
                <a:graphic xmlns:a="http://schemas.openxmlformats.org/drawingml/2006/main">
                  <a:graphicData uri="http://schemas.microsoft.com/office/word/2010/wordprocessingShape">
                    <wps:wsp>
                      <wps:cNvSpPr/>
                      <wps:spPr>
                        <a:xfrm>
                          <a:off x="0" y="0"/>
                          <a:ext cx="2909455" cy="979055"/>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6FE29D" id="Rectangle 1" o:spid="_x0000_s1026" style="position:absolute;margin-left:102.55pt;margin-top:19pt;width:229.1pt;height:77.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" fillcolor="#92d050" strokecolor="#580832 [1604]" strokeweight="1pt"/>
            </w:pict>
          </mc:Fallback>
        </mc:AlternateContent>
      </w:r>
    </w:p>
    <w:p w14:paraId="6FCF19B5" w14:textId="5D55957C" w:rsidR="00790E26" w:rsidRDefault="00556FB1" w:rsidP="00011C83">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20704" behindDoc="0" locked="0" layoutInCell="1" allowOverlap="1" wp14:anchorId="37548B04" wp14:editId="6D9648B2">
                <wp:simplePos x="0" y="0"/>
                <wp:positionH relativeFrom="column">
                  <wp:posOffset>1717964</wp:posOffset>
                </wp:positionH>
                <wp:positionV relativeFrom="paragraph">
                  <wp:posOffset>236624</wp:posOffset>
                </wp:positionV>
                <wp:extent cx="2087360" cy="350520"/>
                <wp:effectExtent l="0" t="0" r="8255" b="17780"/>
                <wp:wrapNone/>
                <wp:docPr id="42" name="Text Box 42"/>
                <wp:cNvGraphicFramePr/>
                <a:graphic xmlns:a="http://schemas.openxmlformats.org/drawingml/2006/main">
                  <a:graphicData uri="http://schemas.microsoft.com/office/word/2010/wordprocessingShape">
                    <wps:wsp>
                      <wps:cNvSpPr txBox="1"/>
                      <wps:spPr>
                        <a:xfrm>
                          <a:off x="0" y="0"/>
                          <a:ext cx="2087360" cy="350520"/>
                        </a:xfrm>
                        <a:prstGeom prst="rect">
                          <a:avLst/>
                        </a:prstGeom>
                        <a:solidFill>
                          <a:srgbClr val="FFFF00"/>
                        </a:solidFill>
                        <a:ln w="6350">
                          <a:solidFill>
                            <a:prstClr val="black"/>
                          </a:solidFill>
                        </a:ln>
                      </wps:spPr>
                      <wps:txbx>
                        <w:txbxContent>
                          <w:p w14:paraId="7EF03A35" w14:textId="71A36707" w:rsidR="00556FB1" w:rsidRDefault="00556FB1" w:rsidP="00556FB1">
                            <w:pPr>
                              <w:jc w:val="center"/>
                            </w:pPr>
                            <w:r>
                              <w:t>STAKEHOLDERS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548B04" id="Text Box 42" o:spid="_x0000_s1035" type="#_x0000_t202" style="position:absolute;left:0;text-align:left;margin-left:135.25pt;margin-top:18.65pt;width:164.35pt;height:27.6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" fillcolor="yellow" strokeweight=".5pt">
                <v:textbox>
                  <w:txbxContent>
                    <w:p w14:paraId="7EF03A35" w14:textId="71A36707" w:rsidR="00556FB1" w:rsidRDefault="00556FB1" w:rsidP="00556FB1">
                      <w:pPr>
                        <w:jc w:val="center"/>
                      </w:pPr>
                      <w:r>
                        <w:t>STAKEHOLDERS</w:t>
                      </w:r>
                    </w:p>
                  </w:txbxContent>
                </v:textbox>
              </v:shape>
            </w:pict>
          </mc:Fallback>
        </mc:AlternateContent>
      </w:r>
      <w:r w:rsidR="002A199B">
        <w:rPr>
          <w:rFonts w:ascii="Arial" w:hAnsi="Arial" w:cs="Arial"/>
          <w:noProof/>
          <w:sz w:val="22"/>
          <w:szCs w:val="22"/>
        </w:rPr>
        <mc:AlternateContent>
          <mc:Choice Requires="wps">
            <w:drawing>
              <wp:anchor distT="0" distB="0" distL="114300" distR="114300" simplePos="0" relativeHeight="251711488" behindDoc="0" locked="0" layoutInCell="1" allowOverlap="1" wp14:anchorId="34E4FC5D" wp14:editId="60F605DA">
                <wp:simplePos x="0" y="0"/>
                <wp:positionH relativeFrom="column">
                  <wp:posOffset>5135418</wp:posOffset>
                </wp:positionH>
                <wp:positionV relativeFrom="paragraph">
                  <wp:posOffset>193155</wp:posOffset>
                </wp:positionV>
                <wp:extent cx="720437" cy="332394"/>
                <wp:effectExtent l="0" t="0" r="16510" b="10795"/>
                <wp:wrapNone/>
                <wp:docPr id="31" name="Text Box 31"/>
                <wp:cNvGraphicFramePr/>
                <a:graphic xmlns:a="http://schemas.openxmlformats.org/drawingml/2006/main">
                  <a:graphicData uri="http://schemas.microsoft.com/office/word/2010/wordprocessingShape">
                    <wps:wsp>
                      <wps:cNvSpPr txBox="1"/>
                      <wps:spPr>
                        <a:xfrm>
                          <a:off x="0" y="0"/>
                          <a:ext cx="720437" cy="332394"/>
                        </a:xfrm>
                        <a:prstGeom prst="rect">
                          <a:avLst/>
                        </a:prstGeom>
                        <a:solidFill>
                          <a:srgbClr val="00B0F0"/>
                        </a:solidFill>
                        <a:ln w="6350">
                          <a:solidFill>
                            <a:prstClr val="black"/>
                          </a:solidFill>
                        </a:ln>
                      </wps:spPr>
                      <wps:txbx>
                        <w:txbxContent>
                          <w:p w14:paraId="1A63CDE8" w14:textId="2D7278EB" w:rsidR="002A199B" w:rsidRDefault="002A199B">
                            <w:r>
                              <w:t xml:space="preserve">Logistics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E4FC5D" id="Text Box 31" o:spid="_x0000_s1036" type="#_x0000_t202" style="position:absolute;left:0;text-align:left;margin-left:404.35pt;margin-top:15.2pt;width:56.75pt;height:26.1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" fillcolor="#00b0f0" strokeweight=".5pt">
                <v:textbox>
                  <w:txbxContent>
                    <w:p w14:paraId="1A63CDE8" w14:textId="2D7278EB" w:rsidR="002A199B" w:rsidRDefault="002A199B">
                      <w:r>
                        <w:t xml:space="preserve">Logistics </w:t>
                      </w:r>
                    </w:p>
                  </w:txbxContent>
                </v:textbox>
              </v:shape>
            </w:pict>
          </mc:Fallback>
        </mc:AlternateContent>
      </w:r>
      <w:r w:rsidR="00011C83">
        <w:rPr>
          <w:rFonts w:ascii="Arial" w:hAnsi="Arial" w:cs="Arial"/>
          <w:noProof/>
          <w:sz w:val="22"/>
          <w:szCs w:val="22"/>
        </w:rPr>
        <mc:AlternateContent>
          <mc:Choice Requires="wps">
            <w:drawing>
              <wp:anchor distT="0" distB="0" distL="114300" distR="114300" simplePos="0" relativeHeight="251681792" behindDoc="0" locked="0" layoutInCell="1" allowOverlap="1" wp14:anchorId="5CAE62D7" wp14:editId="6CD1D2E9">
                <wp:simplePos x="0" y="0"/>
                <wp:positionH relativeFrom="column">
                  <wp:posOffset>1754621</wp:posOffset>
                </wp:positionH>
                <wp:positionV relativeFrom="paragraph">
                  <wp:posOffset>240318</wp:posOffset>
                </wp:positionV>
                <wp:extent cx="2050472" cy="350982"/>
                <wp:effectExtent l="0" t="0" r="6985" b="17780"/>
                <wp:wrapNone/>
                <wp:docPr id="3" name="Text Box 3"/>
                <wp:cNvGraphicFramePr/>
                <a:graphic xmlns:a="http://schemas.openxmlformats.org/drawingml/2006/main">
                  <a:graphicData uri="http://schemas.microsoft.com/office/word/2010/wordprocessingShape">
                    <wps:wsp>
                      <wps:cNvSpPr txBox="1"/>
                      <wps:spPr>
                        <a:xfrm>
                          <a:off x="0" y="0"/>
                          <a:ext cx="2050472" cy="350982"/>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1E49160A" w14:textId="67AB3151" w:rsidR="00011C83" w:rsidRDefault="00011C83" w:rsidP="00011C83">
                            <w:pPr>
                              <w:jc w:val="center"/>
                            </w:pPr>
                            <w:r>
                              <w:t>STAKEHOLDERS</w:t>
                            </w:r>
                          </w:p>
                          <w:p w14:paraId="4CE92077" w14:textId="77777777" w:rsidR="00011C83" w:rsidRDefault="00011C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AE62D7" id="Text Box 3" o:spid="_x0000_s1037" type="#_x0000_t202" style="position:absolute;left:0;text-align:left;margin-left:138.15pt;margin-top:18.9pt;width:161.45pt;height:27.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" fillcolor="white [3201]" strokecolor="#d53dd0 [3209]" strokeweight="1pt">
                <v:textbox>
                  <w:txbxContent>
                    <w:p w14:paraId="1E49160A" w14:textId="67AB3151" w:rsidR="00011C83" w:rsidRDefault="00011C83" w:rsidP="00011C83">
                      <w:pPr>
                        <w:jc w:val="center"/>
                      </w:pPr>
                      <w:r>
                        <w:t>STAKEHOLDERS</w:t>
                      </w:r>
                    </w:p>
                    <w:p w14:paraId="4CE92077" w14:textId="77777777" w:rsidR="00011C83" w:rsidRDefault="00011C83"/>
                  </w:txbxContent>
                </v:textbox>
              </v:shape>
            </w:pict>
          </mc:Fallback>
        </mc:AlternateContent>
      </w:r>
    </w:p>
    <w:p w14:paraId="413B7D1A" w14:textId="154785ED" w:rsidR="00011C83" w:rsidRDefault="00011C83" w:rsidP="00011C83">
      <w:pPr>
        <w:tabs>
          <w:tab w:val="left" w:pos="6735"/>
        </w:tabs>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4080" behindDoc="0" locked="0" layoutInCell="1" allowOverlap="1" wp14:anchorId="6586DD6A" wp14:editId="08FF7F90">
                <wp:simplePos x="0" y="0"/>
                <wp:positionH relativeFrom="column">
                  <wp:posOffset>4210973</wp:posOffset>
                </wp:positionH>
                <wp:positionV relativeFrom="paragraph">
                  <wp:posOffset>45085</wp:posOffset>
                </wp:positionV>
                <wp:extent cx="923636" cy="240145"/>
                <wp:effectExtent l="0" t="0" r="16510" b="13970"/>
                <wp:wrapNone/>
                <wp:docPr id="19" name="Straight Connector 19"/>
                <wp:cNvGraphicFramePr/>
                <a:graphic xmlns:a="http://schemas.openxmlformats.org/drawingml/2006/main">
                  <a:graphicData uri="http://schemas.microsoft.com/office/word/2010/wordprocessingShape">
                    <wps:wsp>
                      <wps:cNvCnPr/>
                      <wps:spPr>
                        <a:xfrm flipV="1">
                          <a:off x="0" y="0"/>
                          <a:ext cx="923636" cy="2401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8721BB" id="Straight Connector 19" o:spid="_x0000_s1026" style="position:absolute;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1.55pt,3.55pt" to="404.3pt,22.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" strokecolor="#b31166 [3204]" strokeweight=".5pt">
                <v:stroke joinstyle="miter"/>
              </v:line>
            </w:pict>
          </mc:Fallback>
        </mc:AlternateContent>
      </w:r>
      <w:r>
        <w:rPr>
          <w:rFonts w:ascii="Arial" w:hAnsi="Arial" w:cs="Arial"/>
          <w:noProof/>
          <w:sz w:val="22"/>
          <w:szCs w:val="22"/>
        </w:rPr>
        <mc:AlternateContent>
          <mc:Choice Requires="wps">
            <w:drawing>
              <wp:anchor distT="0" distB="0" distL="114300" distR="114300" simplePos="0" relativeHeight="251692032" behindDoc="0" locked="0" layoutInCell="1" allowOverlap="1" wp14:anchorId="22672661" wp14:editId="00AA06E5">
                <wp:simplePos x="0" y="0"/>
                <wp:positionH relativeFrom="column">
                  <wp:posOffset>554182</wp:posOffset>
                </wp:positionH>
                <wp:positionV relativeFrom="paragraph">
                  <wp:posOffset>110028</wp:posOffset>
                </wp:positionV>
                <wp:extent cx="748145" cy="285577"/>
                <wp:effectExtent l="0" t="0" r="13970" b="19685"/>
                <wp:wrapNone/>
                <wp:docPr id="18" name="Straight Connector 18"/>
                <wp:cNvGraphicFramePr/>
                <a:graphic xmlns:a="http://schemas.openxmlformats.org/drawingml/2006/main">
                  <a:graphicData uri="http://schemas.microsoft.com/office/word/2010/wordprocessingShape">
                    <wps:wsp>
                      <wps:cNvCnPr/>
                      <wps:spPr>
                        <a:xfrm>
                          <a:off x="0" y="0"/>
                          <a:ext cx="748145" cy="28557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01AF16" id="Straight Connector 18"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65pt,8.65pt" to="102.55pt,31.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" strokecolor="#b31166 [3204]" strokeweight=".5pt">
                <v:stroke joinstyle="miter"/>
              </v:line>
            </w:pict>
          </mc:Fallback>
        </mc:AlternateContent>
      </w:r>
      <w:r>
        <w:rPr>
          <w:rFonts w:ascii="Arial" w:hAnsi="Arial" w:cs="Arial"/>
          <w:sz w:val="22"/>
          <w:szCs w:val="22"/>
        </w:rPr>
        <w:tab/>
      </w:r>
    </w:p>
    <w:p w14:paraId="223B29DC" w14:textId="6B3A940A" w:rsidR="00011C83" w:rsidRDefault="00011C83" w:rsidP="00011C83">
      <w:pPr>
        <w:spacing w:line="360" w:lineRule="auto"/>
        <w:jc w:val="center"/>
        <w:rPr>
          <w:rFonts w:ascii="Arial" w:hAnsi="Arial" w:cs="Arial"/>
          <w:sz w:val="22"/>
          <w:szCs w:val="22"/>
        </w:rPr>
      </w:pPr>
    </w:p>
    <w:p w14:paraId="3EF9402B" w14:textId="40699D01" w:rsidR="00790E26" w:rsidRDefault="00926EB1" w:rsidP="007C6428">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8960" behindDoc="0" locked="0" layoutInCell="1" allowOverlap="1" wp14:anchorId="1E3BA149" wp14:editId="01372C3B">
                <wp:simplePos x="0" y="0"/>
                <wp:positionH relativeFrom="column">
                  <wp:posOffset>4211782</wp:posOffset>
                </wp:positionH>
                <wp:positionV relativeFrom="paragraph">
                  <wp:posOffset>132195</wp:posOffset>
                </wp:positionV>
                <wp:extent cx="674254" cy="193964"/>
                <wp:effectExtent l="0" t="0" r="24765" b="22225"/>
                <wp:wrapNone/>
                <wp:docPr id="17" name="Straight Connector 17"/>
                <wp:cNvGraphicFramePr/>
                <a:graphic xmlns:a="http://schemas.openxmlformats.org/drawingml/2006/main">
                  <a:graphicData uri="http://schemas.microsoft.com/office/word/2010/wordprocessingShape">
                    <wps:wsp>
                      <wps:cNvCnPr/>
                      <wps:spPr>
                        <a:xfrm>
                          <a:off x="0" y="0"/>
                          <a:ext cx="674254" cy="1939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3B4DCD" id="Straight Connector 17" o:spid="_x0000_s1026" style="position:absolute;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1.65pt,10.4pt" to="384.75pt,25.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" strokecolor="#b31166 [3204]" strokeweight=".5pt">
                <v:stroke joinstyle="miter"/>
              </v:line>
            </w:pict>
          </mc:Fallback>
        </mc:AlternateContent>
      </w:r>
      <w:r w:rsidR="00556FB1">
        <w:rPr>
          <w:rFonts w:ascii="Arial" w:hAnsi="Arial" w:cs="Arial"/>
          <w:noProof/>
          <w:sz w:val="22"/>
          <w:szCs w:val="22"/>
        </w:rPr>
        <mc:AlternateContent>
          <mc:Choice Requires="wps">
            <w:drawing>
              <wp:anchor distT="0" distB="0" distL="114300" distR="114300" simplePos="0" relativeHeight="251719680" behindDoc="0" locked="0" layoutInCell="1" allowOverlap="1" wp14:anchorId="1C3DA5DA" wp14:editId="279500AA">
                <wp:simplePos x="0" y="0"/>
                <wp:positionH relativeFrom="column">
                  <wp:posOffset>55418</wp:posOffset>
                </wp:positionH>
                <wp:positionV relativeFrom="paragraph">
                  <wp:posOffset>135544</wp:posOffset>
                </wp:positionV>
                <wp:extent cx="775451" cy="240838"/>
                <wp:effectExtent l="0" t="0" r="12065" b="13335"/>
                <wp:wrapNone/>
                <wp:docPr id="41" name="Text Box 41"/>
                <wp:cNvGraphicFramePr/>
                <a:graphic xmlns:a="http://schemas.openxmlformats.org/drawingml/2006/main">
                  <a:graphicData uri="http://schemas.microsoft.com/office/word/2010/wordprocessingShape">
                    <wps:wsp>
                      <wps:cNvSpPr txBox="1"/>
                      <wps:spPr>
                        <a:xfrm>
                          <a:off x="0" y="0"/>
                          <a:ext cx="775451" cy="240838"/>
                        </a:xfrm>
                        <a:prstGeom prst="rect">
                          <a:avLst/>
                        </a:prstGeom>
                        <a:solidFill>
                          <a:srgbClr val="00B0F0"/>
                        </a:solidFill>
                        <a:ln w="6350">
                          <a:solidFill>
                            <a:prstClr val="black"/>
                          </a:solidFill>
                        </a:ln>
                      </wps:spPr>
                      <wps:txbx>
                        <w:txbxContent>
                          <w:p w14:paraId="0314D0E8" w14:textId="1A8676D9" w:rsidR="00556FB1" w:rsidRDefault="00556FB1">
                            <w:r>
                              <w:t xml:space="preserve">Public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3DA5DA" id="Text Box 41" o:spid="_x0000_s1038" type="#_x0000_t202" style="position:absolute;left:0;text-align:left;margin-left:4.35pt;margin-top:10.65pt;width:61.05pt;height:18.9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" fillcolor="#00b0f0" strokeweight=".5pt">
                <v:textbox>
                  <w:txbxContent>
                    <w:p w14:paraId="0314D0E8" w14:textId="1A8676D9" w:rsidR="00556FB1" w:rsidRDefault="00556FB1">
                      <w:r>
                        <w:t xml:space="preserve">Public </w:t>
                      </w:r>
                    </w:p>
                  </w:txbxContent>
                </v:textbox>
              </v:shape>
            </w:pict>
          </mc:Fallback>
        </mc:AlternateContent>
      </w:r>
      <w:r w:rsidR="00556FB1">
        <w:rPr>
          <w:rFonts w:ascii="Arial" w:hAnsi="Arial" w:cs="Arial"/>
          <w:noProof/>
          <w:sz w:val="22"/>
          <w:szCs w:val="22"/>
        </w:rPr>
        <mc:AlternateContent>
          <mc:Choice Requires="wps">
            <w:drawing>
              <wp:anchor distT="0" distB="0" distL="114300" distR="114300" simplePos="0" relativeHeight="251718656" behindDoc="0" locked="0" layoutInCell="1" allowOverlap="1" wp14:anchorId="516CBBA7" wp14:editId="1D707F84">
                <wp:simplePos x="0" y="0"/>
                <wp:positionH relativeFrom="column">
                  <wp:posOffset>720435</wp:posOffset>
                </wp:positionH>
                <wp:positionV relativeFrom="paragraph">
                  <wp:posOffset>135544</wp:posOffset>
                </wp:positionV>
                <wp:extent cx="581891" cy="64597"/>
                <wp:effectExtent l="0" t="0" r="15240" b="24765"/>
                <wp:wrapNone/>
                <wp:docPr id="38" name="Straight Connector 38"/>
                <wp:cNvGraphicFramePr/>
                <a:graphic xmlns:a="http://schemas.openxmlformats.org/drawingml/2006/main">
                  <a:graphicData uri="http://schemas.microsoft.com/office/word/2010/wordprocessingShape">
                    <wps:wsp>
                      <wps:cNvCnPr/>
                      <wps:spPr>
                        <a:xfrm flipH="1">
                          <a:off x="0" y="0"/>
                          <a:ext cx="581891" cy="6459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590B3E" id="Straight Connector 38" o:spid="_x0000_s1026" style="position:absolute;flip:x;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75pt,10.65pt" to="102.55pt,15.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" strokecolor="#b31166 [3204]" strokeweight=".5pt">
                <v:stroke joinstyle="miter"/>
              </v:line>
            </w:pict>
          </mc:Fallback>
        </mc:AlternateContent>
      </w:r>
    </w:p>
    <w:p w14:paraId="0435FF8B" w14:textId="57221B85" w:rsidR="00790E26" w:rsidRDefault="00C17B75" w:rsidP="007C6428">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9984" behindDoc="0" locked="0" layoutInCell="1" allowOverlap="1" wp14:anchorId="52C1A77A" wp14:editId="05116565">
                <wp:simplePos x="0" y="0"/>
                <wp:positionH relativeFrom="column">
                  <wp:posOffset>1098723</wp:posOffset>
                </wp:positionH>
                <wp:positionV relativeFrom="paragraph">
                  <wp:posOffset>14721</wp:posOffset>
                </wp:positionV>
                <wp:extent cx="378691" cy="581891"/>
                <wp:effectExtent l="0" t="0" r="15240" b="15240"/>
                <wp:wrapNone/>
                <wp:docPr id="16" name="Straight Connector 16"/>
                <wp:cNvGraphicFramePr/>
                <a:graphic xmlns:a="http://schemas.openxmlformats.org/drawingml/2006/main">
                  <a:graphicData uri="http://schemas.microsoft.com/office/word/2010/wordprocessingShape">
                    <wps:wsp>
                      <wps:cNvCnPr/>
                      <wps:spPr>
                        <a:xfrm flipV="1">
                          <a:off x="0" y="0"/>
                          <a:ext cx="378691" cy="5818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D661FC" id="Straight Connector 16" o:spid="_x0000_s1026" style="position:absolute;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6.5pt,1.15pt" to="116.3pt,46.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" strokecolor="#b31166 [3204]" strokeweight=".5pt">
                <v:stroke joinstyle="miter"/>
              </v:line>
            </w:pict>
          </mc:Fallback>
        </mc:AlternateContent>
      </w:r>
      <w:r w:rsidR="00926EB1">
        <w:rPr>
          <w:rFonts w:ascii="Arial" w:hAnsi="Arial" w:cs="Arial"/>
          <w:noProof/>
          <w:sz w:val="22"/>
          <w:szCs w:val="22"/>
        </w:rPr>
        <mc:AlternateContent>
          <mc:Choice Requires="wps">
            <w:drawing>
              <wp:anchor distT="0" distB="0" distL="114300" distR="114300" simplePos="0" relativeHeight="251700224" behindDoc="0" locked="0" layoutInCell="1" allowOverlap="1" wp14:anchorId="52A93D07" wp14:editId="4818024E">
                <wp:simplePos x="0" y="0"/>
                <wp:positionH relativeFrom="column">
                  <wp:posOffset>3999344</wp:posOffset>
                </wp:positionH>
                <wp:positionV relativeFrom="paragraph">
                  <wp:posOffset>30075</wp:posOffset>
                </wp:positionV>
                <wp:extent cx="83185" cy="369454"/>
                <wp:effectExtent l="0" t="0" r="18415" b="12065"/>
                <wp:wrapNone/>
                <wp:docPr id="22" name="Straight Connector 22"/>
                <wp:cNvGraphicFramePr/>
                <a:graphic xmlns:a="http://schemas.openxmlformats.org/drawingml/2006/main">
                  <a:graphicData uri="http://schemas.microsoft.com/office/word/2010/wordprocessingShape">
                    <wps:wsp>
                      <wps:cNvCnPr/>
                      <wps:spPr>
                        <a:xfrm flipH="1" flipV="1">
                          <a:off x="0" y="0"/>
                          <a:ext cx="83185" cy="3694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2671B1" id="Straight Connector 22" o:spid="_x0000_s1026" style="position:absolute;flip:x 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4.9pt,2.35pt" to="321.45pt,31.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" strokecolor="#b31166 [3204]" strokeweight=".5pt">
                <v:stroke joinstyle="miter"/>
              </v:line>
            </w:pict>
          </mc:Fallback>
        </mc:AlternateContent>
      </w:r>
      <w:r w:rsidR="00926EB1">
        <w:rPr>
          <w:rFonts w:ascii="Arial" w:hAnsi="Arial" w:cs="Arial"/>
          <w:noProof/>
          <w:sz w:val="22"/>
          <w:szCs w:val="22"/>
        </w:rPr>
        <mc:AlternateContent>
          <mc:Choice Requires="wps">
            <w:drawing>
              <wp:anchor distT="0" distB="0" distL="114300" distR="114300" simplePos="0" relativeHeight="251696128" behindDoc="0" locked="0" layoutInCell="1" allowOverlap="1" wp14:anchorId="0E30A6C9" wp14:editId="5BCEF03A">
                <wp:simplePos x="0" y="0"/>
                <wp:positionH relativeFrom="column">
                  <wp:posOffset>3075709</wp:posOffset>
                </wp:positionH>
                <wp:positionV relativeFrom="paragraph">
                  <wp:posOffset>30075</wp:posOffset>
                </wp:positionV>
                <wp:extent cx="0" cy="775681"/>
                <wp:effectExtent l="0" t="0" r="12700" b="12065"/>
                <wp:wrapNone/>
                <wp:docPr id="20" name="Straight Connector 20"/>
                <wp:cNvGraphicFramePr/>
                <a:graphic xmlns:a="http://schemas.openxmlformats.org/drawingml/2006/main">
                  <a:graphicData uri="http://schemas.microsoft.com/office/word/2010/wordprocessingShape">
                    <wps:wsp>
                      <wps:cNvCnPr/>
                      <wps:spPr>
                        <a:xfrm flipV="1">
                          <a:off x="0" y="0"/>
                          <a:ext cx="0" cy="77568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973E38" id="Straight Connector 20" o:spid="_x0000_s1026" style="position:absolute;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2.2pt,2.35pt" to="242.2pt,63.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" strokecolor="#b31166 [3204]" strokeweight=".5pt">
                <v:stroke joinstyle="miter"/>
              </v:line>
            </w:pict>
          </mc:Fallback>
        </mc:AlternateContent>
      </w:r>
      <w:r w:rsidR="00926EB1">
        <w:rPr>
          <w:rFonts w:ascii="Arial" w:hAnsi="Arial" w:cs="Arial"/>
          <w:noProof/>
          <w:sz w:val="22"/>
          <w:szCs w:val="22"/>
        </w:rPr>
        <mc:AlternateContent>
          <mc:Choice Requires="wps">
            <w:drawing>
              <wp:anchor distT="0" distB="0" distL="114300" distR="114300" simplePos="0" relativeHeight="251717632" behindDoc="0" locked="0" layoutInCell="1" allowOverlap="1" wp14:anchorId="3ED12493" wp14:editId="7A6EF45E">
                <wp:simplePos x="0" y="0"/>
                <wp:positionH relativeFrom="column">
                  <wp:posOffset>4830561</wp:posOffset>
                </wp:positionH>
                <wp:positionV relativeFrom="paragraph">
                  <wp:posOffset>13913</wp:posOffset>
                </wp:positionV>
                <wp:extent cx="969818" cy="323041"/>
                <wp:effectExtent l="0" t="0" r="8255" b="7620"/>
                <wp:wrapNone/>
                <wp:docPr id="37" name="Text Box 37"/>
                <wp:cNvGraphicFramePr/>
                <a:graphic xmlns:a="http://schemas.openxmlformats.org/drawingml/2006/main">
                  <a:graphicData uri="http://schemas.microsoft.com/office/word/2010/wordprocessingShape">
                    <wps:wsp>
                      <wps:cNvSpPr txBox="1"/>
                      <wps:spPr>
                        <a:xfrm>
                          <a:off x="0" y="0"/>
                          <a:ext cx="969818" cy="323041"/>
                        </a:xfrm>
                        <a:prstGeom prst="rect">
                          <a:avLst/>
                        </a:prstGeom>
                        <a:solidFill>
                          <a:srgbClr val="00B0F0"/>
                        </a:solidFill>
                        <a:ln w="6350">
                          <a:solidFill>
                            <a:prstClr val="black"/>
                          </a:solidFill>
                        </a:ln>
                      </wps:spPr>
                      <wps:txbx>
                        <w:txbxContent>
                          <w:p w14:paraId="2CFA6C55" w14:textId="55B196F3" w:rsidR="00556FB1" w:rsidRDefault="00556FB1">
                            <w:r>
                              <w:t xml:space="preserve">Competitors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D12493" id="Text Box 37" o:spid="_x0000_s1039" type="#_x0000_t202" style="position:absolute;left:0;text-align:left;margin-left:380.35pt;margin-top:1.1pt;width:76.35pt;height:25.4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" fillcolor="#00b0f0" strokeweight=".5pt">
                <v:textbox>
                  <w:txbxContent>
                    <w:p w14:paraId="2CFA6C55" w14:textId="55B196F3" w:rsidR="00556FB1" w:rsidRDefault="00556FB1">
                      <w:r>
                        <w:t xml:space="preserve">Competitors </w:t>
                      </w:r>
                    </w:p>
                  </w:txbxContent>
                </v:textbox>
              </v:shape>
            </w:pict>
          </mc:Fallback>
        </mc:AlternateContent>
      </w:r>
      <w:r w:rsidR="00DE21D3">
        <w:rPr>
          <w:rFonts w:ascii="Arial" w:hAnsi="Arial" w:cs="Arial"/>
          <w:noProof/>
          <w:sz w:val="22"/>
          <w:szCs w:val="22"/>
        </w:rPr>
        <mc:AlternateContent>
          <mc:Choice Requires="wps">
            <w:drawing>
              <wp:anchor distT="0" distB="0" distL="114300" distR="114300" simplePos="0" relativeHeight="251698176" behindDoc="0" locked="0" layoutInCell="1" allowOverlap="1" wp14:anchorId="4CD6492F" wp14:editId="4ECCF1E5">
                <wp:simplePos x="0" y="0"/>
                <wp:positionH relativeFrom="column">
                  <wp:posOffset>2336800</wp:posOffset>
                </wp:positionH>
                <wp:positionV relativeFrom="paragraph">
                  <wp:posOffset>15470</wp:posOffset>
                </wp:positionV>
                <wp:extent cx="202854" cy="332509"/>
                <wp:effectExtent l="0" t="0" r="13335" b="10795"/>
                <wp:wrapNone/>
                <wp:docPr id="21" name="Straight Connector 21"/>
                <wp:cNvGraphicFramePr/>
                <a:graphic xmlns:a="http://schemas.openxmlformats.org/drawingml/2006/main">
                  <a:graphicData uri="http://schemas.microsoft.com/office/word/2010/wordprocessingShape">
                    <wps:wsp>
                      <wps:cNvCnPr/>
                      <wps:spPr>
                        <a:xfrm flipV="1">
                          <a:off x="0" y="0"/>
                          <a:ext cx="202854" cy="33250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0E577D" id="Straight Connector 21" o:spid="_x0000_s1026" style="position:absolute;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pt,1.2pt" to="199.95pt,27.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" strokecolor="#b31166 [3204]" strokeweight=".5pt">
                <v:stroke joinstyle="miter"/>
              </v:line>
            </w:pict>
          </mc:Fallback>
        </mc:AlternateContent>
      </w:r>
    </w:p>
    <w:p w14:paraId="5D06E4A5" w14:textId="29530268" w:rsidR="00790E26" w:rsidRDefault="00C17B75" w:rsidP="007C6428">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4560" behindDoc="0" locked="0" layoutInCell="1" allowOverlap="1" wp14:anchorId="288E3999" wp14:editId="0933A87A">
                <wp:simplePos x="0" y="0"/>
                <wp:positionH relativeFrom="column">
                  <wp:posOffset>1717964</wp:posOffset>
                </wp:positionH>
                <wp:positionV relativeFrom="paragraph">
                  <wp:posOffset>102812</wp:posOffset>
                </wp:positionV>
                <wp:extent cx="1173018" cy="322753"/>
                <wp:effectExtent l="0" t="0" r="8255" b="7620"/>
                <wp:wrapNone/>
                <wp:docPr id="34" name="Text Box 34"/>
                <wp:cNvGraphicFramePr/>
                <a:graphic xmlns:a="http://schemas.openxmlformats.org/drawingml/2006/main">
                  <a:graphicData uri="http://schemas.microsoft.com/office/word/2010/wordprocessingShape">
                    <wps:wsp>
                      <wps:cNvSpPr txBox="1"/>
                      <wps:spPr>
                        <a:xfrm>
                          <a:off x="0" y="0"/>
                          <a:ext cx="1173018" cy="322753"/>
                        </a:xfrm>
                        <a:prstGeom prst="rect">
                          <a:avLst/>
                        </a:prstGeom>
                        <a:solidFill>
                          <a:srgbClr val="00B0F0"/>
                        </a:solidFill>
                        <a:ln w="6350">
                          <a:solidFill>
                            <a:prstClr val="black"/>
                          </a:solidFill>
                        </a:ln>
                      </wps:spPr>
                      <wps:txbx>
                        <w:txbxContent>
                          <w:p w14:paraId="7931D36F" w14:textId="6ACA8275" w:rsidR="002A199B" w:rsidRDefault="002A199B">
                            <w:r>
                              <w:t xml:space="preserve">Waste Disposal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E3999" id="Text Box 34" o:spid="_x0000_s1040" type="#_x0000_t202" style="position:absolute;left:0;text-align:left;margin-left:135.25pt;margin-top:8.1pt;width:92.35pt;height:25.4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" fillcolor="#00b0f0" strokeweight=".5pt">
                <v:textbox>
                  <w:txbxContent>
                    <w:p w14:paraId="7931D36F" w14:textId="6ACA8275" w:rsidR="002A199B" w:rsidRDefault="002A199B">
                      <w:r>
                        <w:t xml:space="preserve">Waste Disposal </w:t>
                      </w:r>
                    </w:p>
                  </w:txbxContent>
                </v:textbox>
              </v:shape>
            </w:pict>
          </mc:Fallback>
        </mc:AlternateContent>
      </w:r>
      <w:r w:rsidR="00556FB1">
        <w:rPr>
          <w:rFonts w:ascii="Arial" w:hAnsi="Arial" w:cs="Arial"/>
          <w:noProof/>
          <w:sz w:val="22"/>
          <w:szCs w:val="22"/>
        </w:rPr>
        <mc:AlternateContent>
          <mc:Choice Requires="wps">
            <w:drawing>
              <wp:anchor distT="0" distB="0" distL="114300" distR="114300" simplePos="0" relativeHeight="251716608" behindDoc="0" locked="0" layoutInCell="1" allowOverlap="1" wp14:anchorId="20054539" wp14:editId="25369171">
                <wp:simplePos x="0" y="0"/>
                <wp:positionH relativeFrom="column">
                  <wp:posOffset>3796434</wp:posOffset>
                </wp:positionH>
                <wp:positionV relativeFrom="paragraph">
                  <wp:posOffset>161463</wp:posOffset>
                </wp:positionV>
                <wp:extent cx="674254" cy="267855"/>
                <wp:effectExtent l="0" t="0" r="12065" b="12065"/>
                <wp:wrapNone/>
                <wp:docPr id="36" name="Text Box 36"/>
                <wp:cNvGraphicFramePr/>
                <a:graphic xmlns:a="http://schemas.openxmlformats.org/drawingml/2006/main">
                  <a:graphicData uri="http://schemas.microsoft.com/office/word/2010/wordprocessingShape">
                    <wps:wsp>
                      <wps:cNvSpPr txBox="1"/>
                      <wps:spPr>
                        <a:xfrm>
                          <a:off x="0" y="0"/>
                          <a:ext cx="674254" cy="267855"/>
                        </a:xfrm>
                        <a:prstGeom prst="rect">
                          <a:avLst/>
                        </a:prstGeom>
                        <a:solidFill>
                          <a:srgbClr val="00B0F0"/>
                        </a:solidFill>
                        <a:ln w="6350">
                          <a:solidFill>
                            <a:prstClr val="black"/>
                          </a:solidFill>
                        </a:ln>
                      </wps:spPr>
                      <wps:txbx>
                        <w:txbxContent>
                          <w:p w14:paraId="64B847B2" w14:textId="3B46A567" w:rsidR="00556FB1" w:rsidRDefault="00556FB1">
                            <w:r>
                              <w:t xml:space="preserve">Council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054539" id="Text Box 36" o:spid="_x0000_s1041" type="#_x0000_t202" style="position:absolute;left:0;text-align:left;margin-left:298.95pt;margin-top:12.7pt;width:53.1pt;height:21.1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" fillcolor="#00b0f0" strokeweight=".5pt">
                <v:textbox>
                  <w:txbxContent>
                    <w:p w14:paraId="64B847B2" w14:textId="3B46A567" w:rsidR="00556FB1" w:rsidRDefault="00556FB1">
                      <w:r>
                        <w:t xml:space="preserve">Council </w:t>
                      </w:r>
                    </w:p>
                  </w:txbxContent>
                </v:textbox>
              </v:shape>
            </w:pict>
          </mc:Fallback>
        </mc:AlternateContent>
      </w:r>
    </w:p>
    <w:p w14:paraId="4AC759A7" w14:textId="468D817B" w:rsidR="00790E26" w:rsidRDefault="002A199B" w:rsidP="007C6428">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3536" behindDoc="0" locked="0" layoutInCell="1" allowOverlap="1" wp14:anchorId="633BE15F" wp14:editId="6F8593DC">
                <wp:simplePos x="0" y="0"/>
                <wp:positionH relativeFrom="column">
                  <wp:posOffset>553778</wp:posOffset>
                </wp:positionH>
                <wp:positionV relativeFrom="paragraph">
                  <wp:posOffset>55707</wp:posOffset>
                </wp:positionV>
                <wp:extent cx="905164" cy="267855"/>
                <wp:effectExtent l="0" t="0" r="9525" b="12065"/>
                <wp:wrapNone/>
                <wp:docPr id="33" name="Text Box 33"/>
                <wp:cNvGraphicFramePr/>
                <a:graphic xmlns:a="http://schemas.openxmlformats.org/drawingml/2006/main">
                  <a:graphicData uri="http://schemas.microsoft.com/office/word/2010/wordprocessingShape">
                    <wps:wsp>
                      <wps:cNvSpPr txBox="1"/>
                      <wps:spPr>
                        <a:xfrm>
                          <a:off x="0" y="0"/>
                          <a:ext cx="905164" cy="267855"/>
                        </a:xfrm>
                        <a:prstGeom prst="rect">
                          <a:avLst/>
                        </a:prstGeom>
                        <a:solidFill>
                          <a:srgbClr val="00B0F0"/>
                        </a:solidFill>
                        <a:ln w="6350">
                          <a:solidFill>
                            <a:prstClr val="black"/>
                          </a:solidFill>
                        </a:ln>
                      </wps:spPr>
                      <wps:txbx>
                        <w:txbxContent>
                          <w:p w14:paraId="468CB9BA" w14:textId="694B1C59" w:rsidR="002A199B" w:rsidRDefault="002A199B">
                            <w:r>
                              <w:t xml:space="preserve">Creditors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3BE15F" id="Text Box 33" o:spid="_x0000_s1042" type="#_x0000_t202" style="position:absolute;left:0;text-align:left;margin-left:43.6pt;margin-top:4.4pt;width:71.25pt;height:21.1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" fillcolor="#00b0f0" strokeweight=".5pt">
                <v:textbox>
                  <w:txbxContent>
                    <w:p w14:paraId="468CB9BA" w14:textId="694B1C59" w:rsidR="002A199B" w:rsidRDefault="002A199B">
                      <w:r>
                        <w:t xml:space="preserve">Creditors </w:t>
                      </w:r>
                    </w:p>
                  </w:txbxContent>
                </v:textbox>
              </v:shape>
            </w:pict>
          </mc:Fallback>
        </mc:AlternateContent>
      </w:r>
    </w:p>
    <w:p w14:paraId="615C8DE6" w14:textId="3DAD1CC2" w:rsidR="00790E26" w:rsidRDefault="00926EB1" w:rsidP="007C6428">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5584" behindDoc="0" locked="0" layoutInCell="1" allowOverlap="1" wp14:anchorId="27D17E95" wp14:editId="6B46F414">
                <wp:simplePos x="0" y="0"/>
                <wp:positionH relativeFrom="column">
                  <wp:posOffset>2568286</wp:posOffset>
                </wp:positionH>
                <wp:positionV relativeFrom="paragraph">
                  <wp:posOffset>84570</wp:posOffset>
                </wp:positionV>
                <wp:extent cx="1062124" cy="267335"/>
                <wp:effectExtent l="0" t="0" r="17780" b="12065"/>
                <wp:wrapNone/>
                <wp:docPr id="35" name="Text Box 35"/>
                <wp:cNvGraphicFramePr/>
                <a:graphic xmlns:a="http://schemas.openxmlformats.org/drawingml/2006/main">
                  <a:graphicData uri="http://schemas.microsoft.com/office/word/2010/wordprocessingShape">
                    <wps:wsp>
                      <wps:cNvSpPr txBox="1"/>
                      <wps:spPr>
                        <a:xfrm>
                          <a:off x="0" y="0"/>
                          <a:ext cx="1062124" cy="267335"/>
                        </a:xfrm>
                        <a:prstGeom prst="rect">
                          <a:avLst/>
                        </a:prstGeom>
                        <a:solidFill>
                          <a:srgbClr val="00B0F0"/>
                        </a:solidFill>
                        <a:ln w="6350">
                          <a:solidFill>
                            <a:prstClr val="black"/>
                          </a:solidFill>
                        </a:ln>
                      </wps:spPr>
                      <wps:txbx>
                        <w:txbxContent>
                          <w:p w14:paraId="2F3A2964" w14:textId="096558F9" w:rsidR="002A199B" w:rsidRDefault="00556FB1">
                            <w:r>
                              <w:t xml:space="preserve">Government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D17E95" id="Text Box 35" o:spid="_x0000_s1043" type="#_x0000_t202" style="position:absolute;left:0;text-align:left;margin-left:202.25pt;margin-top:6.65pt;width:83.65pt;height:21.0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" fillcolor="#00b0f0" strokeweight=".5pt">
                <v:textbox>
                  <w:txbxContent>
                    <w:p w14:paraId="2F3A2964" w14:textId="096558F9" w:rsidR="002A199B" w:rsidRDefault="00556FB1">
                      <w:r>
                        <w:t xml:space="preserve">Government </w:t>
                      </w:r>
                    </w:p>
                  </w:txbxContent>
                </v:textbox>
              </v:shape>
            </w:pict>
          </mc:Fallback>
        </mc:AlternateContent>
      </w:r>
    </w:p>
    <w:p w14:paraId="7CA0E913" w14:textId="0A4E4108" w:rsidR="00C73474" w:rsidRDefault="00C73474" w:rsidP="007C6428">
      <w:pPr>
        <w:spacing w:line="360" w:lineRule="auto"/>
        <w:jc w:val="both"/>
        <w:rPr>
          <w:rFonts w:ascii="Arial" w:hAnsi="Arial" w:cs="Arial"/>
          <w:sz w:val="22"/>
          <w:szCs w:val="22"/>
        </w:rPr>
      </w:pPr>
    </w:p>
    <w:p w14:paraId="2E937E73" w14:textId="77777777" w:rsidR="00064F9D" w:rsidRPr="00FA5CFB" w:rsidRDefault="00064F9D" w:rsidP="00874990">
      <w:pPr>
        <w:spacing w:line="360" w:lineRule="auto"/>
        <w:rPr>
          <w:rFonts w:ascii="Arial" w:hAnsi="Arial" w:cs="Arial"/>
          <w:color w:val="000000" w:themeColor="text1"/>
          <w:sz w:val="22"/>
          <w:szCs w:val="22"/>
        </w:rPr>
      </w:pPr>
    </w:p>
    <w:p w14:paraId="5F4C8790" w14:textId="5AF29574" w:rsidR="00064F9D" w:rsidRPr="00FA5CFB" w:rsidRDefault="00FA5CFB" w:rsidP="00874990">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                                               </w:t>
      </w:r>
      <w:r w:rsidR="00CB792C" w:rsidRPr="00FA5CFB">
        <w:rPr>
          <w:rFonts w:ascii="Arial" w:hAnsi="Arial" w:cs="Arial"/>
          <w:color w:val="000000" w:themeColor="text1"/>
          <w:sz w:val="22"/>
          <w:szCs w:val="22"/>
        </w:rPr>
        <w:t xml:space="preserve">Figure </w:t>
      </w:r>
      <w:r w:rsidR="00AE0835">
        <w:rPr>
          <w:rFonts w:ascii="Arial" w:hAnsi="Arial" w:cs="Arial"/>
          <w:color w:val="000000" w:themeColor="text1"/>
          <w:sz w:val="22"/>
          <w:szCs w:val="22"/>
        </w:rPr>
        <w:t>4</w:t>
      </w:r>
      <w:r w:rsidR="00CB792C" w:rsidRPr="00FA5CFB">
        <w:rPr>
          <w:rFonts w:ascii="Arial" w:hAnsi="Arial" w:cs="Arial"/>
          <w:color w:val="000000" w:themeColor="text1"/>
          <w:sz w:val="22"/>
          <w:szCs w:val="22"/>
        </w:rPr>
        <w:t xml:space="preserve">: Stakeholders </w:t>
      </w:r>
      <w:r w:rsidRPr="00FA5CFB">
        <w:rPr>
          <w:rFonts w:ascii="Arial" w:hAnsi="Arial" w:cs="Arial"/>
          <w:color w:val="000000" w:themeColor="text1"/>
          <w:sz w:val="22"/>
          <w:szCs w:val="22"/>
        </w:rPr>
        <w:t>Flamingo Pink</w:t>
      </w:r>
    </w:p>
    <w:p w14:paraId="208F68FC" w14:textId="77777777" w:rsidR="00064F9D" w:rsidRDefault="00064F9D" w:rsidP="00874990">
      <w:pPr>
        <w:spacing w:line="360" w:lineRule="auto"/>
        <w:rPr>
          <w:rFonts w:ascii="Arial" w:hAnsi="Arial" w:cs="Arial"/>
          <w:b/>
          <w:bCs/>
          <w:color w:val="000000" w:themeColor="text1"/>
          <w:sz w:val="22"/>
          <w:szCs w:val="22"/>
        </w:rPr>
      </w:pPr>
    </w:p>
    <w:p w14:paraId="5A38E99A" w14:textId="4F68FE1E" w:rsidR="00874990" w:rsidRPr="00E90735" w:rsidRDefault="00874990" w:rsidP="00E90735">
      <w:pPr>
        <w:pStyle w:val="Heading1"/>
        <w:rPr>
          <w:rFonts w:ascii="Arial" w:hAnsi="Arial" w:cs="Arial"/>
          <w:sz w:val="22"/>
          <w:szCs w:val="22"/>
        </w:rPr>
      </w:pPr>
      <w:bookmarkStart w:id="8" w:name="_Toc100447269"/>
      <w:r w:rsidRPr="00E90735">
        <w:rPr>
          <w:rFonts w:ascii="Arial" w:hAnsi="Arial" w:cs="Arial"/>
          <w:sz w:val="22"/>
          <w:szCs w:val="22"/>
        </w:rPr>
        <w:t>Stakeholder Mapping</w:t>
      </w:r>
      <w:r w:rsidR="00064F9D" w:rsidRPr="00E90735">
        <w:rPr>
          <w:rFonts w:ascii="Arial" w:hAnsi="Arial" w:cs="Arial"/>
          <w:sz w:val="22"/>
          <w:szCs w:val="22"/>
        </w:rPr>
        <w:t xml:space="preserve"> Flamingo Pink:</w:t>
      </w:r>
      <w:bookmarkEnd w:id="8"/>
    </w:p>
    <w:p w14:paraId="0EFA7F8E" w14:textId="3AFC1991" w:rsidR="00874990" w:rsidRDefault="00874990" w:rsidP="00874990">
      <w:pPr>
        <w:spacing w:line="360" w:lineRule="auto"/>
        <w:rPr>
          <w:rFonts w:ascii="Arial" w:hAnsi="Arial" w:cs="Arial"/>
          <w:b/>
          <w:bCs/>
          <w:color w:val="000000" w:themeColor="text1"/>
          <w:sz w:val="22"/>
          <w:szCs w:val="22"/>
        </w:rPr>
      </w:pPr>
    </w:p>
    <w:p w14:paraId="0CD61B8A" w14:textId="77777777" w:rsidR="00064F9D" w:rsidRDefault="00064F9D" w:rsidP="00064F9D">
      <w:pPr>
        <w:spacing w:line="360" w:lineRule="auto"/>
        <w:jc w:val="both"/>
        <w:rPr>
          <w:rFonts w:ascii="Arial" w:hAnsi="Arial" w:cs="Arial"/>
          <w:color w:val="000000" w:themeColor="text1"/>
          <w:sz w:val="22"/>
          <w:szCs w:val="22"/>
        </w:rPr>
      </w:pPr>
    </w:p>
    <w:p w14:paraId="36E554A3" w14:textId="02AF566E" w:rsidR="00064F9D" w:rsidRDefault="00064F9D" w:rsidP="00064F9D">
      <w:pPr>
        <w:spacing w:line="360" w:lineRule="auto"/>
        <w:jc w:val="center"/>
        <w:rPr>
          <w:rFonts w:ascii="Arial" w:hAnsi="Arial" w:cs="Arial"/>
          <w:color w:val="000000" w:themeColor="text1"/>
          <w:sz w:val="22"/>
          <w:szCs w:val="22"/>
        </w:rPr>
      </w:pPr>
      <w:r w:rsidRPr="00691BC1">
        <w:rPr>
          <w:rFonts w:ascii="Arial" w:hAnsi="Arial" w:cs="Arial"/>
          <w:i/>
          <w:iCs/>
          <w:color w:val="404040"/>
          <w:sz w:val="22"/>
          <w:szCs w:val="22"/>
        </w:rPr>
        <w:fldChar w:fldCharType="begin"/>
      </w:r>
      <w:r w:rsidRPr="00691BC1">
        <w:rPr>
          <w:rFonts w:ascii="Arial" w:hAnsi="Arial" w:cs="Arial"/>
          <w:i/>
          <w:iCs/>
          <w:color w:val="404040"/>
          <w:sz w:val="22"/>
          <w:szCs w:val="22"/>
        </w:rPr>
        <w:instrText xml:space="preserve"> INCLUDEPICTURE "/var/folders/kz/h839nc7n4cz5ng2_yj1sz5xc0000gn/T/com.microsoft.Word/WebArchiveCopyPasteTempFiles/2Q==" \* MERGEFORMATINET </w:instrText>
      </w:r>
      <w:r w:rsidRPr="00691BC1">
        <w:rPr>
          <w:rFonts w:ascii="Arial" w:hAnsi="Arial" w:cs="Arial"/>
          <w:i/>
          <w:iCs/>
          <w:color w:val="404040"/>
          <w:sz w:val="22"/>
          <w:szCs w:val="22"/>
        </w:rPr>
        <w:fldChar w:fldCharType="separate"/>
      </w:r>
      <w:r w:rsidRPr="00691BC1">
        <w:rPr>
          <w:rFonts w:ascii="Arial" w:hAnsi="Arial" w:cs="Arial"/>
          <w:i/>
          <w:iCs/>
          <w:noProof/>
          <w:color w:val="404040"/>
          <w:sz w:val="22"/>
          <w:szCs w:val="22"/>
        </w:rPr>
        <w:drawing>
          <wp:inline distT="0" distB="0" distL="0" distR="0" wp14:anchorId="1B937395" wp14:editId="02C5E8C3">
            <wp:extent cx="3012141" cy="2168357"/>
            <wp:effectExtent l="0" t="0" r="0" b="381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88803" cy="2223544"/>
                    </a:xfrm>
                    <a:prstGeom prst="rect">
                      <a:avLst/>
                    </a:prstGeom>
                    <a:noFill/>
                    <a:ln>
                      <a:noFill/>
                    </a:ln>
                  </pic:spPr>
                </pic:pic>
              </a:graphicData>
            </a:graphic>
          </wp:inline>
        </w:drawing>
      </w:r>
      <w:r w:rsidRPr="00691BC1">
        <w:rPr>
          <w:rFonts w:ascii="Arial" w:hAnsi="Arial" w:cs="Arial"/>
          <w:i/>
          <w:iCs/>
          <w:color w:val="404040"/>
          <w:sz w:val="22"/>
          <w:szCs w:val="22"/>
        </w:rPr>
        <w:fldChar w:fldCharType="end"/>
      </w:r>
    </w:p>
    <w:p w14:paraId="12EC4425" w14:textId="77777777" w:rsidR="00064F9D" w:rsidRDefault="00064F9D" w:rsidP="00064F9D">
      <w:pPr>
        <w:spacing w:line="360" w:lineRule="auto"/>
        <w:jc w:val="both"/>
        <w:rPr>
          <w:rFonts w:ascii="Arial" w:hAnsi="Arial" w:cs="Arial"/>
          <w:color w:val="000000" w:themeColor="text1"/>
          <w:sz w:val="22"/>
          <w:szCs w:val="22"/>
        </w:rPr>
      </w:pPr>
    </w:p>
    <w:p w14:paraId="38AEC6D5" w14:textId="275C6F44" w:rsidR="00064F9D" w:rsidRPr="00691BC1" w:rsidRDefault="00064F9D" w:rsidP="00064F9D">
      <w:pPr>
        <w:spacing w:line="360" w:lineRule="auto"/>
        <w:jc w:val="center"/>
        <w:rPr>
          <w:rFonts w:ascii="Arial" w:hAnsi="Arial" w:cs="Arial"/>
          <w:color w:val="000000" w:themeColor="text1"/>
          <w:sz w:val="22"/>
          <w:szCs w:val="22"/>
        </w:rPr>
      </w:pPr>
      <w:bookmarkStart w:id="9" w:name="_Toc90032880"/>
      <w:r w:rsidRPr="00691BC1">
        <w:rPr>
          <w:rFonts w:ascii="Arial" w:hAnsi="Arial" w:cs="Arial"/>
          <w:sz w:val="22"/>
          <w:szCs w:val="22"/>
        </w:rPr>
        <w:t>Figure</w:t>
      </w:r>
      <w:r w:rsidR="00886B58">
        <w:rPr>
          <w:rFonts w:ascii="Arial" w:hAnsi="Arial" w:cs="Arial"/>
          <w:sz w:val="22"/>
          <w:szCs w:val="22"/>
        </w:rPr>
        <w:t xml:space="preserve"> 5</w:t>
      </w:r>
      <w:r w:rsidRPr="00691BC1">
        <w:rPr>
          <w:rFonts w:ascii="Arial" w:hAnsi="Arial" w:cs="Arial"/>
          <w:sz w:val="22"/>
          <w:szCs w:val="22"/>
        </w:rPr>
        <w:t>: Mendelows Matrix</w:t>
      </w:r>
      <w:bookmarkEnd w:id="9"/>
      <w:r w:rsidRPr="00691BC1">
        <w:rPr>
          <w:rFonts w:ascii="Arial" w:hAnsi="Arial" w:cs="Arial"/>
          <w:sz w:val="22"/>
          <w:szCs w:val="22"/>
        </w:rPr>
        <w:t> </w:t>
      </w:r>
      <w:r w:rsidRPr="00691BC1">
        <w:rPr>
          <w:rFonts w:ascii="Arial" w:hAnsi="Arial" w:cs="Arial"/>
          <w:color w:val="000000" w:themeColor="text1"/>
          <w:sz w:val="22"/>
          <w:szCs w:val="22"/>
        </w:rPr>
        <w:br/>
      </w:r>
      <w:r w:rsidRPr="00691BC1">
        <w:rPr>
          <w:rStyle w:val="normaltextrun"/>
          <w:rFonts w:ascii="Arial" w:hAnsi="Arial" w:cs="Arial"/>
          <w:color w:val="000000" w:themeColor="text1"/>
          <w:sz w:val="22"/>
          <w:szCs w:val="22"/>
          <w:lang w:val="en-US"/>
        </w:rPr>
        <w:t>Source:</w:t>
      </w:r>
      <w:r w:rsidRPr="00691BC1">
        <w:rPr>
          <w:rStyle w:val="apple-converted-space"/>
          <w:rFonts w:ascii="Arial" w:hAnsi="Arial" w:cs="Arial"/>
          <w:color w:val="000000" w:themeColor="text1"/>
          <w:sz w:val="22"/>
          <w:szCs w:val="22"/>
          <w:lang w:val="en-US"/>
        </w:rPr>
        <w:t> </w:t>
      </w:r>
      <w:r w:rsidRPr="00691BC1">
        <w:rPr>
          <w:rStyle w:val="normaltextrun"/>
          <w:rFonts w:ascii="Arial" w:hAnsi="Arial" w:cs="Arial"/>
          <w:color w:val="000000" w:themeColor="text1"/>
          <w:sz w:val="22"/>
          <w:szCs w:val="22"/>
          <w:lang w:val="en-US"/>
        </w:rPr>
        <w:t>(Schmidt et al., 2017)</w:t>
      </w:r>
      <w:r w:rsidR="00973E7E">
        <w:rPr>
          <w:rStyle w:val="normaltextrun"/>
          <w:rFonts w:ascii="Arial" w:hAnsi="Arial" w:cs="Arial"/>
          <w:color w:val="000000" w:themeColor="text1"/>
          <w:sz w:val="22"/>
          <w:szCs w:val="22"/>
          <w:lang w:val="en-US"/>
        </w:rPr>
        <w:t>.</w:t>
      </w:r>
    </w:p>
    <w:p w14:paraId="2B2A3983" w14:textId="77777777" w:rsidR="00064F9D" w:rsidRDefault="00064F9D" w:rsidP="00064F9D">
      <w:pPr>
        <w:spacing w:line="360" w:lineRule="auto"/>
        <w:jc w:val="both"/>
        <w:rPr>
          <w:rFonts w:ascii="Arial" w:hAnsi="Arial" w:cs="Arial"/>
          <w:color w:val="000000" w:themeColor="text1"/>
          <w:sz w:val="22"/>
          <w:szCs w:val="22"/>
        </w:rPr>
      </w:pPr>
    </w:p>
    <w:p w14:paraId="5BB8E80D" w14:textId="77777777" w:rsidR="00064F9D" w:rsidRDefault="00064F9D" w:rsidP="00064F9D">
      <w:pPr>
        <w:spacing w:line="360" w:lineRule="auto"/>
        <w:jc w:val="both"/>
        <w:rPr>
          <w:rFonts w:ascii="Arial" w:hAnsi="Arial" w:cs="Arial"/>
          <w:color w:val="000000" w:themeColor="text1"/>
          <w:sz w:val="22"/>
          <w:szCs w:val="22"/>
        </w:rPr>
      </w:pPr>
    </w:p>
    <w:p w14:paraId="42885B3E" w14:textId="77777777" w:rsidR="00064F9D" w:rsidRDefault="00064F9D" w:rsidP="00064F9D">
      <w:pPr>
        <w:spacing w:line="360" w:lineRule="auto"/>
        <w:jc w:val="both"/>
        <w:rPr>
          <w:rFonts w:ascii="Arial" w:hAnsi="Arial" w:cs="Arial"/>
          <w:color w:val="000000" w:themeColor="text1"/>
          <w:sz w:val="22"/>
          <w:szCs w:val="22"/>
        </w:rPr>
      </w:pPr>
    </w:p>
    <w:p w14:paraId="12796FB5" w14:textId="674273AA" w:rsidR="00794546" w:rsidRPr="00973E7E" w:rsidRDefault="00FA02AE" w:rsidP="00064F9D">
      <w:pPr>
        <w:spacing w:line="360" w:lineRule="auto"/>
        <w:jc w:val="both"/>
        <w:rPr>
          <w:rFonts w:ascii="Arial" w:hAnsi="Arial" w:cs="Arial"/>
          <w:color w:val="000000" w:themeColor="text1"/>
          <w:sz w:val="22"/>
          <w:szCs w:val="22"/>
        </w:rPr>
      </w:pPr>
      <w:r w:rsidRPr="00973E7E">
        <w:rPr>
          <w:rFonts w:ascii="Arial" w:hAnsi="Arial" w:cs="Arial"/>
          <w:color w:val="000000" w:themeColor="text1"/>
          <w:sz w:val="22"/>
          <w:szCs w:val="22"/>
        </w:rPr>
        <w:t xml:space="preserve">According to </w:t>
      </w:r>
      <w:r w:rsidRPr="00973E7E">
        <w:rPr>
          <w:rFonts w:ascii="Arial" w:hAnsi="Arial" w:cs="Arial"/>
          <w:color w:val="000000" w:themeColor="text1"/>
          <w:sz w:val="22"/>
          <w:szCs w:val="22"/>
          <w:shd w:val="clear" w:color="auto" w:fill="FFFFFF"/>
        </w:rPr>
        <w:t>Matuleviciene</w:t>
      </w:r>
      <w:r w:rsidR="003F5580" w:rsidRPr="00973E7E">
        <w:rPr>
          <w:rFonts w:ascii="Arial" w:hAnsi="Arial" w:cs="Arial"/>
          <w:color w:val="000000" w:themeColor="text1"/>
          <w:sz w:val="22"/>
          <w:szCs w:val="22"/>
          <w:shd w:val="clear" w:color="auto" w:fill="FFFFFF"/>
        </w:rPr>
        <w:t xml:space="preserve"> </w:t>
      </w:r>
      <w:r w:rsidRPr="00973E7E">
        <w:rPr>
          <w:rFonts w:ascii="Arial" w:hAnsi="Arial" w:cs="Arial"/>
          <w:color w:val="000000" w:themeColor="text1"/>
          <w:sz w:val="22"/>
          <w:szCs w:val="22"/>
          <w:shd w:val="clear" w:color="auto" w:fill="FFFFFF"/>
        </w:rPr>
        <w:t>and Stravinskiene</w:t>
      </w:r>
      <w:r w:rsidR="003F5580" w:rsidRPr="00973E7E">
        <w:rPr>
          <w:rFonts w:ascii="Arial" w:hAnsi="Arial" w:cs="Arial"/>
          <w:color w:val="000000" w:themeColor="text1"/>
          <w:sz w:val="22"/>
          <w:szCs w:val="22"/>
          <w:shd w:val="clear" w:color="auto" w:fill="FFFFFF"/>
        </w:rPr>
        <w:t xml:space="preserve">, </w:t>
      </w:r>
      <w:r w:rsidRPr="00973E7E">
        <w:rPr>
          <w:rFonts w:ascii="Arial" w:hAnsi="Arial" w:cs="Arial"/>
          <w:color w:val="000000" w:themeColor="text1"/>
          <w:sz w:val="22"/>
          <w:szCs w:val="22"/>
          <w:shd w:val="clear" w:color="auto" w:fill="FFFFFF"/>
        </w:rPr>
        <w:t>(2015) a</w:t>
      </w:r>
      <w:r w:rsidR="00111DE3" w:rsidRPr="00973E7E">
        <w:rPr>
          <w:rFonts w:ascii="Arial" w:hAnsi="Arial" w:cs="Arial"/>
          <w:color w:val="000000" w:themeColor="text1"/>
          <w:sz w:val="22"/>
          <w:szCs w:val="22"/>
        </w:rPr>
        <w:t xml:space="preserve">n organization's capacity to identify and target key groups based on their influence and interest in a change is enhanced by completing the stakeholder evaluation. </w:t>
      </w:r>
      <w:r w:rsidR="00A854DA" w:rsidRPr="00973E7E">
        <w:rPr>
          <w:rFonts w:ascii="Arial" w:hAnsi="Arial" w:cs="Arial"/>
          <w:color w:val="000000" w:themeColor="text1"/>
          <w:sz w:val="22"/>
          <w:szCs w:val="22"/>
        </w:rPr>
        <w:t>Therefore, i</w:t>
      </w:r>
      <w:r w:rsidR="004004EA" w:rsidRPr="00973E7E">
        <w:rPr>
          <w:rFonts w:ascii="Arial" w:hAnsi="Arial" w:cs="Arial"/>
          <w:color w:val="000000" w:themeColor="text1"/>
          <w:sz w:val="22"/>
          <w:szCs w:val="22"/>
        </w:rPr>
        <w:t xml:space="preserve">t's critical to evaluate how each group would react to the announcement of the change, as well as how you should communicate with each individual or group, alongside your change management team. </w:t>
      </w:r>
      <w:r w:rsidR="00973E7E" w:rsidRPr="00973E7E">
        <w:rPr>
          <w:rFonts w:ascii="Arial" w:hAnsi="Arial" w:cs="Arial"/>
          <w:color w:val="000000" w:themeColor="text1"/>
          <w:sz w:val="22"/>
          <w:szCs w:val="22"/>
        </w:rPr>
        <w:t>Without a stakeholder analysis, it's impossible to offer the right change process to your staff, and you risk experiencing considerable resistance to the change</w:t>
      </w:r>
      <w:r w:rsidR="00973E7E" w:rsidRPr="00973E7E">
        <w:rPr>
          <w:rFonts w:ascii="Arial" w:hAnsi="Arial" w:cs="Arial"/>
          <w:color w:val="000000" w:themeColor="text1"/>
          <w:sz w:val="22"/>
          <w:szCs w:val="22"/>
        </w:rPr>
        <w:t xml:space="preserve">. </w:t>
      </w:r>
    </w:p>
    <w:p w14:paraId="5C8087B7" w14:textId="49E35930" w:rsidR="00794546" w:rsidRDefault="00794546" w:rsidP="00064F9D">
      <w:pPr>
        <w:spacing w:line="360" w:lineRule="auto"/>
        <w:jc w:val="both"/>
        <w:rPr>
          <w:rFonts w:ascii="Arial" w:hAnsi="Arial" w:cs="Arial"/>
          <w:color w:val="000000" w:themeColor="text1"/>
          <w:sz w:val="22"/>
          <w:szCs w:val="22"/>
        </w:rPr>
      </w:pPr>
    </w:p>
    <w:p w14:paraId="1808C77F" w14:textId="23DA0664" w:rsidR="00794546" w:rsidRDefault="00794546" w:rsidP="00064F9D">
      <w:pPr>
        <w:spacing w:line="360" w:lineRule="auto"/>
        <w:jc w:val="both"/>
        <w:rPr>
          <w:rFonts w:ascii="Arial" w:hAnsi="Arial" w:cs="Arial"/>
          <w:color w:val="000000" w:themeColor="text1"/>
          <w:sz w:val="22"/>
          <w:szCs w:val="22"/>
        </w:rPr>
      </w:pPr>
    </w:p>
    <w:p w14:paraId="7E33E717" w14:textId="28356979" w:rsidR="00794546" w:rsidRDefault="00794546" w:rsidP="00064F9D">
      <w:pPr>
        <w:spacing w:line="360" w:lineRule="auto"/>
        <w:jc w:val="both"/>
        <w:rPr>
          <w:rFonts w:ascii="Arial" w:hAnsi="Arial" w:cs="Arial"/>
          <w:color w:val="000000" w:themeColor="text1"/>
          <w:sz w:val="22"/>
          <w:szCs w:val="22"/>
        </w:rPr>
      </w:pPr>
    </w:p>
    <w:p w14:paraId="241C1436" w14:textId="64401982" w:rsidR="00794546" w:rsidRDefault="00794546" w:rsidP="00064F9D">
      <w:pPr>
        <w:spacing w:line="360" w:lineRule="auto"/>
        <w:jc w:val="both"/>
        <w:rPr>
          <w:rFonts w:ascii="Arial" w:hAnsi="Arial" w:cs="Arial"/>
          <w:color w:val="000000" w:themeColor="text1"/>
          <w:sz w:val="22"/>
          <w:szCs w:val="22"/>
        </w:rPr>
      </w:pPr>
    </w:p>
    <w:p w14:paraId="0A1F6B6B" w14:textId="72689D84" w:rsidR="00794546" w:rsidRDefault="00794546" w:rsidP="00064F9D">
      <w:pPr>
        <w:spacing w:line="360" w:lineRule="auto"/>
        <w:jc w:val="both"/>
        <w:rPr>
          <w:rFonts w:ascii="Arial" w:hAnsi="Arial" w:cs="Arial"/>
          <w:color w:val="000000" w:themeColor="text1"/>
          <w:sz w:val="22"/>
          <w:szCs w:val="22"/>
        </w:rPr>
      </w:pPr>
    </w:p>
    <w:p w14:paraId="326FD341" w14:textId="070839A9" w:rsidR="00794546" w:rsidRDefault="00794546" w:rsidP="00064F9D">
      <w:pPr>
        <w:spacing w:line="360" w:lineRule="auto"/>
        <w:jc w:val="both"/>
        <w:rPr>
          <w:rFonts w:ascii="Arial" w:hAnsi="Arial" w:cs="Arial"/>
          <w:color w:val="000000" w:themeColor="text1"/>
          <w:sz w:val="22"/>
          <w:szCs w:val="22"/>
        </w:rPr>
      </w:pPr>
    </w:p>
    <w:p w14:paraId="6198C216" w14:textId="3C5AC0F3" w:rsidR="00794546" w:rsidRDefault="00794546" w:rsidP="00064F9D">
      <w:pPr>
        <w:spacing w:line="360" w:lineRule="auto"/>
        <w:jc w:val="both"/>
        <w:rPr>
          <w:rFonts w:ascii="Arial" w:hAnsi="Arial" w:cs="Arial"/>
          <w:color w:val="000000" w:themeColor="text1"/>
          <w:sz w:val="22"/>
          <w:szCs w:val="22"/>
        </w:rPr>
      </w:pPr>
    </w:p>
    <w:p w14:paraId="00A906E5" w14:textId="33806FB8" w:rsidR="00794546" w:rsidRDefault="00794546" w:rsidP="005A15F0">
      <w:pPr>
        <w:spacing w:line="360" w:lineRule="auto"/>
        <w:jc w:val="center"/>
        <w:rPr>
          <w:rFonts w:ascii="Arial" w:hAnsi="Arial" w:cs="Arial"/>
          <w:color w:val="000000" w:themeColor="text1"/>
          <w:sz w:val="22"/>
          <w:szCs w:val="22"/>
        </w:rPr>
      </w:pPr>
    </w:p>
    <w:p w14:paraId="30583005" w14:textId="77777777" w:rsidR="00111DE3" w:rsidRDefault="00420A6B" w:rsidP="00DB21B5">
      <w:pPr>
        <w:spacing w:line="360" w:lineRule="auto"/>
        <w:jc w:val="center"/>
        <w:rPr>
          <w:rFonts w:ascii="Arial" w:hAnsi="Arial" w:cs="Arial"/>
          <w:b/>
          <w:bCs/>
          <w:color w:val="000000" w:themeColor="text1"/>
          <w:sz w:val="22"/>
          <w:szCs w:val="22"/>
        </w:rPr>
      </w:pPr>
      <w:r>
        <w:rPr>
          <w:rFonts w:ascii="Arial" w:hAnsi="Arial" w:cs="Arial"/>
          <w:b/>
          <w:bCs/>
          <w:color w:val="000000" w:themeColor="text1"/>
          <w:sz w:val="22"/>
          <w:szCs w:val="22"/>
        </w:rPr>
        <w:t xml:space="preserve">                      </w:t>
      </w:r>
    </w:p>
    <w:p w14:paraId="28C4CBF2" w14:textId="77777777" w:rsidR="004004EA" w:rsidRDefault="004004EA" w:rsidP="00DB21B5">
      <w:pPr>
        <w:spacing w:line="360" w:lineRule="auto"/>
        <w:jc w:val="center"/>
        <w:rPr>
          <w:rFonts w:ascii="Arial" w:hAnsi="Arial" w:cs="Arial"/>
          <w:b/>
          <w:bCs/>
          <w:color w:val="000000" w:themeColor="text1"/>
          <w:sz w:val="22"/>
          <w:szCs w:val="22"/>
        </w:rPr>
      </w:pPr>
    </w:p>
    <w:p w14:paraId="06C5F465" w14:textId="77777777" w:rsidR="004004EA" w:rsidRDefault="004004EA" w:rsidP="00DB21B5">
      <w:pPr>
        <w:spacing w:line="360" w:lineRule="auto"/>
        <w:jc w:val="center"/>
        <w:rPr>
          <w:rFonts w:ascii="Arial" w:hAnsi="Arial" w:cs="Arial"/>
          <w:b/>
          <w:bCs/>
          <w:color w:val="000000" w:themeColor="text1"/>
          <w:sz w:val="22"/>
          <w:szCs w:val="22"/>
        </w:rPr>
      </w:pPr>
    </w:p>
    <w:p w14:paraId="5466A178" w14:textId="20D1743A" w:rsidR="00874990" w:rsidRPr="00E90735" w:rsidRDefault="00D57F4E" w:rsidP="00E90735">
      <w:pPr>
        <w:pStyle w:val="Heading1"/>
        <w:rPr>
          <w:rFonts w:ascii="Arial" w:hAnsi="Arial" w:cs="Arial"/>
          <w:sz w:val="22"/>
          <w:szCs w:val="22"/>
        </w:rPr>
      </w:pPr>
      <w:r>
        <w:t xml:space="preserve">                 </w:t>
      </w:r>
      <w:r w:rsidRPr="00E90735">
        <w:rPr>
          <w:rFonts w:ascii="Arial" w:hAnsi="Arial" w:cs="Arial"/>
          <w:sz w:val="22"/>
          <w:szCs w:val="22"/>
        </w:rPr>
        <w:t xml:space="preserve">      </w:t>
      </w:r>
      <w:bookmarkStart w:id="10" w:name="_Toc100447270"/>
      <w:r w:rsidR="007214CE" w:rsidRPr="00E90735">
        <w:rPr>
          <w:rFonts w:ascii="Arial" w:hAnsi="Arial" w:cs="Arial"/>
          <w:sz w:val="22"/>
          <w:szCs w:val="22"/>
        </w:rPr>
        <w:t>Stakeholders Power &amp; Interest for Flamingo Pink</w:t>
      </w:r>
      <w:bookmarkEnd w:id="10"/>
    </w:p>
    <w:p w14:paraId="724D31FF" w14:textId="77777777" w:rsidR="00794546" w:rsidRPr="00691BC1" w:rsidRDefault="00794546" w:rsidP="005A15F0">
      <w:pPr>
        <w:spacing w:line="360" w:lineRule="auto"/>
        <w:jc w:val="center"/>
        <w:rPr>
          <w:rFonts w:ascii="Arial" w:hAnsi="Arial" w:cs="Arial"/>
          <w:b/>
          <w:bCs/>
          <w:color w:val="000000" w:themeColor="text1"/>
          <w:sz w:val="22"/>
          <w:szCs w:val="22"/>
        </w:rPr>
      </w:pPr>
    </w:p>
    <w:p w14:paraId="1684003F" w14:textId="58F1F8D0" w:rsidR="00794546" w:rsidRPr="00691BC1" w:rsidRDefault="00D57F4E" w:rsidP="005A15F0">
      <w:pPr>
        <w:spacing w:line="360" w:lineRule="auto"/>
        <w:jc w:val="center"/>
        <w:rPr>
          <w:rFonts w:ascii="Arial" w:hAnsi="Arial" w:cs="Arial"/>
          <w:b/>
          <w:bCs/>
          <w:color w:val="000000" w:themeColor="text1"/>
          <w:sz w:val="22"/>
          <w:szCs w:val="22"/>
        </w:rPr>
      </w:pPr>
      <w:r>
        <w:rPr>
          <w:rFonts w:ascii="Arial" w:hAnsi="Arial" w:cs="Arial"/>
          <w:b/>
          <w:bCs/>
          <w:noProof/>
          <w:color w:val="000000" w:themeColor="text1"/>
          <w:sz w:val="22"/>
          <w:szCs w:val="22"/>
        </w:rPr>
        <mc:AlternateContent>
          <mc:Choice Requires="wps">
            <w:drawing>
              <wp:anchor distT="0" distB="0" distL="114300" distR="114300" simplePos="0" relativeHeight="251751424" behindDoc="0" locked="0" layoutInCell="1" allowOverlap="1" wp14:anchorId="55E32CB0" wp14:editId="701F600F">
                <wp:simplePos x="0" y="0"/>
                <wp:positionH relativeFrom="column">
                  <wp:posOffset>738823</wp:posOffset>
                </wp:positionH>
                <wp:positionV relativeFrom="paragraph">
                  <wp:posOffset>125961</wp:posOffset>
                </wp:positionV>
                <wp:extent cx="0" cy="3489267"/>
                <wp:effectExtent l="63500" t="25400" r="38100" b="16510"/>
                <wp:wrapNone/>
                <wp:docPr id="49" name="Straight Arrow Connector 49"/>
                <wp:cNvGraphicFramePr/>
                <a:graphic xmlns:a="http://schemas.openxmlformats.org/drawingml/2006/main">
                  <a:graphicData uri="http://schemas.microsoft.com/office/word/2010/wordprocessingShape">
                    <wps:wsp>
                      <wps:cNvCnPr/>
                      <wps:spPr>
                        <a:xfrm flipV="1">
                          <a:off x="0" y="0"/>
                          <a:ext cx="0" cy="34892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B6FF8C2" id="_x0000_t32" coordsize="21600,21600" o:spt="32" o:oned="t" path="m,l21600,21600e" filled="f">
                <v:path arrowok="t" fillok="f" o:connecttype="none"/>
                <o:lock v:ext="edit" shapetype="t"/>
              </v:shapetype>
              <v:shape id="Straight Arrow Connector 49" o:spid="_x0000_s1026" type="#_x0000_t32" style="position:absolute;margin-left:58.2pt;margin-top:9.9pt;width:0;height:274.75pt;flip:y;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" strokecolor="#b31166 [3204]" strokeweight=".5pt">
                <v:stroke endarrow="block" joinstyle="miter"/>
              </v:shape>
            </w:pict>
          </mc:Fallback>
        </mc:AlternateContent>
      </w:r>
      <w:r w:rsidRPr="00691BC1">
        <w:rPr>
          <w:rFonts w:ascii="Arial" w:hAnsi="Arial" w:cs="Arial"/>
          <w:b/>
          <w:bCs/>
          <w:noProof/>
          <w:color w:val="000000" w:themeColor="text1"/>
          <w:sz w:val="22"/>
          <w:szCs w:val="22"/>
        </w:rPr>
        <mc:AlternateContent>
          <mc:Choice Requires="wps">
            <w:drawing>
              <wp:anchor distT="0" distB="0" distL="114300" distR="114300" simplePos="0" relativeHeight="251730944" behindDoc="0" locked="0" layoutInCell="1" allowOverlap="1" wp14:anchorId="7C1C796F" wp14:editId="5264A53E">
                <wp:simplePos x="0" y="0"/>
                <wp:positionH relativeFrom="column">
                  <wp:posOffset>196821</wp:posOffset>
                </wp:positionH>
                <wp:positionV relativeFrom="paragraph">
                  <wp:posOffset>185016</wp:posOffset>
                </wp:positionV>
                <wp:extent cx="725805" cy="324578"/>
                <wp:effectExtent l="0" t="2540" r="0" b="0"/>
                <wp:wrapNone/>
                <wp:docPr id="45" name="Text Box 45"/>
                <wp:cNvGraphicFramePr/>
                <a:graphic xmlns:a="http://schemas.openxmlformats.org/drawingml/2006/main">
                  <a:graphicData uri="http://schemas.microsoft.com/office/word/2010/wordprocessingShape">
                    <wps:wsp>
                      <wps:cNvSpPr txBox="1"/>
                      <wps:spPr>
                        <a:xfrm rot="16200000">
                          <a:off x="0" y="0"/>
                          <a:ext cx="725805" cy="324578"/>
                        </a:xfrm>
                        <a:prstGeom prst="rect">
                          <a:avLst/>
                        </a:prstGeom>
                        <a:solidFill>
                          <a:schemeClr val="bg1"/>
                        </a:solidFill>
                        <a:ln w="6350">
                          <a:noFill/>
                        </a:ln>
                      </wps:spPr>
                      <wps:txbx>
                        <w:txbxContent>
                          <w:p w14:paraId="00D2126E" w14:textId="77777777" w:rsidR="00794546" w:rsidRDefault="00794546" w:rsidP="00794546">
                            <w:r>
                              <w:t xml:space="preserve">   </w:t>
                            </w:r>
                            <w:r w:rsidRPr="003138BB">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High</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1C796F" id="Text Box 45" o:spid="_x0000_s1044" type="#_x0000_t202" style="position:absolute;left:0;text-align:left;margin-left:15.5pt;margin-top:14.55pt;width:57.15pt;height:25.55pt;rotation:-90;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" fillcolor="white [3212]" stroked="f" strokeweight=".5pt">
                <v:textbox>
                  <w:txbxContent>
                    <w:p w14:paraId="00D2126E" w14:textId="77777777" w:rsidR="00794546" w:rsidRDefault="00794546" w:rsidP="00794546">
                      <w:r>
                        <w:t xml:space="preserve">   </w:t>
                      </w:r>
                      <w:r w:rsidRPr="003138BB">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High</w:t>
                      </w:r>
                      <w:r>
                        <w:t xml:space="preserve"> </w:t>
                      </w:r>
                    </w:p>
                  </w:txbxContent>
                </v:textbox>
              </v:shape>
            </w:pict>
          </mc:Fallback>
        </mc:AlternateContent>
      </w:r>
      <w:r w:rsidRPr="00691BC1">
        <w:rPr>
          <w:rFonts w:ascii="Arial" w:hAnsi="Arial" w:cs="Arial"/>
          <w:b/>
          <w:bCs/>
          <w:noProof/>
          <w:color w:val="000000" w:themeColor="text1"/>
          <w:sz w:val="22"/>
          <w:szCs w:val="22"/>
        </w:rPr>
        <mc:AlternateContent>
          <mc:Choice Requires="wps">
            <w:drawing>
              <wp:anchor distT="0" distB="0" distL="114300" distR="114300" simplePos="0" relativeHeight="251728896" behindDoc="0" locked="0" layoutInCell="1" allowOverlap="1" wp14:anchorId="3B720FEB" wp14:editId="374BA655">
                <wp:simplePos x="0" y="0"/>
                <wp:positionH relativeFrom="column">
                  <wp:posOffset>-46527</wp:posOffset>
                </wp:positionH>
                <wp:positionV relativeFrom="paragraph">
                  <wp:posOffset>1825797</wp:posOffset>
                </wp:positionV>
                <wp:extent cx="1237559" cy="342265"/>
                <wp:effectExtent l="0" t="0" r="0" b="0"/>
                <wp:wrapNone/>
                <wp:docPr id="51" name="Text Box 51"/>
                <wp:cNvGraphicFramePr/>
                <a:graphic xmlns:a="http://schemas.openxmlformats.org/drawingml/2006/main">
                  <a:graphicData uri="http://schemas.microsoft.com/office/word/2010/wordprocessingShape">
                    <wps:wsp>
                      <wps:cNvSpPr txBox="1"/>
                      <wps:spPr>
                        <a:xfrm rot="16200000">
                          <a:off x="0" y="0"/>
                          <a:ext cx="1237559" cy="342265"/>
                        </a:xfrm>
                        <a:prstGeom prst="rect">
                          <a:avLst/>
                        </a:prstGeom>
                        <a:noFill/>
                        <a:ln w="6350">
                          <a:noFill/>
                        </a:ln>
                      </wps:spPr>
                      <wps:txbx>
                        <w:txbxContent>
                          <w:p w14:paraId="3B3C3C75" w14:textId="77777777" w:rsidR="00794546" w:rsidRDefault="00794546" w:rsidP="00794546">
                            <w:r>
                              <w:t xml:space="preserve">         </w:t>
                            </w:r>
                            <w:r w:rsidRPr="003138BB">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720FEB" id="Text Box 51" o:spid="_x0000_s1045" type="#_x0000_t202" style="position:absolute;left:0;text-align:left;margin-left:-3.65pt;margin-top:143.75pt;width:97.45pt;height:26.95pt;rotation:-90;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" filled="f" stroked="f" strokeweight=".5pt">
                <v:textbox>
                  <w:txbxContent>
                    <w:p w14:paraId="3B3C3C75" w14:textId="77777777" w:rsidR="00794546" w:rsidRDefault="00794546" w:rsidP="00794546">
                      <w:r>
                        <w:t xml:space="preserve">         </w:t>
                      </w:r>
                      <w:r w:rsidRPr="003138BB">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Power</w:t>
                      </w:r>
                    </w:p>
                  </w:txbxContent>
                </v:textbox>
              </v:shape>
            </w:pict>
          </mc:Fallback>
        </mc:AlternateContent>
      </w:r>
      <w:r w:rsidRPr="00691BC1">
        <w:rPr>
          <w:rFonts w:ascii="Arial" w:hAnsi="Arial" w:cs="Arial"/>
          <w:b/>
          <w:bCs/>
          <w:noProof/>
          <w:color w:val="000000" w:themeColor="text1"/>
          <w:sz w:val="22"/>
          <w:szCs w:val="22"/>
        </w:rPr>
        <mc:AlternateContent>
          <mc:Choice Requires="wps">
            <w:drawing>
              <wp:anchor distT="0" distB="0" distL="114300" distR="114300" simplePos="0" relativeHeight="251729920" behindDoc="0" locked="0" layoutInCell="1" allowOverlap="1" wp14:anchorId="1FCFFBC2" wp14:editId="552FDF42">
                <wp:simplePos x="0" y="0"/>
                <wp:positionH relativeFrom="column">
                  <wp:posOffset>298248</wp:posOffset>
                </wp:positionH>
                <wp:positionV relativeFrom="paragraph">
                  <wp:posOffset>3256626</wp:posOffset>
                </wp:positionV>
                <wp:extent cx="502024" cy="358588"/>
                <wp:effectExtent l="0" t="0" r="0" b="0"/>
                <wp:wrapNone/>
                <wp:docPr id="44" name="Text Box 44"/>
                <wp:cNvGraphicFramePr/>
                <a:graphic xmlns:a="http://schemas.openxmlformats.org/drawingml/2006/main">
                  <a:graphicData uri="http://schemas.microsoft.com/office/word/2010/wordprocessingShape">
                    <wps:wsp>
                      <wps:cNvSpPr txBox="1"/>
                      <wps:spPr>
                        <a:xfrm>
                          <a:off x="0" y="0"/>
                          <a:ext cx="502024" cy="358588"/>
                        </a:xfrm>
                        <a:prstGeom prst="rect">
                          <a:avLst/>
                        </a:prstGeom>
                        <a:noFill/>
                        <a:ln w="6350">
                          <a:noFill/>
                        </a:ln>
                      </wps:spPr>
                      <wps:txbx>
                        <w:txbxContent>
                          <w:p w14:paraId="669BC499" w14:textId="77777777" w:rsidR="00794546" w:rsidRPr="003138BB" w:rsidRDefault="00794546" w:rsidP="00794546">
                            <w:pPr>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8BB">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Low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CFFBC2" id="Text Box 44" o:spid="_x0000_s1046" type="#_x0000_t202" style="position:absolute;left:0;text-align:left;margin-left:23.5pt;margin-top:256.45pt;width:39.55pt;height:28.2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" filled="f" stroked="f" strokeweight=".5pt">
                <v:textbox>
                  <w:txbxContent>
                    <w:p w14:paraId="669BC499" w14:textId="77777777" w:rsidR="00794546" w:rsidRPr="003138BB" w:rsidRDefault="00794546" w:rsidP="00794546">
                      <w:pPr>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8BB">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Low </w:t>
                      </w:r>
                    </w:p>
                  </w:txbxContent>
                </v:textbox>
              </v:shape>
            </w:pict>
          </mc:Fallback>
        </mc:AlternateContent>
      </w:r>
    </w:p>
    <w:tbl>
      <w:tblPr>
        <w:tblStyle w:val="TableGrid"/>
        <w:tblW w:w="7512" w:type="dxa"/>
        <w:tblInd w:w="1555" w:type="dxa"/>
        <w:tblLook w:val="04A0" w:firstRow="1" w:lastRow="0" w:firstColumn="1" w:lastColumn="0" w:noHBand="0" w:noVBand="1"/>
      </w:tblPr>
      <w:tblGrid>
        <w:gridCol w:w="4010"/>
        <w:gridCol w:w="3502"/>
      </w:tblGrid>
      <w:tr w:rsidR="00794546" w:rsidRPr="00691BC1" w14:paraId="5319456F" w14:textId="77777777" w:rsidTr="00D57F4E">
        <w:trPr>
          <w:trHeight w:val="2497"/>
        </w:trPr>
        <w:tc>
          <w:tcPr>
            <w:tcW w:w="4010" w:type="dxa"/>
            <w:shd w:val="clear" w:color="auto" w:fill="E33D6F" w:themeFill="accent2"/>
          </w:tcPr>
          <w:p w14:paraId="610A270F" w14:textId="4E5396EA" w:rsidR="00794546" w:rsidRPr="00691BC1" w:rsidRDefault="00794546" w:rsidP="005A15F0">
            <w:pPr>
              <w:spacing w:line="360" w:lineRule="auto"/>
              <w:jc w:val="center"/>
              <w:rPr>
                <w:rFonts w:ascii="Arial" w:hAnsi="Arial" w:cs="Arial"/>
                <w:b/>
                <w:bCs/>
                <w:color w:val="B31166" w:themeColor="accen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734016" behindDoc="0" locked="0" layoutInCell="1" allowOverlap="1" wp14:anchorId="511E7B4D" wp14:editId="16A0820E">
                      <wp:simplePos x="0" y="0"/>
                      <wp:positionH relativeFrom="column">
                        <wp:posOffset>970106</wp:posOffset>
                      </wp:positionH>
                      <wp:positionV relativeFrom="paragraph">
                        <wp:posOffset>190673</wp:posOffset>
                      </wp:positionV>
                      <wp:extent cx="2492188" cy="69913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2492188" cy="699135"/>
                              </a:xfrm>
                              <a:prstGeom prst="rect">
                                <a:avLst/>
                              </a:prstGeom>
                              <a:noFill/>
                              <a:ln w="6350">
                                <a:noFill/>
                              </a:ln>
                            </wps:spPr>
                            <wps:txbx>
                              <w:txbxContent>
                                <w:p w14:paraId="0006886B" w14:textId="77777777" w:rsidR="00794546" w:rsidRDefault="00794546" w:rsidP="00794546">
                                  <w:r>
                                    <w:t xml:space="preserve"> </w:t>
                                  </w:r>
                                  <w:r>
                                    <w:sym w:font="Symbol" w:char="F0B7"/>
                                  </w:r>
                                  <w:r>
                                    <w:t xml:space="preserve"> Government/ Regulators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1E7B4D" id="Text Box 25" o:spid="_x0000_s1047" type="#_x0000_t202" style="position:absolute;left:0;text-align:left;margin-left:76.4pt;margin-top:15pt;width:196.25pt;height:55.0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" filled="f" stroked="f" strokeweight=".5pt">
                      <v:textbox>
                        <w:txbxContent>
                          <w:p w14:paraId="0006886B" w14:textId="77777777" w:rsidR="00794546" w:rsidRDefault="00794546" w:rsidP="00794546">
                            <w:r>
                              <w:t xml:space="preserve"> </w:t>
                            </w:r>
                            <w:r>
                              <w:sym w:font="Symbol" w:char="F0B7"/>
                            </w:r>
                            <w:r>
                              <w:t xml:space="preserve"> Government/ Regulators </w:t>
                            </w:r>
                          </w:p>
                        </w:txbxContent>
                      </v:textbox>
                    </v:shape>
                  </w:pict>
                </mc:Fallback>
              </mc:AlternateContent>
            </w:r>
            <w:r w:rsidRPr="00691BC1">
              <w:rPr>
                <w:rFonts w:ascii="Arial" w:hAnsi="Arial" w:cs="Arial"/>
                <w:b/>
                <w:bCs/>
                <w:noProof/>
                <w:color w:val="000000" w:themeColor="text1"/>
                <w:sz w:val="22"/>
                <w:szCs w:val="22"/>
              </w:rPr>
              <mc:AlternateContent>
                <mc:Choice Requires="wps">
                  <w:drawing>
                    <wp:anchor distT="0" distB="0" distL="114300" distR="114300" simplePos="0" relativeHeight="251731968" behindDoc="0" locked="0" layoutInCell="1" allowOverlap="1" wp14:anchorId="17FA5ABA" wp14:editId="7A776304">
                      <wp:simplePos x="0" y="0"/>
                      <wp:positionH relativeFrom="column">
                        <wp:posOffset>11131</wp:posOffset>
                      </wp:positionH>
                      <wp:positionV relativeFrom="paragraph">
                        <wp:posOffset>236220</wp:posOffset>
                      </wp:positionV>
                      <wp:extent cx="1246094" cy="654424"/>
                      <wp:effectExtent l="0" t="0" r="0" b="0"/>
                      <wp:wrapNone/>
                      <wp:docPr id="46" name="Text Box 46"/>
                      <wp:cNvGraphicFramePr/>
                      <a:graphic xmlns:a="http://schemas.openxmlformats.org/drawingml/2006/main">
                        <a:graphicData uri="http://schemas.microsoft.com/office/word/2010/wordprocessingShape">
                          <wps:wsp>
                            <wps:cNvSpPr txBox="1"/>
                            <wps:spPr>
                              <a:xfrm>
                                <a:off x="0" y="0"/>
                                <a:ext cx="1246094" cy="654424"/>
                              </a:xfrm>
                              <a:prstGeom prst="rect">
                                <a:avLst/>
                              </a:prstGeom>
                              <a:noFill/>
                              <a:ln w="6350">
                                <a:noFill/>
                              </a:ln>
                            </wps:spPr>
                            <wps:txbx>
                              <w:txbxContent>
                                <w:p w14:paraId="7156AD1A" w14:textId="06F6FE06" w:rsidR="00794546" w:rsidRDefault="00794546" w:rsidP="00794546">
                                  <w:r>
                                    <w:t xml:space="preserve"> </w:t>
                                  </w:r>
                                  <w:r>
                                    <w:sym w:font="Symbol" w:char="F0B7"/>
                                  </w:r>
                                  <w:r>
                                    <w:t xml:space="preserve"> Competitors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FA5ABA" id="Text Box 46" o:spid="_x0000_s1048" type="#_x0000_t202" style="position:absolute;left:0;text-align:left;margin-left:.9pt;margin-top:18.6pt;width:98.1pt;height:51.5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" filled="f" stroked="f" strokeweight=".5pt">
                      <v:textbox>
                        <w:txbxContent>
                          <w:p w14:paraId="7156AD1A" w14:textId="06F6FE06" w:rsidR="00794546" w:rsidRDefault="00794546" w:rsidP="00794546">
                            <w:r>
                              <w:t xml:space="preserve"> </w:t>
                            </w:r>
                            <w:r>
                              <w:sym w:font="Symbol" w:char="F0B7"/>
                            </w:r>
                            <w:r>
                              <w:t xml:space="preserve"> Competitors </w:t>
                            </w:r>
                          </w:p>
                        </w:txbxContent>
                      </v:textbox>
                    </v:shape>
                  </w:pict>
                </mc:Fallback>
              </mc:AlternateContent>
            </w:r>
          </w:p>
          <w:p w14:paraId="5D8950CD" w14:textId="77777777" w:rsidR="00794546" w:rsidRPr="00691BC1" w:rsidRDefault="00794546" w:rsidP="005A15F0">
            <w:pPr>
              <w:spacing w:line="360" w:lineRule="auto"/>
              <w:jc w:val="center"/>
              <w:rPr>
                <w:rFonts w:ascii="Arial" w:hAnsi="Arial" w:cs="Arial"/>
                <w:b/>
                <w:bCs/>
                <w:color w:val="B31166" w:themeColor="accent1"/>
                <w:sz w:val="22"/>
                <w:szCs w:val="22"/>
              </w:rPr>
            </w:pPr>
          </w:p>
          <w:p w14:paraId="77EDA6F4" w14:textId="77777777" w:rsidR="00794546" w:rsidRPr="00691BC1" w:rsidRDefault="00794546" w:rsidP="005A15F0">
            <w:pPr>
              <w:spacing w:line="360" w:lineRule="auto"/>
              <w:jc w:val="center"/>
              <w:rPr>
                <w:rFonts w:ascii="Arial" w:hAnsi="Arial" w:cs="Arial"/>
                <w:b/>
                <w:bCs/>
                <w:color w:val="B31166" w:themeColor="accent1"/>
                <w:sz w:val="22"/>
                <w:szCs w:val="22"/>
              </w:rPr>
            </w:pPr>
          </w:p>
          <w:p w14:paraId="732AE0B7" w14:textId="0F1BE2FD" w:rsidR="00794546" w:rsidRPr="00691BC1" w:rsidRDefault="00794546" w:rsidP="005A15F0">
            <w:pPr>
              <w:spacing w:line="360" w:lineRule="auto"/>
              <w:jc w:val="center"/>
              <w:rPr>
                <w:rFonts w:ascii="Arial" w:hAnsi="Arial" w:cs="Arial"/>
                <w:b/>
                <w:bCs/>
                <w:color w:val="B31166" w:themeColor="accen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735040" behindDoc="0" locked="0" layoutInCell="1" allowOverlap="1" wp14:anchorId="7504DC18" wp14:editId="60F10311">
                      <wp:simplePos x="0" y="0"/>
                      <wp:positionH relativeFrom="column">
                        <wp:posOffset>195176</wp:posOffset>
                      </wp:positionH>
                      <wp:positionV relativeFrom="paragraph">
                        <wp:posOffset>181610</wp:posOffset>
                      </wp:positionV>
                      <wp:extent cx="904838" cy="510877"/>
                      <wp:effectExtent l="0" t="0" r="0" b="0"/>
                      <wp:wrapNone/>
                      <wp:docPr id="26" name="Text Box 26"/>
                      <wp:cNvGraphicFramePr/>
                      <a:graphic xmlns:a="http://schemas.openxmlformats.org/drawingml/2006/main">
                        <a:graphicData uri="http://schemas.microsoft.com/office/word/2010/wordprocessingShape">
                          <wps:wsp>
                            <wps:cNvSpPr txBox="1"/>
                            <wps:spPr>
                              <a:xfrm>
                                <a:off x="0" y="0"/>
                                <a:ext cx="904838" cy="510877"/>
                              </a:xfrm>
                              <a:prstGeom prst="rect">
                                <a:avLst/>
                              </a:prstGeom>
                              <a:noFill/>
                              <a:ln w="6350">
                                <a:noFill/>
                              </a:ln>
                            </wps:spPr>
                            <wps:txbx>
                              <w:txbxContent>
                                <w:p w14:paraId="477ED8E7" w14:textId="75413AD3" w:rsidR="00794546" w:rsidRDefault="00794546" w:rsidP="00794546">
                                  <w:r>
                                    <w:t xml:space="preserve"> </w:t>
                                  </w:r>
                                  <w:r>
                                    <w:sym w:font="Symbol" w:char="F0B7"/>
                                  </w:r>
                                  <w:r>
                                    <w:t xml:space="preserve"> Council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04DC18" id="Text Box 26" o:spid="_x0000_s1049" type="#_x0000_t202" style="position:absolute;left:0;text-align:left;margin-left:15.35pt;margin-top:14.3pt;width:71.25pt;height:40.2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" filled="f" stroked="f" strokeweight=".5pt">
                      <v:textbox>
                        <w:txbxContent>
                          <w:p w14:paraId="477ED8E7" w14:textId="75413AD3" w:rsidR="00794546" w:rsidRDefault="00794546" w:rsidP="00794546">
                            <w:r>
                              <w:t xml:space="preserve"> </w:t>
                            </w:r>
                            <w:r>
                              <w:sym w:font="Symbol" w:char="F0B7"/>
                            </w:r>
                            <w:r>
                              <w:t xml:space="preserve"> Council </w:t>
                            </w:r>
                          </w:p>
                        </w:txbxContent>
                      </v:textbox>
                    </v:shape>
                  </w:pict>
                </mc:Fallback>
              </mc:AlternateContent>
            </w:r>
            <w:r w:rsidRPr="00691BC1">
              <w:rPr>
                <w:rFonts w:ascii="Arial" w:hAnsi="Arial" w:cs="Arial"/>
                <w:b/>
                <w:bCs/>
                <w:color w:val="B31166" w:themeColor="accent1"/>
                <w:sz w:val="22"/>
                <w:szCs w:val="22"/>
              </w:rPr>
              <w:t>High Power, Low Interest</w:t>
            </w:r>
          </w:p>
          <w:p w14:paraId="4EFBB2E8" w14:textId="56C441DE" w:rsidR="00794546" w:rsidRPr="00691BC1" w:rsidRDefault="00794546" w:rsidP="005A15F0">
            <w:pPr>
              <w:spacing w:line="360" w:lineRule="auto"/>
              <w:jc w:val="center"/>
              <w:rPr>
                <w:rFonts w:ascii="Arial" w:hAnsi="Arial" w:cs="Arial"/>
                <w:b/>
                <w:bCs/>
                <w:color w:val="B31166" w:themeColor="accent1"/>
                <w:sz w:val="22"/>
                <w:szCs w:val="22"/>
              </w:rPr>
            </w:pPr>
          </w:p>
          <w:p w14:paraId="290B53D0" w14:textId="5BFC9360" w:rsidR="00794546" w:rsidRPr="00691BC1" w:rsidRDefault="00794546" w:rsidP="005A15F0">
            <w:pPr>
              <w:spacing w:line="360" w:lineRule="auto"/>
              <w:jc w:val="center"/>
              <w:rPr>
                <w:rFonts w:ascii="Arial" w:hAnsi="Arial" w:cs="Arial"/>
                <w:b/>
                <w:bCs/>
                <w:color w:val="B31166" w:themeColor="accent1"/>
                <w:sz w:val="22"/>
                <w:szCs w:val="22"/>
              </w:rPr>
            </w:pPr>
            <w:r w:rsidRPr="00691BC1">
              <w:rPr>
                <w:rFonts w:ascii="Arial" w:hAnsi="Arial" w:cs="Arial"/>
                <w:b/>
                <w:bCs/>
                <w:color w:val="B31166" w:themeColor="accent1"/>
                <w:sz w:val="22"/>
                <w:szCs w:val="22"/>
              </w:rPr>
              <w:t>Meet their needs</w:t>
            </w:r>
          </w:p>
          <w:p w14:paraId="329B0AC3" w14:textId="0F2DC5CA" w:rsidR="00794546" w:rsidRPr="00691BC1" w:rsidRDefault="00794546" w:rsidP="005A15F0">
            <w:pPr>
              <w:spacing w:line="360" w:lineRule="auto"/>
              <w:jc w:val="center"/>
              <w:rPr>
                <w:rFonts w:ascii="Arial" w:hAnsi="Arial" w:cs="Arial"/>
                <w:b/>
                <w:bCs/>
                <w:color w:val="B31166" w:themeColor="accent1"/>
                <w:sz w:val="22"/>
                <w:szCs w:val="22"/>
              </w:rPr>
            </w:pPr>
            <w:r w:rsidRPr="00691BC1">
              <w:rPr>
                <w:rFonts w:ascii="Arial" w:hAnsi="Arial" w:cs="Arial"/>
                <w:b/>
                <w:bCs/>
                <w:color w:val="B31166" w:themeColor="accent1"/>
                <w:sz w:val="22"/>
                <w:szCs w:val="22"/>
              </w:rPr>
              <w:t>Keep Satisfied</w:t>
            </w:r>
          </w:p>
        </w:tc>
        <w:tc>
          <w:tcPr>
            <w:tcW w:w="3502" w:type="dxa"/>
          </w:tcPr>
          <w:p w14:paraId="00F89729" w14:textId="3F80E164" w:rsidR="00794546" w:rsidRPr="00691BC1" w:rsidRDefault="00794546" w:rsidP="005A15F0">
            <w:pPr>
              <w:spacing w:line="360" w:lineRule="auto"/>
              <w:jc w:val="center"/>
              <w:rPr>
                <w:rFonts w:ascii="Arial" w:hAnsi="Arial" w:cs="Arial"/>
                <w:b/>
                <w:bCs/>
                <w:color w:val="000000" w:themeColor="tex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737088" behindDoc="0" locked="0" layoutInCell="1" allowOverlap="1" wp14:anchorId="089A05B0" wp14:editId="32F8E2CA">
                      <wp:simplePos x="0" y="0"/>
                      <wp:positionH relativeFrom="column">
                        <wp:posOffset>713335</wp:posOffset>
                      </wp:positionH>
                      <wp:positionV relativeFrom="paragraph">
                        <wp:posOffset>25227</wp:posOffset>
                      </wp:positionV>
                      <wp:extent cx="2357718" cy="100393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2357718" cy="1003935"/>
                              </a:xfrm>
                              <a:prstGeom prst="rect">
                                <a:avLst/>
                              </a:prstGeom>
                              <a:noFill/>
                              <a:ln w="6350">
                                <a:noFill/>
                              </a:ln>
                            </wps:spPr>
                            <wps:txbx>
                              <w:txbxContent>
                                <w:p w14:paraId="05467B2D" w14:textId="13486C38" w:rsidR="00794546" w:rsidRDefault="00794546" w:rsidP="00794546">
                                  <w:r>
                                    <w:t xml:space="preserve"> </w:t>
                                  </w:r>
                                  <w:r>
                                    <w:sym w:font="Symbol" w:char="F0B7"/>
                                  </w:r>
                                  <w:r>
                                    <w:t xml:space="preserve"> Owners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9A05B0" id="Text Box 28" o:spid="_x0000_s1050" type="#_x0000_t202" style="position:absolute;left:0;text-align:left;margin-left:56.15pt;margin-top:2pt;width:185.65pt;height:79.0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" filled="f" stroked="f" strokeweight=".5pt">
                      <v:textbox>
                        <w:txbxContent>
                          <w:p w14:paraId="05467B2D" w14:textId="13486C38" w:rsidR="00794546" w:rsidRDefault="00794546" w:rsidP="00794546">
                            <w:r>
                              <w:t xml:space="preserve"> </w:t>
                            </w:r>
                            <w:r>
                              <w:sym w:font="Symbol" w:char="F0B7"/>
                            </w:r>
                            <w:r>
                              <w:t xml:space="preserve"> Owners </w:t>
                            </w:r>
                          </w:p>
                        </w:txbxContent>
                      </v:textbox>
                    </v:shape>
                  </w:pict>
                </mc:Fallback>
              </mc:AlternateContent>
            </w:r>
          </w:p>
          <w:p w14:paraId="5BCBBBD6" w14:textId="3D757A22" w:rsidR="00794546" w:rsidRPr="00691BC1" w:rsidRDefault="00794546" w:rsidP="005A15F0">
            <w:pPr>
              <w:spacing w:line="360" w:lineRule="auto"/>
              <w:jc w:val="center"/>
              <w:rPr>
                <w:rFonts w:ascii="Arial" w:hAnsi="Arial" w:cs="Arial"/>
                <w:b/>
                <w:bCs/>
                <w:color w:val="000000" w:themeColor="text1"/>
                <w:sz w:val="22"/>
                <w:szCs w:val="22"/>
              </w:rPr>
            </w:pPr>
          </w:p>
          <w:p w14:paraId="31F1E692" w14:textId="41D2CAC1" w:rsidR="00794546" w:rsidRPr="00691BC1" w:rsidRDefault="00794546" w:rsidP="005A15F0">
            <w:pPr>
              <w:spacing w:line="360" w:lineRule="auto"/>
              <w:jc w:val="center"/>
              <w:rPr>
                <w:rFonts w:ascii="Arial" w:hAnsi="Arial" w:cs="Arial"/>
                <w:b/>
                <w:bCs/>
                <w:color w:val="000000" w:themeColor="text1"/>
                <w:sz w:val="22"/>
                <w:szCs w:val="22"/>
              </w:rPr>
            </w:pPr>
          </w:p>
          <w:p w14:paraId="28274E93" w14:textId="4CC1A25A" w:rsidR="00794546" w:rsidRPr="00691BC1" w:rsidRDefault="00591358" w:rsidP="005A15F0">
            <w:pPr>
              <w:spacing w:line="360" w:lineRule="auto"/>
              <w:jc w:val="center"/>
              <w:rPr>
                <w:rFonts w:ascii="Arial" w:hAnsi="Arial" w:cs="Arial"/>
                <w:b/>
                <w:bCs/>
                <w:color w:val="00B050"/>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750400" behindDoc="0" locked="0" layoutInCell="1" allowOverlap="1" wp14:anchorId="165C7C7B" wp14:editId="2654D651">
                      <wp:simplePos x="0" y="0"/>
                      <wp:positionH relativeFrom="column">
                        <wp:posOffset>392719</wp:posOffset>
                      </wp:positionH>
                      <wp:positionV relativeFrom="paragraph">
                        <wp:posOffset>91902</wp:posOffset>
                      </wp:positionV>
                      <wp:extent cx="1108075" cy="304800"/>
                      <wp:effectExtent l="0" t="0" r="0" b="0"/>
                      <wp:wrapNone/>
                      <wp:docPr id="60" name="Text Box 60"/>
                      <wp:cNvGraphicFramePr/>
                      <a:graphic xmlns:a="http://schemas.openxmlformats.org/drawingml/2006/main">
                        <a:graphicData uri="http://schemas.microsoft.com/office/word/2010/wordprocessingShape">
                          <wps:wsp>
                            <wps:cNvSpPr txBox="1"/>
                            <wps:spPr>
                              <a:xfrm>
                                <a:off x="0" y="0"/>
                                <a:ext cx="1108075" cy="304800"/>
                              </a:xfrm>
                              <a:prstGeom prst="rect">
                                <a:avLst/>
                              </a:prstGeom>
                              <a:noFill/>
                              <a:ln w="6350">
                                <a:noFill/>
                              </a:ln>
                            </wps:spPr>
                            <wps:txbx>
                              <w:txbxContent>
                                <w:p w14:paraId="463B584E" w14:textId="4A5F0B49" w:rsidR="00591358" w:rsidRDefault="00591358" w:rsidP="00591358">
                                  <w:r>
                                    <w:t xml:space="preserve"> </w:t>
                                  </w:r>
                                  <w:r>
                                    <w:sym w:font="Symbol" w:char="F0B7"/>
                                  </w:r>
                                  <w:r>
                                    <w:t xml:space="preserve">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5C7C7B" id="Text Box 60" o:spid="_x0000_s1051" type="#_x0000_t202" style="position:absolute;left:0;text-align:left;margin-left:30.9pt;margin-top:7.25pt;width:87.25pt;height:24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" filled="f" stroked="f" strokeweight=".5pt">
                      <v:textbox>
                        <w:txbxContent>
                          <w:p w14:paraId="463B584E" w14:textId="4A5F0B49" w:rsidR="00591358" w:rsidRDefault="00591358" w:rsidP="00591358">
                            <w:r>
                              <w:t xml:space="preserve"> </w:t>
                            </w:r>
                            <w:r>
                              <w:sym w:font="Symbol" w:char="F0B7"/>
                            </w:r>
                            <w:r>
                              <w:t xml:space="preserve"> Manager</w:t>
                            </w:r>
                          </w:p>
                        </w:txbxContent>
                      </v:textbox>
                    </v:shape>
                  </w:pict>
                </mc:Fallback>
              </mc:AlternateContent>
            </w:r>
            <w:r w:rsidR="00794546" w:rsidRPr="00691BC1">
              <w:rPr>
                <w:rFonts w:ascii="Arial" w:hAnsi="Arial" w:cs="Arial"/>
                <w:b/>
                <w:bCs/>
                <w:color w:val="00B050"/>
                <w:sz w:val="22"/>
                <w:szCs w:val="22"/>
              </w:rPr>
              <w:t>High Power, High Interest</w:t>
            </w:r>
          </w:p>
          <w:p w14:paraId="06FE2796" w14:textId="13D0CFD4" w:rsidR="00794546" w:rsidRPr="00691BC1" w:rsidRDefault="00794546" w:rsidP="005A15F0">
            <w:pPr>
              <w:spacing w:line="360" w:lineRule="auto"/>
              <w:jc w:val="center"/>
              <w:rPr>
                <w:rFonts w:ascii="Arial" w:hAnsi="Arial" w:cs="Arial"/>
                <w:b/>
                <w:bCs/>
                <w:color w:val="00B050"/>
                <w:sz w:val="22"/>
                <w:szCs w:val="22"/>
              </w:rPr>
            </w:pPr>
          </w:p>
          <w:p w14:paraId="5F415239" w14:textId="77777777" w:rsidR="00794546" w:rsidRPr="00691BC1" w:rsidRDefault="00794546" w:rsidP="005A15F0">
            <w:pPr>
              <w:spacing w:line="360" w:lineRule="auto"/>
              <w:jc w:val="center"/>
              <w:rPr>
                <w:rFonts w:ascii="Arial" w:hAnsi="Arial" w:cs="Arial"/>
                <w:b/>
                <w:bCs/>
                <w:color w:val="00B050"/>
                <w:sz w:val="22"/>
                <w:szCs w:val="22"/>
              </w:rPr>
            </w:pPr>
            <w:r w:rsidRPr="00691BC1">
              <w:rPr>
                <w:rFonts w:ascii="Arial" w:hAnsi="Arial" w:cs="Arial"/>
                <w:b/>
                <w:bCs/>
                <w:color w:val="00B050"/>
                <w:sz w:val="22"/>
                <w:szCs w:val="22"/>
              </w:rPr>
              <w:t>Key Player</w:t>
            </w:r>
          </w:p>
          <w:p w14:paraId="67FC3F67" w14:textId="77777777" w:rsidR="00794546" w:rsidRPr="00691BC1" w:rsidRDefault="00794546" w:rsidP="005A15F0">
            <w:pPr>
              <w:spacing w:line="360" w:lineRule="auto"/>
              <w:jc w:val="center"/>
              <w:rPr>
                <w:rFonts w:ascii="Arial" w:hAnsi="Arial" w:cs="Arial"/>
                <w:b/>
                <w:bCs/>
                <w:color w:val="000000" w:themeColor="text1"/>
                <w:sz w:val="22"/>
                <w:szCs w:val="22"/>
              </w:rPr>
            </w:pPr>
            <w:r w:rsidRPr="00691BC1">
              <w:rPr>
                <w:rFonts w:ascii="Arial" w:hAnsi="Arial" w:cs="Arial"/>
                <w:b/>
                <w:bCs/>
                <w:color w:val="00B050"/>
                <w:sz w:val="22"/>
                <w:szCs w:val="22"/>
              </w:rPr>
              <w:t>Engage Closely</w:t>
            </w:r>
          </w:p>
        </w:tc>
      </w:tr>
      <w:tr w:rsidR="00794546" w:rsidRPr="00691BC1" w14:paraId="10E90D5E" w14:textId="77777777" w:rsidTr="00D57F4E">
        <w:trPr>
          <w:trHeight w:val="1273"/>
        </w:trPr>
        <w:tc>
          <w:tcPr>
            <w:tcW w:w="4010" w:type="dxa"/>
          </w:tcPr>
          <w:p w14:paraId="0B898633" w14:textId="4278E10B" w:rsidR="00794546" w:rsidRPr="00691BC1" w:rsidRDefault="00DF2071" w:rsidP="005A15F0">
            <w:pPr>
              <w:spacing w:line="360" w:lineRule="auto"/>
              <w:jc w:val="center"/>
              <w:rPr>
                <w:rFonts w:ascii="Arial" w:hAnsi="Arial" w:cs="Arial"/>
                <w:b/>
                <w:bCs/>
                <w:color w:val="000000" w:themeColor="tex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744256" behindDoc="0" locked="0" layoutInCell="1" allowOverlap="1" wp14:anchorId="6AA5D94D" wp14:editId="72C61D3E">
                      <wp:simplePos x="0" y="0"/>
                      <wp:positionH relativeFrom="column">
                        <wp:posOffset>464994</wp:posOffset>
                      </wp:positionH>
                      <wp:positionV relativeFrom="paragraph">
                        <wp:posOffset>188768</wp:posOffset>
                      </wp:positionV>
                      <wp:extent cx="1108075" cy="304800"/>
                      <wp:effectExtent l="0" t="0" r="0" b="0"/>
                      <wp:wrapNone/>
                      <wp:docPr id="57" name="Text Box 57"/>
                      <wp:cNvGraphicFramePr/>
                      <a:graphic xmlns:a="http://schemas.openxmlformats.org/drawingml/2006/main">
                        <a:graphicData uri="http://schemas.microsoft.com/office/word/2010/wordprocessingShape">
                          <wps:wsp>
                            <wps:cNvSpPr txBox="1"/>
                            <wps:spPr>
                              <a:xfrm>
                                <a:off x="0" y="0"/>
                                <a:ext cx="1108075" cy="304800"/>
                              </a:xfrm>
                              <a:prstGeom prst="rect">
                                <a:avLst/>
                              </a:prstGeom>
                              <a:noFill/>
                              <a:ln w="6350">
                                <a:noFill/>
                              </a:ln>
                            </wps:spPr>
                            <wps:txbx>
                              <w:txbxContent>
                                <w:p w14:paraId="4F9EC655" w14:textId="2268E991" w:rsidR="00DF2071" w:rsidRDefault="00DF2071" w:rsidP="00DF2071">
                                  <w:r>
                                    <w:t xml:space="preserve"> </w:t>
                                  </w:r>
                                  <w:r>
                                    <w:sym w:font="Symbol" w:char="F0B7"/>
                                  </w:r>
                                  <w:r>
                                    <w:t xml:space="preserve"> Suppliers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A5D94D" id="Text Box 57" o:spid="_x0000_s1052" type="#_x0000_t202" style="position:absolute;left:0;text-align:left;margin-left:36.6pt;margin-top:14.85pt;width:87.25pt;height:24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" filled="f" stroked="f" strokeweight=".5pt">
                      <v:textbox>
                        <w:txbxContent>
                          <w:p w14:paraId="4F9EC655" w14:textId="2268E991" w:rsidR="00DF2071" w:rsidRDefault="00DF2071" w:rsidP="00DF2071">
                            <w:r>
                              <w:t xml:space="preserve"> </w:t>
                            </w:r>
                            <w:r>
                              <w:sym w:font="Symbol" w:char="F0B7"/>
                            </w:r>
                            <w:r>
                              <w:t xml:space="preserve"> Suppliers </w:t>
                            </w:r>
                          </w:p>
                        </w:txbxContent>
                      </v:textbox>
                    </v:shape>
                  </w:pict>
                </mc:Fallback>
              </mc:AlternateContent>
            </w:r>
          </w:p>
          <w:p w14:paraId="35EE01F5" w14:textId="6B073AE4" w:rsidR="00794546" w:rsidRPr="00691BC1" w:rsidRDefault="00794546" w:rsidP="005A15F0">
            <w:pPr>
              <w:spacing w:line="360" w:lineRule="auto"/>
              <w:jc w:val="center"/>
              <w:rPr>
                <w:rFonts w:ascii="Arial" w:hAnsi="Arial" w:cs="Arial"/>
                <w:b/>
                <w:bCs/>
                <w:color w:val="000000" w:themeColor="text1"/>
                <w:sz w:val="22"/>
                <w:szCs w:val="22"/>
              </w:rPr>
            </w:pPr>
          </w:p>
          <w:p w14:paraId="06CDED06" w14:textId="5294F882" w:rsidR="00794546" w:rsidRPr="00691BC1" w:rsidRDefault="00794546" w:rsidP="005A15F0">
            <w:pPr>
              <w:spacing w:line="360" w:lineRule="auto"/>
              <w:jc w:val="center"/>
              <w:rPr>
                <w:rFonts w:ascii="Arial" w:hAnsi="Arial" w:cs="Arial"/>
                <w:b/>
                <w:bCs/>
                <w:color w:val="D53DD0" w:themeColor="accent6"/>
                <w:sz w:val="22"/>
                <w:szCs w:val="22"/>
              </w:rPr>
            </w:pPr>
            <w:r w:rsidRPr="00691BC1">
              <w:rPr>
                <w:rFonts w:ascii="Arial" w:hAnsi="Arial" w:cs="Arial"/>
                <w:b/>
                <w:bCs/>
                <w:color w:val="D53DD0" w:themeColor="accent6"/>
                <w:sz w:val="22"/>
                <w:szCs w:val="22"/>
              </w:rPr>
              <w:t xml:space="preserve">Low Power, Low </w:t>
            </w:r>
            <w:r w:rsidR="00DF2071">
              <w:rPr>
                <w:rFonts w:ascii="Arial" w:hAnsi="Arial" w:cs="Arial"/>
                <w:b/>
                <w:bCs/>
                <w:color w:val="D53DD0" w:themeColor="accent6"/>
                <w:sz w:val="22"/>
                <w:szCs w:val="22"/>
              </w:rPr>
              <w:t xml:space="preserve">     </w:t>
            </w:r>
            <w:r w:rsidRPr="00691BC1">
              <w:rPr>
                <w:rFonts w:ascii="Arial" w:hAnsi="Arial" w:cs="Arial"/>
                <w:b/>
                <w:bCs/>
                <w:color w:val="D53DD0" w:themeColor="accent6"/>
                <w:sz w:val="22"/>
                <w:szCs w:val="22"/>
              </w:rPr>
              <w:t>Interest</w:t>
            </w:r>
          </w:p>
          <w:p w14:paraId="250AAA91" w14:textId="16E3F69F" w:rsidR="00794546" w:rsidRPr="00691BC1" w:rsidRDefault="0090713D" w:rsidP="005A15F0">
            <w:pPr>
              <w:spacing w:line="360" w:lineRule="auto"/>
              <w:jc w:val="center"/>
              <w:rPr>
                <w:rFonts w:ascii="Arial" w:hAnsi="Arial" w:cs="Arial"/>
                <w:b/>
                <w:bCs/>
                <w:color w:val="D53DD0" w:themeColor="accent6"/>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746304" behindDoc="0" locked="0" layoutInCell="1" allowOverlap="1" wp14:anchorId="6A4F0E35" wp14:editId="621A68E4">
                      <wp:simplePos x="0" y="0"/>
                      <wp:positionH relativeFrom="column">
                        <wp:posOffset>357794</wp:posOffset>
                      </wp:positionH>
                      <wp:positionV relativeFrom="paragraph">
                        <wp:posOffset>82434</wp:posOffset>
                      </wp:positionV>
                      <wp:extent cx="1524000" cy="30480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1524000" cy="304800"/>
                              </a:xfrm>
                              <a:prstGeom prst="rect">
                                <a:avLst/>
                              </a:prstGeom>
                              <a:noFill/>
                              <a:ln w="6350">
                                <a:noFill/>
                              </a:ln>
                            </wps:spPr>
                            <wps:txbx>
                              <w:txbxContent>
                                <w:p w14:paraId="321D0365" w14:textId="5D9541F5" w:rsidR="00DF2071" w:rsidRDefault="00DF2071" w:rsidP="00DF2071">
                                  <w:r>
                                    <w:t xml:space="preserve"> </w:t>
                                  </w:r>
                                  <w:r>
                                    <w:sym w:font="Symbol" w:char="F0B7"/>
                                  </w:r>
                                  <w:r>
                                    <w:t xml:space="preserve"> Waste Disposal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4F0E35" id="Text Box 58" o:spid="_x0000_s1053" type="#_x0000_t202" style="position:absolute;left:0;text-align:left;margin-left:28.15pt;margin-top:6.5pt;width:120pt;height:24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" filled="f" stroked="f" strokeweight=".5pt">
                      <v:textbox>
                        <w:txbxContent>
                          <w:p w14:paraId="321D0365" w14:textId="5D9541F5" w:rsidR="00DF2071" w:rsidRDefault="00DF2071" w:rsidP="00DF2071">
                            <w:r>
                              <w:t xml:space="preserve"> </w:t>
                            </w:r>
                            <w:r>
                              <w:sym w:font="Symbol" w:char="F0B7"/>
                            </w:r>
                            <w:r>
                              <w:t xml:space="preserve"> Waste Disposal </w:t>
                            </w:r>
                          </w:p>
                        </w:txbxContent>
                      </v:textbox>
                    </v:shape>
                  </w:pict>
                </mc:Fallback>
              </mc:AlternateContent>
            </w:r>
          </w:p>
          <w:p w14:paraId="253E36AC" w14:textId="675E0072" w:rsidR="00794546" w:rsidRPr="00691BC1" w:rsidRDefault="0090713D" w:rsidP="005A15F0">
            <w:pPr>
              <w:spacing w:line="360" w:lineRule="auto"/>
              <w:jc w:val="center"/>
              <w:rPr>
                <w:rFonts w:ascii="Arial" w:hAnsi="Arial" w:cs="Arial"/>
                <w:b/>
                <w:bCs/>
                <w:color w:val="D53DD0" w:themeColor="accent6"/>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748352" behindDoc="0" locked="0" layoutInCell="1" allowOverlap="1" wp14:anchorId="08EC94CB" wp14:editId="06F1D8B3">
                      <wp:simplePos x="0" y="0"/>
                      <wp:positionH relativeFrom="column">
                        <wp:posOffset>363566</wp:posOffset>
                      </wp:positionH>
                      <wp:positionV relativeFrom="paragraph">
                        <wp:posOffset>48838</wp:posOffset>
                      </wp:positionV>
                      <wp:extent cx="1108075" cy="30480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1108075" cy="304800"/>
                              </a:xfrm>
                              <a:prstGeom prst="rect">
                                <a:avLst/>
                              </a:prstGeom>
                              <a:noFill/>
                              <a:ln w="6350">
                                <a:noFill/>
                              </a:ln>
                            </wps:spPr>
                            <wps:txbx>
                              <w:txbxContent>
                                <w:p w14:paraId="201FD40C" w14:textId="71AC3794" w:rsidR="00DF2071" w:rsidRDefault="00DF2071" w:rsidP="00DF2071">
                                  <w:r>
                                    <w:t xml:space="preserve"> </w:t>
                                  </w:r>
                                  <w:r>
                                    <w:sym w:font="Symbol" w:char="F0B7"/>
                                  </w:r>
                                  <w:r>
                                    <w:t xml:space="preserve"> Public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EC94CB" id="Text Box 59" o:spid="_x0000_s1054" type="#_x0000_t202" style="position:absolute;left:0;text-align:left;margin-left:28.65pt;margin-top:3.85pt;width:87.25pt;height:24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" filled="f" stroked="f" strokeweight=".5pt">
                      <v:textbox>
                        <w:txbxContent>
                          <w:p w14:paraId="201FD40C" w14:textId="71AC3794" w:rsidR="00DF2071" w:rsidRDefault="00DF2071" w:rsidP="00DF2071">
                            <w:r>
                              <w:t xml:space="preserve"> </w:t>
                            </w:r>
                            <w:r>
                              <w:sym w:font="Symbol" w:char="F0B7"/>
                            </w:r>
                            <w:r>
                              <w:t xml:space="preserve"> Public </w:t>
                            </w:r>
                          </w:p>
                        </w:txbxContent>
                      </v:textbox>
                    </v:shape>
                  </w:pict>
                </mc:Fallback>
              </mc:AlternateContent>
            </w:r>
            <w:r w:rsidR="00794546" w:rsidRPr="00691BC1">
              <w:rPr>
                <w:rFonts w:ascii="Arial" w:hAnsi="Arial" w:cs="Arial"/>
                <w:b/>
                <w:bCs/>
                <w:color w:val="D53DD0" w:themeColor="accent6"/>
                <w:sz w:val="22"/>
                <w:szCs w:val="22"/>
              </w:rPr>
              <w:t>Least Important</w:t>
            </w:r>
          </w:p>
          <w:p w14:paraId="5EC42E96" w14:textId="2F158362" w:rsidR="00794546" w:rsidRPr="00691BC1" w:rsidRDefault="00794546" w:rsidP="005A15F0">
            <w:pPr>
              <w:spacing w:line="360" w:lineRule="auto"/>
              <w:jc w:val="center"/>
              <w:rPr>
                <w:rFonts w:ascii="Arial" w:hAnsi="Arial" w:cs="Arial"/>
                <w:b/>
                <w:bCs/>
                <w:color w:val="000000" w:themeColor="text1"/>
                <w:sz w:val="22"/>
                <w:szCs w:val="22"/>
              </w:rPr>
            </w:pPr>
            <w:r w:rsidRPr="00691BC1">
              <w:rPr>
                <w:rFonts w:ascii="Arial" w:hAnsi="Arial" w:cs="Arial"/>
                <w:b/>
                <w:bCs/>
                <w:color w:val="D53DD0" w:themeColor="accent6"/>
                <w:sz w:val="22"/>
                <w:szCs w:val="22"/>
              </w:rPr>
              <w:t>Minimal effort</w:t>
            </w:r>
          </w:p>
        </w:tc>
        <w:tc>
          <w:tcPr>
            <w:tcW w:w="3502" w:type="dxa"/>
            <w:shd w:val="clear" w:color="auto" w:fill="E33D6F" w:themeFill="accent2"/>
          </w:tcPr>
          <w:p w14:paraId="273C22FC" w14:textId="3A6B79F8" w:rsidR="00794546" w:rsidRPr="00691BC1" w:rsidRDefault="00794546" w:rsidP="005A15F0">
            <w:pPr>
              <w:spacing w:line="360" w:lineRule="auto"/>
              <w:jc w:val="center"/>
              <w:rPr>
                <w:rFonts w:ascii="Arial" w:hAnsi="Arial" w:cs="Arial"/>
                <w:b/>
                <w:bCs/>
                <w:color w:val="B31166" w:themeColor="accen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727872" behindDoc="0" locked="0" layoutInCell="1" allowOverlap="1" wp14:anchorId="43B36D96" wp14:editId="19505759">
                      <wp:simplePos x="0" y="0"/>
                      <wp:positionH relativeFrom="column">
                        <wp:posOffset>216362</wp:posOffset>
                      </wp:positionH>
                      <wp:positionV relativeFrom="paragraph">
                        <wp:posOffset>189692</wp:posOffset>
                      </wp:positionV>
                      <wp:extent cx="1117600" cy="3048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117600" cy="304800"/>
                              </a:xfrm>
                              <a:prstGeom prst="rect">
                                <a:avLst/>
                              </a:prstGeom>
                              <a:noFill/>
                              <a:ln w="6350">
                                <a:noFill/>
                              </a:ln>
                            </wps:spPr>
                            <wps:txbx>
                              <w:txbxContent>
                                <w:p w14:paraId="314B332A" w14:textId="7E937A0F" w:rsidR="00794546" w:rsidRDefault="00794546" w:rsidP="00794546">
                                  <w:r>
                                    <w:t xml:space="preserve"> </w:t>
                                  </w:r>
                                  <w:r>
                                    <w:sym w:font="Symbol" w:char="F0B7"/>
                                  </w:r>
                                  <w:r>
                                    <w:t xml:space="preserve"> Logistics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B36D96" id="Text Box 14" o:spid="_x0000_s1055" type="#_x0000_t202" style="position:absolute;left:0;text-align:left;margin-left:17.05pt;margin-top:14.95pt;width:88pt;height:24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" filled="f" stroked="f" strokeweight=".5pt">
                      <v:textbox>
                        <w:txbxContent>
                          <w:p w14:paraId="314B332A" w14:textId="7E937A0F" w:rsidR="00794546" w:rsidRDefault="00794546" w:rsidP="00794546">
                            <w:r>
                              <w:t xml:space="preserve"> </w:t>
                            </w:r>
                            <w:r>
                              <w:sym w:font="Symbol" w:char="F0B7"/>
                            </w:r>
                            <w:r>
                              <w:t xml:space="preserve"> Logistics </w:t>
                            </w:r>
                          </w:p>
                        </w:txbxContent>
                      </v:textbox>
                    </v:shape>
                  </w:pict>
                </mc:Fallback>
              </mc:AlternateContent>
            </w:r>
            <w:r w:rsidRPr="00691BC1">
              <w:rPr>
                <w:rFonts w:ascii="Arial" w:hAnsi="Arial" w:cs="Arial"/>
                <w:b/>
                <w:bCs/>
                <w:noProof/>
                <w:color w:val="000000" w:themeColor="text1"/>
                <w:sz w:val="22"/>
                <w:szCs w:val="22"/>
              </w:rPr>
              <mc:AlternateContent>
                <mc:Choice Requires="wps">
                  <w:drawing>
                    <wp:anchor distT="0" distB="0" distL="114300" distR="114300" simplePos="0" relativeHeight="251736064" behindDoc="0" locked="0" layoutInCell="1" allowOverlap="1" wp14:anchorId="7F524284" wp14:editId="563DCE1E">
                      <wp:simplePos x="0" y="0"/>
                      <wp:positionH relativeFrom="column">
                        <wp:posOffset>-559492</wp:posOffset>
                      </wp:positionH>
                      <wp:positionV relativeFrom="paragraph">
                        <wp:posOffset>-4272</wp:posOffset>
                      </wp:positionV>
                      <wp:extent cx="1219200" cy="267769"/>
                      <wp:effectExtent l="0" t="0" r="0" b="0"/>
                      <wp:wrapNone/>
                      <wp:docPr id="47" name="Text Box 47"/>
                      <wp:cNvGraphicFramePr/>
                      <a:graphic xmlns:a="http://schemas.openxmlformats.org/drawingml/2006/main">
                        <a:graphicData uri="http://schemas.microsoft.com/office/word/2010/wordprocessingShape">
                          <wps:wsp>
                            <wps:cNvSpPr txBox="1"/>
                            <wps:spPr>
                              <a:xfrm>
                                <a:off x="0" y="0"/>
                                <a:ext cx="1219200" cy="267769"/>
                              </a:xfrm>
                              <a:prstGeom prst="rect">
                                <a:avLst/>
                              </a:prstGeom>
                              <a:noFill/>
                              <a:ln w="6350">
                                <a:noFill/>
                              </a:ln>
                            </wps:spPr>
                            <wps:txbx>
                              <w:txbxContent>
                                <w:p w14:paraId="76BA3BCD" w14:textId="77777777" w:rsidR="00794546" w:rsidRDefault="00794546" w:rsidP="00794546">
                                  <w:r>
                                    <w:t xml:space="preserve"> </w:t>
                                  </w:r>
                                  <w:r>
                                    <w:sym w:font="Symbol" w:char="F0B7"/>
                                  </w:r>
                                  <w:r>
                                    <w:t xml:space="preserve"> Competitors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24284" id="Text Box 47" o:spid="_x0000_s1056" type="#_x0000_t202" style="position:absolute;left:0;text-align:left;margin-left:-44.05pt;margin-top:-.35pt;width:96pt;height:21.1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" filled="f" stroked="f" strokeweight=".5pt">
                      <v:textbox>
                        <w:txbxContent>
                          <w:p w14:paraId="76BA3BCD" w14:textId="77777777" w:rsidR="00794546" w:rsidRDefault="00794546" w:rsidP="00794546">
                            <w:r>
                              <w:t xml:space="preserve"> </w:t>
                            </w:r>
                            <w:r>
                              <w:sym w:font="Symbol" w:char="F0B7"/>
                            </w:r>
                            <w:r>
                              <w:t xml:space="preserve"> Competitors </w:t>
                            </w:r>
                          </w:p>
                        </w:txbxContent>
                      </v:textbox>
                    </v:shape>
                  </w:pict>
                </mc:Fallback>
              </mc:AlternateContent>
            </w:r>
          </w:p>
          <w:p w14:paraId="4916E601" w14:textId="77777777" w:rsidR="00794546" w:rsidRPr="00691BC1" w:rsidRDefault="00794546" w:rsidP="005A15F0">
            <w:pPr>
              <w:spacing w:line="360" w:lineRule="auto"/>
              <w:jc w:val="center"/>
              <w:rPr>
                <w:rFonts w:ascii="Arial" w:hAnsi="Arial" w:cs="Arial"/>
                <w:b/>
                <w:bCs/>
                <w:color w:val="B31166" w:themeColor="accent1"/>
                <w:sz w:val="22"/>
                <w:szCs w:val="22"/>
              </w:rPr>
            </w:pPr>
          </w:p>
          <w:p w14:paraId="0E8280A5" w14:textId="4FB82697" w:rsidR="00794546" w:rsidRPr="00691BC1" w:rsidRDefault="00794546" w:rsidP="005A15F0">
            <w:pPr>
              <w:spacing w:line="360" w:lineRule="auto"/>
              <w:jc w:val="center"/>
              <w:rPr>
                <w:rFonts w:ascii="Arial" w:hAnsi="Arial" w:cs="Arial"/>
                <w:b/>
                <w:bCs/>
                <w:color w:val="B31166" w:themeColor="accen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732992" behindDoc="0" locked="0" layoutInCell="1" allowOverlap="1" wp14:anchorId="27F74518" wp14:editId="66D37ACD">
                      <wp:simplePos x="0" y="0"/>
                      <wp:positionH relativeFrom="column">
                        <wp:posOffset>68580</wp:posOffset>
                      </wp:positionH>
                      <wp:positionV relativeFrom="paragraph">
                        <wp:posOffset>197254</wp:posOffset>
                      </wp:positionV>
                      <wp:extent cx="1108075" cy="304800"/>
                      <wp:effectExtent l="0" t="0" r="0" b="0"/>
                      <wp:wrapNone/>
                      <wp:docPr id="48" name="Text Box 48"/>
                      <wp:cNvGraphicFramePr/>
                      <a:graphic xmlns:a="http://schemas.openxmlformats.org/drawingml/2006/main">
                        <a:graphicData uri="http://schemas.microsoft.com/office/word/2010/wordprocessingShape">
                          <wps:wsp>
                            <wps:cNvSpPr txBox="1"/>
                            <wps:spPr>
                              <a:xfrm>
                                <a:off x="0" y="0"/>
                                <a:ext cx="1108075" cy="304800"/>
                              </a:xfrm>
                              <a:prstGeom prst="rect">
                                <a:avLst/>
                              </a:prstGeom>
                              <a:noFill/>
                              <a:ln w="6350">
                                <a:noFill/>
                              </a:ln>
                            </wps:spPr>
                            <wps:txbx>
                              <w:txbxContent>
                                <w:p w14:paraId="0EE464DE" w14:textId="77777777" w:rsidR="00794546" w:rsidRDefault="00794546" w:rsidP="00794546">
                                  <w:r>
                                    <w:t xml:space="preserve"> </w:t>
                                  </w:r>
                                  <w:r>
                                    <w:sym w:font="Symbol" w:char="F0B7"/>
                                  </w:r>
                                  <w:r>
                                    <w:t xml:space="preserve"> 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F74518" id="Text Box 48" o:spid="_x0000_s1057" type="#_x0000_t202" style="position:absolute;left:0;text-align:left;margin-left:5.4pt;margin-top:15.55pt;width:87.25pt;height:24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" filled="f" stroked="f" strokeweight=".5pt">
                      <v:textbox>
                        <w:txbxContent>
                          <w:p w14:paraId="0EE464DE" w14:textId="77777777" w:rsidR="00794546" w:rsidRDefault="00794546" w:rsidP="00794546">
                            <w:r>
                              <w:t xml:space="preserve"> </w:t>
                            </w:r>
                            <w:r>
                              <w:sym w:font="Symbol" w:char="F0B7"/>
                            </w:r>
                            <w:r>
                              <w:t xml:space="preserve"> Employees</w:t>
                            </w:r>
                          </w:p>
                        </w:txbxContent>
                      </v:textbox>
                    </v:shape>
                  </w:pict>
                </mc:Fallback>
              </mc:AlternateContent>
            </w:r>
            <w:r w:rsidRPr="00691BC1">
              <w:rPr>
                <w:rFonts w:ascii="Arial" w:hAnsi="Arial" w:cs="Arial"/>
                <w:b/>
                <w:bCs/>
                <w:color w:val="B31166" w:themeColor="accent1"/>
                <w:sz w:val="22"/>
                <w:szCs w:val="22"/>
              </w:rPr>
              <w:t>Low Power, High Interest</w:t>
            </w:r>
          </w:p>
          <w:p w14:paraId="3F8DE9F9" w14:textId="5A8231AA" w:rsidR="00794546" w:rsidRPr="00691BC1" w:rsidRDefault="00794546" w:rsidP="005A15F0">
            <w:pPr>
              <w:spacing w:line="360" w:lineRule="auto"/>
              <w:jc w:val="center"/>
              <w:rPr>
                <w:rFonts w:ascii="Arial" w:hAnsi="Arial" w:cs="Arial"/>
                <w:b/>
                <w:bCs/>
                <w:color w:val="B31166" w:themeColor="accent1"/>
                <w:sz w:val="22"/>
                <w:szCs w:val="22"/>
              </w:rPr>
            </w:pPr>
          </w:p>
          <w:p w14:paraId="4255B97E" w14:textId="7D3511E1" w:rsidR="00794546" w:rsidRPr="00691BC1" w:rsidRDefault="00794546" w:rsidP="005A15F0">
            <w:pPr>
              <w:spacing w:line="360" w:lineRule="auto"/>
              <w:jc w:val="center"/>
              <w:rPr>
                <w:rFonts w:ascii="Arial" w:hAnsi="Arial" w:cs="Arial"/>
                <w:b/>
                <w:bCs/>
                <w:color w:val="B31166" w:themeColor="accen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742208" behindDoc="0" locked="0" layoutInCell="1" allowOverlap="1" wp14:anchorId="5FD0120A" wp14:editId="661DC8E5">
                      <wp:simplePos x="0" y="0"/>
                      <wp:positionH relativeFrom="column">
                        <wp:posOffset>390929</wp:posOffset>
                      </wp:positionH>
                      <wp:positionV relativeFrom="paragraph">
                        <wp:posOffset>41506</wp:posOffset>
                      </wp:positionV>
                      <wp:extent cx="1108075" cy="304800"/>
                      <wp:effectExtent l="0" t="0" r="0" b="0"/>
                      <wp:wrapNone/>
                      <wp:docPr id="56" name="Text Box 56"/>
                      <wp:cNvGraphicFramePr/>
                      <a:graphic xmlns:a="http://schemas.openxmlformats.org/drawingml/2006/main">
                        <a:graphicData uri="http://schemas.microsoft.com/office/word/2010/wordprocessingShape">
                          <wps:wsp>
                            <wps:cNvSpPr txBox="1"/>
                            <wps:spPr>
                              <a:xfrm>
                                <a:off x="0" y="0"/>
                                <a:ext cx="1108075" cy="304800"/>
                              </a:xfrm>
                              <a:prstGeom prst="rect">
                                <a:avLst/>
                              </a:prstGeom>
                              <a:noFill/>
                              <a:ln w="6350">
                                <a:noFill/>
                              </a:ln>
                            </wps:spPr>
                            <wps:txbx>
                              <w:txbxContent>
                                <w:p w14:paraId="402AA071" w14:textId="62071C4D" w:rsidR="00794546" w:rsidRDefault="00794546" w:rsidP="00794546">
                                  <w:r>
                                    <w:t xml:space="preserve"> </w:t>
                                  </w:r>
                                  <w:r>
                                    <w:sym w:font="Symbol" w:char="F0B7"/>
                                  </w:r>
                                  <w:r>
                                    <w:t xml:space="preserve"> Customers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D0120A" id="Text Box 56" o:spid="_x0000_s1058" type="#_x0000_t202" style="position:absolute;left:0;text-align:left;margin-left:30.8pt;margin-top:3.25pt;width:87.25pt;height:24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" filled="f" stroked="f" strokeweight=".5pt">
                      <v:textbox>
                        <w:txbxContent>
                          <w:p w14:paraId="402AA071" w14:textId="62071C4D" w:rsidR="00794546" w:rsidRDefault="00794546" w:rsidP="00794546">
                            <w:r>
                              <w:t xml:space="preserve"> </w:t>
                            </w:r>
                            <w:r>
                              <w:sym w:font="Symbol" w:char="F0B7"/>
                            </w:r>
                            <w:r>
                              <w:t xml:space="preserve"> Customers </w:t>
                            </w:r>
                          </w:p>
                        </w:txbxContent>
                      </v:textbox>
                    </v:shape>
                  </w:pict>
                </mc:Fallback>
              </mc:AlternateContent>
            </w:r>
            <w:r w:rsidRPr="00691BC1">
              <w:rPr>
                <w:rFonts w:ascii="Arial" w:hAnsi="Arial" w:cs="Arial"/>
                <w:b/>
                <w:bCs/>
                <w:color w:val="B31166" w:themeColor="accent1"/>
                <w:sz w:val="22"/>
                <w:szCs w:val="22"/>
              </w:rPr>
              <w:t>Show consideration</w:t>
            </w:r>
          </w:p>
          <w:p w14:paraId="60F55E2C" w14:textId="730AB7AB" w:rsidR="00794546" w:rsidRDefault="00794546" w:rsidP="005A15F0">
            <w:pPr>
              <w:spacing w:line="360" w:lineRule="auto"/>
              <w:jc w:val="center"/>
              <w:rPr>
                <w:rFonts w:ascii="Arial" w:hAnsi="Arial" w:cs="Arial"/>
                <w:b/>
                <w:bCs/>
                <w:color w:val="B31166" w:themeColor="accent1"/>
                <w:sz w:val="22"/>
                <w:szCs w:val="22"/>
              </w:rPr>
            </w:pPr>
            <w:r w:rsidRPr="00691BC1">
              <w:rPr>
                <w:rFonts w:ascii="Arial" w:hAnsi="Arial" w:cs="Arial"/>
                <w:b/>
                <w:bCs/>
                <w:color w:val="B31166" w:themeColor="accent1"/>
                <w:sz w:val="22"/>
                <w:szCs w:val="22"/>
              </w:rPr>
              <w:t>Keep Informed</w:t>
            </w:r>
          </w:p>
          <w:p w14:paraId="6DB9EDEA" w14:textId="0164D779" w:rsidR="00794546" w:rsidRPr="00691BC1" w:rsidRDefault="00794546" w:rsidP="005A15F0">
            <w:pPr>
              <w:spacing w:line="360" w:lineRule="auto"/>
              <w:jc w:val="center"/>
              <w:rPr>
                <w:rFonts w:ascii="Arial" w:hAnsi="Arial" w:cs="Arial"/>
                <w:b/>
                <w:bCs/>
                <w:color w:val="B31166" w:themeColor="accent1"/>
                <w:sz w:val="22"/>
                <w:szCs w:val="22"/>
              </w:rPr>
            </w:pPr>
          </w:p>
        </w:tc>
      </w:tr>
    </w:tbl>
    <w:p w14:paraId="57B27D3A" w14:textId="3CC1FC1F" w:rsidR="00794546" w:rsidRPr="00691BC1" w:rsidRDefault="0090713D" w:rsidP="005A15F0">
      <w:pPr>
        <w:spacing w:line="360" w:lineRule="auto"/>
        <w:jc w:val="center"/>
        <w:rPr>
          <w:rFonts w:ascii="Arial" w:hAnsi="Arial" w:cs="Arial"/>
          <w:b/>
          <w:bCs/>
          <w:color w:val="000000" w:themeColor="text1"/>
          <w:sz w:val="22"/>
          <w:szCs w:val="22"/>
        </w:rPr>
      </w:pPr>
      <w:r w:rsidRPr="00691BC1">
        <w:rPr>
          <w:rFonts w:ascii="Arial" w:hAnsi="Arial" w:cs="Arial"/>
          <w:b/>
          <w:bCs/>
          <w:noProof/>
          <w:color w:val="000000" w:themeColor="text1"/>
          <w:sz w:val="22"/>
          <w:szCs w:val="22"/>
        </w:rPr>
        <mc:AlternateContent>
          <mc:Choice Requires="wps">
            <w:drawing>
              <wp:anchor distT="0" distB="0" distL="114300" distR="114300" simplePos="0" relativeHeight="251726848" behindDoc="0" locked="0" layoutInCell="1" allowOverlap="1" wp14:anchorId="224BE8AB" wp14:editId="0B71F5AF">
                <wp:simplePos x="0" y="0"/>
                <wp:positionH relativeFrom="column">
                  <wp:posOffset>4716722</wp:posOffset>
                </wp:positionH>
                <wp:positionV relativeFrom="paragraph">
                  <wp:posOffset>144260</wp:posOffset>
                </wp:positionV>
                <wp:extent cx="968188" cy="295798"/>
                <wp:effectExtent l="0" t="0" r="0" b="0"/>
                <wp:wrapNone/>
                <wp:docPr id="54" name="Text Box 54"/>
                <wp:cNvGraphicFramePr/>
                <a:graphic xmlns:a="http://schemas.openxmlformats.org/drawingml/2006/main">
                  <a:graphicData uri="http://schemas.microsoft.com/office/word/2010/wordprocessingShape">
                    <wps:wsp>
                      <wps:cNvSpPr txBox="1"/>
                      <wps:spPr>
                        <a:xfrm>
                          <a:off x="0" y="0"/>
                          <a:ext cx="968188" cy="295798"/>
                        </a:xfrm>
                        <a:prstGeom prst="rect">
                          <a:avLst/>
                        </a:prstGeom>
                        <a:solidFill>
                          <a:schemeClr val="lt1"/>
                        </a:solidFill>
                        <a:ln w="6350">
                          <a:noFill/>
                        </a:ln>
                      </wps:spPr>
                      <wps:txbx>
                        <w:txbxContent>
                          <w:p w14:paraId="5354919E" w14:textId="77777777" w:rsidR="00794546" w:rsidRPr="003138BB" w:rsidRDefault="00794546" w:rsidP="00794546">
                            <w:pPr>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8BB">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4BE8AB" id="Text Box 54" o:spid="_x0000_s1059" type="#_x0000_t202" style="position:absolute;left:0;text-align:left;margin-left:371.4pt;margin-top:11.35pt;width:76.25pt;height:23.3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" fillcolor="white [3201]" stroked="f" strokeweight=".5pt">
                <v:textbox>
                  <w:txbxContent>
                    <w:p w14:paraId="5354919E" w14:textId="77777777" w:rsidR="00794546" w:rsidRPr="003138BB" w:rsidRDefault="00794546" w:rsidP="00794546">
                      <w:pPr>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8BB">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High</w:t>
                      </w:r>
                    </w:p>
                  </w:txbxContent>
                </v:textbox>
              </v:shape>
            </w:pict>
          </mc:Fallback>
        </mc:AlternateContent>
      </w:r>
      <w:r w:rsidRPr="00691BC1">
        <w:rPr>
          <w:rFonts w:ascii="Arial" w:hAnsi="Arial" w:cs="Arial"/>
          <w:b/>
          <w:bCs/>
          <w:noProof/>
          <w:color w:val="000000" w:themeColor="text1"/>
          <w:sz w:val="22"/>
          <w:szCs w:val="22"/>
        </w:rPr>
        <mc:AlternateContent>
          <mc:Choice Requires="wps">
            <w:drawing>
              <wp:anchor distT="0" distB="0" distL="114300" distR="114300" simplePos="0" relativeHeight="251725824" behindDoc="0" locked="0" layoutInCell="1" allowOverlap="1" wp14:anchorId="2B36DC37" wp14:editId="2CBF2A70">
                <wp:simplePos x="0" y="0"/>
                <wp:positionH relativeFrom="column">
                  <wp:posOffset>2770505</wp:posOffset>
                </wp:positionH>
                <wp:positionV relativeFrom="paragraph">
                  <wp:posOffset>134851</wp:posOffset>
                </wp:positionV>
                <wp:extent cx="1183341" cy="304800"/>
                <wp:effectExtent l="0" t="0" r="0" b="0"/>
                <wp:wrapNone/>
                <wp:docPr id="53" name="Text Box 53"/>
                <wp:cNvGraphicFramePr/>
                <a:graphic xmlns:a="http://schemas.openxmlformats.org/drawingml/2006/main">
                  <a:graphicData uri="http://schemas.microsoft.com/office/word/2010/wordprocessingShape">
                    <wps:wsp>
                      <wps:cNvSpPr txBox="1"/>
                      <wps:spPr>
                        <a:xfrm>
                          <a:off x="0" y="0"/>
                          <a:ext cx="1183341" cy="304800"/>
                        </a:xfrm>
                        <a:prstGeom prst="rect">
                          <a:avLst/>
                        </a:prstGeom>
                        <a:solidFill>
                          <a:schemeClr val="lt1"/>
                        </a:solidFill>
                        <a:ln w="6350">
                          <a:noFill/>
                        </a:ln>
                      </wps:spPr>
                      <wps:txbx>
                        <w:txbxContent>
                          <w:p w14:paraId="1CD086F9" w14:textId="77777777" w:rsidR="00794546" w:rsidRPr="003138BB" w:rsidRDefault="00794546" w:rsidP="00794546">
                            <w:pPr>
                              <w:jc w:val="center"/>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8BB">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Interest</w:t>
                            </w:r>
                          </w:p>
                          <w:p w14:paraId="06D6B130" w14:textId="77777777" w:rsidR="00794546" w:rsidRDefault="00794546" w:rsidP="0079454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B36DC37" id="Text Box 53" o:spid="_x0000_s1060" type="#_x0000_t202" style="position:absolute;left:0;text-align:left;margin-left:218.15pt;margin-top:10.6pt;width:93.2pt;height:24pt;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" fillcolor="white [3201]" stroked="f" strokeweight=".5pt">
                <v:textbox>
                  <w:txbxContent>
                    <w:p w14:paraId="1CD086F9" w14:textId="77777777" w:rsidR="00794546" w:rsidRPr="003138BB" w:rsidRDefault="00794546" w:rsidP="00794546">
                      <w:pPr>
                        <w:jc w:val="center"/>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8BB">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Interest</w:t>
                      </w:r>
                    </w:p>
                    <w:p w14:paraId="06D6B130" w14:textId="77777777" w:rsidR="00794546" w:rsidRDefault="00794546" w:rsidP="00794546"/>
                  </w:txbxContent>
                </v:textbox>
              </v:shape>
            </w:pict>
          </mc:Fallback>
        </mc:AlternateContent>
      </w:r>
      <w:r w:rsidRPr="00691BC1">
        <w:rPr>
          <w:rFonts w:ascii="Arial" w:hAnsi="Arial" w:cs="Arial"/>
          <w:b/>
          <w:bCs/>
          <w:noProof/>
          <w:color w:val="000000" w:themeColor="text1"/>
          <w:sz w:val="22"/>
          <w:szCs w:val="22"/>
        </w:rPr>
        <mc:AlternateContent>
          <mc:Choice Requires="wps">
            <w:drawing>
              <wp:anchor distT="0" distB="0" distL="114300" distR="114300" simplePos="0" relativeHeight="251724800" behindDoc="0" locked="0" layoutInCell="1" allowOverlap="1" wp14:anchorId="3155B5EB" wp14:editId="62C5BBE6">
                <wp:simplePos x="0" y="0"/>
                <wp:positionH relativeFrom="column">
                  <wp:posOffset>1246562</wp:posOffset>
                </wp:positionH>
                <wp:positionV relativeFrom="paragraph">
                  <wp:posOffset>152804</wp:posOffset>
                </wp:positionV>
                <wp:extent cx="725805" cy="277495"/>
                <wp:effectExtent l="0" t="0" r="0" b="1905"/>
                <wp:wrapNone/>
                <wp:docPr id="52" name="Text Box 52"/>
                <wp:cNvGraphicFramePr/>
                <a:graphic xmlns:a="http://schemas.openxmlformats.org/drawingml/2006/main">
                  <a:graphicData uri="http://schemas.microsoft.com/office/word/2010/wordprocessingShape">
                    <wps:wsp>
                      <wps:cNvSpPr txBox="1"/>
                      <wps:spPr>
                        <a:xfrm>
                          <a:off x="0" y="0"/>
                          <a:ext cx="725805" cy="277495"/>
                        </a:xfrm>
                        <a:prstGeom prst="rect">
                          <a:avLst/>
                        </a:prstGeom>
                        <a:solidFill>
                          <a:schemeClr val="bg1"/>
                        </a:solidFill>
                        <a:ln w="6350">
                          <a:noFill/>
                        </a:ln>
                      </wps:spPr>
                      <wps:txbx>
                        <w:txbxContent>
                          <w:p w14:paraId="367A7550" w14:textId="77777777" w:rsidR="00794546" w:rsidRPr="003138BB" w:rsidRDefault="00794546" w:rsidP="00794546">
                            <w:pPr>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8BB">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55B5EB" id="Text Box 52" o:spid="_x0000_s1061" type="#_x0000_t202" style="position:absolute;left:0;text-align:left;margin-left:98.15pt;margin-top:12.05pt;width:57.15pt;height:21.8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" fillcolor="white [3212]" stroked="f" strokeweight=".5pt">
                <v:textbox>
                  <w:txbxContent>
                    <w:p w14:paraId="367A7550" w14:textId="77777777" w:rsidR="00794546" w:rsidRPr="003138BB" w:rsidRDefault="00794546" w:rsidP="00794546">
                      <w:pPr>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8BB">
                        <w:rPr>
                          <w:color w:val="B3116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Low</w:t>
                      </w:r>
                    </w:p>
                  </w:txbxContent>
                </v:textbox>
              </v:shape>
            </w:pict>
          </mc:Fallback>
        </mc:AlternateContent>
      </w:r>
      <w:r>
        <w:rPr>
          <w:rFonts w:ascii="Arial" w:hAnsi="Arial" w:cs="Arial"/>
          <w:b/>
          <w:bCs/>
          <w:noProof/>
          <w:color w:val="000000" w:themeColor="text1"/>
          <w:sz w:val="22"/>
          <w:szCs w:val="22"/>
        </w:rPr>
        <mc:AlternateContent>
          <mc:Choice Requires="wps">
            <w:drawing>
              <wp:anchor distT="0" distB="0" distL="114300" distR="114300" simplePos="0" relativeHeight="251740160" behindDoc="0" locked="0" layoutInCell="1" allowOverlap="1" wp14:anchorId="3A69AD0B" wp14:editId="35D22AF9">
                <wp:simplePos x="0" y="0"/>
                <wp:positionH relativeFrom="column">
                  <wp:posOffset>1092286</wp:posOffset>
                </wp:positionH>
                <wp:positionV relativeFrom="paragraph">
                  <wp:posOffset>102235</wp:posOffset>
                </wp:positionV>
                <wp:extent cx="4292023" cy="0"/>
                <wp:effectExtent l="0" t="63500" r="0" b="76200"/>
                <wp:wrapNone/>
                <wp:docPr id="55" name="Straight Arrow Connector 55"/>
                <wp:cNvGraphicFramePr/>
                <a:graphic xmlns:a="http://schemas.openxmlformats.org/drawingml/2006/main">
                  <a:graphicData uri="http://schemas.microsoft.com/office/word/2010/wordprocessingShape">
                    <wps:wsp>
                      <wps:cNvCnPr/>
                      <wps:spPr>
                        <a:xfrm>
                          <a:off x="0" y="0"/>
                          <a:ext cx="429202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C39B5B" id="Straight Arrow Connector 55" o:spid="_x0000_s1026" type="#_x0000_t32" style="position:absolute;margin-left:86pt;margin-top:8.05pt;width:337.95pt;height:0;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" strokecolor="#b31166 [3204]" strokeweight=".5pt">
                <v:stroke endarrow="block" joinstyle="miter"/>
              </v:shape>
            </w:pict>
          </mc:Fallback>
        </mc:AlternateContent>
      </w:r>
    </w:p>
    <w:p w14:paraId="757B0F1B" w14:textId="7B2104CC" w:rsidR="00794546" w:rsidRPr="00691BC1" w:rsidRDefault="00794546" w:rsidP="005A15F0">
      <w:pPr>
        <w:spacing w:line="360" w:lineRule="auto"/>
        <w:jc w:val="center"/>
        <w:rPr>
          <w:rFonts w:ascii="Arial" w:hAnsi="Arial" w:cs="Arial"/>
          <w:b/>
          <w:bCs/>
          <w:color w:val="000000" w:themeColor="text1"/>
          <w:sz w:val="22"/>
          <w:szCs w:val="22"/>
        </w:rPr>
      </w:pPr>
    </w:p>
    <w:p w14:paraId="0CFF7460" w14:textId="60AA474D" w:rsidR="00794546" w:rsidRPr="00691BC1" w:rsidRDefault="00794546" w:rsidP="005A15F0">
      <w:pPr>
        <w:spacing w:line="360" w:lineRule="auto"/>
        <w:jc w:val="center"/>
        <w:rPr>
          <w:rFonts w:ascii="Arial" w:hAnsi="Arial" w:cs="Arial"/>
          <w:color w:val="000000" w:themeColor="text1"/>
          <w:sz w:val="22"/>
          <w:szCs w:val="22"/>
        </w:rPr>
      </w:pPr>
    </w:p>
    <w:p w14:paraId="6D6FF66E" w14:textId="32B91E44" w:rsidR="00790E26" w:rsidRDefault="00CB792C" w:rsidP="00CB792C">
      <w:pPr>
        <w:spacing w:line="360" w:lineRule="auto"/>
        <w:rPr>
          <w:rFonts w:ascii="Arial" w:hAnsi="Arial" w:cs="Arial"/>
          <w:sz w:val="22"/>
          <w:szCs w:val="22"/>
        </w:rPr>
      </w:pPr>
      <w:r>
        <w:rPr>
          <w:rFonts w:ascii="Arial" w:hAnsi="Arial" w:cs="Arial"/>
          <w:sz w:val="22"/>
          <w:szCs w:val="22"/>
        </w:rPr>
        <w:t xml:space="preserve">                                            Figure</w:t>
      </w:r>
      <w:r w:rsidR="00FA5CFB">
        <w:rPr>
          <w:rFonts w:ascii="Arial" w:hAnsi="Arial" w:cs="Arial"/>
          <w:sz w:val="22"/>
          <w:szCs w:val="22"/>
        </w:rPr>
        <w:t xml:space="preserve"> </w:t>
      </w:r>
      <w:r w:rsidR="00886B58">
        <w:rPr>
          <w:rFonts w:ascii="Arial" w:hAnsi="Arial" w:cs="Arial"/>
          <w:sz w:val="22"/>
          <w:szCs w:val="22"/>
        </w:rPr>
        <w:t>6</w:t>
      </w:r>
      <w:r>
        <w:rPr>
          <w:rFonts w:ascii="Arial" w:hAnsi="Arial" w:cs="Arial"/>
          <w:sz w:val="22"/>
          <w:szCs w:val="22"/>
        </w:rPr>
        <w:t>: Power &amp; Interest Grid Flamingo Restaurant</w:t>
      </w:r>
    </w:p>
    <w:p w14:paraId="02CADA11" w14:textId="77777777" w:rsidR="007834EE" w:rsidRDefault="007834EE" w:rsidP="00CB792C">
      <w:pPr>
        <w:spacing w:line="360" w:lineRule="auto"/>
        <w:rPr>
          <w:rFonts w:ascii="Arial" w:hAnsi="Arial" w:cs="Arial"/>
          <w:sz w:val="22"/>
          <w:szCs w:val="22"/>
        </w:rPr>
      </w:pPr>
    </w:p>
    <w:p w14:paraId="44949997" w14:textId="57A0FF3A" w:rsidR="007834EE" w:rsidRDefault="00D66AA0" w:rsidP="00D3483E">
      <w:pPr>
        <w:spacing w:line="360" w:lineRule="auto"/>
        <w:jc w:val="both"/>
        <w:rPr>
          <w:rFonts w:ascii="Arial" w:hAnsi="Arial" w:cs="Arial"/>
          <w:sz w:val="22"/>
          <w:szCs w:val="22"/>
        </w:rPr>
      </w:pPr>
      <w:r>
        <w:rPr>
          <w:rFonts w:ascii="Arial" w:hAnsi="Arial" w:cs="Arial"/>
          <w:sz w:val="22"/>
          <w:szCs w:val="22"/>
        </w:rPr>
        <w:t>Analysis of t</w:t>
      </w:r>
      <w:r w:rsidR="007834EE" w:rsidRPr="007834EE">
        <w:rPr>
          <w:rFonts w:ascii="Arial" w:hAnsi="Arial" w:cs="Arial"/>
          <w:sz w:val="22"/>
          <w:szCs w:val="22"/>
        </w:rPr>
        <w:t>he power and interest grid for Flamingo Pink emphasises an individual's level of influence within the organisation, which is defined by their position. For example, because the owner has high power and interest, he or she will have the final say on how strategy and changes are executed, as opposed to someone lower in the hierarchy who has low power and interest.</w:t>
      </w:r>
      <w:r w:rsidR="00D3483E">
        <w:rPr>
          <w:rFonts w:ascii="Arial" w:hAnsi="Arial" w:cs="Arial"/>
          <w:sz w:val="22"/>
          <w:szCs w:val="22"/>
        </w:rPr>
        <w:t xml:space="preserve"> </w:t>
      </w:r>
    </w:p>
    <w:p w14:paraId="2326A5AB" w14:textId="1CAE44AD" w:rsidR="00CB21D5" w:rsidRDefault="00CB21D5" w:rsidP="00D3483E">
      <w:pPr>
        <w:spacing w:line="360" w:lineRule="auto"/>
        <w:jc w:val="both"/>
        <w:rPr>
          <w:rFonts w:ascii="Arial" w:hAnsi="Arial" w:cs="Arial"/>
          <w:sz w:val="22"/>
          <w:szCs w:val="22"/>
        </w:rPr>
      </w:pPr>
    </w:p>
    <w:p w14:paraId="066F3041" w14:textId="729AD03A" w:rsidR="00790E26" w:rsidRDefault="00790E26" w:rsidP="007C6428">
      <w:pPr>
        <w:spacing w:line="360" w:lineRule="auto"/>
        <w:jc w:val="both"/>
        <w:rPr>
          <w:rFonts w:ascii="Arial" w:hAnsi="Arial" w:cs="Arial"/>
          <w:sz w:val="22"/>
          <w:szCs w:val="22"/>
        </w:rPr>
      </w:pPr>
    </w:p>
    <w:p w14:paraId="1F024FF2" w14:textId="77777777" w:rsidR="00C73947" w:rsidRDefault="00C73947" w:rsidP="00E90735">
      <w:pPr>
        <w:pStyle w:val="Heading1"/>
        <w:rPr>
          <w:rFonts w:ascii="Arial" w:hAnsi="Arial" w:cs="Arial"/>
          <w:sz w:val="22"/>
          <w:szCs w:val="22"/>
        </w:rPr>
      </w:pPr>
      <w:bookmarkStart w:id="11" w:name="_Toc100447271"/>
    </w:p>
    <w:p w14:paraId="2A6BA7A2" w14:textId="77777777" w:rsidR="00C73947" w:rsidRDefault="00C73947" w:rsidP="00E90735">
      <w:pPr>
        <w:pStyle w:val="Heading1"/>
        <w:rPr>
          <w:rFonts w:ascii="Arial" w:hAnsi="Arial" w:cs="Arial"/>
          <w:sz w:val="22"/>
          <w:szCs w:val="22"/>
        </w:rPr>
      </w:pPr>
    </w:p>
    <w:p w14:paraId="163FC43F" w14:textId="25F10579" w:rsidR="00790E26" w:rsidRPr="00E90735" w:rsidRDefault="00042BB9" w:rsidP="00E90735">
      <w:pPr>
        <w:pStyle w:val="Heading1"/>
        <w:rPr>
          <w:rFonts w:ascii="Arial" w:hAnsi="Arial" w:cs="Arial"/>
          <w:sz w:val="22"/>
          <w:szCs w:val="22"/>
        </w:rPr>
      </w:pPr>
      <w:r w:rsidRPr="00E90735">
        <w:rPr>
          <w:rFonts w:ascii="Arial" w:hAnsi="Arial" w:cs="Arial"/>
          <w:sz w:val="22"/>
          <w:szCs w:val="22"/>
        </w:rPr>
        <w:t>Strategic Change:</w:t>
      </w:r>
      <w:bookmarkEnd w:id="11"/>
    </w:p>
    <w:p w14:paraId="13AD1746" w14:textId="72628CBA" w:rsidR="00EA6387" w:rsidRDefault="00EA6387" w:rsidP="007C6428">
      <w:pPr>
        <w:spacing w:line="360" w:lineRule="auto"/>
        <w:jc w:val="both"/>
        <w:rPr>
          <w:rFonts w:ascii="Arial" w:hAnsi="Arial" w:cs="Arial"/>
          <w:b/>
          <w:bCs/>
          <w:sz w:val="22"/>
          <w:szCs w:val="22"/>
        </w:rPr>
      </w:pPr>
    </w:p>
    <w:p w14:paraId="49BDB388" w14:textId="20BDBC33" w:rsidR="00EA6387" w:rsidRDefault="00EA6387" w:rsidP="007C6428">
      <w:pPr>
        <w:spacing w:line="360" w:lineRule="auto"/>
        <w:jc w:val="both"/>
        <w:rPr>
          <w:rFonts w:ascii="Arial" w:hAnsi="Arial" w:cs="Arial"/>
          <w:sz w:val="22"/>
          <w:szCs w:val="22"/>
        </w:rPr>
      </w:pPr>
      <w:r w:rsidRPr="002A137F">
        <w:rPr>
          <w:rFonts w:ascii="Arial" w:hAnsi="Arial" w:cs="Arial"/>
          <w:color w:val="000000" w:themeColor="text1"/>
          <w:sz w:val="22"/>
          <w:szCs w:val="22"/>
        </w:rPr>
        <w:t>Strategic management is the practise of managing change in a systematic, intelligent manner in order to achieve organisational goals, objectives, ad mission</w:t>
      </w:r>
      <w:r w:rsidR="002035AE" w:rsidRPr="002A137F">
        <w:rPr>
          <w:rFonts w:ascii="Arial" w:hAnsi="Arial" w:cs="Arial"/>
          <w:color w:val="000000" w:themeColor="text1"/>
          <w:sz w:val="22"/>
          <w:szCs w:val="22"/>
        </w:rPr>
        <w:t xml:space="preserve"> (</w:t>
      </w:r>
      <w:r w:rsidR="002035AE" w:rsidRPr="002A137F">
        <w:rPr>
          <w:rFonts w:ascii="Arial" w:hAnsi="Arial" w:cs="Arial"/>
          <w:color w:val="000000" w:themeColor="text1"/>
          <w:sz w:val="22"/>
          <w:szCs w:val="22"/>
          <w:shd w:val="clear" w:color="auto" w:fill="FFFFFF"/>
        </w:rPr>
        <w:t>Schendel</w:t>
      </w:r>
      <w:r w:rsidR="003F5580" w:rsidRPr="002A137F">
        <w:rPr>
          <w:rFonts w:ascii="Arial" w:hAnsi="Arial" w:cs="Arial"/>
          <w:color w:val="000000" w:themeColor="text1"/>
          <w:sz w:val="22"/>
          <w:szCs w:val="22"/>
          <w:shd w:val="clear" w:color="auto" w:fill="FFFFFF"/>
        </w:rPr>
        <w:t xml:space="preserve"> </w:t>
      </w:r>
      <w:r w:rsidR="002035AE" w:rsidRPr="002A137F">
        <w:rPr>
          <w:rFonts w:ascii="Arial" w:hAnsi="Arial" w:cs="Arial"/>
          <w:color w:val="000000" w:themeColor="text1"/>
          <w:sz w:val="22"/>
          <w:szCs w:val="22"/>
          <w:shd w:val="clear" w:color="auto" w:fill="FFFFFF"/>
        </w:rPr>
        <w:t>and Hatten,</w:t>
      </w:r>
      <w:r w:rsidR="003F5580" w:rsidRPr="002A137F">
        <w:rPr>
          <w:rFonts w:ascii="Arial" w:hAnsi="Arial" w:cs="Arial"/>
          <w:color w:val="000000" w:themeColor="text1"/>
          <w:sz w:val="22"/>
          <w:szCs w:val="22"/>
          <w:shd w:val="clear" w:color="auto" w:fill="FFFFFF"/>
        </w:rPr>
        <w:t xml:space="preserve"> </w:t>
      </w:r>
      <w:r w:rsidR="002035AE" w:rsidRPr="002A137F">
        <w:rPr>
          <w:rFonts w:ascii="Arial" w:hAnsi="Arial" w:cs="Arial"/>
          <w:color w:val="000000" w:themeColor="text1"/>
          <w:sz w:val="22"/>
          <w:szCs w:val="22"/>
          <w:shd w:val="clear" w:color="auto" w:fill="FFFFFF"/>
        </w:rPr>
        <w:t xml:space="preserve">1972). </w:t>
      </w:r>
      <w:r w:rsidR="00CF7D54" w:rsidRPr="002A137F">
        <w:rPr>
          <w:rFonts w:ascii="Arial" w:hAnsi="Arial" w:cs="Arial"/>
          <w:color w:val="000000" w:themeColor="text1"/>
          <w:sz w:val="22"/>
          <w:szCs w:val="22"/>
        </w:rPr>
        <w:lastRenderedPageBreak/>
        <w:t xml:space="preserve">Organizations must change in order to thrive and keep up with their industry competitors. To </w:t>
      </w:r>
      <w:r w:rsidR="00CF7D54" w:rsidRPr="00CF7D54">
        <w:rPr>
          <w:rFonts w:ascii="Arial" w:hAnsi="Arial" w:cs="Arial"/>
          <w:sz w:val="22"/>
          <w:szCs w:val="22"/>
        </w:rPr>
        <w:t>manage people processes</w:t>
      </w:r>
      <w:r w:rsidR="002A137F">
        <w:rPr>
          <w:rFonts w:ascii="Arial" w:hAnsi="Arial" w:cs="Arial"/>
          <w:sz w:val="22"/>
          <w:szCs w:val="22"/>
        </w:rPr>
        <w:t xml:space="preserve"> </w:t>
      </w:r>
      <w:r w:rsidR="00CF7D54" w:rsidRPr="00CF7D54">
        <w:rPr>
          <w:rFonts w:ascii="Arial" w:hAnsi="Arial" w:cs="Arial"/>
          <w:sz w:val="22"/>
          <w:szCs w:val="22"/>
        </w:rPr>
        <w:t xml:space="preserve">are required to complete the transformation, </w:t>
      </w:r>
      <w:r w:rsidR="00D54172">
        <w:rPr>
          <w:rFonts w:ascii="Arial" w:hAnsi="Arial" w:cs="Arial"/>
          <w:sz w:val="22"/>
          <w:szCs w:val="22"/>
        </w:rPr>
        <w:t xml:space="preserve">therefore </w:t>
      </w:r>
      <w:r w:rsidR="00CF7D54" w:rsidRPr="00CF7D54">
        <w:rPr>
          <w:rFonts w:ascii="Arial" w:hAnsi="Arial" w:cs="Arial"/>
          <w:sz w:val="22"/>
          <w:szCs w:val="22"/>
        </w:rPr>
        <w:t>an effective change management plan is critical. Businesses who are receptive to change do be</w:t>
      </w:r>
      <w:r w:rsidR="001E5CD2">
        <w:rPr>
          <w:rFonts w:ascii="Arial" w:hAnsi="Arial" w:cs="Arial"/>
          <w:sz w:val="22"/>
          <w:szCs w:val="22"/>
        </w:rPr>
        <w:t>tter</w:t>
      </w:r>
      <w:r w:rsidR="00CF7D54" w:rsidRPr="00CF7D54">
        <w:rPr>
          <w:rFonts w:ascii="Arial" w:hAnsi="Arial" w:cs="Arial"/>
          <w:sz w:val="22"/>
          <w:szCs w:val="22"/>
        </w:rPr>
        <w:t xml:space="preserve">, since it allows them to stay competitive in an ever-changing market. </w:t>
      </w:r>
      <w:r w:rsidR="001E5CD2">
        <w:rPr>
          <w:rFonts w:ascii="Arial" w:hAnsi="Arial" w:cs="Arial"/>
          <w:sz w:val="22"/>
          <w:szCs w:val="22"/>
        </w:rPr>
        <w:t>Moreover</w:t>
      </w:r>
      <w:r w:rsidR="00CF7D54" w:rsidRPr="00CF7D54">
        <w:rPr>
          <w:rFonts w:ascii="Arial" w:hAnsi="Arial" w:cs="Arial"/>
          <w:sz w:val="22"/>
          <w:szCs w:val="22"/>
        </w:rPr>
        <w:t>, it is crucial for the development of long-term growth (financial &amp; non-financial).</w:t>
      </w:r>
    </w:p>
    <w:p w14:paraId="27803307" w14:textId="7C3262A0" w:rsidR="00187359" w:rsidRPr="00E90735" w:rsidRDefault="00187359" w:rsidP="00E90735">
      <w:pPr>
        <w:pStyle w:val="Heading1"/>
        <w:rPr>
          <w:rFonts w:ascii="Arial" w:hAnsi="Arial" w:cs="Arial"/>
          <w:sz w:val="22"/>
          <w:szCs w:val="22"/>
        </w:rPr>
      </w:pPr>
    </w:p>
    <w:p w14:paraId="33FE9CD5" w14:textId="6EAEB42A" w:rsidR="00187359" w:rsidRPr="00E90735" w:rsidRDefault="00187359" w:rsidP="00E90735">
      <w:pPr>
        <w:pStyle w:val="Heading1"/>
        <w:rPr>
          <w:rFonts w:ascii="Arial" w:hAnsi="Arial" w:cs="Arial"/>
          <w:bCs/>
          <w:sz w:val="22"/>
          <w:szCs w:val="22"/>
        </w:rPr>
      </w:pPr>
      <w:bookmarkStart w:id="12" w:name="_Toc100447272"/>
      <w:r w:rsidRPr="00E90735">
        <w:rPr>
          <w:rFonts w:ascii="Arial" w:hAnsi="Arial" w:cs="Arial"/>
          <w:bCs/>
          <w:sz w:val="22"/>
          <w:szCs w:val="22"/>
        </w:rPr>
        <w:t xml:space="preserve">Example </w:t>
      </w:r>
      <w:r w:rsidR="00774F13">
        <w:rPr>
          <w:rFonts w:ascii="Arial" w:hAnsi="Arial" w:cs="Arial"/>
          <w:bCs/>
          <w:sz w:val="22"/>
          <w:szCs w:val="22"/>
        </w:rPr>
        <w:t>o</w:t>
      </w:r>
      <w:r w:rsidRPr="00E90735">
        <w:rPr>
          <w:rFonts w:ascii="Arial" w:hAnsi="Arial" w:cs="Arial"/>
          <w:bCs/>
          <w:sz w:val="22"/>
          <w:szCs w:val="22"/>
        </w:rPr>
        <w:t>f Previous Strategic Change:</w:t>
      </w:r>
      <w:bookmarkEnd w:id="12"/>
    </w:p>
    <w:p w14:paraId="70D8E1C3" w14:textId="4B59E303" w:rsidR="00F12FF6" w:rsidRDefault="00F12FF6" w:rsidP="007C6428">
      <w:pPr>
        <w:spacing w:line="360" w:lineRule="auto"/>
        <w:jc w:val="both"/>
        <w:rPr>
          <w:rFonts w:ascii="Arial" w:hAnsi="Arial" w:cs="Arial"/>
          <w:sz w:val="22"/>
          <w:szCs w:val="22"/>
        </w:rPr>
      </w:pPr>
    </w:p>
    <w:p w14:paraId="1C310CA9" w14:textId="51469742" w:rsidR="008C50C9" w:rsidRPr="006B0DDA" w:rsidRDefault="006B0DDA" w:rsidP="007C6428">
      <w:pPr>
        <w:spacing w:line="360" w:lineRule="auto"/>
        <w:jc w:val="both"/>
        <w:rPr>
          <w:rFonts w:ascii="Arial" w:hAnsi="Arial" w:cs="Arial"/>
          <w:sz w:val="22"/>
          <w:szCs w:val="22"/>
        </w:rPr>
      </w:pPr>
      <w:r w:rsidRPr="006B0DDA">
        <w:rPr>
          <w:rFonts w:ascii="Arial" w:hAnsi="Arial" w:cs="Arial"/>
          <w:sz w:val="22"/>
          <w:szCs w:val="22"/>
        </w:rPr>
        <w:t>Flamingo Pink has demonstrated such characteristics, for example, when managers and employees agree that there is space for improvement, new policies, practices, or services are easier to execute. Because of this openness and mindset</w:t>
      </w:r>
      <w:r w:rsidR="002A137F">
        <w:rPr>
          <w:rFonts w:ascii="Arial" w:hAnsi="Arial" w:cs="Arial"/>
          <w:sz w:val="22"/>
          <w:szCs w:val="22"/>
        </w:rPr>
        <w:t xml:space="preserve"> of individuals</w:t>
      </w:r>
      <w:r w:rsidRPr="006B0DDA">
        <w:rPr>
          <w:rFonts w:ascii="Arial" w:hAnsi="Arial" w:cs="Arial"/>
          <w:sz w:val="22"/>
          <w:szCs w:val="22"/>
        </w:rPr>
        <w:t>, the restaurant was able to develop healthier options to fulfil the demands of its customers.</w:t>
      </w:r>
      <w:r w:rsidR="001E5CD2">
        <w:rPr>
          <w:rFonts w:ascii="Arial" w:hAnsi="Arial" w:cs="Arial"/>
          <w:sz w:val="22"/>
          <w:szCs w:val="22"/>
        </w:rPr>
        <w:t xml:space="preserve"> </w:t>
      </w:r>
      <w:r w:rsidR="002A137F">
        <w:rPr>
          <w:rFonts w:ascii="Arial" w:hAnsi="Arial" w:cs="Arial"/>
          <w:sz w:val="22"/>
          <w:szCs w:val="22"/>
        </w:rPr>
        <w:t>Having said that</w:t>
      </w:r>
      <w:r w:rsidR="002C520F" w:rsidRPr="002C520F">
        <w:rPr>
          <w:rFonts w:ascii="Arial" w:hAnsi="Arial" w:cs="Arial"/>
          <w:sz w:val="22"/>
          <w:szCs w:val="22"/>
        </w:rPr>
        <w:t>, it could be argued that Flamingo Pink did not fully utilise the resources available in order to gain leverage and a long-term competitive edge over their competitors. As a result, opportunities to improve business operations exist, such as establishing online ordering systems that allow customers to order food and reserve tables without having to walk in or speak with a member of staff</w:t>
      </w:r>
      <w:r w:rsidR="002C520F">
        <w:rPr>
          <w:rFonts w:ascii="Arial" w:hAnsi="Arial" w:cs="Arial"/>
          <w:sz w:val="22"/>
          <w:szCs w:val="22"/>
        </w:rPr>
        <w:t xml:space="preserve"> which is all a work in progress. </w:t>
      </w:r>
      <w:r w:rsidR="00A661EF">
        <w:rPr>
          <w:rFonts w:ascii="Arial" w:hAnsi="Arial" w:cs="Arial"/>
          <w:sz w:val="22"/>
          <w:szCs w:val="22"/>
        </w:rPr>
        <w:t xml:space="preserve">The entire team of </w:t>
      </w:r>
      <w:r w:rsidR="00A661EF" w:rsidRPr="00A661EF">
        <w:rPr>
          <w:rFonts w:ascii="Arial" w:hAnsi="Arial" w:cs="Arial"/>
          <w:sz w:val="22"/>
          <w:szCs w:val="22"/>
        </w:rPr>
        <w:t>Flamingo Pink are more willing to embrace positive changes as a result of strategic change management in order to keep up with customer expectations, competition, brand loyalty, and prevent Flamingo Pink from becoming stagnant, making it easier to prepare and deal with unforeseen circumstances.</w:t>
      </w:r>
      <w:r w:rsidRPr="006B0DDA">
        <w:rPr>
          <w:rFonts w:ascii="Arial" w:hAnsi="Arial" w:cs="Arial"/>
          <w:sz w:val="22"/>
          <w:szCs w:val="22"/>
        </w:rPr>
        <w:t xml:space="preserve"> </w:t>
      </w:r>
    </w:p>
    <w:p w14:paraId="68D0BBBA" w14:textId="77777777" w:rsidR="008C50C9" w:rsidRPr="00E90735" w:rsidRDefault="008C50C9" w:rsidP="00E90735">
      <w:pPr>
        <w:pStyle w:val="Heading1"/>
        <w:rPr>
          <w:rFonts w:ascii="Arial" w:hAnsi="Arial" w:cs="Arial"/>
          <w:sz w:val="22"/>
          <w:szCs w:val="22"/>
        </w:rPr>
      </w:pPr>
    </w:p>
    <w:p w14:paraId="75575258" w14:textId="46E2B084" w:rsidR="00477FC0" w:rsidRPr="00E90735" w:rsidRDefault="00477FC0" w:rsidP="00E90735">
      <w:pPr>
        <w:pStyle w:val="Heading1"/>
        <w:rPr>
          <w:rFonts w:ascii="Arial" w:hAnsi="Arial" w:cs="Arial"/>
          <w:bCs/>
          <w:sz w:val="22"/>
          <w:szCs w:val="22"/>
        </w:rPr>
      </w:pPr>
      <w:bookmarkStart w:id="13" w:name="_Toc100447273"/>
      <w:r w:rsidRPr="00E90735">
        <w:rPr>
          <w:rFonts w:ascii="Arial" w:hAnsi="Arial" w:cs="Arial"/>
          <w:bCs/>
          <w:sz w:val="22"/>
          <w:szCs w:val="22"/>
        </w:rPr>
        <w:t>Change Management</w:t>
      </w:r>
      <w:bookmarkEnd w:id="13"/>
      <w:r w:rsidRPr="00E90735">
        <w:rPr>
          <w:rFonts w:ascii="Arial" w:hAnsi="Arial" w:cs="Arial"/>
          <w:bCs/>
          <w:sz w:val="22"/>
          <w:szCs w:val="22"/>
        </w:rPr>
        <w:t xml:space="preserve"> </w:t>
      </w:r>
    </w:p>
    <w:p w14:paraId="019A9039" w14:textId="219B8D23" w:rsidR="004D6970" w:rsidRDefault="004D6970" w:rsidP="007C6428">
      <w:pPr>
        <w:spacing w:line="360" w:lineRule="auto"/>
        <w:jc w:val="both"/>
        <w:rPr>
          <w:rFonts w:ascii="Arial" w:hAnsi="Arial" w:cs="Arial"/>
          <w:b/>
          <w:bCs/>
          <w:sz w:val="22"/>
          <w:szCs w:val="22"/>
        </w:rPr>
      </w:pPr>
    </w:p>
    <w:p w14:paraId="6782348E" w14:textId="5E9A0135" w:rsidR="004D6970" w:rsidRPr="00164172" w:rsidRDefault="003F5580" w:rsidP="007C6428">
      <w:pPr>
        <w:spacing w:line="360" w:lineRule="auto"/>
        <w:jc w:val="both"/>
        <w:rPr>
          <w:rFonts w:ascii="Arial" w:hAnsi="Arial" w:cs="Arial"/>
          <w:color w:val="000000" w:themeColor="text1"/>
          <w:sz w:val="22"/>
          <w:szCs w:val="22"/>
        </w:rPr>
      </w:pPr>
      <w:r w:rsidRPr="00164172">
        <w:rPr>
          <w:rFonts w:ascii="Arial" w:hAnsi="Arial" w:cs="Arial"/>
          <w:color w:val="000000" w:themeColor="text1"/>
          <w:sz w:val="22"/>
          <w:szCs w:val="22"/>
          <w:shd w:val="clear" w:color="auto" w:fill="FFFFFF"/>
        </w:rPr>
        <w:t xml:space="preserve">By (2005) suggested </w:t>
      </w:r>
      <w:r w:rsidR="0093013D" w:rsidRPr="00164172">
        <w:rPr>
          <w:rFonts w:ascii="Arial" w:hAnsi="Arial" w:cs="Arial"/>
          <w:color w:val="000000" w:themeColor="text1"/>
          <w:sz w:val="22"/>
          <w:szCs w:val="22"/>
        </w:rPr>
        <w:t>c</w:t>
      </w:r>
      <w:r w:rsidR="008829E9" w:rsidRPr="00164172">
        <w:rPr>
          <w:rFonts w:ascii="Arial" w:hAnsi="Arial" w:cs="Arial"/>
          <w:color w:val="000000" w:themeColor="text1"/>
          <w:sz w:val="22"/>
          <w:szCs w:val="22"/>
        </w:rPr>
        <w:t>hange management is an essential phrase that involves a range of approaches to prepar</w:t>
      </w:r>
      <w:r w:rsidR="00B02D04">
        <w:rPr>
          <w:rFonts w:ascii="Arial" w:hAnsi="Arial" w:cs="Arial"/>
          <w:color w:val="000000" w:themeColor="text1"/>
          <w:sz w:val="22"/>
          <w:szCs w:val="22"/>
        </w:rPr>
        <w:t>e</w:t>
      </w:r>
      <w:r w:rsidR="008829E9" w:rsidRPr="00164172">
        <w:rPr>
          <w:rFonts w:ascii="Arial" w:hAnsi="Arial" w:cs="Arial"/>
          <w:color w:val="000000" w:themeColor="text1"/>
          <w:sz w:val="22"/>
          <w:szCs w:val="22"/>
        </w:rPr>
        <w:t xml:space="preserve"> for and implementing change in a company. The majority of change management initiatives concentrate on how people accept and adapt to new ways of working. Regardless of how basic or complex the change is, the main goal is to guarantee that it gets the organisation closer to its goals</w:t>
      </w:r>
      <w:r w:rsidR="0093013D" w:rsidRPr="00164172">
        <w:rPr>
          <w:rFonts w:ascii="Arial" w:hAnsi="Arial" w:cs="Arial"/>
          <w:color w:val="000000" w:themeColor="text1"/>
          <w:sz w:val="22"/>
          <w:szCs w:val="22"/>
        </w:rPr>
        <w:t xml:space="preserve">. </w:t>
      </w:r>
    </w:p>
    <w:p w14:paraId="1BC89D28" w14:textId="05D35B43" w:rsidR="00477FC0" w:rsidRPr="00164172" w:rsidRDefault="00477FC0" w:rsidP="007C6428">
      <w:pPr>
        <w:spacing w:line="360" w:lineRule="auto"/>
        <w:jc w:val="both"/>
        <w:rPr>
          <w:rFonts w:ascii="Arial" w:hAnsi="Arial" w:cs="Arial"/>
          <w:b/>
          <w:bCs/>
          <w:color w:val="000000" w:themeColor="text1"/>
          <w:sz w:val="22"/>
          <w:szCs w:val="22"/>
        </w:rPr>
      </w:pPr>
    </w:p>
    <w:p w14:paraId="1860DFB3" w14:textId="336CDCC5" w:rsidR="008770B8" w:rsidRDefault="0062504C" w:rsidP="007C6428">
      <w:pPr>
        <w:spacing w:line="360" w:lineRule="auto"/>
        <w:jc w:val="both"/>
        <w:rPr>
          <w:rFonts w:ascii="Arial" w:hAnsi="Arial" w:cs="Arial"/>
          <w:sz w:val="22"/>
          <w:szCs w:val="22"/>
        </w:rPr>
      </w:pPr>
      <w:r w:rsidRPr="00164172">
        <w:rPr>
          <w:rFonts w:ascii="Arial" w:hAnsi="Arial" w:cs="Arial"/>
          <w:color w:val="000000" w:themeColor="text1"/>
          <w:sz w:val="22"/>
          <w:szCs w:val="22"/>
        </w:rPr>
        <w:t>Additionally</w:t>
      </w:r>
      <w:r w:rsidR="005E2CF0" w:rsidRPr="00164172">
        <w:rPr>
          <w:rFonts w:ascii="Arial" w:hAnsi="Arial" w:cs="Arial"/>
          <w:color w:val="000000" w:themeColor="text1"/>
          <w:sz w:val="22"/>
          <w:szCs w:val="22"/>
        </w:rPr>
        <w:t xml:space="preserve"> </w:t>
      </w:r>
      <w:r w:rsidR="005E2CF0" w:rsidRPr="00164172">
        <w:rPr>
          <w:rFonts w:ascii="Arial" w:hAnsi="Arial" w:cs="Arial"/>
          <w:color w:val="000000" w:themeColor="text1"/>
          <w:sz w:val="22"/>
          <w:szCs w:val="22"/>
          <w:shd w:val="clear" w:color="auto" w:fill="FFFFFF"/>
        </w:rPr>
        <w:t>Sturdy</w:t>
      </w:r>
      <w:r w:rsidR="0093013D" w:rsidRPr="00164172">
        <w:rPr>
          <w:rFonts w:ascii="Arial" w:hAnsi="Arial" w:cs="Arial"/>
          <w:color w:val="000000" w:themeColor="text1"/>
          <w:sz w:val="22"/>
          <w:szCs w:val="22"/>
          <w:shd w:val="clear" w:color="auto" w:fill="FFFFFF"/>
        </w:rPr>
        <w:t xml:space="preserve"> </w:t>
      </w:r>
      <w:r w:rsidR="005E2CF0" w:rsidRPr="00164172">
        <w:rPr>
          <w:rFonts w:ascii="Arial" w:hAnsi="Arial" w:cs="Arial"/>
          <w:color w:val="000000" w:themeColor="text1"/>
          <w:sz w:val="22"/>
          <w:szCs w:val="22"/>
          <w:shd w:val="clear" w:color="auto" w:fill="FFFFFF"/>
        </w:rPr>
        <w:t>and Grey, (2003) states</w:t>
      </w:r>
      <w:r w:rsidR="005E2CF0" w:rsidRPr="00164172">
        <w:rPr>
          <w:rFonts w:ascii="Arial" w:hAnsi="Arial" w:cs="Arial"/>
          <w:color w:val="000000" w:themeColor="text1"/>
          <w:sz w:val="20"/>
          <w:szCs w:val="20"/>
          <w:shd w:val="clear" w:color="auto" w:fill="FFFFFF"/>
        </w:rPr>
        <w:t xml:space="preserve"> </w:t>
      </w:r>
      <w:r w:rsidR="005E2CF0">
        <w:rPr>
          <w:rFonts w:ascii="Arial" w:hAnsi="Arial" w:cs="Arial"/>
          <w:sz w:val="22"/>
          <w:szCs w:val="22"/>
        </w:rPr>
        <w:t>c</w:t>
      </w:r>
      <w:r w:rsidR="008770B8" w:rsidRPr="008770B8">
        <w:rPr>
          <w:rFonts w:ascii="Arial" w:hAnsi="Arial" w:cs="Arial"/>
          <w:sz w:val="22"/>
          <w:szCs w:val="22"/>
        </w:rPr>
        <w:t>hange management can be used to almost any area of the organisational change. Such as changing business procedures, budgeting, resource allocation, operational strategies. It can also be changes on a personal level such as elevating and training an employee to take on a new position with</w:t>
      </w:r>
      <w:r w:rsidR="003F6988">
        <w:rPr>
          <w:rFonts w:ascii="Arial" w:hAnsi="Arial" w:cs="Arial"/>
          <w:sz w:val="22"/>
          <w:szCs w:val="22"/>
        </w:rPr>
        <w:t>in</w:t>
      </w:r>
      <w:r w:rsidR="008770B8" w:rsidRPr="008770B8">
        <w:rPr>
          <w:rFonts w:ascii="Arial" w:hAnsi="Arial" w:cs="Arial"/>
          <w:sz w:val="22"/>
          <w:szCs w:val="22"/>
        </w:rPr>
        <w:t xml:space="preserve"> the orga</w:t>
      </w:r>
      <w:r w:rsidR="008770B8">
        <w:rPr>
          <w:rFonts w:ascii="Arial" w:hAnsi="Arial" w:cs="Arial"/>
          <w:sz w:val="22"/>
          <w:szCs w:val="22"/>
        </w:rPr>
        <w:t>nisation</w:t>
      </w:r>
      <w:r w:rsidR="008770B8" w:rsidRPr="008770B8">
        <w:rPr>
          <w:rFonts w:ascii="Arial" w:hAnsi="Arial" w:cs="Arial"/>
          <w:sz w:val="22"/>
          <w:szCs w:val="22"/>
        </w:rPr>
        <w:t xml:space="preserve">. </w:t>
      </w:r>
      <w:r w:rsidR="00426691">
        <w:rPr>
          <w:rFonts w:ascii="Arial" w:hAnsi="Arial" w:cs="Arial"/>
          <w:sz w:val="22"/>
          <w:szCs w:val="22"/>
        </w:rPr>
        <w:t xml:space="preserve"> The easier </w:t>
      </w:r>
      <w:r w:rsidR="00B84C1E">
        <w:rPr>
          <w:rFonts w:ascii="Arial" w:hAnsi="Arial" w:cs="Arial"/>
          <w:sz w:val="22"/>
          <w:szCs w:val="22"/>
        </w:rPr>
        <w:t>you</w:t>
      </w:r>
      <w:r w:rsidR="00426691">
        <w:rPr>
          <w:rFonts w:ascii="Arial" w:hAnsi="Arial" w:cs="Arial"/>
          <w:sz w:val="22"/>
          <w:szCs w:val="22"/>
        </w:rPr>
        <w:t xml:space="preserve"> can make this journey for people, the sooner the organisation will benefit, and the </w:t>
      </w:r>
      <w:r w:rsidR="00B02D04">
        <w:rPr>
          <w:rFonts w:ascii="Arial" w:hAnsi="Arial" w:cs="Arial"/>
          <w:sz w:val="22"/>
          <w:szCs w:val="22"/>
        </w:rPr>
        <w:lastRenderedPageBreak/>
        <w:t>m</w:t>
      </w:r>
      <w:r w:rsidR="00426691">
        <w:rPr>
          <w:rFonts w:ascii="Arial" w:hAnsi="Arial" w:cs="Arial"/>
          <w:sz w:val="22"/>
          <w:szCs w:val="22"/>
        </w:rPr>
        <w:t xml:space="preserve">ore likely you are to be successful. </w:t>
      </w:r>
      <w:r w:rsidR="00B84C1E">
        <w:rPr>
          <w:rFonts w:ascii="Arial" w:hAnsi="Arial" w:cs="Arial"/>
          <w:sz w:val="22"/>
          <w:szCs w:val="22"/>
        </w:rPr>
        <w:t>However,</w:t>
      </w:r>
      <w:r w:rsidR="00426691">
        <w:rPr>
          <w:rFonts w:ascii="Arial" w:hAnsi="Arial" w:cs="Arial"/>
          <w:sz w:val="22"/>
          <w:szCs w:val="22"/>
        </w:rPr>
        <w:t xml:space="preserve"> if you get this wrong you </w:t>
      </w:r>
      <w:r w:rsidR="00B84C1E">
        <w:rPr>
          <w:rFonts w:ascii="Arial" w:hAnsi="Arial" w:cs="Arial"/>
          <w:sz w:val="22"/>
          <w:szCs w:val="22"/>
        </w:rPr>
        <w:t>could</w:t>
      </w:r>
      <w:r w:rsidR="00426691">
        <w:rPr>
          <w:rFonts w:ascii="Arial" w:hAnsi="Arial" w:cs="Arial"/>
          <w:sz w:val="22"/>
          <w:szCs w:val="22"/>
        </w:rPr>
        <w:t xml:space="preserve"> head for project and career failure. </w:t>
      </w:r>
    </w:p>
    <w:p w14:paraId="4348B513" w14:textId="57577431" w:rsidR="00A87B2A" w:rsidRDefault="00A87B2A" w:rsidP="007C6428">
      <w:pPr>
        <w:spacing w:line="360" w:lineRule="auto"/>
        <w:jc w:val="both"/>
        <w:rPr>
          <w:rFonts w:ascii="Arial" w:hAnsi="Arial" w:cs="Arial"/>
          <w:sz w:val="22"/>
          <w:szCs w:val="22"/>
        </w:rPr>
      </w:pPr>
    </w:p>
    <w:p w14:paraId="3583CFFA" w14:textId="6295692B" w:rsidR="00234AF6" w:rsidRPr="00E90735" w:rsidRDefault="0066188C" w:rsidP="00E90735">
      <w:pPr>
        <w:pStyle w:val="Heading1"/>
        <w:rPr>
          <w:rFonts w:ascii="Arial" w:hAnsi="Arial" w:cs="Arial"/>
          <w:sz w:val="22"/>
          <w:szCs w:val="22"/>
        </w:rPr>
      </w:pPr>
      <w:bookmarkStart w:id="14" w:name="_Toc100447274"/>
      <w:r w:rsidRPr="00E90735">
        <w:rPr>
          <w:rFonts w:ascii="Arial" w:hAnsi="Arial" w:cs="Arial"/>
          <w:sz w:val="22"/>
          <w:szCs w:val="22"/>
        </w:rPr>
        <w:t>Types of change within a business</w:t>
      </w:r>
      <w:bookmarkEnd w:id="14"/>
    </w:p>
    <w:p w14:paraId="3A24D5FD" w14:textId="77777777" w:rsidR="00234AF6" w:rsidRDefault="00234AF6" w:rsidP="007C6428">
      <w:pPr>
        <w:spacing w:line="360" w:lineRule="auto"/>
        <w:jc w:val="both"/>
        <w:rPr>
          <w:rFonts w:ascii="Arial" w:hAnsi="Arial" w:cs="Arial"/>
          <w:b/>
          <w:bCs/>
          <w:sz w:val="22"/>
          <w:szCs w:val="22"/>
        </w:rPr>
      </w:pPr>
    </w:p>
    <w:p w14:paraId="485F8F6E" w14:textId="1C510003" w:rsidR="00234AF6" w:rsidRDefault="0066188C" w:rsidP="007C6428">
      <w:pPr>
        <w:spacing w:line="360" w:lineRule="auto"/>
        <w:jc w:val="both"/>
        <w:rPr>
          <w:rFonts w:ascii="Arial" w:hAnsi="Arial" w:cs="Arial"/>
          <w:sz w:val="22"/>
          <w:szCs w:val="22"/>
        </w:rPr>
      </w:pPr>
      <w:r w:rsidRPr="0066188C">
        <w:rPr>
          <w:rFonts w:ascii="Arial" w:hAnsi="Arial" w:cs="Arial"/>
          <w:sz w:val="22"/>
          <w:szCs w:val="22"/>
        </w:rPr>
        <w:t>A corporation can go through a variety of changes, all of which can be better managed using change management methods. Knowing what kind of change your organization is going through or needs will help you choose the best change management strategy</w:t>
      </w:r>
      <w:r>
        <w:rPr>
          <w:rFonts w:ascii="Arial" w:hAnsi="Arial" w:cs="Arial"/>
          <w:sz w:val="22"/>
          <w:szCs w:val="22"/>
        </w:rPr>
        <w:t>.</w:t>
      </w:r>
    </w:p>
    <w:p w14:paraId="6A7A2284" w14:textId="6A8B2154" w:rsidR="0066188C" w:rsidRDefault="0066188C" w:rsidP="007C6428">
      <w:pPr>
        <w:spacing w:line="360" w:lineRule="auto"/>
        <w:jc w:val="both"/>
        <w:rPr>
          <w:rFonts w:ascii="Arial" w:hAnsi="Arial" w:cs="Arial"/>
          <w:sz w:val="22"/>
          <w:szCs w:val="22"/>
        </w:rPr>
      </w:pPr>
    </w:p>
    <w:p w14:paraId="7AA64B3E" w14:textId="4089E091" w:rsidR="0066188C" w:rsidRPr="0066188C" w:rsidRDefault="009C0CFF" w:rsidP="0066188C">
      <w:pPr>
        <w:spacing w:line="360" w:lineRule="auto"/>
        <w:jc w:val="both"/>
        <w:rPr>
          <w:rFonts w:ascii="Arial" w:hAnsi="Arial" w:cs="Arial"/>
          <w:sz w:val="22"/>
          <w:szCs w:val="22"/>
        </w:rPr>
      </w:pPr>
      <w:r>
        <w:rPr>
          <w:rFonts w:ascii="Arial" w:hAnsi="Arial" w:cs="Arial"/>
          <w:sz w:val="22"/>
          <w:szCs w:val="22"/>
        </w:rPr>
        <w:sym w:font="Symbol" w:char="F0B7"/>
      </w:r>
      <w:r>
        <w:rPr>
          <w:rFonts w:ascii="Arial" w:hAnsi="Arial" w:cs="Arial"/>
          <w:sz w:val="22"/>
          <w:szCs w:val="22"/>
        </w:rPr>
        <w:t xml:space="preserve"> </w:t>
      </w:r>
      <w:r w:rsidR="0066188C" w:rsidRPr="0066188C">
        <w:rPr>
          <w:rFonts w:ascii="Arial" w:hAnsi="Arial" w:cs="Arial"/>
          <w:sz w:val="22"/>
          <w:szCs w:val="22"/>
        </w:rPr>
        <w:t xml:space="preserve">Developmental change: This form of change might involve any improvements to a company's existing operations. </w:t>
      </w:r>
    </w:p>
    <w:p w14:paraId="58A17A70" w14:textId="77777777" w:rsidR="0066188C" w:rsidRPr="0066188C" w:rsidRDefault="0066188C" w:rsidP="0066188C">
      <w:pPr>
        <w:spacing w:line="360" w:lineRule="auto"/>
        <w:jc w:val="both"/>
        <w:rPr>
          <w:rFonts w:ascii="Arial" w:hAnsi="Arial" w:cs="Arial"/>
          <w:sz w:val="22"/>
          <w:szCs w:val="22"/>
        </w:rPr>
      </w:pPr>
    </w:p>
    <w:p w14:paraId="768A8B9F" w14:textId="126229EF" w:rsidR="0066188C" w:rsidRDefault="009C0CFF" w:rsidP="0066188C">
      <w:pPr>
        <w:spacing w:line="360" w:lineRule="auto"/>
        <w:jc w:val="both"/>
        <w:rPr>
          <w:rFonts w:ascii="Arial" w:hAnsi="Arial" w:cs="Arial"/>
          <w:sz w:val="22"/>
          <w:szCs w:val="22"/>
        </w:rPr>
      </w:pPr>
      <w:r>
        <w:rPr>
          <w:rFonts w:ascii="Arial" w:hAnsi="Arial" w:cs="Arial"/>
          <w:sz w:val="22"/>
          <w:szCs w:val="22"/>
        </w:rPr>
        <w:sym w:font="Symbol" w:char="F0B7"/>
      </w:r>
      <w:r>
        <w:rPr>
          <w:rFonts w:ascii="Arial" w:hAnsi="Arial" w:cs="Arial"/>
          <w:sz w:val="22"/>
          <w:szCs w:val="22"/>
        </w:rPr>
        <w:t xml:space="preserve"> </w:t>
      </w:r>
      <w:r w:rsidR="0066188C" w:rsidRPr="0066188C">
        <w:rPr>
          <w:rFonts w:ascii="Arial" w:hAnsi="Arial" w:cs="Arial"/>
          <w:sz w:val="22"/>
          <w:szCs w:val="22"/>
        </w:rPr>
        <w:t>Transitional shift:</w:t>
      </w:r>
      <w:r>
        <w:rPr>
          <w:rFonts w:ascii="Arial" w:hAnsi="Arial" w:cs="Arial"/>
          <w:sz w:val="22"/>
          <w:szCs w:val="22"/>
        </w:rPr>
        <w:t xml:space="preserve"> </w:t>
      </w:r>
      <w:r w:rsidR="0066188C" w:rsidRPr="0066188C">
        <w:rPr>
          <w:rFonts w:ascii="Arial" w:hAnsi="Arial" w:cs="Arial"/>
          <w:sz w:val="22"/>
          <w:szCs w:val="22"/>
        </w:rPr>
        <w:t>When one firm merges with another</w:t>
      </w:r>
      <w:r w:rsidR="00B05734">
        <w:rPr>
          <w:rFonts w:ascii="Arial" w:hAnsi="Arial" w:cs="Arial"/>
          <w:sz w:val="22"/>
          <w:szCs w:val="22"/>
        </w:rPr>
        <w:t>.</w:t>
      </w:r>
    </w:p>
    <w:p w14:paraId="749C0EEC" w14:textId="21F56447" w:rsidR="009C0CFF" w:rsidRDefault="009C0CFF" w:rsidP="0066188C">
      <w:pPr>
        <w:spacing w:line="360" w:lineRule="auto"/>
        <w:jc w:val="both"/>
        <w:rPr>
          <w:rFonts w:ascii="Arial" w:hAnsi="Arial" w:cs="Arial"/>
          <w:sz w:val="22"/>
          <w:szCs w:val="22"/>
        </w:rPr>
      </w:pPr>
    </w:p>
    <w:p w14:paraId="5E14CB09" w14:textId="205A2E66" w:rsidR="009C0CFF" w:rsidRDefault="009C0CFF" w:rsidP="0066188C">
      <w:pPr>
        <w:spacing w:line="360" w:lineRule="auto"/>
        <w:jc w:val="both"/>
        <w:rPr>
          <w:rFonts w:ascii="Arial" w:hAnsi="Arial" w:cs="Arial"/>
          <w:sz w:val="22"/>
          <w:szCs w:val="22"/>
        </w:rPr>
      </w:pPr>
      <w:r>
        <w:rPr>
          <w:rFonts w:ascii="Arial" w:hAnsi="Arial" w:cs="Arial"/>
          <w:sz w:val="22"/>
          <w:szCs w:val="22"/>
        </w:rPr>
        <w:sym w:font="Symbol" w:char="F0B7"/>
      </w:r>
      <w:r>
        <w:rPr>
          <w:rFonts w:ascii="Arial" w:hAnsi="Arial" w:cs="Arial"/>
          <w:sz w:val="22"/>
          <w:szCs w:val="22"/>
        </w:rPr>
        <w:t xml:space="preserve"> </w:t>
      </w:r>
      <w:r w:rsidRPr="009C0CFF">
        <w:rPr>
          <w:rFonts w:ascii="Arial" w:hAnsi="Arial" w:cs="Arial"/>
          <w:sz w:val="22"/>
          <w:szCs w:val="22"/>
        </w:rPr>
        <w:t>Transformational change: For example, a company may launch new products that is different to anything it has previously done.</w:t>
      </w:r>
    </w:p>
    <w:p w14:paraId="3EB2CF87" w14:textId="6CD04B07" w:rsidR="00A87B2A" w:rsidRDefault="00A87B2A" w:rsidP="0066188C">
      <w:pPr>
        <w:spacing w:line="360" w:lineRule="auto"/>
        <w:jc w:val="both"/>
        <w:rPr>
          <w:rFonts w:ascii="Arial" w:hAnsi="Arial" w:cs="Arial"/>
          <w:sz w:val="22"/>
          <w:szCs w:val="22"/>
        </w:rPr>
      </w:pPr>
    </w:p>
    <w:p w14:paraId="23829D35" w14:textId="56A5A654" w:rsidR="009C0CFF" w:rsidRDefault="00D64372" w:rsidP="0066188C">
      <w:pPr>
        <w:spacing w:line="360" w:lineRule="auto"/>
        <w:jc w:val="both"/>
        <w:rPr>
          <w:rFonts w:ascii="Arial" w:hAnsi="Arial" w:cs="Arial"/>
          <w:sz w:val="22"/>
          <w:szCs w:val="22"/>
        </w:rPr>
      </w:pPr>
      <w:r w:rsidRPr="00D64372">
        <w:rPr>
          <w:rFonts w:ascii="Arial" w:hAnsi="Arial" w:cs="Arial"/>
          <w:sz w:val="22"/>
          <w:szCs w:val="22"/>
        </w:rPr>
        <w:t xml:space="preserve">Flamingo Pink will want to accept the shift of developing and introducing an app for their clients in order to improve their customer experience and </w:t>
      </w:r>
      <w:r w:rsidR="00B05734">
        <w:rPr>
          <w:rFonts w:ascii="Arial" w:hAnsi="Arial" w:cs="Arial"/>
          <w:sz w:val="22"/>
          <w:szCs w:val="22"/>
        </w:rPr>
        <w:t xml:space="preserve">financial </w:t>
      </w:r>
      <w:r w:rsidRPr="00D64372">
        <w:rPr>
          <w:rFonts w:ascii="Arial" w:hAnsi="Arial" w:cs="Arial"/>
          <w:sz w:val="22"/>
          <w:szCs w:val="22"/>
        </w:rPr>
        <w:t>sustainability. This adjustment will reduce customer complaints whilst increasing productivity and revenue, allowing them to promote their products and services in a new way</w:t>
      </w:r>
      <w:r w:rsidR="00836A69">
        <w:rPr>
          <w:rFonts w:ascii="Arial" w:hAnsi="Arial" w:cs="Arial"/>
          <w:sz w:val="22"/>
          <w:szCs w:val="22"/>
        </w:rPr>
        <w:t xml:space="preserve">. </w:t>
      </w:r>
      <w:r w:rsidR="00B05734">
        <w:rPr>
          <w:rFonts w:ascii="Arial" w:hAnsi="Arial" w:cs="Arial"/>
          <w:sz w:val="22"/>
          <w:szCs w:val="22"/>
        </w:rPr>
        <w:t xml:space="preserve">Listed below are some theories and methodologies that </w:t>
      </w:r>
      <w:r w:rsidRPr="00D64372">
        <w:rPr>
          <w:rFonts w:ascii="Arial" w:hAnsi="Arial" w:cs="Arial"/>
          <w:sz w:val="22"/>
          <w:szCs w:val="22"/>
        </w:rPr>
        <w:t xml:space="preserve">Flamingo Pink can use </w:t>
      </w:r>
      <w:r w:rsidR="00836A69">
        <w:rPr>
          <w:rFonts w:ascii="Arial" w:hAnsi="Arial" w:cs="Arial"/>
          <w:sz w:val="22"/>
          <w:szCs w:val="22"/>
        </w:rPr>
        <w:t xml:space="preserve">to effectively manage the transformational change. </w:t>
      </w:r>
    </w:p>
    <w:p w14:paraId="362BFADD" w14:textId="77777777" w:rsidR="00CC2B1D" w:rsidRDefault="00CC2B1D" w:rsidP="00E90735">
      <w:pPr>
        <w:pStyle w:val="Heading1"/>
        <w:rPr>
          <w:rFonts w:ascii="Arial" w:hAnsi="Arial" w:cs="Arial"/>
          <w:sz w:val="22"/>
          <w:szCs w:val="22"/>
        </w:rPr>
      </w:pPr>
      <w:bookmarkStart w:id="15" w:name="_Toc100447275"/>
    </w:p>
    <w:p w14:paraId="13DAF506" w14:textId="76B26DD2" w:rsidR="00870E15" w:rsidRPr="00E90735" w:rsidRDefault="00870E15" w:rsidP="00E90735">
      <w:pPr>
        <w:pStyle w:val="Heading1"/>
        <w:rPr>
          <w:rFonts w:ascii="Arial" w:hAnsi="Arial" w:cs="Arial"/>
          <w:sz w:val="22"/>
          <w:szCs w:val="22"/>
        </w:rPr>
      </w:pPr>
      <w:r w:rsidRPr="00E90735">
        <w:rPr>
          <w:rFonts w:ascii="Arial" w:hAnsi="Arial" w:cs="Arial"/>
          <w:sz w:val="22"/>
          <w:szCs w:val="22"/>
        </w:rPr>
        <w:t>Kotter’s 8- Step Change Management</w:t>
      </w:r>
      <w:bookmarkEnd w:id="15"/>
      <w:r w:rsidRPr="00E90735">
        <w:rPr>
          <w:rFonts w:ascii="Arial" w:hAnsi="Arial" w:cs="Arial"/>
          <w:sz w:val="22"/>
          <w:szCs w:val="22"/>
        </w:rPr>
        <w:t xml:space="preserve"> </w:t>
      </w:r>
    </w:p>
    <w:p w14:paraId="51F6A2D2" w14:textId="77777777" w:rsidR="00870E15" w:rsidRPr="0091071D" w:rsidRDefault="00870E15" w:rsidP="00870E15">
      <w:pPr>
        <w:spacing w:line="360" w:lineRule="auto"/>
        <w:jc w:val="both"/>
        <w:rPr>
          <w:rFonts w:ascii="Arial" w:hAnsi="Arial" w:cs="Arial"/>
          <w:sz w:val="22"/>
          <w:szCs w:val="22"/>
        </w:rPr>
      </w:pPr>
    </w:p>
    <w:p w14:paraId="7DD1429A" w14:textId="593A14E0" w:rsidR="00870E15" w:rsidRPr="004127F0" w:rsidRDefault="00870E15" w:rsidP="00870E15">
      <w:pPr>
        <w:spacing w:line="360" w:lineRule="auto"/>
        <w:jc w:val="both"/>
        <w:rPr>
          <w:rFonts w:ascii="Arial" w:hAnsi="Arial" w:cs="Arial"/>
          <w:color w:val="000000" w:themeColor="text1"/>
          <w:sz w:val="22"/>
          <w:szCs w:val="22"/>
        </w:rPr>
      </w:pPr>
      <w:r w:rsidRPr="004127F0">
        <w:rPr>
          <w:rFonts w:ascii="Arial" w:hAnsi="Arial" w:cs="Arial"/>
          <w:color w:val="000000" w:themeColor="text1"/>
          <w:sz w:val="22"/>
          <w:szCs w:val="22"/>
        </w:rPr>
        <w:t>Kotter's 8-step change model is one of the most effective ways for successfully executing organisational transformation (Kotter, 1996). Kotter established eight stage change management strategies for organisations based on the conditions where they can achieve meaningful change. As a result, if Flamingo Pink accept the change in the workplace, they must carefully follow each step, as Kotter has stated that if any activity is missed, the entire transition would fail.  The</w:t>
      </w:r>
      <w:r w:rsidR="004127F0" w:rsidRPr="004127F0">
        <w:rPr>
          <w:rFonts w:ascii="Arial" w:hAnsi="Arial" w:cs="Arial"/>
          <w:color w:val="000000" w:themeColor="text1"/>
          <w:sz w:val="22"/>
          <w:szCs w:val="22"/>
        </w:rPr>
        <w:t>se</w:t>
      </w:r>
      <w:r w:rsidRPr="004127F0">
        <w:rPr>
          <w:rFonts w:ascii="Arial" w:hAnsi="Arial" w:cs="Arial"/>
          <w:color w:val="000000" w:themeColor="text1"/>
          <w:sz w:val="22"/>
          <w:szCs w:val="22"/>
        </w:rPr>
        <w:t xml:space="preserve"> steps are described below: </w:t>
      </w:r>
    </w:p>
    <w:p w14:paraId="5FF518DC" w14:textId="77777777" w:rsidR="00870E15" w:rsidRDefault="00870E15" w:rsidP="00870E15">
      <w:pPr>
        <w:spacing w:line="360" w:lineRule="auto"/>
        <w:jc w:val="both"/>
        <w:rPr>
          <w:rFonts w:ascii="Arial" w:hAnsi="Arial" w:cs="Arial"/>
          <w:sz w:val="22"/>
          <w:szCs w:val="22"/>
        </w:rPr>
      </w:pPr>
    </w:p>
    <w:p w14:paraId="58C7A722" w14:textId="77777777" w:rsidR="00870E15" w:rsidRDefault="00870E15" w:rsidP="00870E15">
      <w:pPr>
        <w:spacing w:line="360" w:lineRule="auto"/>
        <w:jc w:val="both"/>
        <w:rPr>
          <w:rFonts w:ascii="Arial" w:hAnsi="Arial" w:cs="Arial"/>
          <w:sz w:val="22"/>
          <w:szCs w:val="22"/>
        </w:rPr>
      </w:pPr>
      <w:r>
        <w:rPr>
          <w:noProof/>
          <w:lang w:val="en-US"/>
        </w:rPr>
        <w:lastRenderedPageBreak/>
        <w:drawing>
          <wp:anchor distT="0" distB="0" distL="114300" distR="114300" simplePos="0" relativeHeight="251800576" behindDoc="0" locked="0" layoutInCell="1" allowOverlap="1" wp14:anchorId="6A1E344D" wp14:editId="23C963D6">
            <wp:simplePos x="0" y="0"/>
            <wp:positionH relativeFrom="margin">
              <wp:posOffset>1236457</wp:posOffset>
            </wp:positionH>
            <wp:positionV relativeFrom="paragraph">
              <wp:posOffset>374762</wp:posOffset>
            </wp:positionV>
            <wp:extent cx="3962400" cy="2124075"/>
            <wp:effectExtent l="0" t="0" r="0" b="0"/>
            <wp:wrapTopAndBottom/>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asset.jpeg"/>
                    <pic:cNvPicPr/>
                  </pic:nvPicPr>
                  <pic:blipFill rotWithShape="1">
                    <a:blip r:embed="rId11" cstate="print">
                      <a:extLst>
                        <a:ext uri="{28A0092B-C50C-407E-A947-70E740481C1C}">
                          <a14:useLocalDpi xmlns:a14="http://schemas.microsoft.com/office/drawing/2010/main" val="0"/>
                        </a:ext>
                      </a:extLst>
                    </a:blip>
                    <a:srcRect b="6410"/>
                    <a:stretch/>
                  </pic:blipFill>
                  <pic:spPr bwMode="auto">
                    <a:xfrm>
                      <a:off x="0" y="0"/>
                      <a:ext cx="3962400" cy="2124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639CD0" w14:textId="77777777" w:rsidR="00870E15" w:rsidRDefault="00870E15" w:rsidP="00870E15">
      <w:pPr>
        <w:spacing w:line="360" w:lineRule="auto"/>
        <w:jc w:val="both"/>
        <w:rPr>
          <w:rFonts w:ascii="Arial" w:hAnsi="Arial" w:cs="Arial"/>
          <w:sz w:val="22"/>
          <w:szCs w:val="22"/>
        </w:rPr>
      </w:pPr>
    </w:p>
    <w:p w14:paraId="4E83D31E" w14:textId="77777777" w:rsidR="00870E15" w:rsidRDefault="00870E15" w:rsidP="00870E15">
      <w:pPr>
        <w:spacing w:line="360" w:lineRule="auto"/>
        <w:jc w:val="center"/>
        <w:rPr>
          <w:rFonts w:ascii="Arial" w:hAnsi="Arial" w:cs="Arial"/>
          <w:sz w:val="22"/>
          <w:szCs w:val="22"/>
        </w:rPr>
      </w:pPr>
    </w:p>
    <w:p w14:paraId="324713F8" w14:textId="77777777" w:rsidR="00870E15" w:rsidRPr="004127F0" w:rsidRDefault="00870E15" w:rsidP="004127F0">
      <w:pPr>
        <w:spacing w:line="360" w:lineRule="auto"/>
        <w:jc w:val="center"/>
        <w:rPr>
          <w:rFonts w:ascii="Arial" w:hAnsi="Arial" w:cs="Arial"/>
          <w:noProof/>
          <w:sz w:val="22"/>
          <w:szCs w:val="22"/>
        </w:rPr>
      </w:pPr>
      <w:r w:rsidRPr="004127F0">
        <w:rPr>
          <w:rFonts w:ascii="Arial" w:hAnsi="Arial" w:cs="Arial"/>
          <w:noProof/>
          <w:sz w:val="22"/>
          <w:szCs w:val="22"/>
        </w:rPr>
        <w:t xml:space="preserve">                Figure: Kotter’s 8 step process</w:t>
      </w:r>
    </w:p>
    <w:p w14:paraId="6BD5E469" w14:textId="243FBC68" w:rsidR="00870E15" w:rsidRPr="004127F0" w:rsidRDefault="00870E15" w:rsidP="004127F0">
      <w:pPr>
        <w:spacing w:line="360" w:lineRule="auto"/>
        <w:jc w:val="center"/>
        <w:rPr>
          <w:rFonts w:ascii="Arial" w:hAnsi="Arial" w:cs="Arial"/>
          <w:noProof/>
          <w:sz w:val="22"/>
          <w:szCs w:val="22"/>
        </w:rPr>
      </w:pPr>
      <w:r w:rsidRPr="004127F0">
        <w:rPr>
          <w:rFonts w:ascii="Arial" w:hAnsi="Arial" w:cs="Arial"/>
          <w:noProof/>
          <w:sz w:val="22"/>
          <w:szCs w:val="22"/>
        </w:rPr>
        <w:t xml:space="preserve">                 Source: (</w:t>
      </w:r>
      <w:r w:rsidRPr="004127F0">
        <w:rPr>
          <w:rFonts w:ascii="Arial" w:hAnsi="Arial" w:cs="Arial"/>
          <w:sz w:val="22"/>
          <w:szCs w:val="22"/>
          <w:lang w:val="en-US"/>
        </w:rPr>
        <w:t>Doll &amp; Miller, 2018)</w:t>
      </w:r>
      <w:r w:rsidR="004127F0" w:rsidRPr="004127F0">
        <w:rPr>
          <w:rFonts w:ascii="Arial" w:hAnsi="Arial" w:cs="Arial"/>
          <w:sz w:val="22"/>
          <w:szCs w:val="22"/>
          <w:lang w:val="en-US"/>
        </w:rPr>
        <w:t>.</w:t>
      </w:r>
    </w:p>
    <w:p w14:paraId="07A88FC0" w14:textId="77777777" w:rsidR="00870E15" w:rsidRPr="0091071D" w:rsidRDefault="00870E15" w:rsidP="00870E15">
      <w:pPr>
        <w:spacing w:line="360" w:lineRule="auto"/>
        <w:jc w:val="center"/>
        <w:rPr>
          <w:rFonts w:ascii="Arial" w:hAnsi="Arial" w:cs="Arial"/>
          <w:sz w:val="22"/>
          <w:szCs w:val="22"/>
        </w:rPr>
      </w:pPr>
    </w:p>
    <w:p w14:paraId="689F791C" w14:textId="77777777" w:rsidR="00870E15" w:rsidRDefault="00870E15" w:rsidP="00870E15">
      <w:pPr>
        <w:spacing w:line="360" w:lineRule="auto"/>
        <w:jc w:val="both"/>
        <w:rPr>
          <w:rFonts w:ascii="Arial" w:hAnsi="Arial" w:cs="Arial"/>
          <w:b/>
          <w:bCs/>
          <w:sz w:val="22"/>
          <w:szCs w:val="22"/>
        </w:rPr>
      </w:pPr>
    </w:p>
    <w:p w14:paraId="48F6287F" w14:textId="1A3ACC0D" w:rsidR="00870E15" w:rsidRPr="004127F0" w:rsidRDefault="00870E15" w:rsidP="00870E15">
      <w:pPr>
        <w:spacing w:line="360" w:lineRule="auto"/>
        <w:jc w:val="both"/>
        <w:rPr>
          <w:rFonts w:ascii="Arial" w:hAnsi="Arial" w:cs="Arial"/>
          <w:color w:val="000000" w:themeColor="text1"/>
          <w:sz w:val="22"/>
          <w:szCs w:val="22"/>
        </w:rPr>
      </w:pPr>
      <w:r w:rsidRPr="004127F0">
        <w:rPr>
          <w:rFonts w:ascii="Arial" w:hAnsi="Arial" w:cs="Arial"/>
          <w:b/>
          <w:bCs/>
          <w:color w:val="000000" w:themeColor="text1"/>
          <w:sz w:val="22"/>
          <w:szCs w:val="22"/>
        </w:rPr>
        <w:t>Build urgency</w:t>
      </w:r>
      <w:r w:rsidRPr="004127F0">
        <w:rPr>
          <w:rFonts w:ascii="Arial" w:hAnsi="Arial" w:cs="Arial"/>
          <w:color w:val="000000" w:themeColor="text1"/>
          <w:sz w:val="22"/>
          <w:szCs w:val="22"/>
        </w:rPr>
        <w:t xml:space="preserve"> by ensuring that all stakeholders within the organisation are aware of the need for change. Leaders must take the initiative to have open and honest conversations with all employees about the challenges and opportunities that the organisation encounters. For instance, a business-like Flamingo Pink is currently in trouble therefore its leaders should show some urgency when it comes to changing and implementing certain aspects of their business (Kotter, 1996). </w:t>
      </w:r>
    </w:p>
    <w:p w14:paraId="267C7D9C" w14:textId="77777777" w:rsidR="00870E15" w:rsidRDefault="00870E15" w:rsidP="00870E15">
      <w:pPr>
        <w:spacing w:line="360" w:lineRule="auto"/>
        <w:jc w:val="both"/>
        <w:rPr>
          <w:rFonts w:ascii="Arial" w:hAnsi="Arial" w:cs="Arial"/>
          <w:sz w:val="22"/>
          <w:szCs w:val="22"/>
        </w:rPr>
      </w:pPr>
    </w:p>
    <w:p w14:paraId="10EB8B9D" w14:textId="2F36DB3D" w:rsidR="00870E15" w:rsidRDefault="00870E15" w:rsidP="00870E15">
      <w:pPr>
        <w:spacing w:line="360" w:lineRule="auto"/>
        <w:jc w:val="both"/>
        <w:rPr>
          <w:rFonts w:ascii="Arial" w:hAnsi="Arial" w:cs="Arial"/>
          <w:sz w:val="22"/>
          <w:szCs w:val="22"/>
        </w:rPr>
      </w:pPr>
      <w:r w:rsidRPr="004127F0">
        <w:rPr>
          <w:rFonts w:ascii="Arial" w:hAnsi="Arial" w:cs="Arial"/>
          <w:b/>
          <w:bCs/>
          <w:sz w:val="22"/>
          <w:szCs w:val="22"/>
        </w:rPr>
        <w:t>Change coalition</w:t>
      </w:r>
      <w:r w:rsidRPr="00A7638B">
        <w:rPr>
          <w:rFonts w:ascii="Arial" w:hAnsi="Arial" w:cs="Arial"/>
          <w:sz w:val="22"/>
          <w:szCs w:val="22"/>
        </w:rPr>
        <w:t xml:space="preserve"> within the organisation</w:t>
      </w:r>
      <w:r>
        <w:rPr>
          <w:rFonts w:ascii="Arial" w:hAnsi="Arial" w:cs="Arial"/>
          <w:sz w:val="22"/>
          <w:szCs w:val="22"/>
        </w:rPr>
        <w:t>, t</w:t>
      </w:r>
      <w:r w:rsidRPr="00A7638B">
        <w:rPr>
          <w:rFonts w:ascii="Arial" w:hAnsi="Arial" w:cs="Arial"/>
          <w:sz w:val="22"/>
          <w:szCs w:val="22"/>
        </w:rPr>
        <w:t xml:space="preserve">his is accomplished through good leadership, which requires participation of key members of the organisation in order to bring out the best in leaders. </w:t>
      </w:r>
      <w:r>
        <w:rPr>
          <w:rFonts w:ascii="Arial" w:hAnsi="Arial" w:cs="Arial"/>
          <w:sz w:val="22"/>
          <w:szCs w:val="22"/>
        </w:rPr>
        <w:t>Leaders in Flamingo Pink can form a powerful team d</w:t>
      </w:r>
      <w:r w:rsidRPr="00A7638B">
        <w:rPr>
          <w:rFonts w:ascii="Arial" w:hAnsi="Arial" w:cs="Arial"/>
          <w:sz w:val="22"/>
          <w:szCs w:val="22"/>
        </w:rPr>
        <w:t>uring this process which demonstrates diversity from various departments inside the company.</w:t>
      </w:r>
    </w:p>
    <w:p w14:paraId="3757B384" w14:textId="77777777" w:rsidR="00870E15" w:rsidRDefault="00870E15" w:rsidP="00870E15">
      <w:pPr>
        <w:spacing w:line="360" w:lineRule="auto"/>
        <w:jc w:val="both"/>
        <w:rPr>
          <w:rFonts w:ascii="Arial" w:hAnsi="Arial" w:cs="Arial"/>
          <w:sz w:val="22"/>
          <w:szCs w:val="22"/>
        </w:rPr>
      </w:pPr>
    </w:p>
    <w:p w14:paraId="3A8EB29C" w14:textId="6C76E5AE" w:rsidR="00870E15" w:rsidRPr="00730931" w:rsidRDefault="004127F0" w:rsidP="00870E15">
      <w:pPr>
        <w:spacing w:line="360" w:lineRule="auto"/>
        <w:jc w:val="both"/>
        <w:rPr>
          <w:rFonts w:ascii="Arial" w:hAnsi="Arial" w:cs="Arial"/>
          <w:color w:val="000000" w:themeColor="text1"/>
          <w:sz w:val="22"/>
          <w:szCs w:val="22"/>
        </w:rPr>
      </w:pPr>
      <w:r>
        <w:rPr>
          <w:rFonts w:ascii="Arial" w:hAnsi="Arial" w:cs="Arial"/>
          <w:b/>
          <w:bCs/>
          <w:sz w:val="22"/>
          <w:szCs w:val="22"/>
        </w:rPr>
        <w:t xml:space="preserve">Clear vision </w:t>
      </w:r>
      <w:r w:rsidRPr="00730931">
        <w:rPr>
          <w:rFonts w:ascii="Arial" w:hAnsi="Arial" w:cs="Arial"/>
          <w:color w:val="000000" w:themeColor="text1"/>
          <w:sz w:val="22"/>
          <w:szCs w:val="22"/>
        </w:rPr>
        <w:t xml:space="preserve">pushes leaders to develop change implementation </w:t>
      </w:r>
      <w:r w:rsidR="00730931" w:rsidRPr="00730931">
        <w:rPr>
          <w:rFonts w:ascii="Arial" w:hAnsi="Arial" w:cs="Arial"/>
          <w:color w:val="000000" w:themeColor="text1"/>
          <w:sz w:val="22"/>
          <w:szCs w:val="22"/>
        </w:rPr>
        <w:t>therefore m</w:t>
      </w:r>
      <w:r w:rsidR="00870E15" w:rsidRPr="00730931">
        <w:rPr>
          <w:rFonts w:ascii="Arial" w:hAnsi="Arial" w:cs="Arial"/>
          <w:color w:val="000000" w:themeColor="text1"/>
          <w:sz w:val="22"/>
          <w:szCs w:val="22"/>
        </w:rPr>
        <w:t>embers of the change coalition should align their ideas to create an overall vision that all stakeholders in the organisation can embrace. Flamingo Pink can then create a strategy to aid in the transformation of its vision into action. Every team member should be enthusiastic about the change in order to motivate the rest of the group</w:t>
      </w:r>
      <w:r w:rsidR="00730931">
        <w:rPr>
          <w:rFonts w:ascii="Arial" w:hAnsi="Arial" w:cs="Arial"/>
          <w:color w:val="000000" w:themeColor="text1"/>
          <w:sz w:val="22"/>
          <w:szCs w:val="22"/>
        </w:rPr>
        <w:t xml:space="preserve"> and each other</w:t>
      </w:r>
      <w:r w:rsidR="00870E15" w:rsidRPr="00730931">
        <w:rPr>
          <w:rFonts w:ascii="Arial" w:hAnsi="Arial" w:cs="Arial"/>
          <w:color w:val="000000" w:themeColor="text1"/>
          <w:sz w:val="22"/>
          <w:szCs w:val="22"/>
        </w:rPr>
        <w:t xml:space="preserve"> (</w:t>
      </w:r>
      <w:r w:rsidR="00870E15" w:rsidRPr="00730931">
        <w:rPr>
          <w:rFonts w:ascii="Arial" w:hAnsi="Arial" w:cs="Arial"/>
          <w:color w:val="000000" w:themeColor="text1"/>
          <w:sz w:val="22"/>
          <w:szCs w:val="22"/>
          <w:shd w:val="clear" w:color="auto" w:fill="FFFFFF"/>
        </w:rPr>
        <w:t>Calegari, 2015).</w:t>
      </w:r>
    </w:p>
    <w:p w14:paraId="0F66D47B" w14:textId="77777777" w:rsidR="00870E15" w:rsidRPr="00E25D3F" w:rsidRDefault="00870E15" w:rsidP="00870E15">
      <w:pPr>
        <w:spacing w:line="360" w:lineRule="auto"/>
        <w:jc w:val="both"/>
        <w:rPr>
          <w:rFonts w:ascii="Arial" w:hAnsi="Arial" w:cs="Arial"/>
          <w:b/>
          <w:bCs/>
          <w:sz w:val="22"/>
          <w:szCs w:val="22"/>
        </w:rPr>
      </w:pPr>
    </w:p>
    <w:p w14:paraId="76F222EF" w14:textId="39A3B943" w:rsidR="00870E15" w:rsidRDefault="00870E15" w:rsidP="00870E15">
      <w:pPr>
        <w:spacing w:line="360" w:lineRule="auto"/>
        <w:jc w:val="both"/>
        <w:rPr>
          <w:rFonts w:ascii="Arial" w:hAnsi="Arial" w:cs="Arial"/>
          <w:sz w:val="22"/>
          <w:szCs w:val="22"/>
        </w:rPr>
      </w:pPr>
      <w:r w:rsidRPr="00E25D3F">
        <w:rPr>
          <w:rFonts w:ascii="Arial" w:hAnsi="Arial" w:cs="Arial"/>
          <w:b/>
          <w:bCs/>
          <w:sz w:val="22"/>
          <w:szCs w:val="22"/>
        </w:rPr>
        <w:t>Communicate t</w:t>
      </w:r>
      <w:r w:rsidR="00E25D3F" w:rsidRPr="00E25D3F">
        <w:rPr>
          <w:rFonts w:ascii="Arial" w:hAnsi="Arial" w:cs="Arial"/>
          <w:b/>
          <w:bCs/>
          <w:sz w:val="22"/>
          <w:szCs w:val="22"/>
        </w:rPr>
        <w:t>he</w:t>
      </w:r>
      <w:r w:rsidRPr="00E25D3F">
        <w:rPr>
          <w:rFonts w:ascii="Arial" w:hAnsi="Arial" w:cs="Arial"/>
          <w:b/>
          <w:bCs/>
          <w:sz w:val="22"/>
          <w:szCs w:val="22"/>
        </w:rPr>
        <w:t xml:space="preserve"> vision</w:t>
      </w:r>
      <w:r w:rsidRPr="00270838">
        <w:rPr>
          <w:rFonts w:ascii="Arial" w:hAnsi="Arial" w:cs="Arial"/>
          <w:sz w:val="22"/>
          <w:szCs w:val="22"/>
        </w:rPr>
        <w:t xml:space="preserve"> for change to the rest of the organisation. The success of an organisation is determined on how its leaders implement its vision. The message of change </w:t>
      </w:r>
      <w:r w:rsidRPr="00270838">
        <w:rPr>
          <w:rFonts w:ascii="Arial" w:hAnsi="Arial" w:cs="Arial"/>
          <w:sz w:val="22"/>
          <w:szCs w:val="22"/>
        </w:rPr>
        <w:lastRenderedPageBreak/>
        <w:t xml:space="preserve">should be communicated on a regular basis so that everyone understands the vision. During this point, the change leaders should address any fears or concerns that certain members may have about the change. </w:t>
      </w:r>
      <w:r w:rsidR="00C51FB5">
        <w:rPr>
          <w:rFonts w:ascii="Arial" w:hAnsi="Arial" w:cs="Arial"/>
          <w:sz w:val="22"/>
          <w:szCs w:val="22"/>
        </w:rPr>
        <w:t>Therefore,</w:t>
      </w:r>
      <w:r>
        <w:rPr>
          <w:rFonts w:ascii="Arial" w:hAnsi="Arial" w:cs="Arial"/>
          <w:sz w:val="22"/>
          <w:szCs w:val="22"/>
        </w:rPr>
        <w:t xml:space="preserve"> it is </w:t>
      </w:r>
      <w:r w:rsidRPr="00270838">
        <w:rPr>
          <w:rFonts w:ascii="Arial" w:hAnsi="Arial" w:cs="Arial"/>
          <w:sz w:val="22"/>
          <w:szCs w:val="22"/>
        </w:rPr>
        <w:t xml:space="preserve">critical for leaders </w:t>
      </w:r>
      <w:r>
        <w:rPr>
          <w:rFonts w:ascii="Arial" w:hAnsi="Arial" w:cs="Arial"/>
          <w:sz w:val="22"/>
          <w:szCs w:val="22"/>
        </w:rPr>
        <w:t xml:space="preserve">at Flamingo Pink </w:t>
      </w:r>
      <w:r w:rsidRPr="00270838">
        <w:rPr>
          <w:rFonts w:ascii="Arial" w:hAnsi="Arial" w:cs="Arial"/>
          <w:sz w:val="22"/>
          <w:szCs w:val="22"/>
        </w:rPr>
        <w:t xml:space="preserve">to set a good example </w:t>
      </w:r>
      <w:r w:rsidR="00E25D3F">
        <w:rPr>
          <w:rFonts w:ascii="Arial" w:hAnsi="Arial" w:cs="Arial"/>
          <w:sz w:val="22"/>
          <w:szCs w:val="22"/>
        </w:rPr>
        <w:t>to</w:t>
      </w:r>
      <w:r w:rsidRPr="00270838">
        <w:rPr>
          <w:rFonts w:ascii="Arial" w:hAnsi="Arial" w:cs="Arial"/>
          <w:sz w:val="22"/>
          <w:szCs w:val="22"/>
        </w:rPr>
        <w:t xml:space="preserve"> the rest of the team when it comes to challenges of organisational change</w:t>
      </w:r>
      <w:r w:rsidR="00E25D3F">
        <w:rPr>
          <w:rFonts w:ascii="Arial" w:hAnsi="Arial" w:cs="Arial"/>
          <w:sz w:val="22"/>
          <w:szCs w:val="22"/>
        </w:rPr>
        <w:t>.</w:t>
      </w:r>
    </w:p>
    <w:p w14:paraId="7471A5E6" w14:textId="77777777" w:rsidR="00565694" w:rsidRDefault="00565694" w:rsidP="00870E15">
      <w:pPr>
        <w:spacing w:line="360" w:lineRule="auto"/>
        <w:jc w:val="both"/>
        <w:rPr>
          <w:rFonts w:ascii="Arial" w:hAnsi="Arial" w:cs="Arial"/>
          <w:color w:val="FF0000"/>
          <w:sz w:val="22"/>
          <w:szCs w:val="22"/>
          <w:shd w:val="clear" w:color="auto" w:fill="FFFFFF"/>
        </w:rPr>
      </w:pPr>
    </w:p>
    <w:p w14:paraId="28B4698E" w14:textId="08C40218" w:rsidR="00870E15" w:rsidRPr="00565694" w:rsidRDefault="00565694" w:rsidP="00870E15">
      <w:pPr>
        <w:spacing w:line="360" w:lineRule="auto"/>
        <w:jc w:val="both"/>
        <w:rPr>
          <w:rFonts w:ascii="Arial" w:hAnsi="Arial" w:cs="Arial"/>
          <w:color w:val="000000" w:themeColor="text1"/>
          <w:sz w:val="22"/>
          <w:szCs w:val="22"/>
        </w:rPr>
      </w:pPr>
      <w:r w:rsidRPr="00565694">
        <w:rPr>
          <w:rFonts w:ascii="Arial" w:hAnsi="Arial" w:cs="Arial"/>
          <w:b/>
          <w:bCs/>
          <w:color w:val="000000" w:themeColor="text1"/>
          <w:sz w:val="22"/>
          <w:szCs w:val="22"/>
          <w:shd w:val="clear" w:color="auto" w:fill="FFFFFF"/>
        </w:rPr>
        <w:t>Remove barriers</w:t>
      </w:r>
      <w:r w:rsidRPr="00565694">
        <w:rPr>
          <w:rFonts w:ascii="Arial" w:hAnsi="Arial" w:cs="Arial"/>
          <w:color w:val="000000" w:themeColor="text1"/>
          <w:sz w:val="22"/>
          <w:szCs w:val="22"/>
          <w:shd w:val="clear" w:color="auto" w:fill="FFFFFF"/>
        </w:rPr>
        <w:t xml:space="preserve"> is the</w:t>
      </w:r>
      <w:r w:rsidR="00870E15" w:rsidRPr="00565694">
        <w:rPr>
          <w:rFonts w:ascii="Arial" w:hAnsi="Arial" w:cs="Arial"/>
          <w:color w:val="000000" w:themeColor="text1"/>
          <w:sz w:val="22"/>
          <w:szCs w:val="22"/>
        </w:rPr>
        <w:t xml:space="preserve"> fifth step in Kotter's technique</w:t>
      </w:r>
      <w:r w:rsidRPr="00565694">
        <w:rPr>
          <w:rFonts w:ascii="Arial" w:hAnsi="Arial" w:cs="Arial"/>
          <w:color w:val="000000" w:themeColor="text1"/>
          <w:sz w:val="22"/>
          <w:szCs w:val="22"/>
        </w:rPr>
        <w:t xml:space="preserve">. </w:t>
      </w:r>
      <w:r w:rsidR="00870E15" w:rsidRPr="00565694">
        <w:rPr>
          <w:rFonts w:ascii="Arial" w:hAnsi="Arial" w:cs="Arial"/>
          <w:color w:val="000000" w:themeColor="text1"/>
          <w:sz w:val="22"/>
          <w:szCs w:val="22"/>
        </w:rPr>
        <w:t xml:space="preserve">Those barriers could be caused by people who are opposed to change or the existing structure. This is where change leaders can put </w:t>
      </w:r>
      <w:r w:rsidR="0082039C">
        <w:rPr>
          <w:rFonts w:ascii="Arial" w:hAnsi="Arial" w:cs="Arial"/>
          <w:color w:val="000000" w:themeColor="text1"/>
          <w:sz w:val="22"/>
          <w:szCs w:val="22"/>
        </w:rPr>
        <w:t xml:space="preserve">together </w:t>
      </w:r>
      <w:r w:rsidR="00870E15" w:rsidRPr="00565694">
        <w:rPr>
          <w:rFonts w:ascii="Arial" w:hAnsi="Arial" w:cs="Arial"/>
          <w:color w:val="000000" w:themeColor="text1"/>
          <w:sz w:val="22"/>
          <w:szCs w:val="22"/>
        </w:rPr>
        <w:t xml:space="preserve">new structures and practices to eliminate all barriers to change. Individuals who have gone above and beyond in creating change within the organisation </w:t>
      </w:r>
      <w:r w:rsidR="0082039C">
        <w:rPr>
          <w:rFonts w:ascii="Arial" w:hAnsi="Arial" w:cs="Arial"/>
          <w:color w:val="000000" w:themeColor="text1"/>
          <w:sz w:val="22"/>
          <w:szCs w:val="22"/>
        </w:rPr>
        <w:t xml:space="preserve">should be </w:t>
      </w:r>
      <w:r w:rsidR="00870E15" w:rsidRPr="00565694">
        <w:rPr>
          <w:rFonts w:ascii="Arial" w:hAnsi="Arial" w:cs="Arial"/>
          <w:color w:val="000000" w:themeColor="text1"/>
          <w:sz w:val="22"/>
          <w:szCs w:val="22"/>
        </w:rPr>
        <w:t xml:space="preserve">rewarded, </w:t>
      </w:r>
      <w:r w:rsidR="0082039C">
        <w:rPr>
          <w:rFonts w:ascii="Arial" w:hAnsi="Arial" w:cs="Arial"/>
          <w:color w:val="000000" w:themeColor="text1"/>
          <w:sz w:val="22"/>
          <w:szCs w:val="22"/>
        </w:rPr>
        <w:t xml:space="preserve">this encourages </w:t>
      </w:r>
      <w:r w:rsidR="00870E15" w:rsidRPr="00565694">
        <w:rPr>
          <w:rFonts w:ascii="Arial" w:hAnsi="Arial" w:cs="Arial"/>
          <w:color w:val="000000" w:themeColor="text1"/>
          <w:sz w:val="22"/>
          <w:szCs w:val="22"/>
        </w:rPr>
        <w:t>employees to join in the change process.</w:t>
      </w:r>
      <w:r w:rsidR="0082039C">
        <w:rPr>
          <w:rFonts w:ascii="Arial" w:hAnsi="Arial" w:cs="Arial"/>
          <w:color w:val="000000" w:themeColor="text1"/>
          <w:sz w:val="22"/>
          <w:szCs w:val="22"/>
        </w:rPr>
        <w:t xml:space="preserve"> Leaders should help those who are resistant to change understand why change is necessary </w:t>
      </w:r>
      <w:r w:rsidR="00AF36F4">
        <w:rPr>
          <w:rFonts w:ascii="Arial" w:hAnsi="Arial" w:cs="Arial"/>
          <w:color w:val="000000" w:themeColor="text1"/>
          <w:sz w:val="22"/>
          <w:szCs w:val="22"/>
        </w:rPr>
        <w:t xml:space="preserve">and motivate them. </w:t>
      </w:r>
      <w:r w:rsidR="00870E15" w:rsidRPr="00565694">
        <w:rPr>
          <w:rFonts w:ascii="Arial" w:hAnsi="Arial" w:cs="Arial"/>
          <w:color w:val="000000" w:themeColor="text1"/>
          <w:sz w:val="22"/>
          <w:szCs w:val="22"/>
        </w:rPr>
        <w:t xml:space="preserve"> </w:t>
      </w:r>
    </w:p>
    <w:p w14:paraId="2C423232" w14:textId="77777777" w:rsidR="00870E15" w:rsidRPr="00D877C5" w:rsidRDefault="00870E15" w:rsidP="00870E15">
      <w:pPr>
        <w:spacing w:line="360" w:lineRule="auto"/>
        <w:jc w:val="both"/>
        <w:rPr>
          <w:rFonts w:ascii="Arial" w:hAnsi="Arial" w:cs="Arial"/>
          <w:sz w:val="22"/>
          <w:szCs w:val="22"/>
        </w:rPr>
      </w:pPr>
    </w:p>
    <w:p w14:paraId="028C7831" w14:textId="77777777" w:rsidR="00870E15" w:rsidRPr="00D877C5" w:rsidRDefault="00870E15" w:rsidP="00870E15">
      <w:pPr>
        <w:spacing w:line="360" w:lineRule="auto"/>
        <w:jc w:val="both"/>
        <w:rPr>
          <w:rFonts w:ascii="Arial" w:hAnsi="Arial" w:cs="Arial"/>
          <w:sz w:val="22"/>
          <w:szCs w:val="22"/>
        </w:rPr>
      </w:pPr>
    </w:p>
    <w:p w14:paraId="61EBA2FA" w14:textId="68F5F722" w:rsidR="00870E15" w:rsidRDefault="00870E15" w:rsidP="00870E15">
      <w:pPr>
        <w:spacing w:line="360" w:lineRule="auto"/>
        <w:jc w:val="both"/>
        <w:rPr>
          <w:rFonts w:ascii="Arial" w:hAnsi="Arial" w:cs="Arial"/>
          <w:sz w:val="22"/>
          <w:szCs w:val="22"/>
        </w:rPr>
      </w:pPr>
      <w:r w:rsidRPr="003922D1">
        <w:rPr>
          <w:rFonts w:ascii="Arial" w:hAnsi="Arial" w:cs="Arial"/>
          <w:b/>
          <w:bCs/>
          <w:sz w:val="22"/>
          <w:szCs w:val="22"/>
        </w:rPr>
        <w:t>Short-term achievements</w:t>
      </w:r>
      <w:r w:rsidRPr="00FB43AA">
        <w:rPr>
          <w:rFonts w:ascii="Arial" w:hAnsi="Arial" w:cs="Arial"/>
          <w:sz w:val="22"/>
          <w:szCs w:val="22"/>
        </w:rPr>
        <w:t xml:space="preserve"> can encourage individuals by allowing them to see the immediate effects of change and to reduce any negative thoughts.  Short-term goals that are achievable can lead to success, </w:t>
      </w:r>
      <w:r>
        <w:rPr>
          <w:rFonts w:ascii="Arial" w:hAnsi="Arial" w:cs="Arial"/>
          <w:sz w:val="22"/>
          <w:szCs w:val="22"/>
        </w:rPr>
        <w:t xml:space="preserve">therefore Flamingo Pink can start a demo app and provide it to their internal users to get feedback from them to ensure their goal is met. </w:t>
      </w:r>
      <w:r w:rsidRPr="00FB43AA">
        <w:rPr>
          <w:rFonts w:ascii="Arial" w:hAnsi="Arial" w:cs="Arial"/>
          <w:sz w:val="22"/>
          <w:szCs w:val="22"/>
        </w:rPr>
        <w:t>This is why it's so important to examine objectives regularly to see if they can be achieved or not.</w:t>
      </w:r>
    </w:p>
    <w:p w14:paraId="27D82CFC" w14:textId="77777777" w:rsidR="00870E15" w:rsidRDefault="00870E15" w:rsidP="00870E15">
      <w:pPr>
        <w:spacing w:line="360" w:lineRule="auto"/>
        <w:jc w:val="both"/>
        <w:rPr>
          <w:rFonts w:ascii="Arial" w:hAnsi="Arial" w:cs="Arial"/>
          <w:sz w:val="22"/>
          <w:szCs w:val="22"/>
        </w:rPr>
      </w:pPr>
    </w:p>
    <w:p w14:paraId="2B429A10" w14:textId="2B423749" w:rsidR="00870E15" w:rsidRPr="004623EF" w:rsidRDefault="00870E15" w:rsidP="00870E15">
      <w:pPr>
        <w:spacing w:line="360" w:lineRule="auto"/>
        <w:jc w:val="both"/>
        <w:rPr>
          <w:rFonts w:ascii="Arial" w:hAnsi="Arial" w:cs="Arial"/>
          <w:sz w:val="22"/>
          <w:szCs w:val="22"/>
        </w:rPr>
      </w:pPr>
      <w:r w:rsidRPr="00C26E31">
        <w:rPr>
          <w:rFonts w:ascii="Arial" w:hAnsi="Arial" w:cs="Arial"/>
          <w:b/>
          <w:bCs/>
          <w:sz w:val="22"/>
          <w:szCs w:val="22"/>
        </w:rPr>
        <w:t>Build on the progress</w:t>
      </w:r>
      <w:r w:rsidRPr="004623EF">
        <w:rPr>
          <w:rFonts w:ascii="Arial" w:hAnsi="Arial" w:cs="Arial"/>
          <w:sz w:val="22"/>
          <w:szCs w:val="22"/>
        </w:rPr>
        <w:t xml:space="preserve"> </w:t>
      </w:r>
      <w:r w:rsidRPr="00C26E31">
        <w:rPr>
          <w:rFonts w:ascii="Arial" w:hAnsi="Arial" w:cs="Arial"/>
          <w:color w:val="000000" w:themeColor="text1"/>
          <w:sz w:val="22"/>
          <w:szCs w:val="22"/>
        </w:rPr>
        <w:t>that has already been made in the early stages. According to Kotter</w:t>
      </w:r>
      <w:r w:rsidR="00C51FB5" w:rsidRPr="00C26E31">
        <w:rPr>
          <w:rFonts w:ascii="Arial" w:hAnsi="Arial" w:cs="Arial"/>
          <w:color w:val="000000" w:themeColor="text1"/>
          <w:sz w:val="22"/>
          <w:szCs w:val="22"/>
        </w:rPr>
        <w:t>,</w:t>
      </w:r>
      <w:r w:rsidRPr="00C26E31">
        <w:rPr>
          <w:rFonts w:ascii="Arial" w:hAnsi="Arial" w:cs="Arial"/>
          <w:color w:val="000000" w:themeColor="text1"/>
          <w:sz w:val="22"/>
          <w:szCs w:val="22"/>
        </w:rPr>
        <w:t xml:space="preserve"> (1996)</w:t>
      </w:r>
      <w:r w:rsidR="00C51FB5" w:rsidRPr="00C26E31">
        <w:rPr>
          <w:rFonts w:ascii="Arial" w:hAnsi="Arial" w:cs="Arial"/>
          <w:color w:val="000000" w:themeColor="text1"/>
          <w:sz w:val="22"/>
          <w:szCs w:val="22"/>
        </w:rPr>
        <w:t xml:space="preserve"> </w:t>
      </w:r>
      <w:r w:rsidRPr="00C26E31">
        <w:rPr>
          <w:rFonts w:ascii="Arial" w:hAnsi="Arial" w:cs="Arial"/>
          <w:color w:val="000000" w:themeColor="text1"/>
          <w:sz w:val="22"/>
          <w:szCs w:val="22"/>
        </w:rPr>
        <w:t>change is a gradual process, and any win should be considered as a learning opportunity for everyone involved in the process. The momentum of change should be maintained by making constant improvements in all areas where there are weaknesses.</w:t>
      </w:r>
    </w:p>
    <w:p w14:paraId="351D1B79" w14:textId="77777777" w:rsidR="00870E15" w:rsidRPr="00C26E31" w:rsidRDefault="00870E15" w:rsidP="00870E15">
      <w:pPr>
        <w:spacing w:line="360" w:lineRule="auto"/>
        <w:jc w:val="both"/>
        <w:rPr>
          <w:rFonts w:ascii="Arial" w:hAnsi="Arial" w:cs="Arial"/>
          <w:b/>
          <w:bCs/>
          <w:sz w:val="22"/>
          <w:szCs w:val="22"/>
        </w:rPr>
      </w:pPr>
    </w:p>
    <w:p w14:paraId="38B3CB9F" w14:textId="6E2B2BF9" w:rsidR="00870E15" w:rsidRPr="00C26E31" w:rsidRDefault="00C26E31" w:rsidP="00870E15">
      <w:pPr>
        <w:spacing w:line="360" w:lineRule="auto"/>
        <w:jc w:val="both"/>
        <w:rPr>
          <w:rFonts w:ascii="Arial" w:hAnsi="Arial" w:cs="Arial"/>
          <w:sz w:val="22"/>
          <w:szCs w:val="22"/>
        </w:rPr>
      </w:pPr>
      <w:r>
        <w:rPr>
          <w:rFonts w:ascii="Arial" w:hAnsi="Arial" w:cs="Arial"/>
          <w:b/>
          <w:bCs/>
          <w:sz w:val="22"/>
          <w:szCs w:val="22"/>
        </w:rPr>
        <w:t xml:space="preserve">Culture </w:t>
      </w:r>
      <w:r w:rsidRPr="00C26E31">
        <w:rPr>
          <w:rFonts w:ascii="Arial" w:hAnsi="Arial" w:cs="Arial"/>
          <w:sz w:val="22"/>
          <w:szCs w:val="22"/>
        </w:rPr>
        <w:t>d</w:t>
      </w:r>
      <w:r w:rsidR="00870E15" w:rsidRPr="00C26E31">
        <w:rPr>
          <w:rFonts w:ascii="Arial" w:hAnsi="Arial" w:cs="Arial"/>
          <w:sz w:val="22"/>
          <w:szCs w:val="22"/>
        </w:rPr>
        <w:t>eveloping a solid foundation for the transition in working culture. For the case of Flamingo Pink, the values that brought about the change should be reflected in all areas of the organization. Change should be embedded in the company's culture and should be sustainable even if the change leaders leave.</w:t>
      </w:r>
    </w:p>
    <w:p w14:paraId="6497645B" w14:textId="77777777" w:rsidR="00870E15" w:rsidRDefault="00870E15" w:rsidP="00870E15">
      <w:pPr>
        <w:spacing w:line="360" w:lineRule="auto"/>
        <w:jc w:val="both"/>
        <w:rPr>
          <w:rFonts w:ascii="Arial" w:hAnsi="Arial" w:cs="Arial"/>
          <w:b/>
          <w:bCs/>
          <w:sz w:val="22"/>
          <w:szCs w:val="22"/>
        </w:rPr>
      </w:pPr>
    </w:p>
    <w:p w14:paraId="1EF1EFD8" w14:textId="73C1B219" w:rsidR="00870E15" w:rsidRPr="00FB6332" w:rsidRDefault="00870E15" w:rsidP="00870E15">
      <w:pPr>
        <w:spacing w:line="360" w:lineRule="auto"/>
        <w:jc w:val="both"/>
        <w:rPr>
          <w:rFonts w:ascii="Arial" w:hAnsi="Arial" w:cs="Arial"/>
          <w:sz w:val="22"/>
          <w:szCs w:val="22"/>
        </w:rPr>
      </w:pPr>
      <w:r>
        <w:rPr>
          <w:rFonts w:ascii="Arial" w:hAnsi="Arial" w:cs="Arial"/>
          <w:b/>
          <w:bCs/>
          <w:sz w:val="22"/>
          <w:szCs w:val="22"/>
        </w:rPr>
        <w:t xml:space="preserve">Key Findings: </w:t>
      </w:r>
      <w:r w:rsidRPr="00FB6332">
        <w:rPr>
          <w:rFonts w:ascii="Arial" w:hAnsi="Arial" w:cs="Arial"/>
          <w:sz w:val="22"/>
          <w:szCs w:val="22"/>
        </w:rPr>
        <w:t xml:space="preserve">The eight-step technique developed by Kotter is one of the most effective methods for achieving change. Organizations </w:t>
      </w:r>
      <w:r w:rsidR="00C26E31">
        <w:rPr>
          <w:rFonts w:ascii="Arial" w:hAnsi="Arial" w:cs="Arial"/>
          <w:sz w:val="22"/>
          <w:szCs w:val="22"/>
        </w:rPr>
        <w:t>like Flamingo Pink who are unable to move forward and demonstrate sustainable development</w:t>
      </w:r>
      <w:r w:rsidRPr="00FB6332">
        <w:rPr>
          <w:rFonts w:ascii="Arial" w:hAnsi="Arial" w:cs="Arial"/>
          <w:sz w:val="22"/>
          <w:szCs w:val="22"/>
        </w:rPr>
        <w:t xml:space="preserve"> should consider </w:t>
      </w:r>
      <w:r w:rsidR="00C26E31">
        <w:rPr>
          <w:rFonts w:ascii="Arial" w:hAnsi="Arial" w:cs="Arial"/>
          <w:sz w:val="22"/>
          <w:szCs w:val="22"/>
        </w:rPr>
        <w:t xml:space="preserve">Kotter’s </w:t>
      </w:r>
      <w:r w:rsidRPr="00FB6332">
        <w:rPr>
          <w:rFonts w:ascii="Arial" w:hAnsi="Arial" w:cs="Arial"/>
          <w:sz w:val="22"/>
          <w:szCs w:val="22"/>
        </w:rPr>
        <w:t>organisational change</w:t>
      </w:r>
      <w:r w:rsidR="00C80FCA">
        <w:rPr>
          <w:rFonts w:ascii="Arial" w:hAnsi="Arial" w:cs="Arial"/>
          <w:sz w:val="22"/>
          <w:szCs w:val="22"/>
        </w:rPr>
        <w:t xml:space="preserve"> management</w:t>
      </w:r>
      <w:r w:rsidRPr="00FB6332">
        <w:rPr>
          <w:rFonts w:ascii="Arial" w:hAnsi="Arial" w:cs="Arial"/>
          <w:sz w:val="22"/>
          <w:szCs w:val="22"/>
        </w:rPr>
        <w:t xml:space="preserve"> as a means of revitalization. The success of the change process will be determined by the method utilised to achieve it. To compete with its competitors, Flamingo Pink needs to make drastic changes in terms of innovation and digital breakthroughs in order to restore customer satisfaction and </w:t>
      </w:r>
      <w:r w:rsidR="00C80FCA">
        <w:rPr>
          <w:rFonts w:ascii="Arial" w:hAnsi="Arial" w:cs="Arial"/>
          <w:sz w:val="22"/>
          <w:szCs w:val="22"/>
        </w:rPr>
        <w:t xml:space="preserve">productivity, profitability and </w:t>
      </w:r>
      <w:r w:rsidRPr="00FB6332">
        <w:rPr>
          <w:rFonts w:ascii="Arial" w:hAnsi="Arial" w:cs="Arial"/>
          <w:sz w:val="22"/>
          <w:szCs w:val="22"/>
        </w:rPr>
        <w:t>brand loyalty, and Kotter's methodology is ideal for this</w:t>
      </w:r>
      <w:r w:rsidR="00C80FCA">
        <w:rPr>
          <w:rFonts w:ascii="Arial" w:hAnsi="Arial" w:cs="Arial"/>
          <w:sz w:val="22"/>
          <w:szCs w:val="22"/>
        </w:rPr>
        <w:t xml:space="preserve"> process. </w:t>
      </w:r>
    </w:p>
    <w:p w14:paraId="428B03D1" w14:textId="77777777" w:rsidR="00870E15" w:rsidRPr="00FB6332" w:rsidRDefault="00870E15" w:rsidP="00870E15">
      <w:pPr>
        <w:spacing w:line="360" w:lineRule="auto"/>
        <w:jc w:val="both"/>
        <w:rPr>
          <w:rFonts w:ascii="Arial" w:hAnsi="Arial" w:cs="Arial"/>
          <w:sz w:val="22"/>
          <w:szCs w:val="22"/>
        </w:rPr>
      </w:pPr>
    </w:p>
    <w:p w14:paraId="49DBE487" w14:textId="77777777" w:rsidR="00870E15" w:rsidRPr="00E90735" w:rsidRDefault="00870E15" w:rsidP="00E90735">
      <w:pPr>
        <w:pStyle w:val="Heading1"/>
        <w:rPr>
          <w:rFonts w:ascii="Arial" w:hAnsi="Arial" w:cs="Arial"/>
          <w:sz w:val="22"/>
          <w:szCs w:val="22"/>
        </w:rPr>
      </w:pPr>
    </w:p>
    <w:p w14:paraId="5812B7CF" w14:textId="4C261DC3" w:rsidR="00B84C1E" w:rsidRPr="00E90735" w:rsidRDefault="00B84C1E" w:rsidP="00E90735">
      <w:pPr>
        <w:pStyle w:val="Heading1"/>
        <w:rPr>
          <w:rFonts w:ascii="Arial" w:hAnsi="Arial" w:cs="Arial"/>
          <w:bCs/>
          <w:sz w:val="22"/>
          <w:szCs w:val="22"/>
        </w:rPr>
      </w:pPr>
      <w:bookmarkStart w:id="16" w:name="_Toc100447276"/>
      <w:r w:rsidRPr="00E90735">
        <w:rPr>
          <w:rFonts w:ascii="Arial" w:hAnsi="Arial" w:cs="Arial"/>
          <w:bCs/>
          <w:sz w:val="22"/>
          <w:szCs w:val="22"/>
        </w:rPr>
        <w:t>Change Curve</w:t>
      </w:r>
      <w:r w:rsidR="00870E15" w:rsidRPr="00E90735">
        <w:rPr>
          <w:rFonts w:ascii="Arial" w:hAnsi="Arial" w:cs="Arial"/>
          <w:bCs/>
          <w:sz w:val="22"/>
          <w:szCs w:val="22"/>
        </w:rPr>
        <w:t xml:space="preserve"> Model:</w:t>
      </w:r>
      <w:bookmarkEnd w:id="16"/>
    </w:p>
    <w:p w14:paraId="6AF97F14" w14:textId="77777777" w:rsidR="00B84C1E" w:rsidRPr="0066188C" w:rsidRDefault="00B84C1E" w:rsidP="0066188C">
      <w:pPr>
        <w:spacing w:line="360" w:lineRule="auto"/>
        <w:jc w:val="both"/>
        <w:rPr>
          <w:rFonts w:ascii="Arial" w:hAnsi="Arial" w:cs="Arial"/>
          <w:sz w:val="22"/>
          <w:szCs w:val="22"/>
        </w:rPr>
      </w:pPr>
    </w:p>
    <w:p w14:paraId="61E03D10" w14:textId="1B073EAC" w:rsidR="00234AF6" w:rsidRPr="004B7DB9" w:rsidRDefault="009D5DDC" w:rsidP="009D5DDC">
      <w:pPr>
        <w:spacing w:line="360" w:lineRule="auto"/>
        <w:jc w:val="both"/>
        <w:rPr>
          <w:rFonts w:ascii="Arial" w:hAnsi="Arial" w:cs="Arial"/>
          <w:color w:val="000000" w:themeColor="text1"/>
          <w:sz w:val="22"/>
          <w:szCs w:val="22"/>
        </w:rPr>
      </w:pPr>
      <w:r w:rsidRPr="004B7DB9">
        <w:rPr>
          <w:rFonts w:ascii="Arial" w:hAnsi="Arial" w:cs="Arial"/>
          <w:color w:val="000000" w:themeColor="text1"/>
          <w:sz w:val="22"/>
          <w:szCs w:val="22"/>
          <w:shd w:val="clear" w:color="auto" w:fill="FFFFFF"/>
        </w:rPr>
        <w:t xml:space="preserve">According to Malone, (2018) </w:t>
      </w:r>
      <w:r w:rsidR="00426691" w:rsidRPr="004B7DB9">
        <w:rPr>
          <w:rFonts w:ascii="Arial" w:hAnsi="Arial" w:cs="Arial"/>
          <w:color w:val="000000" w:themeColor="text1"/>
          <w:sz w:val="22"/>
          <w:szCs w:val="22"/>
        </w:rPr>
        <w:t xml:space="preserve">The </w:t>
      </w:r>
      <w:r w:rsidRPr="004B7DB9">
        <w:rPr>
          <w:rFonts w:ascii="Arial" w:hAnsi="Arial" w:cs="Arial"/>
          <w:color w:val="000000" w:themeColor="text1"/>
          <w:sz w:val="22"/>
          <w:szCs w:val="22"/>
        </w:rPr>
        <w:t>C</w:t>
      </w:r>
      <w:r w:rsidR="00426691" w:rsidRPr="004B7DB9">
        <w:rPr>
          <w:rFonts w:ascii="Arial" w:hAnsi="Arial" w:cs="Arial"/>
          <w:color w:val="000000" w:themeColor="text1"/>
          <w:sz w:val="22"/>
          <w:szCs w:val="22"/>
        </w:rPr>
        <w:t xml:space="preserve">hange Curve is a powerful model used to understand the stages of personal transition and organisation change. It helps you to predict how people will react to change, so that you can </w:t>
      </w:r>
      <w:r w:rsidR="00B84C1E" w:rsidRPr="004B7DB9">
        <w:rPr>
          <w:rFonts w:ascii="Arial" w:hAnsi="Arial" w:cs="Arial"/>
          <w:color w:val="000000" w:themeColor="text1"/>
          <w:sz w:val="22"/>
          <w:szCs w:val="22"/>
        </w:rPr>
        <w:t>help</w:t>
      </w:r>
      <w:r w:rsidR="00426691" w:rsidRPr="004B7DB9">
        <w:rPr>
          <w:rFonts w:ascii="Arial" w:hAnsi="Arial" w:cs="Arial"/>
          <w:color w:val="000000" w:themeColor="text1"/>
          <w:sz w:val="22"/>
          <w:szCs w:val="22"/>
        </w:rPr>
        <w:t xml:space="preserve"> them make their </w:t>
      </w:r>
      <w:r w:rsidR="00B84C1E" w:rsidRPr="004B7DB9">
        <w:rPr>
          <w:rFonts w:ascii="Arial" w:hAnsi="Arial" w:cs="Arial"/>
          <w:color w:val="000000" w:themeColor="text1"/>
          <w:sz w:val="22"/>
          <w:szCs w:val="22"/>
        </w:rPr>
        <w:t xml:space="preserve">own personal transitions, mand make sure they have all the guidance and support they need. </w:t>
      </w:r>
      <w:r w:rsidR="004B7DB9" w:rsidRPr="004B7DB9">
        <w:rPr>
          <w:rFonts w:ascii="Arial" w:hAnsi="Arial" w:cs="Arial"/>
          <w:color w:val="000000" w:themeColor="text1"/>
          <w:sz w:val="22"/>
          <w:szCs w:val="22"/>
        </w:rPr>
        <w:t xml:space="preserve">Therefore, </w:t>
      </w:r>
      <w:r w:rsidR="00870E15" w:rsidRPr="004B7DB9">
        <w:rPr>
          <w:rFonts w:ascii="Arial" w:hAnsi="Arial" w:cs="Arial"/>
          <w:color w:val="000000" w:themeColor="text1"/>
          <w:sz w:val="22"/>
          <w:szCs w:val="22"/>
        </w:rPr>
        <w:t xml:space="preserve">Flamingo Pink can make the shift </w:t>
      </w:r>
      <w:r w:rsidR="004B7DB9" w:rsidRPr="004B7DB9">
        <w:rPr>
          <w:rFonts w:ascii="Arial" w:hAnsi="Arial" w:cs="Arial"/>
          <w:color w:val="000000" w:themeColor="text1"/>
          <w:sz w:val="22"/>
          <w:szCs w:val="22"/>
        </w:rPr>
        <w:t xml:space="preserve">more </w:t>
      </w:r>
      <w:r w:rsidR="00870E15" w:rsidRPr="004B7DB9">
        <w:rPr>
          <w:rFonts w:ascii="Arial" w:hAnsi="Arial" w:cs="Arial"/>
          <w:color w:val="000000" w:themeColor="text1"/>
          <w:sz w:val="22"/>
          <w:szCs w:val="22"/>
        </w:rPr>
        <w:t xml:space="preserve">understandable using the curve model of change. </w:t>
      </w:r>
    </w:p>
    <w:p w14:paraId="61007D0C" w14:textId="342E7B25" w:rsidR="008F25C0" w:rsidRDefault="00BD07F8" w:rsidP="007C6428">
      <w:pPr>
        <w:spacing w:line="360" w:lineRule="auto"/>
        <w:jc w:val="both"/>
        <w:rPr>
          <w:rFonts w:ascii="Arial" w:hAnsi="Arial" w:cs="Arial"/>
          <w:sz w:val="22"/>
          <w:szCs w:val="22"/>
        </w:rPr>
      </w:pPr>
      <w:r>
        <w:rPr>
          <w:noProof/>
          <w:lang w:val="en-US"/>
        </w:rPr>
        <w:drawing>
          <wp:anchor distT="0" distB="0" distL="114300" distR="114300" simplePos="0" relativeHeight="251802624" behindDoc="0" locked="0" layoutInCell="1" allowOverlap="1" wp14:anchorId="24FC9096" wp14:editId="64CC9DE0">
            <wp:simplePos x="0" y="0"/>
            <wp:positionH relativeFrom="margin">
              <wp:posOffset>1156335</wp:posOffset>
            </wp:positionH>
            <wp:positionV relativeFrom="paragraph">
              <wp:posOffset>236855</wp:posOffset>
            </wp:positionV>
            <wp:extent cx="3400425" cy="2438400"/>
            <wp:effectExtent l="0" t="0" r="3175" b="0"/>
            <wp:wrapTopAndBottom/>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nge-Curve.gif"/>
                    <pic:cNvPicPr/>
                  </pic:nvPicPr>
                  <pic:blipFill>
                    <a:blip r:embed="rId12">
                      <a:extLst>
                        <a:ext uri="{28A0092B-C50C-407E-A947-70E740481C1C}">
                          <a14:useLocalDpi xmlns:a14="http://schemas.microsoft.com/office/drawing/2010/main" val="0"/>
                        </a:ext>
                      </a:extLst>
                    </a:blip>
                    <a:stretch>
                      <a:fillRect/>
                    </a:stretch>
                  </pic:blipFill>
                  <pic:spPr>
                    <a:xfrm>
                      <a:off x="0" y="0"/>
                      <a:ext cx="3400425" cy="2438400"/>
                    </a:xfrm>
                    <a:prstGeom prst="rect">
                      <a:avLst/>
                    </a:prstGeom>
                  </pic:spPr>
                </pic:pic>
              </a:graphicData>
            </a:graphic>
            <wp14:sizeRelV relativeFrom="margin">
              <wp14:pctHeight>0</wp14:pctHeight>
            </wp14:sizeRelV>
          </wp:anchor>
        </w:drawing>
      </w:r>
    </w:p>
    <w:p w14:paraId="37E1590C" w14:textId="77777777" w:rsidR="00BD07F8" w:rsidRDefault="00BD07F8" w:rsidP="00BD07F8">
      <w:pPr>
        <w:jc w:val="center"/>
      </w:pPr>
    </w:p>
    <w:p w14:paraId="1327C278" w14:textId="763705AB" w:rsidR="00BD07F8" w:rsidRPr="00BD07F8" w:rsidRDefault="00BD07F8" w:rsidP="00BD07F8">
      <w:pPr>
        <w:spacing w:line="360" w:lineRule="auto"/>
        <w:jc w:val="center"/>
        <w:rPr>
          <w:rFonts w:ascii="Arial" w:hAnsi="Arial" w:cs="Arial"/>
          <w:sz w:val="22"/>
          <w:szCs w:val="22"/>
        </w:rPr>
      </w:pPr>
      <w:r w:rsidRPr="00BD07F8">
        <w:rPr>
          <w:rFonts w:ascii="Arial" w:hAnsi="Arial" w:cs="Arial"/>
          <w:sz w:val="22"/>
          <w:szCs w:val="22"/>
        </w:rPr>
        <w:t>Figure: Change Curve model</w:t>
      </w:r>
    </w:p>
    <w:p w14:paraId="324BE88A" w14:textId="77777777" w:rsidR="00BD07F8" w:rsidRPr="00BD07F8" w:rsidRDefault="00BD07F8" w:rsidP="00BD07F8">
      <w:pPr>
        <w:spacing w:line="360" w:lineRule="auto"/>
        <w:jc w:val="center"/>
        <w:rPr>
          <w:rFonts w:ascii="Arial" w:hAnsi="Arial" w:cs="Arial"/>
          <w:sz w:val="22"/>
          <w:szCs w:val="22"/>
        </w:rPr>
      </w:pPr>
    </w:p>
    <w:p w14:paraId="775C24CC" w14:textId="74C04F32" w:rsidR="00BD07F8" w:rsidRPr="00BD07F8" w:rsidRDefault="00BD07F8" w:rsidP="00BD07F8">
      <w:pPr>
        <w:spacing w:line="360" w:lineRule="auto"/>
        <w:jc w:val="center"/>
        <w:rPr>
          <w:rFonts w:ascii="Arial" w:hAnsi="Arial" w:cs="Arial"/>
          <w:sz w:val="22"/>
          <w:szCs w:val="22"/>
        </w:rPr>
      </w:pPr>
      <w:r w:rsidRPr="00BD07F8">
        <w:rPr>
          <w:rFonts w:ascii="Arial" w:hAnsi="Arial" w:cs="Arial"/>
          <w:sz w:val="22"/>
          <w:szCs w:val="22"/>
        </w:rPr>
        <w:t>Source: (</w:t>
      </w:r>
      <w:r w:rsidRPr="00BD07F8">
        <w:rPr>
          <w:rFonts w:ascii="Arial" w:hAnsi="Arial" w:cs="Arial"/>
          <w:sz w:val="22"/>
          <w:szCs w:val="22"/>
          <w:lang w:val="en-US"/>
        </w:rPr>
        <w:t>Schneider &amp; Hadani, 2014)</w:t>
      </w:r>
      <w:r w:rsidR="000F7D05">
        <w:rPr>
          <w:rFonts w:ascii="Arial" w:hAnsi="Arial" w:cs="Arial"/>
          <w:sz w:val="22"/>
          <w:szCs w:val="22"/>
          <w:lang w:val="en-US"/>
        </w:rPr>
        <w:t>.</w:t>
      </w:r>
    </w:p>
    <w:p w14:paraId="43F80A14" w14:textId="25B7B1AB" w:rsidR="00290DF0" w:rsidRPr="00BD07F8" w:rsidRDefault="00290DF0" w:rsidP="00BD07F8">
      <w:pPr>
        <w:spacing w:line="360" w:lineRule="auto"/>
        <w:jc w:val="both"/>
        <w:rPr>
          <w:rFonts w:ascii="Arial" w:hAnsi="Arial" w:cs="Arial"/>
          <w:sz w:val="22"/>
          <w:szCs w:val="22"/>
        </w:rPr>
      </w:pPr>
    </w:p>
    <w:p w14:paraId="3B4A8214" w14:textId="54E85A84" w:rsidR="00290DF0" w:rsidRDefault="00290DF0" w:rsidP="007C6428">
      <w:pPr>
        <w:spacing w:line="360" w:lineRule="auto"/>
        <w:jc w:val="both"/>
        <w:rPr>
          <w:rFonts w:ascii="Arial" w:hAnsi="Arial" w:cs="Arial"/>
          <w:sz w:val="22"/>
          <w:szCs w:val="22"/>
        </w:rPr>
      </w:pPr>
    </w:p>
    <w:p w14:paraId="34BCE42E" w14:textId="2D3658E6" w:rsidR="00554CF2" w:rsidRDefault="00554CF2" w:rsidP="00290DF0">
      <w:pPr>
        <w:spacing w:line="360" w:lineRule="auto"/>
        <w:jc w:val="center"/>
      </w:pPr>
    </w:p>
    <w:p w14:paraId="595E4ECC" w14:textId="1201CCAB" w:rsidR="00554CF2" w:rsidRDefault="00554CF2" w:rsidP="007C6428">
      <w:pPr>
        <w:spacing w:line="360" w:lineRule="auto"/>
        <w:jc w:val="both"/>
        <w:rPr>
          <w:rFonts w:ascii="Arial" w:hAnsi="Arial" w:cs="Arial"/>
          <w:sz w:val="22"/>
          <w:szCs w:val="22"/>
        </w:rPr>
      </w:pPr>
    </w:p>
    <w:p w14:paraId="3A788D9F" w14:textId="77777777" w:rsidR="00CC2B1D" w:rsidRDefault="00CC2B1D" w:rsidP="007C6428">
      <w:pPr>
        <w:spacing w:line="360" w:lineRule="auto"/>
        <w:jc w:val="both"/>
        <w:rPr>
          <w:rFonts w:ascii="Arial" w:hAnsi="Arial" w:cs="Arial"/>
          <w:b/>
          <w:bCs/>
          <w:sz w:val="22"/>
          <w:szCs w:val="22"/>
        </w:rPr>
      </w:pPr>
    </w:p>
    <w:p w14:paraId="6A156674" w14:textId="1E04D553" w:rsidR="00554CF2" w:rsidRDefault="00554CF2" w:rsidP="007C6428">
      <w:pPr>
        <w:spacing w:line="360" w:lineRule="auto"/>
        <w:jc w:val="both"/>
        <w:rPr>
          <w:rFonts w:ascii="Arial" w:hAnsi="Arial" w:cs="Arial"/>
          <w:sz w:val="22"/>
          <w:szCs w:val="22"/>
        </w:rPr>
      </w:pPr>
      <w:r w:rsidRPr="00290DF0">
        <w:rPr>
          <w:rFonts w:ascii="Arial" w:hAnsi="Arial" w:cs="Arial"/>
          <w:b/>
          <w:bCs/>
          <w:sz w:val="22"/>
          <w:szCs w:val="22"/>
        </w:rPr>
        <w:t>Stage 1:</w:t>
      </w:r>
      <w:r>
        <w:rPr>
          <w:rFonts w:ascii="Arial" w:hAnsi="Arial" w:cs="Arial"/>
          <w:sz w:val="22"/>
          <w:szCs w:val="22"/>
        </w:rPr>
        <w:t xml:space="preserve">  </w:t>
      </w:r>
      <w:r w:rsidR="007853C7" w:rsidRPr="007853C7">
        <w:rPr>
          <w:rFonts w:ascii="Arial" w:hAnsi="Arial" w:cs="Arial"/>
          <w:sz w:val="22"/>
          <w:szCs w:val="22"/>
        </w:rPr>
        <w:t>People's initial reactions are frequently shock and denial, so it's critical to keep them up to date on what's going on.</w:t>
      </w:r>
    </w:p>
    <w:p w14:paraId="3B3648CB" w14:textId="36DB8C74" w:rsidR="007853C7" w:rsidRDefault="007853C7" w:rsidP="007C6428">
      <w:pPr>
        <w:spacing w:line="360" w:lineRule="auto"/>
        <w:jc w:val="both"/>
        <w:rPr>
          <w:rFonts w:ascii="Arial" w:hAnsi="Arial" w:cs="Arial"/>
          <w:sz w:val="22"/>
          <w:szCs w:val="22"/>
        </w:rPr>
      </w:pPr>
    </w:p>
    <w:p w14:paraId="2EB4C71B" w14:textId="7D4E9516" w:rsidR="007853C7" w:rsidRDefault="007853C7" w:rsidP="007C6428">
      <w:pPr>
        <w:spacing w:line="360" w:lineRule="auto"/>
        <w:jc w:val="both"/>
        <w:rPr>
          <w:rFonts w:ascii="Arial" w:hAnsi="Arial" w:cs="Arial"/>
          <w:sz w:val="22"/>
          <w:szCs w:val="22"/>
        </w:rPr>
      </w:pPr>
      <w:r w:rsidRPr="00290DF0">
        <w:rPr>
          <w:rFonts w:ascii="Arial" w:hAnsi="Arial" w:cs="Arial"/>
          <w:b/>
          <w:bCs/>
          <w:sz w:val="22"/>
          <w:szCs w:val="22"/>
        </w:rPr>
        <w:t>Stage 2:</w:t>
      </w:r>
      <w:r>
        <w:rPr>
          <w:rFonts w:ascii="Arial" w:hAnsi="Arial" w:cs="Arial"/>
          <w:sz w:val="22"/>
          <w:szCs w:val="22"/>
        </w:rPr>
        <w:t xml:space="preserve"> </w:t>
      </w:r>
      <w:r w:rsidRPr="007853C7">
        <w:rPr>
          <w:rFonts w:ascii="Arial" w:hAnsi="Arial" w:cs="Arial"/>
          <w:sz w:val="22"/>
          <w:szCs w:val="22"/>
        </w:rPr>
        <w:t>Anger and fear</w:t>
      </w:r>
      <w:r w:rsidR="00F53818">
        <w:rPr>
          <w:rFonts w:ascii="Arial" w:hAnsi="Arial" w:cs="Arial"/>
          <w:sz w:val="22"/>
          <w:szCs w:val="22"/>
        </w:rPr>
        <w:t xml:space="preserve">, </w:t>
      </w:r>
      <w:r w:rsidRPr="007853C7">
        <w:rPr>
          <w:rFonts w:ascii="Arial" w:hAnsi="Arial" w:cs="Arial"/>
          <w:sz w:val="22"/>
          <w:szCs w:val="22"/>
        </w:rPr>
        <w:t>once reality of the change starts to hit, people tend to react negatively. They fear the impact and actively resist against the changes. At this point handle all emotions involved with respect and care.</w:t>
      </w:r>
    </w:p>
    <w:p w14:paraId="2BBBE0D8" w14:textId="77777777" w:rsidR="00554CF2" w:rsidRPr="00290DF0" w:rsidRDefault="00554CF2" w:rsidP="007C6428">
      <w:pPr>
        <w:spacing w:line="360" w:lineRule="auto"/>
        <w:jc w:val="both"/>
        <w:rPr>
          <w:rFonts w:ascii="Arial" w:hAnsi="Arial" w:cs="Arial"/>
          <w:b/>
          <w:bCs/>
          <w:sz w:val="22"/>
          <w:szCs w:val="22"/>
        </w:rPr>
      </w:pPr>
    </w:p>
    <w:p w14:paraId="5F161F9F" w14:textId="08AAFFED" w:rsidR="008F25C0" w:rsidRDefault="00F53818" w:rsidP="007C6428">
      <w:pPr>
        <w:spacing w:line="360" w:lineRule="auto"/>
        <w:jc w:val="both"/>
        <w:rPr>
          <w:rFonts w:ascii="Arial" w:hAnsi="Arial" w:cs="Arial"/>
          <w:sz w:val="22"/>
          <w:szCs w:val="22"/>
        </w:rPr>
      </w:pPr>
      <w:r w:rsidRPr="00290DF0">
        <w:rPr>
          <w:rFonts w:ascii="Arial" w:hAnsi="Arial" w:cs="Arial"/>
          <w:b/>
          <w:bCs/>
          <w:sz w:val="22"/>
          <w:szCs w:val="22"/>
        </w:rPr>
        <w:lastRenderedPageBreak/>
        <w:t>Stage 3:</w:t>
      </w:r>
      <w:r>
        <w:rPr>
          <w:rFonts w:ascii="Arial" w:hAnsi="Arial" w:cs="Arial"/>
          <w:sz w:val="22"/>
          <w:szCs w:val="22"/>
        </w:rPr>
        <w:t xml:space="preserve"> Acceptance,</w:t>
      </w:r>
      <w:r w:rsidR="00290DF0" w:rsidRPr="00290DF0">
        <w:t xml:space="preserve"> </w:t>
      </w:r>
      <w:r w:rsidR="00290DF0" w:rsidRPr="00290DF0">
        <w:rPr>
          <w:rFonts w:ascii="Arial" w:hAnsi="Arial" w:cs="Arial"/>
          <w:sz w:val="22"/>
          <w:szCs w:val="22"/>
        </w:rPr>
        <w:t>People will gradually accept their new situation, but it will take time for them to adjust</w:t>
      </w:r>
      <w:r w:rsidRPr="00F53818">
        <w:rPr>
          <w:rFonts w:ascii="Arial" w:hAnsi="Arial" w:cs="Arial"/>
          <w:sz w:val="22"/>
          <w:szCs w:val="22"/>
        </w:rPr>
        <w:t>. They start testing and understanding what the changes entail, and as a result, they learn what's good and what's not, as well as how they must adapt.</w:t>
      </w:r>
    </w:p>
    <w:p w14:paraId="50F3039A" w14:textId="77777777" w:rsidR="00F53818" w:rsidRPr="00290DF0" w:rsidRDefault="00F53818" w:rsidP="007C6428">
      <w:pPr>
        <w:spacing w:line="360" w:lineRule="auto"/>
        <w:jc w:val="both"/>
        <w:rPr>
          <w:rFonts w:ascii="Arial" w:hAnsi="Arial" w:cs="Arial"/>
          <w:b/>
          <w:bCs/>
          <w:sz w:val="22"/>
          <w:szCs w:val="22"/>
        </w:rPr>
      </w:pPr>
    </w:p>
    <w:p w14:paraId="1696BEDD" w14:textId="77D268EA" w:rsidR="00F53818" w:rsidRDefault="00F53818" w:rsidP="007C6428">
      <w:pPr>
        <w:spacing w:line="360" w:lineRule="auto"/>
        <w:jc w:val="both"/>
        <w:rPr>
          <w:rFonts w:ascii="Arial" w:hAnsi="Arial" w:cs="Arial"/>
          <w:sz w:val="22"/>
          <w:szCs w:val="22"/>
        </w:rPr>
      </w:pPr>
      <w:r w:rsidRPr="00290DF0">
        <w:rPr>
          <w:rFonts w:ascii="Arial" w:hAnsi="Arial" w:cs="Arial"/>
          <w:b/>
          <w:bCs/>
          <w:sz w:val="22"/>
          <w:szCs w:val="22"/>
        </w:rPr>
        <w:t>Stage 4:</w:t>
      </w:r>
      <w:r>
        <w:rPr>
          <w:rFonts w:ascii="Arial" w:hAnsi="Arial" w:cs="Arial"/>
          <w:sz w:val="22"/>
          <w:szCs w:val="22"/>
        </w:rPr>
        <w:t xml:space="preserve"> Commitment, at this </w:t>
      </w:r>
      <w:r w:rsidR="00290DF0">
        <w:rPr>
          <w:rFonts w:ascii="Arial" w:hAnsi="Arial" w:cs="Arial"/>
          <w:sz w:val="22"/>
          <w:szCs w:val="22"/>
        </w:rPr>
        <w:t xml:space="preserve">stage </w:t>
      </w:r>
      <w:r w:rsidRPr="00F53818">
        <w:rPr>
          <w:rFonts w:ascii="Arial" w:hAnsi="Arial" w:cs="Arial"/>
          <w:sz w:val="22"/>
          <w:szCs w:val="22"/>
        </w:rPr>
        <w:t>they have not only accepted but also begun to embrace the changes</w:t>
      </w:r>
      <w:r w:rsidR="007903FB">
        <w:rPr>
          <w:rFonts w:ascii="Arial" w:hAnsi="Arial" w:cs="Arial"/>
          <w:sz w:val="22"/>
          <w:szCs w:val="22"/>
        </w:rPr>
        <w:t xml:space="preserve">, </w:t>
      </w:r>
      <w:r w:rsidRPr="00F53818">
        <w:rPr>
          <w:rFonts w:ascii="Arial" w:hAnsi="Arial" w:cs="Arial"/>
          <w:sz w:val="22"/>
          <w:szCs w:val="22"/>
        </w:rPr>
        <w:t>they have rebuilt their working methods. Only after people have reached this point can the organisation begin to reap the benefits of transformation</w:t>
      </w:r>
      <w:r w:rsidR="00290DF0">
        <w:rPr>
          <w:rFonts w:ascii="Arial" w:hAnsi="Arial" w:cs="Arial"/>
          <w:sz w:val="22"/>
          <w:szCs w:val="22"/>
        </w:rPr>
        <w:t xml:space="preserve">, and help them to celebrate their success. </w:t>
      </w:r>
    </w:p>
    <w:p w14:paraId="6E2DBAB1" w14:textId="7AE30C1C" w:rsidR="00803AD4" w:rsidRDefault="00803AD4" w:rsidP="007C6428">
      <w:pPr>
        <w:spacing w:line="360" w:lineRule="auto"/>
        <w:jc w:val="both"/>
        <w:rPr>
          <w:rFonts w:ascii="Arial" w:hAnsi="Arial" w:cs="Arial"/>
          <w:sz w:val="22"/>
          <w:szCs w:val="22"/>
        </w:rPr>
      </w:pPr>
    </w:p>
    <w:p w14:paraId="30326EF7" w14:textId="39250AD6" w:rsidR="003B1104" w:rsidRDefault="003B1104" w:rsidP="007C6428">
      <w:pPr>
        <w:spacing w:line="360" w:lineRule="auto"/>
        <w:jc w:val="both"/>
        <w:rPr>
          <w:rFonts w:ascii="Arial" w:hAnsi="Arial" w:cs="Arial"/>
          <w:b/>
          <w:bCs/>
          <w:sz w:val="22"/>
          <w:szCs w:val="22"/>
        </w:rPr>
      </w:pPr>
      <w:r>
        <w:rPr>
          <w:rFonts w:ascii="Arial" w:hAnsi="Arial" w:cs="Arial"/>
          <w:b/>
          <w:bCs/>
          <w:sz w:val="22"/>
          <w:szCs w:val="22"/>
        </w:rPr>
        <w:t xml:space="preserve">Making Use of The Change Curve </w:t>
      </w:r>
    </w:p>
    <w:p w14:paraId="5D1D7F45" w14:textId="77777777" w:rsidR="00252922" w:rsidRDefault="00252922" w:rsidP="007C6428">
      <w:pPr>
        <w:spacing w:line="360" w:lineRule="auto"/>
        <w:jc w:val="both"/>
        <w:rPr>
          <w:rFonts w:ascii="Arial" w:hAnsi="Arial" w:cs="Arial"/>
          <w:b/>
          <w:bCs/>
          <w:sz w:val="22"/>
          <w:szCs w:val="22"/>
        </w:rPr>
      </w:pPr>
    </w:p>
    <w:p w14:paraId="0A0DEBB0" w14:textId="30ACD3B2" w:rsidR="00803AD4" w:rsidRPr="00776539" w:rsidRDefault="00BD07F8" w:rsidP="00BD07F8">
      <w:pPr>
        <w:spacing w:line="360" w:lineRule="auto"/>
        <w:rPr>
          <w:rFonts w:ascii="Arial" w:hAnsi="Arial" w:cs="Arial"/>
          <w:color w:val="000000" w:themeColor="text1"/>
          <w:sz w:val="22"/>
          <w:szCs w:val="22"/>
        </w:rPr>
      </w:pPr>
      <w:r w:rsidRPr="00776539">
        <w:rPr>
          <w:rFonts w:ascii="Arial" w:hAnsi="Arial" w:cs="Arial"/>
          <w:color w:val="000000" w:themeColor="text1"/>
          <w:sz w:val="22"/>
          <w:szCs w:val="22"/>
        </w:rPr>
        <w:t>Flamingo Pink</w:t>
      </w:r>
      <w:r w:rsidR="003B1104" w:rsidRPr="00776539">
        <w:rPr>
          <w:rFonts w:ascii="Arial" w:hAnsi="Arial" w:cs="Arial"/>
          <w:color w:val="000000" w:themeColor="text1"/>
          <w:sz w:val="22"/>
          <w:szCs w:val="22"/>
        </w:rPr>
        <w:t xml:space="preserve"> can plan how to minimise the negative impact of the changes and help individuals adjust to it more swiftly if </w:t>
      </w:r>
      <w:r w:rsidRPr="00776539">
        <w:rPr>
          <w:rFonts w:ascii="Arial" w:hAnsi="Arial" w:cs="Arial"/>
          <w:color w:val="000000" w:themeColor="text1"/>
          <w:sz w:val="22"/>
          <w:szCs w:val="22"/>
        </w:rPr>
        <w:t>they</w:t>
      </w:r>
      <w:r w:rsidR="003B1104" w:rsidRPr="00776539">
        <w:rPr>
          <w:rFonts w:ascii="Arial" w:hAnsi="Arial" w:cs="Arial"/>
          <w:color w:val="000000" w:themeColor="text1"/>
          <w:sz w:val="22"/>
          <w:szCs w:val="22"/>
        </w:rPr>
        <w:t xml:space="preserve"> understand the Change Curve. As seen in </w:t>
      </w:r>
      <w:r w:rsidR="001C6B12" w:rsidRPr="00776539">
        <w:rPr>
          <w:rFonts w:ascii="Arial" w:hAnsi="Arial" w:cs="Arial"/>
          <w:color w:val="000000" w:themeColor="text1"/>
          <w:sz w:val="22"/>
          <w:szCs w:val="22"/>
        </w:rPr>
        <w:t>the figure above</w:t>
      </w:r>
      <w:r w:rsidR="003B1104" w:rsidRPr="00776539">
        <w:rPr>
          <w:rFonts w:ascii="Arial" w:hAnsi="Arial" w:cs="Arial"/>
          <w:color w:val="000000" w:themeColor="text1"/>
          <w:sz w:val="22"/>
          <w:szCs w:val="22"/>
        </w:rPr>
        <w:t xml:space="preserve">, </w:t>
      </w:r>
      <w:r w:rsidR="001C6B12" w:rsidRPr="00776539">
        <w:rPr>
          <w:rFonts w:ascii="Arial" w:hAnsi="Arial" w:cs="Arial"/>
          <w:color w:val="000000" w:themeColor="text1"/>
          <w:sz w:val="22"/>
          <w:szCs w:val="22"/>
        </w:rPr>
        <w:t>the</w:t>
      </w:r>
      <w:r w:rsidR="003B1104" w:rsidRPr="00776539">
        <w:rPr>
          <w:rFonts w:ascii="Arial" w:hAnsi="Arial" w:cs="Arial"/>
          <w:color w:val="000000" w:themeColor="text1"/>
          <w:sz w:val="22"/>
          <w:szCs w:val="22"/>
        </w:rPr>
        <w:t xml:space="preserve"> goal is to make the curve shallower and narrower</w:t>
      </w:r>
      <w:r w:rsidR="001F52DC" w:rsidRPr="00776539">
        <w:rPr>
          <w:rFonts w:ascii="Arial" w:hAnsi="Arial" w:cs="Arial"/>
          <w:color w:val="000000" w:themeColor="text1"/>
          <w:sz w:val="22"/>
          <w:szCs w:val="22"/>
        </w:rPr>
        <w:t xml:space="preserve"> (</w:t>
      </w:r>
      <w:r w:rsidR="001F52DC" w:rsidRPr="00776539">
        <w:rPr>
          <w:rFonts w:ascii="Arial" w:hAnsi="Arial" w:cs="Arial"/>
          <w:color w:val="000000" w:themeColor="text1"/>
          <w:sz w:val="22"/>
          <w:szCs w:val="22"/>
          <w:shd w:val="clear" w:color="auto" w:fill="FFFFFF"/>
        </w:rPr>
        <w:t>Wiggins, 2008).</w:t>
      </w:r>
    </w:p>
    <w:p w14:paraId="495B75E7" w14:textId="77777777" w:rsidR="003E6584" w:rsidRDefault="003E6584" w:rsidP="007C6428">
      <w:pPr>
        <w:spacing w:line="360" w:lineRule="auto"/>
        <w:jc w:val="both"/>
        <w:rPr>
          <w:rFonts w:ascii="Arial" w:hAnsi="Arial" w:cs="Arial"/>
          <w:b/>
          <w:bCs/>
          <w:sz w:val="22"/>
          <w:szCs w:val="22"/>
        </w:rPr>
      </w:pPr>
    </w:p>
    <w:p w14:paraId="6FE8E028" w14:textId="77777777" w:rsidR="003E6584" w:rsidRDefault="003E6584" w:rsidP="007C6428">
      <w:pPr>
        <w:spacing w:line="360" w:lineRule="auto"/>
        <w:jc w:val="both"/>
        <w:rPr>
          <w:rFonts w:ascii="Arial" w:hAnsi="Arial" w:cs="Arial"/>
          <w:b/>
          <w:bCs/>
          <w:sz w:val="22"/>
          <w:szCs w:val="22"/>
        </w:rPr>
      </w:pPr>
    </w:p>
    <w:p w14:paraId="67ADFF89" w14:textId="2A0FF141" w:rsidR="00420A6B" w:rsidRDefault="00676906" w:rsidP="007C6428">
      <w:pPr>
        <w:spacing w:line="360" w:lineRule="auto"/>
        <w:jc w:val="both"/>
        <w:rPr>
          <w:rFonts w:ascii="Arial" w:hAnsi="Arial" w:cs="Arial"/>
          <w:b/>
          <w:bCs/>
          <w:sz w:val="22"/>
          <w:szCs w:val="22"/>
        </w:rPr>
      </w:pPr>
      <w:r>
        <w:rPr>
          <w:rFonts w:ascii="Arial" w:hAnsi="Arial" w:cs="Arial"/>
          <w:b/>
          <w:bCs/>
          <w:sz w:val="22"/>
          <w:szCs w:val="22"/>
        </w:rPr>
        <w:t>Tips For Leading Change</w:t>
      </w:r>
      <w:r w:rsidR="003E6584">
        <w:rPr>
          <w:rFonts w:ascii="Arial" w:hAnsi="Arial" w:cs="Arial"/>
          <w:b/>
          <w:bCs/>
          <w:sz w:val="22"/>
          <w:szCs w:val="22"/>
        </w:rPr>
        <w:t>:</w:t>
      </w:r>
    </w:p>
    <w:p w14:paraId="641F9781" w14:textId="2B04202F" w:rsidR="00676906" w:rsidRDefault="00676906" w:rsidP="007C6428">
      <w:pPr>
        <w:spacing w:line="360" w:lineRule="auto"/>
        <w:jc w:val="both"/>
        <w:rPr>
          <w:rFonts w:ascii="Arial" w:hAnsi="Arial" w:cs="Arial"/>
          <w:b/>
          <w:bCs/>
          <w:sz w:val="22"/>
          <w:szCs w:val="22"/>
        </w:rPr>
      </w:pPr>
    </w:p>
    <w:p w14:paraId="58536943" w14:textId="7CCEDFA8" w:rsidR="00676906" w:rsidRPr="003E6584" w:rsidRDefault="00676906" w:rsidP="00BD07F8">
      <w:pPr>
        <w:pStyle w:val="ListParagraph"/>
        <w:numPr>
          <w:ilvl w:val="0"/>
          <w:numId w:val="11"/>
        </w:numPr>
        <w:spacing w:line="360" w:lineRule="auto"/>
        <w:jc w:val="both"/>
        <w:rPr>
          <w:rFonts w:ascii="Arial" w:hAnsi="Arial" w:cs="Arial"/>
          <w:sz w:val="22"/>
          <w:szCs w:val="22"/>
        </w:rPr>
      </w:pPr>
      <w:r w:rsidRPr="003E6584">
        <w:rPr>
          <w:rFonts w:ascii="Arial" w:hAnsi="Arial" w:cs="Arial"/>
          <w:sz w:val="22"/>
          <w:szCs w:val="22"/>
        </w:rPr>
        <w:t>Coach employees through the change</w:t>
      </w:r>
    </w:p>
    <w:p w14:paraId="7426CB8F" w14:textId="24FDB619" w:rsidR="00676906" w:rsidRPr="003E6584" w:rsidRDefault="00676906" w:rsidP="00BD07F8">
      <w:pPr>
        <w:pStyle w:val="ListParagraph"/>
        <w:numPr>
          <w:ilvl w:val="0"/>
          <w:numId w:val="11"/>
        </w:numPr>
        <w:spacing w:line="360" w:lineRule="auto"/>
        <w:jc w:val="both"/>
        <w:rPr>
          <w:rFonts w:ascii="Arial" w:hAnsi="Arial" w:cs="Arial"/>
          <w:sz w:val="22"/>
          <w:szCs w:val="22"/>
        </w:rPr>
      </w:pPr>
      <w:r w:rsidRPr="003E6584">
        <w:rPr>
          <w:rFonts w:ascii="Arial" w:hAnsi="Arial" w:cs="Arial"/>
          <w:sz w:val="22"/>
          <w:szCs w:val="22"/>
        </w:rPr>
        <w:t>Explain change</w:t>
      </w:r>
    </w:p>
    <w:p w14:paraId="0A8E98EA" w14:textId="4ADAA82F" w:rsidR="00676906" w:rsidRPr="003E6584" w:rsidRDefault="00676906" w:rsidP="00BD07F8">
      <w:pPr>
        <w:pStyle w:val="ListParagraph"/>
        <w:numPr>
          <w:ilvl w:val="0"/>
          <w:numId w:val="11"/>
        </w:numPr>
        <w:spacing w:line="360" w:lineRule="auto"/>
        <w:jc w:val="both"/>
        <w:rPr>
          <w:rFonts w:ascii="Arial" w:hAnsi="Arial" w:cs="Arial"/>
          <w:sz w:val="22"/>
          <w:szCs w:val="22"/>
        </w:rPr>
      </w:pPr>
      <w:r w:rsidRPr="003E6584">
        <w:rPr>
          <w:rFonts w:ascii="Arial" w:hAnsi="Arial" w:cs="Arial"/>
          <w:sz w:val="22"/>
          <w:szCs w:val="22"/>
        </w:rPr>
        <w:t>Anticipate negative reaction</w:t>
      </w:r>
    </w:p>
    <w:p w14:paraId="4F418572" w14:textId="391D3DA3" w:rsidR="00676906" w:rsidRPr="003E6584" w:rsidRDefault="00676906" w:rsidP="00BD07F8">
      <w:pPr>
        <w:pStyle w:val="ListParagraph"/>
        <w:numPr>
          <w:ilvl w:val="0"/>
          <w:numId w:val="11"/>
        </w:numPr>
        <w:spacing w:line="360" w:lineRule="auto"/>
        <w:jc w:val="both"/>
        <w:rPr>
          <w:rFonts w:ascii="Arial" w:hAnsi="Arial" w:cs="Arial"/>
          <w:sz w:val="22"/>
          <w:szCs w:val="22"/>
        </w:rPr>
      </w:pPr>
      <w:r w:rsidRPr="003E6584">
        <w:rPr>
          <w:rFonts w:ascii="Arial" w:hAnsi="Arial" w:cs="Arial"/>
          <w:sz w:val="22"/>
          <w:szCs w:val="22"/>
        </w:rPr>
        <w:t xml:space="preserve">Provide training </w:t>
      </w:r>
    </w:p>
    <w:p w14:paraId="121B5BDF" w14:textId="6AD0F9DB" w:rsidR="00676906" w:rsidRPr="003E6584" w:rsidRDefault="00676906" w:rsidP="00BD07F8">
      <w:pPr>
        <w:pStyle w:val="ListParagraph"/>
        <w:numPr>
          <w:ilvl w:val="0"/>
          <w:numId w:val="11"/>
        </w:numPr>
        <w:spacing w:line="360" w:lineRule="auto"/>
        <w:jc w:val="both"/>
        <w:rPr>
          <w:rFonts w:ascii="Arial" w:hAnsi="Arial" w:cs="Arial"/>
          <w:sz w:val="22"/>
          <w:szCs w:val="22"/>
        </w:rPr>
      </w:pPr>
      <w:r w:rsidRPr="003E6584">
        <w:rPr>
          <w:rFonts w:ascii="Arial" w:hAnsi="Arial" w:cs="Arial"/>
          <w:sz w:val="22"/>
          <w:szCs w:val="22"/>
        </w:rPr>
        <w:t xml:space="preserve">Ask employees what they need </w:t>
      </w:r>
    </w:p>
    <w:p w14:paraId="672CB2BA" w14:textId="47025BC1" w:rsidR="00676906" w:rsidRPr="003E6584" w:rsidRDefault="00676906" w:rsidP="00BD07F8">
      <w:pPr>
        <w:pStyle w:val="ListParagraph"/>
        <w:numPr>
          <w:ilvl w:val="0"/>
          <w:numId w:val="11"/>
        </w:numPr>
        <w:spacing w:line="360" w:lineRule="auto"/>
        <w:jc w:val="both"/>
        <w:rPr>
          <w:rFonts w:ascii="Arial" w:hAnsi="Arial" w:cs="Arial"/>
          <w:sz w:val="22"/>
          <w:szCs w:val="22"/>
        </w:rPr>
      </w:pPr>
      <w:r w:rsidRPr="003E6584">
        <w:rPr>
          <w:rFonts w:ascii="Arial" w:hAnsi="Arial" w:cs="Arial"/>
          <w:sz w:val="22"/>
          <w:szCs w:val="22"/>
        </w:rPr>
        <w:t xml:space="preserve">Evaluate the outcome </w:t>
      </w:r>
    </w:p>
    <w:p w14:paraId="48729856" w14:textId="3B1570F8" w:rsidR="00835EA1" w:rsidRPr="003E6584" w:rsidRDefault="00835EA1" w:rsidP="00835EA1">
      <w:pPr>
        <w:spacing w:line="360" w:lineRule="auto"/>
        <w:jc w:val="both"/>
        <w:rPr>
          <w:rFonts w:ascii="Arial" w:hAnsi="Arial" w:cs="Arial"/>
          <w:sz w:val="22"/>
          <w:szCs w:val="22"/>
        </w:rPr>
      </w:pPr>
    </w:p>
    <w:p w14:paraId="409BB894" w14:textId="0D42F9FE" w:rsidR="00835EA1" w:rsidRPr="00776539" w:rsidRDefault="003B4716" w:rsidP="00835EA1">
      <w:pPr>
        <w:spacing w:line="360" w:lineRule="auto"/>
        <w:jc w:val="both"/>
        <w:rPr>
          <w:rFonts w:ascii="Arial" w:hAnsi="Arial" w:cs="Arial"/>
          <w:color w:val="000000" w:themeColor="text1"/>
          <w:sz w:val="22"/>
          <w:szCs w:val="22"/>
        </w:rPr>
      </w:pPr>
      <w:r w:rsidRPr="00776539">
        <w:rPr>
          <w:rFonts w:ascii="Arial" w:hAnsi="Arial" w:cs="Arial"/>
          <w:color w:val="000000" w:themeColor="text1"/>
          <w:sz w:val="22"/>
          <w:szCs w:val="22"/>
          <w:shd w:val="clear" w:color="auto" w:fill="FFFFFF"/>
        </w:rPr>
        <w:t>Hornstein</w:t>
      </w:r>
      <w:r w:rsidR="00C51FB5" w:rsidRPr="00776539">
        <w:rPr>
          <w:rFonts w:ascii="Arial" w:hAnsi="Arial" w:cs="Arial"/>
          <w:color w:val="000000" w:themeColor="text1"/>
          <w:sz w:val="22"/>
          <w:szCs w:val="22"/>
          <w:shd w:val="clear" w:color="auto" w:fill="FFFFFF"/>
        </w:rPr>
        <w:t xml:space="preserve">, </w:t>
      </w:r>
      <w:r w:rsidRPr="00776539">
        <w:rPr>
          <w:rFonts w:ascii="Arial" w:hAnsi="Arial" w:cs="Arial"/>
          <w:color w:val="000000" w:themeColor="text1"/>
          <w:sz w:val="22"/>
          <w:szCs w:val="22"/>
          <w:shd w:val="clear" w:color="auto" w:fill="FFFFFF"/>
        </w:rPr>
        <w:t xml:space="preserve">(2015) </w:t>
      </w:r>
      <w:r w:rsidRPr="00776539">
        <w:rPr>
          <w:rFonts w:ascii="Arial" w:hAnsi="Arial" w:cs="Arial"/>
          <w:color w:val="000000" w:themeColor="text1"/>
          <w:sz w:val="22"/>
          <w:szCs w:val="22"/>
        </w:rPr>
        <w:t>s</w:t>
      </w:r>
      <w:r w:rsidR="00835EA1" w:rsidRPr="00776539">
        <w:rPr>
          <w:rFonts w:ascii="Arial" w:hAnsi="Arial" w:cs="Arial"/>
          <w:color w:val="000000" w:themeColor="text1"/>
          <w:sz w:val="22"/>
          <w:szCs w:val="22"/>
        </w:rPr>
        <w:t xml:space="preserve">uccessfully managing an organisational change can boost employee morale and encourage constructive teamwork and job enrichment. These characteristics can have a direct and beneficial impact on productivity and quality of work while also cutting costs and shortening production cycles. </w:t>
      </w:r>
      <w:r w:rsidR="00E05DCB" w:rsidRPr="00776539">
        <w:rPr>
          <w:rFonts w:ascii="Arial" w:hAnsi="Arial" w:cs="Arial"/>
          <w:color w:val="000000" w:themeColor="text1"/>
          <w:sz w:val="22"/>
          <w:szCs w:val="22"/>
        </w:rPr>
        <w:t>Therefore, e</w:t>
      </w:r>
      <w:r w:rsidR="00835EA1" w:rsidRPr="00776539">
        <w:rPr>
          <w:rFonts w:ascii="Arial" w:hAnsi="Arial" w:cs="Arial"/>
          <w:color w:val="000000" w:themeColor="text1"/>
          <w:sz w:val="22"/>
          <w:szCs w:val="22"/>
        </w:rPr>
        <w:t xml:space="preserve">ffective organisational change management </w:t>
      </w:r>
      <w:r w:rsidR="00E05DCB" w:rsidRPr="00776539">
        <w:rPr>
          <w:rFonts w:ascii="Arial" w:hAnsi="Arial" w:cs="Arial"/>
          <w:color w:val="000000" w:themeColor="text1"/>
          <w:sz w:val="22"/>
          <w:szCs w:val="22"/>
        </w:rPr>
        <w:t xml:space="preserve">will </w:t>
      </w:r>
      <w:r w:rsidR="00835EA1" w:rsidRPr="00776539">
        <w:rPr>
          <w:rFonts w:ascii="Arial" w:hAnsi="Arial" w:cs="Arial"/>
          <w:color w:val="000000" w:themeColor="text1"/>
          <w:sz w:val="22"/>
          <w:szCs w:val="22"/>
        </w:rPr>
        <w:t>allow</w:t>
      </w:r>
      <w:r w:rsidR="00E05DCB" w:rsidRPr="00776539">
        <w:rPr>
          <w:rFonts w:ascii="Arial" w:hAnsi="Arial" w:cs="Arial"/>
          <w:color w:val="000000" w:themeColor="text1"/>
          <w:sz w:val="22"/>
          <w:szCs w:val="22"/>
        </w:rPr>
        <w:t xml:space="preserve"> Flamingo Pink </w:t>
      </w:r>
      <w:r w:rsidR="00835EA1" w:rsidRPr="00776539">
        <w:rPr>
          <w:rFonts w:ascii="Arial" w:hAnsi="Arial" w:cs="Arial"/>
          <w:color w:val="000000" w:themeColor="text1"/>
          <w:sz w:val="22"/>
          <w:szCs w:val="22"/>
        </w:rPr>
        <w:t>to remain in a constant state of evolution while also facilitating intervals of broad business change, allowing employees to stay motivated and productive as new technology or procedures are implemented.</w:t>
      </w:r>
    </w:p>
    <w:p w14:paraId="23816CE5" w14:textId="77777777" w:rsidR="00C73947" w:rsidRDefault="00C73947" w:rsidP="00992E95">
      <w:pPr>
        <w:spacing w:line="360" w:lineRule="auto"/>
        <w:jc w:val="both"/>
        <w:rPr>
          <w:rFonts w:ascii="Arial" w:hAnsi="Arial" w:cs="Arial"/>
          <w:b/>
          <w:bCs/>
          <w:sz w:val="22"/>
          <w:szCs w:val="22"/>
        </w:rPr>
      </w:pPr>
    </w:p>
    <w:p w14:paraId="3B3F398C" w14:textId="4A832078" w:rsidR="00992E95" w:rsidRDefault="00992E95" w:rsidP="00992E95">
      <w:pPr>
        <w:spacing w:line="360" w:lineRule="auto"/>
        <w:jc w:val="both"/>
        <w:rPr>
          <w:rFonts w:ascii="Arial" w:hAnsi="Arial" w:cs="Arial"/>
          <w:b/>
          <w:bCs/>
          <w:sz w:val="22"/>
          <w:szCs w:val="22"/>
        </w:rPr>
      </w:pPr>
      <w:r w:rsidRPr="00886EF7">
        <w:rPr>
          <w:rFonts w:ascii="Arial" w:hAnsi="Arial" w:cs="Arial"/>
          <w:b/>
          <w:bCs/>
          <w:sz w:val="22"/>
          <w:szCs w:val="22"/>
        </w:rPr>
        <w:t>Strategic Change-Related Obstacles:</w:t>
      </w:r>
    </w:p>
    <w:p w14:paraId="038F8D4D" w14:textId="77777777" w:rsidR="00992E95" w:rsidRPr="00776539" w:rsidRDefault="00992E95" w:rsidP="00992E95">
      <w:pPr>
        <w:spacing w:line="360" w:lineRule="auto"/>
        <w:jc w:val="both"/>
        <w:rPr>
          <w:rFonts w:ascii="Arial" w:hAnsi="Arial" w:cs="Arial"/>
          <w:b/>
          <w:bCs/>
          <w:sz w:val="22"/>
          <w:szCs w:val="22"/>
        </w:rPr>
      </w:pPr>
    </w:p>
    <w:p w14:paraId="352C637E" w14:textId="77777777" w:rsidR="00992E95" w:rsidRPr="00776539" w:rsidRDefault="00992E95" w:rsidP="00776539">
      <w:pPr>
        <w:spacing w:line="360" w:lineRule="auto"/>
        <w:jc w:val="both"/>
        <w:rPr>
          <w:rFonts w:ascii="Arial" w:hAnsi="Arial" w:cs="Arial"/>
          <w:sz w:val="22"/>
          <w:szCs w:val="22"/>
        </w:rPr>
      </w:pPr>
      <w:r w:rsidRPr="00776539">
        <w:rPr>
          <w:rFonts w:ascii="Arial" w:hAnsi="Arial" w:cs="Arial"/>
          <w:b/>
          <w:bCs/>
          <w:sz w:val="22"/>
          <w:szCs w:val="22"/>
        </w:rPr>
        <w:t>Insufficient support</w:t>
      </w:r>
      <w:r w:rsidRPr="00776539">
        <w:rPr>
          <w:rFonts w:ascii="Arial" w:hAnsi="Arial" w:cs="Arial"/>
          <w:sz w:val="22"/>
          <w:szCs w:val="22"/>
        </w:rPr>
        <w:t>- employees are unaware of their role in change management, the resources required, or the change objective. Because of this misperception, the organization's communication, visibility, and transparency are all affected.</w:t>
      </w:r>
    </w:p>
    <w:p w14:paraId="02F1AC2C" w14:textId="77777777" w:rsidR="00992E95" w:rsidRPr="00776539" w:rsidRDefault="00992E95" w:rsidP="00776539">
      <w:pPr>
        <w:spacing w:line="360" w:lineRule="auto"/>
        <w:jc w:val="both"/>
        <w:rPr>
          <w:rFonts w:ascii="Arial" w:hAnsi="Arial" w:cs="Arial"/>
          <w:sz w:val="22"/>
          <w:szCs w:val="22"/>
        </w:rPr>
      </w:pPr>
      <w:r w:rsidRPr="00776539">
        <w:rPr>
          <w:rFonts w:ascii="Arial" w:hAnsi="Arial" w:cs="Arial"/>
          <w:b/>
          <w:bCs/>
          <w:sz w:val="22"/>
          <w:szCs w:val="22"/>
        </w:rPr>
        <w:t>Ineffective communication</w:t>
      </w:r>
      <w:r w:rsidRPr="00776539">
        <w:rPr>
          <w:rFonts w:ascii="Arial" w:hAnsi="Arial" w:cs="Arial"/>
          <w:sz w:val="22"/>
          <w:szCs w:val="22"/>
        </w:rPr>
        <w:t>- without effective communication, which is clear, increases awareness, and aligns with company goals- uncertainty and misalignment arise among those affected by the change.</w:t>
      </w:r>
    </w:p>
    <w:p w14:paraId="0C66CDD5" w14:textId="77777777" w:rsidR="00992E95" w:rsidRPr="00776539" w:rsidRDefault="00992E95" w:rsidP="00776539">
      <w:pPr>
        <w:spacing w:line="360" w:lineRule="auto"/>
        <w:jc w:val="both"/>
        <w:rPr>
          <w:rFonts w:ascii="Arial" w:hAnsi="Arial" w:cs="Arial"/>
          <w:sz w:val="22"/>
          <w:szCs w:val="22"/>
        </w:rPr>
      </w:pPr>
      <w:r w:rsidRPr="00776539">
        <w:rPr>
          <w:rFonts w:ascii="Arial" w:hAnsi="Arial" w:cs="Arial"/>
          <w:b/>
          <w:bCs/>
          <w:sz w:val="22"/>
          <w:szCs w:val="22"/>
        </w:rPr>
        <w:t>Limited Change Management Knowledge</w:t>
      </w:r>
      <w:r w:rsidRPr="00776539">
        <w:rPr>
          <w:rFonts w:ascii="Arial" w:hAnsi="Arial" w:cs="Arial"/>
          <w:sz w:val="22"/>
          <w:szCs w:val="22"/>
        </w:rPr>
        <w:t xml:space="preserve"> - lack of understanding of what change management is and the value it delivers to the organisation.</w:t>
      </w:r>
    </w:p>
    <w:p w14:paraId="5FE5B8CF" w14:textId="5C16501D" w:rsidR="00992E95" w:rsidRPr="00776539" w:rsidRDefault="00992E95" w:rsidP="00776539">
      <w:pPr>
        <w:spacing w:line="360" w:lineRule="auto"/>
        <w:jc w:val="both"/>
        <w:rPr>
          <w:rFonts w:ascii="Arial" w:hAnsi="Arial" w:cs="Arial"/>
          <w:sz w:val="22"/>
          <w:szCs w:val="22"/>
        </w:rPr>
      </w:pPr>
      <w:r w:rsidRPr="00776539">
        <w:rPr>
          <w:rFonts w:ascii="Arial" w:hAnsi="Arial" w:cs="Arial"/>
          <w:b/>
          <w:bCs/>
          <w:sz w:val="22"/>
          <w:szCs w:val="22"/>
        </w:rPr>
        <w:t>A change-resistant culture and mindset</w:t>
      </w:r>
      <w:r w:rsidRPr="00776539">
        <w:rPr>
          <w:rFonts w:ascii="Arial" w:hAnsi="Arial" w:cs="Arial"/>
          <w:sz w:val="22"/>
          <w:szCs w:val="22"/>
        </w:rPr>
        <w:t xml:space="preserve"> - results in reduced performance, trust, and engagement due to a history of failed modifications and a culture with a negative attitude.</w:t>
      </w:r>
    </w:p>
    <w:p w14:paraId="21E9F3F3" w14:textId="77777777" w:rsidR="00066F44" w:rsidRPr="0071691D" w:rsidRDefault="00066F44" w:rsidP="00835EA1">
      <w:pPr>
        <w:spacing w:line="360" w:lineRule="auto"/>
        <w:jc w:val="both"/>
        <w:rPr>
          <w:rFonts w:ascii="Arial" w:hAnsi="Arial" w:cs="Arial"/>
          <w:sz w:val="22"/>
          <w:szCs w:val="22"/>
        </w:rPr>
      </w:pPr>
    </w:p>
    <w:p w14:paraId="5AB0A8B9" w14:textId="1CFA7D83" w:rsidR="00DA1FC4" w:rsidRPr="00E90735" w:rsidRDefault="004B4FF0" w:rsidP="00E90735">
      <w:pPr>
        <w:pStyle w:val="Heading1"/>
        <w:rPr>
          <w:rFonts w:ascii="Arial" w:hAnsi="Arial" w:cs="Arial"/>
          <w:sz w:val="22"/>
          <w:szCs w:val="22"/>
        </w:rPr>
      </w:pPr>
      <w:bookmarkStart w:id="17" w:name="_Toc100447277"/>
      <w:r w:rsidRPr="00E90735">
        <w:rPr>
          <w:rFonts w:ascii="Arial" w:hAnsi="Arial" w:cs="Arial"/>
          <w:sz w:val="22"/>
          <w:szCs w:val="22"/>
        </w:rPr>
        <w:t>Importance of Organisation Design</w:t>
      </w:r>
      <w:r w:rsidR="00DA1FC4" w:rsidRPr="00E90735">
        <w:rPr>
          <w:rFonts w:ascii="Arial" w:hAnsi="Arial" w:cs="Arial"/>
          <w:sz w:val="22"/>
          <w:szCs w:val="22"/>
        </w:rPr>
        <w:t xml:space="preserve"> </w:t>
      </w:r>
      <w:r w:rsidR="0071691D" w:rsidRPr="00E90735">
        <w:rPr>
          <w:rFonts w:ascii="Arial" w:hAnsi="Arial" w:cs="Arial"/>
          <w:sz w:val="22"/>
          <w:szCs w:val="22"/>
        </w:rPr>
        <w:t>in change</w:t>
      </w:r>
      <w:bookmarkEnd w:id="17"/>
    </w:p>
    <w:p w14:paraId="7E7A6A5F" w14:textId="394FC263" w:rsidR="000B0CEC" w:rsidRDefault="000B0CEC" w:rsidP="007C6428">
      <w:pPr>
        <w:spacing w:line="360" w:lineRule="auto"/>
        <w:jc w:val="both"/>
        <w:rPr>
          <w:rFonts w:ascii="Arial" w:hAnsi="Arial" w:cs="Arial"/>
          <w:b/>
          <w:bCs/>
          <w:sz w:val="22"/>
          <w:szCs w:val="22"/>
        </w:rPr>
      </w:pPr>
    </w:p>
    <w:p w14:paraId="43E11DD1" w14:textId="1AD18EAD" w:rsidR="000B0CEC" w:rsidRPr="005C3867" w:rsidRDefault="000B0CEC" w:rsidP="007C6428">
      <w:pPr>
        <w:spacing w:line="360" w:lineRule="auto"/>
        <w:jc w:val="both"/>
        <w:rPr>
          <w:rFonts w:ascii="Arial" w:hAnsi="Arial" w:cs="Arial"/>
          <w:color w:val="000000" w:themeColor="text1"/>
          <w:sz w:val="22"/>
          <w:szCs w:val="22"/>
        </w:rPr>
      </w:pPr>
      <w:r w:rsidRPr="005C3867">
        <w:rPr>
          <w:rFonts w:ascii="Arial" w:hAnsi="Arial" w:cs="Arial"/>
          <w:color w:val="000000" w:themeColor="text1"/>
          <w:sz w:val="22"/>
          <w:szCs w:val="22"/>
        </w:rPr>
        <w:t>Organisational design</w:t>
      </w:r>
      <w:r w:rsidR="0071691D">
        <w:rPr>
          <w:rFonts w:ascii="Arial" w:hAnsi="Arial" w:cs="Arial"/>
          <w:color w:val="000000" w:themeColor="text1"/>
          <w:sz w:val="22"/>
          <w:szCs w:val="22"/>
        </w:rPr>
        <w:t xml:space="preserve"> in change</w:t>
      </w:r>
      <w:r w:rsidRPr="005C3867">
        <w:rPr>
          <w:rFonts w:ascii="Arial" w:hAnsi="Arial" w:cs="Arial"/>
          <w:color w:val="000000" w:themeColor="text1"/>
          <w:sz w:val="22"/>
          <w:szCs w:val="22"/>
        </w:rPr>
        <w:t xml:space="preserve"> is the process for shaping the way your organization operates, to help you to peruse your strategies and meet your goals. It involves setting up structures and systems, as well as helping people to adapt to new ways of working.</w:t>
      </w:r>
      <w:r w:rsidR="00DD0370" w:rsidRPr="005C3867">
        <w:rPr>
          <w:rFonts w:ascii="Arial" w:hAnsi="Arial" w:cs="Arial"/>
          <w:color w:val="000000" w:themeColor="text1"/>
          <w:sz w:val="22"/>
          <w:szCs w:val="22"/>
        </w:rPr>
        <w:t xml:space="preserve"> Good </w:t>
      </w:r>
      <w:r w:rsidR="00A1287A" w:rsidRPr="005C3867">
        <w:rPr>
          <w:rFonts w:ascii="Arial" w:hAnsi="Arial" w:cs="Arial"/>
          <w:color w:val="000000" w:themeColor="text1"/>
          <w:sz w:val="22"/>
          <w:szCs w:val="22"/>
        </w:rPr>
        <w:t xml:space="preserve">organizational </w:t>
      </w:r>
      <w:r w:rsidR="0047021D" w:rsidRPr="005C3867">
        <w:rPr>
          <w:rFonts w:ascii="Arial" w:hAnsi="Arial" w:cs="Arial"/>
          <w:color w:val="000000" w:themeColor="text1"/>
          <w:sz w:val="22"/>
          <w:szCs w:val="22"/>
        </w:rPr>
        <w:t>design and structure helps improves communication, increases productivity, and inspires innovation. It also creates an environment where people can work effectively</w:t>
      </w:r>
      <w:r w:rsidR="005104DB" w:rsidRPr="005C3867">
        <w:rPr>
          <w:rFonts w:ascii="Arial" w:hAnsi="Arial" w:cs="Arial"/>
          <w:color w:val="000000" w:themeColor="text1"/>
          <w:sz w:val="22"/>
          <w:szCs w:val="22"/>
        </w:rPr>
        <w:t xml:space="preserve"> (</w:t>
      </w:r>
      <w:r w:rsidR="005104DB" w:rsidRPr="005C3867">
        <w:rPr>
          <w:rFonts w:ascii="Arial" w:hAnsi="Arial" w:cs="Arial"/>
          <w:color w:val="000000" w:themeColor="text1"/>
          <w:sz w:val="22"/>
          <w:szCs w:val="22"/>
        </w:rPr>
        <w:t>Laig</w:t>
      </w:r>
      <w:r w:rsidR="005104DB" w:rsidRPr="005C3867">
        <w:rPr>
          <w:rFonts w:ascii="Arial" w:hAnsi="Arial" w:cs="Arial"/>
          <w:color w:val="000000" w:themeColor="text1"/>
          <w:sz w:val="22"/>
          <w:szCs w:val="22"/>
        </w:rPr>
        <w:t xml:space="preserve">, </w:t>
      </w:r>
      <w:r w:rsidR="005104DB" w:rsidRPr="005C3867">
        <w:rPr>
          <w:rFonts w:ascii="Arial" w:hAnsi="Arial" w:cs="Arial"/>
          <w:color w:val="000000" w:themeColor="text1"/>
          <w:sz w:val="22"/>
          <w:szCs w:val="22"/>
        </w:rPr>
        <w:t>2021</w:t>
      </w:r>
      <w:r w:rsidR="005104DB" w:rsidRPr="005C3867">
        <w:rPr>
          <w:rFonts w:ascii="Arial" w:hAnsi="Arial" w:cs="Arial"/>
          <w:color w:val="000000" w:themeColor="text1"/>
          <w:sz w:val="22"/>
          <w:szCs w:val="22"/>
        </w:rPr>
        <w:t xml:space="preserve">). </w:t>
      </w:r>
      <w:r w:rsidR="005C3867" w:rsidRPr="005C3867">
        <w:rPr>
          <w:rFonts w:ascii="Arial" w:hAnsi="Arial" w:cs="Arial"/>
          <w:color w:val="000000" w:themeColor="text1"/>
          <w:sz w:val="22"/>
          <w:szCs w:val="22"/>
        </w:rPr>
        <w:t xml:space="preserve">Although there are a number of </w:t>
      </w:r>
      <w:r w:rsidR="00CE4B37" w:rsidRPr="005C3867">
        <w:rPr>
          <w:rFonts w:ascii="Arial" w:hAnsi="Arial" w:cs="Arial"/>
          <w:color w:val="000000" w:themeColor="text1"/>
          <w:sz w:val="22"/>
          <w:szCs w:val="22"/>
        </w:rPr>
        <w:t>organizational structures</w:t>
      </w:r>
      <w:r w:rsidR="005C3867" w:rsidRPr="005C3867">
        <w:rPr>
          <w:rFonts w:ascii="Arial" w:hAnsi="Arial" w:cs="Arial"/>
          <w:color w:val="000000" w:themeColor="text1"/>
          <w:sz w:val="22"/>
          <w:szCs w:val="22"/>
        </w:rPr>
        <w:t xml:space="preserve"> the most common ones selected</w:t>
      </w:r>
      <w:r w:rsidR="00CE4B37" w:rsidRPr="005C3867">
        <w:rPr>
          <w:rFonts w:ascii="Arial" w:hAnsi="Arial" w:cs="Arial"/>
          <w:color w:val="000000" w:themeColor="text1"/>
          <w:sz w:val="22"/>
          <w:szCs w:val="22"/>
        </w:rPr>
        <w:t xml:space="preserve"> are functional, divisional, flatarchy, and matrix structure</w:t>
      </w:r>
      <w:r w:rsidR="005C3867" w:rsidRPr="005C3867">
        <w:rPr>
          <w:rFonts w:ascii="Arial" w:hAnsi="Arial" w:cs="Arial"/>
          <w:color w:val="000000" w:themeColor="text1"/>
          <w:sz w:val="22"/>
          <w:szCs w:val="22"/>
        </w:rPr>
        <w:t>.</w:t>
      </w:r>
    </w:p>
    <w:p w14:paraId="0B78687E" w14:textId="254D4E0A" w:rsidR="00CE4B37" w:rsidRDefault="00CE4B37" w:rsidP="007C6428">
      <w:pPr>
        <w:spacing w:line="360" w:lineRule="auto"/>
        <w:jc w:val="both"/>
        <w:rPr>
          <w:rFonts w:ascii="Arial" w:hAnsi="Arial" w:cs="Arial"/>
          <w:sz w:val="22"/>
          <w:szCs w:val="22"/>
        </w:rPr>
      </w:pPr>
    </w:p>
    <w:p w14:paraId="219A7039" w14:textId="7DD273DB" w:rsidR="00CE4B37" w:rsidRPr="00E03180" w:rsidRDefault="00CE4B37" w:rsidP="007C6428">
      <w:pPr>
        <w:spacing w:line="360" w:lineRule="auto"/>
        <w:jc w:val="both"/>
        <w:rPr>
          <w:rFonts w:ascii="Arial" w:hAnsi="Arial" w:cs="Arial"/>
          <w:sz w:val="22"/>
          <w:szCs w:val="22"/>
        </w:rPr>
      </w:pPr>
      <w:r>
        <w:rPr>
          <w:rFonts w:ascii="Arial" w:hAnsi="Arial" w:cs="Arial"/>
          <w:sz w:val="22"/>
          <w:szCs w:val="22"/>
        </w:rPr>
        <w:t xml:space="preserve">A traditional line organisational structure is a good place to start especially for smaller businesses because they don’t have a vast number of departments or require major number of links in the chain of communication and command. </w:t>
      </w:r>
      <w:r w:rsidR="00112EE5" w:rsidRPr="007D5902">
        <w:rPr>
          <w:rFonts w:ascii="Arial" w:hAnsi="Arial" w:cs="Arial"/>
          <w:sz w:val="22"/>
          <w:szCs w:val="22"/>
        </w:rPr>
        <w:t xml:space="preserve">With the </w:t>
      </w:r>
      <w:r w:rsidR="007D5902" w:rsidRPr="007D5902">
        <w:rPr>
          <w:rFonts w:ascii="Arial" w:hAnsi="Arial" w:cs="Arial"/>
          <w:sz w:val="22"/>
          <w:szCs w:val="22"/>
        </w:rPr>
        <w:t>traditional</w:t>
      </w:r>
      <w:r w:rsidR="00112EE5" w:rsidRPr="007D5902">
        <w:rPr>
          <w:rFonts w:ascii="Arial" w:hAnsi="Arial" w:cs="Arial"/>
          <w:sz w:val="22"/>
          <w:szCs w:val="22"/>
        </w:rPr>
        <w:t xml:space="preserve"> </w:t>
      </w:r>
      <w:r w:rsidR="007D5902" w:rsidRPr="007D5902">
        <w:rPr>
          <w:rFonts w:ascii="Arial" w:hAnsi="Arial" w:cs="Arial"/>
          <w:sz w:val="22"/>
          <w:szCs w:val="22"/>
        </w:rPr>
        <w:t>structure,</w:t>
      </w:r>
      <w:r w:rsidR="00112EE5" w:rsidRPr="007D5902">
        <w:rPr>
          <w:rFonts w:ascii="Arial" w:hAnsi="Arial" w:cs="Arial"/>
          <w:sz w:val="22"/>
          <w:szCs w:val="22"/>
        </w:rPr>
        <w:t xml:space="preserve"> the process of communicating information starts from the top and is passed </w:t>
      </w:r>
      <w:r w:rsidR="007D5902" w:rsidRPr="007D5902">
        <w:rPr>
          <w:rFonts w:ascii="Arial" w:hAnsi="Arial" w:cs="Arial"/>
          <w:sz w:val="22"/>
          <w:szCs w:val="22"/>
        </w:rPr>
        <w:t>down</w:t>
      </w:r>
      <w:r w:rsidR="007B3972">
        <w:rPr>
          <w:rFonts w:ascii="Arial" w:hAnsi="Arial" w:cs="Arial"/>
          <w:sz w:val="22"/>
          <w:szCs w:val="22"/>
        </w:rPr>
        <w:t xml:space="preserve"> as shown below</w:t>
      </w:r>
      <w:r w:rsidR="00112EE5" w:rsidRPr="007D5902">
        <w:rPr>
          <w:rFonts w:ascii="Arial" w:hAnsi="Arial" w:cs="Arial"/>
          <w:sz w:val="22"/>
          <w:szCs w:val="22"/>
        </w:rPr>
        <w:t xml:space="preserve">. The practice keeps things simple although this can be a little rigid and can take slightly longer for information to be processed. </w:t>
      </w:r>
      <w:r w:rsidR="00172DBF">
        <w:rPr>
          <w:rFonts w:ascii="Arial" w:hAnsi="Arial" w:cs="Arial"/>
          <w:sz w:val="22"/>
          <w:szCs w:val="22"/>
        </w:rPr>
        <w:t xml:space="preserve"> Understanding more about the different types of structures can help a company to decide which structure </w:t>
      </w:r>
      <w:r w:rsidR="0072346A">
        <w:rPr>
          <w:rFonts w:ascii="Arial" w:hAnsi="Arial" w:cs="Arial"/>
          <w:sz w:val="22"/>
          <w:szCs w:val="22"/>
        </w:rPr>
        <w:t>would complement</w:t>
      </w:r>
      <w:r w:rsidR="005C3867">
        <w:rPr>
          <w:rFonts w:ascii="Arial" w:hAnsi="Arial" w:cs="Arial"/>
          <w:sz w:val="22"/>
          <w:szCs w:val="22"/>
        </w:rPr>
        <w:t xml:space="preserve"> their business</w:t>
      </w:r>
      <w:r w:rsidR="0072346A">
        <w:rPr>
          <w:rFonts w:ascii="Arial" w:hAnsi="Arial" w:cs="Arial"/>
          <w:sz w:val="22"/>
          <w:szCs w:val="22"/>
        </w:rPr>
        <w:t xml:space="preserve"> based on its unique aspects so it can achieve its goals. </w:t>
      </w:r>
    </w:p>
    <w:p w14:paraId="6C238CAA" w14:textId="77777777" w:rsidR="00D213A3" w:rsidRDefault="00D213A3" w:rsidP="007C6428">
      <w:pPr>
        <w:spacing w:line="360" w:lineRule="auto"/>
        <w:jc w:val="both"/>
        <w:rPr>
          <w:rFonts w:ascii="Arial" w:hAnsi="Arial" w:cs="Arial"/>
          <w:b/>
          <w:bCs/>
          <w:sz w:val="22"/>
          <w:szCs w:val="22"/>
        </w:rPr>
      </w:pPr>
    </w:p>
    <w:p w14:paraId="47471D0C" w14:textId="77777777" w:rsidR="00D213A3" w:rsidRDefault="00D213A3" w:rsidP="007C6428">
      <w:pPr>
        <w:spacing w:line="360" w:lineRule="auto"/>
        <w:jc w:val="both"/>
        <w:rPr>
          <w:rFonts w:ascii="Arial" w:hAnsi="Arial" w:cs="Arial"/>
          <w:b/>
          <w:bCs/>
          <w:sz w:val="22"/>
          <w:szCs w:val="22"/>
        </w:rPr>
      </w:pPr>
    </w:p>
    <w:p w14:paraId="35C82F05" w14:textId="77777777" w:rsidR="00D213A3" w:rsidRDefault="00D213A3" w:rsidP="007C6428">
      <w:pPr>
        <w:spacing w:line="360" w:lineRule="auto"/>
        <w:jc w:val="both"/>
        <w:rPr>
          <w:rFonts w:ascii="Arial" w:hAnsi="Arial" w:cs="Arial"/>
          <w:b/>
          <w:bCs/>
          <w:sz w:val="22"/>
          <w:szCs w:val="22"/>
        </w:rPr>
      </w:pPr>
    </w:p>
    <w:p w14:paraId="08A6E67A" w14:textId="77777777" w:rsidR="00D213A3" w:rsidRDefault="00D213A3" w:rsidP="007C6428">
      <w:pPr>
        <w:spacing w:line="360" w:lineRule="auto"/>
        <w:jc w:val="both"/>
        <w:rPr>
          <w:rFonts w:ascii="Arial" w:hAnsi="Arial" w:cs="Arial"/>
          <w:b/>
          <w:bCs/>
          <w:sz w:val="22"/>
          <w:szCs w:val="22"/>
        </w:rPr>
      </w:pPr>
    </w:p>
    <w:p w14:paraId="2A2B586E" w14:textId="77777777" w:rsidR="00D213A3" w:rsidRDefault="00D213A3" w:rsidP="007C6428">
      <w:pPr>
        <w:spacing w:line="360" w:lineRule="auto"/>
        <w:jc w:val="both"/>
        <w:rPr>
          <w:rFonts w:ascii="Arial" w:hAnsi="Arial" w:cs="Arial"/>
          <w:b/>
          <w:bCs/>
          <w:sz w:val="22"/>
          <w:szCs w:val="22"/>
        </w:rPr>
      </w:pPr>
    </w:p>
    <w:p w14:paraId="135D640E" w14:textId="77777777" w:rsidR="00D213A3" w:rsidRDefault="00D213A3" w:rsidP="007C6428">
      <w:pPr>
        <w:spacing w:line="360" w:lineRule="auto"/>
        <w:jc w:val="both"/>
        <w:rPr>
          <w:rFonts w:ascii="Arial" w:hAnsi="Arial" w:cs="Arial"/>
          <w:b/>
          <w:bCs/>
          <w:sz w:val="22"/>
          <w:szCs w:val="22"/>
        </w:rPr>
      </w:pPr>
    </w:p>
    <w:p w14:paraId="7AAFEF7A" w14:textId="77777777" w:rsidR="00C73947" w:rsidRDefault="00C73947" w:rsidP="007C6428">
      <w:pPr>
        <w:spacing w:line="360" w:lineRule="auto"/>
        <w:jc w:val="both"/>
        <w:rPr>
          <w:rFonts w:ascii="Arial" w:hAnsi="Arial" w:cs="Arial"/>
          <w:b/>
          <w:bCs/>
          <w:sz w:val="22"/>
          <w:szCs w:val="22"/>
        </w:rPr>
      </w:pPr>
    </w:p>
    <w:p w14:paraId="654CEE3C" w14:textId="0B91FD52" w:rsidR="00BC4235" w:rsidRDefault="00BC4235" w:rsidP="007C6428">
      <w:pPr>
        <w:spacing w:line="360" w:lineRule="auto"/>
        <w:jc w:val="both"/>
        <w:rPr>
          <w:rFonts w:ascii="Arial" w:hAnsi="Arial" w:cs="Arial"/>
          <w:b/>
          <w:bCs/>
          <w:sz w:val="22"/>
          <w:szCs w:val="22"/>
        </w:rPr>
      </w:pPr>
      <w:r>
        <w:rPr>
          <w:rFonts w:ascii="Arial" w:hAnsi="Arial" w:cs="Arial"/>
          <w:b/>
          <w:bCs/>
          <w:sz w:val="22"/>
          <w:szCs w:val="22"/>
        </w:rPr>
        <w:t>Organisational Structure (Flamingo Pink)</w:t>
      </w:r>
    </w:p>
    <w:p w14:paraId="6BB4DB09" w14:textId="77777777" w:rsidR="00863AC3" w:rsidRDefault="00863AC3" w:rsidP="007C6428">
      <w:pPr>
        <w:spacing w:line="360" w:lineRule="auto"/>
        <w:jc w:val="both"/>
        <w:rPr>
          <w:rFonts w:ascii="Arial" w:hAnsi="Arial" w:cs="Arial"/>
          <w:b/>
          <w:bCs/>
          <w:sz w:val="22"/>
          <w:szCs w:val="22"/>
        </w:rPr>
      </w:pPr>
    </w:p>
    <w:p w14:paraId="38B97B46" w14:textId="45D37808" w:rsidR="00E76C01" w:rsidRDefault="003055E9" w:rsidP="007C6428">
      <w:pPr>
        <w:spacing w:line="360" w:lineRule="auto"/>
        <w:jc w:val="both"/>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787264" behindDoc="0" locked="0" layoutInCell="1" allowOverlap="1" wp14:anchorId="01A3F1F4" wp14:editId="792CEB9B">
                <wp:simplePos x="0" y="0"/>
                <wp:positionH relativeFrom="column">
                  <wp:posOffset>1013311</wp:posOffset>
                </wp:positionH>
                <wp:positionV relativeFrom="paragraph">
                  <wp:posOffset>181610</wp:posOffset>
                </wp:positionV>
                <wp:extent cx="1129553" cy="295275"/>
                <wp:effectExtent l="0" t="0" r="13970" b="9525"/>
                <wp:wrapNone/>
                <wp:docPr id="91" name="Text Box 91"/>
                <wp:cNvGraphicFramePr/>
                <a:graphic xmlns:a="http://schemas.openxmlformats.org/drawingml/2006/main">
                  <a:graphicData uri="http://schemas.microsoft.com/office/word/2010/wordprocessingShape">
                    <wps:wsp>
                      <wps:cNvSpPr txBox="1"/>
                      <wps:spPr>
                        <a:xfrm>
                          <a:off x="0" y="0"/>
                          <a:ext cx="1129553" cy="295275"/>
                        </a:xfrm>
                        <a:prstGeom prst="rect">
                          <a:avLst/>
                        </a:prstGeom>
                        <a:solidFill>
                          <a:schemeClr val="lt1"/>
                        </a:solidFill>
                        <a:ln w="6350">
                          <a:solidFill>
                            <a:prstClr val="black"/>
                          </a:solidFill>
                        </a:ln>
                      </wps:spPr>
                      <wps:txbx>
                        <w:txbxContent>
                          <w:p w14:paraId="5DADA910" w14:textId="6B92C3EE" w:rsidR="00863AC3" w:rsidRPr="003055E9" w:rsidRDefault="003055E9">
                            <w:pPr>
                              <w:rPr>
                                <w:sz w:val="22"/>
                                <w:szCs w:val="22"/>
                              </w:rPr>
                            </w:pPr>
                            <w:r w:rsidRPr="003055E9">
                              <w:rPr>
                                <w:sz w:val="22"/>
                                <w:szCs w:val="22"/>
                              </w:rPr>
                              <w:t>Owner/Manager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A3F1F4" id="Text Box 91" o:spid="_x0000_s1062" type="#_x0000_t202" style="position:absolute;left:0;text-align:left;margin-left:79.8pt;margin-top:14.3pt;width:88.95pt;height:23.25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" fillcolor="white [3201]" strokeweight=".5pt">
                <v:textbox>
                  <w:txbxContent>
                    <w:p w14:paraId="5DADA910" w14:textId="6B92C3EE" w:rsidR="00863AC3" w:rsidRPr="003055E9" w:rsidRDefault="003055E9">
                      <w:pPr>
                        <w:rPr>
                          <w:sz w:val="22"/>
                          <w:szCs w:val="22"/>
                        </w:rPr>
                      </w:pPr>
                      <w:r w:rsidRPr="003055E9">
                        <w:rPr>
                          <w:sz w:val="22"/>
                          <w:szCs w:val="22"/>
                        </w:rPr>
                        <w:t>Owner/Manager</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752448" behindDoc="0" locked="0" layoutInCell="1" allowOverlap="1" wp14:anchorId="4DA6EE57" wp14:editId="63EF26EC">
                <wp:simplePos x="0" y="0"/>
                <wp:positionH relativeFrom="column">
                  <wp:posOffset>869575</wp:posOffset>
                </wp:positionH>
                <wp:positionV relativeFrom="paragraph">
                  <wp:posOffset>56403</wp:posOffset>
                </wp:positionV>
                <wp:extent cx="1353671" cy="546735"/>
                <wp:effectExtent l="0" t="0" r="18415" b="12065"/>
                <wp:wrapNone/>
                <wp:docPr id="63" name="Rectangle 63"/>
                <wp:cNvGraphicFramePr/>
                <a:graphic xmlns:a="http://schemas.openxmlformats.org/drawingml/2006/main">
                  <a:graphicData uri="http://schemas.microsoft.com/office/word/2010/wordprocessingShape">
                    <wps:wsp>
                      <wps:cNvSpPr/>
                      <wps:spPr>
                        <a:xfrm>
                          <a:off x="0" y="0"/>
                          <a:ext cx="1353671" cy="546735"/>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ECE54B8" id="Rectangle 63" o:spid="_x0000_s1026" style="position:absolute;margin-left:68.45pt;margin-top:4.45pt;width:106.6pt;height:43.05pt;z-index:251752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" fillcolor="#b31166 [3204]" strokecolor="#580832 [1604]" strokeweight="1pt"/>
            </w:pict>
          </mc:Fallback>
        </mc:AlternateContent>
      </w:r>
    </w:p>
    <w:p w14:paraId="28DDCBE0" w14:textId="77777777" w:rsidR="00E76C01" w:rsidRDefault="00E76C01" w:rsidP="007C6428">
      <w:pPr>
        <w:spacing w:line="360" w:lineRule="auto"/>
        <w:jc w:val="both"/>
        <w:rPr>
          <w:rFonts w:ascii="Arial" w:hAnsi="Arial" w:cs="Arial"/>
          <w:b/>
          <w:bCs/>
          <w:sz w:val="22"/>
          <w:szCs w:val="22"/>
        </w:rPr>
      </w:pPr>
    </w:p>
    <w:p w14:paraId="7A7EC8D1" w14:textId="51FD1B76" w:rsidR="00DA1FC4" w:rsidRDefault="001948D4" w:rsidP="007C6428">
      <w:pPr>
        <w:spacing w:line="360" w:lineRule="auto"/>
        <w:jc w:val="both"/>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753472" behindDoc="0" locked="0" layoutInCell="1" allowOverlap="1" wp14:anchorId="76136138" wp14:editId="31C03DD4">
                <wp:simplePos x="0" y="0"/>
                <wp:positionH relativeFrom="column">
                  <wp:posOffset>1470212</wp:posOffset>
                </wp:positionH>
                <wp:positionV relativeFrom="paragraph">
                  <wp:posOffset>120537</wp:posOffset>
                </wp:positionV>
                <wp:extent cx="0" cy="421341"/>
                <wp:effectExtent l="0" t="0" r="12700" b="10795"/>
                <wp:wrapNone/>
                <wp:docPr id="65" name="Straight Connector 65"/>
                <wp:cNvGraphicFramePr/>
                <a:graphic xmlns:a="http://schemas.openxmlformats.org/drawingml/2006/main">
                  <a:graphicData uri="http://schemas.microsoft.com/office/word/2010/wordprocessingShape">
                    <wps:wsp>
                      <wps:cNvCnPr/>
                      <wps:spPr>
                        <a:xfrm>
                          <a:off x="0" y="0"/>
                          <a:ext cx="0" cy="42134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50EEB583" id="Straight Connector 65" o:spid="_x0000_s1026" style="position:absolute;z-index:251753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15.75pt,9.5pt" to="115.75pt,42.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" strokecolor="#b31166 [3204]" strokeweight=".5pt">
                <v:stroke joinstyle="miter"/>
              </v:line>
            </w:pict>
          </mc:Fallback>
        </mc:AlternateContent>
      </w:r>
    </w:p>
    <w:p w14:paraId="7DFE0503" w14:textId="071A0C25" w:rsidR="001948D4" w:rsidRDefault="001948D4" w:rsidP="007C6428">
      <w:pPr>
        <w:spacing w:line="360" w:lineRule="auto"/>
        <w:jc w:val="both"/>
        <w:rPr>
          <w:rFonts w:ascii="Arial" w:hAnsi="Arial" w:cs="Arial"/>
          <w:b/>
          <w:bCs/>
          <w:sz w:val="22"/>
          <w:szCs w:val="22"/>
        </w:rPr>
      </w:pPr>
    </w:p>
    <w:p w14:paraId="03A7625F" w14:textId="52B0C680" w:rsidR="001948D4" w:rsidRDefault="003055E9" w:rsidP="007C6428">
      <w:pPr>
        <w:spacing w:line="360" w:lineRule="auto"/>
        <w:jc w:val="both"/>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757568" behindDoc="0" locked="0" layoutInCell="1" allowOverlap="1" wp14:anchorId="55020507" wp14:editId="5E7C0992">
                <wp:simplePos x="0" y="0"/>
                <wp:positionH relativeFrom="column">
                  <wp:posOffset>1380565</wp:posOffset>
                </wp:positionH>
                <wp:positionV relativeFrom="paragraph">
                  <wp:posOffset>168238</wp:posOffset>
                </wp:positionV>
                <wp:extent cx="1685140" cy="690245"/>
                <wp:effectExtent l="0" t="0" r="17145" b="8255"/>
                <wp:wrapNone/>
                <wp:docPr id="68" name="Rectangle 68"/>
                <wp:cNvGraphicFramePr/>
                <a:graphic xmlns:a="http://schemas.openxmlformats.org/drawingml/2006/main">
                  <a:graphicData uri="http://schemas.microsoft.com/office/word/2010/wordprocessingShape">
                    <wps:wsp>
                      <wps:cNvSpPr/>
                      <wps:spPr>
                        <a:xfrm>
                          <a:off x="0" y="0"/>
                          <a:ext cx="1685140" cy="69024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159D34" id="Rectangle 68" o:spid="_x0000_s1026" style="position:absolute;margin-left:108.7pt;margin-top:13.25pt;width:132.7pt;height:54.3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" fillcolor="#b31166 [3204]" strokecolor="#580832 [1604]" strokeweight="1pt"/>
            </w:pict>
          </mc:Fallback>
        </mc:AlternateContent>
      </w:r>
      <w:r w:rsidR="00072F1C">
        <w:rPr>
          <w:rFonts w:ascii="Arial" w:hAnsi="Arial" w:cs="Arial"/>
          <w:b/>
          <w:bCs/>
          <w:noProof/>
          <w:sz w:val="22"/>
          <w:szCs w:val="22"/>
        </w:rPr>
        <mc:AlternateContent>
          <mc:Choice Requires="wps">
            <w:drawing>
              <wp:anchor distT="0" distB="0" distL="114300" distR="114300" simplePos="0" relativeHeight="251761664" behindDoc="0" locked="0" layoutInCell="1" allowOverlap="1" wp14:anchorId="1762D612" wp14:editId="5F7C7BF9">
                <wp:simplePos x="0" y="0"/>
                <wp:positionH relativeFrom="column">
                  <wp:posOffset>2141855</wp:posOffset>
                </wp:positionH>
                <wp:positionV relativeFrom="paragraph">
                  <wp:posOffset>59690</wp:posOffset>
                </wp:positionV>
                <wp:extent cx="0" cy="107315"/>
                <wp:effectExtent l="0" t="0" r="12700" b="6985"/>
                <wp:wrapNone/>
                <wp:docPr id="72" name="Straight Connector 72"/>
                <wp:cNvGraphicFramePr/>
                <a:graphic xmlns:a="http://schemas.openxmlformats.org/drawingml/2006/main">
                  <a:graphicData uri="http://schemas.microsoft.com/office/word/2010/wordprocessingShape">
                    <wps:wsp>
                      <wps:cNvCnPr/>
                      <wps:spPr>
                        <a:xfrm>
                          <a:off x="0" y="0"/>
                          <a:ext cx="0" cy="1073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5BEA1FB" id="Straight Connector 72" o:spid="_x0000_s1026" style="position:absolute;z-index:251761664;visibility:visible;mso-wrap-style:square;mso-wrap-distance-left:9pt;mso-wrap-distance-top:0;mso-wrap-distance-right:9pt;mso-wrap-distance-bottom:0;mso-position-horizontal:absolute;mso-position-horizontal-relative:text;mso-position-vertical:absolute;mso-position-vertical-relative:text" from="168.65pt,4.7pt" to="168.65pt,13.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" strokecolor="#b31166 [3204]" strokeweight=".5pt">
                <v:stroke joinstyle="miter"/>
              </v:line>
            </w:pict>
          </mc:Fallback>
        </mc:AlternateContent>
      </w:r>
      <w:r w:rsidR="00072F1C">
        <w:rPr>
          <w:rFonts w:ascii="Arial" w:hAnsi="Arial" w:cs="Arial"/>
          <w:b/>
          <w:bCs/>
          <w:noProof/>
          <w:sz w:val="22"/>
          <w:szCs w:val="22"/>
        </w:rPr>
        <mc:AlternateContent>
          <mc:Choice Requires="wps">
            <w:drawing>
              <wp:anchor distT="0" distB="0" distL="114300" distR="114300" simplePos="0" relativeHeight="251759616" behindDoc="0" locked="0" layoutInCell="1" allowOverlap="1" wp14:anchorId="1BA726F3" wp14:editId="0A83B30C">
                <wp:simplePos x="0" y="0"/>
                <wp:positionH relativeFrom="column">
                  <wp:posOffset>4787153</wp:posOffset>
                </wp:positionH>
                <wp:positionV relativeFrom="paragraph">
                  <wp:posOffset>167491</wp:posOffset>
                </wp:positionV>
                <wp:extent cx="1308660" cy="573741"/>
                <wp:effectExtent l="0" t="0" r="12700" b="10795"/>
                <wp:wrapNone/>
                <wp:docPr id="69" name="Rectangle 69"/>
                <wp:cNvGraphicFramePr/>
                <a:graphic xmlns:a="http://schemas.openxmlformats.org/drawingml/2006/main">
                  <a:graphicData uri="http://schemas.microsoft.com/office/word/2010/wordprocessingShape">
                    <wps:wsp>
                      <wps:cNvSpPr/>
                      <wps:spPr>
                        <a:xfrm>
                          <a:off x="0" y="0"/>
                          <a:ext cx="1308660" cy="57374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308CFA" id="Rectangle 69" o:spid="_x0000_s1026" style="position:absolute;margin-left:376.95pt;margin-top:13.2pt;width:103.05pt;height:45.2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" fillcolor="#b31166 [3204]" strokecolor="#580832 [1604]" strokeweight="1pt"/>
            </w:pict>
          </mc:Fallback>
        </mc:AlternateContent>
      </w:r>
      <w:r w:rsidR="00072F1C">
        <w:rPr>
          <w:rFonts w:ascii="Arial" w:hAnsi="Arial" w:cs="Arial"/>
          <w:b/>
          <w:bCs/>
          <w:noProof/>
          <w:sz w:val="22"/>
          <w:szCs w:val="22"/>
        </w:rPr>
        <mc:AlternateContent>
          <mc:Choice Requires="wps">
            <w:drawing>
              <wp:anchor distT="0" distB="0" distL="114300" distR="114300" simplePos="0" relativeHeight="251755520" behindDoc="0" locked="0" layoutInCell="1" allowOverlap="1" wp14:anchorId="24811323" wp14:editId="0C23D913">
                <wp:simplePos x="0" y="0"/>
                <wp:positionH relativeFrom="column">
                  <wp:posOffset>-457200</wp:posOffset>
                </wp:positionH>
                <wp:positionV relativeFrom="paragraph">
                  <wp:posOffset>167491</wp:posOffset>
                </wp:positionV>
                <wp:extent cx="1237129" cy="690282"/>
                <wp:effectExtent l="0" t="0" r="7620" b="8255"/>
                <wp:wrapNone/>
                <wp:docPr id="67" name="Rectangle 67"/>
                <wp:cNvGraphicFramePr/>
                <a:graphic xmlns:a="http://schemas.openxmlformats.org/drawingml/2006/main">
                  <a:graphicData uri="http://schemas.microsoft.com/office/word/2010/wordprocessingShape">
                    <wps:wsp>
                      <wps:cNvSpPr/>
                      <wps:spPr>
                        <a:xfrm>
                          <a:off x="0" y="0"/>
                          <a:ext cx="1237129" cy="69028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253761" id="Rectangle 67" o:spid="_x0000_s1026" style="position:absolute;margin-left:-36pt;margin-top:13.2pt;width:97.4pt;height:54.3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" fillcolor="#b31166 [3204]" strokecolor="#580832 [1604]" strokeweight="1pt"/>
            </w:pict>
          </mc:Fallback>
        </mc:AlternateContent>
      </w:r>
      <w:r w:rsidR="001948D4">
        <w:rPr>
          <w:rFonts w:ascii="Arial" w:hAnsi="Arial" w:cs="Arial"/>
          <w:b/>
          <w:bCs/>
          <w:noProof/>
          <w:sz w:val="22"/>
          <w:szCs w:val="22"/>
        </w:rPr>
        <mc:AlternateContent>
          <mc:Choice Requires="wps">
            <w:drawing>
              <wp:anchor distT="0" distB="0" distL="114300" distR="114300" simplePos="0" relativeHeight="251763712" behindDoc="0" locked="0" layoutInCell="1" allowOverlap="1" wp14:anchorId="1AEE0AD2" wp14:editId="50FB753C">
                <wp:simplePos x="0" y="0"/>
                <wp:positionH relativeFrom="column">
                  <wp:posOffset>5692327</wp:posOffset>
                </wp:positionH>
                <wp:positionV relativeFrom="paragraph">
                  <wp:posOffset>59914</wp:posOffset>
                </wp:positionV>
                <wp:extent cx="0" cy="107577"/>
                <wp:effectExtent l="0" t="0" r="12700" b="6985"/>
                <wp:wrapNone/>
                <wp:docPr id="74" name="Straight Connector 74"/>
                <wp:cNvGraphicFramePr/>
                <a:graphic xmlns:a="http://schemas.openxmlformats.org/drawingml/2006/main">
                  <a:graphicData uri="http://schemas.microsoft.com/office/word/2010/wordprocessingShape">
                    <wps:wsp>
                      <wps:cNvCnPr/>
                      <wps:spPr>
                        <a:xfrm>
                          <a:off x="0" y="0"/>
                          <a:ext cx="0" cy="10757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74A00A0" id="Straight Connector 74" o:spid="_x0000_s1026" style="position:absolute;z-index:251763712;visibility:visible;mso-wrap-style:square;mso-wrap-distance-left:9pt;mso-wrap-distance-top:0;mso-wrap-distance-right:9pt;mso-wrap-distance-bottom:0;mso-position-horizontal:absolute;mso-position-horizontal-relative:text;mso-position-vertical:absolute;mso-position-vertical-relative:text" from="448.2pt,4.7pt" to="448.2pt,13.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" strokecolor="#b31166 [3204]" strokeweight=".5pt">
                <v:stroke joinstyle="miter"/>
              </v:line>
            </w:pict>
          </mc:Fallback>
        </mc:AlternateContent>
      </w:r>
      <w:r w:rsidR="001948D4">
        <w:rPr>
          <w:rFonts w:ascii="Arial" w:hAnsi="Arial" w:cs="Arial"/>
          <w:b/>
          <w:bCs/>
          <w:noProof/>
          <w:sz w:val="22"/>
          <w:szCs w:val="22"/>
        </w:rPr>
        <mc:AlternateContent>
          <mc:Choice Requires="wps">
            <w:drawing>
              <wp:anchor distT="0" distB="0" distL="114300" distR="114300" simplePos="0" relativeHeight="251760640" behindDoc="0" locked="0" layoutInCell="1" allowOverlap="1" wp14:anchorId="0E368D3A" wp14:editId="6021E157">
                <wp:simplePos x="0" y="0"/>
                <wp:positionH relativeFrom="column">
                  <wp:posOffset>-53788</wp:posOffset>
                </wp:positionH>
                <wp:positionV relativeFrom="paragraph">
                  <wp:posOffset>59914</wp:posOffset>
                </wp:positionV>
                <wp:extent cx="0" cy="107577"/>
                <wp:effectExtent l="0" t="0" r="12700" b="6985"/>
                <wp:wrapNone/>
                <wp:docPr id="71" name="Straight Connector 71"/>
                <wp:cNvGraphicFramePr/>
                <a:graphic xmlns:a="http://schemas.openxmlformats.org/drawingml/2006/main">
                  <a:graphicData uri="http://schemas.microsoft.com/office/word/2010/wordprocessingShape">
                    <wps:wsp>
                      <wps:cNvCnPr/>
                      <wps:spPr>
                        <a:xfrm>
                          <a:off x="0" y="0"/>
                          <a:ext cx="0" cy="10757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05FC6D" id="Straight Connector 71" o:spid="_x0000_s1026" style="position:absolute;z-index:251760640;visibility:visible;mso-wrap-style:square;mso-wrap-distance-left:9pt;mso-wrap-distance-top:0;mso-wrap-distance-right:9pt;mso-wrap-distance-bottom:0;mso-position-horizontal:absolute;mso-position-horizontal-relative:text;mso-position-vertical:absolute;mso-position-vertical-relative:text" from="-4.25pt,4.7pt" to="-4.25pt,13.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" strokecolor="#b31166 [3204]" strokeweight=".5pt">
                <v:stroke joinstyle="miter"/>
              </v:line>
            </w:pict>
          </mc:Fallback>
        </mc:AlternateContent>
      </w:r>
      <w:r w:rsidR="001948D4">
        <w:rPr>
          <w:rFonts w:ascii="Arial" w:hAnsi="Arial" w:cs="Arial"/>
          <w:b/>
          <w:bCs/>
          <w:noProof/>
          <w:sz w:val="22"/>
          <w:szCs w:val="22"/>
        </w:rPr>
        <mc:AlternateContent>
          <mc:Choice Requires="wps">
            <w:drawing>
              <wp:anchor distT="0" distB="0" distL="114300" distR="114300" simplePos="0" relativeHeight="251754496" behindDoc="0" locked="0" layoutInCell="1" allowOverlap="1" wp14:anchorId="7F6C47E9" wp14:editId="676CE1E6">
                <wp:simplePos x="0" y="0"/>
                <wp:positionH relativeFrom="column">
                  <wp:posOffset>-53788</wp:posOffset>
                </wp:positionH>
                <wp:positionV relativeFrom="paragraph">
                  <wp:posOffset>59914</wp:posOffset>
                </wp:positionV>
                <wp:extent cx="5746376" cy="0"/>
                <wp:effectExtent l="0" t="0" r="6985" b="12700"/>
                <wp:wrapNone/>
                <wp:docPr id="66" name="Straight Connector 66"/>
                <wp:cNvGraphicFramePr/>
                <a:graphic xmlns:a="http://schemas.openxmlformats.org/drawingml/2006/main">
                  <a:graphicData uri="http://schemas.microsoft.com/office/word/2010/wordprocessingShape">
                    <wps:wsp>
                      <wps:cNvCnPr/>
                      <wps:spPr>
                        <a:xfrm>
                          <a:off x="0" y="0"/>
                          <a:ext cx="574637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D920F90" id="Straight Connector 66" o:spid="_x0000_s1026" style="position:absolute;z-index:251754496;visibility:visible;mso-wrap-style:square;mso-wrap-distance-left:9pt;mso-wrap-distance-top:0;mso-wrap-distance-right:9pt;mso-wrap-distance-bottom:0;mso-position-horizontal:absolute;mso-position-horizontal-relative:text;mso-position-vertical:absolute;mso-position-vertical-relative:text" from="-4.25pt,4.7pt" to="448.2pt,4.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" strokecolor="#b31166 [3204]" strokeweight=".5pt">
                <v:stroke joinstyle="miter"/>
              </v:line>
            </w:pict>
          </mc:Fallback>
        </mc:AlternateContent>
      </w:r>
    </w:p>
    <w:p w14:paraId="014FF6B3" w14:textId="338468B4" w:rsidR="001948D4" w:rsidRDefault="008776E1" w:rsidP="001948D4">
      <w:pPr>
        <w:tabs>
          <w:tab w:val="left" w:pos="2061"/>
          <w:tab w:val="left" w:pos="5929"/>
        </w:tabs>
        <w:spacing w:line="360" w:lineRule="auto"/>
        <w:jc w:val="both"/>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790336" behindDoc="0" locked="0" layoutInCell="1" allowOverlap="1" wp14:anchorId="7E3D8361" wp14:editId="2ECACA87">
                <wp:simplePos x="0" y="0"/>
                <wp:positionH relativeFrom="column">
                  <wp:posOffset>4930588</wp:posOffset>
                </wp:positionH>
                <wp:positionV relativeFrom="paragraph">
                  <wp:posOffset>151690</wp:posOffset>
                </wp:positionV>
                <wp:extent cx="1075242" cy="286385"/>
                <wp:effectExtent l="0" t="0" r="17145" b="18415"/>
                <wp:wrapNone/>
                <wp:docPr id="94" name="Text Box 94"/>
                <wp:cNvGraphicFramePr/>
                <a:graphic xmlns:a="http://schemas.openxmlformats.org/drawingml/2006/main">
                  <a:graphicData uri="http://schemas.microsoft.com/office/word/2010/wordprocessingShape">
                    <wps:wsp>
                      <wps:cNvSpPr txBox="1"/>
                      <wps:spPr>
                        <a:xfrm>
                          <a:off x="0" y="0"/>
                          <a:ext cx="1075242" cy="286385"/>
                        </a:xfrm>
                        <a:prstGeom prst="rect">
                          <a:avLst/>
                        </a:prstGeom>
                        <a:solidFill>
                          <a:schemeClr val="lt1"/>
                        </a:solidFill>
                        <a:ln w="6350">
                          <a:solidFill>
                            <a:prstClr val="black"/>
                          </a:solidFill>
                        </a:ln>
                      </wps:spPr>
                      <wps:txbx>
                        <w:txbxContent>
                          <w:p w14:paraId="51CEEDC0" w14:textId="555417E9" w:rsidR="008776E1" w:rsidRDefault="008776E1" w:rsidP="008776E1">
                            <w:pPr>
                              <w:jc w:val="center"/>
                            </w:pPr>
                            <w:r>
                              <w:t>Head Chef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3D8361" id="Text Box 94" o:spid="_x0000_s1063" type="#_x0000_t202" style="position:absolute;left:0;text-align:left;margin-left:388.25pt;margin-top:11.95pt;width:84.65pt;height:22.55pt;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" fillcolor="white [3201]" strokeweight=".5pt">
                <v:textbox>
                  <w:txbxContent>
                    <w:p w14:paraId="51CEEDC0" w14:textId="555417E9" w:rsidR="008776E1" w:rsidRDefault="008776E1" w:rsidP="008776E1">
                      <w:pPr>
                        <w:jc w:val="center"/>
                      </w:pPr>
                      <w:r>
                        <w:t>Head Chef</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788288" behindDoc="0" locked="0" layoutInCell="1" allowOverlap="1" wp14:anchorId="145BD3E0" wp14:editId="5C4ADC5C">
                <wp:simplePos x="0" y="0"/>
                <wp:positionH relativeFrom="column">
                  <wp:posOffset>-349624</wp:posOffset>
                </wp:positionH>
                <wp:positionV relativeFrom="paragraph">
                  <wp:posOffset>97902</wp:posOffset>
                </wp:positionV>
                <wp:extent cx="977153" cy="286871"/>
                <wp:effectExtent l="0" t="0" r="13970" b="18415"/>
                <wp:wrapNone/>
                <wp:docPr id="92" name="Text Box 92"/>
                <wp:cNvGraphicFramePr/>
                <a:graphic xmlns:a="http://schemas.openxmlformats.org/drawingml/2006/main">
                  <a:graphicData uri="http://schemas.microsoft.com/office/word/2010/wordprocessingShape">
                    <wps:wsp>
                      <wps:cNvSpPr txBox="1"/>
                      <wps:spPr>
                        <a:xfrm>
                          <a:off x="0" y="0"/>
                          <a:ext cx="977153" cy="286871"/>
                        </a:xfrm>
                        <a:prstGeom prst="rect">
                          <a:avLst/>
                        </a:prstGeom>
                        <a:solidFill>
                          <a:schemeClr val="lt1"/>
                        </a:solidFill>
                        <a:ln w="6350">
                          <a:solidFill>
                            <a:prstClr val="black"/>
                          </a:solidFill>
                        </a:ln>
                      </wps:spPr>
                      <wps:txbx>
                        <w:txbxContent>
                          <w:p w14:paraId="37928C79" w14:textId="22E02695" w:rsidR="003055E9" w:rsidRDefault="003055E9" w:rsidP="003055E9">
                            <w:pPr>
                              <w:jc w:val="center"/>
                            </w:pPr>
                            <w:r>
                              <w:t>Accountant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5BD3E0" id="Text Box 92" o:spid="_x0000_s1064" type="#_x0000_t202" style="position:absolute;left:0;text-align:left;margin-left:-27.55pt;margin-top:7.7pt;width:76.95pt;height:22.6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" fillcolor="white [3201]" strokeweight=".5pt">
                <v:textbox>
                  <w:txbxContent>
                    <w:p w14:paraId="37928C79" w14:textId="22E02695" w:rsidR="003055E9" w:rsidRDefault="003055E9" w:rsidP="003055E9">
                      <w:pPr>
                        <w:jc w:val="center"/>
                      </w:pPr>
                      <w:r>
                        <w:t>Accountant</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789312" behindDoc="0" locked="0" layoutInCell="1" allowOverlap="1" wp14:anchorId="6D56638D" wp14:editId="16CE07DD">
                <wp:simplePos x="0" y="0"/>
                <wp:positionH relativeFrom="column">
                  <wp:posOffset>1469689</wp:posOffset>
                </wp:positionH>
                <wp:positionV relativeFrom="paragraph">
                  <wp:posOffset>151205</wp:posOffset>
                </wp:positionV>
                <wp:extent cx="1478952" cy="286870"/>
                <wp:effectExtent l="0" t="0" r="6985" b="18415"/>
                <wp:wrapNone/>
                <wp:docPr id="93" name="Text Box 93"/>
                <wp:cNvGraphicFramePr/>
                <a:graphic xmlns:a="http://schemas.openxmlformats.org/drawingml/2006/main">
                  <a:graphicData uri="http://schemas.microsoft.com/office/word/2010/wordprocessingShape">
                    <wps:wsp>
                      <wps:cNvSpPr txBox="1"/>
                      <wps:spPr>
                        <a:xfrm>
                          <a:off x="0" y="0"/>
                          <a:ext cx="1478952" cy="286870"/>
                        </a:xfrm>
                        <a:prstGeom prst="rect">
                          <a:avLst/>
                        </a:prstGeom>
                        <a:solidFill>
                          <a:schemeClr val="lt1"/>
                        </a:solidFill>
                        <a:ln w="6350">
                          <a:solidFill>
                            <a:prstClr val="black"/>
                          </a:solidFill>
                        </a:ln>
                      </wps:spPr>
                      <wps:txbx>
                        <w:txbxContent>
                          <w:p w14:paraId="06F995A5" w14:textId="099D6186" w:rsidR="008776E1" w:rsidRDefault="008776E1" w:rsidP="008776E1">
                            <w:pPr>
                              <w:jc w:val="center"/>
                            </w:pPr>
                            <w:r>
                              <w:t>Assistant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D56638D" id="Text Box 93" o:spid="_x0000_s1065" type="#_x0000_t202" style="position:absolute;left:0;text-align:left;margin-left:115.7pt;margin-top:11.9pt;width:116.45pt;height:22.6pt;z-index:251789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" fillcolor="white [3201]" strokeweight=".5pt">
                <v:textbox>
                  <w:txbxContent>
                    <w:p w14:paraId="06F995A5" w14:textId="099D6186" w:rsidR="008776E1" w:rsidRDefault="008776E1" w:rsidP="008776E1">
                      <w:pPr>
                        <w:jc w:val="center"/>
                      </w:pPr>
                      <w:r>
                        <w:t>Assistant Manager</w:t>
                      </w:r>
                    </w:p>
                  </w:txbxContent>
                </v:textbox>
              </v:shape>
            </w:pict>
          </mc:Fallback>
        </mc:AlternateContent>
      </w:r>
      <w:r w:rsidR="001948D4">
        <w:rPr>
          <w:rFonts w:ascii="Arial" w:hAnsi="Arial" w:cs="Arial"/>
          <w:b/>
          <w:bCs/>
          <w:sz w:val="22"/>
          <w:szCs w:val="22"/>
        </w:rPr>
        <w:tab/>
      </w:r>
      <w:r w:rsidR="001948D4">
        <w:rPr>
          <w:rFonts w:ascii="Arial" w:hAnsi="Arial" w:cs="Arial"/>
          <w:b/>
          <w:bCs/>
          <w:sz w:val="22"/>
          <w:szCs w:val="22"/>
        </w:rPr>
        <w:tab/>
      </w:r>
    </w:p>
    <w:p w14:paraId="72D402DE" w14:textId="4901B353" w:rsidR="001948D4" w:rsidRDefault="001948D4" w:rsidP="007C6428">
      <w:pPr>
        <w:spacing w:line="360" w:lineRule="auto"/>
        <w:jc w:val="both"/>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762688" behindDoc="0" locked="0" layoutInCell="1" allowOverlap="1" wp14:anchorId="05B21285" wp14:editId="56BA5AAA">
                <wp:simplePos x="0" y="0"/>
                <wp:positionH relativeFrom="column">
                  <wp:posOffset>5127812</wp:posOffset>
                </wp:positionH>
                <wp:positionV relativeFrom="paragraph">
                  <wp:posOffset>44114</wp:posOffset>
                </wp:positionV>
                <wp:extent cx="743884" cy="0"/>
                <wp:effectExtent l="0" t="0" r="5715" b="12700"/>
                <wp:wrapNone/>
                <wp:docPr id="73" name="Straight Connector 73"/>
                <wp:cNvGraphicFramePr/>
                <a:graphic xmlns:a="http://schemas.openxmlformats.org/drawingml/2006/main">
                  <a:graphicData uri="http://schemas.microsoft.com/office/word/2010/wordprocessingShape">
                    <wps:wsp>
                      <wps:cNvCnPr/>
                      <wps:spPr>
                        <a:xfrm>
                          <a:off x="0" y="0"/>
                          <a:ext cx="74388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E3CA79C" id="Straight Connector 73" o:spid="_x0000_s1026" style="position:absolute;z-index:251762688;visibility:visible;mso-wrap-style:square;mso-wrap-distance-left:9pt;mso-wrap-distance-top:0;mso-wrap-distance-right:9pt;mso-wrap-distance-bottom:0;mso-position-horizontal:absolute;mso-position-horizontal-relative:text;mso-position-vertical:absolute;mso-position-vertical-relative:text" from="403.75pt,3.45pt" to="462.3pt,3.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" strokecolor="#b31166 [3204]" strokeweight=".5pt">
                <v:stroke joinstyle="miter"/>
              </v:line>
            </w:pict>
          </mc:Fallback>
        </mc:AlternateContent>
      </w:r>
    </w:p>
    <w:p w14:paraId="02E75B42" w14:textId="36816F53" w:rsidR="001948D4" w:rsidRDefault="00863AC3" w:rsidP="007C6428">
      <w:pPr>
        <w:spacing w:line="360" w:lineRule="auto"/>
        <w:jc w:val="both"/>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782144" behindDoc="0" locked="0" layoutInCell="1" allowOverlap="1" wp14:anchorId="7A84C6FB" wp14:editId="6007EB3A">
                <wp:simplePos x="0" y="0"/>
                <wp:positionH relativeFrom="column">
                  <wp:posOffset>5737412</wp:posOffset>
                </wp:positionH>
                <wp:positionV relativeFrom="paragraph">
                  <wp:posOffset>17631</wp:posOffset>
                </wp:positionV>
                <wp:extent cx="0" cy="251348"/>
                <wp:effectExtent l="0" t="0" r="12700" b="15875"/>
                <wp:wrapNone/>
                <wp:docPr id="86" name="Straight Connector 86"/>
                <wp:cNvGraphicFramePr/>
                <a:graphic xmlns:a="http://schemas.openxmlformats.org/drawingml/2006/main">
                  <a:graphicData uri="http://schemas.microsoft.com/office/word/2010/wordprocessingShape">
                    <wps:wsp>
                      <wps:cNvCnPr/>
                      <wps:spPr>
                        <a:xfrm>
                          <a:off x="0" y="0"/>
                          <a:ext cx="0" cy="25134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4EED9E4" id="Straight Connector 86" o:spid="_x0000_s1026" style="position:absolute;z-index:251782144;visibility:visible;mso-wrap-style:square;mso-wrap-distance-left:9pt;mso-wrap-distance-top:0;mso-wrap-distance-right:9pt;mso-wrap-distance-bottom:0;mso-position-horizontal:absolute;mso-position-horizontal-relative:text;mso-position-vertical:absolute;mso-position-vertical-relative:text" from="451.75pt,1.4pt" to="451.75pt,21.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" strokecolor="#b31166 [3204]" strokeweight=".5pt">
                <v:stroke joinstyle="miter"/>
              </v:line>
            </w:pict>
          </mc:Fallback>
        </mc:AlternateContent>
      </w:r>
      <w:r w:rsidR="00072F1C">
        <w:rPr>
          <w:rFonts w:ascii="Arial" w:hAnsi="Arial" w:cs="Arial"/>
          <w:b/>
          <w:bCs/>
          <w:noProof/>
          <w:sz w:val="22"/>
          <w:szCs w:val="22"/>
        </w:rPr>
        <mc:AlternateContent>
          <mc:Choice Requires="wps">
            <w:drawing>
              <wp:anchor distT="0" distB="0" distL="114300" distR="114300" simplePos="0" relativeHeight="251777024" behindDoc="0" locked="0" layoutInCell="1" allowOverlap="1" wp14:anchorId="75635790" wp14:editId="7FE4A996">
                <wp:simplePos x="0" y="0"/>
                <wp:positionH relativeFrom="column">
                  <wp:posOffset>2142079</wp:posOffset>
                </wp:positionH>
                <wp:positionV relativeFrom="paragraph">
                  <wp:posOffset>134097</wp:posOffset>
                </wp:positionV>
                <wp:extent cx="0" cy="242084"/>
                <wp:effectExtent l="0" t="0" r="12700" b="12065"/>
                <wp:wrapNone/>
                <wp:docPr id="81" name="Straight Connector 81"/>
                <wp:cNvGraphicFramePr/>
                <a:graphic xmlns:a="http://schemas.openxmlformats.org/drawingml/2006/main">
                  <a:graphicData uri="http://schemas.microsoft.com/office/word/2010/wordprocessingShape">
                    <wps:wsp>
                      <wps:cNvCnPr/>
                      <wps:spPr>
                        <a:xfrm>
                          <a:off x="0" y="0"/>
                          <a:ext cx="0" cy="24208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0A9393A" id="Straight Connector 81" o:spid="_x0000_s1026" style="position:absolute;z-index:251777024;visibility:visible;mso-wrap-style:square;mso-wrap-distance-left:9pt;mso-wrap-distance-top:0;mso-wrap-distance-right:9pt;mso-wrap-distance-bottom:0;mso-position-horizontal:absolute;mso-position-horizontal-relative:text;mso-position-vertical:absolute;mso-position-vertical-relative:text" from="168.65pt,10.55pt" to="168.65pt,29.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" strokecolor="#b31166 [3204]" strokeweight=".5pt">
                <v:stroke joinstyle="miter"/>
              </v:line>
            </w:pict>
          </mc:Fallback>
        </mc:AlternateContent>
      </w:r>
    </w:p>
    <w:p w14:paraId="49AC09A1" w14:textId="01D29FA8" w:rsidR="001948D4" w:rsidRDefault="008776E1" w:rsidP="007C6428">
      <w:pPr>
        <w:spacing w:line="360" w:lineRule="auto"/>
        <w:jc w:val="both"/>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792384" behindDoc="0" locked="0" layoutInCell="1" allowOverlap="1" wp14:anchorId="40CE9515" wp14:editId="231AEF12">
                <wp:simplePos x="0" y="0"/>
                <wp:positionH relativeFrom="column">
                  <wp:posOffset>4930140</wp:posOffset>
                </wp:positionH>
                <wp:positionV relativeFrom="paragraph">
                  <wp:posOffset>217170</wp:posOffset>
                </wp:positionV>
                <wp:extent cx="1075055" cy="358140"/>
                <wp:effectExtent l="0" t="0" r="17145" b="10160"/>
                <wp:wrapNone/>
                <wp:docPr id="96" name="Text Box 96"/>
                <wp:cNvGraphicFramePr/>
                <a:graphic xmlns:a="http://schemas.openxmlformats.org/drawingml/2006/main">
                  <a:graphicData uri="http://schemas.microsoft.com/office/word/2010/wordprocessingShape">
                    <wps:wsp>
                      <wps:cNvSpPr txBox="1"/>
                      <wps:spPr>
                        <a:xfrm>
                          <a:off x="0" y="0"/>
                          <a:ext cx="1075055" cy="358140"/>
                        </a:xfrm>
                        <a:prstGeom prst="rect">
                          <a:avLst/>
                        </a:prstGeom>
                        <a:solidFill>
                          <a:schemeClr val="lt1"/>
                        </a:solidFill>
                        <a:ln w="6350">
                          <a:solidFill>
                            <a:prstClr val="black"/>
                          </a:solidFill>
                        </a:ln>
                      </wps:spPr>
                      <wps:txbx>
                        <w:txbxContent>
                          <w:p w14:paraId="7E327F03" w14:textId="4DB21240" w:rsidR="008776E1" w:rsidRDefault="008776E1" w:rsidP="008776E1">
                            <w:pPr>
                              <w:jc w:val="center"/>
                            </w:pPr>
                            <w:r>
                              <w:t>Head Waiter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CE9515" id="Text Box 96" o:spid="_x0000_s1066" type="#_x0000_t202" style="position:absolute;left:0;text-align:left;margin-left:388.2pt;margin-top:17.1pt;width:84.65pt;height:28.2pt;z-index:251792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" fillcolor="white [3201]" strokeweight=".5pt">
                <v:textbox>
                  <w:txbxContent>
                    <w:p w14:paraId="7E327F03" w14:textId="4DB21240" w:rsidR="008776E1" w:rsidRDefault="008776E1" w:rsidP="008776E1">
                      <w:pPr>
                        <w:jc w:val="center"/>
                      </w:pPr>
                      <w:r>
                        <w:t>Head Waiter</w:t>
                      </w:r>
                    </w:p>
                  </w:txbxContent>
                </v:textbox>
              </v:shape>
            </w:pict>
          </mc:Fallback>
        </mc:AlternateContent>
      </w:r>
      <w:r w:rsidR="00072F1C">
        <w:rPr>
          <w:rFonts w:ascii="Arial" w:hAnsi="Arial" w:cs="Arial"/>
          <w:b/>
          <w:bCs/>
          <w:noProof/>
          <w:sz w:val="22"/>
          <w:szCs w:val="22"/>
        </w:rPr>
        <mc:AlternateContent>
          <mc:Choice Requires="wps">
            <w:drawing>
              <wp:anchor distT="0" distB="0" distL="114300" distR="114300" simplePos="0" relativeHeight="251765760" behindDoc="0" locked="0" layoutInCell="1" allowOverlap="1" wp14:anchorId="0BC83344" wp14:editId="6D37B295">
                <wp:simplePos x="0" y="0"/>
                <wp:positionH relativeFrom="column">
                  <wp:posOffset>1461247</wp:posOffset>
                </wp:positionH>
                <wp:positionV relativeFrom="paragraph">
                  <wp:posOffset>135891</wp:posOffset>
                </wp:positionV>
                <wp:extent cx="1254835" cy="644264"/>
                <wp:effectExtent l="0" t="0" r="15240" b="16510"/>
                <wp:wrapNone/>
                <wp:docPr id="75" name="Rectangle 75"/>
                <wp:cNvGraphicFramePr/>
                <a:graphic xmlns:a="http://schemas.openxmlformats.org/drawingml/2006/main">
                  <a:graphicData uri="http://schemas.microsoft.com/office/word/2010/wordprocessingShape">
                    <wps:wsp>
                      <wps:cNvSpPr/>
                      <wps:spPr>
                        <a:xfrm>
                          <a:off x="0" y="0"/>
                          <a:ext cx="1254835" cy="64426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F735CE" id="Rectangle 75" o:spid="_x0000_s1026" style="position:absolute;margin-left:115.05pt;margin-top:10.7pt;width:98.8pt;height:50.75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" fillcolor="#b31166 [3204]" strokecolor="#580832 [1604]" strokeweight="1pt"/>
            </w:pict>
          </mc:Fallback>
        </mc:AlternateContent>
      </w:r>
      <w:r w:rsidR="00072F1C">
        <w:rPr>
          <w:rFonts w:ascii="Arial" w:hAnsi="Arial" w:cs="Arial"/>
          <w:b/>
          <w:bCs/>
          <w:noProof/>
          <w:sz w:val="22"/>
          <w:szCs w:val="22"/>
        </w:rPr>
        <mc:AlternateContent>
          <mc:Choice Requires="wps">
            <w:drawing>
              <wp:anchor distT="0" distB="0" distL="114300" distR="114300" simplePos="0" relativeHeight="251767808" behindDoc="0" locked="0" layoutInCell="1" allowOverlap="1" wp14:anchorId="54DADCB0" wp14:editId="723F91CB">
                <wp:simplePos x="0" y="0"/>
                <wp:positionH relativeFrom="column">
                  <wp:posOffset>4795632</wp:posOffset>
                </wp:positionH>
                <wp:positionV relativeFrom="paragraph">
                  <wp:posOffset>27940</wp:posOffset>
                </wp:positionV>
                <wp:extent cx="1308660" cy="752437"/>
                <wp:effectExtent l="0" t="0" r="12700" b="10160"/>
                <wp:wrapNone/>
                <wp:docPr id="76" name="Rectangle 76"/>
                <wp:cNvGraphicFramePr/>
                <a:graphic xmlns:a="http://schemas.openxmlformats.org/drawingml/2006/main">
                  <a:graphicData uri="http://schemas.microsoft.com/office/word/2010/wordprocessingShape">
                    <wps:wsp>
                      <wps:cNvSpPr/>
                      <wps:spPr>
                        <a:xfrm>
                          <a:off x="0" y="0"/>
                          <a:ext cx="1308660" cy="75243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0A8B72" id="Rectangle 76" o:spid="_x0000_s1026" style="position:absolute;margin-left:377.6pt;margin-top:2.2pt;width:103.05pt;height:59.25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" fillcolor="#b31166 [3204]" strokecolor="#580832 [1604]" strokeweight="1pt"/>
            </w:pict>
          </mc:Fallback>
        </mc:AlternateContent>
      </w:r>
    </w:p>
    <w:p w14:paraId="093BF09D" w14:textId="55A24B84" w:rsidR="001948D4" w:rsidRDefault="008776E1" w:rsidP="007C6428">
      <w:pPr>
        <w:spacing w:line="360" w:lineRule="auto"/>
        <w:jc w:val="both"/>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791360" behindDoc="0" locked="0" layoutInCell="1" allowOverlap="1" wp14:anchorId="52C0F737" wp14:editId="4F504D95">
                <wp:simplePos x="0" y="0"/>
                <wp:positionH relativeFrom="column">
                  <wp:posOffset>1577788</wp:posOffset>
                </wp:positionH>
                <wp:positionV relativeFrom="paragraph">
                  <wp:posOffset>30443</wp:posOffset>
                </wp:positionV>
                <wp:extent cx="1021341" cy="304800"/>
                <wp:effectExtent l="0" t="0" r="7620" b="12700"/>
                <wp:wrapNone/>
                <wp:docPr id="95" name="Text Box 95"/>
                <wp:cNvGraphicFramePr/>
                <a:graphic xmlns:a="http://schemas.openxmlformats.org/drawingml/2006/main">
                  <a:graphicData uri="http://schemas.microsoft.com/office/word/2010/wordprocessingShape">
                    <wps:wsp>
                      <wps:cNvSpPr txBox="1"/>
                      <wps:spPr>
                        <a:xfrm>
                          <a:off x="0" y="0"/>
                          <a:ext cx="1021341" cy="304800"/>
                        </a:xfrm>
                        <a:prstGeom prst="rect">
                          <a:avLst/>
                        </a:prstGeom>
                        <a:solidFill>
                          <a:schemeClr val="lt1"/>
                        </a:solidFill>
                        <a:ln w="6350">
                          <a:solidFill>
                            <a:prstClr val="black"/>
                          </a:solidFill>
                        </a:ln>
                      </wps:spPr>
                      <wps:txbx>
                        <w:txbxContent>
                          <w:p w14:paraId="6409F638" w14:textId="2540C117" w:rsidR="008776E1" w:rsidRDefault="008776E1" w:rsidP="008776E1">
                            <w:pPr>
                              <w:jc w:val="center"/>
                            </w:pPr>
                            <w:r>
                              <w:t>Head Cook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C0F737" id="Text Box 95" o:spid="_x0000_s1067" type="#_x0000_t202" style="position:absolute;left:0;text-align:left;margin-left:124.25pt;margin-top:2.4pt;width:80.4pt;height:24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" fillcolor="white [3201]" strokeweight=".5pt">
                <v:textbox>
                  <w:txbxContent>
                    <w:p w14:paraId="6409F638" w14:textId="2540C117" w:rsidR="008776E1" w:rsidRDefault="008776E1" w:rsidP="008776E1">
                      <w:pPr>
                        <w:jc w:val="center"/>
                      </w:pPr>
                      <w:r>
                        <w:t>Head Cook</w:t>
                      </w:r>
                    </w:p>
                  </w:txbxContent>
                </v:textbox>
              </v:shape>
            </w:pict>
          </mc:Fallback>
        </mc:AlternateContent>
      </w:r>
    </w:p>
    <w:p w14:paraId="691F0A02" w14:textId="2A4218C4" w:rsidR="001948D4" w:rsidRDefault="001948D4" w:rsidP="007C6428">
      <w:pPr>
        <w:spacing w:line="360" w:lineRule="auto"/>
        <w:jc w:val="both"/>
        <w:rPr>
          <w:rFonts w:ascii="Arial" w:hAnsi="Arial" w:cs="Arial"/>
          <w:b/>
          <w:bCs/>
          <w:sz w:val="22"/>
          <w:szCs w:val="22"/>
        </w:rPr>
      </w:pPr>
    </w:p>
    <w:p w14:paraId="4FFFE9CC" w14:textId="1EB11904" w:rsidR="001948D4" w:rsidRDefault="00863AC3" w:rsidP="007C6428">
      <w:pPr>
        <w:spacing w:line="360" w:lineRule="auto"/>
        <w:jc w:val="both"/>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786240" behindDoc="0" locked="0" layoutInCell="1" allowOverlap="1" wp14:anchorId="64D2BE46" wp14:editId="6C88E2AF">
                <wp:simplePos x="0" y="0"/>
                <wp:positionH relativeFrom="column">
                  <wp:posOffset>5952266</wp:posOffset>
                </wp:positionH>
                <wp:positionV relativeFrom="paragraph">
                  <wp:posOffset>291166</wp:posOffset>
                </wp:positionV>
                <wp:extent cx="0" cy="161365"/>
                <wp:effectExtent l="0" t="0" r="12700" b="16510"/>
                <wp:wrapNone/>
                <wp:docPr id="90" name="Straight Connector 90"/>
                <wp:cNvGraphicFramePr/>
                <a:graphic xmlns:a="http://schemas.openxmlformats.org/drawingml/2006/main">
                  <a:graphicData uri="http://schemas.microsoft.com/office/word/2010/wordprocessingShape">
                    <wps:wsp>
                      <wps:cNvCnPr/>
                      <wps:spPr>
                        <a:xfrm>
                          <a:off x="0" y="0"/>
                          <a:ext cx="0" cy="1613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6E03F5" id="Straight Connector 90" o:spid="_x0000_s1026" style="position:absolute;z-index:251786240;visibility:visible;mso-wrap-style:square;mso-wrap-distance-left:9pt;mso-wrap-distance-top:0;mso-wrap-distance-right:9pt;mso-wrap-distance-bottom:0;mso-position-horizontal:absolute;mso-position-horizontal-relative:text;mso-position-vertical:absolute;mso-position-vertical-relative:text" from="468.7pt,22.95pt" to="468.7pt,35.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" strokecolor="#b31166 [3204]" strokeweight=".5pt">
                <v:stroke joinstyle="miter"/>
              </v:line>
            </w:pict>
          </mc:Fallback>
        </mc:AlternateContent>
      </w:r>
      <w:r>
        <w:rPr>
          <w:rFonts w:ascii="Arial" w:hAnsi="Arial" w:cs="Arial"/>
          <w:b/>
          <w:bCs/>
          <w:noProof/>
          <w:sz w:val="22"/>
          <w:szCs w:val="22"/>
        </w:rPr>
        <mc:AlternateContent>
          <mc:Choice Requires="wps">
            <w:drawing>
              <wp:anchor distT="0" distB="0" distL="114300" distR="114300" simplePos="0" relativeHeight="251783168" behindDoc="0" locked="0" layoutInCell="1" allowOverlap="1" wp14:anchorId="18D9070E" wp14:editId="2451F65B">
                <wp:simplePos x="0" y="0"/>
                <wp:positionH relativeFrom="column">
                  <wp:posOffset>5692588</wp:posOffset>
                </wp:positionH>
                <wp:positionV relativeFrom="paragraph">
                  <wp:posOffset>58084</wp:posOffset>
                </wp:positionV>
                <wp:extent cx="0" cy="233082"/>
                <wp:effectExtent l="0" t="0" r="12700" b="8255"/>
                <wp:wrapNone/>
                <wp:docPr id="87" name="Straight Connector 87"/>
                <wp:cNvGraphicFramePr/>
                <a:graphic xmlns:a="http://schemas.openxmlformats.org/drawingml/2006/main">
                  <a:graphicData uri="http://schemas.microsoft.com/office/word/2010/wordprocessingShape">
                    <wps:wsp>
                      <wps:cNvCnPr/>
                      <wps:spPr>
                        <a:xfrm>
                          <a:off x="0" y="0"/>
                          <a:ext cx="0" cy="23308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F0E334B" id="Straight Connector 87" o:spid="_x0000_s1026" style="position:absolute;z-index:251783168;visibility:visible;mso-wrap-style:square;mso-wrap-distance-left:9pt;mso-wrap-distance-top:0;mso-wrap-distance-right:9pt;mso-wrap-distance-bottom:0;mso-position-horizontal:absolute;mso-position-horizontal-relative:text;mso-position-vertical:absolute;mso-position-vertical-relative:text" from="448.25pt,4.55pt" to="448.25pt,22.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" strokecolor="#b31166 [3204]" strokeweight=".5pt">
                <v:stroke joinstyle="miter"/>
              </v:line>
            </w:pict>
          </mc:Fallback>
        </mc:AlternateContent>
      </w:r>
      <w:r>
        <w:rPr>
          <w:rFonts w:ascii="Arial" w:hAnsi="Arial" w:cs="Arial"/>
          <w:b/>
          <w:bCs/>
          <w:noProof/>
          <w:sz w:val="22"/>
          <w:szCs w:val="22"/>
        </w:rPr>
        <mc:AlternateContent>
          <mc:Choice Requires="wps">
            <w:drawing>
              <wp:anchor distT="0" distB="0" distL="114300" distR="114300" simplePos="0" relativeHeight="251781120" behindDoc="0" locked="0" layoutInCell="1" allowOverlap="1" wp14:anchorId="03FB6DFA" wp14:editId="2C69F6F6">
                <wp:simplePos x="0" y="0"/>
                <wp:positionH relativeFrom="column">
                  <wp:posOffset>2644439</wp:posOffset>
                </wp:positionH>
                <wp:positionV relativeFrom="paragraph">
                  <wp:posOffset>219449</wp:posOffset>
                </wp:positionV>
                <wp:extent cx="0" cy="188258"/>
                <wp:effectExtent l="0" t="0" r="12700" b="15240"/>
                <wp:wrapNone/>
                <wp:docPr id="85" name="Straight Connector 85"/>
                <wp:cNvGraphicFramePr/>
                <a:graphic xmlns:a="http://schemas.openxmlformats.org/drawingml/2006/main">
                  <a:graphicData uri="http://schemas.microsoft.com/office/word/2010/wordprocessingShape">
                    <wps:wsp>
                      <wps:cNvCnPr/>
                      <wps:spPr>
                        <a:xfrm>
                          <a:off x="0" y="0"/>
                          <a:ext cx="0" cy="18825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1220107" id="Straight Connector 85" o:spid="_x0000_s1026" style="position:absolute;z-index:251781120;visibility:visible;mso-wrap-style:square;mso-wrap-distance-left:9pt;mso-wrap-distance-top:0;mso-wrap-distance-right:9pt;mso-wrap-distance-bottom:0;mso-position-horizontal:absolute;mso-position-horizontal-relative:text;mso-position-vertical:absolute;mso-position-vertical-relative:text" from="208.2pt,17.3pt" to="208.2pt,32.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" strokecolor="#b31166 [3204]" strokeweight=".5pt">
                <v:stroke joinstyle="miter"/>
              </v:line>
            </w:pict>
          </mc:Fallback>
        </mc:AlternateContent>
      </w:r>
      <w:r>
        <w:rPr>
          <w:rFonts w:ascii="Arial" w:hAnsi="Arial" w:cs="Arial"/>
          <w:b/>
          <w:bCs/>
          <w:noProof/>
          <w:sz w:val="22"/>
          <w:szCs w:val="22"/>
        </w:rPr>
        <mc:AlternateContent>
          <mc:Choice Requires="wps">
            <w:drawing>
              <wp:anchor distT="0" distB="0" distL="114300" distR="114300" simplePos="0" relativeHeight="251780096" behindDoc="0" locked="0" layoutInCell="1" allowOverlap="1" wp14:anchorId="2A812013" wp14:editId="466735D8">
                <wp:simplePos x="0" y="0"/>
                <wp:positionH relativeFrom="column">
                  <wp:posOffset>35859</wp:posOffset>
                </wp:positionH>
                <wp:positionV relativeFrom="paragraph">
                  <wp:posOffset>219449</wp:posOffset>
                </wp:positionV>
                <wp:extent cx="0" cy="188258"/>
                <wp:effectExtent l="0" t="0" r="12700" b="15240"/>
                <wp:wrapNone/>
                <wp:docPr id="84" name="Straight Connector 84"/>
                <wp:cNvGraphicFramePr/>
                <a:graphic xmlns:a="http://schemas.openxmlformats.org/drawingml/2006/main">
                  <a:graphicData uri="http://schemas.microsoft.com/office/word/2010/wordprocessingShape">
                    <wps:wsp>
                      <wps:cNvCnPr/>
                      <wps:spPr>
                        <a:xfrm>
                          <a:off x="0" y="0"/>
                          <a:ext cx="0" cy="18825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EB5DAE3" id="Straight Connector 84" o:spid="_x0000_s1026" style="position:absolute;z-index:251780096;visibility:visible;mso-wrap-style:square;mso-wrap-distance-left:9pt;mso-wrap-distance-top:0;mso-wrap-distance-right:9pt;mso-wrap-distance-bottom:0;mso-position-horizontal:absolute;mso-position-horizontal-relative:text;mso-position-vertical:absolute;mso-position-vertical-relative:text" from="2.8pt,17.3pt" to="2.8pt,32.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" strokecolor="#b31166 [3204]" strokeweight=".5pt">
                <v:stroke joinstyle="miter"/>
              </v:line>
            </w:pict>
          </mc:Fallback>
        </mc:AlternateContent>
      </w:r>
      <w:r>
        <w:rPr>
          <w:rFonts w:ascii="Arial" w:hAnsi="Arial" w:cs="Arial"/>
          <w:b/>
          <w:bCs/>
          <w:noProof/>
          <w:sz w:val="22"/>
          <w:szCs w:val="22"/>
        </w:rPr>
        <mc:AlternateContent>
          <mc:Choice Requires="wps">
            <w:drawing>
              <wp:anchor distT="0" distB="0" distL="114300" distR="114300" simplePos="0" relativeHeight="251779072" behindDoc="0" locked="0" layoutInCell="1" allowOverlap="1" wp14:anchorId="46CEDECD" wp14:editId="592D5AC9">
                <wp:simplePos x="0" y="0"/>
                <wp:positionH relativeFrom="column">
                  <wp:posOffset>35858</wp:posOffset>
                </wp:positionH>
                <wp:positionV relativeFrom="paragraph">
                  <wp:posOffset>219374</wp:posOffset>
                </wp:positionV>
                <wp:extent cx="2608729" cy="0"/>
                <wp:effectExtent l="0" t="0" r="7620" b="12700"/>
                <wp:wrapNone/>
                <wp:docPr id="83" name="Straight Connector 83"/>
                <wp:cNvGraphicFramePr/>
                <a:graphic xmlns:a="http://schemas.openxmlformats.org/drawingml/2006/main">
                  <a:graphicData uri="http://schemas.microsoft.com/office/word/2010/wordprocessingShape">
                    <wps:wsp>
                      <wps:cNvCnPr/>
                      <wps:spPr>
                        <a:xfrm>
                          <a:off x="0" y="0"/>
                          <a:ext cx="260872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0F3E794" id="Straight Connector 83" o:spid="_x0000_s1026" style="position:absolute;z-index:251779072;visibility:visible;mso-wrap-style:square;mso-wrap-distance-left:9pt;mso-wrap-distance-top:0;mso-wrap-distance-right:9pt;mso-wrap-distance-bottom:0;mso-position-horizontal:absolute;mso-position-horizontal-relative:text;mso-position-vertical:absolute;mso-position-vertical-relative:text" from="2.8pt,17.25pt" to="208.2pt,17.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" strokecolor="#b31166 [3204]" strokeweight=".5pt">
                <v:stroke joinstyle="miter"/>
              </v:line>
            </w:pict>
          </mc:Fallback>
        </mc:AlternateContent>
      </w:r>
      <w:r w:rsidR="00072F1C">
        <w:rPr>
          <w:rFonts w:ascii="Arial" w:hAnsi="Arial" w:cs="Arial"/>
          <w:b/>
          <w:bCs/>
          <w:noProof/>
          <w:sz w:val="22"/>
          <w:szCs w:val="22"/>
        </w:rPr>
        <mc:AlternateContent>
          <mc:Choice Requires="wps">
            <w:drawing>
              <wp:anchor distT="0" distB="0" distL="114300" distR="114300" simplePos="0" relativeHeight="251778048" behindDoc="0" locked="0" layoutInCell="1" allowOverlap="1" wp14:anchorId="6877DB41" wp14:editId="7F049B1C">
                <wp:simplePos x="0" y="0"/>
                <wp:positionH relativeFrom="column">
                  <wp:posOffset>2142116</wp:posOffset>
                </wp:positionH>
                <wp:positionV relativeFrom="paragraph">
                  <wp:posOffset>58084</wp:posOffset>
                </wp:positionV>
                <wp:extent cx="449" cy="161365"/>
                <wp:effectExtent l="0" t="0" r="12700" b="16510"/>
                <wp:wrapNone/>
                <wp:docPr id="82" name="Straight Connector 82"/>
                <wp:cNvGraphicFramePr/>
                <a:graphic xmlns:a="http://schemas.openxmlformats.org/drawingml/2006/main">
                  <a:graphicData uri="http://schemas.microsoft.com/office/word/2010/wordprocessingShape">
                    <wps:wsp>
                      <wps:cNvCnPr/>
                      <wps:spPr>
                        <a:xfrm flipH="1">
                          <a:off x="0" y="0"/>
                          <a:ext cx="449" cy="1613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1868667F" id="Straight Connector 82" o:spid="_x0000_s1026" style="position:absolute;flip:x;z-index:251778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68.65pt,4.55pt" to="168.7pt,17.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" strokecolor="#b31166 [3204]" strokeweight=".5pt">
                <v:stroke joinstyle="miter"/>
              </v:line>
            </w:pict>
          </mc:Fallback>
        </mc:AlternateContent>
      </w:r>
    </w:p>
    <w:p w14:paraId="4A27B9A5" w14:textId="052EBCF1" w:rsidR="002C4EA3" w:rsidRPr="00DA3CEB" w:rsidRDefault="00DA3CEB" w:rsidP="007C6428">
      <w:pPr>
        <w:spacing w:line="360" w:lineRule="auto"/>
        <w:jc w:val="both"/>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773952" behindDoc="0" locked="0" layoutInCell="1" allowOverlap="1" wp14:anchorId="46CEAA6F" wp14:editId="1297F858">
                <wp:simplePos x="0" y="0"/>
                <wp:positionH relativeFrom="column">
                  <wp:posOffset>-536612</wp:posOffset>
                </wp:positionH>
                <wp:positionV relativeFrom="paragraph">
                  <wp:posOffset>201071</wp:posOffset>
                </wp:positionV>
                <wp:extent cx="1192306" cy="546735"/>
                <wp:effectExtent l="0" t="0" r="14605" b="12065"/>
                <wp:wrapNone/>
                <wp:docPr id="79" name="Rectangle 79"/>
                <wp:cNvGraphicFramePr/>
                <a:graphic xmlns:a="http://schemas.openxmlformats.org/drawingml/2006/main">
                  <a:graphicData uri="http://schemas.microsoft.com/office/word/2010/wordprocessingShape">
                    <wps:wsp>
                      <wps:cNvSpPr/>
                      <wps:spPr>
                        <a:xfrm>
                          <a:off x="0" y="0"/>
                          <a:ext cx="1192306" cy="5467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A20385" id="Rectangle 79" o:spid="_x0000_s1026" style="position:absolute;margin-left:-42.25pt;margin-top:15.85pt;width:93.9pt;height:43.05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" fillcolor="#b31166 [3204]" strokecolor="#580832 [1604]" strokeweight="1pt"/>
            </w:pict>
          </mc:Fallback>
        </mc:AlternateContent>
      </w:r>
      <w:r w:rsidR="00BC4235">
        <w:rPr>
          <w:rFonts w:ascii="Arial" w:hAnsi="Arial" w:cs="Arial"/>
          <w:b/>
          <w:bCs/>
          <w:noProof/>
          <w:sz w:val="22"/>
          <w:szCs w:val="22"/>
        </w:rPr>
        <mc:AlternateContent>
          <mc:Choice Requires="wps">
            <w:drawing>
              <wp:anchor distT="0" distB="0" distL="114300" distR="114300" simplePos="0" relativeHeight="251771904" behindDoc="0" locked="0" layoutInCell="1" allowOverlap="1" wp14:anchorId="3C4477B4" wp14:editId="5C18FC40">
                <wp:simplePos x="0" y="0"/>
                <wp:positionH relativeFrom="column">
                  <wp:posOffset>4930588</wp:posOffset>
                </wp:positionH>
                <wp:positionV relativeFrom="paragraph">
                  <wp:posOffset>212612</wp:posOffset>
                </wp:positionV>
                <wp:extent cx="1506071" cy="501911"/>
                <wp:effectExtent l="0" t="0" r="18415" b="19050"/>
                <wp:wrapNone/>
                <wp:docPr id="78" name="Rectangle 78"/>
                <wp:cNvGraphicFramePr/>
                <a:graphic xmlns:a="http://schemas.openxmlformats.org/drawingml/2006/main">
                  <a:graphicData uri="http://schemas.microsoft.com/office/word/2010/wordprocessingShape">
                    <wps:wsp>
                      <wps:cNvSpPr/>
                      <wps:spPr>
                        <a:xfrm>
                          <a:off x="0" y="0"/>
                          <a:ext cx="1506071" cy="50191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C213F4" id="Rectangle 78" o:spid="_x0000_s1026" style="position:absolute;margin-left:388.25pt;margin-top:16.75pt;width:118.6pt;height:39.5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" fillcolor="#b31166 [3204]" strokecolor="#580832 [1604]" strokeweight="1pt"/>
            </w:pict>
          </mc:Fallback>
        </mc:AlternateContent>
      </w:r>
      <w:r w:rsidR="00BC4235">
        <w:rPr>
          <w:rFonts w:ascii="Arial" w:hAnsi="Arial" w:cs="Arial"/>
          <w:b/>
          <w:bCs/>
          <w:noProof/>
          <w:sz w:val="22"/>
          <w:szCs w:val="22"/>
        </w:rPr>
        <mc:AlternateContent>
          <mc:Choice Requires="wps">
            <w:drawing>
              <wp:anchor distT="0" distB="0" distL="114300" distR="114300" simplePos="0" relativeHeight="251776000" behindDoc="0" locked="0" layoutInCell="1" allowOverlap="1" wp14:anchorId="3E54702B" wp14:editId="28B98ACD">
                <wp:simplePos x="0" y="0"/>
                <wp:positionH relativeFrom="column">
                  <wp:posOffset>3334871</wp:posOffset>
                </wp:positionH>
                <wp:positionV relativeFrom="paragraph">
                  <wp:posOffset>212613</wp:posOffset>
                </wp:positionV>
                <wp:extent cx="1452282" cy="501911"/>
                <wp:effectExtent l="0" t="0" r="8255" b="19050"/>
                <wp:wrapNone/>
                <wp:docPr id="80" name="Rectangle 80"/>
                <wp:cNvGraphicFramePr/>
                <a:graphic xmlns:a="http://schemas.openxmlformats.org/drawingml/2006/main">
                  <a:graphicData uri="http://schemas.microsoft.com/office/word/2010/wordprocessingShape">
                    <wps:wsp>
                      <wps:cNvSpPr/>
                      <wps:spPr>
                        <a:xfrm>
                          <a:off x="0" y="0"/>
                          <a:ext cx="1452282" cy="50191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733848" id="Rectangle 80" o:spid="_x0000_s1026" style="position:absolute;margin-left:262.6pt;margin-top:16.75pt;width:114.35pt;height:39.5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" fillcolor="#b31166 [3204]" strokecolor="#580832 [1604]" strokeweight="1pt"/>
            </w:pict>
          </mc:Fallback>
        </mc:AlternateContent>
      </w:r>
      <w:r w:rsidR="00BC4235">
        <w:rPr>
          <w:rFonts w:ascii="Arial" w:hAnsi="Arial" w:cs="Arial"/>
          <w:b/>
          <w:bCs/>
          <w:noProof/>
          <w:sz w:val="22"/>
          <w:szCs w:val="22"/>
        </w:rPr>
        <mc:AlternateContent>
          <mc:Choice Requires="wps">
            <w:drawing>
              <wp:anchor distT="0" distB="0" distL="114300" distR="114300" simplePos="0" relativeHeight="251769856" behindDoc="0" locked="0" layoutInCell="1" allowOverlap="1" wp14:anchorId="6BC92D3F" wp14:editId="138FDA81">
                <wp:simplePos x="0" y="0"/>
                <wp:positionH relativeFrom="column">
                  <wp:posOffset>1577788</wp:posOffset>
                </wp:positionH>
                <wp:positionV relativeFrom="paragraph">
                  <wp:posOffset>167789</wp:posOffset>
                </wp:positionV>
                <wp:extent cx="1371339" cy="546735"/>
                <wp:effectExtent l="0" t="0" r="13335" b="12065"/>
                <wp:wrapNone/>
                <wp:docPr id="77" name="Rectangle 77"/>
                <wp:cNvGraphicFramePr/>
                <a:graphic xmlns:a="http://schemas.openxmlformats.org/drawingml/2006/main">
                  <a:graphicData uri="http://schemas.microsoft.com/office/word/2010/wordprocessingShape">
                    <wps:wsp>
                      <wps:cNvSpPr/>
                      <wps:spPr>
                        <a:xfrm>
                          <a:off x="0" y="0"/>
                          <a:ext cx="1371339" cy="5467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EB703A" id="Rectangle 77" o:spid="_x0000_s1026" style="position:absolute;margin-left:124.25pt;margin-top:13.2pt;width:108pt;height:43.05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" fillcolor="#b31166 [3204]" strokecolor="#580832 [1604]" strokeweight="1pt"/>
            </w:pict>
          </mc:Fallback>
        </mc:AlternateContent>
      </w:r>
      <w:r w:rsidR="00863AC3">
        <w:rPr>
          <w:rFonts w:ascii="Arial" w:hAnsi="Arial" w:cs="Arial"/>
          <w:b/>
          <w:bCs/>
          <w:noProof/>
          <w:sz w:val="22"/>
          <w:szCs w:val="22"/>
        </w:rPr>
        <mc:AlternateContent>
          <mc:Choice Requires="wps">
            <w:drawing>
              <wp:anchor distT="0" distB="0" distL="114300" distR="114300" simplePos="0" relativeHeight="251785216" behindDoc="0" locked="0" layoutInCell="1" allowOverlap="1" wp14:anchorId="48814151" wp14:editId="32A5D72C">
                <wp:simplePos x="0" y="0"/>
                <wp:positionH relativeFrom="column">
                  <wp:posOffset>3783106</wp:posOffset>
                </wp:positionH>
                <wp:positionV relativeFrom="paragraph">
                  <wp:posOffset>50501</wp:posOffset>
                </wp:positionV>
                <wp:extent cx="0" cy="161365"/>
                <wp:effectExtent l="0" t="0" r="12700" b="16510"/>
                <wp:wrapNone/>
                <wp:docPr id="89" name="Straight Connector 89"/>
                <wp:cNvGraphicFramePr/>
                <a:graphic xmlns:a="http://schemas.openxmlformats.org/drawingml/2006/main">
                  <a:graphicData uri="http://schemas.microsoft.com/office/word/2010/wordprocessingShape">
                    <wps:wsp>
                      <wps:cNvCnPr/>
                      <wps:spPr>
                        <a:xfrm>
                          <a:off x="0" y="0"/>
                          <a:ext cx="0" cy="1613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3468041" id="Straight Connector 89" o:spid="_x0000_s1026" style="position:absolute;z-index:251785216;visibility:visible;mso-wrap-style:square;mso-wrap-distance-left:9pt;mso-wrap-distance-top:0;mso-wrap-distance-right:9pt;mso-wrap-distance-bottom:0;mso-position-horizontal:absolute;mso-position-horizontal-relative:text;mso-position-vertical:absolute;mso-position-vertical-relative:text" from="297.9pt,4pt" to="297.9pt,16.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" strokecolor="#b31166 [3204]" strokeweight=".5pt">
                <v:stroke joinstyle="miter"/>
              </v:line>
            </w:pict>
          </mc:Fallback>
        </mc:AlternateContent>
      </w:r>
      <w:r w:rsidR="00863AC3">
        <w:rPr>
          <w:rFonts w:ascii="Arial" w:hAnsi="Arial" w:cs="Arial"/>
          <w:b/>
          <w:bCs/>
          <w:noProof/>
          <w:sz w:val="22"/>
          <w:szCs w:val="22"/>
        </w:rPr>
        <mc:AlternateContent>
          <mc:Choice Requires="wps">
            <w:drawing>
              <wp:anchor distT="0" distB="0" distL="114300" distR="114300" simplePos="0" relativeHeight="251784192" behindDoc="0" locked="0" layoutInCell="1" allowOverlap="1" wp14:anchorId="57CFC9F9" wp14:editId="33B7D916">
                <wp:simplePos x="0" y="0"/>
                <wp:positionH relativeFrom="column">
                  <wp:posOffset>3783106</wp:posOffset>
                </wp:positionH>
                <wp:positionV relativeFrom="paragraph">
                  <wp:posOffset>50501</wp:posOffset>
                </wp:positionV>
                <wp:extent cx="2169459" cy="0"/>
                <wp:effectExtent l="0" t="0" r="15240" b="12700"/>
                <wp:wrapNone/>
                <wp:docPr id="88" name="Straight Connector 88"/>
                <wp:cNvGraphicFramePr/>
                <a:graphic xmlns:a="http://schemas.openxmlformats.org/drawingml/2006/main">
                  <a:graphicData uri="http://schemas.microsoft.com/office/word/2010/wordprocessingShape">
                    <wps:wsp>
                      <wps:cNvCnPr/>
                      <wps:spPr>
                        <a:xfrm>
                          <a:off x="0" y="0"/>
                          <a:ext cx="216945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73A9E94" id="Straight Connector 88" o:spid="_x0000_s1026" style="position:absolute;z-index:251784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97.9pt,4pt" to="468.7pt,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" strokecolor="#b31166 [3204]" strokeweight=".5pt">
                <v:stroke joinstyle="miter"/>
              </v:line>
            </w:pict>
          </mc:Fallback>
        </mc:AlternateContent>
      </w:r>
    </w:p>
    <w:p w14:paraId="1F151615" w14:textId="0843A323" w:rsidR="002C4EA3" w:rsidRDefault="00DA3CEB" w:rsidP="007C6428">
      <w:pPr>
        <w:spacing w:line="360" w:lineRule="auto"/>
        <w:jc w:val="both"/>
        <w:rPr>
          <w:rFonts w:ascii="Arial" w:hAnsi="Arial" w:cs="Arial"/>
          <w:color w:val="FF0000"/>
          <w:sz w:val="22"/>
          <w:szCs w:val="22"/>
          <w:shd w:val="clear" w:color="auto" w:fill="FFFFFF"/>
        </w:rPr>
      </w:pPr>
      <w:r>
        <w:rPr>
          <w:rFonts w:ascii="Arial" w:hAnsi="Arial" w:cs="Arial"/>
          <w:b/>
          <w:bCs/>
          <w:noProof/>
          <w:sz w:val="22"/>
          <w:szCs w:val="22"/>
        </w:rPr>
        <mc:AlternateContent>
          <mc:Choice Requires="wps">
            <w:drawing>
              <wp:anchor distT="0" distB="0" distL="114300" distR="114300" simplePos="0" relativeHeight="251793408" behindDoc="0" locked="0" layoutInCell="1" allowOverlap="1" wp14:anchorId="721ACAE3" wp14:editId="7486B5BC">
                <wp:simplePos x="0" y="0"/>
                <wp:positionH relativeFrom="column">
                  <wp:posOffset>-455781</wp:posOffset>
                </wp:positionH>
                <wp:positionV relativeFrom="paragraph">
                  <wp:posOffset>94951</wp:posOffset>
                </wp:positionV>
                <wp:extent cx="976630" cy="313690"/>
                <wp:effectExtent l="0" t="0" r="13970" b="16510"/>
                <wp:wrapNone/>
                <wp:docPr id="97" name="Text Box 97"/>
                <wp:cNvGraphicFramePr/>
                <a:graphic xmlns:a="http://schemas.openxmlformats.org/drawingml/2006/main">
                  <a:graphicData uri="http://schemas.microsoft.com/office/word/2010/wordprocessingShape">
                    <wps:wsp>
                      <wps:cNvSpPr txBox="1"/>
                      <wps:spPr>
                        <a:xfrm>
                          <a:off x="0" y="0"/>
                          <a:ext cx="976630" cy="313690"/>
                        </a:xfrm>
                        <a:prstGeom prst="rect">
                          <a:avLst/>
                        </a:prstGeom>
                        <a:solidFill>
                          <a:schemeClr val="lt1"/>
                        </a:solidFill>
                        <a:ln w="6350">
                          <a:solidFill>
                            <a:prstClr val="black"/>
                          </a:solidFill>
                        </a:ln>
                      </wps:spPr>
                      <wps:txbx>
                        <w:txbxContent>
                          <w:p w14:paraId="5D79BF74" w14:textId="0A927A45" w:rsidR="008776E1" w:rsidRDefault="008776E1" w:rsidP="008776E1">
                            <w:pPr>
                              <w:jc w:val="center"/>
                            </w:pPr>
                            <w:r>
                              <w:t>Dishwashers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1ACAE3" id="Text Box 97" o:spid="_x0000_s1068" type="#_x0000_t202" style="position:absolute;left:0;text-align:left;margin-left:-35.9pt;margin-top:7.5pt;width:76.9pt;height:24.7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" fillcolor="white [3201]" strokeweight=".5pt">
                <v:textbox>
                  <w:txbxContent>
                    <w:p w14:paraId="5D79BF74" w14:textId="0A927A45" w:rsidR="008776E1" w:rsidRDefault="008776E1" w:rsidP="008776E1">
                      <w:pPr>
                        <w:jc w:val="center"/>
                      </w:pPr>
                      <w:r>
                        <w:t>Dishwashers</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796480" behindDoc="0" locked="0" layoutInCell="1" allowOverlap="1" wp14:anchorId="11E35DD0" wp14:editId="11C1C548">
                <wp:simplePos x="0" y="0"/>
                <wp:positionH relativeFrom="column">
                  <wp:posOffset>5055870</wp:posOffset>
                </wp:positionH>
                <wp:positionV relativeFrom="paragraph">
                  <wp:posOffset>52780</wp:posOffset>
                </wp:positionV>
                <wp:extent cx="1290918" cy="268605"/>
                <wp:effectExtent l="0" t="0" r="17780" b="10795"/>
                <wp:wrapNone/>
                <wp:docPr id="100" name="Text Box 100"/>
                <wp:cNvGraphicFramePr/>
                <a:graphic xmlns:a="http://schemas.openxmlformats.org/drawingml/2006/main">
                  <a:graphicData uri="http://schemas.microsoft.com/office/word/2010/wordprocessingShape">
                    <wps:wsp>
                      <wps:cNvSpPr txBox="1"/>
                      <wps:spPr>
                        <a:xfrm>
                          <a:off x="0" y="0"/>
                          <a:ext cx="1290918" cy="268605"/>
                        </a:xfrm>
                        <a:prstGeom prst="rect">
                          <a:avLst/>
                        </a:prstGeom>
                        <a:solidFill>
                          <a:schemeClr val="lt1"/>
                        </a:solidFill>
                        <a:ln w="6350">
                          <a:solidFill>
                            <a:prstClr val="black"/>
                          </a:solidFill>
                        </a:ln>
                      </wps:spPr>
                      <wps:txbx>
                        <w:txbxContent>
                          <w:p w14:paraId="626A9574" w14:textId="088D660B" w:rsidR="00BC4235" w:rsidRDefault="00BC4235">
                            <w:r>
                              <w:t>Delivery Drivers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E35DD0" id="Text Box 100" o:spid="_x0000_s1069" type="#_x0000_t202" style="position:absolute;left:0;text-align:left;margin-left:398.1pt;margin-top:4.15pt;width:101.65pt;height:21.15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" fillcolor="white [3201]" strokeweight=".5pt">
                <v:textbox>
                  <w:txbxContent>
                    <w:p w14:paraId="626A9574" w14:textId="088D660B" w:rsidR="00BC4235" w:rsidRDefault="00BC4235">
                      <w:r>
                        <w:t>Delivery Drivers</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795456" behindDoc="0" locked="0" layoutInCell="1" allowOverlap="1" wp14:anchorId="7E479B1D" wp14:editId="12369E88">
                <wp:simplePos x="0" y="0"/>
                <wp:positionH relativeFrom="column">
                  <wp:posOffset>3415030</wp:posOffset>
                </wp:positionH>
                <wp:positionV relativeFrom="paragraph">
                  <wp:posOffset>97864</wp:posOffset>
                </wp:positionV>
                <wp:extent cx="1281393" cy="268941"/>
                <wp:effectExtent l="0" t="0" r="14605" b="10795"/>
                <wp:wrapNone/>
                <wp:docPr id="99" name="Text Box 99"/>
                <wp:cNvGraphicFramePr/>
                <a:graphic xmlns:a="http://schemas.openxmlformats.org/drawingml/2006/main">
                  <a:graphicData uri="http://schemas.microsoft.com/office/word/2010/wordprocessingShape">
                    <wps:wsp>
                      <wps:cNvSpPr txBox="1"/>
                      <wps:spPr>
                        <a:xfrm>
                          <a:off x="0" y="0"/>
                          <a:ext cx="1281393" cy="268941"/>
                        </a:xfrm>
                        <a:prstGeom prst="rect">
                          <a:avLst/>
                        </a:prstGeom>
                        <a:solidFill>
                          <a:schemeClr val="lt1"/>
                        </a:solidFill>
                        <a:ln w="6350">
                          <a:solidFill>
                            <a:prstClr val="black"/>
                          </a:solidFill>
                        </a:ln>
                      </wps:spPr>
                      <wps:txbx>
                        <w:txbxContent>
                          <w:p w14:paraId="4B149684" w14:textId="01FC01D7" w:rsidR="00BC4235" w:rsidRDefault="00BC4235">
                            <w:r>
                              <w:t xml:space="preserve">Waiters/ Waitress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479B1D" id="Text Box 99" o:spid="_x0000_s1070" type="#_x0000_t202" style="position:absolute;left:0;text-align:left;margin-left:268.9pt;margin-top:7.7pt;width:100.9pt;height:21.2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" fillcolor="white [3201]" strokeweight=".5pt">
                <v:textbox>
                  <w:txbxContent>
                    <w:p w14:paraId="4B149684" w14:textId="01FC01D7" w:rsidR="00BC4235" w:rsidRDefault="00BC4235">
                      <w:r>
                        <w:t xml:space="preserve">Waiters/ Waitress </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794432" behindDoc="0" locked="0" layoutInCell="1" allowOverlap="1" wp14:anchorId="3A27E119" wp14:editId="696DD3E0">
                <wp:simplePos x="0" y="0"/>
                <wp:positionH relativeFrom="column">
                  <wp:posOffset>1666875</wp:posOffset>
                </wp:positionH>
                <wp:positionV relativeFrom="paragraph">
                  <wp:posOffset>52891</wp:posOffset>
                </wp:positionV>
                <wp:extent cx="1192306" cy="313241"/>
                <wp:effectExtent l="0" t="0" r="14605" b="17145"/>
                <wp:wrapNone/>
                <wp:docPr id="98" name="Text Box 98"/>
                <wp:cNvGraphicFramePr/>
                <a:graphic xmlns:a="http://schemas.openxmlformats.org/drawingml/2006/main">
                  <a:graphicData uri="http://schemas.microsoft.com/office/word/2010/wordprocessingShape">
                    <wps:wsp>
                      <wps:cNvSpPr txBox="1"/>
                      <wps:spPr>
                        <a:xfrm>
                          <a:off x="0" y="0"/>
                          <a:ext cx="1192306" cy="313241"/>
                        </a:xfrm>
                        <a:prstGeom prst="rect">
                          <a:avLst/>
                        </a:prstGeom>
                        <a:solidFill>
                          <a:schemeClr val="lt1"/>
                        </a:solidFill>
                        <a:ln w="6350">
                          <a:solidFill>
                            <a:prstClr val="black"/>
                          </a:solidFill>
                        </a:ln>
                      </wps:spPr>
                      <wps:txbx>
                        <w:txbxContent>
                          <w:p w14:paraId="291E3267" w14:textId="72D20A35" w:rsidR="008776E1" w:rsidRDefault="00BC4235" w:rsidP="00BC4235">
                            <w:pPr>
                              <w:jc w:val="center"/>
                            </w:pPr>
                            <w:r>
                              <w:t>Assistant Cook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27E119" id="Text Box 98" o:spid="_x0000_s1071" type="#_x0000_t202" style="position:absolute;left:0;text-align:left;margin-left:131.25pt;margin-top:4.15pt;width:93.9pt;height:24.65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" fillcolor="white [3201]" strokeweight=".5pt">
                <v:textbox>
                  <w:txbxContent>
                    <w:p w14:paraId="291E3267" w14:textId="72D20A35" w:rsidR="008776E1" w:rsidRDefault="00BC4235" w:rsidP="00BC4235">
                      <w:pPr>
                        <w:jc w:val="center"/>
                      </w:pPr>
                      <w:r>
                        <w:t>Assistant Cook</w:t>
                      </w:r>
                    </w:p>
                  </w:txbxContent>
                </v:textbox>
              </v:shape>
            </w:pict>
          </mc:Fallback>
        </mc:AlternateContent>
      </w:r>
    </w:p>
    <w:p w14:paraId="30D94967" w14:textId="77777777" w:rsidR="00DA3CEB" w:rsidRDefault="00DA3CEB" w:rsidP="007C6428">
      <w:pPr>
        <w:spacing w:line="360" w:lineRule="auto"/>
        <w:jc w:val="both"/>
        <w:rPr>
          <w:rFonts w:ascii="Arial" w:hAnsi="Arial" w:cs="Arial"/>
          <w:color w:val="FF0000"/>
          <w:sz w:val="22"/>
          <w:szCs w:val="22"/>
          <w:shd w:val="clear" w:color="auto" w:fill="FFFFFF"/>
        </w:rPr>
      </w:pPr>
    </w:p>
    <w:p w14:paraId="61682607" w14:textId="77777777" w:rsidR="00DA3CEB" w:rsidRDefault="00DA3CEB" w:rsidP="007C6428">
      <w:pPr>
        <w:spacing w:line="360" w:lineRule="auto"/>
        <w:jc w:val="both"/>
        <w:rPr>
          <w:rFonts w:ascii="Arial" w:hAnsi="Arial" w:cs="Arial"/>
          <w:color w:val="FF0000"/>
          <w:sz w:val="22"/>
          <w:szCs w:val="22"/>
          <w:shd w:val="clear" w:color="auto" w:fill="FFFFFF"/>
        </w:rPr>
      </w:pPr>
    </w:p>
    <w:p w14:paraId="3D4FE986" w14:textId="77777777" w:rsidR="00DA3CEB" w:rsidRDefault="00DA3CEB" w:rsidP="007C6428">
      <w:pPr>
        <w:spacing w:line="360" w:lineRule="auto"/>
        <w:jc w:val="both"/>
        <w:rPr>
          <w:rFonts w:ascii="Arial" w:hAnsi="Arial" w:cs="Arial"/>
          <w:color w:val="FF0000"/>
          <w:sz w:val="22"/>
          <w:szCs w:val="22"/>
          <w:shd w:val="clear" w:color="auto" w:fill="FFFFFF"/>
        </w:rPr>
      </w:pPr>
    </w:p>
    <w:p w14:paraId="553F0F31" w14:textId="77777777" w:rsidR="00DA3CEB" w:rsidRDefault="00DA3CEB" w:rsidP="007C6428">
      <w:pPr>
        <w:spacing w:line="360" w:lineRule="auto"/>
        <w:jc w:val="both"/>
        <w:rPr>
          <w:rFonts w:ascii="Arial" w:hAnsi="Arial" w:cs="Arial"/>
          <w:color w:val="FF0000"/>
          <w:sz w:val="22"/>
          <w:szCs w:val="22"/>
          <w:shd w:val="clear" w:color="auto" w:fill="FFFFFF"/>
        </w:rPr>
      </w:pPr>
    </w:p>
    <w:p w14:paraId="1F9EAA82" w14:textId="77777777" w:rsidR="00DA3CEB" w:rsidRDefault="00DA3CEB" w:rsidP="007C6428">
      <w:pPr>
        <w:spacing w:line="360" w:lineRule="auto"/>
        <w:jc w:val="both"/>
        <w:rPr>
          <w:rFonts w:ascii="Arial" w:hAnsi="Arial" w:cs="Arial"/>
          <w:color w:val="FF0000"/>
          <w:sz w:val="22"/>
          <w:szCs w:val="22"/>
          <w:shd w:val="clear" w:color="auto" w:fill="FFFFFF"/>
        </w:rPr>
      </w:pPr>
    </w:p>
    <w:p w14:paraId="3D7712D8" w14:textId="3F3B9F73" w:rsidR="002C4EA3" w:rsidRPr="00715C39" w:rsidRDefault="00B77679" w:rsidP="007C6428">
      <w:pPr>
        <w:spacing w:line="360" w:lineRule="auto"/>
        <w:jc w:val="both"/>
        <w:rPr>
          <w:rFonts w:ascii="Arial" w:hAnsi="Arial" w:cs="Arial"/>
          <w:color w:val="000000" w:themeColor="text1"/>
          <w:sz w:val="22"/>
          <w:szCs w:val="22"/>
        </w:rPr>
      </w:pPr>
      <w:r w:rsidRPr="00715C39">
        <w:rPr>
          <w:rFonts w:ascii="Arial" w:hAnsi="Arial" w:cs="Arial"/>
          <w:color w:val="000000" w:themeColor="text1"/>
          <w:sz w:val="22"/>
          <w:szCs w:val="22"/>
          <w:shd w:val="clear" w:color="auto" w:fill="FFFFFF"/>
        </w:rPr>
        <w:t>Stanford</w:t>
      </w:r>
      <w:r w:rsidR="00C51FB5" w:rsidRPr="00715C39">
        <w:rPr>
          <w:rFonts w:ascii="Arial" w:hAnsi="Arial" w:cs="Arial"/>
          <w:color w:val="000000" w:themeColor="text1"/>
          <w:sz w:val="22"/>
          <w:szCs w:val="22"/>
          <w:shd w:val="clear" w:color="auto" w:fill="FFFFFF"/>
        </w:rPr>
        <w:t xml:space="preserve">, </w:t>
      </w:r>
      <w:r w:rsidRPr="00715C39">
        <w:rPr>
          <w:rFonts w:ascii="Arial" w:hAnsi="Arial" w:cs="Arial"/>
          <w:color w:val="000000" w:themeColor="text1"/>
          <w:sz w:val="22"/>
          <w:szCs w:val="22"/>
          <w:shd w:val="clear" w:color="auto" w:fill="FFFFFF"/>
        </w:rPr>
        <w:t>(2007)</w:t>
      </w:r>
      <w:r w:rsidRPr="00715C39">
        <w:rPr>
          <w:rFonts w:ascii="Arial" w:hAnsi="Arial" w:cs="Arial"/>
          <w:color w:val="000000" w:themeColor="text1"/>
          <w:sz w:val="20"/>
          <w:szCs w:val="20"/>
          <w:shd w:val="clear" w:color="auto" w:fill="FFFFFF"/>
        </w:rPr>
        <w:t xml:space="preserve"> </w:t>
      </w:r>
      <w:r w:rsidRPr="00715C39">
        <w:rPr>
          <w:rFonts w:ascii="Arial" w:hAnsi="Arial" w:cs="Arial"/>
          <w:color w:val="000000" w:themeColor="text1"/>
          <w:sz w:val="22"/>
          <w:szCs w:val="22"/>
        </w:rPr>
        <w:t>t</w:t>
      </w:r>
      <w:r w:rsidR="0084332B" w:rsidRPr="00715C39">
        <w:rPr>
          <w:rFonts w:ascii="Arial" w:hAnsi="Arial" w:cs="Arial"/>
          <w:color w:val="000000" w:themeColor="text1"/>
          <w:sz w:val="22"/>
          <w:szCs w:val="22"/>
        </w:rPr>
        <w:t xml:space="preserve">he process by which managers select structural elements so that an organisation can manage activities required to achieve its goals is known as organisational </w:t>
      </w:r>
    </w:p>
    <w:p w14:paraId="4E7B5E4F" w14:textId="07F5ADFC" w:rsidR="00B77679" w:rsidRPr="00715C39" w:rsidRDefault="0084332B" w:rsidP="007C6428">
      <w:pPr>
        <w:spacing w:line="360" w:lineRule="auto"/>
        <w:jc w:val="both"/>
        <w:rPr>
          <w:rFonts w:ascii="Arial" w:hAnsi="Arial" w:cs="Arial"/>
          <w:color w:val="000000" w:themeColor="text1"/>
          <w:sz w:val="22"/>
          <w:szCs w:val="22"/>
        </w:rPr>
      </w:pPr>
      <w:r w:rsidRPr="00715C39">
        <w:rPr>
          <w:rFonts w:ascii="Arial" w:hAnsi="Arial" w:cs="Arial"/>
          <w:color w:val="000000" w:themeColor="text1"/>
          <w:sz w:val="22"/>
          <w:szCs w:val="22"/>
        </w:rPr>
        <w:t>design. Below are some of the reasons why organisational design is so important:</w:t>
      </w:r>
    </w:p>
    <w:p w14:paraId="607BD489" w14:textId="77777777" w:rsidR="0084332B" w:rsidRDefault="0084332B" w:rsidP="007C6428">
      <w:pPr>
        <w:spacing w:line="360" w:lineRule="auto"/>
        <w:jc w:val="both"/>
        <w:rPr>
          <w:rFonts w:ascii="Arial" w:hAnsi="Arial" w:cs="Arial"/>
          <w:sz w:val="22"/>
          <w:szCs w:val="22"/>
        </w:rPr>
      </w:pPr>
    </w:p>
    <w:p w14:paraId="126D84AE" w14:textId="7DB9FD1E" w:rsidR="008B7C70" w:rsidRPr="008B7C70" w:rsidRDefault="008B7C70" w:rsidP="008B7C70">
      <w:pPr>
        <w:spacing w:line="360" w:lineRule="auto"/>
        <w:jc w:val="both"/>
        <w:rPr>
          <w:rFonts w:ascii="Arial" w:hAnsi="Arial" w:cs="Arial"/>
          <w:sz w:val="22"/>
          <w:szCs w:val="22"/>
        </w:rPr>
      </w:pPr>
      <w:r w:rsidRPr="008B7C70">
        <w:rPr>
          <w:rFonts w:ascii="Arial" w:hAnsi="Arial" w:cs="Arial"/>
          <w:sz w:val="22"/>
          <w:szCs w:val="22"/>
        </w:rPr>
        <w:t>- The company's ability to deal with unforeseen events is severely harmed</w:t>
      </w:r>
    </w:p>
    <w:p w14:paraId="0E87C182" w14:textId="195292ED" w:rsidR="008B7C70" w:rsidRPr="008B7C70" w:rsidRDefault="008B7C70" w:rsidP="008B7C70">
      <w:pPr>
        <w:spacing w:line="360" w:lineRule="auto"/>
        <w:jc w:val="both"/>
        <w:rPr>
          <w:rFonts w:ascii="Arial" w:hAnsi="Arial" w:cs="Arial"/>
          <w:sz w:val="22"/>
          <w:szCs w:val="22"/>
        </w:rPr>
      </w:pPr>
      <w:r w:rsidRPr="008B7C70">
        <w:rPr>
          <w:rFonts w:ascii="Arial" w:hAnsi="Arial" w:cs="Arial"/>
          <w:sz w:val="22"/>
          <w:szCs w:val="22"/>
        </w:rPr>
        <w:t>- It creates greater value by providing competitive advantages</w:t>
      </w:r>
    </w:p>
    <w:p w14:paraId="4E16D294" w14:textId="77777777" w:rsidR="008B7C70" w:rsidRDefault="008B7C70" w:rsidP="008B7C70">
      <w:pPr>
        <w:spacing w:line="360" w:lineRule="auto"/>
        <w:jc w:val="both"/>
        <w:rPr>
          <w:rFonts w:ascii="Arial" w:hAnsi="Arial" w:cs="Arial"/>
          <w:sz w:val="22"/>
          <w:szCs w:val="22"/>
        </w:rPr>
      </w:pPr>
      <w:r w:rsidRPr="008B7C70">
        <w:rPr>
          <w:rFonts w:ascii="Arial" w:hAnsi="Arial" w:cs="Arial"/>
          <w:sz w:val="22"/>
          <w:szCs w:val="22"/>
        </w:rPr>
        <w:t>- It affects workforce diversity</w:t>
      </w:r>
    </w:p>
    <w:p w14:paraId="091757D8" w14:textId="69EEEB11" w:rsidR="008B7C70" w:rsidRDefault="008B7C70" w:rsidP="008B7C70">
      <w:pPr>
        <w:spacing w:line="360" w:lineRule="auto"/>
        <w:jc w:val="both"/>
        <w:rPr>
          <w:rFonts w:ascii="Arial" w:hAnsi="Arial" w:cs="Arial"/>
          <w:sz w:val="22"/>
          <w:szCs w:val="22"/>
        </w:rPr>
      </w:pPr>
      <w:r w:rsidRPr="008B7C70">
        <w:rPr>
          <w:rFonts w:ascii="Arial" w:hAnsi="Arial" w:cs="Arial"/>
          <w:sz w:val="22"/>
          <w:szCs w:val="22"/>
        </w:rPr>
        <w:t>- It affects an organization's ability to be innovative and efficient</w:t>
      </w:r>
    </w:p>
    <w:p w14:paraId="0DBCEDA1" w14:textId="23F4F608" w:rsidR="005104DB" w:rsidRDefault="005104DB" w:rsidP="008B7C70">
      <w:pPr>
        <w:spacing w:line="360" w:lineRule="auto"/>
        <w:jc w:val="both"/>
        <w:rPr>
          <w:rFonts w:ascii="Arial" w:hAnsi="Arial" w:cs="Arial"/>
          <w:sz w:val="22"/>
          <w:szCs w:val="22"/>
        </w:rPr>
      </w:pPr>
    </w:p>
    <w:p w14:paraId="762C9093" w14:textId="32933F50" w:rsidR="001B096A" w:rsidRDefault="005104DB" w:rsidP="007C6428">
      <w:pPr>
        <w:spacing w:line="360" w:lineRule="auto"/>
        <w:jc w:val="both"/>
        <w:rPr>
          <w:rFonts w:ascii="Arial" w:hAnsi="Arial" w:cs="Arial"/>
          <w:sz w:val="22"/>
          <w:szCs w:val="22"/>
        </w:rPr>
      </w:pPr>
      <w:r w:rsidRPr="0046329D">
        <w:rPr>
          <w:rFonts w:ascii="Arial" w:hAnsi="Arial" w:cs="Arial"/>
          <w:sz w:val="22"/>
          <w:szCs w:val="22"/>
        </w:rPr>
        <w:t xml:space="preserve">Flamingo Pink must be more flexible in accepting such change, because looking for elements of successful change management to build your own strategy boosts your chances of success. </w:t>
      </w:r>
      <w:r w:rsidR="00715C39">
        <w:rPr>
          <w:rFonts w:ascii="Arial" w:hAnsi="Arial" w:cs="Arial"/>
          <w:sz w:val="22"/>
          <w:szCs w:val="22"/>
        </w:rPr>
        <w:lastRenderedPageBreak/>
        <w:t xml:space="preserve">In addition, </w:t>
      </w:r>
      <w:r w:rsidRPr="0046329D">
        <w:rPr>
          <w:rFonts w:ascii="Arial" w:hAnsi="Arial" w:cs="Arial"/>
          <w:sz w:val="22"/>
          <w:szCs w:val="22"/>
        </w:rPr>
        <w:t>Flamingo Pink can also employ change management methods to aid them to make this transformation</w:t>
      </w:r>
      <w:r w:rsidR="00715C39">
        <w:rPr>
          <w:rFonts w:ascii="Arial" w:hAnsi="Arial" w:cs="Arial"/>
          <w:sz w:val="22"/>
          <w:szCs w:val="22"/>
        </w:rPr>
        <w:t>al change</w:t>
      </w:r>
      <w:r w:rsidRPr="0046329D">
        <w:rPr>
          <w:rFonts w:ascii="Arial" w:hAnsi="Arial" w:cs="Arial"/>
          <w:sz w:val="22"/>
          <w:szCs w:val="22"/>
        </w:rPr>
        <w:t>.</w:t>
      </w:r>
    </w:p>
    <w:p w14:paraId="55F0A6DE" w14:textId="77777777" w:rsidR="00E90735" w:rsidRDefault="00E90735" w:rsidP="007C6428">
      <w:pPr>
        <w:spacing w:line="360" w:lineRule="auto"/>
        <w:jc w:val="both"/>
        <w:rPr>
          <w:rFonts w:ascii="Arial" w:hAnsi="Arial" w:cs="Arial"/>
          <w:sz w:val="22"/>
          <w:szCs w:val="22"/>
        </w:rPr>
      </w:pPr>
    </w:p>
    <w:p w14:paraId="4722EC6B" w14:textId="0C3E8571" w:rsidR="00DA1FC4" w:rsidRPr="00E90735" w:rsidRDefault="005345BA" w:rsidP="00E90735">
      <w:pPr>
        <w:pStyle w:val="Heading1"/>
        <w:rPr>
          <w:rFonts w:ascii="Arial" w:hAnsi="Arial" w:cs="Arial"/>
          <w:sz w:val="22"/>
          <w:szCs w:val="22"/>
        </w:rPr>
      </w:pPr>
      <w:bookmarkStart w:id="18" w:name="_Toc100447278"/>
      <w:r w:rsidRPr="00E90735">
        <w:rPr>
          <w:rFonts w:ascii="Arial" w:hAnsi="Arial" w:cs="Arial"/>
          <w:sz w:val="22"/>
          <w:szCs w:val="22"/>
        </w:rPr>
        <w:t>Leaderships Style</w:t>
      </w:r>
      <w:r w:rsidR="00E90735" w:rsidRPr="00E90735">
        <w:rPr>
          <w:rFonts w:ascii="Arial" w:hAnsi="Arial" w:cs="Arial"/>
          <w:sz w:val="22"/>
          <w:szCs w:val="22"/>
        </w:rPr>
        <w:t>s</w:t>
      </w:r>
      <w:r w:rsidRPr="00E90735">
        <w:rPr>
          <w:rFonts w:ascii="Arial" w:hAnsi="Arial" w:cs="Arial"/>
          <w:sz w:val="22"/>
          <w:szCs w:val="22"/>
        </w:rPr>
        <w:t>:</w:t>
      </w:r>
      <w:bookmarkEnd w:id="18"/>
      <w:r w:rsidR="00EE0B3C" w:rsidRPr="00E90735">
        <w:rPr>
          <w:rFonts w:ascii="Arial" w:hAnsi="Arial" w:cs="Arial"/>
          <w:sz w:val="22"/>
          <w:szCs w:val="22"/>
        </w:rPr>
        <w:t xml:space="preserve"> </w:t>
      </w:r>
    </w:p>
    <w:p w14:paraId="1FA0406C" w14:textId="357ED707" w:rsidR="00DA1FC4" w:rsidRDefault="00DA1FC4" w:rsidP="007C6428">
      <w:pPr>
        <w:spacing w:line="360" w:lineRule="auto"/>
        <w:jc w:val="both"/>
        <w:rPr>
          <w:rFonts w:ascii="Arial" w:hAnsi="Arial" w:cs="Arial"/>
          <w:b/>
          <w:bCs/>
          <w:sz w:val="22"/>
          <w:szCs w:val="22"/>
        </w:rPr>
      </w:pPr>
    </w:p>
    <w:p w14:paraId="5E0BED4D" w14:textId="2E3EEA47" w:rsidR="00DC76CC" w:rsidRPr="00853F28" w:rsidRDefault="00DC76CC" w:rsidP="007C6428">
      <w:pPr>
        <w:spacing w:line="360" w:lineRule="auto"/>
        <w:jc w:val="both"/>
        <w:rPr>
          <w:rFonts w:ascii="Arial" w:hAnsi="Arial" w:cs="Arial"/>
          <w:sz w:val="22"/>
          <w:szCs w:val="22"/>
        </w:rPr>
      </w:pPr>
      <w:r w:rsidRPr="00853F28">
        <w:rPr>
          <w:rFonts w:ascii="Arial" w:hAnsi="Arial" w:cs="Arial"/>
          <w:sz w:val="22"/>
          <w:szCs w:val="22"/>
        </w:rPr>
        <w:t>There are numerous styles of leadership, they all have their benefits and drawbacks, as well as their appropriate uses in certain sc</w:t>
      </w:r>
      <w:r w:rsidR="00B13906" w:rsidRPr="00853F28">
        <w:rPr>
          <w:rFonts w:ascii="Arial" w:hAnsi="Arial" w:cs="Arial"/>
          <w:sz w:val="22"/>
          <w:szCs w:val="22"/>
        </w:rPr>
        <w:t xml:space="preserve">enarios. Knowing your leadership style is critical because it can help you </w:t>
      </w:r>
      <w:r w:rsidR="00143012">
        <w:rPr>
          <w:rFonts w:ascii="Arial" w:hAnsi="Arial" w:cs="Arial"/>
          <w:sz w:val="22"/>
          <w:szCs w:val="22"/>
        </w:rPr>
        <w:t xml:space="preserve">to </w:t>
      </w:r>
      <w:r w:rsidR="00B13906" w:rsidRPr="00853F28">
        <w:rPr>
          <w:rFonts w:ascii="Arial" w:hAnsi="Arial" w:cs="Arial"/>
          <w:sz w:val="22"/>
          <w:szCs w:val="22"/>
        </w:rPr>
        <w:t xml:space="preserve">determine how you affect those whom are under your direct influence. </w:t>
      </w:r>
    </w:p>
    <w:p w14:paraId="2BC49FB2" w14:textId="312F302E" w:rsidR="00B13906" w:rsidRPr="00853F28" w:rsidRDefault="00B13906" w:rsidP="007C6428">
      <w:pPr>
        <w:spacing w:line="360" w:lineRule="auto"/>
        <w:jc w:val="both"/>
        <w:rPr>
          <w:rFonts w:ascii="Arial" w:hAnsi="Arial" w:cs="Arial"/>
          <w:sz w:val="22"/>
          <w:szCs w:val="22"/>
        </w:rPr>
      </w:pPr>
    </w:p>
    <w:p w14:paraId="7A58173E" w14:textId="491166F6" w:rsidR="00B13906" w:rsidRDefault="00B13906" w:rsidP="007C6428">
      <w:pPr>
        <w:spacing w:line="360" w:lineRule="auto"/>
        <w:jc w:val="both"/>
        <w:rPr>
          <w:rFonts w:ascii="Arial" w:hAnsi="Arial" w:cs="Arial"/>
          <w:b/>
          <w:bCs/>
          <w:sz w:val="22"/>
          <w:szCs w:val="22"/>
        </w:rPr>
      </w:pPr>
      <w:r>
        <w:rPr>
          <w:rFonts w:ascii="Arial" w:hAnsi="Arial" w:cs="Arial"/>
          <w:b/>
          <w:bCs/>
          <w:sz w:val="22"/>
          <w:szCs w:val="22"/>
        </w:rPr>
        <w:t xml:space="preserve">Types Of Leadership </w:t>
      </w:r>
      <w:r w:rsidR="003D4676">
        <w:rPr>
          <w:rFonts w:ascii="Arial" w:hAnsi="Arial" w:cs="Arial"/>
          <w:b/>
          <w:bCs/>
          <w:sz w:val="22"/>
          <w:szCs w:val="22"/>
        </w:rPr>
        <w:t>Styles</w:t>
      </w:r>
      <w:r w:rsidR="00812C8E">
        <w:rPr>
          <w:rFonts w:ascii="Arial" w:hAnsi="Arial" w:cs="Arial"/>
          <w:b/>
          <w:bCs/>
          <w:sz w:val="22"/>
          <w:szCs w:val="22"/>
        </w:rPr>
        <w:t>:</w:t>
      </w:r>
    </w:p>
    <w:p w14:paraId="2D280302" w14:textId="77777777" w:rsidR="00812C8E" w:rsidRDefault="00812C8E" w:rsidP="003D4676">
      <w:pPr>
        <w:spacing w:line="360" w:lineRule="auto"/>
        <w:jc w:val="both"/>
        <w:rPr>
          <w:rFonts w:ascii="Arial" w:hAnsi="Arial" w:cs="Arial"/>
          <w:b/>
          <w:bCs/>
          <w:sz w:val="22"/>
          <w:szCs w:val="22"/>
        </w:rPr>
      </w:pPr>
    </w:p>
    <w:p w14:paraId="1ACA07BD" w14:textId="2EC6AE1C" w:rsidR="00181323" w:rsidRDefault="00812C8E" w:rsidP="003D4676">
      <w:pPr>
        <w:spacing w:line="360" w:lineRule="auto"/>
        <w:jc w:val="both"/>
        <w:rPr>
          <w:rFonts w:ascii="Arial" w:hAnsi="Arial" w:cs="Arial"/>
          <w:sz w:val="22"/>
          <w:szCs w:val="22"/>
        </w:rPr>
      </w:pPr>
      <w:r w:rsidRPr="00812C8E">
        <w:rPr>
          <w:rFonts w:ascii="Arial" w:hAnsi="Arial" w:cs="Arial"/>
          <w:b/>
          <w:bCs/>
          <w:sz w:val="22"/>
          <w:szCs w:val="22"/>
        </w:rPr>
        <w:t>Democratic</w:t>
      </w:r>
      <w:r w:rsidR="0014319D">
        <w:rPr>
          <w:rFonts w:ascii="Arial" w:hAnsi="Arial" w:cs="Arial"/>
          <w:b/>
          <w:bCs/>
          <w:sz w:val="22"/>
          <w:szCs w:val="22"/>
        </w:rPr>
        <w:t xml:space="preserve"> Leadership </w:t>
      </w:r>
      <w:r>
        <w:rPr>
          <w:rFonts w:ascii="Arial" w:hAnsi="Arial" w:cs="Arial"/>
          <w:b/>
          <w:bCs/>
          <w:sz w:val="22"/>
          <w:szCs w:val="22"/>
        </w:rPr>
        <w:t xml:space="preserve">– </w:t>
      </w:r>
      <w:r w:rsidR="0014319D" w:rsidRPr="0014319D">
        <w:rPr>
          <w:rFonts w:ascii="Arial" w:hAnsi="Arial" w:cs="Arial"/>
          <w:sz w:val="22"/>
          <w:szCs w:val="22"/>
        </w:rPr>
        <w:t>The leader takes decisions based on the input of each team member while he or she is the final decision-maker, each employee has an equal say.</w:t>
      </w:r>
    </w:p>
    <w:p w14:paraId="17122192" w14:textId="77777777" w:rsidR="003D4676" w:rsidRPr="0014319D" w:rsidRDefault="003D4676" w:rsidP="003D4676">
      <w:pPr>
        <w:spacing w:line="360" w:lineRule="auto"/>
        <w:jc w:val="both"/>
        <w:rPr>
          <w:rFonts w:ascii="Arial" w:hAnsi="Arial" w:cs="Arial"/>
          <w:sz w:val="22"/>
          <w:szCs w:val="22"/>
        </w:rPr>
      </w:pPr>
    </w:p>
    <w:p w14:paraId="7B7A351C" w14:textId="2D9E96C3" w:rsidR="00812C8E" w:rsidRDefault="00812C8E" w:rsidP="003D4676">
      <w:pPr>
        <w:spacing w:line="360" w:lineRule="auto"/>
        <w:jc w:val="both"/>
        <w:rPr>
          <w:rFonts w:ascii="Arial" w:hAnsi="Arial" w:cs="Arial"/>
          <w:sz w:val="22"/>
          <w:szCs w:val="22"/>
        </w:rPr>
      </w:pPr>
      <w:r w:rsidRPr="00181323">
        <w:rPr>
          <w:rFonts w:ascii="Arial" w:hAnsi="Arial" w:cs="Arial"/>
          <w:b/>
          <w:bCs/>
          <w:sz w:val="22"/>
          <w:szCs w:val="22"/>
        </w:rPr>
        <w:t>Autocratic</w:t>
      </w:r>
      <w:r w:rsidR="0014319D">
        <w:rPr>
          <w:rFonts w:ascii="Arial" w:hAnsi="Arial" w:cs="Arial"/>
          <w:b/>
          <w:bCs/>
          <w:sz w:val="22"/>
          <w:szCs w:val="22"/>
        </w:rPr>
        <w:t xml:space="preserve"> Leadership</w:t>
      </w:r>
      <w:r w:rsidRPr="00181323">
        <w:rPr>
          <w:rFonts w:ascii="Arial" w:hAnsi="Arial" w:cs="Arial"/>
          <w:b/>
          <w:bCs/>
          <w:sz w:val="22"/>
          <w:szCs w:val="22"/>
        </w:rPr>
        <w:t xml:space="preserve"> </w:t>
      </w:r>
      <w:r w:rsidR="00181323">
        <w:rPr>
          <w:rFonts w:ascii="Arial" w:hAnsi="Arial" w:cs="Arial"/>
          <w:b/>
          <w:bCs/>
          <w:sz w:val="22"/>
          <w:szCs w:val="22"/>
        </w:rPr>
        <w:t xml:space="preserve">– </w:t>
      </w:r>
      <w:r w:rsidR="0014319D" w:rsidRPr="0014319D">
        <w:rPr>
          <w:rFonts w:ascii="Arial" w:hAnsi="Arial" w:cs="Arial"/>
          <w:sz w:val="22"/>
          <w:szCs w:val="22"/>
        </w:rPr>
        <w:t>The leader makes choices without consulting anyone else. Prior to change, employees are neither considered nor consulted, and they are expected to follow the decision made.</w:t>
      </w:r>
    </w:p>
    <w:p w14:paraId="380A7D93" w14:textId="77777777" w:rsidR="003D4676" w:rsidRPr="0014319D" w:rsidRDefault="003D4676" w:rsidP="003D4676">
      <w:pPr>
        <w:spacing w:line="360" w:lineRule="auto"/>
        <w:jc w:val="both"/>
        <w:rPr>
          <w:rFonts w:ascii="Arial" w:hAnsi="Arial" w:cs="Arial"/>
          <w:sz w:val="22"/>
          <w:szCs w:val="22"/>
        </w:rPr>
      </w:pPr>
    </w:p>
    <w:p w14:paraId="1805DEFD" w14:textId="058035DD" w:rsidR="00812C8E" w:rsidRDefault="00812C8E" w:rsidP="003D4676">
      <w:pPr>
        <w:spacing w:line="360" w:lineRule="auto"/>
        <w:jc w:val="both"/>
        <w:rPr>
          <w:rFonts w:ascii="Arial" w:hAnsi="Arial" w:cs="Arial"/>
          <w:sz w:val="22"/>
          <w:szCs w:val="22"/>
        </w:rPr>
      </w:pPr>
      <w:r w:rsidRPr="00181323">
        <w:rPr>
          <w:rFonts w:ascii="Arial" w:hAnsi="Arial" w:cs="Arial"/>
          <w:b/>
          <w:bCs/>
          <w:sz w:val="22"/>
          <w:szCs w:val="22"/>
        </w:rPr>
        <w:t>Laissez-Faire</w:t>
      </w:r>
      <w:r w:rsidR="0014319D">
        <w:rPr>
          <w:rFonts w:ascii="Arial" w:hAnsi="Arial" w:cs="Arial"/>
          <w:b/>
          <w:bCs/>
          <w:sz w:val="22"/>
          <w:szCs w:val="22"/>
        </w:rPr>
        <w:t xml:space="preserve"> Leadership</w:t>
      </w:r>
      <w:r w:rsidRPr="00181323">
        <w:rPr>
          <w:rFonts w:ascii="Arial" w:hAnsi="Arial" w:cs="Arial"/>
          <w:b/>
          <w:bCs/>
          <w:sz w:val="22"/>
          <w:szCs w:val="22"/>
        </w:rPr>
        <w:t xml:space="preserve"> </w:t>
      </w:r>
      <w:r w:rsidR="00181323">
        <w:rPr>
          <w:rFonts w:ascii="Arial" w:hAnsi="Arial" w:cs="Arial"/>
          <w:b/>
          <w:bCs/>
          <w:sz w:val="22"/>
          <w:szCs w:val="22"/>
        </w:rPr>
        <w:t xml:space="preserve">– </w:t>
      </w:r>
      <w:r w:rsidR="003D4676" w:rsidRPr="003D4676">
        <w:rPr>
          <w:rFonts w:ascii="Arial" w:hAnsi="Arial" w:cs="Arial"/>
          <w:sz w:val="22"/>
          <w:szCs w:val="22"/>
        </w:rPr>
        <w:t>Leader’s delegate complete authority to their employees.</w:t>
      </w:r>
    </w:p>
    <w:p w14:paraId="229F2160" w14:textId="77777777" w:rsidR="003D4676" w:rsidRPr="00181323" w:rsidRDefault="003D4676" w:rsidP="003D4676">
      <w:pPr>
        <w:spacing w:line="360" w:lineRule="auto"/>
        <w:jc w:val="both"/>
        <w:rPr>
          <w:rFonts w:ascii="Arial" w:hAnsi="Arial" w:cs="Arial"/>
          <w:sz w:val="22"/>
          <w:szCs w:val="22"/>
        </w:rPr>
      </w:pPr>
    </w:p>
    <w:p w14:paraId="45ED2EF2" w14:textId="01979554" w:rsidR="00812C8E" w:rsidRDefault="00812C8E" w:rsidP="003D4676">
      <w:pPr>
        <w:spacing w:line="360" w:lineRule="auto"/>
        <w:jc w:val="both"/>
        <w:rPr>
          <w:rFonts w:ascii="Arial" w:hAnsi="Arial" w:cs="Arial"/>
          <w:sz w:val="22"/>
          <w:szCs w:val="22"/>
        </w:rPr>
      </w:pPr>
      <w:r w:rsidRPr="00181323">
        <w:rPr>
          <w:rFonts w:ascii="Arial" w:hAnsi="Arial" w:cs="Arial"/>
          <w:b/>
          <w:bCs/>
          <w:sz w:val="22"/>
          <w:szCs w:val="22"/>
        </w:rPr>
        <w:t>Strategic</w:t>
      </w:r>
      <w:r w:rsidR="0014319D">
        <w:rPr>
          <w:rFonts w:ascii="Arial" w:hAnsi="Arial" w:cs="Arial"/>
          <w:b/>
          <w:bCs/>
          <w:sz w:val="22"/>
          <w:szCs w:val="22"/>
        </w:rPr>
        <w:t xml:space="preserve"> Leadership</w:t>
      </w:r>
      <w:r w:rsidR="00181323">
        <w:rPr>
          <w:rFonts w:ascii="Arial" w:hAnsi="Arial" w:cs="Arial"/>
          <w:b/>
          <w:bCs/>
          <w:sz w:val="22"/>
          <w:szCs w:val="22"/>
        </w:rPr>
        <w:t xml:space="preserve">- </w:t>
      </w:r>
      <w:r w:rsidR="003D4676" w:rsidRPr="003D4676">
        <w:rPr>
          <w:rFonts w:ascii="Arial" w:hAnsi="Arial" w:cs="Arial"/>
          <w:sz w:val="22"/>
          <w:szCs w:val="22"/>
        </w:rPr>
        <w:t>Leaders are at the intersections between a company's core operations and its potential for advancement. They accept the responsibility of executive interests while guaranteeing that everyone's working circumstances stay stable.</w:t>
      </w:r>
    </w:p>
    <w:p w14:paraId="2F4868AC" w14:textId="07E447F6" w:rsidR="00DF1962" w:rsidRDefault="00DF1962" w:rsidP="003D4676">
      <w:pPr>
        <w:spacing w:line="360" w:lineRule="auto"/>
        <w:jc w:val="both"/>
        <w:rPr>
          <w:rFonts w:ascii="Arial" w:hAnsi="Arial" w:cs="Arial"/>
          <w:sz w:val="22"/>
          <w:szCs w:val="22"/>
        </w:rPr>
      </w:pPr>
    </w:p>
    <w:p w14:paraId="73B16B1B" w14:textId="1472A1CF" w:rsidR="00DA1FC4" w:rsidRDefault="00F4416F" w:rsidP="003D4676">
      <w:pPr>
        <w:spacing w:line="360" w:lineRule="auto"/>
        <w:jc w:val="both"/>
        <w:rPr>
          <w:rFonts w:ascii="Arial" w:hAnsi="Arial" w:cs="Arial"/>
          <w:b/>
          <w:bCs/>
          <w:sz w:val="22"/>
          <w:szCs w:val="22"/>
        </w:rPr>
      </w:pPr>
      <w:r w:rsidRPr="00F4416F">
        <w:rPr>
          <w:rFonts w:ascii="Arial" w:hAnsi="Arial" w:cs="Arial"/>
          <w:b/>
          <w:bCs/>
          <w:sz w:val="22"/>
          <w:szCs w:val="22"/>
        </w:rPr>
        <w:t>Analysis-</w:t>
      </w:r>
      <w:r w:rsidRPr="00F4416F">
        <w:rPr>
          <w:rFonts w:ascii="Arial" w:hAnsi="Arial" w:cs="Arial"/>
          <w:sz w:val="22"/>
          <w:szCs w:val="22"/>
        </w:rPr>
        <w:t xml:space="preserve"> Flamingo Pink will be best served by a democratic leadership style, in which they can motivate individuals by soliciting their input and including them in the decision-making process</w:t>
      </w:r>
      <w:r w:rsidR="00326E1F">
        <w:rPr>
          <w:rFonts w:ascii="Arial" w:hAnsi="Arial" w:cs="Arial"/>
          <w:sz w:val="22"/>
          <w:szCs w:val="22"/>
        </w:rPr>
        <w:t>.</w:t>
      </w:r>
      <w:r w:rsidR="00326E1F" w:rsidRPr="00326E1F">
        <w:t xml:space="preserve"> </w:t>
      </w:r>
      <w:r w:rsidR="00326E1F" w:rsidRPr="00326E1F">
        <w:rPr>
          <w:rFonts w:ascii="Arial" w:hAnsi="Arial" w:cs="Arial"/>
          <w:sz w:val="22"/>
          <w:szCs w:val="22"/>
        </w:rPr>
        <w:t xml:space="preserve">A crucial component of the decision-making process is involving all members </w:t>
      </w:r>
      <w:r w:rsidR="00657C46">
        <w:rPr>
          <w:rFonts w:ascii="Arial" w:hAnsi="Arial" w:cs="Arial"/>
          <w:sz w:val="22"/>
          <w:szCs w:val="22"/>
        </w:rPr>
        <w:t>of the team</w:t>
      </w:r>
      <w:r w:rsidR="00326E1F" w:rsidRPr="00326E1F">
        <w:rPr>
          <w:rFonts w:ascii="Arial" w:hAnsi="Arial" w:cs="Arial"/>
          <w:sz w:val="22"/>
          <w:szCs w:val="22"/>
        </w:rPr>
        <w:t xml:space="preserve"> in the project. As a result, everyone on the team is encouraged to </w:t>
      </w:r>
      <w:r w:rsidR="00657C46" w:rsidRPr="00326E1F">
        <w:rPr>
          <w:rFonts w:ascii="Arial" w:hAnsi="Arial" w:cs="Arial"/>
          <w:sz w:val="22"/>
          <w:szCs w:val="22"/>
        </w:rPr>
        <w:t>contribute,</w:t>
      </w:r>
      <w:r w:rsidR="00657C46">
        <w:rPr>
          <w:rFonts w:ascii="Arial" w:hAnsi="Arial" w:cs="Arial"/>
          <w:sz w:val="22"/>
          <w:szCs w:val="22"/>
        </w:rPr>
        <w:t xml:space="preserve"> feels motivated and goes the extra mile </w:t>
      </w:r>
      <w:r w:rsidR="00326E1F" w:rsidRPr="00326E1F">
        <w:rPr>
          <w:rFonts w:ascii="Arial" w:hAnsi="Arial" w:cs="Arial"/>
          <w:sz w:val="22"/>
          <w:szCs w:val="22"/>
        </w:rPr>
        <w:t>while the boss usually has the final say. However, if there are differences, reaching a decision may take longer.</w:t>
      </w:r>
      <w:r w:rsidR="00326E1F">
        <w:rPr>
          <w:rFonts w:ascii="Arial" w:hAnsi="Arial" w:cs="Arial"/>
          <w:sz w:val="22"/>
          <w:szCs w:val="22"/>
        </w:rPr>
        <w:t xml:space="preserve"> If this is the case, Flamingo </w:t>
      </w:r>
      <w:r w:rsidR="00224896">
        <w:rPr>
          <w:rFonts w:ascii="Arial" w:hAnsi="Arial" w:cs="Arial"/>
          <w:sz w:val="22"/>
          <w:szCs w:val="22"/>
        </w:rPr>
        <w:t>Pink</w:t>
      </w:r>
      <w:r w:rsidR="00326E1F">
        <w:rPr>
          <w:rFonts w:ascii="Arial" w:hAnsi="Arial" w:cs="Arial"/>
          <w:sz w:val="22"/>
          <w:szCs w:val="22"/>
        </w:rPr>
        <w:t xml:space="preserve"> </w:t>
      </w:r>
      <w:r w:rsidR="00224896">
        <w:rPr>
          <w:rFonts w:ascii="Arial" w:hAnsi="Arial" w:cs="Arial"/>
          <w:sz w:val="22"/>
          <w:szCs w:val="22"/>
        </w:rPr>
        <w:t>can</w:t>
      </w:r>
      <w:r w:rsidR="00326E1F">
        <w:rPr>
          <w:rFonts w:ascii="Arial" w:hAnsi="Arial" w:cs="Arial"/>
          <w:sz w:val="22"/>
          <w:szCs w:val="22"/>
        </w:rPr>
        <w:t xml:space="preserve"> </w:t>
      </w:r>
      <w:r w:rsidR="00224896">
        <w:rPr>
          <w:rFonts w:ascii="Arial" w:hAnsi="Arial" w:cs="Arial"/>
          <w:sz w:val="22"/>
          <w:szCs w:val="22"/>
        </w:rPr>
        <w:t>use</w:t>
      </w:r>
      <w:r w:rsidR="00326E1F">
        <w:rPr>
          <w:rFonts w:ascii="Arial" w:hAnsi="Arial" w:cs="Arial"/>
          <w:sz w:val="22"/>
          <w:szCs w:val="22"/>
        </w:rPr>
        <w:t xml:space="preserve"> </w:t>
      </w:r>
      <w:r w:rsidR="00224896">
        <w:rPr>
          <w:rFonts w:ascii="Arial" w:hAnsi="Arial" w:cs="Arial"/>
          <w:sz w:val="22"/>
          <w:szCs w:val="22"/>
        </w:rPr>
        <w:t>delagative</w:t>
      </w:r>
      <w:r w:rsidR="00326E1F">
        <w:rPr>
          <w:rFonts w:ascii="Arial" w:hAnsi="Arial" w:cs="Arial"/>
          <w:sz w:val="22"/>
          <w:szCs w:val="22"/>
        </w:rPr>
        <w:t xml:space="preserve"> </w:t>
      </w:r>
      <w:r w:rsidR="00224896">
        <w:rPr>
          <w:rFonts w:ascii="Arial" w:hAnsi="Arial" w:cs="Arial"/>
          <w:sz w:val="22"/>
          <w:szCs w:val="22"/>
        </w:rPr>
        <w:t>leadership</w:t>
      </w:r>
      <w:r w:rsidR="00326E1F">
        <w:rPr>
          <w:rFonts w:ascii="Arial" w:hAnsi="Arial" w:cs="Arial"/>
          <w:sz w:val="22"/>
          <w:szCs w:val="22"/>
        </w:rPr>
        <w:t xml:space="preserve">, </w:t>
      </w:r>
      <w:r w:rsidR="00224896">
        <w:rPr>
          <w:rFonts w:ascii="Arial" w:hAnsi="Arial" w:cs="Arial"/>
          <w:sz w:val="22"/>
          <w:szCs w:val="22"/>
        </w:rPr>
        <w:t>also</w:t>
      </w:r>
      <w:r w:rsidR="00326E1F">
        <w:rPr>
          <w:rFonts w:ascii="Arial" w:hAnsi="Arial" w:cs="Arial"/>
          <w:sz w:val="22"/>
          <w:szCs w:val="22"/>
        </w:rPr>
        <w:t xml:space="preserve"> </w:t>
      </w:r>
      <w:r w:rsidR="00224896">
        <w:rPr>
          <w:rFonts w:ascii="Arial" w:hAnsi="Arial" w:cs="Arial"/>
          <w:sz w:val="22"/>
          <w:szCs w:val="22"/>
        </w:rPr>
        <w:t>known</w:t>
      </w:r>
      <w:r w:rsidR="00326E1F">
        <w:rPr>
          <w:rFonts w:ascii="Arial" w:hAnsi="Arial" w:cs="Arial"/>
          <w:sz w:val="22"/>
          <w:szCs w:val="22"/>
        </w:rPr>
        <w:t xml:space="preserve"> </w:t>
      </w:r>
      <w:r w:rsidR="00224896">
        <w:rPr>
          <w:rFonts w:ascii="Arial" w:hAnsi="Arial" w:cs="Arial"/>
          <w:sz w:val="22"/>
          <w:szCs w:val="22"/>
        </w:rPr>
        <w:t>as</w:t>
      </w:r>
      <w:r w:rsidR="00326E1F">
        <w:rPr>
          <w:rFonts w:ascii="Arial" w:hAnsi="Arial" w:cs="Arial"/>
          <w:sz w:val="22"/>
          <w:szCs w:val="22"/>
        </w:rPr>
        <w:t xml:space="preserve"> </w:t>
      </w:r>
      <w:r w:rsidR="00224896">
        <w:rPr>
          <w:rFonts w:ascii="Arial" w:hAnsi="Arial" w:cs="Arial"/>
          <w:sz w:val="22"/>
          <w:szCs w:val="22"/>
        </w:rPr>
        <w:t xml:space="preserve">laissez- faire leadership, and swap styles as needed depending on the situation. </w:t>
      </w:r>
    </w:p>
    <w:p w14:paraId="2C253412" w14:textId="77777777" w:rsidR="00907EAF" w:rsidRDefault="00907EAF" w:rsidP="007C6428">
      <w:pPr>
        <w:spacing w:line="360" w:lineRule="auto"/>
        <w:jc w:val="both"/>
        <w:rPr>
          <w:rFonts w:ascii="Arial" w:hAnsi="Arial" w:cs="Arial"/>
          <w:b/>
          <w:bCs/>
          <w:sz w:val="22"/>
          <w:szCs w:val="22"/>
        </w:rPr>
      </w:pPr>
    </w:p>
    <w:p w14:paraId="77A28C7D" w14:textId="77777777" w:rsidR="00C73947" w:rsidRDefault="00C73947" w:rsidP="00E90735">
      <w:pPr>
        <w:pStyle w:val="Heading1"/>
        <w:rPr>
          <w:rFonts w:ascii="Arial" w:hAnsi="Arial" w:cs="Arial"/>
          <w:sz w:val="22"/>
          <w:szCs w:val="22"/>
        </w:rPr>
      </w:pPr>
      <w:bookmarkStart w:id="19" w:name="_Toc100447279"/>
    </w:p>
    <w:p w14:paraId="49CA7FDE" w14:textId="373B43BD" w:rsidR="00142725" w:rsidRPr="00E90735" w:rsidRDefault="00142725" w:rsidP="00E90735">
      <w:pPr>
        <w:pStyle w:val="Heading1"/>
        <w:rPr>
          <w:rFonts w:ascii="Arial" w:hAnsi="Arial" w:cs="Arial"/>
          <w:sz w:val="22"/>
          <w:szCs w:val="22"/>
        </w:rPr>
      </w:pPr>
      <w:r w:rsidRPr="00E90735">
        <w:rPr>
          <w:rFonts w:ascii="Arial" w:hAnsi="Arial" w:cs="Arial"/>
          <w:sz w:val="22"/>
          <w:szCs w:val="22"/>
        </w:rPr>
        <w:t xml:space="preserve">Change </w:t>
      </w:r>
      <w:r w:rsidR="00C45416" w:rsidRPr="00E90735">
        <w:rPr>
          <w:rFonts w:ascii="Arial" w:hAnsi="Arial" w:cs="Arial"/>
          <w:sz w:val="22"/>
          <w:szCs w:val="22"/>
        </w:rPr>
        <w:t>M</w:t>
      </w:r>
      <w:r w:rsidRPr="00E90735">
        <w:rPr>
          <w:rFonts w:ascii="Arial" w:hAnsi="Arial" w:cs="Arial"/>
          <w:sz w:val="22"/>
          <w:szCs w:val="22"/>
        </w:rPr>
        <w:t xml:space="preserve">anagement &amp; </w:t>
      </w:r>
      <w:r w:rsidR="00C45416" w:rsidRPr="00E90735">
        <w:rPr>
          <w:rFonts w:ascii="Arial" w:hAnsi="Arial" w:cs="Arial"/>
          <w:sz w:val="22"/>
          <w:szCs w:val="22"/>
        </w:rPr>
        <w:t>O</w:t>
      </w:r>
      <w:r w:rsidRPr="00E90735">
        <w:rPr>
          <w:rFonts w:ascii="Arial" w:hAnsi="Arial" w:cs="Arial"/>
          <w:sz w:val="22"/>
          <w:szCs w:val="22"/>
        </w:rPr>
        <w:t>rganization</w:t>
      </w:r>
      <w:bookmarkEnd w:id="19"/>
    </w:p>
    <w:p w14:paraId="0EA5FD7C" w14:textId="77777777" w:rsidR="00B55095" w:rsidRDefault="00B55095" w:rsidP="00142725">
      <w:pPr>
        <w:pStyle w:val="Heading2"/>
        <w:rPr>
          <w:rFonts w:ascii="Arial" w:hAnsi="Arial" w:cs="Arial"/>
          <w:sz w:val="22"/>
          <w:szCs w:val="22"/>
        </w:rPr>
      </w:pPr>
      <w:bookmarkStart w:id="20" w:name="_Toc100100719"/>
    </w:p>
    <w:p w14:paraId="7898320D" w14:textId="0C9A1861" w:rsidR="00142725" w:rsidRDefault="00A05FE7" w:rsidP="00142725">
      <w:pPr>
        <w:pStyle w:val="Heading2"/>
        <w:rPr>
          <w:rFonts w:ascii="Arial" w:hAnsi="Arial" w:cs="Arial"/>
          <w:sz w:val="22"/>
          <w:szCs w:val="22"/>
        </w:rPr>
      </w:pPr>
      <w:bookmarkStart w:id="21" w:name="_Toc100447280"/>
      <w:r w:rsidRPr="00142725">
        <w:rPr>
          <w:rFonts w:ascii="Arial" w:hAnsi="Arial" w:cs="Arial"/>
          <w:sz w:val="22"/>
          <w:szCs w:val="22"/>
        </w:rPr>
        <w:t>Organizational</w:t>
      </w:r>
      <w:r w:rsidR="00142725" w:rsidRPr="00142725">
        <w:rPr>
          <w:rFonts w:ascii="Arial" w:hAnsi="Arial" w:cs="Arial"/>
          <w:sz w:val="22"/>
          <w:szCs w:val="22"/>
        </w:rPr>
        <w:t xml:space="preserve"> Structure</w:t>
      </w:r>
      <w:bookmarkEnd w:id="20"/>
      <w:bookmarkEnd w:id="21"/>
    </w:p>
    <w:p w14:paraId="330C803B" w14:textId="77777777" w:rsidR="001B096A" w:rsidRPr="001B096A" w:rsidRDefault="001B096A" w:rsidP="001B096A">
      <w:pPr>
        <w:rPr>
          <w:lang w:val="en-US" w:eastAsia="en-US"/>
        </w:rPr>
      </w:pPr>
    </w:p>
    <w:p w14:paraId="528AA57A" w14:textId="00D2E671" w:rsidR="001B096A" w:rsidRDefault="005564FA" w:rsidP="00142725">
      <w:pPr>
        <w:spacing w:line="360" w:lineRule="auto"/>
        <w:jc w:val="both"/>
        <w:rPr>
          <w:rFonts w:ascii="Arial" w:hAnsi="Arial" w:cs="Arial"/>
          <w:sz w:val="22"/>
          <w:szCs w:val="22"/>
          <w:lang w:val="en-US"/>
        </w:rPr>
      </w:pPr>
      <w:r w:rsidRPr="005564FA">
        <w:rPr>
          <w:rFonts w:ascii="Arial" w:hAnsi="Arial" w:cs="Arial"/>
          <w:sz w:val="22"/>
          <w:szCs w:val="22"/>
          <w:lang w:val="en-US"/>
        </w:rPr>
        <w:t xml:space="preserve">The overall change management decision is influenced by the </w:t>
      </w:r>
      <w:r w:rsidRPr="005564FA">
        <w:rPr>
          <w:rFonts w:ascii="Arial" w:hAnsi="Arial" w:cs="Arial"/>
          <w:sz w:val="22"/>
          <w:szCs w:val="22"/>
          <w:lang w:val="en-US"/>
        </w:rPr>
        <w:t>organization</w:t>
      </w:r>
      <w:r w:rsidRPr="005564FA">
        <w:rPr>
          <w:rFonts w:ascii="Arial" w:hAnsi="Arial" w:cs="Arial"/>
          <w:sz w:val="22"/>
          <w:szCs w:val="22"/>
          <w:lang w:val="en-US"/>
        </w:rPr>
        <w:t xml:space="preserve"> </w:t>
      </w:r>
      <w:r w:rsidRPr="005564FA">
        <w:rPr>
          <w:rFonts w:ascii="Arial" w:hAnsi="Arial" w:cs="Arial"/>
          <w:sz w:val="22"/>
          <w:szCs w:val="22"/>
          <w:lang w:val="en-US"/>
        </w:rPr>
        <w:t>structure</w:t>
      </w:r>
      <w:r w:rsidRPr="005564FA">
        <w:rPr>
          <w:rFonts w:ascii="Arial" w:hAnsi="Arial" w:cs="Arial"/>
          <w:sz w:val="22"/>
          <w:szCs w:val="22"/>
          <w:lang w:val="en-US"/>
        </w:rPr>
        <w:t xml:space="preserve"> </w:t>
      </w:r>
      <w:r w:rsidRPr="005564FA">
        <w:rPr>
          <w:rFonts w:ascii="Arial" w:hAnsi="Arial" w:cs="Arial"/>
          <w:sz w:val="22"/>
          <w:szCs w:val="22"/>
          <w:lang w:val="en-US"/>
        </w:rPr>
        <w:t>therefore,</w:t>
      </w:r>
      <w:r w:rsidRPr="005564FA">
        <w:rPr>
          <w:rFonts w:ascii="Arial" w:hAnsi="Arial" w:cs="Arial"/>
          <w:sz w:val="22"/>
          <w:szCs w:val="22"/>
          <w:lang w:val="en-US"/>
        </w:rPr>
        <w:t xml:space="preserve"> this is the first thing to address.</w:t>
      </w:r>
      <w:r w:rsidR="001E0D76">
        <w:rPr>
          <w:rFonts w:ascii="Arial" w:hAnsi="Arial" w:cs="Arial"/>
          <w:sz w:val="22"/>
          <w:szCs w:val="22"/>
          <w:lang w:val="en-US"/>
        </w:rPr>
        <w:t xml:space="preserve"> There are several models </w:t>
      </w:r>
      <w:r w:rsidRPr="005564FA">
        <w:rPr>
          <w:rFonts w:ascii="Arial" w:hAnsi="Arial" w:cs="Arial"/>
          <w:sz w:val="22"/>
          <w:szCs w:val="22"/>
          <w:lang w:val="en-US"/>
        </w:rPr>
        <w:t xml:space="preserve">Flamingo Pink can </w:t>
      </w:r>
      <w:r w:rsidRPr="005564FA">
        <w:rPr>
          <w:rFonts w:ascii="Arial" w:hAnsi="Arial" w:cs="Arial"/>
          <w:sz w:val="22"/>
          <w:szCs w:val="22"/>
          <w:lang w:val="en-US"/>
        </w:rPr>
        <w:t>utilize</w:t>
      </w:r>
      <w:r w:rsidRPr="005564FA">
        <w:rPr>
          <w:rFonts w:ascii="Arial" w:hAnsi="Arial" w:cs="Arial"/>
          <w:sz w:val="22"/>
          <w:szCs w:val="22"/>
          <w:lang w:val="en-US"/>
        </w:rPr>
        <w:t xml:space="preserve"> </w:t>
      </w:r>
      <w:r w:rsidR="001E0D76">
        <w:rPr>
          <w:rFonts w:ascii="Arial" w:hAnsi="Arial" w:cs="Arial"/>
          <w:sz w:val="22"/>
          <w:szCs w:val="22"/>
          <w:lang w:val="en-US"/>
        </w:rPr>
        <w:t>a few have been highlighted below.</w:t>
      </w:r>
    </w:p>
    <w:p w14:paraId="2F4DCCA1" w14:textId="77777777" w:rsidR="005564FA" w:rsidRPr="00142725" w:rsidRDefault="005564FA" w:rsidP="00142725">
      <w:pPr>
        <w:spacing w:line="360" w:lineRule="auto"/>
        <w:jc w:val="both"/>
        <w:rPr>
          <w:rFonts w:ascii="Arial" w:hAnsi="Arial" w:cs="Arial"/>
          <w:sz w:val="22"/>
          <w:szCs w:val="22"/>
          <w:lang w:val="en-US"/>
        </w:rPr>
      </w:pPr>
    </w:p>
    <w:p w14:paraId="7E530B8A" w14:textId="38E651FB" w:rsidR="00142725" w:rsidRPr="00E90735" w:rsidRDefault="00142725" w:rsidP="00E90735">
      <w:pPr>
        <w:pStyle w:val="Heading1"/>
        <w:rPr>
          <w:rFonts w:ascii="Arial" w:hAnsi="Arial" w:cs="Arial"/>
          <w:sz w:val="22"/>
          <w:szCs w:val="22"/>
        </w:rPr>
      </w:pPr>
      <w:bookmarkStart w:id="22" w:name="_Toc100447281"/>
      <w:r w:rsidRPr="00E90735">
        <w:rPr>
          <w:rFonts w:ascii="Arial" w:hAnsi="Arial" w:cs="Arial"/>
          <w:sz w:val="22"/>
          <w:szCs w:val="22"/>
        </w:rPr>
        <w:t>Nadler-Tushman Congruence Model:</w:t>
      </w:r>
      <w:bookmarkEnd w:id="22"/>
    </w:p>
    <w:p w14:paraId="76E3CE37" w14:textId="77777777" w:rsidR="001B096A" w:rsidRPr="00142725" w:rsidRDefault="001B096A" w:rsidP="00142725">
      <w:pPr>
        <w:spacing w:line="360" w:lineRule="auto"/>
        <w:jc w:val="both"/>
        <w:rPr>
          <w:rFonts w:ascii="Arial" w:hAnsi="Arial" w:cs="Arial"/>
          <w:b/>
          <w:sz w:val="22"/>
          <w:szCs w:val="22"/>
        </w:rPr>
      </w:pPr>
    </w:p>
    <w:p w14:paraId="665DD5F7" w14:textId="09A82C79" w:rsidR="001B096A" w:rsidRDefault="008B023D" w:rsidP="00142725">
      <w:pPr>
        <w:spacing w:line="360" w:lineRule="auto"/>
        <w:jc w:val="both"/>
        <w:rPr>
          <w:rFonts w:ascii="Arial" w:hAnsi="Arial" w:cs="Arial"/>
          <w:sz w:val="22"/>
          <w:szCs w:val="22"/>
        </w:rPr>
      </w:pPr>
      <w:r w:rsidRPr="008B023D">
        <w:rPr>
          <w:rFonts w:ascii="Arial" w:hAnsi="Arial" w:cs="Arial"/>
          <w:sz w:val="22"/>
          <w:szCs w:val="22"/>
        </w:rPr>
        <w:t>The Nadler-Tushman Congruence Framework is a method for assessing how well various parts inside a company interact. The Framework detects performance gaps and makes recommendations for closing them so that the organisation can become more productive and profitable.</w:t>
      </w:r>
    </w:p>
    <w:p w14:paraId="13BEC73F" w14:textId="70DDD85F" w:rsidR="008B023D" w:rsidRPr="00142725" w:rsidRDefault="00972329" w:rsidP="00142725">
      <w:pPr>
        <w:spacing w:line="360" w:lineRule="auto"/>
        <w:jc w:val="both"/>
        <w:rPr>
          <w:rFonts w:ascii="Arial" w:hAnsi="Arial" w:cs="Arial"/>
          <w:sz w:val="22"/>
          <w:szCs w:val="22"/>
        </w:rPr>
      </w:pPr>
      <w:r>
        <w:rPr>
          <w:noProof/>
          <w:lang w:val="en-US"/>
        </w:rPr>
        <w:drawing>
          <wp:anchor distT="0" distB="0" distL="114300" distR="114300" simplePos="0" relativeHeight="251806720" behindDoc="0" locked="0" layoutInCell="1" allowOverlap="1" wp14:anchorId="56FDB162" wp14:editId="5D0B0E86">
            <wp:simplePos x="0" y="0"/>
            <wp:positionH relativeFrom="margin">
              <wp:posOffset>673735</wp:posOffset>
            </wp:positionH>
            <wp:positionV relativeFrom="paragraph">
              <wp:posOffset>415290</wp:posOffset>
            </wp:positionV>
            <wp:extent cx="4381500" cy="2521585"/>
            <wp:effectExtent l="0" t="0" r="0" b="5715"/>
            <wp:wrapTopAndBottom/>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he-Nadler-Tushman-Congruence-Model.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81500" cy="2521585"/>
                    </a:xfrm>
                    <a:prstGeom prst="rect">
                      <a:avLst/>
                    </a:prstGeom>
                  </pic:spPr>
                </pic:pic>
              </a:graphicData>
            </a:graphic>
            <wp14:sizeRelH relativeFrom="margin">
              <wp14:pctWidth>0</wp14:pctWidth>
            </wp14:sizeRelH>
            <wp14:sizeRelV relativeFrom="margin">
              <wp14:pctHeight>0</wp14:pctHeight>
            </wp14:sizeRelV>
          </wp:anchor>
        </w:drawing>
      </w:r>
    </w:p>
    <w:p w14:paraId="39DA57DD" w14:textId="5010C05E" w:rsidR="00972329" w:rsidRDefault="00972329" w:rsidP="00142725">
      <w:pPr>
        <w:jc w:val="center"/>
      </w:pPr>
    </w:p>
    <w:p w14:paraId="27ADD9D1" w14:textId="54663A77" w:rsidR="00142725" w:rsidRPr="00972329" w:rsidRDefault="00142725" w:rsidP="00972329">
      <w:pPr>
        <w:spacing w:line="360" w:lineRule="auto"/>
        <w:jc w:val="center"/>
        <w:rPr>
          <w:rFonts w:ascii="Arial" w:hAnsi="Arial" w:cs="Arial"/>
          <w:sz w:val="22"/>
          <w:szCs w:val="22"/>
        </w:rPr>
      </w:pPr>
      <w:r w:rsidRPr="00972329">
        <w:rPr>
          <w:rFonts w:ascii="Arial" w:hAnsi="Arial" w:cs="Arial"/>
          <w:sz w:val="22"/>
          <w:szCs w:val="22"/>
        </w:rPr>
        <w:t>Figure: Nadler Tushman Congruence Model</w:t>
      </w:r>
    </w:p>
    <w:p w14:paraId="5389E32B" w14:textId="09C298FF" w:rsidR="00142725" w:rsidRPr="00972329" w:rsidRDefault="00142725" w:rsidP="00972329">
      <w:pPr>
        <w:spacing w:line="360" w:lineRule="auto"/>
        <w:jc w:val="center"/>
        <w:rPr>
          <w:rFonts w:ascii="Arial" w:hAnsi="Arial" w:cs="Arial"/>
          <w:sz w:val="22"/>
          <w:szCs w:val="22"/>
          <w:lang w:val="en-US"/>
        </w:rPr>
      </w:pPr>
      <w:r w:rsidRPr="00972329">
        <w:rPr>
          <w:rFonts w:ascii="Arial" w:hAnsi="Arial" w:cs="Arial"/>
          <w:sz w:val="22"/>
          <w:szCs w:val="22"/>
        </w:rPr>
        <w:t>Source: (</w:t>
      </w:r>
      <w:r w:rsidRPr="00972329">
        <w:rPr>
          <w:rFonts w:ascii="Arial" w:hAnsi="Arial" w:cs="Arial"/>
          <w:sz w:val="22"/>
          <w:szCs w:val="22"/>
          <w:lang w:val="en-US"/>
        </w:rPr>
        <w:t>Burgess, 2018)</w:t>
      </w:r>
      <w:r w:rsidR="00972329">
        <w:rPr>
          <w:rFonts w:ascii="Arial" w:hAnsi="Arial" w:cs="Arial"/>
          <w:sz w:val="22"/>
          <w:szCs w:val="22"/>
          <w:lang w:val="en-US"/>
        </w:rPr>
        <w:t>.</w:t>
      </w:r>
    </w:p>
    <w:p w14:paraId="32B850F1" w14:textId="640608A9" w:rsidR="00142725" w:rsidRPr="00972329" w:rsidRDefault="00142725" w:rsidP="00972329">
      <w:pPr>
        <w:spacing w:line="360" w:lineRule="auto"/>
        <w:jc w:val="center"/>
        <w:rPr>
          <w:rFonts w:ascii="Arial" w:hAnsi="Arial" w:cs="Arial"/>
          <w:sz w:val="22"/>
          <w:szCs w:val="22"/>
          <w:lang w:val="en-US"/>
        </w:rPr>
      </w:pPr>
    </w:p>
    <w:p w14:paraId="568736CD" w14:textId="77777777" w:rsidR="00142725" w:rsidRDefault="00142725" w:rsidP="00142725">
      <w:pPr>
        <w:jc w:val="center"/>
      </w:pPr>
    </w:p>
    <w:p w14:paraId="570D1279" w14:textId="5DA4CF31" w:rsidR="00A05FE7" w:rsidRPr="001E0D76" w:rsidRDefault="00803AB3" w:rsidP="00A05FE7">
      <w:pPr>
        <w:spacing w:line="360" w:lineRule="auto"/>
        <w:jc w:val="both"/>
        <w:rPr>
          <w:rFonts w:ascii="Arial" w:hAnsi="Arial" w:cs="Arial"/>
          <w:color w:val="000000" w:themeColor="text1"/>
          <w:sz w:val="22"/>
          <w:szCs w:val="22"/>
        </w:rPr>
      </w:pPr>
      <w:r w:rsidRPr="001E0D76">
        <w:rPr>
          <w:rFonts w:ascii="Arial" w:hAnsi="Arial" w:cs="Arial"/>
          <w:color w:val="000000" w:themeColor="text1"/>
          <w:sz w:val="22"/>
          <w:szCs w:val="22"/>
        </w:rPr>
        <w:t>Work, culture, structure, and people are the four main components of transformation inside an organisation.</w:t>
      </w:r>
      <w:r w:rsidRPr="001E0D76">
        <w:rPr>
          <w:rFonts w:ascii="Arial" w:hAnsi="Arial" w:cs="Arial"/>
          <w:color w:val="000000" w:themeColor="text1"/>
          <w:sz w:val="22"/>
          <w:szCs w:val="22"/>
        </w:rPr>
        <w:t xml:space="preserve"> </w:t>
      </w:r>
      <w:r w:rsidRPr="001E0D76">
        <w:rPr>
          <w:rFonts w:ascii="Arial" w:hAnsi="Arial" w:cs="Arial"/>
          <w:color w:val="000000" w:themeColor="text1"/>
          <w:sz w:val="22"/>
          <w:szCs w:val="22"/>
        </w:rPr>
        <w:t xml:space="preserve">The transformational method may have an impact on these elements, resulting in a positive outcome for the organisation. </w:t>
      </w:r>
      <w:r w:rsidR="00A514BB" w:rsidRPr="00A514BB">
        <w:rPr>
          <w:rFonts w:ascii="Arial" w:hAnsi="Arial" w:cs="Arial"/>
          <w:color w:val="000000" w:themeColor="text1"/>
          <w:sz w:val="22"/>
          <w:szCs w:val="22"/>
        </w:rPr>
        <w:t xml:space="preserve">Flamingo Pink might use this method to plan out </w:t>
      </w:r>
      <w:r w:rsidR="00A514BB" w:rsidRPr="00A514BB">
        <w:rPr>
          <w:rFonts w:ascii="Arial" w:hAnsi="Arial" w:cs="Arial"/>
          <w:color w:val="000000" w:themeColor="text1"/>
          <w:sz w:val="22"/>
          <w:szCs w:val="22"/>
        </w:rPr>
        <w:lastRenderedPageBreak/>
        <w:t>their change management strategy. The first step for Flamingo Pink is to look into these four aspects of their business. They'll have to link all of the elements together to show how they interact, such as culture and people, culture and work, culture and structure. Members of Flamingo Pink may aim to work on the components that are insufficient in order to properly align them all (Burgess, 2018). For example, management may notice that the current corporate structure is failing to meet customer expectations, and this is where improvements must be implemented. This will serve as a road map for the company and will help with change implementation.</w:t>
      </w:r>
    </w:p>
    <w:p w14:paraId="70169717" w14:textId="77777777" w:rsidR="001B096A" w:rsidRDefault="001B096A" w:rsidP="00A05FE7">
      <w:pPr>
        <w:spacing w:line="360" w:lineRule="auto"/>
        <w:jc w:val="both"/>
        <w:rPr>
          <w:b/>
          <w:lang w:val="en-US"/>
        </w:rPr>
      </w:pPr>
    </w:p>
    <w:p w14:paraId="7AA73BB3" w14:textId="41BFD991" w:rsidR="00142725" w:rsidRPr="00E90735" w:rsidRDefault="00142725" w:rsidP="00E90735">
      <w:pPr>
        <w:pStyle w:val="Heading1"/>
        <w:rPr>
          <w:rFonts w:ascii="Arial" w:hAnsi="Arial" w:cs="Arial"/>
          <w:sz w:val="22"/>
          <w:szCs w:val="22"/>
        </w:rPr>
      </w:pPr>
      <w:bookmarkStart w:id="23" w:name="_Toc100447282"/>
      <w:r w:rsidRPr="00E90735">
        <w:rPr>
          <w:rFonts w:ascii="Arial" w:hAnsi="Arial" w:cs="Arial"/>
          <w:sz w:val="22"/>
          <w:szCs w:val="22"/>
        </w:rPr>
        <w:t xml:space="preserve">McKinsey 7s </w:t>
      </w:r>
      <w:r w:rsidR="00C25392" w:rsidRPr="00E90735">
        <w:rPr>
          <w:rFonts w:ascii="Arial" w:hAnsi="Arial" w:cs="Arial"/>
          <w:sz w:val="22"/>
          <w:szCs w:val="22"/>
        </w:rPr>
        <w:t>M</w:t>
      </w:r>
      <w:r w:rsidRPr="00E90735">
        <w:rPr>
          <w:rFonts w:ascii="Arial" w:hAnsi="Arial" w:cs="Arial"/>
          <w:sz w:val="22"/>
          <w:szCs w:val="22"/>
        </w:rPr>
        <w:t xml:space="preserve">odel of </w:t>
      </w:r>
      <w:r w:rsidR="00C25392" w:rsidRPr="00E90735">
        <w:rPr>
          <w:rFonts w:ascii="Arial" w:hAnsi="Arial" w:cs="Arial"/>
          <w:sz w:val="22"/>
          <w:szCs w:val="22"/>
        </w:rPr>
        <w:t>C</w:t>
      </w:r>
      <w:r w:rsidRPr="00E90735">
        <w:rPr>
          <w:rFonts w:ascii="Arial" w:hAnsi="Arial" w:cs="Arial"/>
          <w:sz w:val="22"/>
          <w:szCs w:val="22"/>
        </w:rPr>
        <w:t xml:space="preserve">hange </w:t>
      </w:r>
      <w:r w:rsidR="00C25392" w:rsidRPr="00E90735">
        <w:rPr>
          <w:rFonts w:ascii="Arial" w:hAnsi="Arial" w:cs="Arial"/>
          <w:sz w:val="22"/>
          <w:szCs w:val="22"/>
        </w:rPr>
        <w:t>M</w:t>
      </w:r>
      <w:r w:rsidRPr="00E90735">
        <w:rPr>
          <w:rFonts w:ascii="Arial" w:hAnsi="Arial" w:cs="Arial"/>
          <w:sz w:val="22"/>
          <w:szCs w:val="22"/>
        </w:rPr>
        <w:t>anagement:</w:t>
      </w:r>
      <w:bookmarkEnd w:id="23"/>
      <w:r w:rsidRPr="00E90735">
        <w:rPr>
          <w:rFonts w:ascii="Arial" w:hAnsi="Arial" w:cs="Arial"/>
          <w:sz w:val="22"/>
          <w:szCs w:val="22"/>
        </w:rPr>
        <w:t xml:space="preserve"> </w:t>
      </w:r>
    </w:p>
    <w:p w14:paraId="3343A13A" w14:textId="77777777" w:rsidR="001B096A" w:rsidRPr="00A05FE7" w:rsidRDefault="001B096A" w:rsidP="00A05FE7">
      <w:pPr>
        <w:spacing w:line="360" w:lineRule="auto"/>
        <w:jc w:val="both"/>
        <w:rPr>
          <w:b/>
          <w:lang w:val="en-US"/>
        </w:rPr>
      </w:pPr>
    </w:p>
    <w:p w14:paraId="7CAA3232" w14:textId="77777777" w:rsidR="00142725" w:rsidRPr="00A05FE7" w:rsidRDefault="00142725" w:rsidP="00A05FE7">
      <w:pPr>
        <w:spacing w:line="360" w:lineRule="auto"/>
        <w:jc w:val="center"/>
        <w:rPr>
          <w:rFonts w:ascii="Arial" w:hAnsi="Arial" w:cs="Arial"/>
          <w:sz w:val="22"/>
          <w:szCs w:val="22"/>
        </w:rPr>
      </w:pPr>
      <w:r>
        <w:rPr>
          <w:noProof/>
          <w:lang w:val="en-US"/>
        </w:rPr>
        <w:drawing>
          <wp:anchor distT="0" distB="0" distL="114300" distR="114300" simplePos="0" relativeHeight="251805696" behindDoc="0" locked="0" layoutInCell="1" allowOverlap="1" wp14:anchorId="35EC3536" wp14:editId="41C21F80">
            <wp:simplePos x="914400" y="1276350"/>
            <wp:positionH relativeFrom="margin">
              <wp:align>center</wp:align>
            </wp:positionH>
            <wp:positionV relativeFrom="paragraph">
              <wp:align>top</wp:align>
            </wp:positionV>
            <wp:extent cx="2000250" cy="1907215"/>
            <wp:effectExtent l="0" t="0" r="0" b="0"/>
            <wp:wrapTopAndBottom/>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1538" t="14253" r="54006" b="27309"/>
                    <a:stretch/>
                  </pic:blipFill>
                  <pic:spPr bwMode="auto">
                    <a:xfrm>
                      <a:off x="0" y="0"/>
                      <a:ext cx="2000250" cy="1907215"/>
                    </a:xfrm>
                    <a:prstGeom prst="rect">
                      <a:avLst/>
                    </a:prstGeom>
                    <a:ln>
                      <a:noFill/>
                    </a:ln>
                    <a:extLst>
                      <a:ext uri="{53640926-AAD7-44D8-BBD7-CCE9431645EC}">
                        <a14:shadowObscured xmlns:a14="http://schemas.microsoft.com/office/drawing/2010/main"/>
                      </a:ext>
                    </a:extLst>
                  </pic:spPr>
                </pic:pic>
              </a:graphicData>
            </a:graphic>
          </wp:anchor>
        </w:drawing>
      </w:r>
      <w:r>
        <w:br w:type="textWrapping" w:clear="all"/>
      </w:r>
      <w:r w:rsidRPr="00A05FE7">
        <w:rPr>
          <w:rFonts w:ascii="Arial" w:hAnsi="Arial" w:cs="Arial"/>
          <w:sz w:val="22"/>
          <w:szCs w:val="22"/>
        </w:rPr>
        <w:t>Figure: McKinsey 7s model</w:t>
      </w:r>
    </w:p>
    <w:p w14:paraId="285495C9" w14:textId="59ACC943" w:rsidR="00142725" w:rsidRPr="00A05FE7" w:rsidRDefault="00142725" w:rsidP="00A05FE7">
      <w:pPr>
        <w:spacing w:line="360" w:lineRule="auto"/>
        <w:jc w:val="center"/>
        <w:rPr>
          <w:rFonts w:ascii="Arial" w:hAnsi="Arial" w:cs="Arial"/>
          <w:sz w:val="22"/>
          <w:szCs w:val="22"/>
          <w:lang w:val="en-US"/>
        </w:rPr>
      </w:pPr>
      <w:r w:rsidRPr="00A05FE7">
        <w:rPr>
          <w:rFonts w:ascii="Arial" w:hAnsi="Arial" w:cs="Arial"/>
          <w:sz w:val="22"/>
          <w:szCs w:val="22"/>
        </w:rPr>
        <w:t>Source: (</w:t>
      </w:r>
      <w:r w:rsidRPr="00A05FE7">
        <w:rPr>
          <w:rFonts w:ascii="Arial" w:hAnsi="Arial" w:cs="Arial"/>
          <w:sz w:val="22"/>
          <w:szCs w:val="22"/>
          <w:lang w:val="en-US"/>
        </w:rPr>
        <w:t>Gomes, 2020)</w:t>
      </w:r>
      <w:r w:rsidR="00C25392">
        <w:rPr>
          <w:rFonts w:ascii="Arial" w:hAnsi="Arial" w:cs="Arial"/>
          <w:sz w:val="22"/>
          <w:szCs w:val="22"/>
          <w:lang w:val="en-US"/>
        </w:rPr>
        <w:t>.</w:t>
      </w:r>
    </w:p>
    <w:p w14:paraId="7C1096B8" w14:textId="77777777" w:rsidR="00A05FE7" w:rsidRPr="00A05FE7" w:rsidRDefault="00A05FE7" w:rsidP="00A05FE7">
      <w:pPr>
        <w:spacing w:line="360" w:lineRule="auto"/>
        <w:jc w:val="both"/>
        <w:rPr>
          <w:rFonts w:ascii="Arial" w:hAnsi="Arial" w:cs="Arial"/>
          <w:sz w:val="22"/>
          <w:szCs w:val="22"/>
        </w:rPr>
      </w:pPr>
    </w:p>
    <w:p w14:paraId="50030FF8" w14:textId="2C0F6F26" w:rsidR="00142725" w:rsidRPr="00390790" w:rsidRDefault="00142725" w:rsidP="001B096A">
      <w:pPr>
        <w:spacing w:line="360" w:lineRule="auto"/>
        <w:jc w:val="both"/>
        <w:rPr>
          <w:rFonts w:ascii="Arial" w:hAnsi="Arial" w:cs="Arial"/>
          <w:bCs/>
          <w:sz w:val="22"/>
          <w:szCs w:val="22"/>
        </w:rPr>
      </w:pPr>
      <w:r w:rsidRPr="00A05FE7">
        <w:rPr>
          <w:rFonts w:ascii="Arial" w:hAnsi="Arial" w:cs="Arial"/>
          <w:b/>
          <w:sz w:val="22"/>
          <w:szCs w:val="22"/>
        </w:rPr>
        <w:t xml:space="preserve">Structure: </w:t>
      </w:r>
      <w:r w:rsidR="00A11ED4" w:rsidRPr="00A11ED4">
        <w:rPr>
          <w:rFonts w:ascii="Arial" w:hAnsi="Arial" w:cs="Arial"/>
          <w:bCs/>
          <w:sz w:val="22"/>
          <w:szCs w:val="22"/>
        </w:rPr>
        <w:t>This describes how the organisation is managed, including the structure of departments and teams, as well as who reports to whom. The organisation of Flamingo Pinks is limited because there is only one owner who manages</w:t>
      </w:r>
      <w:r w:rsidR="0067186B">
        <w:rPr>
          <w:rFonts w:ascii="Arial" w:hAnsi="Arial" w:cs="Arial"/>
          <w:bCs/>
          <w:sz w:val="22"/>
          <w:szCs w:val="22"/>
        </w:rPr>
        <w:t xml:space="preserve"> everything therefore this is</w:t>
      </w:r>
      <w:r w:rsidR="00A11ED4" w:rsidRPr="00A11ED4">
        <w:rPr>
          <w:rFonts w:ascii="Arial" w:hAnsi="Arial" w:cs="Arial"/>
          <w:bCs/>
          <w:sz w:val="22"/>
          <w:szCs w:val="22"/>
        </w:rPr>
        <w:t xml:space="preserve"> whom everyone reports to.</w:t>
      </w:r>
      <w:r w:rsidR="00A11ED4" w:rsidRPr="00A11ED4">
        <w:rPr>
          <w:rFonts w:ascii="Arial" w:hAnsi="Arial" w:cs="Arial"/>
          <w:b/>
          <w:sz w:val="22"/>
          <w:szCs w:val="22"/>
        </w:rPr>
        <w:t> </w:t>
      </w:r>
    </w:p>
    <w:p w14:paraId="20886FAB" w14:textId="4FC14F00" w:rsidR="00142725" w:rsidRPr="00994269" w:rsidRDefault="00142725" w:rsidP="001B096A">
      <w:pPr>
        <w:spacing w:line="360" w:lineRule="auto"/>
        <w:jc w:val="both"/>
        <w:rPr>
          <w:rFonts w:ascii="Arial" w:hAnsi="Arial" w:cs="Arial"/>
          <w:bCs/>
          <w:sz w:val="22"/>
          <w:szCs w:val="22"/>
        </w:rPr>
      </w:pPr>
      <w:r w:rsidRPr="00A05FE7">
        <w:rPr>
          <w:rFonts w:ascii="Arial" w:hAnsi="Arial" w:cs="Arial"/>
          <w:b/>
          <w:sz w:val="22"/>
          <w:szCs w:val="22"/>
        </w:rPr>
        <w:t xml:space="preserve">Systems: </w:t>
      </w:r>
      <w:r w:rsidR="00994269" w:rsidRPr="00994269">
        <w:rPr>
          <w:rFonts w:ascii="Arial" w:hAnsi="Arial" w:cs="Arial"/>
          <w:bCs/>
          <w:sz w:val="22"/>
          <w:szCs w:val="22"/>
        </w:rPr>
        <w:t>It displays the divisions and organizational units, as well as who is responsible for them and how they are arranged. The business is separated into areas such as the restaurant, the kitchen, and the front desk. They hire staff and multicuisine chefs from a list of applicants to administer these areas.</w:t>
      </w:r>
    </w:p>
    <w:p w14:paraId="2D30AD0B" w14:textId="7DFEF60E" w:rsidR="00142725" w:rsidRPr="00994269" w:rsidRDefault="00142725" w:rsidP="001B096A">
      <w:pPr>
        <w:spacing w:line="360" w:lineRule="auto"/>
        <w:jc w:val="both"/>
        <w:rPr>
          <w:rFonts w:ascii="Arial" w:hAnsi="Arial" w:cs="Arial"/>
          <w:bCs/>
          <w:sz w:val="22"/>
          <w:szCs w:val="22"/>
        </w:rPr>
      </w:pPr>
      <w:r w:rsidRPr="00A05FE7">
        <w:rPr>
          <w:rFonts w:ascii="Arial" w:hAnsi="Arial" w:cs="Arial"/>
          <w:b/>
          <w:sz w:val="22"/>
          <w:szCs w:val="22"/>
        </w:rPr>
        <w:t xml:space="preserve">Styles: </w:t>
      </w:r>
      <w:r w:rsidR="00994269" w:rsidRPr="00994269">
        <w:rPr>
          <w:rFonts w:ascii="Arial" w:hAnsi="Arial" w:cs="Arial"/>
          <w:bCs/>
          <w:sz w:val="22"/>
          <w:szCs w:val="22"/>
        </w:rPr>
        <w:t>This section assesses the management and leadership style of the organisation. Flamingo pink values its stakeholder's involvement, which is why it chooses a participative leadership style for its company. This is a democratic leadership style, in which all participants share the same principles and participate in all decision-making processes.</w:t>
      </w:r>
    </w:p>
    <w:p w14:paraId="3F6B4222" w14:textId="16C2574A" w:rsidR="00142725" w:rsidRPr="00A05FE7" w:rsidRDefault="00142725" w:rsidP="001B096A">
      <w:pPr>
        <w:spacing w:line="360" w:lineRule="auto"/>
        <w:jc w:val="both"/>
        <w:rPr>
          <w:rFonts w:ascii="Arial" w:hAnsi="Arial" w:cs="Arial"/>
          <w:sz w:val="22"/>
          <w:szCs w:val="22"/>
        </w:rPr>
      </w:pPr>
      <w:r w:rsidRPr="00A05FE7">
        <w:rPr>
          <w:rFonts w:ascii="Arial" w:hAnsi="Arial" w:cs="Arial"/>
          <w:b/>
          <w:sz w:val="22"/>
          <w:szCs w:val="22"/>
        </w:rPr>
        <w:lastRenderedPageBreak/>
        <w:t xml:space="preserve">Staff: </w:t>
      </w:r>
      <w:r w:rsidRPr="00A05FE7">
        <w:rPr>
          <w:rFonts w:ascii="Arial" w:hAnsi="Arial" w:cs="Arial"/>
          <w:sz w:val="22"/>
          <w:szCs w:val="22"/>
        </w:rPr>
        <w:t xml:space="preserve">It's all about getting to know the teams in greater detail, determining whether they have the necessary roles filled, what gaps there are, and what the </w:t>
      </w:r>
      <w:r w:rsidR="00434A14">
        <w:rPr>
          <w:rFonts w:ascii="Arial" w:hAnsi="Arial" w:cs="Arial"/>
          <w:sz w:val="22"/>
          <w:szCs w:val="22"/>
        </w:rPr>
        <w:t>turnover</w:t>
      </w:r>
      <w:r w:rsidRPr="00A05FE7">
        <w:rPr>
          <w:rFonts w:ascii="Arial" w:hAnsi="Arial" w:cs="Arial"/>
          <w:sz w:val="22"/>
          <w:szCs w:val="22"/>
        </w:rPr>
        <w:t xml:space="preserve"> rate is.</w:t>
      </w:r>
      <w:r w:rsidR="0067186B">
        <w:rPr>
          <w:rFonts w:ascii="Arial" w:hAnsi="Arial" w:cs="Arial"/>
          <w:sz w:val="22"/>
          <w:szCs w:val="22"/>
        </w:rPr>
        <w:t xml:space="preserve"> They have 3 chefs, 4 waiters, 3 kitchen staff.</w:t>
      </w:r>
    </w:p>
    <w:p w14:paraId="10D4E29A" w14:textId="7801F58B" w:rsidR="00142725" w:rsidRPr="00434A14" w:rsidRDefault="00142725" w:rsidP="001B096A">
      <w:pPr>
        <w:spacing w:line="360" w:lineRule="auto"/>
        <w:jc w:val="both"/>
        <w:rPr>
          <w:rFonts w:ascii="Arial" w:hAnsi="Arial" w:cs="Arial"/>
          <w:bCs/>
          <w:sz w:val="22"/>
          <w:szCs w:val="22"/>
        </w:rPr>
      </w:pPr>
      <w:r w:rsidRPr="00A05FE7">
        <w:rPr>
          <w:rFonts w:ascii="Arial" w:hAnsi="Arial" w:cs="Arial"/>
          <w:b/>
          <w:sz w:val="22"/>
          <w:szCs w:val="22"/>
        </w:rPr>
        <w:t xml:space="preserve">Skills: </w:t>
      </w:r>
      <w:r w:rsidR="00434A14" w:rsidRPr="00434A14">
        <w:rPr>
          <w:rFonts w:ascii="Arial" w:hAnsi="Arial" w:cs="Arial"/>
          <w:bCs/>
          <w:sz w:val="22"/>
          <w:szCs w:val="22"/>
        </w:rPr>
        <w:t>These are the skills that a Flamingo Pink employee possesses. It's as though they have exceptional bonding and leadership skills, allowing them to rely on one another. They also have good cooking and communication abilities, which helps to build a strong team within the company.</w:t>
      </w:r>
    </w:p>
    <w:p w14:paraId="5205F607" w14:textId="6FDE3A47" w:rsidR="00142725" w:rsidRPr="00D65F0A" w:rsidRDefault="00142725" w:rsidP="001B096A">
      <w:pPr>
        <w:spacing w:line="360" w:lineRule="auto"/>
        <w:jc w:val="both"/>
        <w:rPr>
          <w:rFonts w:ascii="Arial" w:hAnsi="Arial" w:cs="Arial"/>
          <w:bCs/>
          <w:sz w:val="22"/>
          <w:szCs w:val="22"/>
        </w:rPr>
      </w:pPr>
      <w:r w:rsidRPr="00A05FE7">
        <w:rPr>
          <w:rFonts w:ascii="Arial" w:hAnsi="Arial" w:cs="Arial"/>
          <w:b/>
          <w:sz w:val="22"/>
          <w:szCs w:val="22"/>
        </w:rPr>
        <w:t xml:space="preserve">Strategy: </w:t>
      </w:r>
      <w:r w:rsidR="00D65F0A" w:rsidRPr="00D65F0A">
        <w:rPr>
          <w:rFonts w:ascii="Arial" w:hAnsi="Arial" w:cs="Arial"/>
          <w:bCs/>
          <w:sz w:val="22"/>
          <w:szCs w:val="22"/>
        </w:rPr>
        <w:t xml:space="preserve">The Strategy must be formal for Flamingo to achieve its Goal and maintain or gain an advantage over its competitors. Their mission is to introduce their audience to the unique flavours of India and Bangladesh through authentic Indian and Bangladeshi cuisine. Their key goal is to offer something unique that will set them apart in a competitive </w:t>
      </w:r>
      <w:r w:rsidR="0067186B">
        <w:rPr>
          <w:rFonts w:ascii="Arial" w:hAnsi="Arial" w:cs="Arial"/>
          <w:bCs/>
          <w:sz w:val="22"/>
          <w:szCs w:val="22"/>
        </w:rPr>
        <w:t>market</w:t>
      </w:r>
      <w:r w:rsidR="00D65F0A" w:rsidRPr="00D65F0A">
        <w:rPr>
          <w:rFonts w:ascii="Arial" w:hAnsi="Arial" w:cs="Arial"/>
          <w:bCs/>
          <w:sz w:val="22"/>
          <w:szCs w:val="22"/>
        </w:rPr>
        <w:t>.</w:t>
      </w:r>
    </w:p>
    <w:p w14:paraId="49BC3A57" w14:textId="6DCAE9F8" w:rsidR="00142725" w:rsidRPr="00A05FE7" w:rsidRDefault="00142725" w:rsidP="001B096A">
      <w:pPr>
        <w:spacing w:line="360" w:lineRule="auto"/>
        <w:jc w:val="both"/>
        <w:rPr>
          <w:rFonts w:ascii="Arial" w:hAnsi="Arial" w:cs="Arial"/>
          <w:sz w:val="22"/>
          <w:szCs w:val="22"/>
        </w:rPr>
      </w:pPr>
      <w:r w:rsidRPr="00A05FE7">
        <w:rPr>
          <w:rFonts w:ascii="Arial" w:hAnsi="Arial" w:cs="Arial"/>
          <w:b/>
          <w:sz w:val="22"/>
          <w:szCs w:val="22"/>
        </w:rPr>
        <w:t xml:space="preserve">Shared Values: </w:t>
      </w:r>
      <w:r w:rsidRPr="00A05FE7">
        <w:rPr>
          <w:rFonts w:ascii="Arial" w:hAnsi="Arial" w:cs="Arial"/>
          <w:sz w:val="22"/>
          <w:szCs w:val="22"/>
        </w:rPr>
        <w:t xml:space="preserve">The </w:t>
      </w:r>
      <w:r w:rsidR="00D65F0A">
        <w:rPr>
          <w:rFonts w:ascii="Arial" w:hAnsi="Arial" w:cs="Arial"/>
          <w:sz w:val="22"/>
          <w:szCs w:val="22"/>
        </w:rPr>
        <w:t>overall</w:t>
      </w:r>
      <w:r w:rsidRPr="00A05FE7">
        <w:rPr>
          <w:rFonts w:ascii="Arial" w:hAnsi="Arial" w:cs="Arial"/>
          <w:sz w:val="22"/>
          <w:szCs w:val="22"/>
        </w:rPr>
        <w:t xml:space="preserve"> goal or the shared value of Flamingo pink is to build a relationship with the customers in a structured way and provide them the best </w:t>
      </w:r>
      <w:r w:rsidR="00D65F0A">
        <w:rPr>
          <w:rFonts w:ascii="Arial" w:hAnsi="Arial" w:cs="Arial"/>
          <w:sz w:val="22"/>
          <w:szCs w:val="22"/>
        </w:rPr>
        <w:t>product/</w:t>
      </w:r>
      <w:r w:rsidRPr="00A05FE7">
        <w:rPr>
          <w:rFonts w:ascii="Arial" w:hAnsi="Arial" w:cs="Arial"/>
          <w:sz w:val="22"/>
          <w:szCs w:val="22"/>
        </w:rPr>
        <w:t xml:space="preserve">service. Their share value is gaining profit and getting appreciated and loved by the </w:t>
      </w:r>
      <w:r w:rsidR="00D65F0A">
        <w:rPr>
          <w:rFonts w:ascii="Arial" w:hAnsi="Arial" w:cs="Arial"/>
          <w:sz w:val="22"/>
          <w:szCs w:val="22"/>
        </w:rPr>
        <w:t>consumers</w:t>
      </w:r>
      <w:r w:rsidR="00032587">
        <w:rPr>
          <w:rFonts w:ascii="Arial" w:hAnsi="Arial" w:cs="Arial"/>
          <w:sz w:val="22"/>
          <w:szCs w:val="22"/>
        </w:rPr>
        <w:t xml:space="preserve"> so they come back.</w:t>
      </w:r>
    </w:p>
    <w:p w14:paraId="5517069A" w14:textId="77777777" w:rsidR="00142725" w:rsidRPr="00A05FE7" w:rsidRDefault="00142725" w:rsidP="00A05FE7">
      <w:pPr>
        <w:spacing w:line="360" w:lineRule="auto"/>
        <w:jc w:val="both"/>
        <w:rPr>
          <w:rFonts w:ascii="Arial" w:hAnsi="Arial" w:cs="Arial"/>
          <w:sz w:val="22"/>
          <w:szCs w:val="22"/>
          <w:lang w:val="en-US"/>
        </w:rPr>
      </w:pPr>
    </w:p>
    <w:p w14:paraId="6F652A78" w14:textId="77777777" w:rsidR="00142725" w:rsidRPr="00A05FE7" w:rsidRDefault="00142725" w:rsidP="00A05FE7">
      <w:pPr>
        <w:spacing w:line="360" w:lineRule="auto"/>
        <w:jc w:val="both"/>
        <w:rPr>
          <w:rFonts w:ascii="Arial" w:hAnsi="Arial" w:cs="Arial"/>
          <w:sz w:val="22"/>
          <w:szCs w:val="22"/>
          <w:lang w:val="en-US"/>
        </w:rPr>
      </w:pPr>
    </w:p>
    <w:p w14:paraId="171B2659" w14:textId="2DAF5128" w:rsidR="00142725" w:rsidRPr="00E90735" w:rsidRDefault="00A05FE7" w:rsidP="00E90735">
      <w:pPr>
        <w:pStyle w:val="Heading1"/>
        <w:rPr>
          <w:rFonts w:ascii="Arial" w:hAnsi="Arial" w:cs="Arial"/>
          <w:sz w:val="22"/>
          <w:szCs w:val="22"/>
        </w:rPr>
      </w:pPr>
      <w:bookmarkStart w:id="24" w:name="_Toc100100720"/>
      <w:bookmarkStart w:id="25" w:name="_Toc100447283"/>
      <w:r w:rsidRPr="00E90735">
        <w:rPr>
          <w:rFonts w:ascii="Arial" w:hAnsi="Arial" w:cs="Arial"/>
          <w:sz w:val="22"/>
          <w:szCs w:val="22"/>
        </w:rPr>
        <w:t>Organizational</w:t>
      </w:r>
      <w:r w:rsidR="00142725" w:rsidRPr="00E90735">
        <w:rPr>
          <w:rFonts w:ascii="Arial" w:hAnsi="Arial" w:cs="Arial"/>
          <w:sz w:val="22"/>
          <w:szCs w:val="22"/>
        </w:rPr>
        <w:t xml:space="preserve"> Culture</w:t>
      </w:r>
      <w:bookmarkEnd w:id="24"/>
      <w:bookmarkEnd w:id="25"/>
    </w:p>
    <w:p w14:paraId="39C9327D" w14:textId="77777777" w:rsidR="001B096A" w:rsidRPr="001B096A" w:rsidRDefault="001B096A" w:rsidP="001B096A">
      <w:pPr>
        <w:rPr>
          <w:lang w:val="en-US" w:eastAsia="en-US"/>
        </w:rPr>
      </w:pPr>
    </w:p>
    <w:p w14:paraId="5CA3EB04" w14:textId="4D4A3B23" w:rsidR="001B096A" w:rsidRDefault="00032587" w:rsidP="00A05FE7">
      <w:pPr>
        <w:spacing w:line="360" w:lineRule="auto"/>
        <w:jc w:val="both"/>
        <w:rPr>
          <w:rFonts w:ascii="Arial" w:hAnsi="Arial" w:cs="Arial"/>
          <w:sz w:val="22"/>
          <w:szCs w:val="22"/>
        </w:rPr>
      </w:pPr>
      <w:r w:rsidRPr="00032587">
        <w:rPr>
          <w:rFonts w:ascii="Arial" w:hAnsi="Arial" w:cs="Arial"/>
          <w:sz w:val="22"/>
          <w:szCs w:val="22"/>
        </w:rPr>
        <w:t>Learning is the process by which people gain new skills and develop as individuals. Despite the fact that there is great debate about how learning works and what it may achieve, businesses face the same issues. The development and exchange of information within a firm is referred to as organisational learning (Snow, 2018). Organizations must constantly change their behaviour to fit the changing data they have received to get the most out of organisational learning</w:t>
      </w:r>
      <w:r w:rsidR="00142725" w:rsidRPr="00A05FE7">
        <w:rPr>
          <w:rFonts w:ascii="Arial" w:hAnsi="Arial" w:cs="Arial"/>
          <w:sz w:val="22"/>
          <w:szCs w:val="22"/>
        </w:rPr>
        <w:t xml:space="preserve">. </w:t>
      </w:r>
      <w:r w:rsidRPr="00032587">
        <w:rPr>
          <w:rFonts w:ascii="Arial" w:hAnsi="Arial" w:cs="Arial"/>
          <w:sz w:val="22"/>
          <w:szCs w:val="22"/>
        </w:rPr>
        <w:t>Flamingo Pink must have generated value in creating their organisational culture in order to let their workforce know their ideals and beliefs. Some employees may be motivated by the company's culture, and it also contributes to interconnect everyone in the chain.</w:t>
      </w:r>
    </w:p>
    <w:p w14:paraId="059E0925" w14:textId="61105071" w:rsidR="001B096A" w:rsidRDefault="001B096A" w:rsidP="00A05FE7">
      <w:pPr>
        <w:spacing w:line="360" w:lineRule="auto"/>
        <w:jc w:val="both"/>
        <w:rPr>
          <w:rFonts w:ascii="Arial" w:hAnsi="Arial" w:cs="Arial"/>
          <w:sz w:val="22"/>
          <w:szCs w:val="22"/>
        </w:rPr>
      </w:pPr>
    </w:p>
    <w:p w14:paraId="6D6C7FE4" w14:textId="77777777" w:rsidR="00032587" w:rsidRPr="00A05FE7" w:rsidRDefault="00032587" w:rsidP="00A05FE7">
      <w:pPr>
        <w:spacing w:line="360" w:lineRule="auto"/>
        <w:jc w:val="both"/>
        <w:rPr>
          <w:rFonts w:ascii="Arial" w:hAnsi="Arial" w:cs="Arial"/>
          <w:sz w:val="22"/>
          <w:szCs w:val="22"/>
        </w:rPr>
      </w:pPr>
    </w:p>
    <w:p w14:paraId="3018422D" w14:textId="77777777" w:rsidR="00032587" w:rsidRDefault="00032587" w:rsidP="00032587">
      <w:pPr>
        <w:spacing w:line="360" w:lineRule="auto"/>
        <w:jc w:val="center"/>
        <w:rPr>
          <w:noProof/>
        </w:rPr>
      </w:pPr>
    </w:p>
    <w:p w14:paraId="6ADFB545" w14:textId="77777777" w:rsidR="00032587" w:rsidRDefault="00032587" w:rsidP="00032587">
      <w:pPr>
        <w:spacing w:line="360" w:lineRule="auto"/>
        <w:jc w:val="center"/>
        <w:rPr>
          <w:noProof/>
        </w:rPr>
      </w:pPr>
    </w:p>
    <w:p w14:paraId="04DEF68B" w14:textId="77777777" w:rsidR="00032587" w:rsidRDefault="00032587" w:rsidP="00032587">
      <w:pPr>
        <w:spacing w:line="360" w:lineRule="auto"/>
        <w:jc w:val="center"/>
        <w:rPr>
          <w:noProof/>
        </w:rPr>
      </w:pPr>
    </w:p>
    <w:p w14:paraId="6A5664C5" w14:textId="77777777" w:rsidR="00032587" w:rsidRDefault="00032587" w:rsidP="00032587">
      <w:pPr>
        <w:spacing w:line="360" w:lineRule="auto"/>
        <w:jc w:val="center"/>
        <w:rPr>
          <w:noProof/>
        </w:rPr>
      </w:pPr>
    </w:p>
    <w:p w14:paraId="548B7AF2" w14:textId="77777777" w:rsidR="00FE08DA" w:rsidRDefault="00FE08DA" w:rsidP="00032587">
      <w:pPr>
        <w:spacing w:line="360" w:lineRule="auto"/>
        <w:jc w:val="center"/>
        <w:rPr>
          <w:noProof/>
        </w:rPr>
      </w:pPr>
    </w:p>
    <w:p w14:paraId="25B35E7F" w14:textId="77777777" w:rsidR="00FE08DA" w:rsidRDefault="00FE08DA" w:rsidP="00032587">
      <w:pPr>
        <w:spacing w:line="360" w:lineRule="auto"/>
        <w:jc w:val="center"/>
        <w:rPr>
          <w:noProof/>
        </w:rPr>
      </w:pPr>
    </w:p>
    <w:p w14:paraId="55CFFCE0" w14:textId="77777777" w:rsidR="00FE08DA" w:rsidRDefault="00FE08DA" w:rsidP="00032587">
      <w:pPr>
        <w:spacing w:line="360" w:lineRule="auto"/>
        <w:jc w:val="center"/>
        <w:rPr>
          <w:noProof/>
        </w:rPr>
      </w:pPr>
    </w:p>
    <w:p w14:paraId="52493257" w14:textId="77777777" w:rsidR="00FE08DA" w:rsidRDefault="00FE08DA" w:rsidP="00032587">
      <w:pPr>
        <w:spacing w:line="360" w:lineRule="auto"/>
        <w:jc w:val="center"/>
        <w:rPr>
          <w:noProof/>
        </w:rPr>
      </w:pPr>
    </w:p>
    <w:p w14:paraId="59F9F602" w14:textId="2725054D" w:rsidR="00142725" w:rsidRPr="00FE08DA" w:rsidRDefault="00032587" w:rsidP="00032587">
      <w:pPr>
        <w:spacing w:line="360" w:lineRule="auto"/>
        <w:jc w:val="center"/>
        <w:rPr>
          <w:rFonts w:ascii="Arial" w:hAnsi="Arial" w:cs="Arial"/>
          <w:noProof/>
          <w:sz w:val="22"/>
          <w:szCs w:val="22"/>
        </w:rPr>
      </w:pPr>
      <w:r w:rsidRPr="00FE08DA">
        <w:rPr>
          <w:rFonts w:ascii="Arial" w:hAnsi="Arial" w:cs="Arial"/>
          <w:noProof/>
          <w:sz w:val="22"/>
          <w:szCs w:val="22"/>
          <w:lang w:val="en-US"/>
        </w:rPr>
        <w:lastRenderedPageBreak/>
        <w:drawing>
          <wp:anchor distT="0" distB="0" distL="114300" distR="114300" simplePos="0" relativeHeight="251804672" behindDoc="0" locked="0" layoutInCell="1" allowOverlap="1" wp14:anchorId="4F3F44E5" wp14:editId="466DA4AD">
            <wp:simplePos x="0" y="0"/>
            <wp:positionH relativeFrom="margin">
              <wp:posOffset>1246193</wp:posOffset>
            </wp:positionH>
            <wp:positionV relativeFrom="paragraph">
              <wp:posOffset>441</wp:posOffset>
            </wp:positionV>
            <wp:extent cx="3447415" cy="2703830"/>
            <wp:effectExtent l="0" t="0" r="0" b="1270"/>
            <wp:wrapTopAndBottom/>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1).png"/>
                    <pic:cNvPicPr/>
                  </pic:nvPicPr>
                  <pic:blipFill rotWithShape="1">
                    <a:blip r:embed="rId15">
                      <a:extLst>
                        <a:ext uri="{28A0092B-C50C-407E-A947-70E740481C1C}">
                          <a14:useLocalDpi xmlns:a14="http://schemas.microsoft.com/office/drawing/2010/main" val="0"/>
                        </a:ext>
                      </a:extLst>
                    </a:blip>
                    <a:srcRect l="34135" t="11117" r="8814" b="9065"/>
                    <a:stretch/>
                  </pic:blipFill>
                  <pic:spPr bwMode="auto">
                    <a:xfrm>
                      <a:off x="0" y="0"/>
                      <a:ext cx="3447415" cy="27038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42725" w:rsidRPr="00FE08DA">
        <w:rPr>
          <w:rFonts w:ascii="Arial" w:hAnsi="Arial" w:cs="Arial"/>
          <w:noProof/>
          <w:sz w:val="22"/>
          <w:szCs w:val="22"/>
        </w:rPr>
        <w:t>Figure: Learning environment cycle</w:t>
      </w:r>
    </w:p>
    <w:p w14:paraId="655F94E6" w14:textId="57EDBF97" w:rsidR="00142725" w:rsidRPr="00FE08DA" w:rsidRDefault="00142725" w:rsidP="00032587">
      <w:pPr>
        <w:spacing w:line="360" w:lineRule="auto"/>
        <w:jc w:val="center"/>
        <w:rPr>
          <w:rFonts w:ascii="Arial" w:hAnsi="Arial" w:cs="Arial"/>
          <w:sz w:val="22"/>
          <w:szCs w:val="22"/>
          <w:lang w:val="en-US"/>
        </w:rPr>
      </w:pPr>
      <w:r w:rsidRPr="00FE08DA">
        <w:rPr>
          <w:rFonts w:ascii="Arial" w:hAnsi="Arial" w:cs="Arial"/>
          <w:noProof/>
          <w:sz w:val="22"/>
          <w:szCs w:val="22"/>
        </w:rPr>
        <w:t>Source: (</w:t>
      </w:r>
      <w:r w:rsidRPr="00FE08DA">
        <w:rPr>
          <w:rFonts w:ascii="Arial" w:hAnsi="Arial" w:cs="Arial"/>
          <w:sz w:val="22"/>
          <w:szCs w:val="22"/>
          <w:lang w:val="en-US"/>
        </w:rPr>
        <w:t>Doll &amp; Miller, 2018)</w:t>
      </w:r>
      <w:r w:rsidR="00032587" w:rsidRPr="00FE08DA">
        <w:rPr>
          <w:rFonts w:ascii="Arial" w:hAnsi="Arial" w:cs="Arial"/>
          <w:sz w:val="22"/>
          <w:szCs w:val="22"/>
          <w:lang w:val="en-US"/>
        </w:rPr>
        <w:t>.</w:t>
      </w:r>
    </w:p>
    <w:p w14:paraId="0E431C76" w14:textId="77777777" w:rsidR="001B5A40" w:rsidRDefault="001B5A40" w:rsidP="00142725">
      <w:pPr>
        <w:jc w:val="center"/>
        <w:rPr>
          <w:lang w:val="en-US"/>
        </w:rPr>
      </w:pPr>
    </w:p>
    <w:p w14:paraId="0C5A5BB1" w14:textId="77777777" w:rsidR="00A05FE7" w:rsidRDefault="00A05FE7" w:rsidP="00142725">
      <w:pPr>
        <w:jc w:val="center"/>
        <w:rPr>
          <w:noProof/>
        </w:rPr>
      </w:pPr>
    </w:p>
    <w:p w14:paraId="105DE72C" w14:textId="77777777" w:rsidR="00FE08DA" w:rsidRPr="00FE08DA" w:rsidRDefault="00586132" w:rsidP="001B5A40">
      <w:pPr>
        <w:spacing w:line="360" w:lineRule="auto"/>
        <w:jc w:val="both"/>
        <w:rPr>
          <w:rFonts w:ascii="Arial" w:hAnsi="Arial" w:cs="Arial"/>
          <w:color w:val="000000" w:themeColor="text1"/>
          <w:sz w:val="22"/>
          <w:szCs w:val="22"/>
        </w:rPr>
      </w:pPr>
      <w:r w:rsidRPr="00FE08DA">
        <w:rPr>
          <w:rFonts w:ascii="Arial" w:hAnsi="Arial" w:cs="Arial"/>
          <w:color w:val="000000" w:themeColor="text1"/>
          <w:sz w:val="22"/>
          <w:szCs w:val="22"/>
        </w:rPr>
        <w:t>A learning organisation, such as Flamingo Pink, might benefit from a variety of resources. Employees in the organisation are now being given a new shape in which to begin their work, therefore they must learn to accept the change.</w:t>
      </w:r>
      <w:r w:rsidRPr="00FE08DA">
        <w:rPr>
          <w:rFonts w:ascii="Arial" w:hAnsi="Arial" w:cs="Arial"/>
          <w:color w:val="000000" w:themeColor="text1"/>
          <w:sz w:val="22"/>
          <w:szCs w:val="22"/>
        </w:rPr>
        <w:t xml:space="preserve"> </w:t>
      </w:r>
      <w:r w:rsidR="00054910" w:rsidRPr="00FE08DA">
        <w:rPr>
          <w:rFonts w:ascii="Arial" w:hAnsi="Arial" w:cs="Arial"/>
          <w:color w:val="000000" w:themeColor="text1"/>
          <w:sz w:val="22"/>
          <w:szCs w:val="22"/>
        </w:rPr>
        <w:t xml:space="preserve">A learning organization's goal is to create a common vision among its personnel. Keep in mind that a shared vision develops with time. Firms should disclose their vision, discuss it with their groups, and change it as new information and perspectives become available (Gamidullaeva et al, 2018).  </w:t>
      </w:r>
      <w:r w:rsidR="00FE08DA" w:rsidRPr="00FE08DA">
        <w:rPr>
          <w:rFonts w:ascii="Arial" w:hAnsi="Arial" w:cs="Arial"/>
          <w:color w:val="000000" w:themeColor="text1"/>
          <w:sz w:val="22"/>
          <w:szCs w:val="22"/>
        </w:rPr>
        <w:t>In addition,</w:t>
      </w:r>
      <w:r w:rsidR="00054910" w:rsidRPr="00FE08DA">
        <w:rPr>
          <w:rFonts w:ascii="Arial" w:hAnsi="Arial" w:cs="Arial"/>
          <w:color w:val="000000" w:themeColor="text1"/>
          <w:sz w:val="22"/>
          <w:szCs w:val="22"/>
        </w:rPr>
        <w:t xml:space="preserve"> it promotes teamwork inside the business by allowing everyone to operate as a single unit to complete the purpose</w:t>
      </w:r>
      <w:r w:rsidR="00054910" w:rsidRPr="00FE08DA">
        <w:rPr>
          <w:rFonts w:ascii="Arial" w:hAnsi="Arial" w:cs="Arial"/>
          <w:color w:val="000000" w:themeColor="text1"/>
          <w:sz w:val="22"/>
          <w:szCs w:val="22"/>
        </w:rPr>
        <w:t xml:space="preserve">. </w:t>
      </w:r>
    </w:p>
    <w:p w14:paraId="5717810D" w14:textId="77777777" w:rsidR="00FE08DA" w:rsidRPr="00FE08DA" w:rsidRDefault="00FE08DA" w:rsidP="001B5A40">
      <w:pPr>
        <w:spacing w:line="360" w:lineRule="auto"/>
        <w:jc w:val="both"/>
        <w:rPr>
          <w:rFonts w:ascii="Arial" w:hAnsi="Arial" w:cs="Arial"/>
          <w:color w:val="000000" w:themeColor="text1"/>
          <w:sz w:val="22"/>
          <w:szCs w:val="22"/>
        </w:rPr>
      </w:pPr>
    </w:p>
    <w:p w14:paraId="480C617D" w14:textId="77777777" w:rsidR="00CC2B1D" w:rsidRDefault="00054910" w:rsidP="00CC2B1D">
      <w:pPr>
        <w:spacing w:line="360" w:lineRule="auto"/>
        <w:jc w:val="both"/>
        <w:rPr>
          <w:rFonts w:ascii="Arial" w:hAnsi="Arial" w:cs="Arial"/>
          <w:color w:val="000000" w:themeColor="text1"/>
          <w:sz w:val="22"/>
          <w:szCs w:val="22"/>
        </w:rPr>
      </w:pPr>
      <w:r w:rsidRPr="00FE08DA">
        <w:rPr>
          <w:rFonts w:ascii="Arial" w:hAnsi="Arial" w:cs="Arial"/>
          <w:color w:val="000000" w:themeColor="text1"/>
          <w:sz w:val="22"/>
          <w:szCs w:val="22"/>
        </w:rPr>
        <w:t xml:space="preserve">This setting encourages workers to come up with new ideas and improves the organization's innovation. It also facilitates problem-solving by allowing knowledge to be shared. One's knowledge isn't limited to oneself. Rather, it is something that can be shared with others. Experienced employees at Flamingo Pink should work on developing meetings to share their knowledge, vision, or mission with their </w:t>
      </w:r>
      <w:r w:rsidR="001B5A40" w:rsidRPr="00FE08DA">
        <w:rPr>
          <w:rFonts w:ascii="Arial" w:hAnsi="Arial" w:cs="Arial"/>
          <w:color w:val="000000" w:themeColor="text1"/>
          <w:sz w:val="22"/>
          <w:szCs w:val="22"/>
        </w:rPr>
        <w:t>co-workers</w:t>
      </w:r>
      <w:r w:rsidRPr="00FE08DA">
        <w:rPr>
          <w:rFonts w:ascii="Arial" w:hAnsi="Arial" w:cs="Arial"/>
          <w:color w:val="000000" w:themeColor="text1"/>
          <w:sz w:val="22"/>
          <w:szCs w:val="22"/>
        </w:rPr>
        <w:t xml:space="preserve"> in order to engage with them. </w:t>
      </w:r>
      <w:r w:rsidR="001B5A40" w:rsidRPr="00FE08DA">
        <w:rPr>
          <w:rFonts w:ascii="Arial" w:hAnsi="Arial" w:cs="Arial"/>
          <w:color w:val="000000" w:themeColor="text1"/>
          <w:sz w:val="22"/>
          <w:szCs w:val="22"/>
        </w:rPr>
        <w:t>Flamingo Pink will have a successful impact if this is correctly implemented.</w:t>
      </w:r>
      <w:bookmarkStart w:id="26" w:name="_Toc100100721"/>
      <w:bookmarkStart w:id="27" w:name="_Toc100447284"/>
    </w:p>
    <w:p w14:paraId="0D04EF68" w14:textId="77777777" w:rsidR="00C73947" w:rsidRDefault="00C73947" w:rsidP="00CC2B1D">
      <w:pPr>
        <w:spacing w:line="360" w:lineRule="auto"/>
        <w:jc w:val="both"/>
        <w:rPr>
          <w:rFonts w:ascii="Arial" w:hAnsi="Arial" w:cs="Arial"/>
          <w:b/>
          <w:bCs/>
          <w:sz w:val="22"/>
          <w:szCs w:val="22"/>
        </w:rPr>
      </w:pPr>
    </w:p>
    <w:p w14:paraId="56DBF242" w14:textId="77777777" w:rsidR="00C73947" w:rsidRDefault="00C73947" w:rsidP="00CC2B1D">
      <w:pPr>
        <w:spacing w:line="360" w:lineRule="auto"/>
        <w:jc w:val="both"/>
        <w:rPr>
          <w:rFonts w:ascii="Arial" w:hAnsi="Arial" w:cs="Arial"/>
          <w:b/>
          <w:bCs/>
          <w:sz w:val="22"/>
          <w:szCs w:val="22"/>
        </w:rPr>
      </w:pPr>
    </w:p>
    <w:p w14:paraId="7605A104" w14:textId="77777777" w:rsidR="00C73947" w:rsidRDefault="00C73947" w:rsidP="00CC2B1D">
      <w:pPr>
        <w:spacing w:line="360" w:lineRule="auto"/>
        <w:jc w:val="both"/>
        <w:rPr>
          <w:rFonts w:ascii="Arial" w:hAnsi="Arial" w:cs="Arial"/>
          <w:b/>
          <w:bCs/>
          <w:sz w:val="22"/>
          <w:szCs w:val="22"/>
        </w:rPr>
      </w:pPr>
    </w:p>
    <w:p w14:paraId="6368B01F" w14:textId="77777777" w:rsidR="00C73947" w:rsidRDefault="00C73947" w:rsidP="00CC2B1D">
      <w:pPr>
        <w:spacing w:line="360" w:lineRule="auto"/>
        <w:jc w:val="both"/>
        <w:rPr>
          <w:rFonts w:ascii="Arial" w:hAnsi="Arial" w:cs="Arial"/>
          <w:b/>
          <w:bCs/>
          <w:sz w:val="22"/>
          <w:szCs w:val="22"/>
        </w:rPr>
      </w:pPr>
    </w:p>
    <w:p w14:paraId="32761274" w14:textId="77777777" w:rsidR="00C73947" w:rsidRDefault="00C73947" w:rsidP="00CC2B1D">
      <w:pPr>
        <w:spacing w:line="360" w:lineRule="auto"/>
        <w:jc w:val="both"/>
        <w:rPr>
          <w:rFonts w:ascii="Arial" w:hAnsi="Arial" w:cs="Arial"/>
          <w:b/>
          <w:bCs/>
          <w:sz w:val="22"/>
          <w:szCs w:val="22"/>
        </w:rPr>
      </w:pPr>
    </w:p>
    <w:p w14:paraId="26140C37" w14:textId="77777777" w:rsidR="00C73947" w:rsidRDefault="00C73947" w:rsidP="00CC2B1D">
      <w:pPr>
        <w:spacing w:line="360" w:lineRule="auto"/>
        <w:jc w:val="both"/>
        <w:rPr>
          <w:rFonts w:ascii="Arial" w:hAnsi="Arial" w:cs="Arial"/>
          <w:b/>
          <w:bCs/>
          <w:sz w:val="22"/>
          <w:szCs w:val="22"/>
        </w:rPr>
      </w:pPr>
    </w:p>
    <w:p w14:paraId="38E79BD3" w14:textId="77777777" w:rsidR="00C73947" w:rsidRDefault="00C73947" w:rsidP="00CC2B1D">
      <w:pPr>
        <w:spacing w:line="360" w:lineRule="auto"/>
        <w:jc w:val="both"/>
        <w:rPr>
          <w:rFonts w:ascii="Arial" w:hAnsi="Arial" w:cs="Arial"/>
          <w:b/>
          <w:bCs/>
          <w:sz w:val="22"/>
          <w:szCs w:val="22"/>
        </w:rPr>
      </w:pPr>
    </w:p>
    <w:p w14:paraId="6EC724D8" w14:textId="6A256D86" w:rsidR="00142725" w:rsidRPr="00CC2B1D" w:rsidRDefault="00142725" w:rsidP="00CC2B1D">
      <w:pPr>
        <w:spacing w:line="360" w:lineRule="auto"/>
        <w:jc w:val="both"/>
        <w:rPr>
          <w:b/>
          <w:bCs/>
          <w:color w:val="000000" w:themeColor="text1"/>
        </w:rPr>
      </w:pPr>
      <w:r w:rsidRPr="00CC2B1D">
        <w:rPr>
          <w:rFonts w:ascii="Arial" w:hAnsi="Arial" w:cs="Arial"/>
          <w:b/>
          <w:bCs/>
          <w:sz w:val="22"/>
          <w:szCs w:val="22"/>
        </w:rPr>
        <w:t>Reflection</w:t>
      </w:r>
      <w:bookmarkEnd w:id="26"/>
      <w:bookmarkEnd w:id="27"/>
    </w:p>
    <w:p w14:paraId="57A33B2B" w14:textId="77777777" w:rsidR="00F37803" w:rsidRPr="00F37803" w:rsidRDefault="00F37803" w:rsidP="00F37803">
      <w:pPr>
        <w:rPr>
          <w:lang w:eastAsia="en-US"/>
        </w:rPr>
      </w:pPr>
    </w:p>
    <w:p w14:paraId="68DD6C13" w14:textId="126EE1F8" w:rsidR="00142725" w:rsidRDefault="00142725" w:rsidP="00A05FE7">
      <w:pPr>
        <w:spacing w:line="360" w:lineRule="auto"/>
        <w:jc w:val="both"/>
        <w:rPr>
          <w:rFonts w:ascii="Arial" w:hAnsi="Arial" w:cs="Arial"/>
          <w:b/>
          <w:sz w:val="22"/>
          <w:szCs w:val="22"/>
        </w:rPr>
      </w:pPr>
      <w:r w:rsidRPr="00A05FE7">
        <w:rPr>
          <w:rFonts w:ascii="Arial" w:hAnsi="Arial" w:cs="Arial"/>
          <w:b/>
          <w:sz w:val="22"/>
          <w:szCs w:val="22"/>
        </w:rPr>
        <w:t>Organizational perspective:</w:t>
      </w:r>
    </w:p>
    <w:p w14:paraId="42DFAA3B" w14:textId="77777777" w:rsidR="001B140E" w:rsidRPr="00A05FE7" w:rsidRDefault="001B140E" w:rsidP="00A05FE7">
      <w:pPr>
        <w:spacing w:line="360" w:lineRule="auto"/>
        <w:jc w:val="both"/>
        <w:rPr>
          <w:rFonts w:ascii="Arial" w:hAnsi="Arial" w:cs="Arial"/>
          <w:b/>
          <w:sz w:val="22"/>
          <w:szCs w:val="22"/>
        </w:rPr>
      </w:pPr>
    </w:p>
    <w:p w14:paraId="422F47F5" w14:textId="43A84BA9" w:rsidR="00A05FE7" w:rsidRPr="00FE08DA" w:rsidRDefault="00765246" w:rsidP="00A05FE7">
      <w:pPr>
        <w:spacing w:line="360" w:lineRule="auto"/>
        <w:jc w:val="both"/>
        <w:rPr>
          <w:rFonts w:ascii="Arial" w:hAnsi="Arial" w:cs="Arial"/>
          <w:color w:val="000000" w:themeColor="text1"/>
          <w:sz w:val="22"/>
          <w:szCs w:val="22"/>
        </w:rPr>
      </w:pPr>
      <w:r w:rsidRPr="00FE08DA">
        <w:rPr>
          <w:rFonts w:ascii="Arial" w:hAnsi="Arial" w:cs="Arial"/>
          <w:color w:val="000000" w:themeColor="text1"/>
          <w:sz w:val="22"/>
          <w:szCs w:val="22"/>
        </w:rPr>
        <w:t xml:space="preserve">Change is never easy to accomplish from an organisational </w:t>
      </w:r>
      <w:r w:rsidR="00FE08DA">
        <w:rPr>
          <w:rFonts w:ascii="Arial" w:hAnsi="Arial" w:cs="Arial"/>
          <w:color w:val="000000" w:themeColor="text1"/>
          <w:sz w:val="22"/>
          <w:szCs w:val="22"/>
        </w:rPr>
        <w:t>viewpoint</w:t>
      </w:r>
      <w:r w:rsidRPr="00FE08DA">
        <w:rPr>
          <w:rFonts w:ascii="Arial" w:hAnsi="Arial" w:cs="Arial"/>
          <w:color w:val="000000" w:themeColor="text1"/>
          <w:sz w:val="22"/>
          <w:szCs w:val="22"/>
        </w:rPr>
        <w:t xml:space="preserve">. </w:t>
      </w:r>
      <w:r w:rsidR="00AE30C1" w:rsidRPr="00FE08DA">
        <w:rPr>
          <w:rFonts w:ascii="Arial" w:hAnsi="Arial" w:cs="Arial"/>
          <w:color w:val="000000" w:themeColor="text1"/>
          <w:sz w:val="22"/>
          <w:szCs w:val="22"/>
        </w:rPr>
        <w:t>For change to be executed properly time and effort is needed</w:t>
      </w:r>
      <w:r w:rsidR="00142725" w:rsidRPr="00FE08DA">
        <w:rPr>
          <w:rFonts w:ascii="Arial" w:hAnsi="Arial" w:cs="Arial"/>
          <w:color w:val="000000" w:themeColor="text1"/>
          <w:sz w:val="22"/>
          <w:szCs w:val="22"/>
        </w:rPr>
        <w:t xml:space="preserve"> (</w:t>
      </w:r>
      <w:r w:rsidR="00142725" w:rsidRPr="00FE08DA">
        <w:rPr>
          <w:rFonts w:ascii="Arial" w:hAnsi="Arial" w:cs="Arial"/>
          <w:color w:val="000000" w:themeColor="text1"/>
          <w:sz w:val="22"/>
          <w:szCs w:val="22"/>
          <w:lang w:val="en-US"/>
        </w:rPr>
        <w:t>Snow, 2018)</w:t>
      </w:r>
      <w:r w:rsidR="00142725" w:rsidRPr="00FE08DA">
        <w:rPr>
          <w:rFonts w:ascii="Arial" w:hAnsi="Arial" w:cs="Arial"/>
          <w:color w:val="000000" w:themeColor="text1"/>
          <w:sz w:val="22"/>
          <w:szCs w:val="22"/>
        </w:rPr>
        <w:t xml:space="preserve">. Flamingo </w:t>
      </w:r>
      <w:r w:rsidR="001B5A40" w:rsidRPr="00FE08DA">
        <w:rPr>
          <w:rFonts w:ascii="Arial" w:hAnsi="Arial" w:cs="Arial"/>
          <w:color w:val="000000" w:themeColor="text1"/>
          <w:sz w:val="22"/>
          <w:szCs w:val="22"/>
        </w:rPr>
        <w:t>P</w:t>
      </w:r>
      <w:r w:rsidR="00142725" w:rsidRPr="00FE08DA">
        <w:rPr>
          <w:rFonts w:ascii="Arial" w:hAnsi="Arial" w:cs="Arial"/>
          <w:color w:val="000000" w:themeColor="text1"/>
          <w:sz w:val="22"/>
          <w:szCs w:val="22"/>
        </w:rPr>
        <w:t>ink is a very</w:t>
      </w:r>
      <w:r w:rsidR="00AE30C1" w:rsidRPr="00FE08DA">
        <w:rPr>
          <w:rFonts w:ascii="Arial" w:hAnsi="Arial" w:cs="Arial"/>
          <w:color w:val="000000" w:themeColor="text1"/>
          <w:sz w:val="22"/>
          <w:szCs w:val="22"/>
        </w:rPr>
        <w:t xml:space="preserve"> </w:t>
      </w:r>
      <w:r w:rsidR="002C2571" w:rsidRPr="00FE08DA">
        <w:rPr>
          <w:rFonts w:ascii="Arial" w:hAnsi="Arial" w:cs="Arial"/>
          <w:color w:val="000000" w:themeColor="text1"/>
          <w:sz w:val="22"/>
          <w:szCs w:val="22"/>
        </w:rPr>
        <w:t>well-known</w:t>
      </w:r>
      <w:r w:rsidR="00142725" w:rsidRPr="00FE08DA">
        <w:rPr>
          <w:rFonts w:ascii="Arial" w:hAnsi="Arial" w:cs="Arial"/>
          <w:color w:val="000000" w:themeColor="text1"/>
          <w:sz w:val="22"/>
          <w:szCs w:val="22"/>
        </w:rPr>
        <w:t xml:space="preserve"> </w:t>
      </w:r>
      <w:r w:rsidR="001B5A40" w:rsidRPr="00FE08DA">
        <w:rPr>
          <w:rFonts w:ascii="Arial" w:hAnsi="Arial" w:cs="Arial"/>
          <w:color w:val="000000" w:themeColor="text1"/>
          <w:sz w:val="22"/>
          <w:szCs w:val="22"/>
        </w:rPr>
        <w:t xml:space="preserve">restaurant </w:t>
      </w:r>
      <w:r w:rsidR="00142725" w:rsidRPr="00FE08DA">
        <w:rPr>
          <w:rFonts w:ascii="Arial" w:hAnsi="Arial" w:cs="Arial"/>
          <w:color w:val="000000" w:themeColor="text1"/>
          <w:sz w:val="22"/>
          <w:szCs w:val="22"/>
        </w:rPr>
        <w:t xml:space="preserve">for its authentic food. </w:t>
      </w:r>
      <w:r w:rsidR="00AE30C1" w:rsidRPr="00FE08DA">
        <w:rPr>
          <w:rFonts w:ascii="Arial" w:hAnsi="Arial" w:cs="Arial"/>
          <w:color w:val="000000" w:themeColor="text1"/>
          <w:sz w:val="22"/>
          <w:szCs w:val="22"/>
        </w:rPr>
        <w:t xml:space="preserve">However due to </w:t>
      </w:r>
      <w:r w:rsidR="001B5A40" w:rsidRPr="00FE08DA">
        <w:rPr>
          <w:rFonts w:ascii="Arial" w:hAnsi="Arial" w:cs="Arial"/>
          <w:color w:val="000000" w:themeColor="text1"/>
          <w:sz w:val="22"/>
          <w:szCs w:val="22"/>
        </w:rPr>
        <w:t xml:space="preserve">Covid </w:t>
      </w:r>
      <w:r w:rsidR="00FE08DA">
        <w:rPr>
          <w:rFonts w:ascii="Arial" w:hAnsi="Arial" w:cs="Arial"/>
          <w:color w:val="000000" w:themeColor="text1"/>
          <w:sz w:val="22"/>
          <w:szCs w:val="22"/>
        </w:rPr>
        <w:t>-</w:t>
      </w:r>
      <w:r w:rsidR="001B5A40" w:rsidRPr="00FE08DA">
        <w:rPr>
          <w:rFonts w:ascii="Arial" w:hAnsi="Arial" w:cs="Arial"/>
          <w:color w:val="000000" w:themeColor="text1"/>
          <w:sz w:val="22"/>
          <w:szCs w:val="22"/>
        </w:rPr>
        <w:t xml:space="preserve">19 their business </w:t>
      </w:r>
      <w:r w:rsidR="00AE30C1" w:rsidRPr="00FE08DA">
        <w:rPr>
          <w:rFonts w:ascii="Arial" w:hAnsi="Arial" w:cs="Arial"/>
          <w:color w:val="000000" w:themeColor="text1"/>
          <w:sz w:val="22"/>
          <w:szCs w:val="22"/>
        </w:rPr>
        <w:t xml:space="preserve">has been </w:t>
      </w:r>
      <w:r w:rsidR="00A54D5A" w:rsidRPr="00FE08DA">
        <w:rPr>
          <w:rFonts w:ascii="Arial" w:hAnsi="Arial" w:cs="Arial"/>
          <w:color w:val="000000" w:themeColor="text1"/>
          <w:sz w:val="22"/>
          <w:szCs w:val="22"/>
        </w:rPr>
        <w:t>hampered as</w:t>
      </w:r>
      <w:r w:rsidR="001B5A40" w:rsidRPr="00FE08DA">
        <w:rPr>
          <w:rFonts w:ascii="Arial" w:hAnsi="Arial" w:cs="Arial"/>
          <w:color w:val="000000" w:themeColor="text1"/>
          <w:sz w:val="22"/>
          <w:szCs w:val="22"/>
        </w:rPr>
        <w:t xml:space="preserve"> there </w:t>
      </w:r>
      <w:r w:rsidR="00AE30C1" w:rsidRPr="00FE08DA">
        <w:rPr>
          <w:rFonts w:ascii="Arial" w:hAnsi="Arial" w:cs="Arial"/>
          <w:color w:val="000000" w:themeColor="text1"/>
          <w:sz w:val="22"/>
          <w:szCs w:val="22"/>
        </w:rPr>
        <w:t>was</w:t>
      </w:r>
      <w:r w:rsidR="001B5A40" w:rsidRPr="00FE08DA">
        <w:rPr>
          <w:rFonts w:ascii="Arial" w:hAnsi="Arial" w:cs="Arial"/>
          <w:color w:val="000000" w:themeColor="text1"/>
          <w:sz w:val="22"/>
          <w:szCs w:val="22"/>
        </w:rPr>
        <w:t xml:space="preserve"> no digital </w:t>
      </w:r>
      <w:r w:rsidR="00A54D5A" w:rsidRPr="00FE08DA">
        <w:rPr>
          <w:rFonts w:ascii="Arial" w:hAnsi="Arial" w:cs="Arial"/>
          <w:color w:val="000000" w:themeColor="text1"/>
          <w:sz w:val="22"/>
          <w:szCs w:val="22"/>
        </w:rPr>
        <w:t>presence,</w:t>
      </w:r>
      <w:r w:rsidR="00AE30C1" w:rsidRPr="00FE08DA">
        <w:rPr>
          <w:rFonts w:ascii="Arial" w:hAnsi="Arial" w:cs="Arial"/>
          <w:color w:val="000000" w:themeColor="text1"/>
          <w:sz w:val="22"/>
          <w:szCs w:val="22"/>
        </w:rPr>
        <w:t xml:space="preserve"> </w:t>
      </w:r>
      <w:r w:rsidR="002C2571" w:rsidRPr="00FE08DA">
        <w:rPr>
          <w:rFonts w:ascii="Arial" w:hAnsi="Arial" w:cs="Arial"/>
          <w:color w:val="000000" w:themeColor="text1"/>
          <w:sz w:val="22"/>
          <w:szCs w:val="22"/>
        </w:rPr>
        <w:t>as</w:t>
      </w:r>
      <w:r w:rsidR="00AE30C1" w:rsidRPr="00FE08DA">
        <w:rPr>
          <w:rFonts w:ascii="Arial" w:hAnsi="Arial" w:cs="Arial"/>
          <w:color w:val="000000" w:themeColor="text1"/>
          <w:sz w:val="22"/>
          <w:szCs w:val="22"/>
        </w:rPr>
        <w:t xml:space="preserve"> a result, </w:t>
      </w:r>
      <w:r w:rsidR="001B5A40" w:rsidRPr="00FE08DA">
        <w:rPr>
          <w:rFonts w:ascii="Arial" w:hAnsi="Arial" w:cs="Arial"/>
          <w:color w:val="000000" w:themeColor="text1"/>
          <w:sz w:val="22"/>
          <w:szCs w:val="22"/>
        </w:rPr>
        <w:t>it became more challenging for them because they were unable to provide a service</w:t>
      </w:r>
      <w:r w:rsidR="00AE30C1" w:rsidRPr="00FE08DA">
        <w:rPr>
          <w:rFonts w:ascii="Arial" w:hAnsi="Arial" w:cs="Arial"/>
          <w:color w:val="000000" w:themeColor="text1"/>
          <w:sz w:val="22"/>
          <w:szCs w:val="22"/>
        </w:rPr>
        <w:t xml:space="preserve"> that was </w:t>
      </w:r>
      <w:r w:rsidR="002C2571" w:rsidRPr="00FE08DA">
        <w:rPr>
          <w:rFonts w:ascii="Arial" w:hAnsi="Arial" w:cs="Arial"/>
          <w:color w:val="000000" w:themeColor="text1"/>
          <w:sz w:val="22"/>
          <w:szCs w:val="22"/>
        </w:rPr>
        <w:t>crucial</w:t>
      </w:r>
      <w:r w:rsidR="00AE30C1" w:rsidRPr="00FE08DA">
        <w:rPr>
          <w:rFonts w:ascii="Arial" w:hAnsi="Arial" w:cs="Arial"/>
          <w:color w:val="000000" w:themeColor="text1"/>
          <w:sz w:val="22"/>
          <w:szCs w:val="22"/>
        </w:rPr>
        <w:t xml:space="preserve"> at the time</w:t>
      </w:r>
      <w:r w:rsidR="001B5A40" w:rsidRPr="00FE08DA">
        <w:rPr>
          <w:rFonts w:ascii="Arial" w:hAnsi="Arial" w:cs="Arial"/>
          <w:color w:val="000000" w:themeColor="text1"/>
          <w:sz w:val="22"/>
          <w:szCs w:val="22"/>
        </w:rPr>
        <w:t xml:space="preserve"> to reach out to their consumers. </w:t>
      </w:r>
      <w:r w:rsidR="00FE08DA">
        <w:rPr>
          <w:rFonts w:ascii="Arial" w:hAnsi="Arial" w:cs="Arial"/>
          <w:color w:val="000000" w:themeColor="text1"/>
          <w:sz w:val="22"/>
          <w:szCs w:val="22"/>
        </w:rPr>
        <w:t xml:space="preserve">However, </w:t>
      </w:r>
      <w:r w:rsidR="00F37803" w:rsidRPr="00FE08DA">
        <w:rPr>
          <w:rFonts w:ascii="Arial" w:hAnsi="Arial" w:cs="Arial"/>
          <w:color w:val="000000" w:themeColor="text1"/>
          <w:sz w:val="22"/>
          <w:szCs w:val="22"/>
        </w:rPr>
        <w:t>Flamingo Pink can swiftly raise sales and get back on track by creating an app and having a digital presence</w:t>
      </w:r>
      <w:r w:rsidR="005E4A2D">
        <w:rPr>
          <w:rFonts w:ascii="Arial" w:hAnsi="Arial" w:cs="Arial"/>
          <w:color w:val="000000" w:themeColor="text1"/>
          <w:sz w:val="22"/>
          <w:szCs w:val="22"/>
        </w:rPr>
        <w:t xml:space="preserve"> where they can get noticed more</w:t>
      </w:r>
      <w:r w:rsidR="00F37803" w:rsidRPr="00FE08DA">
        <w:rPr>
          <w:rFonts w:ascii="Arial" w:hAnsi="Arial" w:cs="Arial"/>
          <w:color w:val="000000" w:themeColor="text1"/>
          <w:sz w:val="22"/>
          <w:szCs w:val="22"/>
        </w:rPr>
        <w:t xml:space="preserve">. Although this may not be as simple as it sounds and may cause workplace dispute and more workload, with the right resources, training, and theories, </w:t>
      </w:r>
      <w:r w:rsidR="005E4A2D" w:rsidRPr="005E4A2D">
        <w:rPr>
          <w:rFonts w:ascii="Arial" w:hAnsi="Arial" w:cs="Arial"/>
          <w:color w:val="000000" w:themeColor="text1"/>
          <w:sz w:val="22"/>
          <w:szCs w:val="22"/>
        </w:rPr>
        <w:t>Flamingo Pink may be able to successfully implement such changes by involving everyone in the process of developing appropriate models (Bass, 2014). According to Kotter's change model, an organisation can choose from a variety of leadership styles and theories to encourage employees and take steps toward success.</w:t>
      </w:r>
    </w:p>
    <w:p w14:paraId="768190F8" w14:textId="77777777" w:rsidR="00F37803" w:rsidRPr="00A05FE7" w:rsidRDefault="00F37803" w:rsidP="00A05FE7">
      <w:pPr>
        <w:spacing w:line="360" w:lineRule="auto"/>
        <w:jc w:val="both"/>
        <w:rPr>
          <w:rFonts w:ascii="Arial" w:hAnsi="Arial" w:cs="Arial"/>
          <w:sz w:val="22"/>
          <w:szCs w:val="22"/>
        </w:rPr>
      </w:pPr>
    </w:p>
    <w:p w14:paraId="0FA91D9A" w14:textId="77777777" w:rsidR="00F37803" w:rsidRDefault="00F37803" w:rsidP="00A05FE7">
      <w:pPr>
        <w:spacing w:line="360" w:lineRule="auto"/>
        <w:jc w:val="both"/>
        <w:rPr>
          <w:rFonts w:ascii="Arial" w:hAnsi="Arial" w:cs="Arial"/>
          <w:b/>
          <w:sz w:val="22"/>
          <w:szCs w:val="22"/>
        </w:rPr>
      </w:pPr>
    </w:p>
    <w:p w14:paraId="138E861A" w14:textId="77777777" w:rsidR="00F37803" w:rsidRDefault="00F37803" w:rsidP="00A05FE7">
      <w:pPr>
        <w:spacing w:line="360" w:lineRule="auto"/>
        <w:jc w:val="both"/>
        <w:rPr>
          <w:rFonts w:ascii="Arial" w:hAnsi="Arial" w:cs="Arial"/>
          <w:b/>
          <w:sz w:val="22"/>
          <w:szCs w:val="22"/>
        </w:rPr>
      </w:pPr>
    </w:p>
    <w:p w14:paraId="2B7F0B6A" w14:textId="29E67D96" w:rsidR="00142725" w:rsidRDefault="00142725" w:rsidP="00A05FE7">
      <w:pPr>
        <w:spacing w:line="360" w:lineRule="auto"/>
        <w:jc w:val="both"/>
        <w:rPr>
          <w:rFonts w:ascii="Arial" w:hAnsi="Arial" w:cs="Arial"/>
          <w:b/>
          <w:sz w:val="22"/>
          <w:szCs w:val="22"/>
        </w:rPr>
      </w:pPr>
      <w:r w:rsidRPr="00A05FE7">
        <w:rPr>
          <w:rFonts w:ascii="Arial" w:hAnsi="Arial" w:cs="Arial"/>
          <w:b/>
          <w:sz w:val="22"/>
          <w:szCs w:val="22"/>
        </w:rPr>
        <w:t>Consultant perspective:</w:t>
      </w:r>
    </w:p>
    <w:p w14:paraId="0A6CAC40" w14:textId="77777777" w:rsidR="000E2BBE" w:rsidRDefault="000E2BBE" w:rsidP="00A05FE7">
      <w:pPr>
        <w:spacing w:line="360" w:lineRule="auto"/>
        <w:jc w:val="both"/>
        <w:rPr>
          <w:rFonts w:ascii="Arial" w:hAnsi="Arial" w:cs="Arial"/>
          <w:b/>
          <w:sz w:val="22"/>
          <w:szCs w:val="22"/>
        </w:rPr>
      </w:pPr>
    </w:p>
    <w:p w14:paraId="7717E0D2" w14:textId="4F64AF5B" w:rsidR="00F37803" w:rsidRPr="000E2BBE" w:rsidRDefault="000E2BBE" w:rsidP="00A05FE7">
      <w:pPr>
        <w:spacing w:line="360" w:lineRule="auto"/>
        <w:jc w:val="both"/>
        <w:rPr>
          <w:rFonts w:ascii="Arial" w:hAnsi="Arial" w:cs="Arial"/>
          <w:bCs/>
          <w:sz w:val="22"/>
          <w:szCs w:val="22"/>
        </w:rPr>
      </w:pPr>
      <w:r w:rsidRPr="000E2BBE">
        <w:rPr>
          <w:rFonts w:ascii="Arial" w:hAnsi="Arial" w:cs="Arial"/>
          <w:bCs/>
          <w:sz w:val="22"/>
          <w:szCs w:val="22"/>
        </w:rPr>
        <w:t>There may be numerous problems in implementing the change, but if Flamingo can set up and build a comprehensive workforce capable of operating according to the chosen plan, they will emerge swiftly. It is essential that they speak with each individual while introducing the app</w:t>
      </w:r>
      <w:r w:rsidR="00AD685A">
        <w:rPr>
          <w:rFonts w:ascii="Arial" w:hAnsi="Arial" w:cs="Arial"/>
          <w:bCs/>
          <w:sz w:val="22"/>
          <w:szCs w:val="22"/>
        </w:rPr>
        <w:t xml:space="preserve"> and other changes that go along it</w:t>
      </w:r>
      <w:r w:rsidRPr="000E2BBE">
        <w:rPr>
          <w:rFonts w:ascii="Arial" w:hAnsi="Arial" w:cs="Arial"/>
          <w:bCs/>
          <w:sz w:val="22"/>
          <w:szCs w:val="22"/>
        </w:rPr>
        <w:t xml:space="preserve"> so that everyone is engaged and understands the need for change and how the transformation will work. Employees should also receive</w:t>
      </w:r>
      <w:r w:rsidR="00AD685A">
        <w:rPr>
          <w:rFonts w:ascii="Arial" w:hAnsi="Arial" w:cs="Arial"/>
          <w:bCs/>
          <w:sz w:val="22"/>
          <w:szCs w:val="22"/>
        </w:rPr>
        <w:t xml:space="preserve"> relevant</w:t>
      </w:r>
      <w:r w:rsidRPr="000E2BBE">
        <w:rPr>
          <w:rFonts w:ascii="Arial" w:hAnsi="Arial" w:cs="Arial"/>
          <w:bCs/>
          <w:sz w:val="22"/>
          <w:szCs w:val="22"/>
        </w:rPr>
        <w:t xml:space="preserve"> training, and feedback should be collected to determine what needs to be improved.</w:t>
      </w:r>
      <w:r w:rsidR="00AD685A">
        <w:rPr>
          <w:rFonts w:ascii="Arial" w:hAnsi="Arial" w:cs="Arial"/>
          <w:bCs/>
          <w:sz w:val="22"/>
          <w:szCs w:val="22"/>
        </w:rPr>
        <w:t xml:space="preserve"> In order to do so </w:t>
      </w:r>
      <w:r w:rsidRPr="000E2BBE">
        <w:rPr>
          <w:rFonts w:ascii="Arial" w:hAnsi="Arial" w:cs="Arial"/>
          <w:bCs/>
          <w:sz w:val="22"/>
          <w:szCs w:val="22"/>
        </w:rPr>
        <w:t xml:space="preserve">Flamingo Pink </w:t>
      </w:r>
      <w:r w:rsidR="00AD685A">
        <w:rPr>
          <w:rFonts w:ascii="Arial" w:hAnsi="Arial" w:cs="Arial"/>
          <w:bCs/>
          <w:sz w:val="22"/>
          <w:szCs w:val="22"/>
        </w:rPr>
        <w:t xml:space="preserve">should create a plan </w:t>
      </w:r>
      <w:r w:rsidR="001F720F">
        <w:rPr>
          <w:rFonts w:ascii="Arial" w:hAnsi="Arial" w:cs="Arial"/>
          <w:bCs/>
          <w:sz w:val="22"/>
          <w:szCs w:val="22"/>
        </w:rPr>
        <w:t xml:space="preserve">using </w:t>
      </w:r>
      <w:r w:rsidR="001F720F" w:rsidRPr="000E2BBE">
        <w:rPr>
          <w:rFonts w:ascii="Arial" w:hAnsi="Arial" w:cs="Arial"/>
          <w:bCs/>
          <w:sz w:val="22"/>
          <w:szCs w:val="22"/>
        </w:rPr>
        <w:t>SMART to</w:t>
      </w:r>
      <w:r w:rsidRPr="000E2BBE">
        <w:rPr>
          <w:rFonts w:ascii="Arial" w:hAnsi="Arial" w:cs="Arial"/>
          <w:bCs/>
          <w:sz w:val="22"/>
          <w:szCs w:val="22"/>
        </w:rPr>
        <w:t xml:space="preserve"> keep track of progress and rectify weaknesses.</w:t>
      </w:r>
    </w:p>
    <w:p w14:paraId="7471C6C9" w14:textId="77777777" w:rsidR="000E2BBE" w:rsidRPr="000E2BBE" w:rsidRDefault="000E2BBE" w:rsidP="00A05FE7">
      <w:pPr>
        <w:pStyle w:val="Heading1"/>
        <w:rPr>
          <w:rFonts w:ascii="Arial" w:hAnsi="Arial" w:cs="Arial"/>
          <w:b w:val="0"/>
          <w:bCs/>
          <w:sz w:val="22"/>
          <w:szCs w:val="22"/>
        </w:rPr>
      </w:pPr>
      <w:bookmarkStart w:id="28" w:name="_Toc100100722"/>
    </w:p>
    <w:p w14:paraId="7E947287" w14:textId="77777777" w:rsidR="00FE08DA" w:rsidRDefault="00FE08DA" w:rsidP="00A05FE7">
      <w:pPr>
        <w:pStyle w:val="Heading1"/>
        <w:rPr>
          <w:rFonts w:ascii="Arial" w:hAnsi="Arial" w:cs="Arial"/>
          <w:sz w:val="22"/>
          <w:szCs w:val="22"/>
        </w:rPr>
      </w:pPr>
    </w:p>
    <w:p w14:paraId="07BB5666" w14:textId="77777777" w:rsidR="005F13F1" w:rsidRDefault="005F13F1" w:rsidP="00A05FE7">
      <w:pPr>
        <w:pStyle w:val="Heading1"/>
        <w:rPr>
          <w:rFonts w:ascii="Arial" w:hAnsi="Arial" w:cs="Arial"/>
          <w:sz w:val="22"/>
          <w:szCs w:val="22"/>
        </w:rPr>
      </w:pPr>
    </w:p>
    <w:p w14:paraId="27AF94EA" w14:textId="77777777" w:rsidR="005F13F1" w:rsidRDefault="005F13F1" w:rsidP="00A05FE7">
      <w:pPr>
        <w:pStyle w:val="Heading1"/>
        <w:rPr>
          <w:rFonts w:ascii="Arial" w:hAnsi="Arial" w:cs="Arial"/>
          <w:sz w:val="22"/>
          <w:szCs w:val="22"/>
        </w:rPr>
      </w:pPr>
    </w:p>
    <w:p w14:paraId="733F305B" w14:textId="38EE43E6" w:rsidR="00142725" w:rsidRPr="00E90735" w:rsidRDefault="00142725" w:rsidP="00E90735">
      <w:pPr>
        <w:pStyle w:val="Heading1"/>
        <w:rPr>
          <w:rFonts w:ascii="Arial" w:hAnsi="Arial" w:cs="Arial"/>
          <w:sz w:val="22"/>
          <w:szCs w:val="22"/>
        </w:rPr>
      </w:pPr>
      <w:bookmarkStart w:id="29" w:name="_Toc100447285"/>
      <w:r w:rsidRPr="00E90735">
        <w:rPr>
          <w:rFonts w:ascii="Arial" w:hAnsi="Arial" w:cs="Arial"/>
          <w:sz w:val="22"/>
          <w:szCs w:val="22"/>
        </w:rPr>
        <w:t>Conclusion</w:t>
      </w:r>
      <w:bookmarkEnd w:id="28"/>
      <w:bookmarkEnd w:id="29"/>
    </w:p>
    <w:p w14:paraId="492843F7" w14:textId="77777777" w:rsidR="000E2BBE" w:rsidRPr="000E2BBE" w:rsidRDefault="000E2BBE" w:rsidP="000E2BBE">
      <w:pPr>
        <w:rPr>
          <w:lang w:eastAsia="en-US"/>
        </w:rPr>
      </w:pPr>
    </w:p>
    <w:p w14:paraId="2EDF00BC" w14:textId="70634C19" w:rsidR="00556B6C" w:rsidRPr="003B252B" w:rsidRDefault="003B252B" w:rsidP="00A05FE7">
      <w:pPr>
        <w:spacing w:line="360" w:lineRule="auto"/>
        <w:jc w:val="both"/>
        <w:rPr>
          <w:rFonts w:ascii="Arial" w:hAnsi="Arial" w:cs="Arial"/>
          <w:sz w:val="22"/>
          <w:szCs w:val="22"/>
        </w:rPr>
      </w:pPr>
      <w:r w:rsidRPr="003B252B">
        <w:rPr>
          <w:rFonts w:ascii="Arial" w:hAnsi="Arial" w:cs="Arial"/>
          <w:sz w:val="22"/>
          <w:szCs w:val="22"/>
        </w:rPr>
        <w:t>For businesses to succeed and expand, they must undergo organisational transformation. Every day, the world changes, and occasionally the previous structure or method no longer works. This is when businesses must consider making changes in the workplace. Flamingo Pink is an old rustic restaurant that serves authentic Asian cuisine to its clients, but they were in serious problems when the Covid-19 was imposed. They needed to handle change, through the Change Management process so they came up with the idea of launching a new app</w:t>
      </w:r>
      <w:r w:rsidR="00D6152C">
        <w:rPr>
          <w:rFonts w:ascii="Arial" w:hAnsi="Arial" w:cs="Arial"/>
          <w:sz w:val="22"/>
          <w:szCs w:val="22"/>
        </w:rPr>
        <w:t xml:space="preserve"> to create a digital presence.</w:t>
      </w:r>
      <w:r w:rsidRPr="003B252B">
        <w:rPr>
          <w:rFonts w:ascii="Arial" w:hAnsi="Arial" w:cs="Arial"/>
          <w:sz w:val="22"/>
          <w:szCs w:val="22"/>
        </w:rPr>
        <w:t xml:space="preserve"> Although not everyone will welcome the change, it is the </w:t>
      </w:r>
      <w:r w:rsidRPr="003B252B">
        <w:rPr>
          <w:rFonts w:ascii="Arial" w:hAnsi="Arial" w:cs="Arial"/>
          <w:sz w:val="22"/>
          <w:szCs w:val="22"/>
        </w:rPr>
        <w:t>leader’s</w:t>
      </w:r>
      <w:r w:rsidRPr="003B252B">
        <w:rPr>
          <w:rFonts w:ascii="Arial" w:hAnsi="Arial" w:cs="Arial"/>
          <w:sz w:val="22"/>
          <w:szCs w:val="22"/>
        </w:rPr>
        <w:t> primary responsibility to ensure that the change management process is carried out with effective leadership</w:t>
      </w:r>
      <w:r w:rsidR="00D6152C">
        <w:rPr>
          <w:rFonts w:ascii="Arial" w:hAnsi="Arial" w:cs="Arial"/>
          <w:sz w:val="22"/>
          <w:szCs w:val="22"/>
        </w:rPr>
        <w:t xml:space="preserve"> skills</w:t>
      </w:r>
      <w:r w:rsidRPr="003B252B">
        <w:rPr>
          <w:rFonts w:ascii="Arial" w:hAnsi="Arial" w:cs="Arial"/>
          <w:sz w:val="22"/>
          <w:szCs w:val="22"/>
        </w:rPr>
        <w:t xml:space="preserve"> and theoretical practises.</w:t>
      </w:r>
    </w:p>
    <w:p w14:paraId="6DA495E5" w14:textId="77777777" w:rsidR="00907EAF" w:rsidRDefault="00907EAF" w:rsidP="007C6428">
      <w:pPr>
        <w:spacing w:line="360" w:lineRule="auto"/>
        <w:jc w:val="both"/>
        <w:rPr>
          <w:rFonts w:ascii="Arial" w:hAnsi="Arial" w:cs="Arial"/>
          <w:b/>
          <w:bCs/>
          <w:sz w:val="22"/>
          <w:szCs w:val="22"/>
        </w:rPr>
      </w:pPr>
    </w:p>
    <w:p w14:paraId="415083AF" w14:textId="77777777" w:rsidR="00907EAF" w:rsidRDefault="00907EAF" w:rsidP="007C6428">
      <w:pPr>
        <w:spacing w:line="360" w:lineRule="auto"/>
        <w:jc w:val="both"/>
        <w:rPr>
          <w:rFonts w:ascii="Arial" w:hAnsi="Arial" w:cs="Arial"/>
          <w:b/>
          <w:bCs/>
          <w:sz w:val="22"/>
          <w:szCs w:val="22"/>
        </w:rPr>
      </w:pPr>
    </w:p>
    <w:p w14:paraId="3BAC8F11" w14:textId="77777777" w:rsidR="00907EAF" w:rsidRDefault="00907EAF" w:rsidP="007C6428">
      <w:pPr>
        <w:spacing w:line="360" w:lineRule="auto"/>
        <w:jc w:val="both"/>
        <w:rPr>
          <w:rFonts w:ascii="Arial" w:hAnsi="Arial" w:cs="Arial"/>
          <w:b/>
          <w:bCs/>
          <w:sz w:val="22"/>
          <w:szCs w:val="22"/>
        </w:rPr>
      </w:pPr>
    </w:p>
    <w:p w14:paraId="1AA5BEE8" w14:textId="77777777" w:rsidR="00907EAF" w:rsidRDefault="00907EAF" w:rsidP="007C6428">
      <w:pPr>
        <w:spacing w:line="360" w:lineRule="auto"/>
        <w:jc w:val="both"/>
        <w:rPr>
          <w:rFonts w:ascii="Arial" w:hAnsi="Arial" w:cs="Arial"/>
          <w:b/>
          <w:bCs/>
          <w:sz w:val="22"/>
          <w:szCs w:val="22"/>
        </w:rPr>
      </w:pPr>
    </w:p>
    <w:p w14:paraId="2D27D152" w14:textId="77777777" w:rsidR="00E74D78" w:rsidRDefault="00E74D78" w:rsidP="007C6428">
      <w:pPr>
        <w:spacing w:line="360" w:lineRule="auto"/>
        <w:jc w:val="both"/>
        <w:rPr>
          <w:rFonts w:ascii="Arial" w:hAnsi="Arial" w:cs="Arial"/>
          <w:b/>
          <w:bCs/>
          <w:color w:val="FF0000"/>
          <w:sz w:val="22"/>
          <w:szCs w:val="22"/>
        </w:rPr>
      </w:pPr>
    </w:p>
    <w:p w14:paraId="77AC9AC9" w14:textId="77777777" w:rsidR="00E74D78" w:rsidRDefault="00E74D78" w:rsidP="007C6428">
      <w:pPr>
        <w:spacing w:line="360" w:lineRule="auto"/>
        <w:jc w:val="both"/>
        <w:rPr>
          <w:rFonts w:ascii="Arial" w:hAnsi="Arial" w:cs="Arial"/>
          <w:b/>
          <w:bCs/>
          <w:color w:val="FF0000"/>
          <w:sz w:val="22"/>
          <w:szCs w:val="22"/>
        </w:rPr>
      </w:pPr>
    </w:p>
    <w:p w14:paraId="29CD1240" w14:textId="77777777" w:rsidR="00E74D78" w:rsidRDefault="00E74D78" w:rsidP="007C6428">
      <w:pPr>
        <w:spacing w:line="360" w:lineRule="auto"/>
        <w:jc w:val="both"/>
        <w:rPr>
          <w:rFonts w:ascii="Arial" w:hAnsi="Arial" w:cs="Arial"/>
          <w:b/>
          <w:bCs/>
          <w:color w:val="FF0000"/>
          <w:sz w:val="22"/>
          <w:szCs w:val="22"/>
        </w:rPr>
      </w:pPr>
    </w:p>
    <w:p w14:paraId="6A4535D0" w14:textId="77777777" w:rsidR="00E74D78" w:rsidRDefault="00E74D78" w:rsidP="007C6428">
      <w:pPr>
        <w:spacing w:line="360" w:lineRule="auto"/>
        <w:jc w:val="both"/>
        <w:rPr>
          <w:rFonts w:ascii="Arial" w:hAnsi="Arial" w:cs="Arial"/>
          <w:b/>
          <w:bCs/>
          <w:color w:val="FF0000"/>
          <w:sz w:val="22"/>
          <w:szCs w:val="22"/>
        </w:rPr>
      </w:pPr>
    </w:p>
    <w:p w14:paraId="1B65D482" w14:textId="77777777" w:rsidR="00E74D78" w:rsidRDefault="00E74D78" w:rsidP="007C6428">
      <w:pPr>
        <w:spacing w:line="360" w:lineRule="auto"/>
        <w:jc w:val="both"/>
        <w:rPr>
          <w:rFonts w:ascii="Arial" w:hAnsi="Arial" w:cs="Arial"/>
          <w:b/>
          <w:bCs/>
          <w:color w:val="FF0000"/>
          <w:sz w:val="22"/>
          <w:szCs w:val="22"/>
        </w:rPr>
      </w:pPr>
    </w:p>
    <w:p w14:paraId="1B06DF57" w14:textId="77777777" w:rsidR="00E74D78" w:rsidRDefault="00E74D78" w:rsidP="007C6428">
      <w:pPr>
        <w:spacing w:line="360" w:lineRule="auto"/>
        <w:jc w:val="both"/>
        <w:rPr>
          <w:rFonts w:ascii="Arial" w:hAnsi="Arial" w:cs="Arial"/>
          <w:b/>
          <w:bCs/>
          <w:color w:val="FF0000"/>
          <w:sz w:val="22"/>
          <w:szCs w:val="22"/>
        </w:rPr>
      </w:pPr>
    </w:p>
    <w:p w14:paraId="71297B2E" w14:textId="77777777" w:rsidR="00E74D78" w:rsidRDefault="00E74D78" w:rsidP="007C6428">
      <w:pPr>
        <w:spacing w:line="360" w:lineRule="auto"/>
        <w:jc w:val="both"/>
        <w:rPr>
          <w:rFonts w:ascii="Arial" w:hAnsi="Arial" w:cs="Arial"/>
          <w:b/>
          <w:bCs/>
          <w:color w:val="FF0000"/>
          <w:sz w:val="22"/>
          <w:szCs w:val="22"/>
        </w:rPr>
      </w:pPr>
    </w:p>
    <w:p w14:paraId="1F18FE01" w14:textId="77777777" w:rsidR="00E74D78" w:rsidRDefault="00E74D78" w:rsidP="007C6428">
      <w:pPr>
        <w:spacing w:line="360" w:lineRule="auto"/>
        <w:jc w:val="both"/>
        <w:rPr>
          <w:rFonts w:ascii="Arial" w:hAnsi="Arial" w:cs="Arial"/>
          <w:b/>
          <w:bCs/>
          <w:color w:val="FF0000"/>
          <w:sz w:val="22"/>
          <w:szCs w:val="22"/>
        </w:rPr>
      </w:pPr>
    </w:p>
    <w:p w14:paraId="3A77C725" w14:textId="77777777" w:rsidR="00E74D78" w:rsidRDefault="00E74D78" w:rsidP="007C6428">
      <w:pPr>
        <w:spacing w:line="360" w:lineRule="auto"/>
        <w:jc w:val="both"/>
        <w:rPr>
          <w:rFonts w:ascii="Arial" w:hAnsi="Arial" w:cs="Arial"/>
          <w:b/>
          <w:bCs/>
          <w:color w:val="FF0000"/>
          <w:sz w:val="22"/>
          <w:szCs w:val="22"/>
        </w:rPr>
      </w:pPr>
    </w:p>
    <w:p w14:paraId="792AFDCD" w14:textId="77777777" w:rsidR="00E74D78" w:rsidRDefault="00E74D78" w:rsidP="007C6428">
      <w:pPr>
        <w:spacing w:line="360" w:lineRule="auto"/>
        <w:jc w:val="both"/>
        <w:rPr>
          <w:rFonts w:ascii="Arial" w:hAnsi="Arial" w:cs="Arial"/>
          <w:b/>
          <w:bCs/>
          <w:color w:val="FF0000"/>
          <w:sz w:val="22"/>
          <w:szCs w:val="22"/>
        </w:rPr>
      </w:pPr>
    </w:p>
    <w:p w14:paraId="196C60F9" w14:textId="77777777" w:rsidR="00E74D78" w:rsidRDefault="00E74D78" w:rsidP="007C6428">
      <w:pPr>
        <w:spacing w:line="360" w:lineRule="auto"/>
        <w:jc w:val="both"/>
        <w:rPr>
          <w:rFonts w:ascii="Arial" w:hAnsi="Arial" w:cs="Arial"/>
          <w:b/>
          <w:bCs/>
          <w:color w:val="FF0000"/>
          <w:sz w:val="22"/>
          <w:szCs w:val="22"/>
        </w:rPr>
      </w:pPr>
    </w:p>
    <w:p w14:paraId="061D92F4" w14:textId="77777777" w:rsidR="00E74D78" w:rsidRDefault="00E74D78" w:rsidP="007C6428">
      <w:pPr>
        <w:spacing w:line="360" w:lineRule="auto"/>
        <w:jc w:val="both"/>
        <w:rPr>
          <w:rFonts w:ascii="Arial" w:hAnsi="Arial" w:cs="Arial"/>
          <w:b/>
          <w:bCs/>
          <w:color w:val="FF0000"/>
          <w:sz w:val="22"/>
          <w:szCs w:val="22"/>
        </w:rPr>
      </w:pPr>
    </w:p>
    <w:p w14:paraId="5AEB73C3" w14:textId="77777777" w:rsidR="00E74D78" w:rsidRDefault="00E74D78" w:rsidP="007C6428">
      <w:pPr>
        <w:spacing w:line="360" w:lineRule="auto"/>
        <w:jc w:val="both"/>
        <w:rPr>
          <w:rFonts w:ascii="Arial" w:hAnsi="Arial" w:cs="Arial"/>
          <w:b/>
          <w:bCs/>
          <w:color w:val="FF0000"/>
          <w:sz w:val="22"/>
          <w:szCs w:val="22"/>
        </w:rPr>
      </w:pPr>
    </w:p>
    <w:p w14:paraId="3B8F3D81" w14:textId="77777777" w:rsidR="00E74D78" w:rsidRDefault="00E74D78" w:rsidP="007C6428">
      <w:pPr>
        <w:spacing w:line="360" w:lineRule="auto"/>
        <w:jc w:val="both"/>
        <w:rPr>
          <w:rFonts w:ascii="Arial" w:hAnsi="Arial" w:cs="Arial"/>
          <w:b/>
          <w:bCs/>
          <w:color w:val="FF0000"/>
          <w:sz w:val="22"/>
          <w:szCs w:val="22"/>
        </w:rPr>
      </w:pPr>
    </w:p>
    <w:p w14:paraId="31E595E1" w14:textId="77777777" w:rsidR="004F1236" w:rsidRPr="00E90735" w:rsidRDefault="00234AF6" w:rsidP="00E90735">
      <w:pPr>
        <w:pStyle w:val="Heading1"/>
        <w:rPr>
          <w:rFonts w:ascii="Arial" w:hAnsi="Arial" w:cs="Arial"/>
          <w:sz w:val="22"/>
          <w:szCs w:val="22"/>
        </w:rPr>
      </w:pPr>
      <w:bookmarkStart w:id="30" w:name="_Toc100447286"/>
      <w:r w:rsidRPr="00E90735">
        <w:rPr>
          <w:rFonts w:ascii="Arial" w:hAnsi="Arial" w:cs="Arial"/>
          <w:sz w:val="22"/>
          <w:szCs w:val="22"/>
        </w:rPr>
        <w:t>References</w:t>
      </w:r>
      <w:bookmarkEnd w:id="30"/>
    </w:p>
    <w:p w14:paraId="3CC53EB4" w14:textId="77777777" w:rsidR="004F1236" w:rsidRDefault="004F1236" w:rsidP="004F1236">
      <w:pPr>
        <w:spacing w:line="360" w:lineRule="auto"/>
        <w:jc w:val="both"/>
        <w:rPr>
          <w:rFonts w:ascii="Arial" w:hAnsi="Arial" w:cs="Arial"/>
          <w:b/>
          <w:bCs/>
          <w:color w:val="FF0000"/>
          <w:sz w:val="22"/>
          <w:szCs w:val="22"/>
        </w:rPr>
      </w:pPr>
    </w:p>
    <w:p w14:paraId="41C2FA59" w14:textId="4FB3B8CC" w:rsidR="004F1236" w:rsidRPr="004F1236" w:rsidRDefault="004F1236" w:rsidP="004F1236">
      <w:pPr>
        <w:spacing w:line="360" w:lineRule="auto"/>
        <w:jc w:val="both"/>
        <w:rPr>
          <w:rFonts w:ascii="Arial" w:hAnsi="Arial" w:cs="Arial"/>
          <w:b/>
          <w:bCs/>
          <w:color w:val="FF0000"/>
          <w:sz w:val="22"/>
          <w:szCs w:val="22"/>
        </w:rPr>
      </w:pPr>
      <w:r w:rsidRPr="004F1236">
        <w:rPr>
          <w:rFonts w:ascii="Arial" w:hAnsi="Arial" w:cs="Arial"/>
          <w:color w:val="000000" w:themeColor="text1"/>
          <w:sz w:val="22"/>
          <w:szCs w:val="22"/>
          <w:shd w:val="clear" w:color="auto" w:fill="FFFFFF"/>
        </w:rPr>
        <w:t>Ali, and Nath. (2013) ‘Factors Affecting Consumers’ Eating-Out Choices in India: Implications for the Restaurant Industry’, </w:t>
      </w:r>
      <w:r w:rsidRPr="004F1236">
        <w:rPr>
          <w:rFonts w:ascii="Arial" w:hAnsi="Arial" w:cs="Arial"/>
          <w:i/>
          <w:iCs/>
          <w:color w:val="000000" w:themeColor="text1"/>
          <w:sz w:val="22"/>
          <w:szCs w:val="22"/>
        </w:rPr>
        <w:t>Journal of foodservice business research</w:t>
      </w:r>
      <w:r w:rsidRPr="004F1236">
        <w:rPr>
          <w:rFonts w:ascii="Arial" w:hAnsi="Arial" w:cs="Arial"/>
          <w:color w:val="000000" w:themeColor="text1"/>
          <w:sz w:val="22"/>
          <w:szCs w:val="22"/>
          <w:shd w:val="clear" w:color="auto" w:fill="FFFFFF"/>
        </w:rPr>
        <w:t>, 16(2), pp. 197–209. doi:10.1080/15378020.2013.782243.</w:t>
      </w:r>
    </w:p>
    <w:p w14:paraId="2186924C" w14:textId="77777777" w:rsidR="004F1236" w:rsidRPr="004F1236" w:rsidRDefault="004F1236" w:rsidP="004F1236">
      <w:pPr>
        <w:spacing w:line="360" w:lineRule="auto"/>
        <w:jc w:val="both"/>
        <w:rPr>
          <w:rFonts w:ascii="Arial" w:hAnsi="Arial" w:cs="Arial"/>
          <w:color w:val="000000" w:themeColor="text1"/>
          <w:sz w:val="22"/>
          <w:szCs w:val="22"/>
          <w:shd w:val="clear" w:color="auto" w:fill="FFFFFF"/>
        </w:rPr>
      </w:pPr>
    </w:p>
    <w:p w14:paraId="700AFA27" w14:textId="42A73CF5" w:rsidR="004F1236" w:rsidRPr="004F1236" w:rsidRDefault="004F1236" w:rsidP="004F1236">
      <w:pPr>
        <w:spacing w:line="360" w:lineRule="auto"/>
        <w:jc w:val="both"/>
        <w:rPr>
          <w:rFonts w:ascii="Arial" w:hAnsi="Arial" w:cs="Arial"/>
          <w:color w:val="000000" w:themeColor="text1"/>
          <w:sz w:val="22"/>
          <w:szCs w:val="22"/>
          <w:lang w:val="en-US"/>
        </w:rPr>
      </w:pPr>
      <w:r w:rsidRPr="004F1236">
        <w:rPr>
          <w:rFonts w:ascii="Arial" w:hAnsi="Arial" w:cs="Arial"/>
          <w:color w:val="000000" w:themeColor="text1"/>
          <w:sz w:val="22"/>
          <w:szCs w:val="22"/>
          <w:lang w:val="en-US"/>
        </w:rPr>
        <w:t xml:space="preserve">BARUTÇU, S. </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2019</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 xml:space="preserve"> </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PORTER S FIVE FORCES ANALYSIS FOR NATURAL STONE INDUSTRY AND COMPETITIVE STRATEGIES</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 </w:t>
      </w:r>
      <w:r w:rsidRPr="004F1236">
        <w:rPr>
          <w:rFonts w:ascii="Arial" w:hAnsi="Arial" w:cs="Arial"/>
          <w:i/>
          <w:iCs/>
          <w:color w:val="000000" w:themeColor="text1"/>
          <w:sz w:val="22"/>
          <w:szCs w:val="22"/>
          <w:lang w:val="en-US"/>
        </w:rPr>
        <w:t>Journal of Global Strategic Management,</w:t>
      </w:r>
      <w:r w:rsidRPr="004F1236">
        <w:rPr>
          <w:rFonts w:ascii="Arial" w:hAnsi="Arial" w:cs="Arial"/>
          <w:color w:val="000000" w:themeColor="text1"/>
          <w:sz w:val="22"/>
          <w:szCs w:val="22"/>
          <w:lang w:val="en-US"/>
        </w:rPr>
        <w:t xml:space="preserve"> 1(2), pp.58-58.</w:t>
      </w:r>
    </w:p>
    <w:p w14:paraId="24DA6A8F" w14:textId="77777777" w:rsidR="004F1236" w:rsidRPr="004F1236" w:rsidRDefault="004F1236" w:rsidP="004F1236">
      <w:pPr>
        <w:spacing w:line="360" w:lineRule="auto"/>
        <w:jc w:val="both"/>
        <w:rPr>
          <w:rFonts w:ascii="Arial" w:hAnsi="Arial" w:cs="Arial"/>
          <w:color w:val="000000" w:themeColor="text1"/>
          <w:sz w:val="22"/>
          <w:szCs w:val="22"/>
          <w:lang w:val="en-US"/>
        </w:rPr>
      </w:pPr>
    </w:p>
    <w:p w14:paraId="702B917E" w14:textId="6A36A479" w:rsidR="004F1236" w:rsidRPr="004F1236" w:rsidRDefault="004F1236" w:rsidP="004F1236">
      <w:pPr>
        <w:spacing w:line="360" w:lineRule="auto"/>
        <w:jc w:val="both"/>
        <w:rPr>
          <w:rFonts w:ascii="Arial" w:hAnsi="Arial" w:cs="Arial"/>
          <w:color w:val="000000" w:themeColor="text1"/>
          <w:sz w:val="22"/>
          <w:szCs w:val="22"/>
          <w:lang w:val="en-US"/>
        </w:rPr>
      </w:pPr>
      <w:r w:rsidRPr="004F1236">
        <w:rPr>
          <w:rFonts w:ascii="Arial" w:hAnsi="Arial" w:cs="Arial"/>
          <w:color w:val="000000" w:themeColor="text1"/>
          <w:sz w:val="22"/>
          <w:szCs w:val="22"/>
          <w:lang w:val="en-US"/>
        </w:rPr>
        <w:t>Bass, B.</w:t>
      </w:r>
      <w:r w:rsidRPr="004F1236">
        <w:rPr>
          <w:rFonts w:ascii="Arial" w:hAnsi="Arial" w:cs="Arial"/>
          <w:color w:val="000000" w:themeColor="text1"/>
          <w:sz w:val="22"/>
          <w:szCs w:val="22"/>
          <w:lang w:val="en-US"/>
        </w:rPr>
        <w:t xml:space="preserve"> (</w:t>
      </w:r>
      <w:r w:rsidRPr="004F1236">
        <w:rPr>
          <w:rFonts w:ascii="Arial" w:hAnsi="Arial" w:cs="Arial"/>
          <w:color w:val="000000" w:themeColor="text1"/>
          <w:sz w:val="22"/>
          <w:szCs w:val="22"/>
          <w:lang w:val="en-US"/>
        </w:rPr>
        <w:t>2014</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 xml:space="preserve"> </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Theory of transformational leadership redux</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 </w:t>
      </w:r>
      <w:r w:rsidRPr="004F1236">
        <w:rPr>
          <w:rFonts w:ascii="Arial" w:hAnsi="Arial" w:cs="Arial"/>
          <w:i/>
          <w:iCs/>
          <w:color w:val="000000" w:themeColor="text1"/>
          <w:sz w:val="22"/>
          <w:szCs w:val="22"/>
          <w:lang w:val="en-US"/>
        </w:rPr>
        <w:t>The Leadership Quarterly</w:t>
      </w:r>
      <w:r w:rsidRPr="004F1236">
        <w:rPr>
          <w:rFonts w:ascii="Arial" w:hAnsi="Arial" w:cs="Arial"/>
          <w:color w:val="000000" w:themeColor="text1"/>
          <w:sz w:val="22"/>
          <w:szCs w:val="22"/>
          <w:lang w:val="en-US"/>
        </w:rPr>
        <w:t>, 6(4), pp.463-478.</w:t>
      </w:r>
    </w:p>
    <w:p w14:paraId="4D509C75" w14:textId="77777777" w:rsidR="004F1236" w:rsidRPr="004F1236" w:rsidRDefault="004F1236" w:rsidP="004F1236">
      <w:pPr>
        <w:spacing w:line="360" w:lineRule="auto"/>
        <w:jc w:val="both"/>
        <w:rPr>
          <w:rFonts w:ascii="Arial" w:hAnsi="Arial" w:cs="Arial"/>
          <w:color w:val="000000" w:themeColor="text1"/>
          <w:sz w:val="22"/>
          <w:szCs w:val="22"/>
          <w:lang w:val="en-US"/>
        </w:rPr>
      </w:pPr>
    </w:p>
    <w:p w14:paraId="52797B32" w14:textId="288F20ED" w:rsidR="004F1236" w:rsidRPr="004F1236" w:rsidRDefault="004F1236" w:rsidP="004F1236">
      <w:pPr>
        <w:spacing w:line="360" w:lineRule="auto"/>
        <w:jc w:val="both"/>
        <w:rPr>
          <w:rFonts w:ascii="Arial" w:hAnsi="Arial" w:cs="Arial"/>
          <w:color w:val="000000" w:themeColor="text1"/>
          <w:sz w:val="22"/>
          <w:szCs w:val="22"/>
          <w:lang w:val="en-US"/>
        </w:rPr>
      </w:pPr>
      <w:r w:rsidRPr="004F1236">
        <w:rPr>
          <w:rFonts w:ascii="Arial" w:hAnsi="Arial" w:cs="Arial"/>
          <w:color w:val="000000" w:themeColor="text1"/>
          <w:sz w:val="22"/>
          <w:szCs w:val="22"/>
          <w:lang w:val="en-US"/>
        </w:rPr>
        <w:t>Burgess, S.</w:t>
      </w:r>
      <w:r w:rsidRPr="004F1236">
        <w:rPr>
          <w:rFonts w:ascii="Arial" w:hAnsi="Arial" w:cs="Arial"/>
          <w:color w:val="000000" w:themeColor="text1"/>
          <w:sz w:val="22"/>
          <w:szCs w:val="22"/>
          <w:lang w:val="en-US"/>
        </w:rPr>
        <w:t xml:space="preserve"> (</w:t>
      </w:r>
      <w:r w:rsidRPr="004F1236">
        <w:rPr>
          <w:rFonts w:ascii="Arial" w:hAnsi="Arial" w:cs="Arial"/>
          <w:color w:val="000000" w:themeColor="text1"/>
          <w:sz w:val="22"/>
          <w:szCs w:val="22"/>
          <w:lang w:val="en-US"/>
        </w:rPr>
        <w:t>2018</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 </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Managing information technology in small business</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 Hershey, PA: Idea Group Pub.</w:t>
      </w:r>
    </w:p>
    <w:p w14:paraId="15EEF792" w14:textId="77777777" w:rsidR="004F1236" w:rsidRPr="004F1236" w:rsidRDefault="004F1236" w:rsidP="004F1236">
      <w:pPr>
        <w:spacing w:line="360" w:lineRule="auto"/>
        <w:jc w:val="both"/>
        <w:rPr>
          <w:rFonts w:ascii="Arial" w:hAnsi="Arial" w:cs="Arial"/>
          <w:color w:val="000000" w:themeColor="text1"/>
          <w:sz w:val="22"/>
          <w:szCs w:val="22"/>
          <w:lang w:val="en-US"/>
        </w:rPr>
      </w:pPr>
    </w:p>
    <w:p w14:paraId="197800B6" w14:textId="0B9C5CDB" w:rsidR="004F1236" w:rsidRPr="004F1236" w:rsidRDefault="004F1236" w:rsidP="004F1236">
      <w:pPr>
        <w:spacing w:line="360" w:lineRule="auto"/>
        <w:jc w:val="both"/>
        <w:rPr>
          <w:rFonts w:ascii="Arial" w:hAnsi="Arial" w:cs="Arial"/>
          <w:color w:val="000000" w:themeColor="text1"/>
          <w:sz w:val="22"/>
          <w:szCs w:val="22"/>
          <w:shd w:val="clear" w:color="auto" w:fill="FFFFFF"/>
        </w:rPr>
      </w:pPr>
      <w:r w:rsidRPr="004F1236">
        <w:rPr>
          <w:rFonts w:ascii="Arial" w:hAnsi="Arial" w:cs="Arial"/>
          <w:color w:val="000000" w:themeColor="text1"/>
          <w:sz w:val="22"/>
          <w:szCs w:val="22"/>
          <w:shd w:val="clear" w:color="auto" w:fill="FFFFFF"/>
        </w:rPr>
        <w:t>By, R. (2005) ‘Organisational change management: A critical review’,</w:t>
      </w:r>
      <w:r w:rsidRPr="004F1236">
        <w:rPr>
          <w:rStyle w:val="apple-converted-space"/>
          <w:rFonts w:ascii="Arial" w:hAnsi="Arial" w:cs="Arial"/>
          <w:color w:val="000000" w:themeColor="text1"/>
          <w:sz w:val="22"/>
          <w:szCs w:val="22"/>
          <w:shd w:val="clear" w:color="auto" w:fill="FFFFFF"/>
        </w:rPr>
        <w:t> </w:t>
      </w:r>
      <w:r w:rsidRPr="004F1236">
        <w:rPr>
          <w:rFonts w:ascii="Arial" w:hAnsi="Arial" w:cs="Arial"/>
          <w:i/>
          <w:iCs/>
          <w:color w:val="000000" w:themeColor="text1"/>
          <w:sz w:val="22"/>
          <w:szCs w:val="22"/>
        </w:rPr>
        <w:t>Journal of change management</w:t>
      </w:r>
      <w:r w:rsidRPr="004F1236">
        <w:rPr>
          <w:rFonts w:ascii="Arial" w:hAnsi="Arial" w:cs="Arial"/>
          <w:color w:val="000000" w:themeColor="text1"/>
          <w:sz w:val="22"/>
          <w:szCs w:val="22"/>
          <w:shd w:val="clear" w:color="auto" w:fill="FFFFFF"/>
        </w:rPr>
        <w:t>, 5(4), pp. 369–380. Doi:10.1080/14697010500359250.</w:t>
      </w:r>
    </w:p>
    <w:p w14:paraId="08A2F59C" w14:textId="77777777" w:rsidR="004F1236" w:rsidRPr="004F1236" w:rsidRDefault="004F1236" w:rsidP="004F1236">
      <w:pPr>
        <w:spacing w:line="360" w:lineRule="auto"/>
        <w:jc w:val="both"/>
        <w:rPr>
          <w:rFonts w:ascii="Arial" w:hAnsi="Arial" w:cs="Arial"/>
          <w:color w:val="000000" w:themeColor="text1"/>
          <w:sz w:val="22"/>
          <w:szCs w:val="22"/>
          <w:shd w:val="clear" w:color="auto" w:fill="FFFFFF"/>
        </w:rPr>
      </w:pPr>
    </w:p>
    <w:p w14:paraId="2BC00DE6" w14:textId="6EB5100D" w:rsidR="004F1236" w:rsidRPr="004F1236" w:rsidRDefault="004F1236" w:rsidP="004F1236">
      <w:pPr>
        <w:spacing w:line="360" w:lineRule="auto"/>
        <w:jc w:val="both"/>
        <w:rPr>
          <w:rFonts w:ascii="Arial" w:hAnsi="Arial" w:cs="Arial"/>
          <w:color w:val="000000" w:themeColor="text1"/>
          <w:sz w:val="22"/>
          <w:szCs w:val="22"/>
          <w:shd w:val="clear" w:color="auto" w:fill="FFFFFF"/>
        </w:rPr>
      </w:pPr>
      <w:r w:rsidRPr="004F1236">
        <w:rPr>
          <w:rFonts w:ascii="Arial" w:hAnsi="Arial" w:cs="Arial"/>
          <w:color w:val="000000" w:themeColor="text1"/>
          <w:sz w:val="22"/>
          <w:szCs w:val="22"/>
          <w:shd w:val="clear" w:color="auto" w:fill="FFFFFF"/>
        </w:rPr>
        <w:t>Calegari, M.F. et al. (2015) ‘A roadmap for using Kotter’s organizational change model to build faculty engagement in accreditation’, </w:t>
      </w:r>
      <w:r w:rsidRPr="004F1236">
        <w:rPr>
          <w:rFonts w:ascii="Arial" w:hAnsi="Arial" w:cs="Arial"/>
          <w:i/>
          <w:iCs/>
          <w:color w:val="000000" w:themeColor="text1"/>
          <w:sz w:val="22"/>
          <w:szCs w:val="22"/>
        </w:rPr>
        <w:t>Academy of Educational Leadership journal</w:t>
      </w:r>
      <w:r w:rsidRPr="004F1236">
        <w:rPr>
          <w:rFonts w:ascii="Arial" w:hAnsi="Arial" w:cs="Arial"/>
          <w:color w:val="000000" w:themeColor="text1"/>
          <w:sz w:val="22"/>
          <w:szCs w:val="22"/>
          <w:shd w:val="clear" w:color="auto" w:fill="FFFFFF"/>
        </w:rPr>
        <w:t>, 19(3), pp.31.</w:t>
      </w:r>
    </w:p>
    <w:p w14:paraId="3335AD46" w14:textId="77777777" w:rsidR="004F1236" w:rsidRPr="004F1236" w:rsidRDefault="004F1236" w:rsidP="004F1236">
      <w:pPr>
        <w:spacing w:line="360" w:lineRule="auto"/>
        <w:jc w:val="both"/>
        <w:rPr>
          <w:rFonts w:ascii="Arial" w:hAnsi="Arial" w:cs="Arial"/>
          <w:color w:val="000000" w:themeColor="text1"/>
          <w:sz w:val="22"/>
          <w:szCs w:val="22"/>
          <w:shd w:val="clear" w:color="auto" w:fill="FFFFFF"/>
        </w:rPr>
      </w:pPr>
    </w:p>
    <w:p w14:paraId="01E20AD9" w14:textId="2D45154C" w:rsidR="004F1236" w:rsidRPr="004F1236" w:rsidRDefault="004F1236" w:rsidP="004F1236">
      <w:pPr>
        <w:spacing w:line="360" w:lineRule="auto"/>
        <w:jc w:val="both"/>
        <w:rPr>
          <w:rFonts w:ascii="Arial" w:hAnsi="Arial" w:cs="Arial"/>
          <w:color w:val="000000" w:themeColor="text1"/>
          <w:sz w:val="22"/>
          <w:szCs w:val="22"/>
          <w:lang w:val="en-US"/>
        </w:rPr>
      </w:pPr>
      <w:r w:rsidRPr="004F1236">
        <w:rPr>
          <w:rFonts w:ascii="Arial" w:hAnsi="Arial" w:cs="Arial"/>
          <w:color w:val="000000" w:themeColor="text1"/>
          <w:sz w:val="22"/>
          <w:szCs w:val="22"/>
          <w:lang w:val="en-US"/>
        </w:rPr>
        <w:lastRenderedPageBreak/>
        <w:t>Doll, and Miller</w:t>
      </w:r>
      <w:r w:rsidRPr="004F1236">
        <w:rPr>
          <w:rFonts w:ascii="Arial" w:hAnsi="Arial" w:cs="Arial"/>
          <w:color w:val="000000" w:themeColor="text1"/>
          <w:sz w:val="22"/>
          <w:szCs w:val="22"/>
          <w:lang w:val="en-US"/>
        </w:rPr>
        <w:t>. (</w:t>
      </w:r>
      <w:r w:rsidRPr="004F1236">
        <w:rPr>
          <w:rFonts w:ascii="Arial" w:hAnsi="Arial" w:cs="Arial"/>
          <w:color w:val="000000" w:themeColor="text1"/>
          <w:sz w:val="22"/>
          <w:szCs w:val="22"/>
          <w:lang w:val="en-US"/>
        </w:rPr>
        <w:t>2018</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 xml:space="preserve"> </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Applying the Kotter Model: Making Transformational Change in a Large Organization</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 </w:t>
      </w:r>
      <w:r w:rsidRPr="004F1236">
        <w:rPr>
          <w:rFonts w:ascii="Arial" w:hAnsi="Arial" w:cs="Arial"/>
          <w:i/>
          <w:iCs/>
          <w:color w:val="000000" w:themeColor="text1"/>
          <w:sz w:val="22"/>
          <w:szCs w:val="22"/>
          <w:lang w:val="en-US"/>
        </w:rPr>
        <w:t>The International Journal of Knowledge, Culture, and Change Management: Annual Review</w:t>
      </w:r>
      <w:r w:rsidRPr="004F1236">
        <w:rPr>
          <w:rFonts w:ascii="Arial" w:hAnsi="Arial" w:cs="Arial"/>
          <w:color w:val="000000" w:themeColor="text1"/>
          <w:sz w:val="22"/>
          <w:szCs w:val="22"/>
          <w:lang w:val="en-US"/>
        </w:rPr>
        <w:t>, 8(1), pp.53-60.</w:t>
      </w:r>
    </w:p>
    <w:p w14:paraId="4E4EC74C" w14:textId="77777777" w:rsidR="004F1236" w:rsidRPr="004F1236" w:rsidRDefault="004F1236" w:rsidP="004F1236">
      <w:pPr>
        <w:spacing w:line="360" w:lineRule="auto"/>
        <w:jc w:val="both"/>
        <w:rPr>
          <w:rFonts w:ascii="Arial" w:hAnsi="Arial" w:cs="Arial"/>
          <w:color w:val="000000" w:themeColor="text1"/>
          <w:sz w:val="22"/>
          <w:szCs w:val="22"/>
          <w:lang w:val="en-US"/>
        </w:rPr>
      </w:pPr>
    </w:p>
    <w:p w14:paraId="57C6D596" w14:textId="3F407B69" w:rsidR="004F1236" w:rsidRPr="004F1236" w:rsidRDefault="004F1236" w:rsidP="004F1236">
      <w:pPr>
        <w:spacing w:line="360" w:lineRule="auto"/>
        <w:jc w:val="both"/>
        <w:rPr>
          <w:rFonts w:ascii="Arial" w:hAnsi="Arial" w:cs="Arial"/>
          <w:i/>
          <w:iCs/>
          <w:color w:val="000000" w:themeColor="text1"/>
          <w:sz w:val="22"/>
          <w:szCs w:val="22"/>
        </w:rPr>
      </w:pPr>
      <w:r w:rsidRPr="004F1236">
        <w:rPr>
          <w:rFonts w:ascii="Arial" w:hAnsi="Arial" w:cs="Arial"/>
          <w:color w:val="000000" w:themeColor="text1"/>
          <w:sz w:val="22"/>
          <w:szCs w:val="22"/>
        </w:rPr>
        <w:t>Freeman, R.E. et al. (2014) ‘Stakeholder theory: the state of the art’</w:t>
      </w:r>
      <w:r w:rsidRPr="004F1236">
        <w:rPr>
          <w:rFonts w:ascii="Arial" w:hAnsi="Arial" w:cs="Arial"/>
          <w:i/>
          <w:iCs/>
          <w:color w:val="000000" w:themeColor="text1"/>
          <w:sz w:val="22"/>
          <w:szCs w:val="22"/>
        </w:rPr>
        <w:t>. Cambridge: Cambridge University Press.</w:t>
      </w:r>
    </w:p>
    <w:p w14:paraId="27CB4BF4" w14:textId="77777777" w:rsidR="004F1236" w:rsidRPr="004F1236" w:rsidRDefault="004F1236" w:rsidP="004F1236">
      <w:pPr>
        <w:spacing w:line="360" w:lineRule="auto"/>
        <w:jc w:val="both"/>
        <w:rPr>
          <w:rFonts w:ascii="Arial" w:hAnsi="Arial" w:cs="Arial"/>
          <w:i/>
          <w:iCs/>
          <w:color w:val="000000" w:themeColor="text1"/>
          <w:sz w:val="22"/>
          <w:szCs w:val="22"/>
        </w:rPr>
      </w:pPr>
    </w:p>
    <w:p w14:paraId="01FCC286" w14:textId="77777777" w:rsidR="004F1236" w:rsidRPr="004F1236" w:rsidRDefault="004F1236" w:rsidP="004F1236">
      <w:pPr>
        <w:spacing w:line="360" w:lineRule="auto"/>
        <w:jc w:val="both"/>
        <w:rPr>
          <w:rFonts w:ascii="Arial" w:hAnsi="Arial" w:cs="Arial"/>
          <w:color w:val="000000" w:themeColor="text1"/>
          <w:sz w:val="22"/>
          <w:szCs w:val="22"/>
          <w:lang w:val="en-US"/>
        </w:rPr>
      </w:pPr>
      <w:r w:rsidRPr="004F1236">
        <w:rPr>
          <w:rFonts w:ascii="Arial" w:hAnsi="Arial" w:cs="Arial"/>
          <w:color w:val="000000" w:themeColor="text1"/>
          <w:sz w:val="22"/>
          <w:szCs w:val="22"/>
          <w:lang w:val="en-US"/>
        </w:rPr>
        <w:t>Gomes, E.</w:t>
      </w:r>
      <w:r w:rsidRPr="004F1236">
        <w:rPr>
          <w:rFonts w:ascii="Arial" w:hAnsi="Arial" w:cs="Arial"/>
          <w:color w:val="000000" w:themeColor="text1"/>
          <w:sz w:val="22"/>
          <w:szCs w:val="22"/>
          <w:lang w:val="en-US"/>
        </w:rPr>
        <w:t xml:space="preserve"> (</w:t>
      </w:r>
      <w:r w:rsidRPr="004F1236">
        <w:rPr>
          <w:rFonts w:ascii="Arial" w:hAnsi="Arial" w:cs="Arial"/>
          <w:color w:val="000000" w:themeColor="text1"/>
          <w:sz w:val="22"/>
          <w:szCs w:val="22"/>
          <w:lang w:val="en-US"/>
        </w:rPr>
        <w:t>2020</w:t>
      </w:r>
      <w:r w:rsidRPr="004F1236">
        <w:rPr>
          <w:rFonts w:ascii="Arial" w:hAnsi="Arial" w:cs="Arial"/>
          <w:color w:val="000000" w:themeColor="text1"/>
          <w:sz w:val="22"/>
          <w:szCs w:val="22"/>
          <w:lang w:val="en-US"/>
        </w:rPr>
        <w:t>) ‘</w:t>
      </w:r>
      <w:r w:rsidRPr="004F1236">
        <w:rPr>
          <w:rFonts w:ascii="Arial" w:hAnsi="Arial" w:cs="Arial"/>
          <w:color w:val="000000" w:themeColor="text1"/>
          <w:sz w:val="22"/>
          <w:szCs w:val="22"/>
          <w:lang w:val="en-US"/>
        </w:rPr>
        <w:t>Mergers, acquisitions, and strategic alliances as collaborative methods of strategic development and change</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 </w:t>
      </w:r>
      <w:r w:rsidRPr="004F1236">
        <w:rPr>
          <w:rFonts w:ascii="Arial" w:hAnsi="Arial" w:cs="Arial"/>
          <w:i/>
          <w:iCs/>
          <w:color w:val="000000" w:themeColor="text1"/>
          <w:sz w:val="22"/>
          <w:szCs w:val="22"/>
          <w:lang w:val="en-US"/>
        </w:rPr>
        <w:t>Strategic Change</w:t>
      </w:r>
      <w:r w:rsidRPr="004F1236">
        <w:rPr>
          <w:rFonts w:ascii="Arial" w:hAnsi="Arial" w:cs="Arial"/>
          <w:color w:val="000000" w:themeColor="text1"/>
          <w:sz w:val="22"/>
          <w:szCs w:val="22"/>
          <w:lang w:val="en-US"/>
        </w:rPr>
        <w:t>, 29(2), pp.145-148.</w:t>
      </w:r>
    </w:p>
    <w:p w14:paraId="58BF4FCB" w14:textId="3D2D9D31" w:rsidR="004F1236" w:rsidRPr="004F1236" w:rsidRDefault="004F1236" w:rsidP="004F1236">
      <w:pPr>
        <w:spacing w:line="360" w:lineRule="auto"/>
        <w:jc w:val="both"/>
        <w:rPr>
          <w:rFonts w:ascii="Arial" w:hAnsi="Arial" w:cs="Arial"/>
          <w:color w:val="000000" w:themeColor="text1"/>
          <w:sz w:val="22"/>
          <w:szCs w:val="22"/>
          <w:lang w:val="en-US"/>
        </w:rPr>
      </w:pPr>
      <w:r w:rsidRPr="004F1236">
        <w:rPr>
          <w:rFonts w:ascii="Arial" w:hAnsi="Arial" w:cs="Arial"/>
          <w:color w:val="000000" w:themeColor="text1"/>
          <w:sz w:val="22"/>
          <w:szCs w:val="22"/>
          <w:lang w:val="en-US"/>
        </w:rPr>
        <w:t>Honcharenko, N.</w:t>
      </w:r>
      <w:r w:rsidRPr="004F1236">
        <w:rPr>
          <w:rFonts w:ascii="Arial" w:hAnsi="Arial" w:cs="Arial"/>
          <w:color w:val="000000" w:themeColor="text1"/>
          <w:sz w:val="22"/>
          <w:szCs w:val="22"/>
          <w:lang w:val="en-US"/>
        </w:rPr>
        <w:t xml:space="preserve"> (</w:t>
      </w:r>
      <w:r w:rsidRPr="004F1236">
        <w:rPr>
          <w:rFonts w:ascii="Arial" w:hAnsi="Arial" w:cs="Arial"/>
          <w:color w:val="000000" w:themeColor="text1"/>
          <w:sz w:val="22"/>
          <w:szCs w:val="22"/>
          <w:lang w:val="en-US"/>
        </w:rPr>
        <w:t>2021</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 xml:space="preserve"> </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REORGANIZATION OF RESTAURANT BUSINESS IN THE CONDITIONS OF THE COVID-19 PANDEMIC</w:t>
      </w:r>
      <w:r w:rsidRPr="004F1236">
        <w:rPr>
          <w:rFonts w:ascii="Arial" w:hAnsi="Arial" w:cs="Arial"/>
          <w:color w:val="000000" w:themeColor="text1"/>
          <w:sz w:val="22"/>
          <w:szCs w:val="22"/>
          <w:lang w:val="en-US"/>
        </w:rPr>
        <w:t>’.</w:t>
      </w:r>
      <w:r w:rsidRPr="004F1236">
        <w:rPr>
          <w:rFonts w:ascii="Arial" w:hAnsi="Arial" w:cs="Arial"/>
          <w:i/>
          <w:iCs/>
          <w:color w:val="000000" w:themeColor="text1"/>
          <w:sz w:val="22"/>
          <w:szCs w:val="22"/>
          <w:lang w:val="en-US"/>
        </w:rPr>
        <w:t xml:space="preserve"> State</w:t>
      </w:r>
      <w:r w:rsidRPr="004F1236">
        <w:rPr>
          <w:rFonts w:ascii="Arial" w:hAnsi="Arial" w:cs="Arial"/>
          <w:i/>
          <w:iCs/>
          <w:color w:val="000000" w:themeColor="text1"/>
          <w:sz w:val="22"/>
          <w:szCs w:val="22"/>
          <w:lang w:val="en-US"/>
        </w:rPr>
        <w:t xml:space="preserve"> and regions. Series: Economics and Business,</w:t>
      </w:r>
      <w:r w:rsidRPr="004F1236">
        <w:rPr>
          <w:rFonts w:ascii="Arial" w:hAnsi="Arial" w:cs="Arial"/>
          <w:color w:val="000000" w:themeColor="text1"/>
          <w:sz w:val="22"/>
          <w:szCs w:val="22"/>
          <w:lang w:val="en-US"/>
        </w:rPr>
        <w:t xml:space="preserve"> (3(120).</w:t>
      </w:r>
    </w:p>
    <w:p w14:paraId="19F43A91" w14:textId="77777777" w:rsidR="004F1236" w:rsidRPr="004F1236" w:rsidRDefault="004F1236" w:rsidP="004F1236">
      <w:pPr>
        <w:spacing w:line="360" w:lineRule="auto"/>
        <w:jc w:val="both"/>
        <w:rPr>
          <w:rFonts w:ascii="Arial" w:hAnsi="Arial" w:cs="Arial"/>
          <w:color w:val="000000" w:themeColor="text1"/>
          <w:sz w:val="22"/>
          <w:szCs w:val="22"/>
          <w:lang w:val="en-US"/>
        </w:rPr>
      </w:pPr>
    </w:p>
    <w:p w14:paraId="3E64F2AB" w14:textId="49779761" w:rsidR="004F1236" w:rsidRPr="004F1236" w:rsidRDefault="004F1236" w:rsidP="004F1236">
      <w:pPr>
        <w:spacing w:line="360" w:lineRule="auto"/>
        <w:jc w:val="both"/>
        <w:rPr>
          <w:rFonts w:ascii="Arial" w:hAnsi="Arial" w:cs="Arial"/>
          <w:color w:val="000000" w:themeColor="text1"/>
          <w:sz w:val="22"/>
          <w:szCs w:val="22"/>
          <w:shd w:val="clear" w:color="auto" w:fill="FFFFFF"/>
        </w:rPr>
      </w:pPr>
      <w:r w:rsidRPr="004F1236">
        <w:rPr>
          <w:rFonts w:ascii="Arial" w:hAnsi="Arial" w:cs="Arial"/>
          <w:color w:val="000000" w:themeColor="text1"/>
          <w:sz w:val="22"/>
          <w:szCs w:val="22"/>
          <w:shd w:val="clear" w:color="auto" w:fill="FFFFFF"/>
        </w:rPr>
        <w:t>Hornstein, H. (2015) ‘The integration of project management and organizational change management is now a necessity’,</w:t>
      </w:r>
      <w:r w:rsidRPr="004F1236">
        <w:rPr>
          <w:rStyle w:val="apple-converted-space"/>
          <w:rFonts w:ascii="Arial" w:hAnsi="Arial" w:cs="Arial"/>
          <w:color w:val="000000" w:themeColor="text1"/>
          <w:sz w:val="22"/>
          <w:szCs w:val="22"/>
          <w:shd w:val="clear" w:color="auto" w:fill="FFFFFF"/>
        </w:rPr>
        <w:t> </w:t>
      </w:r>
      <w:r w:rsidRPr="004F1236">
        <w:rPr>
          <w:rFonts w:ascii="Arial" w:hAnsi="Arial" w:cs="Arial"/>
          <w:i/>
          <w:iCs/>
          <w:color w:val="000000" w:themeColor="text1"/>
          <w:sz w:val="22"/>
          <w:szCs w:val="22"/>
        </w:rPr>
        <w:t>International journal of project management</w:t>
      </w:r>
      <w:r w:rsidRPr="004F1236">
        <w:rPr>
          <w:rFonts w:ascii="Arial" w:hAnsi="Arial" w:cs="Arial"/>
          <w:color w:val="000000" w:themeColor="text1"/>
          <w:sz w:val="22"/>
          <w:szCs w:val="22"/>
          <w:shd w:val="clear" w:color="auto" w:fill="FFFFFF"/>
        </w:rPr>
        <w:t>, 33(2), pp. 291–298. doi:10.1016/j.ijproman.2014.08.005.</w:t>
      </w:r>
    </w:p>
    <w:p w14:paraId="0BF741C1" w14:textId="77777777" w:rsidR="004F1236" w:rsidRPr="004F1236" w:rsidRDefault="004F1236" w:rsidP="004F1236">
      <w:pPr>
        <w:spacing w:line="360" w:lineRule="auto"/>
        <w:jc w:val="both"/>
        <w:rPr>
          <w:rFonts w:ascii="Arial" w:hAnsi="Arial" w:cs="Arial"/>
          <w:color w:val="000000" w:themeColor="text1"/>
          <w:sz w:val="22"/>
          <w:szCs w:val="22"/>
          <w:shd w:val="clear" w:color="auto" w:fill="FFFFFF"/>
        </w:rPr>
      </w:pPr>
    </w:p>
    <w:p w14:paraId="41BE6562" w14:textId="76986BEC" w:rsidR="004F1236" w:rsidRPr="004F1236" w:rsidRDefault="004F1236" w:rsidP="004F1236">
      <w:pPr>
        <w:spacing w:line="360" w:lineRule="auto"/>
        <w:jc w:val="both"/>
        <w:rPr>
          <w:rFonts w:ascii="Arial" w:hAnsi="Arial" w:cs="Arial"/>
          <w:color w:val="000000" w:themeColor="text1"/>
          <w:sz w:val="22"/>
          <w:szCs w:val="22"/>
          <w:shd w:val="clear" w:color="auto" w:fill="FFFFFF"/>
        </w:rPr>
      </w:pPr>
      <w:r w:rsidRPr="004F1236">
        <w:rPr>
          <w:rFonts w:ascii="Arial" w:hAnsi="Arial" w:cs="Arial"/>
          <w:color w:val="000000" w:themeColor="text1"/>
          <w:sz w:val="22"/>
          <w:szCs w:val="22"/>
          <w:shd w:val="clear" w:color="auto" w:fill="FFFFFF"/>
        </w:rPr>
        <w:t xml:space="preserve">Kotter, J. (1996) </w:t>
      </w:r>
      <w:r w:rsidRPr="004F1236">
        <w:rPr>
          <w:rFonts w:ascii="Arial" w:hAnsi="Arial" w:cs="Arial"/>
          <w:color w:val="000000" w:themeColor="text1"/>
          <w:sz w:val="22"/>
          <w:szCs w:val="22"/>
          <w:shd w:val="clear" w:color="auto" w:fill="FFFFFF"/>
        </w:rPr>
        <w:t>‘Managing change and changing managers from ABC to XYZ’, </w:t>
      </w:r>
      <w:r w:rsidRPr="004F1236">
        <w:rPr>
          <w:rFonts w:ascii="Arial" w:hAnsi="Arial" w:cs="Arial"/>
          <w:i/>
          <w:iCs/>
          <w:color w:val="000000" w:themeColor="text1"/>
          <w:sz w:val="22"/>
          <w:szCs w:val="22"/>
        </w:rPr>
        <w:t>The journal of management development</w:t>
      </w:r>
      <w:r w:rsidRPr="004F1236">
        <w:rPr>
          <w:rFonts w:ascii="Arial" w:hAnsi="Arial" w:cs="Arial"/>
          <w:color w:val="000000" w:themeColor="text1"/>
          <w:sz w:val="22"/>
          <w:szCs w:val="22"/>
          <w:shd w:val="clear" w:color="auto" w:fill="FFFFFF"/>
        </w:rPr>
        <w:t>, 22(7), pp. 627–642. doi:10.1108/02621710310484768.</w:t>
      </w:r>
    </w:p>
    <w:p w14:paraId="5071421B" w14:textId="77777777" w:rsidR="004F1236" w:rsidRPr="004F1236" w:rsidRDefault="004F1236" w:rsidP="004F1236">
      <w:pPr>
        <w:spacing w:line="360" w:lineRule="auto"/>
        <w:jc w:val="both"/>
        <w:rPr>
          <w:rFonts w:ascii="Arial" w:hAnsi="Arial" w:cs="Arial"/>
          <w:color w:val="000000" w:themeColor="text1"/>
          <w:sz w:val="22"/>
          <w:szCs w:val="22"/>
        </w:rPr>
      </w:pPr>
    </w:p>
    <w:p w14:paraId="40444395" w14:textId="27A2309A" w:rsidR="004F1236" w:rsidRPr="004F1236" w:rsidRDefault="004F1236" w:rsidP="004F1236">
      <w:pPr>
        <w:spacing w:line="360" w:lineRule="auto"/>
        <w:jc w:val="both"/>
        <w:rPr>
          <w:rFonts w:ascii="Arial" w:hAnsi="Arial" w:cs="Arial"/>
          <w:color w:val="000000" w:themeColor="text1"/>
          <w:sz w:val="22"/>
          <w:szCs w:val="22"/>
          <w:shd w:val="clear" w:color="auto" w:fill="FFFFFF"/>
        </w:rPr>
      </w:pPr>
      <w:r w:rsidRPr="004F1236">
        <w:rPr>
          <w:rFonts w:ascii="Arial" w:hAnsi="Arial" w:cs="Arial"/>
          <w:color w:val="000000" w:themeColor="text1"/>
          <w:sz w:val="22"/>
          <w:szCs w:val="22"/>
          <w:shd w:val="clear" w:color="auto" w:fill="FFFFFF"/>
        </w:rPr>
        <w:t>Laig, D. (2021) ‘Change Management Process in a Mining Company’ Kotter’s 8-Step Change Model’, </w:t>
      </w:r>
      <w:r w:rsidRPr="004F1236">
        <w:rPr>
          <w:rFonts w:ascii="Arial" w:hAnsi="Arial" w:cs="Arial"/>
          <w:i/>
          <w:iCs/>
          <w:color w:val="000000" w:themeColor="text1"/>
          <w:sz w:val="22"/>
          <w:szCs w:val="22"/>
        </w:rPr>
        <w:t>Organizacija</w:t>
      </w:r>
      <w:r w:rsidRPr="004F1236">
        <w:rPr>
          <w:rFonts w:ascii="Arial" w:hAnsi="Arial" w:cs="Arial"/>
          <w:color w:val="000000" w:themeColor="text1"/>
          <w:sz w:val="22"/>
          <w:szCs w:val="22"/>
          <w:shd w:val="clear" w:color="auto" w:fill="FFFFFF"/>
        </w:rPr>
        <w:t>, 5(3), pp. 31-50.</w:t>
      </w:r>
    </w:p>
    <w:p w14:paraId="142F5339" w14:textId="77777777" w:rsidR="004F1236" w:rsidRPr="004F1236" w:rsidRDefault="004F1236" w:rsidP="004F1236">
      <w:pPr>
        <w:spacing w:line="360" w:lineRule="auto"/>
        <w:jc w:val="both"/>
        <w:rPr>
          <w:rFonts w:ascii="Arial" w:hAnsi="Arial" w:cs="Arial"/>
          <w:color w:val="000000" w:themeColor="text1"/>
          <w:sz w:val="22"/>
          <w:szCs w:val="22"/>
          <w:shd w:val="clear" w:color="auto" w:fill="FFFFFF"/>
        </w:rPr>
      </w:pPr>
    </w:p>
    <w:p w14:paraId="15E182F3" w14:textId="2401EBF0" w:rsidR="004F1236" w:rsidRPr="004F1236" w:rsidRDefault="004F1236" w:rsidP="004F1236">
      <w:pPr>
        <w:spacing w:line="360" w:lineRule="auto"/>
        <w:jc w:val="both"/>
        <w:rPr>
          <w:rFonts w:ascii="Arial" w:hAnsi="Arial" w:cs="Arial"/>
          <w:color w:val="000000" w:themeColor="text1"/>
          <w:sz w:val="22"/>
          <w:szCs w:val="22"/>
          <w:shd w:val="clear" w:color="auto" w:fill="FFFFFF"/>
        </w:rPr>
      </w:pPr>
      <w:r w:rsidRPr="004F1236">
        <w:rPr>
          <w:rFonts w:ascii="Arial" w:hAnsi="Arial" w:cs="Arial"/>
          <w:color w:val="000000" w:themeColor="text1"/>
          <w:sz w:val="22"/>
          <w:szCs w:val="22"/>
          <w:shd w:val="clear" w:color="auto" w:fill="FFFFFF"/>
        </w:rPr>
        <w:t>Malone, D. (2018) ‘The Kubler</w:t>
      </w:r>
      <w:r w:rsidRPr="004F1236">
        <w:rPr>
          <w:rFonts w:ascii="Arial" w:hAnsi="Arial" w:cs="Arial"/>
          <w:color w:val="000000" w:themeColor="text1"/>
          <w:sz w:val="22"/>
          <w:szCs w:val="22"/>
          <w:shd w:val="clear" w:color="auto" w:fill="FFFFFF"/>
        </w:rPr>
        <w:noBreakHyphen/>
        <w:t xml:space="preserve">Ross change curve and the flipped classroom’, </w:t>
      </w:r>
      <w:r w:rsidRPr="004F1236">
        <w:rPr>
          <w:rFonts w:ascii="Arial" w:hAnsi="Arial" w:cs="Arial"/>
          <w:i/>
          <w:iCs/>
          <w:color w:val="000000" w:themeColor="text1"/>
          <w:sz w:val="22"/>
          <w:szCs w:val="22"/>
          <w:shd w:val="clear" w:color="auto" w:fill="FFFFFF"/>
        </w:rPr>
        <w:t>Moving students past the pit of despair</w:t>
      </w:r>
      <w:r w:rsidRPr="004F1236">
        <w:rPr>
          <w:rFonts w:ascii="Arial" w:hAnsi="Arial" w:cs="Arial"/>
          <w:color w:val="000000" w:themeColor="text1"/>
          <w:sz w:val="22"/>
          <w:szCs w:val="22"/>
          <w:shd w:val="clear" w:color="auto" w:fill="FFFFFF"/>
        </w:rPr>
        <w:t xml:space="preserve">, (35). </w:t>
      </w:r>
      <w:r w:rsidRPr="004F1236">
        <w:rPr>
          <w:rFonts w:ascii="Arial" w:hAnsi="Arial" w:cs="Arial"/>
          <w:color w:val="000000" w:themeColor="text1"/>
          <w:sz w:val="22"/>
          <w:szCs w:val="22"/>
          <w:shd w:val="clear" w:color="auto" w:fill="FFFFFF"/>
        </w:rPr>
        <w:t>doi:10.4103/EHP.EHP2618</w:t>
      </w:r>
      <w:r w:rsidRPr="004F1236">
        <w:rPr>
          <w:rFonts w:ascii="Arial" w:hAnsi="Arial" w:cs="Arial"/>
          <w:color w:val="000000" w:themeColor="text1"/>
          <w:sz w:val="22"/>
          <w:szCs w:val="22"/>
          <w:shd w:val="clear" w:color="auto" w:fill="FFFFFF"/>
        </w:rPr>
        <w:t>.</w:t>
      </w:r>
    </w:p>
    <w:p w14:paraId="78C51FC4" w14:textId="77777777" w:rsidR="004F1236" w:rsidRPr="004F1236" w:rsidRDefault="004F1236" w:rsidP="004F1236">
      <w:pPr>
        <w:spacing w:line="360" w:lineRule="auto"/>
        <w:jc w:val="both"/>
        <w:rPr>
          <w:rFonts w:ascii="Arial" w:hAnsi="Arial" w:cs="Arial"/>
          <w:color w:val="000000" w:themeColor="text1"/>
          <w:sz w:val="22"/>
          <w:szCs w:val="22"/>
        </w:rPr>
      </w:pPr>
    </w:p>
    <w:p w14:paraId="07695343" w14:textId="77777777" w:rsidR="004F1236" w:rsidRPr="004F1236" w:rsidRDefault="004F1236" w:rsidP="004F1236">
      <w:pPr>
        <w:spacing w:line="360" w:lineRule="auto"/>
        <w:jc w:val="both"/>
        <w:rPr>
          <w:rFonts w:ascii="Arial" w:hAnsi="Arial" w:cs="Arial"/>
          <w:color w:val="000000" w:themeColor="text1"/>
          <w:sz w:val="22"/>
          <w:szCs w:val="22"/>
          <w:shd w:val="clear" w:color="auto" w:fill="FFFFFF"/>
        </w:rPr>
      </w:pPr>
      <w:r w:rsidRPr="004F1236">
        <w:rPr>
          <w:rFonts w:ascii="Arial" w:hAnsi="Arial" w:cs="Arial"/>
          <w:color w:val="000000" w:themeColor="text1"/>
          <w:sz w:val="22"/>
          <w:szCs w:val="22"/>
          <w:shd w:val="clear" w:color="auto" w:fill="FFFFFF"/>
        </w:rPr>
        <w:t>Matuleviciene, and Stravinskiene. (2015) ‘The importance of stakeholders for corporate reputation’. </w:t>
      </w:r>
      <w:r w:rsidRPr="004F1236">
        <w:rPr>
          <w:rFonts w:ascii="Arial" w:hAnsi="Arial" w:cs="Arial"/>
          <w:i/>
          <w:iCs/>
          <w:color w:val="000000" w:themeColor="text1"/>
          <w:sz w:val="22"/>
          <w:szCs w:val="22"/>
        </w:rPr>
        <w:t>Engineering Economics</w:t>
      </w:r>
      <w:r w:rsidRPr="004F1236">
        <w:rPr>
          <w:rFonts w:ascii="Arial" w:hAnsi="Arial" w:cs="Arial"/>
          <w:color w:val="000000" w:themeColor="text1"/>
          <w:sz w:val="22"/>
          <w:szCs w:val="22"/>
          <w:shd w:val="clear" w:color="auto" w:fill="FFFFFF"/>
        </w:rPr>
        <w:t>, </w:t>
      </w:r>
      <w:r w:rsidRPr="004F1236">
        <w:rPr>
          <w:rFonts w:ascii="Arial" w:hAnsi="Arial" w:cs="Arial"/>
          <w:i/>
          <w:iCs/>
          <w:color w:val="000000" w:themeColor="text1"/>
          <w:sz w:val="22"/>
          <w:szCs w:val="22"/>
        </w:rPr>
        <w:t>26</w:t>
      </w:r>
      <w:r w:rsidRPr="004F1236">
        <w:rPr>
          <w:rFonts w:ascii="Arial" w:hAnsi="Arial" w:cs="Arial"/>
          <w:color w:val="000000" w:themeColor="text1"/>
          <w:sz w:val="22"/>
          <w:szCs w:val="22"/>
          <w:shd w:val="clear" w:color="auto" w:fill="FFFFFF"/>
        </w:rPr>
        <w:t>(1), pp.75-83.</w:t>
      </w:r>
    </w:p>
    <w:p w14:paraId="6EABE08B" w14:textId="77777777" w:rsidR="004F1236" w:rsidRPr="004F1236" w:rsidRDefault="004F1236" w:rsidP="004F1236">
      <w:pPr>
        <w:spacing w:before="100" w:beforeAutospacing="1" w:after="100" w:afterAutospacing="1" w:line="360" w:lineRule="auto"/>
        <w:jc w:val="both"/>
        <w:rPr>
          <w:rFonts w:ascii="Arial" w:hAnsi="Arial" w:cs="Arial"/>
          <w:color w:val="000000" w:themeColor="text1"/>
          <w:sz w:val="22"/>
          <w:szCs w:val="22"/>
        </w:rPr>
      </w:pPr>
      <w:r w:rsidRPr="004F1236">
        <w:rPr>
          <w:rFonts w:ascii="Arial" w:hAnsi="Arial" w:cs="Arial"/>
          <w:color w:val="000000" w:themeColor="text1"/>
          <w:sz w:val="22"/>
          <w:szCs w:val="22"/>
        </w:rPr>
        <w:t xml:space="preserve">Mendelow, L. (1983) ‘Setting corporate goals and measuring organizational effectiveness—A practical approach’. </w:t>
      </w:r>
      <w:r w:rsidRPr="004F1236">
        <w:rPr>
          <w:rFonts w:ascii="Arial" w:hAnsi="Arial" w:cs="Arial"/>
          <w:i/>
          <w:iCs/>
          <w:color w:val="000000" w:themeColor="text1"/>
          <w:sz w:val="22"/>
          <w:szCs w:val="22"/>
        </w:rPr>
        <w:t>Long Range Planning</w:t>
      </w:r>
      <w:r w:rsidRPr="004F1236">
        <w:rPr>
          <w:rFonts w:ascii="Arial" w:hAnsi="Arial" w:cs="Arial"/>
          <w:color w:val="000000" w:themeColor="text1"/>
          <w:sz w:val="22"/>
          <w:szCs w:val="22"/>
        </w:rPr>
        <w:t>, 16(1), pp.70-76.</w:t>
      </w:r>
    </w:p>
    <w:p w14:paraId="52D21EF8" w14:textId="3D608A47" w:rsidR="004F1236" w:rsidRPr="004F1236" w:rsidRDefault="004F1236" w:rsidP="004F1236">
      <w:pPr>
        <w:spacing w:line="360" w:lineRule="auto"/>
        <w:jc w:val="both"/>
        <w:rPr>
          <w:rFonts w:ascii="Arial" w:hAnsi="Arial" w:cs="Arial"/>
          <w:color w:val="000000" w:themeColor="text1"/>
          <w:sz w:val="22"/>
          <w:szCs w:val="22"/>
          <w:lang w:val="en-US"/>
        </w:rPr>
      </w:pPr>
      <w:r w:rsidRPr="004F1236">
        <w:rPr>
          <w:rFonts w:ascii="Arial" w:hAnsi="Arial" w:cs="Arial"/>
          <w:color w:val="000000" w:themeColor="text1"/>
          <w:sz w:val="22"/>
          <w:szCs w:val="22"/>
          <w:lang w:val="en-US"/>
        </w:rPr>
        <w:t>Michaillat, and Saez</w:t>
      </w:r>
      <w:r w:rsidRPr="004F1236">
        <w:rPr>
          <w:rFonts w:ascii="Arial" w:hAnsi="Arial" w:cs="Arial"/>
          <w:color w:val="000000" w:themeColor="text1"/>
          <w:sz w:val="22"/>
          <w:szCs w:val="22"/>
          <w:lang w:val="en-US"/>
        </w:rPr>
        <w:t xml:space="preserve"> (</w:t>
      </w:r>
      <w:r w:rsidRPr="004F1236">
        <w:rPr>
          <w:rFonts w:ascii="Arial" w:hAnsi="Arial" w:cs="Arial"/>
          <w:color w:val="000000" w:themeColor="text1"/>
          <w:sz w:val="22"/>
          <w:szCs w:val="22"/>
          <w:lang w:val="en-US"/>
        </w:rPr>
        <w:t>2021</w:t>
      </w:r>
      <w:r w:rsidRPr="004F1236">
        <w:rPr>
          <w:rFonts w:ascii="Arial" w:hAnsi="Arial" w:cs="Arial"/>
          <w:color w:val="000000" w:themeColor="text1"/>
          <w:sz w:val="22"/>
          <w:szCs w:val="22"/>
          <w:lang w:val="en-US"/>
        </w:rPr>
        <w:t>) ‘</w:t>
      </w:r>
      <w:r w:rsidRPr="004F1236">
        <w:rPr>
          <w:rFonts w:ascii="Arial" w:hAnsi="Arial" w:cs="Arial"/>
          <w:color w:val="000000" w:themeColor="text1"/>
          <w:sz w:val="22"/>
          <w:szCs w:val="22"/>
          <w:lang w:val="en-US"/>
        </w:rPr>
        <w:t>An economic business-cycle model</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 </w:t>
      </w:r>
      <w:r w:rsidRPr="004F1236">
        <w:rPr>
          <w:rFonts w:ascii="Arial" w:hAnsi="Arial" w:cs="Arial"/>
          <w:i/>
          <w:iCs/>
          <w:color w:val="000000" w:themeColor="text1"/>
          <w:sz w:val="22"/>
          <w:szCs w:val="22"/>
          <w:lang w:val="en-US"/>
        </w:rPr>
        <w:t>Oxford Economic Papers</w:t>
      </w:r>
      <w:r w:rsidRPr="004F1236">
        <w:rPr>
          <w:rFonts w:ascii="Arial" w:hAnsi="Arial" w:cs="Arial"/>
          <w:color w:val="000000" w:themeColor="text1"/>
          <w:sz w:val="22"/>
          <w:szCs w:val="22"/>
          <w:lang w:val="en-US"/>
        </w:rPr>
        <w:t>.</w:t>
      </w:r>
    </w:p>
    <w:p w14:paraId="3BA5AB2C" w14:textId="77777777" w:rsidR="004F1236" w:rsidRPr="004F1236" w:rsidRDefault="004F1236" w:rsidP="004F1236">
      <w:pPr>
        <w:spacing w:line="360" w:lineRule="auto"/>
        <w:jc w:val="both"/>
        <w:rPr>
          <w:rFonts w:ascii="Arial" w:hAnsi="Arial" w:cs="Arial"/>
          <w:color w:val="000000" w:themeColor="text1"/>
          <w:sz w:val="22"/>
          <w:szCs w:val="22"/>
          <w:lang w:val="en-US"/>
        </w:rPr>
      </w:pPr>
    </w:p>
    <w:p w14:paraId="61FAEE47" w14:textId="5DA4879B" w:rsidR="004F1236" w:rsidRPr="004F1236" w:rsidRDefault="004F1236" w:rsidP="004F1236">
      <w:pPr>
        <w:spacing w:line="360" w:lineRule="auto"/>
        <w:jc w:val="both"/>
        <w:rPr>
          <w:rFonts w:ascii="Arial" w:hAnsi="Arial" w:cs="Arial"/>
          <w:color w:val="000000" w:themeColor="text1"/>
          <w:sz w:val="22"/>
          <w:szCs w:val="22"/>
          <w:shd w:val="clear" w:color="auto" w:fill="FFFFFF"/>
        </w:rPr>
      </w:pPr>
      <w:r w:rsidRPr="004F1236">
        <w:rPr>
          <w:rFonts w:ascii="Arial" w:hAnsi="Arial" w:cs="Arial"/>
          <w:color w:val="000000" w:themeColor="text1"/>
          <w:sz w:val="22"/>
          <w:szCs w:val="22"/>
          <w:shd w:val="clear" w:color="auto" w:fill="FFFFFF"/>
        </w:rPr>
        <w:t xml:space="preserve">Schendel, and Hatten. (1972) ‘Business Policy or Strategic Management’, A Broader View for an Emerging Discipline. </w:t>
      </w:r>
      <w:r w:rsidRPr="004F1236">
        <w:rPr>
          <w:rFonts w:ascii="Arial" w:hAnsi="Arial" w:cs="Arial"/>
          <w:i/>
          <w:iCs/>
          <w:color w:val="000000" w:themeColor="text1"/>
          <w:sz w:val="22"/>
          <w:szCs w:val="22"/>
          <w:shd w:val="clear" w:color="auto" w:fill="FFFFFF"/>
        </w:rPr>
        <w:t>In </w:t>
      </w:r>
      <w:r w:rsidRPr="004F1236">
        <w:rPr>
          <w:rFonts w:ascii="Arial" w:hAnsi="Arial" w:cs="Arial"/>
          <w:i/>
          <w:iCs/>
          <w:color w:val="000000" w:themeColor="text1"/>
          <w:sz w:val="22"/>
          <w:szCs w:val="22"/>
        </w:rPr>
        <w:t xml:space="preserve">Academy of management proceedings </w:t>
      </w:r>
      <w:r w:rsidRPr="004F1236">
        <w:rPr>
          <w:rFonts w:ascii="Arial" w:hAnsi="Arial" w:cs="Arial"/>
          <w:color w:val="000000" w:themeColor="text1"/>
          <w:sz w:val="22"/>
          <w:szCs w:val="22"/>
          <w:shd w:val="clear" w:color="auto" w:fill="FFFFFF"/>
        </w:rPr>
        <w:t>(Vol. 1972, No. 1, pp. 99-102).</w:t>
      </w:r>
    </w:p>
    <w:p w14:paraId="0BF3303C" w14:textId="77777777" w:rsidR="004F1236" w:rsidRPr="004F1236" w:rsidRDefault="004F1236" w:rsidP="004F1236">
      <w:pPr>
        <w:spacing w:line="360" w:lineRule="auto"/>
        <w:jc w:val="both"/>
        <w:rPr>
          <w:rFonts w:ascii="Arial" w:hAnsi="Arial" w:cs="Arial"/>
          <w:color w:val="000000" w:themeColor="text1"/>
          <w:sz w:val="22"/>
          <w:szCs w:val="22"/>
          <w:shd w:val="clear" w:color="auto" w:fill="FFFFFF"/>
        </w:rPr>
      </w:pPr>
    </w:p>
    <w:p w14:paraId="7293FFFE" w14:textId="0B8E28FE" w:rsidR="004F1236" w:rsidRPr="004F1236" w:rsidRDefault="004F1236" w:rsidP="004F1236">
      <w:pPr>
        <w:spacing w:line="360" w:lineRule="auto"/>
        <w:jc w:val="both"/>
        <w:rPr>
          <w:rFonts w:ascii="Arial" w:hAnsi="Arial" w:cs="Arial"/>
          <w:color w:val="000000" w:themeColor="text1"/>
          <w:sz w:val="22"/>
          <w:szCs w:val="22"/>
          <w:lang w:val="en-US"/>
        </w:rPr>
      </w:pPr>
      <w:r w:rsidRPr="004F1236">
        <w:rPr>
          <w:rFonts w:ascii="Arial" w:hAnsi="Arial" w:cs="Arial"/>
          <w:color w:val="000000" w:themeColor="text1"/>
          <w:sz w:val="22"/>
          <w:szCs w:val="22"/>
          <w:lang w:val="en-US"/>
        </w:rPr>
        <w:t>Schneider, and Hadani</w:t>
      </w:r>
      <w:r w:rsidRPr="004F1236">
        <w:rPr>
          <w:rFonts w:ascii="Arial" w:hAnsi="Arial" w:cs="Arial"/>
          <w:color w:val="000000" w:themeColor="text1"/>
          <w:sz w:val="22"/>
          <w:szCs w:val="22"/>
          <w:lang w:val="en-US"/>
        </w:rPr>
        <w:t>. (</w:t>
      </w:r>
      <w:r w:rsidRPr="004F1236">
        <w:rPr>
          <w:rFonts w:ascii="Arial" w:hAnsi="Arial" w:cs="Arial"/>
          <w:color w:val="000000" w:themeColor="text1"/>
          <w:sz w:val="22"/>
          <w:szCs w:val="22"/>
          <w:lang w:val="en-US"/>
        </w:rPr>
        <w:t>2014</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 xml:space="preserve"> </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Stakeholder Management and Corporate Political Activity</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 xml:space="preserve"> </w:t>
      </w:r>
      <w:r w:rsidRPr="004F1236">
        <w:rPr>
          <w:rFonts w:ascii="Arial" w:hAnsi="Arial" w:cs="Arial"/>
          <w:i/>
          <w:iCs/>
          <w:color w:val="000000" w:themeColor="text1"/>
          <w:sz w:val="22"/>
          <w:szCs w:val="22"/>
          <w:lang w:val="en-US"/>
        </w:rPr>
        <w:t>A Model of Strategic Stakeholder Management. Academy of Management Proceedings</w:t>
      </w:r>
      <w:r w:rsidRPr="004F1236">
        <w:rPr>
          <w:rFonts w:ascii="Arial" w:hAnsi="Arial" w:cs="Arial"/>
          <w:color w:val="000000" w:themeColor="text1"/>
          <w:sz w:val="22"/>
          <w:szCs w:val="22"/>
          <w:lang w:val="en-US"/>
        </w:rPr>
        <w:t>, 2014(1), p.12289.</w:t>
      </w:r>
    </w:p>
    <w:p w14:paraId="67C75EC7" w14:textId="77777777" w:rsidR="004F1236" w:rsidRPr="004F1236" w:rsidRDefault="004F1236" w:rsidP="004F1236">
      <w:pPr>
        <w:spacing w:line="360" w:lineRule="auto"/>
        <w:jc w:val="both"/>
        <w:rPr>
          <w:rFonts w:ascii="Arial" w:hAnsi="Arial" w:cs="Arial"/>
          <w:color w:val="000000" w:themeColor="text1"/>
          <w:sz w:val="22"/>
          <w:szCs w:val="22"/>
          <w:lang w:val="en-US"/>
        </w:rPr>
      </w:pPr>
    </w:p>
    <w:p w14:paraId="32D0AA30" w14:textId="668BF592" w:rsidR="004F1236" w:rsidRPr="004F1236" w:rsidRDefault="004F1236" w:rsidP="004F1236">
      <w:pPr>
        <w:spacing w:line="360" w:lineRule="auto"/>
        <w:jc w:val="both"/>
        <w:rPr>
          <w:rFonts w:ascii="Arial" w:hAnsi="Arial" w:cs="Arial"/>
          <w:color w:val="000000" w:themeColor="text1"/>
          <w:sz w:val="22"/>
          <w:szCs w:val="22"/>
          <w:shd w:val="clear" w:color="auto" w:fill="FFFFFF"/>
        </w:rPr>
      </w:pPr>
      <w:r w:rsidRPr="004F1236">
        <w:rPr>
          <w:rFonts w:ascii="Arial" w:hAnsi="Arial" w:cs="Arial"/>
          <w:color w:val="000000" w:themeColor="text1"/>
          <w:sz w:val="22"/>
          <w:szCs w:val="22"/>
          <w:shd w:val="clear" w:color="auto" w:fill="FFFFFF"/>
        </w:rPr>
        <w:t>Small, and David. (2016) ‘Using Kotter's change model for implementing bedside handoff: a quality improvement project’. </w:t>
      </w:r>
      <w:r w:rsidRPr="004F1236">
        <w:rPr>
          <w:rFonts w:ascii="Arial" w:hAnsi="Arial" w:cs="Arial"/>
          <w:i/>
          <w:iCs/>
          <w:color w:val="000000" w:themeColor="text1"/>
          <w:sz w:val="22"/>
          <w:szCs w:val="22"/>
        </w:rPr>
        <w:t>Journal of nursing care quality</w:t>
      </w:r>
      <w:r w:rsidRPr="004F1236">
        <w:rPr>
          <w:rFonts w:ascii="Arial" w:hAnsi="Arial" w:cs="Arial"/>
          <w:color w:val="000000" w:themeColor="text1"/>
          <w:sz w:val="22"/>
          <w:szCs w:val="22"/>
          <w:shd w:val="clear" w:color="auto" w:fill="FFFFFF"/>
        </w:rPr>
        <w:t>, </w:t>
      </w:r>
      <w:r w:rsidRPr="004F1236">
        <w:rPr>
          <w:rFonts w:ascii="Arial" w:hAnsi="Arial" w:cs="Arial"/>
          <w:i/>
          <w:iCs/>
          <w:color w:val="000000" w:themeColor="text1"/>
          <w:sz w:val="22"/>
          <w:szCs w:val="22"/>
        </w:rPr>
        <w:t>31</w:t>
      </w:r>
      <w:r w:rsidRPr="004F1236">
        <w:rPr>
          <w:rFonts w:ascii="Arial" w:hAnsi="Arial" w:cs="Arial"/>
          <w:color w:val="000000" w:themeColor="text1"/>
          <w:sz w:val="22"/>
          <w:szCs w:val="22"/>
          <w:shd w:val="clear" w:color="auto" w:fill="FFFFFF"/>
        </w:rPr>
        <w:t>(4), pp.304-309.</w:t>
      </w:r>
    </w:p>
    <w:p w14:paraId="2258D6DB" w14:textId="77777777" w:rsidR="004F1236" w:rsidRPr="004F1236" w:rsidRDefault="004F1236" w:rsidP="004F1236">
      <w:pPr>
        <w:spacing w:line="360" w:lineRule="auto"/>
        <w:jc w:val="both"/>
        <w:rPr>
          <w:rFonts w:ascii="Arial" w:hAnsi="Arial" w:cs="Arial"/>
          <w:color w:val="000000" w:themeColor="text1"/>
          <w:sz w:val="22"/>
          <w:szCs w:val="22"/>
          <w:shd w:val="clear" w:color="auto" w:fill="FFFFFF"/>
        </w:rPr>
      </w:pPr>
    </w:p>
    <w:p w14:paraId="0A1DB11B" w14:textId="453749DA" w:rsidR="004F1236" w:rsidRPr="004F1236" w:rsidRDefault="004F1236" w:rsidP="004F1236">
      <w:pPr>
        <w:spacing w:line="360" w:lineRule="auto"/>
        <w:jc w:val="both"/>
        <w:rPr>
          <w:rFonts w:ascii="Arial" w:hAnsi="Arial" w:cs="Arial"/>
          <w:color w:val="000000" w:themeColor="text1"/>
          <w:sz w:val="22"/>
          <w:szCs w:val="22"/>
          <w:lang w:val="en-US"/>
        </w:rPr>
      </w:pPr>
      <w:r w:rsidRPr="004F1236">
        <w:rPr>
          <w:rFonts w:ascii="Arial" w:hAnsi="Arial" w:cs="Arial"/>
          <w:color w:val="000000" w:themeColor="text1"/>
          <w:sz w:val="22"/>
          <w:szCs w:val="22"/>
          <w:lang w:val="en-US"/>
        </w:rPr>
        <w:t>Snow,</w:t>
      </w:r>
      <w:r w:rsidRPr="004F1236">
        <w:rPr>
          <w:rFonts w:ascii="Arial" w:hAnsi="Arial" w:cs="Arial"/>
          <w:color w:val="000000" w:themeColor="text1"/>
          <w:sz w:val="22"/>
          <w:szCs w:val="22"/>
          <w:lang w:val="en-US"/>
        </w:rPr>
        <w:t xml:space="preserve"> </w:t>
      </w:r>
      <w:r w:rsidRPr="004F1236">
        <w:rPr>
          <w:rFonts w:ascii="Arial" w:hAnsi="Arial" w:cs="Arial"/>
          <w:color w:val="000000" w:themeColor="text1"/>
          <w:sz w:val="22"/>
          <w:szCs w:val="22"/>
          <w:lang w:val="en-US"/>
        </w:rPr>
        <w:t xml:space="preserve">C. </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2018</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 xml:space="preserve"> </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 xml:space="preserve">Research in Journal </w:t>
      </w:r>
      <w:r w:rsidRPr="004F1236">
        <w:rPr>
          <w:rFonts w:ascii="Arial" w:hAnsi="Arial" w:cs="Arial"/>
          <w:color w:val="000000" w:themeColor="text1"/>
          <w:sz w:val="22"/>
          <w:szCs w:val="22"/>
          <w:lang w:val="en-US"/>
        </w:rPr>
        <w:t>of</w:t>
      </w:r>
      <w:r w:rsidRPr="004F1236">
        <w:rPr>
          <w:rFonts w:ascii="Arial" w:hAnsi="Arial" w:cs="Arial"/>
          <w:color w:val="000000" w:themeColor="text1"/>
          <w:sz w:val="22"/>
          <w:szCs w:val="22"/>
          <w:lang w:val="en-US"/>
        </w:rPr>
        <w:t xml:space="preserve"> Organization Design</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 xml:space="preserve">, </w:t>
      </w:r>
      <w:r w:rsidRPr="004F1236">
        <w:rPr>
          <w:rFonts w:ascii="Arial" w:hAnsi="Arial" w:cs="Arial"/>
          <w:i/>
          <w:iCs/>
          <w:color w:val="000000" w:themeColor="text1"/>
          <w:sz w:val="22"/>
          <w:szCs w:val="22"/>
          <w:lang w:val="en-US"/>
        </w:rPr>
        <w:t>Journal of Organization Design</w:t>
      </w:r>
      <w:r w:rsidRPr="004F1236">
        <w:rPr>
          <w:rFonts w:ascii="Arial" w:hAnsi="Arial" w:cs="Arial"/>
          <w:color w:val="000000" w:themeColor="text1"/>
          <w:sz w:val="22"/>
          <w:szCs w:val="22"/>
          <w:lang w:val="en-US"/>
        </w:rPr>
        <w:t>, 7(1).</w:t>
      </w:r>
    </w:p>
    <w:p w14:paraId="7519162B" w14:textId="77777777" w:rsidR="004F1236" w:rsidRPr="004F1236" w:rsidRDefault="004F1236" w:rsidP="004F1236">
      <w:pPr>
        <w:spacing w:line="360" w:lineRule="auto"/>
        <w:jc w:val="both"/>
        <w:rPr>
          <w:rFonts w:ascii="Arial" w:hAnsi="Arial" w:cs="Arial"/>
          <w:color w:val="000000" w:themeColor="text1"/>
          <w:sz w:val="22"/>
          <w:szCs w:val="22"/>
          <w:lang w:val="en-US"/>
        </w:rPr>
      </w:pPr>
    </w:p>
    <w:p w14:paraId="30201F18" w14:textId="5E7477FD" w:rsidR="004F1236" w:rsidRPr="004F1236" w:rsidRDefault="004F1236" w:rsidP="004F1236">
      <w:pPr>
        <w:spacing w:line="360" w:lineRule="auto"/>
        <w:jc w:val="both"/>
        <w:rPr>
          <w:rFonts w:ascii="Arial" w:hAnsi="Arial" w:cs="Arial"/>
          <w:color w:val="000000" w:themeColor="text1"/>
          <w:sz w:val="22"/>
          <w:szCs w:val="22"/>
          <w:shd w:val="clear" w:color="auto" w:fill="FFFFFF"/>
        </w:rPr>
      </w:pPr>
      <w:r w:rsidRPr="004F1236">
        <w:rPr>
          <w:rFonts w:ascii="Arial" w:hAnsi="Arial" w:cs="Arial"/>
          <w:color w:val="000000" w:themeColor="text1"/>
          <w:sz w:val="22"/>
          <w:szCs w:val="22"/>
          <w:shd w:val="clear" w:color="auto" w:fill="FFFFFF"/>
        </w:rPr>
        <w:t>Stanford, N. (2007) </w:t>
      </w:r>
      <w:r w:rsidRPr="004F1236">
        <w:rPr>
          <w:rFonts w:ascii="Arial" w:hAnsi="Arial" w:cs="Arial"/>
          <w:i/>
          <w:iCs/>
          <w:color w:val="000000" w:themeColor="text1"/>
          <w:sz w:val="22"/>
          <w:szCs w:val="22"/>
          <w:shd w:val="clear" w:color="auto" w:fill="FFFFFF"/>
        </w:rPr>
        <w:t>‘</w:t>
      </w:r>
      <w:r w:rsidRPr="004F1236">
        <w:rPr>
          <w:rFonts w:ascii="Arial" w:hAnsi="Arial" w:cs="Arial"/>
          <w:i/>
          <w:iCs/>
          <w:color w:val="000000" w:themeColor="text1"/>
          <w:sz w:val="22"/>
          <w:szCs w:val="22"/>
        </w:rPr>
        <w:t>Guide to organisation design’: Creating high-performing and adaptable enterprises</w:t>
      </w:r>
      <w:r w:rsidRPr="004F1236">
        <w:rPr>
          <w:rFonts w:ascii="Arial" w:hAnsi="Arial" w:cs="Arial"/>
          <w:color w:val="000000" w:themeColor="text1"/>
          <w:sz w:val="22"/>
          <w:szCs w:val="22"/>
          <w:shd w:val="clear" w:color="auto" w:fill="FFFFFF"/>
        </w:rPr>
        <w:t> (Vol. 10). John Wiley &amp; Sons.</w:t>
      </w:r>
    </w:p>
    <w:p w14:paraId="352C153B" w14:textId="77777777" w:rsidR="004F1236" w:rsidRPr="004F1236" w:rsidRDefault="004F1236" w:rsidP="004F1236">
      <w:pPr>
        <w:spacing w:line="360" w:lineRule="auto"/>
        <w:jc w:val="both"/>
        <w:rPr>
          <w:rFonts w:ascii="Arial" w:hAnsi="Arial" w:cs="Arial"/>
          <w:color w:val="000000" w:themeColor="text1"/>
          <w:sz w:val="22"/>
          <w:szCs w:val="22"/>
          <w:shd w:val="clear" w:color="auto" w:fill="FFFFFF"/>
        </w:rPr>
      </w:pPr>
    </w:p>
    <w:p w14:paraId="5B559DBB" w14:textId="7737369F" w:rsidR="004F1236" w:rsidRPr="004F1236" w:rsidRDefault="004F1236" w:rsidP="004F1236">
      <w:pPr>
        <w:spacing w:line="360" w:lineRule="auto"/>
        <w:jc w:val="both"/>
        <w:rPr>
          <w:rFonts w:ascii="Arial" w:hAnsi="Arial" w:cs="Arial"/>
          <w:color w:val="000000" w:themeColor="text1"/>
          <w:sz w:val="22"/>
          <w:szCs w:val="22"/>
          <w:shd w:val="clear" w:color="auto" w:fill="FFFFFF"/>
        </w:rPr>
      </w:pPr>
      <w:r w:rsidRPr="004F1236">
        <w:rPr>
          <w:rFonts w:ascii="Arial" w:hAnsi="Arial" w:cs="Arial"/>
          <w:color w:val="000000" w:themeColor="text1"/>
          <w:sz w:val="22"/>
          <w:szCs w:val="22"/>
          <w:shd w:val="clear" w:color="auto" w:fill="FFFFFF"/>
        </w:rPr>
        <w:t xml:space="preserve">Sturdy, and Grey. (2003) ‘Beneath and beyond organizational change management’, </w:t>
      </w:r>
      <w:r w:rsidRPr="004F1236">
        <w:rPr>
          <w:rFonts w:ascii="Arial" w:hAnsi="Arial" w:cs="Arial"/>
          <w:i/>
          <w:iCs/>
          <w:color w:val="000000" w:themeColor="text1"/>
          <w:sz w:val="22"/>
          <w:szCs w:val="22"/>
          <w:shd w:val="clear" w:color="auto" w:fill="FFFFFF"/>
        </w:rPr>
        <w:t>Exploring alternatives.</w:t>
      </w:r>
      <w:r w:rsidRPr="004F1236">
        <w:rPr>
          <w:rStyle w:val="apple-converted-space"/>
          <w:rFonts w:ascii="Arial" w:hAnsi="Arial" w:cs="Arial"/>
          <w:i/>
          <w:iCs/>
          <w:color w:val="000000" w:themeColor="text1"/>
          <w:sz w:val="22"/>
          <w:szCs w:val="22"/>
          <w:shd w:val="clear" w:color="auto" w:fill="FFFFFF"/>
        </w:rPr>
        <w:t> </w:t>
      </w:r>
      <w:r w:rsidRPr="004F1236">
        <w:rPr>
          <w:rFonts w:ascii="Arial" w:hAnsi="Arial" w:cs="Arial"/>
          <w:i/>
          <w:iCs/>
          <w:color w:val="000000" w:themeColor="text1"/>
          <w:sz w:val="22"/>
          <w:szCs w:val="22"/>
        </w:rPr>
        <w:t>Organization</w:t>
      </w:r>
      <w:r w:rsidRPr="004F1236">
        <w:rPr>
          <w:rFonts w:ascii="Arial" w:hAnsi="Arial" w:cs="Arial"/>
          <w:color w:val="000000" w:themeColor="text1"/>
          <w:sz w:val="22"/>
          <w:szCs w:val="22"/>
          <w:shd w:val="clear" w:color="auto" w:fill="FFFFFF"/>
        </w:rPr>
        <w:t>,</w:t>
      </w:r>
      <w:r w:rsidRPr="004F1236">
        <w:rPr>
          <w:rStyle w:val="apple-converted-space"/>
          <w:rFonts w:ascii="Arial" w:hAnsi="Arial" w:cs="Arial"/>
          <w:color w:val="000000" w:themeColor="text1"/>
          <w:sz w:val="22"/>
          <w:szCs w:val="22"/>
          <w:shd w:val="clear" w:color="auto" w:fill="FFFFFF"/>
        </w:rPr>
        <w:t> </w:t>
      </w:r>
      <w:r w:rsidRPr="004F1236">
        <w:rPr>
          <w:rFonts w:ascii="Arial" w:hAnsi="Arial" w:cs="Arial"/>
          <w:i/>
          <w:iCs/>
          <w:color w:val="000000" w:themeColor="text1"/>
          <w:sz w:val="22"/>
          <w:szCs w:val="22"/>
        </w:rPr>
        <w:t>10</w:t>
      </w:r>
      <w:r w:rsidRPr="004F1236">
        <w:rPr>
          <w:rFonts w:ascii="Arial" w:hAnsi="Arial" w:cs="Arial"/>
          <w:color w:val="000000" w:themeColor="text1"/>
          <w:sz w:val="22"/>
          <w:szCs w:val="22"/>
          <w:shd w:val="clear" w:color="auto" w:fill="FFFFFF"/>
        </w:rPr>
        <w:t>(4), pp.651-662.</w:t>
      </w:r>
    </w:p>
    <w:p w14:paraId="1C3768D3" w14:textId="77777777" w:rsidR="004F1236" w:rsidRPr="004F1236" w:rsidRDefault="004F1236" w:rsidP="004F1236">
      <w:pPr>
        <w:spacing w:line="360" w:lineRule="auto"/>
        <w:jc w:val="both"/>
        <w:rPr>
          <w:rFonts w:ascii="Arial" w:hAnsi="Arial" w:cs="Arial"/>
          <w:color w:val="000000" w:themeColor="text1"/>
          <w:sz w:val="22"/>
          <w:szCs w:val="22"/>
          <w:shd w:val="clear" w:color="auto" w:fill="FFFFFF"/>
        </w:rPr>
      </w:pPr>
    </w:p>
    <w:p w14:paraId="7E90E9BE" w14:textId="14BD3242" w:rsidR="004F1236" w:rsidRPr="004F1236" w:rsidRDefault="004F1236" w:rsidP="004F1236">
      <w:pPr>
        <w:spacing w:line="360" w:lineRule="auto"/>
        <w:jc w:val="both"/>
        <w:rPr>
          <w:rFonts w:ascii="Arial" w:hAnsi="Arial" w:cs="Arial"/>
          <w:color w:val="000000" w:themeColor="text1"/>
          <w:sz w:val="22"/>
          <w:szCs w:val="22"/>
          <w:lang w:val="en-US"/>
        </w:rPr>
      </w:pPr>
      <w:r w:rsidRPr="004F1236">
        <w:rPr>
          <w:rFonts w:ascii="Arial" w:hAnsi="Arial" w:cs="Arial"/>
          <w:color w:val="000000" w:themeColor="text1"/>
          <w:sz w:val="22"/>
          <w:szCs w:val="22"/>
          <w:lang w:val="en-US"/>
        </w:rPr>
        <w:t>Truong, and Truong</w:t>
      </w:r>
      <w:r w:rsidRPr="004F1236">
        <w:rPr>
          <w:rFonts w:ascii="Arial" w:hAnsi="Arial" w:cs="Arial"/>
          <w:color w:val="000000" w:themeColor="text1"/>
          <w:sz w:val="22"/>
          <w:szCs w:val="22"/>
          <w:lang w:val="en-US"/>
        </w:rPr>
        <w:t>. (</w:t>
      </w:r>
      <w:r w:rsidRPr="004F1236">
        <w:rPr>
          <w:rFonts w:ascii="Arial" w:hAnsi="Arial" w:cs="Arial"/>
          <w:color w:val="000000" w:themeColor="text1"/>
          <w:sz w:val="22"/>
          <w:szCs w:val="22"/>
          <w:lang w:val="en-US"/>
        </w:rPr>
        <w:t>2022</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 xml:space="preserve"> </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How do customers change their purchasing behaviors during the COVID-19 pandemic?</w:t>
      </w:r>
      <w:r w:rsidRPr="004F1236">
        <w:rPr>
          <w:rFonts w:ascii="Arial" w:hAnsi="Arial" w:cs="Arial"/>
          <w:color w:val="000000" w:themeColor="text1"/>
          <w:sz w:val="22"/>
          <w:szCs w:val="22"/>
          <w:lang w:val="en-US"/>
        </w:rPr>
        <w:t>’.</w:t>
      </w:r>
      <w:r w:rsidRPr="004F1236">
        <w:rPr>
          <w:rFonts w:ascii="Arial" w:hAnsi="Arial" w:cs="Arial"/>
          <w:color w:val="000000" w:themeColor="text1"/>
          <w:sz w:val="22"/>
          <w:szCs w:val="22"/>
          <w:lang w:val="en-US"/>
        </w:rPr>
        <w:t> </w:t>
      </w:r>
      <w:r w:rsidRPr="004F1236">
        <w:rPr>
          <w:rFonts w:ascii="Arial" w:hAnsi="Arial" w:cs="Arial"/>
          <w:i/>
          <w:iCs/>
          <w:color w:val="000000" w:themeColor="text1"/>
          <w:sz w:val="22"/>
          <w:szCs w:val="22"/>
          <w:lang w:val="en-US"/>
        </w:rPr>
        <w:t>Journal of Retailing and Consumer Services</w:t>
      </w:r>
      <w:r w:rsidRPr="004F1236">
        <w:rPr>
          <w:rFonts w:ascii="Arial" w:hAnsi="Arial" w:cs="Arial"/>
          <w:color w:val="000000" w:themeColor="text1"/>
          <w:sz w:val="22"/>
          <w:szCs w:val="22"/>
          <w:lang w:val="en-US"/>
        </w:rPr>
        <w:t>, 67, p.102963.</w:t>
      </w:r>
    </w:p>
    <w:p w14:paraId="393DCC05" w14:textId="77777777" w:rsidR="004F1236" w:rsidRPr="004F1236" w:rsidRDefault="004F1236" w:rsidP="004F1236">
      <w:pPr>
        <w:spacing w:line="360" w:lineRule="auto"/>
        <w:jc w:val="both"/>
        <w:rPr>
          <w:rFonts w:ascii="Arial" w:hAnsi="Arial" w:cs="Arial"/>
          <w:color w:val="000000" w:themeColor="text1"/>
          <w:sz w:val="22"/>
          <w:szCs w:val="22"/>
          <w:lang w:val="en-US"/>
        </w:rPr>
      </w:pPr>
    </w:p>
    <w:p w14:paraId="186423EC" w14:textId="12C89E95" w:rsidR="004F1236" w:rsidRPr="004F1236" w:rsidRDefault="004F1236" w:rsidP="004F1236">
      <w:pPr>
        <w:spacing w:line="360" w:lineRule="auto"/>
        <w:jc w:val="both"/>
        <w:rPr>
          <w:rFonts w:ascii="Arial" w:hAnsi="Arial" w:cs="Arial"/>
          <w:color w:val="000000" w:themeColor="text1"/>
          <w:sz w:val="22"/>
          <w:szCs w:val="22"/>
          <w:shd w:val="clear" w:color="auto" w:fill="FFFFFF"/>
        </w:rPr>
      </w:pPr>
      <w:r w:rsidRPr="004F1236">
        <w:rPr>
          <w:rFonts w:ascii="Arial" w:hAnsi="Arial" w:cs="Arial"/>
          <w:color w:val="000000" w:themeColor="text1"/>
          <w:sz w:val="22"/>
          <w:szCs w:val="22"/>
          <w:shd w:val="clear" w:color="auto" w:fill="FFFFFF"/>
        </w:rPr>
        <w:t xml:space="preserve">Wajid, and Zafar. (2021) ‘PESTEL Analysis to Identify Key Barriers to Smart Cities Development in India’. </w:t>
      </w:r>
      <w:r w:rsidRPr="004F1236">
        <w:rPr>
          <w:rFonts w:ascii="Arial" w:hAnsi="Arial" w:cs="Arial"/>
          <w:i/>
          <w:iCs/>
          <w:color w:val="000000" w:themeColor="text1"/>
          <w:sz w:val="22"/>
          <w:szCs w:val="22"/>
        </w:rPr>
        <w:t>Neutrosophic Sets and Systems</w:t>
      </w:r>
      <w:r w:rsidRPr="004F1236">
        <w:rPr>
          <w:rFonts w:ascii="Arial" w:hAnsi="Arial" w:cs="Arial"/>
          <w:color w:val="000000" w:themeColor="text1"/>
          <w:sz w:val="22"/>
          <w:szCs w:val="22"/>
          <w:shd w:val="clear" w:color="auto" w:fill="FFFFFF"/>
        </w:rPr>
        <w:t>, </w:t>
      </w:r>
      <w:r w:rsidRPr="004F1236">
        <w:rPr>
          <w:rFonts w:ascii="Arial" w:hAnsi="Arial" w:cs="Arial"/>
          <w:i/>
          <w:iCs/>
          <w:color w:val="000000" w:themeColor="text1"/>
          <w:sz w:val="22"/>
          <w:szCs w:val="22"/>
        </w:rPr>
        <w:t>42</w:t>
      </w:r>
      <w:r w:rsidRPr="004F1236">
        <w:rPr>
          <w:rFonts w:ascii="Arial" w:hAnsi="Arial" w:cs="Arial"/>
          <w:color w:val="000000" w:themeColor="text1"/>
          <w:sz w:val="22"/>
          <w:szCs w:val="22"/>
          <w:shd w:val="clear" w:color="auto" w:fill="FFFFFF"/>
        </w:rPr>
        <w:t>, pp.39-48.</w:t>
      </w:r>
    </w:p>
    <w:p w14:paraId="35786789" w14:textId="77777777" w:rsidR="004F1236" w:rsidRPr="004F1236" w:rsidRDefault="004F1236" w:rsidP="004F1236">
      <w:pPr>
        <w:spacing w:line="360" w:lineRule="auto"/>
        <w:jc w:val="both"/>
        <w:rPr>
          <w:rFonts w:ascii="Arial" w:hAnsi="Arial" w:cs="Arial"/>
          <w:color w:val="000000" w:themeColor="text1"/>
          <w:sz w:val="22"/>
          <w:szCs w:val="22"/>
          <w:shd w:val="clear" w:color="auto" w:fill="FFFFFF"/>
        </w:rPr>
      </w:pPr>
    </w:p>
    <w:p w14:paraId="54C2DEFD" w14:textId="6728CF74" w:rsidR="004F1236" w:rsidRPr="004F1236" w:rsidRDefault="004F1236" w:rsidP="004F1236">
      <w:pPr>
        <w:spacing w:line="360" w:lineRule="auto"/>
        <w:jc w:val="both"/>
        <w:rPr>
          <w:rFonts w:ascii="Arial" w:hAnsi="Arial" w:cs="Arial"/>
          <w:color w:val="000000" w:themeColor="text1"/>
          <w:sz w:val="22"/>
          <w:szCs w:val="22"/>
          <w:shd w:val="clear" w:color="auto" w:fill="FFFFFF"/>
        </w:rPr>
      </w:pPr>
      <w:r w:rsidRPr="004F1236">
        <w:rPr>
          <w:rFonts w:ascii="Arial" w:hAnsi="Arial" w:cs="Arial"/>
          <w:color w:val="000000" w:themeColor="text1"/>
          <w:sz w:val="22"/>
          <w:szCs w:val="22"/>
          <w:shd w:val="clear" w:color="auto" w:fill="FFFFFF"/>
        </w:rPr>
        <w:t>Wiggins, S. (2008) ‘Managing the ups and downs of change communication’,</w:t>
      </w:r>
      <w:r w:rsidRPr="004F1236">
        <w:rPr>
          <w:rStyle w:val="apple-converted-space"/>
          <w:rFonts w:ascii="Arial" w:hAnsi="Arial" w:cs="Arial"/>
          <w:color w:val="000000" w:themeColor="text1"/>
          <w:sz w:val="22"/>
          <w:szCs w:val="22"/>
          <w:shd w:val="clear" w:color="auto" w:fill="FFFFFF"/>
        </w:rPr>
        <w:t> </w:t>
      </w:r>
      <w:r w:rsidRPr="004F1236">
        <w:rPr>
          <w:rFonts w:ascii="Arial" w:hAnsi="Arial" w:cs="Arial"/>
          <w:i/>
          <w:iCs/>
          <w:color w:val="000000" w:themeColor="text1"/>
          <w:sz w:val="22"/>
          <w:szCs w:val="22"/>
        </w:rPr>
        <w:t>Strategic communication management</w:t>
      </w:r>
      <w:r w:rsidRPr="004F1236">
        <w:rPr>
          <w:rFonts w:ascii="Arial" w:hAnsi="Arial" w:cs="Arial"/>
          <w:color w:val="000000" w:themeColor="text1"/>
          <w:sz w:val="22"/>
          <w:szCs w:val="22"/>
          <w:shd w:val="clear" w:color="auto" w:fill="FFFFFF"/>
        </w:rPr>
        <w:t>, 13(1).</w:t>
      </w:r>
    </w:p>
    <w:p w14:paraId="23AB896E" w14:textId="77777777" w:rsidR="004F1236" w:rsidRPr="004F1236" w:rsidRDefault="004F1236" w:rsidP="004F1236">
      <w:pPr>
        <w:spacing w:line="360" w:lineRule="auto"/>
        <w:jc w:val="both"/>
        <w:rPr>
          <w:rFonts w:ascii="Arial" w:hAnsi="Arial" w:cs="Arial"/>
          <w:color w:val="000000" w:themeColor="text1"/>
          <w:sz w:val="22"/>
          <w:szCs w:val="22"/>
          <w:shd w:val="clear" w:color="auto" w:fill="FFFFFF"/>
        </w:rPr>
      </w:pPr>
    </w:p>
    <w:p w14:paraId="52F169F9" w14:textId="77777777" w:rsidR="004F1236" w:rsidRPr="004F1236" w:rsidRDefault="004F1236" w:rsidP="004F1236">
      <w:pPr>
        <w:spacing w:line="360" w:lineRule="auto"/>
        <w:jc w:val="both"/>
        <w:rPr>
          <w:rFonts w:ascii="Arial" w:hAnsi="Arial" w:cs="Arial"/>
          <w:color w:val="000000" w:themeColor="text1"/>
          <w:sz w:val="22"/>
          <w:szCs w:val="22"/>
          <w:shd w:val="clear" w:color="auto" w:fill="FFFFFF"/>
        </w:rPr>
      </w:pPr>
      <w:r w:rsidRPr="004F1236">
        <w:rPr>
          <w:rFonts w:ascii="Arial" w:hAnsi="Arial" w:cs="Arial"/>
          <w:color w:val="000000" w:themeColor="text1"/>
          <w:sz w:val="22"/>
          <w:szCs w:val="22"/>
          <w:shd w:val="clear" w:color="auto" w:fill="FFFFFF"/>
        </w:rPr>
        <w:t>Yang and Chen. (2020) ‘COVID-19 and restaurant demand: early effects of the pandemic and stay-at-home orders’, </w:t>
      </w:r>
      <w:r w:rsidRPr="004F1236">
        <w:rPr>
          <w:rFonts w:ascii="Arial" w:hAnsi="Arial" w:cs="Arial"/>
          <w:i/>
          <w:iCs/>
          <w:color w:val="000000" w:themeColor="text1"/>
          <w:sz w:val="22"/>
          <w:szCs w:val="22"/>
        </w:rPr>
        <w:t>international journal of contemporary hospitality management.</w:t>
      </w:r>
      <w:r w:rsidRPr="004F1236">
        <w:rPr>
          <w:rFonts w:ascii="Arial" w:hAnsi="Arial" w:cs="Arial"/>
          <w:color w:val="000000" w:themeColor="text1"/>
          <w:sz w:val="22"/>
          <w:szCs w:val="22"/>
          <w:shd w:val="clear" w:color="auto" w:fill="FFFFFF"/>
        </w:rPr>
        <w:t>, 32(12), pp. 3809–3834. doi:10.1108/IJCHM-06-2020-0504.</w:t>
      </w:r>
    </w:p>
    <w:p w14:paraId="6595DE3F" w14:textId="77777777" w:rsidR="00FF4A24" w:rsidRPr="004F1236" w:rsidRDefault="00FF4A24" w:rsidP="00E8243A">
      <w:pPr>
        <w:spacing w:line="360" w:lineRule="auto"/>
        <w:jc w:val="both"/>
        <w:rPr>
          <w:rFonts w:ascii="Arial" w:hAnsi="Arial" w:cs="Arial"/>
          <w:color w:val="000000" w:themeColor="text1"/>
          <w:sz w:val="22"/>
          <w:szCs w:val="22"/>
          <w:lang w:val="en-US"/>
        </w:rPr>
      </w:pPr>
    </w:p>
    <w:p w14:paraId="52179232" w14:textId="77777777" w:rsidR="00E8243A" w:rsidRPr="004F1236" w:rsidRDefault="00E8243A" w:rsidP="00E8243A">
      <w:pPr>
        <w:spacing w:line="360" w:lineRule="auto"/>
        <w:jc w:val="both"/>
        <w:rPr>
          <w:rFonts w:ascii="Arial" w:hAnsi="Arial" w:cs="Arial"/>
          <w:color w:val="000000" w:themeColor="text1"/>
          <w:sz w:val="22"/>
          <w:szCs w:val="22"/>
        </w:rPr>
      </w:pPr>
    </w:p>
    <w:p w14:paraId="6F1E4DDA" w14:textId="789DA24C" w:rsidR="00790E26" w:rsidRPr="004F1236" w:rsidRDefault="00790E26" w:rsidP="00E8243A">
      <w:pPr>
        <w:spacing w:line="360" w:lineRule="auto"/>
        <w:jc w:val="both"/>
        <w:rPr>
          <w:rFonts w:ascii="Arial" w:hAnsi="Arial" w:cs="Arial"/>
          <w:color w:val="000000" w:themeColor="text1"/>
          <w:sz w:val="22"/>
          <w:szCs w:val="22"/>
        </w:rPr>
      </w:pPr>
    </w:p>
    <w:p w14:paraId="5268326C" w14:textId="026339F9" w:rsidR="00790E26" w:rsidRPr="004F1236" w:rsidRDefault="00790E26" w:rsidP="007C6428">
      <w:pPr>
        <w:spacing w:line="360" w:lineRule="auto"/>
        <w:jc w:val="both"/>
        <w:rPr>
          <w:rFonts w:ascii="Arial" w:hAnsi="Arial" w:cs="Arial"/>
          <w:color w:val="000000" w:themeColor="text1"/>
          <w:sz w:val="22"/>
          <w:szCs w:val="22"/>
        </w:rPr>
      </w:pPr>
    </w:p>
    <w:p w14:paraId="33B3A5AD" w14:textId="0DE7BBBD" w:rsidR="00790E26" w:rsidRDefault="00790E26" w:rsidP="007C6428">
      <w:pPr>
        <w:spacing w:line="360" w:lineRule="auto"/>
        <w:jc w:val="both"/>
        <w:rPr>
          <w:rFonts w:ascii="Arial" w:hAnsi="Arial" w:cs="Arial"/>
          <w:sz w:val="22"/>
          <w:szCs w:val="22"/>
        </w:rPr>
      </w:pPr>
    </w:p>
    <w:p w14:paraId="0E19FCA2" w14:textId="15FD8475" w:rsidR="00790E26" w:rsidRDefault="00790E26" w:rsidP="007C6428">
      <w:pPr>
        <w:spacing w:line="360" w:lineRule="auto"/>
        <w:jc w:val="both"/>
        <w:rPr>
          <w:rFonts w:ascii="Arial" w:hAnsi="Arial" w:cs="Arial"/>
          <w:sz w:val="22"/>
          <w:szCs w:val="22"/>
        </w:rPr>
      </w:pPr>
    </w:p>
    <w:p w14:paraId="39CF396C" w14:textId="5DDAB18F" w:rsidR="00790E26" w:rsidRDefault="00790E26" w:rsidP="007C6428">
      <w:pPr>
        <w:spacing w:line="360" w:lineRule="auto"/>
        <w:jc w:val="both"/>
        <w:rPr>
          <w:rFonts w:ascii="Arial" w:hAnsi="Arial" w:cs="Arial"/>
          <w:sz w:val="22"/>
          <w:szCs w:val="22"/>
        </w:rPr>
      </w:pPr>
    </w:p>
    <w:p w14:paraId="29DAA62C" w14:textId="4425BD0D" w:rsidR="00790E26" w:rsidRDefault="00790E26" w:rsidP="007C6428">
      <w:pPr>
        <w:spacing w:line="360" w:lineRule="auto"/>
        <w:jc w:val="both"/>
        <w:rPr>
          <w:rFonts w:ascii="Arial" w:hAnsi="Arial" w:cs="Arial"/>
          <w:sz w:val="22"/>
          <w:szCs w:val="22"/>
        </w:rPr>
      </w:pPr>
    </w:p>
    <w:p w14:paraId="4848AC82" w14:textId="77777777" w:rsidR="00523E63" w:rsidRDefault="00523E63" w:rsidP="00E90735">
      <w:pPr>
        <w:pStyle w:val="Heading1"/>
        <w:rPr>
          <w:rFonts w:ascii="Arial" w:hAnsi="Arial" w:cs="Arial"/>
          <w:sz w:val="22"/>
          <w:szCs w:val="22"/>
        </w:rPr>
      </w:pPr>
      <w:bookmarkStart w:id="31" w:name="_Toc100447287"/>
    </w:p>
    <w:p w14:paraId="7CD67D99" w14:textId="77777777" w:rsidR="00523E63" w:rsidRDefault="00523E63" w:rsidP="00E90735">
      <w:pPr>
        <w:pStyle w:val="Heading1"/>
        <w:rPr>
          <w:rFonts w:ascii="Arial" w:hAnsi="Arial" w:cs="Arial"/>
          <w:sz w:val="22"/>
          <w:szCs w:val="22"/>
        </w:rPr>
      </w:pPr>
    </w:p>
    <w:p w14:paraId="6B962B87" w14:textId="77777777" w:rsidR="00523E63" w:rsidRDefault="00523E63" w:rsidP="00E90735">
      <w:pPr>
        <w:pStyle w:val="Heading1"/>
        <w:rPr>
          <w:rFonts w:ascii="Arial" w:hAnsi="Arial" w:cs="Arial"/>
          <w:sz w:val="22"/>
          <w:szCs w:val="22"/>
        </w:rPr>
      </w:pPr>
    </w:p>
    <w:p w14:paraId="503E1875" w14:textId="77777777" w:rsidR="00523E63" w:rsidRDefault="00523E63" w:rsidP="00E90735">
      <w:pPr>
        <w:pStyle w:val="Heading1"/>
        <w:rPr>
          <w:rFonts w:ascii="Arial" w:hAnsi="Arial" w:cs="Arial"/>
          <w:sz w:val="22"/>
          <w:szCs w:val="22"/>
        </w:rPr>
      </w:pPr>
    </w:p>
    <w:p w14:paraId="588F7D97" w14:textId="77777777" w:rsidR="00523E63" w:rsidRDefault="00523E63" w:rsidP="00E90735">
      <w:pPr>
        <w:pStyle w:val="Heading1"/>
        <w:rPr>
          <w:rFonts w:ascii="Arial" w:hAnsi="Arial" w:cs="Arial"/>
          <w:sz w:val="22"/>
          <w:szCs w:val="22"/>
        </w:rPr>
      </w:pPr>
    </w:p>
    <w:p w14:paraId="753E7F29" w14:textId="77777777" w:rsidR="00523E63" w:rsidRDefault="00523E63" w:rsidP="00E90735">
      <w:pPr>
        <w:pStyle w:val="Heading1"/>
        <w:rPr>
          <w:rFonts w:ascii="Arial" w:hAnsi="Arial" w:cs="Arial"/>
          <w:sz w:val="22"/>
          <w:szCs w:val="22"/>
        </w:rPr>
      </w:pPr>
    </w:p>
    <w:p w14:paraId="06FDA0DB" w14:textId="77777777" w:rsidR="00CC2B1D" w:rsidRDefault="00CC2B1D" w:rsidP="00CC2B1D">
      <w:pPr>
        <w:pStyle w:val="Heading1"/>
        <w:spacing w:line="240" w:lineRule="auto"/>
        <w:rPr>
          <w:rFonts w:ascii="Arial" w:hAnsi="Arial" w:cs="Arial"/>
          <w:sz w:val="22"/>
          <w:szCs w:val="22"/>
        </w:rPr>
      </w:pPr>
    </w:p>
    <w:p w14:paraId="71A854B8" w14:textId="77777777" w:rsidR="00CC2B1D" w:rsidRDefault="00CC2B1D" w:rsidP="00CC2B1D"/>
    <w:p w14:paraId="2A901E5B" w14:textId="77777777" w:rsidR="00CC2B1D" w:rsidRDefault="00CC2B1D" w:rsidP="00CC2B1D"/>
    <w:p w14:paraId="6C92721D" w14:textId="61C70177" w:rsidR="005A0346" w:rsidRPr="00CC2B1D" w:rsidRDefault="005A0346" w:rsidP="00CC2B1D">
      <w:pPr>
        <w:rPr>
          <w:b/>
          <w:bCs/>
        </w:rPr>
      </w:pPr>
      <w:r w:rsidRPr="00CC2B1D">
        <w:rPr>
          <w:b/>
          <w:bCs/>
        </w:rPr>
        <w:t>Appendix</w:t>
      </w:r>
      <w:bookmarkEnd w:id="31"/>
    </w:p>
    <w:p w14:paraId="7B57369C" w14:textId="5BD6FFC6" w:rsidR="00910F98" w:rsidRPr="00CC2B1D" w:rsidRDefault="00910F98" w:rsidP="007C6428">
      <w:pPr>
        <w:spacing w:line="360" w:lineRule="auto"/>
        <w:jc w:val="both"/>
        <w:rPr>
          <w:rFonts w:ascii="Arial" w:hAnsi="Arial" w:cs="Arial"/>
          <w:b/>
          <w:bCs/>
          <w:sz w:val="22"/>
          <w:szCs w:val="22"/>
        </w:rPr>
      </w:pPr>
    </w:p>
    <w:p w14:paraId="621F2791" w14:textId="6B07B156" w:rsidR="00910F98" w:rsidRPr="00CC2B1D" w:rsidRDefault="00910F98" w:rsidP="007C6428">
      <w:pPr>
        <w:spacing w:line="360" w:lineRule="auto"/>
        <w:jc w:val="both"/>
        <w:rPr>
          <w:rFonts w:ascii="Arial" w:hAnsi="Arial" w:cs="Arial"/>
          <w:b/>
          <w:bCs/>
          <w:sz w:val="22"/>
          <w:szCs w:val="22"/>
        </w:rPr>
      </w:pPr>
      <w:r w:rsidRPr="00CC2B1D">
        <w:rPr>
          <w:rFonts w:ascii="Arial" w:hAnsi="Arial" w:cs="Arial"/>
          <w:b/>
          <w:bCs/>
          <w:sz w:val="22"/>
          <w:szCs w:val="22"/>
        </w:rPr>
        <w:t xml:space="preserve">Porter’s Five Forces </w:t>
      </w:r>
    </w:p>
    <w:p w14:paraId="729BC7A4" w14:textId="77777777" w:rsidR="005A0346" w:rsidRDefault="005A0346" w:rsidP="005A0346">
      <w:pPr>
        <w:spacing w:line="360" w:lineRule="auto"/>
        <w:rPr>
          <w:rFonts w:ascii="Arial" w:hAnsi="Arial" w:cs="Arial"/>
          <w:b/>
          <w:bCs/>
          <w:sz w:val="22"/>
          <w:szCs w:val="22"/>
        </w:rPr>
      </w:pPr>
    </w:p>
    <w:tbl>
      <w:tblPr>
        <w:tblStyle w:val="TableGrid"/>
        <w:tblW w:w="9010" w:type="dxa"/>
        <w:tblLook w:val="04A0" w:firstRow="1" w:lastRow="0" w:firstColumn="1" w:lastColumn="0" w:noHBand="0" w:noVBand="1"/>
      </w:tblPr>
      <w:tblGrid>
        <w:gridCol w:w="3003"/>
        <w:gridCol w:w="3003"/>
        <w:gridCol w:w="3004"/>
      </w:tblGrid>
      <w:tr w:rsidR="005A0346" w14:paraId="793DA8A6" w14:textId="77777777" w:rsidTr="00A3785A">
        <w:trPr>
          <w:trHeight w:val="1339"/>
        </w:trPr>
        <w:tc>
          <w:tcPr>
            <w:tcW w:w="3003" w:type="dxa"/>
          </w:tcPr>
          <w:p w14:paraId="5D46CA8C" w14:textId="77777777" w:rsidR="005A0346" w:rsidRPr="00634889" w:rsidRDefault="005A0346" w:rsidP="00A3785A">
            <w:pPr>
              <w:spacing w:line="360" w:lineRule="auto"/>
              <w:jc w:val="center"/>
              <w:rPr>
                <w:rFonts w:ascii="Arial" w:hAnsi="Arial" w:cs="Arial"/>
                <w:sz w:val="22"/>
                <w:szCs w:val="22"/>
              </w:rPr>
            </w:pPr>
            <w:r w:rsidRPr="00634889">
              <w:rPr>
                <w:rFonts w:ascii="Arial" w:hAnsi="Arial" w:cs="Arial"/>
                <w:sz w:val="22"/>
                <w:szCs w:val="22"/>
              </w:rPr>
              <w:t>Threat of new entrants</w:t>
            </w:r>
          </w:p>
        </w:tc>
        <w:tc>
          <w:tcPr>
            <w:tcW w:w="3003" w:type="dxa"/>
          </w:tcPr>
          <w:p w14:paraId="7FD55351" w14:textId="77777777" w:rsidR="005A0346" w:rsidRPr="00634889" w:rsidRDefault="005A0346" w:rsidP="00A3785A">
            <w:pPr>
              <w:spacing w:line="360" w:lineRule="auto"/>
              <w:jc w:val="center"/>
              <w:rPr>
                <w:rFonts w:ascii="Arial" w:hAnsi="Arial" w:cs="Arial"/>
                <w:sz w:val="22"/>
                <w:szCs w:val="22"/>
              </w:rPr>
            </w:pPr>
            <w:r w:rsidRPr="00634889">
              <w:rPr>
                <w:rFonts w:ascii="Arial" w:hAnsi="Arial" w:cs="Arial"/>
                <w:sz w:val="22"/>
                <w:szCs w:val="22"/>
              </w:rPr>
              <w:t>MEDIUM</w:t>
            </w:r>
          </w:p>
        </w:tc>
        <w:tc>
          <w:tcPr>
            <w:tcW w:w="3004" w:type="dxa"/>
          </w:tcPr>
          <w:p w14:paraId="35EA514C" w14:textId="77777777" w:rsidR="005A0346" w:rsidRPr="00634889" w:rsidRDefault="005A0346" w:rsidP="00A3785A">
            <w:pPr>
              <w:spacing w:line="360" w:lineRule="auto"/>
              <w:jc w:val="both"/>
              <w:rPr>
                <w:rFonts w:ascii="Arial" w:hAnsi="Arial" w:cs="Arial"/>
                <w:sz w:val="22"/>
                <w:szCs w:val="22"/>
              </w:rPr>
            </w:pPr>
            <w:r w:rsidRPr="00634889">
              <w:rPr>
                <w:rFonts w:ascii="Arial" w:hAnsi="Arial" w:cs="Arial"/>
                <w:sz w:val="22"/>
                <w:szCs w:val="22"/>
              </w:rPr>
              <w:t xml:space="preserve">Barriers to entry are medium due to the lack of qualified chefs in the Indian Restaurant industry, as well as high-set up costs in areas where Flamingo Pink is situated people may be reluctant to take on such a big risk.  </w:t>
            </w:r>
          </w:p>
        </w:tc>
      </w:tr>
      <w:tr w:rsidR="005A0346" w14:paraId="78995E82" w14:textId="77777777" w:rsidTr="00A3785A">
        <w:tc>
          <w:tcPr>
            <w:tcW w:w="3003" w:type="dxa"/>
          </w:tcPr>
          <w:p w14:paraId="4D7BD28D" w14:textId="77777777" w:rsidR="005A0346" w:rsidRPr="00634889" w:rsidRDefault="005A0346" w:rsidP="00A3785A">
            <w:pPr>
              <w:spacing w:line="360" w:lineRule="auto"/>
              <w:jc w:val="center"/>
              <w:rPr>
                <w:rFonts w:ascii="Arial" w:hAnsi="Arial" w:cs="Arial"/>
                <w:sz w:val="22"/>
                <w:szCs w:val="22"/>
              </w:rPr>
            </w:pPr>
            <w:r w:rsidRPr="00634889">
              <w:rPr>
                <w:rFonts w:ascii="Arial" w:hAnsi="Arial" w:cs="Arial"/>
                <w:sz w:val="22"/>
                <w:szCs w:val="22"/>
              </w:rPr>
              <w:t>Threat of substitute</w:t>
            </w:r>
          </w:p>
        </w:tc>
        <w:tc>
          <w:tcPr>
            <w:tcW w:w="3003" w:type="dxa"/>
          </w:tcPr>
          <w:p w14:paraId="22495AF1" w14:textId="77777777" w:rsidR="005A0346" w:rsidRPr="00634889" w:rsidRDefault="005A0346" w:rsidP="00A3785A">
            <w:pPr>
              <w:spacing w:line="360" w:lineRule="auto"/>
              <w:jc w:val="center"/>
              <w:rPr>
                <w:rFonts w:ascii="Arial" w:hAnsi="Arial" w:cs="Arial"/>
                <w:sz w:val="22"/>
                <w:szCs w:val="22"/>
              </w:rPr>
            </w:pPr>
            <w:r w:rsidRPr="00634889">
              <w:rPr>
                <w:rFonts w:ascii="Arial" w:hAnsi="Arial" w:cs="Arial"/>
                <w:sz w:val="22"/>
                <w:szCs w:val="22"/>
              </w:rPr>
              <w:t>MEDIUM</w:t>
            </w:r>
          </w:p>
        </w:tc>
        <w:tc>
          <w:tcPr>
            <w:tcW w:w="3004" w:type="dxa"/>
          </w:tcPr>
          <w:p w14:paraId="7332A2B8" w14:textId="77777777" w:rsidR="005A0346" w:rsidRPr="00634889" w:rsidRDefault="005A0346" w:rsidP="00A3785A">
            <w:pPr>
              <w:spacing w:line="360" w:lineRule="auto"/>
              <w:jc w:val="both"/>
              <w:rPr>
                <w:rFonts w:ascii="Arial" w:hAnsi="Arial" w:cs="Arial"/>
                <w:sz w:val="22"/>
                <w:szCs w:val="22"/>
              </w:rPr>
            </w:pPr>
            <w:r w:rsidRPr="00634889">
              <w:rPr>
                <w:rFonts w:ascii="Arial" w:hAnsi="Arial" w:cs="Arial"/>
                <w:sz w:val="22"/>
                <w:szCs w:val="22"/>
              </w:rPr>
              <w:t xml:space="preserve">The threat is low because Flamingo Pink make their own recipe from scratch, setting them apart from their competition. Because of this the taste of their cuisine is extraordinary. </w:t>
            </w:r>
          </w:p>
        </w:tc>
      </w:tr>
      <w:tr w:rsidR="005A0346" w14:paraId="18E8EAC0" w14:textId="77777777" w:rsidTr="005A0346">
        <w:tc>
          <w:tcPr>
            <w:tcW w:w="3003" w:type="dxa"/>
          </w:tcPr>
          <w:p w14:paraId="5BF4CA99" w14:textId="77777777" w:rsidR="005A0346" w:rsidRPr="00634889" w:rsidRDefault="005A0346" w:rsidP="00A3785A">
            <w:pPr>
              <w:spacing w:line="360" w:lineRule="auto"/>
              <w:jc w:val="center"/>
              <w:rPr>
                <w:rFonts w:ascii="Arial" w:hAnsi="Arial" w:cs="Arial"/>
                <w:sz w:val="22"/>
                <w:szCs w:val="22"/>
              </w:rPr>
            </w:pPr>
            <w:r w:rsidRPr="00634889">
              <w:rPr>
                <w:rFonts w:ascii="Arial" w:hAnsi="Arial" w:cs="Arial"/>
                <w:sz w:val="22"/>
                <w:szCs w:val="22"/>
              </w:rPr>
              <w:t>Bargaining power of suppliers</w:t>
            </w:r>
          </w:p>
        </w:tc>
        <w:tc>
          <w:tcPr>
            <w:tcW w:w="3003" w:type="dxa"/>
          </w:tcPr>
          <w:p w14:paraId="590D3542" w14:textId="77777777" w:rsidR="005A0346" w:rsidRPr="00634889" w:rsidRDefault="005A0346" w:rsidP="00A3785A">
            <w:pPr>
              <w:spacing w:line="360" w:lineRule="auto"/>
              <w:jc w:val="center"/>
              <w:rPr>
                <w:rFonts w:ascii="Arial" w:hAnsi="Arial" w:cs="Arial"/>
                <w:sz w:val="22"/>
                <w:szCs w:val="22"/>
              </w:rPr>
            </w:pPr>
            <w:r w:rsidRPr="00634889">
              <w:rPr>
                <w:rFonts w:ascii="Arial" w:hAnsi="Arial" w:cs="Arial"/>
                <w:sz w:val="22"/>
                <w:szCs w:val="22"/>
              </w:rPr>
              <w:t>LOW</w:t>
            </w:r>
          </w:p>
        </w:tc>
        <w:tc>
          <w:tcPr>
            <w:tcW w:w="3004" w:type="dxa"/>
          </w:tcPr>
          <w:p w14:paraId="6AC11178" w14:textId="77777777" w:rsidR="005A0346" w:rsidRPr="00634889" w:rsidRDefault="005A0346" w:rsidP="00A3785A">
            <w:pPr>
              <w:spacing w:line="360" w:lineRule="auto"/>
              <w:jc w:val="both"/>
              <w:rPr>
                <w:rFonts w:ascii="Arial" w:hAnsi="Arial" w:cs="Arial"/>
                <w:sz w:val="22"/>
                <w:szCs w:val="22"/>
              </w:rPr>
            </w:pPr>
            <w:r w:rsidRPr="00634889">
              <w:rPr>
                <w:rFonts w:ascii="Arial" w:hAnsi="Arial" w:cs="Arial"/>
                <w:sz w:val="22"/>
                <w:szCs w:val="22"/>
              </w:rPr>
              <w:t>Because vegetables, meat, and other herbs used in recipes are widely available, suppliers bargaining leverage is limited. They also make their own masala, which requires no single supplier.</w:t>
            </w:r>
          </w:p>
          <w:p w14:paraId="0BC82966" w14:textId="77777777" w:rsidR="005A0346" w:rsidRPr="00634889" w:rsidRDefault="005A0346" w:rsidP="00A3785A">
            <w:pPr>
              <w:spacing w:line="360" w:lineRule="auto"/>
              <w:jc w:val="both"/>
              <w:rPr>
                <w:rFonts w:ascii="Arial" w:hAnsi="Arial" w:cs="Arial"/>
                <w:sz w:val="22"/>
                <w:szCs w:val="22"/>
              </w:rPr>
            </w:pPr>
          </w:p>
        </w:tc>
      </w:tr>
    </w:tbl>
    <w:p w14:paraId="5DC1E5DA" w14:textId="77777777" w:rsidR="005A0346" w:rsidRPr="007C6428" w:rsidRDefault="005A0346" w:rsidP="007C6428">
      <w:pPr>
        <w:spacing w:line="360" w:lineRule="auto"/>
        <w:jc w:val="both"/>
        <w:rPr>
          <w:rFonts w:ascii="Arial" w:hAnsi="Arial" w:cs="Arial"/>
          <w:sz w:val="22"/>
          <w:szCs w:val="22"/>
        </w:rPr>
      </w:pPr>
    </w:p>
    <w:sectPr w:rsidR="005A0346" w:rsidRPr="007C6428" w:rsidSect="002C751F">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0F934D" w14:textId="77777777" w:rsidR="001F720F" w:rsidRDefault="001F720F" w:rsidP="001F720F">
      <w:r>
        <w:separator/>
      </w:r>
    </w:p>
  </w:endnote>
  <w:endnote w:type="continuationSeparator" w:id="0">
    <w:p w14:paraId="1DE1C7B6" w14:textId="77777777" w:rsidR="001F720F" w:rsidRDefault="001F720F" w:rsidP="001F72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6652580"/>
      <w:docPartObj>
        <w:docPartGallery w:val="Page Numbers (Bottom of Page)"/>
        <w:docPartUnique/>
      </w:docPartObj>
    </w:sdtPr>
    <w:sdtContent>
      <w:p w14:paraId="05A67174" w14:textId="097D3968" w:rsidR="001F720F" w:rsidRDefault="001F720F" w:rsidP="00406C7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E210AD" w14:textId="77777777" w:rsidR="001F720F" w:rsidRDefault="001F72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6519832"/>
      <w:docPartObj>
        <w:docPartGallery w:val="Page Numbers (Bottom of Page)"/>
        <w:docPartUnique/>
      </w:docPartObj>
    </w:sdtPr>
    <w:sdtContent>
      <w:p w14:paraId="17D0BD35" w14:textId="7804931E" w:rsidR="001F720F" w:rsidRDefault="001F720F" w:rsidP="00406C7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1E4885" w14:textId="77777777" w:rsidR="001F720F" w:rsidRDefault="001F72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F1139" w14:textId="77777777" w:rsidR="001F720F" w:rsidRDefault="001F720F" w:rsidP="001F720F">
      <w:r>
        <w:separator/>
      </w:r>
    </w:p>
  </w:footnote>
  <w:footnote w:type="continuationSeparator" w:id="0">
    <w:p w14:paraId="70AE3EA0" w14:textId="77777777" w:rsidR="001F720F" w:rsidRDefault="001F720F" w:rsidP="001F72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238DE"/>
    <w:multiLevelType w:val="hybridMultilevel"/>
    <w:tmpl w:val="EE3C33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2B6DCB"/>
    <w:multiLevelType w:val="hybridMultilevel"/>
    <w:tmpl w:val="1C08C1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6C29FB"/>
    <w:multiLevelType w:val="hybridMultilevel"/>
    <w:tmpl w:val="2A06A5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7C2CFF"/>
    <w:multiLevelType w:val="hybridMultilevel"/>
    <w:tmpl w:val="DA86CB60"/>
    <w:lvl w:ilvl="0" w:tplc="625E2EEE">
      <w:start w:val="3"/>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6844610"/>
    <w:multiLevelType w:val="hybridMultilevel"/>
    <w:tmpl w:val="B090FAF4"/>
    <w:lvl w:ilvl="0" w:tplc="29BECE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8209D8"/>
    <w:multiLevelType w:val="hybridMultilevel"/>
    <w:tmpl w:val="9360408E"/>
    <w:lvl w:ilvl="0" w:tplc="4E765AC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60512B"/>
    <w:multiLevelType w:val="hybridMultilevel"/>
    <w:tmpl w:val="4C14F1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911807"/>
    <w:multiLevelType w:val="hybridMultilevel"/>
    <w:tmpl w:val="0318147C"/>
    <w:lvl w:ilvl="0" w:tplc="C2920F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881D40"/>
    <w:multiLevelType w:val="hybridMultilevel"/>
    <w:tmpl w:val="282200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D11B8C"/>
    <w:multiLevelType w:val="hybridMultilevel"/>
    <w:tmpl w:val="C8C0F55C"/>
    <w:lvl w:ilvl="0" w:tplc="3F12FA1C">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1927A3"/>
    <w:multiLevelType w:val="multilevel"/>
    <w:tmpl w:val="C2A82F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2249342">
    <w:abstractNumId w:val="5"/>
  </w:num>
  <w:num w:numId="2" w16cid:durableId="414909806">
    <w:abstractNumId w:val="2"/>
  </w:num>
  <w:num w:numId="3" w16cid:durableId="1655642526">
    <w:abstractNumId w:val="6"/>
  </w:num>
  <w:num w:numId="4" w16cid:durableId="13120577">
    <w:abstractNumId w:val="8"/>
  </w:num>
  <w:num w:numId="5" w16cid:durableId="330253331">
    <w:abstractNumId w:val="0"/>
  </w:num>
  <w:num w:numId="6" w16cid:durableId="1263495729">
    <w:abstractNumId w:val="1"/>
  </w:num>
  <w:num w:numId="7" w16cid:durableId="889220345">
    <w:abstractNumId w:val="10"/>
  </w:num>
  <w:num w:numId="8" w16cid:durableId="554314603">
    <w:abstractNumId w:val="7"/>
  </w:num>
  <w:num w:numId="9" w16cid:durableId="1941064559">
    <w:abstractNumId w:val="4"/>
  </w:num>
  <w:num w:numId="10" w16cid:durableId="1540245435">
    <w:abstractNumId w:val="9"/>
  </w:num>
  <w:num w:numId="11" w16cid:durableId="5086384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460"/>
    <w:rsid w:val="00002B8F"/>
    <w:rsid w:val="00006A97"/>
    <w:rsid w:val="00011C83"/>
    <w:rsid w:val="00023313"/>
    <w:rsid w:val="00026AAD"/>
    <w:rsid w:val="00030650"/>
    <w:rsid w:val="00032587"/>
    <w:rsid w:val="000373D9"/>
    <w:rsid w:val="00042BB9"/>
    <w:rsid w:val="0005328F"/>
    <w:rsid w:val="00054910"/>
    <w:rsid w:val="00064F9D"/>
    <w:rsid w:val="00066F44"/>
    <w:rsid w:val="00072F1C"/>
    <w:rsid w:val="00074BEA"/>
    <w:rsid w:val="00074FEF"/>
    <w:rsid w:val="0007793D"/>
    <w:rsid w:val="00080953"/>
    <w:rsid w:val="00080988"/>
    <w:rsid w:val="000864C2"/>
    <w:rsid w:val="00097711"/>
    <w:rsid w:val="00097ED8"/>
    <w:rsid w:val="000A1A1F"/>
    <w:rsid w:val="000A3442"/>
    <w:rsid w:val="000B0CEC"/>
    <w:rsid w:val="000B2D6B"/>
    <w:rsid w:val="000B5CE2"/>
    <w:rsid w:val="000E2BBE"/>
    <w:rsid w:val="000E3C2C"/>
    <w:rsid w:val="000E5314"/>
    <w:rsid w:val="000E7493"/>
    <w:rsid w:val="000F6643"/>
    <w:rsid w:val="000F7D05"/>
    <w:rsid w:val="00102224"/>
    <w:rsid w:val="00111DE3"/>
    <w:rsid w:val="00112EE5"/>
    <w:rsid w:val="00131D4B"/>
    <w:rsid w:val="00134BD9"/>
    <w:rsid w:val="00142725"/>
    <w:rsid w:val="00143012"/>
    <w:rsid w:val="0014305C"/>
    <w:rsid w:val="0014319D"/>
    <w:rsid w:val="001622A3"/>
    <w:rsid w:val="00163EA9"/>
    <w:rsid w:val="00164172"/>
    <w:rsid w:val="00167E63"/>
    <w:rsid w:val="00170A96"/>
    <w:rsid w:val="00172DBF"/>
    <w:rsid w:val="0017374B"/>
    <w:rsid w:val="00176390"/>
    <w:rsid w:val="00181323"/>
    <w:rsid w:val="00187359"/>
    <w:rsid w:val="001910C6"/>
    <w:rsid w:val="001948D4"/>
    <w:rsid w:val="001A4777"/>
    <w:rsid w:val="001A548B"/>
    <w:rsid w:val="001B096A"/>
    <w:rsid w:val="001B140E"/>
    <w:rsid w:val="001B26E8"/>
    <w:rsid w:val="001B2F7F"/>
    <w:rsid w:val="001B308D"/>
    <w:rsid w:val="001B5A40"/>
    <w:rsid w:val="001C6B12"/>
    <w:rsid w:val="001D7986"/>
    <w:rsid w:val="001E0D76"/>
    <w:rsid w:val="001E5CD2"/>
    <w:rsid w:val="001F52DC"/>
    <w:rsid w:val="001F720F"/>
    <w:rsid w:val="00203227"/>
    <w:rsid w:val="002035AE"/>
    <w:rsid w:val="00210BD9"/>
    <w:rsid w:val="002175E1"/>
    <w:rsid w:val="00222738"/>
    <w:rsid w:val="00224896"/>
    <w:rsid w:val="00234AF6"/>
    <w:rsid w:val="002409B7"/>
    <w:rsid w:val="00252922"/>
    <w:rsid w:val="00253DB7"/>
    <w:rsid w:val="00262AB9"/>
    <w:rsid w:val="00270838"/>
    <w:rsid w:val="00290DF0"/>
    <w:rsid w:val="002A06C6"/>
    <w:rsid w:val="002A137F"/>
    <w:rsid w:val="002A199B"/>
    <w:rsid w:val="002A665A"/>
    <w:rsid w:val="002B64D6"/>
    <w:rsid w:val="002C2571"/>
    <w:rsid w:val="002C4EA3"/>
    <w:rsid w:val="002C520F"/>
    <w:rsid w:val="002C721F"/>
    <w:rsid w:val="002C751F"/>
    <w:rsid w:val="002D36F5"/>
    <w:rsid w:val="002E18A1"/>
    <w:rsid w:val="002E28C6"/>
    <w:rsid w:val="002E4D19"/>
    <w:rsid w:val="002E5EC6"/>
    <w:rsid w:val="002F01D2"/>
    <w:rsid w:val="002F24BA"/>
    <w:rsid w:val="002F28E9"/>
    <w:rsid w:val="0030226B"/>
    <w:rsid w:val="003032CE"/>
    <w:rsid w:val="003055E9"/>
    <w:rsid w:val="00310FA7"/>
    <w:rsid w:val="00313D16"/>
    <w:rsid w:val="00315D9E"/>
    <w:rsid w:val="0031629F"/>
    <w:rsid w:val="0032584D"/>
    <w:rsid w:val="00326E1F"/>
    <w:rsid w:val="003428FF"/>
    <w:rsid w:val="00343389"/>
    <w:rsid w:val="00343849"/>
    <w:rsid w:val="00386735"/>
    <w:rsid w:val="00390790"/>
    <w:rsid w:val="003922D1"/>
    <w:rsid w:val="003A59BA"/>
    <w:rsid w:val="003B1104"/>
    <w:rsid w:val="003B252B"/>
    <w:rsid w:val="003B4716"/>
    <w:rsid w:val="003C79E5"/>
    <w:rsid w:val="003D0543"/>
    <w:rsid w:val="003D1BEF"/>
    <w:rsid w:val="003D423B"/>
    <w:rsid w:val="003D4676"/>
    <w:rsid w:val="003E53B9"/>
    <w:rsid w:val="003E6584"/>
    <w:rsid w:val="003F1011"/>
    <w:rsid w:val="003F5580"/>
    <w:rsid w:val="003F612D"/>
    <w:rsid w:val="003F6988"/>
    <w:rsid w:val="004004EA"/>
    <w:rsid w:val="004127F0"/>
    <w:rsid w:val="00415F81"/>
    <w:rsid w:val="00420A6B"/>
    <w:rsid w:val="004263A8"/>
    <w:rsid w:val="00426691"/>
    <w:rsid w:val="00431A5E"/>
    <w:rsid w:val="00432B25"/>
    <w:rsid w:val="00434A14"/>
    <w:rsid w:val="00436B0A"/>
    <w:rsid w:val="00461161"/>
    <w:rsid w:val="004623EF"/>
    <w:rsid w:val="0046329D"/>
    <w:rsid w:val="00465375"/>
    <w:rsid w:val="0047021D"/>
    <w:rsid w:val="00473BBC"/>
    <w:rsid w:val="00477FC0"/>
    <w:rsid w:val="00480A60"/>
    <w:rsid w:val="004B4FF0"/>
    <w:rsid w:val="004B7DB9"/>
    <w:rsid w:val="004C0A8F"/>
    <w:rsid w:val="004C16DC"/>
    <w:rsid w:val="004C286E"/>
    <w:rsid w:val="004D28FC"/>
    <w:rsid w:val="004D6970"/>
    <w:rsid w:val="004E672F"/>
    <w:rsid w:val="004F1236"/>
    <w:rsid w:val="00501006"/>
    <w:rsid w:val="005104DB"/>
    <w:rsid w:val="00513C11"/>
    <w:rsid w:val="00513C17"/>
    <w:rsid w:val="00514651"/>
    <w:rsid w:val="00521873"/>
    <w:rsid w:val="00523E63"/>
    <w:rsid w:val="00526A42"/>
    <w:rsid w:val="00532A69"/>
    <w:rsid w:val="005345BA"/>
    <w:rsid w:val="00546F07"/>
    <w:rsid w:val="0055480F"/>
    <w:rsid w:val="00554CF2"/>
    <w:rsid w:val="005564FA"/>
    <w:rsid w:val="00556B6C"/>
    <w:rsid w:val="00556FB1"/>
    <w:rsid w:val="0056230D"/>
    <w:rsid w:val="00564E1F"/>
    <w:rsid w:val="00565694"/>
    <w:rsid w:val="00566898"/>
    <w:rsid w:val="00571B9B"/>
    <w:rsid w:val="00582A1C"/>
    <w:rsid w:val="00586132"/>
    <w:rsid w:val="00591358"/>
    <w:rsid w:val="0059289C"/>
    <w:rsid w:val="005A0346"/>
    <w:rsid w:val="005A109E"/>
    <w:rsid w:val="005A15F0"/>
    <w:rsid w:val="005A1AAA"/>
    <w:rsid w:val="005A2AFE"/>
    <w:rsid w:val="005C0CC6"/>
    <w:rsid w:val="005C3867"/>
    <w:rsid w:val="005C418C"/>
    <w:rsid w:val="005C4D50"/>
    <w:rsid w:val="005D2218"/>
    <w:rsid w:val="005D73D9"/>
    <w:rsid w:val="005E188A"/>
    <w:rsid w:val="005E289D"/>
    <w:rsid w:val="005E2CF0"/>
    <w:rsid w:val="005E4A2D"/>
    <w:rsid w:val="005E7B3D"/>
    <w:rsid w:val="005F13F1"/>
    <w:rsid w:val="00601785"/>
    <w:rsid w:val="0062504C"/>
    <w:rsid w:val="0062722A"/>
    <w:rsid w:val="00634199"/>
    <w:rsid w:val="00634889"/>
    <w:rsid w:val="006439D9"/>
    <w:rsid w:val="00657B58"/>
    <w:rsid w:val="00657C46"/>
    <w:rsid w:val="0066188C"/>
    <w:rsid w:val="00665BCF"/>
    <w:rsid w:val="0067186B"/>
    <w:rsid w:val="00676906"/>
    <w:rsid w:val="006903FC"/>
    <w:rsid w:val="006A00E0"/>
    <w:rsid w:val="006A39E8"/>
    <w:rsid w:val="006A5129"/>
    <w:rsid w:val="006B0DDA"/>
    <w:rsid w:val="006E2A00"/>
    <w:rsid w:val="006E508A"/>
    <w:rsid w:val="006E57E7"/>
    <w:rsid w:val="006F38BC"/>
    <w:rsid w:val="006F4D59"/>
    <w:rsid w:val="00712107"/>
    <w:rsid w:val="00715C39"/>
    <w:rsid w:val="0071691D"/>
    <w:rsid w:val="007214CE"/>
    <w:rsid w:val="0072346A"/>
    <w:rsid w:val="00730931"/>
    <w:rsid w:val="0074421E"/>
    <w:rsid w:val="00751544"/>
    <w:rsid w:val="00765246"/>
    <w:rsid w:val="0076541E"/>
    <w:rsid w:val="0077046D"/>
    <w:rsid w:val="00770C26"/>
    <w:rsid w:val="00774F13"/>
    <w:rsid w:val="00776539"/>
    <w:rsid w:val="007834EE"/>
    <w:rsid w:val="007853C7"/>
    <w:rsid w:val="0078578F"/>
    <w:rsid w:val="007903FB"/>
    <w:rsid w:val="00790E26"/>
    <w:rsid w:val="007912EE"/>
    <w:rsid w:val="00794546"/>
    <w:rsid w:val="007B3972"/>
    <w:rsid w:val="007C3F22"/>
    <w:rsid w:val="007C6428"/>
    <w:rsid w:val="007D4141"/>
    <w:rsid w:val="007D5902"/>
    <w:rsid w:val="007E454C"/>
    <w:rsid w:val="007E4D6B"/>
    <w:rsid w:val="007E5AD6"/>
    <w:rsid w:val="007E7EB4"/>
    <w:rsid w:val="00802D13"/>
    <w:rsid w:val="00802D1F"/>
    <w:rsid w:val="00803AB3"/>
    <w:rsid w:val="00803AD4"/>
    <w:rsid w:val="0080609D"/>
    <w:rsid w:val="00807504"/>
    <w:rsid w:val="00812C8E"/>
    <w:rsid w:val="00814E04"/>
    <w:rsid w:val="0082039C"/>
    <w:rsid w:val="00822E62"/>
    <w:rsid w:val="00835EA1"/>
    <w:rsid w:val="0083625D"/>
    <w:rsid w:val="00836A69"/>
    <w:rsid w:val="0084332B"/>
    <w:rsid w:val="00853F28"/>
    <w:rsid w:val="00863AC3"/>
    <w:rsid w:val="00864980"/>
    <w:rsid w:val="00870E15"/>
    <w:rsid w:val="00874990"/>
    <w:rsid w:val="00875D4E"/>
    <w:rsid w:val="00876668"/>
    <w:rsid w:val="008770B8"/>
    <w:rsid w:val="008776E1"/>
    <w:rsid w:val="00880549"/>
    <w:rsid w:val="008829E9"/>
    <w:rsid w:val="00886B58"/>
    <w:rsid w:val="00886EF7"/>
    <w:rsid w:val="00897952"/>
    <w:rsid w:val="008B023D"/>
    <w:rsid w:val="008B0B4B"/>
    <w:rsid w:val="008B0BC3"/>
    <w:rsid w:val="008B497D"/>
    <w:rsid w:val="008B7C70"/>
    <w:rsid w:val="008C1188"/>
    <w:rsid w:val="008C50C9"/>
    <w:rsid w:val="008D0B35"/>
    <w:rsid w:val="008D2551"/>
    <w:rsid w:val="008E31B4"/>
    <w:rsid w:val="008F1593"/>
    <w:rsid w:val="008F25C0"/>
    <w:rsid w:val="008F2A47"/>
    <w:rsid w:val="0090449D"/>
    <w:rsid w:val="0090713D"/>
    <w:rsid w:val="00907EAF"/>
    <w:rsid w:val="0091071D"/>
    <w:rsid w:val="00910F98"/>
    <w:rsid w:val="00912381"/>
    <w:rsid w:val="00926032"/>
    <w:rsid w:val="00926EB1"/>
    <w:rsid w:val="0093013D"/>
    <w:rsid w:val="00942AF5"/>
    <w:rsid w:val="0094708A"/>
    <w:rsid w:val="0094743E"/>
    <w:rsid w:val="00947460"/>
    <w:rsid w:val="009512AF"/>
    <w:rsid w:val="009525F6"/>
    <w:rsid w:val="0095389C"/>
    <w:rsid w:val="00954602"/>
    <w:rsid w:val="00954F3A"/>
    <w:rsid w:val="00972329"/>
    <w:rsid w:val="009724B6"/>
    <w:rsid w:val="00973E7E"/>
    <w:rsid w:val="00977677"/>
    <w:rsid w:val="009910ED"/>
    <w:rsid w:val="00992E95"/>
    <w:rsid w:val="00993B70"/>
    <w:rsid w:val="00994269"/>
    <w:rsid w:val="0099451C"/>
    <w:rsid w:val="009978BE"/>
    <w:rsid w:val="009A0934"/>
    <w:rsid w:val="009B3028"/>
    <w:rsid w:val="009C0CFF"/>
    <w:rsid w:val="009C0DC0"/>
    <w:rsid w:val="009C1608"/>
    <w:rsid w:val="009C34A9"/>
    <w:rsid w:val="009D1405"/>
    <w:rsid w:val="009D5DDC"/>
    <w:rsid w:val="009D7135"/>
    <w:rsid w:val="009E0BA3"/>
    <w:rsid w:val="009E10AA"/>
    <w:rsid w:val="009E1E92"/>
    <w:rsid w:val="009E64A4"/>
    <w:rsid w:val="00A04AC0"/>
    <w:rsid w:val="00A05FE7"/>
    <w:rsid w:val="00A10EDD"/>
    <w:rsid w:val="00A11ED4"/>
    <w:rsid w:val="00A1287A"/>
    <w:rsid w:val="00A179E1"/>
    <w:rsid w:val="00A338C4"/>
    <w:rsid w:val="00A36D8E"/>
    <w:rsid w:val="00A44417"/>
    <w:rsid w:val="00A514BB"/>
    <w:rsid w:val="00A54D5A"/>
    <w:rsid w:val="00A55187"/>
    <w:rsid w:val="00A661EF"/>
    <w:rsid w:val="00A75A83"/>
    <w:rsid w:val="00A7638B"/>
    <w:rsid w:val="00A808B5"/>
    <w:rsid w:val="00A814E9"/>
    <w:rsid w:val="00A82FC5"/>
    <w:rsid w:val="00A854DA"/>
    <w:rsid w:val="00A87B2A"/>
    <w:rsid w:val="00A90E5F"/>
    <w:rsid w:val="00A93538"/>
    <w:rsid w:val="00A93CB4"/>
    <w:rsid w:val="00AB06D0"/>
    <w:rsid w:val="00AB1826"/>
    <w:rsid w:val="00AB1EAE"/>
    <w:rsid w:val="00AC187E"/>
    <w:rsid w:val="00AC49CF"/>
    <w:rsid w:val="00AD0089"/>
    <w:rsid w:val="00AD097A"/>
    <w:rsid w:val="00AD685A"/>
    <w:rsid w:val="00AD6AEA"/>
    <w:rsid w:val="00AD6BA5"/>
    <w:rsid w:val="00AE0835"/>
    <w:rsid w:val="00AE30C1"/>
    <w:rsid w:val="00AF0FDF"/>
    <w:rsid w:val="00AF36F4"/>
    <w:rsid w:val="00AF4643"/>
    <w:rsid w:val="00AF6BB8"/>
    <w:rsid w:val="00B02D04"/>
    <w:rsid w:val="00B05734"/>
    <w:rsid w:val="00B13906"/>
    <w:rsid w:val="00B14952"/>
    <w:rsid w:val="00B22759"/>
    <w:rsid w:val="00B22B07"/>
    <w:rsid w:val="00B23532"/>
    <w:rsid w:val="00B35094"/>
    <w:rsid w:val="00B35A69"/>
    <w:rsid w:val="00B45208"/>
    <w:rsid w:val="00B47DAC"/>
    <w:rsid w:val="00B50B06"/>
    <w:rsid w:val="00B51752"/>
    <w:rsid w:val="00B55095"/>
    <w:rsid w:val="00B6664C"/>
    <w:rsid w:val="00B77679"/>
    <w:rsid w:val="00B84C1E"/>
    <w:rsid w:val="00B8743E"/>
    <w:rsid w:val="00B9369D"/>
    <w:rsid w:val="00BA6A46"/>
    <w:rsid w:val="00BB2041"/>
    <w:rsid w:val="00BB757B"/>
    <w:rsid w:val="00BC4235"/>
    <w:rsid w:val="00BD0210"/>
    <w:rsid w:val="00BD07F8"/>
    <w:rsid w:val="00BF044F"/>
    <w:rsid w:val="00BF1884"/>
    <w:rsid w:val="00BF6A09"/>
    <w:rsid w:val="00C0120E"/>
    <w:rsid w:val="00C0180E"/>
    <w:rsid w:val="00C02DC9"/>
    <w:rsid w:val="00C103E5"/>
    <w:rsid w:val="00C17B75"/>
    <w:rsid w:val="00C201B3"/>
    <w:rsid w:val="00C234A1"/>
    <w:rsid w:val="00C25392"/>
    <w:rsid w:val="00C26A78"/>
    <w:rsid w:val="00C26E31"/>
    <w:rsid w:val="00C347D4"/>
    <w:rsid w:val="00C3729C"/>
    <w:rsid w:val="00C40E5F"/>
    <w:rsid w:val="00C45416"/>
    <w:rsid w:val="00C46A54"/>
    <w:rsid w:val="00C51FB5"/>
    <w:rsid w:val="00C6486A"/>
    <w:rsid w:val="00C73474"/>
    <w:rsid w:val="00C73947"/>
    <w:rsid w:val="00C80FCA"/>
    <w:rsid w:val="00C94532"/>
    <w:rsid w:val="00CB21D5"/>
    <w:rsid w:val="00CB3394"/>
    <w:rsid w:val="00CB3D19"/>
    <w:rsid w:val="00CB792C"/>
    <w:rsid w:val="00CC2B1D"/>
    <w:rsid w:val="00CC5A02"/>
    <w:rsid w:val="00CE0E76"/>
    <w:rsid w:val="00CE1944"/>
    <w:rsid w:val="00CE1E61"/>
    <w:rsid w:val="00CE43D3"/>
    <w:rsid w:val="00CE4B37"/>
    <w:rsid w:val="00CE63D7"/>
    <w:rsid w:val="00CF57DB"/>
    <w:rsid w:val="00CF7D54"/>
    <w:rsid w:val="00D003D9"/>
    <w:rsid w:val="00D01D54"/>
    <w:rsid w:val="00D13053"/>
    <w:rsid w:val="00D15915"/>
    <w:rsid w:val="00D213A3"/>
    <w:rsid w:val="00D22B3E"/>
    <w:rsid w:val="00D246DB"/>
    <w:rsid w:val="00D26CF9"/>
    <w:rsid w:val="00D30B1A"/>
    <w:rsid w:val="00D31635"/>
    <w:rsid w:val="00D3483E"/>
    <w:rsid w:val="00D37D37"/>
    <w:rsid w:val="00D41EBF"/>
    <w:rsid w:val="00D4602B"/>
    <w:rsid w:val="00D464B5"/>
    <w:rsid w:val="00D530C7"/>
    <w:rsid w:val="00D54172"/>
    <w:rsid w:val="00D559C7"/>
    <w:rsid w:val="00D57F4E"/>
    <w:rsid w:val="00D6152C"/>
    <w:rsid w:val="00D64372"/>
    <w:rsid w:val="00D648EA"/>
    <w:rsid w:val="00D65F0A"/>
    <w:rsid w:val="00D66AA0"/>
    <w:rsid w:val="00D84ADF"/>
    <w:rsid w:val="00D877C5"/>
    <w:rsid w:val="00D97D1E"/>
    <w:rsid w:val="00DA01A6"/>
    <w:rsid w:val="00DA1FC4"/>
    <w:rsid w:val="00DA3CEB"/>
    <w:rsid w:val="00DA764F"/>
    <w:rsid w:val="00DB0C8D"/>
    <w:rsid w:val="00DB21B5"/>
    <w:rsid w:val="00DB38CB"/>
    <w:rsid w:val="00DB49A1"/>
    <w:rsid w:val="00DC76CC"/>
    <w:rsid w:val="00DC7B7C"/>
    <w:rsid w:val="00DD0370"/>
    <w:rsid w:val="00DD1CD9"/>
    <w:rsid w:val="00DD33F0"/>
    <w:rsid w:val="00DD7549"/>
    <w:rsid w:val="00DE21D3"/>
    <w:rsid w:val="00DE2BAA"/>
    <w:rsid w:val="00DE5689"/>
    <w:rsid w:val="00DF1962"/>
    <w:rsid w:val="00DF2071"/>
    <w:rsid w:val="00E03180"/>
    <w:rsid w:val="00E03A12"/>
    <w:rsid w:val="00E05DCB"/>
    <w:rsid w:val="00E14120"/>
    <w:rsid w:val="00E2137F"/>
    <w:rsid w:val="00E25D3F"/>
    <w:rsid w:val="00E2698A"/>
    <w:rsid w:val="00E5144D"/>
    <w:rsid w:val="00E53C23"/>
    <w:rsid w:val="00E53CFA"/>
    <w:rsid w:val="00E7430D"/>
    <w:rsid w:val="00E74D78"/>
    <w:rsid w:val="00E76944"/>
    <w:rsid w:val="00E76C01"/>
    <w:rsid w:val="00E76C9F"/>
    <w:rsid w:val="00E76FFD"/>
    <w:rsid w:val="00E8243A"/>
    <w:rsid w:val="00E90735"/>
    <w:rsid w:val="00E911C0"/>
    <w:rsid w:val="00E9698A"/>
    <w:rsid w:val="00EA5E66"/>
    <w:rsid w:val="00EA6387"/>
    <w:rsid w:val="00EA7B4C"/>
    <w:rsid w:val="00EE0B3C"/>
    <w:rsid w:val="00EF66E2"/>
    <w:rsid w:val="00F10B10"/>
    <w:rsid w:val="00F12FF6"/>
    <w:rsid w:val="00F37803"/>
    <w:rsid w:val="00F405B9"/>
    <w:rsid w:val="00F40949"/>
    <w:rsid w:val="00F42932"/>
    <w:rsid w:val="00F4416F"/>
    <w:rsid w:val="00F46BCF"/>
    <w:rsid w:val="00F537AF"/>
    <w:rsid w:val="00F53818"/>
    <w:rsid w:val="00F67E57"/>
    <w:rsid w:val="00F82F06"/>
    <w:rsid w:val="00F85EE9"/>
    <w:rsid w:val="00F86496"/>
    <w:rsid w:val="00F91674"/>
    <w:rsid w:val="00F939D4"/>
    <w:rsid w:val="00FA02AE"/>
    <w:rsid w:val="00FA21DF"/>
    <w:rsid w:val="00FA48D1"/>
    <w:rsid w:val="00FA5CFB"/>
    <w:rsid w:val="00FB43AA"/>
    <w:rsid w:val="00FB6332"/>
    <w:rsid w:val="00FD7F31"/>
    <w:rsid w:val="00FE08DA"/>
    <w:rsid w:val="00FE40B9"/>
    <w:rsid w:val="00FF4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31563"/>
  <w15:chartTrackingRefBased/>
  <w15:docId w15:val="{D90D7498-D2F7-594C-BA9E-A2E343252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52D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42725"/>
    <w:pPr>
      <w:keepNext/>
      <w:keepLines/>
      <w:spacing w:before="240" w:line="360" w:lineRule="auto"/>
      <w:jc w:val="both"/>
      <w:outlineLvl w:val="0"/>
    </w:pPr>
    <w:rPr>
      <w:rFonts w:ascii="Calibri Light" w:eastAsiaTheme="majorEastAsia" w:hAnsi="Calibri Light" w:cstheme="majorBidi"/>
      <w:b/>
      <w:color w:val="000000" w:themeColor="text1"/>
      <w:sz w:val="28"/>
      <w:szCs w:val="32"/>
      <w:lang w:eastAsia="en-US"/>
    </w:rPr>
  </w:style>
  <w:style w:type="paragraph" w:styleId="Heading2">
    <w:name w:val="heading 2"/>
    <w:basedOn w:val="Normal"/>
    <w:next w:val="Normal"/>
    <w:link w:val="Heading2Char"/>
    <w:uiPriority w:val="9"/>
    <w:unhideWhenUsed/>
    <w:qFormat/>
    <w:rsid w:val="00142725"/>
    <w:pPr>
      <w:keepNext/>
      <w:keepLines/>
      <w:spacing w:before="40" w:line="360" w:lineRule="auto"/>
      <w:jc w:val="both"/>
      <w:outlineLvl w:val="1"/>
    </w:pPr>
    <w:rPr>
      <w:rFonts w:ascii="Calibri Light" w:eastAsiaTheme="majorEastAsia" w:hAnsi="Calibri Light" w:cstheme="majorBidi"/>
      <w:b/>
      <w:color w:val="000000" w:themeColor="text1"/>
      <w:sz w:val="26"/>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5Dark-Accent3">
    <w:name w:val="Grid Table 5 Dark Accent 3"/>
    <w:basedOn w:val="TableNormal"/>
    <w:uiPriority w:val="50"/>
    <w:rsid w:val="00B45208"/>
    <w:rPr>
      <w:sz w:val="22"/>
      <w:szCs w:val="22"/>
      <w:lang w:val="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9DED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45F3C"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45F3C"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45F3C"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45F3C" w:themeFill="accent3"/>
      </w:tcPr>
    </w:tblStylePr>
    <w:tblStylePr w:type="band1Vert">
      <w:tblPr/>
      <w:tcPr>
        <w:shd w:val="clear" w:color="auto" w:fill="F4BEB0" w:themeFill="accent3" w:themeFillTint="66"/>
      </w:tcPr>
    </w:tblStylePr>
    <w:tblStylePr w:type="band1Horz">
      <w:tblPr/>
      <w:tcPr>
        <w:shd w:val="clear" w:color="auto" w:fill="F4BEB0" w:themeFill="accent3" w:themeFillTint="66"/>
      </w:tcPr>
    </w:tblStylePr>
  </w:style>
  <w:style w:type="paragraph" w:styleId="ListParagraph">
    <w:name w:val="List Paragraph"/>
    <w:basedOn w:val="Normal"/>
    <w:uiPriority w:val="34"/>
    <w:qFormat/>
    <w:rsid w:val="00B45208"/>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C02DC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unhideWhenUsed/>
    <w:rsid w:val="00C02DC9"/>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C02DC9"/>
    <w:rPr>
      <w:sz w:val="20"/>
      <w:szCs w:val="20"/>
    </w:rPr>
  </w:style>
  <w:style w:type="table" w:customStyle="1" w:styleId="TableGrid0">
    <w:name w:val="TableGrid"/>
    <w:rsid w:val="00BF6A09"/>
    <w:rPr>
      <w:rFonts w:eastAsiaTheme="minorEastAsia"/>
      <w:lang w:eastAsia="en-GB"/>
    </w:rPr>
    <w:tblPr>
      <w:tblCellMar>
        <w:top w:w="0" w:type="dxa"/>
        <w:left w:w="0" w:type="dxa"/>
        <w:bottom w:w="0" w:type="dxa"/>
        <w:right w:w="0" w:type="dxa"/>
      </w:tblCellMar>
    </w:tblPr>
  </w:style>
  <w:style w:type="character" w:customStyle="1" w:styleId="apple-converted-space">
    <w:name w:val="apple-converted-space"/>
    <w:basedOn w:val="DefaultParagraphFont"/>
    <w:rsid w:val="00526A42"/>
  </w:style>
  <w:style w:type="character" w:customStyle="1" w:styleId="normaltextrun">
    <w:name w:val="normaltextrun"/>
    <w:basedOn w:val="DefaultParagraphFont"/>
    <w:rsid w:val="00874990"/>
  </w:style>
  <w:style w:type="character" w:styleId="Emphasis">
    <w:name w:val="Emphasis"/>
    <w:basedOn w:val="DefaultParagraphFont"/>
    <w:uiPriority w:val="20"/>
    <w:qFormat/>
    <w:rsid w:val="001B2F7F"/>
    <w:rPr>
      <w:i/>
      <w:iCs/>
    </w:rPr>
  </w:style>
  <w:style w:type="character" w:customStyle="1" w:styleId="Heading1Char">
    <w:name w:val="Heading 1 Char"/>
    <w:basedOn w:val="DefaultParagraphFont"/>
    <w:link w:val="Heading1"/>
    <w:uiPriority w:val="9"/>
    <w:rsid w:val="00142725"/>
    <w:rPr>
      <w:rFonts w:ascii="Calibri Light" w:eastAsiaTheme="majorEastAsia" w:hAnsi="Calibri Light" w:cstheme="majorBidi"/>
      <w:b/>
      <w:color w:val="000000" w:themeColor="text1"/>
      <w:sz w:val="28"/>
      <w:szCs w:val="32"/>
    </w:rPr>
  </w:style>
  <w:style w:type="character" w:customStyle="1" w:styleId="Heading2Char">
    <w:name w:val="Heading 2 Char"/>
    <w:basedOn w:val="DefaultParagraphFont"/>
    <w:link w:val="Heading2"/>
    <w:uiPriority w:val="9"/>
    <w:rsid w:val="00142725"/>
    <w:rPr>
      <w:rFonts w:ascii="Calibri Light" w:eastAsiaTheme="majorEastAsia" w:hAnsi="Calibri Light" w:cstheme="majorBidi"/>
      <w:b/>
      <w:color w:val="000000" w:themeColor="text1"/>
      <w:sz w:val="26"/>
      <w:szCs w:val="26"/>
      <w:lang w:val="en-US"/>
    </w:rPr>
  </w:style>
  <w:style w:type="paragraph" w:styleId="Footer">
    <w:name w:val="footer"/>
    <w:basedOn w:val="Normal"/>
    <w:link w:val="FooterChar"/>
    <w:uiPriority w:val="99"/>
    <w:unhideWhenUsed/>
    <w:rsid w:val="001F720F"/>
    <w:pPr>
      <w:tabs>
        <w:tab w:val="center" w:pos="4680"/>
        <w:tab w:val="right" w:pos="9360"/>
      </w:tabs>
    </w:pPr>
  </w:style>
  <w:style w:type="character" w:customStyle="1" w:styleId="FooterChar">
    <w:name w:val="Footer Char"/>
    <w:basedOn w:val="DefaultParagraphFont"/>
    <w:link w:val="Footer"/>
    <w:uiPriority w:val="99"/>
    <w:rsid w:val="001F720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F720F"/>
  </w:style>
  <w:style w:type="paragraph" w:styleId="TOCHeading">
    <w:name w:val="TOC Heading"/>
    <w:basedOn w:val="Heading1"/>
    <w:next w:val="Normal"/>
    <w:uiPriority w:val="39"/>
    <w:unhideWhenUsed/>
    <w:qFormat/>
    <w:rsid w:val="009A0934"/>
    <w:pPr>
      <w:spacing w:before="480" w:line="276" w:lineRule="auto"/>
      <w:jc w:val="left"/>
      <w:outlineLvl w:val="9"/>
    </w:pPr>
    <w:rPr>
      <w:rFonts w:asciiTheme="majorHAnsi" w:hAnsiTheme="majorHAnsi"/>
      <w:bCs/>
      <w:color w:val="850C4B" w:themeColor="accent1" w:themeShade="BF"/>
      <w:szCs w:val="28"/>
      <w:lang w:val="en-US"/>
    </w:rPr>
  </w:style>
  <w:style w:type="paragraph" w:styleId="TOC1">
    <w:name w:val="toc 1"/>
    <w:basedOn w:val="Normal"/>
    <w:next w:val="Normal"/>
    <w:autoRedefine/>
    <w:uiPriority w:val="39"/>
    <w:unhideWhenUsed/>
    <w:rsid w:val="009A0934"/>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9A0934"/>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9A0934"/>
    <w:rPr>
      <w:color w:val="8F8F8F" w:themeColor="hyperlink"/>
      <w:u w:val="single"/>
    </w:rPr>
  </w:style>
  <w:style w:type="paragraph" w:styleId="TOC3">
    <w:name w:val="toc 3"/>
    <w:basedOn w:val="Normal"/>
    <w:next w:val="Normal"/>
    <w:autoRedefine/>
    <w:uiPriority w:val="39"/>
    <w:semiHidden/>
    <w:unhideWhenUsed/>
    <w:rsid w:val="009A093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A093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A093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A093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A093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A093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A0934"/>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26333">
      <w:bodyDiv w:val="1"/>
      <w:marLeft w:val="0"/>
      <w:marRight w:val="0"/>
      <w:marTop w:val="0"/>
      <w:marBottom w:val="0"/>
      <w:divBdr>
        <w:top w:val="none" w:sz="0" w:space="0" w:color="auto"/>
        <w:left w:val="none" w:sz="0" w:space="0" w:color="auto"/>
        <w:bottom w:val="none" w:sz="0" w:space="0" w:color="auto"/>
        <w:right w:val="none" w:sz="0" w:space="0" w:color="auto"/>
      </w:divBdr>
    </w:div>
    <w:div w:id="88284174">
      <w:bodyDiv w:val="1"/>
      <w:marLeft w:val="0"/>
      <w:marRight w:val="0"/>
      <w:marTop w:val="0"/>
      <w:marBottom w:val="0"/>
      <w:divBdr>
        <w:top w:val="none" w:sz="0" w:space="0" w:color="auto"/>
        <w:left w:val="none" w:sz="0" w:space="0" w:color="auto"/>
        <w:bottom w:val="none" w:sz="0" w:space="0" w:color="auto"/>
        <w:right w:val="none" w:sz="0" w:space="0" w:color="auto"/>
      </w:divBdr>
    </w:div>
    <w:div w:id="234708709">
      <w:bodyDiv w:val="1"/>
      <w:marLeft w:val="0"/>
      <w:marRight w:val="0"/>
      <w:marTop w:val="0"/>
      <w:marBottom w:val="0"/>
      <w:divBdr>
        <w:top w:val="none" w:sz="0" w:space="0" w:color="auto"/>
        <w:left w:val="none" w:sz="0" w:space="0" w:color="auto"/>
        <w:bottom w:val="none" w:sz="0" w:space="0" w:color="auto"/>
        <w:right w:val="none" w:sz="0" w:space="0" w:color="auto"/>
      </w:divBdr>
    </w:div>
    <w:div w:id="361630352">
      <w:bodyDiv w:val="1"/>
      <w:marLeft w:val="0"/>
      <w:marRight w:val="0"/>
      <w:marTop w:val="0"/>
      <w:marBottom w:val="0"/>
      <w:divBdr>
        <w:top w:val="none" w:sz="0" w:space="0" w:color="auto"/>
        <w:left w:val="none" w:sz="0" w:space="0" w:color="auto"/>
        <w:bottom w:val="none" w:sz="0" w:space="0" w:color="auto"/>
        <w:right w:val="none" w:sz="0" w:space="0" w:color="auto"/>
      </w:divBdr>
    </w:div>
    <w:div w:id="388529828">
      <w:bodyDiv w:val="1"/>
      <w:marLeft w:val="0"/>
      <w:marRight w:val="0"/>
      <w:marTop w:val="0"/>
      <w:marBottom w:val="0"/>
      <w:divBdr>
        <w:top w:val="none" w:sz="0" w:space="0" w:color="auto"/>
        <w:left w:val="none" w:sz="0" w:space="0" w:color="auto"/>
        <w:bottom w:val="none" w:sz="0" w:space="0" w:color="auto"/>
        <w:right w:val="none" w:sz="0" w:space="0" w:color="auto"/>
      </w:divBdr>
    </w:div>
    <w:div w:id="490633473">
      <w:bodyDiv w:val="1"/>
      <w:marLeft w:val="0"/>
      <w:marRight w:val="0"/>
      <w:marTop w:val="0"/>
      <w:marBottom w:val="0"/>
      <w:divBdr>
        <w:top w:val="none" w:sz="0" w:space="0" w:color="auto"/>
        <w:left w:val="none" w:sz="0" w:space="0" w:color="auto"/>
        <w:bottom w:val="none" w:sz="0" w:space="0" w:color="auto"/>
        <w:right w:val="none" w:sz="0" w:space="0" w:color="auto"/>
      </w:divBdr>
    </w:div>
    <w:div w:id="565729184">
      <w:bodyDiv w:val="1"/>
      <w:marLeft w:val="0"/>
      <w:marRight w:val="0"/>
      <w:marTop w:val="0"/>
      <w:marBottom w:val="0"/>
      <w:divBdr>
        <w:top w:val="none" w:sz="0" w:space="0" w:color="auto"/>
        <w:left w:val="none" w:sz="0" w:space="0" w:color="auto"/>
        <w:bottom w:val="none" w:sz="0" w:space="0" w:color="auto"/>
        <w:right w:val="none" w:sz="0" w:space="0" w:color="auto"/>
      </w:divBdr>
    </w:div>
    <w:div w:id="815759310">
      <w:bodyDiv w:val="1"/>
      <w:marLeft w:val="0"/>
      <w:marRight w:val="0"/>
      <w:marTop w:val="0"/>
      <w:marBottom w:val="0"/>
      <w:divBdr>
        <w:top w:val="none" w:sz="0" w:space="0" w:color="auto"/>
        <w:left w:val="none" w:sz="0" w:space="0" w:color="auto"/>
        <w:bottom w:val="none" w:sz="0" w:space="0" w:color="auto"/>
        <w:right w:val="none" w:sz="0" w:space="0" w:color="auto"/>
      </w:divBdr>
    </w:div>
    <w:div w:id="976762300">
      <w:bodyDiv w:val="1"/>
      <w:marLeft w:val="0"/>
      <w:marRight w:val="0"/>
      <w:marTop w:val="0"/>
      <w:marBottom w:val="0"/>
      <w:divBdr>
        <w:top w:val="none" w:sz="0" w:space="0" w:color="auto"/>
        <w:left w:val="none" w:sz="0" w:space="0" w:color="auto"/>
        <w:bottom w:val="none" w:sz="0" w:space="0" w:color="auto"/>
        <w:right w:val="none" w:sz="0" w:space="0" w:color="auto"/>
      </w:divBdr>
    </w:div>
    <w:div w:id="1121608987">
      <w:bodyDiv w:val="1"/>
      <w:marLeft w:val="0"/>
      <w:marRight w:val="0"/>
      <w:marTop w:val="0"/>
      <w:marBottom w:val="0"/>
      <w:divBdr>
        <w:top w:val="none" w:sz="0" w:space="0" w:color="auto"/>
        <w:left w:val="none" w:sz="0" w:space="0" w:color="auto"/>
        <w:bottom w:val="none" w:sz="0" w:space="0" w:color="auto"/>
        <w:right w:val="none" w:sz="0" w:space="0" w:color="auto"/>
      </w:divBdr>
    </w:div>
    <w:div w:id="1163467966">
      <w:bodyDiv w:val="1"/>
      <w:marLeft w:val="0"/>
      <w:marRight w:val="0"/>
      <w:marTop w:val="0"/>
      <w:marBottom w:val="0"/>
      <w:divBdr>
        <w:top w:val="none" w:sz="0" w:space="0" w:color="auto"/>
        <w:left w:val="none" w:sz="0" w:space="0" w:color="auto"/>
        <w:bottom w:val="none" w:sz="0" w:space="0" w:color="auto"/>
        <w:right w:val="none" w:sz="0" w:space="0" w:color="auto"/>
      </w:divBdr>
    </w:div>
    <w:div w:id="1313020366">
      <w:bodyDiv w:val="1"/>
      <w:marLeft w:val="0"/>
      <w:marRight w:val="0"/>
      <w:marTop w:val="0"/>
      <w:marBottom w:val="0"/>
      <w:divBdr>
        <w:top w:val="none" w:sz="0" w:space="0" w:color="auto"/>
        <w:left w:val="none" w:sz="0" w:space="0" w:color="auto"/>
        <w:bottom w:val="none" w:sz="0" w:space="0" w:color="auto"/>
        <w:right w:val="none" w:sz="0" w:space="0" w:color="auto"/>
      </w:divBdr>
    </w:div>
    <w:div w:id="1384403371">
      <w:bodyDiv w:val="1"/>
      <w:marLeft w:val="0"/>
      <w:marRight w:val="0"/>
      <w:marTop w:val="0"/>
      <w:marBottom w:val="0"/>
      <w:divBdr>
        <w:top w:val="none" w:sz="0" w:space="0" w:color="auto"/>
        <w:left w:val="none" w:sz="0" w:space="0" w:color="auto"/>
        <w:bottom w:val="none" w:sz="0" w:space="0" w:color="auto"/>
        <w:right w:val="none" w:sz="0" w:space="0" w:color="auto"/>
      </w:divBdr>
    </w:div>
    <w:div w:id="1404910024">
      <w:bodyDiv w:val="1"/>
      <w:marLeft w:val="0"/>
      <w:marRight w:val="0"/>
      <w:marTop w:val="0"/>
      <w:marBottom w:val="0"/>
      <w:divBdr>
        <w:top w:val="none" w:sz="0" w:space="0" w:color="auto"/>
        <w:left w:val="none" w:sz="0" w:space="0" w:color="auto"/>
        <w:bottom w:val="none" w:sz="0" w:space="0" w:color="auto"/>
        <w:right w:val="none" w:sz="0" w:space="0" w:color="auto"/>
      </w:divBdr>
      <w:divsChild>
        <w:div w:id="531040382">
          <w:marLeft w:val="0"/>
          <w:marRight w:val="0"/>
          <w:marTop w:val="0"/>
          <w:marBottom w:val="0"/>
          <w:divBdr>
            <w:top w:val="none" w:sz="0" w:space="0" w:color="auto"/>
            <w:left w:val="none" w:sz="0" w:space="0" w:color="auto"/>
            <w:bottom w:val="none" w:sz="0" w:space="0" w:color="auto"/>
            <w:right w:val="none" w:sz="0" w:space="0" w:color="auto"/>
          </w:divBdr>
        </w:div>
      </w:divsChild>
    </w:div>
    <w:div w:id="1404991099">
      <w:bodyDiv w:val="1"/>
      <w:marLeft w:val="0"/>
      <w:marRight w:val="0"/>
      <w:marTop w:val="0"/>
      <w:marBottom w:val="0"/>
      <w:divBdr>
        <w:top w:val="none" w:sz="0" w:space="0" w:color="auto"/>
        <w:left w:val="none" w:sz="0" w:space="0" w:color="auto"/>
        <w:bottom w:val="none" w:sz="0" w:space="0" w:color="auto"/>
        <w:right w:val="none" w:sz="0" w:space="0" w:color="auto"/>
      </w:divBdr>
    </w:div>
    <w:div w:id="1444492916">
      <w:bodyDiv w:val="1"/>
      <w:marLeft w:val="0"/>
      <w:marRight w:val="0"/>
      <w:marTop w:val="0"/>
      <w:marBottom w:val="0"/>
      <w:divBdr>
        <w:top w:val="none" w:sz="0" w:space="0" w:color="auto"/>
        <w:left w:val="none" w:sz="0" w:space="0" w:color="auto"/>
        <w:bottom w:val="none" w:sz="0" w:space="0" w:color="auto"/>
        <w:right w:val="none" w:sz="0" w:space="0" w:color="auto"/>
      </w:divBdr>
    </w:div>
    <w:div w:id="1666975506">
      <w:bodyDiv w:val="1"/>
      <w:marLeft w:val="0"/>
      <w:marRight w:val="0"/>
      <w:marTop w:val="0"/>
      <w:marBottom w:val="0"/>
      <w:divBdr>
        <w:top w:val="none" w:sz="0" w:space="0" w:color="auto"/>
        <w:left w:val="none" w:sz="0" w:space="0" w:color="auto"/>
        <w:bottom w:val="none" w:sz="0" w:space="0" w:color="auto"/>
        <w:right w:val="none" w:sz="0" w:space="0" w:color="auto"/>
      </w:divBdr>
    </w:div>
    <w:div w:id="1774393910">
      <w:bodyDiv w:val="1"/>
      <w:marLeft w:val="0"/>
      <w:marRight w:val="0"/>
      <w:marTop w:val="0"/>
      <w:marBottom w:val="0"/>
      <w:divBdr>
        <w:top w:val="none" w:sz="0" w:space="0" w:color="auto"/>
        <w:left w:val="none" w:sz="0" w:space="0" w:color="auto"/>
        <w:bottom w:val="none" w:sz="0" w:space="0" w:color="auto"/>
        <w:right w:val="none" w:sz="0" w:space="0" w:color="auto"/>
      </w:divBdr>
    </w:div>
    <w:div w:id="1809861950">
      <w:bodyDiv w:val="1"/>
      <w:marLeft w:val="0"/>
      <w:marRight w:val="0"/>
      <w:marTop w:val="0"/>
      <w:marBottom w:val="0"/>
      <w:divBdr>
        <w:top w:val="none" w:sz="0" w:space="0" w:color="auto"/>
        <w:left w:val="none" w:sz="0" w:space="0" w:color="auto"/>
        <w:bottom w:val="none" w:sz="0" w:space="0" w:color="auto"/>
        <w:right w:val="none" w:sz="0" w:space="0" w:color="auto"/>
      </w:divBdr>
    </w:div>
    <w:div w:id="1859270709">
      <w:bodyDiv w:val="1"/>
      <w:marLeft w:val="0"/>
      <w:marRight w:val="0"/>
      <w:marTop w:val="0"/>
      <w:marBottom w:val="0"/>
      <w:divBdr>
        <w:top w:val="none" w:sz="0" w:space="0" w:color="auto"/>
        <w:left w:val="none" w:sz="0" w:space="0" w:color="auto"/>
        <w:bottom w:val="none" w:sz="0" w:space="0" w:color="auto"/>
        <w:right w:val="none" w:sz="0" w:space="0" w:color="auto"/>
      </w:divBdr>
    </w:div>
    <w:div w:id="1975061486">
      <w:bodyDiv w:val="1"/>
      <w:marLeft w:val="0"/>
      <w:marRight w:val="0"/>
      <w:marTop w:val="0"/>
      <w:marBottom w:val="0"/>
      <w:divBdr>
        <w:top w:val="none" w:sz="0" w:space="0" w:color="auto"/>
        <w:left w:val="none" w:sz="0" w:space="0" w:color="auto"/>
        <w:bottom w:val="none" w:sz="0" w:space="0" w:color="auto"/>
        <w:right w:val="none" w:sz="0" w:space="0" w:color="auto"/>
      </w:divBdr>
    </w:div>
    <w:div w:id="1980190448">
      <w:bodyDiv w:val="1"/>
      <w:marLeft w:val="0"/>
      <w:marRight w:val="0"/>
      <w:marTop w:val="0"/>
      <w:marBottom w:val="0"/>
      <w:divBdr>
        <w:top w:val="none" w:sz="0" w:space="0" w:color="auto"/>
        <w:left w:val="none" w:sz="0" w:space="0" w:color="auto"/>
        <w:bottom w:val="none" w:sz="0" w:space="0" w:color="auto"/>
        <w:right w:val="none" w:sz="0" w:space="0" w:color="auto"/>
      </w:divBdr>
    </w:div>
    <w:div w:id="2103143646">
      <w:bodyDiv w:val="1"/>
      <w:marLeft w:val="0"/>
      <w:marRight w:val="0"/>
      <w:marTop w:val="0"/>
      <w:marBottom w:val="0"/>
      <w:divBdr>
        <w:top w:val="none" w:sz="0" w:space="0" w:color="auto"/>
        <w:left w:val="none" w:sz="0" w:space="0" w:color="auto"/>
        <w:bottom w:val="none" w:sz="0" w:space="0" w:color="auto"/>
        <w:right w:val="none" w:sz="0" w:space="0" w:color="auto"/>
      </w:divBdr>
    </w:div>
    <w:div w:id="2142186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Custom 1">
      <a:dk1>
        <a:srgbClr val="000000"/>
      </a:dk1>
      <a:lt1>
        <a:srgbClr val="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84BF5B-1949-BD4A-9253-538853A80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32</Pages>
  <Words>6907</Words>
  <Characters>39371</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Shipa Begum</dc:creator>
  <cp:keywords/>
  <dc:description/>
  <cp:lastModifiedBy>Shipa Begum</cp:lastModifiedBy>
  <cp:revision>3</cp:revision>
  <dcterms:created xsi:type="dcterms:W3CDTF">2022-04-10T01:04:00Z</dcterms:created>
  <dcterms:modified xsi:type="dcterms:W3CDTF">2022-04-10T01:05:00Z</dcterms:modified>
</cp:coreProperties>
</file>