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A7CE9" w14:textId="77777777" w:rsidR="00ED4E21" w:rsidRDefault="00ED4E21"/>
    <w:p w14:paraId="6806BE46" w14:textId="77777777" w:rsidR="00ED4E21" w:rsidRPr="0051151A" w:rsidRDefault="00971301">
      <w:pPr>
        <w:rPr>
          <w:rFonts w:ascii="Calibri" w:hAnsi="Calibri"/>
          <w:b/>
          <w:bCs/>
          <w:kern w:val="28"/>
          <w:sz w:val="32"/>
          <w:szCs w:val="32"/>
        </w:rPr>
      </w:pPr>
      <w:r>
        <w:rPr>
          <w:noProof/>
        </w:rPr>
        <mc:AlternateContent>
          <mc:Choice Requires="wps">
            <w:drawing>
              <wp:anchor distT="0" distB="0" distL="114300" distR="114300" simplePos="0" relativeHeight="251657216" behindDoc="0" locked="0" layoutInCell="1" allowOverlap="1" wp14:anchorId="2A6C65CB" wp14:editId="1B89EB0C">
                <wp:simplePos x="0" y="0"/>
                <wp:positionH relativeFrom="page">
                  <wp:posOffset>6619875</wp:posOffset>
                </wp:positionH>
                <wp:positionV relativeFrom="page">
                  <wp:posOffset>1800225</wp:posOffset>
                </wp:positionV>
                <wp:extent cx="574675" cy="684530"/>
                <wp:effectExtent l="0" t="0" r="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4675" cy="684530"/>
                        </a:xfrm>
                        <a:prstGeom prst="rect">
                          <a:avLst/>
                        </a:prstGeom>
                        <a:solidFill>
                          <a:srgbClr val="5B9BD5"/>
                        </a:solidFill>
                        <a:ln w="12700" cap="flat" cmpd="sng" algn="ctr">
                          <a:noFill/>
                          <a:prstDash val="solid"/>
                          <a:miter lim="800000"/>
                        </a:ln>
                        <a:effectLst/>
                      </wps:spPr>
                      <wps:txbx>
                        <w:txbxContent>
                          <w:p w14:paraId="67EC6D62" w14:textId="77777777" w:rsidR="00ED4E21" w:rsidRPr="0051151A" w:rsidRDefault="00D3553A" w:rsidP="00D3490A">
                            <w:pPr>
                              <w:pStyle w:val="NoSpacing"/>
                              <w:rPr>
                                <w:color w:val="FFFFFF"/>
                                <w:sz w:val="24"/>
                                <w:szCs w:val="24"/>
                              </w:rPr>
                            </w:pPr>
                            <w:r w:rsidRPr="0051151A">
                              <w:rPr>
                                <w:color w:val="FFFFFF"/>
                                <w:sz w:val="24"/>
                                <w:szCs w:val="24"/>
                              </w:rPr>
                              <w:t>2023</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A6C65CB" id="Rectangle 6" o:spid="_x0000_s1026" style="position:absolute;left:0;text-align:left;margin-left:521.25pt;margin-top:141.75pt;width:45.25pt;height:53.9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" fillcolor="#5b9bd5" stroked="f" strokeweight="1pt">
                <v:textbox inset="3.6pt,,3.6pt">
                  <w:txbxContent>
                    <w:p w14:paraId="67EC6D62" w14:textId="77777777" w:rsidR="00ED4E21" w:rsidRPr="0051151A" w:rsidRDefault="00D3553A" w:rsidP="00D3490A">
                      <w:pPr>
                        <w:pStyle w:val="NoSpacing"/>
                        <w:rPr>
                          <w:color w:val="FFFFFF"/>
                          <w:sz w:val="24"/>
                          <w:szCs w:val="24"/>
                        </w:rPr>
                      </w:pPr>
                      <w:r w:rsidRPr="0051151A">
                        <w:rPr>
                          <w:color w:val="FFFFFF"/>
                          <w:sz w:val="24"/>
                          <w:szCs w:val="24"/>
                        </w:rPr>
                        <w:t>2023</w:t>
                      </w:r>
                    </w:p>
                  </w:txbxContent>
                </v:textbox>
                <w10:wrap anchorx="page" anchory="page"/>
              </v:rect>
            </w:pict>
          </mc:Fallback>
        </mc:AlternateContent>
      </w:r>
      <w:r>
        <w:rPr>
          <w:noProof/>
        </w:rPr>
        <mc:AlternateContent>
          <mc:Choice Requires="wpg">
            <w:drawing>
              <wp:anchor distT="0" distB="0" distL="114300" distR="114300" simplePos="0" relativeHeight="251656192" behindDoc="1" locked="0" layoutInCell="1" allowOverlap="1" wp14:anchorId="150AFE15" wp14:editId="61C2337C">
                <wp:simplePos x="0" y="0"/>
                <wp:positionH relativeFrom="margin">
                  <wp:posOffset>-394335</wp:posOffset>
                </wp:positionH>
                <wp:positionV relativeFrom="page">
                  <wp:posOffset>1662430</wp:posOffset>
                </wp:positionV>
                <wp:extent cx="6865620" cy="6118225"/>
                <wp:effectExtent l="0" t="0" r="0" b="0"/>
                <wp:wrapNone/>
                <wp:docPr id="3" name="Group 1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65620" cy="6118225"/>
                          <a:chOff x="-6179" y="355404"/>
                          <a:chExt cx="5567509" cy="5404485"/>
                        </a:xfrm>
                      </wpg:grpSpPr>
                      <wps:wsp>
                        <wps:cNvPr id="4" name="Freeform 10"/>
                        <wps:cNvSpPr>
                          <a:spLocks/>
                        </wps:cNvSpPr>
                        <wps:spPr bwMode="auto">
                          <a:xfrm>
                            <a:off x="-6179" y="355404"/>
                            <a:ext cx="5557520" cy="5404485"/>
                          </a:xfrm>
                          <a:custGeom>
                            <a:avLst/>
                            <a:gdLst>
                              <a:gd name="T0" fmla="*/ 0 w 720"/>
                              <a:gd name="T1" fmla="*/ 0 h 700"/>
                              <a:gd name="T2" fmla="*/ 0 w 720"/>
                              <a:gd name="T3" fmla="*/ 4972126 h 700"/>
                              <a:gd name="T4" fmla="*/ 872222 w 720"/>
                              <a:gd name="T5" fmla="*/ 5134261 h 700"/>
                              <a:gd name="T6" fmla="*/ 5557520 w 720"/>
                              <a:gd name="T7" fmla="*/ 4972126 h 700"/>
                              <a:gd name="T8" fmla="*/ 5557520 w 720"/>
                              <a:gd name="T9" fmla="*/ 4763667 h 700"/>
                              <a:gd name="T10" fmla="*/ 5557520 w 720"/>
                              <a:gd name="T11" fmla="*/ 0 h 700"/>
                              <a:gd name="T12" fmla="*/ 0 w 720"/>
                              <a:gd name="T13" fmla="*/ 0 h 700"/>
                              <a:gd name="T14" fmla="*/ 0 60000 65536"/>
                              <a:gd name="T15" fmla="*/ 0 60000 65536"/>
                              <a:gd name="T16" fmla="*/ 0 60000 65536"/>
                              <a:gd name="T17" fmla="*/ 0 60000 65536"/>
                              <a:gd name="T18" fmla="*/ 0 60000 65536"/>
                              <a:gd name="T19" fmla="*/ 0 60000 65536"/>
                              <a:gd name="T20" fmla="*/ 0 60000 65536"/>
                              <a:gd name="T21" fmla="*/ 0 w 720"/>
                              <a:gd name="T22" fmla="*/ 0 h 700"/>
                              <a:gd name="T23" fmla="*/ 720 w 720"/>
                              <a:gd name="T24" fmla="*/ 700 h 700"/>
                            </a:gdLst>
                            <a:ahLst/>
                            <a:cxnLst>
                              <a:cxn ang="T14">
                                <a:pos x="T0" y="T1"/>
                              </a:cxn>
                              <a:cxn ang="T15">
                                <a:pos x="T2" y="T3"/>
                              </a:cxn>
                              <a:cxn ang="T16">
                                <a:pos x="T4" y="T5"/>
                              </a:cxn>
                              <a:cxn ang="T17">
                                <a:pos x="T6" y="T7"/>
                              </a:cxn>
                              <a:cxn ang="T18">
                                <a:pos x="T8" y="T9"/>
                              </a:cxn>
                              <a:cxn ang="T19">
                                <a:pos x="T10" y="T11"/>
                              </a:cxn>
                              <a:cxn ang="T20">
                                <a:pos x="T12" y="T13"/>
                              </a:cxn>
                            </a:cxnLst>
                            <a:rect l="T21" t="T22" r="T23" b="T24"/>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5D6D85"/>
                              </a:gs>
                              <a:gs pos="50000">
                                <a:srgbClr val="485972"/>
                              </a:gs>
                              <a:gs pos="100000">
                                <a:srgbClr val="334258"/>
                              </a:gs>
                            </a:gsLst>
                            <a:lin ang="5400000"/>
                          </a:gra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455464B" w14:textId="77777777" w:rsidR="00ED4E21" w:rsidRDefault="00ED4E21">
                              <w:pPr>
                                <w:rPr>
                                  <w:color w:val="FFFFFF"/>
                                  <w:sz w:val="40"/>
                                  <w:szCs w:val="40"/>
                                  <w:lang w:val="en-GB"/>
                                </w:rPr>
                              </w:pPr>
                            </w:p>
                            <w:p w14:paraId="56765F52" w14:textId="77777777" w:rsidR="00D3490A" w:rsidRDefault="00D3490A">
                              <w:pPr>
                                <w:rPr>
                                  <w:color w:val="FFFFFF"/>
                                  <w:sz w:val="40"/>
                                  <w:szCs w:val="40"/>
                                  <w:lang w:val="en-GB"/>
                                </w:rPr>
                              </w:pPr>
                            </w:p>
                            <w:p w14:paraId="1633AFD9" w14:textId="77777777" w:rsidR="00D3490A" w:rsidRDefault="00D3490A">
                              <w:pPr>
                                <w:rPr>
                                  <w:color w:val="FFFFFF"/>
                                  <w:sz w:val="40"/>
                                  <w:szCs w:val="40"/>
                                  <w:lang w:val="en-GB"/>
                                </w:rPr>
                              </w:pPr>
                            </w:p>
                            <w:p w14:paraId="57EDD040" w14:textId="77777777" w:rsidR="00D3490A" w:rsidRDefault="00D3490A">
                              <w:pPr>
                                <w:rPr>
                                  <w:color w:val="FFFFFF"/>
                                  <w:sz w:val="40"/>
                                  <w:szCs w:val="40"/>
                                  <w:lang w:val="en-GB"/>
                                </w:rPr>
                              </w:pPr>
                            </w:p>
                            <w:p w14:paraId="595B1ED6" w14:textId="77777777" w:rsidR="00D3490A" w:rsidRDefault="00D3490A">
                              <w:pPr>
                                <w:rPr>
                                  <w:color w:val="FFFFFF"/>
                                  <w:sz w:val="40"/>
                                  <w:szCs w:val="40"/>
                                  <w:lang w:val="en-GB"/>
                                </w:rPr>
                              </w:pPr>
                            </w:p>
                            <w:p w14:paraId="17BACDB0" w14:textId="77777777" w:rsidR="00D3490A" w:rsidRDefault="00D3490A" w:rsidP="00D3490A">
                              <w:pPr>
                                <w:rPr>
                                  <w:color w:val="FFFFFF"/>
                                  <w:sz w:val="40"/>
                                  <w:szCs w:val="40"/>
                                  <w:lang w:val="en-GB"/>
                                </w:rPr>
                              </w:pPr>
                              <w:r w:rsidRPr="00D3490A">
                                <w:rPr>
                                  <w:color w:val="FFFFFF"/>
                                  <w:sz w:val="40"/>
                                  <w:szCs w:val="40"/>
                                  <w:lang w:val="en-GB"/>
                                </w:rPr>
                                <w:t>MARINELA ANDREICA</w:t>
                              </w:r>
                            </w:p>
                            <w:p w14:paraId="74719986" w14:textId="12B28DEE" w:rsidR="00D3490A" w:rsidRPr="00D3490A" w:rsidRDefault="00D3490A" w:rsidP="00D3490A">
                              <w:pPr>
                                <w:rPr>
                                  <w:color w:val="FFFFFF"/>
                                  <w:sz w:val="28"/>
                                  <w:szCs w:val="28"/>
                                  <w:lang w:val="en-GB"/>
                                </w:rPr>
                              </w:pPr>
                            </w:p>
                          </w:txbxContent>
                        </wps:txbx>
                        <wps:bodyPr rot="0" vert="horz" wrap="square" lIns="914400" tIns="1097280" rIns="1097280" bIns="1097280" anchor="b" anchorCtr="0" upright="1">
                          <a:noAutofit/>
                        </wps:bodyPr>
                      </wps:wsp>
                      <wps:wsp>
                        <wps:cNvPr id="5" name="Freeform 11"/>
                        <wps:cNvSpPr>
                          <a:spLocks/>
                        </wps:cNvSpPr>
                        <wps:spPr bwMode="auto">
                          <a:xfrm>
                            <a:off x="876300" y="4769783"/>
                            <a:ext cx="4685030" cy="509905"/>
                          </a:xfrm>
                          <a:custGeom>
                            <a:avLst/>
                            <a:gdLst>
                              <a:gd name="T0" fmla="*/ 4685030 w 607"/>
                              <a:gd name="T1" fmla="*/ 0 h 66"/>
                              <a:gd name="T2" fmla="*/ 1358427 w 607"/>
                              <a:gd name="T3" fmla="*/ 440373 h 66"/>
                              <a:gd name="T4" fmla="*/ 0 w 607"/>
                              <a:gd name="T5" fmla="*/ 370840 h 66"/>
                              <a:gd name="T6" fmla="*/ 1937302 w 607"/>
                              <a:gd name="T7" fmla="*/ 509905 h 66"/>
                              <a:gd name="T8" fmla="*/ 4685030 w 607"/>
                              <a:gd name="T9" fmla="*/ 208598 h 66"/>
                              <a:gd name="T10" fmla="*/ 4685030 w 607"/>
                              <a:gd name="T11" fmla="*/ 0 h 66"/>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FFFFF">
                              <a:alpha val="30196"/>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150AFE15" id="Group 125" o:spid="_x0000_s1027" style="position:absolute;left:0;text-align:left;margin-left:-31.05pt;margin-top:130.9pt;width:540.6pt;height:481.75pt;z-index:-251660288;mso-position-horizontal-relative:margin;mso-position-vertical-relative:page;mso-width-relative:margin" coordorigin="-61,3554" coordsize="55675,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">
                <v:shape id="Freeform 10" o:spid="_x0000_s1028" style="position:absolute;left:-61;top:3554;width:55574;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" adj="-11796480,,5400" path="m,c,644,,644,,644v23,6,62,14,113,21c250,685,476,700,720,644v,-27,,-27,,-27c720,,720,,720,,,,,,,e" fillcolor="#5d6d85" stroked="f">
                  <v:fill color2="#334258" rotate="t" colors="0 #5d6d85;.5 #485972;1 #334258" focus="100%" type="gradient">
                    <o:fill v:ext="view" type="gradientUnscaled"/>
                  </v:fill>
                  <v:stroke joinstyle="miter"/>
                  <v:formulas/>
                  <v:path arrowok="t" o:connecttype="custom" o:connectlocs="0,0;0,2147483646;2147483646,2147483646;2147483646,2147483646;2147483646,2147483646;2147483646,0;0,0" o:connectangles="0,0,0,0,0,0,0" textboxrect="0,0,720,700"/>
                  <v:textbox inset="1in,86.4pt,86.4pt,86.4pt">
                    <w:txbxContent>
                      <w:p w14:paraId="0455464B" w14:textId="77777777" w:rsidR="00ED4E21" w:rsidRDefault="00ED4E21">
                        <w:pPr>
                          <w:rPr>
                            <w:color w:val="FFFFFF"/>
                            <w:sz w:val="40"/>
                            <w:szCs w:val="40"/>
                            <w:lang w:val="en-GB"/>
                          </w:rPr>
                        </w:pPr>
                      </w:p>
                      <w:p w14:paraId="56765F52" w14:textId="77777777" w:rsidR="00D3490A" w:rsidRDefault="00D3490A">
                        <w:pPr>
                          <w:rPr>
                            <w:color w:val="FFFFFF"/>
                            <w:sz w:val="40"/>
                            <w:szCs w:val="40"/>
                            <w:lang w:val="en-GB"/>
                          </w:rPr>
                        </w:pPr>
                      </w:p>
                      <w:p w14:paraId="1633AFD9" w14:textId="77777777" w:rsidR="00D3490A" w:rsidRDefault="00D3490A">
                        <w:pPr>
                          <w:rPr>
                            <w:color w:val="FFFFFF"/>
                            <w:sz w:val="40"/>
                            <w:szCs w:val="40"/>
                            <w:lang w:val="en-GB"/>
                          </w:rPr>
                        </w:pPr>
                      </w:p>
                      <w:p w14:paraId="57EDD040" w14:textId="77777777" w:rsidR="00D3490A" w:rsidRDefault="00D3490A">
                        <w:pPr>
                          <w:rPr>
                            <w:color w:val="FFFFFF"/>
                            <w:sz w:val="40"/>
                            <w:szCs w:val="40"/>
                            <w:lang w:val="en-GB"/>
                          </w:rPr>
                        </w:pPr>
                      </w:p>
                      <w:p w14:paraId="595B1ED6" w14:textId="77777777" w:rsidR="00D3490A" w:rsidRDefault="00D3490A">
                        <w:pPr>
                          <w:rPr>
                            <w:color w:val="FFFFFF"/>
                            <w:sz w:val="40"/>
                            <w:szCs w:val="40"/>
                            <w:lang w:val="en-GB"/>
                          </w:rPr>
                        </w:pPr>
                      </w:p>
                      <w:p w14:paraId="17BACDB0" w14:textId="77777777" w:rsidR="00D3490A" w:rsidRDefault="00D3490A" w:rsidP="00D3490A">
                        <w:pPr>
                          <w:rPr>
                            <w:color w:val="FFFFFF"/>
                            <w:sz w:val="40"/>
                            <w:szCs w:val="40"/>
                            <w:lang w:val="en-GB"/>
                          </w:rPr>
                        </w:pPr>
                        <w:r w:rsidRPr="00D3490A">
                          <w:rPr>
                            <w:color w:val="FFFFFF"/>
                            <w:sz w:val="40"/>
                            <w:szCs w:val="40"/>
                            <w:lang w:val="en-GB"/>
                          </w:rPr>
                          <w:t>MARINELA ANDREICA</w:t>
                        </w:r>
                      </w:p>
                      <w:p w14:paraId="74719986" w14:textId="12B28DEE" w:rsidR="00D3490A" w:rsidRPr="00D3490A" w:rsidRDefault="00D3490A" w:rsidP="00D3490A">
                        <w:pPr>
                          <w:rPr>
                            <w:color w:val="FFFFFF"/>
                            <w:sz w:val="28"/>
                            <w:szCs w:val="28"/>
                            <w:lang w:val="en-GB"/>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" path="m607,c450,44,300,57,176,57,109,57,49,53,,48,66,58,152,66,251,66,358,66,480,56,607,27,607,,607,,607,e" stroked="f">
                  <v:fill opacity="19789f"/>
                  <v:path arrowok="t" o:connecttype="custom" o:connectlocs="2147483646,0;2147483646,2147483646;0,2147483646;2147483646,2147483646;2147483646,1611593382;2147483646,0" o:connectangles="0,0,0,0,0,0"/>
                </v:shape>
                <w10:wrap anchorx="margin" anchory="page"/>
              </v:group>
            </w:pict>
          </mc:Fallback>
        </mc:AlternateContent>
      </w:r>
      <w:r>
        <w:rPr>
          <w:noProof/>
        </w:rPr>
        <mc:AlternateContent>
          <mc:Choice Requires="wps">
            <w:drawing>
              <wp:anchor distT="0" distB="0" distL="114300" distR="114300" simplePos="0" relativeHeight="251659264" behindDoc="0" locked="0" layoutInCell="1" allowOverlap="1" wp14:anchorId="723DFD4D" wp14:editId="4F2B6A55">
                <wp:simplePos x="0" y="0"/>
                <wp:positionH relativeFrom="page">
                  <wp:align>center</wp:align>
                </wp:positionH>
                <wp:positionV relativeFrom="margin">
                  <wp:align>bottom</wp:align>
                </wp:positionV>
                <wp:extent cx="6614160" cy="26797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14160" cy="267970"/>
                        </a:xfrm>
                        <a:prstGeom prst="rect">
                          <a:avLst/>
                        </a:prstGeom>
                        <a:noFill/>
                        <a:ln w="6350">
                          <a:noFill/>
                        </a:ln>
                        <a:effectLst/>
                      </wps:spPr>
                      <wps:txbx>
                        <w:txbxContent>
                          <w:p w14:paraId="4EDE710A" w14:textId="77777777" w:rsidR="00ED4E21" w:rsidRPr="0051151A" w:rsidRDefault="00D3553A">
                            <w:pPr>
                              <w:pStyle w:val="NoSpacing"/>
                              <w:rPr>
                                <w:color w:val="7F7F7F"/>
                                <w:sz w:val="36"/>
                                <w:szCs w:val="36"/>
                              </w:rPr>
                            </w:pPr>
                            <w:r w:rsidRPr="0051151A">
                              <w:rPr>
                                <w:caps/>
                                <w:color w:val="7F7F7F"/>
                                <w:sz w:val="36"/>
                                <w:szCs w:val="36"/>
                              </w:rPr>
                              <w:t>MODULE CODE:</w:t>
                            </w:r>
                            <w:r w:rsidR="00ED4E21" w:rsidRPr="0051151A">
                              <w:rPr>
                                <w:caps/>
                                <w:color w:val="7F7F7F"/>
                                <w:sz w:val="36"/>
                                <w:szCs w:val="36"/>
                              </w:rPr>
                              <w:t> </w:t>
                            </w:r>
                            <w:r w:rsidR="00ED4E21" w:rsidRPr="0051151A">
                              <w:rPr>
                                <w:color w:val="7F7F7F"/>
                                <w:sz w:val="36"/>
                                <w:szCs w:val="36"/>
                              </w:rPr>
                              <w:t>| </w:t>
                            </w:r>
                            <w:r w:rsidRPr="0051151A">
                              <w:rPr>
                                <w:color w:val="7F7F7F"/>
                                <w:sz w:val="36"/>
                                <w:szCs w:val="36"/>
                              </w:rPr>
                              <w:t>LCBB5001</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23DFD4D" id="_x0000_t202" coordsize="21600,21600" o:spt="202" path="m,l,21600r21600,l21600,xe">
                <v:stroke joinstyle="miter"/>
                <v:path gradientshapeok="t" o:connecttype="rect"/>
              </v:shapetype>
              <v:shape id="Text Box 2" o:spid="_x0000_s1030" type="#_x0000_t202" style="position:absolute;left:0;text-align:left;margin-left:0;margin-top:0;width:520.8pt;height:21.1pt;z-index:251659264;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" filled="f" stroked="f" strokeweight=".5pt">
                <v:textbox style="mso-fit-shape-to-text:t" inset="1in,0,86.4pt,0">
                  <w:txbxContent>
                    <w:p w14:paraId="4EDE710A" w14:textId="77777777" w:rsidR="00ED4E21" w:rsidRPr="0051151A" w:rsidRDefault="00D3553A">
                      <w:pPr>
                        <w:pStyle w:val="NoSpacing"/>
                        <w:rPr>
                          <w:color w:val="7F7F7F"/>
                          <w:sz w:val="36"/>
                          <w:szCs w:val="36"/>
                        </w:rPr>
                      </w:pPr>
                      <w:r w:rsidRPr="0051151A">
                        <w:rPr>
                          <w:caps/>
                          <w:color w:val="7F7F7F"/>
                          <w:sz w:val="36"/>
                          <w:szCs w:val="36"/>
                        </w:rPr>
                        <w:t>MODULE CODE:</w:t>
                      </w:r>
                      <w:r w:rsidR="00ED4E21" w:rsidRPr="0051151A">
                        <w:rPr>
                          <w:caps/>
                          <w:color w:val="7F7F7F"/>
                          <w:sz w:val="36"/>
                          <w:szCs w:val="36"/>
                        </w:rPr>
                        <w:t> </w:t>
                      </w:r>
                      <w:r w:rsidR="00ED4E21" w:rsidRPr="0051151A">
                        <w:rPr>
                          <w:color w:val="7F7F7F"/>
                          <w:sz w:val="36"/>
                          <w:szCs w:val="36"/>
                        </w:rPr>
                        <w:t>| </w:t>
                      </w:r>
                      <w:r w:rsidRPr="0051151A">
                        <w:rPr>
                          <w:color w:val="7F7F7F"/>
                          <w:sz w:val="36"/>
                          <w:szCs w:val="36"/>
                        </w:rPr>
                        <w:t>LCBB5001</w:t>
                      </w:r>
                    </w:p>
                  </w:txbxContent>
                </v:textbox>
                <w10:wrap type="square" anchorx="page" anchory="margin"/>
              </v:shape>
            </w:pict>
          </mc:Fallback>
        </mc:AlternateContent>
      </w:r>
      <w:r>
        <w:rPr>
          <w:noProof/>
        </w:rPr>
        <mc:AlternateContent>
          <mc:Choice Requires="wps">
            <w:drawing>
              <wp:anchor distT="0" distB="0" distL="114300" distR="114300" simplePos="0" relativeHeight="251658240" behindDoc="0" locked="0" layoutInCell="1" allowOverlap="1" wp14:anchorId="4F9B265B" wp14:editId="0E1B44FB">
                <wp:simplePos x="0" y="0"/>
                <wp:positionH relativeFrom="page">
                  <wp:posOffset>473075</wp:posOffset>
                </wp:positionH>
                <wp:positionV relativeFrom="page">
                  <wp:posOffset>8446770</wp:posOffset>
                </wp:positionV>
                <wp:extent cx="6614160" cy="667385"/>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14160" cy="667385"/>
                        </a:xfrm>
                        <a:prstGeom prst="rect">
                          <a:avLst/>
                        </a:prstGeom>
                        <a:noFill/>
                        <a:ln w="6350">
                          <a:noFill/>
                        </a:ln>
                        <a:effectLst/>
                      </wps:spPr>
                      <wps:txbx>
                        <w:txbxContent>
                          <w:p w14:paraId="09003AB5" w14:textId="77777777" w:rsidR="00ED4E21" w:rsidRPr="0051151A" w:rsidRDefault="00ED4E21">
                            <w:pPr>
                              <w:pStyle w:val="NoSpacing"/>
                              <w:spacing w:before="40" w:after="40"/>
                              <w:rPr>
                                <w:caps/>
                                <w:color w:val="5B9BD5"/>
                                <w:sz w:val="28"/>
                                <w:szCs w:val="28"/>
                              </w:rPr>
                            </w:pPr>
                            <w:r w:rsidRPr="0051151A">
                              <w:rPr>
                                <w:caps/>
                                <w:color w:val="5B9BD5"/>
                                <w:sz w:val="28"/>
                                <w:szCs w:val="28"/>
                              </w:rPr>
                              <w:t xml:space="preserve">MODULE: </w:t>
                            </w:r>
                            <w:r w:rsidR="00605996" w:rsidRPr="0051151A">
                              <w:rPr>
                                <w:caps/>
                                <w:color w:val="5B9BD5"/>
                                <w:sz w:val="28"/>
                                <w:szCs w:val="28"/>
                              </w:rPr>
                              <w:t>e</w:t>
                            </w:r>
                            <w:r w:rsidRPr="0051151A">
                              <w:rPr>
                                <w:caps/>
                                <w:color w:val="5B9BD5"/>
                                <w:sz w:val="28"/>
                                <w:szCs w:val="28"/>
                              </w:rPr>
                              <w:t>NTERPRENEURSHIP</w:t>
                            </w:r>
                          </w:p>
                          <w:p w14:paraId="68D8D7F7" w14:textId="77777777" w:rsidR="00ED4E21" w:rsidRPr="0051151A" w:rsidRDefault="00ED4E21">
                            <w:pPr>
                              <w:pStyle w:val="NoSpacing"/>
                              <w:spacing w:before="40" w:after="40"/>
                              <w:rPr>
                                <w:caps/>
                                <w:color w:val="4472C4"/>
                                <w:sz w:val="24"/>
                                <w:szCs w:val="24"/>
                              </w:rPr>
                            </w:pPr>
                            <w:r w:rsidRPr="0051151A">
                              <w:rPr>
                                <w:caps/>
                                <w:color w:val="4472C4"/>
                                <w:sz w:val="24"/>
                                <w:szCs w:val="24"/>
                              </w:rPr>
                              <w:t>STUDENT ID:2010777</w:t>
                            </w:r>
                          </w:p>
                          <w:p w14:paraId="61E210FF" w14:textId="77777777" w:rsidR="00ED4E21" w:rsidRPr="0051151A" w:rsidRDefault="00ED4E21">
                            <w:pPr>
                              <w:pStyle w:val="NoSpacing"/>
                              <w:spacing w:before="40" w:after="40"/>
                              <w:rPr>
                                <w:caps/>
                                <w:color w:val="4472C4"/>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F9B265B" id="Text Box 1" o:spid="_x0000_s1031" type="#_x0000_t202" style="position:absolute;left:0;text-align:left;margin-left:37.25pt;margin-top:665.1pt;width:520.8pt;height:52.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" filled="f" stroked="f" strokeweight=".5pt">
                <v:textbox style="mso-fit-shape-to-text:t" inset="1in,0,86.4pt,0">
                  <w:txbxContent>
                    <w:p w14:paraId="09003AB5" w14:textId="77777777" w:rsidR="00ED4E21" w:rsidRPr="0051151A" w:rsidRDefault="00ED4E21">
                      <w:pPr>
                        <w:pStyle w:val="NoSpacing"/>
                        <w:spacing w:before="40" w:after="40"/>
                        <w:rPr>
                          <w:caps/>
                          <w:color w:val="5B9BD5"/>
                          <w:sz w:val="28"/>
                          <w:szCs w:val="28"/>
                        </w:rPr>
                      </w:pPr>
                      <w:r w:rsidRPr="0051151A">
                        <w:rPr>
                          <w:caps/>
                          <w:color w:val="5B9BD5"/>
                          <w:sz w:val="28"/>
                          <w:szCs w:val="28"/>
                        </w:rPr>
                        <w:t xml:space="preserve">MODULE: </w:t>
                      </w:r>
                      <w:r w:rsidR="00605996" w:rsidRPr="0051151A">
                        <w:rPr>
                          <w:caps/>
                          <w:color w:val="5B9BD5"/>
                          <w:sz w:val="28"/>
                          <w:szCs w:val="28"/>
                        </w:rPr>
                        <w:t>e</w:t>
                      </w:r>
                      <w:r w:rsidRPr="0051151A">
                        <w:rPr>
                          <w:caps/>
                          <w:color w:val="5B9BD5"/>
                          <w:sz w:val="28"/>
                          <w:szCs w:val="28"/>
                        </w:rPr>
                        <w:t>NTERPRENEURSHIP</w:t>
                      </w:r>
                    </w:p>
                    <w:p w14:paraId="68D8D7F7" w14:textId="77777777" w:rsidR="00ED4E21" w:rsidRPr="0051151A" w:rsidRDefault="00ED4E21">
                      <w:pPr>
                        <w:pStyle w:val="NoSpacing"/>
                        <w:spacing w:before="40" w:after="40"/>
                        <w:rPr>
                          <w:caps/>
                          <w:color w:val="4472C4"/>
                          <w:sz w:val="24"/>
                          <w:szCs w:val="24"/>
                        </w:rPr>
                      </w:pPr>
                      <w:r w:rsidRPr="0051151A">
                        <w:rPr>
                          <w:caps/>
                          <w:color w:val="4472C4"/>
                          <w:sz w:val="24"/>
                          <w:szCs w:val="24"/>
                        </w:rPr>
                        <w:t>STUDENT ID:2010777</w:t>
                      </w:r>
                    </w:p>
                    <w:p w14:paraId="61E210FF" w14:textId="77777777" w:rsidR="00ED4E21" w:rsidRPr="0051151A" w:rsidRDefault="00ED4E21">
                      <w:pPr>
                        <w:pStyle w:val="NoSpacing"/>
                        <w:spacing w:before="40" w:after="40"/>
                        <w:rPr>
                          <w:caps/>
                          <w:color w:val="4472C4"/>
                          <w:sz w:val="24"/>
                          <w:szCs w:val="24"/>
                        </w:rPr>
                      </w:pPr>
                    </w:p>
                  </w:txbxContent>
                </v:textbox>
                <w10:wrap type="square" anchorx="page" anchory="page"/>
              </v:shape>
            </w:pict>
          </mc:Fallback>
        </mc:AlternateContent>
      </w:r>
      <w:r w:rsidR="00ED4E21">
        <w:br w:type="page"/>
      </w:r>
    </w:p>
    <w:p w14:paraId="778802B4" w14:textId="7E6D93E7" w:rsidR="00F21063" w:rsidRPr="0074797D" w:rsidRDefault="004529AB" w:rsidP="004A6EDE">
      <w:pPr>
        <w:spacing w:after="0" w:line="240" w:lineRule="auto"/>
        <w:jc w:val="left"/>
        <w:rPr>
          <w:rFonts w:ascii="Times New Roman" w:hAnsi="Times New Roman"/>
          <w:sz w:val="28"/>
          <w:szCs w:val="28"/>
        </w:rPr>
      </w:pPr>
      <w:r w:rsidRPr="0074797D">
        <w:rPr>
          <w:rFonts w:ascii="Times New Roman" w:hAnsi="Times New Roman"/>
          <w:sz w:val="28"/>
          <w:szCs w:val="28"/>
        </w:rPr>
        <w:lastRenderedPageBreak/>
        <w:t xml:space="preserve">                                                                                              </w:t>
      </w:r>
    </w:p>
    <w:p w14:paraId="28FF5EAD" w14:textId="77777777" w:rsidR="00F21063" w:rsidRPr="0074797D" w:rsidRDefault="00F21063">
      <w:pPr>
        <w:spacing w:after="0" w:line="240" w:lineRule="auto"/>
        <w:rPr>
          <w:rFonts w:ascii="Times New Roman" w:hAnsi="Times New Roman"/>
          <w:sz w:val="28"/>
          <w:szCs w:val="28"/>
        </w:rPr>
      </w:pPr>
    </w:p>
    <w:p w14:paraId="5D940711" w14:textId="6B3C0EB4" w:rsidR="00F21063" w:rsidRPr="0074797D" w:rsidRDefault="00F21063" w:rsidP="00B863CE">
      <w:pPr>
        <w:pStyle w:val="NoSpacing"/>
        <w:rPr>
          <w:rFonts w:ascii="Times New Roman" w:hAnsi="Times New Roman"/>
          <w:sz w:val="28"/>
          <w:szCs w:val="28"/>
        </w:rPr>
      </w:pPr>
    </w:p>
    <w:p w14:paraId="65BE7625" w14:textId="5FD0853B" w:rsidR="00A769E6" w:rsidRPr="0074797D" w:rsidRDefault="00D3553A" w:rsidP="00164E04">
      <w:pPr>
        <w:spacing w:line="480" w:lineRule="auto"/>
        <w:contextualSpacing/>
        <w:jc w:val="left"/>
        <w:rPr>
          <w:rFonts w:ascii="Times New Roman" w:hAnsi="Times New Roman"/>
          <w:sz w:val="28"/>
          <w:szCs w:val="28"/>
        </w:rPr>
      </w:pPr>
      <w:r w:rsidRPr="0074797D">
        <w:rPr>
          <w:rFonts w:ascii="Times New Roman" w:hAnsi="Times New Roman"/>
          <w:sz w:val="28"/>
          <w:szCs w:val="28"/>
        </w:rPr>
        <w:t xml:space="preserve">ESSAY                    </w:t>
      </w:r>
    </w:p>
    <w:p w14:paraId="56C746CD" w14:textId="411316EC" w:rsidR="00C55AE2" w:rsidRPr="0074797D" w:rsidRDefault="00C55AE2" w:rsidP="009D2690">
      <w:pPr>
        <w:pStyle w:val="Title"/>
        <w:jc w:val="left"/>
        <w:rPr>
          <w:rFonts w:ascii="Times New Roman" w:hAnsi="Times New Roman"/>
          <w:sz w:val="28"/>
          <w:szCs w:val="28"/>
        </w:rPr>
      </w:pPr>
      <w:r w:rsidRPr="0074797D">
        <w:rPr>
          <w:rFonts w:ascii="Times New Roman" w:hAnsi="Times New Roman"/>
          <w:sz w:val="28"/>
          <w:szCs w:val="28"/>
        </w:rPr>
        <w:t>Introduction</w:t>
      </w:r>
    </w:p>
    <w:p w14:paraId="35F40CC0" w14:textId="5037370B" w:rsidR="00A769E6" w:rsidRPr="0074797D" w:rsidRDefault="00D3553A" w:rsidP="0049046D">
      <w:pPr>
        <w:pStyle w:val="Heading2"/>
      </w:pPr>
      <w:r w:rsidRPr="0074797D">
        <w:t>In this project I</w:t>
      </w:r>
      <w:r w:rsidR="00115923" w:rsidRPr="0074797D">
        <w:t xml:space="preserve">t will be </w:t>
      </w:r>
      <w:r w:rsidRPr="0074797D">
        <w:t>discus</w:t>
      </w:r>
      <w:r w:rsidR="00115923" w:rsidRPr="0074797D">
        <w:t>sed</w:t>
      </w:r>
      <w:r w:rsidRPr="0074797D">
        <w:t xml:space="preserve"> about a business plan that </w:t>
      </w:r>
      <w:r w:rsidR="00115923" w:rsidRPr="0074797D">
        <w:t>will</w:t>
      </w:r>
      <w:r w:rsidRPr="0074797D">
        <w:t xml:space="preserve"> start in future</w:t>
      </w:r>
      <w:r w:rsidR="00354BC9" w:rsidRPr="0074797D">
        <w:t>.</w:t>
      </w:r>
      <w:r w:rsidR="00B60898" w:rsidRPr="0074797D">
        <w:t xml:space="preserve"> </w:t>
      </w:r>
      <w:r w:rsidR="00354BC9" w:rsidRPr="0074797D">
        <w:t>A</w:t>
      </w:r>
      <w:r w:rsidRPr="0074797D">
        <w:t xml:space="preserve">s </w:t>
      </w:r>
      <w:r w:rsidR="00115923" w:rsidRPr="0074797D">
        <w:t>an</w:t>
      </w:r>
      <w:r w:rsidRPr="0074797D">
        <w:t xml:space="preserve"> entrepreneur </w:t>
      </w:r>
      <w:r w:rsidR="00591D2B" w:rsidRPr="0074797D">
        <w:t xml:space="preserve"> in order </w:t>
      </w:r>
      <w:r w:rsidRPr="0074797D">
        <w:t xml:space="preserve">to be able to survive on  the </w:t>
      </w:r>
      <w:r w:rsidR="00591D2B" w:rsidRPr="0074797D">
        <w:t>UK</w:t>
      </w:r>
      <w:r w:rsidRPr="0074797D">
        <w:t xml:space="preserve"> market and to be able to </w:t>
      </w:r>
      <w:r w:rsidR="00591D2B" w:rsidRPr="0074797D">
        <w:t>minimize challenges of  a  present competitive business environment .</w:t>
      </w:r>
    </w:p>
    <w:p w14:paraId="6E99F944" w14:textId="77777777" w:rsidR="00A769E6" w:rsidRPr="0074797D" w:rsidRDefault="00591D2B" w:rsidP="00514A34">
      <w:pPr>
        <w:pStyle w:val="NoSpacing"/>
        <w:spacing w:line="480" w:lineRule="auto"/>
        <w:rPr>
          <w:rFonts w:ascii="Times New Roman" w:hAnsi="Times New Roman"/>
          <w:sz w:val="28"/>
          <w:szCs w:val="28"/>
        </w:rPr>
      </w:pPr>
      <w:r w:rsidRPr="0074797D">
        <w:rPr>
          <w:rFonts w:ascii="Times New Roman" w:hAnsi="Times New Roman"/>
          <w:sz w:val="28"/>
          <w:szCs w:val="28"/>
        </w:rPr>
        <w:t>MOTTO</w:t>
      </w:r>
    </w:p>
    <w:p w14:paraId="23FC858A" w14:textId="294152A5" w:rsidR="00605996" w:rsidRPr="0074797D" w:rsidRDefault="00605996" w:rsidP="0049046D">
      <w:pPr>
        <w:pStyle w:val="Heading2"/>
      </w:pPr>
      <w:r w:rsidRPr="0074797D">
        <w:t>“Choose the best from rest -by helping your friends</w:t>
      </w:r>
      <w:r w:rsidR="001D534F" w:rsidRPr="0074797D">
        <w:t xml:space="preserve"> by paying less</w:t>
      </w:r>
      <w:r w:rsidR="00CF323E" w:rsidRPr="0074797D">
        <w:t>”.</w:t>
      </w:r>
    </w:p>
    <w:p w14:paraId="6770CB6D" w14:textId="162285EF" w:rsidR="00A769E6" w:rsidRPr="0074797D" w:rsidRDefault="00605996" w:rsidP="0049046D">
      <w:pPr>
        <w:pStyle w:val="Heading2"/>
      </w:pPr>
      <w:r w:rsidRPr="0074797D">
        <w:t>The specs company that will be there for you at any time. Starting from bottom and as a new business</w:t>
      </w:r>
      <w:r w:rsidR="00115923" w:rsidRPr="0074797D">
        <w:t xml:space="preserve"> is </w:t>
      </w:r>
      <w:r w:rsidRPr="0074797D">
        <w:t xml:space="preserve"> believe that a good entrepreneur must hold good skills, traits and </w:t>
      </w:r>
      <w:r w:rsidR="004A6EDE" w:rsidRPr="0074797D">
        <w:t>behaviours</w:t>
      </w:r>
      <w:r w:rsidRPr="0074797D">
        <w:t xml:space="preserve"> to be able to survive on the market</w:t>
      </w:r>
      <w:r w:rsidR="00CF323E" w:rsidRPr="0074797D">
        <w:t>.</w:t>
      </w:r>
    </w:p>
    <w:p w14:paraId="27179987" w14:textId="066E6988" w:rsidR="00EA622D" w:rsidRPr="0074797D" w:rsidRDefault="00F21063" w:rsidP="00E82D16">
      <w:pPr>
        <w:pStyle w:val="Heading3"/>
        <w:numPr>
          <w:ilvl w:val="0"/>
          <w:numId w:val="0"/>
        </w:numPr>
        <w:rPr>
          <w:b w:val="0"/>
          <w:sz w:val="28"/>
          <w:szCs w:val="28"/>
        </w:rPr>
      </w:pPr>
      <w:r w:rsidRPr="0074797D">
        <w:rPr>
          <w:rStyle w:val="Heading2Char"/>
        </w:rPr>
        <w:t xml:space="preserve">    </w:t>
      </w:r>
      <w:r w:rsidR="00767301" w:rsidRPr="0074797D">
        <w:rPr>
          <w:rStyle w:val="Heading2Char"/>
        </w:rPr>
        <w:t>Skills</w:t>
      </w:r>
      <w:r w:rsidR="00767301" w:rsidRPr="0074797D">
        <w:rPr>
          <w:b w:val="0"/>
          <w:i/>
          <w:iCs/>
          <w:sz w:val="28"/>
          <w:szCs w:val="28"/>
        </w:rPr>
        <w:t xml:space="preserve"> </w:t>
      </w:r>
      <w:r w:rsidR="00767301" w:rsidRPr="0074797D">
        <w:rPr>
          <w:b w:val="0"/>
          <w:sz w:val="28"/>
          <w:szCs w:val="28"/>
        </w:rPr>
        <w:t>bu</w:t>
      </w:r>
      <w:r w:rsidR="0088452D" w:rsidRPr="0074797D">
        <w:rPr>
          <w:b w:val="0"/>
          <w:sz w:val="28"/>
          <w:szCs w:val="28"/>
        </w:rPr>
        <w:t xml:space="preserve">siness owners are </w:t>
      </w:r>
      <w:r w:rsidR="00B81D60">
        <w:rPr>
          <w:b w:val="0"/>
          <w:sz w:val="28"/>
          <w:szCs w:val="28"/>
        </w:rPr>
        <w:t>to resolve</w:t>
      </w:r>
      <w:r w:rsidR="001077D1">
        <w:rPr>
          <w:b w:val="0"/>
          <w:sz w:val="28"/>
          <w:szCs w:val="28"/>
        </w:rPr>
        <w:t xml:space="preserve"> and include</w:t>
      </w:r>
      <w:r w:rsidR="0088452D" w:rsidRPr="0074797D">
        <w:rPr>
          <w:b w:val="0"/>
          <w:sz w:val="28"/>
          <w:szCs w:val="28"/>
        </w:rPr>
        <w:t xml:space="preserve"> in relation to a number of business-related issues, including </w:t>
      </w:r>
      <w:r w:rsidR="000B595B">
        <w:rPr>
          <w:b w:val="0"/>
          <w:sz w:val="28"/>
          <w:szCs w:val="28"/>
        </w:rPr>
        <w:t xml:space="preserve">sources of finance in business as </w:t>
      </w:r>
      <w:r w:rsidR="0055047C">
        <w:rPr>
          <w:b w:val="0"/>
          <w:sz w:val="28"/>
          <w:szCs w:val="28"/>
        </w:rPr>
        <w:t xml:space="preserve">creativeness </w:t>
      </w:r>
      <w:r w:rsidR="0088452D" w:rsidRPr="0074797D">
        <w:rPr>
          <w:b w:val="0"/>
          <w:sz w:val="28"/>
          <w:szCs w:val="28"/>
        </w:rPr>
        <w:t xml:space="preserve">and </w:t>
      </w:r>
      <w:r w:rsidR="0055047C">
        <w:rPr>
          <w:b w:val="0"/>
          <w:sz w:val="28"/>
          <w:szCs w:val="28"/>
        </w:rPr>
        <w:t xml:space="preserve">new </w:t>
      </w:r>
      <w:r w:rsidR="00095729">
        <w:rPr>
          <w:b w:val="0"/>
          <w:sz w:val="28"/>
          <w:szCs w:val="28"/>
        </w:rPr>
        <w:t>methods, also</w:t>
      </w:r>
      <w:r w:rsidR="00D8554E">
        <w:rPr>
          <w:b w:val="0"/>
          <w:sz w:val="28"/>
          <w:szCs w:val="28"/>
        </w:rPr>
        <w:t xml:space="preserve"> skills such as</w:t>
      </w:r>
      <w:r w:rsidR="0088452D" w:rsidRPr="0074797D">
        <w:rPr>
          <w:b w:val="0"/>
          <w:sz w:val="28"/>
          <w:szCs w:val="28"/>
        </w:rPr>
        <w:t xml:space="preserve"> </w:t>
      </w:r>
      <w:r w:rsidR="00707580" w:rsidRPr="0074797D">
        <w:rPr>
          <w:b w:val="0"/>
          <w:sz w:val="28"/>
          <w:szCs w:val="28"/>
        </w:rPr>
        <w:t>accounting</w:t>
      </w:r>
      <w:r w:rsidR="00707580">
        <w:rPr>
          <w:b w:val="0"/>
          <w:sz w:val="28"/>
          <w:szCs w:val="28"/>
        </w:rPr>
        <w:t>,</w:t>
      </w:r>
      <w:r w:rsidR="00707580" w:rsidRPr="0074797D">
        <w:rPr>
          <w:b w:val="0"/>
          <w:sz w:val="28"/>
          <w:szCs w:val="28"/>
        </w:rPr>
        <w:t xml:space="preserve"> financial</w:t>
      </w:r>
      <w:r w:rsidR="0088452D" w:rsidRPr="0074797D">
        <w:rPr>
          <w:b w:val="0"/>
          <w:sz w:val="28"/>
          <w:szCs w:val="28"/>
        </w:rPr>
        <w:t xml:space="preserve"> management, and </w:t>
      </w:r>
      <w:r w:rsidR="00095729">
        <w:rPr>
          <w:b w:val="0"/>
          <w:sz w:val="28"/>
          <w:szCs w:val="28"/>
        </w:rPr>
        <w:t xml:space="preserve">properties </w:t>
      </w:r>
      <w:r w:rsidR="0088452D" w:rsidRPr="0074797D">
        <w:rPr>
          <w:b w:val="0"/>
          <w:sz w:val="28"/>
          <w:szCs w:val="28"/>
        </w:rPr>
        <w:t xml:space="preserve">in which business owners find it challenging to gain </w:t>
      </w:r>
      <w:r w:rsidR="001C4269">
        <w:rPr>
          <w:b w:val="0"/>
          <w:sz w:val="28"/>
          <w:szCs w:val="28"/>
        </w:rPr>
        <w:t>information</w:t>
      </w:r>
      <w:r w:rsidR="0088452D" w:rsidRPr="0074797D">
        <w:rPr>
          <w:b w:val="0"/>
          <w:sz w:val="28"/>
          <w:szCs w:val="28"/>
        </w:rPr>
        <w:t xml:space="preserve">. </w:t>
      </w:r>
      <w:r w:rsidR="001C4269">
        <w:rPr>
          <w:b w:val="0"/>
          <w:sz w:val="28"/>
          <w:szCs w:val="28"/>
        </w:rPr>
        <w:t xml:space="preserve">Analysis </w:t>
      </w:r>
      <w:r w:rsidR="0088452D" w:rsidRPr="0074797D">
        <w:rPr>
          <w:b w:val="0"/>
          <w:sz w:val="28"/>
          <w:szCs w:val="28"/>
        </w:rPr>
        <w:t xml:space="preserve"> supports the idea that </w:t>
      </w:r>
      <w:r w:rsidR="00811015">
        <w:rPr>
          <w:b w:val="0"/>
          <w:sz w:val="28"/>
          <w:szCs w:val="28"/>
        </w:rPr>
        <w:t xml:space="preserve">education in </w:t>
      </w:r>
      <w:r w:rsidR="0009754C">
        <w:rPr>
          <w:b w:val="0"/>
          <w:sz w:val="28"/>
          <w:szCs w:val="28"/>
        </w:rPr>
        <w:t xml:space="preserve"> entrepreneurship </w:t>
      </w:r>
      <w:r w:rsidR="0088452D" w:rsidRPr="0074797D">
        <w:rPr>
          <w:b w:val="0"/>
          <w:sz w:val="28"/>
          <w:szCs w:val="28"/>
        </w:rPr>
        <w:t>significantly affects how well entrepreneurs perform, with entrepreneurs reporting a need for additional training and education in particular business-related topics</w:t>
      </w:r>
      <w:r w:rsidR="00297AAF" w:rsidRPr="0074797D">
        <w:rPr>
          <w:b w:val="0"/>
          <w:sz w:val="28"/>
          <w:szCs w:val="28"/>
        </w:rPr>
        <w:t>.(</w:t>
      </w:r>
      <w:proofErr w:type="spellStart"/>
      <w:r w:rsidRPr="0074797D">
        <w:rPr>
          <w:b w:val="0"/>
          <w:sz w:val="28"/>
          <w:szCs w:val="28"/>
        </w:rPr>
        <w:t>J</w:t>
      </w:r>
      <w:r w:rsidR="00297AAF" w:rsidRPr="0074797D">
        <w:rPr>
          <w:b w:val="0"/>
          <w:sz w:val="28"/>
          <w:szCs w:val="28"/>
        </w:rPr>
        <w:t>usoh</w:t>
      </w:r>
      <w:proofErr w:type="spellEnd"/>
      <w:r w:rsidR="00297AAF" w:rsidRPr="0074797D">
        <w:rPr>
          <w:b w:val="0"/>
          <w:sz w:val="28"/>
          <w:szCs w:val="28"/>
        </w:rPr>
        <w:t>,</w:t>
      </w:r>
      <w:r w:rsidR="00694E0B">
        <w:rPr>
          <w:b w:val="0"/>
          <w:sz w:val="28"/>
          <w:szCs w:val="28"/>
        </w:rPr>
        <w:t xml:space="preserve"> </w:t>
      </w:r>
      <w:r w:rsidR="00297AAF" w:rsidRPr="0074797D">
        <w:rPr>
          <w:b w:val="0"/>
          <w:sz w:val="28"/>
          <w:szCs w:val="28"/>
        </w:rPr>
        <w:t>et</w:t>
      </w:r>
      <w:r w:rsidRPr="0074797D">
        <w:rPr>
          <w:b w:val="0"/>
          <w:sz w:val="28"/>
          <w:szCs w:val="28"/>
        </w:rPr>
        <w:t xml:space="preserve"> </w:t>
      </w:r>
      <w:r w:rsidR="00297AAF" w:rsidRPr="0074797D">
        <w:rPr>
          <w:b w:val="0"/>
          <w:sz w:val="28"/>
          <w:szCs w:val="28"/>
        </w:rPr>
        <w:t>al., 2011</w:t>
      </w:r>
      <w:r w:rsidR="00B77930" w:rsidRPr="0074797D">
        <w:rPr>
          <w:b w:val="0"/>
          <w:sz w:val="28"/>
          <w:szCs w:val="28"/>
        </w:rPr>
        <w:t>)</w:t>
      </w:r>
    </w:p>
    <w:p w14:paraId="3274A9D3" w14:textId="003FAD22" w:rsidR="00B77930" w:rsidRPr="0074797D" w:rsidRDefault="00C704CA" w:rsidP="00E82D16">
      <w:pPr>
        <w:pStyle w:val="Heading3"/>
        <w:numPr>
          <w:ilvl w:val="0"/>
          <w:numId w:val="0"/>
        </w:numPr>
        <w:rPr>
          <w:b w:val="0"/>
          <w:sz w:val="28"/>
          <w:szCs w:val="28"/>
        </w:rPr>
      </w:pPr>
      <w:r>
        <w:rPr>
          <w:b w:val="0"/>
          <w:sz w:val="28"/>
          <w:szCs w:val="28"/>
        </w:rPr>
        <w:t xml:space="preserve">The </w:t>
      </w:r>
      <w:r w:rsidR="004529F6">
        <w:rPr>
          <w:b w:val="0"/>
          <w:sz w:val="28"/>
          <w:szCs w:val="28"/>
        </w:rPr>
        <w:t xml:space="preserve">impact that </w:t>
      </w:r>
      <w:r w:rsidR="00F21063" w:rsidRPr="0074797D">
        <w:rPr>
          <w:b w:val="0"/>
          <w:sz w:val="28"/>
          <w:szCs w:val="28"/>
        </w:rPr>
        <w:t xml:space="preserve">entrepreneurship skills has on </w:t>
      </w:r>
      <w:r w:rsidR="00E95EB8">
        <w:rPr>
          <w:b w:val="0"/>
          <w:sz w:val="28"/>
          <w:szCs w:val="28"/>
        </w:rPr>
        <w:t>shop</w:t>
      </w:r>
      <w:r w:rsidR="00F21063" w:rsidRPr="0074797D">
        <w:rPr>
          <w:b w:val="0"/>
          <w:sz w:val="28"/>
          <w:szCs w:val="28"/>
        </w:rPr>
        <w:t xml:space="preserve"> success is not widely known, let alone empirically measured. This is the rationale behind the current </w:t>
      </w:r>
      <w:r w:rsidR="00F21063" w:rsidRPr="0074797D">
        <w:rPr>
          <w:b w:val="0"/>
          <w:sz w:val="28"/>
          <w:szCs w:val="28"/>
        </w:rPr>
        <w:lastRenderedPageBreak/>
        <w:t>study's operation. The findings of this study have several policy, theoretical, and empirical ramifications. In terms of policy, for example marble manufacturing companies rely on entrepreneur qualities, the most important of which is resilience. Second, in terms of the theoretical and empirical, the study's findings have advanced our knowledge of entrepreneurship and its theory, and they have also given us empirical data that supports the theory as a whole.</w:t>
      </w:r>
      <w:r w:rsidR="00F21063" w:rsidRPr="0074797D">
        <w:rPr>
          <w:b w:val="0"/>
          <w:noProof/>
          <w:sz w:val="28"/>
          <w:szCs w:val="28"/>
          <w:lang w:val="en-GB"/>
        </w:rPr>
        <w:t xml:space="preserve"> (Business, 2018)</w:t>
      </w:r>
    </w:p>
    <w:p w14:paraId="12B53F95" w14:textId="1B44B028" w:rsidR="00F42EC3" w:rsidRPr="0074797D" w:rsidRDefault="004E059E" w:rsidP="00E82D16">
      <w:pPr>
        <w:pStyle w:val="Heading3"/>
        <w:numPr>
          <w:ilvl w:val="0"/>
          <w:numId w:val="0"/>
        </w:numPr>
        <w:rPr>
          <w:b w:val="0"/>
          <w:noProof/>
          <w:sz w:val="28"/>
          <w:szCs w:val="28"/>
          <w:lang w:val="en-GB"/>
        </w:rPr>
      </w:pPr>
      <w:r w:rsidRPr="0074797D">
        <w:rPr>
          <w:rStyle w:val="Heading2Char"/>
        </w:rPr>
        <w:t>Traits</w:t>
      </w:r>
      <w:r w:rsidR="001959C5" w:rsidRPr="001959C5">
        <w:t xml:space="preserve"> </w:t>
      </w:r>
      <w:r w:rsidR="001959C5" w:rsidRPr="001959C5">
        <w:rPr>
          <w:rStyle w:val="Heading2Char"/>
          <w:b w:val="0"/>
          <w:bCs w:val="0"/>
        </w:rPr>
        <w:t>The distinctions and parallels between entrepreneurship and small company owners/managers have been extensively discussed. Some claim that starting a modest company</w:t>
      </w:r>
      <w:r w:rsidRPr="0074797D">
        <w:rPr>
          <w:b w:val="0"/>
          <w:sz w:val="28"/>
          <w:szCs w:val="28"/>
        </w:rPr>
        <w:t xml:space="preserve"> </w:t>
      </w:r>
      <w:r w:rsidR="009A58E3" w:rsidRPr="0074797D">
        <w:rPr>
          <w:b w:val="0"/>
          <w:sz w:val="28"/>
          <w:szCs w:val="28"/>
        </w:rPr>
        <w:t>founders should be classified as entrepreneurs because they build their companies primarily for the objectives of profit and</w:t>
      </w:r>
      <w:r w:rsidR="00F21063" w:rsidRPr="0074797D">
        <w:rPr>
          <w:b w:val="0"/>
          <w:sz w:val="28"/>
          <w:szCs w:val="28"/>
        </w:rPr>
        <w:t xml:space="preserve"> </w:t>
      </w:r>
      <w:r w:rsidR="009A58E3" w:rsidRPr="0074797D">
        <w:rPr>
          <w:b w:val="0"/>
          <w:sz w:val="28"/>
          <w:szCs w:val="28"/>
        </w:rPr>
        <w:t xml:space="preserve">expansion. Alternatively, authors that advocate for a </w:t>
      </w:r>
      <w:r w:rsidR="004A6EDE" w:rsidRPr="0074797D">
        <w:rPr>
          <w:b w:val="0"/>
          <w:sz w:val="28"/>
          <w:szCs w:val="28"/>
        </w:rPr>
        <w:t>behavioral</w:t>
      </w:r>
      <w:r w:rsidR="009A58E3" w:rsidRPr="0074797D">
        <w:rPr>
          <w:b w:val="0"/>
          <w:sz w:val="28"/>
          <w:szCs w:val="28"/>
        </w:rPr>
        <w:t xml:space="preserve"> perspective contend that the trait view of entrepreneurs is insufficient because managers of small businesses may not display innovative </w:t>
      </w:r>
      <w:r w:rsidR="00962AB8" w:rsidRPr="0074797D">
        <w:rPr>
          <w:b w:val="0"/>
          <w:sz w:val="28"/>
          <w:szCs w:val="28"/>
        </w:rPr>
        <w:t>behavior</w:t>
      </w:r>
      <w:r w:rsidR="009A58E3" w:rsidRPr="0074797D">
        <w:rPr>
          <w:b w:val="0"/>
          <w:sz w:val="28"/>
          <w:szCs w:val="28"/>
        </w:rPr>
        <w:t>, particularly if the enterprise has already been established and is in a stable stage of operation.</w:t>
      </w:r>
      <w:r w:rsidR="00464C4B" w:rsidRPr="0074797D">
        <w:rPr>
          <w:b w:val="0"/>
          <w:noProof/>
          <w:sz w:val="28"/>
          <w:szCs w:val="28"/>
          <w:lang w:val="en-GB"/>
        </w:rPr>
        <w:t xml:space="preserve"> (Lau</w:t>
      </w:r>
      <w:r w:rsidR="00115923" w:rsidRPr="0074797D">
        <w:rPr>
          <w:b w:val="0"/>
          <w:noProof/>
          <w:sz w:val="28"/>
          <w:szCs w:val="28"/>
          <w:lang w:val="en-GB"/>
        </w:rPr>
        <w:t xml:space="preserve">, et </w:t>
      </w:r>
      <w:r w:rsidR="00962AB8" w:rsidRPr="0074797D">
        <w:rPr>
          <w:b w:val="0"/>
          <w:noProof/>
          <w:sz w:val="28"/>
          <w:szCs w:val="28"/>
          <w:lang w:val="en-GB"/>
        </w:rPr>
        <w:t>al.,</w:t>
      </w:r>
      <w:r w:rsidR="00464C4B" w:rsidRPr="0074797D">
        <w:rPr>
          <w:b w:val="0"/>
          <w:noProof/>
          <w:sz w:val="28"/>
          <w:szCs w:val="28"/>
          <w:lang w:val="en-GB"/>
        </w:rPr>
        <w:t xml:space="preserve"> 2010)</w:t>
      </w:r>
    </w:p>
    <w:p w14:paraId="27915016" w14:textId="5A24891C" w:rsidR="00F42EC3" w:rsidRPr="0074797D" w:rsidRDefault="00F42EC3" w:rsidP="00E82D16">
      <w:pPr>
        <w:pStyle w:val="Heading3"/>
        <w:numPr>
          <w:ilvl w:val="0"/>
          <w:numId w:val="0"/>
        </w:numPr>
        <w:rPr>
          <w:b w:val="0"/>
          <w:sz w:val="28"/>
          <w:szCs w:val="28"/>
        </w:rPr>
      </w:pPr>
      <w:r w:rsidRPr="0074797D">
        <w:rPr>
          <w:b w:val="0"/>
          <w:noProof/>
          <w:sz w:val="28"/>
          <w:szCs w:val="28"/>
          <w:lang w:val="en-GB"/>
        </w:rPr>
        <w:t>Traits required for succesful enterpreneur</w:t>
      </w:r>
      <w:r w:rsidR="00215809" w:rsidRPr="0074797D">
        <w:rPr>
          <w:b w:val="0"/>
          <w:noProof/>
          <w:sz w:val="28"/>
          <w:szCs w:val="28"/>
          <w:lang w:val="en-GB"/>
        </w:rPr>
        <w:t xml:space="preserve">, this  are actively demonstrate that understanding </w:t>
      </w:r>
      <w:r w:rsidR="00215809" w:rsidRPr="0074797D">
        <w:rPr>
          <w:b w:val="0"/>
          <w:sz w:val="28"/>
          <w:szCs w:val="28"/>
        </w:rPr>
        <w:t xml:space="preserve">developing, and promoting these talents for the success of enterprises of all sizes requires deciphering the attributes of successful entrepreneurs. Understanding and appreciating these characteristics keeps a company youthful, adaptable, and sensitive to the business environment's fluctuations. The following essential characteristics are identified by the </w:t>
      </w:r>
      <w:r w:rsidR="00215809" w:rsidRPr="0074797D">
        <w:rPr>
          <w:b w:val="0"/>
          <w:sz w:val="28"/>
          <w:szCs w:val="28"/>
        </w:rPr>
        <w:lastRenderedPageBreak/>
        <w:t>authors: comfort with uncertainty, laser-like concentration and execution, flexibility in reaction to market demands, large picture vision mixed with a detail orientation, and people management with the proper balance of delegating.</w:t>
      </w:r>
      <w:r w:rsidR="00215809" w:rsidRPr="0074797D">
        <w:rPr>
          <w:b w:val="0"/>
          <w:noProof/>
          <w:sz w:val="28"/>
          <w:szCs w:val="28"/>
          <w:lang w:val="en-GB"/>
        </w:rPr>
        <w:t xml:space="preserve"> (Gupta, 2017)</w:t>
      </w:r>
    </w:p>
    <w:p w14:paraId="140DCF2C" w14:textId="32D9485C" w:rsidR="0016031F" w:rsidRPr="0074797D" w:rsidRDefault="00F22000" w:rsidP="00E82D16">
      <w:pPr>
        <w:pStyle w:val="Heading3"/>
        <w:numPr>
          <w:ilvl w:val="0"/>
          <w:numId w:val="0"/>
        </w:numPr>
        <w:rPr>
          <w:b w:val="0"/>
          <w:noProof/>
          <w:sz w:val="28"/>
          <w:szCs w:val="28"/>
          <w:lang w:val="en-GB"/>
        </w:rPr>
      </w:pPr>
      <w:r w:rsidRPr="0074797D">
        <w:rPr>
          <w:rStyle w:val="Heading1Char"/>
        </w:rPr>
        <w:t xml:space="preserve">Entrepreneurs behavior </w:t>
      </w:r>
      <w:r w:rsidR="00F21063" w:rsidRPr="0074797D">
        <w:rPr>
          <w:b w:val="0"/>
          <w:sz w:val="28"/>
          <w:szCs w:val="28"/>
        </w:rPr>
        <w:t>o</w:t>
      </w:r>
      <w:r w:rsidR="001B099C" w:rsidRPr="0074797D">
        <w:rPr>
          <w:b w:val="0"/>
          <w:sz w:val="28"/>
          <w:szCs w:val="28"/>
        </w:rPr>
        <w:t xml:space="preserve">n the basis of intention, entrepreneurs can be distinguished from non-entrepreneurs, but intention is not always translated into </w:t>
      </w:r>
      <w:r w:rsidR="00962AB8" w:rsidRPr="0074797D">
        <w:rPr>
          <w:b w:val="0"/>
          <w:sz w:val="28"/>
          <w:szCs w:val="28"/>
        </w:rPr>
        <w:t>behavior</w:t>
      </w:r>
      <w:r w:rsidR="001B099C" w:rsidRPr="0074797D">
        <w:rPr>
          <w:b w:val="0"/>
          <w:sz w:val="28"/>
          <w:szCs w:val="28"/>
        </w:rPr>
        <w:t xml:space="preserve"> that results in entrepreneurial outcomes. Cognitive style is suggested as a different basis for distinction </w:t>
      </w:r>
      <w:r w:rsidR="00E07FC1">
        <w:rPr>
          <w:b w:val="0"/>
          <w:sz w:val="28"/>
          <w:szCs w:val="28"/>
        </w:rPr>
        <w:t xml:space="preserve">of </w:t>
      </w:r>
      <w:r w:rsidR="001B099C" w:rsidRPr="0074797D">
        <w:rPr>
          <w:b w:val="0"/>
          <w:sz w:val="28"/>
          <w:szCs w:val="28"/>
        </w:rPr>
        <w:t xml:space="preserve">preferred </w:t>
      </w:r>
      <w:r w:rsidR="00E07FC1">
        <w:rPr>
          <w:b w:val="0"/>
          <w:sz w:val="28"/>
          <w:szCs w:val="28"/>
        </w:rPr>
        <w:t xml:space="preserve">path </w:t>
      </w:r>
      <w:r w:rsidR="001B099C" w:rsidRPr="0074797D">
        <w:rPr>
          <w:b w:val="0"/>
          <w:sz w:val="28"/>
          <w:szCs w:val="28"/>
        </w:rPr>
        <w:t xml:space="preserve"> to information pr</w:t>
      </w:r>
      <w:r w:rsidR="00E07FC1">
        <w:rPr>
          <w:b w:val="0"/>
          <w:sz w:val="28"/>
          <w:szCs w:val="28"/>
        </w:rPr>
        <w:t>ocess</w:t>
      </w:r>
      <w:r w:rsidR="001B099C" w:rsidRPr="0074797D">
        <w:rPr>
          <w:b w:val="0"/>
          <w:sz w:val="28"/>
          <w:szCs w:val="28"/>
        </w:rPr>
        <w:t xml:space="preserve">. The current study proposes that owner managers who, in </w:t>
      </w:r>
      <w:r w:rsidR="00962AB8" w:rsidRPr="0074797D">
        <w:rPr>
          <w:b w:val="0"/>
          <w:sz w:val="28"/>
          <w:szCs w:val="28"/>
        </w:rPr>
        <w:t>practice</w:t>
      </w:r>
      <w:r w:rsidR="001B099C" w:rsidRPr="0074797D">
        <w:rPr>
          <w:b w:val="0"/>
          <w:sz w:val="28"/>
          <w:szCs w:val="28"/>
        </w:rPr>
        <w:t xml:space="preserve">, are successful at spotting and seizing chances for expansion and capital accumulation </w:t>
      </w:r>
      <w:r w:rsidR="00325C80">
        <w:rPr>
          <w:b w:val="0"/>
          <w:sz w:val="28"/>
          <w:szCs w:val="28"/>
        </w:rPr>
        <w:t>as successful owners have bet</w:t>
      </w:r>
      <w:r w:rsidR="00E07FC1">
        <w:rPr>
          <w:b w:val="0"/>
          <w:sz w:val="28"/>
          <w:szCs w:val="28"/>
        </w:rPr>
        <w:t>t</w:t>
      </w:r>
      <w:r w:rsidR="00325C80">
        <w:rPr>
          <w:b w:val="0"/>
          <w:sz w:val="28"/>
          <w:szCs w:val="28"/>
        </w:rPr>
        <w:t xml:space="preserve">er </w:t>
      </w:r>
      <w:r w:rsidR="00E07FC1">
        <w:rPr>
          <w:b w:val="0"/>
          <w:sz w:val="28"/>
          <w:szCs w:val="28"/>
        </w:rPr>
        <w:t>intuitions</w:t>
      </w:r>
      <w:r w:rsidR="001B099C" w:rsidRPr="0074797D">
        <w:rPr>
          <w:b w:val="0"/>
          <w:sz w:val="28"/>
          <w:szCs w:val="28"/>
        </w:rPr>
        <w:t xml:space="preserve"> . </w:t>
      </w:r>
      <w:r w:rsidR="001B099C" w:rsidRPr="0074797D">
        <w:rPr>
          <w:b w:val="0"/>
          <w:noProof/>
          <w:sz w:val="28"/>
          <w:szCs w:val="28"/>
          <w:lang w:val="en-GB"/>
        </w:rPr>
        <w:t>(Christopher W.</w:t>
      </w:r>
      <w:r w:rsidR="001D534F" w:rsidRPr="0074797D">
        <w:rPr>
          <w:b w:val="0"/>
          <w:noProof/>
          <w:sz w:val="28"/>
          <w:szCs w:val="28"/>
          <w:lang w:val="en-GB"/>
        </w:rPr>
        <w:t>, et al,</w:t>
      </w:r>
      <w:r w:rsidR="001B099C" w:rsidRPr="0074797D">
        <w:rPr>
          <w:b w:val="0"/>
          <w:noProof/>
          <w:sz w:val="28"/>
          <w:szCs w:val="28"/>
          <w:lang w:val="en-GB"/>
        </w:rPr>
        <w:t xml:space="preserve"> 2010)</w:t>
      </w:r>
    </w:p>
    <w:p w14:paraId="75864569" w14:textId="79BC6E05" w:rsidR="00840584" w:rsidRPr="0074797D" w:rsidRDefault="00962AB8" w:rsidP="00514A34">
      <w:pPr>
        <w:pStyle w:val="NoSpacing"/>
        <w:spacing w:line="480" w:lineRule="auto"/>
        <w:rPr>
          <w:rFonts w:ascii="Times New Roman" w:hAnsi="Times New Roman"/>
          <w:sz w:val="28"/>
          <w:szCs w:val="28"/>
        </w:rPr>
      </w:pPr>
      <w:r w:rsidRPr="0074797D">
        <w:rPr>
          <w:rFonts w:ascii="Times New Roman" w:hAnsi="Times New Roman"/>
          <w:sz w:val="28"/>
          <w:szCs w:val="28"/>
        </w:rPr>
        <w:t>Entrepreneurs are born or made?</w:t>
      </w:r>
    </w:p>
    <w:p w14:paraId="2E9B0DDE" w14:textId="785B2465" w:rsidR="00AD2A8F" w:rsidRDefault="00312DF4" w:rsidP="0049046D">
      <w:pPr>
        <w:pStyle w:val="Heading2"/>
        <w:rPr>
          <w:noProof/>
        </w:rPr>
      </w:pPr>
      <w:r w:rsidRPr="00312DF4">
        <w:t>Entrepreneurship is now essential to growing the economy and bringing down unemployed people. Because entrepreneurial behaviour is so complicated, there is increasing interest in working out how various variables combine.</w:t>
      </w:r>
      <w:r w:rsidR="00194841">
        <w:t xml:space="preserve"> </w:t>
      </w:r>
      <w:r w:rsidR="00AD2A8F" w:rsidRPr="0074797D">
        <w:t xml:space="preserve">The purpose of the current study is to explain the profile of an entrepreneur, the influence of psychosocial factors of </w:t>
      </w:r>
      <w:r w:rsidR="00B14447">
        <w:t>nature on</w:t>
      </w:r>
      <w:r w:rsidR="00AD2A8F" w:rsidRPr="0074797D">
        <w:t xml:space="preserve"> </w:t>
      </w:r>
      <w:r w:rsidR="0052386A" w:rsidRPr="0074797D">
        <w:t>behaviour</w:t>
      </w:r>
      <w:r w:rsidR="00AD2A8F" w:rsidRPr="0074797D">
        <w:t xml:space="preserve"> and entrepreneur</w:t>
      </w:r>
      <w:r w:rsidR="00324E02">
        <w:t xml:space="preserve"> </w:t>
      </w:r>
      <w:r w:rsidR="00AD2A8F" w:rsidRPr="0074797D">
        <w:t xml:space="preserve">orientation, as well as the </w:t>
      </w:r>
      <w:r w:rsidR="00783C7E">
        <w:t>connection</w:t>
      </w:r>
      <w:r w:rsidR="00AD2A8F" w:rsidRPr="0074797D">
        <w:t xml:space="preserve"> </w:t>
      </w:r>
      <w:r w:rsidR="009D2A0F">
        <w:t>with</w:t>
      </w:r>
      <w:r w:rsidR="00AD2A8F" w:rsidRPr="0074797D">
        <w:t xml:space="preserve"> personality and other </w:t>
      </w:r>
      <w:r w:rsidR="00AB3752">
        <w:t xml:space="preserve">precise </w:t>
      </w:r>
      <w:r w:rsidR="00AD2A8F" w:rsidRPr="0074797D">
        <w:t xml:space="preserve"> traits</w:t>
      </w:r>
      <w:r w:rsidR="00D45AD0" w:rsidRPr="00D45AD0">
        <w:t xml:space="preserve"> </w:t>
      </w:r>
      <w:r w:rsidR="00D45AD0" w:rsidRPr="00D45AD0">
        <w:t>using the theory and empirical framework of entrepreneurship study, commonly linked with enterprise</w:t>
      </w:r>
      <w:r w:rsidR="00AD2A8F" w:rsidRPr="0074797D">
        <w:t>.</w:t>
      </w:r>
      <w:r w:rsidR="00AD2A8F" w:rsidRPr="0074797D">
        <w:rPr>
          <w:noProof/>
        </w:rPr>
        <w:t xml:space="preserve"> (M.I. López-Núñez,</w:t>
      </w:r>
      <w:r w:rsidR="00D3490A" w:rsidRPr="0074797D">
        <w:rPr>
          <w:noProof/>
        </w:rPr>
        <w:t>et al.,</w:t>
      </w:r>
      <w:r w:rsidR="00AD2A8F" w:rsidRPr="0074797D">
        <w:rPr>
          <w:noProof/>
        </w:rPr>
        <w:t xml:space="preserve"> 2020)</w:t>
      </w:r>
      <w:r w:rsidR="00E8333F" w:rsidRPr="0074797D">
        <w:rPr>
          <w:noProof/>
        </w:rPr>
        <w:t xml:space="preserve"> (Appendix A)</w:t>
      </w:r>
    </w:p>
    <w:p w14:paraId="3839A96A" w14:textId="77777777" w:rsidR="0052386A" w:rsidRPr="0074797D" w:rsidRDefault="0052386A" w:rsidP="0049046D">
      <w:pPr>
        <w:pStyle w:val="Heading2"/>
        <w:rPr>
          <w:noProof/>
        </w:rPr>
      </w:pPr>
    </w:p>
    <w:p w14:paraId="5F8DB856" w14:textId="680D5028" w:rsidR="00157C33" w:rsidRPr="0052386A" w:rsidRDefault="00984194" w:rsidP="0052386A">
      <w:pPr>
        <w:pStyle w:val="Heading1"/>
      </w:pPr>
      <w:r w:rsidRPr="0052386A">
        <w:t>Swot analysis</w:t>
      </w:r>
    </w:p>
    <w:p w14:paraId="08E13679" w14:textId="5D14CDDD" w:rsidR="0081602C" w:rsidRPr="0074797D" w:rsidRDefault="00FE6E63" w:rsidP="0049046D">
      <w:pPr>
        <w:pStyle w:val="Heading2"/>
      </w:pPr>
      <w:r w:rsidRPr="0074797D">
        <w:rPr>
          <w:rStyle w:val="NoSpacingChar"/>
        </w:rPr>
        <w:lastRenderedPageBreak/>
        <w:t>This SWOT</w:t>
      </w:r>
      <w:r w:rsidRPr="0074797D">
        <w:t xml:space="preserve"> analysis highlights personal strengths and weaknesses while evaluating opportunities and threats. My strengths are related to my personality traits of always wanting to lead the group or team with which I am cooperating because I want to ensure that things get done and that I do my best to achieve successful outcomes in whatever I am involved in. I am a perfectionist who desires to perform. I am also a people person who listens and communicates effectively with others. I have excellent communication skills and strive to ensure that I am properly understood and reach my intended audience. My creativity and will to succeed are my distinguishing characteristics. I am a detail-oriented person who wants to ensure that everything is done perfectly.</w:t>
      </w:r>
      <w:r w:rsidR="00A17B1F" w:rsidRPr="0074797D">
        <w:t xml:space="preserve"> At</w:t>
      </w:r>
      <w:r w:rsidR="00A7753F" w:rsidRPr="0074797D">
        <w:t xml:space="preserve">tached in </w:t>
      </w:r>
      <w:r w:rsidR="0081602C" w:rsidRPr="0074797D">
        <w:t>(A</w:t>
      </w:r>
      <w:r w:rsidR="00A7753F" w:rsidRPr="0074797D">
        <w:t>ppendix B</w:t>
      </w:r>
      <w:r w:rsidR="003E778B" w:rsidRPr="0074797D">
        <w:t>)</w:t>
      </w:r>
    </w:p>
    <w:p w14:paraId="75082B22" w14:textId="5A90DBA2" w:rsidR="00746C99" w:rsidRPr="0074797D" w:rsidRDefault="00583BDC" w:rsidP="0049046D">
      <w:pPr>
        <w:pStyle w:val="Heading2"/>
      </w:pPr>
      <w:r w:rsidRPr="0074797D">
        <w:rPr>
          <w:rStyle w:val="Heading1Char"/>
          <w:b w:val="0"/>
        </w:rPr>
        <w:t>The individual skills audit</w:t>
      </w:r>
      <w:r w:rsidRPr="0074797D">
        <w:rPr>
          <w:i/>
          <w:iCs/>
        </w:rPr>
        <w:t xml:space="preserve"> </w:t>
      </w:r>
      <w:r w:rsidRPr="0074797D">
        <w:t>examines my talents and provides examples of skills that I would like to develop, as well as the method of action. According to the SWOT analysis, I have talents such as leadership, interpersonal skills, and communication skills. I constantly assume the role of leader since it is one of my personality features, but also because I am a perfectionist who wants to perform. The given example is about my role in a team. When I work in a team, I want to make sure that duties are completed, that team members are aware of their responsibilities, and that tasks are completed.</w:t>
      </w:r>
      <w:r w:rsidR="00746C99" w:rsidRPr="0074797D">
        <w:t xml:space="preserve"> It follows from my work experience in advertising that I am effective at assigning tasks to others and managing their performance. With my current position in childcare, which is a social work, my interpersonal skills, also known as social skills, have improved. </w:t>
      </w:r>
      <w:r w:rsidR="00746C99" w:rsidRPr="0074797D">
        <w:lastRenderedPageBreak/>
        <w:t>Totally different field to work in, yet it has enabled me to hone various abilities that are improving connection building. My communication abilities</w:t>
      </w:r>
      <w:r w:rsidR="00F21063" w:rsidRPr="0074797D">
        <w:t xml:space="preserve"> </w:t>
      </w:r>
      <w:r w:rsidR="00746C99" w:rsidRPr="0074797D">
        <w:t>particularly those related to written communication and report writing</w:t>
      </w:r>
      <w:r w:rsidR="00F21063" w:rsidRPr="0074797D">
        <w:t xml:space="preserve"> </w:t>
      </w:r>
      <w:r w:rsidR="00746C99" w:rsidRPr="0074797D">
        <w:t>have increased as a result of my courses. I am a person who values teamwork and is team-oriented, therefore that is another ability I possess. I also value the team's feedback and the group's efforts to achieve common goals.</w:t>
      </w:r>
      <w:r w:rsidR="00641DE1" w:rsidRPr="0074797D">
        <w:t>(Attached in Appendix C</w:t>
      </w:r>
      <w:r w:rsidR="00F21063" w:rsidRPr="0074797D">
        <w:t>)</w:t>
      </w:r>
    </w:p>
    <w:p w14:paraId="328BDF1D" w14:textId="77777777" w:rsidR="003E778B" w:rsidRPr="0074797D" w:rsidRDefault="003E778B" w:rsidP="0049046D">
      <w:pPr>
        <w:pStyle w:val="Heading2"/>
      </w:pPr>
    </w:p>
    <w:p w14:paraId="0D6FCAFB" w14:textId="77777777" w:rsidR="00A769E6" w:rsidRPr="0074797D" w:rsidRDefault="00691DC6" w:rsidP="0052386A">
      <w:pPr>
        <w:pStyle w:val="Heading1"/>
      </w:pPr>
      <w:r w:rsidRPr="0074797D">
        <w:t>Pestel analysis</w:t>
      </w:r>
    </w:p>
    <w:p w14:paraId="6A2D4565" w14:textId="7918CF19" w:rsidR="00A769E6" w:rsidRPr="0074797D" w:rsidRDefault="00F21063" w:rsidP="0049046D">
      <w:pPr>
        <w:pStyle w:val="Heading2"/>
        <w:rPr>
          <w:noProof/>
        </w:rPr>
      </w:pPr>
      <w:r w:rsidRPr="0074797D">
        <w:t xml:space="preserve">           </w:t>
      </w:r>
      <w:r w:rsidRPr="0074797D">
        <w:rPr>
          <w:rStyle w:val="NoSpacingChar"/>
        </w:rPr>
        <w:t xml:space="preserve"> </w:t>
      </w:r>
      <w:r w:rsidR="00691DC6" w:rsidRPr="00B10012">
        <w:rPr>
          <w:b/>
          <w:bCs w:val="0"/>
        </w:rPr>
        <w:t>Politically</w:t>
      </w:r>
      <w:r w:rsidR="00691DC6" w:rsidRPr="0074797D">
        <w:t xml:space="preserve"> it is believed that owners and staff of independent and corporate practises provided substantially different lists of benefits and drawbacks. Several independent business owners emphasised their freedom, emphasising their capacity to select their own operating hours, product lines, and working procedures. Several people spoke against this, describing lengthy workdays, heavy administrative and financial responsibilities, and worries about the future survival of their companies.</w:t>
      </w:r>
      <w:r w:rsidR="00691DC6" w:rsidRPr="0074797D">
        <w:rPr>
          <w:noProof/>
        </w:rPr>
        <w:t xml:space="preserve"> (Handy, et al., 2020)</w:t>
      </w:r>
      <w:r w:rsidR="00AB054B" w:rsidRPr="0074797D">
        <w:rPr>
          <w:noProof/>
        </w:rPr>
        <w:t xml:space="preserve">. </w:t>
      </w:r>
      <w:r w:rsidR="00116BB5" w:rsidRPr="00116BB5">
        <w:rPr>
          <w:noProof/>
        </w:rPr>
        <w:t>United Kingdom has probably</w:t>
      </w:r>
      <w:r w:rsidR="00035BD9" w:rsidRPr="00035BD9">
        <w:rPr>
          <w:noProof/>
        </w:rPr>
        <w:t xml:space="preserve"> rotated political and democratical landscape</w:t>
      </w:r>
      <w:r w:rsidR="00035BD9">
        <w:rPr>
          <w:noProof/>
        </w:rPr>
        <w:t>,</w:t>
      </w:r>
      <w:r w:rsidR="00035BD9" w:rsidRPr="00035BD9">
        <w:rPr>
          <w:noProof/>
        </w:rPr>
        <w:t xml:space="preserve"> the country has a strong system</w:t>
      </w:r>
      <w:r w:rsidR="00397351" w:rsidRPr="00397351">
        <w:rPr>
          <w:noProof/>
        </w:rPr>
        <w:t xml:space="preserve"> when government keeps its policies balanced</w:t>
      </w:r>
      <w:r w:rsidR="00397351">
        <w:rPr>
          <w:noProof/>
        </w:rPr>
        <w:t>.</w:t>
      </w:r>
      <w:r w:rsidR="00AB054B" w:rsidRPr="0074797D">
        <w:rPr>
          <w:noProof/>
        </w:rPr>
        <w:t xml:space="preserve">  </w:t>
      </w:r>
      <w:r w:rsidR="00715008" w:rsidRPr="0074797D">
        <w:rPr>
          <w:noProof/>
        </w:rPr>
        <w:t>Following the World Wars, the United Kingdom emerged as a prominent worldwide force, thanks primarily to its fast economic expansion.</w:t>
      </w:r>
      <w:r w:rsidR="0053530F">
        <w:rPr>
          <w:noProof/>
        </w:rPr>
        <w:t xml:space="preserve"> </w:t>
      </w:r>
      <w:r w:rsidR="0053530F" w:rsidRPr="0053530F">
        <w:rPr>
          <w:noProof/>
        </w:rPr>
        <w:t xml:space="preserve">The Westminster system of government in the United Kingdom is a democratic, parliamentary form of government that asks for a system of checks and balances between the </w:t>
      </w:r>
      <w:r w:rsidR="0053530F" w:rsidRPr="0053530F">
        <w:rPr>
          <w:noProof/>
        </w:rPr>
        <w:lastRenderedPageBreak/>
        <w:t>administrative department headed by the prime minister of the country, the bicameral legislative body, and the court. The United Kingdom ranks as one of the most effective countries in terms of the rule of law, crime control, government efficiency, and regulation efficacy, according to the World Bank's governance measures</w:t>
      </w:r>
      <w:r w:rsidR="00715008" w:rsidRPr="0074797D">
        <w:rPr>
          <w:noProof/>
        </w:rPr>
        <w:t>.</w:t>
      </w:r>
      <w:r w:rsidR="00FA4C4F" w:rsidRPr="0074797D">
        <w:rPr>
          <w:noProof/>
        </w:rPr>
        <w:t xml:space="preserve"> </w:t>
      </w:r>
      <w:r w:rsidR="00EA489E" w:rsidRPr="0074797D">
        <w:rPr>
          <w:noProof/>
        </w:rPr>
        <w:t>(Market line, 2014)</w:t>
      </w:r>
    </w:p>
    <w:p w14:paraId="65CC1F49" w14:textId="77777777" w:rsidR="00691DC6" w:rsidRPr="0074797D" w:rsidRDefault="004E441B" w:rsidP="0049046D">
      <w:pPr>
        <w:pStyle w:val="Heading2"/>
      </w:pPr>
      <w:r w:rsidRPr="00B10012">
        <w:rPr>
          <w:b/>
          <w:bCs w:val="0"/>
        </w:rPr>
        <w:t>Economically</w:t>
      </w:r>
      <w:r w:rsidRPr="0074797D">
        <w:t xml:space="preserve"> it is said that </w:t>
      </w:r>
      <w:r w:rsidR="00E974EE" w:rsidRPr="0074797D">
        <w:t>research funders, governments, and research institutions have long emphasized the need for science to have effect in addition to brilliance, but This paper aims to make four contributions, injecting new descriptive evidence on the variable performance of a data set in four regions of the UK as those facilities adjusted to the shock wave of the global economic crisis, into a clinical evidence that is as of now notable for its total lack. This comes at a time when the government is growing increasingly concerned about the economic health of UK commercial areas and high streets, as well as with an economic crisis.</w:t>
      </w:r>
    </w:p>
    <w:p w14:paraId="40B09CBE" w14:textId="050F19EF" w:rsidR="00A769E6" w:rsidRPr="0074797D" w:rsidRDefault="00E974EE" w:rsidP="0049046D">
      <w:pPr>
        <w:pStyle w:val="Heading2"/>
        <w:rPr>
          <w:noProof/>
        </w:rPr>
      </w:pPr>
      <w:r w:rsidRPr="0074797D">
        <w:t xml:space="preserve">Positioning the paper's policy-relevant findings within conceptualizations of economic system "resilience"—particularly those that stress the capacity of systems to anticipate or respond to destabilizing shocks and that emphasize resilience as a dynamic and evolutionary process—will help with the task of speculating the nature of the difficult and complicated adjustments under case also  to present the results of theory-driven statistical modelling of the factors that influence the varying levels of resilience or fragility displayed by that sample of sites. </w:t>
      </w:r>
      <w:r w:rsidRPr="0074797D">
        <w:rPr>
          <w:noProof/>
        </w:rPr>
        <w:t xml:space="preserve"> (Dolega, 2011)</w:t>
      </w:r>
      <w:r w:rsidR="00647BBB" w:rsidRPr="0074797D">
        <w:rPr>
          <w:noProof/>
        </w:rPr>
        <w:t xml:space="preserve"> . The Kingdom of Great Britain has an open </w:t>
      </w:r>
      <w:r w:rsidR="00647BBB" w:rsidRPr="0074797D">
        <w:rPr>
          <w:noProof/>
        </w:rPr>
        <w:lastRenderedPageBreak/>
        <w:t>and competitive economic performance, and multinational firms see the country's political and economic institutions well. The country has a strong scientific foundation and high-tech industrial capabilities in aerospace, military, and autos. The UK excels in knowledge economy areas such as finance and software</w:t>
      </w:r>
      <w:r w:rsidR="00DE7C99" w:rsidRPr="0074797D">
        <w:rPr>
          <w:noProof/>
        </w:rPr>
        <w:t xml:space="preserve"> as well as medications The country ranked 10th out of 148 in the World Economic Forum's Global Competitiveness Report 2013-14. The United Kingdom, considered the EU's doorway, has a favourable business environment because of skilled worker accessibility, a central time zone that is ideal between east and west, a flexible regulatory environment to start a business, and a leading global financial centre in London</w:t>
      </w:r>
      <w:r w:rsidR="000A75E2" w:rsidRPr="0074797D">
        <w:rPr>
          <w:noProof/>
        </w:rPr>
        <w:t>.</w:t>
      </w:r>
      <w:r w:rsidR="00952419" w:rsidRPr="0074797D">
        <w:rPr>
          <w:noProof/>
        </w:rPr>
        <w:t>(Market line,2014</w:t>
      </w:r>
      <w:r w:rsidR="003E75F2" w:rsidRPr="0074797D">
        <w:rPr>
          <w:noProof/>
        </w:rPr>
        <w:t>)</w:t>
      </w:r>
    </w:p>
    <w:p w14:paraId="5279FF50" w14:textId="3B4CFE2E" w:rsidR="00A769E6" w:rsidRPr="0074797D" w:rsidRDefault="00115923" w:rsidP="00E82D16">
      <w:pPr>
        <w:pStyle w:val="Heading3"/>
        <w:numPr>
          <w:ilvl w:val="0"/>
          <w:numId w:val="0"/>
        </w:numPr>
        <w:rPr>
          <w:b w:val="0"/>
          <w:sz w:val="28"/>
          <w:szCs w:val="28"/>
        </w:rPr>
      </w:pPr>
      <w:r w:rsidRPr="0074797D">
        <w:rPr>
          <w:rStyle w:val="Heading2Char"/>
        </w:rPr>
        <w:t>In Social</w:t>
      </w:r>
      <w:r w:rsidRPr="0074797D">
        <w:rPr>
          <w:b w:val="0"/>
          <w:sz w:val="28"/>
          <w:szCs w:val="28"/>
        </w:rPr>
        <w:t xml:space="preserve"> its mentioned that </w:t>
      </w:r>
      <w:r w:rsidR="00153B13" w:rsidRPr="0074797D">
        <w:rPr>
          <w:b w:val="0"/>
          <w:sz w:val="28"/>
          <w:szCs w:val="28"/>
        </w:rPr>
        <w:t>philosophical tension</w:t>
      </w:r>
      <w:r w:rsidR="00107F0B">
        <w:rPr>
          <w:b w:val="0"/>
          <w:sz w:val="28"/>
          <w:szCs w:val="28"/>
        </w:rPr>
        <w:t xml:space="preserve"> to </w:t>
      </w:r>
      <w:r w:rsidR="00F76654">
        <w:rPr>
          <w:b w:val="0"/>
          <w:sz w:val="28"/>
          <w:szCs w:val="28"/>
        </w:rPr>
        <w:t xml:space="preserve">be free is </w:t>
      </w:r>
      <w:r w:rsidR="00153B13" w:rsidRPr="0074797D">
        <w:rPr>
          <w:b w:val="0"/>
          <w:sz w:val="28"/>
          <w:szCs w:val="28"/>
        </w:rPr>
        <w:t xml:space="preserve"> between  </w:t>
      </w:r>
      <w:r w:rsidR="005F33D8" w:rsidRPr="0074797D">
        <w:rPr>
          <w:b w:val="0"/>
          <w:sz w:val="28"/>
          <w:szCs w:val="28"/>
        </w:rPr>
        <w:t>economic</w:t>
      </w:r>
      <w:r w:rsidR="005F33D8">
        <w:rPr>
          <w:b w:val="0"/>
          <w:sz w:val="28"/>
          <w:szCs w:val="28"/>
        </w:rPr>
        <w:t xml:space="preserve"> </w:t>
      </w:r>
      <w:r w:rsidR="00153B13" w:rsidRPr="0074797D">
        <w:rPr>
          <w:b w:val="0"/>
          <w:sz w:val="28"/>
          <w:szCs w:val="28"/>
        </w:rPr>
        <w:t xml:space="preserve">and social </w:t>
      </w:r>
      <w:r w:rsidR="00BF27A4" w:rsidRPr="0074797D">
        <w:rPr>
          <w:b w:val="0"/>
          <w:sz w:val="28"/>
          <w:szCs w:val="28"/>
        </w:rPr>
        <w:t>polici</w:t>
      </w:r>
      <w:r w:rsidR="00BF27A4">
        <w:rPr>
          <w:b w:val="0"/>
          <w:sz w:val="28"/>
          <w:szCs w:val="28"/>
        </w:rPr>
        <w:t>es</w:t>
      </w:r>
      <w:r w:rsidR="00153B13" w:rsidRPr="0074797D">
        <w:rPr>
          <w:b w:val="0"/>
          <w:sz w:val="28"/>
          <w:szCs w:val="28"/>
        </w:rPr>
        <w:t xml:space="preserve"> is exemplified by EU health policy. EC competition law, like other internal market rules, could restrict national health policy options despite the subsidiarity principle. If non-economic gains in customer loyalty are still not sufficiently accounted for, European health system reforms that incorporate elements of market competition may trigger the application of competition rules.</w:t>
      </w:r>
      <w:r w:rsidR="004F2A1E" w:rsidRPr="004F2A1E">
        <w:t xml:space="preserve"> </w:t>
      </w:r>
      <w:r w:rsidR="004F2A1E" w:rsidRPr="004F2A1E">
        <w:rPr>
          <w:b w:val="0"/>
          <w:sz w:val="28"/>
          <w:szCs w:val="28"/>
        </w:rPr>
        <w:t xml:space="preserve">This paper defines the policy and legal boundaries of the discussion between competition law and health policy. </w:t>
      </w:r>
      <w:r w:rsidR="00153B13" w:rsidRPr="0074797D">
        <w:rPr>
          <w:b w:val="0"/>
          <w:sz w:val="28"/>
          <w:szCs w:val="28"/>
        </w:rPr>
        <w:t xml:space="preserve"> </w:t>
      </w:r>
      <w:r w:rsidR="00153B13" w:rsidRPr="0074797D">
        <w:rPr>
          <w:b w:val="0"/>
          <w:noProof/>
          <w:sz w:val="28"/>
          <w:szCs w:val="28"/>
          <w:lang w:val="en-GB"/>
        </w:rPr>
        <w:t>(Mossialos; Lear, 2012)</w:t>
      </w:r>
    </w:p>
    <w:p w14:paraId="014513D3" w14:textId="77777777" w:rsidR="00CC0188" w:rsidRPr="0074797D" w:rsidRDefault="00115923" w:rsidP="00E82D16">
      <w:pPr>
        <w:pStyle w:val="Heading3"/>
        <w:numPr>
          <w:ilvl w:val="0"/>
          <w:numId w:val="0"/>
        </w:numPr>
        <w:rPr>
          <w:b w:val="0"/>
          <w:noProof/>
          <w:sz w:val="28"/>
          <w:szCs w:val="28"/>
          <w:lang w:val="en-GB"/>
        </w:rPr>
      </w:pPr>
      <w:r w:rsidRPr="0074797D">
        <w:rPr>
          <w:rStyle w:val="Heading2Char"/>
        </w:rPr>
        <w:t>In Technology</w:t>
      </w:r>
      <w:r w:rsidRPr="0074797D">
        <w:rPr>
          <w:b w:val="0"/>
          <w:sz w:val="28"/>
          <w:szCs w:val="28"/>
        </w:rPr>
        <w:t xml:space="preserve"> </w:t>
      </w:r>
      <w:r w:rsidR="007142D7" w:rsidRPr="0074797D">
        <w:rPr>
          <w:b w:val="0"/>
          <w:sz w:val="28"/>
          <w:szCs w:val="28"/>
        </w:rPr>
        <w:t xml:space="preserve"> is currently experiencing a remarkable transformation as a result of recent technological advances,  we discuss and forecast how technology is changing shops, beginning with a categorization of technologies </w:t>
      </w:r>
      <w:r w:rsidR="007142D7" w:rsidRPr="0074797D">
        <w:rPr>
          <w:b w:val="0"/>
          <w:sz w:val="28"/>
          <w:szCs w:val="28"/>
        </w:rPr>
        <w:lastRenderedPageBreak/>
        <w:t xml:space="preserve">that impact retail industry, specifically in the COVID-19 and beyond entire globe. To gain a greater understanding of technology in retailing, we discuss various theoretical frameworks or optics. We identify and explain the drivers and outcomes of technology adoption among customers, retailers, employees, and suppliers. We make predictions about future retail situations and outline potential areas of study in technology and consumer products.  </w:t>
      </w:r>
      <w:r w:rsidR="007142D7" w:rsidRPr="0074797D">
        <w:rPr>
          <w:b w:val="0"/>
          <w:noProof/>
          <w:sz w:val="28"/>
          <w:szCs w:val="28"/>
          <w:lang w:val="en-GB"/>
        </w:rPr>
        <w:t>(Shankar, et al., 2021)</w:t>
      </w:r>
      <w:r w:rsidR="00CC0188" w:rsidRPr="0074797D">
        <w:rPr>
          <w:b w:val="0"/>
          <w:noProof/>
          <w:sz w:val="28"/>
          <w:szCs w:val="28"/>
          <w:lang w:val="en-GB"/>
        </w:rPr>
        <w:t xml:space="preserve">. Given the UK's strength in high-tech exports, the government must innovate in export-oriented areas. </w:t>
      </w:r>
    </w:p>
    <w:p w14:paraId="36504CBD" w14:textId="7252940F" w:rsidR="00EC179C" w:rsidRPr="0074797D" w:rsidRDefault="00CC0188" w:rsidP="00E82D16">
      <w:pPr>
        <w:pStyle w:val="Heading3"/>
        <w:numPr>
          <w:ilvl w:val="0"/>
          <w:numId w:val="0"/>
        </w:numPr>
        <w:rPr>
          <w:b w:val="0"/>
          <w:noProof/>
          <w:sz w:val="28"/>
          <w:szCs w:val="28"/>
          <w:lang w:val="en-GB"/>
        </w:rPr>
      </w:pPr>
      <w:r w:rsidRPr="0074797D">
        <w:rPr>
          <w:b w:val="0"/>
          <w:noProof/>
          <w:sz w:val="28"/>
          <w:szCs w:val="28"/>
          <w:lang w:val="en-GB"/>
        </w:rPr>
        <w:t xml:space="preserve"> </w:t>
      </w:r>
      <w:r w:rsidR="001537BD" w:rsidRPr="001537BD">
        <w:rPr>
          <w:b w:val="0"/>
          <w:noProof/>
          <w:sz w:val="28"/>
          <w:szCs w:val="28"/>
          <w:lang w:val="en-GB"/>
        </w:rPr>
        <w:t>The key for improving UK output and quality of life is to give momentum. As a result, the government's encouragement incentives are comparable to those of their European equivalents such as Spain, Germany, and Italy. The government has set up "Catapult centers," which are innovation and technological centres where engineers, scientists, and entrepreneurs may work together to produce fresh products and services. The government established seven "Catapult centres" in the fields of high-value manufacturing, offshore energy from renewable sources, cell therapy, digital economy, future towns satellite programs, and public transportation. This could be beneficial in the long run because businesses are going to find it more appealing to invest.</w:t>
      </w:r>
      <w:r w:rsidR="008E3EF9" w:rsidRPr="008E3EF9">
        <w:t xml:space="preserve"> </w:t>
      </w:r>
      <w:r w:rsidR="008E3EF9" w:rsidRPr="008E3EF9">
        <w:rPr>
          <w:b w:val="0"/>
          <w:noProof/>
          <w:sz w:val="28"/>
          <w:szCs w:val="28"/>
          <w:lang w:val="en-GB"/>
        </w:rPr>
        <w:t xml:space="preserve">The government must develop in areas that are focused on exports given the UK's strength in high technology goods. </w:t>
      </w:r>
      <w:r w:rsidR="001537BD" w:rsidRPr="001537BD">
        <w:rPr>
          <w:b w:val="0"/>
          <w:noProof/>
          <w:sz w:val="28"/>
          <w:szCs w:val="28"/>
          <w:lang w:val="en-GB"/>
        </w:rPr>
        <w:t xml:space="preserve"> </w:t>
      </w:r>
      <w:r w:rsidR="00920AF3">
        <w:rPr>
          <w:b w:val="0"/>
          <w:noProof/>
          <w:sz w:val="28"/>
          <w:szCs w:val="28"/>
          <w:lang w:val="en-GB"/>
        </w:rPr>
        <w:t>(</w:t>
      </w:r>
      <w:r w:rsidR="00E32B49" w:rsidRPr="0074797D">
        <w:rPr>
          <w:b w:val="0"/>
          <w:noProof/>
          <w:sz w:val="28"/>
          <w:szCs w:val="28"/>
          <w:lang w:val="en-GB"/>
        </w:rPr>
        <w:t>Market l</w:t>
      </w:r>
      <w:r w:rsidR="00920AF3">
        <w:rPr>
          <w:b w:val="0"/>
          <w:noProof/>
          <w:sz w:val="28"/>
          <w:szCs w:val="28"/>
          <w:lang w:val="en-GB"/>
        </w:rPr>
        <w:t>i</w:t>
      </w:r>
      <w:r w:rsidR="00E32B49" w:rsidRPr="0074797D">
        <w:rPr>
          <w:b w:val="0"/>
          <w:noProof/>
          <w:sz w:val="28"/>
          <w:szCs w:val="28"/>
          <w:lang w:val="en-GB"/>
        </w:rPr>
        <w:t>ne, 2014</w:t>
      </w:r>
      <w:r w:rsidR="005A4736" w:rsidRPr="0074797D">
        <w:rPr>
          <w:b w:val="0"/>
          <w:noProof/>
          <w:sz w:val="28"/>
          <w:szCs w:val="28"/>
          <w:lang w:val="en-GB"/>
        </w:rPr>
        <w:t>)</w:t>
      </w:r>
    </w:p>
    <w:p w14:paraId="419CBF22" w14:textId="77777777" w:rsidR="00703C7E" w:rsidRPr="0074797D" w:rsidRDefault="00EC179C" w:rsidP="00E82D16">
      <w:pPr>
        <w:pStyle w:val="Heading3"/>
        <w:numPr>
          <w:ilvl w:val="0"/>
          <w:numId w:val="0"/>
        </w:numPr>
        <w:rPr>
          <w:b w:val="0"/>
          <w:noProof/>
          <w:sz w:val="28"/>
          <w:szCs w:val="28"/>
          <w:lang w:val="en-GB"/>
        </w:rPr>
      </w:pPr>
      <w:r w:rsidRPr="0074797D">
        <w:rPr>
          <w:b w:val="0"/>
          <w:noProof/>
          <w:sz w:val="28"/>
          <w:szCs w:val="28"/>
          <w:lang w:val="en-GB"/>
        </w:rPr>
        <w:t xml:space="preserve">The United Kingdom determines its own borrowing costs and other macroeconomic policies. The UK has distinct exchange rates and a different </w:t>
      </w:r>
      <w:r w:rsidRPr="0074797D">
        <w:rPr>
          <w:b w:val="0"/>
          <w:noProof/>
          <w:sz w:val="28"/>
          <w:szCs w:val="28"/>
          <w:lang w:val="en-GB"/>
        </w:rPr>
        <w:lastRenderedPageBreak/>
        <w:t>macroeconomic climate than nations in the single currency zone, which has ramifications for the UK as a destination. Utilizing a multivariate regression approach, this study discovers that numerous macroeconomic factors such as GDP, interest rate, exchange rate, share price, and money supply have an influence on both inward and outward cross-border transactions in the United Kingdom. (Uddin &amp; Boateng., 2011)</w:t>
      </w:r>
    </w:p>
    <w:p w14:paraId="49F6EB5A" w14:textId="4B4CC95A" w:rsidR="008C7246" w:rsidRPr="0074797D" w:rsidRDefault="00F21063" w:rsidP="00E82D16">
      <w:pPr>
        <w:pStyle w:val="Heading3"/>
        <w:numPr>
          <w:ilvl w:val="0"/>
          <w:numId w:val="0"/>
        </w:numPr>
        <w:rPr>
          <w:b w:val="0"/>
          <w:noProof/>
          <w:sz w:val="28"/>
          <w:szCs w:val="28"/>
          <w:lang w:val="en-GB"/>
        </w:rPr>
      </w:pPr>
      <w:r w:rsidRPr="0074797D">
        <w:rPr>
          <w:b w:val="0"/>
          <w:i/>
          <w:iCs/>
          <w:noProof/>
          <w:sz w:val="28"/>
          <w:szCs w:val="28"/>
          <w:lang w:val="en-GB"/>
        </w:rPr>
        <w:t xml:space="preserve">      </w:t>
      </w:r>
      <w:r w:rsidR="00840584" w:rsidRPr="0074797D">
        <w:rPr>
          <w:rStyle w:val="Heading1Char"/>
        </w:rPr>
        <w:t>Conclusion</w:t>
      </w:r>
      <w:r w:rsidR="008C7246" w:rsidRPr="0074797D">
        <w:rPr>
          <w:b w:val="0"/>
          <w:i/>
          <w:iCs/>
          <w:noProof/>
          <w:sz w:val="28"/>
          <w:szCs w:val="28"/>
          <w:lang w:val="en-GB"/>
        </w:rPr>
        <w:t xml:space="preserve"> </w:t>
      </w:r>
      <w:r w:rsidR="008C7246" w:rsidRPr="0074797D">
        <w:rPr>
          <w:b w:val="0"/>
          <w:noProof/>
          <w:sz w:val="28"/>
          <w:szCs w:val="28"/>
          <w:lang w:val="en-GB"/>
        </w:rPr>
        <w:t xml:space="preserve">The PEST analysis showed that the United Kingdom's macroenvironment is positive for businesspeople, from political stability to economic strength and influence abroad. </w:t>
      </w:r>
    </w:p>
    <w:p w14:paraId="399BA824" w14:textId="28D28349" w:rsidR="0081347A" w:rsidRPr="00B10012" w:rsidRDefault="008C7246" w:rsidP="00B10012">
      <w:pPr>
        <w:pStyle w:val="Heading3"/>
        <w:numPr>
          <w:ilvl w:val="0"/>
          <w:numId w:val="0"/>
        </w:numPr>
        <w:rPr>
          <w:b w:val="0"/>
          <w:i/>
          <w:iCs/>
          <w:noProof/>
          <w:sz w:val="28"/>
          <w:szCs w:val="28"/>
          <w:lang w:val="en-GB"/>
        </w:rPr>
      </w:pPr>
      <w:r w:rsidRPr="0074797D">
        <w:rPr>
          <w:b w:val="0"/>
          <w:noProof/>
          <w:sz w:val="28"/>
          <w:szCs w:val="28"/>
          <w:lang w:val="en-GB"/>
        </w:rPr>
        <w:t>It has handled problems like Brexit, immigration, and pandemics successfully, and even if it might perform better, the market is still tempting</w:t>
      </w:r>
      <w:r w:rsidRPr="0074797D">
        <w:rPr>
          <w:b w:val="0"/>
          <w:i/>
          <w:iCs/>
          <w:noProof/>
          <w:sz w:val="28"/>
          <w:szCs w:val="28"/>
          <w:lang w:val="en-GB"/>
        </w:rPr>
        <w:t>.</w:t>
      </w:r>
    </w:p>
    <w:p w14:paraId="6CD730B7" w14:textId="77777777" w:rsidR="00F21063" w:rsidRPr="0074797D" w:rsidRDefault="00F21063" w:rsidP="00B10012">
      <w:pPr>
        <w:pStyle w:val="Heading3"/>
        <w:numPr>
          <w:ilvl w:val="0"/>
          <w:numId w:val="0"/>
        </w:numPr>
        <w:rPr>
          <w:b w:val="0"/>
          <w:sz w:val="28"/>
          <w:szCs w:val="28"/>
        </w:rPr>
      </w:pPr>
    </w:p>
    <w:p w14:paraId="2179B29F" w14:textId="77777777" w:rsidR="00B422A4" w:rsidRPr="0074797D" w:rsidRDefault="00B422A4" w:rsidP="0052386A">
      <w:pPr>
        <w:pStyle w:val="Heading1"/>
      </w:pPr>
      <w:r w:rsidRPr="0074797D">
        <w:t>References</w:t>
      </w:r>
    </w:p>
    <w:p w14:paraId="35990022" w14:textId="49356BE9" w:rsidR="00FB725E"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sz w:val="28"/>
          <w:szCs w:val="28"/>
        </w:rPr>
        <w:fldChar w:fldCharType="begin"/>
      </w:r>
      <w:r w:rsidRPr="0074797D">
        <w:rPr>
          <w:rFonts w:ascii="Times New Roman" w:hAnsi="Times New Roman"/>
          <w:sz w:val="28"/>
          <w:szCs w:val="28"/>
          <w:lang w:val="en-GB"/>
        </w:rPr>
        <w:instrText xml:space="preserve"> BIBLIOGRAPHY  \l 2057 </w:instrText>
      </w:r>
      <w:r w:rsidRPr="0074797D">
        <w:rPr>
          <w:rFonts w:ascii="Times New Roman" w:hAnsi="Times New Roman"/>
          <w:sz w:val="28"/>
          <w:szCs w:val="28"/>
        </w:rPr>
        <w:fldChar w:fldCharType="separate"/>
      </w:r>
    </w:p>
    <w:p w14:paraId="49A6F27D" w14:textId="341BAEB2" w:rsidR="00FB725E"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t xml:space="preserve">Business,  </w:t>
      </w:r>
      <w:r w:rsidR="00AC4DEC" w:rsidRPr="0074797D">
        <w:rPr>
          <w:rFonts w:ascii="Times New Roman" w:hAnsi="Times New Roman"/>
          <w:noProof/>
          <w:sz w:val="28"/>
          <w:szCs w:val="28"/>
        </w:rPr>
        <w:t>(</w:t>
      </w:r>
      <w:r w:rsidRPr="0074797D">
        <w:rPr>
          <w:rFonts w:ascii="Times New Roman" w:hAnsi="Times New Roman"/>
          <w:noProof/>
          <w:sz w:val="28"/>
          <w:szCs w:val="28"/>
        </w:rPr>
        <w:t>2018</w:t>
      </w:r>
      <w:r w:rsidR="00AC4DEC" w:rsidRPr="0074797D">
        <w:rPr>
          <w:rFonts w:ascii="Times New Roman" w:hAnsi="Times New Roman"/>
          <w:noProof/>
          <w:sz w:val="28"/>
          <w:szCs w:val="28"/>
        </w:rPr>
        <w:t>)</w:t>
      </w:r>
      <w:r w:rsidRPr="0074797D">
        <w:rPr>
          <w:rFonts w:ascii="Times New Roman" w:hAnsi="Times New Roman"/>
          <w:noProof/>
          <w:sz w:val="28"/>
          <w:szCs w:val="28"/>
        </w:rPr>
        <w:t xml:space="preserve">. The nexus between entrepreneur skills and successful business: a decompositional analysis.. </w:t>
      </w:r>
    </w:p>
    <w:p w14:paraId="24B192F5" w14:textId="64189805" w:rsidR="00FB725E"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t>Christopher W.</w:t>
      </w:r>
      <w:r w:rsidR="00AC0C55" w:rsidRPr="0074797D">
        <w:rPr>
          <w:rFonts w:ascii="Times New Roman" w:hAnsi="Times New Roman"/>
          <w:noProof/>
          <w:sz w:val="28"/>
          <w:szCs w:val="28"/>
        </w:rPr>
        <w:t>,</w:t>
      </w:r>
      <w:r w:rsidRPr="0074797D">
        <w:rPr>
          <w:rFonts w:ascii="Times New Roman" w:hAnsi="Times New Roman"/>
          <w:noProof/>
          <w:sz w:val="28"/>
          <w:szCs w:val="28"/>
        </w:rPr>
        <w:t xml:space="preserve"> </w:t>
      </w:r>
      <w:r w:rsidR="00AC0C55" w:rsidRPr="0074797D">
        <w:rPr>
          <w:rFonts w:ascii="Times New Roman" w:hAnsi="Times New Roman"/>
          <w:noProof/>
          <w:sz w:val="28"/>
          <w:szCs w:val="28"/>
        </w:rPr>
        <w:t>(</w:t>
      </w:r>
      <w:r w:rsidRPr="0074797D">
        <w:rPr>
          <w:rFonts w:ascii="Times New Roman" w:hAnsi="Times New Roman"/>
          <w:noProof/>
          <w:sz w:val="28"/>
          <w:szCs w:val="28"/>
        </w:rPr>
        <w:t>2010</w:t>
      </w:r>
      <w:r w:rsidR="00AC0C55" w:rsidRPr="0074797D">
        <w:rPr>
          <w:rFonts w:ascii="Times New Roman" w:hAnsi="Times New Roman"/>
          <w:noProof/>
          <w:sz w:val="28"/>
          <w:szCs w:val="28"/>
        </w:rPr>
        <w:t>)</w:t>
      </w:r>
      <w:r w:rsidRPr="0074797D">
        <w:rPr>
          <w:rFonts w:ascii="Times New Roman" w:hAnsi="Times New Roman"/>
          <w:noProof/>
          <w:sz w:val="28"/>
          <w:szCs w:val="28"/>
        </w:rPr>
        <w:t xml:space="preserve">. </w:t>
      </w:r>
      <w:r w:rsidRPr="0074797D">
        <w:rPr>
          <w:rFonts w:ascii="Times New Roman" w:hAnsi="Times New Roman"/>
          <w:i/>
          <w:iCs/>
          <w:noProof/>
          <w:sz w:val="28"/>
          <w:szCs w:val="28"/>
        </w:rPr>
        <w:t>Intuition and entrepreneurial behaviour.</w:t>
      </w:r>
    </w:p>
    <w:p w14:paraId="4B5F89E9" w14:textId="7C57FF30" w:rsidR="00FB725E"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t xml:space="preserve">Dolega, </w:t>
      </w:r>
      <w:r w:rsidR="0031642A" w:rsidRPr="0074797D">
        <w:rPr>
          <w:rFonts w:ascii="Times New Roman" w:hAnsi="Times New Roman"/>
          <w:noProof/>
          <w:sz w:val="28"/>
          <w:szCs w:val="28"/>
        </w:rPr>
        <w:t>(</w:t>
      </w:r>
      <w:r w:rsidRPr="0074797D">
        <w:rPr>
          <w:rFonts w:ascii="Times New Roman" w:hAnsi="Times New Roman"/>
          <w:noProof/>
          <w:sz w:val="28"/>
          <w:szCs w:val="28"/>
        </w:rPr>
        <w:t xml:space="preserve"> 2011</w:t>
      </w:r>
      <w:r w:rsidR="0031642A" w:rsidRPr="0074797D">
        <w:rPr>
          <w:rFonts w:ascii="Times New Roman" w:hAnsi="Times New Roman"/>
          <w:noProof/>
          <w:sz w:val="28"/>
          <w:szCs w:val="28"/>
        </w:rPr>
        <w:t>)</w:t>
      </w:r>
      <w:r w:rsidRPr="0074797D">
        <w:rPr>
          <w:rFonts w:ascii="Times New Roman" w:hAnsi="Times New Roman"/>
          <w:noProof/>
          <w:sz w:val="28"/>
          <w:szCs w:val="28"/>
        </w:rPr>
        <w:t xml:space="preserve">. Environment and Planning A: Economy and Space. </w:t>
      </w:r>
      <w:r w:rsidRPr="0074797D">
        <w:rPr>
          <w:rFonts w:ascii="Times New Roman" w:hAnsi="Times New Roman"/>
          <w:i/>
          <w:iCs/>
          <w:noProof/>
          <w:sz w:val="28"/>
          <w:szCs w:val="28"/>
        </w:rPr>
        <w:t xml:space="preserve">Resilience, Fragility, and Adaptation: New Evidence on the Performance of UK High Streets during Global Economic Crisis and its Policy Implications, </w:t>
      </w:r>
      <w:r w:rsidRPr="0074797D">
        <w:rPr>
          <w:rFonts w:ascii="Times New Roman" w:hAnsi="Times New Roman"/>
          <w:noProof/>
          <w:sz w:val="28"/>
          <w:szCs w:val="28"/>
        </w:rPr>
        <w:t>43(10).</w:t>
      </w:r>
    </w:p>
    <w:p w14:paraId="2B3A7F5F" w14:textId="1E9F16CF" w:rsidR="00FB725E"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lastRenderedPageBreak/>
        <w:t xml:space="preserve">Gupta, </w:t>
      </w:r>
      <w:r w:rsidR="0031642A" w:rsidRPr="0074797D">
        <w:rPr>
          <w:rFonts w:ascii="Times New Roman" w:hAnsi="Times New Roman"/>
          <w:noProof/>
          <w:sz w:val="28"/>
          <w:szCs w:val="28"/>
        </w:rPr>
        <w:t>(</w:t>
      </w:r>
      <w:r w:rsidRPr="0074797D">
        <w:rPr>
          <w:rFonts w:ascii="Times New Roman" w:hAnsi="Times New Roman"/>
          <w:noProof/>
          <w:sz w:val="28"/>
          <w:szCs w:val="28"/>
        </w:rPr>
        <w:t>2017</w:t>
      </w:r>
      <w:r w:rsidR="0031642A" w:rsidRPr="0074797D">
        <w:rPr>
          <w:rFonts w:ascii="Times New Roman" w:hAnsi="Times New Roman"/>
          <w:noProof/>
          <w:sz w:val="28"/>
          <w:szCs w:val="28"/>
        </w:rPr>
        <w:t>)</w:t>
      </w:r>
      <w:r w:rsidRPr="0074797D">
        <w:rPr>
          <w:rFonts w:ascii="Times New Roman" w:hAnsi="Times New Roman"/>
          <w:noProof/>
          <w:sz w:val="28"/>
          <w:szCs w:val="28"/>
        </w:rPr>
        <w:t xml:space="preserve">. Traits of Successful Entrepreneurs. </w:t>
      </w:r>
      <w:r w:rsidRPr="0074797D">
        <w:rPr>
          <w:rFonts w:ascii="Times New Roman" w:hAnsi="Times New Roman"/>
          <w:i/>
          <w:iCs/>
          <w:noProof/>
          <w:sz w:val="28"/>
          <w:szCs w:val="28"/>
        </w:rPr>
        <w:t>The Journal of Private Equity .</w:t>
      </w:r>
    </w:p>
    <w:p w14:paraId="7E351D2D" w14:textId="4622FF3D" w:rsidR="00FB725E"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t xml:space="preserve">Handy,  </w:t>
      </w:r>
      <w:r w:rsidR="00C00556" w:rsidRPr="0074797D">
        <w:rPr>
          <w:rFonts w:ascii="Times New Roman" w:hAnsi="Times New Roman"/>
          <w:noProof/>
          <w:sz w:val="28"/>
          <w:szCs w:val="28"/>
        </w:rPr>
        <w:t>(</w:t>
      </w:r>
      <w:r w:rsidRPr="0074797D">
        <w:rPr>
          <w:rFonts w:ascii="Times New Roman" w:hAnsi="Times New Roman"/>
          <w:noProof/>
          <w:sz w:val="28"/>
          <w:szCs w:val="28"/>
        </w:rPr>
        <w:t>2020</w:t>
      </w:r>
      <w:r w:rsidR="00C00556" w:rsidRPr="0074797D">
        <w:rPr>
          <w:rFonts w:ascii="Times New Roman" w:hAnsi="Times New Roman"/>
          <w:noProof/>
          <w:sz w:val="28"/>
          <w:szCs w:val="28"/>
        </w:rPr>
        <w:t>)</w:t>
      </w:r>
      <w:r w:rsidRPr="0074797D">
        <w:rPr>
          <w:rFonts w:ascii="Times New Roman" w:hAnsi="Times New Roman"/>
          <w:noProof/>
          <w:sz w:val="28"/>
          <w:szCs w:val="28"/>
        </w:rPr>
        <w:t xml:space="preserve">. Kōtuitui: New Zealand Journal of Social Sciences Online. </w:t>
      </w:r>
      <w:r w:rsidRPr="0074797D">
        <w:rPr>
          <w:rFonts w:ascii="Times New Roman" w:hAnsi="Times New Roman"/>
          <w:i/>
          <w:iCs/>
          <w:noProof/>
          <w:sz w:val="28"/>
          <w:szCs w:val="28"/>
        </w:rPr>
        <w:t xml:space="preserve">Managing professional identity within a changing market environment: New Zealand optometrists’ responses to the growth of corporate optometry, </w:t>
      </w:r>
      <w:r w:rsidRPr="0074797D">
        <w:rPr>
          <w:rFonts w:ascii="Times New Roman" w:hAnsi="Times New Roman"/>
          <w:noProof/>
          <w:sz w:val="28"/>
          <w:szCs w:val="28"/>
        </w:rPr>
        <w:t>Volume 15.</w:t>
      </w:r>
    </w:p>
    <w:p w14:paraId="3E34D55B" w14:textId="13B481F8" w:rsidR="009C0DD0"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t xml:space="preserve">Lau, </w:t>
      </w:r>
      <w:r w:rsidR="00C00556" w:rsidRPr="0074797D">
        <w:rPr>
          <w:rFonts w:ascii="Times New Roman" w:hAnsi="Times New Roman"/>
          <w:noProof/>
          <w:sz w:val="28"/>
          <w:szCs w:val="28"/>
        </w:rPr>
        <w:t>et</w:t>
      </w:r>
      <w:r w:rsidR="00333E36" w:rsidRPr="0074797D">
        <w:rPr>
          <w:rFonts w:ascii="Times New Roman" w:hAnsi="Times New Roman"/>
          <w:noProof/>
          <w:sz w:val="28"/>
          <w:szCs w:val="28"/>
        </w:rPr>
        <w:t>. all,</w:t>
      </w:r>
      <w:r w:rsidRPr="0074797D">
        <w:rPr>
          <w:rFonts w:ascii="Times New Roman" w:hAnsi="Times New Roman"/>
          <w:noProof/>
          <w:sz w:val="28"/>
          <w:szCs w:val="28"/>
        </w:rPr>
        <w:t xml:space="preserve"> </w:t>
      </w:r>
      <w:r w:rsidR="00C00556" w:rsidRPr="0074797D">
        <w:rPr>
          <w:rFonts w:ascii="Times New Roman" w:hAnsi="Times New Roman"/>
          <w:noProof/>
          <w:sz w:val="28"/>
          <w:szCs w:val="28"/>
        </w:rPr>
        <w:t>(</w:t>
      </w:r>
      <w:r w:rsidRPr="0074797D">
        <w:rPr>
          <w:rFonts w:ascii="Times New Roman" w:hAnsi="Times New Roman"/>
          <w:noProof/>
          <w:sz w:val="28"/>
          <w:szCs w:val="28"/>
        </w:rPr>
        <w:t>2010</w:t>
      </w:r>
      <w:r w:rsidR="00C00556" w:rsidRPr="0074797D">
        <w:rPr>
          <w:rFonts w:ascii="Times New Roman" w:hAnsi="Times New Roman"/>
          <w:noProof/>
          <w:sz w:val="28"/>
          <w:szCs w:val="28"/>
        </w:rPr>
        <w:t>)</w:t>
      </w:r>
      <w:r w:rsidRPr="0074797D">
        <w:rPr>
          <w:rFonts w:ascii="Times New Roman" w:hAnsi="Times New Roman"/>
          <w:noProof/>
          <w:sz w:val="28"/>
          <w:szCs w:val="28"/>
        </w:rPr>
        <w:t xml:space="preserve">. </w:t>
      </w:r>
      <w:r w:rsidRPr="0074797D">
        <w:rPr>
          <w:rFonts w:ascii="Times New Roman" w:hAnsi="Times New Roman"/>
          <w:i/>
          <w:iCs/>
          <w:noProof/>
          <w:sz w:val="28"/>
          <w:szCs w:val="28"/>
        </w:rPr>
        <w:t>Are small business owner/managers really entrepreneurial?.</w:t>
      </w:r>
    </w:p>
    <w:p w14:paraId="244C053D" w14:textId="2B6C11AD" w:rsidR="009C0DD0" w:rsidRPr="0074797D" w:rsidRDefault="00F23CA2" w:rsidP="00514A34">
      <w:pPr>
        <w:pStyle w:val="Bibliography"/>
        <w:spacing w:line="480" w:lineRule="auto"/>
        <w:jc w:val="left"/>
        <w:rPr>
          <w:rFonts w:ascii="Times New Roman" w:hAnsi="Times New Roman"/>
          <w:noProof/>
          <w:sz w:val="28"/>
          <w:szCs w:val="28"/>
        </w:rPr>
      </w:pPr>
      <w:r w:rsidRPr="0074797D">
        <w:rPr>
          <w:rFonts w:ascii="Times New Roman" w:hAnsi="Times New Roman"/>
          <w:sz w:val="28"/>
          <w:szCs w:val="28"/>
        </w:rPr>
        <w:t>Market Line (2014) “UK” [Online]. Available at: https://www.marketline.com/wp-content/uploads/ United-Kingdom-Country-Analysis.pdf. Accessed 26/03/2023</w:t>
      </w:r>
    </w:p>
    <w:p w14:paraId="4DB07FCC" w14:textId="1AC7B496" w:rsidR="00FB725E"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t>M.I. López-Núñez,</w:t>
      </w:r>
      <w:r w:rsidR="00AD7446" w:rsidRPr="0074797D">
        <w:rPr>
          <w:rFonts w:ascii="Times New Roman" w:hAnsi="Times New Roman"/>
          <w:noProof/>
          <w:sz w:val="28"/>
          <w:szCs w:val="28"/>
        </w:rPr>
        <w:t>et. all</w:t>
      </w:r>
      <w:r w:rsidR="00333E36" w:rsidRPr="0074797D">
        <w:rPr>
          <w:rFonts w:ascii="Times New Roman" w:hAnsi="Times New Roman"/>
          <w:noProof/>
          <w:sz w:val="28"/>
          <w:szCs w:val="28"/>
        </w:rPr>
        <w:t xml:space="preserve"> </w:t>
      </w:r>
      <w:r w:rsidRPr="0074797D">
        <w:rPr>
          <w:rFonts w:ascii="Times New Roman" w:hAnsi="Times New Roman"/>
          <w:noProof/>
          <w:sz w:val="28"/>
          <w:szCs w:val="28"/>
        </w:rPr>
        <w:t>,</w:t>
      </w:r>
      <w:r w:rsidR="00333E36" w:rsidRPr="0074797D">
        <w:rPr>
          <w:rFonts w:ascii="Times New Roman" w:hAnsi="Times New Roman"/>
          <w:noProof/>
          <w:sz w:val="28"/>
          <w:szCs w:val="28"/>
        </w:rPr>
        <w:t>(</w:t>
      </w:r>
      <w:r w:rsidRPr="0074797D">
        <w:rPr>
          <w:rFonts w:ascii="Times New Roman" w:hAnsi="Times New Roman"/>
          <w:noProof/>
          <w:sz w:val="28"/>
          <w:szCs w:val="28"/>
        </w:rPr>
        <w:t xml:space="preserve"> 2020</w:t>
      </w:r>
      <w:r w:rsidR="00333E36" w:rsidRPr="0074797D">
        <w:rPr>
          <w:rFonts w:ascii="Times New Roman" w:hAnsi="Times New Roman"/>
          <w:noProof/>
          <w:sz w:val="28"/>
          <w:szCs w:val="28"/>
        </w:rPr>
        <w:t>)</w:t>
      </w:r>
      <w:r w:rsidRPr="0074797D">
        <w:rPr>
          <w:rFonts w:ascii="Times New Roman" w:hAnsi="Times New Roman"/>
          <w:noProof/>
          <w:sz w:val="28"/>
          <w:szCs w:val="28"/>
        </w:rPr>
        <w:t xml:space="preserve">. Personality and Individual Differences. </w:t>
      </w:r>
      <w:r w:rsidRPr="0074797D">
        <w:rPr>
          <w:rFonts w:ascii="Times New Roman" w:hAnsi="Times New Roman"/>
          <w:i/>
          <w:iCs/>
          <w:noProof/>
          <w:sz w:val="28"/>
          <w:szCs w:val="28"/>
        </w:rPr>
        <w:t xml:space="preserve">Are entrepreneurs born or made? The influence of personality, </w:t>
      </w:r>
      <w:r w:rsidRPr="0074797D">
        <w:rPr>
          <w:rFonts w:ascii="Times New Roman" w:hAnsi="Times New Roman"/>
          <w:noProof/>
          <w:sz w:val="28"/>
          <w:szCs w:val="28"/>
        </w:rPr>
        <w:t>Volume 154.</w:t>
      </w:r>
    </w:p>
    <w:p w14:paraId="07239DDD" w14:textId="40BFE7D6" w:rsidR="00FB725E"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t xml:space="preserve">Mossialos, </w:t>
      </w:r>
      <w:r w:rsidR="00AD7446" w:rsidRPr="0074797D">
        <w:rPr>
          <w:rFonts w:ascii="Times New Roman" w:hAnsi="Times New Roman"/>
          <w:noProof/>
          <w:sz w:val="28"/>
          <w:szCs w:val="28"/>
        </w:rPr>
        <w:t xml:space="preserve">et. all, </w:t>
      </w:r>
      <w:r w:rsidR="002F22D3" w:rsidRPr="0074797D">
        <w:rPr>
          <w:rFonts w:ascii="Times New Roman" w:hAnsi="Times New Roman"/>
          <w:noProof/>
          <w:sz w:val="28"/>
          <w:szCs w:val="28"/>
        </w:rPr>
        <w:t>(</w:t>
      </w:r>
      <w:r w:rsidRPr="0074797D">
        <w:rPr>
          <w:rFonts w:ascii="Times New Roman" w:hAnsi="Times New Roman"/>
          <w:noProof/>
          <w:sz w:val="28"/>
          <w:szCs w:val="28"/>
        </w:rPr>
        <w:t>2012</w:t>
      </w:r>
      <w:r w:rsidR="00AD7446" w:rsidRPr="0074797D">
        <w:rPr>
          <w:rFonts w:ascii="Times New Roman" w:hAnsi="Times New Roman"/>
          <w:noProof/>
          <w:sz w:val="28"/>
          <w:szCs w:val="28"/>
        </w:rPr>
        <w:t>)</w:t>
      </w:r>
      <w:r w:rsidRPr="0074797D">
        <w:rPr>
          <w:rFonts w:ascii="Times New Roman" w:hAnsi="Times New Roman"/>
          <w:noProof/>
          <w:sz w:val="28"/>
          <w:szCs w:val="28"/>
        </w:rPr>
        <w:t xml:space="preserve">. Health policy. </w:t>
      </w:r>
      <w:r w:rsidRPr="0074797D">
        <w:rPr>
          <w:rFonts w:ascii="Times New Roman" w:hAnsi="Times New Roman"/>
          <w:i/>
          <w:iCs/>
          <w:noProof/>
          <w:sz w:val="28"/>
          <w:szCs w:val="28"/>
        </w:rPr>
        <w:t xml:space="preserve">Balancing economic freedom against social policy principles: EC competition law and national health systems, </w:t>
      </w:r>
      <w:r w:rsidRPr="0074797D">
        <w:rPr>
          <w:rFonts w:ascii="Times New Roman" w:hAnsi="Times New Roman"/>
          <w:noProof/>
          <w:sz w:val="28"/>
          <w:szCs w:val="28"/>
        </w:rPr>
        <w:t>106(2).</w:t>
      </w:r>
    </w:p>
    <w:p w14:paraId="7C6BD836" w14:textId="22B318B7" w:rsidR="00FB725E"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t xml:space="preserve">Shankar, V. et al., </w:t>
      </w:r>
      <w:r w:rsidR="00906854" w:rsidRPr="0074797D">
        <w:rPr>
          <w:rFonts w:ascii="Times New Roman" w:hAnsi="Times New Roman"/>
          <w:noProof/>
          <w:sz w:val="28"/>
          <w:szCs w:val="28"/>
        </w:rPr>
        <w:t>(</w:t>
      </w:r>
      <w:r w:rsidRPr="0074797D">
        <w:rPr>
          <w:rFonts w:ascii="Times New Roman" w:hAnsi="Times New Roman"/>
          <w:noProof/>
          <w:sz w:val="28"/>
          <w:szCs w:val="28"/>
        </w:rPr>
        <w:t>2021</w:t>
      </w:r>
      <w:r w:rsidR="00906854" w:rsidRPr="0074797D">
        <w:rPr>
          <w:rFonts w:ascii="Times New Roman" w:hAnsi="Times New Roman"/>
          <w:noProof/>
          <w:sz w:val="28"/>
          <w:szCs w:val="28"/>
        </w:rPr>
        <w:t>)</w:t>
      </w:r>
      <w:r w:rsidRPr="0074797D">
        <w:rPr>
          <w:rFonts w:ascii="Times New Roman" w:hAnsi="Times New Roman"/>
          <w:noProof/>
          <w:sz w:val="28"/>
          <w:szCs w:val="28"/>
        </w:rPr>
        <w:t xml:space="preserve">. Journal of Retailing. </w:t>
      </w:r>
      <w:r w:rsidRPr="0074797D">
        <w:rPr>
          <w:rFonts w:ascii="Times New Roman" w:hAnsi="Times New Roman"/>
          <w:i/>
          <w:iCs/>
          <w:noProof/>
          <w:sz w:val="28"/>
          <w:szCs w:val="28"/>
        </w:rPr>
        <w:t xml:space="preserve">How Technology is Changing Retail, </w:t>
      </w:r>
      <w:r w:rsidRPr="0074797D">
        <w:rPr>
          <w:rFonts w:ascii="Times New Roman" w:hAnsi="Times New Roman"/>
          <w:noProof/>
          <w:sz w:val="28"/>
          <w:szCs w:val="28"/>
        </w:rPr>
        <w:t>97(1).</w:t>
      </w:r>
    </w:p>
    <w:p w14:paraId="505280E8" w14:textId="5CF921EA" w:rsidR="00FB725E" w:rsidRPr="0074797D" w:rsidRDefault="00FB725E"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lastRenderedPageBreak/>
        <w:t>Uddin, M. &amp; Boateng., A.,</w:t>
      </w:r>
      <w:r w:rsidR="00B422A4" w:rsidRPr="0074797D">
        <w:rPr>
          <w:rFonts w:ascii="Times New Roman" w:hAnsi="Times New Roman"/>
          <w:noProof/>
          <w:sz w:val="28"/>
          <w:szCs w:val="28"/>
        </w:rPr>
        <w:t>(</w:t>
      </w:r>
      <w:r w:rsidRPr="0074797D">
        <w:rPr>
          <w:rFonts w:ascii="Times New Roman" w:hAnsi="Times New Roman"/>
          <w:noProof/>
          <w:sz w:val="28"/>
          <w:szCs w:val="28"/>
        </w:rPr>
        <w:t xml:space="preserve"> 2011</w:t>
      </w:r>
      <w:r w:rsidR="00B422A4" w:rsidRPr="0074797D">
        <w:rPr>
          <w:rFonts w:ascii="Times New Roman" w:hAnsi="Times New Roman"/>
          <w:noProof/>
          <w:sz w:val="28"/>
          <w:szCs w:val="28"/>
        </w:rPr>
        <w:t>)</w:t>
      </w:r>
      <w:r w:rsidRPr="0074797D">
        <w:rPr>
          <w:rFonts w:ascii="Times New Roman" w:hAnsi="Times New Roman"/>
          <w:noProof/>
          <w:sz w:val="28"/>
          <w:szCs w:val="28"/>
        </w:rPr>
        <w:t xml:space="preserve">. International Business Review. </w:t>
      </w:r>
      <w:r w:rsidRPr="0074797D">
        <w:rPr>
          <w:rFonts w:ascii="Times New Roman" w:hAnsi="Times New Roman"/>
          <w:i/>
          <w:iCs/>
          <w:noProof/>
          <w:sz w:val="28"/>
          <w:szCs w:val="28"/>
        </w:rPr>
        <w:t xml:space="preserve">Explaining the trends in the UK cross-border mergers &amp; acquisitions: An analysis of macro-economic factors, </w:t>
      </w:r>
      <w:r w:rsidRPr="0074797D">
        <w:rPr>
          <w:rFonts w:ascii="Times New Roman" w:hAnsi="Times New Roman"/>
          <w:noProof/>
          <w:sz w:val="28"/>
          <w:szCs w:val="28"/>
        </w:rPr>
        <w:t>20(5).</w:t>
      </w:r>
    </w:p>
    <w:p w14:paraId="082836B3" w14:textId="289D9505" w:rsidR="00FB725E" w:rsidRPr="0074797D" w:rsidRDefault="00F21063" w:rsidP="00514A34">
      <w:pPr>
        <w:pStyle w:val="Bibliography"/>
        <w:spacing w:line="480" w:lineRule="auto"/>
        <w:jc w:val="left"/>
        <w:rPr>
          <w:rFonts w:ascii="Times New Roman" w:hAnsi="Times New Roman"/>
          <w:noProof/>
          <w:sz w:val="28"/>
          <w:szCs w:val="28"/>
        </w:rPr>
      </w:pPr>
      <w:r w:rsidRPr="0074797D">
        <w:rPr>
          <w:rFonts w:ascii="Times New Roman" w:hAnsi="Times New Roman"/>
          <w:noProof/>
          <w:sz w:val="28"/>
          <w:szCs w:val="28"/>
        </w:rPr>
        <w:t>Ju</w:t>
      </w:r>
      <w:r w:rsidR="00FB725E" w:rsidRPr="0074797D">
        <w:rPr>
          <w:rFonts w:ascii="Times New Roman" w:hAnsi="Times New Roman"/>
          <w:noProof/>
          <w:sz w:val="28"/>
          <w:szCs w:val="28"/>
        </w:rPr>
        <w:t xml:space="preserve">soh, </w:t>
      </w:r>
      <w:r w:rsidR="002F22D3" w:rsidRPr="0074797D">
        <w:rPr>
          <w:rFonts w:ascii="Times New Roman" w:hAnsi="Times New Roman"/>
          <w:noProof/>
          <w:sz w:val="28"/>
          <w:szCs w:val="28"/>
        </w:rPr>
        <w:t>et. all</w:t>
      </w:r>
      <w:r w:rsidR="00FB725E" w:rsidRPr="0074797D">
        <w:rPr>
          <w:rFonts w:ascii="Times New Roman" w:hAnsi="Times New Roman"/>
          <w:noProof/>
          <w:sz w:val="28"/>
          <w:szCs w:val="28"/>
        </w:rPr>
        <w:t xml:space="preserve">, </w:t>
      </w:r>
      <w:r w:rsidR="002F22D3" w:rsidRPr="0074797D">
        <w:rPr>
          <w:rFonts w:ascii="Times New Roman" w:hAnsi="Times New Roman"/>
          <w:noProof/>
          <w:sz w:val="28"/>
          <w:szCs w:val="28"/>
        </w:rPr>
        <w:t>(</w:t>
      </w:r>
      <w:r w:rsidR="00FB725E" w:rsidRPr="0074797D">
        <w:rPr>
          <w:rFonts w:ascii="Times New Roman" w:hAnsi="Times New Roman"/>
          <w:noProof/>
          <w:sz w:val="28"/>
          <w:szCs w:val="28"/>
        </w:rPr>
        <w:t>2011</w:t>
      </w:r>
      <w:r w:rsidR="002F22D3" w:rsidRPr="0074797D">
        <w:rPr>
          <w:rFonts w:ascii="Times New Roman" w:hAnsi="Times New Roman"/>
          <w:noProof/>
          <w:sz w:val="28"/>
          <w:szCs w:val="28"/>
        </w:rPr>
        <w:t>)</w:t>
      </w:r>
      <w:r w:rsidR="00FB725E" w:rsidRPr="0074797D">
        <w:rPr>
          <w:rFonts w:ascii="Times New Roman" w:hAnsi="Times New Roman"/>
          <w:noProof/>
          <w:sz w:val="28"/>
          <w:szCs w:val="28"/>
        </w:rPr>
        <w:t xml:space="preserve">. Entrepreneur Training Needs Analysis: Implications On The Entrepreneurial Skills Needed For Successful Entrepreneurs.. </w:t>
      </w:r>
    </w:p>
    <w:p w14:paraId="624D5931" w14:textId="0EF573BE" w:rsidR="00297AAF" w:rsidRPr="0074797D" w:rsidRDefault="00FB725E" w:rsidP="00CD1AF3">
      <w:pPr>
        <w:pStyle w:val="Heading3"/>
        <w:numPr>
          <w:ilvl w:val="0"/>
          <w:numId w:val="0"/>
        </w:numPr>
        <w:ind w:left="1080"/>
        <w:rPr>
          <w:b w:val="0"/>
          <w:sz w:val="28"/>
          <w:szCs w:val="28"/>
        </w:rPr>
      </w:pPr>
      <w:r w:rsidRPr="0074797D">
        <w:rPr>
          <w:b w:val="0"/>
          <w:sz w:val="28"/>
          <w:szCs w:val="28"/>
        </w:rPr>
        <w:fldChar w:fldCharType="end"/>
      </w:r>
    </w:p>
    <w:p w14:paraId="4C638DC2" w14:textId="77777777" w:rsidR="001B099C" w:rsidRPr="0074797D" w:rsidRDefault="001B099C" w:rsidP="001B099C">
      <w:pPr>
        <w:rPr>
          <w:rFonts w:ascii="Times New Roman" w:hAnsi="Times New Roman"/>
          <w:sz w:val="28"/>
          <w:szCs w:val="28"/>
        </w:rPr>
      </w:pPr>
    </w:p>
    <w:p w14:paraId="2242355A" w14:textId="77777777" w:rsidR="00464C4B" w:rsidRPr="0074797D" w:rsidRDefault="00464C4B" w:rsidP="00464C4B">
      <w:pPr>
        <w:rPr>
          <w:rFonts w:ascii="Times New Roman" w:hAnsi="Times New Roman"/>
          <w:sz w:val="28"/>
          <w:szCs w:val="28"/>
        </w:rPr>
      </w:pPr>
    </w:p>
    <w:p w14:paraId="61058A6C" w14:textId="3AC13B6C" w:rsidR="00464C4B" w:rsidRPr="0074797D" w:rsidRDefault="00A84B02" w:rsidP="0052386A">
      <w:pPr>
        <w:pStyle w:val="Heading1"/>
      </w:pPr>
      <w:r w:rsidRPr="0074797D">
        <w:t>Appendix A</w:t>
      </w:r>
    </w:p>
    <w:p w14:paraId="57E7BF69" w14:textId="77777777" w:rsidR="00CD1AF3" w:rsidRPr="0074797D" w:rsidRDefault="00CD1AF3" w:rsidP="0049046D">
      <w:pPr>
        <w:pStyle w:val="Heading2"/>
      </w:pPr>
    </w:p>
    <w:p w14:paraId="53CF8902" w14:textId="6687E177" w:rsidR="00CD1AF3" w:rsidRPr="0074797D" w:rsidRDefault="006C163D" w:rsidP="00213431">
      <w:pPr>
        <w:pStyle w:val="Title"/>
        <w:rPr>
          <w:rFonts w:ascii="Times New Roman" w:hAnsi="Times New Roman"/>
          <w:sz w:val="28"/>
          <w:szCs w:val="28"/>
        </w:rPr>
      </w:pPr>
      <w:r w:rsidRPr="0074797D">
        <w:rPr>
          <w:rFonts w:ascii="Times New Roman" w:hAnsi="Times New Roman"/>
          <w:sz w:val="28"/>
          <w:szCs w:val="28"/>
        </w:rPr>
        <w:t>Attributes of successful entrepreneurs</w:t>
      </w:r>
    </w:p>
    <w:p w14:paraId="1E672022" w14:textId="047E16AD" w:rsidR="00213431" w:rsidRPr="0074797D" w:rsidRDefault="009474FA" w:rsidP="0052386A">
      <w:pPr>
        <w:pStyle w:val="Heading1"/>
      </w:pPr>
      <w:r w:rsidRPr="0074797D">
        <w:t>Skills, behavior and traits of an entrepreneur</w:t>
      </w:r>
    </w:p>
    <w:p w14:paraId="172DF4D6" w14:textId="77777777" w:rsidR="00213431" w:rsidRPr="0074797D" w:rsidRDefault="00213431" w:rsidP="0049046D">
      <w:pPr>
        <w:pStyle w:val="Heading2"/>
      </w:pPr>
    </w:p>
    <w:p w14:paraId="7C429B24" w14:textId="17524C39" w:rsidR="0081347A" w:rsidRPr="0074797D" w:rsidRDefault="00306DB2" w:rsidP="0049046D">
      <w:pPr>
        <w:pStyle w:val="Heading2"/>
      </w:pPr>
      <w:r w:rsidRPr="0074797D">
        <w:t xml:space="preserve">To become successful entrepreneur it requires sort of skills and </w:t>
      </w:r>
      <w:r w:rsidR="0049046D" w:rsidRPr="0074797D">
        <w:t>traits</w:t>
      </w:r>
      <w:r w:rsidRPr="0074797D">
        <w:t xml:space="preserve"> that are necessary as you have to manage</w:t>
      </w:r>
      <w:r w:rsidR="00A13197" w:rsidRPr="0074797D">
        <w:t xml:space="preserve"> a business</w:t>
      </w:r>
      <w:r w:rsidR="0049046D" w:rsidRPr="0074797D">
        <w:t>.</w:t>
      </w:r>
      <w:r w:rsidR="00A13197" w:rsidRPr="0074797D">
        <w:t xml:space="preserve"> As </w:t>
      </w:r>
      <w:r w:rsidR="0049046D" w:rsidRPr="0074797D">
        <w:t xml:space="preserve">a </w:t>
      </w:r>
      <w:r w:rsidR="00A13197" w:rsidRPr="0074797D">
        <w:t>successful businessman you must have</w:t>
      </w:r>
      <w:r w:rsidR="002A47A9" w:rsidRPr="0074797D">
        <w:t xml:space="preserve"> </w:t>
      </w:r>
      <w:r w:rsidR="00BA49B8" w:rsidRPr="0074797D">
        <w:t>a</w:t>
      </w:r>
      <w:r w:rsidR="002A47A9" w:rsidRPr="0074797D">
        <w:t xml:space="preserve"> vision overall and you must have different characteristics </w:t>
      </w:r>
      <w:r w:rsidR="00BA49B8" w:rsidRPr="0074797D">
        <w:t xml:space="preserve">in </w:t>
      </w:r>
      <w:r w:rsidR="002A47A9" w:rsidRPr="0074797D">
        <w:t>solving problems</w:t>
      </w:r>
      <w:r w:rsidR="00FF2316" w:rsidRPr="0074797D">
        <w:t>,</w:t>
      </w:r>
      <w:r w:rsidR="002A47A9" w:rsidRPr="0074797D">
        <w:t xml:space="preserve"> decision making</w:t>
      </w:r>
      <w:r w:rsidR="00FF2316" w:rsidRPr="0074797D">
        <w:t xml:space="preserve">, </w:t>
      </w:r>
      <w:r w:rsidR="002A47A9" w:rsidRPr="0074797D">
        <w:t>being capable to communicate</w:t>
      </w:r>
      <w:r w:rsidR="001D0116" w:rsidRPr="0074797D">
        <w:t xml:space="preserve"> and </w:t>
      </w:r>
      <w:r w:rsidR="00A9438B" w:rsidRPr="0074797D">
        <w:t xml:space="preserve">to </w:t>
      </w:r>
      <w:r w:rsidR="00522284" w:rsidRPr="0074797D">
        <w:t>possess</w:t>
      </w:r>
      <w:r w:rsidR="00A9438B" w:rsidRPr="0074797D">
        <w:t xml:space="preserve"> time management skills.</w:t>
      </w:r>
      <w:r w:rsidR="0089232B" w:rsidRPr="0074797D">
        <w:t xml:space="preserve"> you must think</w:t>
      </w:r>
      <w:r w:rsidR="00E75529" w:rsidRPr="0074797D">
        <w:t xml:space="preserve"> </w:t>
      </w:r>
      <w:r w:rsidR="0089232B" w:rsidRPr="0074797D">
        <w:t xml:space="preserve"> </w:t>
      </w:r>
      <w:r w:rsidR="00C8742C" w:rsidRPr="0074797D">
        <w:t>“</w:t>
      </w:r>
      <w:r w:rsidR="0089232B" w:rsidRPr="0074797D">
        <w:t>out-of-the-box</w:t>
      </w:r>
      <w:r w:rsidR="00E75529" w:rsidRPr="0074797D">
        <w:t>”</w:t>
      </w:r>
      <w:r w:rsidR="0089232B" w:rsidRPr="0074797D">
        <w:t xml:space="preserve"> this means you have to transform any opportunity into an advantage</w:t>
      </w:r>
      <w:r w:rsidR="0039022D" w:rsidRPr="0074797D">
        <w:t xml:space="preserve"> and to be always ready to challenge anything comes in your way.</w:t>
      </w:r>
      <w:r w:rsidR="005A7B3E" w:rsidRPr="0074797D">
        <w:t xml:space="preserve"> As a good </w:t>
      </w:r>
      <w:r w:rsidR="0052510E" w:rsidRPr="0074797D">
        <w:t>entrepreneur</w:t>
      </w:r>
      <w:r w:rsidR="005A7B3E" w:rsidRPr="0074797D">
        <w:t xml:space="preserve"> it is very important to be confident and  sure of your thoughts and ideas to </w:t>
      </w:r>
      <w:r w:rsidR="00E75529" w:rsidRPr="0074797D">
        <w:t>plan</w:t>
      </w:r>
      <w:r w:rsidR="005A7B3E" w:rsidRPr="0074797D">
        <w:t xml:space="preserve"> them properly so that your strategy</w:t>
      </w:r>
      <w:r w:rsidR="00E75529" w:rsidRPr="0074797D">
        <w:t xml:space="preserve"> can win.</w:t>
      </w:r>
      <w:r w:rsidR="00782FF4" w:rsidRPr="0074797D">
        <w:t xml:space="preserve"> </w:t>
      </w:r>
      <w:r w:rsidR="00895C92" w:rsidRPr="0074797D">
        <w:t xml:space="preserve">Having a good visionary approach </w:t>
      </w:r>
      <w:r w:rsidR="00372090" w:rsidRPr="0074797D">
        <w:t xml:space="preserve">for </w:t>
      </w:r>
      <w:r w:rsidR="00372090" w:rsidRPr="0074797D">
        <w:lastRenderedPageBreak/>
        <w:t>particular goals</w:t>
      </w:r>
      <w:r w:rsidR="009D0CD3" w:rsidRPr="0074797D">
        <w:t xml:space="preserve"> and objectives that can help in developing of your business the idea is to think also for the future </w:t>
      </w:r>
      <w:r w:rsidR="00E853C1" w:rsidRPr="0074797D">
        <w:t>,</w:t>
      </w:r>
      <w:r w:rsidR="009D0CD3" w:rsidRPr="0074797D">
        <w:t xml:space="preserve"> long term goals</w:t>
      </w:r>
      <w:r w:rsidR="0052510E" w:rsidRPr="0074797D">
        <w:t>.</w:t>
      </w:r>
      <w:r w:rsidR="00176C5D" w:rsidRPr="0074797D">
        <w:t xml:space="preserve"> It is also very important to identify opportunities </w:t>
      </w:r>
      <w:r w:rsidR="004F591A" w:rsidRPr="0074797D">
        <w:t xml:space="preserve"> but </w:t>
      </w:r>
      <w:r w:rsidR="00315A63" w:rsidRPr="0074797D">
        <w:t>you should know when to take risk ,</w:t>
      </w:r>
      <w:r w:rsidR="00176C5D" w:rsidRPr="0074797D">
        <w:t>that can change your business performance and to take advantage of the market</w:t>
      </w:r>
      <w:r w:rsidR="00315A63" w:rsidRPr="0074797D">
        <w:t>.</w:t>
      </w:r>
      <w:r w:rsidR="007C79BD" w:rsidRPr="0074797D">
        <w:t xml:space="preserve"> </w:t>
      </w:r>
    </w:p>
    <w:p w14:paraId="6056FC1F" w14:textId="2CFABD94" w:rsidR="007C79BD" w:rsidRPr="0074797D" w:rsidRDefault="002E3A14" w:rsidP="0049046D">
      <w:pPr>
        <w:pStyle w:val="Heading2"/>
      </w:pPr>
      <w:r w:rsidRPr="0074797D">
        <w:t>Risk-taking</w:t>
      </w:r>
      <w:r w:rsidR="004C197E" w:rsidRPr="0074797D">
        <w:t xml:space="preserve"> ability </w:t>
      </w:r>
      <w:r w:rsidRPr="0074797D">
        <w:t>sometimes</w:t>
      </w:r>
      <w:r w:rsidR="004C197E" w:rsidRPr="0074797D">
        <w:t xml:space="preserve"> is not easy but it</w:t>
      </w:r>
      <w:r w:rsidRPr="0074797D">
        <w:t xml:space="preserve"> i</w:t>
      </w:r>
      <w:r w:rsidR="004C197E" w:rsidRPr="0074797D">
        <w:t>s very important because it involves</w:t>
      </w:r>
      <w:r w:rsidR="00A4047E" w:rsidRPr="0074797D">
        <w:t xml:space="preserve"> decision-making process but in the same time can expand the business</w:t>
      </w:r>
      <w:r w:rsidR="005748CE" w:rsidRPr="0074797D">
        <w:t xml:space="preserve"> </w:t>
      </w:r>
      <w:r w:rsidR="00C122D7" w:rsidRPr="0074797D">
        <w:t>by p</w:t>
      </w:r>
      <w:r w:rsidR="005748CE" w:rsidRPr="0074797D">
        <w:t>roblem solving skills are</w:t>
      </w:r>
      <w:r w:rsidR="00EA0AC4" w:rsidRPr="0074797D">
        <w:t xml:space="preserve"> </w:t>
      </w:r>
      <w:r w:rsidR="00516075" w:rsidRPr="0074797D">
        <w:t>coming  in the moment</w:t>
      </w:r>
      <w:r w:rsidR="00EA0AC4" w:rsidRPr="0074797D">
        <w:t xml:space="preserve"> when you have to take a quick decision that involves your business</w:t>
      </w:r>
      <w:r w:rsidR="00516075" w:rsidRPr="0074797D">
        <w:t>.</w:t>
      </w:r>
      <w:r w:rsidR="00EA0AC4" w:rsidRPr="0074797D">
        <w:t xml:space="preserve"> </w:t>
      </w:r>
      <w:r w:rsidR="00516075" w:rsidRPr="0074797D">
        <w:t>B</w:t>
      </w:r>
      <w:r w:rsidR="00EA0AC4" w:rsidRPr="0074797D">
        <w:t>ased on your knowledge about marke</w:t>
      </w:r>
      <w:r w:rsidR="00516075" w:rsidRPr="0074797D">
        <w:t xml:space="preserve">t, </w:t>
      </w:r>
      <w:r w:rsidR="00EA0AC4" w:rsidRPr="0074797D">
        <w:t>product and service</w:t>
      </w:r>
      <w:r w:rsidR="00516075" w:rsidRPr="0074797D">
        <w:t xml:space="preserve">, </w:t>
      </w:r>
      <w:r w:rsidR="00EA0AC4" w:rsidRPr="0074797D">
        <w:t>demands</w:t>
      </w:r>
      <w:r w:rsidR="008F044F" w:rsidRPr="0074797D">
        <w:t xml:space="preserve"> of the customers</w:t>
      </w:r>
      <w:r w:rsidR="004046CA" w:rsidRPr="0074797D">
        <w:t>,</w:t>
      </w:r>
      <w:r w:rsidR="008F044F" w:rsidRPr="0074797D">
        <w:t xml:space="preserve"> it is important to have a good </w:t>
      </w:r>
      <w:r w:rsidR="004046CA" w:rsidRPr="0074797D">
        <w:t>and p</w:t>
      </w:r>
      <w:r w:rsidR="008F044F" w:rsidRPr="0074797D">
        <w:t>ositive</w:t>
      </w:r>
      <w:r w:rsidR="004046CA" w:rsidRPr="0074797D">
        <w:t xml:space="preserve"> attitude </w:t>
      </w:r>
      <w:r w:rsidR="008F044F" w:rsidRPr="0074797D">
        <w:t xml:space="preserve"> as this </w:t>
      </w:r>
      <w:r w:rsidR="0043583F" w:rsidRPr="0074797D">
        <w:t>is going to</w:t>
      </w:r>
      <w:r w:rsidR="008F044F" w:rsidRPr="0074797D">
        <w:t xml:space="preserve"> help </w:t>
      </w:r>
      <w:r w:rsidR="0043583F" w:rsidRPr="0074797D">
        <w:t xml:space="preserve">you challenge </w:t>
      </w:r>
      <w:r w:rsidR="000C01D7" w:rsidRPr="0074797D">
        <w:t>and improve the situations.</w:t>
      </w:r>
    </w:p>
    <w:p w14:paraId="13690356" w14:textId="77777777" w:rsidR="00564459" w:rsidRPr="0074797D" w:rsidRDefault="00564459" w:rsidP="0049046D">
      <w:pPr>
        <w:pStyle w:val="Heading2"/>
      </w:pPr>
    </w:p>
    <w:p w14:paraId="11A2F4D0" w14:textId="77777777" w:rsidR="00A84B02" w:rsidRPr="0074797D" w:rsidRDefault="00A84B02" w:rsidP="0049046D">
      <w:pPr>
        <w:pStyle w:val="Heading2"/>
      </w:pPr>
    </w:p>
    <w:p w14:paraId="30F43F62" w14:textId="77777777" w:rsidR="00A84B02" w:rsidRPr="0074797D" w:rsidRDefault="00A84B02" w:rsidP="0049046D">
      <w:pPr>
        <w:pStyle w:val="Heading2"/>
      </w:pPr>
    </w:p>
    <w:p w14:paraId="4B4D38C9" w14:textId="77777777" w:rsidR="00A84B02" w:rsidRPr="0074797D" w:rsidRDefault="00A84B02" w:rsidP="0049046D">
      <w:pPr>
        <w:pStyle w:val="Heading2"/>
      </w:pPr>
    </w:p>
    <w:p w14:paraId="464AA5CF" w14:textId="77777777" w:rsidR="00A84B02" w:rsidRPr="0074797D" w:rsidRDefault="00A84B02" w:rsidP="0049046D">
      <w:pPr>
        <w:pStyle w:val="Heading2"/>
      </w:pPr>
    </w:p>
    <w:p w14:paraId="61F57ECA" w14:textId="77777777" w:rsidR="00A84B02" w:rsidRPr="0074797D" w:rsidRDefault="00A84B02" w:rsidP="0049046D">
      <w:pPr>
        <w:pStyle w:val="Heading2"/>
      </w:pPr>
    </w:p>
    <w:p w14:paraId="0CE2AD91" w14:textId="77777777" w:rsidR="00A84B02" w:rsidRPr="0074797D" w:rsidRDefault="00A84B02" w:rsidP="0049046D">
      <w:pPr>
        <w:pStyle w:val="Heading2"/>
      </w:pPr>
    </w:p>
    <w:p w14:paraId="20D74F99" w14:textId="77777777" w:rsidR="00A84B02" w:rsidRPr="0074797D" w:rsidRDefault="00A84B02" w:rsidP="0049046D">
      <w:pPr>
        <w:pStyle w:val="Heading2"/>
      </w:pPr>
    </w:p>
    <w:p w14:paraId="7097117F" w14:textId="77777777" w:rsidR="00A84B02" w:rsidRPr="0074797D" w:rsidRDefault="00A84B02" w:rsidP="0049046D">
      <w:pPr>
        <w:pStyle w:val="Heading2"/>
      </w:pPr>
    </w:p>
    <w:p w14:paraId="11CC9094" w14:textId="77777777" w:rsidR="00A84B02" w:rsidRPr="0074797D" w:rsidRDefault="00A84B02" w:rsidP="0049046D">
      <w:pPr>
        <w:pStyle w:val="Heading2"/>
      </w:pPr>
    </w:p>
    <w:p w14:paraId="7C8092FE" w14:textId="77777777" w:rsidR="00A84B02" w:rsidRPr="0074797D" w:rsidRDefault="00A84B02" w:rsidP="0049046D">
      <w:pPr>
        <w:pStyle w:val="Heading2"/>
      </w:pPr>
    </w:p>
    <w:p w14:paraId="2D32BBC6" w14:textId="77777777" w:rsidR="00A84B02" w:rsidRPr="0074797D" w:rsidRDefault="00A84B02" w:rsidP="0049046D">
      <w:pPr>
        <w:pStyle w:val="Heading2"/>
      </w:pPr>
    </w:p>
    <w:p w14:paraId="3D27D34B" w14:textId="4D3BEA02" w:rsidR="00A84B02" w:rsidRPr="0074797D" w:rsidRDefault="00C43903" w:rsidP="0049046D">
      <w:pPr>
        <w:pStyle w:val="Heading2"/>
      </w:pPr>
      <w:r w:rsidRPr="0074797D">
        <w:t>Appendix</w:t>
      </w:r>
      <w:r w:rsidR="00A84B02" w:rsidRPr="0074797D">
        <w:t xml:space="preserve"> B</w:t>
      </w:r>
    </w:p>
    <w:p w14:paraId="02AF7B44" w14:textId="014D3665" w:rsidR="00A84B02" w:rsidRPr="0074797D" w:rsidRDefault="0004115B" w:rsidP="0049046D">
      <w:pPr>
        <w:pStyle w:val="Heading2"/>
      </w:pPr>
      <w:r w:rsidRPr="0074797D">
        <w:t>Personal SWOT</w:t>
      </w:r>
      <w:r w:rsidR="0042257D" w:rsidRPr="0074797D">
        <w:t xml:space="preserve"> ANALISYS</w:t>
      </w:r>
    </w:p>
    <w:tbl>
      <w:tblPr>
        <w:tblStyle w:val="TableGrid"/>
        <w:tblW w:w="0" w:type="auto"/>
        <w:tblInd w:w="714" w:type="dxa"/>
        <w:tblLook w:val="04A0" w:firstRow="1" w:lastRow="0" w:firstColumn="1" w:lastColumn="0" w:noHBand="0" w:noVBand="1"/>
      </w:tblPr>
      <w:tblGrid>
        <w:gridCol w:w="4204"/>
        <w:gridCol w:w="4098"/>
      </w:tblGrid>
      <w:tr w:rsidR="00854A51" w:rsidRPr="0074797D" w14:paraId="3B59BC1F" w14:textId="77777777" w:rsidTr="00556607">
        <w:trPr>
          <w:trHeight w:val="2833"/>
        </w:trPr>
        <w:tc>
          <w:tcPr>
            <w:tcW w:w="4508" w:type="dxa"/>
          </w:tcPr>
          <w:p w14:paraId="77A32DF4" w14:textId="77777777" w:rsidR="0004115B" w:rsidRPr="0074797D" w:rsidRDefault="00C81C48" w:rsidP="0049046D">
            <w:pPr>
              <w:pStyle w:val="Heading2"/>
            </w:pPr>
            <w:r w:rsidRPr="0074797D">
              <w:t>Strengths</w:t>
            </w:r>
          </w:p>
          <w:p w14:paraId="5B82BFCF" w14:textId="77777777" w:rsidR="00556607" w:rsidRPr="0074797D" w:rsidRDefault="00556607" w:rsidP="0049046D">
            <w:pPr>
              <w:pStyle w:val="Heading2"/>
            </w:pPr>
          </w:p>
          <w:p w14:paraId="5B1D44ED" w14:textId="7C9090BA" w:rsidR="007C7985" w:rsidRPr="0074797D" w:rsidRDefault="005D013C" w:rsidP="0049046D">
            <w:pPr>
              <w:pStyle w:val="Heading2"/>
            </w:pPr>
            <w:r w:rsidRPr="0074797D">
              <w:t>-a</w:t>
            </w:r>
            <w:r w:rsidR="00854A51" w:rsidRPr="0074797D">
              <w:t xml:space="preserve">mbitious, </w:t>
            </w:r>
            <w:r w:rsidR="00556607" w:rsidRPr="0074797D">
              <w:t>c</w:t>
            </w:r>
            <w:r w:rsidR="00854A51" w:rsidRPr="0074797D">
              <w:t xml:space="preserve">reative, </w:t>
            </w:r>
          </w:p>
          <w:p w14:paraId="78540281" w14:textId="48A1A3F4" w:rsidR="00C71173" w:rsidRPr="0074797D" w:rsidRDefault="00854A51" w:rsidP="0049046D">
            <w:pPr>
              <w:pStyle w:val="Heading2"/>
            </w:pPr>
            <w:r w:rsidRPr="0074797D">
              <w:t xml:space="preserve">good </w:t>
            </w:r>
            <w:r w:rsidR="00034DD9" w:rsidRPr="0074797D">
              <w:t>leader, possessing i</w:t>
            </w:r>
            <w:r w:rsidR="00242720" w:rsidRPr="0074797D">
              <w:t xml:space="preserve">nterpersonal skills </w:t>
            </w:r>
            <w:r w:rsidR="00034DD9" w:rsidRPr="0074797D">
              <w:t>,</w:t>
            </w:r>
            <w:r w:rsidR="00250E79" w:rsidRPr="0074797D">
              <w:t>c</w:t>
            </w:r>
            <w:r w:rsidR="00242720" w:rsidRPr="0074797D">
              <w:t xml:space="preserve">ommunication Skills </w:t>
            </w:r>
          </w:p>
          <w:p w14:paraId="39594E4E" w14:textId="5B7DDA7C" w:rsidR="00242720" w:rsidRPr="0074797D" w:rsidRDefault="00242720" w:rsidP="0049046D">
            <w:pPr>
              <w:pStyle w:val="Heading2"/>
            </w:pPr>
            <w:r w:rsidRPr="0074797D">
              <w:t xml:space="preserve">  </w:t>
            </w:r>
            <w:r w:rsidR="00250E79" w:rsidRPr="0074797D">
              <w:t>d</w:t>
            </w:r>
            <w:r w:rsidRPr="0074797D">
              <w:t>etail oriented</w:t>
            </w:r>
            <w:r w:rsidR="00034DD9" w:rsidRPr="0074797D">
              <w:t xml:space="preserve">, </w:t>
            </w:r>
            <w:r w:rsidR="00250E79" w:rsidRPr="0074797D">
              <w:t>t</w:t>
            </w:r>
            <w:r w:rsidRPr="0074797D">
              <w:t>eam work</w:t>
            </w:r>
            <w:r w:rsidR="00556607" w:rsidRPr="0074797D">
              <w:t>.</w:t>
            </w:r>
          </w:p>
        </w:tc>
        <w:tc>
          <w:tcPr>
            <w:tcW w:w="4508" w:type="dxa"/>
          </w:tcPr>
          <w:p w14:paraId="38DAF2C7" w14:textId="77777777" w:rsidR="0004115B" w:rsidRPr="0074797D" w:rsidRDefault="004077A0" w:rsidP="0049046D">
            <w:pPr>
              <w:pStyle w:val="Heading2"/>
            </w:pPr>
            <w:r w:rsidRPr="0074797D">
              <w:t>Weakness</w:t>
            </w:r>
          </w:p>
          <w:p w14:paraId="5F8C8240" w14:textId="77777777" w:rsidR="00556607" w:rsidRPr="0074797D" w:rsidRDefault="00556607" w:rsidP="0049046D">
            <w:pPr>
              <w:pStyle w:val="Heading2"/>
            </w:pPr>
          </w:p>
          <w:p w14:paraId="2A8AF726" w14:textId="23F3487A" w:rsidR="00D83E68" w:rsidRPr="0074797D" w:rsidRDefault="007C7985" w:rsidP="0049046D">
            <w:pPr>
              <w:pStyle w:val="Heading2"/>
            </w:pPr>
            <w:r w:rsidRPr="0074797D">
              <w:t>-ti</w:t>
            </w:r>
            <w:r w:rsidR="009D3C34" w:rsidRPr="0074797D">
              <w:t>me management,</w:t>
            </w:r>
          </w:p>
          <w:p w14:paraId="77ECF147" w14:textId="77777777" w:rsidR="00D83E68" w:rsidRPr="0074797D" w:rsidRDefault="009D3C34" w:rsidP="0049046D">
            <w:pPr>
              <w:pStyle w:val="Heading2"/>
            </w:pPr>
            <w:r w:rsidRPr="0074797D">
              <w:t xml:space="preserve"> </w:t>
            </w:r>
            <w:r w:rsidR="00250E79" w:rsidRPr="0074797D">
              <w:t>c</w:t>
            </w:r>
            <w:r w:rsidRPr="0074797D">
              <w:t>ompulsiveness</w:t>
            </w:r>
            <w:r w:rsidR="00E80FB1" w:rsidRPr="0074797D">
              <w:t>,</w:t>
            </w:r>
          </w:p>
          <w:p w14:paraId="321DC6A0" w14:textId="303838EF" w:rsidR="009D3C34" w:rsidRPr="0074797D" w:rsidRDefault="001F65B0" w:rsidP="0049046D">
            <w:pPr>
              <w:pStyle w:val="Heading2"/>
            </w:pPr>
            <w:r w:rsidRPr="0074797D">
              <w:t xml:space="preserve"> advanced IT skills.</w:t>
            </w:r>
          </w:p>
        </w:tc>
      </w:tr>
      <w:tr w:rsidR="00854A51" w:rsidRPr="0074797D" w14:paraId="0FCB8DB0" w14:textId="77777777" w:rsidTr="0042257D">
        <w:trPr>
          <w:trHeight w:val="2729"/>
        </w:trPr>
        <w:tc>
          <w:tcPr>
            <w:tcW w:w="4508" w:type="dxa"/>
          </w:tcPr>
          <w:p w14:paraId="232A0F84" w14:textId="77777777" w:rsidR="0004115B" w:rsidRPr="0074797D" w:rsidRDefault="00C81C48" w:rsidP="0049046D">
            <w:pPr>
              <w:pStyle w:val="Heading2"/>
            </w:pPr>
            <w:r w:rsidRPr="0074797D">
              <w:t>Opportunities</w:t>
            </w:r>
          </w:p>
          <w:p w14:paraId="12AC2E6D" w14:textId="77777777" w:rsidR="00556607" w:rsidRPr="0074797D" w:rsidRDefault="00556607" w:rsidP="0049046D">
            <w:pPr>
              <w:pStyle w:val="Heading2"/>
            </w:pPr>
          </w:p>
          <w:p w14:paraId="7C92BC7D" w14:textId="3747E08A" w:rsidR="00D94AE5" w:rsidRPr="0074797D" w:rsidRDefault="00556607" w:rsidP="0049046D">
            <w:pPr>
              <w:pStyle w:val="Heading2"/>
            </w:pPr>
            <w:r w:rsidRPr="0074797D">
              <w:t>i</w:t>
            </w:r>
            <w:r w:rsidR="00D94AE5" w:rsidRPr="0074797D">
              <w:t>nternships,</w:t>
            </w:r>
            <w:r w:rsidR="005B66C4" w:rsidRPr="0074797D">
              <w:t xml:space="preserve"> job offers paid well, </w:t>
            </w:r>
            <w:r w:rsidR="00250E79" w:rsidRPr="0074797D">
              <w:t>b</w:t>
            </w:r>
            <w:r w:rsidR="00B653E8" w:rsidRPr="0074797D">
              <w:t>usiness degree</w:t>
            </w:r>
            <w:r w:rsidRPr="0074797D">
              <w:t>.</w:t>
            </w:r>
          </w:p>
        </w:tc>
        <w:tc>
          <w:tcPr>
            <w:tcW w:w="4508" w:type="dxa"/>
          </w:tcPr>
          <w:p w14:paraId="377D504B" w14:textId="77777777" w:rsidR="0004115B" w:rsidRPr="0074797D" w:rsidRDefault="004077A0" w:rsidP="0049046D">
            <w:pPr>
              <w:pStyle w:val="Heading2"/>
            </w:pPr>
            <w:r w:rsidRPr="0074797D">
              <w:t>Threats</w:t>
            </w:r>
          </w:p>
          <w:p w14:paraId="1C8227A4" w14:textId="77777777" w:rsidR="00556607" w:rsidRPr="0074797D" w:rsidRDefault="00556607" w:rsidP="0049046D">
            <w:pPr>
              <w:pStyle w:val="Heading2"/>
            </w:pPr>
          </w:p>
          <w:p w14:paraId="2455EF56" w14:textId="7945342E" w:rsidR="00D216BB" w:rsidRPr="0074797D" w:rsidRDefault="00D216BB" w:rsidP="0049046D">
            <w:pPr>
              <w:pStyle w:val="Heading2"/>
            </w:pPr>
            <w:r w:rsidRPr="0074797D">
              <w:t xml:space="preserve">Lack of experienced and specialised skills, </w:t>
            </w:r>
            <w:r w:rsidR="00250E79" w:rsidRPr="0074797D">
              <w:t>inflation</w:t>
            </w:r>
            <w:r w:rsidRPr="0074797D">
              <w:t xml:space="preserve">, </w:t>
            </w:r>
            <w:r w:rsidR="00250E79" w:rsidRPr="0074797D">
              <w:t>ec</w:t>
            </w:r>
            <w:r w:rsidRPr="0074797D">
              <w:t xml:space="preserve">onomical </w:t>
            </w:r>
            <w:r w:rsidR="0042257D" w:rsidRPr="0074797D">
              <w:t>regression.</w:t>
            </w:r>
          </w:p>
        </w:tc>
      </w:tr>
    </w:tbl>
    <w:p w14:paraId="5B3E375C" w14:textId="77777777" w:rsidR="0004115B" w:rsidRPr="0074797D" w:rsidRDefault="0004115B" w:rsidP="0049046D">
      <w:pPr>
        <w:pStyle w:val="Heading2"/>
      </w:pPr>
    </w:p>
    <w:p w14:paraId="717F9324" w14:textId="77777777" w:rsidR="00A84B02" w:rsidRDefault="00A84B02" w:rsidP="0049046D">
      <w:pPr>
        <w:pStyle w:val="Heading2"/>
      </w:pPr>
    </w:p>
    <w:p w14:paraId="782B814A" w14:textId="77777777" w:rsidR="00B10012" w:rsidRDefault="00B10012" w:rsidP="0049046D">
      <w:pPr>
        <w:pStyle w:val="Heading2"/>
      </w:pPr>
    </w:p>
    <w:p w14:paraId="3F350F6E" w14:textId="77777777" w:rsidR="00B10012" w:rsidRDefault="00B10012" w:rsidP="0049046D">
      <w:pPr>
        <w:pStyle w:val="Heading2"/>
      </w:pPr>
    </w:p>
    <w:p w14:paraId="4C445C9F" w14:textId="77777777" w:rsidR="00B10012" w:rsidRDefault="00B10012" w:rsidP="0049046D">
      <w:pPr>
        <w:pStyle w:val="Heading2"/>
      </w:pPr>
    </w:p>
    <w:p w14:paraId="64F6CF0C" w14:textId="77777777" w:rsidR="00B10012" w:rsidRPr="0074797D" w:rsidRDefault="00B10012" w:rsidP="0049046D">
      <w:pPr>
        <w:pStyle w:val="Heading2"/>
      </w:pPr>
    </w:p>
    <w:p w14:paraId="228779BC" w14:textId="77777777" w:rsidR="00A84B02" w:rsidRPr="0074797D" w:rsidRDefault="00A84B02" w:rsidP="0049046D">
      <w:pPr>
        <w:pStyle w:val="Heading2"/>
      </w:pPr>
    </w:p>
    <w:p w14:paraId="373ABBF7" w14:textId="7880C635" w:rsidR="00A84B02" w:rsidRPr="0074797D" w:rsidRDefault="008C210C" w:rsidP="0049046D">
      <w:pPr>
        <w:pStyle w:val="Heading2"/>
      </w:pPr>
      <w:r w:rsidRPr="0074797D">
        <w:lastRenderedPageBreak/>
        <w:t>Appendix C</w:t>
      </w:r>
    </w:p>
    <w:p w14:paraId="004E611A" w14:textId="2A04A567" w:rsidR="00A037DB" w:rsidRPr="0074797D" w:rsidRDefault="00811E41" w:rsidP="0049046D">
      <w:pPr>
        <w:pStyle w:val="Heading2"/>
      </w:pPr>
      <w:r w:rsidRPr="0074797D">
        <w:t>Self-skills</w:t>
      </w:r>
      <w:r w:rsidR="000C51EB" w:rsidRPr="0074797D">
        <w:t xml:space="preserve"> audit</w:t>
      </w:r>
    </w:p>
    <w:p w14:paraId="1E833FFB" w14:textId="77777777" w:rsidR="000C51EB" w:rsidRPr="0074797D" w:rsidRDefault="000C51EB" w:rsidP="0049046D">
      <w:pPr>
        <w:pStyle w:val="Heading2"/>
      </w:pPr>
    </w:p>
    <w:tbl>
      <w:tblPr>
        <w:tblStyle w:val="TableGrid"/>
        <w:tblW w:w="9878" w:type="dxa"/>
        <w:tblLook w:val="04A0" w:firstRow="1" w:lastRow="0" w:firstColumn="1" w:lastColumn="0" w:noHBand="0" w:noVBand="1"/>
      </w:tblPr>
      <w:tblGrid>
        <w:gridCol w:w="4943"/>
        <w:gridCol w:w="4935"/>
      </w:tblGrid>
      <w:tr w:rsidR="00A70616" w:rsidRPr="0074797D" w14:paraId="6C7F4FEE" w14:textId="77777777" w:rsidTr="002F7D14">
        <w:trPr>
          <w:trHeight w:val="537"/>
        </w:trPr>
        <w:tc>
          <w:tcPr>
            <w:tcW w:w="4942" w:type="dxa"/>
            <w:shd w:val="clear" w:color="auto" w:fill="FBE4D5" w:themeFill="accent2" w:themeFillTint="33"/>
          </w:tcPr>
          <w:p w14:paraId="5F54ACAD" w14:textId="046B1FA0" w:rsidR="00A70616" w:rsidRPr="0074797D" w:rsidRDefault="00166281" w:rsidP="0049046D">
            <w:pPr>
              <w:pStyle w:val="Heading2"/>
            </w:pPr>
            <w:r w:rsidRPr="0074797D">
              <w:t xml:space="preserve">Skills I have </w:t>
            </w:r>
          </w:p>
        </w:tc>
        <w:tc>
          <w:tcPr>
            <w:tcW w:w="4936" w:type="dxa"/>
            <w:shd w:val="clear" w:color="auto" w:fill="FBE4D5" w:themeFill="accent2" w:themeFillTint="33"/>
          </w:tcPr>
          <w:p w14:paraId="4E7152B9" w14:textId="265A53EB" w:rsidR="00A70616" w:rsidRPr="0074797D" w:rsidRDefault="00B34DF9" w:rsidP="0049046D">
            <w:pPr>
              <w:pStyle w:val="Heading2"/>
            </w:pPr>
            <w:r w:rsidRPr="0074797D">
              <w:t>Example</w:t>
            </w:r>
          </w:p>
        </w:tc>
      </w:tr>
      <w:tr w:rsidR="00A70616" w:rsidRPr="0074797D" w14:paraId="7517794B" w14:textId="77777777" w:rsidTr="00666400">
        <w:trPr>
          <w:trHeight w:val="2689"/>
        </w:trPr>
        <w:tc>
          <w:tcPr>
            <w:tcW w:w="4942" w:type="dxa"/>
          </w:tcPr>
          <w:p w14:paraId="6B2A5DA9" w14:textId="702EFBEA" w:rsidR="00A70616" w:rsidRPr="0074797D" w:rsidRDefault="00B34DF9" w:rsidP="0049046D">
            <w:pPr>
              <w:pStyle w:val="Heading2"/>
            </w:pPr>
            <w:r w:rsidRPr="0074797D">
              <w:t>Communication skills</w:t>
            </w:r>
          </w:p>
        </w:tc>
        <w:tc>
          <w:tcPr>
            <w:tcW w:w="4936" w:type="dxa"/>
          </w:tcPr>
          <w:p w14:paraId="53581481" w14:textId="1FF46B0F" w:rsidR="00A70616" w:rsidRPr="0074797D" w:rsidRDefault="001655D5" w:rsidP="0049046D">
            <w:pPr>
              <w:pStyle w:val="Heading2"/>
            </w:pPr>
            <w:r w:rsidRPr="0074797D">
              <w:t xml:space="preserve">I have good </w:t>
            </w:r>
            <w:r w:rsidR="000A7BDD" w:rsidRPr="0074797D">
              <w:t>communication</w:t>
            </w:r>
            <w:r w:rsidRPr="0074797D">
              <w:t xml:space="preserve"> skills </w:t>
            </w:r>
            <w:r w:rsidR="00080A58" w:rsidRPr="0074797D">
              <w:t>as this helps me to unders</w:t>
            </w:r>
            <w:r w:rsidR="00507F45" w:rsidRPr="0074797D">
              <w:t xml:space="preserve">tand information more </w:t>
            </w:r>
            <w:r w:rsidR="00483498" w:rsidRPr="0074797D">
              <w:t>better, also</w:t>
            </w:r>
            <w:r w:rsidR="00507F45" w:rsidRPr="0074797D">
              <w:t xml:space="preserve"> consider</w:t>
            </w:r>
            <w:r w:rsidR="002545BB" w:rsidRPr="0074797D">
              <w:t xml:space="preserve">ing that English language is </w:t>
            </w:r>
            <w:r w:rsidR="00483498" w:rsidRPr="0074797D">
              <w:t>3th language I speak,</w:t>
            </w:r>
            <w:r w:rsidR="00FA0359" w:rsidRPr="0074797D">
              <w:t xml:space="preserve"> I believe this is </w:t>
            </w:r>
            <w:proofErr w:type="spellStart"/>
            <w:r w:rsidR="00FA0359" w:rsidRPr="0074797D">
              <w:t>a</w:t>
            </w:r>
            <w:proofErr w:type="spellEnd"/>
            <w:r w:rsidR="00FA0359" w:rsidRPr="0074797D">
              <w:t xml:space="preserve"> advantage for me.</w:t>
            </w:r>
          </w:p>
        </w:tc>
      </w:tr>
      <w:tr w:rsidR="00A70616" w:rsidRPr="0074797D" w14:paraId="0DDC6AB4" w14:textId="77777777" w:rsidTr="00666400">
        <w:trPr>
          <w:trHeight w:val="2139"/>
        </w:trPr>
        <w:tc>
          <w:tcPr>
            <w:tcW w:w="4942" w:type="dxa"/>
          </w:tcPr>
          <w:p w14:paraId="209529AF" w14:textId="70D81D69" w:rsidR="00A70616" w:rsidRPr="0074797D" w:rsidRDefault="000968D9" w:rsidP="0049046D">
            <w:pPr>
              <w:pStyle w:val="Heading2"/>
            </w:pPr>
            <w:r w:rsidRPr="0074797D">
              <w:t>leadership skills</w:t>
            </w:r>
          </w:p>
        </w:tc>
        <w:tc>
          <w:tcPr>
            <w:tcW w:w="4936" w:type="dxa"/>
          </w:tcPr>
          <w:p w14:paraId="156CE6BC" w14:textId="216CF385" w:rsidR="00A70616" w:rsidRPr="0074797D" w:rsidRDefault="00CB452B" w:rsidP="0049046D">
            <w:pPr>
              <w:pStyle w:val="Heading2"/>
            </w:pPr>
            <w:r w:rsidRPr="0074797D">
              <w:t>When leading a</w:t>
            </w:r>
            <w:r w:rsidR="004241D1" w:rsidRPr="0074797D">
              <w:t xml:space="preserve"> team</w:t>
            </w:r>
            <w:r w:rsidRPr="0074797D">
              <w:t xml:space="preserve">, </w:t>
            </w:r>
            <w:r w:rsidR="004241D1" w:rsidRPr="0074797D">
              <w:t>I know how to share task</w:t>
            </w:r>
            <w:r w:rsidRPr="0074797D">
              <w:t>s</w:t>
            </w:r>
            <w:r w:rsidR="004241D1" w:rsidRPr="0074797D">
              <w:t xml:space="preserve"> to each</w:t>
            </w:r>
            <w:r w:rsidRPr="0074797D">
              <w:t xml:space="preserve"> team </w:t>
            </w:r>
            <w:r w:rsidR="004241D1" w:rsidRPr="0074797D">
              <w:t xml:space="preserve"> member so that everyone knows their job</w:t>
            </w:r>
            <w:r w:rsidRPr="0074797D">
              <w:t xml:space="preserve">, and understand the </w:t>
            </w:r>
            <w:r w:rsidR="002B5D8C" w:rsidRPr="0074797D">
              <w:t>job</w:t>
            </w:r>
            <w:r w:rsidR="00F0365F" w:rsidRPr="0074797D">
              <w:t xml:space="preserve"> </w:t>
            </w:r>
            <w:r w:rsidR="0045733B" w:rsidRPr="0074797D">
              <w:t xml:space="preserve"> </w:t>
            </w:r>
          </w:p>
        </w:tc>
      </w:tr>
      <w:tr w:rsidR="00A70616" w:rsidRPr="0074797D" w14:paraId="0C373828" w14:textId="77777777" w:rsidTr="00666400">
        <w:trPr>
          <w:trHeight w:val="2151"/>
        </w:trPr>
        <w:tc>
          <w:tcPr>
            <w:tcW w:w="4942" w:type="dxa"/>
          </w:tcPr>
          <w:p w14:paraId="5BF63BE7" w14:textId="2D05E9B5" w:rsidR="00A70616" w:rsidRPr="0074797D" w:rsidRDefault="00841150" w:rsidP="0049046D">
            <w:pPr>
              <w:pStyle w:val="Heading2"/>
            </w:pPr>
            <w:r w:rsidRPr="0074797D">
              <w:t>Creativity</w:t>
            </w:r>
          </w:p>
        </w:tc>
        <w:tc>
          <w:tcPr>
            <w:tcW w:w="4936" w:type="dxa"/>
          </w:tcPr>
          <w:p w14:paraId="1064F5D2" w14:textId="7246F2DC" w:rsidR="00A70616" w:rsidRPr="0074797D" w:rsidRDefault="00F44692" w:rsidP="0049046D">
            <w:pPr>
              <w:pStyle w:val="Heading2"/>
            </w:pPr>
            <w:r w:rsidRPr="0074797D">
              <w:t>this skill is helping me to achieve</w:t>
            </w:r>
            <w:r w:rsidR="006C7572" w:rsidRPr="0074797D">
              <w:t xml:space="preserve"> my goals, as I use my creativity</w:t>
            </w:r>
            <w:r w:rsidR="003144D3" w:rsidRPr="0074797D">
              <w:t xml:space="preserve"> to make easier some tasks that they might not be liked by</w:t>
            </w:r>
            <w:r w:rsidR="00BA08D5" w:rsidRPr="0074797D">
              <w:t xml:space="preserve"> my team members.</w:t>
            </w:r>
          </w:p>
        </w:tc>
      </w:tr>
      <w:tr w:rsidR="00A70616" w:rsidRPr="0074797D" w14:paraId="3915DA40" w14:textId="77777777" w:rsidTr="005C3CCA">
        <w:trPr>
          <w:trHeight w:val="1550"/>
        </w:trPr>
        <w:tc>
          <w:tcPr>
            <w:tcW w:w="4942" w:type="dxa"/>
          </w:tcPr>
          <w:p w14:paraId="3D721938" w14:textId="2C2D70C4" w:rsidR="00A70616" w:rsidRPr="0074797D" w:rsidRDefault="00011545" w:rsidP="0049046D">
            <w:pPr>
              <w:pStyle w:val="Heading2"/>
            </w:pPr>
            <w:r w:rsidRPr="0074797D">
              <w:t>People skills</w:t>
            </w:r>
          </w:p>
        </w:tc>
        <w:tc>
          <w:tcPr>
            <w:tcW w:w="4936" w:type="dxa"/>
          </w:tcPr>
          <w:p w14:paraId="5D3E4625" w14:textId="666348AD" w:rsidR="00A70616" w:rsidRPr="0074797D" w:rsidRDefault="00646B53" w:rsidP="0049046D">
            <w:pPr>
              <w:pStyle w:val="Heading2"/>
            </w:pPr>
            <w:r w:rsidRPr="0074797D">
              <w:t>T</w:t>
            </w:r>
            <w:r w:rsidR="00B52954" w:rsidRPr="0074797D">
              <w:t>his kills help me at my current workplace where I have to deal with different kind of</w:t>
            </w:r>
            <w:r w:rsidRPr="0074797D">
              <w:t xml:space="preserve"> behaviour</w:t>
            </w:r>
            <w:r w:rsidR="005841D0" w:rsidRPr="0074797D">
              <w:t>s</w:t>
            </w:r>
            <w:r w:rsidRPr="0074797D">
              <w:t xml:space="preserve"> and I have to </w:t>
            </w:r>
            <w:r w:rsidRPr="0074797D">
              <w:lastRenderedPageBreak/>
              <w:t>find different  approach</w:t>
            </w:r>
            <w:r w:rsidR="005841D0" w:rsidRPr="0074797D">
              <w:t>es</w:t>
            </w:r>
            <w:r w:rsidRPr="0074797D">
              <w:t xml:space="preserve"> </w:t>
            </w:r>
            <w:r w:rsidR="002B3DDC" w:rsidRPr="0074797D">
              <w:t xml:space="preserve">,as people are not very happy </w:t>
            </w:r>
            <w:r w:rsidR="003072A9" w:rsidRPr="0074797D">
              <w:t>when receivi</w:t>
            </w:r>
            <w:r w:rsidR="007C250A" w:rsidRPr="0074797D">
              <w:t>ng fine.</w:t>
            </w:r>
          </w:p>
        </w:tc>
      </w:tr>
      <w:tr w:rsidR="00A70616" w:rsidRPr="0074797D" w14:paraId="37BBBEDD" w14:textId="77777777" w:rsidTr="002F7D14">
        <w:trPr>
          <w:trHeight w:val="537"/>
        </w:trPr>
        <w:tc>
          <w:tcPr>
            <w:tcW w:w="4942" w:type="dxa"/>
            <w:shd w:val="clear" w:color="auto" w:fill="FBE4D5" w:themeFill="accent2" w:themeFillTint="33"/>
          </w:tcPr>
          <w:p w14:paraId="166296CE" w14:textId="512FBEA5" w:rsidR="00A70616" w:rsidRPr="0074797D" w:rsidRDefault="005B2EE9" w:rsidP="0049046D">
            <w:pPr>
              <w:pStyle w:val="Heading2"/>
            </w:pPr>
            <w:r w:rsidRPr="0074797D">
              <w:lastRenderedPageBreak/>
              <w:t>Skills I would like to improve</w:t>
            </w:r>
          </w:p>
        </w:tc>
        <w:tc>
          <w:tcPr>
            <w:tcW w:w="4936" w:type="dxa"/>
            <w:shd w:val="clear" w:color="auto" w:fill="FBE4D5" w:themeFill="accent2" w:themeFillTint="33"/>
          </w:tcPr>
          <w:p w14:paraId="5F40103C" w14:textId="46090AA1" w:rsidR="00A70616" w:rsidRPr="0074797D" w:rsidRDefault="00C35748" w:rsidP="0049046D">
            <w:pPr>
              <w:pStyle w:val="Heading2"/>
            </w:pPr>
            <w:r w:rsidRPr="0074797D">
              <w:t xml:space="preserve">How ? </w:t>
            </w:r>
            <w:r w:rsidR="003A1A22" w:rsidRPr="0074797D">
              <w:t>Examples</w:t>
            </w:r>
          </w:p>
        </w:tc>
      </w:tr>
      <w:tr w:rsidR="00A70616" w:rsidRPr="0074797D" w14:paraId="5590F8A4" w14:textId="77777777" w:rsidTr="00666400">
        <w:trPr>
          <w:trHeight w:val="537"/>
        </w:trPr>
        <w:tc>
          <w:tcPr>
            <w:tcW w:w="4942" w:type="dxa"/>
          </w:tcPr>
          <w:p w14:paraId="389601CC" w14:textId="43C691C5" w:rsidR="00A70616" w:rsidRPr="0074797D" w:rsidRDefault="00227FD8" w:rsidP="0049046D">
            <w:pPr>
              <w:pStyle w:val="Heading2"/>
            </w:pPr>
            <w:r w:rsidRPr="0074797D">
              <w:t xml:space="preserve">Confidence </w:t>
            </w:r>
          </w:p>
        </w:tc>
        <w:tc>
          <w:tcPr>
            <w:tcW w:w="4936" w:type="dxa"/>
          </w:tcPr>
          <w:p w14:paraId="6DCFBCF5" w14:textId="2D20BE9D" w:rsidR="00A70616" w:rsidRPr="0074797D" w:rsidRDefault="00AC7C27" w:rsidP="0049046D">
            <w:pPr>
              <w:pStyle w:val="Heading2"/>
            </w:pPr>
            <w:r w:rsidRPr="0074797D">
              <w:t xml:space="preserve">Positive thinking and </w:t>
            </w:r>
            <w:r w:rsidR="00EC021B" w:rsidRPr="0074797D">
              <w:t xml:space="preserve">engaging in professional meetings that I need to talk in front of </w:t>
            </w:r>
            <w:r w:rsidR="00531424" w:rsidRPr="0074797D">
              <w:t>others.</w:t>
            </w:r>
          </w:p>
        </w:tc>
      </w:tr>
      <w:tr w:rsidR="00A70616" w:rsidRPr="0074797D" w14:paraId="78B75AD3" w14:textId="77777777" w:rsidTr="00666400">
        <w:trPr>
          <w:trHeight w:val="526"/>
        </w:trPr>
        <w:tc>
          <w:tcPr>
            <w:tcW w:w="4942" w:type="dxa"/>
          </w:tcPr>
          <w:p w14:paraId="359F8C50" w14:textId="0C8B55E2" w:rsidR="00A70616" w:rsidRPr="0074797D" w:rsidRDefault="00E07160" w:rsidP="0049046D">
            <w:pPr>
              <w:pStyle w:val="Heading2"/>
            </w:pPr>
            <w:r w:rsidRPr="0074797D">
              <w:t>IT skills</w:t>
            </w:r>
          </w:p>
        </w:tc>
        <w:tc>
          <w:tcPr>
            <w:tcW w:w="4936" w:type="dxa"/>
          </w:tcPr>
          <w:p w14:paraId="44D69FA5" w14:textId="14FFD042" w:rsidR="00A70616" w:rsidRPr="0074797D" w:rsidRDefault="00413CC8" w:rsidP="0049046D">
            <w:pPr>
              <w:pStyle w:val="Heading2"/>
            </w:pPr>
            <w:r w:rsidRPr="0074797D">
              <w:t>Self-studying</w:t>
            </w:r>
            <w:r w:rsidR="00DB3FB7" w:rsidRPr="0074797D">
              <w:t xml:space="preserve"> </w:t>
            </w:r>
            <w:r w:rsidRPr="0074797D">
              <w:t>,</w:t>
            </w:r>
            <w:r w:rsidR="00AF4386" w:rsidRPr="0074797D">
              <w:t xml:space="preserve"> paid courses or </w:t>
            </w:r>
            <w:r w:rsidR="00DB3FB7" w:rsidRPr="0074797D">
              <w:t xml:space="preserve"> employers </w:t>
            </w:r>
            <w:r w:rsidRPr="0074797D">
              <w:t xml:space="preserve">sponsored seminars </w:t>
            </w:r>
            <w:r w:rsidR="00AF4386" w:rsidRPr="0074797D">
              <w:t xml:space="preserve"> would help me improve my </w:t>
            </w:r>
            <w:r w:rsidR="004B2E6E" w:rsidRPr="0074797D">
              <w:t>IT skills</w:t>
            </w:r>
            <w:r w:rsidR="00AF4386" w:rsidRPr="0074797D">
              <w:t>.</w:t>
            </w:r>
          </w:p>
        </w:tc>
      </w:tr>
      <w:tr w:rsidR="00666400" w:rsidRPr="0074797D" w14:paraId="4CC4B120" w14:textId="47C03F71" w:rsidTr="00666400">
        <w:tblPrEx>
          <w:tblLook w:val="0000" w:firstRow="0" w:lastRow="0" w:firstColumn="0" w:lastColumn="0" w:noHBand="0" w:noVBand="0"/>
        </w:tblPrEx>
        <w:trPr>
          <w:trHeight w:val="1188"/>
        </w:trPr>
        <w:tc>
          <w:tcPr>
            <w:tcW w:w="4942" w:type="dxa"/>
          </w:tcPr>
          <w:p w14:paraId="0CAC65A9" w14:textId="42B8A4D4" w:rsidR="00666400" w:rsidRPr="0074797D" w:rsidRDefault="004B2E6E" w:rsidP="0049046D">
            <w:pPr>
              <w:pStyle w:val="Heading2"/>
            </w:pPr>
            <w:r w:rsidRPr="0074797D">
              <w:t>Time management</w:t>
            </w:r>
          </w:p>
        </w:tc>
        <w:tc>
          <w:tcPr>
            <w:tcW w:w="4936" w:type="dxa"/>
          </w:tcPr>
          <w:p w14:paraId="084133DA" w14:textId="77777777" w:rsidR="00666400" w:rsidRPr="0074797D" w:rsidRDefault="00666400">
            <w:pPr>
              <w:spacing w:after="0" w:line="240" w:lineRule="auto"/>
              <w:jc w:val="left"/>
              <w:rPr>
                <w:rFonts w:ascii="Times New Roman" w:hAnsi="Times New Roman"/>
                <w:b/>
                <w:sz w:val="28"/>
                <w:szCs w:val="28"/>
                <w:lang w:val="en-GB"/>
              </w:rPr>
            </w:pPr>
          </w:p>
          <w:p w14:paraId="354EB688" w14:textId="20B81745" w:rsidR="00666400" w:rsidRPr="0074797D" w:rsidRDefault="004B2E6E" w:rsidP="0049046D">
            <w:pPr>
              <w:pStyle w:val="Heading2"/>
            </w:pPr>
            <w:r w:rsidRPr="0074797D">
              <w:t>I need to improve my time management skills so that I can respect the allocated time for each thing that I have to do.</w:t>
            </w:r>
          </w:p>
        </w:tc>
      </w:tr>
      <w:tr w:rsidR="00666400" w:rsidRPr="0074797D" w14:paraId="1F08701D" w14:textId="3758B61C" w:rsidTr="00666400">
        <w:tblPrEx>
          <w:tblLook w:val="0000" w:firstRow="0" w:lastRow="0" w:firstColumn="0" w:lastColumn="0" w:noHBand="0" w:noVBand="0"/>
        </w:tblPrEx>
        <w:trPr>
          <w:trHeight w:val="1368"/>
        </w:trPr>
        <w:tc>
          <w:tcPr>
            <w:tcW w:w="4942" w:type="dxa"/>
          </w:tcPr>
          <w:p w14:paraId="1D88AAAD" w14:textId="4A32E1E2" w:rsidR="00666400" w:rsidRPr="0074797D" w:rsidRDefault="008D0E80" w:rsidP="0049046D">
            <w:pPr>
              <w:pStyle w:val="Heading2"/>
            </w:pPr>
            <w:r w:rsidRPr="0074797D">
              <w:t>Experience</w:t>
            </w:r>
          </w:p>
        </w:tc>
        <w:tc>
          <w:tcPr>
            <w:tcW w:w="4936" w:type="dxa"/>
          </w:tcPr>
          <w:p w14:paraId="614F0E83" w14:textId="3426BA0A" w:rsidR="00666400" w:rsidRPr="0074797D" w:rsidRDefault="003A1A22" w:rsidP="0049046D">
            <w:pPr>
              <w:pStyle w:val="Heading2"/>
            </w:pPr>
            <w:r w:rsidRPr="0074797D">
              <w:t>In</w:t>
            </w:r>
            <w:r w:rsidR="00DF7964" w:rsidRPr="0074797D">
              <w:t xml:space="preserve"> order</w:t>
            </w:r>
            <w:r w:rsidR="00245A1F" w:rsidRPr="0074797D">
              <w:t xml:space="preserve"> </w:t>
            </w:r>
            <w:r w:rsidRPr="0074797D">
              <w:t>to</w:t>
            </w:r>
            <w:r w:rsidR="00245A1F" w:rsidRPr="0074797D">
              <w:t xml:space="preserve"> follow my career path I need to </w:t>
            </w:r>
            <w:r w:rsidR="004E6AD8" w:rsidRPr="0074797D">
              <w:t>gain more experience about my future position</w:t>
            </w:r>
            <w:r w:rsidR="00201A65" w:rsidRPr="0074797D">
              <w:t>, probably by volunteering.</w:t>
            </w:r>
          </w:p>
        </w:tc>
      </w:tr>
      <w:tr w:rsidR="00666400" w:rsidRPr="0074797D" w14:paraId="4B6AA488" w14:textId="27B8F614" w:rsidTr="005C3CCA">
        <w:tblPrEx>
          <w:tblLook w:val="0000" w:firstRow="0" w:lastRow="0" w:firstColumn="0" w:lastColumn="0" w:noHBand="0" w:noVBand="0"/>
        </w:tblPrEx>
        <w:trPr>
          <w:trHeight w:val="1443"/>
        </w:trPr>
        <w:tc>
          <w:tcPr>
            <w:tcW w:w="4944" w:type="dxa"/>
          </w:tcPr>
          <w:p w14:paraId="218A22ED" w14:textId="5C7F9E38" w:rsidR="00666400" w:rsidRPr="0074797D" w:rsidRDefault="008D0E80" w:rsidP="0049046D">
            <w:pPr>
              <w:pStyle w:val="Heading2"/>
            </w:pPr>
            <w:r w:rsidRPr="0074797D">
              <w:t>Accepting feedbacks</w:t>
            </w:r>
          </w:p>
        </w:tc>
        <w:tc>
          <w:tcPr>
            <w:tcW w:w="4934" w:type="dxa"/>
          </w:tcPr>
          <w:p w14:paraId="7DC51FE0" w14:textId="600055BB" w:rsidR="00666400" w:rsidRPr="0074797D" w:rsidRDefault="003A1A22" w:rsidP="0049046D">
            <w:pPr>
              <w:pStyle w:val="Heading2"/>
            </w:pPr>
            <w:r w:rsidRPr="0074797D">
              <w:t>T</w:t>
            </w:r>
            <w:r w:rsidR="00301E9C" w:rsidRPr="0074797D">
              <w:t>his part I need to improve</w:t>
            </w:r>
            <w:r w:rsidR="001A42B1" w:rsidRPr="0074797D">
              <w:t xml:space="preserve"> </w:t>
            </w:r>
            <w:r w:rsidR="008C14BD" w:rsidRPr="0074797D">
              <w:t>as most of the time I'm being criticised and I have to understand</w:t>
            </w:r>
            <w:r w:rsidR="0056480C" w:rsidRPr="0074797D">
              <w:t xml:space="preserve"> to take it in positive way</w:t>
            </w:r>
            <w:r w:rsidR="008C14BD" w:rsidRPr="0074797D">
              <w:t xml:space="preserve"> and make it constructive</w:t>
            </w:r>
            <w:r w:rsidR="0056480C" w:rsidRPr="0074797D">
              <w:t>.</w:t>
            </w:r>
          </w:p>
        </w:tc>
      </w:tr>
    </w:tbl>
    <w:p w14:paraId="7E2D4992" w14:textId="77777777" w:rsidR="00297AAF" w:rsidRDefault="00297AAF" w:rsidP="00C33ABA">
      <w:pPr>
        <w:spacing w:after="0" w:line="240" w:lineRule="auto"/>
        <w:jc w:val="left"/>
      </w:pPr>
    </w:p>
    <w:sectPr w:rsidR="00297AAF" w:rsidSect="00F21063">
      <w:footerReference w:type="default" r:id="rId11"/>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03681" w14:textId="77777777" w:rsidR="004C68E4" w:rsidRDefault="004C68E4">
      <w:pPr>
        <w:spacing w:after="0" w:line="240" w:lineRule="auto"/>
      </w:pPr>
      <w:r>
        <w:separator/>
      </w:r>
    </w:p>
  </w:endnote>
  <w:endnote w:type="continuationSeparator" w:id="0">
    <w:p w14:paraId="55EDFECD" w14:textId="77777777" w:rsidR="004C68E4" w:rsidRDefault="004C6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86F26" w14:textId="77777777" w:rsidR="00A769E6" w:rsidRPr="0025690E" w:rsidRDefault="00D3553A" w:rsidP="0051151A">
    <w:pPr>
      <w:pStyle w:val="Footer"/>
      <w:tabs>
        <w:tab w:val="right" w:pos="9026"/>
      </w:tabs>
    </w:pPr>
    <w:r>
      <w:t xml:space="preserve">ESSAY                    </w:t>
    </w:r>
    <w:r w:rsidR="0051151A" w:rsidRPr="0025690E">
      <w:rPr>
        <w:lang w:val="en-GB" w:bidi="en-GB"/>
      </w:rPr>
      <w:tab/>
    </w:r>
    <w:r w:rsidR="008B4470" w:rsidRPr="0025690E">
      <w:rPr>
        <w:lang w:val="en-GB" w:bidi="en-GB"/>
      </w:rPr>
      <w:t xml:space="preserve">Page </w:t>
    </w:r>
    <w:r w:rsidR="008B4470" w:rsidRPr="0025690E">
      <w:rPr>
        <w:lang w:val="en-GB" w:bidi="en-GB"/>
      </w:rPr>
      <w:fldChar w:fldCharType="begin"/>
    </w:r>
    <w:r w:rsidR="008B4470" w:rsidRPr="0025690E">
      <w:rPr>
        <w:lang w:val="en-GB" w:bidi="en-GB"/>
      </w:rPr>
      <w:instrText xml:space="preserve"> PAGE  \* Arabic  \* MERGEFORMAT </w:instrText>
    </w:r>
    <w:r w:rsidR="008B4470" w:rsidRPr="0025690E">
      <w:rPr>
        <w:lang w:val="en-GB" w:bidi="en-GB"/>
      </w:rPr>
      <w:fldChar w:fldCharType="separate"/>
    </w:r>
    <w:r w:rsidR="00CA37C7">
      <w:rPr>
        <w:noProof/>
        <w:lang w:val="en-GB" w:bidi="en-GB"/>
      </w:rPr>
      <w:t>2</w:t>
    </w:r>
    <w:r w:rsidR="008B4470" w:rsidRPr="0025690E">
      <w:rPr>
        <w:lang w:val="en-GB" w:bidi="en-GB"/>
      </w:rPr>
      <w:fldChar w:fldCharType="end"/>
    </w:r>
    <w:r w:rsidR="008B4470" w:rsidRPr="0025690E">
      <w:rPr>
        <w:lang w:val="en-GB" w:bidi="en-GB"/>
      </w:rPr>
      <w:t xml:space="preserve"> of </w:t>
    </w:r>
    <w:r w:rsidR="0086238C">
      <w:rPr>
        <w:lang w:val="en-GB" w:bidi="en-GB"/>
      </w:rPr>
      <w:fldChar w:fldCharType="begin"/>
    </w:r>
    <w:r w:rsidR="0086238C">
      <w:rPr>
        <w:lang w:val="en-GB" w:bidi="en-GB"/>
      </w:rPr>
      <w:instrText xml:space="preserve"> NUMPAGES  \* Arabic  \* MERGEFORMAT </w:instrText>
    </w:r>
    <w:r w:rsidR="0086238C">
      <w:rPr>
        <w:lang w:val="en-GB" w:bidi="en-GB"/>
      </w:rPr>
      <w:fldChar w:fldCharType="separate"/>
    </w:r>
    <w:r w:rsidR="00CA37C7">
      <w:rPr>
        <w:noProof/>
        <w:lang w:val="en-GB" w:bidi="en-GB"/>
      </w:rPr>
      <w:t>2</w:t>
    </w:r>
    <w:r w:rsidR="0086238C">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CF46B" w14:textId="77777777" w:rsidR="004C68E4" w:rsidRDefault="004C68E4">
      <w:pPr>
        <w:spacing w:after="0" w:line="240" w:lineRule="auto"/>
      </w:pPr>
      <w:r>
        <w:separator/>
      </w:r>
    </w:p>
  </w:footnote>
  <w:footnote w:type="continuationSeparator" w:id="0">
    <w:p w14:paraId="441915A0" w14:textId="77777777" w:rsidR="004C68E4" w:rsidRDefault="004C68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8F0F28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23166C2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3A89BD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E90025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98E3A9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7A0508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C844EC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83AAD8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FC4A397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642BCC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E24865"/>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CA12A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259579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28E365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CA54546"/>
    <w:multiLevelType w:val="hybridMultilevel"/>
    <w:tmpl w:val="6D04A402"/>
    <w:lvl w:ilvl="0" w:tplc="7ACC7D24">
      <w:start w:val="1"/>
      <w:numFmt w:val="decimal"/>
      <w:pStyle w:val="Heading3"/>
      <w:lvlText w:val="%1."/>
      <w:lvlJc w:val="left"/>
      <w:pPr>
        <w:ind w:left="108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9C6953"/>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2C009B"/>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544CEB"/>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51CE0DCB"/>
    <w:multiLevelType w:val="multilevel"/>
    <w:tmpl w:val="14EAA40A"/>
    <w:lvl w:ilvl="0">
      <w:start w:val="1"/>
      <w:numFmt w:val="decimal"/>
      <w:lvlText w:val="%1."/>
      <w:lvlJc w:val="left"/>
      <w:pPr>
        <w:ind w:left="720" w:firstLine="0"/>
      </w:pPr>
      <w:rPr>
        <w:rFonts w:hint="default"/>
      </w:rPr>
    </w:lvl>
    <w:lvl w:ilvl="1">
      <w:start w:val="1"/>
      <w:numFmt w:val="upperLetter"/>
      <w:lvlText w:val="%2."/>
      <w:lvlJc w:val="left"/>
      <w:pPr>
        <w:ind w:left="1440" w:firstLine="0"/>
      </w:pPr>
    </w:lvl>
    <w:lvl w:ilvl="2">
      <w:start w:val="1"/>
      <w:numFmt w:val="decimal"/>
      <w:lvlText w:val="%3."/>
      <w:lvlJc w:val="left"/>
      <w:pPr>
        <w:ind w:left="2160" w:firstLine="0"/>
      </w:pPr>
    </w:lvl>
    <w:lvl w:ilvl="3">
      <w:start w:val="1"/>
      <w:numFmt w:val="lowerLetter"/>
      <w:lvlText w:val="%4)"/>
      <w:lvlJc w:val="left"/>
      <w:pPr>
        <w:ind w:left="2880" w:firstLine="0"/>
      </w:pPr>
    </w:lvl>
    <w:lvl w:ilvl="4">
      <w:start w:val="1"/>
      <w:numFmt w:val="decimal"/>
      <w:lvlText w:val="(%5)"/>
      <w:lvlJc w:val="left"/>
      <w:pPr>
        <w:ind w:left="3600" w:firstLine="0"/>
      </w:pPr>
    </w:lvl>
    <w:lvl w:ilvl="5">
      <w:start w:val="1"/>
      <w:numFmt w:val="lowerLetter"/>
      <w:lvlText w:val="(%6)"/>
      <w:lvlJc w:val="left"/>
      <w:pPr>
        <w:ind w:left="4320" w:firstLine="0"/>
      </w:pPr>
    </w:lvl>
    <w:lvl w:ilvl="6">
      <w:start w:val="1"/>
      <w:numFmt w:val="lowerRoman"/>
      <w:lvlText w:val="(%7)"/>
      <w:lvlJc w:val="left"/>
      <w:pPr>
        <w:ind w:left="5040" w:firstLine="0"/>
      </w:pPr>
    </w:lvl>
    <w:lvl w:ilvl="7">
      <w:start w:val="1"/>
      <w:numFmt w:val="lowerLetter"/>
      <w:lvlText w:val="(%8)"/>
      <w:lvlJc w:val="left"/>
      <w:pPr>
        <w:ind w:left="5760" w:firstLine="0"/>
      </w:pPr>
    </w:lvl>
    <w:lvl w:ilvl="8">
      <w:start w:val="1"/>
      <w:numFmt w:val="lowerRoman"/>
      <w:lvlText w:val="(%9)"/>
      <w:lvlJc w:val="left"/>
      <w:pPr>
        <w:ind w:left="6480" w:firstLine="0"/>
      </w:pPr>
    </w:lvl>
  </w:abstractNum>
  <w:abstractNum w:abstractNumId="19" w15:restartNumberingAfterBreak="0">
    <w:nsid w:val="5D5418B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64E15559"/>
    <w:multiLevelType w:val="hybridMultilevel"/>
    <w:tmpl w:val="46E4EE38"/>
    <w:lvl w:ilvl="0" w:tplc="951E3734">
      <w:start w:val="1"/>
      <w:numFmt w:val="upperRoman"/>
      <w:lvlText w:val="%1."/>
      <w:lvlJc w:val="righ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64EB6AC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58726F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8790137"/>
    <w:multiLevelType w:val="hybridMultilevel"/>
    <w:tmpl w:val="B192B76E"/>
    <w:lvl w:ilvl="0" w:tplc="31225F5E">
      <w:start w:val="1"/>
      <w:numFmt w:val="lowerLetter"/>
      <w:pStyle w:val="Heading4"/>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4" w15:restartNumberingAfterBreak="0">
    <w:nsid w:val="7CD7250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4154194">
    <w:abstractNumId w:val="9"/>
  </w:num>
  <w:num w:numId="2" w16cid:durableId="1779982052">
    <w:abstractNumId w:val="7"/>
  </w:num>
  <w:num w:numId="3" w16cid:durableId="577135559">
    <w:abstractNumId w:val="20"/>
  </w:num>
  <w:num w:numId="4" w16cid:durableId="630860702">
    <w:abstractNumId w:val="10"/>
  </w:num>
  <w:num w:numId="5" w16cid:durableId="143007235">
    <w:abstractNumId w:val="10"/>
    <w:lvlOverride w:ilvl="0">
      <w:startOverride w:val="1"/>
    </w:lvlOverride>
  </w:num>
  <w:num w:numId="6" w16cid:durableId="12073038">
    <w:abstractNumId w:val="10"/>
    <w:lvlOverride w:ilvl="0">
      <w:startOverride w:val="1"/>
    </w:lvlOverride>
  </w:num>
  <w:num w:numId="7" w16cid:durableId="1359161227">
    <w:abstractNumId w:val="10"/>
    <w:lvlOverride w:ilvl="0">
      <w:startOverride w:val="1"/>
    </w:lvlOverride>
  </w:num>
  <w:num w:numId="8" w16cid:durableId="789402290">
    <w:abstractNumId w:val="10"/>
    <w:lvlOverride w:ilvl="0">
      <w:startOverride w:val="1"/>
    </w:lvlOverride>
  </w:num>
  <w:num w:numId="9" w16cid:durableId="1096709249">
    <w:abstractNumId w:val="10"/>
    <w:lvlOverride w:ilvl="0">
      <w:startOverride w:val="1"/>
    </w:lvlOverride>
  </w:num>
  <w:num w:numId="10" w16cid:durableId="1523082481">
    <w:abstractNumId w:val="16"/>
  </w:num>
  <w:num w:numId="11" w16cid:durableId="1064445769">
    <w:abstractNumId w:val="21"/>
  </w:num>
  <w:num w:numId="12" w16cid:durableId="1585453660">
    <w:abstractNumId w:val="18"/>
  </w:num>
  <w:num w:numId="13" w16cid:durableId="67651317">
    <w:abstractNumId w:val="14"/>
  </w:num>
  <w:num w:numId="14" w16cid:durableId="2026708183">
    <w:abstractNumId w:val="14"/>
    <w:lvlOverride w:ilvl="0">
      <w:startOverride w:val="1"/>
    </w:lvlOverride>
  </w:num>
  <w:num w:numId="15" w16cid:durableId="619798199">
    <w:abstractNumId w:val="14"/>
    <w:lvlOverride w:ilvl="0">
      <w:startOverride w:val="1"/>
    </w:lvlOverride>
  </w:num>
  <w:num w:numId="16" w16cid:durableId="1404328776">
    <w:abstractNumId w:val="14"/>
    <w:lvlOverride w:ilvl="0">
      <w:startOverride w:val="1"/>
    </w:lvlOverride>
  </w:num>
  <w:num w:numId="17" w16cid:durableId="609168272">
    <w:abstractNumId w:val="12"/>
  </w:num>
  <w:num w:numId="18" w16cid:durableId="2122456317">
    <w:abstractNumId w:val="14"/>
    <w:lvlOverride w:ilvl="0">
      <w:startOverride w:val="1"/>
    </w:lvlOverride>
  </w:num>
  <w:num w:numId="19" w16cid:durableId="1342122794">
    <w:abstractNumId w:val="14"/>
    <w:lvlOverride w:ilvl="0">
      <w:startOverride w:val="1"/>
    </w:lvlOverride>
  </w:num>
  <w:num w:numId="20" w16cid:durableId="474493886">
    <w:abstractNumId w:val="14"/>
    <w:lvlOverride w:ilvl="0">
      <w:startOverride w:val="1"/>
    </w:lvlOverride>
  </w:num>
  <w:num w:numId="21" w16cid:durableId="1085296376">
    <w:abstractNumId w:val="15"/>
  </w:num>
  <w:num w:numId="22" w16cid:durableId="1327392554">
    <w:abstractNumId w:val="14"/>
    <w:lvlOverride w:ilvl="0">
      <w:startOverride w:val="1"/>
    </w:lvlOverride>
  </w:num>
  <w:num w:numId="23" w16cid:durableId="2049910746">
    <w:abstractNumId w:val="14"/>
    <w:lvlOverride w:ilvl="0">
      <w:startOverride w:val="1"/>
    </w:lvlOverride>
  </w:num>
  <w:num w:numId="24" w16cid:durableId="10298719">
    <w:abstractNumId w:val="23"/>
  </w:num>
  <w:num w:numId="25" w16cid:durableId="1796175815">
    <w:abstractNumId w:val="24"/>
  </w:num>
  <w:num w:numId="26" w16cid:durableId="1861697075">
    <w:abstractNumId w:val="13"/>
  </w:num>
  <w:num w:numId="27" w16cid:durableId="1798179974">
    <w:abstractNumId w:val="17"/>
  </w:num>
  <w:num w:numId="28" w16cid:durableId="597756572">
    <w:abstractNumId w:val="6"/>
  </w:num>
  <w:num w:numId="29" w16cid:durableId="589120508">
    <w:abstractNumId w:val="5"/>
  </w:num>
  <w:num w:numId="30" w16cid:durableId="1283146729">
    <w:abstractNumId w:val="4"/>
  </w:num>
  <w:num w:numId="31" w16cid:durableId="131411342">
    <w:abstractNumId w:val="8"/>
  </w:num>
  <w:num w:numId="32" w16cid:durableId="1438870129">
    <w:abstractNumId w:val="3"/>
  </w:num>
  <w:num w:numId="33" w16cid:durableId="844517991">
    <w:abstractNumId w:val="2"/>
  </w:num>
  <w:num w:numId="34" w16cid:durableId="1852186815">
    <w:abstractNumId w:val="1"/>
  </w:num>
  <w:num w:numId="35" w16cid:durableId="31226892">
    <w:abstractNumId w:val="0"/>
  </w:num>
  <w:num w:numId="36" w16cid:durableId="963148398">
    <w:abstractNumId w:val="11"/>
  </w:num>
  <w:num w:numId="37" w16cid:durableId="847252439">
    <w:abstractNumId w:val="22"/>
  </w:num>
  <w:num w:numId="38" w16cid:durableId="169693065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E21"/>
    <w:rsid w:val="00011545"/>
    <w:rsid w:val="00034DD9"/>
    <w:rsid w:val="00035BD9"/>
    <w:rsid w:val="0004115B"/>
    <w:rsid w:val="00080A58"/>
    <w:rsid w:val="00087E59"/>
    <w:rsid w:val="00095729"/>
    <w:rsid w:val="000968D9"/>
    <w:rsid w:val="0009754C"/>
    <w:rsid w:val="000A75E2"/>
    <w:rsid w:val="000A7BDD"/>
    <w:rsid w:val="000B595B"/>
    <w:rsid w:val="000C01D7"/>
    <w:rsid w:val="000C51EB"/>
    <w:rsid w:val="000D5B1F"/>
    <w:rsid w:val="000E7E14"/>
    <w:rsid w:val="000F6D76"/>
    <w:rsid w:val="001077D1"/>
    <w:rsid w:val="00107F0B"/>
    <w:rsid w:val="0011312B"/>
    <w:rsid w:val="00115923"/>
    <w:rsid w:val="00116BB5"/>
    <w:rsid w:val="00131311"/>
    <w:rsid w:val="001537BD"/>
    <w:rsid w:val="00153B13"/>
    <w:rsid w:val="00157C33"/>
    <w:rsid w:val="0016031F"/>
    <w:rsid w:val="00164E04"/>
    <w:rsid w:val="001655D5"/>
    <w:rsid w:val="00166281"/>
    <w:rsid w:val="00176C5D"/>
    <w:rsid w:val="00194841"/>
    <w:rsid w:val="001959C5"/>
    <w:rsid w:val="001A42B1"/>
    <w:rsid w:val="001B099C"/>
    <w:rsid w:val="001B6B68"/>
    <w:rsid w:val="001C4269"/>
    <w:rsid w:val="001D0116"/>
    <w:rsid w:val="001D0D3B"/>
    <w:rsid w:val="001D534F"/>
    <w:rsid w:val="001F65B0"/>
    <w:rsid w:val="00201A65"/>
    <w:rsid w:val="00213431"/>
    <w:rsid w:val="00215809"/>
    <w:rsid w:val="00222EC6"/>
    <w:rsid w:val="00222F6E"/>
    <w:rsid w:val="00227FD8"/>
    <w:rsid w:val="00242720"/>
    <w:rsid w:val="00245A1F"/>
    <w:rsid w:val="00250E79"/>
    <w:rsid w:val="00253BB2"/>
    <w:rsid w:val="002545BB"/>
    <w:rsid w:val="0025690E"/>
    <w:rsid w:val="002709E2"/>
    <w:rsid w:val="00297AAF"/>
    <w:rsid w:val="002A47A9"/>
    <w:rsid w:val="002B0982"/>
    <w:rsid w:val="002B3DDC"/>
    <w:rsid w:val="002B5A2D"/>
    <w:rsid w:val="002B5D8C"/>
    <w:rsid w:val="002D0962"/>
    <w:rsid w:val="002D29C4"/>
    <w:rsid w:val="002E30DF"/>
    <w:rsid w:val="002E3468"/>
    <w:rsid w:val="002E3A14"/>
    <w:rsid w:val="002F22D3"/>
    <w:rsid w:val="002F2C52"/>
    <w:rsid w:val="002F728E"/>
    <w:rsid w:val="002F7D14"/>
    <w:rsid w:val="00301E9C"/>
    <w:rsid w:val="00306DB2"/>
    <w:rsid w:val="003072A9"/>
    <w:rsid w:val="00312DF4"/>
    <w:rsid w:val="003144D3"/>
    <w:rsid w:val="00315A63"/>
    <w:rsid w:val="0031642A"/>
    <w:rsid w:val="00317D1E"/>
    <w:rsid w:val="003223FE"/>
    <w:rsid w:val="00324E02"/>
    <w:rsid w:val="00325C80"/>
    <w:rsid w:val="00333E36"/>
    <w:rsid w:val="00354BC9"/>
    <w:rsid w:val="00372090"/>
    <w:rsid w:val="0039022D"/>
    <w:rsid w:val="00397351"/>
    <w:rsid w:val="00397618"/>
    <w:rsid w:val="003A1A22"/>
    <w:rsid w:val="003B0E09"/>
    <w:rsid w:val="003E4B77"/>
    <w:rsid w:val="003E75F2"/>
    <w:rsid w:val="003E778B"/>
    <w:rsid w:val="003F507E"/>
    <w:rsid w:val="004046CA"/>
    <w:rsid w:val="004077A0"/>
    <w:rsid w:val="00413CC8"/>
    <w:rsid w:val="0042257D"/>
    <w:rsid w:val="004241D1"/>
    <w:rsid w:val="00431F85"/>
    <w:rsid w:val="0043583F"/>
    <w:rsid w:val="00445BBA"/>
    <w:rsid w:val="004529AB"/>
    <w:rsid w:val="004529F6"/>
    <w:rsid w:val="0045733B"/>
    <w:rsid w:val="00464656"/>
    <w:rsid w:val="00464C4B"/>
    <w:rsid w:val="00483498"/>
    <w:rsid w:val="0049046D"/>
    <w:rsid w:val="004A20FF"/>
    <w:rsid w:val="004A6EDE"/>
    <w:rsid w:val="004B2E6E"/>
    <w:rsid w:val="004C197E"/>
    <w:rsid w:val="004C4AB8"/>
    <w:rsid w:val="004C68E4"/>
    <w:rsid w:val="004E059E"/>
    <w:rsid w:val="004E441B"/>
    <w:rsid w:val="004E6AD8"/>
    <w:rsid w:val="004F2A1E"/>
    <w:rsid w:val="004F591A"/>
    <w:rsid w:val="004F6585"/>
    <w:rsid w:val="00501F34"/>
    <w:rsid w:val="00507F45"/>
    <w:rsid w:val="0051151A"/>
    <w:rsid w:val="00514A34"/>
    <w:rsid w:val="00516075"/>
    <w:rsid w:val="00522284"/>
    <w:rsid w:val="0052386A"/>
    <w:rsid w:val="0052510E"/>
    <w:rsid w:val="00526770"/>
    <w:rsid w:val="00531424"/>
    <w:rsid w:val="0053530F"/>
    <w:rsid w:val="00544368"/>
    <w:rsid w:val="00547FE9"/>
    <w:rsid w:val="0055047C"/>
    <w:rsid w:val="00556607"/>
    <w:rsid w:val="00564459"/>
    <w:rsid w:val="0056480C"/>
    <w:rsid w:val="005748CE"/>
    <w:rsid w:val="00580A59"/>
    <w:rsid w:val="00583BDC"/>
    <w:rsid w:val="005841D0"/>
    <w:rsid w:val="00591D2B"/>
    <w:rsid w:val="005A38DE"/>
    <w:rsid w:val="005A4736"/>
    <w:rsid w:val="005A6DE5"/>
    <w:rsid w:val="005A7B3E"/>
    <w:rsid w:val="005B2EE9"/>
    <w:rsid w:val="005B66C4"/>
    <w:rsid w:val="005C3CCA"/>
    <w:rsid w:val="005C6D1E"/>
    <w:rsid w:val="005D013C"/>
    <w:rsid w:val="005D4D49"/>
    <w:rsid w:val="005E6665"/>
    <w:rsid w:val="005F33D8"/>
    <w:rsid w:val="00605996"/>
    <w:rsid w:val="00641DE1"/>
    <w:rsid w:val="00646B53"/>
    <w:rsid w:val="00647BBB"/>
    <w:rsid w:val="006516DD"/>
    <w:rsid w:val="00661D9B"/>
    <w:rsid w:val="00666400"/>
    <w:rsid w:val="00673C48"/>
    <w:rsid w:val="00676AC7"/>
    <w:rsid w:val="00691DC6"/>
    <w:rsid w:val="00694E0B"/>
    <w:rsid w:val="006A2843"/>
    <w:rsid w:val="006C163D"/>
    <w:rsid w:val="006C7572"/>
    <w:rsid w:val="00700940"/>
    <w:rsid w:val="00703C7E"/>
    <w:rsid w:val="00707580"/>
    <w:rsid w:val="007111D2"/>
    <w:rsid w:val="007142D7"/>
    <w:rsid w:val="00715008"/>
    <w:rsid w:val="00740761"/>
    <w:rsid w:val="00746C99"/>
    <w:rsid w:val="0074797D"/>
    <w:rsid w:val="00757515"/>
    <w:rsid w:val="00767301"/>
    <w:rsid w:val="00782FF4"/>
    <w:rsid w:val="00783C7E"/>
    <w:rsid w:val="007A2ADF"/>
    <w:rsid w:val="007C250A"/>
    <w:rsid w:val="007C7985"/>
    <w:rsid w:val="007C79BD"/>
    <w:rsid w:val="007E55E3"/>
    <w:rsid w:val="00811015"/>
    <w:rsid w:val="00811E41"/>
    <w:rsid w:val="0081347A"/>
    <w:rsid w:val="0081602C"/>
    <w:rsid w:val="0083610A"/>
    <w:rsid w:val="00840584"/>
    <w:rsid w:val="00841150"/>
    <w:rsid w:val="00854A51"/>
    <w:rsid w:val="0086238C"/>
    <w:rsid w:val="0087428D"/>
    <w:rsid w:val="0088452D"/>
    <w:rsid w:val="00886AF5"/>
    <w:rsid w:val="00887A0C"/>
    <w:rsid w:val="0089232B"/>
    <w:rsid w:val="00895C92"/>
    <w:rsid w:val="008B4470"/>
    <w:rsid w:val="008C14BD"/>
    <w:rsid w:val="008C210C"/>
    <w:rsid w:val="008C7246"/>
    <w:rsid w:val="008D0E80"/>
    <w:rsid w:val="008D4D99"/>
    <w:rsid w:val="008E3B0C"/>
    <w:rsid w:val="008E3EF9"/>
    <w:rsid w:val="008E752A"/>
    <w:rsid w:val="008F044F"/>
    <w:rsid w:val="00902888"/>
    <w:rsid w:val="00906854"/>
    <w:rsid w:val="00920AF3"/>
    <w:rsid w:val="009405F2"/>
    <w:rsid w:val="009474FA"/>
    <w:rsid w:val="00952419"/>
    <w:rsid w:val="00962AB8"/>
    <w:rsid w:val="00965E69"/>
    <w:rsid w:val="00971301"/>
    <w:rsid w:val="00983F25"/>
    <w:rsid w:val="00984194"/>
    <w:rsid w:val="009875D4"/>
    <w:rsid w:val="009A0FB8"/>
    <w:rsid w:val="009A2ED4"/>
    <w:rsid w:val="009A4483"/>
    <w:rsid w:val="009A58E3"/>
    <w:rsid w:val="009B3229"/>
    <w:rsid w:val="009B32B2"/>
    <w:rsid w:val="009B3C5C"/>
    <w:rsid w:val="009B78FE"/>
    <w:rsid w:val="009C0DD0"/>
    <w:rsid w:val="009C4024"/>
    <w:rsid w:val="009C4D99"/>
    <w:rsid w:val="009D0CD3"/>
    <w:rsid w:val="009D1FE6"/>
    <w:rsid w:val="009D2690"/>
    <w:rsid w:val="009D2A0F"/>
    <w:rsid w:val="009D3C34"/>
    <w:rsid w:val="009E391D"/>
    <w:rsid w:val="00A037DB"/>
    <w:rsid w:val="00A13197"/>
    <w:rsid w:val="00A17B1F"/>
    <w:rsid w:val="00A214E0"/>
    <w:rsid w:val="00A22203"/>
    <w:rsid w:val="00A35611"/>
    <w:rsid w:val="00A4047E"/>
    <w:rsid w:val="00A70616"/>
    <w:rsid w:val="00A72F11"/>
    <w:rsid w:val="00A769E6"/>
    <w:rsid w:val="00A7753F"/>
    <w:rsid w:val="00A84B02"/>
    <w:rsid w:val="00A85C28"/>
    <w:rsid w:val="00A9438B"/>
    <w:rsid w:val="00AB054B"/>
    <w:rsid w:val="00AB3752"/>
    <w:rsid w:val="00AB7265"/>
    <w:rsid w:val="00AC0C55"/>
    <w:rsid w:val="00AC4DEC"/>
    <w:rsid w:val="00AC58C9"/>
    <w:rsid w:val="00AC7C27"/>
    <w:rsid w:val="00AD2A8F"/>
    <w:rsid w:val="00AD7446"/>
    <w:rsid w:val="00AF107C"/>
    <w:rsid w:val="00AF4386"/>
    <w:rsid w:val="00B10012"/>
    <w:rsid w:val="00B14447"/>
    <w:rsid w:val="00B27C7C"/>
    <w:rsid w:val="00B34DF9"/>
    <w:rsid w:val="00B422A4"/>
    <w:rsid w:val="00B52954"/>
    <w:rsid w:val="00B57219"/>
    <w:rsid w:val="00B60898"/>
    <w:rsid w:val="00B60E2C"/>
    <w:rsid w:val="00B653E8"/>
    <w:rsid w:val="00B7043C"/>
    <w:rsid w:val="00B7421D"/>
    <w:rsid w:val="00B77930"/>
    <w:rsid w:val="00B81D60"/>
    <w:rsid w:val="00B85D6D"/>
    <w:rsid w:val="00B863CE"/>
    <w:rsid w:val="00BA08D5"/>
    <w:rsid w:val="00BA49B8"/>
    <w:rsid w:val="00BA5D3F"/>
    <w:rsid w:val="00BF27A4"/>
    <w:rsid w:val="00BF75AB"/>
    <w:rsid w:val="00C00556"/>
    <w:rsid w:val="00C122D7"/>
    <w:rsid w:val="00C26E95"/>
    <w:rsid w:val="00C33ABA"/>
    <w:rsid w:val="00C35748"/>
    <w:rsid w:val="00C43903"/>
    <w:rsid w:val="00C449D6"/>
    <w:rsid w:val="00C45DBF"/>
    <w:rsid w:val="00C526BD"/>
    <w:rsid w:val="00C55AE2"/>
    <w:rsid w:val="00C60ACE"/>
    <w:rsid w:val="00C704CA"/>
    <w:rsid w:val="00C71173"/>
    <w:rsid w:val="00C803E2"/>
    <w:rsid w:val="00C81C48"/>
    <w:rsid w:val="00C8742C"/>
    <w:rsid w:val="00CA37C7"/>
    <w:rsid w:val="00CB452B"/>
    <w:rsid w:val="00CC0188"/>
    <w:rsid w:val="00CD1AF3"/>
    <w:rsid w:val="00CE235D"/>
    <w:rsid w:val="00CF323E"/>
    <w:rsid w:val="00D216BB"/>
    <w:rsid w:val="00D224D8"/>
    <w:rsid w:val="00D3490A"/>
    <w:rsid w:val="00D3553A"/>
    <w:rsid w:val="00D35711"/>
    <w:rsid w:val="00D362AE"/>
    <w:rsid w:val="00D45AD0"/>
    <w:rsid w:val="00D5066D"/>
    <w:rsid w:val="00D70127"/>
    <w:rsid w:val="00D83E68"/>
    <w:rsid w:val="00D8554E"/>
    <w:rsid w:val="00D90CBD"/>
    <w:rsid w:val="00D94AE5"/>
    <w:rsid w:val="00DA56DD"/>
    <w:rsid w:val="00DB3FB7"/>
    <w:rsid w:val="00DD3DC4"/>
    <w:rsid w:val="00DE7C99"/>
    <w:rsid w:val="00DF7964"/>
    <w:rsid w:val="00E01AD9"/>
    <w:rsid w:val="00E07160"/>
    <w:rsid w:val="00E07FC1"/>
    <w:rsid w:val="00E21FFE"/>
    <w:rsid w:val="00E32B49"/>
    <w:rsid w:val="00E71694"/>
    <w:rsid w:val="00E72C06"/>
    <w:rsid w:val="00E75529"/>
    <w:rsid w:val="00E80FB1"/>
    <w:rsid w:val="00E82D16"/>
    <w:rsid w:val="00E8333F"/>
    <w:rsid w:val="00E853C1"/>
    <w:rsid w:val="00E9339B"/>
    <w:rsid w:val="00E95EB8"/>
    <w:rsid w:val="00E974EE"/>
    <w:rsid w:val="00EA0AC4"/>
    <w:rsid w:val="00EA489E"/>
    <w:rsid w:val="00EA622D"/>
    <w:rsid w:val="00EC021B"/>
    <w:rsid w:val="00EC1053"/>
    <w:rsid w:val="00EC179C"/>
    <w:rsid w:val="00ED4E21"/>
    <w:rsid w:val="00ED6028"/>
    <w:rsid w:val="00EF01FF"/>
    <w:rsid w:val="00F0365F"/>
    <w:rsid w:val="00F21063"/>
    <w:rsid w:val="00F22000"/>
    <w:rsid w:val="00F23CA2"/>
    <w:rsid w:val="00F2531E"/>
    <w:rsid w:val="00F315DC"/>
    <w:rsid w:val="00F31C69"/>
    <w:rsid w:val="00F41BEB"/>
    <w:rsid w:val="00F42EC3"/>
    <w:rsid w:val="00F43079"/>
    <w:rsid w:val="00F44692"/>
    <w:rsid w:val="00F56BA9"/>
    <w:rsid w:val="00F72BC3"/>
    <w:rsid w:val="00F72FBD"/>
    <w:rsid w:val="00F76654"/>
    <w:rsid w:val="00F828E2"/>
    <w:rsid w:val="00F86B2E"/>
    <w:rsid w:val="00FA0359"/>
    <w:rsid w:val="00FA4C4F"/>
    <w:rsid w:val="00FA599E"/>
    <w:rsid w:val="00FB725E"/>
    <w:rsid w:val="00FE6E63"/>
    <w:rsid w:val="00FE6E6F"/>
    <w:rsid w:val="00FF2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0E53E2F"/>
  <w15:chartTrackingRefBased/>
  <w15:docId w15:val="{76921C4E-4E71-4048-822B-87EDBCEA6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Times New Roman" w:hAnsi="Cambria"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9" w:unhideWhenUsed="1" w:qFormat="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C5C"/>
    <w:pPr>
      <w:spacing w:after="200" w:line="276" w:lineRule="auto"/>
      <w:jc w:val="center"/>
    </w:pPr>
    <w:rPr>
      <w:sz w:val="22"/>
      <w:szCs w:val="22"/>
      <w:lang w:val="en-US" w:eastAsia="ja-JP"/>
    </w:rPr>
  </w:style>
  <w:style w:type="paragraph" w:styleId="Heading1">
    <w:name w:val="heading 1"/>
    <w:basedOn w:val="Normal"/>
    <w:next w:val="Heading2"/>
    <w:link w:val="Heading1Char"/>
    <w:autoRedefine/>
    <w:uiPriority w:val="9"/>
    <w:qFormat/>
    <w:rsid w:val="0052386A"/>
    <w:pPr>
      <w:spacing w:after="0" w:line="360" w:lineRule="auto"/>
      <w:contextualSpacing/>
      <w:jc w:val="left"/>
      <w:outlineLvl w:val="0"/>
    </w:pPr>
    <w:rPr>
      <w:rFonts w:ascii="Times New Roman" w:hAnsi="Times New Roman"/>
      <w:b/>
      <w:bCs/>
      <w:noProof/>
      <w:color w:val="000000" w:themeColor="text1"/>
      <w:sz w:val="28"/>
      <w:szCs w:val="28"/>
      <w:lang w:val="en-GB"/>
    </w:rPr>
  </w:style>
  <w:style w:type="paragraph" w:styleId="Heading2">
    <w:name w:val="heading 2"/>
    <w:basedOn w:val="Normal"/>
    <w:link w:val="Heading2Char"/>
    <w:autoRedefine/>
    <w:uiPriority w:val="9"/>
    <w:unhideWhenUsed/>
    <w:qFormat/>
    <w:rsid w:val="0049046D"/>
    <w:pPr>
      <w:spacing w:after="0" w:line="480" w:lineRule="auto"/>
      <w:contextualSpacing/>
      <w:jc w:val="left"/>
      <w:outlineLvl w:val="1"/>
    </w:pPr>
    <w:rPr>
      <w:rFonts w:ascii="Times New Roman" w:hAnsi="Times New Roman"/>
      <w:bCs/>
      <w:sz w:val="28"/>
      <w:szCs w:val="28"/>
      <w:lang w:val="en-GB"/>
    </w:rPr>
  </w:style>
  <w:style w:type="paragraph" w:styleId="Heading3">
    <w:name w:val="heading 3"/>
    <w:basedOn w:val="Normal"/>
    <w:link w:val="Heading3Char"/>
    <w:autoRedefine/>
    <w:uiPriority w:val="9"/>
    <w:unhideWhenUsed/>
    <w:qFormat/>
    <w:rsid w:val="00E82D16"/>
    <w:pPr>
      <w:numPr>
        <w:numId w:val="13"/>
      </w:numPr>
      <w:spacing w:after="0" w:line="480" w:lineRule="auto"/>
      <w:ind w:left="1077" w:hanging="357"/>
      <w:contextualSpacing/>
      <w:jc w:val="left"/>
      <w:outlineLvl w:val="2"/>
    </w:pPr>
    <w:rPr>
      <w:rFonts w:ascii="Times New Roman" w:hAnsi="Times New Roman"/>
      <w:b/>
      <w:color w:val="000000" w:themeColor="text1"/>
      <w:sz w:val="24"/>
    </w:rPr>
  </w:style>
  <w:style w:type="paragraph" w:styleId="Heading4">
    <w:name w:val="heading 4"/>
    <w:basedOn w:val="Normal"/>
    <w:next w:val="Normal"/>
    <w:link w:val="Heading4Char"/>
    <w:uiPriority w:val="9"/>
    <w:semiHidden/>
    <w:unhideWhenUsed/>
    <w:qFormat/>
    <w:pPr>
      <w:keepNext/>
      <w:keepLines/>
      <w:numPr>
        <w:numId w:val="24"/>
      </w:numPr>
      <w:ind w:left="1440"/>
      <w:outlineLvl w:val="3"/>
    </w:pPr>
    <w:rPr>
      <w:rFonts w:ascii="Calibri" w:hAnsi="Calibri"/>
    </w:rPr>
  </w:style>
  <w:style w:type="paragraph" w:styleId="Heading8">
    <w:name w:val="heading 8"/>
    <w:basedOn w:val="Normal"/>
    <w:next w:val="Normal"/>
    <w:link w:val="Heading8Char"/>
    <w:uiPriority w:val="9"/>
    <w:semiHidden/>
    <w:unhideWhenUsed/>
    <w:qFormat/>
    <w:rsid w:val="008B4470"/>
    <w:pPr>
      <w:keepNext/>
      <w:keepLines/>
      <w:spacing w:before="40" w:after="0"/>
      <w:outlineLvl w:val="7"/>
    </w:pPr>
    <w:rPr>
      <w:rFonts w:ascii="Calibri" w:hAnsi="Calibri"/>
      <w:color w:val="272727"/>
      <w:szCs w:val="21"/>
    </w:rPr>
  </w:style>
  <w:style w:type="paragraph" w:styleId="Heading9">
    <w:name w:val="heading 9"/>
    <w:basedOn w:val="Normal"/>
    <w:next w:val="Normal"/>
    <w:link w:val="Heading9Char"/>
    <w:uiPriority w:val="9"/>
    <w:semiHidden/>
    <w:unhideWhenUsed/>
    <w:qFormat/>
    <w:rsid w:val="008B4470"/>
    <w:pPr>
      <w:keepNext/>
      <w:keepLines/>
      <w:spacing w:before="40" w:after="0"/>
      <w:outlineLvl w:val="8"/>
    </w:pPr>
    <w:rPr>
      <w:rFonts w:ascii="Calibri" w:hAnsi="Calibri"/>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2386A"/>
    <w:rPr>
      <w:rFonts w:ascii="Times New Roman" w:hAnsi="Times New Roman"/>
      <w:b/>
      <w:bCs/>
      <w:noProof/>
      <w:color w:val="000000" w:themeColor="text1"/>
      <w:sz w:val="28"/>
      <w:szCs w:val="28"/>
      <w:lang w:eastAsia="ja-JP"/>
    </w:rPr>
  </w:style>
  <w:style w:type="paragraph" w:styleId="Title">
    <w:name w:val="Title"/>
    <w:basedOn w:val="Normal"/>
    <w:next w:val="Normal"/>
    <w:link w:val="TitleChar"/>
    <w:uiPriority w:val="1"/>
    <w:qFormat/>
    <w:rsid w:val="00B27C7C"/>
    <w:pPr>
      <w:spacing w:after="480" w:line="240" w:lineRule="auto"/>
    </w:pPr>
    <w:rPr>
      <w:rFonts w:ascii="Calibri" w:hAnsi="Calibri"/>
      <w:b/>
      <w:bCs/>
      <w:kern w:val="28"/>
      <w:sz w:val="32"/>
      <w:szCs w:val="32"/>
    </w:rPr>
  </w:style>
  <w:style w:type="character" w:customStyle="1" w:styleId="TitleChar">
    <w:name w:val="Title Char"/>
    <w:link w:val="Title"/>
    <w:uiPriority w:val="1"/>
    <w:rsid w:val="00B27C7C"/>
    <w:rPr>
      <w:rFonts w:ascii="Calibri" w:eastAsia="Times New Roman" w:hAnsi="Calibri" w:cs="Times New Roman"/>
      <w:b/>
      <w:bCs/>
      <w:kern w:val="28"/>
      <w:sz w:val="32"/>
      <w:szCs w:val="32"/>
    </w:rPr>
  </w:style>
  <w:style w:type="character" w:customStyle="1" w:styleId="Heading4Char">
    <w:name w:val="Heading 4 Char"/>
    <w:link w:val="Heading4"/>
    <w:uiPriority w:val="9"/>
    <w:semiHidden/>
    <w:rsid w:val="008B4470"/>
    <w:rPr>
      <w:rFonts w:ascii="Calibri" w:eastAsia="Times New Roman" w:hAnsi="Calibri" w:cs="Times New Roman"/>
    </w:rPr>
  </w:style>
  <w:style w:type="character" w:customStyle="1" w:styleId="Heading3Char">
    <w:name w:val="Heading 3 Char"/>
    <w:basedOn w:val="DefaultParagraphFont"/>
    <w:link w:val="Heading3"/>
    <w:uiPriority w:val="9"/>
    <w:rsid w:val="00E82D16"/>
    <w:rPr>
      <w:rFonts w:ascii="Times New Roman" w:hAnsi="Times New Roman"/>
      <w:b/>
      <w:color w:val="000000" w:themeColor="text1"/>
      <w:sz w:val="24"/>
      <w:szCs w:val="22"/>
      <w:lang w:val="en-US" w:eastAsia="ja-JP"/>
    </w:rPr>
  </w:style>
  <w:style w:type="character" w:styleId="PlaceholderText">
    <w:name w:val="Placeholder Text"/>
    <w:uiPriority w:val="99"/>
    <w:semiHidden/>
    <w:rsid w:val="008B4470"/>
    <w:rPr>
      <w:color w:val="595959"/>
    </w:rPr>
  </w:style>
  <w:style w:type="paragraph" w:styleId="Footer">
    <w:name w:val="footer"/>
    <w:basedOn w:val="Normal"/>
    <w:link w:val="FooterChar"/>
    <w:uiPriority w:val="99"/>
    <w:qFormat/>
    <w:rsid w:val="00C55AE2"/>
    <w:pPr>
      <w:spacing w:after="0" w:line="240" w:lineRule="auto"/>
    </w:pPr>
  </w:style>
  <w:style w:type="character" w:customStyle="1" w:styleId="FooterChar">
    <w:name w:val="Footer Char"/>
    <w:basedOn w:val="DefaultParagraphFont"/>
    <w:link w:val="Footer"/>
    <w:uiPriority w:val="99"/>
    <w:rsid w:val="00C55AE2"/>
  </w:style>
  <w:style w:type="character" w:customStyle="1" w:styleId="Heading2Char">
    <w:name w:val="Heading 2 Char"/>
    <w:basedOn w:val="DefaultParagraphFont"/>
    <w:link w:val="Heading2"/>
    <w:uiPriority w:val="9"/>
    <w:rsid w:val="0049046D"/>
    <w:rPr>
      <w:rFonts w:ascii="Times New Roman" w:hAnsi="Times New Roman"/>
      <w:bCs/>
      <w:sz w:val="28"/>
      <w:szCs w:val="28"/>
      <w:lang w:eastAsia="ja-JP"/>
    </w:rPr>
  </w:style>
  <w:style w:type="character" w:customStyle="1" w:styleId="Heading9Char">
    <w:name w:val="Heading 9 Char"/>
    <w:link w:val="Heading9"/>
    <w:uiPriority w:val="9"/>
    <w:semiHidden/>
    <w:rsid w:val="008B4470"/>
    <w:rPr>
      <w:rFonts w:ascii="Calibri" w:eastAsia="Times New Roman" w:hAnsi="Calibri" w:cs="Times New Roman"/>
      <w:i/>
      <w:iCs/>
      <w:color w:val="272727"/>
      <w:szCs w:val="21"/>
    </w:rPr>
  </w:style>
  <w:style w:type="character" w:customStyle="1" w:styleId="Heading8Char">
    <w:name w:val="Heading 8 Char"/>
    <w:link w:val="Heading8"/>
    <w:uiPriority w:val="9"/>
    <w:semiHidden/>
    <w:rsid w:val="008B4470"/>
    <w:rPr>
      <w:rFonts w:ascii="Calibri" w:eastAsia="Times New Roman" w:hAnsi="Calibri" w:cs="Times New Roman"/>
      <w:color w:val="272727"/>
      <w:szCs w:val="21"/>
    </w:rPr>
  </w:style>
  <w:style w:type="paragraph" w:styleId="Caption">
    <w:name w:val="caption"/>
    <w:basedOn w:val="Normal"/>
    <w:next w:val="Normal"/>
    <w:uiPriority w:val="35"/>
    <w:semiHidden/>
    <w:unhideWhenUsed/>
    <w:qFormat/>
    <w:rsid w:val="008B4470"/>
    <w:pPr>
      <w:spacing w:line="240" w:lineRule="auto"/>
    </w:pPr>
    <w:rPr>
      <w:i/>
      <w:iCs/>
      <w:color w:val="44546A"/>
      <w:szCs w:val="18"/>
    </w:rPr>
  </w:style>
  <w:style w:type="paragraph" w:styleId="BalloonText">
    <w:name w:val="Balloon Text"/>
    <w:basedOn w:val="Normal"/>
    <w:link w:val="BalloonTextChar"/>
    <w:uiPriority w:val="99"/>
    <w:semiHidden/>
    <w:unhideWhenUsed/>
    <w:rsid w:val="008B4470"/>
    <w:pPr>
      <w:spacing w:after="0" w:line="240" w:lineRule="auto"/>
    </w:pPr>
    <w:rPr>
      <w:rFonts w:ascii="Segoe UI" w:hAnsi="Segoe UI" w:cs="Segoe UI"/>
      <w:szCs w:val="18"/>
    </w:rPr>
  </w:style>
  <w:style w:type="character" w:customStyle="1" w:styleId="BalloonTextChar">
    <w:name w:val="Balloon Text Char"/>
    <w:link w:val="BalloonText"/>
    <w:uiPriority w:val="99"/>
    <w:semiHidden/>
    <w:rsid w:val="008B4470"/>
    <w:rPr>
      <w:rFonts w:ascii="Segoe UI" w:hAnsi="Segoe UI" w:cs="Segoe UI"/>
      <w:szCs w:val="18"/>
    </w:rPr>
  </w:style>
  <w:style w:type="paragraph" w:styleId="BodyText3">
    <w:name w:val="Body Text 3"/>
    <w:basedOn w:val="Normal"/>
    <w:link w:val="BodyText3Char"/>
    <w:uiPriority w:val="99"/>
    <w:semiHidden/>
    <w:unhideWhenUsed/>
    <w:rsid w:val="008B4470"/>
    <w:pPr>
      <w:spacing w:after="120"/>
    </w:pPr>
    <w:rPr>
      <w:szCs w:val="16"/>
    </w:rPr>
  </w:style>
  <w:style w:type="character" w:customStyle="1" w:styleId="BodyText3Char">
    <w:name w:val="Body Text 3 Char"/>
    <w:link w:val="BodyText3"/>
    <w:uiPriority w:val="99"/>
    <w:semiHidden/>
    <w:rsid w:val="008B4470"/>
    <w:rPr>
      <w:szCs w:val="16"/>
    </w:rPr>
  </w:style>
  <w:style w:type="paragraph" w:styleId="BodyTextIndent3">
    <w:name w:val="Body Text Indent 3"/>
    <w:basedOn w:val="Normal"/>
    <w:link w:val="BodyTextIndent3Char"/>
    <w:uiPriority w:val="99"/>
    <w:semiHidden/>
    <w:unhideWhenUsed/>
    <w:rsid w:val="008B4470"/>
    <w:pPr>
      <w:spacing w:after="120"/>
      <w:ind w:left="360"/>
    </w:pPr>
    <w:rPr>
      <w:szCs w:val="16"/>
    </w:rPr>
  </w:style>
  <w:style w:type="character" w:customStyle="1" w:styleId="BodyTextIndent3Char">
    <w:name w:val="Body Text Indent 3 Char"/>
    <w:link w:val="BodyTextIndent3"/>
    <w:uiPriority w:val="99"/>
    <w:semiHidden/>
    <w:rsid w:val="008B4470"/>
    <w:rPr>
      <w:szCs w:val="16"/>
    </w:rPr>
  </w:style>
  <w:style w:type="character" w:styleId="CommentReference">
    <w:name w:val="annotation reference"/>
    <w:uiPriority w:val="99"/>
    <w:semiHidden/>
    <w:unhideWhenUsed/>
    <w:rsid w:val="008B4470"/>
    <w:rPr>
      <w:sz w:val="22"/>
      <w:szCs w:val="16"/>
    </w:rPr>
  </w:style>
  <w:style w:type="paragraph" w:styleId="CommentText">
    <w:name w:val="annotation text"/>
    <w:basedOn w:val="Normal"/>
    <w:link w:val="CommentTextChar"/>
    <w:uiPriority w:val="99"/>
    <w:semiHidden/>
    <w:unhideWhenUsed/>
    <w:rsid w:val="008B4470"/>
    <w:pPr>
      <w:spacing w:line="240" w:lineRule="auto"/>
    </w:pPr>
    <w:rPr>
      <w:szCs w:val="20"/>
    </w:rPr>
  </w:style>
  <w:style w:type="character" w:customStyle="1" w:styleId="CommentTextChar">
    <w:name w:val="Comment Text Char"/>
    <w:link w:val="CommentText"/>
    <w:uiPriority w:val="99"/>
    <w:semiHidden/>
    <w:rsid w:val="008B4470"/>
    <w:rPr>
      <w:szCs w:val="20"/>
    </w:rPr>
  </w:style>
  <w:style w:type="paragraph" w:styleId="CommentSubject">
    <w:name w:val="annotation subject"/>
    <w:basedOn w:val="CommentText"/>
    <w:next w:val="CommentText"/>
    <w:link w:val="CommentSubjectChar"/>
    <w:uiPriority w:val="99"/>
    <w:semiHidden/>
    <w:unhideWhenUsed/>
    <w:rsid w:val="008B4470"/>
    <w:rPr>
      <w:b/>
      <w:bCs/>
    </w:rPr>
  </w:style>
  <w:style w:type="character" w:customStyle="1" w:styleId="CommentSubjectChar">
    <w:name w:val="Comment Subject Char"/>
    <w:link w:val="CommentSubject"/>
    <w:uiPriority w:val="99"/>
    <w:semiHidden/>
    <w:rsid w:val="008B4470"/>
    <w:rPr>
      <w:b/>
      <w:bCs/>
      <w:szCs w:val="20"/>
    </w:rPr>
  </w:style>
  <w:style w:type="paragraph" w:styleId="DocumentMap">
    <w:name w:val="Document Map"/>
    <w:basedOn w:val="Normal"/>
    <w:link w:val="DocumentMapChar"/>
    <w:uiPriority w:val="99"/>
    <w:semiHidden/>
    <w:unhideWhenUsed/>
    <w:rsid w:val="008B4470"/>
    <w:pPr>
      <w:spacing w:after="0" w:line="240" w:lineRule="auto"/>
    </w:pPr>
    <w:rPr>
      <w:rFonts w:ascii="Segoe UI" w:hAnsi="Segoe UI" w:cs="Segoe UI"/>
      <w:szCs w:val="16"/>
    </w:rPr>
  </w:style>
  <w:style w:type="character" w:customStyle="1" w:styleId="DocumentMapChar">
    <w:name w:val="Document Map Char"/>
    <w:link w:val="DocumentMap"/>
    <w:uiPriority w:val="99"/>
    <w:semiHidden/>
    <w:rsid w:val="008B4470"/>
    <w:rPr>
      <w:rFonts w:ascii="Segoe UI" w:hAnsi="Segoe UI" w:cs="Segoe UI"/>
      <w:szCs w:val="16"/>
    </w:rPr>
  </w:style>
  <w:style w:type="paragraph" w:styleId="EndnoteText">
    <w:name w:val="endnote text"/>
    <w:basedOn w:val="Normal"/>
    <w:link w:val="EndnoteTextChar"/>
    <w:uiPriority w:val="99"/>
    <w:semiHidden/>
    <w:unhideWhenUsed/>
    <w:rsid w:val="008B4470"/>
    <w:pPr>
      <w:spacing w:after="0" w:line="240" w:lineRule="auto"/>
    </w:pPr>
    <w:rPr>
      <w:szCs w:val="20"/>
    </w:rPr>
  </w:style>
  <w:style w:type="character" w:customStyle="1" w:styleId="EndnoteTextChar">
    <w:name w:val="Endnote Text Char"/>
    <w:link w:val="EndnoteText"/>
    <w:uiPriority w:val="99"/>
    <w:semiHidden/>
    <w:rsid w:val="008B4470"/>
    <w:rPr>
      <w:szCs w:val="20"/>
    </w:rPr>
  </w:style>
  <w:style w:type="paragraph" w:styleId="EnvelopeReturn">
    <w:name w:val="envelope return"/>
    <w:basedOn w:val="Normal"/>
    <w:uiPriority w:val="99"/>
    <w:semiHidden/>
    <w:unhideWhenUsed/>
    <w:rsid w:val="008B4470"/>
    <w:pPr>
      <w:spacing w:after="0" w:line="240" w:lineRule="auto"/>
    </w:pPr>
    <w:rPr>
      <w:rFonts w:ascii="Calibri" w:hAnsi="Calibri"/>
      <w:szCs w:val="20"/>
    </w:rPr>
  </w:style>
  <w:style w:type="paragraph" w:styleId="FootnoteText">
    <w:name w:val="footnote text"/>
    <w:basedOn w:val="Normal"/>
    <w:link w:val="FootnoteTextChar"/>
    <w:uiPriority w:val="99"/>
    <w:semiHidden/>
    <w:unhideWhenUsed/>
    <w:rsid w:val="008B4470"/>
    <w:pPr>
      <w:spacing w:after="0" w:line="240" w:lineRule="auto"/>
    </w:pPr>
    <w:rPr>
      <w:szCs w:val="20"/>
    </w:rPr>
  </w:style>
  <w:style w:type="character" w:customStyle="1" w:styleId="FootnoteTextChar">
    <w:name w:val="Footnote Text Char"/>
    <w:link w:val="FootnoteText"/>
    <w:uiPriority w:val="99"/>
    <w:semiHidden/>
    <w:rsid w:val="008B4470"/>
    <w:rPr>
      <w:szCs w:val="20"/>
    </w:rPr>
  </w:style>
  <w:style w:type="character" w:styleId="HTMLCode">
    <w:name w:val="HTML Code"/>
    <w:uiPriority w:val="99"/>
    <w:semiHidden/>
    <w:unhideWhenUsed/>
    <w:rsid w:val="008B4470"/>
    <w:rPr>
      <w:rFonts w:ascii="Consolas" w:hAnsi="Consolas"/>
      <w:sz w:val="22"/>
      <w:szCs w:val="20"/>
    </w:rPr>
  </w:style>
  <w:style w:type="paragraph" w:styleId="HTMLPreformatted">
    <w:name w:val="HTML Preformatted"/>
    <w:basedOn w:val="Normal"/>
    <w:link w:val="HTMLPreformattedChar"/>
    <w:uiPriority w:val="99"/>
    <w:semiHidden/>
    <w:unhideWhenUsed/>
    <w:rsid w:val="008B4470"/>
    <w:pPr>
      <w:spacing w:after="0" w:line="240" w:lineRule="auto"/>
    </w:pPr>
    <w:rPr>
      <w:rFonts w:ascii="Consolas" w:hAnsi="Consolas"/>
      <w:szCs w:val="20"/>
    </w:rPr>
  </w:style>
  <w:style w:type="character" w:customStyle="1" w:styleId="HTMLPreformattedChar">
    <w:name w:val="HTML Preformatted Char"/>
    <w:link w:val="HTMLPreformatted"/>
    <w:uiPriority w:val="99"/>
    <w:semiHidden/>
    <w:rsid w:val="008B4470"/>
    <w:rPr>
      <w:rFonts w:ascii="Consolas" w:hAnsi="Consolas"/>
      <w:szCs w:val="20"/>
    </w:rPr>
  </w:style>
  <w:style w:type="character" w:styleId="HTMLKeyboard">
    <w:name w:val="HTML Keyboard"/>
    <w:uiPriority w:val="99"/>
    <w:semiHidden/>
    <w:unhideWhenUsed/>
    <w:rsid w:val="008B4470"/>
    <w:rPr>
      <w:rFonts w:ascii="Consolas" w:hAnsi="Consolas"/>
      <w:sz w:val="22"/>
      <w:szCs w:val="20"/>
    </w:rPr>
  </w:style>
  <w:style w:type="character" w:styleId="HTMLTypewriter">
    <w:name w:val="HTML Typewriter"/>
    <w:uiPriority w:val="99"/>
    <w:semiHidden/>
    <w:unhideWhenUsed/>
    <w:rsid w:val="008B4470"/>
    <w:rPr>
      <w:rFonts w:ascii="Consolas" w:hAnsi="Consolas"/>
      <w:sz w:val="22"/>
      <w:szCs w:val="20"/>
    </w:rPr>
  </w:style>
  <w:style w:type="paragraph" w:styleId="MacroText">
    <w:name w:val="macro"/>
    <w:link w:val="MacroTextChar"/>
    <w:uiPriority w:val="99"/>
    <w:semiHidden/>
    <w:unhideWhenUsed/>
    <w:rsid w:val="008B4470"/>
    <w:pPr>
      <w:tabs>
        <w:tab w:val="left" w:pos="480"/>
        <w:tab w:val="left" w:pos="960"/>
        <w:tab w:val="left" w:pos="1440"/>
        <w:tab w:val="left" w:pos="1920"/>
        <w:tab w:val="left" w:pos="2400"/>
        <w:tab w:val="left" w:pos="2880"/>
        <w:tab w:val="left" w:pos="3360"/>
        <w:tab w:val="left" w:pos="3840"/>
        <w:tab w:val="left" w:pos="4320"/>
      </w:tabs>
      <w:spacing w:line="276" w:lineRule="auto"/>
    </w:pPr>
    <w:rPr>
      <w:rFonts w:ascii="Consolas" w:hAnsi="Consolas"/>
      <w:sz w:val="22"/>
      <w:lang w:val="en-US" w:eastAsia="ja-JP"/>
    </w:rPr>
  </w:style>
  <w:style w:type="character" w:customStyle="1" w:styleId="MacroTextChar">
    <w:name w:val="Macro Text Char"/>
    <w:link w:val="MacroText"/>
    <w:uiPriority w:val="99"/>
    <w:semiHidden/>
    <w:rsid w:val="008B4470"/>
    <w:rPr>
      <w:rFonts w:ascii="Consolas" w:hAnsi="Consolas"/>
      <w:szCs w:val="20"/>
    </w:rPr>
  </w:style>
  <w:style w:type="paragraph" w:styleId="PlainText">
    <w:name w:val="Plain Text"/>
    <w:basedOn w:val="Normal"/>
    <w:link w:val="PlainTextChar"/>
    <w:uiPriority w:val="99"/>
    <w:semiHidden/>
    <w:unhideWhenUsed/>
    <w:rsid w:val="008B4470"/>
    <w:pPr>
      <w:spacing w:after="0" w:line="240" w:lineRule="auto"/>
    </w:pPr>
    <w:rPr>
      <w:rFonts w:ascii="Consolas" w:hAnsi="Consolas"/>
      <w:szCs w:val="21"/>
    </w:rPr>
  </w:style>
  <w:style w:type="character" w:customStyle="1" w:styleId="PlainTextChar">
    <w:name w:val="Plain Text Char"/>
    <w:link w:val="PlainText"/>
    <w:uiPriority w:val="99"/>
    <w:semiHidden/>
    <w:rsid w:val="008B4470"/>
    <w:rPr>
      <w:rFonts w:ascii="Consolas" w:hAnsi="Consolas"/>
      <w:szCs w:val="21"/>
    </w:rPr>
  </w:style>
  <w:style w:type="paragraph" w:styleId="Header">
    <w:name w:val="header"/>
    <w:basedOn w:val="Normal"/>
    <w:link w:val="HeaderChar"/>
    <w:uiPriority w:val="99"/>
    <w:qFormat/>
    <w:rsid w:val="00C55AE2"/>
    <w:pPr>
      <w:spacing w:after="0" w:line="240" w:lineRule="auto"/>
    </w:pPr>
  </w:style>
  <w:style w:type="character" w:customStyle="1" w:styleId="HeaderChar">
    <w:name w:val="Header Char"/>
    <w:basedOn w:val="DefaultParagraphFont"/>
    <w:link w:val="Header"/>
    <w:uiPriority w:val="99"/>
    <w:rsid w:val="00C55AE2"/>
  </w:style>
  <w:style w:type="paragraph" w:styleId="Subtitle">
    <w:name w:val="Subtitle"/>
    <w:basedOn w:val="Normal"/>
    <w:next w:val="Normal"/>
    <w:link w:val="SubtitleChar"/>
    <w:uiPriority w:val="11"/>
    <w:semiHidden/>
    <w:unhideWhenUsed/>
    <w:qFormat/>
    <w:rsid w:val="00C55AE2"/>
    <w:pPr>
      <w:numPr>
        <w:ilvl w:val="1"/>
      </w:numPr>
      <w:spacing w:after="160"/>
    </w:pPr>
    <w:rPr>
      <w:color w:val="5A5A5A"/>
    </w:rPr>
  </w:style>
  <w:style w:type="character" w:customStyle="1" w:styleId="SubtitleChar">
    <w:name w:val="Subtitle Char"/>
    <w:link w:val="Subtitle"/>
    <w:uiPriority w:val="11"/>
    <w:semiHidden/>
    <w:rsid w:val="00C55AE2"/>
    <w:rPr>
      <w:color w:val="5A5A5A"/>
    </w:rPr>
  </w:style>
  <w:style w:type="character" w:styleId="IntenseEmphasis">
    <w:name w:val="Intense Emphasis"/>
    <w:uiPriority w:val="21"/>
    <w:semiHidden/>
    <w:unhideWhenUsed/>
    <w:qFormat/>
    <w:rsid w:val="00C55AE2"/>
    <w:rPr>
      <w:i/>
      <w:iCs/>
      <w:color w:val="1F4E79"/>
    </w:rPr>
  </w:style>
  <w:style w:type="paragraph" w:styleId="IntenseQuote">
    <w:name w:val="Intense Quote"/>
    <w:basedOn w:val="Normal"/>
    <w:next w:val="Normal"/>
    <w:link w:val="IntenseQuoteChar"/>
    <w:uiPriority w:val="30"/>
    <w:semiHidden/>
    <w:unhideWhenUsed/>
    <w:qFormat/>
    <w:rsid w:val="00C55AE2"/>
    <w:pPr>
      <w:pBdr>
        <w:top w:val="single" w:sz="4" w:space="10" w:color="1F4E79"/>
        <w:bottom w:val="single" w:sz="4" w:space="10" w:color="1F4E79"/>
      </w:pBdr>
      <w:spacing w:before="360" w:after="360"/>
      <w:ind w:left="864" w:right="864"/>
    </w:pPr>
    <w:rPr>
      <w:i/>
      <w:iCs/>
      <w:color w:val="1F4E79"/>
    </w:rPr>
  </w:style>
  <w:style w:type="character" w:customStyle="1" w:styleId="IntenseQuoteChar">
    <w:name w:val="Intense Quote Char"/>
    <w:link w:val="IntenseQuote"/>
    <w:uiPriority w:val="30"/>
    <w:semiHidden/>
    <w:rsid w:val="00C55AE2"/>
    <w:rPr>
      <w:i/>
      <w:iCs/>
      <w:color w:val="1F4E79"/>
    </w:rPr>
  </w:style>
  <w:style w:type="character" w:styleId="IntenseReference">
    <w:name w:val="Intense Reference"/>
    <w:uiPriority w:val="32"/>
    <w:semiHidden/>
    <w:unhideWhenUsed/>
    <w:qFormat/>
    <w:rsid w:val="00C55AE2"/>
    <w:rPr>
      <w:b/>
      <w:bCs/>
      <w:caps w:val="0"/>
      <w:smallCaps/>
      <w:color w:val="1F4E79"/>
      <w:spacing w:val="5"/>
    </w:rPr>
  </w:style>
  <w:style w:type="paragraph" w:styleId="BlockText">
    <w:name w:val="Block Text"/>
    <w:basedOn w:val="Normal"/>
    <w:uiPriority w:val="99"/>
    <w:semiHidden/>
    <w:unhideWhenUsed/>
    <w:rsid w:val="00C55AE2"/>
    <w:pPr>
      <w:pBdr>
        <w:top w:val="single" w:sz="2" w:space="10" w:color="1F4E79"/>
        <w:left w:val="single" w:sz="2" w:space="10" w:color="1F4E79"/>
        <w:bottom w:val="single" w:sz="2" w:space="10" w:color="1F4E79"/>
        <w:right w:val="single" w:sz="2" w:space="10" w:color="1F4E79"/>
      </w:pBdr>
      <w:ind w:left="1152" w:right="1152"/>
    </w:pPr>
    <w:rPr>
      <w:i/>
      <w:iCs/>
      <w:color w:val="1F4E79"/>
    </w:rPr>
  </w:style>
  <w:style w:type="paragraph" w:styleId="NoSpacing">
    <w:name w:val="No Spacing"/>
    <w:link w:val="NoSpacingChar"/>
    <w:uiPriority w:val="1"/>
    <w:qFormat/>
    <w:rsid w:val="00ED4E21"/>
    <w:rPr>
      <w:sz w:val="22"/>
      <w:szCs w:val="22"/>
      <w:lang w:val="en-US" w:eastAsia="en-US"/>
    </w:rPr>
  </w:style>
  <w:style w:type="character" w:customStyle="1" w:styleId="NoSpacingChar">
    <w:name w:val="No Spacing Char"/>
    <w:link w:val="NoSpacing"/>
    <w:uiPriority w:val="1"/>
    <w:rsid w:val="00ED4E21"/>
    <w:rPr>
      <w:lang w:eastAsia="en-US"/>
    </w:rPr>
  </w:style>
  <w:style w:type="paragraph" w:styleId="Bibliography">
    <w:name w:val="Bibliography"/>
    <w:basedOn w:val="Normal"/>
    <w:next w:val="Normal"/>
    <w:uiPriority w:val="37"/>
    <w:unhideWhenUsed/>
    <w:rsid w:val="00297AAF"/>
  </w:style>
  <w:style w:type="paragraph" w:styleId="TOCHeading">
    <w:name w:val="TOC Heading"/>
    <w:basedOn w:val="Heading1"/>
    <w:next w:val="Normal"/>
    <w:uiPriority w:val="39"/>
    <w:unhideWhenUsed/>
    <w:qFormat/>
    <w:rsid w:val="00F21063"/>
    <w:pPr>
      <w:keepNext/>
      <w:keepLines/>
      <w:spacing w:before="240" w:line="259" w:lineRule="auto"/>
      <w:contextualSpacing w:val="0"/>
      <w:outlineLvl w:val="9"/>
    </w:pPr>
    <w:rPr>
      <w:rFonts w:asciiTheme="majorHAnsi" w:eastAsiaTheme="majorEastAsia" w:hAnsiTheme="majorHAnsi" w:cstheme="majorBidi"/>
      <w:b w:val="0"/>
      <w:bCs w:val="0"/>
      <w:color w:val="2F5496" w:themeColor="accent1" w:themeShade="BF"/>
      <w:sz w:val="32"/>
      <w:szCs w:val="32"/>
      <w:lang w:eastAsia="en-US"/>
    </w:rPr>
  </w:style>
  <w:style w:type="paragraph" w:styleId="TOC1">
    <w:name w:val="toc 1"/>
    <w:basedOn w:val="Normal"/>
    <w:next w:val="Normal"/>
    <w:autoRedefine/>
    <w:uiPriority w:val="39"/>
    <w:unhideWhenUsed/>
    <w:rsid w:val="00F21063"/>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F21063"/>
    <w:pPr>
      <w:spacing w:before="240" w:after="0"/>
    </w:pPr>
    <w:rPr>
      <w:rFonts w:asciiTheme="minorHAnsi" w:hAnsiTheme="minorHAnsi" w:cstheme="minorHAnsi"/>
      <w:b/>
      <w:bCs/>
      <w:sz w:val="20"/>
      <w:szCs w:val="20"/>
    </w:rPr>
  </w:style>
  <w:style w:type="paragraph" w:styleId="TOC3">
    <w:name w:val="toc 3"/>
    <w:basedOn w:val="Normal"/>
    <w:next w:val="Normal"/>
    <w:autoRedefine/>
    <w:uiPriority w:val="39"/>
    <w:unhideWhenUsed/>
    <w:rsid w:val="00F21063"/>
    <w:pPr>
      <w:spacing w:after="0"/>
      <w:ind w:left="220"/>
    </w:pPr>
    <w:rPr>
      <w:rFonts w:asciiTheme="minorHAnsi" w:hAnsiTheme="minorHAnsi" w:cstheme="minorHAnsi"/>
      <w:sz w:val="20"/>
      <w:szCs w:val="20"/>
    </w:rPr>
  </w:style>
  <w:style w:type="character" w:styleId="Hyperlink">
    <w:name w:val="Hyperlink"/>
    <w:basedOn w:val="DefaultParagraphFont"/>
    <w:uiPriority w:val="99"/>
    <w:unhideWhenUsed/>
    <w:rsid w:val="00F21063"/>
    <w:rPr>
      <w:color w:val="0563C1" w:themeColor="hyperlink"/>
      <w:u w:val="single"/>
    </w:rPr>
  </w:style>
  <w:style w:type="paragraph" w:styleId="TOC4">
    <w:name w:val="toc 4"/>
    <w:basedOn w:val="Normal"/>
    <w:next w:val="Normal"/>
    <w:autoRedefine/>
    <w:uiPriority w:val="39"/>
    <w:unhideWhenUsed/>
    <w:rsid w:val="00F21063"/>
    <w:pPr>
      <w:spacing w:after="0"/>
      <w:ind w:left="440"/>
    </w:pPr>
    <w:rPr>
      <w:rFonts w:asciiTheme="minorHAnsi" w:hAnsiTheme="minorHAnsi" w:cstheme="minorHAnsi"/>
      <w:sz w:val="20"/>
      <w:szCs w:val="20"/>
    </w:rPr>
  </w:style>
  <w:style w:type="paragraph" w:styleId="TOC5">
    <w:name w:val="toc 5"/>
    <w:basedOn w:val="Normal"/>
    <w:next w:val="Normal"/>
    <w:autoRedefine/>
    <w:uiPriority w:val="39"/>
    <w:unhideWhenUsed/>
    <w:rsid w:val="00F21063"/>
    <w:pPr>
      <w:spacing w:after="0"/>
      <w:ind w:left="660"/>
    </w:pPr>
    <w:rPr>
      <w:rFonts w:asciiTheme="minorHAnsi" w:hAnsiTheme="minorHAnsi" w:cstheme="minorHAnsi"/>
      <w:sz w:val="20"/>
      <w:szCs w:val="20"/>
    </w:rPr>
  </w:style>
  <w:style w:type="paragraph" w:styleId="TOC6">
    <w:name w:val="toc 6"/>
    <w:basedOn w:val="Normal"/>
    <w:next w:val="Normal"/>
    <w:autoRedefine/>
    <w:uiPriority w:val="39"/>
    <w:unhideWhenUsed/>
    <w:rsid w:val="00F21063"/>
    <w:pPr>
      <w:spacing w:after="0"/>
      <w:ind w:left="880"/>
    </w:pPr>
    <w:rPr>
      <w:rFonts w:asciiTheme="minorHAnsi" w:hAnsiTheme="minorHAnsi" w:cstheme="minorHAnsi"/>
      <w:sz w:val="20"/>
      <w:szCs w:val="20"/>
    </w:rPr>
  </w:style>
  <w:style w:type="paragraph" w:styleId="TOC7">
    <w:name w:val="toc 7"/>
    <w:basedOn w:val="Normal"/>
    <w:next w:val="Normal"/>
    <w:autoRedefine/>
    <w:uiPriority w:val="39"/>
    <w:unhideWhenUsed/>
    <w:rsid w:val="00F21063"/>
    <w:pPr>
      <w:spacing w:after="0"/>
      <w:ind w:left="1100"/>
    </w:pPr>
    <w:rPr>
      <w:rFonts w:asciiTheme="minorHAnsi" w:hAnsiTheme="minorHAnsi" w:cstheme="minorHAnsi"/>
      <w:sz w:val="20"/>
      <w:szCs w:val="20"/>
    </w:rPr>
  </w:style>
  <w:style w:type="paragraph" w:styleId="TOC8">
    <w:name w:val="toc 8"/>
    <w:basedOn w:val="Normal"/>
    <w:next w:val="Normal"/>
    <w:autoRedefine/>
    <w:uiPriority w:val="39"/>
    <w:unhideWhenUsed/>
    <w:rsid w:val="00F21063"/>
    <w:pPr>
      <w:spacing w:after="0"/>
      <w:ind w:left="1320"/>
    </w:pPr>
    <w:rPr>
      <w:rFonts w:asciiTheme="minorHAnsi" w:hAnsiTheme="minorHAnsi" w:cstheme="minorHAnsi"/>
      <w:sz w:val="20"/>
      <w:szCs w:val="20"/>
    </w:rPr>
  </w:style>
  <w:style w:type="paragraph" w:styleId="TOC9">
    <w:name w:val="toc 9"/>
    <w:basedOn w:val="Normal"/>
    <w:next w:val="Normal"/>
    <w:autoRedefine/>
    <w:uiPriority w:val="39"/>
    <w:unhideWhenUsed/>
    <w:rsid w:val="00F21063"/>
    <w:pPr>
      <w:spacing w:after="0"/>
      <w:ind w:left="1540"/>
    </w:pPr>
    <w:rPr>
      <w:rFonts w:asciiTheme="minorHAnsi" w:hAnsiTheme="minorHAnsi" w:cstheme="minorHAnsi"/>
      <w:sz w:val="20"/>
      <w:szCs w:val="20"/>
    </w:rPr>
  </w:style>
  <w:style w:type="table" w:styleId="TableGrid">
    <w:name w:val="Table Grid"/>
    <w:basedOn w:val="TableNormal"/>
    <w:uiPriority w:val="39"/>
    <w:rsid w:val="000411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39332">
      <w:bodyDiv w:val="1"/>
      <w:marLeft w:val="0"/>
      <w:marRight w:val="0"/>
      <w:marTop w:val="0"/>
      <w:marBottom w:val="0"/>
      <w:divBdr>
        <w:top w:val="none" w:sz="0" w:space="0" w:color="auto"/>
        <w:left w:val="none" w:sz="0" w:space="0" w:color="auto"/>
        <w:bottom w:val="none" w:sz="0" w:space="0" w:color="auto"/>
        <w:right w:val="none" w:sz="0" w:space="0" w:color="auto"/>
      </w:divBdr>
    </w:div>
    <w:div w:id="111436701">
      <w:bodyDiv w:val="1"/>
      <w:marLeft w:val="0"/>
      <w:marRight w:val="0"/>
      <w:marTop w:val="0"/>
      <w:marBottom w:val="0"/>
      <w:divBdr>
        <w:top w:val="none" w:sz="0" w:space="0" w:color="auto"/>
        <w:left w:val="none" w:sz="0" w:space="0" w:color="auto"/>
        <w:bottom w:val="none" w:sz="0" w:space="0" w:color="auto"/>
        <w:right w:val="none" w:sz="0" w:space="0" w:color="auto"/>
      </w:divBdr>
    </w:div>
    <w:div w:id="194781654">
      <w:bodyDiv w:val="1"/>
      <w:marLeft w:val="0"/>
      <w:marRight w:val="0"/>
      <w:marTop w:val="0"/>
      <w:marBottom w:val="0"/>
      <w:divBdr>
        <w:top w:val="none" w:sz="0" w:space="0" w:color="auto"/>
        <w:left w:val="none" w:sz="0" w:space="0" w:color="auto"/>
        <w:bottom w:val="none" w:sz="0" w:space="0" w:color="auto"/>
        <w:right w:val="none" w:sz="0" w:space="0" w:color="auto"/>
      </w:divBdr>
    </w:div>
    <w:div w:id="222913122">
      <w:bodyDiv w:val="1"/>
      <w:marLeft w:val="0"/>
      <w:marRight w:val="0"/>
      <w:marTop w:val="0"/>
      <w:marBottom w:val="0"/>
      <w:divBdr>
        <w:top w:val="none" w:sz="0" w:space="0" w:color="auto"/>
        <w:left w:val="none" w:sz="0" w:space="0" w:color="auto"/>
        <w:bottom w:val="none" w:sz="0" w:space="0" w:color="auto"/>
        <w:right w:val="none" w:sz="0" w:space="0" w:color="auto"/>
      </w:divBdr>
    </w:div>
    <w:div w:id="334960089">
      <w:bodyDiv w:val="1"/>
      <w:marLeft w:val="0"/>
      <w:marRight w:val="0"/>
      <w:marTop w:val="0"/>
      <w:marBottom w:val="0"/>
      <w:divBdr>
        <w:top w:val="none" w:sz="0" w:space="0" w:color="auto"/>
        <w:left w:val="none" w:sz="0" w:space="0" w:color="auto"/>
        <w:bottom w:val="none" w:sz="0" w:space="0" w:color="auto"/>
        <w:right w:val="none" w:sz="0" w:space="0" w:color="auto"/>
      </w:divBdr>
    </w:div>
    <w:div w:id="375937073">
      <w:bodyDiv w:val="1"/>
      <w:marLeft w:val="0"/>
      <w:marRight w:val="0"/>
      <w:marTop w:val="0"/>
      <w:marBottom w:val="0"/>
      <w:divBdr>
        <w:top w:val="none" w:sz="0" w:space="0" w:color="auto"/>
        <w:left w:val="none" w:sz="0" w:space="0" w:color="auto"/>
        <w:bottom w:val="none" w:sz="0" w:space="0" w:color="auto"/>
        <w:right w:val="none" w:sz="0" w:space="0" w:color="auto"/>
      </w:divBdr>
    </w:div>
    <w:div w:id="419105044">
      <w:bodyDiv w:val="1"/>
      <w:marLeft w:val="0"/>
      <w:marRight w:val="0"/>
      <w:marTop w:val="0"/>
      <w:marBottom w:val="0"/>
      <w:divBdr>
        <w:top w:val="none" w:sz="0" w:space="0" w:color="auto"/>
        <w:left w:val="none" w:sz="0" w:space="0" w:color="auto"/>
        <w:bottom w:val="none" w:sz="0" w:space="0" w:color="auto"/>
        <w:right w:val="none" w:sz="0" w:space="0" w:color="auto"/>
      </w:divBdr>
    </w:div>
    <w:div w:id="435684723">
      <w:bodyDiv w:val="1"/>
      <w:marLeft w:val="0"/>
      <w:marRight w:val="0"/>
      <w:marTop w:val="0"/>
      <w:marBottom w:val="0"/>
      <w:divBdr>
        <w:top w:val="none" w:sz="0" w:space="0" w:color="auto"/>
        <w:left w:val="none" w:sz="0" w:space="0" w:color="auto"/>
        <w:bottom w:val="none" w:sz="0" w:space="0" w:color="auto"/>
        <w:right w:val="none" w:sz="0" w:space="0" w:color="auto"/>
      </w:divBdr>
    </w:div>
    <w:div w:id="479419057">
      <w:bodyDiv w:val="1"/>
      <w:marLeft w:val="0"/>
      <w:marRight w:val="0"/>
      <w:marTop w:val="0"/>
      <w:marBottom w:val="0"/>
      <w:divBdr>
        <w:top w:val="none" w:sz="0" w:space="0" w:color="auto"/>
        <w:left w:val="none" w:sz="0" w:space="0" w:color="auto"/>
        <w:bottom w:val="none" w:sz="0" w:space="0" w:color="auto"/>
        <w:right w:val="none" w:sz="0" w:space="0" w:color="auto"/>
      </w:divBdr>
    </w:div>
    <w:div w:id="526483392">
      <w:bodyDiv w:val="1"/>
      <w:marLeft w:val="0"/>
      <w:marRight w:val="0"/>
      <w:marTop w:val="0"/>
      <w:marBottom w:val="0"/>
      <w:divBdr>
        <w:top w:val="none" w:sz="0" w:space="0" w:color="auto"/>
        <w:left w:val="none" w:sz="0" w:space="0" w:color="auto"/>
        <w:bottom w:val="none" w:sz="0" w:space="0" w:color="auto"/>
        <w:right w:val="none" w:sz="0" w:space="0" w:color="auto"/>
      </w:divBdr>
    </w:div>
    <w:div w:id="527840368">
      <w:bodyDiv w:val="1"/>
      <w:marLeft w:val="0"/>
      <w:marRight w:val="0"/>
      <w:marTop w:val="0"/>
      <w:marBottom w:val="0"/>
      <w:divBdr>
        <w:top w:val="none" w:sz="0" w:space="0" w:color="auto"/>
        <w:left w:val="none" w:sz="0" w:space="0" w:color="auto"/>
        <w:bottom w:val="none" w:sz="0" w:space="0" w:color="auto"/>
        <w:right w:val="none" w:sz="0" w:space="0" w:color="auto"/>
      </w:divBdr>
    </w:div>
    <w:div w:id="536283904">
      <w:bodyDiv w:val="1"/>
      <w:marLeft w:val="0"/>
      <w:marRight w:val="0"/>
      <w:marTop w:val="0"/>
      <w:marBottom w:val="0"/>
      <w:divBdr>
        <w:top w:val="none" w:sz="0" w:space="0" w:color="auto"/>
        <w:left w:val="none" w:sz="0" w:space="0" w:color="auto"/>
        <w:bottom w:val="none" w:sz="0" w:space="0" w:color="auto"/>
        <w:right w:val="none" w:sz="0" w:space="0" w:color="auto"/>
      </w:divBdr>
    </w:div>
    <w:div w:id="556164749">
      <w:bodyDiv w:val="1"/>
      <w:marLeft w:val="0"/>
      <w:marRight w:val="0"/>
      <w:marTop w:val="0"/>
      <w:marBottom w:val="0"/>
      <w:divBdr>
        <w:top w:val="none" w:sz="0" w:space="0" w:color="auto"/>
        <w:left w:val="none" w:sz="0" w:space="0" w:color="auto"/>
        <w:bottom w:val="none" w:sz="0" w:space="0" w:color="auto"/>
        <w:right w:val="none" w:sz="0" w:space="0" w:color="auto"/>
      </w:divBdr>
    </w:div>
    <w:div w:id="562374593">
      <w:bodyDiv w:val="1"/>
      <w:marLeft w:val="0"/>
      <w:marRight w:val="0"/>
      <w:marTop w:val="0"/>
      <w:marBottom w:val="0"/>
      <w:divBdr>
        <w:top w:val="none" w:sz="0" w:space="0" w:color="auto"/>
        <w:left w:val="none" w:sz="0" w:space="0" w:color="auto"/>
        <w:bottom w:val="none" w:sz="0" w:space="0" w:color="auto"/>
        <w:right w:val="none" w:sz="0" w:space="0" w:color="auto"/>
      </w:divBdr>
    </w:div>
    <w:div w:id="564411518">
      <w:bodyDiv w:val="1"/>
      <w:marLeft w:val="0"/>
      <w:marRight w:val="0"/>
      <w:marTop w:val="0"/>
      <w:marBottom w:val="0"/>
      <w:divBdr>
        <w:top w:val="none" w:sz="0" w:space="0" w:color="auto"/>
        <w:left w:val="none" w:sz="0" w:space="0" w:color="auto"/>
        <w:bottom w:val="none" w:sz="0" w:space="0" w:color="auto"/>
        <w:right w:val="none" w:sz="0" w:space="0" w:color="auto"/>
      </w:divBdr>
    </w:div>
    <w:div w:id="590160531">
      <w:bodyDiv w:val="1"/>
      <w:marLeft w:val="0"/>
      <w:marRight w:val="0"/>
      <w:marTop w:val="0"/>
      <w:marBottom w:val="0"/>
      <w:divBdr>
        <w:top w:val="none" w:sz="0" w:space="0" w:color="auto"/>
        <w:left w:val="none" w:sz="0" w:space="0" w:color="auto"/>
        <w:bottom w:val="none" w:sz="0" w:space="0" w:color="auto"/>
        <w:right w:val="none" w:sz="0" w:space="0" w:color="auto"/>
      </w:divBdr>
    </w:div>
    <w:div w:id="650061886">
      <w:bodyDiv w:val="1"/>
      <w:marLeft w:val="0"/>
      <w:marRight w:val="0"/>
      <w:marTop w:val="0"/>
      <w:marBottom w:val="0"/>
      <w:divBdr>
        <w:top w:val="none" w:sz="0" w:space="0" w:color="auto"/>
        <w:left w:val="none" w:sz="0" w:space="0" w:color="auto"/>
        <w:bottom w:val="none" w:sz="0" w:space="0" w:color="auto"/>
        <w:right w:val="none" w:sz="0" w:space="0" w:color="auto"/>
      </w:divBdr>
    </w:div>
    <w:div w:id="699278104">
      <w:bodyDiv w:val="1"/>
      <w:marLeft w:val="0"/>
      <w:marRight w:val="0"/>
      <w:marTop w:val="0"/>
      <w:marBottom w:val="0"/>
      <w:divBdr>
        <w:top w:val="none" w:sz="0" w:space="0" w:color="auto"/>
        <w:left w:val="none" w:sz="0" w:space="0" w:color="auto"/>
        <w:bottom w:val="none" w:sz="0" w:space="0" w:color="auto"/>
        <w:right w:val="none" w:sz="0" w:space="0" w:color="auto"/>
      </w:divBdr>
    </w:div>
    <w:div w:id="730806095">
      <w:bodyDiv w:val="1"/>
      <w:marLeft w:val="0"/>
      <w:marRight w:val="0"/>
      <w:marTop w:val="0"/>
      <w:marBottom w:val="0"/>
      <w:divBdr>
        <w:top w:val="none" w:sz="0" w:space="0" w:color="auto"/>
        <w:left w:val="none" w:sz="0" w:space="0" w:color="auto"/>
        <w:bottom w:val="none" w:sz="0" w:space="0" w:color="auto"/>
        <w:right w:val="none" w:sz="0" w:space="0" w:color="auto"/>
      </w:divBdr>
    </w:div>
    <w:div w:id="746461642">
      <w:bodyDiv w:val="1"/>
      <w:marLeft w:val="0"/>
      <w:marRight w:val="0"/>
      <w:marTop w:val="0"/>
      <w:marBottom w:val="0"/>
      <w:divBdr>
        <w:top w:val="none" w:sz="0" w:space="0" w:color="auto"/>
        <w:left w:val="none" w:sz="0" w:space="0" w:color="auto"/>
        <w:bottom w:val="none" w:sz="0" w:space="0" w:color="auto"/>
        <w:right w:val="none" w:sz="0" w:space="0" w:color="auto"/>
      </w:divBdr>
    </w:div>
    <w:div w:id="802115474">
      <w:bodyDiv w:val="1"/>
      <w:marLeft w:val="0"/>
      <w:marRight w:val="0"/>
      <w:marTop w:val="0"/>
      <w:marBottom w:val="0"/>
      <w:divBdr>
        <w:top w:val="none" w:sz="0" w:space="0" w:color="auto"/>
        <w:left w:val="none" w:sz="0" w:space="0" w:color="auto"/>
        <w:bottom w:val="none" w:sz="0" w:space="0" w:color="auto"/>
        <w:right w:val="none" w:sz="0" w:space="0" w:color="auto"/>
      </w:divBdr>
    </w:div>
    <w:div w:id="843207175">
      <w:bodyDiv w:val="1"/>
      <w:marLeft w:val="0"/>
      <w:marRight w:val="0"/>
      <w:marTop w:val="0"/>
      <w:marBottom w:val="0"/>
      <w:divBdr>
        <w:top w:val="none" w:sz="0" w:space="0" w:color="auto"/>
        <w:left w:val="none" w:sz="0" w:space="0" w:color="auto"/>
        <w:bottom w:val="none" w:sz="0" w:space="0" w:color="auto"/>
        <w:right w:val="none" w:sz="0" w:space="0" w:color="auto"/>
      </w:divBdr>
    </w:div>
    <w:div w:id="933364429">
      <w:bodyDiv w:val="1"/>
      <w:marLeft w:val="0"/>
      <w:marRight w:val="0"/>
      <w:marTop w:val="0"/>
      <w:marBottom w:val="0"/>
      <w:divBdr>
        <w:top w:val="none" w:sz="0" w:space="0" w:color="auto"/>
        <w:left w:val="none" w:sz="0" w:space="0" w:color="auto"/>
        <w:bottom w:val="none" w:sz="0" w:space="0" w:color="auto"/>
        <w:right w:val="none" w:sz="0" w:space="0" w:color="auto"/>
      </w:divBdr>
    </w:div>
    <w:div w:id="979193588">
      <w:bodyDiv w:val="1"/>
      <w:marLeft w:val="0"/>
      <w:marRight w:val="0"/>
      <w:marTop w:val="0"/>
      <w:marBottom w:val="0"/>
      <w:divBdr>
        <w:top w:val="none" w:sz="0" w:space="0" w:color="auto"/>
        <w:left w:val="none" w:sz="0" w:space="0" w:color="auto"/>
        <w:bottom w:val="none" w:sz="0" w:space="0" w:color="auto"/>
        <w:right w:val="none" w:sz="0" w:space="0" w:color="auto"/>
      </w:divBdr>
    </w:div>
    <w:div w:id="1012991524">
      <w:bodyDiv w:val="1"/>
      <w:marLeft w:val="0"/>
      <w:marRight w:val="0"/>
      <w:marTop w:val="0"/>
      <w:marBottom w:val="0"/>
      <w:divBdr>
        <w:top w:val="none" w:sz="0" w:space="0" w:color="auto"/>
        <w:left w:val="none" w:sz="0" w:space="0" w:color="auto"/>
        <w:bottom w:val="none" w:sz="0" w:space="0" w:color="auto"/>
        <w:right w:val="none" w:sz="0" w:space="0" w:color="auto"/>
      </w:divBdr>
    </w:div>
    <w:div w:id="1047336425">
      <w:bodyDiv w:val="1"/>
      <w:marLeft w:val="0"/>
      <w:marRight w:val="0"/>
      <w:marTop w:val="0"/>
      <w:marBottom w:val="0"/>
      <w:divBdr>
        <w:top w:val="none" w:sz="0" w:space="0" w:color="auto"/>
        <w:left w:val="none" w:sz="0" w:space="0" w:color="auto"/>
        <w:bottom w:val="none" w:sz="0" w:space="0" w:color="auto"/>
        <w:right w:val="none" w:sz="0" w:space="0" w:color="auto"/>
      </w:divBdr>
    </w:div>
    <w:div w:id="1068918989">
      <w:bodyDiv w:val="1"/>
      <w:marLeft w:val="0"/>
      <w:marRight w:val="0"/>
      <w:marTop w:val="0"/>
      <w:marBottom w:val="0"/>
      <w:divBdr>
        <w:top w:val="none" w:sz="0" w:space="0" w:color="auto"/>
        <w:left w:val="none" w:sz="0" w:space="0" w:color="auto"/>
        <w:bottom w:val="none" w:sz="0" w:space="0" w:color="auto"/>
        <w:right w:val="none" w:sz="0" w:space="0" w:color="auto"/>
      </w:divBdr>
    </w:div>
    <w:div w:id="1073352084">
      <w:bodyDiv w:val="1"/>
      <w:marLeft w:val="0"/>
      <w:marRight w:val="0"/>
      <w:marTop w:val="0"/>
      <w:marBottom w:val="0"/>
      <w:divBdr>
        <w:top w:val="none" w:sz="0" w:space="0" w:color="auto"/>
        <w:left w:val="none" w:sz="0" w:space="0" w:color="auto"/>
        <w:bottom w:val="none" w:sz="0" w:space="0" w:color="auto"/>
        <w:right w:val="none" w:sz="0" w:space="0" w:color="auto"/>
      </w:divBdr>
    </w:div>
    <w:div w:id="1276518616">
      <w:bodyDiv w:val="1"/>
      <w:marLeft w:val="0"/>
      <w:marRight w:val="0"/>
      <w:marTop w:val="0"/>
      <w:marBottom w:val="0"/>
      <w:divBdr>
        <w:top w:val="none" w:sz="0" w:space="0" w:color="auto"/>
        <w:left w:val="none" w:sz="0" w:space="0" w:color="auto"/>
        <w:bottom w:val="none" w:sz="0" w:space="0" w:color="auto"/>
        <w:right w:val="none" w:sz="0" w:space="0" w:color="auto"/>
      </w:divBdr>
    </w:div>
    <w:div w:id="1288703007">
      <w:bodyDiv w:val="1"/>
      <w:marLeft w:val="0"/>
      <w:marRight w:val="0"/>
      <w:marTop w:val="0"/>
      <w:marBottom w:val="0"/>
      <w:divBdr>
        <w:top w:val="none" w:sz="0" w:space="0" w:color="auto"/>
        <w:left w:val="none" w:sz="0" w:space="0" w:color="auto"/>
        <w:bottom w:val="none" w:sz="0" w:space="0" w:color="auto"/>
        <w:right w:val="none" w:sz="0" w:space="0" w:color="auto"/>
      </w:divBdr>
    </w:div>
    <w:div w:id="1310742872">
      <w:bodyDiv w:val="1"/>
      <w:marLeft w:val="0"/>
      <w:marRight w:val="0"/>
      <w:marTop w:val="0"/>
      <w:marBottom w:val="0"/>
      <w:divBdr>
        <w:top w:val="none" w:sz="0" w:space="0" w:color="auto"/>
        <w:left w:val="none" w:sz="0" w:space="0" w:color="auto"/>
        <w:bottom w:val="none" w:sz="0" w:space="0" w:color="auto"/>
        <w:right w:val="none" w:sz="0" w:space="0" w:color="auto"/>
      </w:divBdr>
    </w:div>
    <w:div w:id="1313756541">
      <w:bodyDiv w:val="1"/>
      <w:marLeft w:val="0"/>
      <w:marRight w:val="0"/>
      <w:marTop w:val="0"/>
      <w:marBottom w:val="0"/>
      <w:divBdr>
        <w:top w:val="none" w:sz="0" w:space="0" w:color="auto"/>
        <w:left w:val="none" w:sz="0" w:space="0" w:color="auto"/>
        <w:bottom w:val="none" w:sz="0" w:space="0" w:color="auto"/>
        <w:right w:val="none" w:sz="0" w:space="0" w:color="auto"/>
      </w:divBdr>
    </w:div>
    <w:div w:id="1386831788">
      <w:bodyDiv w:val="1"/>
      <w:marLeft w:val="0"/>
      <w:marRight w:val="0"/>
      <w:marTop w:val="0"/>
      <w:marBottom w:val="0"/>
      <w:divBdr>
        <w:top w:val="none" w:sz="0" w:space="0" w:color="auto"/>
        <w:left w:val="none" w:sz="0" w:space="0" w:color="auto"/>
        <w:bottom w:val="none" w:sz="0" w:space="0" w:color="auto"/>
        <w:right w:val="none" w:sz="0" w:space="0" w:color="auto"/>
      </w:divBdr>
    </w:div>
    <w:div w:id="1402293484">
      <w:bodyDiv w:val="1"/>
      <w:marLeft w:val="0"/>
      <w:marRight w:val="0"/>
      <w:marTop w:val="0"/>
      <w:marBottom w:val="0"/>
      <w:divBdr>
        <w:top w:val="none" w:sz="0" w:space="0" w:color="auto"/>
        <w:left w:val="none" w:sz="0" w:space="0" w:color="auto"/>
        <w:bottom w:val="none" w:sz="0" w:space="0" w:color="auto"/>
        <w:right w:val="none" w:sz="0" w:space="0" w:color="auto"/>
      </w:divBdr>
    </w:div>
    <w:div w:id="1595435864">
      <w:bodyDiv w:val="1"/>
      <w:marLeft w:val="0"/>
      <w:marRight w:val="0"/>
      <w:marTop w:val="0"/>
      <w:marBottom w:val="0"/>
      <w:divBdr>
        <w:top w:val="none" w:sz="0" w:space="0" w:color="auto"/>
        <w:left w:val="none" w:sz="0" w:space="0" w:color="auto"/>
        <w:bottom w:val="none" w:sz="0" w:space="0" w:color="auto"/>
        <w:right w:val="none" w:sz="0" w:space="0" w:color="auto"/>
      </w:divBdr>
    </w:div>
    <w:div w:id="1597593893">
      <w:bodyDiv w:val="1"/>
      <w:marLeft w:val="0"/>
      <w:marRight w:val="0"/>
      <w:marTop w:val="0"/>
      <w:marBottom w:val="0"/>
      <w:divBdr>
        <w:top w:val="none" w:sz="0" w:space="0" w:color="auto"/>
        <w:left w:val="none" w:sz="0" w:space="0" w:color="auto"/>
        <w:bottom w:val="none" w:sz="0" w:space="0" w:color="auto"/>
        <w:right w:val="none" w:sz="0" w:space="0" w:color="auto"/>
      </w:divBdr>
    </w:div>
    <w:div w:id="1678196688">
      <w:bodyDiv w:val="1"/>
      <w:marLeft w:val="0"/>
      <w:marRight w:val="0"/>
      <w:marTop w:val="0"/>
      <w:marBottom w:val="0"/>
      <w:divBdr>
        <w:top w:val="none" w:sz="0" w:space="0" w:color="auto"/>
        <w:left w:val="none" w:sz="0" w:space="0" w:color="auto"/>
        <w:bottom w:val="none" w:sz="0" w:space="0" w:color="auto"/>
        <w:right w:val="none" w:sz="0" w:space="0" w:color="auto"/>
      </w:divBdr>
    </w:div>
    <w:div w:id="1704866554">
      <w:bodyDiv w:val="1"/>
      <w:marLeft w:val="0"/>
      <w:marRight w:val="0"/>
      <w:marTop w:val="0"/>
      <w:marBottom w:val="0"/>
      <w:divBdr>
        <w:top w:val="none" w:sz="0" w:space="0" w:color="auto"/>
        <w:left w:val="none" w:sz="0" w:space="0" w:color="auto"/>
        <w:bottom w:val="none" w:sz="0" w:space="0" w:color="auto"/>
        <w:right w:val="none" w:sz="0" w:space="0" w:color="auto"/>
      </w:divBdr>
    </w:div>
    <w:div w:id="2057198688">
      <w:bodyDiv w:val="1"/>
      <w:marLeft w:val="0"/>
      <w:marRight w:val="0"/>
      <w:marTop w:val="0"/>
      <w:marBottom w:val="0"/>
      <w:divBdr>
        <w:top w:val="none" w:sz="0" w:space="0" w:color="auto"/>
        <w:left w:val="none" w:sz="0" w:space="0" w:color="auto"/>
        <w:bottom w:val="none" w:sz="0" w:space="0" w:color="auto"/>
        <w:right w:val="none" w:sz="0" w:space="0" w:color="auto"/>
      </w:divBdr>
    </w:div>
    <w:div w:id="2117744706">
      <w:bodyDiv w:val="1"/>
      <w:marLeft w:val="0"/>
      <w:marRight w:val="0"/>
      <w:marTop w:val="0"/>
      <w:marBottom w:val="0"/>
      <w:divBdr>
        <w:top w:val="none" w:sz="0" w:space="0" w:color="auto"/>
        <w:left w:val="none" w:sz="0" w:space="0" w:color="auto"/>
        <w:bottom w:val="none" w:sz="0" w:space="0" w:color="auto"/>
        <w:right w:val="none" w:sz="0" w:space="0" w:color="auto"/>
      </w:divBdr>
    </w:div>
    <w:div w:id="2132629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ya\AppData\Roaming\Microsoft\Templates\Short%20essay%20outlin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2023</PublishDate>
  <Abstract/>
  <CompanyAddress>LCBB5001</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4b00b7b946274fa062a46e48d348faf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bbdc15385e152a3c0b50761df61ed3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uso11</b:Tag>
    <b:SourceType>JournalArticle</b:SourceType>
    <b:Guid>{8654186E-95FD-4D7F-B83A-8344C27D3C39}</b:Guid>
    <b:Title>Entrepreneur Training Needs Analysis: Implications On The Entrepreneurial Skills Needed For Successful Entrepreneurs.</b:Title>
    <b:Year>2011</b:Year>
    <b:Author>
      <b:Author>
        <b:NameList>
          <b:Person>
            <b:Last>usoh</b:Last>
            <b:First>R.,</b:First>
            <b:Middle>Ziyae, B., Asimiran, S., &amp; Kadir, S. A.</b:Middle>
          </b:Person>
        </b:NameList>
      </b:Author>
    </b:Author>
    <b:RefOrder>1</b:RefOrder>
  </b:Source>
  <b:Source>
    <b:Tag>Int18</b:Tag>
    <b:SourceType>JournalArticle</b:SourceType>
    <b:Guid>{27944C19-593A-45A6-9817-EDE07CD9304F}</b:Guid>
    <b:Author>
      <b:Author>
        <b:NameList>
          <b:Person>
            <b:Last>Business</b:Last>
            <b:First>International</b:First>
            <b:Middle>Journal of Entrepreneurship and Small</b:Middle>
          </b:Person>
        </b:NameList>
      </b:Author>
    </b:Author>
    <b:Title>The nexus between entrepreneur skills and successful business: a decompositional analysis.</b:Title>
    <b:Year>2018</b:Year>
    <b:RefOrder>2</b:RefOrder>
  </b:Source>
  <b:Source>
    <b:Tag>KFC10</b:Tag>
    <b:SourceType>JournalArticle</b:SourceType>
    <b:Guid>{3975460C-A2A6-45C8-A02C-B7FD3FA4DCC6}</b:Guid>
    <b:Author>
      <b:Author>
        <b:NameList>
          <b:Person>
            <b:Last>Lau</b:Last>
            <b:First>K.F</b:First>
            <b:Middle>Chan &amp; Theresa</b:Middle>
          </b:Person>
        </b:NameList>
      </b:Author>
    </b:Author>
    <b:JournalName>Are small business owner/managers really entrepreneurial?</b:JournalName>
    <b:Year>2010</b:Year>
    <b:RefOrder>3</b:RefOrder>
  </b:Source>
  <b:Source>
    <b:Tag>Chr10</b:Tag>
    <b:SourceType>JournalArticle</b:SourceType>
    <b:Guid>{1534CA33-EA70-4D9F-BB6D-DD6DD94DE286}</b:Guid>
    <b:Author>
      <b:Author>
        <b:NameList>
          <b:Person>
            <b:Last>Christopher W. Allinson</b:Last>
            <b:First>Elizabeth</b:First>
            <b:Middle>Chell &amp;John Hayes</b:Middle>
          </b:Person>
        </b:NameList>
      </b:Author>
    </b:Author>
    <b:JournalName>Intuition and entrepreneurial behaviour</b:JournalName>
    <b:Year>2010</b:Year>
    <b:RefOrder>4</b:RefOrder>
  </b:Source>
  <b:Source>
    <b:Tag>MIL20</b:Tag>
    <b:SourceType>JournalArticle</b:SourceType>
    <b:Guid>{B4474B02-7FDA-4E52-BABF-4C343A8A7EBB}</b:Guid>
    <b:Author>
      <b:Author>
        <b:NameList>
          <b:Person>
            <b:Last>M.I. López-Núñez</b:Last>
            <b:First>S.</b:First>
            <b:Middle>Rubio-Valdehita, M.E. Aparicio-García, E.M. Díaz-Ramiro</b:Middle>
          </b:Person>
        </b:NameList>
      </b:Author>
    </b:Author>
    <b:Title>Personality and Individual Differences</b:Title>
    <b:JournalName>Are entrepreneurs born or made? The influence of personality</b:JournalName>
    <b:Year>2020</b:Year>
    <b:Volume>154</b:Volume>
    <b:RefOrder>5</b:RefOrder>
  </b:Source>
  <b:Source>
    <b:Tag>Joc20</b:Tag>
    <b:SourceType>JournalArticle</b:SourceType>
    <b:Guid>{BDFF4D3E-0769-48DA-9CEF-9D830C354EF9}</b:Guid>
    <b:Author>
      <b:Author>
        <b:NameList>
          <b:Person>
            <b:Last>Handy</b:Last>
            <b:First>Jocelyn</b:First>
          </b:Person>
        </b:NameList>
      </b:Author>
    </b:Author>
    <b:Title>Kōtuitui: New Zealand Journal of Social Sciences Online </b:Title>
    <b:JournalName>Managing professional identity within a changing market environment: New Zealand optometrists’ responses to the growth of corporate optometry</b:JournalName>
    <b:Year>2020</b:Year>
    <b:Volume>15</b:Volume>
    <b:RefOrder>6</b:RefOrder>
  </b:Source>
  <b:Source>
    <b:Tag>Nei11</b:Tag>
    <b:SourceType>JournalArticle</b:SourceType>
    <b:Guid>{204A204B-7F0B-4C9E-90B3-092504D347E5}</b:Guid>
    <b:Author>
      <b:Author>
        <b:NameList>
          <b:Person>
            <b:Last>Dolega</b:Last>
            <b:First>Neil</b:First>
            <b:Middle>Wrigley and Les</b:Middle>
          </b:Person>
        </b:NameList>
      </b:Author>
    </b:Author>
    <b:Title>Environment and Planning A: Economy and Space</b:Title>
    <b:JournalName>Resilience, Fragility, and Adaptation: New Evidence on the Performance of UK High Streets during Global Economic Crisis and its Policy Implications</b:JournalName>
    <b:Year>2011</b:Year>
    <b:Volume>43</b:Volume>
    <b:Issue>10</b:Issue>
    <b:RefOrder>7</b:RefOrder>
  </b:Source>
  <b:Source>
    <b:Tag>Eli12</b:Tag>
    <b:SourceType>JournalArticle</b:SourceType>
    <b:Guid>{66C6E8D5-AC83-426D-813B-8763BE1CBCEA}</b:Guid>
    <b:Author>
      <b:Author>
        <b:NameList>
          <b:Person>
            <b:Last>Mossialos</b:Last>
            <b:First>Elias</b:First>
          </b:Person>
          <b:Person>
            <b:Last>.</b:Last>
            <b:First>Julia</b:First>
            <b:Middle>Lear</b:Middle>
          </b:Person>
        </b:NameList>
      </b:Author>
    </b:Author>
    <b:Title>Health policy</b:Title>
    <b:JournalName>Balancing economic freedom against social policy principles: EC competition law and national health systems</b:JournalName>
    <b:Year>2012</b:Year>
    <b:Volume>106</b:Volume>
    <b:Issue>2</b:Issue>
    <b:RefOrder>8</b:RefOrder>
  </b:Source>
  <b:Source>
    <b:Tag>Ven21</b:Tag>
    <b:SourceType>JournalArticle</b:SourceType>
    <b:Guid>{C37E7EE8-841B-473F-8453-38F8C17308A7}</b:Guid>
    <b:Author>
      <b:Author>
        <b:NameList>
          <b:Person>
            <b:Last>Shankar</b:Last>
            <b:First>Venkatesh</b:First>
          </b:Person>
          <b:Person>
            <b:Last>Kalyanam</b:Last>
            <b:First>Kirthi</b:First>
          </b:Person>
          <b:Person>
            <b:Last>Setia</b:Last>
            <b:First>Pankaj</b:First>
          </b:Person>
          <b:Person>
            <b:Last>Golmohammadi</b:Last>
            <b:First>Alireza</b:First>
          </b:Person>
          <b:Person>
            <b:Last>Tirunillai</b:Last>
            <b:First>Seshadri</b:First>
          </b:Person>
          <b:Person>
            <b:Last>Douglass</b:Last>
            <b:First>Tom</b:First>
          </b:Person>
          <b:Person>
            <b:Last>Hennessey</b:Last>
            <b:First>John</b:First>
          </b:Person>
          <b:Person>
            <b:Last>Bull</b:Last>
            <b:First>J.S.</b:First>
          </b:Person>
          <b:Person>
            <b:Last>Waddoups</b:Last>
            <b:First>Rand</b:First>
          </b:Person>
        </b:NameList>
      </b:Author>
    </b:Author>
    <b:Title>Journal of Retailing</b:Title>
    <b:JournalName>How Technology is Changing Retail</b:JournalName>
    <b:Year>2021</b:Year>
    <b:Volume>97</b:Volume>
    <b:Issue>1</b:Issue>
    <b:RefOrder>9</b:RefOrder>
  </b:Source>
  <b:Source>
    <b:Tag>Aru17</b:Tag>
    <b:SourceType>JournalArticle</b:SourceType>
    <b:Guid>{731E7041-3004-4D7C-ABD0-BF00A517BB83}</b:Guid>
    <b:Author>
      <b:Author>
        <b:NameList>
          <b:Person>
            <b:Last>Gupta</b:Last>
            <b:First>Arunachal</b:First>
            <b:Middle>Khosla and Puneet</b:Middle>
          </b:Person>
        </b:NameList>
      </b:Author>
    </b:Author>
    <b:Title>Traits of Successful Entrepreneurs</b:Title>
    <b:JournalName>The Journal of Private Equity </b:JournalName>
    <b:Year>2017</b:Year>
    <b:RefOrder>10</b:RefOrder>
  </b:Source>
  <b:Source>
    <b:Tag>Mos11</b:Tag>
    <b:SourceType>JournalArticle</b:SourceType>
    <b:Guid>{C4202F11-9078-4E44-85DA-6FB0F8FAF863}</b:Guid>
    <b:Author>
      <b:Author>
        <b:NameList>
          <b:Person>
            <b:Last>Uddin</b:Last>
            <b:First>Moshfique</b:First>
          </b:Person>
          <b:Person>
            <b:Last>Boateng.</b:Last>
            <b:First>Agyenim</b:First>
          </b:Person>
        </b:NameList>
      </b:Author>
    </b:Author>
    <b:Title>International Business Review</b:Title>
    <b:JournalName>Explaining the trends in the UK cross-border mergers &amp; acquisitions: An analysis of macro-economic factors</b:JournalName>
    <b:Year>2011</b:Year>
    <b:Volume>20</b:Volume>
    <b:Issue>5</b:Issue>
    <b:RefOrder>11</b:RefOrder>
  </b:Source>
  <b:Source>
    <b:Tag>23Ma</b:Tag>
    <b:SourceType>JournalArticle</b:SourceType>
    <b:Guid>{EAA027CE-6BAF-4980-9482-C9B992641660}</b:Guid>
    <b:Publisher>Market line 2014</b:Publisher>
    <b:YearAccessed>2023</b:YearAccessed>
    <b:MonthAccessed>03</b:MonthAccessed>
    <b:DayAccessed>26</b:DayAccessed>
    <b:URL>https://www.marketline.com/wp-content/uploads/</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7BF8DA-985B-4F04-9AC9-4FC2119AE7E6}">
  <ds:schemaRefs>
    <ds:schemaRef ds:uri="http://schemas.microsoft.com/sharepoint/v3/contenttype/forms"/>
  </ds:schemaRefs>
</ds:datastoreItem>
</file>

<file path=customXml/itemProps3.xml><?xml version="1.0" encoding="utf-8"?>
<ds:datastoreItem xmlns:ds="http://schemas.openxmlformats.org/officeDocument/2006/customXml" ds:itemID="{B7555C1A-A978-4646-A3C4-206A20FFF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1C92A7-BCAA-46B5-9C51-B11C6C436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Short essay outline</Template>
  <TotalTime>0</TotalTime>
  <Pages>16</Pages>
  <Words>2722</Words>
  <Characters>15522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ESSAY</vt:lpstr>
    </vt:vector>
  </TitlesOfParts>
  <Company>MODULE CODE:</Company>
  <LinksUpToDate>false</LinksUpToDate>
  <CharactersWithSpaces>18208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MODULE: eNTERPRENEURSHIP</dc:subject>
  <dc:creator>MARINELA ANDREICA</dc:creator>
  <cp:keywords/>
  <cp:lastModifiedBy>MARINELA ANDREICA</cp:lastModifiedBy>
  <cp:revision>303</cp:revision>
  <dcterms:created xsi:type="dcterms:W3CDTF">2023-03-26T17:46:00Z</dcterms:created>
  <dcterms:modified xsi:type="dcterms:W3CDTF">2023-03-31T07:38:00Z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_activity">
    <vt:lpwstr/>
  </property>
</Properties>
</file>