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576C3" w14:textId="5C107257" w:rsidR="00C30CEA" w:rsidRDefault="00C30CEA">
      <w:pPr>
        <w:rPr>
          <w:b/>
          <w:sz w:val="28"/>
          <w:szCs w:val="28"/>
        </w:rPr>
      </w:pPr>
      <w:r w:rsidRPr="00C30CEA">
        <w:rPr>
          <w:b/>
          <w:sz w:val="28"/>
          <w:szCs w:val="28"/>
        </w:rPr>
        <w:t>Critically compare one cognitive and one sociocultural theory of moral development.</w:t>
      </w:r>
    </w:p>
    <w:p w14:paraId="7DFF6B90" w14:textId="3DCA7D19" w:rsidR="00C30CEA" w:rsidRDefault="00C30CEA">
      <w:pPr>
        <w:rPr>
          <w:sz w:val="24"/>
          <w:szCs w:val="24"/>
        </w:rPr>
      </w:pPr>
      <w:r>
        <w:rPr>
          <w:sz w:val="24"/>
          <w:szCs w:val="24"/>
        </w:rPr>
        <w:t>Moral development is the process through which children develop proper attitudes and behaviours towards other people in society, based on social and cultural norms, rules and laws.</w:t>
      </w:r>
      <w:r w:rsidR="00F408E7">
        <w:rPr>
          <w:sz w:val="24"/>
          <w:szCs w:val="24"/>
        </w:rPr>
        <w:t xml:space="preserve"> One’s morality develops across a lifetime and is influenced by an individual’s experiences and their behaviour when faced with moral issues through different </w:t>
      </w:r>
      <w:r w:rsidR="007D3FA4">
        <w:rPr>
          <w:sz w:val="24"/>
          <w:szCs w:val="24"/>
        </w:rPr>
        <w:t>periods of</w:t>
      </w:r>
      <w:r w:rsidR="00F408E7">
        <w:rPr>
          <w:sz w:val="24"/>
          <w:szCs w:val="24"/>
        </w:rPr>
        <w:t xml:space="preserve"> physical and cognitive development. In simpler terms moral development is an individual’s understanding of what right and wrong is, for this reason we can see that </w:t>
      </w:r>
      <w:r w:rsidR="007D3FA4">
        <w:rPr>
          <w:sz w:val="24"/>
          <w:szCs w:val="24"/>
        </w:rPr>
        <w:t xml:space="preserve">young </w:t>
      </w:r>
      <w:r w:rsidR="00F408E7">
        <w:rPr>
          <w:sz w:val="24"/>
          <w:szCs w:val="24"/>
        </w:rPr>
        <w:t xml:space="preserve">children and </w:t>
      </w:r>
      <w:r w:rsidR="007D3FA4">
        <w:rPr>
          <w:sz w:val="24"/>
          <w:szCs w:val="24"/>
        </w:rPr>
        <w:t xml:space="preserve">grown </w:t>
      </w:r>
      <w:r w:rsidR="00F408E7">
        <w:rPr>
          <w:sz w:val="24"/>
          <w:szCs w:val="24"/>
        </w:rPr>
        <w:t xml:space="preserve">adults have a different level of moral judgement and character. </w:t>
      </w:r>
    </w:p>
    <w:p w14:paraId="51ACF33A" w14:textId="1C2DFC14" w:rsidR="00C87C59" w:rsidRDefault="00F408E7">
      <w:pPr>
        <w:rPr>
          <w:sz w:val="24"/>
          <w:szCs w:val="24"/>
        </w:rPr>
      </w:pPr>
      <w:r>
        <w:rPr>
          <w:sz w:val="24"/>
          <w:szCs w:val="24"/>
        </w:rPr>
        <w:t>The idea of moral development ha</w:t>
      </w:r>
      <w:r w:rsidR="00822F94">
        <w:rPr>
          <w:sz w:val="24"/>
          <w:szCs w:val="24"/>
        </w:rPr>
        <w:t>s</w:t>
      </w:r>
      <w:r>
        <w:rPr>
          <w:sz w:val="24"/>
          <w:szCs w:val="24"/>
        </w:rPr>
        <w:t xml:space="preserve"> been </w:t>
      </w:r>
      <w:r w:rsidR="00822F94">
        <w:rPr>
          <w:sz w:val="24"/>
          <w:szCs w:val="24"/>
        </w:rPr>
        <w:t>refined</w:t>
      </w:r>
      <w:r>
        <w:rPr>
          <w:sz w:val="24"/>
          <w:szCs w:val="24"/>
        </w:rPr>
        <w:t xml:space="preserve"> </w:t>
      </w:r>
      <w:r w:rsidR="00822F94">
        <w:rPr>
          <w:sz w:val="24"/>
          <w:szCs w:val="24"/>
        </w:rPr>
        <w:t xml:space="preserve">over a long period of time. The earliest one’s came from philosophers like Aristotle and Confucius, who all took a more humanistic approach when trying to explain it, where as in the </w:t>
      </w:r>
      <w:r w:rsidR="00CB3E41">
        <w:rPr>
          <w:sz w:val="24"/>
          <w:szCs w:val="24"/>
        </w:rPr>
        <w:t>modern-day</w:t>
      </w:r>
      <w:r w:rsidR="00822F94">
        <w:rPr>
          <w:sz w:val="24"/>
          <w:szCs w:val="24"/>
        </w:rPr>
        <w:t xml:space="preserve"> theorists such as Sigmund Freud, Jean Piaget, Lawrence </w:t>
      </w:r>
      <w:r w:rsidR="007D3FA4">
        <w:rPr>
          <w:sz w:val="24"/>
          <w:szCs w:val="24"/>
        </w:rPr>
        <w:t>Kohlberg</w:t>
      </w:r>
      <w:r w:rsidR="00822F94">
        <w:rPr>
          <w:sz w:val="24"/>
          <w:szCs w:val="24"/>
        </w:rPr>
        <w:t xml:space="preserve">, Skinner, Carol Gilligan, Vygotsky, </w:t>
      </w:r>
      <w:proofErr w:type="spellStart"/>
      <w:r w:rsidR="00822F94">
        <w:rPr>
          <w:sz w:val="24"/>
          <w:szCs w:val="24"/>
        </w:rPr>
        <w:t>Turiel</w:t>
      </w:r>
      <w:proofErr w:type="spellEnd"/>
      <w:r w:rsidR="00822F94">
        <w:rPr>
          <w:sz w:val="24"/>
          <w:szCs w:val="24"/>
        </w:rPr>
        <w:t xml:space="preserve">, </w:t>
      </w:r>
      <w:proofErr w:type="spellStart"/>
      <w:r w:rsidR="00822F94">
        <w:rPr>
          <w:sz w:val="24"/>
          <w:szCs w:val="24"/>
        </w:rPr>
        <w:t>Shweder</w:t>
      </w:r>
      <w:proofErr w:type="spellEnd"/>
      <w:r w:rsidR="00822F94">
        <w:rPr>
          <w:sz w:val="24"/>
          <w:szCs w:val="24"/>
        </w:rPr>
        <w:t xml:space="preserve"> etc </w:t>
      </w:r>
      <w:r w:rsidR="00CB3E41">
        <w:rPr>
          <w:sz w:val="24"/>
          <w:szCs w:val="24"/>
        </w:rPr>
        <w:t xml:space="preserve">had a different take on it from a more psychological aspect. </w:t>
      </w:r>
      <w:r w:rsidR="00C87C59">
        <w:rPr>
          <w:sz w:val="24"/>
          <w:szCs w:val="24"/>
        </w:rPr>
        <w:t xml:space="preserve">In this answer I will focus on critically comparing a cognitive theory introduced by Piaget but then further developed by Kohlberg and I will also focus on a sociocultural theory developed by </w:t>
      </w:r>
      <w:proofErr w:type="spellStart"/>
      <w:r w:rsidR="00C87C59">
        <w:rPr>
          <w:sz w:val="24"/>
          <w:szCs w:val="24"/>
        </w:rPr>
        <w:t>Turiel</w:t>
      </w:r>
      <w:proofErr w:type="spellEnd"/>
      <w:r w:rsidR="00C87C59">
        <w:rPr>
          <w:sz w:val="24"/>
          <w:szCs w:val="24"/>
        </w:rPr>
        <w:t xml:space="preserve"> who was influenced by Vygotsky’s work.</w:t>
      </w:r>
    </w:p>
    <w:p w14:paraId="1EEF7934" w14:textId="5B492A93" w:rsidR="00C87C59" w:rsidRDefault="00C41FD6">
      <w:pPr>
        <w:rPr>
          <w:sz w:val="24"/>
          <w:szCs w:val="24"/>
        </w:rPr>
      </w:pPr>
      <w:r>
        <w:rPr>
          <w:sz w:val="24"/>
          <w:szCs w:val="24"/>
        </w:rPr>
        <w:t xml:space="preserve">Jean Piaget introduced a cognitive approach towards moral development. Piaget was more concerned about what children think rather than their actions, in other words Piaget was more interested in their moral reasoning capabilities. Piaget explored three main aspects of children’s perception of moral issues, </w:t>
      </w:r>
      <w:r w:rsidR="00C454E5">
        <w:rPr>
          <w:sz w:val="24"/>
          <w:szCs w:val="24"/>
        </w:rPr>
        <w:t>which were how children understood rules, how children understood moral responsibility and how they understood justice. Piaget from his research discovered that children’s notions relating to rules, moral judgements and punishment often changed as they got older, so Piaget introduced stages to moral development. The two main types of moral thinking stages being heteronomous morality (moral realism) and autonomous morality (moral relativism)</w:t>
      </w:r>
      <w:r w:rsidR="00886C55">
        <w:rPr>
          <w:sz w:val="24"/>
          <w:szCs w:val="24"/>
        </w:rPr>
        <w:t xml:space="preserve"> </w:t>
      </w:r>
      <w:r w:rsidR="00A25401">
        <w:rPr>
          <w:sz w:val="24"/>
          <w:szCs w:val="24"/>
        </w:rPr>
        <w:t>(</w:t>
      </w:r>
      <w:r w:rsidR="00886C55">
        <w:rPr>
          <w:sz w:val="24"/>
          <w:szCs w:val="24"/>
        </w:rPr>
        <w:t>McLeod, S. A 2015).</w:t>
      </w:r>
    </w:p>
    <w:p w14:paraId="70BF2AB7" w14:textId="7B32E720" w:rsidR="00945198" w:rsidRDefault="00C454E5">
      <w:pPr>
        <w:rPr>
          <w:sz w:val="24"/>
          <w:szCs w:val="24"/>
        </w:rPr>
      </w:pPr>
      <w:r>
        <w:rPr>
          <w:sz w:val="24"/>
          <w:szCs w:val="24"/>
        </w:rPr>
        <w:t>Heteronomous morality (</w:t>
      </w:r>
      <w:r w:rsidR="00945198">
        <w:rPr>
          <w:sz w:val="24"/>
          <w:szCs w:val="24"/>
        </w:rPr>
        <w:t xml:space="preserve">most children below 8 </w:t>
      </w:r>
      <w:r>
        <w:rPr>
          <w:sz w:val="24"/>
          <w:szCs w:val="24"/>
        </w:rPr>
        <w:t>years) is when the children don’t question and</w:t>
      </w:r>
      <w:r w:rsidR="000C6908">
        <w:rPr>
          <w:sz w:val="24"/>
          <w:szCs w:val="24"/>
        </w:rPr>
        <w:t xml:space="preserve"> blindly</w:t>
      </w:r>
      <w:r>
        <w:rPr>
          <w:sz w:val="24"/>
          <w:szCs w:val="24"/>
        </w:rPr>
        <w:t xml:space="preserve"> believe rules and laws</w:t>
      </w:r>
      <w:r w:rsidR="000C6908">
        <w:rPr>
          <w:sz w:val="24"/>
          <w:szCs w:val="24"/>
        </w:rPr>
        <w:t xml:space="preserve"> that come from a “divine like” source</w:t>
      </w:r>
      <w:r>
        <w:rPr>
          <w:sz w:val="24"/>
          <w:szCs w:val="24"/>
        </w:rPr>
        <w:t>, which can’t be changed. Autonomous morality (</w:t>
      </w:r>
      <w:r w:rsidR="00945198">
        <w:rPr>
          <w:sz w:val="24"/>
          <w:szCs w:val="24"/>
        </w:rPr>
        <w:t xml:space="preserve">most children above </w:t>
      </w:r>
      <w:r>
        <w:rPr>
          <w:sz w:val="24"/>
          <w:szCs w:val="24"/>
        </w:rPr>
        <w:t xml:space="preserve">10years) </w:t>
      </w:r>
      <w:r w:rsidR="00886C55">
        <w:rPr>
          <w:sz w:val="24"/>
          <w:szCs w:val="24"/>
        </w:rPr>
        <w:t>is when children realise there is no such thing as an absolute right or wrong and that morality depends on intentions not consequences.</w:t>
      </w:r>
      <w:r w:rsidR="000C6908">
        <w:rPr>
          <w:sz w:val="24"/>
          <w:szCs w:val="24"/>
        </w:rPr>
        <w:t xml:space="preserve"> At this stage the child overcomes the egocentrism and can see moral rules from other people’s perspectives.</w:t>
      </w:r>
      <w:r w:rsidR="00886C55">
        <w:rPr>
          <w:sz w:val="24"/>
          <w:szCs w:val="24"/>
        </w:rPr>
        <w:t xml:space="preserve"> Piaget measured heteronomous and autonomous morality by telling children stories that involved moral dilemmas</w:t>
      </w:r>
      <w:r w:rsidR="00945198">
        <w:rPr>
          <w:sz w:val="24"/>
          <w:szCs w:val="24"/>
        </w:rPr>
        <w:t xml:space="preserve"> and asked their opinion of what is moral and immoral.</w:t>
      </w:r>
      <w:r w:rsidR="00886C55">
        <w:rPr>
          <w:b/>
          <w:sz w:val="24"/>
          <w:szCs w:val="24"/>
        </w:rPr>
        <w:t xml:space="preserve"> </w:t>
      </w:r>
      <w:r w:rsidR="00A25401">
        <w:rPr>
          <w:b/>
          <w:sz w:val="24"/>
          <w:szCs w:val="24"/>
        </w:rPr>
        <w:t>(</w:t>
      </w:r>
      <w:r w:rsidR="00886C55">
        <w:rPr>
          <w:sz w:val="24"/>
          <w:szCs w:val="24"/>
        </w:rPr>
        <w:t>McLeod, S. A 2015)</w:t>
      </w:r>
      <w:r w:rsidR="00A25401">
        <w:rPr>
          <w:sz w:val="24"/>
          <w:szCs w:val="24"/>
        </w:rPr>
        <w:t>.</w:t>
      </w:r>
    </w:p>
    <w:p w14:paraId="6AD9AA9D" w14:textId="17442CF7" w:rsidR="00046E52" w:rsidRDefault="00046E52">
      <w:pPr>
        <w:rPr>
          <w:sz w:val="24"/>
          <w:szCs w:val="24"/>
        </w:rPr>
      </w:pPr>
      <w:r>
        <w:rPr>
          <w:sz w:val="24"/>
          <w:szCs w:val="24"/>
        </w:rPr>
        <w:t>An example of a story told by Piaget; Alfred meets a friend who is very poor, and the friend tells him that he has had no dinner because there was no food in his house. Alfred then goes into a bakery and as h</w:t>
      </w:r>
      <w:r>
        <w:rPr>
          <w:sz w:val="24"/>
          <w:szCs w:val="24"/>
        </w:rPr>
        <w:t>e</w:t>
      </w:r>
      <w:r>
        <w:rPr>
          <w:sz w:val="24"/>
          <w:szCs w:val="24"/>
        </w:rPr>
        <w:t xml:space="preserve"> has no money steals a roll of bread once the baker’s back is turned. He then runs out and gives the roll to his friend. Similarly, Henriette goes into a shoe and sees a pretty piece of ribbon on a table and thinks to herself that it would suit her dress very much. As soon as the shopkeeper’s back is turned, Henriette runs away with the ribbon. After Piaget has said the stories, he asks the children whether Henriette or Alfred was the </w:t>
      </w:r>
      <w:r>
        <w:rPr>
          <w:sz w:val="24"/>
          <w:szCs w:val="24"/>
        </w:rPr>
        <w:lastRenderedPageBreak/>
        <w:t>naughtiest. Younger children would base their judgement on stealing is wrong in any case because that’s what their told so both parties are wrong. Where as in older children they’ll form a judgement based on the motivation and intention of the crime so are likely to pick Alfred. (Piaget, 1932, pg.119)</w:t>
      </w:r>
      <w:bookmarkStart w:id="0" w:name="_GoBack"/>
      <w:bookmarkEnd w:id="0"/>
    </w:p>
    <w:p w14:paraId="0F31B95C" w14:textId="2764F4CA" w:rsidR="00EE2B5B" w:rsidRDefault="00886C55">
      <w:pPr>
        <w:rPr>
          <w:sz w:val="24"/>
          <w:szCs w:val="24"/>
        </w:rPr>
      </w:pPr>
      <w:r>
        <w:rPr>
          <w:sz w:val="24"/>
          <w:szCs w:val="24"/>
        </w:rPr>
        <w:t xml:space="preserve">Lawrence Kohlberg developed his theory of moral development from Piaget’s theory. </w:t>
      </w:r>
      <w:r w:rsidR="00752A6C">
        <w:rPr>
          <w:sz w:val="24"/>
          <w:szCs w:val="24"/>
        </w:rPr>
        <w:t xml:space="preserve">Kohlberg also used Piaget’s storytelling technique, but in each </w:t>
      </w:r>
      <w:r w:rsidR="00D71E9B">
        <w:rPr>
          <w:sz w:val="24"/>
          <w:szCs w:val="24"/>
        </w:rPr>
        <w:t>scenario</w:t>
      </w:r>
      <w:r w:rsidR="00752A6C">
        <w:rPr>
          <w:sz w:val="24"/>
          <w:szCs w:val="24"/>
        </w:rPr>
        <w:t xml:space="preserve">, he </w:t>
      </w:r>
      <w:r w:rsidR="00D71E9B">
        <w:rPr>
          <w:sz w:val="24"/>
          <w:szCs w:val="24"/>
        </w:rPr>
        <w:t>gave</w:t>
      </w:r>
      <w:r w:rsidR="00752A6C">
        <w:rPr>
          <w:sz w:val="24"/>
          <w:szCs w:val="24"/>
        </w:rPr>
        <w:t xml:space="preserve"> a choice to be </w:t>
      </w:r>
      <w:r w:rsidR="0079604F">
        <w:rPr>
          <w:sz w:val="24"/>
          <w:szCs w:val="24"/>
        </w:rPr>
        <w:t>considered</w:t>
      </w:r>
      <w:r w:rsidR="00752A6C">
        <w:rPr>
          <w:sz w:val="24"/>
          <w:szCs w:val="24"/>
        </w:rPr>
        <w:t>, for example, between the rights of some authority and the needs of some deserving individual who is mistreated.</w:t>
      </w:r>
      <w:r w:rsidR="00C75F3C">
        <w:rPr>
          <w:sz w:val="24"/>
          <w:szCs w:val="24"/>
        </w:rPr>
        <w:t xml:space="preserve"> </w:t>
      </w:r>
      <w:r w:rsidR="00774A00">
        <w:rPr>
          <w:sz w:val="24"/>
          <w:szCs w:val="24"/>
        </w:rPr>
        <w:t>Kohlberg’s theory consists of three levels of moral development with each level having two sub-stages.</w:t>
      </w:r>
      <w:r w:rsidR="000C6908">
        <w:rPr>
          <w:sz w:val="24"/>
          <w:szCs w:val="24"/>
        </w:rPr>
        <w:t xml:space="preserve"> </w:t>
      </w:r>
      <w:r w:rsidR="00C75F3C">
        <w:rPr>
          <w:sz w:val="24"/>
          <w:szCs w:val="24"/>
        </w:rPr>
        <w:t>Kohlberg believed that everyone passed through each level/stage in the same order.</w:t>
      </w:r>
    </w:p>
    <w:p w14:paraId="0FFD3C1B" w14:textId="4A6932CF" w:rsidR="00886C55" w:rsidRDefault="003F0372">
      <w:pPr>
        <w:rPr>
          <w:sz w:val="24"/>
          <w:szCs w:val="24"/>
        </w:rPr>
      </w:pPr>
      <w:r>
        <w:rPr>
          <w:sz w:val="24"/>
          <w:szCs w:val="24"/>
        </w:rPr>
        <w:t xml:space="preserve">Level one is called pre-conventional morality. This is </w:t>
      </w:r>
      <w:r w:rsidR="00752A6C">
        <w:rPr>
          <w:sz w:val="24"/>
          <w:szCs w:val="24"/>
        </w:rPr>
        <w:t>like</w:t>
      </w:r>
      <w:r>
        <w:rPr>
          <w:sz w:val="24"/>
          <w:szCs w:val="24"/>
        </w:rPr>
        <w:t xml:space="preserve"> Piaget’s heteronomous stage as this concerns most children below the age of 9 as well as that these children’s moral code is shaped by the standards of adults and the importance of abiding by their rules or breaking it. Th first stage in the level 1 is obedience and punishment orientation. In this stage the child behaves well in order to avoid punishment. Stage 2 is individualism and exchange, in this stage children realise that there is not just one right opinion but that different individuals have different opinions.</w:t>
      </w:r>
    </w:p>
    <w:p w14:paraId="6399702C" w14:textId="01A0C22A" w:rsidR="00752A6C" w:rsidRDefault="00752A6C">
      <w:pPr>
        <w:rPr>
          <w:sz w:val="24"/>
          <w:szCs w:val="24"/>
        </w:rPr>
      </w:pPr>
      <w:r>
        <w:rPr>
          <w:sz w:val="24"/>
          <w:szCs w:val="24"/>
        </w:rPr>
        <w:t>Level 2 is called conventional morality this level is more concerned with adolescents and adults. Stage 3 in level 2 is good interpersonal relationships. Here the individual is good because they want other people to see them this way. In this stage approval from peers is very crucial to the individual, therefore the answers they give will relate to that. Stage 4 in level two is maintaining the social order. In this stage the individual becomes aware of the wider rules of society, so judgements concern abiding by the rules in or</w:t>
      </w:r>
      <w:r w:rsidR="00EE2B5B">
        <w:rPr>
          <w:sz w:val="24"/>
          <w:szCs w:val="24"/>
        </w:rPr>
        <w:t xml:space="preserve">der to follow the law and avoid guilt. </w:t>
      </w:r>
    </w:p>
    <w:p w14:paraId="0F45712B" w14:textId="666062DC" w:rsidR="00EE2B5B" w:rsidRDefault="00EE2B5B">
      <w:pPr>
        <w:rPr>
          <w:sz w:val="24"/>
          <w:szCs w:val="24"/>
        </w:rPr>
      </w:pPr>
      <w:r>
        <w:rPr>
          <w:sz w:val="24"/>
          <w:szCs w:val="24"/>
        </w:rPr>
        <w:t xml:space="preserve">According to Kohlberg level 3 is the level of moral reasoning most people tend to get as far to. Level 3 is called the post conventional morality this level is based on self-chosen principles and moral reasoning is influenced by an individual’s rights and justice. Only about 10-15% people can think as described in this level. That is according to Kohlberg most people take their moral views from people around them and only a few thinks for themselves. </w:t>
      </w:r>
      <w:r w:rsidR="00C52A04">
        <w:rPr>
          <w:sz w:val="24"/>
          <w:szCs w:val="24"/>
        </w:rPr>
        <w:t xml:space="preserve">Stage 5 is social contract and individual rights. The person knows that while rules/laws exist for good reasons sometimes they might have to work against these in certain situations. Stage 6 is universal principles. Usually people who have achieved this level of moral reasoning will have developed their own moral code which may or may not fit the law. </w:t>
      </w:r>
      <w:r w:rsidR="000C6908">
        <w:rPr>
          <w:sz w:val="24"/>
          <w:szCs w:val="24"/>
        </w:rPr>
        <w:t xml:space="preserve">People who would’ve reached this stage of moral development will stand with what they believe even if it means disapproval or imprisonment. </w:t>
      </w:r>
    </w:p>
    <w:p w14:paraId="7F75F3E3" w14:textId="77777777" w:rsidR="001C2FFE" w:rsidRDefault="00D71E9B">
      <w:pPr>
        <w:rPr>
          <w:sz w:val="24"/>
          <w:szCs w:val="24"/>
        </w:rPr>
      </w:pPr>
      <w:r>
        <w:rPr>
          <w:sz w:val="24"/>
          <w:szCs w:val="24"/>
        </w:rPr>
        <w:t xml:space="preserve">An example of a story told by Kohlberg; Heinz’s wife was dying from cancer and doctors said that a new drug might save her. The drug had been discovered by a local chemist, Heinz tried to buy some from the </w:t>
      </w:r>
      <w:r w:rsidR="0079604F">
        <w:rPr>
          <w:sz w:val="24"/>
          <w:szCs w:val="24"/>
        </w:rPr>
        <w:t>chemist,</w:t>
      </w:r>
      <w:r>
        <w:rPr>
          <w:sz w:val="24"/>
          <w:szCs w:val="24"/>
        </w:rPr>
        <w:t xml:space="preserve"> but the chemist kept charging more money for the drug than the actual cost to make the drug. This was more than Heinz could afford, although with the help of family and friends he raised half of the asking money and tried persuading the chemist </w:t>
      </w:r>
      <w:r w:rsidR="0079604F">
        <w:rPr>
          <w:sz w:val="24"/>
          <w:szCs w:val="24"/>
        </w:rPr>
        <w:t xml:space="preserve">if he could sell it cheaper or pay the rest later as his wife was dying. The chemist did </w:t>
      </w:r>
      <w:r w:rsidR="0079604F">
        <w:rPr>
          <w:sz w:val="24"/>
          <w:szCs w:val="24"/>
        </w:rPr>
        <w:lastRenderedPageBreak/>
        <w:t xml:space="preserve">not change his mind so then Heinz was forced to seek an alternative option which was that he broke into the chemist’s and stole the drug. After having narrated the story Kohlberg asked a few follow up questions such as should Heinz have stolen the drug? Would it change anything if Heinz did not love his wife? Should the police arrest the chemist with murder if the wife dies? </w:t>
      </w:r>
    </w:p>
    <w:p w14:paraId="3A4DB8B2" w14:textId="4C56F403" w:rsidR="00D71E9B" w:rsidRDefault="0079604F">
      <w:pPr>
        <w:rPr>
          <w:sz w:val="24"/>
          <w:szCs w:val="24"/>
        </w:rPr>
      </w:pPr>
      <w:r>
        <w:rPr>
          <w:sz w:val="24"/>
          <w:szCs w:val="24"/>
        </w:rPr>
        <w:t xml:space="preserve">From the answers Kohlberg gathered from boys of different age groups Kohlberg hoped to find how moral reasoning changed as people matured. Kohlberg’s sample size consisted of 72 Chicago boys aged between 10 and 16, 58 of whom were followed up at 3 yearly intervals for 20 years </w:t>
      </w:r>
      <w:r w:rsidR="001C2FFE">
        <w:rPr>
          <w:sz w:val="24"/>
          <w:szCs w:val="24"/>
        </w:rPr>
        <w:t xml:space="preserve">(Kohlberg 1984). </w:t>
      </w:r>
      <w:r>
        <w:rPr>
          <w:sz w:val="24"/>
          <w:szCs w:val="24"/>
        </w:rPr>
        <w:t>Each boy was given a</w:t>
      </w:r>
      <w:r w:rsidR="001C2FFE">
        <w:rPr>
          <w:sz w:val="24"/>
          <w:szCs w:val="24"/>
        </w:rPr>
        <w:t xml:space="preserve"> two-hour interview based on the ten dilemmas. Kohlberg was more interested in finding out the reason behind why the boys chose what they did for right and wrong. Kohlberg found that the reasons as to why they picked whether something was right or wrong changed as they got older, and this is from where he developed his levels of moral reasoning as well as taking Piaget’s original idea and elaborating it. </w:t>
      </w:r>
    </w:p>
    <w:p w14:paraId="05210188" w14:textId="03EDACFE" w:rsidR="005F1BE9" w:rsidRDefault="001C2FFE">
      <w:pPr>
        <w:rPr>
          <w:sz w:val="24"/>
          <w:szCs w:val="24"/>
        </w:rPr>
      </w:pPr>
      <w:r>
        <w:rPr>
          <w:sz w:val="24"/>
          <w:szCs w:val="24"/>
        </w:rPr>
        <w:t>Although Kohlberg’s theory gives a</w:t>
      </w:r>
      <w:r w:rsidR="005F1BE9">
        <w:rPr>
          <w:sz w:val="24"/>
          <w:szCs w:val="24"/>
        </w:rPr>
        <w:t xml:space="preserve"> better</w:t>
      </w:r>
      <w:r>
        <w:rPr>
          <w:sz w:val="24"/>
          <w:szCs w:val="24"/>
        </w:rPr>
        <w:t xml:space="preserve"> insight as to how moral development takes place</w:t>
      </w:r>
      <w:r w:rsidR="005F1BE9">
        <w:rPr>
          <w:sz w:val="24"/>
          <w:szCs w:val="24"/>
        </w:rPr>
        <w:t xml:space="preserve"> </w:t>
      </w:r>
      <w:r>
        <w:rPr>
          <w:sz w:val="24"/>
          <w:szCs w:val="24"/>
        </w:rPr>
        <w:t>there are still a few problems with his theory. First</w:t>
      </w:r>
      <w:r w:rsidR="001B238B">
        <w:rPr>
          <w:sz w:val="24"/>
          <w:szCs w:val="24"/>
        </w:rPr>
        <w:t>ly,</w:t>
      </w:r>
      <w:r>
        <w:rPr>
          <w:sz w:val="24"/>
          <w:szCs w:val="24"/>
        </w:rPr>
        <w:t xml:space="preserve"> the dilemmas are artificial and not relatable. (Rosen, 198</w:t>
      </w:r>
      <w:r w:rsidR="001B238B">
        <w:rPr>
          <w:sz w:val="24"/>
          <w:szCs w:val="24"/>
        </w:rPr>
        <w:t>0).</w:t>
      </w:r>
      <w:r>
        <w:rPr>
          <w:sz w:val="24"/>
          <w:szCs w:val="24"/>
        </w:rPr>
        <w:t xml:space="preserve"> Kohlberg’s subjects were young children aged between 10 and 16. They haven’t been married or ever been in a situation as described by Kohlberg in the story, so how would they know what Heinz should’ve done?</w:t>
      </w:r>
      <w:r w:rsidR="001B238B">
        <w:rPr>
          <w:sz w:val="24"/>
          <w:szCs w:val="24"/>
        </w:rPr>
        <w:t xml:space="preserve"> This also questions the validity of the research as the responses given were to an artificial dilemma. </w:t>
      </w:r>
    </w:p>
    <w:p w14:paraId="05A61C30" w14:textId="77777777" w:rsidR="005F1BE9" w:rsidRDefault="001B238B">
      <w:pPr>
        <w:rPr>
          <w:sz w:val="24"/>
          <w:szCs w:val="24"/>
        </w:rPr>
      </w:pPr>
      <w:r>
        <w:rPr>
          <w:sz w:val="24"/>
          <w:szCs w:val="24"/>
        </w:rPr>
        <w:t>Secondly his sample is biased. According to Gilligan (1977), as Kohlberg’s theory was based on an all-male sample the stages Kohlberg describes relates more to a male’s definition of morality. Gilligan argues that men’s morality is based on abstract principles of law and justice, where as women’s is based on principle of compassion and care.</w:t>
      </w:r>
    </w:p>
    <w:p w14:paraId="3EDBEC5C" w14:textId="50940DC4" w:rsidR="001C2FFE" w:rsidRDefault="001B238B">
      <w:pPr>
        <w:rPr>
          <w:sz w:val="24"/>
          <w:szCs w:val="24"/>
        </w:rPr>
      </w:pPr>
      <w:r>
        <w:rPr>
          <w:sz w:val="24"/>
          <w:szCs w:val="24"/>
        </w:rPr>
        <w:t xml:space="preserve">Thirdly, the research design was poor. Kohlberg’s research was cross-sectional, meaning that he interviewed children of different ages to see what level of moral development they were at, if he wanted to see if all children followed the same order through stages, he should’ve carried out a longitudinal research on the same children. However, longitudinal research has been carried out since on Kohlberg’s theory by Colby et al. (1983) who tested 58 male participants of Kohlberg’s original study. She tested them six times in the span of </w:t>
      </w:r>
      <w:r w:rsidR="00C75F3C">
        <w:rPr>
          <w:sz w:val="24"/>
          <w:szCs w:val="24"/>
        </w:rPr>
        <w:t>27 years and discovered evidence for Kohlberg’s original conclusion that we all pass through the stages of moral development in the same order. But are there distinct stages of moral development? Rest (1979) found that one in fourteen slipped backward. Some argue that behind the theory is a culturally biased belief in the superiority of American values over those of other cultures and societies.</w:t>
      </w:r>
    </w:p>
    <w:p w14:paraId="5FDE749D" w14:textId="2A9FE911" w:rsidR="00C75F3C" w:rsidRDefault="00C75F3C">
      <w:pPr>
        <w:rPr>
          <w:sz w:val="24"/>
          <w:szCs w:val="24"/>
        </w:rPr>
      </w:pPr>
      <w:r>
        <w:rPr>
          <w:sz w:val="24"/>
          <w:szCs w:val="24"/>
        </w:rPr>
        <w:t xml:space="preserve">The cognitive approach tends to ignore factors such as cultural background </w:t>
      </w:r>
      <w:r w:rsidR="005F1BE9">
        <w:rPr>
          <w:sz w:val="24"/>
          <w:szCs w:val="24"/>
        </w:rPr>
        <w:t>and the society in which one grows up in, w</w:t>
      </w:r>
      <w:r>
        <w:rPr>
          <w:sz w:val="24"/>
          <w:szCs w:val="24"/>
        </w:rPr>
        <w:t>hich is why socio-cultural theorists like Vygotsky tries to explain moral development from a socio-cultural point of view.</w:t>
      </w:r>
      <w:r w:rsidR="00D14CD6">
        <w:rPr>
          <w:sz w:val="24"/>
          <w:szCs w:val="24"/>
        </w:rPr>
        <w:t xml:space="preserve"> Vygotsky believed that </w:t>
      </w:r>
      <w:r w:rsidR="00DC030A">
        <w:rPr>
          <w:sz w:val="24"/>
          <w:szCs w:val="24"/>
        </w:rPr>
        <w:t xml:space="preserve">moral </w:t>
      </w:r>
      <w:r w:rsidR="00D14CD6">
        <w:rPr>
          <w:sz w:val="24"/>
          <w:szCs w:val="24"/>
        </w:rPr>
        <w:t>development occurs through interaction with one’s culture</w:t>
      </w:r>
      <w:r w:rsidR="00345CF9">
        <w:rPr>
          <w:sz w:val="24"/>
          <w:szCs w:val="24"/>
        </w:rPr>
        <w:t xml:space="preserve">, parents, caregivers and peers. According to Vygotsky, children are born with basic biological constraints on their minds however each culture provides tools of intellectual adaptation. These tools let children use </w:t>
      </w:r>
      <w:r w:rsidR="00345CF9">
        <w:rPr>
          <w:sz w:val="24"/>
          <w:szCs w:val="24"/>
        </w:rPr>
        <w:lastRenderedPageBreak/>
        <w:t xml:space="preserve">their basic mental capabilities in such a way that is suitable to the culture in which they live in. </w:t>
      </w:r>
    </w:p>
    <w:p w14:paraId="53BCF057" w14:textId="7AB428CF" w:rsidR="00345CF9" w:rsidRDefault="00345CF9">
      <w:pPr>
        <w:rPr>
          <w:sz w:val="24"/>
          <w:szCs w:val="24"/>
        </w:rPr>
      </w:pPr>
      <w:r>
        <w:rPr>
          <w:sz w:val="24"/>
          <w:szCs w:val="24"/>
        </w:rPr>
        <w:t>What may be considered morally right in one culture may not be right in another. For example, a child raised in a Hindu household will not eat beef as Hindu’s consider cows as Gods, so therefore eating beef is not morally right in their perspective. However, a child raised in a Muslim or Christian background will not see anything immoral in eating beef, as to them beef is just another source of meat.</w:t>
      </w:r>
      <w:r w:rsidR="00DD1EA0">
        <w:rPr>
          <w:sz w:val="24"/>
          <w:szCs w:val="24"/>
        </w:rPr>
        <w:t xml:space="preserve"> Killing a cow is a crime in India that can lead to imprisonment.</w:t>
      </w:r>
      <w:r>
        <w:rPr>
          <w:sz w:val="24"/>
          <w:szCs w:val="24"/>
        </w:rPr>
        <w:t xml:space="preserve"> This example supports Vygotsky’s theory in that higher mental capabilities such as moral development </w:t>
      </w:r>
      <w:r w:rsidR="00DD1EA0">
        <w:rPr>
          <w:sz w:val="24"/>
          <w:szCs w:val="24"/>
        </w:rPr>
        <w:t xml:space="preserve">is developed by one’s culture or society that he or she is bought up in. </w:t>
      </w:r>
    </w:p>
    <w:p w14:paraId="6C8E7652" w14:textId="7F78A200" w:rsidR="00DD1EA0" w:rsidRDefault="00DD1EA0">
      <w:pPr>
        <w:rPr>
          <w:sz w:val="24"/>
          <w:szCs w:val="24"/>
        </w:rPr>
      </w:pPr>
      <w:r>
        <w:rPr>
          <w:sz w:val="24"/>
          <w:szCs w:val="24"/>
        </w:rPr>
        <w:t xml:space="preserve">Vygotsky’s socio-cultural theory does not take account for individual differences. </w:t>
      </w:r>
      <w:r w:rsidR="00923E9C">
        <w:rPr>
          <w:sz w:val="24"/>
          <w:szCs w:val="24"/>
        </w:rPr>
        <w:t>The theory disregards the role of the individual but regards the collective. Vygotsky did not see the mind as separate from the group. The theory also does not acknowledge that individuals can rise above social and cultural norms and form their own opinions based on their personal attitudes and understanding of a subject (Lui &amp; Matthews, 2005, p392).</w:t>
      </w:r>
    </w:p>
    <w:p w14:paraId="51EBD482" w14:textId="16CF3FF2" w:rsidR="00923E9C" w:rsidRDefault="00923E9C">
      <w:pPr>
        <w:rPr>
          <w:sz w:val="24"/>
          <w:szCs w:val="24"/>
        </w:rPr>
      </w:pPr>
      <w:r>
        <w:rPr>
          <w:sz w:val="24"/>
          <w:szCs w:val="24"/>
        </w:rPr>
        <w:t xml:space="preserve">In conclusion, </w:t>
      </w:r>
      <w:r w:rsidR="00A77AB8">
        <w:rPr>
          <w:sz w:val="24"/>
          <w:szCs w:val="24"/>
        </w:rPr>
        <w:t xml:space="preserve">Kohlberg does a great job on expanding Jean Piaget’s model of moral development as Kohlberg’s contributions are still recognised and important today. </w:t>
      </w:r>
      <w:r w:rsidR="00C65D48">
        <w:rPr>
          <w:sz w:val="24"/>
          <w:szCs w:val="24"/>
        </w:rPr>
        <w:t xml:space="preserve"> Kohlberg’s theory is still used because there is more variation in reasoning than Piaget’s ‘two moral worlds’ model in his theory. Kohlberg’s theory also covers development beyond the middle teens which explains how teens and adults develop their moral development. As mentioned above Kohlberg’s theory lacks gender fluidity as his research participants were all male. The stages described are quite rigid and it does not acknowledge one’s socio-cultural background.  Lev Vygotsky although puts great emphasis on one’s </w:t>
      </w:r>
      <w:r w:rsidR="00BE6D1E">
        <w:rPr>
          <w:sz w:val="24"/>
          <w:szCs w:val="24"/>
        </w:rPr>
        <w:t xml:space="preserve">background as he focuses on how culture-the values, beliefs, and customs, and skills of a social group influence one’s moral development. Vygotsky’s theory is also still hugely influential today as he was the first person to introduce a socio-cultural perspective to understanding behaviour. Other socio-cultural theories are stemmed from Vygotsky’s original ideas. However, Vygotsky tended to focus more on the group rather than the individual as person. Vygotsky did not consider that an individual can form their own opinions from personal </w:t>
      </w:r>
      <w:r w:rsidR="00046E52">
        <w:rPr>
          <w:sz w:val="24"/>
          <w:szCs w:val="24"/>
        </w:rPr>
        <w:t xml:space="preserve">attitudes and experiences. </w:t>
      </w:r>
    </w:p>
    <w:p w14:paraId="4F79F08C" w14:textId="5AD3BD11" w:rsidR="00AC191B" w:rsidRPr="00AC191B" w:rsidRDefault="00046E52" w:rsidP="00AC191B">
      <w:pPr>
        <w:rPr>
          <w:b/>
          <w:sz w:val="28"/>
          <w:szCs w:val="28"/>
          <w:u w:val="single"/>
        </w:rPr>
      </w:pPr>
      <w:r w:rsidRPr="00046E52">
        <w:rPr>
          <w:b/>
          <w:sz w:val="28"/>
          <w:szCs w:val="28"/>
          <w:u w:val="single"/>
        </w:rPr>
        <w:t>References</w:t>
      </w:r>
    </w:p>
    <w:p w14:paraId="140E16E9" w14:textId="77777777" w:rsidR="00AC191B" w:rsidRPr="00AC191B" w:rsidRDefault="00AC191B" w:rsidP="00AC191B">
      <w:pPr>
        <w:spacing w:after="180" w:line="240" w:lineRule="auto"/>
        <w:ind w:left="450" w:hanging="450"/>
        <w:rPr>
          <w:rFonts w:eastAsia="Times New Roman" w:cstheme="minorHAnsi"/>
          <w:color w:val="000000"/>
          <w:sz w:val="24"/>
          <w:szCs w:val="24"/>
          <w:lang w:eastAsia="en-IE"/>
        </w:rPr>
      </w:pPr>
      <w:proofErr w:type="spellStart"/>
      <w:r w:rsidRPr="00AC191B">
        <w:rPr>
          <w:rFonts w:eastAsia="Times New Roman" w:cstheme="minorHAnsi"/>
          <w:color w:val="000000"/>
          <w:sz w:val="24"/>
          <w:szCs w:val="24"/>
          <w:lang w:eastAsia="en-IE"/>
        </w:rPr>
        <w:t>Buzzelli</w:t>
      </w:r>
      <w:proofErr w:type="spellEnd"/>
      <w:r w:rsidRPr="00AC191B">
        <w:rPr>
          <w:rFonts w:eastAsia="Times New Roman" w:cstheme="minorHAnsi"/>
          <w:color w:val="000000"/>
          <w:sz w:val="24"/>
          <w:szCs w:val="24"/>
          <w:lang w:eastAsia="en-IE"/>
        </w:rPr>
        <w:t>, C. (2018). Morality in context: A sociocultural approach to enhancing young children's moral development.</w:t>
      </w:r>
    </w:p>
    <w:p w14:paraId="7B919945" w14:textId="77777777" w:rsidR="00AC191B" w:rsidRPr="00AC191B" w:rsidRDefault="00AC191B" w:rsidP="00AC191B">
      <w:pPr>
        <w:spacing w:after="180" w:line="240" w:lineRule="auto"/>
        <w:ind w:left="450" w:hanging="450"/>
        <w:rPr>
          <w:rFonts w:eastAsia="Times New Roman" w:cstheme="minorHAnsi"/>
          <w:color w:val="000000"/>
          <w:sz w:val="24"/>
          <w:szCs w:val="24"/>
          <w:lang w:eastAsia="en-IE"/>
        </w:rPr>
      </w:pPr>
      <w:r w:rsidRPr="00AC191B">
        <w:rPr>
          <w:rFonts w:eastAsia="Times New Roman" w:cstheme="minorHAnsi"/>
          <w:color w:val="000000"/>
          <w:sz w:val="24"/>
          <w:szCs w:val="24"/>
          <w:lang w:eastAsia="en-IE"/>
        </w:rPr>
        <w:t>Criticisms of the Vygotsky Approach. (2018). Retrieved from https://vygotskyetec512.weebly.com/criticisms-of-the-vygotsky-approach.html</w:t>
      </w:r>
    </w:p>
    <w:p w14:paraId="1BB1E7DA" w14:textId="77777777" w:rsidR="00AC191B" w:rsidRPr="00AC191B" w:rsidRDefault="00AC191B" w:rsidP="00AC191B">
      <w:pPr>
        <w:spacing w:after="180" w:line="240" w:lineRule="auto"/>
        <w:ind w:left="450" w:hanging="450"/>
        <w:rPr>
          <w:rFonts w:eastAsia="Times New Roman" w:cstheme="minorHAnsi"/>
          <w:color w:val="000000"/>
          <w:sz w:val="24"/>
          <w:szCs w:val="24"/>
          <w:lang w:eastAsia="en-IE"/>
        </w:rPr>
      </w:pPr>
      <w:r w:rsidRPr="00AC191B">
        <w:rPr>
          <w:rFonts w:eastAsia="Times New Roman" w:cstheme="minorHAnsi"/>
          <w:color w:val="000000"/>
          <w:sz w:val="24"/>
          <w:szCs w:val="24"/>
          <w:lang w:eastAsia="en-IE"/>
        </w:rPr>
        <w:t>Indian State Is Expanding Penalty for Killing a Cow to Life in Prison. (2018). Retrieved from https://www.nytimes.com/2017/03/31/world/asia/india-gujarat-cow-slaughter-penalty.html</w:t>
      </w:r>
    </w:p>
    <w:p w14:paraId="13184C5F" w14:textId="77777777" w:rsidR="00AC191B" w:rsidRPr="00AC191B" w:rsidRDefault="00AC191B" w:rsidP="00AC191B">
      <w:pPr>
        <w:spacing w:after="180" w:line="240" w:lineRule="auto"/>
        <w:ind w:left="450" w:hanging="450"/>
        <w:rPr>
          <w:rFonts w:eastAsia="Times New Roman" w:cstheme="minorHAnsi"/>
          <w:color w:val="000000"/>
          <w:sz w:val="24"/>
          <w:szCs w:val="24"/>
          <w:lang w:eastAsia="en-IE"/>
        </w:rPr>
      </w:pPr>
      <w:r w:rsidRPr="00AC191B">
        <w:rPr>
          <w:rFonts w:eastAsia="Times New Roman" w:cstheme="minorHAnsi"/>
          <w:color w:val="000000"/>
          <w:sz w:val="24"/>
          <w:szCs w:val="24"/>
          <w:lang w:eastAsia="en-IE"/>
        </w:rPr>
        <w:t>Join LiveJournal. (2018). Retrieved from https://www.livejournal.com/create</w:t>
      </w:r>
    </w:p>
    <w:p w14:paraId="26369881" w14:textId="77777777" w:rsidR="00AC191B" w:rsidRPr="00AC191B" w:rsidRDefault="00AC191B" w:rsidP="00AC191B">
      <w:pPr>
        <w:spacing w:after="180" w:line="240" w:lineRule="auto"/>
        <w:ind w:left="450" w:hanging="450"/>
        <w:rPr>
          <w:rFonts w:eastAsia="Times New Roman" w:cstheme="minorHAnsi"/>
          <w:color w:val="000000"/>
          <w:sz w:val="24"/>
          <w:szCs w:val="24"/>
          <w:lang w:eastAsia="en-IE"/>
        </w:rPr>
      </w:pPr>
      <w:r w:rsidRPr="00AC191B">
        <w:rPr>
          <w:rFonts w:eastAsia="Times New Roman" w:cstheme="minorHAnsi"/>
          <w:color w:val="000000"/>
          <w:sz w:val="24"/>
          <w:szCs w:val="24"/>
          <w:lang w:eastAsia="en-IE"/>
        </w:rPr>
        <w:lastRenderedPageBreak/>
        <w:t>Kohlberg - Moral Development | Simply Psychology. (2018). Retrieved from https://www.simplypsychology.org/kohlberg.html</w:t>
      </w:r>
    </w:p>
    <w:p w14:paraId="2E93053F" w14:textId="77777777" w:rsidR="00046E52" w:rsidRPr="00AC191B" w:rsidRDefault="00046E52">
      <w:pPr>
        <w:rPr>
          <w:rFonts w:cstheme="minorHAnsi"/>
          <w:b/>
          <w:sz w:val="28"/>
          <w:szCs w:val="28"/>
          <w:u w:val="single"/>
        </w:rPr>
      </w:pPr>
    </w:p>
    <w:p w14:paraId="2EB1FD1F" w14:textId="7D486D0B" w:rsidR="00BE6D1E" w:rsidRPr="00AC191B" w:rsidRDefault="00BE6D1E">
      <w:pPr>
        <w:rPr>
          <w:rFonts w:cstheme="minorHAnsi"/>
          <w:sz w:val="24"/>
          <w:szCs w:val="24"/>
        </w:rPr>
      </w:pPr>
    </w:p>
    <w:p w14:paraId="0520BB3D" w14:textId="77777777" w:rsidR="00CB3E41" w:rsidRPr="00C30CEA" w:rsidRDefault="00CB3E41">
      <w:pPr>
        <w:rPr>
          <w:sz w:val="24"/>
          <w:szCs w:val="24"/>
        </w:rPr>
      </w:pPr>
    </w:p>
    <w:sectPr w:rsidR="00CB3E41" w:rsidRPr="00C30C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08BE4" w14:textId="77777777" w:rsidR="00A007FE" w:rsidRDefault="00A007FE" w:rsidP="00C30CEA">
      <w:pPr>
        <w:spacing w:after="0" w:line="240" w:lineRule="auto"/>
      </w:pPr>
      <w:r>
        <w:separator/>
      </w:r>
    </w:p>
  </w:endnote>
  <w:endnote w:type="continuationSeparator" w:id="0">
    <w:p w14:paraId="33205EB9" w14:textId="77777777" w:rsidR="00A007FE" w:rsidRDefault="00A007FE" w:rsidP="00C30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574D2" w14:textId="77777777" w:rsidR="00A007FE" w:rsidRDefault="00A007FE" w:rsidP="00C30CEA">
      <w:pPr>
        <w:spacing w:after="0" w:line="240" w:lineRule="auto"/>
      </w:pPr>
      <w:r>
        <w:separator/>
      </w:r>
    </w:p>
  </w:footnote>
  <w:footnote w:type="continuationSeparator" w:id="0">
    <w:p w14:paraId="77049003" w14:textId="77777777" w:rsidR="00A007FE" w:rsidRDefault="00A007FE" w:rsidP="00C30C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CEA"/>
    <w:rsid w:val="00046E52"/>
    <w:rsid w:val="000C6908"/>
    <w:rsid w:val="001B238B"/>
    <w:rsid w:val="001C2FFE"/>
    <w:rsid w:val="00254CB0"/>
    <w:rsid w:val="00345CF9"/>
    <w:rsid w:val="003F0372"/>
    <w:rsid w:val="005B7238"/>
    <w:rsid w:val="005F1BE9"/>
    <w:rsid w:val="00752A6C"/>
    <w:rsid w:val="00774A00"/>
    <w:rsid w:val="0079604F"/>
    <w:rsid w:val="007D3FA4"/>
    <w:rsid w:val="00822F94"/>
    <w:rsid w:val="00886C55"/>
    <w:rsid w:val="00923E9C"/>
    <w:rsid w:val="00945198"/>
    <w:rsid w:val="00A007FE"/>
    <w:rsid w:val="00A25401"/>
    <w:rsid w:val="00A77AB8"/>
    <w:rsid w:val="00AA78C7"/>
    <w:rsid w:val="00AC191B"/>
    <w:rsid w:val="00B0003A"/>
    <w:rsid w:val="00BE6105"/>
    <w:rsid w:val="00BE6D1E"/>
    <w:rsid w:val="00C30CEA"/>
    <w:rsid w:val="00C41FD6"/>
    <w:rsid w:val="00C454E5"/>
    <w:rsid w:val="00C52A04"/>
    <w:rsid w:val="00C65D48"/>
    <w:rsid w:val="00C75F3C"/>
    <w:rsid w:val="00C87C59"/>
    <w:rsid w:val="00CB3E41"/>
    <w:rsid w:val="00D14CD6"/>
    <w:rsid w:val="00D71E9B"/>
    <w:rsid w:val="00DC030A"/>
    <w:rsid w:val="00DD1EA0"/>
    <w:rsid w:val="00EE2B5B"/>
    <w:rsid w:val="00F408E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1881C"/>
  <w15:chartTrackingRefBased/>
  <w15:docId w15:val="{D0055E63-354C-4887-9B4B-F2AFAB001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0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CEA"/>
  </w:style>
  <w:style w:type="paragraph" w:styleId="Footer">
    <w:name w:val="footer"/>
    <w:basedOn w:val="Normal"/>
    <w:link w:val="FooterChar"/>
    <w:uiPriority w:val="99"/>
    <w:unhideWhenUsed/>
    <w:rsid w:val="00C30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62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1139</TotalTime>
  <Pages>5</Pages>
  <Words>2002</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Roniya Pinto</dc:creator>
  <cp:keywords/>
  <dc:description/>
  <cp:lastModifiedBy>Roniya Pinto</cp:lastModifiedBy>
  <cp:revision>1</cp:revision>
  <dcterms:created xsi:type="dcterms:W3CDTF">2018-12-04T04:35:00Z</dcterms:created>
  <dcterms:modified xsi:type="dcterms:W3CDTF">2018-12-04T23:34:00Z</dcterms:modified>
</cp:coreProperties>
</file>