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68403F" w14:textId="77777777" w:rsidR="00701984" w:rsidRDefault="00701984" w:rsidP="00701984">
      <w:pPr>
        <w:spacing w:line="259" w:lineRule="auto"/>
        <w:rPr>
          <w:sz w:val="44"/>
          <w:szCs w:val="40"/>
        </w:rPr>
      </w:pPr>
    </w:p>
    <w:p w14:paraId="5DFA1033" w14:textId="23455CA7" w:rsidR="00701984" w:rsidRDefault="00701984" w:rsidP="00701984">
      <w:pPr>
        <w:spacing w:line="259" w:lineRule="auto"/>
        <w:jc w:val="center"/>
        <w:rPr>
          <w:sz w:val="44"/>
          <w:szCs w:val="40"/>
        </w:rPr>
      </w:pPr>
      <w:r w:rsidRPr="00701984">
        <w:rPr>
          <w:noProof/>
          <w:sz w:val="44"/>
          <w:szCs w:val="40"/>
        </w:rPr>
        <w:drawing>
          <wp:inline distT="0" distB="0" distL="0" distR="0" wp14:anchorId="28057A0E" wp14:editId="752839FC">
            <wp:extent cx="3191320" cy="1810003"/>
            <wp:effectExtent l="0" t="0" r="0" b="0"/>
            <wp:docPr id="898233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233553" name=""/>
                    <pic:cNvPicPr/>
                  </pic:nvPicPr>
                  <pic:blipFill>
                    <a:blip r:embed="rId8"/>
                    <a:stretch>
                      <a:fillRect/>
                    </a:stretch>
                  </pic:blipFill>
                  <pic:spPr>
                    <a:xfrm>
                      <a:off x="0" y="0"/>
                      <a:ext cx="3191320" cy="1810003"/>
                    </a:xfrm>
                    <a:prstGeom prst="rect">
                      <a:avLst/>
                    </a:prstGeom>
                  </pic:spPr>
                </pic:pic>
              </a:graphicData>
            </a:graphic>
          </wp:inline>
        </w:drawing>
      </w:r>
    </w:p>
    <w:p w14:paraId="561EDE86" w14:textId="77777777" w:rsidR="00701984" w:rsidRPr="00701984" w:rsidRDefault="00701984" w:rsidP="00701984">
      <w:pPr>
        <w:spacing w:line="259" w:lineRule="auto"/>
        <w:jc w:val="center"/>
        <w:rPr>
          <w:b/>
          <w:bCs/>
          <w:sz w:val="44"/>
          <w:szCs w:val="40"/>
        </w:rPr>
      </w:pPr>
    </w:p>
    <w:p w14:paraId="1284148E" w14:textId="77777777" w:rsidR="007F7A4A" w:rsidRPr="007F7A4A" w:rsidRDefault="007F7A4A" w:rsidP="007F7A4A">
      <w:pPr>
        <w:pStyle w:val="Title"/>
        <w:jc w:val="center"/>
        <w:rPr>
          <w:rFonts w:ascii="Times New Roman" w:hAnsi="Times New Roman" w:cs="Times New Roman"/>
          <w:b/>
          <w:bCs/>
        </w:rPr>
      </w:pPr>
      <w:r w:rsidRPr="007F7A4A">
        <w:rPr>
          <w:rFonts w:ascii="Times New Roman" w:hAnsi="Times New Roman" w:cs="Times New Roman"/>
          <w:b/>
          <w:bCs/>
        </w:rPr>
        <w:t>(BMIH6004)</w:t>
      </w:r>
    </w:p>
    <w:p w14:paraId="63820481" w14:textId="77777777" w:rsidR="00701984" w:rsidRPr="00701984" w:rsidRDefault="00701984" w:rsidP="00701984">
      <w:pPr>
        <w:spacing w:line="259" w:lineRule="auto"/>
        <w:jc w:val="center"/>
        <w:rPr>
          <w:b/>
          <w:bCs/>
          <w:sz w:val="44"/>
          <w:szCs w:val="40"/>
        </w:rPr>
      </w:pPr>
    </w:p>
    <w:p w14:paraId="3440CD6D" w14:textId="1966A17B" w:rsidR="00701984" w:rsidRDefault="00226023" w:rsidP="00701984">
      <w:pPr>
        <w:spacing w:line="259" w:lineRule="auto"/>
        <w:jc w:val="center"/>
        <w:rPr>
          <w:b/>
          <w:bCs/>
          <w:sz w:val="72"/>
          <w:szCs w:val="56"/>
        </w:rPr>
      </w:pPr>
      <w:r w:rsidRPr="00226023">
        <w:rPr>
          <w:b/>
          <w:bCs/>
          <w:sz w:val="72"/>
          <w:szCs w:val="56"/>
        </w:rPr>
        <w:t>Managing Hotel Administration</w:t>
      </w:r>
    </w:p>
    <w:p w14:paraId="6C861B0B" w14:textId="77777777" w:rsidR="00226023" w:rsidRDefault="00226023" w:rsidP="00701984">
      <w:pPr>
        <w:spacing w:line="259" w:lineRule="auto"/>
        <w:jc w:val="center"/>
        <w:rPr>
          <w:b/>
          <w:bCs/>
          <w:sz w:val="72"/>
          <w:szCs w:val="56"/>
        </w:rPr>
      </w:pPr>
    </w:p>
    <w:p w14:paraId="314F481F" w14:textId="217701A7" w:rsidR="00701984" w:rsidRPr="00701984" w:rsidRDefault="00701984" w:rsidP="00701984">
      <w:pPr>
        <w:jc w:val="center"/>
        <w:rPr>
          <w:b/>
          <w:bCs/>
          <w:sz w:val="32"/>
          <w:szCs w:val="28"/>
        </w:rPr>
      </w:pPr>
      <w:r w:rsidRPr="00701984">
        <w:rPr>
          <w:b/>
          <w:bCs/>
          <w:sz w:val="32"/>
          <w:szCs w:val="28"/>
        </w:rPr>
        <w:t>Student Name</w:t>
      </w:r>
      <w:r w:rsidR="00AB47DE">
        <w:rPr>
          <w:b/>
          <w:bCs/>
          <w:sz w:val="32"/>
          <w:szCs w:val="28"/>
        </w:rPr>
        <w:t>:</w:t>
      </w:r>
      <w:r w:rsidR="008D03E8">
        <w:rPr>
          <w:b/>
          <w:bCs/>
          <w:sz w:val="32"/>
          <w:szCs w:val="28"/>
        </w:rPr>
        <w:t xml:space="preserve"> </w:t>
      </w:r>
      <w:proofErr w:type="spellStart"/>
      <w:r w:rsidR="008D03E8">
        <w:rPr>
          <w:b/>
          <w:bCs/>
          <w:sz w:val="32"/>
          <w:szCs w:val="28"/>
        </w:rPr>
        <w:t>Mihaela</w:t>
      </w:r>
      <w:proofErr w:type="spellEnd"/>
      <w:r w:rsidR="008D03E8">
        <w:rPr>
          <w:b/>
          <w:bCs/>
          <w:sz w:val="32"/>
          <w:szCs w:val="28"/>
        </w:rPr>
        <w:t xml:space="preserve"> </w:t>
      </w:r>
      <w:proofErr w:type="spellStart"/>
      <w:r w:rsidR="008D03E8">
        <w:rPr>
          <w:b/>
          <w:bCs/>
          <w:sz w:val="32"/>
          <w:szCs w:val="28"/>
        </w:rPr>
        <w:t>Ioana</w:t>
      </w:r>
      <w:proofErr w:type="spellEnd"/>
      <w:r w:rsidR="008D03E8">
        <w:rPr>
          <w:b/>
          <w:bCs/>
          <w:sz w:val="32"/>
          <w:szCs w:val="28"/>
        </w:rPr>
        <w:t xml:space="preserve"> </w:t>
      </w:r>
      <w:proofErr w:type="spellStart"/>
      <w:r w:rsidR="008D03E8">
        <w:rPr>
          <w:b/>
          <w:bCs/>
          <w:sz w:val="32"/>
          <w:szCs w:val="28"/>
        </w:rPr>
        <w:t>Bodor</w:t>
      </w:r>
      <w:proofErr w:type="spellEnd"/>
      <w:r w:rsidR="008D03E8">
        <w:rPr>
          <w:b/>
          <w:bCs/>
          <w:sz w:val="32"/>
          <w:szCs w:val="28"/>
        </w:rPr>
        <w:t xml:space="preserve"> </w:t>
      </w:r>
    </w:p>
    <w:p w14:paraId="7BF8C3B8" w14:textId="438E6D32" w:rsidR="00701984" w:rsidRDefault="00701984" w:rsidP="00701984">
      <w:pPr>
        <w:jc w:val="center"/>
        <w:rPr>
          <w:b/>
          <w:bCs/>
          <w:sz w:val="32"/>
          <w:szCs w:val="28"/>
        </w:rPr>
      </w:pPr>
      <w:r w:rsidRPr="00701984">
        <w:rPr>
          <w:b/>
          <w:bCs/>
          <w:sz w:val="32"/>
          <w:szCs w:val="28"/>
        </w:rPr>
        <w:t>Student ID</w:t>
      </w:r>
      <w:r w:rsidR="00AB47DE">
        <w:rPr>
          <w:b/>
          <w:bCs/>
          <w:sz w:val="32"/>
          <w:szCs w:val="28"/>
        </w:rPr>
        <w:t>:</w:t>
      </w:r>
      <w:r w:rsidR="008D03E8">
        <w:rPr>
          <w:b/>
          <w:bCs/>
          <w:sz w:val="32"/>
          <w:szCs w:val="28"/>
        </w:rPr>
        <w:t xml:space="preserve"> 2222468</w:t>
      </w:r>
    </w:p>
    <w:p w14:paraId="228DD278" w14:textId="050DF6AA" w:rsidR="00AB47DE" w:rsidRDefault="00AB47DE" w:rsidP="00AB47DE">
      <w:pPr>
        <w:ind w:left="720" w:hanging="720"/>
        <w:jc w:val="center"/>
        <w:rPr>
          <w:b/>
          <w:bCs/>
          <w:sz w:val="32"/>
          <w:szCs w:val="28"/>
        </w:rPr>
      </w:pPr>
    </w:p>
    <w:p w14:paraId="76512948" w14:textId="77777777" w:rsidR="00701984" w:rsidRDefault="00701984">
      <w:pPr>
        <w:spacing w:line="259" w:lineRule="auto"/>
        <w:jc w:val="left"/>
        <w:rPr>
          <w:b/>
          <w:bCs/>
          <w:sz w:val="32"/>
          <w:szCs w:val="28"/>
        </w:rPr>
      </w:pPr>
      <w:r>
        <w:rPr>
          <w:b/>
          <w:bCs/>
          <w:sz w:val="32"/>
          <w:szCs w:val="28"/>
        </w:rPr>
        <w:br w:type="page"/>
      </w:r>
    </w:p>
    <w:sdt>
      <w:sdtPr>
        <w:id w:val="862945147"/>
        <w:docPartObj>
          <w:docPartGallery w:val="Table of Contents"/>
          <w:docPartUnique/>
        </w:docPartObj>
      </w:sdtPr>
      <w:sdtEndPr>
        <w:rPr>
          <w:b/>
          <w:bCs/>
          <w:noProof/>
        </w:rPr>
      </w:sdtEndPr>
      <w:sdtContent>
        <w:p w14:paraId="17A70C7C" w14:textId="2EC0137A" w:rsidR="00701984" w:rsidRPr="00701984" w:rsidRDefault="00701984" w:rsidP="00701984">
          <w:pPr>
            <w:rPr>
              <w:b/>
              <w:bCs/>
              <w:sz w:val="32"/>
              <w:szCs w:val="28"/>
            </w:rPr>
          </w:pPr>
          <w:r w:rsidRPr="00701984">
            <w:rPr>
              <w:b/>
              <w:bCs/>
              <w:sz w:val="32"/>
              <w:szCs w:val="28"/>
            </w:rPr>
            <w:t>Table of Contents</w:t>
          </w:r>
        </w:p>
        <w:p w14:paraId="303FD86F" w14:textId="7CC2321D" w:rsidR="007548FE" w:rsidRDefault="00701984">
          <w:pPr>
            <w:pStyle w:val="TOC1"/>
            <w:tabs>
              <w:tab w:val="right" w:leader="dot" w:pos="9016"/>
            </w:tabs>
            <w:rPr>
              <w:rFonts w:asciiTheme="minorHAnsi" w:eastAsiaTheme="minorEastAsia" w:hAnsiTheme="minorHAnsi"/>
              <w:noProof/>
              <w:szCs w:val="24"/>
              <w:lang w:eastAsia="en-IN"/>
            </w:rPr>
          </w:pPr>
          <w:r>
            <w:fldChar w:fldCharType="begin"/>
          </w:r>
          <w:r>
            <w:instrText xml:space="preserve"> TOC \o "1-3" \h \z \u </w:instrText>
          </w:r>
          <w:r>
            <w:fldChar w:fldCharType="separate"/>
          </w:r>
          <w:hyperlink w:anchor="_Toc199538493" w:history="1">
            <w:r w:rsidR="007548FE" w:rsidRPr="001A4208">
              <w:rPr>
                <w:rStyle w:val="Hyperlink"/>
                <w:noProof/>
              </w:rPr>
              <w:t>Introduction</w:t>
            </w:r>
            <w:r w:rsidR="007548FE">
              <w:rPr>
                <w:noProof/>
                <w:webHidden/>
              </w:rPr>
              <w:tab/>
            </w:r>
            <w:r w:rsidR="007548FE">
              <w:rPr>
                <w:noProof/>
                <w:webHidden/>
              </w:rPr>
              <w:fldChar w:fldCharType="begin"/>
            </w:r>
            <w:r w:rsidR="007548FE">
              <w:rPr>
                <w:noProof/>
                <w:webHidden/>
              </w:rPr>
              <w:instrText xml:space="preserve"> PAGEREF _Toc199538493 \h </w:instrText>
            </w:r>
            <w:r w:rsidR="007548FE">
              <w:rPr>
                <w:noProof/>
                <w:webHidden/>
              </w:rPr>
            </w:r>
            <w:r w:rsidR="007548FE">
              <w:rPr>
                <w:noProof/>
                <w:webHidden/>
              </w:rPr>
              <w:fldChar w:fldCharType="separate"/>
            </w:r>
            <w:r w:rsidR="007548FE">
              <w:rPr>
                <w:noProof/>
                <w:webHidden/>
              </w:rPr>
              <w:t>3</w:t>
            </w:r>
            <w:r w:rsidR="007548FE">
              <w:rPr>
                <w:noProof/>
                <w:webHidden/>
              </w:rPr>
              <w:fldChar w:fldCharType="end"/>
            </w:r>
          </w:hyperlink>
        </w:p>
        <w:p w14:paraId="1C5EF55D" w14:textId="3B58F935" w:rsidR="007548FE" w:rsidRDefault="007548FE">
          <w:pPr>
            <w:pStyle w:val="TOC1"/>
            <w:tabs>
              <w:tab w:val="right" w:leader="dot" w:pos="9016"/>
            </w:tabs>
            <w:rPr>
              <w:rFonts w:asciiTheme="minorHAnsi" w:eastAsiaTheme="minorEastAsia" w:hAnsiTheme="minorHAnsi"/>
              <w:noProof/>
              <w:szCs w:val="24"/>
              <w:lang w:eastAsia="en-IN"/>
            </w:rPr>
          </w:pPr>
          <w:hyperlink w:anchor="_Toc199538494" w:history="1">
            <w:r w:rsidRPr="001A4208">
              <w:rPr>
                <w:rStyle w:val="Hyperlink"/>
                <w:noProof/>
              </w:rPr>
              <w:t>Section 1: Role Reflection</w:t>
            </w:r>
            <w:r>
              <w:rPr>
                <w:noProof/>
                <w:webHidden/>
              </w:rPr>
              <w:tab/>
            </w:r>
            <w:r>
              <w:rPr>
                <w:noProof/>
                <w:webHidden/>
              </w:rPr>
              <w:fldChar w:fldCharType="begin"/>
            </w:r>
            <w:r>
              <w:rPr>
                <w:noProof/>
                <w:webHidden/>
              </w:rPr>
              <w:instrText xml:space="preserve"> PAGEREF _Toc199538494 \h </w:instrText>
            </w:r>
            <w:r>
              <w:rPr>
                <w:noProof/>
                <w:webHidden/>
              </w:rPr>
            </w:r>
            <w:r>
              <w:rPr>
                <w:noProof/>
                <w:webHidden/>
              </w:rPr>
              <w:fldChar w:fldCharType="separate"/>
            </w:r>
            <w:r>
              <w:rPr>
                <w:noProof/>
                <w:webHidden/>
              </w:rPr>
              <w:t>3</w:t>
            </w:r>
            <w:r>
              <w:rPr>
                <w:noProof/>
                <w:webHidden/>
              </w:rPr>
              <w:fldChar w:fldCharType="end"/>
            </w:r>
          </w:hyperlink>
        </w:p>
        <w:p w14:paraId="01F7BEDD" w14:textId="3735C3FE" w:rsidR="007548FE" w:rsidRDefault="007548FE">
          <w:pPr>
            <w:pStyle w:val="TOC1"/>
            <w:tabs>
              <w:tab w:val="right" w:leader="dot" w:pos="9016"/>
            </w:tabs>
            <w:rPr>
              <w:rFonts w:asciiTheme="minorHAnsi" w:eastAsiaTheme="minorEastAsia" w:hAnsiTheme="minorHAnsi"/>
              <w:noProof/>
              <w:szCs w:val="24"/>
              <w:lang w:eastAsia="en-IN"/>
            </w:rPr>
          </w:pPr>
          <w:hyperlink w:anchor="_Toc199538495" w:history="1">
            <w:r w:rsidRPr="001A4208">
              <w:rPr>
                <w:rStyle w:val="Hyperlink"/>
                <w:noProof/>
              </w:rPr>
              <w:t>Section 2: Discussion of Key Administrative Issue – Software Systems</w:t>
            </w:r>
            <w:r>
              <w:rPr>
                <w:noProof/>
                <w:webHidden/>
              </w:rPr>
              <w:tab/>
            </w:r>
            <w:r>
              <w:rPr>
                <w:noProof/>
                <w:webHidden/>
              </w:rPr>
              <w:fldChar w:fldCharType="begin"/>
            </w:r>
            <w:r>
              <w:rPr>
                <w:noProof/>
                <w:webHidden/>
              </w:rPr>
              <w:instrText xml:space="preserve"> PAGEREF _Toc199538495 \h </w:instrText>
            </w:r>
            <w:r>
              <w:rPr>
                <w:noProof/>
                <w:webHidden/>
              </w:rPr>
            </w:r>
            <w:r>
              <w:rPr>
                <w:noProof/>
                <w:webHidden/>
              </w:rPr>
              <w:fldChar w:fldCharType="separate"/>
            </w:r>
            <w:r>
              <w:rPr>
                <w:noProof/>
                <w:webHidden/>
              </w:rPr>
              <w:t>4</w:t>
            </w:r>
            <w:r>
              <w:rPr>
                <w:noProof/>
                <w:webHidden/>
              </w:rPr>
              <w:fldChar w:fldCharType="end"/>
            </w:r>
          </w:hyperlink>
        </w:p>
        <w:p w14:paraId="1861E21B" w14:textId="0163E5FF" w:rsidR="007548FE" w:rsidRDefault="007548FE">
          <w:pPr>
            <w:pStyle w:val="TOC1"/>
            <w:tabs>
              <w:tab w:val="right" w:leader="dot" w:pos="9016"/>
            </w:tabs>
            <w:rPr>
              <w:rFonts w:asciiTheme="minorHAnsi" w:eastAsiaTheme="minorEastAsia" w:hAnsiTheme="minorHAnsi"/>
              <w:noProof/>
              <w:szCs w:val="24"/>
              <w:lang w:eastAsia="en-IN"/>
            </w:rPr>
          </w:pPr>
          <w:hyperlink w:anchor="_Toc199538496" w:history="1">
            <w:r w:rsidRPr="001A4208">
              <w:rPr>
                <w:rStyle w:val="Hyperlink"/>
                <w:noProof/>
              </w:rPr>
              <w:t>Section 3: Future Trends in Hotel Administration</w:t>
            </w:r>
            <w:r>
              <w:rPr>
                <w:noProof/>
                <w:webHidden/>
              </w:rPr>
              <w:tab/>
            </w:r>
            <w:r>
              <w:rPr>
                <w:noProof/>
                <w:webHidden/>
              </w:rPr>
              <w:fldChar w:fldCharType="begin"/>
            </w:r>
            <w:r>
              <w:rPr>
                <w:noProof/>
                <w:webHidden/>
              </w:rPr>
              <w:instrText xml:space="preserve"> PAGEREF _Toc199538496 \h </w:instrText>
            </w:r>
            <w:r>
              <w:rPr>
                <w:noProof/>
                <w:webHidden/>
              </w:rPr>
            </w:r>
            <w:r>
              <w:rPr>
                <w:noProof/>
                <w:webHidden/>
              </w:rPr>
              <w:fldChar w:fldCharType="separate"/>
            </w:r>
            <w:r>
              <w:rPr>
                <w:noProof/>
                <w:webHidden/>
              </w:rPr>
              <w:t>5</w:t>
            </w:r>
            <w:r>
              <w:rPr>
                <w:noProof/>
                <w:webHidden/>
              </w:rPr>
              <w:fldChar w:fldCharType="end"/>
            </w:r>
          </w:hyperlink>
        </w:p>
        <w:p w14:paraId="7E2BD3AA" w14:textId="258D17F1" w:rsidR="007548FE" w:rsidRDefault="007548FE">
          <w:pPr>
            <w:pStyle w:val="TOC1"/>
            <w:tabs>
              <w:tab w:val="right" w:leader="dot" w:pos="9016"/>
            </w:tabs>
            <w:rPr>
              <w:rFonts w:asciiTheme="minorHAnsi" w:eastAsiaTheme="minorEastAsia" w:hAnsiTheme="minorHAnsi"/>
              <w:noProof/>
              <w:szCs w:val="24"/>
              <w:lang w:eastAsia="en-IN"/>
            </w:rPr>
          </w:pPr>
          <w:hyperlink w:anchor="_Toc199538497" w:history="1">
            <w:r w:rsidRPr="001A4208">
              <w:rPr>
                <w:rStyle w:val="Hyperlink"/>
                <w:noProof/>
              </w:rPr>
              <w:t>Conclusion</w:t>
            </w:r>
            <w:r>
              <w:rPr>
                <w:noProof/>
                <w:webHidden/>
              </w:rPr>
              <w:tab/>
            </w:r>
            <w:r>
              <w:rPr>
                <w:noProof/>
                <w:webHidden/>
              </w:rPr>
              <w:fldChar w:fldCharType="begin"/>
            </w:r>
            <w:r>
              <w:rPr>
                <w:noProof/>
                <w:webHidden/>
              </w:rPr>
              <w:instrText xml:space="preserve"> PAGEREF _Toc199538497 \h </w:instrText>
            </w:r>
            <w:r>
              <w:rPr>
                <w:noProof/>
                <w:webHidden/>
              </w:rPr>
            </w:r>
            <w:r>
              <w:rPr>
                <w:noProof/>
                <w:webHidden/>
              </w:rPr>
              <w:fldChar w:fldCharType="separate"/>
            </w:r>
            <w:r>
              <w:rPr>
                <w:noProof/>
                <w:webHidden/>
              </w:rPr>
              <w:t>7</w:t>
            </w:r>
            <w:r>
              <w:rPr>
                <w:noProof/>
                <w:webHidden/>
              </w:rPr>
              <w:fldChar w:fldCharType="end"/>
            </w:r>
          </w:hyperlink>
        </w:p>
        <w:p w14:paraId="726417E4" w14:textId="7429999C" w:rsidR="007548FE" w:rsidRDefault="007548FE">
          <w:pPr>
            <w:pStyle w:val="TOC1"/>
            <w:tabs>
              <w:tab w:val="right" w:leader="dot" w:pos="9016"/>
            </w:tabs>
            <w:rPr>
              <w:rFonts w:asciiTheme="minorHAnsi" w:eastAsiaTheme="minorEastAsia" w:hAnsiTheme="minorHAnsi"/>
              <w:noProof/>
              <w:szCs w:val="24"/>
              <w:lang w:eastAsia="en-IN"/>
            </w:rPr>
          </w:pPr>
          <w:hyperlink w:anchor="_Toc199538498" w:history="1">
            <w:r w:rsidRPr="001A4208">
              <w:rPr>
                <w:rStyle w:val="Hyperlink"/>
                <w:noProof/>
              </w:rPr>
              <w:t>References</w:t>
            </w:r>
            <w:r>
              <w:rPr>
                <w:noProof/>
                <w:webHidden/>
              </w:rPr>
              <w:tab/>
            </w:r>
            <w:r>
              <w:rPr>
                <w:noProof/>
                <w:webHidden/>
              </w:rPr>
              <w:fldChar w:fldCharType="begin"/>
            </w:r>
            <w:r>
              <w:rPr>
                <w:noProof/>
                <w:webHidden/>
              </w:rPr>
              <w:instrText xml:space="preserve"> PAGEREF _Toc199538498 \h </w:instrText>
            </w:r>
            <w:r>
              <w:rPr>
                <w:noProof/>
                <w:webHidden/>
              </w:rPr>
            </w:r>
            <w:r>
              <w:rPr>
                <w:noProof/>
                <w:webHidden/>
              </w:rPr>
              <w:fldChar w:fldCharType="separate"/>
            </w:r>
            <w:r>
              <w:rPr>
                <w:noProof/>
                <w:webHidden/>
              </w:rPr>
              <w:t>8</w:t>
            </w:r>
            <w:r>
              <w:rPr>
                <w:noProof/>
                <w:webHidden/>
              </w:rPr>
              <w:fldChar w:fldCharType="end"/>
            </w:r>
          </w:hyperlink>
        </w:p>
        <w:p w14:paraId="7E96C064" w14:textId="04F57ED7" w:rsidR="00701984" w:rsidRDefault="00701984">
          <w:r>
            <w:rPr>
              <w:b/>
              <w:bCs/>
              <w:noProof/>
            </w:rPr>
            <w:fldChar w:fldCharType="end"/>
          </w:r>
        </w:p>
      </w:sdtContent>
    </w:sdt>
    <w:p w14:paraId="10FA7A88" w14:textId="11795226" w:rsidR="00064224" w:rsidRPr="00701984" w:rsidRDefault="00064224" w:rsidP="00701984">
      <w:r w:rsidRPr="00701984">
        <w:br w:type="page"/>
      </w:r>
    </w:p>
    <w:p w14:paraId="4347586C" w14:textId="0D85070B" w:rsidR="00BF447B" w:rsidRDefault="00064224" w:rsidP="00064224">
      <w:pPr>
        <w:pStyle w:val="Heading1"/>
      </w:pPr>
      <w:bookmarkStart w:id="0" w:name="_Toc199538493"/>
      <w:r>
        <w:lastRenderedPageBreak/>
        <w:t>Introduction</w:t>
      </w:r>
      <w:bookmarkEnd w:id="0"/>
      <w:r>
        <w:t xml:space="preserve"> </w:t>
      </w:r>
    </w:p>
    <w:p w14:paraId="049254E7" w14:textId="4BBF2289" w:rsidR="007F7A4A" w:rsidRPr="001A6D02" w:rsidRDefault="007F7A4A" w:rsidP="007F7A4A">
      <w:r w:rsidRPr="00866B70">
        <w:t>At</w:t>
      </w:r>
      <w:r w:rsidR="00E832B3">
        <w:t xml:space="preserve"> </w:t>
      </w:r>
      <w:r w:rsidRPr="00866B70">
        <w:t>Barry Island (Cardiff Airport) Hotel</w:t>
      </w:r>
      <w:r>
        <w:t>,</w:t>
      </w:r>
      <w:r w:rsidRPr="00866B70">
        <w:t xml:space="preserve"> which is part of the Premier Inn brand, my main task was to work in the Front Office/Reception. This department handles guest arrivals/departures, answers guest questions, settles complaints, books reservations, and carries out daily work involving emails and report creation. I was here to</w:t>
      </w:r>
      <w:r w:rsidR="0030120C">
        <w:t xml:space="preserve"> (1)</w:t>
      </w:r>
      <w:r w:rsidRPr="00866B70">
        <w:t xml:space="preserve"> train in effective </w:t>
      </w:r>
      <w:r w:rsidRPr="001A6D02">
        <w:t>communication and organisational tasks for supervisors, (2) use Opera PMS and other similar systems in front office work, and (3) gain abilities in handling customer issues quickly while following the hotel’s standards.</w:t>
      </w:r>
    </w:p>
    <w:p w14:paraId="74D91D4B" w14:textId="77777777" w:rsidR="00064224" w:rsidRPr="001A6D02" w:rsidRDefault="00064224" w:rsidP="00064224">
      <w:pPr>
        <w:pStyle w:val="Heading1"/>
      </w:pPr>
      <w:bookmarkStart w:id="1" w:name="_Toc199538494"/>
      <w:r w:rsidRPr="001A6D02">
        <w:t>Section 1: Role Reflection</w:t>
      </w:r>
      <w:bookmarkEnd w:id="1"/>
    </w:p>
    <w:p w14:paraId="280E962F" w14:textId="144779CD" w:rsidR="00EB04EB" w:rsidRPr="001A6D02" w:rsidRDefault="00064224" w:rsidP="00EB04EB">
      <w:pPr>
        <w:rPr>
          <w:b/>
          <w:bCs/>
        </w:rPr>
      </w:pPr>
      <w:r w:rsidRPr="001A6D02">
        <w:rPr>
          <w:b/>
          <w:bCs/>
        </w:rPr>
        <w:t>Role Overview:</w:t>
      </w:r>
    </w:p>
    <w:p w14:paraId="7D62CE94" w14:textId="13D50D2F" w:rsidR="007F7A4A" w:rsidRPr="001A6D02" w:rsidRDefault="007F7A4A" w:rsidP="00EB04EB">
      <w:r w:rsidRPr="001A6D02">
        <w:t xml:space="preserve">With my position at </w:t>
      </w:r>
      <w:r w:rsidR="001D401F" w:rsidRPr="001A6D02">
        <w:t xml:space="preserve">the </w:t>
      </w:r>
      <w:r w:rsidR="007D13CA">
        <w:t xml:space="preserve">Premier Inn Barry </w:t>
      </w:r>
      <w:r w:rsidRPr="001A6D02">
        <w:t>Island (Cardiff Airport) hotel, I primarily filled a role in the Front Office department</w:t>
      </w:r>
      <w:r w:rsidR="00C43DBD" w:rsidRPr="001A6D02">
        <w:t xml:space="preserve"> (Holloway and Humphreys, 2019). </w:t>
      </w:r>
      <w:r w:rsidRPr="001A6D02">
        <w:t xml:space="preserve"> I was responsible for </w:t>
      </w:r>
      <w:r w:rsidR="001D401F" w:rsidRPr="001A6D02">
        <w:t>guests</w:t>
      </w:r>
      <w:r w:rsidRPr="001A6D02">
        <w:t xml:space="preserve"> of in and out, making reservations and logging it all through Opera </w:t>
      </w:r>
      <w:r w:rsidR="00C43DBD" w:rsidRPr="001A6D02">
        <w:t>PMS.</w:t>
      </w:r>
      <w:r w:rsidRPr="001A6D02">
        <w:t xml:space="preserve"> I assisted my colleague supervisor, documented daily written activity and was responsible for sending email correspondence. In this position, I was able to witness demonstrated leadership and learn valuable lessons dealing with customers, time management</w:t>
      </w:r>
      <w:r w:rsidR="00C43DBD" w:rsidRPr="001A6D02">
        <w:t>,</w:t>
      </w:r>
      <w:r w:rsidRPr="001A6D02">
        <w:t xml:space="preserve"> and quickly solving problems in a busy hotel.</w:t>
      </w:r>
    </w:p>
    <w:p w14:paraId="4A6D4CFC" w14:textId="77777777" w:rsidR="003E0CBE" w:rsidRPr="001A6D02" w:rsidRDefault="00064224" w:rsidP="00064224">
      <w:pPr>
        <w:rPr>
          <w:b/>
          <w:bCs/>
        </w:rPr>
      </w:pPr>
      <w:r w:rsidRPr="001A6D02">
        <w:rPr>
          <w:b/>
          <w:bCs/>
        </w:rPr>
        <w:t>Skills Reflection</w:t>
      </w:r>
    </w:p>
    <w:p w14:paraId="3E264FEF" w14:textId="6C3BBA77" w:rsidR="00C43DBD" w:rsidRPr="001A6D02" w:rsidRDefault="007F7A4A" w:rsidP="00064224">
      <w:r w:rsidRPr="001A6D02">
        <w:t>I improved my ability to speak with others, manage my time well and solve problems when under pressure</w:t>
      </w:r>
      <w:r w:rsidR="00C43DBD" w:rsidRPr="001A6D02">
        <w:t xml:space="preserve"> (Silver et.al, 2023). </w:t>
      </w:r>
      <w:r w:rsidRPr="001A6D02">
        <w:t xml:space="preserve">I realised that I must improve my confidence, assertiveness. </w:t>
      </w:r>
    </w:p>
    <w:p w14:paraId="74261B11" w14:textId="6EE85543" w:rsidR="00AB47DE" w:rsidRPr="001A6D02" w:rsidRDefault="00064224" w:rsidP="00064224">
      <w:r w:rsidRPr="001A6D02">
        <w:rPr>
          <w:b/>
          <w:bCs/>
        </w:rPr>
        <w:t>Description:</w:t>
      </w:r>
      <w:r w:rsidRPr="001A6D02">
        <w:t xml:space="preserve"> </w:t>
      </w:r>
      <w:r w:rsidR="007F7A4A" w:rsidRPr="001A6D02">
        <w:t xml:space="preserve">My responsibilities included receiving guests, finishing their </w:t>
      </w:r>
      <w:r w:rsidR="003E6AB8" w:rsidRPr="001A6D02">
        <w:t>transactions,</w:t>
      </w:r>
      <w:r w:rsidR="007F7A4A" w:rsidRPr="001A6D02">
        <w:t xml:space="preserve"> and making updates to their bookings</w:t>
      </w:r>
      <w:r w:rsidR="00C43DBD" w:rsidRPr="001A6D02">
        <w:t xml:space="preserve"> (Hayes</w:t>
      </w:r>
      <w:r w:rsidR="0058704F" w:rsidRPr="001A6D02">
        <w:t xml:space="preserve">, Hayes, and Hayes, </w:t>
      </w:r>
      <w:r w:rsidR="00C43DBD" w:rsidRPr="001A6D02">
        <w:t>2021). </w:t>
      </w:r>
      <w:r w:rsidR="007F7A4A" w:rsidRPr="001A6D02">
        <w:t xml:space="preserve">I helped the duty manager with admin duties and managed report printing and emailing the housekeeping team every morning. Following the front office supervisor helped me improve at solving problems and </w:t>
      </w:r>
      <w:r w:rsidR="001D401F" w:rsidRPr="001A6D02">
        <w:t>attending</w:t>
      </w:r>
      <w:r w:rsidR="007F7A4A" w:rsidRPr="001A6D02">
        <w:t xml:space="preserve"> to guests fast and pleasantly in a hospitality environment.</w:t>
      </w:r>
    </w:p>
    <w:p w14:paraId="060015A4" w14:textId="5D7E910A" w:rsidR="007F7A4A" w:rsidRPr="001A6D02" w:rsidRDefault="00064224" w:rsidP="00064224">
      <w:r w:rsidRPr="001A6D02">
        <w:rPr>
          <w:b/>
          <w:bCs/>
        </w:rPr>
        <w:t>Feelings:</w:t>
      </w:r>
      <w:r w:rsidRPr="001A6D02">
        <w:t xml:space="preserve"> </w:t>
      </w:r>
      <w:r w:rsidR="007F7A4A" w:rsidRPr="001A6D02">
        <w:t>In the early days, I worried that I might say something that would not be well-received by upset guests</w:t>
      </w:r>
      <w:r w:rsidR="00C43DBD" w:rsidRPr="001A6D02">
        <w:t xml:space="preserve"> (Barlow, 2022). </w:t>
      </w:r>
      <w:r w:rsidR="007F7A4A" w:rsidRPr="001A6D02">
        <w:t xml:space="preserve">Instead, with my supervisor’s help and time working on projects, I started feeling more confident. When the weekend was extra busy, it was hard to deal with guests, but I found it was an opportunity to sharpen my skills and stay calm. Because of these, I now have much better communication and </w:t>
      </w:r>
      <w:r w:rsidR="00C43DBD" w:rsidRPr="001A6D02">
        <w:t xml:space="preserve">know </w:t>
      </w:r>
      <w:r w:rsidR="007F7A4A" w:rsidRPr="001A6D02">
        <w:t xml:space="preserve">how to stay calm and professional. </w:t>
      </w:r>
    </w:p>
    <w:p w14:paraId="3BC1DA2B" w14:textId="1D0E5BFE" w:rsidR="007F7A4A" w:rsidRPr="001A6D02" w:rsidRDefault="007F7A4A" w:rsidP="00064224">
      <w:r w:rsidRPr="001A6D02">
        <w:rPr>
          <w:b/>
          <w:bCs/>
        </w:rPr>
        <w:lastRenderedPageBreak/>
        <w:t>Evaluation:</w:t>
      </w:r>
      <w:r w:rsidRPr="001A6D02">
        <w:t xml:space="preserve"> The task helped develop my ability to manage my time, handle everything at once and communicate well with others</w:t>
      </w:r>
      <w:r w:rsidR="00C43DBD" w:rsidRPr="001A6D02">
        <w:t xml:space="preserve"> (Doyle, 2023). </w:t>
      </w:r>
      <w:r w:rsidRPr="001A6D02">
        <w:t>I first struggled with learning Opera PMS quickly, so it took me time to become efficient. Eventually, continual efforts and mentorship helped me defeat this problem. I gained confidence and learned to work on my own, especially during the morning without coworkers, when I handled responsibilities by printing reports and responding to guests’ questions.</w:t>
      </w:r>
    </w:p>
    <w:p w14:paraId="61873231" w14:textId="4A81B426" w:rsidR="007F7A4A" w:rsidRPr="001A6D02" w:rsidRDefault="00064224" w:rsidP="00064224">
      <w:r w:rsidRPr="001A6D02">
        <w:rPr>
          <w:b/>
          <w:bCs/>
        </w:rPr>
        <w:t>Analysis:</w:t>
      </w:r>
      <w:r w:rsidR="007F7A4A" w:rsidRPr="001A6D02">
        <w:rPr>
          <w:b/>
          <w:bCs/>
        </w:rPr>
        <w:t xml:space="preserve"> </w:t>
      </w:r>
      <w:r w:rsidR="007F7A4A" w:rsidRPr="001A6D02">
        <w:t xml:space="preserve">By working for a brand, I learned that being consistent, understanding the processes and talking to guests help increase guest satisfaction. I was able to relate learning from my previous courses to how front desk operations work at the hotel using the Opera system. Better </w:t>
      </w:r>
      <w:r w:rsidR="00C43DBD" w:rsidRPr="001A6D02">
        <w:t>organisation</w:t>
      </w:r>
      <w:r w:rsidR="007F7A4A" w:rsidRPr="001A6D02">
        <w:t xml:space="preserve"> and worker communication made the team even more efficient, as shown by recent studies. </w:t>
      </w:r>
    </w:p>
    <w:p w14:paraId="795A705E" w14:textId="5D4A9920" w:rsidR="00EC648B" w:rsidRPr="001A6D02" w:rsidRDefault="00064224" w:rsidP="00064224">
      <w:r w:rsidRPr="001A6D02">
        <w:rPr>
          <w:b/>
          <w:bCs/>
        </w:rPr>
        <w:t>Conclusion:</w:t>
      </w:r>
      <w:r w:rsidR="00EC648B" w:rsidRPr="001A6D02">
        <w:rPr>
          <w:b/>
          <w:bCs/>
        </w:rPr>
        <w:t xml:space="preserve"> </w:t>
      </w:r>
      <w:r w:rsidR="00EC648B" w:rsidRPr="001A6D02">
        <w:t>By being at this desk, I improved my knowledge of front office work and met my targets for learning</w:t>
      </w:r>
      <w:r w:rsidR="00C43DBD" w:rsidRPr="001A6D02">
        <w:t xml:space="preserve"> (Jetson, 2024). </w:t>
      </w:r>
      <w:r w:rsidR="00EC648B" w:rsidRPr="001A6D02">
        <w:t xml:space="preserve"> My ability to communicate, get organised and use systems was enhanced. Understanding how supervisors work gave me a stronger desire to become a leader. I found that I needed to gain more confidence in decision-making and </w:t>
      </w:r>
      <w:r w:rsidR="001D401F" w:rsidRPr="001A6D02">
        <w:t>be</w:t>
      </w:r>
      <w:r w:rsidR="00EC648B" w:rsidRPr="001A6D02">
        <w:t xml:space="preserve"> strengthened. </w:t>
      </w:r>
    </w:p>
    <w:p w14:paraId="5B4BC710" w14:textId="63FCEE9A" w:rsidR="00064224" w:rsidRPr="001A6D02" w:rsidRDefault="00064224" w:rsidP="00064224">
      <w:r w:rsidRPr="001A6D02">
        <w:rPr>
          <w:b/>
          <w:bCs/>
        </w:rPr>
        <w:t>Action Plan</w:t>
      </w:r>
      <w:r w:rsidRPr="001A6D02">
        <w:t>: To further develop my skills, I will focus on:</w:t>
      </w:r>
    </w:p>
    <w:tbl>
      <w:tblPr>
        <w:tblStyle w:val="GridTable4-Accent6"/>
        <w:tblW w:w="0" w:type="auto"/>
        <w:tblLook w:val="04A0" w:firstRow="1" w:lastRow="0" w:firstColumn="1" w:lastColumn="0" w:noHBand="0" w:noVBand="1"/>
      </w:tblPr>
      <w:tblGrid>
        <w:gridCol w:w="2030"/>
        <w:gridCol w:w="2466"/>
        <w:gridCol w:w="3103"/>
        <w:gridCol w:w="1417"/>
      </w:tblGrid>
      <w:tr w:rsidR="00D82095" w:rsidRPr="001A6D02" w14:paraId="3CE82C56" w14:textId="77777777" w:rsidTr="00D820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8F5C5E" w14:textId="77777777" w:rsidR="00D82095" w:rsidRPr="001A6D02" w:rsidRDefault="00D82095" w:rsidP="00D82095">
            <w:pPr>
              <w:spacing w:after="160"/>
            </w:pPr>
            <w:r w:rsidRPr="001A6D02">
              <w:t>Focus Area</w:t>
            </w:r>
          </w:p>
        </w:tc>
        <w:tc>
          <w:tcPr>
            <w:tcW w:w="0" w:type="auto"/>
            <w:hideMark/>
          </w:tcPr>
          <w:p w14:paraId="57D74EF3" w14:textId="77777777" w:rsidR="00D82095" w:rsidRPr="001A6D02" w:rsidRDefault="00D82095" w:rsidP="00D82095">
            <w:pPr>
              <w:spacing w:after="160"/>
              <w:cnfStyle w:val="100000000000" w:firstRow="1" w:lastRow="0" w:firstColumn="0" w:lastColumn="0" w:oddVBand="0" w:evenVBand="0" w:oddHBand="0" w:evenHBand="0" w:firstRowFirstColumn="0" w:firstRowLastColumn="0" w:lastRowFirstColumn="0" w:lastRowLastColumn="0"/>
            </w:pPr>
            <w:r w:rsidRPr="001A6D02">
              <w:t>Action Steps</w:t>
            </w:r>
          </w:p>
        </w:tc>
        <w:tc>
          <w:tcPr>
            <w:tcW w:w="0" w:type="auto"/>
            <w:hideMark/>
          </w:tcPr>
          <w:p w14:paraId="79FCA115" w14:textId="77777777" w:rsidR="00D82095" w:rsidRPr="001A6D02" w:rsidRDefault="00D82095" w:rsidP="00D82095">
            <w:pPr>
              <w:spacing w:after="160"/>
              <w:cnfStyle w:val="100000000000" w:firstRow="1" w:lastRow="0" w:firstColumn="0" w:lastColumn="0" w:oddVBand="0" w:evenVBand="0" w:oddHBand="0" w:evenHBand="0" w:firstRowFirstColumn="0" w:firstRowLastColumn="0" w:lastRowFirstColumn="0" w:lastRowLastColumn="0"/>
            </w:pPr>
            <w:r w:rsidRPr="001A6D02">
              <w:t>Examples</w:t>
            </w:r>
          </w:p>
        </w:tc>
        <w:tc>
          <w:tcPr>
            <w:tcW w:w="0" w:type="auto"/>
            <w:hideMark/>
          </w:tcPr>
          <w:p w14:paraId="6BBC968A" w14:textId="77777777" w:rsidR="00D82095" w:rsidRPr="001A6D02" w:rsidRDefault="00D82095" w:rsidP="00D82095">
            <w:pPr>
              <w:spacing w:after="160"/>
              <w:cnfStyle w:val="100000000000" w:firstRow="1" w:lastRow="0" w:firstColumn="0" w:lastColumn="0" w:oddVBand="0" w:evenVBand="0" w:oddHBand="0" w:evenHBand="0" w:firstRowFirstColumn="0" w:firstRowLastColumn="0" w:lastRowFirstColumn="0" w:lastRowLastColumn="0"/>
            </w:pPr>
            <w:r w:rsidRPr="001A6D02">
              <w:t>Timeline</w:t>
            </w:r>
          </w:p>
        </w:tc>
      </w:tr>
      <w:tr w:rsidR="00D82095" w:rsidRPr="001A6D02" w14:paraId="3FF0FFFE" w14:textId="77777777" w:rsidTr="00D820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F9B0FD" w14:textId="77777777" w:rsidR="00D82095" w:rsidRPr="001A6D02" w:rsidRDefault="00D82095" w:rsidP="00D82095">
            <w:pPr>
              <w:spacing w:after="160"/>
            </w:pPr>
            <w:r w:rsidRPr="001A6D02">
              <w:t>System Training</w:t>
            </w:r>
          </w:p>
        </w:tc>
        <w:tc>
          <w:tcPr>
            <w:tcW w:w="0" w:type="auto"/>
            <w:hideMark/>
          </w:tcPr>
          <w:p w14:paraId="5307BA44" w14:textId="77777777" w:rsidR="00D82095" w:rsidRPr="001A6D02" w:rsidRDefault="00D82095" w:rsidP="00D82095">
            <w:pPr>
              <w:spacing w:after="160"/>
              <w:cnfStyle w:val="000000100000" w:firstRow="0" w:lastRow="0" w:firstColumn="0" w:lastColumn="0" w:oddVBand="0" w:evenVBand="0" w:oddHBand="1" w:evenHBand="0" w:firstRowFirstColumn="0" w:firstRowLastColumn="0" w:lastRowFirstColumn="0" w:lastRowLastColumn="0"/>
            </w:pPr>
            <w:r w:rsidRPr="001A6D02">
              <w:t>Join online tutorials and courses on Opera PMS.</w:t>
            </w:r>
          </w:p>
        </w:tc>
        <w:tc>
          <w:tcPr>
            <w:tcW w:w="0" w:type="auto"/>
            <w:hideMark/>
          </w:tcPr>
          <w:p w14:paraId="6A81B32B" w14:textId="1299F197" w:rsidR="00D82095" w:rsidRPr="001A6D02" w:rsidRDefault="00D82095" w:rsidP="00D82095">
            <w:pPr>
              <w:spacing w:after="160"/>
              <w:cnfStyle w:val="000000100000" w:firstRow="0" w:lastRow="0" w:firstColumn="0" w:lastColumn="0" w:oddVBand="0" w:evenVBand="0" w:oddHBand="1" w:evenHBand="0" w:firstRowFirstColumn="0" w:firstRowLastColumn="0" w:lastRowFirstColumn="0" w:lastRowLastColumn="0"/>
            </w:pPr>
            <w:r w:rsidRPr="001A6D02">
              <w:t>Complete a Udemy or LinkedIn Learning course on Opera PMS; practice daily using the Opera demo version.</w:t>
            </w:r>
          </w:p>
        </w:tc>
        <w:tc>
          <w:tcPr>
            <w:tcW w:w="0" w:type="auto"/>
            <w:hideMark/>
          </w:tcPr>
          <w:p w14:paraId="0CC36B1D" w14:textId="77777777" w:rsidR="00D82095" w:rsidRPr="001A6D02" w:rsidRDefault="00D82095" w:rsidP="00D82095">
            <w:pPr>
              <w:spacing w:after="160"/>
              <w:cnfStyle w:val="000000100000" w:firstRow="0" w:lastRow="0" w:firstColumn="0" w:lastColumn="0" w:oddVBand="0" w:evenVBand="0" w:oddHBand="1" w:evenHBand="0" w:firstRowFirstColumn="0" w:firstRowLastColumn="0" w:lastRowFirstColumn="0" w:lastRowLastColumn="0"/>
            </w:pPr>
            <w:r w:rsidRPr="001A6D02">
              <w:t>Within 1 month</w:t>
            </w:r>
          </w:p>
        </w:tc>
      </w:tr>
      <w:tr w:rsidR="00D82095" w:rsidRPr="001A6D02" w14:paraId="2ADEE896" w14:textId="77777777" w:rsidTr="00D82095">
        <w:tc>
          <w:tcPr>
            <w:cnfStyle w:val="001000000000" w:firstRow="0" w:lastRow="0" w:firstColumn="1" w:lastColumn="0" w:oddVBand="0" w:evenVBand="0" w:oddHBand="0" w:evenHBand="0" w:firstRowFirstColumn="0" w:firstRowLastColumn="0" w:lastRowFirstColumn="0" w:lastRowLastColumn="0"/>
            <w:tcW w:w="0" w:type="auto"/>
            <w:hideMark/>
          </w:tcPr>
          <w:p w14:paraId="1B997F8E" w14:textId="77777777" w:rsidR="00D82095" w:rsidRPr="001A6D02" w:rsidRDefault="00D82095" w:rsidP="00D82095">
            <w:pPr>
              <w:spacing w:after="160"/>
            </w:pPr>
          </w:p>
        </w:tc>
        <w:tc>
          <w:tcPr>
            <w:tcW w:w="0" w:type="auto"/>
            <w:hideMark/>
          </w:tcPr>
          <w:p w14:paraId="6ABF1A9D" w14:textId="77777777" w:rsidR="00D82095" w:rsidRPr="001A6D02" w:rsidRDefault="00D82095" w:rsidP="00D82095">
            <w:pPr>
              <w:spacing w:after="160"/>
              <w:cnfStyle w:val="000000000000" w:firstRow="0" w:lastRow="0" w:firstColumn="0" w:lastColumn="0" w:oddVBand="0" w:evenVBand="0" w:oddHBand="0" w:evenHBand="0" w:firstRowFirstColumn="0" w:firstRowLastColumn="0" w:lastRowFirstColumn="0" w:lastRowLastColumn="0"/>
            </w:pPr>
            <w:r w:rsidRPr="001A6D02">
              <w:t>Schedule regular practice sessions to explore system features.</w:t>
            </w:r>
          </w:p>
        </w:tc>
        <w:tc>
          <w:tcPr>
            <w:tcW w:w="0" w:type="auto"/>
            <w:hideMark/>
          </w:tcPr>
          <w:p w14:paraId="406CE36F" w14:textId="77777777" w:rsidR="00D82095" w:rsidRPr="001A6D02" w:rsidRDefault="00D82095" w:rsidP="00D82095">
            <w:pPr>
              <w:spacing w:after="160"/>
              <w:cnfStyle w:val="000000000000" w:firstRow="0" w:lastRow="0" w:firstColumn="0" w:lastColumn="0" w:oddVBand="0" w:evenVBand="0" w:oddHBand="0" w:evenHBand="0" w:firstRowFirstColumn="0" w:firstRowLastColumn="0" w:lastRowFirstColumn="0" w:lastRowLastColumn="0"/>
            </w:pPr>
            <w:r w:rsidRPr="001A6D02">
              <w:t>Practice making reservations, check-ins, and reports on a training platform.</w:t>
            </w:r>
          </w:p>
        </w:tc>
        <w:tc>
          <w:tcPr>
            <w:tcW w:w="0" w:type="auto"/>
            <w:hideMark/>
          </w:tcPr>
          <w:p w14:paraId="2C5DF078" w14:textId="77777777" w:rsidR="00D82095" w:rsidRPr="001A6D02" w:rsidRDefault="00D82095" w:rsidP="00D82095">
            <w:pPr>
              <w:spacing w:after="160"/>
              <w:cnfStyle w:val="000000000000" w:firstRow="0" w:lastRow="0" w:firstColumn="0" w:lastColumn="0" w:oddVBand="0" w:evenVBand="0" w:oddHBand="0" w:evenHBand="0" w:firstRowFirstColumn="0" w:firstRowLastColumn="0" w:lastRowFirstColumn="0" w:lastRowLastColumn="0"/>
            </w:pPr>
            <w:r w:rsidRPr="001A6D02">
              <w:t>Weekly (ongoing)</w:t>
            </w:r>
          </w:p>
        </w:tc>
      </w:tr>
      <w:tr w:rsidR="00D82095" w:rsidRPr="001A6D02" w14:paraId="5478E1C9" w14:textId="77777777" w:rsidTr="00D820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8D96C9" w14:textId="77777777" w:rsidR="00D82095" w:rsidRPr="001A6D02" w:rsidRDefault="00D82095" w:rsidP="00D82095">
            <w:pPr>
              <w:spacing w:after="160"/>
            </w:pPr>
            <w:r w:rsidRPr="001A6D02">
              <w:t>Leadership Development</w:t>
            </w:r>
          </w:p>
        </w:tc>
        <w:tc>
          <w:tcPr>
            <w:tcW w:w="0" w:type="auto"/>
            <w:hideMark/>
          </w:tcPr>
          <w:p w14:paraId="06DE8420" w14:textId="43A3784E" w:rsidR="00D82095" w:rsidRPr="001A6D02" w:rsidRDefault="00D82095" w:rsidP="00D82095">
            <w:pPr>
              <w:spacing w:after="160"/>
              <w:cnfStyle w:val="000000100000" w:firstRow="0" w:lastRow="0" w:firstColumn="0" w:lastColumn="0" w:oddVBand="0" w:evenVBand="0" w:oddHBand="1" w:evenHBand="0" w:firstRowFirstColumn="0" w:firstRowLastColumn="0" w:lastRowFirstColumn="0" w:lastRowLastColumn="0"/>
            </w:pPr>
            <w:r w:rsidRPr="001A6D02">
              <w:t>Find a mentor in the front office management team (Roelofs, 2019).</w:t>
            </w:r>
          </w:p>
        </w:tc>
        <w:tc>
          <w:tcPr>
            <w:tcW w:w="0" w:type="auto"/>
            <w:hideMark/>
          </w:tcPr>
          <w:p w14:paraId="217F70B5" w14:textId="77777777" w:rsidR="00D82095" w:rsidRPr="001A6D02" w:rsidRDefault="00D82095" w:rsidP="00D82095">
            <w:pPr>
              <w:spacing w:after="160"/>
              <w:cnfStyle w:val="000000100000" w:firstRow="0" w:lastRow="0" w:firstColumn="0" w:lastColumn="0" w:oddVBand="0" w:evenVBand="0" w:oddHBand="1" w:evenHBand="0" w:firstRowFirstColumn="0" w:firstRowLastColumn="0" w:lastRowFirstColumn="0" w:lastRowLastColumn="0"/>
            </w:pPr>
            <w:r w:rsidRPr="001A6D02">
              <w:t>Shadow the Front Office Manager during busy check-in/out times to learn real-time decision-making.</w:t>
            </w:r>
          </w:p>
        </w:tc>
        <w:tc>
          <w:tcPr>
            <w:tcW w:w="0" w:type="auto"/>
            <w:hideMark/>
          </w:tcPr>
          <w:p w14:paraId="31138242" w14:textId="341D26F2" w:rsidR="00D82095" w:rsidRPr="001A6D02" w:rsidRDefault="00D82095" w:rsidP="00D82095">
            <w:pPr>
              <w:spacing w:after="160"/>
              <w:cnfStyle w:val="000000100000" w:firstRow="0" w:lastRow="0" w:firstColumn="0" w:lastColumn="0" w:oddVBand="0" w:evenVBand="0" w:oddHBand="1" w:evenHBand="0" w:firstRowFirstColumn="0" w:firstRowLastColumn="0" w:lastRowFirstColumn="0" w:lastRowLastColumn="0"/>
            </w:pPr>
            <w:r w:rsidRPr="001A6D02">
              <w:t>Start within 2 weeks.</w:t>
            </w:r>
          </w:p>
        </w:tc>
      </w:tr>
      <w:tr w:rsidR="00D82095" w:rsidRPr="001A6D02" w14:paraId="42F40700" w14:textId="77777777" w:rsidTr="00D82095">
        <w:tc>
          <w:tcPr>
            <w:cnfStyle w:val="001000000000" w:firstRow="0" w:lastRow="0" w:firstColumn="1" w:lastColumn="0" w:oddVBand="0" w:evenVBand="0" w:oddHBand="0" w:evenHBand="0" w:firstRowFirstColumn="0" w:firstRowLastColumn="0" w:lastRowFirstColumn="0" w:lastRowLastColumn="0"/>
            <w:tcW w:w="0" w:type="auto"/>
            <w:hideMark/>
          </w:tcPr>
          <w:p w14:paraId="3C7AC49F" w14:textId="77777777" w:rsidR="00D82095" w:rsidRPr="001A6D02" w:rsidRDefault="00D82095" w:rsidP="00D82095">
            <w:pPr>
              <w:spacing w:after="160"/>
            </w:pPr>
          </w:p>
        </w:tc>
        <w:tc>
          <w:tcPr>
            <w:tcW w:w="0" w:type="auto"/>
            <w:hideMark/>
          </w:tcPr>
          <w:p w14:paraId="4CD5D11E" w14:textId="77777777" w:rsidR="00D82095" w:rsidRPr="001A6D02" w:rsidRDefault="00D82095" w:rsidP="00D82095">
            <w:pPr>
              <w:spacing w:after="160"/>
              <w:cnfStyle w:val="000000000000" w:firstRow="0" w:lastRow="0" w:firstColumn="0" w:lastColumn="0" w:oddVBand="0" w:evenVBand="0" w:oddHBand="0" w:evenHBand="0" w:firstRowFirstColumn="0" w:firstRowLastColumn="0" w:lastRowFirstColumn="0" w:lastRowLastColumn="0"/>
            </w:pPr>
            <w:r w:rsidRPr="001A6D02">
              <w:t>Attend hotel leadership workshops or seminars.</w:t>
            </w:r>
          </w:p>
        </w:tc>
        <w:tc>
          <w:tcPr>
            <w:tcW w:w="0" w:type="auto"/>
            <w:hideMark/>
          </w:tcPr>
          <w:p w14:paraId="41C43F12" w14:textId="77777777" w:rsidR="00D82095" w:rsidRPr="001A6D02" w:rsidRDefault="00D82095" w:rsidP="00D82095">
            <w:pPr>
              <w:spacing w:after="160"/>
              <w:cnfStyle w:val="000000000000" w:firstRow="0" w:lastRow="0" w:firstColumn="0" w:lastColumn="0" w:oddVBand="0" w:evenVBand="0" w:oddHBand="0" w:evenHBand="0" w:firstRowFirstColumn="0" w:firstRowLastColumn="0" w:lastRowFirstColumn="0" w:lastRowLastColumn="0"/>
            </w:pPr>
            <w:r w:rsidRPr="001A6D02">
              <w:t>Join internal development programs or external leadership webinars.</w:t>
            </w:r>
          </w:p>
        </w:tc>
        <w:tc>
          <w:tcPr>
            <w:tcW w:w="0" w:type="auto"/>
            <w:hideMark/>
          </w:tcPr>
          <w:p w14:paraId="20B460D8" w14:textId="77777777" w:rsidR="00D82095" w:rsidRPr="001A6D02" w:rsidRDefault="00D82095" w:rsidP="00D82095">
            <w:pPr>
              <w:spacing w:after="160"/>
              <w:cnfStyle w:val="000000000000" w:firstRow="0" w:lastRow="0" w:firstColumn="0" w:lastColumn="0" w:oddVBand="0" w:evenVBand="0" w:oddHBand="0" w:evenHBand="0" w:firstRowFirstColumn="0" w:firstRowLastColumn="0" w:lastRowFirstColumn="0" w:lastRowLastColumn="0"/>
            </w:pPr>
            <w:r w:rsidRPr="001A6D02">
              <w:t>Monthly</w:t>
            </w:r>
          </w:p>
        </w:tc>
      </w:tr>
      <w:tr w:rsidR="00D82095" w:rsidRPr="001A6D02" w14:paraId="5B9C1AC1" w14:textId="77777777" w:rsidTr="00D820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BD5E3F" w14:textId="77777777" w:rsidR="00D82095" w:rsidRPr="001A6D02" w:rsidRDefault="00D82095" w:rsidP="00D82095">
            <w:pPr>
              <w:spacing w:after="160"/>
            </w:pPr>
            <w:r w:rsidRPr="001A6D02">
              <w:t>Communication Skills</w:t>
            </w:r>
          </w:p>
        </w:tc>
        <w:tc>
          <w:tcPr>
            <w:tcW w:w="0" w:type="auto"/>
            <w:hideMark/>
          </w:tcPr>
          <w:p w14:paraId="49D56928" w14:textId="77777777" w:rsidR="00D82095" w:rsidRPr="001A6D02" w:rsidRDefault="00D82095" w:rsidP="00D82095">
            <w:pPr>
              <w:spacing w:after="160"/>
              <w:cnfStyle w:val="000000100000" w:firstRow="0" w:lastRow="0" w:firstColumn="0" w:lastColumn="0" w:oddVBand="0" w:evenVBand="0" w:oddHBand="1" w:evenHBand="0" w:firstRowFirstColumn="0" w:firstRowLastColumn="0" w:lastRowFirstColumn="0" w:lastRowLastColumn="0"/>
            </w:pPr>
            <w:r w:rsidRPr="001A6D02">
              <w:t>Participate in public speaking groups or practice sessions.</w:t>
            </w:r>
          </w:p>
        </w:tc>
        <w:tc>
          <w:tcPr>
            <w:tcW w:w="0" w:type="auto"/>
            <w:hideMark/>
          </w:tcPr>
          <w:p w14:paraId="1B300E4E" w14:textId="77777777" w:rsidR="00D82095" w:rsidRPr="001A6D02" w:rsidRDefault="00D82095" w:rsidP="00D82095">
            <w:pPr>
              <w:spacing w:after="160"/>
              <w:cnfStyle w:val="000000100000" w:firstRow="0" w:lastRow="0" w:firstColumn="0" w:lastColumn="0" w:oddVBand="0" w:evenVBand="0" w:oddHBand="1" w:evenHBand="0" w:firstRowFirstColumn="0" w:firstRowLastColumn="0" w:lastRowFirstColumn="0" w:lastRowLastColumn="0"/>
            </w:pPr>
            <w:r w:rsidRPr="001A6D02">
              <w:t>Join Toastmasters or lead team meetings for practice.</w:t>
            </w:r>
          </w:p>
        </w:tc>
        <w:tc>
          <w:tcPr>
            <w:tcW w:w="0" w:type="auto"/>
            <w:hideMark/>
          </w:tcPr>
          <w:p w14:paraId="1DA199F5" w14:textId="77777777" w:rsidR="00D82095" w:rsidRPr="001A6D02" w:rsidRDefault="00D82095" w:rsidP="00D82095">
            <w:pPr>
              <w:spacing w:after="160"/>
              <w:cnfStyle w:val="000000100000" w:firstRow="0" w:lastRow="0" w:firstColumn="0" w:lastColumn="0" w:oddVBand="0" w:evenVBand="0" w:oddHBand="1" w:evenHBand="0" w:firstRowFirstColumn="0" w:firstRowLastColumn="0" w:lastRowFirstColumn="0" w:lastRowLastColumn="0"/>
            </w:pPr>
            <w:r w:rsidRPr="001A6D02">
              <w:t>Bi-weekly</w:t>
            </w:r>
          </w:p>
        </w:tc>
      </w:tr>
      <w:tr w:rsidR="00D82095" w:rsidRPr="001A6D02" w14:paraId="0E66EFD3" w14:textId="77777777" w:rsidTr="00D82095">
        <w:tc>
          <w:tcPr>
            <w:cnfStyle w:val="001000000000" w:firstRow="0" w:lastRow="0" w:firstColumn="1" w:lastColumn="0" w:oddVBand="0" w:evenVBand="0" w:oddHBand="0" w:evenHBand="0" w:firstRowFirstColumn="0" w:firstRowLastColumn="0" w:lastRowFirstColumn="0" w:lastRowLastColumn="0"/>
            <w:tcW w:w="0" w:type="auto"/>
            <w:hideMark/>
          </w:tcPr>
          <w:p w14:paraId="0EBB3449" w14:textId="77777777" w:rsidR="00D82095" w:rsidRPr="001A6D02" w:rsidRDefault="00D82095" w:rsidP="00D82095">
            <w:pPr>
              <w:spacing w:after="160"/>
            </w:pPr>
          </w:p>
        </w:tc>
        <w:tc>
          <w:tcPr>
            <w:tcW w:w="0" w:type="auto"/>
            <w:hideMark/>
          </w:tcPr>
          <w:p w14:paraId="3ED183A6" w14:textId="262283E7" w:rsidR="00D82095" w:rsidRPr="001A6D02" w:rsidRDefault="00D82095" w:rsidP="00D82095">
            <w:pPr>
              <w:spacing w:after="160"/>
              <w:cnfStyle w:val="000000000000" w:firstRow="0" w:lastRow="0" w:firstColumn="0" w:lastColumn="0" w:oddVBand="0" w:evenVBand="0" w:oddHBand="0" w:evenHBand="0" w:firstRowFirstColumn="0" w:firstRowLastColumn="0" w:lastRowFirstColumn="0" w:lastRowLastColumn="0"/>
            </w:pPr>
            <w:r w:rsidRPr="001A6D02">
              <w:t>Learn conflict resolution strategies and apply them in role-play scenarios.</w:t>
            </w:r>
          </w:p>
        </w:tc>
        <w:tc>
          <w:tcPr>
            <w:tcW w:w="0" w:type="auto"/>
            <w:hideMark/>
          </w:tcPr>
          <w:p w14:paraId="06B45AD0" w14:textId="77777777" w:rsidR="00D82095" w:rsidRPr="001A6D02" w:rsidRDefault="00D82095" w:rsidP="00D82095">
            <w:pPr>
              <w:spacing w:after="160"/>
              <w:cnfStyle w:val="000000000000" w:firstRow="0" w:lastRow="0" w:firstColumn="0" w:lastColumn="0" w:oddVBand="0" w:evenVBand="0" w:oddHBand="0" w:evenHBand="0" w:firstRowFirstColumn="0" w:firstRowLastColumn="0" w:lastRowFirstColumn="0" w:lastRowLastColumn="0"/>
            </w:pPr>
            <w:r w:rsidRPr="001A6D02">
              <w:t>Use guest complaint scenarios with a colleague to practice calm and effective responses.</w:t>
            </w:r>
          </w:p>
        </w:tc>
        <w:tc>
          <w:tcPr>
            <w:tcW w:w="0" w:type="auto"/>
            <w:hideMark/>
          </w:tcPr>
          <w:p w14:paraId="500C996E" w14:textId="77777777" w:rsidR="00D82095" w:rsidRPr="001A6D02" w:rsidRDefault="00D82095" w:rsidP="00D82095">
            <w:pPr>
              <w:spacing w:after="160"/>
              <w:cnfStyle w:val="000000000000" w:firstRow="0" w:lastRow="0" w:firstColumn="0" w:lastColumn="0" w:oddVBand="0" w:evenVBand="0" w:oddHBand="0" w:evenHBand="0" w:firstRowFirstColumn="0" w:firstRowLastColumn="0" w:lastRowFirstColumn="0" w:lastRowLastColumn="0"/>
            </w:pPr>
            <w:r w:rsidRPr="001A6D02">
              <w:t>Weekly practice sessions</w:t>
            </w:r>
          </w:p>
        </w:tc>
      </w:tr>
    </w:tbl>
    <w:p w14:paraId="1111C1A5" w14:textId="77777777" w:rsidR="003E0CBE" w:rsidRPr="001A6D02" w:rsidRDefault="003E0CBE" w:rsidP="003E0CBE">
      <w:pPr>
        <w:pStyle w:val="Heading1"/>
      </w:pPr>
      <w:bookmarkStart w:id="2" w:name="_Toc199538495"/>
      <w:r w:rsidRPr="001A6D02">
        <w:t>Section 2: Discussion of Key Administrative Issue – Software Systems</w:t>
      </w:r>
      <w:bookmarkEnd w:id="2"/>
    </w:p>
    <w:p w14:paraId="5D248FBF" w14:textId="6D5BF36E" w:rsidR="003E0CBE" w:rsidRPr="001A6D02" w:rsidRDefault="003E0CBE" w:rsidP="003E0CBE">
      <w:r w:rsidRPr="001A6D02">
        <w:t>While on my placement at Barry Island (Cardiff Airport) Hotel, I found one of the biggest problems in administration is related to Opera PMS. While we use the system to accept reservations, manage guest check-ins and check-outs and bill everyone, I noticed that learning it was not easy at first. Working with numerous tools and ensuring current updates were straightforward was not easy when things became busy. As a result, serving guests on time sometimes became more difficult and stressful for employees</w:t>
      </w:r>
      <w:r w:rsidR="0058704F" w:rsidRPr="001A6D02">
        <w:t xml:space="preserve"> (</w:t>
      </w:r>
      <w:proofErr w:type="spellStart"/>
      <w:r w:rsidR="0058704F" w:rsidRPr="001A6D02">
        <w:t>Moyeenudin</w:t>
      </w:r>
      <w:proofErr w:type="spellEnd"/>
      <w:r w:rsidR="0058704F" w:rsidRPr="001A6D02">
        <w:t xml:space="preserve"> et al., 2018)</w:t>
      </w:r>
      <w:r w:rsidRPr="001A6D02">
        <w:t>.</w:t>
      </w:r>
    </w:p>
    <w:p w14:paraId="5EAB7537" w14:textId="0521D77E" w:rsidR="003E0CBE" w:rsidRPr="001A6D02" w:rsidRDefault="003E0CBE" w:rsidP="003E0CBE">
      <w:r w:rsidRPr="001A6D02">
        <w:t>PMS systems enhance efficiency at the hotel, improve guests’ experiences and help departments communicate more quickly by simplifying activities, reducing errors and making tasks faster. They believe that spending on software that can be used easily and fits with other systems helps modern hotels compete effectively. This agrees with what I saw — as I got better at using Opera PMS, tasks were handled more smoothly</w:t>
      </w:r>
      <w:r w:rsidR="00CF0D01" w:rsidRPr="001A6D02">
        <w:t>,</w:t>
      </w:r>
      <w:r w:rsidRPr="001A6D02">
        <w:t xml:space="preserve"> and the front office operation improved.</w:t>
      </w:r>
    </w:p>
    <w:p w14:paraId="72BCAF38" w14:textId="310C9A3A" w:rsidR="003E0CBE" w:rsidRPr="001A6D02" w:rsidRDefault="003E0CBE" w:rsidP="003E0CBE">
      <w:r w:rsidRPr="001A6D02">
        <w:t xml:space="preserve">Academically, this issue connects most strongly to both Operations Management and Information Systems modules. These </w:t>
      </w:r>
      <w:r w:rsidR="00CF0D01" w:rsidRPr="001A6D02">
        <w:t>specialisations</w:t>
      </w:r>
      <w:r w:rsidRPr="001A6D02">
        <w:t xml:space="preserve"> look at how integrating technology in operations, budgeting</w:t>
      </w:r>
      <w:r w:rsidR="00CF0D01" w:rsidRPr="001A6D02">
        <w:t>,</w:t>
      </w:r>
      <w:r w:rsidRPr="001A6D02">
        <w:t xml:space="preserve"> and the production process affects customers. Although software should make things easier, I found that how well it works in practice depends on how easy it is to use and how well users understand it. Limited initial understanding of the system can block its benefits, create traffic jams and disappoint customers</w:t>
      </w:r>
      <w:r w:rsidR="0058704F" w:rsidRPr="001A6D02">
        <w:t xml:space="preserve"> (Maria et al., 2018)</w:t>
      </w:r>
      <w:r w:rsidRPr="001A6D02">
        <w:t>.</w:t>
      </w:r>
    </w:p>
    <w:p w14:paraId="401096E8" w14:textId="765326D7" w:rsidR="003E0CBE" w:rsidRPr="001A6D02" w:rsidRDefault="003E0CBE" w:rsidP="003E0CBE">
      <w:r w:rsidRPr="001A6D02">
        <w:lastRenderedPageBreak/>
        <w:t xml:space="preserve">Improvement can be achieved by creating regular training for everyone on the staff, concentrating on using the PMS in their actual roles. Also, feedback tools to detect what is confusing for users and better software </w:t>
      </w:r>
      <w:r w:rsidR="00CF0D01" w:rsidRPr="001A6D02">
        <w:t>customisation</w:t>
      </w:r>
      <w:r w:rsidRPr="001A6D02">
        <w:t xml:space="preserve"> may help make things easier to use. Putting these improvements together with support from managers would guarantee the system offers all it can, increasing how satisfied guests are and how hard the team works.</w:t>
      </w:r>
    </w:p>
    <w:p w14:paraId="169E5505" w14:textId="77777777" w:rsidR="003E0CBE" w:rsidRPr="001A6D02" w:rsidRDefault="003E0CBE" w:rsidP="003E0CBE">
      <w:pPr>
        <w:pStyle w:val="Heading1"/>
      </w:pPr>
      <w:bookmarkStart w:id="3" w:name="_Toc199538496"/>
      <w:r w:rsidRPr="001A6D02">
        <w:t>Section 3: Future Trends in Hotel Administration</w:t>
      </w:r>
      <w:bookmarkEnd w:id="3"/>
    </w:p>
    <w:p w14:paraId="45B6F96E" w14:textId="4E699D97" w:rsidR="0058704F" w:rsidRPr="001A6D02" w:rsidRDefault="0058704F" w:rsidP="0058704F">
      <w:r w:rsidRPr="001A6D02">
        <w:t xml:space="preserve">Advances in AI and automation are leading to fast changes in the hospitality industry, mainly </w:t>
      </w:r>
      <w:r w:rsidR="00CF0D01" w:rsidRPr="001A6D02">
        <w:t>in</w:t>
      </w:r>
      <w:r w:rsidRPr="001A6D02">
        <w:t xml:space="preserve"> front desk operations. Guests now often use chatbots and self-check-in kiosks</w:t>
      </w:r>
      <w:r w:rsidR="00CF0D01" w:rsidRPr="001A6D02">
        <w:t>,</w:t>
      </w:r>
      <w:r w:rsidRPr="001A6D02">
        <w:t xml:space="preserve"> which are improving how quickly and conveniently services are offered. As found by Guttentag (2020), AI tools handle quick requests, reservations and </w:t>
      </w:r>
      <w:r w:rsidR="00CF0D01" w:rsidRPr="001A6D02">
        <w:t>check-ins,</w:t>
      </w:r>
      <w:r w:rsidRPr="001A6D02">
        <w:t xml:space="preserve"> which lowers wait times and helps employees focus more on guests’ needs. Because of this trend, activities can run smoothly and meet consumers’ increased preference for hassle-free, contactless services after the COVID-19 outbreak (Silver et al., 2023).</w:t>
      </w:r>
    </w:p>
    <w:p w14:paraId="178BCB1A" w14:textId="29B4040D" w:rsidR="0058704F" w:rsidRPr="001A6D02" w:rsidRDefault="0058704F" w:rsidP="0058704F">
      <w:r w:rsidRPr="001A6D02">
        <w:t xml:space="preserve">After the coronavirus outbreak, people </w:t>
      </w:r>
      <w:r w:rsidR="00CF0D01" w:rsidRPr="001A6D02">
        <w:t>travelling</w:t>
      </w:r>
      <w:r w:rsidRPr="001A6D02">
        <w:t xml:space="preserve"> want less contact and quicker assistance, so hotels have started </w:t>
      </w:r>
      <w:r w:rsidR="00CF0D01" w:rsidRPr="001A6D02">
        <w:t>utilising</w:t>
      </w:r>
      <w:r w:rsidRPr="001A6D02">
        <w:t xml:space="preserve"> these technologies. At Barry Island (Cardiff Airport) Hotel, introducing self-service machines or letting guests use their phones to check in can make their stay more satisfactory by cutting lines and lessening face-to-face interactions. Even though automation makes things more efficient, it’s a helpful person who can best handle serious complaints or issues that require support and resolution.</w:t>
      </w:r>
    </w:p>
    <w:p w14:paraId="1EC6B502" w14:textId="5E1693C6" w:rsidR="00064224" w:rsidRPr="001A6D02" w:rsidRDefault="0058704F" w:rsidP="0058704F">
      <w:r w:rsidRPr="001A6D02">
        <w:t xml:space="preserve">While looking back at my placement, I see that in busy times, the manual tasks made things a bit slower. Allowing AI to help reduce front desk workloads means staff </w:t>
      </w:r>
      <w:r w:rsidR="00CF0D01" w:rsidRPr="001A6D02">
        <w:t>can</w:t>
      </w:r>
      <w:r w:rsidRPr="001A6D02">
        <w:t xml:space="preserve"> deliver better support. You will need to learn how to deal with and cooperate with technologies to move ahead in your career (Molla, 2019). </w:t>
      </w:r>
      <w:r w:rsidR="00D82095" w:rsidRPr="001A6D02">
        <w:t xml:space="preserve">Sociotechnical Systems Theory emphasises the interconnection between people (social system) and technology (technical system) in workplaces. In hospitality, balancing strong human service with AI tools ensures efficiency and guest satisfaction, helping leaders manage both opportunities and challenges that arise from integrating smart technology with personalised care. </w:t>
      </w:r>
      <w:r w:rsidRPr="001A6D02">
        <w:t>Being familiar with how AI aids human work will help me lead in the hospitality business, where both strong service and smart technology are vital. Embracing AI and automation makes it possible to face a mix of opportunities and difficulties.</w:t>
      </w:r>
      <w:r w:rsidR="00064224" w:rsidRPr="001A6D02">
        <w:br w:type="page"/>
      </w:r>
    </w:p>
    <w:p w14:paraId="2DF955DB" w14:textId="77777777" w:rsidR="00064224" w:rsidRPr="001A6D02" w:rsidRDefault="00064224" w:rsidP="00064224">
      <w:pPr>
        <w:pStyle w:val="Heading1"/>
      </w:pPr>
      <w:bookmarkStart w:id="4" w:name="_Toc199538497"/>
      <w:r w:rsidRPr="001A6D02">
        <w:t>Conclusion</w:t>
      </w:r>
      <w:bookmarkEnd w:id="4"/>
    </w:p>
    <w:p w14:paraId="2D6CF892" w14:textId="2F4A7015" w:rsidR="001D401F" w:rsidRPr="001A6D02" w:rsidRDefault="001D401F" w:rsidP="001D401F">
      <w:r w:rsidRPr="001A6D02">
        <w:t xml:space="preserve">Being at Barry Island (Cardiff Airport) Hotel has allowed me a lot of growth, as I achieved all my learning objectives. I learned to be more communicative and take charge through working with guests each day, got better at using front office software like Opera PMS and managed growing challenges on my own. Working in this way intensified my interest in hotel management and brought important awareness of the hospitality field. </w:t>
      </w:r>
    </w:p>
    <w:p w14:paraId="3F6F3695" w14:textId="77777777" w:rsidR="001D401F" w:rsidRPr="001A6D02" w:rsidRDefault="001D401F">
      <w:pPr>
        <w:spacing w:line="259" w:lineRule="auto"/>
        <w:jc w:val="left"/>
      </w:pPr>
      <w:r w:rsidRPr="001A6D02">
        <w:br w:type="page"/>
      </w:r>
    </w:p>
    <w:p w14:paraId="218A735C" w14:textId="77777777" w:rsidR="00AB47DE" w:rsidRPr="001A6D02" w:rsidRDefault="00AB47DE" w:rsidP="001D401F"/>
    <w:p w14:paraId="215C2030" w14:textId="2543256C" w:rsidR="006D1B1D" w:rsidRPr="001A6D02" w:rsidRDefault="00E03971" w:rsidP="006D1B1D">
      <w:pPr>
        <w:pStyle w:val="Heading1"/>
      </w:pPr>
      <w:bookmarkStart w:id="5" w:name="_Toc199538498"/>
      <w:r w:rsidRPr="001A6D02">
        <w:t>References</w:t>
      </w:r>
      <w:bookmarkEnd w:id="5"/>
      <w:r w:rsidRPr="001A6D02">
        <w:t xml:space="preserve"> </w:t>
      </w:r>
    </w:p>
    <w:p w14:paraId="664B9ADD" w14:textId="02E8E966" w:rsidR="006D1B1D" w:rsidRPr="001A6D02" w:rsidRDefault="006D1B1D" w:rsidP="00C43DBD">
      <w:r w:rsidRPr="001A6D02">
        <w:t>Barlow, J. (2022). </w:t>
      </w:r>
      <w:r w:rsidRPr="001A6D02">
        <w:rPr>
          <w:i/>
          <w:iCs/>
        </w:rPr>
        <w:t>A complaint is a gift: How to learn from critical feedback and recover customer loyalty</w:t>
      </w:r>
      <w:r w:rsidRPr="001A6D02">
        <w:t>. Berrett-Koehler Publishers.</w:t>
      </w:r>
    </w:p>
    <w:p w14:paraId="7D8110C9" w14:textId="1681F556" w:rsidR="006D1B1D" w:rsidRPr="001A6D02" w:rsidRDefault="006D1B1D" w:rsidP="00C43DBD">
      <w:r w:rsidRPr="001A6D02">
        <w:t>Doyle, T. (2023). </w:t>
      </w:r>
      <w:r w:rsidRPr="001A6D02">
        <w:rPr>
          <w:i/>
          <w:iCs/>
        </w:rPr>
        <w:t xml:space="preserve">Helping students learn in a </w:t>
      </w:r>
      <w:r w:rsidR="00CF0D01" w:rsidRPr="001A6D02">
        <w:rPr>
          <w:i/>
          <w:iCs/>
        </w:rPr>
        <w:t>learner-centred</w:t>
      </w:r>
      <w:r w:rsidRPr="001A6D02">
        <w:rPr>
          <w:i/>
          <w:iCs/>
        </w:rPr>
        <w:t xml:space="preserve"> environment: A guide to facilitating learning in higher education</w:t>
      </w:r>
      <w:r w:rsidRPr="001A6D02">
        <w:t>. Taylor &amp; Francis.</w:t>
      </w:r>
    </w:p>
    <w:p w14:paraId="5B6DDC90" w14:textId="77777777" w:rsidR="006D1B1D" w:rsidRPr="001A6D02" w:rsidRDefault="006D1B1D" w:rsidP="00C43DBD">
      <w:r w:rsidRPr="001A6D02">
        <w:t>Hayes, D.K., Hayes, J.D. and Hayes, P.A., (2021). </w:t>
      </w:r>
      <w:r w:rsidRPr="001A6D02">
        <w:rPr>
          <w:i/>
          <w:iCs/>
        </w:rPr>
        <w:t>Revenue management for the hospitality industry</w:t>
      </w:r>
      <w:r w:rsidRPr="001A6D02">
        <w:t>. John Wiley &amp; Sons.</w:t>
      </w:r>
    </w:p>
    <w:p w14:paraId="20B36FBC" w14:textId="2917ABBA" w:rsidR="006D1B1D" w:rsidRPr="001A6D02" w:rsidRDefault="006D1B1D" w:rsidP="00C43DBD">
      <w:r w:rsidRPr="001A6D02">
        <w:t>Holloway, J.C. and Humphreys, C. (2019). </w:t>
      </w:r>
      <w:r w:rsidRPr="001A6D02">
        <w:rPr>
          <w:i/>
          <w:iCs/>
        </w:rPr>
        <w:t>The business of tourism</w:t>
      </w:r>
      <w:r w:rsidRPr="001A6D02">
        <w:t>. Sage.</w:t>
      </w:r>
    </w:p>
    <w:p w14:paraId="1ED23699" w14:textId="13F9AF11" w:rsidR="006D1B1D" w:rsidRPr="001A6D02" w:rsidRDefault="006D1B1D" w:rsidP="00C43DBD">
      <w:r w:rsidRPr="001A6D02">
        <w:t>Jetson, J.O.I. (2024). Front Desk: How Training and Development Can Increase Productivity and Reduce Stress. </w:t>
      </w:r>
      <w:r w:rsidRPr="001A6D02">
        <w:rPr>
          <w:i/>
          <w:iCs/>
        </w:rPr>
        <w:t>The Online Open Access Repository of the Institute of Tourism Studies (Malta)</w:t>
      </w:r>
      <w:r w:rsidRPr="001A6D02">
        <w:t>.</w:t>
      </w:r>
    </w:p>
    <w:p w14:paraId="01854103" w14:textId="40433F4A" w:rsidR="006D1B1D" w:rsidRPr="001A6D02" w:rsidRDefault="006D1B1D" w:rsidP="00C43DBD">
      <w:r w:rsidRPr="001A6D02">
        <w:t xml:space="preserve">Maria, N.N., Thecla, O.K., Chukwu, S. and </w:t>
      </w:r>
      <w:proofErr w:type="spellStart"/>
      <w:r w:rsidRPr="001A6D02">
        <w:t>Ifenyinwa</w:t>
      </w:r>
      <w:proofErr w:type="spellEnd"/>
      <w:r w:rsidRPr="001A6D02">
        <w:t xml:space="preserve">, O., (2018). An analysis </w:t>
      </w:r>
      <w:r w:rsidR="00CF0D01" w:rsidRPr="001A6D02">
        <w:t>of</w:t>
      </w:r>
      <w:r w:rsidRPr="001A6D02">
        <w:t xml:space="preserve"> the impact of the usage of </w:t>
      </w:r>
      <w:r w:rsidR="00CF0D01" w:rsidRPr="001A6D02">
        <w:t xml:space="preserve">the </w:t>
      </w:r>
      <w:r w:rsidRPr="001A6D02">
        <w:t xml:space="preserve">Fidelio OPERA property management system in </w:t>
      </w:r>
      <w:r w:rsidR="00CF0D01" w:rsidRPr="001A6D02">
        <w:t xml:space="preserve">the </w:t>
      </w:r>
      <w:r w:rsidRPr="001A6D02">
        <w:t>Transcorp Hilton Hotel Abuja. </w:t>
      </w:r>
      <w:r w:rsidRPr="001A6D02">
        <w:rPr>
          <w:i/>
          <w:iCs/>
        </w:rPr>
        <w:t>European Journal of Computer Science and Information Technology</w:t>
      </w:r>
      <w:r w:rsidRPr="001A6D02">
        <w:t>, </w:t>
      </w:r>
      <w:r w:rsidRPr="001A6D02">
        <w:rPr>
          <w:i/>
          <w:iCs/>
        </w:rPr>
        <w:t>6</w:t>
      </w:r>
      <w:r w:rsidRPr="001A6D02">
        <w:t>(2), pp.1-19.</w:t>
      </w:r>
    </w:p>
    <w:p w14:paraId="701BB0C2" w14:textId="71C50804" w:rsidR="006D1B1D" w:rsidRPr="001A6D02" w:rsidRDefault="006D1B1D" w:rsidP="00C43DBD">
      <w:r w:rsidRPr="001A6D02">
        <w:t xml:space="preserve">Molla, R. (2019). The productivity pit: How </w:t>
      </w:r>
      <w:r w:rsidR="00CF0D01" w:rsidRPr="001A6D02">
        <w:t>Slack</w:t>
      </w:r>
      <w:r w:rsidRPr="001A6D02">
        <w:t xml:space="preserve"> is ruining work. </w:t>
      </w:r>
      <w:r w:rsidRPr="001A6D02">
        <w:rPr>
          <w:i/>
          <w:iCs/>
        </w:rPr>
        <w:t>Recode</w:t>
      </w:r>
      <w:r w:rsidRPr="001A6D02">
        <w:t>.</w:t>
      </w:r>
    </w:p>
    <w:p w14:paraId="7158E3CF" w14:textId="4A3E089B" w:rsidR="006D1B1D" w:rsidRPr="001A6D02" w:rsidRDefault="006D1B1D" w:rsidP="00C43DBD">
      <w:r w:rsidRPr="001A6D02">
        <w:t xml:space="preserve">Moyeenudin, H.M., Parvez, S.J., Anandan, R. and Narayanan, K., (2018). Data management with PMS in </w:t>
      </w:r>
      <w:r w:rsidR="00CF0D01" w:rsidRPr="001A6D02">
        <w:t xml:space="preserve">the </w:t>
      </w:r>
      <w:r w:rsidRPr="001A6D02">
        <w:t>hotel industry. </w:t>
      </w:r>
      <w:r w:rsidRPr="001A6D02">
        <w:rPr>
          <w:i/>
          <w:iCs/>
        </w:rPr>
        <w:t>International Journal of Engineering &amp; Technology</w:t>
      </w:r>
      <w:r w:rsidRPr="001A6D02">
        <w:t>, </w:t>
      </w:r>
      <w:r w:rsidRPr="001A6D02">
        <w:rPr>
          <w:i/>
          <w:iCs/>
        </w:rPr>
        <w:t>7</w:t>
      </w:r>
      <w:r w:rsidRPr="001A6D02">
        <w:t>(2.21), pp.327-330.</w:t>
      </w:r>
    </w:p>
    <w:p w14:paraId="7A285FC7" w14:textId="272D2F84" w:rsidR="006D1B1D" w:rsidRPr="001A6D02" w:rsidRDefault="006D1B1D" w:rsidP="00C43DBD">
      <w:r w:rsidRPr="001A6D02">
        <w:t>Roelofs, B. (2019). How shadow coaching helps leaders to improve their performance on the job in real-time. </w:t>
      </w:r>
      <w:r w:rsidRPr="001A6D02">
        <w:rPr>
          <w:i/>
          <w:iCs/>
        </w:rPr>
        <w:t xml:space="preserve">International Journal of </w:t>
      </w:r>
      <w:r w:rsidR="00CF0D01" w:rsidRPr="001A6D02">
        <w:rPr>
          <w:i/>
          <w:iCs/>
        </w:rPr>
        <w:t>Evidence-Based</w:t>
      </w:r>
      <w:r w:rsidRPr="001A6D02">
        <w:rPr>
          <w:i/>
          <w:iCs/>
        </w:rPr>
        <w:t xml:space="preserve"> Coaching &amp; Mentoring</w:t>
      </w:r>
      <w:r w:rsidRPr="001A6D02">
        <w:t>, </w:t>
      </w:r>
      <w:r w:rsidRPr="001A6D02">
        <w:rPr>
          <w:i/>
          <w:iCs/>
        </w:rPr>
        <w:t>17</w:t>
      </w:r>
      <w:r w:rsidRPr="001A6D02">
        <w:t>.</w:t>
      </w:r>
    </w:p>
    <w:p w14:paraId="79EF3E90" w14:textId="6BFB3DA5" w:rsidR="006D1B1D" w:rsidRPr="001A6D02" w:rsidRDefault="006D1B1D" w:rsidP="00C43DBD">
      <w:r w:rsidRPr="001A6D02">
        <w:t>Silver, N., Kaplan, M., LaVaque-Manty, D. and Meizlish, D. eds. (2023). </w:t>
      </w:r>
      <w:r w:rsidRPr="001A6D02">
        <w:rPr>
          <w:i/>
          <w:iCs/>
        </w:rPr>
        <w:t>Using reflection and metacognition to improve student learning: Across the disciplines, across the academy</w:t>
      </w:r>
      <w:r w:rsidRPr="001A6D02">
        <w:t>. Taylor &amp; Francis.</w:t>
      </w:r>
    </w:p>
    <w:p w14:paraId="6A402274" w14:textId="077CE935" w:rsidR="006D1B1D" w:rsidRDefault="006D1B1D" w:rsidP="00C43DBD">
      <w:r w:rsidRPr="001A6D02">
        <w:t>Suri, R. (2020). </w:t>
      </w:r>
      <w:r w:rsidRPr="001A6D02">
        <w:rPr>
          <w:i/>
          <w:iCs/>
        </w:rPr>
        <w:t>Quick response manufacturing: a companywide approach to reducing lead times</w:t>
      </w:r>
      <w:r w:rsidRPr="001A6D02">
        <w:t>. Productivity Press.</w:t>
      </w:r>
      <w:r w:rsidR="00CF0D01">
        <w:t xml:space="preserve"> </w:t>
      </w:r>
    </w:p>
    <w:sectPr w:rsidR="006D1B1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512E14" w14:textId="77777777" w:rsidR="001C0AC6" w:rsidRDefault="001C0AC6" w:rsidP="00701984">
      <w:pPr>
        <w:spacing w:after="0" w:line="240" w:lineRule="auto"/>
      </w:pPr>
      <w:r>
        <w:separator/>
      </w:r>
    </w:p>
  </w:endnote>
  <w:endnote w:type="continuationSeparator" w:id="0">
    <w:p w14:paraId="5277D8A5" w14:textId="77777777" w:rsidR="001C0AC6" w:rsidRDefault="001C0AC6" w:rsidP="007019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3305824"/>
      <w:docPartObj>
        <w:docPartGallery w:val="Page Numbers (Bottom of Page)"/>
        <w:docPartUnique/>
      </w:docPartObj>
    </w:sdtPr>
    <w:sdtEndPr>
      <w:rPr>
        <w:noProof/>
      </w:rPr>
    </w:sdtEndPr>
    <w:sdtContent>
      <w:p w14:paraId="01E8EA77" w14:textId="4350A113" w:rsidR="00701984" w:rsidRDefault="007019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17DAD7" w14:textId="77777777" w:rsidR="00701984" w:rsidRDefault="007019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FA87EC" w14:textId="77777777" w:rsidR="001C0AC6" w:rsidRDefault="001C0AC6" w:rsidP="00701984">
      <w:pPr>
        <w:spacing w:after="0" w:line="240" w:lineRule="auto"/>
      </w:pPr>
      <w:r>
        <w:separator/>
      </w:r>
    </w:p>
  </w:footnote>
  <w:footnote w:type="continuationSeparator" w:id="0">
    <w:p w14:paraId="0E147073" w14:textId="77777777" w:rsidR="001C0AC6" w:rsidRDefault="001C0AC6" w:rsidP="007019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90D38"/>
    <w:multiLevelType w:val="hybridMultilevel"/>
    <w:tmpl w:val="A74488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3122B9"/>
    <w:multiLevelType w:val="multilevel"/>
    <w:tmpl w:val="B8E0F9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2A0F87"/>
    <w:multiLevelType w:val="multilevel"/>
    <w:tmpl w:val="DB3284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EA51D8"/>
    <w:multiLevelType w:val="hybridMultilevel"/>
    <w:tmpl w:val="0B867C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C923BAB"/>
    <w:multiLevelType w:val="hybridMultilevel"/>
    <w:tmpl w:val="8C506A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10814054">
    <w:abstractNumId w:val="1"/>
  </w:num>
  <w:num w:numId="2" w16cid:durableId="116602409">
    <w:abstractNumId w:val="2"/>
  </w:num>
  <w:num w:numId="3" w16cid:durableId="1970086625">
    <w:abstractNumId w:val="3"/>
  </w:num>
  <w:num w:numId="4" w16cid:durableId="382415207">
    <w:abstractNumId w:val="0"/>
  </w:num>
  <w:num w:numId="5" w16cid:durableId="5094904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proofState w:spelling="clean" w:grammar="clean"/>
  <w:revisionView w:inkAnnotations="0"/>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224"/>
    <w:rsid w:val="00007489"/>
    <w:rsid w:val="00031F29"/>
    <w:rsid w:val="00064224"/>
    <w:rsid w:val="001A2E22"/>
    <w:rsid w:val="001A6D02"/>
    <w:rsid w:val="001C0AC6"/>
    <w:rsid w:val="001D401F"/>
    <w:rsid w:val="00213ABD"/>
    <w:rsid w:val="00226023"/>
    <w:rsid w:val="0026325C"/>
    <w:rsid w:val="002B39D3"/>
    <w:rsid w:val="0030120C"/>
    <w:rsid w:val="00377F30"/>
    <w:rsid w:val="003E0CBE"/>
    <w:rsid w:val="003E69C3"/>
    <w:rsid w:val="003E6AB8"/>
    <w:rsid w:val="00424EA7"/>
    <w:rsid w:val="00441559"/>
    <w:rsid w:val="00486D05"/>
    <w:rsid w:val="004F110B"/>
    <w:rsid w:val="005730D9"/>
    <w:rsid w:val="0058704F"/>
    <w:rsid w:val="00587724"/>
    <w:rsid w:val="006028CE"/>
    <w:rsid w:val="00667B7E"/>
    <w:rsid w:val="006D1B1D"/>
    <w:rsid w:val="006E5E47"/>
    <w:rsid w:val="00701984"/>
    <w:rsid w:val="0072146F"/>
    <w:rsid w:val="007223D1"/>
    <w:rsid w:val="007346C0"/>
    <w:rsid w:val="007548FE"/>
    <w:rsid w:val="007D13CA"/>
    <w:rsid w:val="007F7A4A"/>
    <w:rsid w:val="008946F9"/>
    <w:rsid w:val="008D03E8"/>
    <w:rsid w:val="00904829"/>
    <w:rsid w:val="00914349"/>
    <w:rsid w:val="009A40A4"/>
    <w:rsid w:val="009A5E54"/>
    <w:rsid w:val="00A10EA5"/>
    <w:rsid w:val="00A26441"/>
    <w:rsid w:val="00A30C65"/>
    <w:rsid w:val="00A627C2"/>
    <w:rsid w:val="00A66CB9"/>
    <w:rsid w:val="00AB47DE"/>
    <w:rsid w:val="00BF447B"/>
    <w:rsid w:val="00C05D86"/>
    <w:rsid w:val="00C43DBD"/>
    <w:rsid w:val="00C952C3"/>
    <w:rsid w:val="00CF0D01"/>
    <w:rsid w:val="00D136AE"/>
    <w:rsid w:val="00D82095"/>
    <w:rsid w:val="00D96F89"/>
    <w:rsid w:val="00DA4EA5"/>
    <w:rsid w:val="00DB4708"/>
    <w:rsid w:val="00E03971"/>
    <w:rsid w:val="00E832B3"/>
    <w:rsid w:val="00EB04EB"/>
    <w:rsid w:val="00EC648B"/>
    <w:rsid w:val="00EE319D"/>
    <w:rsid w:val="00FE0C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0CB87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447B"/>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F447B"/>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autoRedefine/>
    <w:uiPriority w:val="9"/>
    <w:semiHidden/>
    <w:unhideWhenUsed/>
    <w:qFormat/>
    <w:rsid w:val="00BF447B"/>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semiHidden/>
    <w:unhideWhenUsed/>
    <w:qFormat/>
    <w:rsid w:val="00064224"/>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6422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6422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6422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6422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6422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6422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447B"/>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semiHidden/>
    <w:rsid w:val="00BF447B"/>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semiHidden/>
    <w:rsid w:val="0006422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64224"/>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064224"/>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064224"/>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064224"/>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064224"/>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064224"/>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0642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42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422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42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4224"/>
    <w:pPr>
      <w:spacing w:before="160"/>
      <w:jc w:val="center"/>
    </w:pPr>
    <w:rPr>
      <w:i/>
      <w:iCs/>
      <w:color w:val="404040" w:themeColor="text1" w:themeTint="BF"/>
    </w:rPr>
  </w:style>
  <w:style w:type="character" w:customStyle="1" w:styleId="QuoteChar">
    <w:name w:val="Quote Char"/>
    <w:basedOn w:val="DefaultParagraphFont"/>
    <w:link w:val="Quote"/>
    <w:uiPriority w:val="29"/>
    <w:rsid w:val="00064224"/>
    <w:rPr>
      <w:rFonts w:ascii="Times New Roman" w:hAnsi="Times New Roman"/>
      <w:i/>
      <w:iCs/>
      <w:color w:val="404040" w:themeColor="text1" w:themeTint="BF"/>
      <w:sz w:val="24"/>
    </w:rPr>
  </w:style>
  <w:style w:type="paragraph" w:styleId="ListParagraph">
    <w:name w:val="List Paragraph"/>
    <w:basedOn w:val="Normal"/>
    <w:uiPriority w:val="34"/>
    <w:qFormat/>
    <w:rsid w:val="00064224"/>
    <w:pPr>
      <w:ind w:left="720"/>
      <w:contextualSpacing/>
    </w:pPr>
  </w:style>
  <w:style w:type="character" w:styleId="IntenseEmphasis">
    <w:name w:val="Intense Emphasis"/>
    <w:basedOn w:val="DefaultParagraphFont"/>
    <w:uiPriority w:val="21"/>
    <w:qFormat/>
    <w:rsid w:val="00064224"/>
    <w:rPr>
      <w:i/>
      <w:iCs/>
      <w:color w:val="2F5496" w:themeColor="accent1" w:themeShade="BF"/>
    </w:rPr>
  </w:style>
  <w:style w:type="paragraph" w:styleId="IntenseQuote">
    <w:name w:val="Intense Quote"/>
    <w:basedOn w:val="Normal"/>
    <w:next w:val="Normal"/>
    <w:link w:val="IntenseQuoteChar"/>
    <w:uiPriority w:val="30"/>
    <w:qFormat/>
    <w:rsid w:val="0006422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64224"/>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064224"/>
    <w:rPr>
      <w:b/>
      <w:bCs/>
      <w:smallCaps/>
      <w:color w:val="2F5496" w:themeColor="accent1" w:themeShade="BF"/>
      <w:spacing w:val="5"/>
    </w:rPr>
  </w:style>
  <w:style w:type="paragraph" w:styleId="TOCHeading">
    <w:name w:val="TOC Heading"/>
    <w:basedOn w:val="Heading1"/>
    <w:next w:val="Normal"/>
    <w:uiPriority w:val="39"/>
    <w:unhideWhenUsed/>
    <w:qFormat/>
    <w:rsid w:val="00701984"/>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701984"/>
    <w:pPr>
      <w:spacing w:after="100"/>
    </w:pPr>
  </w:style>
  <w:style w:type="character" w:styleId="Hyperlink">
    <w:name w:val="Hyperlink"/>
    <w:basedOn w:val="DefaultParagraphFont"/>
    <w:uiPriority w:val="99"/>
    <w:unhideWhenUsed/>
    <w:rsid w:val="00701984"/>
    <w:rPr>
      <w:color w:val="0563C1" w:themeColor="hyperlink"/>
      <w:u w:val="single"/>
    </w:rPr>
  </w:style>
  <w:style w:type="paragraph" w:styleId="Header">
    <w:name w:val="header"/>
    <w:basedOn w:val="Normal"/>
    <w:link w:val="HeaderChar"/>
    <w:uiPriority w:val="99"/>
    <w:unhideWhenUsed/>
    <w:rsid w:val="007019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1984"/>
    <w:rPr>
      <w:rFonts w:ascii="Times New Roman" w:hAnsi="Times New Roman"/>
      <w:sz w:val="24"/>
    </w:rPr>
  </w:style>
  <w:style w:type="paragraph" w:styleId="Footer">
    <w:name w:val="footer"/>
    <w:basedOn w:val="Normal"/>
    <w:link w:val="FooterChar"/>
    <w:uiPriority w:val="99"/>
    <w:unhideWhenUsed/>
    <w:rsid w:val="007019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1984"/>
    <w:rPr>
      <w:rFonts w:ascii="Times New Roman" w:hAnsi="Times New Roman"/>
      <w:sz w:val="24"/>
    </w:rPr>
  </w:style>
  <w:style w:type="paragraph" w:styleId="NormalWeb">
    <w:name w:val="Normal (Web)"/>
    <w:basedOn w:val="Normal"/>
    <w:uiPriority w:val="99"/>
    <w:semiHidden/>
    <w:unhideWhenUsed/>
    <w:rsid w:val="003E69C3"/>
    <w:rPr>
      <w:rFonts w:cs="Times New Roman"/>
      <w:szCs w:val="24"/>
    </w:rPr>
  </w:style>
  <w:style w:type="table" w:styleId="GridTable4-Accent6">
    <w:name w:val="Grid Table 4 Accent 6"/>
    <w:basedOn w:val="TableNormal"/>
    <w:uiPriority w:val="49"/>
    <w:rsid w:val="00D82095"/>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543933">
      <w:bodyDiv w:val="1"/>
      <w:marLeft w:val="0"/>
      <w:marRight w:val="0"/>
      <w:marTop w:val="0"/>
      <w:marBottom w:val="0"/>
      <w:divBdr>
        <w:top w:val="none" w:sz="0" w:space="0" w:color="auto"/>
        <w:left w:val="none" w:sz="0" w:space="0" w:color="auto"/>
        <w:bottom w:val="none" w:sz="0" w:space="0" w:color="auto"/>
        <w:right w:val="none" w:sz="0" w:space="0" w:color="auto"/>
      </w:divBdr>
    </w:div>
    <w:div w:id="66609938">
      <w:bodyDiv w:val="1"/>
      <w:marLeft w:val="0"/>
      <w:marRight w:val="0"/>
      <w:marTop w:val="0"/>
      <w:marBottom w:val="0"/>
      <w:divBdr>
        <w:top w:val="none" w:sz="0" w:space="0" w:color="auto"/>
        <w:left w:val="none" w:sz="0" w:space="0" w:color="auto"/>
        <w:bottom w:val="none" w:sz="0" w:space="0" w:color="auto"/>
        <w:right w:val="none" w:sz="0" w:space="0" w:color="auto"/>
      </w:divBdr>
    </w:div>
    <w:div w:id="96951439">
      <w:bodyDiv w:val="1"/>
      <w:marLeft w:val="0"/>
      <w:marRight w:val="0"/>
      <w:marTop w:val="0"/>
      <w:marBottom w:val="0"/>
      <w:divBdr>
        <w:top w:val="none" w:sz="0" w:space="0" w:color="auto"/>
        <w:left w:val="none" w:sz="0" w:space="0" w:color="auto"/>
        <w:bottom w:val="none" w:sz="0" w:space="0" w:color="auto"/>
        <w:right w:val="none" w:sz="0" w:space="0" w:color="auto"/>
      </w:divBdr>
      <w:divsChild>
        <w:div w:id="1273591339">
          <w:marLeft w:val="0"/>
          <w:marRight w:val="0"/>
          <w:marTop w:val="0"/>
          <w:marBottom w:val="0"/>
          <w:divBdr>
            <w:top w:val="none" w:sz="0" w:space="0" w:color="auto"/>
            <w:left w:val="none" w:sz="0" w:space="0" w:color="auto"/>
            <w:bottom w:val="none" w:sz="0" w:space="0" w:color="auto"/>
            <w:right w:val="none" w:sz="0" w:space="0" w:color="auto"/>
          </w:divBdr>
          <w:divsChild>
            <w:div w:id="1542937081">
              <w:marLeft w:val="0"/>
              <w:marRight w:val="0"/>
              <w:marTop w:val="0"/>
              <w:marBottom w:val="0"/>
              <w:divBdr>
                <w:top w:val="none" w:sz="0" w:space="0" w:color="auto"/>
                <w:left w:val="none" w:sz="0" w:space="0" w:color="auto"/>
                <w:bottom w:val="none" w:sz="0" w:space="0" w:color="auto"/>
                <w:right w:val="none" w:sz="0" w:space="0" w:color="auto"/>
              </w:divBdr>
              <w:divsChild>
                <w:div w:id="735859600">
                  <w:marLeft w:val="0"/>
                  <w:marRight w:val="0"/>
                  <w:marTop w:val="0"/>
                  <w:marBottom w:val="0"/>
                  <w:divBdr>
                    <w:top w:val="none" w:sz="0" w:space="0" w:color="auto"/>
                    <w:left w:val="none" w:sz="0" w:space="0" w:color="auto"/>
                    <w:bottom w:val="none" w:sz="0" w:space="0" w:color="auto"/>
                    <w:right w:val="none" w:sz="0" w:space="0" w:color="auto"/>
                  </w:divBdr>
                  <w:divsChild>
                    <w:div w:id="1843934500">
                      <w:marLeft w:val="0"/>
                      <w:marRight w:val="0"/>
                      <w:marTop w:val="0"/>
                      <w:marBottom w:val="0"/>
                      <w:divBdr>
                        <w:top w:val="none" w:sz="0" w:space="0" w:color="auto"/>
                        <w:left w:val="none" w:sz="0" w:space="0" w:color="auto"/>
                        <w:bottom w:val="none" w:sz="0" w:space="0" w:color="auto"/>
                        <w:right w:val="none" w:sz="0" w:space="0" w:color="auto"/>
                      </w:divBdr>
                      <w:divsChild>
                        <w:div w:id="50545391">
                          <w:marLeft w:val="0"/>
                          <w:marRight w:val="0"/>
                          <w:marTop w:val="0"/>
                          <w:marBottom w:val="0"/>
                          <w:divBdr>
                            <w:top w:val="none" w:sz="0" w:space="0" w:color="auto"/>
                            <w:left w:val="none" w:sz="0" w:space="0" w:color="auto"/>
                            <w:bottom w:val="none" w:sz="0" w:space="0" w:color="auto"/>
                            <w:right w:val="none" w:sz="0" w:space="0" w:color="auto"/>
                          </w:divBdr>
                          <w:divsChild>
                            <w:div w:id="985820738">
                              <w:marLeft w:val="0"/>
                              <w:marRight w:val="0"/>
                              <w:marTop w:val="0"/>
                              <w:marBottom w:val="0"/>
                              <w:divBdr>
                                <w:top w:val="none" w:sz="0" w:space="0" w:color="auto"/>
                                <w:left w:val="none" w:sz="0" w:space="0" w:color="auto"/>
                                <w:bottom w:val="none" w:sz="0" w:space="0" w:color="auto"/>
                                <w:right w:val="none" w:sz="0" w:space="0" w:color="auto"/>
                              </w:divBdr>
                              <w:divsChild>
                                <w:div w:id="1927299668">
                                  <w:marLeft w:val="0"/>
                                  <w:marRight w:val="0"/>
                                  <w:marTop w:val="0"/>
                                  <w:marBottom w:val="0"/>
                                  <w:divBdr>
                                    <w:top w:val="none" w:sz="0" w:space="0" w:color="auto"/>
                                    <w:left w:val="none" w:sz="0" w:space="0" w:color="auto"/>
                                    <w:bottom w:val="none" w:sz="0" w:space="0" w:color="auto"/>
                                    <w:right w:val="none" w:sz="0" w:space="0" w:color="auto"/>
                                  </w:divBdr>
                                  <w:divsChild>
                                    <w:div w:id="2087414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366568">
      <w:bodyDiv w:val="1"/>
      <w:marLeft w:val="0"/>
      <w:marRight w:val="0"/>
      <w:marTop w:val="0"/>
      <w:marBottom w:val="0"/>
      <w:divBdr>
        <w:top w:val="none" w:sz="0" w:space="0" w:color="auto"/>
        <w:left w:val="none" w:sz="0" w:space="0" w:color="auto"/>
        <w:bottom w:val="none" w:sz="0" w:space="0" w:color="auto"/>
        <w:right w:val="none" w:sz="0" w:space="0" w:color="auto"/>
      </w:divBdr>
    </w:div>
    <w:div w:id="305671970">
      <w:bodyDiv w:val="1"/>
      <w:marLeft w:val="0"/>
      <w:marRight w:val="0"/>
      <w:marTop w:val="0"/>
      <w:marBottom w:val="0"/>
      <w:divBdr>
        <w:top w:val="none" w:sz="0" w:space="0" w:color="auto"/>
        <w:left w:val="none" w:sz="0" w:space="0" w:color="auto"/>
        <w:bottom w:val="none" w:sz="0" w:space="0" w:color="auto"/>
        <w:right w:val="none" w:sz="0" w:space="0" w:color="auto"/>
      </w:divBdr>
    </w:div>
    <w:div w:id="504519081">
      <w:bodyDiv w:val="1"/>
      <w:marLeft w:val="0"/>
      <w:marRight w:val="0"/>
      <w:marTop w:val="0"/>
      <w:marBottom w:val="0"/>
      <w:divBdr>
        <w:top w:val="none" w:sz="0" w:space="0" w:color="auto"/>
        <w:left w:val="none" w:sz="0" w:space="0" w:color="auto"/>
        <w:bottom w:val="none" w:sz="0" w:space="0" w:color="auto"/>
        <w:right w:val="none" w:sz="0" w:space="0" w:color="auto"/>
      </w:divBdr>
    </w:div>
    <w:div w:id="573785408">
      <w:bodyDiv w:val="1"/>
      <w:marLeft w:val="0"/>
      <w:marRight w:val="0"/>
      <w:marTop w:val="0"/>
      <w:marBottom w:val="0"/>
      <w:divBdr>
        <w:top w:val="none" w:sz="0" w:space="0" w:color="auto"/>
        <w:left w:val="none" w:sz="0" w:space="0" w:color="auto"/>
        <w:bottom w:val="none" w:sz="0" w:space="0" w:color="auto"/>
        <w:right w:val="none" w:sz="0" w:space="0" w:color="auto"/>
      </w:divBdr>
    </w:div>
    <w:div w:id="595595838">
      <w:bodyDiv w:val="1"/>
      <w:marLeft w:val="0"/>
      <w:marRight w:val="0"/>
      <w:marTop w:val="0"/>
      <w:marBottom w:val="0"/>
      <w:divBdr>
        <w:top w:val="none" w:sz="0" w:space="0" w:color="auto"/>
        <w:left w:val="none" w:sz="0" w:space="0" w:color="auto"/>
        <w:bottom w:val="none" w:sz="0" w:space="0" w:color="auto"/>
        <w:right w:val="none" w:sz="0" w:space="0" w:color="auto"/>
      </w:divBdr>
    </w:div>
    <w:div w:id="712658516">
      <w:bodyDiv w:val="1"/>
      <w:marLeft w:val="0"/>
      <w:marRight w:val="0"/>
      <w:marTop w:val="0"/>
      <w:marBottom w:val="0"/>
      <w:divBdr>
        <w:top w:val="none" w:sz="0" w:space="0" w:color="auto"/>
        <w:left w:val="none" w:sz="0" w:space="0" w:color="auto"/>
        <w:bottom w:val="none" w:sz="0" w:space="0" w:color="auto"/>
        <w:right w:val="none" w:sz="0" w:space="0" w:color="auto"/>
      </w:divBdr>
    </w:div>
    <w:div w:id="737096309">
      <w:bodyDiv w:val="1"/>
      <w:marLeft w:val="0"/>
      <w:marRight w:val="0"/>
      <w:marTop w:val="0"/>
      <w:marBottom w:val="0"/>
      <w:divBdr>
        <w:top w:val="none" w:sz="0" w:space="0" w:color="auto"/>
        <w:left w:val="none" w:sz="0" w:space="0" w:color="auto"/>
        <w:bottom w:val="none" w:sz="0" w:space="0" w:color="auto"/>
        <w:right w:val="none" w:sz="0" w:space="0" w:color="auto"/>
      </w:divBdr>
    </w:div>
    <w:div w:id="863206743">
      <w:bodyDiv w:val="1"/>
      <w:marLeft w:val="0"/>
      <w:marRight w:val="0"/>
      <w:marTop w:val="0"/>
      <w:marBottom w:val="0"/>
      <w:divBdr>
        <w:top w:val="none" w:sz="0" w:space="0" w:color="auto"/>
        <w:left w:val="none" w:sz="0" w:space="0" w:color="auto"/>
        <w:bottom w:val="none" w:sz="0" w:space="0" w:color="auto"/>
        <w:right w:val="none" w:sz="0" w:space="0" w:color="auto"/>
      </w:divBdr>
    </w:div>
    <w:div w:id="919414013">
      <w:bodyDiv w:val="1"/>
      <w:marLeft w:val="0"/>
      <w:marRight w:val="0"/>
      <w:marTop w:val="0"/>
      <w:marBottom w:val="0"/>
      <w:divBdr>
        <w:top w:val="none" w:sz="0" w:space="0" w:color="auto"/>
        <w:left w:val="none" w:sz="0" w:space="0" w:color="auto"/>
        <w:bottom w:val="none" w:sz="0" w:space="0" w:color="auto"/>
        <w:right w:val="none" w:sz="0" w:space="0" w:color="auto"/>
      </w:divBdr>
    </w:div>
    <w:div w:id="1079522743">
      <w:bodyDiv w:val="1"/>
      <w:marLeft w:val="0"/>
      <w:marRight w:val="0"/>
      <w:marTop w:val="0"/>
      <w:marBottom w:val="0"/>
      <w:divBdr>
        <w:top w:val="none" w:sz="0" w:space="0" w:color="auto"/>
        <w:left w:val="none" w:sz="0" w:space="0" w:color="auto"/>
        <w:bottom w:val="none" w:sz="0" w:space="0" w:color="auto"/>
        <w:right w:val="none" w:sz="0" w:space="0" w:color="auto"/>
      </w:divBdr>
    </w:div>
    <w:div w:id="1206214086">
      <w:bodyDiv w:val="1"/>
      <w:marLeft w:val="0"/>
      <w:marRight w:val="0"/>
      <w:marTop w:val="0"/>
      <w:marBottom w:val="0"/>
      <w:divBdr>
        <w:top w:val="none" w:sz="0" w:space="0" w:color="auto"/>
        <w:left w:val="none" w:sz="0" w:space="0" w:color="auto"/>
        <w:bottom w:val="none" w:sz="0" w:space="0" w:color="auto"/>
        <w:right w:val="none" w:sz="0" w:space="0" w:color="auto"/>
      </w:divBdr>
    </w:div>
    <w:div w:id="1386561239">
      <w:bodyDiv w:val="1"/>
      <w:marLeft w:val="0"/>
      <w:marRight w:val="0"/>
      <w:marTop w:val="0"/>
      <w:marBottom w:val="0"/>
      <w:divBdr>
        <w:top w:val="none" w:sz="0" w:space="0" w:color="auto"/>
        <w:left w:val="none" w:sz="0" w:space="0" w:color="auto"/>
        <w:bottom w:val="none" w:sz="0" w:space="0" w:color="auto"/>
        <w:right w:val="none" w:sz="0" w:space="0" w:color="auto"/>
      </w:divBdr>
    </w:div>
    <w:div w:id="1612935791">
      <w:bodyDiv w:val="1"/>
      <w:marLeft w:val="0"/>
      <w:marRight w:val="0"/>
      <w:marTop w:val="0"/>
      <w:marBottom w:val="0"/>
      <w:divBdr>
        <w:top w:val="none" w:sz="0" w:space="0" w:color="auto"/>
        <w:left w:val="none" w:sz="0" w:space="0" w:color="auto"/>
        <w:bottom w:val="none" w:sz="0" w:space="0" w:color="auto"/>
        <w:right w:val="none" w:sz="0" w:space="0" w:color="auto"/>
      </w:divBdr>
    </w:div>
    <w:div w:id="1720744482">
      <w:bodyDiv w:val="1"/>
      <w:marLeft w:val="0"/>
      <w:marRight w:val="0"/>
      <w:marTop w:val="0"/>
      <w:marBottom w:val="0"/>
      <w:divBdr>
        <w:top w:val="none" w:sz="0" w:space="0" w:color="auto"/>
        <w:left w:val="none" w:sz="0" w:space="0" w:color="auto"/>
        <w:bottom w:val="none" w:sz="0" w:space="0" w:color="auto"/>
        <w:right w:val="none" w:sz="0" w:space="0" w:color="auto"/>
      </w:divBdr>
      <w:divsChild>
        <w:div w:id="1526596237">
          <w:marLeft w:val="0"/>
          <w:marRight w:val="0"/>
          <w:marTop w:val="0"/>
          <w:marBottom w:val="0"/>
          <w:divBdr>
            <w:top w:val="none" w:sz="0" w:space="0" w:color="auto"/>
            <w:left w:val="none" w:sz="0" w:space="0" w:color="auto"/>
            <w:bottom w:val="none" w:sz="0" w:space="0" w:color="auto"/>
            <w:right w:val="none" w:sz="0" w:space="0" w:color="auto"/>
          </w:divBdr>
          <w:divsChild>
            <w:div w:id="751009616">
              <w:marLeft w:val="0"/>
              <w:marRight w:val="0"/>
              <w:marTop w:val="0"/>
              <w:marBottom w:val="0"/>
              <w:divBdr>
                <w:top w:val="none" w:sz="0" w:space="0" w:color="auto"/>
                <w:left w:val="none" w:sz="0" w:space="0" w:color="auto"/>
                <w:bottom w:val="none" w:sz="0" w:space="0" w:color="auto"/>
                <w:right w:val="none" w:sz="0" w:space="0" w:color="auto"/>
              </w:divBdr>
              <w:divsChild>
                <w:div w:id="289552189">
                  <w:marLeft w:val="0"/>
                  <w:marRight w:val="0"/>
                  <w:marTop w:val="0"/>
                  <w:marBottom w:val="0"/>
                  <w:divBdr>
                    <w:top w:val="none" w:sz="0" w:space="0" w:color="auto"/>
                    <w:left w:val="none" w:sz="0" w:space="0" w:color="auto"/>
                    <w:bottom w:val="none" w:sz="0" w:space="0" w:color="auto"/>
                    <w:right w:val="none" w:sz="0" w:space="0" w:color="auto"/>
                  </w:divBdr>
                  <w:divsChild>
                    <w:div w:id="380593410">
                      <w:marLeft w:val="0"/>
                      <w:marRight w:val="0"/>
                      <w:marTop w:val="0"/>
                      <w:marBottom w:val="0"/>
                      <w:divBdr>
                        <w:top w:val="none" w:sz="0" w:space="0" w:color="auto"/>
                        <w:left w:val="none" w:sz="0" w:space="0" w:color="auto"/>
                        <w:bottom w:val="none" w:sz="0" w:space="0" w:color="auto"/>
                        <w:right w:val="none" w:sz="0" w:space="0" w:color="auto"/>
                      </w:divBdr>
                      <w:divsChild>
                        <w:div w:id="340669891">
                          <w:marLeft w:val="0"/>
                          <w:marRight w:val="0"/>
                          <w:marTop w:val="0"/>
                          <w:marBottom w:val="0"/>
                          <w:divBdr>
                            <w:top w:val="none" w:sz="0" w:space="0" w:color="auto"/>
                            <w:left w:val="none" w:sz="0" w:space="0" w:color="auto"/>
                            <w:bottom w:val="none" w:sz="0" w:space="0" w:color="auto"/>
                            <w:right w:val="none" w:sz="0" w:space="0" w:color="auto"/>
                          </w:divBdr>
                          <w:divsChild>
                            <w:div w:id="2108573448">
                              <w:marLeft w:val="0"/>
                              <w:marRight w:val="0"/>
                              <w:marTop w:val="0"/>
                              <w:marBottom w:val="0"/>
                              <w:divBdr>
                                <w:top w:val="none" w:sz="0" w:space="0" w:color="auto"/>
                                <w:left w:val="none" w:sz="0" w:space="0" w:color="auto"/>
                                <w:bottom w:val="none" w:sz="0" w:space="0" w:color="auto"/>
                                <w:right w:val="none" w:sz="0" w:space="0" w:color="auto"/>
                              </w:divBdr>
                              <w:divsChild>
                                <w:div w:id="737367019">
                                  <w:marLeft w:val="0"/>
                                  <w:marRight w:val="0"/>
                                  <w:marTop w:val="0"/>
                                  <w:marBottom w:val="0"/>
                                  <w:divBdr>
                                    <w:top w:val="none" w:sz="0" w:space="0" w:color="auto"/>
                                    <w:left w:val="none" w:sz="0" w:space="0" w:color="auto"/>
                                    <w:bottom w:val="none" w:sz="0" w:space="0" w:color="auto"/>
                                    <w:right w:val="none" w:sz="0" w:space="0" w:color="auto"/>
                                  </w:divBdr>
                                  <w:divsChild>
                                    <w:div w:id="1842504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3228156">
      <w:bodyDiv w:val="1"/>
      <w:marLeft w:val="0"/>
      <w:marRight w:val="0"/>
      <w:marTop w:val="0"/>
      <w:marBottom w:val="0"/>
      <w:divBdr>
        <w:top w:val="none" w:sz="0" w:space="0" w:color="auto"/>
        <w:left w:val="none" w:sz="0" w:space="0" w:color="auto"/>
        <w:bottom w:val="none" w:sz="0" w:space="0" w:color="auto"/>
        <w:right w:val="none" w:sz="0" w:space="0" w:color="auto"/>
      </w:divBdr>
    </w:div>
    <w:div w:id="1919828171">
      <w:bodyDiv w:val="1"/>
      <w:marLeft w:val="0"/>
      <w:marRight w:val="0"/>
      <w:marTop w:val="0"/>
      <w:marBottom w:val="0"/>
      <w:divBdr>
        <w:top w:val="none" w:sz="0" w:space="0" w:color="auto"/>
        <w:left w:val="none" w:sz="0" w:space="0" w:color="auto"/>
        <w:bottom w:val="none" w:sz="0" w:space="0" w:color="auto"/>
        <w:right w:val="none" w:sz="0" w:space="0" w:color="auto"/>
      </w:divBdr>
    </w:div>
    <w:div w:id="1984043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728709-D71E-420C-ABE8-B3643EC3ADB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1693</Words>
  <Characters>9960</Characters>
  <Application>Microsoft Office Word</Application>
  <DocSecurity>0</DocSecurity>
  <Lines>83</Lines>
  <Paragraphs>23</Paragraphs>
  <ScaleCrop>false</ScaleCrop>
  <Company/>
  <LinksUpToDate>false</LinksUpToDate>
  <CharactersWithSpaces>11630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2025-06-09T14:09:00Z</dcterms:created>
  <dcterms:modified xsi:type="dcterms:W3CDTF">2025-06-15T09:13:00Z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938263cc-b754-4d57-adc4-e6af54dc7ce5</vt:lpwstr>
  </property>
</Properties>
</file>