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860B26A" wp14:paraId="4689C097" wp14:textId="17EF85FC">
      <w:pPr>
        <w:pStyle w:val="Heading1"/>
        <w:spacing w:before="322" w:beforeAutospacing="off" w:after="322" w:afterAutospacing="off"/>
        <w:rPr>
          <w:rFonts w:ascii="Arial" w:hAnsi="Arial" w:eastAsia="Arial" w:cs="Arial"/>
          <w:b w:val="1"/>
          <w:bCs w:val="1"/>
          <w:noProof w:val="0"/>
          <w:color w:val="auto"/>
          <w:sz w:val="48"/>
          <w:szCs w:val="48"/>
          <w:lang w:val="en-US"/>
        </w:rPr>
      </w:pPr>
      <w:r w:rsidRPr="5860B26A" w:rsidR="61FB9B87">
        <w:rPr>
          <w:rFonts w:ascii="Arial" w:hAnsi="Arial" w:eastAsia="Arial" w:cs="Arial"/>
          <w:b w:val="1"/>
          <w:bCs w:val="1"/>
          <w:noProof w:val="0"/>
          <w:color w:val="auto"/>
          <w:sz w:val="48"/>
          <w:szCs w:val="48"/>
          <w:lang w:val="en-US"/>
        </w:rPr>
        <w:t>Technology in Elderly Care: Case Studies &amp; Discussion</w:t>
      </w:r>
    </w:p>
    <w:p xmlns:wp14="http://schemas.microsoft.com/office/word/2010/wordml" w:rsidP="5860B26A" wp14:paraId="20B30D18" wp14:textId="66738AAE">
      <w:pPr>
        <w:rPr>
          <w:rFonts w:ascii="Arial" w:hAnsi="Arial" w:eastAsia="Arial" w:cs="Arial"/>
          <w:color w:val="auto"/>
          <w:sz w:val="24"/>
          <w:szCs w:val="24"/>
        </w:rPr>
      </w:pPr>
    </w:p>
    <w:p xmlns:wp14="http://schemas.microsoft.com/office/word/2010/wordml" w:rsidP="5860B26A" wp14:paraId="30C00C3D" wp14:textId="6C6746FB">
      <w:pPr>
        <w:pStyle w:val="Heading3"/>
        <w:spacing w:before="281" w:beforeAutospacing="off" w:after="281" w:afterAutospacing="off"/>
        <w:rPr>
          <w:rFonts w:ascii="Arial" w:hAnsi="Arial" w:eastAsia="Arial" w:cs="Arial"/>
          <w:b w:val="1"/>
          <w:bCs w:val="1"/>
          <w:noProof w:val="0"/>
          <w:color w:val="auto"/>
          <w:sz w:val="28"/>
          <w:szCs w:val="28"/>
          <w:lang w:val="en-US"/>
        </w:rPr>
      </w:pPr>
      <w:r w:rsidRPr="5860B26A" w:rsidR="61FB9B87">
        <w:rPr>
          <w:rFonts w:ascii="Arial" w:hAnsi="Arial" w:eastAsia="Arial" w:cs="Arial"/>
          <w:b w:val="1"/>
          <w:bCs w:val="1"/>
          <w:noProof w:val="0"/>
          <w:color w:val="auto"/>
          <w:sz w:val="28"/>
          <w:szCs w:val="28"/>
          <w:lang w:val="en-US"/>
        </w:rPr>
        <w:t>Case Study 1: Smartwatch Fall Monitor</w:t>
      </w:r>
    </w:p>
    <w:p xmlns:wp14="http://schemas.microsoft.com/office/word/2010/wordml" w:rsidP="5860B26A" wp14:paraId="7AB42D00" wp14:textId="49B784B0">
      <w:pPr>
        <w:spacing w:before="240" w:beforeAutospacing="off" w:after="240" w:afterAutospacing="off"/>
        <w:rPr>
          <w:rFonts w:ascii="Arial" w:hAnsi="Arial" w:eastAsia="Arial" w:cs="Arial"/>
          <w:noProof w:val="0"/>
          <w:color w:val="auto"/>
          <w:sz w:val="24"/>
          <w:szCs w:val="24"/>
          <w:lang w:val="en-US"/>
        </w:rPr>
      </w:pPr>
      <w:r w:rsidRPr="5860B26A" w:rsidR="61FB9B87">
        <w:rPr>
          <w:rFonts w:ascii="Arial" w:hAnsi="Arial" w:eastAsia="Arial" w:cs="Arial"/>
          <w:noProof w:val="0"/>
          <w:color w:val="auto"/>
          <w:sz w:val="24"/>
          <w:szCs w:val="24"/>
          <w:lang w:val="en-US"/>
        </w:rPr>
        <w:t>Mr</w:t>
      </w:r>
      <w:r w:rsidRPr="5860B26A" w:rsidR="61FB9B87">
        <w:rPr>
          <w:rFonts w:ascii="Arial" w:hAnsi="Arial" w:eastAsia="Arial" w:cs="Arial"/>
          <w:noProof w:val="0"/>
          <w:color w:val="auto"/>
          <w:sz w:val="24"/>
          <w:szCs w:val="24"/>
          <w:lang w:val="en-US"/>
        </w:rPr>
        <w:t xml:space="preserve"> Patel, 84, lives independently and wears a smartwatch designed to detect falls and automatically alert emergency services. While the device offers peace of mind, it has triggered several false alarms, causing distress to </w:t>
      </w:r>
      <w:r w:rsidRPr="5860B26A" w:rsidR="61FB9B87">
        <w:rPr>
          <w:rFonts w:ascii="Arial" w:hAnsi="Arial" w:eastAsia="Arial" w:cs="Arial"/>
          <w:noProof w:val="0"/>
          <w:color w:val="auto"/>
          <w:sz w:val="24"/>
          <w:szCs w:val="24"/>
          <w:lang w:val="en-US"/>
        </w:rPr>
        <w:t>Mr</w:t>
      </w:r>
      <w:r w:rsidRPr="5860B26A" w:rsidR="61FB9B87">
        <w:rPr>
          <w:rFonts w:ascii="Arial" w:hAnsi="Arial" w:eastAsia="Arial" w:cs="Arial"/>
          <w:noProof w:val="0"/>
          <w:color w:val="auto"/>
          <w:sz w:val="24"/>
          <w:szCs w:val="24"/>
          <w:lang w:val="en-US"/>
        </w:rPr>
        <w:t xml:space="preserve"> Patel and his carers. Some carers have become less responsive due to repeated false alerts, raising questions about the device’s reliability. </w:t>
      </w:r>
      <w:r w:rsidRPr="5860B26A" w:rsidR="61FB9B87">
        <w:rPr>
          <w:rFonts w:ascii="Arial" w:hAnsi="Arial" w:eastAsia="Arial" w:cs="Arial"/>
          <w:noProof w:val="0"/>
          <w:color w:val="auto"/>
          <w:sz w:val="24"/>
          <w:szCs w:val="24"/>
          <w:lang w:val="en-US"/>
        </w:rPr>
        <w:t>Mr</w:t>
      </w:r>
      <w:r w:rsidRPr="5860B26A" w:rsidR="61FB9B87">
        <w:rPr>
          <w:rFonts w:ascii="Arial" w:hAnsi="Arial" w:eastAsia="Arial" w:cs="Arial"/>
          <w:noProof w:val="0"/>
          <w:color w:val="auto"/>
          <w:sz w:val="24"/>
          <w:szCs w:val="24"/>
          <w:lang w:val="en-US"/>
        </w:rPr>
        <w:t xml:space="preserve"> Patel values his independence but feels anxious about relying on technology that sometimes misfires.</w:t>
      </w:r>
    </w:p>
    <w:p xmlns:wp14="http://schemas.microsoft.com/office/word/2010/wordml" w:rsidP="5860B26A" wp14:paraId="41DF377C" wp14:textId="10F50EAC">
      <w:pPr>
        <w:spacing w:before="240" w:beforeAutospacing="off" w:after="240" w:afterAutospacing="off"/>
        <w:rPr>
          <w:rFonts w:ascii="Arial" w:hAnsi="Arial" w:eastAsia="Arial" w:cs="Arial"/>
          <w:b w:val="1"/>
          <w:bCs w:val="1"/>
          <w:noProof w:val="0"/>
          <w:color w:val="auto"/>
          <w:sz w:val="24"/>
          <w:szCs w:val="24"/>
          <w:lang w:val="en-US"/>
        </w:rPr>
      </w:pPr>
      <w:r w:rsidRPr="5860B26A" w:rsidR="61FB9B87">
        <w:rPr>
          <w:rFonts w:ascii="Arial" w:hAnsi="Arial" w:eastAsia="Arial" w:cs="Arial"/>
          <w:b w:val="1"/>
          <w:bCs w:val="1"/>
          <w:noProof w:val="0"/>
          <w:color w:val="auto"/>
          <w:sz w:val="24"/>
          <w:szCs w:val="24"/>
          <w:lang w:val="en-US"/>
        </w:rPr>
        <w:t>Discussion Questions:</w:t>
      </w:r>
    </w:p>
    <w:p xmlns:wp14="http://schemas.microsoft.com/office/word/2010/wordml" w:rsidP="5860B26A" wp14:paraId="3A64C1F1" wp14:textId="036DCCF6">
      <w:pPr>
        <w:pStyle w:val="ListParagraph"/>
        <w:numPr>
          <w:ilvl w:val="0"/>
          <w:numId w:val="1"/>
        </w:numPr>
        <w:spacing w:before="240" w:beforeAutospacing="off" w:after="240" w:afterAutospacing="off"/>
        <w:rPr>
          <w:rFonts w:ascii="Arial" w:hAnsi="Arial" w:eastAsia="Arial" w:cs="Arial"/>
          <w:noProof w:val="0"/>
          <w:color w:val="auto"/>
          <w:sz w:val="24"/>
          <w:szCs w:val="24"/>
          <w:lang w:val="en-US"/>
        </w:rPr>
      </w:pPr>
      <w:r w:rsidRPr="5860B26A" w:rsidR="61FB9B87">
        <w:rPr>
          <w:rFonts w:ascii="Arial" w:hAnsi="Arial" w:eastAsia="Arial" w:cs="Arial"/>
          <w:noProof w:val="0"/>
          <w:color w:val="auto"/>
          <w:sz w:val="24"/>
          <w:szCs w:val="24"/>
          <w:lang w:val="en-US"/>
        </w:rPr>
        <w:t xml:space="preserve">What are the potential benefits and risks of </w:t>
      </w:r>
      <w:r w:rsidRPr="5860B26A" w:rsidR="61FB9B87">
        <w:rPr>
          <w:rFonts w:ascii="Arial" w:hAnsi="Arial" w:eastAsia="Arial" w:cs="Arial"/>
          <w:noProof w:val="0"/>
          <w:color w:val="auto"/>
          <w:sz w:val="24"/>
          <w:szCs w:val="24"/>
          <w:lang w:val="en-US"/>
        </w:rPr>
        <w:t>the technology</w:t>
      </w:r>
      <w:r w:rsidRPr="5860B26A" w:rsidR="61FB9B87">
        <w:rPr>
          <w:rFonts w:ascii="Arial" w:hAnsi="Arial" w:eastAsia="Arial" w:cs="Arial"/>
          <w:noProof w:val="0"/>
          <w:color w:val="auto"/>
          <w:sz w:val="24"/>
          <w:szCs w:val="24"/>
          <w:lang w:val="en-US"/>
        </w:rPr>
        <w:t>?</w:t>
      </w:r>
    </w:p>
    <w:p xmlns:wp14="http://schemas.microsoft.com/office/word/2010/wordml" w:rsidP="5860B26A" wp14:paraId="5DD5F315" wp14:textId="45FD6F4E">
      <w:pPr>
        <w:pStyle w:val="ListParagraph"/>
        <w:numPr>
          <w:ilvl w:val="0"/>
          <w:numId w:val="1"/>
        </w:numPr>
        <w:spacing w:before="240" w:beforeAutospacing="off" w:after="240" w:afterAutospacing="off"/>
        <w:rPr>
          <w:rFonts w:ascii="Arial" w:hAnsi="Arial" w:eastAsia="Arial" w:cs="Arial"/>
          <w:noProof w:val="0"/>
          <w:color w:val="auto"/>
          <w:sz w:val="24"/>
          <w:szCs w:val="24"/>
          <w:lang w:val="en-US"/>
        </w:rPr>
      </w:pPr>
      <w:r w:rsidRPr="5860B26A" w:rsidR="61FB9B87">
        <w:rPr>
          <w:rFonts w:ascii="Arial" w:hAnsi="Arial" w:eastAsia="Arial" w:cs="Arial"/>
          <w:noProof w:val="0"/>
          <w:color w:val="auto"/>
          <w:sz w:val="24"/>
          <w:szCs w:val="24"/>
          <w:lang w:val="en-US"/>
        </w:rPr>
        <w:t>Does it promote or restrict empowerment?</w:t>
      </w:r>
    </w:p>
    <w:p xmlns:wp14="http://schemas.microsoft.com/office/word/2010/wordml" w:rsidP="5860B26A" wp14:paraId="6343AD2C" wp14:textId="0716D873">
      <w:pPr>
        <w:pStyle w:val="ListParagraph"/>
        <w:numPr>
          <w:ilvl w:val="0"/>
          <w:numId w:val="1"/>
        </w:numPr>
        <w:spacing w:before="240" w:beforeAutospacing="off" w:after="240" w:afterAutospacing="off"/>
        <w:rPr>
          <w:rFonts w:ascii="Arial" w:hAnsi="Arial" w:eastAsia="Arial" w:cs="Arial"/>
          <w:noProof w:val="0"/>
          <w:color w:val="auto"/>
          <w:sz w:val="24"/>
          <w:szCs w:val="24"/>
          <w:lang w:val="en-US"/>
        </w:rPr>
      </w:pPr>
      <w:r w:rsidRPr="5860B26A" w:rsidR="61FB9B87">
        <w:rPr>
          <w:rFonts w:ascii="Arial" w:hAnsi="Arial" w:eastAsia="Arial" w:cs="Arial"/>
          <w:noProof w:val="0"/>
          <w:color w:val="auto"/>
          <w:sz w:val="24"/>
          <w:szCs w:val="24"/>
          <w:lang w:val="en-US"/>
        </w:rPr>
        <w:t xml:space="preserve">Are there </w:t>
      </w:r>
      <w:r w:rsidRPr="5860B26A" w:rsidR="61FB9B87">
        <w:rPr>
          <w:rFonts w:ascii="Arial" w:hAnsi="Arial" w:eastAsia="Arial" w:cs="Arial"/>
          <w:noProof w:val="0"/>
          <w:color w:val="auto"/>
          <w:sz w:val="24"/>
          <w:szCs w:val="24"/>
          <w:lang w:val="en-US"/>
        </w:rPr>
        <w:t>safeguarding</w:t>
      </w:r>
      <w:r w:rsidRPr="5860B26A" w:rsidR="61FB9B87">
        <w:rPr>
          <w:rFonts w:ascii="Arial" w:hAnsi="Arial" w:eastAsia="Arial" w:cs="Arial"/>
          <w:noProof w:val="0"/>
          <w:color w:val="auto"/>
          <w:sz w:val="24"/>
          <w:szCs w:val="24"/>
          <w:lang w:val="en-US"/>
        </w:rPr>
        <w:t xml:space="preserve"> or ethical concerns?</w:t>
      </w:r>
    </w:p>
    <w:p xmlns:wp14="http://schemas.microsoft.com/office/word/2010/wordml" w:rsidP="5860B26A" wp14:paraId="416AFFA5" wp14:textId="48F06F1D">
      <w:pPr>
        <w:rPr>
          <w:rFonts w:ascii="Arial" w:hAnsi="Arial" w:eastAsia="Arial" w:cs="Arial"/>
          <w:color w:val="auto"/>
          <w:sz w:val="24"/>
          <w:szCs w:val="24"/>
        </w:rPr>
      </w:pPr>
    </w:p>
    <w:p xmlns:wp14="http://schemas.microsoft.com/office/word/2010/wordml" w:rsidP="5860B26A" wp14:paraId="1C5FF399" wp14:textId="189318DE">
      <w:pPr>
        <w:pStyle w:val="Heading3"/>
        <w:spacing w:before="281" w:beforeAutospacing="off" w:after="281" w:afterAutospacing="off"/>
        <w:rPr>
          <w:rFonts w:ascii="Arial" w:hAnsi="Arial" w:eastAsia="Arial" w:cs="Arial"/>
          <w:b w:val="1"/>
          <w:bCs w:val="1"/>
          <w:noProof w:val="0"/>
          <w:color w:val="auto"/>
          <w:sz w:val="28"/>
          <w:szCs w:val="28"/>
          <w:lang w:val="en-US"/>
        </w:rPr>
      </w:pPr>
      <w:r w:rsidRPr="5860B26A" w:rsidR="61FB9B87">
        <w:rPr>
          <w:rFonts w:ascii="Arial" w:hAnsi="Arial" w:eastAsia="Arial" w:cs="Arial"/>
          <w:b w:val="1"/>
          <w:bCs w:val="1"/>
          <w:noProof w:val="0"/>
          <w:color w:val="auto"/>
          <w:sz w:val="28"/>
          <w:szCs w:val="28"/>
          <w:lang w:val="en-US"/>
        </w:rPr>
        <w:t>Case Study 2: Smart Medication Dispenser</w:t>
      </w:r>
    </w:p>
    <w:p xmlns:wp14="http://schemas.microsoft.com/office/word/2010/wordml" w:rsidP="5860B26A" wp14:paraId="40C793F5" wp14:textId="59BD0F94">
      <w:pPr>
        <w:spacing w:before="240" w:beforeAutospacing="off" w:after="240" w:afterAutospacing="off"/>
        <w:rPr>
          <w:rFonts w:ascii="Arial" w:hAnsi="Arial" w:eastAsia="Arial" w:cs="Arial"/>
          <w:noProof w:val="0"/>
          <w:color w:val="auto"/>
          <w:sz w:val="24"/>
          <w:szCs w:val="24"/>
          <w:lang w:val="en-US"/>
        </w:rPr>
      </w:pPr>
      <w:r w:rsidRPr="5860B26A" w:rsidR="61FB9B87">
        <w:rPr>
          <w:rFonts w:ascii="Arial" w:hAnsi="Arial" w:eastAsia="Arial" w:cs="Arial"/>
          <w:noProof w:val="0"/>
          <w:color w:val="auto"/>
          <w:sz w:val="24"/>
          <w:szCs w:val="24"/>
          <w:lang w:val="en-US"/>
        </w:rPr>
        <w:t>Mrs</w:t>
      </w:r>
      <w:r w:rsidRPr="5860B26A" w:rsidR="61FB9B87">
        <w:rPr>
          <w:rFonts w:ascii="Arial" w:hAnsi="Arial" w:eastAsia="Arial" w:cs="Arial"/>
          <w:noProof w:val="0"/>
          <w:color w:val="auto"/>
          <w:sz w:val="24"/>
          <w:szCs w:val="24"/>
          <w:lang w:val="en-US"/>
        </w:rPr>
        <w:t xml:space="preserve"> Kaur, 88, uses a smart medication dispenser that gives audible reminders and alerts her daughter if she misses a dose. While this helps prevent medication errors, </w:t>
      </w:r>
      <w:r w:rsidRPr="5860B26A" w:rsidR="61FB9B87">
        <w:rPr>
          <w:rFonts w:ascii="Arial" w:hAnsi="Arial" w:eastAsia="Arial" w:cs="Arial"/>
          <w:noProof w:val="0"/>
          <w:color w:val="auto"/>
          <w:sz w:val="24"/>
          <w:szCs w:val="24"/>
          <w:lang w:val="en-US"/>
        </w:rPr>
        <w:t>Mrs</w:t>
      </w:r>
      <w:r w:rsidRPr="5860B26A" w:rsidR="61FB9B87">
        <w:rPr>
          <w:rFonts w:ascii="Arial" w:hAnsi="Arial" w:eastAsia="Arial" w:cs="Arial"/>
          <w:noProof w:val="0"/>
          <w:color w:val="auto"/>
          <w:sz w:val="24"/>
          <w:szCs w:val="24"/>
          <w:lang w:val="en-US"/>
        </w:rPr>
        <w:t xml:space="preserve"> Kaur finds the loud reminders embarrassing when visitors are around. She also feels monitored and pressured, which sometimes causes her to resist using the device. The technology helps with safety but challenges her sense of autonomy.</w:t>
      </w:r>
    </w:p>
    <w:p xmlns:wp14="http://schemas.microsoft.com/office/word/2010/wordml" w:rsidP="5860B26A" wp14:paraId="6B7C3971" wp14:textId="750252A7">
      <w:pPr>
        <w:spacing w:before="240" w:beforeAutospacing="off" w:after="240" w:afterAutospacing="off"/>
        <w:rPr>
          <w:rFonts w:ascii="Arial" w:hAnsi="Arial" w:eastAsia="Arial" w:cs="Arial"/>
          <w:b w:val="1"/>
          <w:bCs w:val="1"/>
          <w:noProof w:val="0"/>
          <w:color w:val="auto"/>
          <w:sz w:val="24"/>
          <w:szCs w:val="24"/>
          <w:lang w:val="en-US"/>
        </w:rPr>
      </w:pPr>
      <w:r w:rsidRPr="5860B26A" w:rsidR="61FB9B87">
        <w:rPr>
          <w:rFonts w:ascii="Arial" w:hAnsi="Arial" w:eastAsia="Arial" w:cs="Arial"/>
          <w:b w:val="1"/>
          <w:bCs w:val="1"/>
          <w:noProof w:val="0"/>
          <w:color w:val="auto"/>
          <w:sz w:val="24"/>
          <w:szCs w:val="24"/>
          <w:lang w:val="en-US"/>
        </w:rPr>
        <w:t>Discussion Questions:</w:t>
      </w:r>
    </w:p>
    <w:p xmlns:wp14="http://schemas.microsoft.com/office/word/2010/wordml" w:rsidP="5860B26A" wp14:paraId="527383C4" wp14:textId="7DB4A55E">
      <w:pPr>
        <w:pStyle w:val="ListParagraph"/>
        <w:numPr>
          <w:ilvl w:val="0"/>
          <w:numId w:val="2"/>
        </w:numPr>
        <w:spacing w:before="240" w:beforeAutospacing="off" w:after="240" w:afterAutospacing="off"/>
        <w:rPr>
          <w:rFonts w:ascii="Arial" w:hAnsi="Arial" w:eastAsia="Arial" w:cs="Arial"/>
          <w:noProof w:val="0"/>
          <w:color w:val="auto"/>
          <w:sz w:val="24"/>
          <w:szCs w:val="24"/>
          <w:lang w:val="en-US"/>
        </w:rPr>
      </w:pPr>
      <w:r w:rsidRPr="5860B26A" w:rsidR="61FB9B87">
        <w:rPr>
          <w:rFonts w:ascii="Arial" w:hAnsi="Arial" w:eastAsia="Arial" w:cs="Arial"/>
          <w:noProof w:val="0"/>
          <w:color w:val="auto"/>
          <w:sz w:val="24"/>
          <w:szCs w:val="24"/>
          <w:lang w:val="en-US"/>
        </w:rPr>
        <w:t xml:space="preserve">What are the potential benefits and risks of </w:t>
      </w:r>
      <w:r w:rsidRPr="5860B26A" w:rsidR="61FB9B87">
        <w:rPr>
          <w:rFonts w:ascii="Arial" w:hAnsi="Arial" w:eastAsia="Arial" w:cs="Arial"/>
          <w:noProof w:val="0"/>
          <w:color w:val="auto"/>
          <w:sz w:val="24"/>
          <w:szCs w:val="24"/>
          <w:lang w:val="en-US"/>
        </w:rPr>
        <w:t>the technology</w:t>
      </w:r>
      <w:r w:rsidRPr="5860B26A" w:rsidR="61FB9B87">
        <w:rPr>
          <w:rFonts w:ascii="Arial" w:hAnsi="Arial" w:eastAsia="Arial" w:cs="Arial"/>
          <w:noProof w:val="0"/>
          <w:color w:val="auto"/>
          <w:sz w:val="24"/>
          <w:szCs w:val="24"/>
          <w:lang w:val="en-US"/>
        </w:rPr>
        <w:t>?</w:t>
      </w:r>
    </w:p>
    <w:p xmlns:wp14="http://schemas.microsoft.com/office/word/2010/wordml" w:rsidP="5860B26A" wp14:paraId="3FBE9469" wp14:textId="153A91B1">
      <w:pPr>
        <w:pStyle w:val="ListParagraph"/>
        <w:numPr>
          <w:ilvl w:val="0"/>
          <w:numId w:val="2"/>
        </w:numPr>
        <w:spacing w:before="240" w:beforeAutospacing="off" w:after="240" w:afterAutospacing="off"/>
        <w:rPr>
          <w:rFonts w:ascii="Arial" w:hAnsi="Arial" w:eastAsia="Arial" w:cs="Arial"/>
          <w:noProof w:val="0"/>
          <w:color w:val="auto"/>
          <w:sz w:val="24"/>
          <w:szCs w:val="24"/>
          <w:lang w:val="en-US"/>
        </w:rPr>
      </w:pPr>
      <w:r w:rsidRPr="5860B26A" w:rsidR="61FB9B87">
        <w:rPr>
          <w:rFonts w:ascii="Arial" w:hAnsi="Arial" w:eastAsia="Arial" w:cs="Arial"/>
          <w:noProof w:val="0"/>
          <w:color w:val="auto"/>
          <w:sz w:val="24"/>
          <w:szCs w:val="24"/>
          <w:lang w:val="en-US"/>
        </w:rPr>
        <w:t>Does it promote or restrict empowerment?</w:t>
      </w:r>
    </w:p>
    <w:p xmlns:wp14="http://schemas.microsoft.com/office/word/2010/wordml" w:rsidP="5860B26A" wp14:paraId="330316EB" wp14:textId="05A8DB09">
      <w:pPr>
        <w:pStyle w:val="ListParagraph"/>
        <w:numPr>
          <w:ilvl w:val="0"/>
          <w:numId w:val="2"/>
        </w:numPr>
        <w:spacing w:before="240" w:beforeAutospacing="off" w:after="240" w:afterAutospacing="off"/>
        <w:rPr>
          <w:rFonts w:ascii="Arial" w:hAnsi="Arial" w:eastAsia="Arial" w:cs="Arial"/>
          <w:noProof w:val="0"/>
          <w:color w:val="auto"/>
          <w:sz w:val="24"/>
          <w:szCs w:val="24"/>
          <w:lang w:val="en-US"/>
        </w:rPr>
      </w:pPr>
      <w:r w:rsidRPr="5860B26A" w:rsidR="61FB9B87">
        <w:rPr>
          <w:rFonts w:ascii="Arial" w:hAnsi="Arial" w:eastAsia="Arial" w:cs="Arial"/>
          <w:noProof w:val="0"/>
          <w:color w:val="auto"/>
          <w:sz w:val="24"/>
          <w:szCs w:val="24"/>
          <w:lang w:val="en-US"/>
        </w:rPr>
        <w:t xml:space="preserve">Are there </w:t>
      </w:r>
      <w:r w:rsidRPr="5860B26A" w:rsidR="61FB9B87">
        <w:rPr>
          <w:rFonts w:ascii="Arial" w:hAnsi="Arial" w:eastAsia="Arial" w:cs="Arial"/>
          <w:noProof w:val="0"/>
          <w:color w:val="auto"/>
          <w:sz w:val="24"/>
          <w:szCs w:val="24"/>
          <w:lang w:val="en-US"/>
        </w:rPr>
        <w:t>safeguarding</w:t>
      </w:r>
      <w:r w:rsidRPr="5860B26A" w:rsidR="61FB9B87">
        <w:rPr>
          <w:rFonts w:ascii="Arial" w:hAnsi="Arial" w:eastAsia="Arial" w:cs="Arial"/>
          <w:noProof w:val="0"/>
          <w:color w:val="auto"/>
          <w:sz w:val="24"/>
          <w:szCs w:val="24"/>
          <w:lang w:val="en-US"/>
        </w:rPr>
        <w:t xml:space="preserve"> or ethical concerns?</w:t>
      </w:r>
    </w:p>
    <w:p xmlns:wp14="http://schemas.microsoft.com/office/word/2010/wordml" w:rsidP="5860B26A" wp14:paraId="0301F789" wp14:textId="1D334237">
      <w:pPr>
        <w:rPr>
          <w:rFonts w:ascii="Arial" w:hAnsi="Arial" w:eastAsia="Arial" w:cs="Arial"/>
          <w:color w:val="auto"/>
          <w:sz w:val="24"/>
          <w:szCs w:val="24"/>
        </w:rPr>
      </w:pPr>
    </w:p>
    <w:p xmlns:wp14="http://schemas.microsoft.com/office/word/2010/wordml" w:rsidP="5860B26A" wp14:paraId="63495EE9" wp14:textId="51352E99">
      <w:pPr>
        <w:pStyle w:val="Heading3"/>
        <w:spacing w:before="281" w:beforeAutospacing="off" w:after="281" w:afterAutospacing="off"/>
        <w:rPr>
          <w:rFonts w:ascii="Arial" w:hAnsi="Arial" w:eastAsia="Arial" w:cs="Arial"/>
          <w:b w:val="1"/>
          <w:bCs w:val="1"/>
          <w:noProof w:val="0"/>
          <w:color w:val="auto"/>
          <w:sz w:val="28"/>
          <w:szCs w:val="28"/>
          <w:lang w:val="en-US"/>
        </w:rPr>
      </w:pPr>
      <w:r w:rsidRPr="5860B26A" w:rsidR="61FB9B87">
        <w:rPr>
          <w:rFonts w:ascii="Arial" w:hAnsi="Arial" w:eastAsia="Arial" w:cs="Arial"/>
          <w:b w:val="1"/>
          <w:bCs w:val="1"/>
          <w:noProof w:val="0"/>
          <w:color w:val="auto"/>
          <w:sz w:val="28"/>
          <w:szCs w:val="28"/>
          <w:lang w:val="en-US"/>
        </w:rPr>
        <w:t>Case Study 3: GPS Tracker in Shoes</w:t>
      </w:r>
    </w:p>
    <w:p xmlns:wp14="http://schemas.microsoft.com/office/word/2010/wordml" w:rsidP="5860B26A" wp14:paraId="6E22F5F3" wp14:textId="0A98F99A">
      <w:pPr>
        <w:spacing w:before="240" w:beforeAutospacing="off" w:after="240" w:afterAutospacing="off"/>
        <w:rPr>
          <w:rFonts w:ascii="Arial" w:hAnsi="Arial" w:eastAsia="Arial" w:cs="Arial"/>
          <w:noProof w:val="0"/>
          <w:color w:val="auto"/>
          <w:sz w:val="24"/>
          <w:szCs w:val="24"/>
          <w:lang w:val="en-US"/>
        </w:rPr>
      </w:pPr>
      <w:r w:rsidRPr="5860B26A" w:rsidR="61FB9B87">
        <w:rPr>
          <w:rFonts w:ascii="Arial" w:hAnsi="Arial" w:eastAsia="Arial" w:cs="Arial"/>
          <w:noProof w:val="0"/>
          <w:color w:val="auto"/>
          <w:sz w:val="24"/>
          <w:szCs w:val="24"/>
          <w:lang w:val="en-US"/>
        </w:rPr>
        <w:t>Mrs</w:t>
      </w:r>
      <w:r w:rsidRPr="5860B26A" w:rsidR="61FB9B87">
        <w:rPr>
          <w:rFonts w:ascii="Arial" w:hAnsi="Arial" w:eastAsia="Arial" w:cs="Arial"/>
          <w:noProof w:val="0"/>
          <w:color w:val="auto"/>
          <w:sz w:val="24"/>
          <w:szCs w:val="24"/>
          <w:lang w:val="en-US"/>
        </w:rPr>
        <w:t xml:space="preserve"> Green, 79, who has mild dementia, wears GPS trackers hidden in her shoes installed by her son. This device helps </w:t>
      </w:r>
      <w:r w:rsidRPr="5860B26A" w:rsidR="61FB9B87">
        <w:rPr>
          <w:rFonts w:ascii="Arial" w:hAnsi="Arial" w:eastAsia="Arial" w:cs="Arial"/>
          <w:noProof w:val="0"/>
          <w:color w:val="auto"/>
          <w:sz w:val="24"/>
          <w:szCs w:val="24"/>
          <w:lang w:val="en-US"/>
        </w:rPr>
        <w:t>locate</w:t>
      </w:r>
      <w:r w:rsidRPr="5860B26A" w:rsidR="61FB9B87">
        <w:rPr>
          <w:rFonts w:ascii="Arial" w:hAnsi="Arial" w:eastAsia="Arial" w:cs="Arial"/>
          <w:noProof w:val="0"/>
          <w:color w:val="auto"/>
          <w:sz w:val="24"/>
          <w:szCs w:val="24"/>
          <w:lang w:val="en-US"/>
        </w:rPr>
        <w:t xml:space="preserve"> her if she wanders, providing safety reassurance for the family. However, </w:t>
      </w:r>
      <w:r w:rsidRPr="5860B26A" w:rsidR="61FB9B87">
        <w:rPr>
          <w:rFonts w:ascii="Arial" w:hAnsi="Arial" w:eastAsia="Arial" w:cs="Arial"/>
          <w:noProof w:val="0"/>
          <w:color w:val="auto"/>
          <w:sz w:val="24"/>
          <w:szCs w:val="24"/>
          <w:lang w:val="en-US"/>
        </w:rPr>
        <w:t>Mrs</w:t>
      </w:r>
      <w:r w:rsidRPr="5860B26A" w:rsidR="61FB9B87">
        <w:rPr>
          <w:rFonts w:ascii="Arial" w:hAnsi="Arial" w:eastAsia="Arial" w:cs="Arial"/>
          <w:noProof w:val="0"/>
          <w:color w:val="auto"/>
          <w:sz w:val="24"/>
          <w:szCs w:val="24"/>
          <w:lang w:val="en-US"/>
        </w:rPr>
        <w:t xml:space="preserve"> Green was not fully informed about the tracking and feels her privacy has been violated. She worries that </w:t>
      </w:r>
      <w:r w:rsidRPr="5860B26A" w:rsidR="61FB9B87">
        <w:rPr>
          <w:rFonts w:ascii="Arial" w:hAnsi="Arial" w:eastAsia="Arial" w:cs="Arial"/>
          <w:noProof w:val="0"/>
          <w:color w:val="auto"/>
          <w:sz w:val="24"/>
          <w:szCs w:val="24"/>
          <w:lang w:val="en-US"/>
        </w:rPr>
        <w:t>the tracking</w:t>
      </w:r>
      <w:r w:rsidRPr="5860B26A" w:rsidR="61FB9B87">
        <w:rPr>
          <w:rFonts w:ascii="Arial" w:hAnsi="Arial" w:eastAsia="Arial" w:cs="Arial"/>
          <w:noProof w:val="0"/>
          <w:color w:val="auto"/>
          <w:sz w:val="24"/>
          <w:szCs w:val="24"/>
          <w:lang w:val="en-US"/>
        </w:rPr>
        <w:t xml:space="preserve"> restricts her freedom and independence.</w:t>
      </w:r>
    </w:p>
    <w:p xmlns:wp14="http://schemas.microsoft.com/office/word/2010/wordml" w:rsidP="5860B26A" wp14:paraId="65740C9A" wp14:textId="528620D0">
      <w:pPr>
        <w:spacing w:before="240" w:beforeAutospacing="off" w:after="240" w:afterAutospacing="off"/>
        <w:rPr>
          <w:rFonts w:ascii="Arial" w:hAnsi="Arial" w:eastAsia="Arial" w:cs="Arial"/>
          <w:b w:val="1"/>
          <w:bCs w:val="1"/>
          <w:noProof w:val="0"/>
          <w:color w:val="auto"/>
          <w:sz w:val="24"/>
          <w:szCs w:val="24"/>
          <w:lang w:val="en-US"/>
        </w:rPr>
      </w:pPr>
      <w:r w:rsidRPr="5860B26A" w:rsidR="61FB9B87">
        <w:rPr>
          <w:rFonts w:ascii="Arial" w:hAnsi="Arial" w:eastAsia="Arial" w:cs="Arial"/>
          <w:b w:val="1"/>
          <w:bCs w:val="1"/>
          <w:noProof w:val="0"/>
          <w:color w:val="auto"/>
          <w:sz w:val="24"/>
          <w:szCs w:val="24"/>
          <w:lang w:val="en-US"/>
        </w:rPr>
        <w:t>Discussion Questions:</w:t>
      </w:r>
    </w:p>
    <w:p xmlns:wp14="http://schemas.microsoft.com/office/word/2010/wordml" w:rsidP="5860B26A" wp14:paraId="6928E3C0" wp14:textId="526535EA">
      <w:pPr>
        <w:pStyle w:val="ListParagraph"/>
        <w:numPr>
          <w:ilvl w:val="0"/>
          <w:numId w:val="3"/>
        </w:numPr>
        <w:spacing w:before="240" w:beforeAutospacing="off" w:after="240" w:afterAutospacing="off"/>
        <w:rPr>
          <w:rFonts w:ascii="Arial" w:hAnsi="Arial" w:eastAsia="Arial" w:cs="Arial"/>
          <w:noProof w:val="0"/>
          <w:color w:val="auto"/>
          <w:sz w:val="24"/>
          <w:szCs w:val="24"/>
          <w:lang w:val="en-US"/>
        </w:rPr>
      </w:pPr>
      <w:r w:rsidRPr="5860B26A" w:rsidR="61FB9B87">
        <w:rPr>
          <w:rFonts w:ascii="Arial" w:hAnsi="Arial" w:eastAsia="Arial" w:cs="Arial"/>
          <w:noProof w:val="0"/>
          <w:color w:val="auto"/>
          <w:sz w:val="24"/>
          <w:szCs w:val="24"/>
          <w:lang w:val="en-US"/>
        </w:rPr>
        <w:t xml:space="preserve">What are the potential benefits and risks of </w:t>
      </w:r>
      <w:r w:rsidRPr="5860B26A" w:rsidR="61FB9B87">
        <w:rPr>
          <w:rFonts w:ascii="Arial" w:hAnsi="Arial" w:eastAsia="Arial" w:cs="Arial"/>
          <w:noProof w:val="0"/>
          <w:color w:val="auto"/>
          <w:sz w:val="24"/>
          <w:szCs w:val="24"/>
          <w:lang w:val="en-US"/>
        </w:rPr>
        <w:t>the technology</w:t>
      </w:r>
      <w:r w:rsidRPr="5860B26A" w:rsidR="61FB9B87">
        <w:rPr>
          <w:rFonts w:ascii="Arial" w:hAnsi="Arial" w:eastAsia="Arial" w:cs="Arial"/>
          <w:noProof w:val="0"/>
          <w:color w:val="auto"/>
          <w:sz w:val="24"/>
          <w:szCs w:val="24"/>
          <w:lang w:val="en-US"/>
        </w:rPr>
        <w:t>?</w:t>
      </w:r>
    </w:p>
    <w:p xmlns:wp14="http://schemas.microsoft.com/office/word/2010/wordml" w:rsidP="5860B26A" wp14:paraId="6032DB93" wp14:textId="74110E54">
      <w:pPr>
        <w:pStyle w:val="ListParagraph"/>
        <w:numPr>
          <w:ilvl w:val="0"/>
          <w:numId w:val="3"/>
        </w:numPr>
        <w:spacing w:before="240" w:beforeAutospacing="off" w:after="240" w:afterAutospacing="off"/>
        <w:rPr>
          <w:rFonts w:ascii="Arial" w:hAnsi="Arial" w:eastAsia="Arial" w:cs="Arial"/>
          <w:noProof w:val="0"/>
          <w:color w:val="auto"/>
          <w:sz w:val="24"/>
          <w:szCs w:val="24"/>
          <w:lang w:val="en-US"/>
        </w:rPr>
      </w:pPr>
      <w:r w:rsidRPr="5860B26A" w:rsidR="61FB9B87">
        <w:rPr>
          <w:rFonts w:ascii="Arial" w:hAnsi="Arial" w:eastAsia="Arial" w:cs="Arial"/>
          <w:noProof w:val="0"/>
          <w:color w:val="auto"/>
          <w:sz w:val="24"/>
          <w:szCs w:val="24"/>
          <w:lang w:val="en-US"/>
        </w:rPr>
        <w:t>Does it promote or restrict empowerment?</w:t>
      </w:r>
    </w:p>
    <w:p xmlns:wp14="http://schemas.microsoft.com/office/word/2010/wordml" w:rsidP="5860B26A" wp14:paraId="09EBE2D4" wp14:textId="7D4A5EFB">
      <w:pPr>
        <w:pStyle w:val="ListParagraph"/>
        <w:numPr>
          <w:ilvl w:val="0"/>
          <w:numId w:val="3"/>
        </w:numPr>
        <w:spacing w:before="240" w:beforeAutospacing="off" w:after="240" w:afterAutospacing="off"/>
        <w:rPr>
          <w:rFonts w:ascii="Arial" w:hAnsi="Arial" w:eastAsia="Arial" w:cs="Arial"/>
          <w:noProof w:val="0"/>
          <w:color w:val="auto"/>
          <w:sz w:val="24"/>
          <w:szCs w:val="24"/>
          <w:lang w:val="en-US"/>
        </w:rPr>
      </w:pPr>
      <w:r w:rsidRPr="5860B26A" w:rsidR="61FB9B87">
        <w:rPr>
          <w:rFonts w:ascii="Arial" w:hAnsi="Arial" w:eastAsia="Arial" w:cs="Arial"/>
          <w:noProof w:val="0"/>
          <w:color w:val="auto"/>
          <w:sz w:val="24"/>
          <w:szCs w:val="24"/>
          <w:lang w:val="en-US"/>
        </w:rPr>
        <w:t xml:space="preserve">Are there </w:t>
      </w:r>
      <w:r w:rsidRPr="5860B26A" w:rsidR="61FB9B87">
        <w:rPr>
          <w:rFonts w:ascii="Arial" w:hAnsi="Arial" w:eastAsia="Arial" w:cs="Arial"/>
          <w:noProof w:val="0"/>
          <w:color w:val="auto"/>
          <w:sz w:val="24"/>
          <w:szCs w:val="24"/>
          <w:lang w:val="en-US"/>
        </w:rPr>
        <w:t>safeguarding</w:t>
      </w:r>
      <w:r w:rsidRPr="5860B26A" w:rsidR="61FB9B87">
        <w:rPr>
          <w:rFonts w:ascii="Arial" w:hAnsi="Arial" w:eastAsia="Arial" w:cs="Arial"/>
          <w:noProof w:val="0"/>
          <w:color w:val="auto"/>
          <w:sz w:val="24"/>
          <w:szCs w:val="24"/>
          <w:lang w:val="en-US"/>
        </w:rPr>
        <w:t xml:space="preserve"> or ethical concerns?</w:t>
      </w:r>
    </w:p>
    <w:p xmlns:wp14="http://schemas.microsoft.com/office/word/2010/wordml" w:rsidP="5860B26A" wp14:paraId="1FBC0020" wp14:textId="146726ED">
      <w:pPr>
        <w:rPr>
          <w:rFonts w:ascii="Arial" w:hAnsi="Arial" w:eastAsia="Arial" w:cs="Arial"/>
          <w:color w:val="auto"/>
          <w:sz w:val="24"/>
          <w:szCs w:val="24"/>
        </w:rPr>
      </w:pPr>
    </w:p>
    <w:p xmlns:wp14="http://schemas.microsoft.com/office/word/2010/wordml" w:rsidP="5860B26A" wp14:paraId="0A1ECAC4" wp14:textId="7284D01C">
      <w:pPr>
        <w:pStyle w:val="Heading3"/>
        <w:spacing w:before="281" w:beforeAutospacing="off" w:after="281" w:afterAutospacing="off"/>
        <w:rPr>
          <w:rFonts w:ascii="Arial" w:hAnsi="Arial" w:eastAsia="Arial" w:cs="Arial"/>
          <w:b w:val="1"/>
          <w:bCs w:val="1"/>
          <w:noProof w:val="0"/>
          <w:color w:val="auto"/>
          <w:sz w:val="28"/>
          <w:szCs w:val="28"/>
          <w:lang w:val="en-US"/>
        </w:rPr>
      </w:pPr>
      <w:r w:rsidRPr="5860B26A" w:rsidR="61FB9B87">
        <w:rPr>
          <w:rFonts w:ascii="Arial" w:hAnsi="Arial" w:eastAsia="Arial" w:cs="Arial"/>
          <w:b w:val="1"/>
          <w:bCs w:val="1"/>
          <w:noProof w:val="0"/>
          <w:color w:val="auto"/>
          <w:sz w:val="28"/>
          <w:szCs w:val="28"/>
          <w:lang w:val="en-US"/>
        </w:rPr>
        <w:t>Case Study 4: Smart Home Monitoring System</w:t>
      </w:r>
    </w:p>
    <w:p xmlns:wp14="http://schemas.microsoft.com/office/word/2010/wordml" w:rsidP="5860B26A" wp14:paraId="16048805" wp14:textId="71E5E7B3">
      <w:pPr>
        <w:spacing w:before="240" w:beforeAutospacing="off" w:after="240" w:afterAutospacing="off"/>
        <w:rPr>
          <w:rFonts w:ascii="Arial" w:hAnsi="Arial" w:eastAsia="Arial" w:cs="Arial"/>
          <w:noProof w:val="0"/>
          <w:color w:val="auto"/>
          <w:sz w:val="24"/>
          <w:szCs w:val="24"/>
          <w:lang w:val="en-US"/>
        </w:rPr>
      </w:pPr>
      <w:r w:rsidRPr="5860B26A" w:rsidR="61FB9B87">
        <w:rPr>
          <w:rFonts w:ascii="Arial" w:hAnsi="Arial" w:eastAsia="Arial" w:cs="Arial"/>
          <w:noProof w:val="0"/>
          <w:color w:val="auto"/>
          <w:sz w:val="24"/>
          <w:szCs w:val="24"/>
          <w:lang w:val="en-US"/>
        </w:rPr>
        <w:t>Mrs</w:t>
      </w:r>
      <w:r w:rsidRPr="5860B26A" w:rsidR="61FB9B87">
        <w:rPr>
          <w:rFonts w:ascii="Arial" w:hAnsi="Arial" w:eastAsia="Arial" w:cs="Arial"/>
          <w:noProof w:val="0"/>
          <w:color w:val="auto"/>
          <w:sz w:val="24"/>
          <w:szCs w:val="24"/>
          <w:lang w:val="en-US"/>
        </w:rPr>
        <w:t xml:space="preserve"> Ahmed, 86, has motion sensors installed in her home that alert carers if </w:t>
      </w:r>
      <w:r w:rsidRPr="5860B26A" w:rsidR="61FB9B87">
        <w:rPr>
          <w:rFonts w:ascii="Arial" w:hAnsi="Arial" w:eastAsia="Arial" w:cs="Arial"/>
          <w:noProof w:val="0"/>
          <w:color w:val="auto"/>
          <w:sz w:val="24"/>
          <w:szCs w:val="24"/>
          <w:lang w:val="en-US"/>
        </w:rPr>
        <w:t>there’s</w:t>
      </w:r>
      <w:r w:rsidRPr="5860B26A" w:rsidR="61FB9B87">
        <w:rPr>
          <w:rFonts w:ascii="Arial" w:hAnsi="Arial" w:eastAsia="Arial" w:cs="Arial"/>
          <w:noProof w:val="0"/>
          <w:color w:val="auto"/>
          <w:sz w:val="24"/>
          <w:szCs w:val="24"/>
          <w:lang w:val="en-US"/>
        </w:rPr>
        <w:t xml:space="preserve"> no movement for an unusual period. While the system provides quick emergency response potential, </w:t>
      </w:r>
      <w:r w:rsidRPr="5860B26A" w:rsidR="61FB9B87">
        <w:rPr>
          <w:rFonts w:ascii="Arial" w:hAnsi="Arial" w:eastAsia="Arial" w:cs="Arial"/>
          <w:noProof w:val="0"/>
          <w:color w:val="auto"/>
          <w:sz w:val="24"/>
          <w:szCs w:val="24"/>
          <w:lang w:val="en-US"/>
        </w:rPr>
        <w:t>Mrs</w:t>
      </w:r>
      <w:r w:rsidRPr="5860B26A" w:rsidR="61FB9B87">
        <w:rPr>
          <w:rFonts w:ascii="Arial" w:hAnsi="Arial" w:eastAsia="Arial" w:cs="Arial"/>
          <w:noProof w:val="0"/>
          <w:color w:val="auto"/>
          <w:sz w:val="24"/>
          <w:szCs w:val="24"/>
          <w:lang w:val="en-US"/>
        </w:rPr>
        <w:t xml:space="preserve"> Ahmed feels uneasy knowing she is constantly </w:t>
      </w:r>
      <w:r w:rsidRPr="5860B26A" w:rsidR="61FB9B87">
        <w:rPr>
          <w:rFonts w:ascii="Arial" w:hAnsi="Arial" w:eastAsia="Arial" w:cs="Arial"/>
          <w:noProof w:val="0"/>
          <w:color w:val="auto"/>
          <w:sz w:val="24"/>
          <w:szCs w:val="24"/>
          <w:lang w:val="en-US"/>
        </w:rPr>
        <w:t>monitored</w:t>
      </w:r>
      <w:r w:rsidRPr="5860B26A" w:rsidR="61FB9B87">
        <w:rPr>
          <w:rFonts w:ascii="Arial" w:hAnsi="Arial" w:eastAsia="Arial" w:cs="Arial"/>
          <w:noProof w:val="0"/>
          <w:color w:val="auto"/>
          <w:sz w:val="24"/>
          <w:szCs w:val="24"/>
          <w:lang w:val="en-US"/>
        </w:rPr>
        <w:t xml:space="preserve">, particularly in </w:t>
      </w:r>
      <w:r w:rsidRPr="5860B26A" w:rsidR="61FB9B87">
        <w:rPr>
          <w:rFonts w:ascii="Arial" w:hAnsi="Arial" w:eastAsia="Arial" w:cs="Arial"/>
          <w:noProof w:val="0"/>
          <w:color w:val="auto"/>
          <w:sz w:val="24"/>
          <w:szCs w:val="24"/>
          <w:lang w:val="en-US"/>
        </w:rPr>
        <w:t>private areas</w:t>
      </w:r>
      <w:r w:rsidRPr="5860B26A" w:rsidR="61FB9B87">
        <w:rPr>
          <w:rFonts w:ascii="Arial" w:hAnsi="Arial" w:eastAsia="Arial" w:cs="Arial"/>
          <w:noProof w:val="0"/>
          <w:color w:val="auto"/>
          <w:sz w:val="24"/>
          <w:szCs w:val="24"/>
          <w:lang w:val="en-US"/>
        </w:rPr>
        <w:t>. She questions whether the trade-off between safety and privacy is justified.</w:t>
      </w:r>
    </w:p>
    <w:p xmlns:wp14="http://schemas.microsoft.com/office/word/2010/wordml" w:rsidP="5860B26A" wp14:paraId="7464993B" wp14:textId="4672B5CE">
      <w:pPr>
        <w:spacing w:before="240" w:beforeAutospacing="off" w:after="240" w:afterAutospacing="off"/>
        <w:rPr>
          <w:rFonts w:ascii="Arial" w:hAnsi="Arial" w:eastAsia="Arial" w:cs="Arial"/>
          <w:b w:val="1"/>
          <w:bCs w:val="1"/>
          <w:noProof w:val="0"/>
          <w:color w:val="auto"/>
          <w:sz w:val="24"/>
          <w:szCs w:val="24"/>
          <w:lang w:val="en-US"/>
        </w:rPr>
      </w:pPr>
      <w:r w:rsidRPr="5860B26A" w:rsidR="61FB9B87">
        <w:rPr>
          <w:rFonts w:ascii="Arial" w:hAnsi="Arial" w:eastAsia="Arial" w:cs="Arial"/>
          <w:b w:val="1"/>
          <w:bCs w:val="1"/>
          <w:noProof w:val="0"/>
          <w:color w:val="auto"/>
          <w:sz w:val="24"/>
          <w:szCs w:val="24"/>
          <w:lang w:val="en-US"/>
        </w:rPr>
        <w:t>Discussion Questions:</w:t>
      </w:r>
    </w:p>
    <w:p xmlns:wp14="http://schemas.microsoft.com/office/word/2010/wordml" w:rsidP="5860B26A" wp14:paraId="08E29B88" wp14:textId="24490F4D">
      <w:pPr>
        <w:pStyle w:val="ListParagraph"/>
        <w:numPr>
          <w:ilvl w:val="0"/>
          <w:numId w:val="4"/>
        </w:numPr>
        <w:spacing w:before="240" w:beforeAutospacing="off" w:after="240" w:afterAutospacing="off"/>
        <w:rPr>
          <w:rFonts w:ascii="Arial" w:hAnsi="Arial" w:eastAsia="Arial" w:cs="Arial"/>
          <w:noProof w:val="0"/>
          <w:color w:val="auto"/>
          <w:sz w:val="24"/>
          <w:szCs w:val="24"/>
          <w:lang w:val="en-US"/>
        </w:rPr>
      </w:pPr>
      <w:r w:rsidRPr="5860B26A" w:rsidR="61FB9B87">
        <w:rPr>
          <w:rFonts w:ascii="Arial" w:hAnsi="Arial" w:eastAsia="Arial" w:cs="Arial"/>
          <w:noProof w:val="0"/>
          <w:color w:val="auto"/>
          <w:sz w:val="24"/>
          <w:szCs w:val="24"/>
          <w:lang w:val="en-US"/>
        </w:rPr>
        <w:t xml:space="preserve">What are the potential benefits and risks of </w:t>
      </w:r>
      <w:r w:rsidRPr="5860B26A" w:rsidR="61FB9B87">
        <w:rPr>
          <w:rFonts w:ascii="Arial" w:hAnsi="Arial" w:eastAsia="Arial" w:cs="Arial"/>
          <w:noProof w:val="0"/>
          <w:color w:val="auto"/>
          <w:sz w:val="24"/>
          <w:szCs w:val="24"/>
          <w:lang w:val="en-US"/>
        </w:rPr>
        <w:t>the technology</w:t>
      </w:r>
      <w:r w:rsidRPr="5860B26A" w:rsidR="61FB9B87">
        <w:rPr>
          <w:rFonts w:ascii="Arial" w:hAnsi="Arial" w:eastAsia="Arial" w:cs="Arial"/>
          <w:noProof w:val="0"/>
          <w:color w:val="auto"/>
          <w:sz w:val="24"/>
          <w:szCs w:val="24"/>
          <w:lang w:val="en-US"/>
        </w:rPr>
        <w:t>?</w:t>
      </w:r>
    </w:p>
    <w:p xmlns:wp14="http://schemas.microsoft.com/office/word/2010/wordml" w:rsidP="5860B26A" wp14:paraId="7395938E" wp14:textId="2F3BF3B3">
      <w:pPr>
        <w:pStyle w:val="ListParagraph"/>
        <w:numPr>
          <w:ilvl w:val="0"/>
          <w:numId w:val="4"/>
        </w:numPr>
        <w:spacing w:before="240" w:beforeAutospacing="off" w:after="240" w:afterAutospacing="off"/>
        <w:rPr>
          <w:rFonts w:ascii="Arial" w:hAnsi="Arial" w:eastAsia="Arial" w:cs="Arial"/>
          <w:noProof w:val="0"/>
          <w:color w:val="auto"/>
          <w:sz w:val="24"/>
          <w:szCs w:val="24"/>
          <w:lang w:val="en-US"/>
        </w:rPr>
      </w:pPr>
      <w:r w:rsidRPr="5860B26A" w:rsidR="61FB9B87">
        <w:rPr>
          <w:rFonts w:ascii="Arial" w:hAnsi="Arial" w:eastAsia="Arial" w:cs="Arial"/>
          <w:noProof w:val="0"/>
          <w:color w:val="auto"/>
          <w:sz w:val="24"/>
          <w:szCs w:val="24"/>
          <w:lang w:val="en-US"/>
        </w:rPr>
        <w:t>Does it promote or restrict empowerment?</w:t>
      </w:r>
    </w:p>
    <w:p xmlns:wp14="http://schemas.microsoft.com/office/word/2010/wordml" w:rsidP="5860B26A" wp14:paraId="7C59BABC" wp14:textId="48B78108">
      <w:pPr>
        <w:pStyle w:val="ListParagraph"/>
        <w:numPr>
          <w:ilvl w:val="0"/>
          <w:numId w:val="4"/>
        </w:numPr>
        <w:spacing w:before="240" w:beforeAutospacing="off" w:after="240" w:afterAutospacing="off"/>
        <w:rPr>
          <w:rFonts w:ascii="Arial" w:hAnsi="Arial" w:eastAsia="Arial" w:cs="Arial"/>
          <w:noProof w:val="0"/>
          <w:color w:val="auto"/>
          <w:sz w:val="24"/>
          <w:szCs w:val="24"/>
          <w:lang w:val="en-US"/>
        </w:rPr>
      </w:pPr>
      <w:r w:rsidRPr="5860B26A" w:rsidR="61FB9B87">
        <w:rPr>
          <w:rFonts w:ascii="Arial" w:hAnsi="Arial" w:eastAsia="Arial" w:cs="Arial"/>
          <w:noProof w:val="0"/>
          <w:color w:val="auto"/>
          <w:sz w:val="24"/>
          <w:szCs w:val="24"/>
          <w:lang w:val="en-US"/>
        </w:rPr>
        <w:t xml:space="preserve">Are there </w:t>
      </w:r>
      <w:r w:rsidRPr="5860B26A" w:rsidR="61FB9B87">
        <w:rPr>
          <w:rFonts w:ascii="Arial" w:hAnsi="Arial" w:eastAsia="Arial" w:cs="Arial"/>
          <w:noProof w:val="0"/>
          <w:color w:val="auto"/>
          <w:sz w:val="24"/>
          <w:szCs w:val="24"/>
          <w:lang w:val="en-US"/>
        </w:rPr>
        <w:t>safeguarding</w:t>
      </w:r>
      <w:r w:rsidRPr="5860B26A" w:rsidR="61FB9B87">
        <w:rPr>
          <w:rFonts w:ascii="Arial" w:hAnsi="Arial" w:eastAsia="Arial" w:cs="Arial"/>
          <w:noProof w:val="0"/>
          <w:color w:val="auto"/>
          <w:sz w:val="24"/>
          <w:szCs w:val="24"/>
          <w:lang w:val="en-US"/>
        </w:rPr>
        <w:t xml:space="preserve"> or ethical concerns?</w:t>
      </w:r>
    </w:p>
    <w:p xmlns:wp14="http://schemas.microsoft.com/office/word/2010/wordml" w:rsidP="5860B26A" wp14:paraId="1D9761B7" wp14:textId="304F98CB">
      <w:pPr>
        <w:rPr>
          <w:rFonts w:ascii="Arial" w:hAnsi="Arial" w:eastAsia="Arial" w:cs="Arial"/>
          <w:color w:val="auto"/>
          <w:sz w:val="24"/>
          <w:szCs w:val="24"/>
        </w:rPr>
      </w:pPr>
    </w:p>
    <w:p xmlns:wp14="http://schemas.microsoft.com/office/word/2010/wordml" w:rsidP="5860B26A" wp14:paraId="229B16B2" wp14:textId="45F01035">
      <w:pPr>
        <w:pStyle w:val="Heading3"/>
        <w:spacing w:before="281" w:beforeAutospacing="off" w:after="281" w:afterAutospacing="off"/>
        <w:rPr>
          <w:rFonts w:ascii="Arial" w:hAnsi="Arial" w:eastAsia="Arial" w:cs="Arial"/>
          <w:b w:val="1"/>
          <w:bCs w:val="1"/>
          <w:noProof w:val="0"/>
          <w:color w:val="auto"/>
          <w:sz w:val="28"/>
          <w:szCs w:val="28"/>
          <w:lang w:val="en-US"/>
        </w:rPr>
      </w:pPr>
      <w:r w:rsidRPr="5860B26A" w:rsidR="61FB9B87">
        <w:rPr>
          <w:rFonts w:ascii="Arial" w:hAnsi="Arial" w:eastAsia="Arial" w:cs="Arial"/>
          <w:b w:val="1"/>
          <w:bCs w:val="1"/>
          <w:noProof w:val="0"/>
          <w:color w:val="auto"/>
          <w:sz w:val="28"/>
          <w:szCs w:val="28"/>
          <w:lang w:val="en-US"/>
        </w:rPr>
        <w:t>Case Study 5: Telehealth Appointments Only</w:t>
      </w:r>
    </w:p>
    <w:p xmlns:wp14="http://schemas.microsoft.com/office/word/2010/wordml" w:rsidP="5860B26A" wp14:paraId="0BA782E4" wp14:textId="1F59CAAC">
      <w:pPr>
        <w:spacing w:before="240" w:beforeAutospacing="off" w:after="240" w:afterAutospacing="off"/>
        <w:rPr>
          <w:rFonts w:ascii="Arial" w:hAnsi="Arial" w:eastAsia="Arial" w:cs="Arial"/>
          <w:noProof w:val="0"/>
          <w:color w:val="auto"/>
          <w:sz w:val="24"/>
          <w:szCs w:val="24"/>
          <w:lang w:val="en-US"/>
        </w:rPr>
      </w:pPr>
      <w:r w:rsidRPr="5860B26A" w:rsidR="61FB9B87">
        <w:rPr>
          <w:rFonts w:ascii="Arial" w:hAnsi="Arial" w:eastAsia="Arial" w:cs="Arial"/>
          <w:noProof w:val="0"/>
          <w:color w:val="auto"/>
          <w:sz w:val="24"/>
          <w:szCs w:val="24"/>
          <w:lang w:val="en-US"/>
        </w:rPr>
        <w:t>Mr</w:t>
      </w:r>
      <w:r w:rsidRPr="5860B26A" w:rsidR="61FB9B87">
        <w:rPr>
          <w:rFonts w:ascii="Arial" w:hAnsi="Arial" w:eastAsia="Arial" w:cs="Arial"/>
          <w:noProof w:val="0"/>
          <w:color w:val="auto"/>
          <w:sz w:val="24"/>
          <w:szCs w:val="24"/>
          <w:lang w:val="en-US"/>
        </w:rPr>
        <w:t xml:space="preserve"> Richards, 84, has transitioned to NHS care delivered exclusively via online video appointments. He struggles with digital technology and hearing difficulties, leading to feelings of isolation and a loss of </w:t>
      </w:r>
      <w:r w:rsidRPr="5860B26A" w:rsidR="61FB9B87">
        <w:rPr>
          <w:rFonts w:ascii="Arial" w:hAnsi="Arial" w:eastAsia="Arial" w:cs="Arial"/>
          <w:noProof w:val="0"/>
          <w:color w:val="auto"/>
          <w:sz w:val="24"/>
          <w:szCs w:val="24"/>
          <w:lang w:val="en-US"/>
        </w:rPr>
        <w:t>personalised</w:t>
      </w:r>
      <w:r w:rsidRPr="5860B26A" w:rsidR="61FB9B87">
        <w:rPr>
          <w:rFonts w:ascii="Arial" w:hAnsi="Arial" w:eastAsia="Arial" w:cs="Arial"/>
          <w:noProof w:val="0"/>
          <w:color w:val="auto"/>
          <w:sz w:val="24"/>
          <w:szCs w:val="24"/>
          <w:lang w:val="en-US"/>
        </w:rPr>
        <w:t xml:space="preserve"> care. </w:t>
      </w:r>
      <w:r w:rsidRPr="5860B26A" w:rsidR="61FB9B87">
        <w:rPr>
          <w:rFonts w:ascii="Arial" w:hAnsi="Arial" w:eastAsia="Arial" w:cs="Arial"/>
          <w:noProof w:val="0"/>
          <w:color w:val="auto"/>
          <w:sz w:val="24"/>
          <w:szCs w:val="24"/>
          <w:lang w:val="en-US"/>
        </w:rPr>
        <w:t>Mr</w:t>
      </w:r>
      <w:r w:rsidRPr="5860B26A" w:rsidR="61FB9B87">
        <w:rPr>
          <w:rFonts w:ascii="Arial" w:hAnsi="Arial" w:eastAsia="Arial" w:cs="Arial"/>
          <w:noProof w:val="0"/>
          <w:color w:val="auto"/>
          <w:sz w:val="24"/>
          <w:szCs w:val="24"/>
          <w:lang w:val="en-US"/>
        </w:rPr>
        <w:t xml:space="preserve"> Richards fears his health concerns are not fully understood, and he feels less involved in decisions affecting his </w:t>
      </w:r>
      <w:r w:rsidRPr="5860B26A" w:rsidR="61FB9B87">
        <w:rPr>
          <w:rFonts w:ascii="Arial" w:hAnsi="Arial" w:eastAsia="Arial" w:cs="Arial"/>
          <w:noProof w:val="0"/>
          <w:color w:val="auto"/>
          <w:sz w:val="24"/>
          <w:szCs w:val="24"/>
          <w:lang w:val="en-US"/>
        </w:rPr>
        <w:t>care</w:t>
      </w:r>
      <w:r w:rsidRPr="5860B26A" w:rsidR="61FB9B87">
        <w:rPr>
          <w:rFonts w:ascii="Arial" w:hAnsi="Arial" w:eastAsia="Arial" w:cs="Arial"/>
          <w:noProof w:val="0"/>
          <w:color w:val="auto"/>
          <w:sz w:val="24"/>
          <w:szCs w:val="24"/>
          <w:lang w:val="en-US"/>
        </w:rPr>
        <w:t>.</w:t>
      </w:r>
    </w:p>
    <w:p xmlns:wp14="http://schemas.microsoft.com/office/word/2010/wordml" w:rsidP="5860B26A" wp14:paraId="029E021C" wp14:textId="7374B94E">
      <w:pPr>
        <w:spacing w:before="240" w:beforeAutospacing="off" w:after="240" w:afterAutospacing="off"/>
        <w:rPr>
          <w:rFonts w:ascii="Arial" w:hAnsi="Arial" w:eastAsia="Arial" w:cs="Arial"/>
          <w:b w:val="1"/>
          <w:bCs w:val="1"/>
          <w:noProof w:val="0"/>
          <w:color w:val="auto"/>
          <w:sz w:val="24"/>
          <w:szCs w:val="24"/>
          <w:lang w:val="en-US"/>
        </w:rPr>
      </w:pPr>
      <w:r w:rsidRPr="5860B26A" w:rsidR="61FB9B87">
        <w:rPr>
          <w:rFonts w:ascii="Arial" w:hAnsi="Arial" w:eastAsia="Arial" w:cs="Arial"/>
          <w:b w:val="1"/>
          <w:bCs w:val="1"/>
          <w:noProof w:val="0"/>
          <w:color w:val="auto"/>
          <w:sz w:val="24"/>
          <w:szCs w:val="24"/>
          <w:lang w:val="en-US"/>
        </w:rPr>
        <w:t>Discussion Questions:</w:t>
      </w:r>
    </w:p>
    <w:p xmlns:wp14="http://schemas.microsoft.com/office/word/2010/wordml" w:rsidP="5860B26A" wp14:paraId="348E6266" wp14:textId="05C6A64E">
      <w:pPr>
        <w:pStyle w:val="ListParagraph"/>
        <w:numPr>
          <w:ilvl w:val="0"/>
          <w:numId w:val="5"/>
        </w:numPr>
        <w:spacing w:before="240" w:beforeAutospacing="off" w:after="240" w:afterAutospacing="off"/>
        <w:rPr>
          <w:rFonts w:ascii="Arial" w:hAnsi="Arial" w:eastAsia="Arial" w:cs="Arial"/>
          <w:noProof w:val="0"/>
          <w:color w:val="auto"/>
          <w:sz w:val="24"/>
          <w:szCs w:val="24"/>
          <w:lang w:val="en-US"/>
        </w:rPr>
      </w:pPr>
      <w:r w:rsidRPr="5860B26A" w:rsidR="61FB9B87">
        <w:rPr>
          <w:rFonts w:ascii="Arial" w:hAnsi="Arial" w:eastAsia="Arial" w:cs="Arial"/>
          <w:noProof w:val="0"/>
          <w:color w:val="auto"/>
          <w:sz w:val="24"/>
          <w:szCs w:val="24"/>
          <w:lang w:val="en-US"/>
        </w:rPr>
        <w:t xml:space="preserve">What are the potential benefits and risks of </w:t>
      </w:r>
      <w:r w:rsidRPr="5860B26A" w:rsidR="61FB9B87">
        <w:rPr>
          <w:rFonts w:ascii="Arial" w:hAnsi="Arial" w:eastAsia="Arial" w:cs="Arial"/>
          <w:noProof w:val="0"/>
          <w:color w:val="auto"/>
          <w:sz w:val="24"/>
          <w:szCs w:val="24"/>
          <w:lang w:val="en-US"/>
        </w:rPr>
        <w:t>the technology</w:t>
      </w:r>
      <w:r w:rsidRPr="5860B26A" w:rsidR="61FB9B87">
        <w:rPr>
          <w:rFonts w:ascii="Arial" w:hAnsi="Arial" w:eastAsia="Arial" w:cs="Arial"/>
          <w:noProof w:val="0"/>
          <w:color w:val="auto"/>
          <w:sz w:val="24"/>
          <w:szCs w:val="24"/>
          <w:lang w:val="en-US"/>
        </w:rPr>
        <w:t>?</w:t>
      </w:r>
    </w:p>
    <w:p xmlns:wp14="http://schemas.microsoft.com/office/word/2010/wordml" w:rsidP="5860B26A" wp14:paraId="5C2A7F17" wp14:textId="12BE6AD8">
      <w:pPr>
        <w:pStyle w:val="ListParagraph"/>
        <w:numPr>
          <w:ilvl w:val="0"/>
          <w:numId w:val="5"/>
        </w:numPr>
        <w:spacing w:before="240" w:beforeAutospacing="off" w:after="240" w:afterAutospacing="off"/>
        <w:rPr>
          <w:rFonts w:ascii="Arial" w:hAnsi="Arial" w:eastAsia="Arial" w:cs="Arial"/>
          <w:noProof w:val="0"/>
          <w:color w:val="auto"/>
          <w:sz w:val="24"/>
          <w:szCs w:val="24"/>
          <w:lang w:val="en-US"/>
        </w:rPr>
      </w:pPr>
      <w:r w:rsidRPr="5860B26A" w:rsidR="61FB9B87">
        <w:rPr>
          <w:rFonts w:ascii="Arial" w:hAnsi="Arial" w:eastAsia="Arial" w:cs="Arial"/>
          <w:noProof w:val="0"/>
          <w:color w:val="auto"/>
          <w:sz w:val="24"/>
          <w:szCs w:val="24"/>
          <w:lang w:val="en-US"/>
        </w:rPr>
        <w:t>Does it promote or restrict empowerment?</w:t>
      </w:r>
    </w:p>
    <w:p xmlns:wp14="http://schemas.microsoft.com/office/word/2010/wordml" w:rsidP="5860B26A" wp14:paraId="7238FE7F" wp14:textId="5EF2BF59">
      <w:pPr>
        <w:pStyle w:val="ListParagraph"/>
        <w:numPr>
          <w:ilvl w:val="0"/>
          <w:numId w:val="5"/>
        </w:numPr>
        <w:spacing w:before="240" w:beforeAutospacing="off" w:after="240" w:afterAutospacing="off"/>
        <w:rPr>
          <w:rFonts w:ascii="Arial" w:hAnsi="Arial" w:eastAsia="Arial" w:cs="Arial"/>
          <w:noProof w:val="0"/>
          <w:color w:val="auto"/>
          <w:sz w:val="24"/>
          <w:szCs w:val="24"/>
          <w:lang w:val="en-US"/>
        </w:rPr>
      </w:pPr>
      <w:r w:rsidRPr="5860B26A" w:rsidR="61FB9B87">
        <w:rPr>
          <w:rFonts w:ascii="Arial" w:hAnsi="Arial" w:eastAsia="Arial" w:cs="Arial"/>
          <w:noProof w:val="0"/>
          <w:color w:val="auto"/>
          <w:sz w:val="24"/>
          <w:szCs w:val="24"/>
          <w:lang w:val="en-US"/>
        </w:rPr>
        <w:t xml:space="preserve">Are there </w:t>
      </w:r>
      <w:r w:rsidRPr="5860B26A" w:rsidR="61FB9B87">
        <w:rPr>
          <w:rFonts w:ascii="Arial" w:hAnsi="Arial" w:eastAsia="Arial" w:cs="Arial"/>
          <w:noProof w:val="0"/>
          <w:color w:val="auto"/>
          <w:sz w:val="24"/>
          <w:szCs w:val="24"/>
          <w:lang w:val="en-US"/>
        </w:rPr>
        <w:t>safeguarding</w:t>
      </w:r>
      <w:r w:rsidRPr="5860B26A" w:rsidR="61FB9B87">
        <w:rPr>
          <w:rFonts w:ascii="Arial" w:hAnsi="Arial" w:eastAsia="Arial" w:cs="Arial"/>
          <w:noProof w:val="0"/>
          <w:color w:val="auto"/>
          <w:sz w:val="24"/>
          <w:szCs w:val="24"/>
          <w:lang w:val="en-US"/>
        </w:rPr>
        <w:t xml:space="preserve"> or ethical concerns?</w:t>
      </w:r>
    </w:p>
    <w:p xmlns:wp14="http://schemas.microsoft.com/office/word/2010/wordml" w:rsidP="5860B26A" wp14:paraId="4F9CB519" wp14:textId="7E1222DE">
      <w:pPr>
        <w:rPr>
          <w:rFonts w:ascii="Arial" w:hAnsi="Arial" w:eastAsia="Arial" w:cs="Arial"/>
          <w:color w:val="auto"/>
          <w:sz w:val="24"/>
          <w:szCs w:val="24"/>
        </w:rPr>
      </w:pPr>
    </w:p>
    <w:p xmlns:wp14="http://schemas.microsoft.com/office/word/2010/wordml" w:rsidP="5860B26A" wp14:paraId="100F3ED6" wp14:textId="408EC57F">
      <w:pPr>
        <w:pStyle w:val="Heading3"/>
        <w:spacing w:before="281" w:beforeAutospacing="off" w:after="281" w:afterAutospacing="off"/>
        <w:rPr>
          <w:rFonts w:ascii="Arial" w:hAnsi="Arial" w:eastAsia="Arial" w:cs="Arial"/>
          <w:b w:val="1"/>
          <w:bCs w:val="1"/>
          <w:noProof w:val="0"/>
          <w:color w:val="auto"/>
          <w:sz w:val="28"/>
          <w:szCs w:val="28"/>
          <w:lang w:val="en-US"/>
        </w:rPr>
      </w:pPr>
      <w:r w:rsidRPr="5860B26A" w:rsidR="61FB9B87">
        <w:rPr>
          <w:rFonts w:ascii="Arial" w:hAnsi="Arial" w:eastAsia="Arial" w:cs="Arial"/>
          <w:b w:val="1"/>
          <w:bCs w:val="1"/>
          <w:noProof w:val="0"/>
          <w:color w:val="auto"/>
          <w:sz w:val="28"/>
          <w:szCs w:val="28"/>
          <w:lang w:val="en-US"/>
        </w:rPr>
        <w:t>Reflective Questions:</w:t>
      </w:r>
    </w:p>
    <w:p xmlns:wp14="http://schemas.microsoft.com/office/word/2010/wordml" w:rsidP="5860B26A" wp14:paraId="09479D53" wp14:textId="61919154">
      <w:pPr>
        <w:pStyle w:val="ListParagraph"/>
        <w:numPr>
          <w:ilvl w:val="0"/>
          <w:numId w:val="6"/>
        </w:numPr>
        <w:spacing w:before="240" w:beforeAutospacing="off" w:after="240" w:afterAutospacing="off"/>
        <w:rPr>
          <w:rFonts w:ascii="Arial" w:hAnsi="Arial" w:eastAsia="Arial" w:cs="Arial"/>
          <w:noProof w:val="0"/>
          <w:color w:val="auto"/>
          <w:sz w:val="24"/>
          <w:szCs w:val="24"/>
          <w:lang w:val="en-US"/>
        </w:rPr>
      </w:pPr>
      <w:r w:rsidRPr="5860B26A" w:rsidR="61FB9B87">
        <w:rPr>
          <w:rFonts w:ascii="Arial" w:hAnsi="Arial" w:eastAsia="Arial" w:cs="Arial"/>
          <w:noProof w:val="0"/>
          <w:color w:val="auto"/>
          <w:sz w:val="24"/>
          <w:szCs w:val="24"/>
          <w:lang w:val="en-US"/>
        </w:rPr>
        <w:t>Which technologies best support empowerment in elderly care?</w:t>
      </w:r>
    </w:p>
    <w:p xmlns:wp14="http://schemas.microsoft.com/office/word/2010/wordml" w:rsidP="5860B26A" wp14:paraId="10C16756" wp14:textId="0219B459">
      <w:pPr>
        <w:pStyle w:val="ListParagraph"/>
        <w:numPr>
          <w:ilvl w:val="0"/>
          <w:numId w:val="6"/>
        </w:numPr>
        <w:spacing w:before="240" w:beforeAutospacing="off" w:after="240" w:afterAutospacing="off"/>
        <w:rPr>
          <w:rFonts w:ascii="Arial" w:hAnsi="Arial" w:eastAsia="Arial" w:cs="Arial"/>
          <w:noProof w:val="0"/>
          <w:color w:val="auto"/>
          <w:sz w:val="24"/>
          <w:szCs w:val="24"/>
          <w:lang w:val="en-US"/>
        </w:rPr>
      </w:pPr>
      <w:r w:rsidRPr="5860B26A" w:rsidR="61FB9B87">
        <w:rPr>
          <w:rFonts w:ascii="Arial" w:hAnsi="Arial" w:eastAsia="Arial" w:cs="Arial"/>
          <w:noProof w:val="0"/>
          <w:color w:val="auto"/>
          <w:sz w:val="24"/>
          <w:szCs w:val="24"/>
          <w:lang w:val="en-US"/>
        </w:rPr>
        <w:t xml:space="preserve">How can ethical concerns </w:t>
      </w:r>
      <w:r w:rsidRPr="5860B26A" w:rsidR="61FB9B87">
        <w:rPr>
          <w:rFonts w:ascii="Arial" w:hAnsi="Arial" w:eastAsia="Arial" w:cs="Arial"/>
          <w:noProof w:val="0"/>
          <w:color w:val="auto"/>
          <w:sz w:val="24"/>
          <w:szCs w:val="24"/>
          <w:lang w:val="en-US"/>
        </w:rPr>
        <w:t>be balanced</w:t>
      </w:r>
      <w:r w:rsidRPr="5860B26A" w:rsidR="61FB9B87">
        <w:rPr>
          <w:rFonts w:ascii="Arial" w:hAnsi="Arial" w:eastAsia="Arial" w:cs="Arial"/>
          <w:noProof w:val="0"/>
          <w:color w:val="auto"/>
          <w:sz w:val="24"/>
          <w:szCs w:val="24"/>
          <w:lang w:val="en-US"/>
        </w:rPr>
        <w:t xml:space="preserve"> with benefits?</w:t>
      </w:r>
    </w:p>
    <w:p xmlns:wp14="http://schemas.microsoft.com/office/word/2010/wordml" w:rsidP="5860B26A" wp14:paraId="6D60BD10" wp14:textId="5BC306D4">
      <w:pPr>
        <w:pStyle w:val="ListParagraph"/>
        <w:numPr>
          <w:ilvl w:val="0"/>
          <w:numId w:val="6"/>
        </w:numPr>
        <w:spacing w:before="240" w:beforeAutospacing="off" w:after="240" w:afterAutospacing="off"/>
        <w:rPr>
          <w:rFonts w:ascii="Arial" w:hAnsi="Arial" w:eastAsia="Arial" w:cs="Arial"/>
          <w:noProof w:val="0"/>
          <w:color w:val="auto"/>
          <w:sz w:val="24"/>
          <w:szCs w:val="24"/>
          <w:lang w:val="en-US"/>
        </w:rPr>
      </w:pPr>
      <w:r w:rsidRPr="5860B26A" w:rsidR="61FB9B87">
        <w:rPr>
          <w:rFonts w:ascii="Arial" w:hAnsi="Arial" w:eastAsia="Arial" w:cs="Arial"/>
          <w:noProof w:val="0"/>
          <w:color w:val="auto"/>
          <w:sz w:val="24"/>
          <w:szCs w:val="24"/>
          <w:lang w:val="en-US"/>
        </w:rPr>
        <w:t xml:space="preserve">What role should </w:t>
      </w:r>
      <w:r w:rsidRPr="5860B26A" w:rsidR="61FB9B87">
        <w:rPr>
          <w:rFonts w:ascii="Arial" w:hAnsi="Arial" w:eastAsia="Arial" w:cs="Arial"/>
          <w:noProof w:val="0"/>
          <w:color w:val="auto"/>
          <w:sz w:val="24"/>
          <w:szCs w:val="24"/>
          <w:lang w:val="en-US"/>
        </w:rPr>
        <w:t>consent</w:t>
      </w:r>
      <w:r w:rsidRPr="5860B26A" w:rsidR="61FB9B87">
        <w:rPr>
          <w:rFonts w:ascii="Arial" w:hAnsi="Arial" w:eastAsia="Arial" w:cs="Arial"/>
          <w:noProof w:val="0"/>
          <w:color w:val="auto"/>
          <w:sz w:val="24"/>
          <w:szCs w:val="24"/>
          <w:lang w:val="en-US"/>
        </w:rPr>
        <w:t xml:space="preserve"> and older adults’ involvement have in adopting technology?</w:t>
      </w:r>
    </w:p>
    <w:p xmlns:wp14="http://schemas.microsoft.com/office/word/2010/wordml" w:rsidP="5860B26A" wp14:paraId="2C078E63" wp14:textId="3B3A7390">
      <w:pPr>
        <w:rPr>
          <w:rFonts w:ascii="Arial" w:hAnsi="Arial" w:eastAsia="Arial" w:cs="Arial"/>
          <w:color w:val="auto"/>
          <w:sz w:val="24"/>
          <w:szCs w:val="24"/>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6">
    <w:nsid w:val="5bba95b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29c45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0b473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bebdfb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642f15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4d56db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E9256C4"/>
    <w:rsid w:val="5860B26A"/>
    <w:rsid w:val="5E9256C4"/>
    <w:rsid w:val="61FB9B8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7FA97D"/>
  <w15:chartTrackingRefBased/>
  <w15:docId w15:val="{F9745328-A6AF-40D4-9847-A8CBF1BD460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5860B26A"/>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72fa731254e64f9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2025-06-15T20:18:05.5629871Z</dcterms:created>
  <dcterms:modified xsi:type="dcterms:W3CDTF">2025-06-15T20:18:45.9415208Z</dcterms:modified>
  <dc:creator>Parese Ahmed</dc:creator>
  <lastModifiedBy>Parese Ahmed</lastModifiedBy>
</coreProperties>
</file>