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615AF1">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615AF1">
        <w:rPr>
          <w:color w:val="FF0000"/>
        </w:rPr>
        <w:t>1</w:t>
      </w:r>
    </w:p>
    <w:p w:rsidR="00F827F1" w:rsidRDefault="00F827F1" w:rsidP="00F827F1">
      <w:pPr>
        <w:pStyle w:val="Modcode"/>
        <w:jc w:val="left"/>
      </w:pPr>
    </w:p>
    <w:p w:rsidR="00615AF1" w:rsidRPr="00827F69" w:rsidRDefault="00F827F1" w:rsidP="00615AF1">
      <w:pPr>
        <w:pStyle w:val="Modcode"/>
      </w:pPr>
      <w:r w:rsidRPr="007E3A8E">
        <w:t>MODULE CODE</w:t>
      </w:r>
      <w:r w:rsidR="00B876DA">
        <w:t>/ Cod Y modIwl</w:t>
      </w:r>
      <w:r>
        <w:t xml:space="preserve">: </w:t>
      </w:r>
      <w:r w:rsidR="00615AF1" w:rsidRPr="00827F69">
        <w:t>M4X01003</w:t>
      </w:r>
    </w:p>
    <w:p w:rsidR="00615AF1" w:rsidRPr="00827F69" w:rsidRDefault="00615AF1" w:rsidP="00615AF1">
      <w:pPr>
        <w:pStyle w:val="Time"/>
        <w:jc w:val="center"/>
        <w:rPr>
          <w:caps w:val="0"/>
        </w:rPr>
      </w:pPr>
      <w:r w:rsidRPr="00827F69">
        <w:rPr>
          <w:caps w:val="0"/>
        </w:rPr>
        <w:t>Information Engineering</w:t>
      </w:r>
    </w:p>
    <w:p w:rsidR="00F827F1" w:rsidRPr="00C536A6" w:rsidRDefault="00F827F1" w:rsidP="00615AF1">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5AF1">
        <w:rPr>
          <w:b/>
          <w:color w:val="FF0000"/>
          <w:sz w:val="28"/>
          <w:szCs w:val="28"/>
          <w:u w:val="single"/>
        </w:rPr>
        <w:t>30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615AF1" w:rsidP="00B50D84">
      <w:pPr>
        <w:pStyle w:val="BodyText"/>
        <w:spacing w:after="0"/>
        <w:rPr>
          <w:b/>
          <w:sz w:val="28"/>
          <w:szCs w:val="28"/>
          <w:u w:val="single"/>
        </w:rPr>
      </w:pPr>
      <w:r>
        <w:rPr>
          <w:b/>
          <w:color w:val="FF0000"/>
          <w:sz w:val="28"/>
          <w:szCs w:val="28"/>
          <w:u w:val="single"/>
        </w:rPr>
        <w:t>1000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15AF1">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615AF1"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615AF1"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8A6788" w:rsidP="002D5B3F">
      <w:pPr>
        <w:pStyle w:val="Header"/>
        <w:tabs>
          <w:tab w:val="clear" w:pos="4153"/>
          <w:tab w:val="clear" w:pos="8306"/>
        </w:tabs>
      </w:pPr>
      <w:r>
        <w:rPr>
          <w:noProof/>
        </w:rPr>
        <w:lastRenderedPageBreak/>
        <mc:AlternateContent>
          <mc:Choice Requires="wps">
            <w:drawing>
              <wp:anchor distT="0" distB="0" distL="114300" distR="114300" simplePos="0" relativeHeight="251659776" behindDoc="0" locked="0" layoutInCell="1" allowOverlap="1" wp14:anchorId="58BA9DD7" wp14:editId="0A4622E4">
                <wp:simplePos x="0" y="0"/>
                <wp:positionH relativeFrom="column">
                  <wp:posOffset>5831679</wp:posOffset>
                </wp:positionH>
                <wp:positionV relativeFrom="paragraph">
                  <wp:posOffset>252095</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8A6788" w:rsidRPr="00C11ACA" w:rsidRDefault="006D181B" w:rsidP="008A6788">
                            <w:pPr>
                              <w:rPr>
                                <w:rFonts w:ascii="Arial" w:hAnsi="Arial" w:cs="Arial"/>
                                <w:b/>
                                <w:sz w:val="32"/>
                                <w:szCs w:val="32"/>
                              </w:rPr>
                            </w:pPr>
                            <w:r>
                              <w:rPr>
                                <w:rFonts w:ascii="Arial" w:hAnsi="Arial" w:cs="Arial"/>
                                <w:b/>
                                <w:sz w:val="32"/>
                                <w:szCs w:val="32"/>
                              </w:rPr>
                              <w:t>68</w:t>
                            </w:r>
                            <w:r w:rsidR="008A6788"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58BA9DD7" id="_x0000_t202" coordsize="21600,21600" o:spt="202" path="m,l,21600r21600,l21600,xe">
                <v:stroke joinstyle="miter"/>
                <v:path gradientshapeok="t" o:connecttype="rect"/>
              </v:shapetype>
              <v:shape id="Text Box 6" o:spid="_x0000_s1026" type="#_x0000_t202" style="position:absolute;margin-left:459.2pt;margin-top:19.8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AD++J23wAAAAsBAAAPAAAAZHJzL2Rvd25yZXYueG1sTI/BTsMwDIbvSHuH&#10;yEi7sbQMbW1pOk1IOyJExwFuWWLaQONUTdaVPT3pCW62/On395e7yXZsxMEbRwLSVQIMSTltqBHw&#10;djzcZcB8kKRl5wgF/KCHXbW4KWWh3YVecaxDw2II+UIKaEPoC869atFKv3I9Urx9usHKENeh4XqQ&#10;lxhuO36fJBtupaH4oZU9PrWovuuzFaDp3ZH6MM9XQ7Uy+fUl+1KjEMvbaf8ILOAU/mCY9aM6VNHp&#10;5M6kPesE5Gn2EFEB63wLbAaSdJMCO83Tdg28Kvn/DtUvAAAA//8DAFBLAQItABQABgAIAAAAIQC2&#10;gziS/gAAAOEBAAATAAAAAAAAAAAAAAAAAAAAAABbQ29udGVudF9UeXBlc10ueG1sUEsBAi0AFAAG&#10;AAgAAAAhADj9If/WAAAAlAEAAAsAAAAAAAAAAAAAAAAALwEAAF9yZWxzLy5yZWxzUEsBAi0AFAAG&#10;AAgAAAAhAApWudVTAgAAsQQAAA4AAAAAAAAAAAAAAAAALgIAAGRycy9lMm9Eb2MueG1sUEsBAi0A&#10;FAAGAAgAAAAhAAP74nbfAAAACwEAAA8AAAAAAAAAAAAAAAAArQQAAGRycy9kb3ducmV2LnhtbFBL&#10;BQYAAAAABAAEAPMAAAC5BQAAAAA=&#10;" fillcolor="window" strokeweight=".5pt">
                <v:textbox>
                  <w:txbxContent>
                    <w:p w:rsidR="008A6788" w:rsidRPr="00C11ACA" w:rsidRDefault="006D181B" w:rsidP="008A6788">
                      <w:pPr>
                        <w:rPr>
                          <w:rFonts w:ascii="Arial" w:hAnsi="Arial" w:cs="Arial"/>
                          <w:b/>
                          <w:sz w:val="32"/>
                          <w:szCs w:val="32"/>
                        </w:rPr>
                      </w:pPr>
                      <w:r>
                        <w:rPr>
                          <w:rFonts w:ascii="Arial" w:hAnsi="Arial" w:cs="Arial"/>
                          <w:b/>
                          <w:sz w:val="32"/>
                          <w:szCs w:val="32"/>
                        </w:rPr>
                        <w:t>68</w:t>
                      </w:r>
                      <w:r w:rsidR="008A6788"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20CCC" w:rsidP="001E57C1">
            <w:pPr>
              <w:spacing w:before="120" w:after="120"/>
              <w:jc w:val="both"/>
              <w:rPr>
                <w:rFonts w:ascii="Calibri" w:hAnsi="Calibri" w:cs="Arial"/>
                <w:b/>
                <w:sz w:val="22"/>
                <w:szCs w:val="22"/>
              </w:rPr>
            </w:pPr>
            <w:r>
              <w:rPr>
                <w:rFonts w:ascii="Calibri" w:hAnsi="Calibri" w:cs="Arial"/>
                <w:b/>
                <w:sz w:val="22"/>
                <w:szCs w:val="22"/>
              </w:rPr>
              <w:t>Bryn Sutton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EA618F" w:rsidP="001E57C1">
            <w:pPr>
              <w:spacing w:before="120" w:after="120"/>
              <w:jc w:val="both"/>
              <w:rPr>
                <w:rFonts w:ascii="Calibri" w:hAnsi="Calibri" w:cs="Arial"/>
                <w:b/>
                <w:sz w:val="22"/>
                <w:szCs w:val="22"/>
              </w:rPr>
            </w:pPr>
            <w:r>
              <w:rPr>
                <w:rFonts w:ascii="Calibri" w:hAnsi="Calibri" w:cs="Arial"/>
                <w:b/>
                <w:sz w:val="22"/>
                <w:szCs w:val="22"/>
              </w:rPr>
              <w:t>1708097</w:t>
            </w:r>
            <w:bookmarkStart w:id="0" w:name="_GoBack"/>
            <w:bookmarkEnd w:id="0"/>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615AF1" w:rsidRPr="00C1361B" w:rsidRDefault="00615AF1" w:rsidP="00D36FD9">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615AF1" w:rsidRPr="00C1361B" w:rsidRDefault="00EA618F" w:rsidP="00D36FD9">
            <w:pPr>
              <w:spacing w:before="120" w:after="120"/>
              <w:jc w:val="both"/>
              <w:rPr>
                <w:rFonts w:ascii="Calibri" w:hAnsi="Calibri" w:cs="Arial"/>
                <w:b/>
                <w:sz w:val="22"/>
                <w:szCs w:val="22"/>
              </w:rPr>
            </w:pPr>
            <w:r>
              <w:rPr>
                <w:rFonts w:ascii="Calibri" w:hAnsi="Calibri" w:cs="Arial"/>
                <w:b/>
                <w:sz w:val="22"/>
                <w:szCs w:val="22"/>
              </w:rPr>
              <w:t>Ian Lewis</w:t>
            </w:r>
          </w:p>
        </w:tc>
        <w:tc>
          <w:tcPr>
            <w:tcW w:w="2613" w:type="dxa"/>
            <w:shd w:val="clear" w:color="auto" w:fill="D9D9D9"/>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615AF1" w:rsidRPr="00C1361B" w:rsidRDefault="00615AF1" w:rsidP="00E51AAC">
            <w:pPr>
              <w:spacing w:before="120" w:after="120"/>
              <w:jc w:val="both"/>
              <w:rPr>
                <w:rFonts w:ascii="Calibri" w:hAnsi="Calibri" w:cs="Arial"/>
                <w:b/>
                <w:sz w:val="22"/>
                <w:szCs w:val="22"/>
              </w:rPr>
            </w:pPr>
          </w:p>
        </w:tc>
      </w:tr>
      <w:tr w:rsidR="00615AF1" w:rsidRPr="00C1361B" w:rsidTr="00AA3974">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615AF1" w:rsidRPr="00C1361B" w:rsidRDefault="00615AF1" w:rsidP="00EE6172">
            <w:pPr>
              <w:spacing w:before="120" w:after="120"/>
              <w:jc w:val="both"/>
              <w:rPr>
                <w:rFonts w:ascii="Calibri" w:hAnsi="Calibri" w:cs="Arial"/>
                <w:b/>
                <w:sz w:val="22"/>
                <w:szCs w:val="22"/>
              </w:rPr>
            </w:pPr>
            <w:r>
              <w:rPr>
                <w:rFonts w:ascii="Calibri" w:hAnsi="Calibri" w:cs="Arial"/>
                <w:b/>
                <w:sz w:val="22"/>
                <w:szCs w:val="22"/>
              </w:rPr>
              <w:t xml:space="preserve">Data Analysis for  the </w:t>
            </w:r>
            <w:r w:rsidR="00EE6172">
              <w:rPr>
                <w:rFonts w:ascii="Calibri" w:hAnsi="Calibri" w:cs="Arial"/>
                <w:b/>
                <w:sz w:val="22"/>
                <w:szCs w:val="22"/>
              </w:rPr>
              <w:t xml:space="preserve">Holiday Club West Childcare </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c>
          <w:tcPr>
            <w:tcW w:w="2613" w:type="dxa"/>
            <w:shd w:val="pct15" w:color="auto" w:fill="auto"/>
          </w:tcPr>
          <w:p w:rsidR="00615AF1" w:rsidRPr="00C1361B" w:rsidRDefault="00615AF1"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5932B5">
              <w:rPr>
                <w:rFonts w:ascii="Calibri" w:hAnsi="Calibri" w:cs="Arial"/>
                <w:b/>
                <w:sz w:val="22"/>
                <w:szCs w:val="22"/>
              </w:rPr>
              <w:t>7</w:t>
            </w:r>
            <w:r w:rsidR="00D770BD" w:rsidRPr="00D770BD">
              <w:rPr>
                <w:rFonts w:ascii="Calibri" w:hAnsi="Calibri" w:cs="Arial"/>
                <w:b/>
                <w:sz w:val="22"/>
                <w:szCs w:val="22"/>
              </w:rPr>
              <w:t>/1</w:t>
            </w:r>
            <w:r w:rsidR="005932B5">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615AF1" w:rsidRPr="00C1361B" w:rsidRDefault="00615AF1" w:rsidP="00615AF1">
            <w:pPr>
              <w:tabs>
                <w:tab w:val="left" w:pos="900"/>
              </w:tabs>
              <w:rPr>
                <w:rFonts w:ascii="Calibri" w:hAnsi="Calibri"/>
                <w:sz w:val="22"/>
                <w:szCs w:val="22"/>
              </w:rPr>
            </w:pPr>
            <w:r w:rsidRPr="00E64AB6">
              <w:rPr>
                <w:rFonts w:ascii="Calibri" w:hAnsi="Calibri"/>
                <w:sz w:val="18"/>
                <w:szCs w:val="18"/>
              </w:rPr>
              <w:t>Apply appropriate systems investigation and analysis techniques to identify and translate user requirements into a requirements specification.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Holiday Club West operate a childcare facility in the area providing care during school holidays. They offer a childcare service that can help working parents through the holiday period. They are able to offer childcare, by arrangement for children from 5 to 15 years. They operate Monday to Friday only.</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 club operates from a large building and has ten large purpose built rooms design to provide activities appropriate to the age of the child. Four of the rooms have been converted into gymnasiums and staff members with appropriate coaching certificates are booked to cover sessions on these room.</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Children can be booked into the facility in any or all of the following slots: Morning, afternoon or twilight. Lunch and afternoon tea are additional bookings and can be order on the parent’s request. It should be noted that all dietary requirements are catered for.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Due to various factors such a</w:t>
      </w:r>
      <w:r w:rsidR="00EF0A4E">
        <w:rPr>
          <w:rFonts w:ascii="Calibri" w:hAnsi="Calibri"/>
          <w:sz w:val="24"/>
          <w:szCs w:val="24"/>
        </w:rPr>
        <w:t>s</w:t>
      </w:r>
      <w:r w:rsidRPr="00EE6172">
        <w:rPr>
          <w:rFonts w:ascii="Calibri" w:hAnsi="Calibri"/>
          <w:sz w:val="24"/>
          <w:szCs w:val="24"/>
        </w:rPr>
        <w:t xml:space="preserve"> prompt and friendly service and much media coverage of this new facility they are gaining an ever-increasing customer base. To maintain their level of service, and to register vital contact information the club has decided that fast information retrieval and processing is a must.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realise it is time to computerise. Currently they are booking children into the facility using a hand written and over full diary. They are writing out invoices, by hand, on pre-printing stationary generated in MS-Word.  Initially they would like to use a system that would automatically update a schedule for each room print out parent invoices and child timetables, record relevant information in a simplistic invoice list database, thus keeping a record of the income generated from childcare arrangements. They would also like to know what member of staff is assigned to what room or activity thus providing a staff tameable or rota.</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 </w:t>
      </w:r>
    </w:p>
    <w:p w:rsidR="00EE6172" w:rsidRPr="00EE6172" w:rsidRDefault="00EE6172" w:rsidP="00EE6172">
      <w:pPr>
        <w:ind w:leftChars="200" w:left="400" w:rightChars="200" w:right="400"/>
        <w:jc w:val="both"/>
        <w:rPr>
          <w:rFonts w:ascii="Calibri" w:hAnsi="Calibri"/>
          <w:b/>
          <w:sz w:val="24"/>
          <w:szCs w:val="24"/>
        </w:rPr>
      </w:pPr>
      <w:r w:rsidRPr="00EE6172">
        <w:rPr>
          <w:rFonts w:ascii="Calibri" w:hAnsi="Calibri"/>
          <w:b/>
          <w:sz w:val="24"/>
          <w:szCs w:val="24"/>
        </w:rPr>
        <w:t>Additional information</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After you initial investigation the following user requirement were highlighted: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would like to be able to select booking times from a standard list of rooms and check the available time slots and also print out a record diary of booked slot per child to give to parents. As this is a flexible service children can only be booked in one month in advance. (For this example assume the booking will only record for one month at a time)</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The user would like a system that would provide them with a designed invoice that they could view on screen and print out once a booking is complete.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Once the invoice has been successfully printed they would like the system to provide a facility to abstract relevant information from the on screen invoice and place it in the invoice details database. Once information has been extracted the on screen invoice can be cleared ready for the next set of information.</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15AF1" w:rsidRPr="00E64AB6" w:rsidRDefault="00615AF1" w:rsidP="00615AF1">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124FF5">
        <w:rPr>
          <w:rFonts w:ascii="Calibri" w:hAnsi="Calibri"/>
          <w:b/>
          <w:sz w:val="32"/>
          <w:szCs w:val="24"/>
          <w:u w:val="single"/>
        </w:rPr>
        <w:t xml:space="preserve">xxx </w:t>
      </w:r>
      <w:r>
        <w:rPr>
          <w:rFonts w:ascii="Calibri" w:hAnsi="Calibri"/>
          <w:b/>
          <w:sz w:val="32"/>
          <w:szCs w:val="24"/>
          <w:u w:val="single"/>
        </w:rPr>
        <w:t>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615AF1"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r>
        <w:rPr>
          <w:rFonts w:ascii="Calibri" w:hAnsi="Calibri"/>
          <w:sz w:val="24"/>
          <w:szCs w:val="24"/>
        </w:rPr>
        <w:t xml:space="preserve"> For example:</w:t>
      </w:r>
    </w:p>
    <w:p w:rsidR="00615AF1" w:rsidRPr="00265D58"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 xml:space="preserve">A Data flow diagram designed in Visio Showing: </w:t>
      </w: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p>
    <w:p w:rsidR="00615AF1" w:rsidRPr="00867E98" w:rsidRDefault="00615AF1" w:rsidP="00615AF1">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615AF1" w:rsidRPr="00867E98" w:rsidRDefault="00615AF1" w:rsidP="00615AF1">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m</w:t>
      </w:r>
      <w:r w:rsidRPr="00867E98">
        <w:rPr>
          <w:rFonts w:ascii="Calibri" w:hAnsi="Calibri"/>
          <w:sz w:val="24"/>
          <w:szCs w:val="24"/>
        </w:rPr>
        <w:t xml:space="preserve">embership </w:t>
      </w:r>
      <w:r>
        <w:rPr>
          <w:rFonts w:ascii="Calibri" w:hAnsi="Calibri"/>
          <w:sz w:val="24"/>
          <w:szCs w:val="24"/>
        </w:rPr>
        <w:t>c</w:t>
      </w:r>
      <w:r w:rsidRPr="00867E98">
        <w:rPr>
          <w:rFonts w:ascii="Calibri" w:hAnsi="Calibri"/>
          <w:sz w:val="24"/>
          <w:szCs w:val="24"/>
        </w:rPr>
        <w:t>lass</w:t>
      </w:r>
      <w:r>
        <w:rPr>
          <w:rFonts w:ascii="Calibri" w:hAnsi="Calibri"/>
          <w:sz w:val="24"/>
          <w:szCs w:val="24"/>
        </w:rPr>
        <w:t xml:space="preserve"> and a</w:t>
      </w:r>
      <w:r w:rsidRPr="00867E98">
        <w:rPr>
          <w:rFonts w:ascii="Calibri" w:hAnsi="Calibri"/>
          <w:sz w:val="24"/>
          <w:szCs w:val="24"/>
        </w:rPr>
        <w:t>nnotated descriptions for each relationship</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615AF1" w:rsidRPr="00265D58" w:rsidRDefault="00615AF1" w:rsidP="00615AF1">
      <w:pPr>
        <w:pStyle w:val="BodyText20"/>
        <w:tabs>
          <w:tab w:val="clear" w:pos="720"/>
          <w:tab w:val="clear" w:pos="1440"/>
        </w:tabs>
        <w:ind w:leftChars="200" w:left="400" w:rightChars="200" w:right="400"/>
        <w:jc w:val="both"/>
        <w:rPr>
          <w:rFonts w:ascii="Calibri" w:hAnsi="Calibri"/>
          <w:szCs w:val="24"/>
        </w:rPr>
      </w:pPr>
    </w:p>
    <w:p w:rsidR="00615AF1" w:rsidRPr="00265D58" w:rsidRDefault="00615AF1" w:rsidP="00615AF1">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other appropriate submission point in </w:t>
      </w:r>
      <w:proofErr w:type="spellStart"/>
      <w:r>
        <w:rPr>
          <w:rFonts w:ascii="Calibri" w:hAnsi="Calibri"/>
          <w:sz w:val="24"/>
          <w:szCs w:val="24"/>
        </w:rPr>
        <w:t>turnitin</w:t>
      </w:r>
      <w:proofErr w:type="spellEnd"/>
      <w:r>
        <w:rPr>
          <w:rFonts w:ascii="Calibri" w:hAnsi="Calibri"/>
          <w:sz w:val="24"/>
          <w:szCs w:val="24"/>
        </w:rPr>
        <w:t>.</w:t>
      </w:r>
    </w:p>
    <w:p w:rsidR="00615AF1" w:rsidRDefault="00615AF1" w:rsidP="00615AF1">
      <w:pPr>
        <w:jc w:val="both"/>
        <w:rPr>
          <w:sz w:val="22"/>
          <w:szCs w:val="22"/>
        </w:rPr>
      </w:pPr>
    </w:p>
    <w:p w:rsidR="00615AF1" w:rsidRDefault="00615AF1" w:rsidP="00615AF1">
      <w:pPr>
        <w:rPr>
          <w:rFonts w:ascii="Calibri" w:hAnsi="Calibri"/>
          <w:sz w:val="24"/>
          <w:szCs w:val="24"/>
        </w:rPr>
      </w:pPr>
    </w:p>
    <w:p w:rsidR="00615AF1" w:rsidRDefault="00615AF1" w:rsidP="00615AF1">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Please hand in the following: -</w:t>
      </w:r>
    </w:p>
    <w:p w:rsidR="00615AF1" w:rsidRPr="00285147" w:rsidRDefault="00615AF1" w:rsidP="00615AF1">
      <w:pPr>
        <w:pBdr>
          <w:top w:val="single" w:sz="4" w:space="1" w:color="auto"/>
          <w:left w:val="single" w:sz="4" w:space="4" w:color="auto"/>
          <w:bottom w:val="single" w:sz="4" w:space="1" w:color="auto"/>
          <w:right w:val="single" w:sz="4" w:space="4" w:color="auto"/>
        </w:pBdr>
        <w:rPr>
          <w:rFonts w:ascii="Calibri" w:hAnsi="Calibri"/>
          <w:i/>
        </w:rPr>
      </w:pPr>
    </w:p>
    <w:p w:rsidR="00615AF1"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report of the system you have designed including hard copy printouts of your work)</w:t>
      </w:r>
    </w:p>
    <w:p w:rsidR="00615AF1" w:rsidRPr="003E023F"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Pr>
          <w:rFonts w:ascii="Calibri" w:hAnsi="Calibri"/>
          <w:i/>
        </w:rPr>
        <w:t xml:space="preserve">Please submit the report to </w:t>
      </w:r>
      <w:proofErr w:type="spellStart"/>
      <w:r>
        <w:rPr>
          <w:rFonts w:ascii="Calibri" w:hAnsi="Calibri"/>
          <w:i/>
        </w:rPr>
        <w:t>turnitin</w:t>
      </w:r>
      <w:proofErr w:type="spellEnd"/>
    </w:p>
    <w:p w:rsidR="00615AF1" w:rsidRDefault="00615AF1" w:rsidP="00615AF1">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F5019F" w:rsidRPr="00266B32" w:rsidTr="00D36FD9">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5019F" w:rsidRPr="00F61A20" w:rsidRDefault="00F5019F" w:rsidP="00D36FD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5019F" w:rsidRDefault="00F5019F" w:rsidP="00D36FD9">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5019F" w:rsidRDefault="00F5019F" w:rsidP="00D36FD9">
            <w:pPr>
              <w:ind w:left="113" w:right="113"/>
              <w:jc w:val="center"/>
              <w:rPr>
                <w:rFonts w:ascii="Calibri" w:hAnsi="Calibri"/>
                <w:b/>
                <w:sz w:val="14"/>
                <w:szCs w:val="14"/>
              </w:rPr>
            </w:pPr>
            <w:r>
              <w:rPr>
                <w:rFonts w:ascii="Calibri" w:hAnsi="Calibri"/>
                <w:b/>
                <w:sz w:val="14"/>
                <w:szCs w:val="14"/>
              </w:rPr>
              <w:t xml:space="preserve">Marks </w:t>
            </w:r>
          </w:p>
          <w:p w:rsidR="00F5019F" w:rsidRPr="00423934" w:rsidRDefault="00F5019F" w:rsidP="00D36FD9">
            <w:pPr>
              <w:ind w:left="113" w:right="113"/>
              <w:jc w:val="center"/>
              <w:rPr>
                <w:rFonts w:ascii="Calibri" w:hAnsi="Calibri"/>
                <w:b/>
                <w:sz w:val="14"/>
                <w:szCs w:val="14"/>
              </w:rPr>
            </w:pPr>
            <w:r>
              <w:rPr>
                <w:rFonts w:ascii="Calibri" w:hAnsi="Calibri"/>
                <w:b/>
                <w:sz w:val="14"/>
                <w:szCs w:val="14"/>
              </w:rPr>
              <w:t>awarded</w:t>
            </w: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5019F" w:rsidRPr="003223E0" w:rsidRDefault="00F5019F" w:rsidP="00D36FD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5019F" w:rsidRPr="00F61A20" w:rsidRDefault="00F5019F" w:rsidP="00D36FD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9174EA" w:rsidRDefault="00F5019F" w:rsidP="00D36FD9">
            <w:pPr>
              <w:rPr>
                <w:rFonts w:ascii="Calibri" w:hAnsi="Calibri"/>
                <w:sz w:val="24"/>
                <w:szCs w:val="24"/>
              </w:rPr>
            </w:pPr>
            <w:r>
              <w:rPr>
                <w:rFonts w:ascii="Calibri" w:hAnsi="Calibri"/>
                <w:sz w:val="24"/>
                <w:szCs w:val="24"/>
              </w:rPr>
              <w:t xml:space="preserve">Suitable design methods employed </w:t>
            </w:r>
            <w:r w:rsidR="00605F3A">
              <w:rPr>
                <w:rFonts w:ascii="Calibri" w:hAnsi="Calibri"/>
                <w:sz w:val="24"/>
                <w:szCs w:val="24"/>
              </w:rPr>
              <w:t>w</w:t>
            </w:r>
            <w:r w:rsidR="00D84AF0">
              <w:rPr>
                <w:rFonts w:ascii="Calibri" w:hAnsi="Calibri"/>
                <w:sz w:val="24"/>
                <w:szCs w:val="24"/>
              </w:rPr>
              <w:t>ith</w:t>
            </w:r>
            <w:r>
              <w:rPr>
                <w:rFonts w:ascii="Calibri" w:hAnsi="Calibri"/>
                <w:sz w:val="24"/>
                <w:szCs w:val="24"/>
              </w:rPr>
              <w:t xml:space="preserve"> justifi</w:t>
            </w:r>
            <w:r w:rsidR="00605F3A">
              <w:rPr>
                <w:rFonts w:ascii="Calibri" w:hAnsi="Calibri"/>
                <w:sz w:val="24"/>
                <w:szCs w:val="24"/>
              </w:rPr>
              <w:t>cation</w:t>
            </w:r>
            <w:r w:rsidR="006D181B">
              <w:rPr>
                <w:rFonts w:ascii="Calibri" w:hAnsi="Calibri"/>
                <w:sz w:val="24"/>
                <w:szCs w:val="24"/>
              </w:rPr>
              <w:t xml:space="preserve"> showing a good understanding of the field</w:t>
            </w:r>
            <w:r w:rsidR="00605F3A">
              <w:rPr>
                <w:rFonts w:ascii="Calibri" w:hAnsi="Calibri"/>
                <w:sz w:val="24"/>
                <w:szCs w:val="24"/>
              </w:rPr>
              <w:t xml:space="preserve">, </w:t>
            </w:r>
            <w:r w:rsidR="006D181B">
              <w:rPr>
                <w:rFonts w:ascii="Calibri" w:hAnsi="Calibri"/>
                <w:sz w:val="24"/>
                <w:szCs w:val="24"/>
              </w:rPr>
              <w:t>knowledge is mostly accurate</w:t>
            </w:r>
            <w:r w:rsidR="00605F3A">
              <w:rPr>
                <w:rFonts w:ascii="Calibri" w:hAnsi="Calibri"/>
                <w:sz w:val="24"/>
                <w:szCs w:val="24"/>
              </w:rPr>
              <w:t xml:space="preserve"> in design documentation</w:t>
            </w: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35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6D181B" w:rsidP="006D181B">
            <w:pPr>
              <w:jc w:val="center"/>
              <w:rPr>
                <w:rFonts w:ascii="Calibri" w:hAnsi="Calibri"/>
                <w:sz w:val="32"/>
              </w:rPr>
            </w:pPr>
            <w:r>
              <w:rPr>
                <w:rFonts w:ascii="Calibri" w:hAnsi="Calibri"/>
                <w:sz w:val="32"/>
              </w:rPr>
              <w:t>21</w:t>
            </w: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5019F" w:rsidRPr="00F61A20" w:rsidRDefault="00F5019F" w:rsidP="00D36FD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r w:rsidR="008A6788">
              <w:rPr>
                <w:rFonts w:ascii="Calibri" w:hAnsi="Calibri"/>
                <w:szCs w:val="24"/>
              </w:rPr>
              <w:t xml:space="preserve"> - ERD produced showing logical thinking, </w:t>
            </w:r>
            <w:r w:rsidR="00611138">
              <w:rPr>
                <w:rFonts w:ascii="Calibri" w:hAnsi="Calibri"/>
                <w:szCs w:val="24"/>
              </w:rPr>
              <w:t>and awareness of application</w:t>
            </w:r>
            <w:r w:rsidRPr="00265D58">
              <w:rPr>
                <w:rFonts w:ascii="Calibri" w:hAnsi="Calibri"/>
                <w:szCs w:val="24"/>
              </w:rPr>
              <w:t>.</w:t>
            </w:r>
          </w:p>
          <w:p w:rsidR="00F5019F" w:rsidRPr="00265D58" w:rsidRDefault="00F5019F" w:rsidP="00D36FD9">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s</w:t>
            </w:r>
            <w:r w:rsidR="008A6788">
              <w:rPr>
                <w:rFonts w:ascii="Calibri" w:hAnsi="Calibri"/>
                <w:sz w:val="24"/>
                <w:szCs w:val="24"/>
              </w:rPr>
              <w:t xml:space="preserve"> - </w:t>
            </w:r>
            <w:r w:rsidR="00611138">
              <w:rPr>
                <w:rFonts w:ascii="Calibri" w:hAnsi="Calibri"/>
                <w:sz w:val="24"/>
                <w:szCs w:val="24"/>
              </w:rPr>
              <w:t>DFDs produced showing</w:t>
            </w:r>
            <w:r w:rsidR="008A6788">
              <w:rPr>
                <w:rFonts w:ascii="Calibri" w:hAnsi="Calibri"/>
                <w:sz w:val="24"/>
                <w:szCs w:val="24"/>
              </w:rPr>
              <w:t xml:space="preserve"> evidence of logical thinking</w:t>
            </w:r>
            <w:r w:rsidR="00611138">
              <w:rPr>
                <w:rFonts w:ascii="Calibri" w:hAnsi="Calibri"/>
                <w:sz w:val="24"/>
                <w:szCs w:val="24"/>
              </w:rPr>
              <w:t xml:space="preserve">, </w:t>
            </w:r>
            <w:r w:rsidR="00611138" w:rsidRPr="00611138">
              <w:rPr>
                <w:rFonts w:ascii="Calibri" w:hAnsi="Calibri"/>
                <w:sz w:val="24"/>
                <w:szCs w:val="24"/>
              </w:rPr>
              <w:t>and awareness of application</w:t>
            </w:r>
            <w:r w:rsidR="008A6788">
              <w:rPr>
                <w:rFonts w:ascii="Calibri" w:hAnsi="Calibri"/>
                <w:sz w:val="24"/>
                <w:szCs w:val="24"/>
              </w:rPr>
              <w:t>.</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611138" w:rsidP="00611138">
            <w:pPr>
              <w:jc w:val="center"/>
              <w:rPr>
                <w:rFonts w:ascii="Calibri" w:hAnsi="Calibri"/>
                <w:sz w:val="32"/>
              </w:rPr>
            </w:pPr>
            <w:r>
              <w:rPr>
                <w:rFonts w:ascii="Calibri" w:hAnsi="Calibri"/>
                <w:sz w:val="32"/>
              </w:rPr>
              <w:t>2</w:t>
            </w:r>
            <w:r w:rsidR="006D181B">
              <w:rPr>
                <w:rFonts w:ascii="Calibri" w:hAnsi="Calibri"/>
                <w:sz w:val="32"/>
              </w:rPr>
              <w:t>4</w:t>
            </w: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5019F" w:rsidRPr="00F61A20" w:rsidRDefault="00F5019F" w:rsidP="00D36FD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ind w:rightChars="200" w:right="400"/>
              <w:jc w:val="both"/>
              <w:rPr>
                <w:rFonts w:ascii="Calibri" w:hAnsi="Calibri"/>
                <w:sz w:val="24"/>
                <w:szCs w:val="24"/>
              </w:rPr>
            </w:pPr>
            <w:r w:rsidRPr="00265D58">
              <w:rPr>
                <w:rFonts w:ascii="Calibri" w:hAnsi="Calibri"/>
                <w:sz w:val="24"/>
                <w:szCs w:val="24"/>
              </w:rPr>
              <w:t xml:space="preserve">Use </w:t>
            </w:r>
            <w:r>
              <w:rPr>
                <w:rFonts w:ascii="Calibri" w:hAnsi="Calibri"/>
                <w:sz w:val="24"/>
                <w:szCs w:val="24"/>
              </w:rPr>
              <w:t xml:space="preserve">of </w:t>
            </w:r>
            <w:proofErr w:type="spellStart"/>
            <w:r w:rsidR="009807FB">
              <w:rPr>
                <w:rFonts w:ascii="Calibri" w:hAnsi="Calibri"/>
                <w:sz w:val="24"/>
                <w:szCs w:val="24"/>
              </w:rPr>
              <w:t>LucidChart</w:t>
            </w:r>
            <w:proofErr w:type="spellEnd"/>
            <w:r w:rsidRPr="00265D58">
              <w:rPr>
                <w:rFonts w:ascii="Calibri" w:hAnsi="Calibri"/>
                <w:sz w:val="24"/>
                <w:szCs w:val="24"/>
              </w:rPr>
              <w:t xml:space="preserve"> to produce the final </w:t>
            </w:r>
            <w:r>
              <w:rPr>
                <w:rFonts w:ascii="Calibri" w:hAnsi="Calibri"/>
                <w:sz w:val="24"/>
                <w:szCs w:val="24"/>
              </w:rPr>
              <w:t>diagrams</w:t>
            </w:r>
            <w:r w:rsidR="008A6788">
              <w:rPr>
                <w:rFonts w:ascii="Calibri" w:hAnsi="Calibri"/>
                <w:sz w:val="24"/>
                <w:szCs w:val="24"/>
              </w:rPr>
              <w:t xml:space="preserve"> demonstrating </w:t>
            </w:r>
            <w:r w:rsidR="00611138">
              <w:rPr>
                <w:rFonts w:ascii="Calibri" w:hAnsi="Calibri"/>
                <w:sz w:val="24"/>
                <w:szCs w:val="24"/>
              </w:rPr>
              <w:t>advanced</w:t>
            </w:r>
            <w:r w:rsidR="008A6788">
              <w:rPr>
                <w:rFonts w:ascii="Calibri" w:hAnsi="Calibri"/>
                <w:sz w:val="24"/>
                <w:szCs w:val="24"/>
              </w:rPr>
              <w:t xml:space="preserve"> knowledge of the software</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8A6788" w:rsidP="006D181B">
            <w:pPr>
              <w:jc w:val="center"/>
              <w:rPr>
                <w:rFonts w:ascii="Calibri" w:hAnsi="Calibri"/>
                <w:sz w:val="32"/>
              </w:rPr>
            </w:pPr>
            <w:r>
              <w:rPr>
                <w:rFonts w:ascii="Calibri" w:hAnsi="Calibri"/>
                <w:sz w:val="32"/>
              </w:rPr>
              <w:t>1</w:t>
            </w:r>
            <w:r w:rsidR="006D181B">
              <w:rPr>
                <w:rFonts w:ascii="Calibri" w:hAnsi="Calibri"/>
                <w:sz w:val="32"/>
              </w:rPr>
              <w:t>9</w:t>
            </w: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5019F" w:rsidRPr="00F61A20" w:rsidRDefault="00F5019F" w:rsidP="00D36FD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8A6788" w:rsidRPr="00E16619" w:rsidRDefault="008A6788" w:rsidP="008A6788">
            <w:pPr>
              <w:spacing w:after="120"/>
              <w:rPr>
                <w:rFonts w:ascii="Calibri" w:hAnsi="Calibri"/>
                <w:sz w:val="24"/>
                <w:szCs w:val="24"/>
              </w:rPr>
            </w:pPr>
            <w:r w:rsidRPr="00E16619">
              <w:rPr>
                <w:rFonts w:ascii="Calibri" w:hAnsi="Calibri"/>
                <w:sz w:val="24"/>
                <w:szCs w:val="24"/>
              </w:rPr>
              <w:t>Very good presentation within all documents produced</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AF2E18" w:rsidP="00D36FD9">
            <w:pPr>
              <w:jc w:val="center"/>
              <w:rPr>
                <w:rFonts w:ascii="Calibri" w:hAnsi="Calibri"/>
                <w:sz w:val="32"/>
              </w:rPr>
            </w:pPr>
            <w:r>
              <w:rPr>
                <w:rFonts w:ascii="Calibri" w:hAnsi="Calibri"/>
                <w:sz w:val="32"/>
              </w:rPr>
              <w:t>4</w:t>
            </w: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611138" w:rsidP="006D181B">
            <w:pPr>
              <w:jc w:val="right"/>
              <w:rPr>
                <w:rFonts w:ascii="Calibri" w:hAnsi="Calibri" w:cs="Arial"/>
                <w:b/>
                <w:bCs/>
              </w:rPr>
            </w:pPr>
            <w:r>
              <w:rPr>
                <w:rFonts w:ascii="Calibri" w:hAnsi="Calibri"/>
                <w:sz w:val="32"/>
              </w:rPr>
              <w:t>6</w:t>
            </w:r>
            <w:r w:rsidR="006D181B">
              <w:rPr>
                <w:rFonts w:ascii="Calibri" w:hAnsi="Calibri"/>
                <w:sz w:val="32"/>
              </w:rPr>
              <w:t>8</w:t>
            </w:r>
            <w:r w:rsidR="008A6788" w:rsidRPr="00FC2772">
              <w:rPr>
                <w:rFonts w:ascii="Calibri" w:hAnsi="Calibri"/>
                <w:sz w:val="32"/>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7AC6" w:rsidRDefault="00657AC6">
      <w:r>
        <w:separator/>
      </w:r>
    </w:p>
  </w:endnote>
  <w:endnote w:type="continuationSeparator" w:id="0">
    <w:p w:rsidR="00657AC6" w:rsidRDefault="00657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A618F">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A618F">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A618F">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A618F">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7AC6" w:rsidRDefault="00657AC6">
      <w:r>
        <w:separator/>
      </w:r>
    </w:p>
  </w:footnote>
  <w:footnote w:type="continuationSeparator" w:id="0">
    <w:p w:rsidR="00657AC6" w:rsidRDefault="00657A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5"/>
  </w:num>
  <w:num w:numId="5">
    <w:abstractNumId w:val="2"/>
  </w:num>
  <w:num w:numId="6">
    <w:abstractNumId w:val="0"/>
  </w:num>
  <w:num w:numId="7">
    <w:abstractNumId w:val="6"/>
  </w:num>
  <w:num w:numId="8">
    <w:abstractNumId w:val="3"/>
    <w:lvlOverride w:ilvl="0">
      <w:lvl w:ilvl="0">
        <w:start w:val="1"/>
        <w:numFmt w:val="decimal"/>
        <w:lvlText w:val="%1."/>
        <w:legacy w:legacy="1" w:legacySpace="0" w:legacyIndent="283"/>
        <w:lvlJc w:val="left"/>
        <w:pPr>
          <w:ind w:left="283" w:hanging="283"/>
        </w:pPr>
      </w:lvl>
    </w:lvlOverride>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A2BBA4A6-DBE8-4FC2-A0CA-AC25B085724B}"/>
    <w:docVar w:name="dgnword-eventsink" w:val="619787568"/>
  </w:docVars>
  <w:rsids>
    <w:rsidRoot w:val="00FB4521"/>
    <w:rsid w:val="00052D61"/>
    <w:rsid w:val="00052D6F"/>
    <w:rsid w:val="000971FC"/>
    <w:rsid w:val="000A2A3A"/>
    <w:rsid w:val="000A492A"/>
    <w:rsid w:val="000D2FD0"/>
    <w:rsid w:val="000D6BF4"/>
    <w:rsid w:val="000E32B7"/>
    <w:rsid w:val="000E413A"/>
    <w:rsid w:val="000F5AA3"/>
    <w:rsid w:val="00100396"/>
    <w:rsid w:val="00100B5C"/>
    <w:rsid w:val="001106E9"/>
    <w:rsid w:val="00124FF5"/>
    <w:rsid w:val="00134F77"/>
    <w:rsid w:val="0013758B"/>
    <w:rsid w:val="00154487"/>
    <w:rsid w:val="001B5F45"/>
    <w:rsid w:val="001E0480"/>
    <w:rsid w:val="001E04A7"/>
    <w:rsid w:val="001E1050"/>
    <w:rsid w:val="001E1E1F"/>
    <w:rsid w:val="001E57C1"/>
    <w:rsid w:val="001F07EF"/>
    <w:rsid w:val="001F6D7A"/>
    <w:rsid w:val="00200A56"/>
    <w:rsid w:val="00203A4F"/>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001A"/>
    <w:rsid w:val="00455B9F"/>
    <w:rsid w:val="00477CF6"/>
    <w:rsid w:val="004874DE"/>
    <w:rsid w:val="004B5334"/>
    <w:rsid w:val="004B6C14"/>
    <w:rsid w:val="004C059E"/>
    <w:rsid w:val="004D0F13"/>
    <w:rsid w:val="004D52E6"/>
    <w:rsid w:val="0050249F"/>
    <w:rsid w:val="0051261E"/>
    <w:rsid w:val="00524566"/>
    <w:rsid w:val="00530BEF"/>
    <w:rsid w:val="005360C2"/>
    <w:rsid w:val="00553182"/>
    <w:rsid w:val="00561F00"/>
    <w:rsid w:val="00562DEC"/>
    <w:rsid w:val="00576AB4"/>
    <w:rsid w:val="00577917"/>
    <w:rsid w:val="00590667"/>
    <w:rsid w:val="005932B5"/>
    <w:rsid w:val="005969E2"/>
    <w:rsid w:val="005B61CD"/>
    <w:rsid w:val="005D1D58"/>
    <w:rsid w:val="005D432C"/>
    <w:rsid w:val="005E285E"/>
    <w:rsid w:val="005E72F8"/>
    <w:rsid w:val="00605F3A"/>
    <w:rsid w:val="00610E08"/>
    <w:rsid w:val="00611138"/>
    <w:rsid w:val="006140BF"/>
    <w:rsid w:val="00615AF1"/>
    <w:rsid w:val="00622085"/>
    <w:rsid w:val="00624969"/>
    <w:rsid w:val="00632434"/>
    <w:rsid w:val="00644256"/>
    <w:rsid w:val="00657AC6"/>
    <w:rsid w:val="00661D6F"/>
    <w:rsid w:val="0066357F"/>
    <w:rsid w:val="0066725E"/>
    <w:rsid w:val="006716C7"/>
    <w:rsid w:val="00681208"/>
    <w:rsid w:val="006866F8"/>
    <w:rsid w:val="006934D4"/>
    <w:rsid w:val="006A6DC3"/>
    <w:rsid w:val="006B3855"/>
    <w:rsid w:val="006D181B"/>
    <w:rsid w:val="006D49ED"/>
    <w:rsid w:val="006D55CE"/>
    <w:rsid w:val="006D637A"/>
    <w:rsid w:val="006E21BA"/>
    <w:rsid w:val="006F45BF"/>
    <w:rsid w:val="006F60E0"/>
    <w:rsid w:val="00702F71"/>
    <w:rsid w:val="00703ED6"/>
    <w:rsid w:val="007366DF"/>
    <w:rsid w:val="00757839"/>
    <w:rsid w:val="007621D1"/>
    <w:rsid w:val="00770C81"/>
    <w:rsid w:val="007C3D59"/>
    <w:rsid w:val="007C682C"/>
    <w:rsid w:val="007D2385"/>
    <w:rsid w:val="00800069"/>
    <w:rsid w:val="008310A0"/>
    <w:rsid w:val="00842E7F"/>
    <w:rsid w:val="00847A0A"/>
    <w:rsid w:val="00852933"/>
    <w:rsid w:val="00863DD9"/>
    <w:rsid w:val="0086432B"/>
    <w:rsid w:val="00865B46"/>
    <w:rsid w:val="00896134"/>
    <w:rsid w:val="008A3249"/>
    <w:rsid w:val="008A62BC"/>
    <w:rsid w:val="008A6788"/>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07FB"/>
    <w:rsid w:val="0098396C"/>
    <w:rsid w:val="009871FF"/>
    <w:rsid w:val="00996619"/>
    <w:rsid w:val="009D3EA4"/>
    <w:rsid w:val="009E02BE"/>
    <w:rsid w:val="009E4BC1"/>
    <w:rsid w:val="009F446C"/>
    <w:rsid w:val="00A03BB8"/>
    <w:rsid w:val="00A20CCC"/>
    <w:rsid w:val="00A273B4"/>
    <w:rsid w:val="00A4036F"/>
    <w:rsid w:val="00A4641C"/>
    <w:rsid w:val="00A55876"/>
    <w:rsid w:val="00A739E4"/>
    <w:rsid w:val="00AA3974"/>
    <w:rsid w:val="00AB5B2B"/>
    <w:rsid w:val="00AB6FE7"/>
    <w:rsid w:val="00AB7AD7"/>
    <w:rsid w:val="00AD2430"/>
    <w:rsid w:val="00AF0E34"/>
    <w:rsid w:val="00AF271D"/>
    <w:rsid w:val="00AF2E18"/>
    <w:rsid w:val="00AF4F0B"/>
    <w:rsid w:val="00AF56C2"/>
    <w:rsid w:val="00B004E6"/>
    <w:rsid w:val="00B0744D"/>
    <w:rsid w:val="00B45905"/>
    <w:rsid w:val="00B50D84"/>
    <w:rsid w:val="00B5562B"/>
    <w:rsid w:val="00B81AD3"/>
    <w:rsid w:val="00B829D8"/>
    <w:rsid w:val="00B84B5B"/>
    <w:rsid w:val="00B876DA"/>
    <w:rsid w:val="00BA1176"/>
    <w:rsid w:val="00BE0B01"/>
    <w:rsid w:val="00BE79C7"/>
    <w:rsid w:val="00BE7AC0"/>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84AF0"/>
    <w:rsid w:val="00DB116D"/>
    <w:rsid w:val="00DD17CC"/>
    <w:rsid w:val="00DF16E9"/>
    <w:rsid w:val="00E230E0"/>
    <w:rsid w:val="00E51AAC"/>
    <w:rsid w:val="00E66CC0"/>
    <w:rsid w:val="00E728A9"/>
    <w:rsid w:val="00E76356"/>
    <w:rsid w:val="00E85F4C"/>
    <w:rsid w:val="00E94FF1"/>
    <w:rsid w:val="00E96BFB"/>
    <w:rsid w:val="00EA0F4E"/>
    <w:rsid w:val="00EA295B"/>
    <w:rsid w:val="00EA618F"/>
    <w:rsid w:val="00EB4F96"/>
    <w:rsid w:val="00ED2ADB"/>
    <w:rsid w:val="00ED2C9A"/>
    <w:rsid w:val="00ED410A"/>
    <w:rsid w:val="00EE3132"/>
    <w:rsid w:val="00EE3D9D"/>
    <w:rsid w:val="00EE6172"/>
    <w:rsid w:val="00EE6F25"/>
    <w:rsid w:val="00EF0A4E"/>
    <w:rsid w:val="00F02126"/>
    <w:rsid w:val="00F027BA"/>
    <w:rsid w:val="00F03D85"/>
    <w:rsid w:val="00F249F1"/>
    <w:rsid w:val="00F25B9D"/>
    <w:rsid w:val="00F2664E"/>
    <w:rsid w:val="00F27C62"/>
    <w:rsid w:val="00F31163"/>
    <w:rsid w:val="00F31C04"/>
    <w:rsid w:val="00F5019F"/>
    <w:rsid w:val="00F61A20"/>
    <w:rsid w:val="00F827F1"/>
    <w:rsid w:val="00F8381F"/>
    <w:rsid w:val="00F9679F"/>
    <w:rsid w:val="00FA04CD"/>
    <w:rsid w:val="00FA67AB"/>
    <w:rsid w:val="00FA68F8"/>
    <w:rsid w:val="00FB1DC0"/>
    <w:rsid w:val="00FB4521"/>
    <w:rsid w:val="00FB4C49"/>
    <w:rsid w:val="00FB4F84"/>
    <w:rsid w:val="00FB5CF8"/>
    <w:rsid w:val="00FC753E"/>
    <w:rsid w:val="00FE4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F7260BC-54DF-4302-AA2B-01E706A21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615AF1"/>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7</Pages>
  <Words>3421</Words>
  <Characters>21392</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4</cp:revision>
  <cp:lastPrinted>2012-06-14T15:25:00Z</cp:lastPrinted>
  <dcterms:created xsi:type="dcterms:W3CDTF">2018-02-28T12:20:00Z</dcterms:created>
  <dcterms:modified xsi:type="dcterms:W3CDTF">2018-05-12T11:32:00Z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