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40E201E6" w:rsidR="007C2CCC" w:rsidRDefault="007334F1">
            <w:pPr>
              <w:rPr>
                <w:rFonts w:asciiTheme="minorHAnsi" w:hAnsiTheme="minorHAnsi" w:cstheme="minorHAnsi"/>
                <w:b/>
                <w:color w:val="000000" w:themeColor="text1"/>
              </w:rPr>
            </w:pPr>
            <w:r w:rsidRPr="007334F1">
              <w:rPr>
                <w:rFonts w:asciiTheme="minorHAnsi" w:hAnsiTheme="minorHAnsi" w:cstheme="minorHAnsi"/>
                <w:b/>
                <w:color w:val="000000" w:themeColor="text1"/>
              </w:rPr>
              <w:t>Daniel James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33CEF364" w:rsidR="007C2CCC" w:rsidRDefault="00964A78">
            <w:pPr>
              <w:rPr>
                <w:rFonts w:asciiTheme="minorHAnsi" w:hAnsiTheme="minorHAnsi" w:cstheme="minorHAnsi"/>
                <w:b/>
                <w:color w:val="000000" w:themeColor="text1"/>
              </w:rPr>
            </w:pPr>
            <w:r w:rsidRPr="00964A78">
              <w:rPr>
                <w:rFonts w:asciiTheme="minorHAnsi" w:hAnsiTheme="minorHAnsi" w:cstheme="minorHAnsi"/>
                <w:b/>
                <w:color w:val="000000" w:themeColor="text1"/>
              </w:rPr>
              <w:t>DETECT AND ANALYSE DDOS TRAFFIC IN SOFTWARE-DEFINED NETWORK</w:t>
            </w:r>
            <w:r>
              <w:rPr>
                <w:rFonts w:asciiTheme="minorHAnsi" w:hAnsiTheme="minorHAnsi" w:cstheme="minorHAnsi"/>
                <w:b/>
                <w:color w:val="000000" w:themeColor="text1"/>
              </w:rPr>
              <w:t>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1C6632E" w:rsidR="007C2CCC" w:rsidRDefault="00964A78">
            <w:pPr>
              <w:rPr>
                <w:rFonts w:asciiTheme="minorHAnsi" w:hAnsiTheme="minorHAnsi" w:cstheme="minorHAnsi"/>
                <w:b/>
                <w:color w:val="000000" w:themeColor="text1"/>
              </w:rPr>
            </w:pPr>
            <w:r w:rsidRPr="00964A78">
              <w:rPr>
                <w:rFonts w:asciiTheme="minorHAnsi" w:hAnsiTheme="minorHAnsi" w:cstheme="minorHAnsi"/>
                <w:b/>
                <w:color w:val="000000" w:themeColor="text1"/>
              </w:rPr>
              <w:t>Nitheesh Kaliyamurthy</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56D65227" w:rsidR="007C2CCC" w:rsidRDefault="00964A78">
            <w:pPr>
              <w:rPr>
                <w:rFonts w:asciiTheme="minorHAnsi" w:hAnsiTheme="minorHAnsi" w:cstheme="minorHAnsi"/>
                <w:b/>
                <w:color w:val="000000" w:themeColor="text1"/>
              </w:rPr>
            </w:pPr>
            <w:r>
              <w:rPr>
                <w:rFonts w:asciiTheme="minorHAnsi" w:hAnsiTheme="minorHAnsi" w:cstheme="minorHAnsi"/>
                <w:b/>
                <w:color w:val="000000" w:themeColor="text1"/>
              </w:rPr>
              <w:t xml:space="preserve">Munyaradzi </w:t>
            </w:r>
            <w:proofErr w:type="spellStart"/>
            <w:r>
              <w:rPr>
                <w:rFonts w:asciiTheme="minorHAnsi" w:hAnsiTheme="minorHAnsi" w:cstheme="minorHAnsi"/>
                <w:b/>
                <w:color w:val="000000" w:themeColor="text1"/>
              </w:rPr>
              <w:t>Murira</w:t>
            </w:r>
            <w:proofErr w:type="spellEnd"/>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3B741F"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4EBDC2C5" w:rsidR="003E0304" w:rsidRDefault="003B741F"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EndPr/>
              <w:sdtContent>
                <w:r w:rsidR="00964A78">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3B741F"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3B741F"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3B741F"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3B741F"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30906F42" w:rsidR="007C2CCC" w:rsidRDefault="003B741F"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AD29379" w:rsidR="007C2CCC" w:rsidRDefault="003B741F"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1"/>
                  <w14:checkedState w14:val="2612" w14:font="MS Gothic"/>
                  <w14:uncheckedState w14:val="2610" w14:font="MS Gothic"/>
                </w14:checkbox>
              </w:sdtPr>
              <w:sdtEndPr/>
              <w:sdtContent>
                <w:r w:rsidR="00964A78">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46B17EEE" w14:textId="4B476BD1" w:rsidR="00242261" w:rsidRPr="00242261" w:rsidRDefault="00964A78" w:rsidP="00242261">
            <w:pPr>
              <w:jc w:val="both"/>
              <w:rPr>
                <w:rFonts w:asciiTheme="minorHAnsi" w:hAnsiTheme="minorHAnsi"/>
                <w:color w:val="000000" w:themeColor="text1"/>
              </w:rPr>
            </w:pPr>
            <w:r>
              <w:rPr>
                <w:rFonts w:asciiTheme="minorHAnsi" w:hAnsiTheme="minorHAnsi"/>
                <w:color w:val="000000" w:themeColor="text1"/>
              </w:rPr>
              <w:t xml:space="preserve">Overall, </w:t>
            </w:r>
            <w:r w:rsidR="00367825">
              <w:rPr>
                <w:rFonts w:asciiTheme="minorHAnsi" w:hAnsiTheme="minorHAnsi"/>
                <w:color w:val="000000" w:themeColor="text1"/>
              </w:rPr>
              <w:t xml:space="preserve">a good attempt. </w:t>
            </w:r>
            <w:r w:rsidR="002A5529">
              <w:rPr>
                <w:rFonts w:asciiTheme="minorHAnsi" w:hAnsiTheme="minorHAnsi"/>
                <w:color w:val="000000" w:themeColor="text1"/>
              </w:rPr>
              <w:t xml:space="preserve">Well started. However, the analysis of the outcome requires more detailed work. </w:t>
            </w: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C63BBEE" w14:textId="77777777" w:rsidR="004779D1" w:rsidRDefault="004779D1" w:rsidP="00711A55">
            <w:pPr>
              <w:snapToGrid w:val="0"/>
              <w:rPr>
                <w:rFonts w:asciiTheme="minorHAnsi" w:hAnsiTheme="minorHAnsi"/>
                <w:color w:val="000000" w:themeColor="text1"/>
              </w:rPr>
            </w:pPr>
          </w:p>
          <w:p w14:paraId="4FB2E263" w14:textId="77777777" w:rsidR="001C6336" w:rsidRDefault="001C6336" w:rsidP="00711A55">
            <w:pPr>
              <w:snapToGrid w:val="0"/>
              <w:rPr>
                <w:rFonts w:asciiTheme="minorHAnsi" w:hAnsiTheme="minorHAnsi"/>
                <w:color w:val="000000" w:themeColor="text1"/>
              </w:rPr>
            </w:pPr>
          </w:p>
          <w:p w14:paraId="33D85E6F" w14:textId="77777777" w:rsidR="001C6336" w:rsidRDefault="001C6336" w:rsidP="00711A55">
            <w:pPr>
              <w:snapToGrid w:val="0"/>
              <w:rPr>
                <w:rFonts w:asciiTheme="minorHAnsi" w:hAnsiTheme="minorHAnsi"/>
                <w:b/>
                <w:bCs/>
                <w:color w:val="000000" w:themeColor="text1"/>
              </w:rPr>
            </w:pPr>
          </w:p>
          <w:p w14:paraId="10945948" w14:textId="23F9FE85" w:rsidR="001C6336" w:rsidRPr="001C6336" w:rsidRDefault="004A0B0E" w:rsidP="00711A55">
            <w:pPr>
              <w:snapToGrid w:val="0"/>
              <w:rPr>
                <w:rFonts w:asciiTheme="minorHAnsi" w:hAnsiTheme="minorHAnsi"/>
                <w:b/>
                <w:bCs/>
                <w:color w:val="000000" w:themeColor="text1"/>
              </w:rPr>
            </w:pPr>
            <w:r>
              <w:rPr>
                <w:rFonts w:asciiTheme="minorHAnsi" w:hAnsiTheme="minorHAnsi"/>
                <w:b/>
                <w:bCs/>
                <w:color w:val="000000" w:themeColor="text1"/>
              </w:rPr>
              <w:t>58</w:t>
            </w:r>
            <w:r w:rsidR="001C6336" w:rsidRPr="001C6336">
              <w:rPr>
                <w:rFonts w:asciiTheme="minorHAnsi" w:hAnsiTheme="minorHAnsi"/>
                <w:b/>
                <w:bCs/>
                <w:color w:val="000000" w:themeColor="text1"/>
              </w:rPr>
              <w:t>%</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3F1FD95F" w14:textId="602E8772" w:rsidR="004779D1" w:rsidRPr="00266DE7" w:rsidRDefault="003B741F" w:rsidP="00711A55">
            <w:pPr>
              <w:rPr>
                <w:rFonts w:asciiTheme="minorHAnsi" w:hAnsiTheme="minorHAnsi"/>
                <w:bCs/>
                <w:color w:val="000000" w:themeColor="text1"/>
              </w:rPr>
            </w:pPr>
            <w:r w:rsidRPr="003B741F">
              <w:rPr>
                <w:rFonts w:asciiTheme="minorHAnsi" w:hAnsiTheme="minorHAnsi"/>
                <w:bCs/>
                <w:color w:val="000000" w:themeColor="text1"/>
              </w:rPr>
              <w:t>This is a fair attempt overall. The objectives could have been more clearly defined and refined. Greater emphasis on original contributions, rather than relying heavily on existing solutions, would have strengthened the project and potentially resulted in a higher evaluation.</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34C3F4B" w14:textId="77777777" w:rsidR="004779D1" w:rsidRDefault="004779D1" w:rsidP="00711A55">
            <w:pPr>
              <w:snapToGrid w:val="0"/>
              <w:rPr>
                <w:rFonts w:asciiTheme="minorHAnsi" w:hAnsiTheme="minorHAnsi"/>
                <w:color w:val="000000" w:themeColor="text1"/>
              </w:rPr>
            </w:pPr>
          </w:p>
          <w:p w14:paraId="079DFB0C" w14:textId="77777777" w:rsidR="004A0B0E" w:rsidRDefault="004A0B0E" w:rsidP="00711A55">
            <w:pPr>
              <w:snapToGrid w:val="0"/>
              <w:rPr>
                <w:rFonts w:asciiTheme="minorHAnsi" w:hAnsiTheme="minorHAnsi"/>
                <w:color w:val="000000" w:themeColor="text1"/>
              </w:rPr>
            </w:pPr>
          </w:p>
          <w:p w14:paraId="00357978" w14:textId="6358475A" w:rsidR="004A0B0E" w:rsidRPr="004A0B0E" w:rsidRDefault="004A0B0E" w:rsidP="00711A55">
            <w:pPr>
              <w:snapToGrid w:val="0"/>
              <w:rPr>
                <w:rFonts w:asciiTheme="minorHAnsi" w:hAnsiTheme="minorHAnsi"/>
                <w:b/>
                <w:bCs/>
                <w:color w:val="000000" w:themeColor="text1"/>
              </w:rPr>
            </w:pPr>
            <w:r w:rsidRPr="004A0B0E">
              <w:rPr>
                <w:rFonts w:asciiTheme="minorHAnsi" w:hAnsiTheme="minorHAnsi"/>
                <w:b/>
                <w:bCs/>
                <w:color w:val="000000" w:themeColor="text1"/>
              </w:rPr>
              <w:t>6</w:t>
            </w:r>
            <w:r w:rsidR="00EE4E66">
              <w:rPr>
                <w:rFonts w:asciiTheme="minorHAnsi" w:hAnsiTheme="minorHAnsi"/>
                <w:b/>
                <w:bCs/>
                <w:color w:val="000000" w:themeColor="text1"/>
              </w:rPr>
              <w:t>0</w:t>
            </w:r>
            <w:r w:rsidRPr="004A0B0E">
              <w:rPr>
                <w:rFonts w:asciiTheme="minorHAnsi" w:hAnsiTheme="minorHAnsi"/>
                <w:b/>
                <w:bCs/>
                <w:color w:val="000000" w:themeColor="text1"/>
              </w:rPr>
              <w:t>%</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3B2667EA" w14:textId="77777777" w:rsidR="00C2152E" w:rsidRDefault="00C2152E" w:rsidP="00711A55">
            <w:pPr>
              <w:snapToGrid w:val="0"/>
              <w:rPr>
                <w:rFonts w:asciiTheme="minorHAnsi" w:hAnsiTheme="minorHAnsi"/>
                <w:bCs/>
                <w:color w:val="000000" w:themeColor="text1"/>
              </w:rPr>
            </w:pPr>
          </w:p>
          <w:p w14:paraId="25CC8EB0" w14:textId="22163B6B" w:rsidR="00662CDA" w:rsidRPr="00266DE7" w:rsidRDefault="00662CDA" w:rsidP="00711A55">
            <w:pPr>
              <w:snapToGrid w:val="0"/>
              <w:rPr>
                <w:rFonts w:asciiTheme="minorHAnsi" w:hAnsiTheme="minorHAnsi"/>
                <w:bCs/>
                <w:color w:val="000000" w:themeColor="text1"/>
              </w:rPr>
            </w:pPr>
            <w:r>
              <w:rPr>
                <w:rFonts w:asciiTheme="minorHAnsi" w:hAnsiTheme="minorHAnsi"/>
                <w:bCs/>
                <w:color w:val="000000" w:themeColor="text1"/>
              </w:rPr>
              <w:t>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F0632E3" w14:textId="77777777" w:rsidR="00C2152E" w:rsidRDefault="00C2152E" w:rsidP="00711A55">
            <w:pPr>
              <w:snapToGrid w:val="0"/>
              <w:rPr>
                <w:rFonts w:asciiTheme="minorHAnsi" w:hAnsiTheme="minorHAnsi"/>
                <w:color w:val="000000" w:themeColor="text1"/>
              </w:rPr>
            </w:pPr>
          </w:p>
          <w:p w14:paraId="5B8FD8E1" w14:textId="77777777" w:rsidR="00810E5E" w:rsidRDefault="00810E5E" w:rsidP="00711A55">
            <w:pPr>
              <w:snapToGrid w:val="0"/>
              <w:rPr>
                <w:rFonts w:asciiTheme="minorHAnsi" w:hAnsiTheme="minorHAnsi"/>
                <w:color w:val="000000" w:themeColor="text1"/>
              </w:rPr>
            </w:pPr>
          </w:p>
          <w:p w14:paraId="338AC5E3" w14:textId="50E0E04C" w:rsidR="00810E5E" w:rsidRPr="006A239F" w:rsidRDefault="00810E5E" w:rsidP="00711A55">
            <w:pPr>
              <w:snapToGrid w:val="0"/>
              <w:rPr>
                <w:rFonts w:asciiTheme="minorHAnsi" w:hAnsiTheme="minorHAnsi"/>
                <w:b/>
                <w:bCs/>
                <w:color w:val="000000" w:themeColor="text1"/>
              </w:rPr>
            </w:pPr>
            <w:r w:rsidRPr="006A239F">
              <w:rPr>
                <w:rFonts w:asciiTheme="minorHAnsi" w:hAnsiTheme="minorHAnsi"/>
                <w:b/>
                <w:bCs/>
                <w:color w:val="000000" w:themeColor="text1"/>
              </w:rPr>
              <w:t>60</w:t>
            </w:r>
            <w:r w:rsidR="006A239F" w:rsidRPr="006A239F">
              <w:rPr>
                <w:rFonts w:asciiTheme="minorHAnsi" w:hAnsiTheme="minorHAnsi"/>
                <w:b/>
                <w:bCs/>
                <w:color w:val="000000" w:themeColor="text1"/>
              </w:rPr>
              <w:t>%</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0941A10C" w:rsidR="004779D1" w:rsidRPr="00C2152E" w:rsidRDefault="00E7278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1220E8E6" w:rsidR="004779D1" w:rsidRPr="00C2152E" w:rsidRDefault="00F9297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52357FB" w14:textId="772136DE" w:rsidR="00EF684C" w:rsidRPr="00EF684C" w:rsidRDefault="0071451B" w:rsidP="00EF684C">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Good Introduction. Aim and Objectives well set. A PRISMA flowchart could have added more value to the systematic literature review. </w:t>
            </w:r>
            <w:r w:rsidR="00836382">
              <w:rPr>
                <w:rFonts w:asciiTheme="minorHAnsi" w:hAnsiTheme="minorHAnsi"/>
                <w:color w:val="000000" w:themeColor="text1"/>
                <w:lang w:eastAsia="en-GB"/>
              </w:rPr>
              <w:t xml:space="preserve">More adequate literature </w:t>
            </w:r>
            <w:r w:rsidR="00A62733">
              <w:rPr>
                <w:rFonts w:asciiTheme="minorHAnsi" w:hAnsiTheme="minorHAnsi"/>
                <w:color w:val="000000" w:themeColor="text1"/>
                <w:lang w:eastAsia="en-GB"/>
              </w:rPr>
              <w:t>need to be reviewed. This conflicts</w:t>
            </w:r>
            <w:r w:rsidR="00840FCB">
              <w:rPr>
                <w:rFonts w:asciiTheme="minorHAnsi" w:hAnsiTheme="minorHAnsi"/>
                <w:color w:val="000000" w:themeColor="text1"/>
                <w:lang w:eastAsia="en-GB"/>
              </w:rPr>
              <w:t xml:space="preserve"> the idea behind systematic literature review. </w:t>
            </w:r>
            <w:r w:rsidR="00AE5401">
              <w:rPr>
                <w:rFonts w:asciiTheme="minorHAnsi" w:hAnsiTheme="minorHAnsi"/>
                <w:color w:val="000000" w:themeColor="text1"/>
                <w:lang w:eastAsia="en-GB"/>
              </w:rPr>
              <w:t xml:space="preserve">More critical evaluation and summaries of the literatures could have added value to your work. </w:t>
            </w:r>
          </w:p>
          <w:p w14:paraId="6B269120" w14:textId="35895B75" w:rsidR="006D168E" w:rsidRDefault="006D168E">
            <w:pPr>
              <w:rPr>
                <w:rFonts w:asciiTheme="minorHAnsi" w:hAnsiTheme="minorHAnsi"/>
                <w:color w:val="000000" w:themeColor="text1"/>
                <w:lang w:eastAsia="en-GB"/>
              </w:rPr>
            </w:pP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5E0AFF75" w:rsidR="004779D1" w:rsidRPr="00C2152E" w:rsidRDefault="00D048C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7759E9A1" w14:textId="353AD2F5" w:rsidR="00CA559E" w:rsidRPr="00CA559E" w:rsidRDefault="003D2894" w:rsidP="00CA559E">
            <w:pPr>
              <w:jc w:val="both"/>
              <w:rPr>
                <w:rFonts w:asciiTheme="minorHAnsi" w:hAnsiTheme="minorHAnsi"/>
                <w:color w:val="000000" w:themeColor="text1"/>
                <w:lang w:eastAsia="en-GB"/>
              </w:rPr>
            </w:pPr>
            <w:r>
              <w:rPr>
                <w:rFonts w:asciiTheme="minorHAnsi" w:hAnsiTheme="minorHAnsi"/>
                <w:color w:val="000000" w:themeColor="text1"/>
                <w:lang w:eastAsia="en-GB"/>
              </w:rPr>
              <w:t>Project Planning elements are missing. Could have added a contingency plan</w:t>
            </w:r>
            <w:r w:rsidR="00ED74EC">
              <w:rPr>
                <w:rFonts w:asciiTheme="minorHAnsi" w:hAnsiTheme="minorHAnsi"/>
                <w:color w:val="000000" w:themeColor="text1"/>
                <w:lang w:eastAsia="en-GB"/>
              </w:rPr>
              <w:t xml:space="preserve">. </w:t>
            </w: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0623EC3" w:rsidR="00782CF2" w:rsidRPr="00C2152E" w:rsidRDefault="005A2D5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4359AB0A" w:rsidR="00782CF2" w:rsidRPr="00C2152E" w:rsidRDefault="005A2D5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0FCE249E"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427A3A">
              <w:rPr>
                <w:rFonts w:asciiTheme="minorHAnsi" w:hAnsiTheme="minorHAnsi"/>
                <w:color w:val="000000" w:themeColor="text1"/>
                <w:lang w:eastAsia="en-GB"/>
              </w:rPr>
              <w:t xml:space="preserve"> </w:t>
            </w:r>
          </w:p>
          <w:p w14:paraId="2D825CFA" w14:textId="7835A776" w:rsidR="008F0EA2" w:rsidRPr="008F0EA2" w:rsidRDefault="008F0EA2" w:rsidP="008F0EA2">
            <w:pPr>
              <w:jc w:val="both"/>
              <w:rPr>
                <w:rFonts w:asciiTheme="minorHAnsi" w:hAnsiTheme="minorHAnsi"/>
                <w:color w:val="000000" w:themeColor="text1"/>
                <w:lang w:eastAsia="en-GB"/>
              </w:rPr>
            </w:pPr>
            <w:r w:rsidRPr="008F0EA2">
              <w:rPr>
                <w:rFonts w:asciiTheme="minorHAnsi" w:hAnsiTheme="minorHAnsi"/>
                <w:color w:val="000000" w:themeColor="text1"/>
                <w:lang w:eastAsia="en-GB"/>
              </w:rPr>
              <w:t>The analysis of flow-based features (</w:t>
            </w:r>
            <w:proofErr w:type="spellStart"/>
            <w:r w:rsidRPr="008F0EA2">
              <w:rPr>
                <w:rFonts w:asciiTheme="minorHAnsi" w:hAnsiTheme="minorHAnsi"/>
                <w:color w:val="000000" w:themeColor="text1"/>
                <w:lang w:eastAsia="en-GB"/>
              </w:rPr>
              <w:t>sfe</w:t>
            </w:r>
            <w:proofErr w:type="spellEnd"/>
            <w:r w:rsidRPr="008F0EA2">
              <w:rPr>
                <w:rFonts w:asciiTheme="minorHAnsi" w:hAnsiTheme="minorHAnsi"/>
                <w:color w:val="000000" w:themeColor="text1"/>
                <w:lang w:eastAsia="en-GB"/>
              </w:rPr>
              <w:t xml:space="preserve">, </w:t>
            </w:r>
            <w:proofErr w:type="spellStart"/>
            <w:r w:rsidRPr="008F0EA2">
              <w:rPr>
                <w:rFonts w:asciiTheme="minorHAnsi" w:hAnsiTheme="minorHAnsi"/>
                <w:color w:val="000000" w:themeColor="text1"/>
                <w:lang w:eastAsia="en-GB"/>
              </w:rPr>
              <w:t>ssip</w:t>
            </w:r>
            <w:proofErr w:type="spellEnd"/>
            <w:r w:rsidRPr="008F0EA2">
              <w:rPr>
                <w:rFonts w:asciiTheme="minorHAnsi" w:hAnsiTheme="minorHAnsi"/>
                <w:color w:val="000000" w:themeColor="text1"/>
                <w:lang w:eastAsia="en-GB"/>
              </w:rPr>
              <w:t xml:space="preserve">, </w:t>
            </w:r>
            <w:proofErr w:type="spellStart"/>
            <w:r w:rsidRPr="008F0EA2">
              <w:rPr>
                <w:rFonts w:asciiTheme="minorHAnsi" w:hAnsiTheme="minorHAnsi"/>
                <w:color w:val="000000" w:themeColor="text1"/>
                <w:lang w:eastAsia="en-GB"/>
              </w:rPr>
              <w:t>rfip</w:t>
            </w:r>
            <w:proofErr w:type="spellEnd"/>
            <w:r w:rsidRPr="008F0EA2">
              <w:rPr>
                <w:rFonts w:asciiTheme="minorHAnsi" w:hAnsiTheme="minorHAnsi"/>
                <w:color w:val="000000" w:themeColor="text1"/>
                <w:lang w:eastAsia="en-GB"/>
              </w:rPr>
              <w:t>) is insightful</w:t>
            </w:r>
            <w:r>
              <w:rPr>
                <w:rFonts w:asciiTheme="minorHAnsi" w:hAnsiTheme="minorHAnsi"/>
                <w:color w:val="000000" w:themeColor="text1"/>
                <w:lang w:eastAsia="en-GB"/>
              </w:rPr>
              <w:t xml:space="preserve">. </w:t>
            </w:r>
            <w:r w:rsidRPr="008F0EA2">
              <w:rPr>
                <w:rFonts w:asciiTheme="minorHAnsi" w:hAnsiTheme="minorHAnsi"/>
                <w:color w:val="000000" w:themeColor="text1"/>
                <w:lang w:eastAsia="en-GB"/>
              </w:rPr>
              <w:t xml:space="preserve">However, the testing scope is narrow </w:t>
            </w:r>
            <w:r>
              <w:rPr>
                <w:rFonts w:asciiTheme="minorHAnsi" w:hAnsiTheme="minorHAnsi"/>
                <w:color w:val="000000" w:themeColor="text1"/>
                <w:lang w:eastAsia="en-GB"/>
              </w:rPr>
              <w:t xml:space="preserve">with </w:t>
            </w:r>
            <w:r w:rsidRPr="008F0EA2">
              <w:rPr>
                <w:rFonts w:asciiTheme="minorHAnsi" w:hAnsiTheme="minorHAnsi"/>
                <w:color w:val="000000" w:themeColor="text1"/>
                <w:lang w:eastAsia="en-GB"/>
              </w:rPr>
              <w:t>ICMP floods</w:t>
            </w:r>
            <w:r>
              <w:rPr>
                <w:rFonts w:asciiTheme="minorHAnsi" w:hAnsiTheme="minorHAnsi"/>
                <w:color w:val="000000" w:themeColor="text1"/>
                <w:lang w:eastAsia="en-GB"/>
              </w:rPr>
              <w:t xml:space="preserve"> and </w:t>
            </w:r>
            <w:r w:rsidRPr="008F0EA2">
              <w:rPr>
                <w:rFonts w:asciiTheme="minorHAnsi" w:hAnsiTheme="minorHAnsi"/>
                <w:color w:val="000000" w:themeColor="text1"/>
                <w:lang w:eastAsia="en-GB"/>
              </w:rPr>
              <w:t>host attack</w:t>
            </w:r>
            <w:r>
              <w:rPr>
                <w:rFonts w:asciiTheme="minorHAnsi" w:hAnsiTheme="minorHAnsi"/>
                <w:color w:val="000000" w:themeColor="text1"/>
                <w:lang w:eastAsia="en-GB"/>
              </w:rPr>
              <w:t xml:space="preserve">. </w:t>
            </w:r>
            <w:r w:rsidR="005A1BB5">
              <w:rPr>
                <w:rFonts w:asciiTheme="minorHAnsi" w:hAnsiTheme="minorHAnsi"/>
                <w:color w:val="000000" w:themeColor="text1"/>
                <w:lang w:eastAsia="en-GB"/>
              </w:rPr>
              <w:t>The outcome is based on an already existing application</w:t>
            </w:r>
            <w:r w:rsidR="00424196">
              <w:rPr>
                <w:rFonts w:asciiTheme="minorHAnsi" w:hAnsiTheme="minorHAnsi"/>
                <w:color w:val="000000" w:themeColor="text1"/>
                <w:lang w:eastAsia="en-GB"/>
              </w:rPr>
              <w:t xml:space="preserve">, could have compared the outcome with other outcomes or in multiple simulated scenarios. </w:t>
            </w:r>
            <w:r>
              <w:rPr>
                <w:rFonts w:asciiTheme="minorHAnsi" w:hAnsiTheme="minorHAnsi"/>
                <w:color w:val="000000" w:themeColor="text1"/>
                <w:lang w:eastAsia="en-GB"/>
              </w:rPr>
              <w:t>T</w:t>
            </w:r>
            <w:r w:rsidRPr="008F0EA2">
              <w:rPr>
                <w:rFonts w:asciiTheme="minorHAnsi" w:hAnsiTheme="minorHAnsi"/>
                <w:color w:val="000000" w:themeColor="text1"/>
                <w:lang w:eastAsia="en-GB"/>
              </w:rPr>
              <w:t xml:space="preserve">he discussion lacks exploration of </w:t>
            </w:r>
            <w:r w:rsidR="005A2D5B">
              <w:rPr>
                <w:rFonts w:asciiTheme="minorHAnsi" w:hAnsiTheme="minorHAnsi"/>
                <w:color w:val="000000" w:themeColor="text1"/>
                <w:lang w:eastAsia="en-GB"/>
              </w:rPr>
              <w:t>the outcome, b</w:t>
            </w:r>
            <w:r w:rsidRPr="008F0EA2">
              <w:rPr>
                <w:rFonts w:asciiTheme="minorHAnsi" w:hAnsiTheme="minorHAnsi"/>
                <w:color w:val="000000" w:themeColor="text1"/>
                <w:lang w:eastAsia="en-GB"/>
              </w:rPr>
              <w:t>roader attack types or multi-host scenarios.</w:t>
            </w:r>
          </w:p>
          <w:p w14:paraId="11C30729" w14:textId="7D35AD38" w:rsidR="008F0EA2" w:rsidRPr="008F0EA2" w:rsidRDefault="008F0EA2" w:rsidP="008F0EA2">
            <w:pPr>
              <w:jc w:val="both"/>
              <w:rPr>
                <w:rFonts w:asciiTheme="minorHAnsi" w:hAnsiTheme="minorHAnsi"/>
                <w:color w:val="000000" w:themeColor="text1"/>
                <w:lang w:eastAsia="en-GB"/>
              </w:rPr>
            </w:pPr>
          </w:p>
          <w:p w14:paraId="55CB27C0" w14:textId="77777777" w:rsidR="00D04916" w:rsidRDefault="00D04916" w:rsidP="000D54B4">
            <w:pPr>
              <w:rPr>
                <w:rFonts w:asciiTheme="minorHAnsi" w:hAnsiTheme="minorHAnsi"/>
                <w:color w:val="000000" w:themeColor="text1"/>
                <w:lang w:eastAsia="en-GB"/>
              </w:rPr>
            </w:pPr>
          </w:p>
          <w:p w14:paraId="58DB39C6" w14:textId="08A7D25F" w:rsidR="00471394" w:rsidRDefault="00471394" w:rsidP="000D54B4">
            <w:pPr>
              <w:rPr>
                <w:rFonts w:asciiTheme="minorHAnsi" w:hAnsiTheme="minorHAnsi"/>
                <w:color w:val="000000" w:themeColor="text1"/>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35565922" w:rsidR="00782CF2" w:rsidRPr="00C2152E" w:rsidRDefault="00427A3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781DCB">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03906823" w14:textId="77777777" w:rsidR="00CA559E" w:rsidRDefault="00811371" w:rsidP="00CA559E">
            <w:pPr>
              <w:jc w:val="both"/>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r w:rsidR="00427A3A">
              <w:rPr>
                <w:rFonts w:asciiTheme="minorHAnsi" w:hAnsiTheme="minorHAnsi"/>
                <w:color w:val="000000" w:themeColor="text1"/>
                <w:lang w:eastAsia="en-GB"/>
              </w:rPr>
              <w:t xml:space="preserve"> </w:t>
            </w:r>
          </w:p>
          <w:p w14:paraId="328AB65B" w14:textId="402E06AA" w:rsidR="009C23CF" w:rsidRPr="009C23CF" w:rsidRDefault="00D048CB" w:rsidP="009C23CF">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The experimental design done well. </w:t>
            </w:r>
            <w:r w:rsidR="00E31FBE">
              <w:rPr>
                <w:rFonts w:asciiTheme="minorHAnsi" w:hAnsiTheme="minorHAnsi"/>
                <w:color w:val="000000" w:themeColor="text1"/>
                <w:lang w:eastAsia="en-GB"/>
              </w:rPr>
              <w:t xml:space="preserve">Appreciate the efforts in setting up Mininet with RYU Controller, </w:t>
            </w:r>
            <w:r w:rsidR="00344EE9">
              <w:rPr>
                <w:rFonts w:asciiTheme="minorHAnsi" w:hAnsiTheme="minorHAnsi"/>
                <w:color w:val="000000" w:themeColor="text1"/>
                <w:lang w:eastAsia="en-GB"/>
              </w:rPr>
              <w:t xml:space="preserve">different simulation environment comparing to the modules done so far. </w:t>
            </w:r>
            <w:r w:rsidR="00544DB3">
              <w:rPr>
                <w:rFonts w:asciiTheme="minorHAnsi" w:hAnsiTheme="minorHAnsi"/>
                <w:color w:val="000000" w:themeColor="text1"/>
                <w:lang w:eastAsia="en-GB"/>
              </w:rPr>
              <w:t>Cloning an existing application</w:t>
            </w:r>
            <w:r w:rsidR="003303F3">
              <w:rPr>
                <w:rFonts w:asciiTheme="minorHAnsi" w:hAnsiTheme="minorHAnsi"/>
                <w:color w:val="000000" w:themeColor="text1"/>
                <w:lang w:eastAsia="en-GB"/>
              </w:rPr>
              <w:t xml:space="preserve"> to run through the simulated environment. </w:t>
            </w:r>
          </w:p>
          <w:p w14:paraId="42E1065C" w14:textId="77777777" w:rsidR="009C23CF" w:rsidRDefault="009C23CF" w:rsidP="00CA559E">
            <w:pPr>
              <w:jc w:val="both"/>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47040E86" w:rsidR="00782CF2" w:rsidRPr="00C2152E" w:rsidRDefault="00840FC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0BFBB379" w:rsidR="00782CF2" w:rsidRPr="00C2152E" w:rsidRDefault="00840FC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677A6EAA" w14:textId="77777777" w:rsidR="007C2CCC" w:rsidRDefault="00811371" w:rsidP="009C23CF">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r w:rsidR="00427A3A">
              <w:rPr>
                <w:rFonts w:asciiTheme="minorHAnsi" w:hAnsiTheme="minorHAnsi"/>
                <w:bCs/>
                <w:color w:val="000000" w:themeColor="text1"/>
                <w:lang w:eastAsia="en-GB"/>
              </w:rPr>
              <w:t xml:space="preserve"> </w:t>
            </w:r>
          </w:p>
          <w:p w14:paraId="0E781FB9" w14:textId="25AA2BE6" w:rsidR="009C23CF" w:rsidRDefault="001C67AC" w:rsidP="00D63043">
            <w:pPr>
              <w:jc w:val="both"/>
              <w:rPr>
                <w:rFonts w:asciiTheme="minorHAnsi" w:hAnsiTheme="minorHAnsi"/>
                <w:b/>
                <w:color w:val="000000" w:themeColor="text1"/>
                <w:lang w:eastAsia="en-GB"/>
              </w:rPr>
            </w:pPr>
            <w:r>
              <w:rPr>
                <w:rFonts w:asciiTheme="minorHAnsi" w:hAnsiTheme="minorHAnsi"/>
                <w:bCs/>
                <w:color w:val="000000" w:themeColor="text1"/>
                <w:lang w:eastAsia="en-GB"/>
              </w:rPr>
              <w:t xml:space="preserve">Reflection done.  </w:t>
            </w:r>
            <w:r w:rsidR="00840FCB">
              <w:rPr>
                <w:rFonts w:asciiTheme="minorHAnsi" w:hAnsiTheme="minorHAnsi"/>
                <w:bCs/>
                <w:color w:val="000000" w:themeColor="text1"/>
                <w:lang w:eastAsia="en-GB"/>
              </w:rPr>
              <w:t>The flow of report is ok. Need to focus on formatting the report.</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F1735" w14:textId="77777777" w:rsidR="00AB2BB8" w:rsidRDefault="00AB2BB8" w:rsidP="002B7AB6">
      <w:r>
        <w:separator/>
      </w:r>
    </w:p>
  </w:endnote>
  <w:endnote w:type="continuationSeparator" w:id="0">
    <w:p w14:paraId="195B8214" w14:textId="77777777" w:rsidR="00AB2BB8" w:rsidRDefault="00AB2BB8"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altName w:val="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D2AE4" w14:textId="77777777" w:rsidR="00AB2BB8" w:rsidRDefault="00AB2BB8" w:rsidP="002B7AB6">
      <w:r>
        <w:separator/>
      </w:r>
    </w:p>
  </w:footnote>
  <w:footnote w:type="continuationSeparator" w:id="0">
    <w:p w14:paraId="7CC70B6A" w14:textId="77777777" w:rsidR="00AB2BB8" w:rsidRDefault="00AB2BB8"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85FF1"/>
    <w:rsid w:val="000D54B4"/>
    <w:rsid w:val="000F3C3A"/>
    <w:rsid w:val="000F7A4A"/>
    <w:rsid w:val="00125730"/>
    <w:rsid w:val="001A2A84"/>
    <w:rsid w:val="001C6336"/>
    <w:rsid w:val="001C67AC"/>
    <w:rsid w:val="001D0DDD"/>
    <w:rsid w:val="001F2F66"/>
    <w:rsid w:val="00242112"/>
    <w:rsid w:val="00242261"/>
    <w:rsid w:val="00253402"/>
    <w:rsid w:val="00266DE7"/>
    <w:rsid w:val="00296CAE"/>
    <w:rsid w:val="002A5529"/>
    <w:rsid w:val="002B7AB6"/>
    <w:rsid w:val="00306E7D"/>
    <w:rsid w:val="003303F3"/>
    <w:rsid w:val="00344EE9"/>
    <w:rsid w:val="00367825"/>
    <w:rsid w:val="0038665F"/>
    <w:rsid w:val="003B741F"/>
    <w:rsid w:val="003D2894"/>
    <w:rsid w:val="003E0304"/>
    <w:rsid w:val="003E3951"/>
    <w:rsid w:val="003E5437"/>
    <w:rsid w:val="003F049D"/>
    <w:rsid w:val="00424196"/>
    <w:rsid w:val="00427A3A"/>
    <w:rsid w:val="00461843"/>
    <w:rsid w:val="00471394"/>
    <w:rsid w:val="0047164C"/>
    <w:rsid w:val="004779D1"/>
    <w:rsid w:val="004A0B0E"/>
    <w:rsid w:val="004A7D56"/>
    <w:rsid w:val="004B35B0"/>
    <w:rsid w:val="004F7694"/>
    <w:rsid w:val="00544DB3"/>
    <w:rsid w:val="00576B2C"/>
    <w:rsid w:val="005A1BB5"/>
    <w:rsid w:val="005A2D5B"/>
    <w:rsid w:val="005C79DB"/>
    <w:rsid w:val="006363DD"/>
    <w:rsid w:val="006530D2"/>
    <w:rsid w:val="00662CDA"/>
    <w:rsid w:val="006645F5"/>
    <w:rsid w:val="006A239F"/>
    <w:rsid w:val="006B10AD"/>
    <w:rsid w:val="006D168E"/>
    <w:rsid w:val="006F4C28"/>
    <w:rsid w:val="0071451B"/>
    <w:rsid w:val="007334F1"/>
    <w:rsid w:val="00781DCB"/>
    <w:rsid w:val="00782CF2"/>
    <w:rsid w:val="007C2CCC"/>
    <w:rsid w:val="007C5EED"/>
    <w:rsid w:val="007E5836"/>
    <w:rsid w:val="00810E5E"/>
    <w:rsid w:val="00811371"/>
    <w:rsid w:val="00826F79"/>
    <w:rsid w:val="00836382"/>
    <w:rsid w:val="00840FCB"/>
    <w:rsid w:val="00866E85"/>
    <w:rsid w:val="008810D2"/>
    <w:rsid w:val="008B05C1"/>
    <w:rsid w:val="008B67FF"/>
    <w:rsid w:val="008C75A5"/>
    <w:rsid w:val="008D4A65"/>
    <w:rsid w:val="008E34F8"/>
    <w:rsid w:val="008F0EA2"/>
    <w:rsid w:val="00964A78"/>
    <w:rsid w:val="009A5D4E"/>
    <w:rsid w:val="009C23CF"/>
    <w:rsid w:val="009C7FB2"/>
    <w:rsid w:val="009D3303"/>
    <w:rsid w:val="009E130B"/>
    <w:rsid w:val="009F024E"/>
    <w:rsid w:val="009F37CB"/>
    <w:rsid w:val="00A151E5"/>
    <w:rsid w:val="00A16A6A"/>
    <w:rsid w:val="00A4064E"/>
    <w:rsid w:val="00A47A6B"/>
    <w:rsid w:val="00A61D46"/>
    <w:rsid w:val="00A62733"/>
    <w:rsid w:val="00A736BA"/>
    <w:rsid w:val="00AB2BB8"/>
    <w:rsid w:val="00AB34FE"/>
    <w:rsid w:val="00AE5401"/>
    <w:rsid w:val="00B04E8B"/>
    <w:rsid w:val="00B27A16"/>
    <w:rsid w:val="00B80BFD"/>
    <w:rsid w:val="00BB1D41"/>
    <w:rsid w:val="00BD12B1"/>
    <w:rsid w:val="00BE7DFA"/>
    <w:rsid w:val="00C2152E"/>
    <w:rsid w:val="00C60A27"/>
    <w:rsid w:val="00CA559E"/>
    <w:rsid w:val="00CC4C41"/>
    <w:rsid w:val="00CD2262"/>
    <w:rsid w:val="00CF3983"/>
    <w:rsid w:val="00D048CB"/>
    <w:rsid w:val="00D04916"/>
    <w:rsid w:val="00D63043"/>
    <w:rsid w:val="00D87BAB"/>
    <w:rsid w:val="00DD077E"/>
    <w:rsid w:val="00E1157B"/>
    <w:rsid w:val="00E21A87"/>
    <w:rsid w:val="00E31FBE"/>
    <w:rsid w:val="00E7241F"/>
    <w:rsid w:val="00E7278D"/>
    <w:rsid w:val="00E941A3"/>
    <w:rsid w:val="00E94A2F"/>
    <w:rsid w:val="00EB2D9F"/>
    <w:rsid w:val="00ED74EC"/>
    <w:rsid w:val="00EE0FE1"/>
    <w:rsid w:val="00EE4571"/>
    <w:rsid w:val="00EE4E66"/>
    <w:rsid w:val="00EF684C"/>
    <w:rsid w:val="00F14758"/>
    <w:rsid w:val="00F20A1E"/>
    <w:rsid w:val="00F6644D"/>
    <w:rsid w:val="00F929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paragraph" w:styleId="NormalWeb">
    <w:name w:val="Normal (Web)"/>
    <w:basedOn w:val="Normal"/>
    <w:uiPriority w:val="99"/>
    <w:semiHidden/>
    <w:unhideWhenUsed/>
    <w:rsid w:val="002422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78093">
      <w:bodyDiv w:val="1"/>
      <w:marLeft w:val="0"/>
      <w:marRight w:val="0"/>
      <w:marTop w:val="0"/>
      <w:marBottom w:val="0"/>
      <w:divBdr>
        <w:top w:val="none" w:sz="0" w:space="0" w:color="auto"/>
        <w:left w:val="none" w:sz="0" w:space="0" w:color="auto"/>
        <w:bottom w:val="none" w:sz="0" w:space="0" w:color="auto"/>
        <w:right w:val="none" w:sz="0" w:space="0" w:color="auto"/>
      </w:divBdr>
    </w:div>
    <w:div w:id="126630755">
      <w:bodyDiv w:val="1"/>
      <w:marLeft w:val="0"/>
      <w:marRight w:val="0"/>
      <w:marTop w:val="0"/>
      <w:marBottom w:val="0"/>
      <w:divBdr>
        <w:top w:val="none" w:sz="0" w:space="0" w:color="auto"/>
        <w:left w:val="none" w:sz="0" w:space="0" w:color="auto"/>
        <w:bottom w:val="none" w:sz="0" w:space="0" w:color="auto"/>
        <w:right w:val="none" w:sz="0" w:space="0" w:color="auto"/>
      </w:divBdr>
    </w:div>
    <w:div w:id="243415154">
      <w:bodyDiv w:val="1"/>
      <w:marLeft w:val="0"/>
      <w:marRight w:val="0"/>
      <w:marTop w:val="0"/>
      <w:marBottom w:val="0"/>
      <w:divBdr>
        <w:top w:val="none" w:sz="0" w:space="0" w:color="auto"/>
        <w:left w:val="none" w:sz="0" w:space="0" w:color="auto"/>
        <w:bottom w:val="none" w:sz="0" w:space="0" w:color="auto"/>
        <w:right w:val="none" w:sz="0" w:space="0" w:color="auto"/>
      </w:divBdr>
    </w:div>
    <w:div w:id="428817005">
      <w:bodyDiv w:val="1"/>
      <w:marLeft w:val="0"/>
      <w:marRight w:val="0"/>
      <w:marTop w:val="0"/>
      <w:marBottom w:val="0"/>
      <w:divBdr>
        <w:top w:val="none" w:sz="0" w:space="0" w:color="auto"/>
        <w:left w:val="none" w:sz="0" w:space="0" w:color="auto"/>
        <w:bottom w:val="none" w:sz="0" w:space="0" w:color="auto"/>
        <w:right w:val="none" w:sz="0" w:space="0" w:color="auto"/>
      </w:divBdr>
    </w:div>
    <w:div w:id="440957879">
      <w:bodyDiv w:val="1"/>
      <w:marLeft w:val="0"/>
      <w:marRight w:val="0"/>
      <w:marTop w:val="0"/>
      <w:marBottom w:val="0"/>
      <w:divBdr>
        <w:top w:val="none" w:sz="0" w:space="0" w:color="auto"/>
        <w:left w:val="none" w:sz="0" w:space="0" w:color="auto"/>
        <w:bottom w:val="none" w:sz="0" w:space="0" w:color="auto"/>
        <w:right w:val="none" w:sz="0" w:space="0" w:color="auto"/>
      </w:divBdr>
    </w:div>
    <w:div w:id="459033629">
      <w:bodyDiv w:val="1"/>
      <w:marLeft w:val="0"/>
      <w:marRight w:val="0"/>
      <w:marTop w:val="0"/>
      <w:marBottom w:val="0"/>
      <w:divBdr>
        <w:top w:val="none" w:sz="0" w:space="0" w:color="auto"/>
        <w:left w:val="none" w:sz="0" w:space="0" w:color="auto"/>
        <w:bottom w:val="none" w:sz="0" w:space="0" w:color="auto"/>
        <w:right w:val="none" w:sz="0" w:space="0" w:color="auto"/>
      </w:divBdr>
    </w:div>
    <w:div w:id="796872045">
      <w:bodyDiv w:val="1"/>
      <w:marLeft w:val="0"/>
      <w:marRight w:val="0"/>
      <w:marTop w:val="0"/>
      <w:marBottom w:val="0"/>
      <w:divBdr>
        <w:top w:val="none" w:sz="0" w:space="0" w:color="auto"/>
        <w:left w:val="none" w:sz="0" w:space="0" w:color="auto"/>
        <w:bottom w:val="none" w:sz="0" w:space="0" w:color="auto"/>
        <w:right w:val="none" w:sz="0" w:space="0" w:color="auto"/>
      </w:divBdr>
    </w:div>
    <w:div w:id="837771081">
      <w:bodyDiv w:val="1"/>
      <w:marLeft w:val="0"/>
      <w:marRight w:val="0"/>
      <w:marTop w:val="0"/>
      <w:marBottom w:val="0"/>
      <w:divBdr>
        <w:top w:val="none" w:sz="0" w:space="0" w:color="auto"/>
        <w:left w:val="none" w:sz="0" w:space="0" w:color="auto"/>
        <w:bottom w:val="none" w:sz="0" w:space="0" w:color="auto"/>
        <w:right w:val="none" w:sz="0" w:space="0" w:color="auto"/>
      </w:divBdr>
    </w:div>
    <w:div w:id="858157227">
      <w:bodyDiv w:val="1"/>
      <w:marLeft w:val="0"/>
      <w:marRight w:val="0"/>
      <w:marTop w:val="0"/>
      <w:marBottom w:val="0"/>
      <w:divBdr>
        <w:top w:val="none" w:sz="0" w:space="0" w:color="auto"/>
        <w:left w:val="none" w:sz="0" w:space="0" w:color="auto"/>
        <w:bottom w:val="none" w:sz="0" w:space="0" w:color="auto"/>
        <w:right w:val="none" w:sz="0" w:space="0" w:color="auto"/>
      </w:divBdr>
    </w:div>
    <w:div w:id="893464022">
      <w:bodyDiv w:val="1"/>
      <w:marLeft w:val="0"/>
      <w:marRight w:val="0"/>
      <w:marTop w:val="0"/>
      <w:marBottom w:val="0"/>
      <w:divBdr>
        <w:top w:val="none" w:sz="0" w:space="0" w:color="auto"/>
        <w:left w:val="none" w:sz="0" w:space="0" w:color="auto"/>
        <w:bottom w:val="none" w:sz="0" w:space="0" w:color="auto"/>
        <w:right w:val="none" w:sz="0" w:space="0" w:color="auto"/>
      </w:divBdr>
    </w:div>
    <w:div w:id="1061975834">
      <w:bodyDiv w:val="1"/>
      <w:marLeft w:val="0"/>
      <w:marRight w:val="0"/>
      <w:marTop w:val="0"/>
      <w:marBottom w:val="0"/>
      <w:divBdr>
        <w:top w:val="none" w:sz="0" w:space="0" w:color="auto"/>
        <w:left w:val="none" w:sz="0" w:space="0" w:color="auto"/>
        <w:bottom w:val="none" w:sz="0" w:space="0" w:color="auto"/>
        <w:right w:val="none" w:sz="0" w:space="0" w:color="auto"/>
      </w:divBdr>
    </w:div>
    <w:div w:id="1168670666">
      <w:bodyDiv w:val="1"/>
      <w:marLeft w:val="0"/>
      <w:marRight w:val="0"/>
      <w:marTop w:val="0"/>
      <w:marBottom w:val="0"/>
      <w:divBdr>
        <w:top w:val="none" w:sz="0" w:space="0" w:color="auto"/>
        <w:left w:val="none" w:sz="0" w:space="0" w:color="auto"/>
        <w:bottom w:val="none" w:sz="0" w:space="0" w:color="auto"/>
        <w:right w:val="none" w:sz="0" w:space="0" w:color="auto"/>
      </w:divBdr>
    </w:div>
    <w:div w:id="1316909097">
      <w:bodyDiv w:val="1"/>
      <w:marLeft w:val="0"/>
      <w:marRight w:val="0"/>
      <w:marTop w:val="0"/>
      <w:marBottom w:val="0"/>
      <w:divBdr>
        <w:top w:val="none" w:sz="0" w:space="0" w:color="auto"/>
        <w:left w:val="none" w:sz="0" w:space="0" w:color="auto"/>
        <w:bottom w:val="none" w:sz="0" w:space="0" w:color="auto"/>
        <w:right w:val="none" w:sz="0" w:space="0" w:color="auto"/>
      </w:divBdr>
    </w:div>
    <w:div w:id="1690644732">
      <w:bodyDiv w:val="1"/>
      <w:marLeft w:val="0"/>
      <w:marRight w:val="0"/>
      <w:marTop w:val="0"/>
      <w:marBottom w:val="0"/>
      <w:divBdr>
        <w:top w:val="none" w:sz="0" w:space="0" w:color="auto"/>
        <w:left w:val="none" w:sz="0" w:space="0" w:color="auto"/>
        <w:bottom w:val="none" w:sz="0" w:space="0" w:color="auto"/>
        <w:right w:val="none" w:sz="0" w:space="0" w:color="auto"/>
      </w:divBdr>
    </w:div>
    <w:div w:id="1980646421">
      <w:bodyDiv w:val="1"/>
      <w:marLeft w:val="0"/>
      <w:marRight w:val="0"/>
      <w:marTop w:val="0"/>
      <w:marBottom w:val="0"/>
      <w:divBdr>
        <w:top w:val="none" w:sz="0" w:space="0" w:color="auto"/>
        <w:left w:val="none" w:sz="0" w:space="0" w:color="auto"/>
        <w:bottom w:val="none" w:sz="0" w:space="0" w:color="auto"/>
        <w:right w:val="none" w:sz="0" w:space="0" w:color="auto"/>
      </w:divBdr>
    </w:div>
    <w:div w:id="201991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458</Words>
  <Characters>2616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Nitheesh Kaliyamurthy</cp:lastModifiedBy>
  <cp:revision>31</cp:revision>
  <cp:lastPrinted>2013-09-25T13:22:00Z</cp:lastPrinted>
  <dcterms:created xsi:type="dcterms:W3CDTF">2025-05-21T12:47:00Z</dcterms:created>
  <dcterms:modified xsi:type="dcterms:W3CDTF">2025-05-23T11:41:00Z</dcterms:modified>
</cp:coreProperties>
</file>