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7583C437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556D680B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613D4E47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07F0E34C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3F4C847F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601904D3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5B0B6824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5FA71826" w14:textId="4E052040" w:rsidR="008150DF" w:rsidRDefault="007A7FFA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2856594D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13AC9D3E" w14:textId="1384A920" w:rsidR="008150DF" w:rsidRDefault="007A7FFA" w:rsidP="008150DF">
            <w:pPr>
              <w:spacing w:before="120" w:after="120"/>
              <w:jc w:val="left"/>
            </w:pPr>
            <w:r>
              <w:t>Who Am I? – Exploring Professional Identity</w:t>
            </w:r>
          </w:p>
        </w:tc>
      </w:tr>
      <w:tr w:rsidR="008150DF" w14:paraId="465BA012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3ADB006C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57E92F71" w14:textId="61D52F2A" w:rsidR="007A7FFA" w:rsidRDefault="007A7FFA" w:rsidP="007A7FFA">
            <w:pPr>
              <w:spacing w:after="120"/>
              <w:jc w:val="left"/>
            </w:pPr>
            <w:r>
              <w:t>•</w:t>
            </w:r>
            <w:r>
              <w:tab/>
              <w:t>identify the principles of professional practice;</w:t>
            </w:r>
          </w:p>
          <w:p w14:paraId="297D48B9" w14:textId="4A7F3699" w:rsidR="008150DF" w:rsidRDefault="007A7FFA" w:rsidP="007A7FFA">
            <w:pPr>
              <w:spacing w:after="120"/>
              <w:jc w:val="left"/>
            </w:pPr>
            <w:r>
              <w:t>•</w:t>
            </w:r>
            <w:r>
              <w:tab/>
              <w:t>consider how to apply effective knowledge, skills and theoretical understanding;</w:t>
            </w:r>
          </w:p>
        </w:tc>
      </w:tr>
      <w:tr w:rsidR="00454402" w14:paraId="3AD2B4AF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418BB97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03E15CA9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7AC79D6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ECAFAA8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BFED8DF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1144C8B4" w14:textId="77777777" w:rsidTr="004257A5">
        <w:tc>
          <w:tcPr>
            <w:tcW w:w="852" w:type="dxa"/>
          </w:tcPr>
          <w:p w14:paraId="406A76F7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4F62AFF4" w14:textId="2AD41738" w:rsidR="00454402" w:rsidRPr="00454402" w:rsidRDefault="00A43EF9" w:rsidP="004257A5">
            <w:pPr>
              <w:spacing w:before="120" w:after="120"/>
              <w:jc w:val="left"/>
            </w:pPr>
            <w:r>
              <w:t>Research the answers to the following questions as your Tutor introduces each of the Key Theorists in this Theme.</w:t>
            </w:r>
          </w:p>
        </w:tc>
        <w:tc>
          <w:tcPr>
            <w:tcW w:w="689" w:type="dxa"/>
          </w:tcPr>
          <w:p w14:paraId="180515C2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16207F75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77C66605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</w:tbl>
    <w:p w14:paraId="40338C74" w14:textId="77777777" w:rsidR="00A43EF9" w:rsidRPr="00876F7D" w:rsidRDefault="00A43EF9">
      <w:pPr>
        <w:rPr>
          <w:sz w:val="16"/>
          <w:szCs w:val="16"/>
        </w:rPr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2440"/>
        <w:gridCol w:w="7625"/>
      </w:tblGrid>
      <w:tr w:rsidR="00A43EF9" w14:paraId="3AA61642" w14:textId="77777777" w:rsidTr="00A43EF9">
        <w:trPr>
          <w:trHeight w:val="621"/>
        </w:trPr>
        <w:tc>
          <w:tcPr>
            <w:tcW w:w="10065" w:type="dxa"/>
            <w:gridSpan w:val="2"/>
            <w:shd w:val="clear" w:color="auto" w:fill="D6E3BC" w:themeFill="accent3" w:themeFillTint="66"/>
            <w:vAlign w:val="center"/>
          </w:tcPr>
          <w:p w14:paraId="0D27604D" w14:textId="79A3FA3B" w:rsidR="00A43EF9" w:rsidRPr="00A43EF9" w:rsidRDefault="00A43EF9" w:rsidP="00A43EF9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A43EF9">
              <w:rPr>
                <w:b/>
                <w:bCs/>
                <w:sz w:val="28"/>
                <w:szCs w:val="28"/>
              </w:rPr>
              <w:t xml:space="preserve"> Jean Piaget</w:t>
            </w:r>
          </w:p>
        </w:tc>
      </w:tr>
      <w:tr w:rsidR="00F21F32" w14:paraId="6A27A18F" w14:textId="77777777" w:rsidTr="00237148">
        <w:trPr>
          <w:trHeight w:val="621"/>
        </w:trPr>
        <w:tc>
          <w:tcPr>
            <w:tcW w:w="10065" w:type="dxa"/>
            <w:gridSpan w:val="2"/>
            <w:shd w:val="clear" w:color="auto" w:fill="EAF1DD" w:themeFill="accent3" w:themeFillTint="33"/>
          </w:tcPr>
          <w:p w14:paraId="16D450AC" w14:textId="181CBD04" w:rsidR="00F21F32" w:rsidRPr="00876F7D" w:rsidRDefault="00876F7D" w:rsidP="00A43EF9">
            <w:pPr>
              <w:spacing w:before="120" w:after="120"/>
              <w:rPr>
                <w:b/>
                <w:bCs/>
                <w:szCs w:val="24"/>
              </w:rPr>
            </w:pPr>
            <w:r w:rsidRPr="00876F7D">
              <w:rPr>
                <w:szCs w:val="24"/>
              </w:rPr>
              <w:t>Find definitions of the terms</w:t>
            </w:r>
            <w:r w:rsidRPr="00876F7D">
              <w:rPr>
                <w:b/>
                <w:bCs/>
                <w:szCs w:val="24"/>
              </w:rPr>
              <w:t xml:space="preserve"> sensorimotor, preoperational, concrete operational, formal operational, </w:t>
            </w:r>
            <w:r w:rsidRPr="00876F7D">
              <w:rPr>
                <w:szCs w:val="24"/>
              </w:rPr>
              <w:t xml:space="preserve">used by Piaget in his theory of the </w:t>
            </w:r>
            <w:r w:rsidRPr="00237148">
              <w:rPr>
                <w:b/>
                <w:bCs/>
                <w:szCs w:val="24"/>
              </w:rPr>
              <w:t>Stages of Cognitive Development</w:t>
            </w:r>
            <w:r w:rsidRPr="00876F7D">
              <w:rPr>
                <w:szCs w:val="24"/>
              </w:rPr>
              <w:t>. Make a note of the source you used in the Harvard Referencing format.</w:t>
            </w:r>
          </w:p>
        </w:tc>
      </w:tr>
      <w:tr w:rsidR="00A43EF9" w14:paraId="61FAE440" w14:textId="77777777" w:rsidTr="00876F7D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36326C1F" w14:textId="4B9955D9" w:rsidR="00A43EF9" w:rsidRPr="00A43EF9" w:rsidRDefault="00A43EF9" w:rsidP="00A43EF9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Term</w:t>
            </w: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476AA9A4" w14:textId="042F1879" w:rsidR="00A43EF9" w:rsidRPr="00A43EF9" w:rsidRDefault="00A43EF9" w:rsidP="00A43EF9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Definition &amp; Source</w:t>
            </w:r>
          </w:p>
        </w:tc>
      </w:tr>
      <w:tr w:rsidR="00A43EF9" w14:paraId="4CE8C895" w14:textId="77777777" w:rsidTr="00876F7D">
        <w:trPr>
          <w:trHeight w:val="630"/>
        </w:trPr>
        <w:tc>
          <w:tcPr>
            <w:tcW w:w="2440" w:type="dxa"/>
            <w:vAlign w:val="center"/>
          </w:tcPr>
          <w:p w14:paraId="603176DB" w14:textId="1BAEB691" w:rsidR="00A43EF9" w:rsidRPr="00A43EF9" w:rsidRDefault="00A43EF9" w:rsidP="00A43EF9">
            <w:pPr>
              <w:spacing w:after="120"/>
              <w:rPr>
                <w:b/>
                <w:bCs/>
              </w:rPr>
            </w:pPr>
            <w:r w:rsidRPr="00A43EF9">
              <w:rPr>
                <w:b/>
                <w:bCs/>
              </w:rPr>
              <w:t>sensorimotor</w:t>
            </w:r>
          </w:p>
        </w:tc>
        <w:tc>
          <w:tcPr>
            <w:tcW w:w="7625" w:type="dxa"/>
            <w:vAlign w:val="center"/>
          </w:tcPr>
          <w:p w14:paraId="33253881" w14:textId="77777777" w:rsidR="00A43EF9" w:rsidRDefault="00A43EF9" w:rsidP="00A43EF9">
            <w:pPr>
              <w:spacing w:before="120" w:after="120"/>
              <w:jc w:val="left"/>
              <w:rPr>
                <w:b/>
                <w:bCs/>
              </w:rPr>
            </w:pPr>
          </w:p>
          <w:p w14:paraId="0D6DEB4E" w14:textId="0163794F" w:rsidR="00A43EF9" w:rsidRPr="00A43EF9" w:rsidRDefault="00A43EF9" w:rsidP="00A43EF9">
            <w:pPr>
              <w:spacing w:before="120" w:after="120"/>
              <w:jc w:val="left"/>
              <w:rPr>
                <w:b/>
                <w:bCs/>
              </w:rPr>
            </w:pPr>
          </w:p>
        </w:tc>
      </w:tr>
      <w:tr w:rsidR="00A43EF9" w14:paraId="70F50A1F" w14:textId="77777777" w:rsidTr="00876F7D">
        <w:trPr>
          <w:trHeight w:val="630"/>
        </w:trPr>
        <w:tc>
          <w:tcPr>
            <w:tcW w:w="2440" w:type="dxa"/>
            <w:vAlign w:val="center"/>
          </w:tcPr>
          <w:p w14:paraId="2ED37605" w14:textId="63E03B74" w:rsidR="00A43EF9" w:rsidRPr="00A43EF9" w:rsidRDefault="00A43EF9" w:rsidP="00A43EF9">
            <w:pPr>
              <w:spacing w:after="120"/>
              <w:rPr>
                <w:b/>
                <w:bCs/>
              </w:rPr>
            </w:pPr>
            <w:r w:rsidRPr="00A43EF9">
              <w:rPr>
                <w:b/>
                <w:bCs/>
              </w:rPr>
              <w:t>preoperational</w:t>
            </w:r>
          </w:p>
        </w:tc>
        <w:tc>
          <w:tcPr>
            <w:tcW w:w="7625" w:type="dxa"/>
            <w:vAlign w:val="center"/>
          </w:tcPr>
          <w:p w14:paraId="24AB36AE" w14:textId="77777777" w:rsidR="00A43EF9" w:rsidRDefault="00A43EF9" w:rsidP="00A43EF9">
            <w:pPr>
              <w:spacing w:after="120"/>
              <w:jc w:val="left"/>
            </w:pPr>
          </w:p>
          <w:p w14:paraId="3FFD3C09" w14:textId="6BA18761" w:rsidR="00A43EF9" w:rsidRDefault="00A43EF9" w:rsidP="00A43EF9">
            <w:pPr>
              <w:spacing w:after="120"/>
              <w:jc w:val="left"/>
            </w:pPr>
          </w:p>
        </w:tc>
      </w:tr>
      <w:tr w:rsidR="00A43EF9" w14:paraId="1ADB53DD" w14:textId="77777777" w:rsidTr="00876F7D">
        <w:trPr>
          <w:trHeight w:val="630"/>
        </w:trPr>
        <w:tc>
          <w:tcPr>
            <w:tcW w:w="2440" w:type="dxa"/>
            <w:vAlign w:val="center"/>
          </w:tcPr>
          <w:p w14:paraId="449D8FC6" w14:textId="6F3CAEE3" w:rsidR="00A43EF9" w:rsidRPr="00A43EF9" w:rsidRDefault="00A43EF9" w:rsidP="00A43EF9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concrete operational</w:t>
            </w:r>
          </w:p>
        </w:tc>
        <w:tc>
          <w:tcPr>
            <w:tcW w:w="7625" w:type="dxa"/>
            <w:vAlign w:val="center"/>
          </w:tcPr>
          <w:p w14:paraId="384DBEAF" w14:textId="77777777" w:rsidR="00A43EF9" w:rsidRDefault="00A43EF9" w:rsidP="00A43EF9">
            <w:pPr>
              <w:spacing w:after="120"/>
              <w:jc w:val="left"/>
            </w:pPr>
          </w:p>
          <w:p w14:paraId="039233D6" w14:textId="5A6A8C84" w:rsidR="00A43EF9" w:rsidRDefault="00A43EF9" w:rsidP="00A43EF9">
            <w:pPr>
              <w:spacing w:after="120"/>
              <w:jc w:val="left"/>
            </w:pPr>
          </w:p>
        </w:tc>
      </w:tr>
      <w:tr w:rsidR="00A43EF9" w14:paraId="391EEDB1" w14:textId="77777777" w:rsidTr="00876F7D">
        <w:trPr>
          <w:trHeight w:val="630"/>
        </w:trPr>
        <w:tc>
          <w:tcPr>
            <w:tcW w:w="2440" w:type="dxa"/>
            <w:vAlign w:val="center"/>
          </w:tcPr>
          <w:p w14:paraId="75FBDD6D" w14:textId="77010759" w:rsidR="00A43EF9" w:rsidRPr="00A43EF9" w:rsidRDefault="00876F7D" w:rsidP="00A43EF9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="00A43EF9">
              <w:rPr>
                <w:b/>
                <w:bCs/>
              </w:rPr>
              <w:t>ormal operational</w:t>
            </w:r>
          </w:p>
        </w:tc>
        <w:tc>
          <w:tcPr>
            <w:tcW w:w="7625" w:type="dxa"/>
            <w:vAlign w:val="center"/>
          </w:tcPr>
          <w:p w14:paraId="1F740013" w14:textId="77777777" w:rsidR="00A43EF9" w:rsidRDefault="00A43EF9" w:rsidP="00A43EF9">
            <w:pPr>
              <w:spacing w:after="120"/>
              <w:jc w:val="left"/>
            </w:pPr>
          </w:p>
          <w:p w14:paraId="6B2D04D2" w14:textId="6E70BC7C" w:rsidR="00A43EF9" w:rsidRDefault="00A43EF9" w:rsidP="00A43EF9">
            <w:pPr>
              <w:spacing w:after="120"/>
              <w:jc w:val="left"/>
            </w:pPr>
          </w:p>
        </w:tc>
      </w:tr>
      <w:tr w:rsidR="00876F7D" w:rsidRPr="00A43EF9" w14:paraId="1A3A882B" w14:textId="77777777" w:rsidTr="00237148">
        <w:trPr>
          <w:trHeight w:val="621"/>
        </w:trPr>
        <w:tc>
          <w:tcPr>
            <w:tcW w:w="10065" w:type="dxa"/>
            <w:gridSpan w:val="2"/>
            <w:shd w:val="clear" w:color="auto" w:fill="EAF1DD" w:themeFill="accent3" w:themeFillTint="33"/>
          </w:tcPr>
          <w:p w14:paraId="6D05FFFD" w14:textId="1A4FE6F2" w:rsidR="00876F7D" w:rsidRPr="00A43EF9" w:rsidRDefault="00876F7D" w:rsidP="00E043EF">
            <w:pPr>
              <w:spacing w:before="120" w:after="120"/>
              <w:rPr>
                <w:b/>
                <w:bCs/>
              </w:rPr>
            </w:pPr>
            <w:r w:rsidRPr="00876F7D">
              <w:t>Find definitions of the terms</w:t>
            </w:r>
            <w:r>
              <w:rPr>
                <w:b/>
                <w:bCs/>
              </w:rPr>
              <w:t xml:space="preserve"> assimilation </w:t>
            </w:r>
            <w:r w:rsidRPr="00237148">
              <w:t>and</w:t>
            </w:r>
            <w:r>
              <w:rPr>
                <w:b/>
                <w:bCs/>
              </w:rPr>
              <w:t xml:space="preserve"> accommodation </w:t>
            </w:r>
            <w:r w:rsidRPr="00876F7D">
              <w:t xml:space="preserve">used by Piaget in his theory of </w:t>
            </w:r>
            <w:r w:rsidRPr="00237148">
              <w:rPr>
                <w:b/>
                <w:bCs/>
              </w:rPr>
              <w:t>Const</w:t>
            </w:r>
            <w:r w:rsidR="00C7047B" w:rsidRPr="00237148">
              <w:rPr>
                <w:b/>
                <w:bCs/>
              </w:rPr>
              <w:t>r</w:t>
            </w:r>
            <w:r w:rsidRPr="00237148">
              <w:rPr>
                <w:b/>
                <w:bCs/>
              </w:rPr>
              <w:t>uctivism</w:t>
            </w:r>
            <w:r w:rsidRPr="00876F7D">
              <w:t>. Make a note of the source you used in the Harvard Referencing format.</w:t>
            </w:r>
          </w:p>
        </w:tc>
      </w:tr>
      <w:tr w:rsidR="00876F7D" w:rsidRPr="00A43EF9" w14:paraId="571161AC" w14:textId="77777777" w:rsidTr="00876F7D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5286ABD1" w14:textId="77777777" w:rsidR="00876F7D" w:rsidRPr="00A43EF9" w:rsidRDefault="00876F7D" w:rsidP="00E043EF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Term</w:t>
            </w: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137A54BC" w14:textId="77777777" w:rsidR="00876F7D" w:rsidRPr="00A43EF9" w:rsidRDefault="00876F7D" w:rsidP="00E043EF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Definition &amp; Source</w:t>
            </w:r>
          </w:p>
        </w:tc>
      </w:tr>
      <w:tr w:rsidR="00876F7D" w:rsidRPr="00A43EF9" w14:paraId="66D3DF03" w14:textId="77777777" w:rsidTr="00876F7D">
        <w:trPr>
          <w:trHeight w:val="630"/>
        </w:trPr>
        <w:tc>
          <w:tcPr>
            <w:tcW w:w="2440" w:type="dxa"/>
            <w:vAlign w:val="center"/>
          </w:tcPr>
          <w:p w14:paraId="50DCF839" w14:textId="360AF145" w:rsidR="00876F7D" w:rsidRPr="00A43EF9" w:rsidRDefault="00876F7D" w:rsidP="00E043EF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assimilation</w:t>
            </w:r>
          </w:p>
        </w:tc>
        <w:tc>
          <w:tcPr>
            <w:tcW w:w="7625" w:type="dxa"/>
            <w:vAlign w:val="center"/>
          </w:tcPr>
          <w:p w14:paraId="482B7C65" w14:textId="77777777" w:rsidR="00876F7D" w:rsidRDefault="00876F7D" w:rsidP="00E043EF">
            <w:pPr>
              <w:spacing w:before="120" w:after="120"/>
              <w:jc w:val="left"/>
              <w:rPr>
                <w:b/>
                <w:bCs/>
              </w:rPr>
            </w:pPr>
          </w:p>
          <w:p w14:paraId="475018CA" w14:textId="77777777" w:rsidR="00876F7D" w:rsidRPr="00A43EF9" w:rsidRDefault="00876F7D" w:rsidP="00E043EF">
            <w:pPr>
              <w:spacing w:before="120" w:after="120"/>
              <w:jc w:val="left"/>
              <w:rPr>
                <w:b/>
                <w:bCs/>
              </w:rPr>
            </w:pPr>
          </w:p>
        </w:tc>
      </w:tr>
      <w:tr w:rsidR="00876F7D" w14:paraId="5BD6719B" w14:textId="77777777" w:rsidTr="00876F7D">
        <w:trPr>
          <w:trHeight w:val="630"/>
        </w:trPr>
        <w:tc>
          <w:tcPr>
            <w:tcW w:w="2440" w:type="dxa"/>
            <w:vAlign w:val="center"/>
          </w:tcPr>
          <w:p w14:paraId="691F69ED" w14:textId="7FA102FD" w:rsidR="00876F7D" w:rsidRPr="00A43EF9" w:rsidRDefault="00414D6B" w:rsidP="00414D6B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="00876F7D">
              <w:rPr>
                <w:b/>
                <w:bCs/>
              </w:rPr>
              <w:t>ccommodation</w:t>
            </w:r>
          </w:p>
        </w:tc>
        <w:tc>
          <w:tcPr>
            <w:tcW w:w="7625" w:type="dxa"/>
            <w:vAlign w:val="center"/>
          </w:tcPr>
          <w:p w14:paraId="752FA241" w14:textId="77777777" w:rsidR="00876F7D" w:rsidRDefault="00876F7D" w:rsidP="00237148">
            <w:pPr>
              <w:spacing w:before="120" w:after="120"/>
              <w:jc w:val="left"/>
            </w:pPr>
          </w:p>
          <w:p w14:paraId="3F708CCD" w14:textId="77777777" w:rsidR="00237148" w:rsidRDefault="00237148" w:rsidP="00E043EF">
            <w:pPr>
              <w:spacing w:after="120"/>
              <w:jc w:val="left"/>
            </w:pPr>
          </w:p>
        </w:tc>
      </w:tr>
    </w:tbl>
    <w:p w14:paraId="5EFCA48F" w14:textId="77777777" w:rsidR="00414D6B" w:rsidRDefault="00414D6B"/>
    <w:p w14:paraId="239468BB" w14:textId="77777777" w:rsidR="006F10FE" w:rsidRDefault="006F10FE"/>
    <w:p w14:paraId="207CBED9" w14:textId="77777777" w:rsidR="006F10FE" w:rsidRDefault="006F10FE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2440"/>
        <w:gridCol w:w="7625"/>
      </w:tblGrid>
      <w:tr w:rsidR="00414D6B" w14:paraId="05A3A8EB" w14:textId="77777777" w:rsidTr="00594C48">
        <w:trPr>
          <w:trHeight w:val="621"/>
        </w:trPr>
        <w:tc>
          <w:tcPr>
            <w:tcW w:w="10065" w:type="dxa"/>
            <w:gridSpan w:val="2"/>
            <w:shd w:val="clear" w:color="auto" w:fill="D6E3BC" w:themeFill="accent3" w:themeFillTint="66"/>
            <w:vAlign w:val="center"/>
          </w:tcPr>
          <w:p w14:paraId="71091CD2" w14:textId="108E6487" w:rsidR="00414D6B" w:rsidRPr="00A43EF9" w:rsidRDefault="00414D6B" w:rsidP="00E37251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Lev Vygotsky</w:t>
            </w:r>
          </w:p>
        </w:tc>
      </w:tr>
      <w:tr w:rsidR="00414D6B" w14:paraId="2E03E118" w14:textId="77777777" w:rsidTr="00594C48">
        <w:trPr>
          <w:trHeight w:val="621"/>
        </w:trPr>
        <w:tc>
          <w:tcPr>
            <w:tcW w:w="10065" w:type="dxa"/>
            <w:gridSpan w:val="2"/>
            <w:shd w:val="clear" w:color="auto" w:fill="EAF1DD" w:themeFill="accent3" w:themeFillTint="33"/>
          </w:tcPr>
          <w:p w14:paraId="7293DFF6" w14:textId="637A7212" w:rsidR="00414D6B" w:rsidRPr="00414D6B" w:rsidRDefault="00414D6B" w:rsidP="00E37251">
            <w:pPr>
              <w:spacing w:before="120" w:after="120"/>
              <w:rPr>
                <w:szCs w:val="24"/>
              </w:rPr>
            </w:pPr>
            <w:r w:rsidRPr="00876F7D">
              <w:rPr>
                <w:szCs w:val="24"/>
              </w:rPr>
              <w:t xml:space="preserve">Find </w:t>
            </w:r>
            <w:r>
              <w:rPr>
                <w:szCs w:val="24"/>
              </w:rPr>
              <w:t>a graphic/image</w:t>
            </w:r>
            <w:r w:rsidR="00A737DF">
              <w:rPr>
                <w:szCs w:val="24"/>
              </w:rPr>
              <w:t xml:space="preserve">, from a </w:t>
            </w:r>
            <w:r w:rsidR="00A737DF" w:rsidRPr="00AC7777">
              <w:rPr>
                <w:szCs w:val="24"/>
                <w:u w:val="single"/>
              </w:rPr>
              <w:t>reliable source</w:t>
            </w:r>
            <w:r w:rsidR="00A737DF">
              <w:rPr>
                <w:szCs w:val="24"/>
              </w:rPr>
              <w:t>,</w:t>
            </w:r>
            <w:r>
              <w:rPr>
                <w:szCs w:val="24"/>
              </w:rPr>
              <w:t xml:space="preserve"> which helps you to understand Vygotsky’s </w:t>
            </w:r>
            <w:r w:rsidRPr="00414D6B">
              <w:rPr>
                <w:b/>
                <w:bCs/>
                <w:szCs w:val="24"/>
              </w:rPr>
              <w:t>Zone of Proximal Development (ZDP)</w:t>
            </w:r>
            <w:r>
              <w:rPr>
                <w:szCs w:val="24"/>
              </w:rPr>
              <w:t>.  Make a note of the source, give a brief rationale as to w</w:t>
            </w:r>
            <w:r w:rsidR="009C0B38">
              <w:rPr>
                <w:szCs w:val="24"/>
              </w:rPr>
              <w:t>hy the source is reliable</w:t>
            </w:r>
            <w:r>
              <w:rPr>
                <w:szCs w:val="24"/>
              </w:rPr>
              <w:t xml:space="preserve"> and, using Cite Them Right, complete a Harvard reference for the image.</w:t>
            </w:r>
          </w:p>
        </w:tc>
      </w:tr>
      <w:tr w:rsidR="00414D6B" w14:paraId="27ABB3A7" w14:textId="77777777" w:rsidTr="00594C48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65DF31F4" w14:textId="2DEEFD36" w:rsidR="00414D6B" w:rsidRPr="00A43EF9" w:rsidRDefault="00414D6B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3E8C4E7C" w14:textId="6D488ACC" w:rsidR="00414D6B" w:rsidRPr="00A43EF9" w:rsidRDefault="00237148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 w:rsidR="00414D6B" w14:paraId="0125EDA9" w14:textId="77777777" w:rsidTr="00594C48">
        <w:trPr>
          <w:trHeight w:val="630"/>
        </w:trPr>
        <w:tc>
          <w:tcPr>
            <w:tcW w:w="2440" w:type="dxa"/>
            <w:vAlign w:val="center"/>
          </w:tcPr>
          <w:p w14:paraId="0117E7E3" w14:textId="06C3C326" w:rsidR="00414D6B" w:rsidRPr="00A43EF9" w:rsidRDefault="00414D6B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Image Source</w:t>
            </w:r>
          </w:p>
        </w:tc>
        <w:tc>
          <w:tcPr>
            <w:tcW w:w="7625" w:type="dxa"/>
            <w:vAlign w:val="center"/>
          </w:tcPr>
          <w:p w14:paraId="0D279741" w14:textId="77777777" w:rsidR="00414D6B" w:rsidRDefault="00414D6B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157C0268" w14:textId="77777777" w:rsidR="00594C48" w:rsidRDefault="00594C48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42E25D66" w14:textId="77777777" w:rsidR="00414D6B" w:rsidRPr="00A43EF9" w:rsidRDefault="00414D6B" w:rsidP="00E37251">
            <w:pPr>
              <w:spacing w:before="120" w:after="120"/>
              <w:jc w:val="left"/>
              <w:rPr>
                <w:b/>
                <w:bCs/>
              </w:rPr>
            </w:pPr>
          </w:p>
        </w:tc>
      </w:tr>
      <w:tr w:rsidR="00414D6B" w14:paraId="1876310B" w14:textId="77777777" w:rsidTr="00594C48">
        <w:trPr>
          <w:trHeight w:val="630"/>
        </w:trPr>
        <w:tc>
          <w:tcPr>
            <w:tcW w:w="2440" w:type="dxa"/>
            <w:vAlign w:val="center"/>
          </w:tcPr>
          <w:p w14:paraId="271B0EDD" w14:textId="226039FA" w:rsidR="00414D6B" w:rsidRPr="00A43EF9" w:rsidRDefault="00414D6B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Why the </w:t>
            </w:r>
            <w:r w:rsidR="009C0B38">
              <w:rPr>
                <w:b/>
                <w:bCs/>
              </w:rPr>
              <w:t>source</w:t>
            </w:r>
            <w:r>
              <w:rPr>
                <w:b/>
                <w:bCs/>
              </w:rPr>
              <w:t xml:space="preserve"> is</w:t>
            </w:r>
            <w:r w:rsidR="009C0B38">
              <w:rPr>
                <w:b/>
                <w:bCs/>
              </w:rPr>
              <w:t xml:space="preserve"> reliable?</w:t>
            </w:r>
          </w:p>
        </w:tc>
        <w:tc>
          <w:tcPr>
            <w:tcW w:w="7625" w:type="dxa"/>
            <w:vAlign w:val="center"/>
          </w:tcPr>
          <w:p w14:paraId="5415FD0A" w14:textId="77777777" w:rsidR="00414D6B" w:rsidRDefault="00414D6B" w:rsidP="00E37251">
            <w:pPr>
              <w:spacing w:after="120"/>
              <w:jc w:val="left"/>
            </w:pPr>
          </w:p>
          <w:p w14:paraId="101397C6" w14:textId="77777777" w:rsidR="00414D6B" w:rsidRDefault="00414D6B" w:rsidP="00E37251">
            <w:pPr>
              <w:spacing w:after="120"/>
              <w:jc w:val="left"/>
            </w:pPr>
          </w:p>
          <w:p w14:paraId="6A995C48" w14:textId="77777777" w:rsidR="00594C48" w:rsidRDefault="00594C48" w:rsidP="00E37251">
            <w:pPr>
              <w:spacing w:after="120"/>
              <w:jc w:val="left"/>
            </w:pPr>
          </w:p>
        </w:tc>
      </w:tr>
      <w:tr w:rsidR="00414D6B" w14:paraId="6B99F89B" w14:textId="77777777" w:rsidTr="00594C48">
        <w:trPr>
          <w:trHeight w:val="630"/>
        </w:trPr>
        <w:tc>
          <w:tcPr>
            <w:tcW w:w="2440" w:type="dxa"/>
            <w:vAlign w:val="center"/>
          </w:tcPr>
          <w:p w14:paraId="09442248" w14:textId="126C8622" w:rsidR="00414D6B" w:rsidRPr="00A43EF9" w:rsidRDefault="00414D6B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Harvard Reference</w:t>
            </w:r>
          </w:p>
        </w:tc>
        <w:tc>
          <w:tcPr>
            <w:tcW w:w="7625" w:type="dxa"/>
            <w:vAlign w:val="center"/>
          </w:tcPr>
          <w:p w14:paraId="15E3C8E0" w14:textId="77777777" w:rsidR="00414D6B" w:rsidRDefault="00414D6B" w:rsidP="00E37251">
            <w:pPr>
              <w:spacing w:after="120"/>
              <w:jc w:val="left"/>
            </w:pPr>
          </w:p>
          <w:p w14:paraId="03C4EA75" w14:textId="77777777" w:rsidR="00594C48" w:rsidRDefault="00594C48" w:rsidP="00E37251">
            <w:pPr>
              <w:spacing w:after="120"/>
              <w:jc w:val="left"/>
            </w:pPr>
          </w:p>
          <w:p w14:paraId="5E9DED00" w14:textId="77777777" w:rsidR="00414D6B" w:rsidRDefault="00414D6B" w:rsidP="00E37251">
            <w:pPr>
              <w:spacing w:after="120"/>
              <w:jc w:val="left"/>
            </w:pPr>
          </w:p>
        </w:tc>
      </w:tr>
      <w:tr w:rsidR="00414D6B" w:rsidRPr="00A43EF9" w14:paraId="4CBEF260" w14:textId="77777777" w:rsidTr="004A3017">
        <w:trPr>
          <w:trHeight w:val="621"/>
        </w:trPr>
        <w:tc>
          <w:tcPr>
            <w:tcW w:w="10065" w:type="dxa"/>
            <w:gridSpan w:val="2"/>
            <w:shd w:val="clear" w:color="auto" w:fill="EAF1DD" w:themeFill="accent3" w:themeFillTint="33"/>
          </w:tcPr>
          <w:p w14:paraId="78681A1E" w14:textId="79FF4513" w:rsidR="00414D6B" w:rsidRPr="00A43EF9" w:rsidRDefault="009C0B38" w:rsidP="00E37251">
            <w:pPr>
              <w:spacing w:before="120" w:after="120"/>
              <w:rPr>
                <w:b/>
                <w:bCs/>
              </w:rPr>
            </w:pPr>
            <w:r w:rsidRPr="00876F7D">
              <w:rPr>
                <w:szCs w:val="24"/>
              </w:rPr>
              <w:t xml:space="preserve">Find </w:t>
            </w:r>
            <w:r>
              <w:rPr>
                <w:szCs w:val="24"/>
              </w:rPr>
              <w:t xml:space="preserve">a video, from a </w:t>
            </w:r>
            <w:r w:rsidRPr="00AC7777">
              <w:rPr>
                <w:szCs w:val="24"/>
                <w:u w:val="single"/>
              </w:rPr>
              <w:t>reliable source</w:t>
            </w:r>
            <w:r>
              <w:rPr>
                <w:szCs w:val="24"/>
              </w:rPr>
              <w:t xml:space="preserve">, which illustrates Vygotsky’s theory of </w:t>
            </w:r>
            <w:r w:rsidR="0030501A" w:rsidRPr="0030501A">
              <w:rPr>
                <w:b/>
                <w:bCs/>
                <w:szCs w:val="24"/>
              </w:rPr>
              <w:t>scaffolding</w:t>
            </w:r>
            <w:r w:rsidR="00D8567E">
              <w:rPr>
                <w:b/>
                <w:bCs/>
                <w:szCs w:val="24"/>
              </w:rPr>
              <w:t>.</w:t>
            </w:r>
            <w:r>
              <w:rPr>
                <w:szCs w:val="24"/>
              </w:rPr>
              <w:t xml:space="preserve">  Make a note of the source, give a brief rationale as to why it is helpful and, using Cite Them Right, complete a Harvard reference for the image.</w:t>
            </w:r>
          </w:p>
        </w:tc>
      </w:tr>
      <w:tr w:rsidR="00414D6B" w:rsidRPr="00A43EF9" w14:paraId="2AC3948E" w14:textId="77777777" w:rsidTr="00594C48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546521EB" w14:textId="64393C12" w:rsidR="00414D6B" w:rsidRPr="00A43EF9" w:rsidRDefault="00414D6B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46D3146E" w14:textId="48831553" w:rsidR="00414D6B" w:rsidRPr="00A43EF9" w:rsidRDefault="00594C48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 w:rsidR="00414D6B" w:rsidRPr="00A43EF9" w14:paraId="450B7662" w14:textId="77777777" w:rsidTr="00594C48">
        <w:trPr>
          <w:trHeight w:val="630"/>
        </w:trPr>
        <w:tc>
          <w:tcPr>
            <w:tcW w:w="2440" w:type="dxa"/>
            <w:vAlign w:val="center"/>
          </w:tcPr>
          <w:p w14:paraId="2C26E833" w14:textId="154A964B" w:rsidR="00414D6B" w:rsidRPr="00A43EF9" w:rsidRDefault="00594C48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Video source</w:t>
            </w:r>
          </w:p>
        </w:tc>
        <w:tc>
          <w:tcPr>
            <w:tcW w:w="7625" w:type="dxa"/>
            <w:vAlign w:val="center"/>
          </w:tcPr>
          <w:p w14:paraId="6BA6B37B" w14:textId="77777777" w:rsidR="00414D6B" w:rsidRDefault="00414D6B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5B95F727" w14:textId="77777777" w:rsidR="00594C48" w:rsidRDefault="00594C48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75407668" w14:textId="77777777" w:rsidR="00414D6B" w:rsidRPr="00A43EF9" w:rsidRDefault="00414D6B" w:rsidP="00E37251">
            <w:pPr>
              <w:spacing w:before="120" w:after="120"/>
              <w:jc w:val="left"/>
              <w:rPr>
                <w:b/>
                <w:bCs/>
              </w:rPr>
            </w:pPr>
          </w:p>
        </w:tc>
      </w:tr>
      <w:tr w:rsidR="00414D6B" w14:paraId="0F3F9F72" w14:textId="77777777" w:rsidTr="00594C48">
        <w:trPr>
          <w:trHeight w:val="630"/>
        </w:trPr>
        <w:tc>
          <w:tcPr>
            <w:tcW w:w="2440" w:type="dxa"/>
            <w:vAlign w:val="center"/>
          </w:tcPr>
          <w:p w14:paraId="63C95827" w14:textId="29096E24" w:rsidR="00414D6B" w:rsidRPr="00A43EF9" w:rsidRDefault="00594C48" w:rsidP="00594C48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Why the source is reliable?</w:t>
            </w:r>
          </w:p>
        </w:tc>
        <w:tc>
          <w:tcPr>
            <w:tcW w:w="7625" w:type="dxa"/>
            <w:vAlign w:val="center"/>
          </w:tcPr>
          <w:p w14:paraId="3E47C61B" w14:textId="77777777" w:rsidR="00414D6B" w:rsidRDefault="00414D6B" w:rsidP="00594C48">
            <w:pPr>
              <w:spacing w:before="120" w:after="120"/>
              <w:jc w:val="left"/>
            </w:pPr>
          </w:p>
          <w:p w14:paraId="2046B86F" w14:textId="77777777" w:rsidR="00414D6B" w:rsidRDefault="00414D6B" w:rsidP="00594C48">
            <w:pPr>
              <w:spacing w:before="120" w:after="120"/>
              <w:jc w:val="left"/>
            </w:pPr>
          </w:p>
          <w:p w14:paraId="6287CFE6" w14:textId="77777777" w:rsidR="00594C48" w:rsidRDefault="00594C48" w:rsidP="00594C48">
            <w:pPr>
              <w:spacing w:before="120" w:after="120"/>
              <w:jc w:val="left"/>
            </w:pPr>
          </w:p>
        </w:tc>
      </w:tr>
      <w:tr w:rsidR="00594C48" w14:paraId="51A69437" w14:textId="77777777" w:rsidTr="00594C48">
        <w:trPr>
          <w:trHeight w:val="630"/>
        </w:trPr>
        <w:tc>
          <w:tcPr>
            <w:tcW w:w="2440" w:type="dxa"/>
            <w:vAlign w:val="center"/>
          </w:tcPr>
          <w:p w14:paraId="45D9EF6D" w14:textId="77777777" w:rsidR="00594C48" w:rsidRPr="00A43EF9" w:rsidRDefault="00594C48" w:rsidP="00594C48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Harvard Reference</w:t>
            </w:r>
          </w:p>
        </w:tc>
        <w:tc>
          <w:tcPr>
            <w:tcW w:w="7625" w:type="dxa"/>
          </w:tcPr>
          <w:p w14:paraId="54C2FBFE" w14:textId="77777777" w:rsidR="00594C48" w:rsidRDefault="00594C48" w:rsidP="00594C48">
            <w:pPr>
              <w:spacing w:before="120" w:after="120"/>
              <w:jc w:val="left"/>
            </w:pPr>
          </w:p>
          <w:p w14:paraId="29AF6B05" w14:textId="77777777" w:rsidR="00594C48" w:rsidRDefault="00594C48" w:rsidP="00594C48">
            <w:pPr>
              <w:spacing w:before="120" w:after="120"/>
              <w:jc w:val="left"/>
            </w:pPr>
          </w:p>
          <w:p w14:paraId="574A1F7B" w14:textId="77777777" w:rsidR="00594C48" w:rsidRDefault="00594C48" w:rsidP="00594C48">
            <w:pPr>
              <w:spacing w:before="120" w:after="120"/>
              <w:jc w:val="left"/>
            </w:pPr>
          </w:p>
        </w:tc>
      </w:tr>
    </w:tbl>
    <w:p w14:paraId="1963CD47" w14:textId="77777777" w:rsidR="00AF00D7" w:rsidRDefault="00AF00D7" w:rsidP="00876F7D">
      <w:pPr>
        <w:jc w:val="both"/>
      </w:pPr>
    </w:p>
    <w:p w14:paraId="0FB94F98" w14:textId="77777777" w:rsidR="006F10FE" w:rsidRDefault="006F10FE" w:rsidP="00876F7D">
      <w:pPr>
        <w:jc w:val="both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2440"/>
        <w:gridCol w:w="7625"/>
      </w:tblGrid>
      <w:tr w:rsidR="006F10FE" w14:paraId="036B20D2" w14:textId="77777777" w:rsidTr="006F10FE">
        <w:trPr>
          <w:trHeight w:val="621"/>
        </w:trPr>
        <w:tc>
          <w:tcPr>
            <w:tcW w:w="10065" w:type="dxa"/>
            <w:gridSpan w:val="2"/>
            <w:shd w:val="clear" w:color="auto" w:fill="D6E3BC" w:themeFill="accent3" w:themeFillTint="66"/>
            <w:vAlign w:val="center"/>
          </w:tcPr>
          <w:p w14:paraId="3DB9291D" w14:textId="69A4BBA6" w:rsidR="006F10FE" w:rsidRPr="00A43EF9" w:rsidRDefault="006F10FE" w:rsidP="00E37251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A43EF9">
              <w:rPr>
                <w:b/>
                <w:bCs/>
                <w:sz w:val="28"/>
                <w:szCs w:val="28"/>
              </w:rPr>
              <w:t>J</w:t>
            </w:r>
            <w:r>
              <w:rPr>
                <w:b/>
                <w:bCs/>
                <w:sz w:val="28"/>
                <w:szCs w:val="28"/>
              </w:rPr>
              <w:t>ohn Bowlby</w:t>
            </w:r>
          </w:p>
        </w:tc>
      </w:tr>
      <w:tr w:rsidR="006F10FE" w14:paraId="2C73E579" w14:textId="77777777" w:rsidTr="006F10FE">
        <w:trPr>
          <w:trHeight w:val="621"/>
        </w:trPr>
        <w:tc>
          <w:tcPr>
            <w:tcW w:w="10065" w:type="dxa"/>
            <w:gridSpan w:val="2"/>
            <w:shd w:val="clear" w:color="auto" w:fill="EAF1DD" w:themeFill="accent3" w:themeFillTint="33"/>
          </w:tcPr>
          <w:p w14:paraId="3FD6BF41" w14:textId="0D3FD5D6" w:rsidR="006F10FE" w:rsidRPr="00876F7D" w:rsidRDefault="006F10FE" w:rsidP="00E37251">
            <w:pPr>
              <w:spacing w:before="120" w:after="120"/>
              <w:rPr>
                <w:b/>
                <w:bCs/>
                <w:szCs w:val="24"/>
              </w:rPr>
            </w:pPr>
            <w:r>
              <w:rPr>
                <w:szCs w:val="24"/>
              </w:rPr>
              <w:t>F</w:t>
            </w:r>
            <w:r w:rsidRPr="006F10FE">
              <w:rPr>
                <w:szCs w:val="24"/>
              </w:rPr>
              <w:t xml:space="preserve">ind </w:t>
            </w:r>
            <w:r>
              <w:rPr>
                <w:szCs w:val="24"/>
              </w:rPr>
              <w:t>explanations</w:t>
            </w:r>
            <w:r w:rsidRPr="006F10FE">
              <w:rPr>
                <w:szCs w:val="24"/>
              </w:rPr>
              <w:t xml:space="preserve"> of </w:t>
            </w:r>
            <w:r>
              <w:rPr>
                <w:szCs w:val="24"/>
              </w:rPr>
              <w:t xml:space="preserve">Bowlby’s theory of </w:t>
            </w:r>
            <w:r w:rsidRPr="006F10FE">
              <w:rPr>
                <w:szCs w:val="24"/>
              </w:rPr>
              <w:t xml:space="preserve">the </w:t>
            </w:r>
            <w:r w:rsidRPr="006F10FE">
              <w:rPr>
                <w:b/>
                <w:bCs/>
                <w:szCs w:val="24"/>
              </w:rPr>
              <w:t>four</w:t>
            </w:r>
            <w:r w:rsidR="00A364AF">
              <w:rPr>
                <w:b/>
                <w:bCs/>
                <w:szCs w:val="24"/>
              </w:rPr>
              <w:t xml:space="preserve"> </w:t>
            </w:r>
            <w:r w:rsidR="00A364AF">
              <w:rPr>
                <w:szCs w:val="24"/>
              </w:rPr>
              <w:t>(post-natal)</w:t>
            </w:r>
            <w:r w:rsidRPr="006F10FE">
              <w:rPr>
                <w:b/>
                <w:bCs/>
                <w:szCs w:val="24"/>
              </w:rPr>
              <w:t xml:space="preserve"> stages of attachment</w:t>
            </w:r>
            <w:r w:rsidRPr="006F10FE">
              <w:rPr>
                <w:szCs w:val="24"/>
              </w:rPr>
              <w:t xml:space="preserve"> from a </w:t>
            </w:r>
            <w:r w:rsidRPr="006F10FE">
              <w:rPr>
                <w:szCs w:val="24"/>
                <w:u w:val="single"/>
              </w:rPr>
              <w:t xml:space="preserve">reliable </w:t>
            </w:r>
            <w:r w:rsidRPr="006F10FE">
              <w:rPr>
                <w:szCs w:val="24"/>
              </w:rPr>
              <w:t>source and</w:t>
            </w:r>
            <w:r w:rsidR="00ED13E8">
              <w:rPr>
                <w:szCs w:val="24"/>
              </w:rPr>
              <w:t>, using Cite Them Right,</w:t>
            </w:r>
            <w:r w:rsidRPr="006F10FE">
              <w:rPr>
                <w:szCs w:val="24"/>
              </w:rPr>
              <w:t xml:space="preserve"> create a Harvard reference</w:t>
            </w:r>
            <w:r>
              <w:rPr>
                <w:szCs w:val="24"/>
              </w:rPr>
              <w:t xml:space="preserve"> for the source used</w:t>
            </w:r>
            <w:r w:rsidR="00C7434F">
              <w:rPr>
                <w:szCs w:val="24"/>
              </w:rPr>
              <w:t>.</w:t>
            </w:r>
          </w:p>
        </w:tc>
      </w:tr>
      <w:tr w:rsidR="006F10FE" w14:paraId="1240072B" w14:textId="77777777" w:rsidTr="006F10FE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75372A05" w14:textId="63E448DF" w:rsidR="006F10FE" w:rsidRPr="00A43EF9" w:rsidRDefault="006F10F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Stage</w:t>
            </w: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60540491" w14:textId="77777777" w:rsidR="006F10FE" w:rsidRPr="00A43EF9" w:rsidRDefault="006F10F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Definition &amp; Source</w:t>
            </w:r>
          </w:p>
        </w:tc>
      </w:tr>
      <w:tr w:rsidR="006F10FE" w14:paraId="053939D3" w14:textId="77777777" w:rsidTr="006F10FE">
        <w:trPr>
          <w:trHeight w:val="630"/>
        </w:trPr>
        <w:tc>
          <w:tcPr>
            <w:tcW w:w="2440" w:type="dxa"/>
            <w:vAlign w:val="center"/>
          </w:tcPr>
          <w:p w14:paraId="3D5FC3F4" w14:textId="43C09F95" w:rsidR="006F10FE" w:rsidRPr="00A43EF9" w:rsidRDefault="006F10FE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1DED3E7C" w14:textId="77777777" w:rsidR="006F10FE" w:rsidRDefault="006F10FE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3182E288" w14:textId="77777777" w:rsidR="006F10FE" w:rsidRPr="00A43EF9" w:rsidRDefault="006F10FE" w:rsidP="00E37251">
            <w:pPr>
              <w:spacing w:before="120" w:after="120"/>
              <w:jc w:val="left"/>
              <w:rPr>
                <w:b/>
                <w:bCs/>
              </w:rPr>
            </w:pPr>
          </w:p>
        </w:tc>
      </w:tr>
      <w:tr w:rsidR="006F10FE" w14:paraId="2ADE3707" w14:textId="77777777" w:rsidTr="006F10FE">
        <w:trPr>
          <w:trHeight w:val="630"/>
        </w:trPr>
        <w:tc>
          <w:tcPr>
            <w:tcW w:w="2440" w:type="dxa"/>
            <w:vAlign w:val="center"/>
          </w:tcPr>
          <w:p w14:paraId="7F6C12E3" w14:textId="4FB6ECFF" w:rsidR="006F10FE" w:rsidRPr="00A43EF9" w:rsidRDefault="006F10FE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701D9A5A" w14:textId="77777777" w:rsidR="006F10FE" w:rsidRDefault="006F10FE" w:rsidP="00E37251">
            <w:pPr>
              <w:spacing w:after="120"/>
              <w:jc w:val="left"/>
            </w:pPr>
          </w:p>
          <w:p w14:paraId="3AB773B2" w14:textId="77777777" w:rsidR="006F10FE" w:rsidRDefault="006F10FE" w:rsidP="00E37251">
            <w:pPr>
              <w:spacing w:after="120"/>
              <w:jc w:val="left"/>
            </w:pPr>
          </w:p>
        </w:tc>
      </w:tr>
      <w:tr w:rsidR="006F10FE" w14:paraId="55241951" w14:textId="77777777" w:rsidTr="006F10FE">
        <w:trPr>
          <w:trHeight w:val="630"/>
        </w:trPr>
        <w:tc>
          <w:tcPr>
            <w:tcW w:w="2440" w:type="dxa"/>
            <w:vAlign w:val="center"/>
          </w:tcPr>
          <w:p w14:paraId="29F1C656" w14:textId="37AED29F" w:rsidR="006F10FE" w:rsidRPr="00A43EF9" w:rsidRDefault="006F10FE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3B528CF6" w14:textId="77777777" w:rsidR="006F10FE" w:rsidRDefault="006F10FE" w:rsidP="00E37251">
            <w:pPr>
              <w:spacing w:after="120"/>
              <w:jc w:val="left"/>
            </w:pPr>
          </w:p>
          <w:p w14:paraId="68F68A4A" w14:textId="77777777" w:rsidR="006F10FE" w:rsidRDefault="006F10FE" w:rsidP="00E37251">
            <w:pPr>
              <w:spacing w:after="120"/>
              <w:jc w:val="left"/>
            </w:pPr>
          </w:p>
        </w:tc>
      </w:tr>
      <w:tr w:rsidR="006F10FE" w14:paraId="793A0F34" w14:textId="77777777" w:rsidTr="006F10FE">
        <w:trPr>
          <w:trHeight w:val="630"/>
        </w:trPr>
        <w:tc>
          <w:tcPr>
            <w:tcW w:w="2440" w:type="dxa"/>
            <w:vAlign w:val="center"/>
          </w:tcPr>
          <w:p w14:paraId="64EC097F" w14:textId="48D2EB63" w:rsidR="006F10FE" w:rsidRPr="00A43EF9" w:rsidRDefault="006F10FE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4E353B81" w14:textId="77777777" w:rsidR="006F10FE" w:rsidRDefault="006F10FE" w:rsidP="00E37251">
            <w:pPr>
              <w:spacing w:after="120"/>
              <w:jc w:val="left"/>
            </w:pPr>
          </w:p>
          <w:p w14:paraId="6B38B30E" w14:textId="77777777" w:rsidR="006F10FE" w:rsidRDefault="006F10FE" w:rsidP="00E37251">
            <w:pPr>
              <w:spacing w:after="120"/>
              <w:jc w:val="left"/>
            </w:pPr>
          </w:p>
        </w:tc>
      </w:tr>
      <w:tr w:rsidR="006F10FE" w:rsidRPr="00A43EF9" w14:paraId="302DA0C0" w14:textId="77777777" w:rsidTr="006F10FE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65022ECD" w14:textId="053D87EA" w:rsidR="006F10FE" w:rsidRPr="00A43EF9" w:rsidRDefault="006F10FE" w:rsidP="006F10FE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Source</w:t>
            </w: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1FCA550D" w14:textId="3885B144" w:rsidR="006F10FE" w:rsidRPr="00A43EF9" w:rsidRDefault="006F10FE" w:rsidP="006F10FE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Harvard Reference</w:t>
            </w:r>
          </w:p>
        </w:tc>
      </w:tr>
      <w:tr w:rsidR="006F10FE" w:rsidRPr="00A43EF9" w14:paraId="63041529" w14:textId="77777777" w:rsidTr="006F10FE">
        <w:trPr>
          <w:trHeight w:val="630"/>
        </w:trPr>
        <w:tc>
          <w:tcPr>
            <w:tcW w:w="2440" w:type="dxa"/>
          </w:tcPr>
          <w:p w14:paraId="617CB519" w14:textId="77777777" w:rsidR="006F10FE" w:rsidRPr="00A43EF9" w:rsidRDefault="006F10FE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</w:tcPr>
          <w:p w14:paraId="083C67A3" w14:textId="77777777" w:rsidR="006F10FE" w:rsidRDefault="006F10FE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10608CBE" w14:textId="77777777" w:rsidR="006F10FE" w:rsidRPr="00A43EF9" w:rsidRDefault="006F10FE" w:rsidP="00E37251">
            <w:pPr>
              <w:spacing w:before="120" w:after="120"/>
              <w:jc w:val="left"/>
              <w:rPr>
                <w:b/>
                <w:bCs/>
              </w:rPr>
            </w:pPr>
          </w:p>
        </w:tc>
      </w:tr>
    </w:tbl>
    <w:p w14:paraId="5665BB67" w14:textId="77777777" w:rsidR="006F10FE" w:rsidRDefault="006F10FE" w:rsidP="00876F7D">
      <w:pPr>
        <w:jc w:val="both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2440"/>
        <w:gridCol w:w="7625"/>
      </w:tblGrid>
      <w:tr w:rsidR="00E20776" w14:paraId="235FC1C2" w14:textId="77777777" w:rsidTr="00E37251">
        <w:trPr>
          <w:trHeight w:val="621"/>
        </w:trPr>
        <w:tc>
          <w:tcPr>
            <w:tcW w:w="10065" w:type="dxa"/>
            <w:gridSpan w:val="2"/>
            <w:shd w:val="clear" w:color="auto" w:fill="D6E3BC" w:themeFill="accent3" w:themeFillTint="66"/>
            <w:vAlign w:val="center"/>
          </w:tcPr>
          <w:p w14:paraId="0359B41F" w14:textId="65C0C294" w:rsidR="00E20776" w:rsidRPr="00A43EF9" w:rsidRDefault="00E20776" w:rsidP="00E37251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Abraham Maslow</w:t>
            </w:r>
          </w:p>
        </w:tc>
      </w:tr>
      <w:tr w:rsidR="00E20776" w14:paraId="28C7FCF2" w14:textId="77777777" w:rsidTr="00E37251">
        <w:trPr>
          <w:trHeight w:val="621"/>
        </w:trPr>
        <w:tc>
          <w:tcPr>
            <w:tcW w:w="10065" w:type="dxa"/>
            <w:gridSpan w:val="2"/>
            <w:shd w:val="clear" w:color="auto" w:fill="EAF1DD" w:themeFill="accent3" w:themeFillTint="33"/>
          </w:tcPr>
          <w:p w14:paraId="2B9907AB" w14:textId="5DA3F23B" w:rsidR="00E20776" w:rsidRPr="004A3017" w:rsidRDefault="00E20776" w:rsidP="00E37251">
            <w:pPr>
              <w:spacing w:before="120" w:after="120"/>
              <w:rPr>
                <w:szCs w:val="24"/>
              </w:rPr>
            </w:pPr>
            <w:r>
              <w:rPr>
                <w:szCs w:val="24"/>
              </w:rPr>
              <w:t>F</w:t>
            </w:r>
            <w:r w:rsidRPr="006F10FE">
              <w:rPr>
                <w:szCs w:val="24"/>
              </w:rPr>
              <w:t xml:space="preserve">ind </w:t>
            </w:r>
            <w:r>
              <w:rPr>
                <w:szCs w:val="24"/>
              </w:rPr>
              <w:t xml:space="preserve">a graphic/image of </w:t>
            </w:r>
            <w:r w:rsidRPr="004A3017">
              <w:rPr>
                <w:b/>
                <w:bCs/>
                <w:szCs w:val="24"/>
              </w:rPr>
              <w:t>Maslow’s Hierarchy of Needs</w:t>
            </w:r>
            <w:r w:rsidR="004A3017">
              <w:rPr>
                <w:szCs w:val="24"/>
              </w:rPr>
              <w:t xml:space="preserve"> from a </w:t>
            </w:r>
            <w:r w:rsidR="004A3017" w:rsidRPr="004A3017">
              <w:rPr>
                <w:szCs w:val="24"/>
                <w:u w:val="single"/>
              </w:rPr>
              <w:t>reliable</w:t>
            </w:r>
            <w:r w:rsidR="004A3017">
              <w:rPr>
                <w:szCs w:val="24"/>
              </w:rPr>
              <w:t xml:space="preserve"> source. Make a note of the source, give a brief rationale as to why the source is reliable and, using Cite Them Right, complete a Harvard reference for the image</w:t>
            </w:r>
            <w:r w:rsidR="00ED13E8">
              <w:rPr>
                <w:szCs w:val="24"/>
              </w:rPr>
              <w:t xml:space="preserve"> using Cite Them Right.</w:t>
            </w:r>
          </w:p>
        </w:tc>
      </w:tr>
      <w:tr w:rsidR="00E20776" w14:paraId="23D1FEB6" w14:textId="77777777" w:rsidTr="00E37251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1B3F90E1" w14:textId="77777777" w:rsidR="00E20776" w:rsidRPr="00A43EF9" w:rsidRDefault="00E20776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Stage</w:t>
            </w: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70A5CDB8" w14:textId="77777777" w:rsidR="00E20776" w:rsidRPr="00A43EF9" w:rsidRDefault="00E20776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Definition &amp; Source</w:t>
            </w:r>
          </w:p>
        </w:tc>
      </w:tr>
      <w:tr w:rsidR="00245A7E" w:rsidRPr="00A43EF9" w14:paraId="3265DF09" w14:textId="77777777" w:rsidTr="00E37251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18D10F52" w14:textId="77777777" w:rsidR="00245A7E" w:rsidRPr="00A43EF9" w:rsidRDefault="00245A7E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27458E03" w14:textId="77777777" w:rsidR="00245A7E" w:rsidRPr="00A43EF9" w:rsidRDefault="00245A7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 w:rsidR="00245A7E" w:rsidRPr="00A43EF9" w14:paraId="4F543C48" w14:textId="77777777" w:rsidTr="00E37251">
        <w:trPr>
          <w:trHeight w:val="630"/>
        </w:trPr>
        <w:tc>
          <w:tcPr>
            <w:tcW w:w="2440" w:type="dxa"/>
            <w:vAlign w:val="center"/>
          </w:tcPr>
          <w:p w14:paraId="092A1CDD" w14:textId="77777777" w:rsidR="00245A7E" w:rsidRPr="00A43EF9" w:rsidRDefault="00245A7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Image Source</w:t>
            </w:r>
          </w:p>
        </w:tc>
        <w:tc>
          <w:tcPr>
            <w:tcW w:w="7625" w:type="dxa"/>
            <w:vAlign w:val="center"/>
          </w:tcPr>
          <w:p w14:paraId="0FE495D1" w14:textId="77777777" w:rsidR="00245A7E" w:rsidRPr="00A43EF9" w:rsidRDefault="00245A7E" w:rsidP="00E37251">
            <w:pPr>
              <w:spacing w:before="120" w:after="120"/>
              <w:jc w:val="left"/>
              <w:rPr>
                <w:b/>
                <w:bCs/>
              </w:rPr>
            </w:pPr>
          </w:p>
        </w:tc>
      </w:tr>
      <w:tr w:rsidR="00245A7E" w14:paraId="5E63E0EE" w14:textId="77777777" w:rsidTr="00E37251">
        <w:trPr>
          <w:trHeight w:val="630"/>
        </w:trPr>
        <w:tc>
          <w:tcPr>
            <w:tcW w:w="2440" w:type="dxa"/>
            <w:vAlign w:val="center"/>
          </w:tcPr>
          <w:p w14:paraId="6D996953" w14:textId="77777777" w:rsidR="00245A7E" w:rsidRPr="00A43EF9" w:rsidRDefault="00245A7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Why the source is reliable?</w:t>
            </w:r>
          </w:p>
        </w:tc>
        <w:tc>
          <w:tcPr>
            <w:tcW w:w="7625" w:type="dxa"/>
            <w:vAlign w:val="center"/>
          </w:tcPr>
          <w:p w14:paraId="316A86D2" w14:textId="77777777" w:rsidR="00245A7E" w:rsidRDefault="00245A7E" w:rsidP="00E37251">
            <w:pPr>
              <w:spacing w:after="120"/>
              <w:jc w:val="left"/>
            </w:pPr>
          </w:p>
          <w:p w14:paraId="7753A167" w14:textId="77777777" w:rsidR="00245A7E" w:rsidRDefault="00245A7E" w:rsidP="00E37251">
            <w:pPr>
              <w:spacing w:after="120"/>
              <w:jc w:val="left"/>
            </w:pPr>
          </w:p>
        </w:tc>
      </w:tr>
      <w:tr w:rsidR="00245A7E" w14:paraId="3D04DA2B" w14:textId="77777777" w:rsidTr="00E37251">
        <w:trPr>
          <w:trHeight w:val="630"/>
        </w:trPr>
        <w:tc>
          <w:tcPr>
            <w:tcW w:w="2440" w:type="dxa"/>
            <w:vAlign w:val="center"/>
          </w:tcPr>
          <w:p w14:paraId="38B8F5AF" w14:textId="77777777" w:rsidR="00245A7E" w:rsidRPr="00A43EF9" w:rsidRDefault="00245A7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Harvard Reference</w:t>
            </w:r>
          </w:p>
        </w:tc>
        <w:tc>
          <w:tcPr>
            <w:tcW w:w="7625" w:type="dxa"/>
            <w:vAlign w:val="center"/>
          </w:tcPr>
          <w:p w14:paraId="2AB611A4" w14:textId="77777777" w:rsidR="00245A7E" w:rsidRDefault="00245A7E" w:rsidP="00E37251">
            <w:pPr>
              <w:spacing w:after="120"/>
              <w:jc w:val="left"/>
            </w:pPr>
          </w:p>
          <w:p w14:paraId="25CF9CF7" w14:textId="77777777" w:rsidR="00245A7E" w:rsidRDefault="00245A7E" w:rsidP="00E37251">
            <w:pPr>
              <w:spacing w:after="120"/>
              <w:jc w:val="left"/>
            </w:pPr>
          </w:p>
          <w:p w14:paraId="28C58826" w14:textId="77777777" w:rsidR="00245A7E" w:rsidRDefault="00245A7E" w:rsidP="00E37251">
            <w:pPr>
              <w:spacing w:after="120"/>
              <w:jc w:val="left"/>
            </w:pPr>
          </w:p>
        </w:tc>
      </w:tr>
    </w:tbl>
    <w:p w14:paraId="3438D53F" w14:textId="77777777" w:rsidR="00E20776" w:rsidRDefault="00E20776" w:rsidP="00876F7D">
      <w:pPr>
        <w:jc w:val="both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2440"/>
        <w:gridCol w:w="7625"/>
      </w:tblGrid>
      <w:tr w:rsidR="00ED13E8" w14:paraId="2F891A0E" w14:textId="77777777" w:rsidTr="00E37251">
        <w:trPr>
          <w:trHeight w:val="621"/>
        </w:trPr>
        <w:tc>
          <w:tcPr>
            <w:tcW w:w="10065" w:type="dxa"/>
            <w:gridSpan w:val="2"/>
            <w:shd w:val="clear" w:color="auto" w:fill="D6E3BC" w:themeFill="accent3" w:themeFillTint="66"/>
            <w:vAlign w:val="center"/>
          </w:tcPr>
          <w:p w14:paraId="60296809" w14:textId="21C27C9E" w:rsidR="00ED13E8" w:rsidRPr="00A43EF9" w:rsidRDefault="00ED13E8" w:rsidP="00E37251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Malcolm Knowles</w:t>
            </w:r>
          </w:p>
        </w:tc>
      </w:tr>
      <w:tr w:rsidR="00ED13E8" w14:paraId="174236B4" w14:textId="77777777" w:rsidTr="00E37251">
        <w:trPr>
          <w:trHeight w:val="621"/>
        </w:trPr>
        <w:tc>
          <w:tcPr>
            <w:tcW w:w="10065" w:type="dxa"/>
            <w:gridSpan w:val="2"/>
            <w:shd w:val="clear" w:color="auto" w:fill="EAF1DD" w:themeFill="accent3" w:themeFillTint="33"/>
          </w:tcPr>
          <w:p w14:paraId="39B95D6F" w14:textId="50838050" w:rsidR="00ED13E8" w:rsidRPr="0061092E" w:rsidRDefault="00ED13E8" w:rsidP="00E37251">
            <w:pPr>
              <w:spacing w:before="120" w:after="120"/>
              <w:rPr>
                <w:szCs w:val="24"/>
              </w:rPr>
            </w:pPr>
            <w:r>
              <w:rPr>
                <w:szCs w:val="24"/>
              </w:rPr>
              <w:t xml:space="preserve">Using a </w:t>
            </w:r>
            <w:r>
              <w:rPr>
                <w:szCs w:val="24"/>
                <w:u w:val="single"/>
              </w:rPr>
              <w:t>reliable</w:t>
            </w:r>
            <w:r>
              <w:rPr>
                <w:szCs w:val="24"/>
              </w:rPr>
              <w:t xml:space="preserve"> source, find explanations of</w:t>
            </w:r>
            <w:r w:rsidR="00DB1120">
              <w:rPr>
                <w:szCs w:val="24"/>
              </w:rPr>
              <w:t xml:space="preserve"> Knowles’ </w:t>
            </w:r>
            <w:r w:rsidR="0061092E" w:rsidRPr="0061092E">
              <w:rPr>
                <w:b/>
                <w:bCs/>
                <w:szCs w:val="24"/>
              </w:rPr>
              <w:t>Six Key Principles of Adult Learning</w:t>
            </w:r>
            <w:r w:rsidR="0061092E">
              <w:rPr>
                <w:b/>
                <w:bCs/>
                <w:szCs w:val="24"/>
              </w:rPr>
              <w:t xml:space="preserve">. </w:t>
            </w:r>
            <w:r w:rsidR="0061092E">
              <w:rPr>
                <w:szCs w:val="24"/>
              </w:rPr>
              <w:t>Using Cite Them Right, create a Harvard Reference for the source you have used.</w:t>
            </w:r>
          </w:p>
        </w:tc>
      </w:tr>
      <w:tr w:rsidR="00ED13E8" w14:paraId="0D96EE4A" w14:textId="77777777" w:rsidTr="00E37251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623966E3" w14:textId="519FF762" w:rsidR="00ED13E8" w:rsidRPr="00A43EF9" w:rsidRDefault="0061092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Principle</w:t>
            </w: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4F2D07F4" w14:textId="50FA770E" w:rsidR="00ED13E8" w:rsidRPr="00A43EF9" w:rsidRDefault="0061092E" w:rsidP="00E37251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 w:rsidR="00ED13E8" w14:paraId="6DE9518F" w14:textId="77777777" w:rsidTr="00E37251">
        <w:trPr>
          <w:trHeight w:val="630"/>
        </w:trPr>
        <w:tc>
          <w:tcPr>
            <w:tcW w:w="2440" w:type="dxa"/>
            <w:vAlign w:val="center"/>
          </w:tcPr>
          <w:p w14:paraId="72404DC5" w14:textId="77777777" w:rsidR="00ED13E8" w:rsidRPr="00A43EF9" w:rsidRDefault="00ED13E8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27F463F2" w14:textId="77777777" w:rsidR="00ED13E8" w:rsidRDefault="00ED13E8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729DB1D6" w14:textId="77777777" w:rsidR="0061092E" w:rsidRDefault="0061092E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65AB0B9C" w14:textId="77777777" w:rsidR="00ED13E8" w:rsidRPr="00A43EF9" w:rsidRDefault="00ED13E8" w:rsidP="00E37251">
            <w:pPr>
              <w:spacing w:before="120" w:after="120"/>
              <w:jc w:val="left"/>
              <w:rPr>
                <w:b/>
                <w:bCs/>
              </w:rPr>
            </w:pPr>
          </w:p>
        </w:tc>
      </w:tr>
      <w:tr w:rsidR="00ED13E8" w14:paraId="29B46EFD" w14:textId="77777777" w:rsidTr="00E37251">
        <w:trPr>
          <w:trHeight w:val="630"/>
        </w:trPr>
        <w:tc>
          <w:tcPr>
            <w:tcW w:w="2440" w:type="dxa"/>
            <w:vAlign w:val="center"/>
          </w:tcPr>
          <w:p w14:paraId="2AEADEC0" w14:textId="77777777" w:rsidR="00ED13E8" w:rsidRPr="00A43EF9" w:rsidRDefault="00ED13E8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0F7032B6" w14:textId="77777777" w:rsidR="00ED13E8" w:rsidRDefault="00ED13E8" w:rsidP="00E37251">
            <w:pPr>
              <w:spacing w:after="120"/>
              <w:jc w:val="left"/>
            </w:pPr>
          </w:p>
          <w:p w14:paraId="1FBF07D7" w14:textId="77777777" w:rsidR="0061092E" w:rsidRDefault="0061092E" w:rsidP="00E37251">
            <w:pPr>
              <w:spacing w:after="120"/>
              <w:jc w:val="left"/>
            </w:pPr>
          </w:p>
          <w:p w14:paraId="5E56241E" w14:textId="77777777" w:rsidR="00ED13E8" w:rsidRDefault="00ED13E8" w:rsidP="00E37251">
            <w:pPr>
              <w:spacing w:after="120"/>
              <w:jc w:val="left"/>
            </w:pPr>
          </w:p>
        </w:tc>
      </w:tr>
      <w:tr w:rsidR="00ED13E8" w14:paraId="395A5D12" w14:textId="77777777" w:rsidTr="00E37251">
        <w:trPr>
          <w:trHeight w:val="630"/>
        </w:trPr>
        <w:tc>
          <w:tcPr>
            <w:tcW w:w="2440" w:type="dxa"/>
            <w:vAlign w:val="center"/>
          </w:tcPr>
          <w:p w14:paraId="0A129C75" w14:textId="77777777" w:rsidR="00ED13E8" w:rsidRPr="00A43EF9" w:rsidRDefault="00ED13E8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0708DEFE" w14:textId="77777777" w:rsidR="00ED13E8" w:rsidRDefault="00ED13E8" w:rsidP="00E37251">
            <w:pPr>
              <w:spacing w:after="120"/>
              <w:jc w:val="left"/>
            </w:pPr>
          </w:p>
          <w:p w14:paraId="536424F7" w14:textId="77777777" w:rsidR="00ED13E8" w:rsidRDefault="00ED13E8" w:rsidP="00E37251">
            <w:pPr>
              <w:spacing w:after="120"/>
              <w:jc w:val="left"/>
            </w:pPr>
          </w:p>
          <w:p w14:paraId="7A5F695F" w14:textId="77777777" w:rsidR="0061092E" w:rsidRDefault="0061092E" w:rsidP="00E37251">
            <w:pPr>
              <w:spacing w:after="120"/>
              <w:jc w:val="left"/>
            </w:pPr>
          </w:p>
        </w:tc>
      </w:tr>
      <w:tr w:rsidR="00ED13E8" w14:paraId="7326DD6C" w14:textId="77777777" w:rsidTr="00E37251">
        <w:trPr>
          <w:trHeight w:val="630"/>
        </w:trPr>
        <w:tc>
          <w:tcPr>
            <w:tcW w:w="2440" w:type="dxa"/>
            <w:vAlign w:val="center"/>
          </w:tcPr>
          <w:p w14:paraId="5AB1433E" w14:textId="77777777" w:rsidR="00ED13E8" w:rsidRPr="00A43EF9" w:rsidRDefault="00ED13E8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5D6D9B35" w14:textId="77777777" w:rsidR="00ED13E8" w:rsidRDefault="00ED13E8" w:rsidP="00E37251">
            <w:pPr>
              <w:spacing w:after="120"/>
              <w:jc w:val="left"/>
            </w:pPr>
          </w:p>
          <w:p w14:paraId="2703028F" w14:textId="77777777" w:rsidR="00ED13E8" w:rsidRDefault="00ED13E8" w:rsidP="00E37251">
            <w:pPr>
              <w:spacing w:after="120"/>
              <w:jc w:val="left"/>
            </w:pPr>
          </w:p>
          <w:p w14:paraId="50E8197E" w14:textId="77777777" w:rsidR="0061092E" w:rsidRDefault="0061092E" w:rsidP="00E37251">
            <w:pPr>
              <w:spacing w:after="120"/>
              <w:jc w:val="left"/>
            </w:pPr>
          </w:p>
        </w:tc>
      </w:tr>
      <w:tr w:rsidR="0061092E" w14:paraId="54C33640" w14:textId="77777777" w:rsidTr="0061092E">
        <w:trPr>
          <w:trHeight w:val="630"/>
        </w:trPr>
        <w:tc>
          <w:tcPr>
            <w:tcW w:w="2440" w:type="dxa"/>
            <w:vAlign w:val="center"/>
          </w:tcPr>
          <w:p w14:paraId="5841290C" w14:textId="77777777" w:rsidR="0061092E" w:rsidRDefault="0061092E" w:rsidP="0061092E">
            <w:pPr>
              <w:spacing w:before="120" w:after="120"/>
              <w:rPr>
                <w:b/>
                <w:bCs/>
              </w:rPr>
            </w:pPr>
          </w:p>
          <w:p w14:paraId="535FD031" w14:textId="77777777" w:rsidR="0061092E" w:rsidRPr="00A43EF9" w:rsidRDefault="0061092E" w:rsidP="0061092E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61451EFD" w14:textId="77777777" w:rsidR="0061092E" w:rsidRDefault="0061092E" w:rsidP="0061092E">
            <w:pPr>
              <w:spacing w:after="120"/>
            </w:pPr>
          </w:p>
          <w:p w14:paraId="51B7113A" w14:textId="77777777" w:rsidR="0061092E" w:rsidRDefault="0061092E" w:rsidP="0061092E">
            <w:pPr>
              <w:spacing w:after="120"/>
            </w:pPr>
          </w:p>
          <w:p w14:paraId="1DC2C9C4" w14:textId="77777777" w:rsidR="0061092E" w:rsidRDefault="0061092E" w:rsidP="0061092E">
            <w:pPr>
              <w:spacing w:after="120"/>
            </w:pPr>
          </w:p>
        </w:tc>
      </w:tr>
      <w:tr w:rsidR="0061092E" w14:paraId="449B4AEB" w14:textId="77777777" w:rsidTr="0061092E">
        <w:trPr>
          <w:trHeight w:val="630"/>
        </w:trPr>
        <w:tc>
          <w:tcPr>
            <w:tcW w:w="2440" w:type="dxa"/>
            <w:vAlign w:val="center"/>
          </w:tcPr>
          <w:p w14:paraId="1950B703" w14:textId="77777777" w:rsidR="0061092E" w:rsidRDefault="0061092E" w:rsidP="0061092E">
            <w:pPr>
              <w:spacing w:after="120"/>
              <w:rPr>
                <w:b/>
                <w:bCs/>
              </w:rPr>
            </w:pPr>
          </w:p>
          <w:p w14:paraId="568674BA" w14:textId="77777777" w:rsidR="0061092E" w:rsidRPr="00A43EF9" w:rsidRDefault="0061092E" w:rsidP="0061092E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  <w:vAlign w:val="center"/>
          </w:tcPr>
          <w:p w14:paraId="24693013" w14:textId="77777777" w:rsidR="0061092E" w:rsidRDefault="0061092E" w:rsidP="0061092E">
            <w:pPr>
              <w:spacing w:after="120"/>
            </w:pPr>
          </w:p>
          <w:p w14:paraId="532D263F" w14:textId="77777777" w:rsidR="0061092E" w:rsidRDefault="0061092E" w:rsidP="0061092E">
            <w:pPr>
              <w:spacing w:after="120"/>
            </w:pPr>
          </w:p>
          <w:p w14:paraId="7F38E44D" w14:textId="77777777" w:rsidR="0061092E" w:rsidRDefault="0061092E" w:rsidP="0061092E">
            <w:pPr>
              <w:spacing w:after="120"/>
            </w:pPr>
          </w:p>
        </w:tc>
      </w:tr>
      <w:tr w:rsidR="00ED13E8" w:rsidRPr="00A43EF9" w14:paraId="6A4D6935" w14:textId="77777777" w:rsidTr="00E37251">
        <w:trPr>
          <w:trHeight w:val="630"/>
        </w:trPr>
        <w:tc>
          <w:tcPr>
            <w:tcW w:w="2440" w:type="dxa"/>
            <w:shd w:val="clear" w:color="auto" w:fill="D6E3BC" w:themeFill="accent3" w:themeFillTint="66"/>
            <w:vAlign w:val="center"/>
          </w:tcPr>
          <w:p w14:paraId="35097298" w14:textId="77777777" w:rsidR="00ED13E8" w:rsidRPr="00A43EF9" w:rsidRDefault="00ED13E8" w:rsidP="00E3725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Source</w:t>
            </w:r>
          </w:p>
        </w:tc>
        <w:tc>
          <w:tcPr>
            <w:tcW w:w="7625" w:type="dxa"/>
            <w:shd w:val="clear" w:color="auto" w:fill="D6E3BC" w:themeFill="accent3" w:themeFillTint="66"/>
            <w:vAlign w:val="center"/>
          </w:tcPr>
          <w:p w14:paraId="467DFC86" w14:textId="77777777" w:rsidR="00ED13E8" w:rsidRPr="00A43EF9" w:rsidRDefault="00ED13E8" w:rsidP="00E3725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Harvard Reference</w:t>
            </w:r>
          </w:p>
        </w:tc>
      </w:tr>
      <w:tr w:rsidR="00ED13E8" w:rsidRPr="00A43EF9" w14:paraId="25DE820C" w14:textId="77777777" w:rsidTr="00E37251">
        <w:trPr>
          <w:trHeight w:val="630"/>
        </w:trPr>
        <w:tc>
          <w:tcPr>
            <w:tcW w:w="2440" w:type="dxa"/>
          </w:tcPr>
          <w:p w14:paraId="36CA0FDD" w14:textId="77777777" w:rsidR="00ED13E8" w:rsidRPr="00A43EF9" w:rsidRDefault="00ED13E8" w:rsidP="00E37251">
            <w:pPr>
              <w:spacing w:after="120"/>
              <w:rPr>
                <w:b/>
                <w:bCs/>
              </w:rPr>
            </w:pPr>
          </w:p>
        </w:tc>
        <w:tc>
          <w:tcPr>
            <w:tcW w:w="7625" w:type="dxa"/>
          </w:tcPr>
          <w:p w14:paraId="00CF6390" w14:textId="77777777" w:rsidR="00ED13E8" w:rsidRDefault="00ED13E8" w:rsidP="00E37251">
            <w:pPr>
              <w:spacing w:before="120" w:after="120"/>
              <w:jc w:val="left"/>
              <w:rPr>
                <w:b/>
                <w:bCs/>
              </w:rPr>
            </w:pPr>
          </w:p>
          <w:p w14:paraId="2F2B295C" w14:textId="77777777" w:rsidR="00ED13E8" w:rsidRPr="00A43EF9" w:rsidRDefault="00ED13E8" w:rsidP="00E37251">
            <w:pPr>
              <w:spacing w:before="120" w:after="120"/>
              <w:jc w:val="left"/>
              <w:rPr>
                <w:b/>
                <w:bCs/>
              </w:rPr>
            </w:pPr>
          </w:p>
        </w:tc>
      </w:tr>
    </w:tbl>
    <w:p w14:paraId="2E8C8725" w14:textId="77777777" w:rsidR="00ED13E8" w:rsidRDefault="00ED13E8" w:rsidP="00876F7D">
      <w:pPr>
        <w:jc w:val="both"/>
      </w:pPr>
    </w:p>
    <w:sectPr w:rsidR="00ED13E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015C4" w14:textId="77777777" w:rsidR="0095044C" w:rsidRDefault="0095044C" w:rsidP="008150DF">
      <w:pPr>
        <w:spacing w:before="0"/>
      </w:pPr>
      <w:r>
        <w:separator/>
      </w:r>
    </w:p>
  </w:endnote>
  <w:endnote w:type="continuationSeparator" w:id="0">
    <w:p w14:paraId="7D69B964" w14:textId="77777777" w:rsidR="0095044C" w:rsidRDefault="0095044C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87396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C962CC" w14:textId="584C2778" w:rsidR="00ED13E8" w:rsidRDefault="00ED13E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C64A04" w14:textId="77777777" w:rsidR="00ED13E8" w:rsidRDefault="00ED13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48FCB" w14:textId="77777777" w:rsidR="0095044C" w:rsidRDefault="0095044C" w:rsidP="008150DF">
      <w:pPr>
        <w:spacing w:before="0"/>
      </w:pPr>
      <w:r>
        <w:separator/>
      </w:r>
    </w:p>
  </w:footnote>
  <w:footnote w:type="continuationSeparator" w:id="0">
    <w:p w14:paraId="5027B802" w14:textId="77777777" w:rsidR="0095044C" w:rsidRDefault="0095044C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0059D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3081582">
    <w:abstractNumId w:val="0"/>
  </w:num>
  <w:num w:numId="2" w16cid:durableId="447435359">
    <w:abstractNumId w:val="2"/>
  </w:num>
  <w:num w:numId="3" w16cid:durableId="1472943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FFA"/>
    <w:rsid w:val="00237148"/>
    <w:rsid w:val="00245A7E"/>
    <w:rsid w:val="0030501A"/>
    <w:rsid w:val="00363542"/>
    <w:rsid w:val="003F568A"/>
    <w:rsid w:val="00414D6B"/>
    <w:rsid w:val="004257A5"/>
    <w:rsid w:val="00454402"/>
    <w:rsid w:val="004A3017"/>
    <w:rsid w:val="00594C48"/>
    <w:rsid w:val="0061092E"/>
    <w:rsid w:val="006F10FE"/>
    <w:rsid w:val="007A7FFA"/>
    <w:rsid w:val="008150DF"/>
    <w:rsid w:val="00876F7D"/>
    <w:rsid w:val="0095044C"/>
    <w:rsid w:val="009C0B38"/>
    <w:rsid w:val="009E0A58"/>
    <w:rsid w:val="00A15F95"/>
    <w:rsid w:val="00A364AF"/>
    <w:rsid w:val="00A43EF9"/>
    <w:rsid w:val="00A737DF"/>
    <w:rsid w:val="00AC7777"/>
    <w:rsid w:val="00AF00D7"/>
    <w:rsid w:val="00B5130E"/>
    <w:rsid w:val="00B73673"/>
    <w:rsid w:val="00C24852"/>
    <w:rsid w:val="00C7047B"/>
    <w:rsid w:val="00C7434F"/>
    <w:rsid w:val="00CA13BB"/>
    <w:rsid w:val="00CD2F70"/>
    <w:rsid w:val="00CF0FA8"/>
    <w:rsid w:val="00D5353F"/>
    <w:rsid w:val="00D8567E"/>
    <w:rsid w:val="00DB1120"/>
    <w:rsid w:val="00E20776"/>
    <w:rsid w:val="00EA6AA4"/>
    <w:rsid w:val="00EC4E49"/>
    <w:rsid w:val="00ED13E8"/>
    <w:rsid w:val="00EF5563"/>
    <w:rsid w:val="00F21F32"/>
    <w:rsid w:val="00F9480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B61AF"/>
  <w15:docId w15:val="{184A28BC-4CC6-4BB6-90A8-10CF597FC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4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7</cp:revision>
  <cp:lastPrinted>2018-02-05T12:22:00Z</cp:lastPrinted>
  <dcterms:created xsi:type="dcterms:W3CDTF">2026-06-11T15:00:00Z</dcterms:created>
  <dcterms:modified xsi:type="dcterms:W3CDTF">2026-06-12T13:35:00Z</dcterms:modified>
</cp:coreProperties>
</file>