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11B07" w14:textId="77777777" w:rsidR="005B3E71" w:rsidRPr="0020190A" w:rsidRDefault="00F26CDC" w:rsidP="005B3E71">
      <w:pPr>
        <w:pStyle w:val="NoSpacing"/>
        <w:rPr>
          <w:sz w:val="20"/>
        </w:rPr>
      </w:pPr>
      <w:r>
        <w:rPr>
          <w:sz w:val="20"/>
        </w:rPr>
        <w:t>If t</w:t>
      </w:r>
      <w:r w:rsidR="00553717" w:rsidRPr="0020190A">
        <w:rPr>
          <w:sz w:val="20"/>
        </w:rPr>
        <w:t xml:space="preserve">he wet smell of dirt and </w:t>
      </w:r>
      <w:r w:rsidR="006D6F3B" w:rsidRPr="0020190A">
        <w:rPr>
          <w:sz w:val="20"/>
        </w:rPr>
        <w:t>green sprouting</w:t>
      </w:r>
      <w:r w:rsidR="00553717" w:rsidRPr="0020190A">
        <w:rPr>
          <w:sz w:val="20"/>
        </w:rPr>
        <w:t xml:space="preserve"> growth was always a lingering presence</w:t>
      </w:r>
      <w:r>
        <w:rPr>
          <w:sz w:val="20"/>
        </w:rPr>
        <w:t>,</w:t>
      </w:r>
      <w:r w:rsidR="00553717" w:rsidRPr="0020190A">
        <w:rPr>
          <w:sz w:val="20"/>
        </w:rPr>
        <w:t xml:space="preserve"> </w:t>
      </w:r>
      <w:r>
        <w:rPr>
          <w:sz w:val="20"/>
        </w:rPr>
        <w:t xml:space="preserve">it would be </w:t>
      </w:r>
      <w:r w:rsidR="00553717" w:rsidRPr="0020190A">
        <w:rPr>
          <w:sz w:val="20"/>
        </w:rPr>
        <w:t xml:space="preserve">on approach to the </w:t>
      </w:r>
      <w:r w:rsidR="006D6F3B" w:rsidRPr="0020190A">
        <w:rPr>
          <w:sz w:val="20"/>
        </w:rPr>
        <w:t xml:space="preserve">tucked away bungalow. Small tufts of spiked weeds pushed up through the sandy cracks and crevices of the pale browns and </w:t>
      </w:r>
      <w:r w:rsidR="00E0322B" w:rsidRPr="0020190A">
        <w:rPr>
          <w:sz w:val="20"/>
        </w:rPr>
        <w:t>grey-</w:t>
      </w:r>
      <w:r w:rsidR="005B3E71" w:rsidRPr="0020190A">
        <w:rPr>
          <w:sz w:val="20"/>
        </w:rPr>
        <w:t xml:space="preserve">blues </w:t>
      </w:r>
      <w:r w:rsidR="007E69C9" w:rsidRPr="0020190A">
        <w:rPr>
          <w:sz w:val="20"/>
        </w:rPr>
        <w:t>of the driveway brickwork</w:t>
      </w:r>
      <w:r w:rsidR="006D6F3B" w:rsidRPr="0020190A">
        <w:rPr>
          <w:sz w:val="20"/>
        </w:rPr>
        <w:t xml:space="preserve">. </w:t>
      </w:r>
    </w:p>
    <w:p w14:paraId="2E011B08" w14:textId="77777777" w:rsidR="008133BE" w:rsidRPr="0020190A" w:rsidRDefault="006D6F3B" w:rsidP="005B3E71">
      <w:pPr>
        <w:pStyle w:val="NoSpacing"/>
        <w:rPr>
          <w:sz w:val="20"/>
        </w:rPr>
      </w:pPr>
      <w:r w:rsidRPr="0020190A">
        <w:rPr>
          <w:sz w:val="20"/>
        </w:rPr>
        <w:t>To look to the sky would find visage</w:t>
      </w:r>
      <w:r w:rsidR="00844B7F" w:rsidRPr="0020190A">
        <w:rPr>
          <w:sz w:val="20"/>
        </w:rPr>
        <w:t xml:space="preserve"> </w:t>
      </w:r>
      <w:r w:rsidR="007E69C9" w:rsidRPr="0020190A">
        <w:rPr>
          <w:sz w:val="20"/>
        </w:rPr>
        <w:t xml:space="preserve">of </w:t>
      </w:r>
      <w:r w:rsidR="00844B7F" w:rsidRPr="0020190A">
        <w:rPr>
          <w:sz w:val="20"/>
        </w:rPr>
        <w:t xml:space="preserve">dour weather – </w:t>
      </w:r>
      <w:r w:rsidR="007E69C9" w:rsidRPr="0020190A">
        <w:rPr>
          <w:sz w:val="20"/>
        </w:rPr>
        <w:t xml:space="preserve">the stagnant air beginning a courting dance with </w:t>
      </w:r>
      <w:r w:rsidR="00844B7F" w:rsidRPr="0020190A">
        <w:rPr>
          <w:sz w:val="20"/>
        </w:rPr>
        <w:t>greying clouds</w:t>
      </w:r>
      <w:r w:rsidR="007E69C9" w:rsidRPr="0020190A">
        <w:rPr>
          <w:sz w:val="20"/>
        </w:rPr>
        <w:t>,</w:t>
      </w:r>
      <w:r w:rsidR="00844B7F" w:rsidRPr="0020190A">
        <w:rPr>
          <w:sz w:val="20"/>
        </w:rPr>
        <w:t xml:space="preserve"> pooling together with dark promise</w:t>
      </w:r>
      <w:r w:rsidR="007E69C9" w:rsidRPr="0020190A">
        <w:rPr>
          <w:sz w:val="20"/>
        </w:rPr>
        <w:t>.</w:t>
      </w:r>
      <w:r w:rsidR="00F57D24" w:rsidRPr="0020190A">
        <w:rPr>
          <w:sz w:val="20"/>
        </w:rPr>
        <w:t xml:space="preserve"> But no autumn browned leaves would fly up to join, </w:t>
      </w:r>
      <w:r w:rsidR="00624FB9" w:rsidRPr="0020190A">
        <w:rPr>
          <w:sz w:val="20"/>
        </w:rPr>
        <w:t xml:space="preserve">as </w:t>
      </w:r>
      <w:r w:rsidR="00F57D24" w:rsidRPr="0020190A">
        <w:rPr>
          <w:sz w:val="20"/>
        </w:rPr>
        <w:t xml:space="preserve">once you passed the crackling crunch of the gravel behind and footsteps sounded like thumping slaps across the fired clay, there were no trees </w:t>
      </w:r>
      <w:r w:rsidR="00392852" w:rsidRPr="0020190A">
        <w:rPr>
          <w:sz w:val="20"/>
        </w:rPr>
        <w:t>surrounding;</w:t>
      </w:r>
      <w:r w:rsidR="00F57D24" w:rsidRPr="0020190A">
        <w:rPr>
          <w:sz w:val="20"/>
        </w:rPr>
        <w:t xml:space="preserve"> only the hedgerow, a dark gleaming green, framed and bordered the short building.</w:t>
      </w:r>
    </w:p>
    <w:p w14:paraId="2E011B09" w14:textId="77777777" w:rsidR="007936F5" w:rsidRPr="0020190A" w:rsidRDefault="007936F5" w:rsidP="005B3E71">
      <w:pPr>
        <w:pStyle w:val="NoSpacing"/>
        <w:rPr>
          <w:sz w:val="20"/>
        </w:rPr>
      </w:pPr>
      <w:r w:rsidRPr="0020190A">
        <w:rPr>
          <w:sz w:val="20"/>
        </w:rPr>
        <w:t>Behind a pair brown painted twining metal gates</w:t>
      </w:r>
      <w:r w:rsidR="00BA7395">
        <w:rPr>
          <w:sz w:val="20"/>
        </w:rPr>
        <w:t>,</w:t>
      </w:r>
      <w:r w:rsidRPr="0020190A">
        <w:rPr>
          <w:sz w:val="20"/>
        </w:rPr>
        <w:t xml:space="preserve"> the </w:t>
      </w:r>
      <w:r w:rsidR="00BA7395">
        <w:rPr>
          <w:sz w:val="20"/>
        </w:rPr>
        <w:t>wet bark-</w:t>
      </w:r>
      <w:r w:rsidRPr="0020190A">
        <w:rPr>
          <w:sz w:val="20"/>
        </w:rPr>
        <w:t>like back door awaited the twist of a rounded, lime plastic capped key. The hanging baskets on either side spilling over with draped curtains of creeping plants that would flutter when the gates groaned</w:t>
      </w:r>
      <w:r w:rsidR="00624FB9" w:rsidRPr="0020190A">
        <w:rPr>
          <w:sz w:val="20"/>
        </w:rPr>
        <w:t>,</w:t>
      </w:r>
      <w:r w:rsidR="0029252B" w:rsidRPr="0020190A">
        <w:rPr>
          <w:sz w:val="20"/>
        </w:rPr>
        <w:t xml:space="preserve"> and flinch when the back door swung inwards with a sighing thud. </w:t>
      </w:r>
    </w:p>
    <w:p w14:paraId="2E011B0A" w14:textId="77777777" w:rsidR="0029252B" w:rsidRPr="0020190A" w:rsidRDefault="0029252B" w:rsidP="005B3E71">
      <w:pPr>
        <w:pStyle w:val="NoSpacing"/>
        <w:rPr>
          <w:sz w:val="20"/>
        </w:rPr>
      </w:pPr>
      <w:r w:rsidRPr="0020190A">
        <w:rPr>
          <w:sz w:val="20"/>
        </w:rPr>
        <w:t xml:space="preserve">Inside the house the earthy smell dried, twisting round with hints of burnt and charcoal as </w:t>
      </w:r>
      <w:r w:rsidR="00614E80">
        <w:rPr>
          <w:sz w:val="20"/>
        </w:rPr>
        <w:t xml:space="preserve">footsteps </w:t>
      </w:r>
      <w:r w:rsidRPr="0020190A">
        <w:rPr>
          <w:sz w:val="20"/>
        </w:rPr>
        <w:t xml:space="preserve">would change to the soft padding and pats of socked feet on fake wood lino. </w:t>
      </w:r>
    </w:p>
    <w:p w14:paraId="2E011B0B" w14:textId="77777777" w:rsidR="0029252B" w:rsidRPr="0020190A" w:rsidRDefault="0029252B" w:rsidP="005B3E71">
      <w:pPr>
        <w:pStyle w:val="NoSpacing"/>
        <w:rPr>
          <w:sz w:val="20"/>
        </w:rPr>
      </w:pPr>
      <w:r w:rsidRPr="0020190A">
        <w:rPr>
          <w:sz w:val="20"/>
        </w:rPr>
        <w:t>Passing by the utility with its counters lined with the damp green of Oasis</w:t>
      </w:r>
      <w:r w:rsidR="001D1469" w:rsidRPr="0020190A">
        <w:rPr>
          <w:sz w:val="20"/>
        </w:rPr>
        <w:t>, the kitchen with its blooming adornments</w:t>
      </w:r>
      <w:r w:rsidR="00A6491E">
        <w:rPr>
          <w:sz w:val="20"/>
        </w:rPr>
        <w:t>;</w:t>
      </w:r>
      <w:r w:rsidR="001D1469" w:rsidRPr="0020190A">
        <w:rPr>
          <w:sz w:val="20"/>
        </w:rPr>
        <w:t xml:space="preserve"> </w:t>
      </w:r>
      <w:r w:rsidR="00C71852" w:rsidRPr="0020190A">
        <w:rPr>
          <w:sz w:val="20"/>
        </w:rPr>
        <w:t>down</w:t>
      </w:r>
      <w:r w:rsidR="001D1469" w:rsidRPr="0020190A">
        <w:rPr>
          <w:sz w:val="20"/>
        </w:rPr>
        <w:t xml:space="preserve"> the stretching hallway with its ga</w:t>
      </w:r>
      <w:r w:rsidR="00FC304E" w:rsidRPr="0020190A">
        <w:rPr>
          <w:sz w:val="20"/>
        </w:rPr>
        <w:t>ping shadowed mirror</w:t>
      </w:r>
      <w:r w:rsidR="00A6491E">
        <w:rPr>
          <w:sz w:val="20"/>
        </w:rPr>
        <w:t>,</w:t>
      </w:r>
      <w:r w:rsidR="00FC304E" w:rsidRPr="0020190A">
        <w:rPr>
          <w:sz w:val="20"/>
        </w:rPr>
        <w:t xml:space="preserve"> would </w:t>
      </w:r>
      <w:r w:rsidR="001D1469" w:rsidRPr="0020190A">
        <w:rPr>
          <w:sz w:val="20"/>
        </w:rPr>
        <w:t xml:space="preserve">find you beholding a broken cuckoo clock. The forest palette of the fixed face clock </w:t>
      </w:r>
      <w:r w:rsidR="00FC304E" w:rsidRPr="0020190A">
        <w:rPr>
          <w:sz w:val="20"/>
        </w:rPr>
        <w:t xml:space="preserve">was </w:t>
      </w:r>
      <w:r w:rsidR="001D1469" w:rsidRPr="0020190A">
        <w:rPr>
          <w:sz w:val="20"/>
        </w:rPr>
        <w:t>paled by the corner of wall it was hidden by</w:t>
      </w:r>
      <w:r w:rsidR="00A6491E">
        <w:rPr>
          <w:sz w:val="20"/>
        </w:rPr>
        <w:t>,</w:t>
      </w:r>
      <w:r w:rsidR="001D1469" w:rsidRPr="0020190A">
        <w:rPr>
          <w:sz w:val="20"/>
        </w:rPr>
        <w:t xml:space="preserve"> and the dangling chains in stasis below</w:t>
      </w:r>
      <w:r w:rsidR="00C71852" w:rsidRPr="0020190A">
        <w:rPr>
          <w:sz w:val="20"/>
        </w:rPr>
        <w:t>,</w:t>
      </w:r>
      <w:r w:rsidR="001D1469" w:rsidRPr="0020190A">
        <w:rPr>
          <w:sz w:val="20"/>
        </w:rPr>
        <w:t xml:space="preserve"> crowned with cocoa-coloured cracked pinecones</w:t>
      </w:r>
      <w:r w:rsidR="00C71852" w:rsidRPr="0020190A">
        <w:rPr>
          <w:sz w:val="20"/>
        </w:rPr>
        <w:t>,</w:t>
      </w:r>
      <w:r w:rsidR="00FC304E" w:rsidRPr="0020190A">
        <w:rPr>
          <w:sz w:val="20"/>
        </w:rPr>
        <w:t xml:space="preserve"> were discordant and tangled. No one alive had ever heard the cuckoo within open its door to a chime, and</w:t>
      </w:r>
      <w:r w:rsidR="00A6491E">
        <w:rPr>
          <w:sz w:val="20"/>
        </w:rPr>
        <w:t>,</w:t>
      </w:r>
      <w:r w:rsidR="00FC304E" w:rsidRPr="0020190A">
        <w:rPr>
          <w:sz w:val="20"/>
        </w:rPr>
        <w:t xml:space="preserve"> indeed</w:t>
      </w:r>
      <w:r w:rsidR="00A6491E">
        <w:rPr>
          <w:sz w:val="20"/>
        </w:rPr>
        <w:t>,</w:t>
      </w:r>
      <w:r w:rsidR="00FC304E" w:rsidRPr="0020190A">
        <w:rPr>
          <w:sz w:val="20"/>
        </w:rPr>
        <w:t xml:space="preserve"> no one alive had </w:t>
      </w:r>
      <w:r w:rsidR="00C71852" w:rsidRPr="0020190A">
        <w:rPr>
          <w:sz w:val="20"/>
        </w:rPr>
        <w:t xml:space="preserve">ever </w:t>
      </w:r>
      <w:r w:rsidR="00FC304E" w:rsidRPr="0020190A">
        <w:rPr>
          <w:sz w:val="20"/>
        </w:rPr>
        <w:t xml:space="preserve">heard it chime. But it was, in a way, an heirloom. It could be as silent </w:t>
      </w:r>
      <w:r w:rsidR="00C71852" w:rsidRPr="0020190A">
        <w:rPr>
          <w:sz w:val="20"/>
        </w:rPr>
        <w:t xml:space="preserve">and </w:t>
      </w:r>
      <w:r w:rsidR="00F503AE" w:rsidRPr="0020190A">
        <w:rPr>
          <w:sz w:val="20"/>
        </w:rPr>
        <w:t xml:space="preserve">as </w:t>
      </w:r>
      <w:r w:rsidR="00C71852" w:rsidRPr="0020190A">
        <w:rPr>
          <w:sz w:val="20"/>
        </w:rPr>
        <w:t xml:space="preserve">still </w:t>
      </w:r>
      <w:r w:rsidR="00FC304E" w:rsidRPr="0020190A">
        <w:rPr>
          <w:sz w:val="20"/>
        </w:rPr>
        <w:t xml:space="preserve">as it wished. </w:t>
      </w:r>
    </w:p>
    <w:p w14:paraId="2E011B0C" w14:textId="77777777" w:rsidR="00C71852" w:rsidRPr="0020190A" w:rsidRDefault="00C71852" w:rsidP="005B3E71">
      <w:pPr>
        <w:pStyle w:val="NoSpacing"/>
        <w:rPr>
          <w:sz w:val="20"/>
        </w:rPr>
      </w:pPr>
      <w:r w:rsidRPr="0020190A">
        <w:rPr>
          <w:sz w:val="20"/>
        </w:rPr>
        <w:t>But the cuckoo clock was a fixture – part of the plant mingled and decidedly clean landscape of the inside of the bungalow – it is not our focus.</w:t>
      </w:r>
    </w:p>
    <w:p w14:paraId="2E011B0D" w14:textId="77777777" w:rsidR="00C71852" w:rsidRPr="0020190A" w:rsidRDefault="00C71852" w:rsidP="005B3E71">
      <w:pPr>
        <w:pStyle w:val="NoSpacing"/>
        <w:rPr>
          <w:sz w:val="20"/>
        </w:rPr>
      </w:pPr>
      <w:r w:rsidRPr="0020190A">
        <w:rPr>
          <w:sz w:val="20"/>
        </w:rPr>
        <w:t>Exiting the hallway and ignoring the front door would mean entering the dining room, and</w:t>
      </w:r>
      <w:r w:rsidR="0007551E">
        <w:rPr>
          <w:sz w:val="20"/>
        </w:rPr>
        <w:t>,</w:t>
      </w:r>
      <w:r w:rsidRPr="0020190A">
        <w:rPr>
          <w:sz w:val="20"/>
        </w:rPr>
        <w:t xml:space="preserve"> on this occasion</w:t>
      </w:r>
      <w:r w:rsidR="0007551E">
        <w:rPr>
          <w:sz w:val="20"/>
        </w:rPr>
        <w:t>,</w:t>
      </w:r>
      <w:r w:rsidRPr="0020190A">
        <w:rPr>
          <w:sz w:val="20"/>
        </w:rPr>
        <w:t xml:space="preserve"> the arrangement of sweet smelling blossoms and reaching leafy gre</w:t>
      </w:r>
      <w:r w:rsidR="00F503AE" w:rsidRPr="0020190A">
        <w:rPr>
          <w:sz w:val="20"/>
        </w:rPr>
        <w:t>ens standing tall</w:t>
      </w:r>
      <w:r w:rsidRPr="0020190A">
        <w:rPr>
          <w:sz w:val="20"/>
        </w:rPr>
        <w:t xml:space="preserve"> on the deep varnished wood of the table</w:t>
      </w:r>
      <w:r w:rsidR="0007551E">
        <w:rPr>
          <w:sz w:val="20"/>
        </w:rPr>
        <w:t>,</w:t>
      </w:r>
      <w:r w:rsidR="0007551E" w:rsidRPr="0007551E">
        <w:rPr>
          <w:sz w:val="20"/>
        </w:rPr>
        <w:t xml:space="preserve"> </w:t>
      </w:r>
      <w:r w:rsidR="0007551E" w:rsidRPr="0020190A">
        <w:rPr>
          <w:sz w:val="20"/>
        </w:rPr>
        <w:t>was not alone</w:t>
      </w:r>
      <w:r w:rsidRPr="0020190A">
        <w:rPr>
          <w:sz w:val="20"/>
        </w:rPr>
        <w:t xml:space="preserve">. </w:t>
      </w:r>
      <w:r w:rsidR="00F503AE" w:rsidRPr="0020190A">
        <w:rPr>
          <w:sz w:val="20"/>
        </w:rPr>
        <w:t>No, the centrepiece was joined by a small sat dragon of fluffy greens – a teddy with eyes glittering like emerald. A parting gift from a sister.</w:t>
      </w:r>
    </w:p>
    <w:p w14:paraId="2E011B0E" w14:textId="77777777" w:rsidR="00F503AE" w:rsidRPr="0020190A" w:rsidRDefault="00F503AE" w:rsidP="005B3E71">
      <w:pPr>
        <w:pStyle w:val="NoSpacing"/>
        <w:rPr>
          <w:sz w:val="20"/>
        </w:rPr>
      </w:pPr>
      <w:r w:rsidRPr="0020190A">
        <w:rPr>
          <w:sz w:val="20"/>
        </w:rPr>
        <w:t>The dragon had been left to promises of repair; one of its soft rounded legs had been torn partially off. Now though, it was fixed, thin vine like thread secured the leg back into place with an underlying strength and its fraying ribbon tied neatly in a bow. But a gentle tug to one end soon</w:t>
      </w:r>
      <w:r w:rsidR="00DC100D" w:rsidRPr="0020190A">
        <w:rPr>
          <w:sz w:val="20"/>
        </w:rPr>
        <w:t xml:space="preserve"> would undo</w:t>
      </w:r>
      <w:r w:rsidRPr="0020190A">
        <w:rPr>
          <w:sz w:val="20"/>
        </w:rPr>
        <w:t xml:space="preserve"> that.</w:t>
      </w:r>
    </w:p>
    <w:p w14:paraId="2E011B0F" w14:textId="77777777" w:rsidR="00DC100D" w:rsidRPr="0020190A" w:rsidRDefault="00F503AE" w:rsidP="005B3E71">
      <w:pPr>
        <w:pStyle w:val="NoSpacing"/>
        <w:rPr>
          <w:sz w:val="20"/>
        </w:rPr>
      </w:pPr>
      <w:r w:rsidRPr="0020190A">
        <w:rPr>
          <w:sz w:val="20"/>
        </w:rPr>
        <w:t xml:space="preserve">Picking up the dragon would find a small tag naming it Gregory and a </w:t>
      </w:r>
      <w:r w:rsidR="00DC100D" w:rsidRPr="0020190A">
        <w:rPr>
          <w:sz w:val="20"/>
        </w:rPr>
        <w:t>particular</w:t>
      </w:r>
      <w:r w:rsidRPr="0020190A">
        <w:rPr>
          <w:sz w:val="20"/>
        </w:rPr>
        <w:t xml:space="preserve"> softness across bare hands that can only be felt from toys. </w:t>
      </w:r>
    </w:p>
    <w:p w14:paraId="2E011B10" w14:textId="77777777" w:rsidR="00F503AE" w:rsidRPr="0020190A" w:rsidRDefault="00021469" w:rsidP="005B3E71">
      <w:pPr>
        <w:pStyle w:val="NoSpacing"/>
        <w:rPr>
          <w:sz w:val="20"/>
        </w:rPr>
      </w:pPr>
      <w:r>
        <w:rPr>
          <w:sz w:val="20"/>
        </w:rPr>
        <w:t xml:space="preserve">Time </w:t>
      </w:r>
      <w:r w:rsidR="00F503AE" w:rsidRPr="0020190A">
        <w:rPr>
          <w:sz w:val="20"/>
        </w:rPr>
        <w:t xml:space="preserve"> t</w:t>
      </w:r>
      <w:r w:rsidR="00125DB7" w:rsidRPr="0020190A">
        <w:rPr>
          <w:sz w:val="20"/>
        </w:rPr>
        <w:t xml:space="preserve">o </w:t>
      </w:r>
      <w:r w:rsidR="00DC100D" w:rsidRPr="0020190A">
        <w:rPr>
          <w:sz w:val="20"/>
        </w:rPr>
        <w:t>take Gregory back. B</w:t>
      </w:r>
      <w:r w:rsidR="00125DB7" w:rsidRPr="0020190A">
        <w:rPr>
          <w:sz w:val="20"/>
        </w:rPr>
        <w:t>ack past the broken cuckoo, past the mir</w:t>
      </w:r>
      <w:r>
        <w:rPr>
          <w:sz w:val="20"/>
        </w:rPr>
        <w:t>ror and flowers and green Oasis</w:t>
      </w:r>
      <w:r w:rsidR="00125DB7" w:rsidRPr="0020190A">
        <w:rPr>
          <w:sz w:val="20"/>
        </w:rPr>
        <w:t>, past the door and the gates. Back to the storm</w:t>
      </w:r>
      <w:r w:rsidR="00DC100D" w:rsidRPr="0020190A">
        <w:rPr>
          <w:sz w:val="20"/>
        </w:rPr>
        <w:t xml:space="preserve"> waiting</w:t>
      </w:r>
      <w:r w:rsidR="00125DB7" w:rsidRPr="0020190A">
        <w:rPr>
          <w:sz w:val="20"/>
        </w:rPr>
        <w:t xml:space="preserve"> outside.</w:t>
      </w:r>
    </w:p>
    <w:p w14:paraId="2E011B11" w14:textId="77777777" w:rsidR="00125DB7" w:rsidRPr="0020190A" w:rsidRDefault="00125DB7" w:rsidP="005B3E71">
      <w:pPr>
        <w:pStyle w:val="NoSpacing"/>
        <w:rPr>
          <w:sz w:val="20"/>
        </w:rPr>
      </w:pPr>
      <w:r w:rsidRPr="0020190A">
        <w:rPr>
          <w:sz w:val="20"/>
        </w:rPr>
        <w:t xml:space="preserve">To look now to the sky would be to </w:t>
      </w:r>
      <w:r w:rsidR="0007551E">
        <w:rPr>
          <w:sz w:val="20"/>
        </w:rPr>
        <w:t xml:space="preserve">be a face full of rain, </w:t>
      </w:r>
      <w:r w:rsidRPr="0020190A">
        <w:rPr>
          <w:sz w:val="20"/>
        </w:rPr>
        <w:t xml:space="preserve">pitter-patter splashes upon the ground and dulling thumps of droplets onto wooden boards of fencing. </w:t>
      </w:r>
    </w:p>
    <w:p w14:paraId="2E011B12" w14:textId="77777777" w:rsidR="00125DB7" w:rsidRPr="0020190A" w:rsidRDefault="00125DB7" w:rsidP="005B3E71">
      <w:pPr>
        <w:pStyle w:val="NoSpacing"/>
        <w:rPr>
          <w:sz w:val="20"/>
        </w:rPr>
      </w:pPr>
      <w:r w:rsidRPr="0020190A">
        <w:rPr>
          <w:sz w:val="20"/>
        </w:rPr>
        <w:t>Fencing?</w:t>
      </w:r>
    </w:p>
    <w:p w14:paraId="2E011B13" w14:textId="77777777" w:rsidR="00125DB7" w:rsidRPr="0020190A" w:rsidRDefault="00125DB7" w:rsidP="005B3E71">
      <w:pPr>
        <w:pStyle w:val="NoSpacing"/>
        <w:rPr>
          <w:sz w:val="20"/>
        </w:rPr>
      </w:pPr>
      <w:r w:rsidRPr="0020190A">
        <w:rPr>
          <w:sz w:val="20"/>
        </w:rPr>
        <w:t xml:space="preserve">Looking through the falling beads from the rumbling sky – the only presence you have truly felt other than Gregory – and to where the dark green expanse of the hedging had </w:t>
      </w:r>
      <w:r w:rsidR="0007551E">
        <w:rPr>
          <w:sz w:val="20"/>
        </w:rPr>
        <w:t xml:space="preserve">once </w:t>
      </w:r>
      <w:r w:rsidRPr="0020190A">
        <w:rPr>
          <w:sz w:val="20"/>
        </w:rPr>
        <w:t>been</w:t>
      </w:r>
      <w:r w:rsidR="0007551E">
        <w:rPr>
          <w:sz w:val="20"/>
        </w:rPr>
        <w:t>,</w:t>
      </w:r>
      <w:r w:rsidRPr="0020190A">
        <w:rPr>
          <w:sz w:val="20"/>
        </w:rPr>
        <w:t xml:space="preserve"> you would find your eye seeing purpling grey chippings of slate at the foot of mottled brown panels of wood</w:t>
      </w:r>
      <w:r w:rsidR="00A504E8" w:rsidRPr="0020190A">
        <w:rPr>
          <w:sz w:val="20"/>
        </w:rPr>
        <w:t xml:space="preserve">. </w:t>
      </w:r>
    </w:p>
    <w:p w14:paraId="2E011B14" w14:textId="77777777" w:rsidR="00A504E8" w:rsidRPr="0020190A" w:rsidRDefault="00A504E8" w:rsidP="005B3E71">
      <w:pPr>
        <w:pStyle w:val="NoSpacing"/>
        <w:rPr>
          <w:sz w:val="20"/>
        </w:rPr>
      </w:pPr>
      <w:r w:rsidRPr="0020190A">
        <w:rPr>
          <w:sz w:val="20"/>
        </w:rPr>
        <w:t>A glance at Gregory might have the false impression upon its rain-soaked snout that it echoed you</w:t>
      </w:r>
      <w:r w:rsidR="00DC100D" w:rsidRPr="0020190A">
        <w:rPr>
          <w:sz w:val="20"/>
        </w:rPr>
        <w:t>r</w:t>
      </w:r>
      <w:r w:rsidRPr="0020190A">
        <w:rPr>
          <w:sz w:val="20"/>
        </w:rPr>
        <w:t xml:space="preserve"> thoughts</w:t>
      </w:r>
      <w:r w:rsidR="00DC100D" w:rsidRPr="0020190A">
        <w:rPr>
          <w:sz w:val="20"/>
        </w:rPr>
        <w:t>, which might</w:t>
      </w:r>
      <w:r w:rsidRPr="0020190A">
        <w:rPr>
          <w:sz w:val="20"/>
        </w:rPr>
        <w:t xml:space="preserve"> be something along the lines of:</w:t>
      </w:r>
    </w:p>
    <w:p w14:paraId="2E011B15" w14:textId="77777777" w:rsidR="00A504E8" w:rsidRPr="0020190A" w:rsidRDefault="00A504E8" w:rsidP="005B3E71">
      <w:pPr>
        <w:pStyle w:val="NoSpacing"/>
        <w:rPr>
          <w:sz w:val="20"/>
        </w:rPr>
      </w:pPr>
      <w:r w:rsidRPr="0020190A">
        <w:rPr>
          <w:sz w:val="20"/>
        </w:rPr>
        <w:t>“At least there’</w:t>
      </w:r>
      <w:r w:rsidR="00DC100D" w:rsidRPr="0020190A">
        <w:rPr>
          <w:sz w:val="20"/>
        </w:rPr>
        <w:t>re</w:t>
      </w:r>
      <w:r w:rsidRPr="0020190A">
        <w:rPr>
          <w:sz w:val="20"/>
        </w:rPr>
        <w:t xml:space="preserve"> no more hidden spiders.”</w:t>
      </w:r>
    </w:p>
    <w:p w14:paraId="2E011B16" w14:textId="77777777" w:rsidR="00DC100D" w:rsidRPr="0020190A" w:rsidRDefault="00DC100D" w:rsidP="005B3E71">
      <w:pPr>
        <w:pStyle w:val="NoSpacing"/>
        <w:rPr>
          <w:sz w:val="20"/>
        </w:rPr>
      </w:pPr>
    </w:p>
    <w:p w14:paraId="2E011B17" w14:textId="77777777" w:rsidR="00DC100D" w:rsidRPr="0020190A" w:rsidRDefault="00DC100D" w:rsidP="005B3E71">
      <w:pPr>
        <w:pStyle w:val="NoSpacing"/>
        <w:rPr>
          <w:sz w:val="20"/>
        </w:rPr>
      </w:pPr>
    </w:p>
    <w:p w14:paraId="2E011B18" w14:textId="77777777" w:rsidR="00DC100D" w:rsidRDefault="00DC100D" w:rsidP="005B3E71">
      <w:pPr>
        <w:pStyle w:val="NoSpacing"/>
      </w:pPr>
    </w:p>
    <w:p w14:paraId="2E011B19" w14:textId="77777777" w:rsidR="00DC100D" w:rsidRPr="00D564DA" w:rsidRDefault="00DC100D" w:rsidP="005B3E71">
      <w:pPr>
        <w:pStyle w:val="NoSpacing"/>
        <w:rPr>
          <w:color w:val="808080" w:themeColor="background1" w:themeShade="80"/>
          <w:sz w:val="16"/>
        </w:rPr>
      </w:pPr>
      <w:r w:rsidRPr="00D564DA">
        <w:rPr>
          <w:color w:val="808080" w:themeColor="background1" w:themeShade="80"/>
          <w:sz w:val="16"/>
        </w:rPr>
        <w:t>COMMENTARY:</w:t>
      </w:r>
    </w:p>
    <w:p w14:paraId="2E011B1A" w14:textId="77777777" w:rsidR="00DC100D" w:rsidRPr="00D564DA" w:rsidRDefault="00DC100D" w:rsidP="005B3E71">
      <w:pPr>
        <w:pStyle w:val="NoSpacing"/>
        <w:rPr>
          <w:color w:val="808080" w:themeColor="background1" w:themeShade="80"/>
          <w:sz w:val="16"/>
        </w:rPr>
      </w:pPr>
      <w:r w:rsidRPr="00D564DA">
        <w:rPr>
          <w:color w:val="808080" w:themeColor="background1" w:themeShade="80"/>
          <w:sz w:val="16"/>
        </w:rPr>
        <w:t xml:space="preserve">I ended up using my nanas house, so I didn’t want to write someone else going in, but I didn’t particularly like writing myself going in so I ended up with this instead. </w:t>
      </w:r>
      <w:r w:rsidR="0020190A" w:rsidRPr="00D564DA">
        <w:rPr>
          <w:color w:val="808080" w:themeColor="background1" w:themeShade="80"/>
          <w:sz w:val="16"/>
        </w:rPr>
        <w:t xml:space="preserve">I ended up trying to stick mostly to green and grey but since the green was more to hit cord with earthy and plant growth vibes the brown snuck in a lot too. The brown seemed middle ground between the strength of green and the bleakness of grey. I originally thought to try for an empty feel – alone except the bungalow and the storm, but I don’t think that ended up with much basis or strength in the story. Mostly everything was intended to be slightly off to fit with the slightly off way the narration felt to be going. Gregory is a dragon teddy my sister gave me recently though his eyes are actually gold. My nanas house is also more beige than anything else but she is a gardener so the emphasis on green and growth is accurate. </w:t>
      </w:r>
    </w:p>
    <w:p w14:paraId="2E011B1B" w14:textId="77777777" w:rsidR="003208CB" w:rsidRDefault="003208CB" w:rsidP="005B3E71">
      <w:pPr>
        <w:pStyle w:val="NoSpacing"/>
        <w:rPr>
          <w:sz w:val="16"/>
        </w:rPr>
      </w:pPr>
    </w:p>
    <w:p w14:paraId="2E011B1C" w14:textId="0B0C1704" w:rsidR="003208CB" w:rsidRDefault="003208CB" w:rsidP="005B3E71">
      <w:pPr>
        <w:pStyle w:val="NoSpacing"/>
        <w:rPr>
          <w:sz w:val="16"/>
          <w:szCs w:val="16"/>
        </w:rPr>
      </w:pPr>
      <w:r w:rsidRPr="003208CB">
        <w:rPr>
          <w:sz w:val="18"/>
          <w:szCs w:val="18"/>
        </w:rPr>
        <w:t>COMMENTARY OF EDITS</w:t>
      </w:r>
      <w:r>
        <w:rPr>
          <w:sz w:val="18"/>
          <w:szCs w:val="18"/>
        </w:rPr>
        <w:t xml:space="preserve"> FROM COMMENTS</w:t>
      </w:r>
      <w:r w:rsidR="00134215">
        <w:rPr>
          <w:sz w:val="18"/>
          <w:szCs w:val="18"/>
        </w:rPr>
        <w:t xml:space="preserve"> FROM LECTURER</w:t>
      </w:r>
      <w:r w:rsidRPr="003208CB">
        <w:rPr>
          <w:sz w:val="18"/>
          <w:szCs w:val="18"/>
        </w:rPr>
        <w:t>:</w:t>
      </w:r>
      <w:r w:rsidRPr="003208CB">
        <w:rPr>
          <w:sz w:val="18"/>
          <w:szCs w:val="18"/>
        </w:rPr>
        <w:br/>
      </w:r>
      <w:r>
        <w:rPr>
          <w:sz w:val="16"/>
          <w:szCs w:val="16"/>
        </w:rPr>
        <w:t>Attempted what I think you meant of comment 1, but not comment 2 because I don’t want the phrase to do the work, I want the feel of an action or action potential or non action – the mild off-</w:t>
      </w:r>
      <w:proofErr w:type="spellStart"/>
      <w:r>
        <w:rPr>
          <w:sz w:val="16"/>
          <w:szCs w:val="16"/>
        </w:rPr>
        <w:t>kilterness</w:t>
      </w:r>
      <w:proofErr w:type="spellEnd"/>
      <w:r>
        <w:rPr>
          <w:sz w:val="16"/>
          <w:szCs w:val="16"/>
        </w:rPr>
        <w:t xml:space="preserve"> of it, the awkwardness of the phrase fits the vibe and it was an awkward story to write so reflection of that in the structure and sentences themselves isn’t something I’d say is a particular concern – if I </w:t>
      </w:r>
      <w:r>
        <w:rPr>
          <w:sz w:val="16"/>
          <w:szCs w:val="16"/>
        </w:rPr>
        <w:lastRenderedPageBreak/>
        <w:t xml:space="preserve">have to awkwardly write I see no issue with the occasional awkward read at momentary points since it adds to the overall. I think that makes sense. </w:t>
      </w:r>
    </w:p>
    <w:p w14:paraId="2E011B1D" w14:textId="77777777" w:rsidR="003208CB" w:rsidRDefault="003208CB" w:rsidP="005B3E71">
      <w:pPr>
        <w:pStyle w:val="NoSpacing"/>
        <w:rPr>
          <w:sz w:val="16"/>
          <w:szCs w:val="16"/>
        </w:rPr>
      </w:pPr>
      <w:r>
        <w:rPr>
          <w:sz w:val="16"/>
          <w:szCs w:val="16"/>
        </w:rPr>
        <w:t>“Comment 3: Can a thud be sighing?” Not with that attitude.</w:t>
      </w:r>
    </w:p>
    <w:p w14:paraId="2E011B1E" w14:textId="77777777" w:rsidR="003208CB" w:rsidRDefault="003208CB" w:rsidP="005B3E71">
      <w:pPr>
        <w:pStyle w:val="NoSpacing"/>
        <w:rPr>
          <w:sz w:val="16"/>
          <w:szCs w:val="16"/>
        </w:rPr>
      </w:pPr>
      <w:r>
        <w:rPr>
          <w:sz w:val="16"/>
          <w:szCs w:val="16"/>
        </w:rPr>
        <w:t>I like the word discordant, I’m keeping the word discordant, I’m not using it for its sound definition</w:t>
      </w:r>
      <w:r w:rsidR="00021469">
        <w:rPr>
          <w:sz w:val="16"/>
          <w:szCs w:val="16"/>
        </w:rPr>
        <w:t>, it’s not so much that they’re not working, well they’re not working but, can I say I’m using the biology definition – “(of a matched pair of subjects, especially twins) not having the same trait or disease.” Because the pinecones and that used to be identical and if jigsaw pieces were so against being reshaped to fit someone’s preferred picture they’d be made of something stronger than cardboard. I’ve decided my use of discordant is a hill I’m going to die on, further questioning of it will result in more adamant answers that make progressively less sense.</w:t>
      </w:r>
    </w:p>
    <w:p w14:paraId="2E011B1F" w14:textId="77777777" w:rsidR="00021469" w:rsidRDefault="00021469" w:rsidP="005B3E71">
      <w:pPr>
        <w:pStyle w:val="NoSpacing"/>
        <w:rPr>
          <w:sz w:val="16"/>
          <w:szCs w:val="16"/>
        </w:rPr>
      </w:pPr>
      <w:r>
        <w:rPr>
          <w:sz w:val="16"/>
          <w:szCs w:val="16"/>
        </w:rPr>
        <w:t>Comment five: you’re right its weird I got rid of it and made it both worse and better, so overall an improvement. I don’t have a reason the end was in sight and I was getting desperate towards the end as I could taste freedom so there’s minimal emotional connection to the wording from that point on.</w:t>
      </w:r>
    </w:p>
    <w:p w14:paraId="2E011B20" w14:textId="77777777" w:rsidR="00BA7395" w:rsidRPr="000410E1" w:rsidRDefault="00BA7395" w:rsidP="005B3E71">
      <w:pPr>
        <w:pStyle w:val="NoSpacing"/>
        <w:rPr>
          <w:color w:val="00B050"/>
          <w:sz w:val="16"/>
          <w:szCs w:val="16"/>
        </w:rPr>
      </w:pPr>
      <w:r>
        <w:rPr>
          <w:sz w:val="16"/>
          <w:szCs w:val="16"/>
        </w:rPr>
        <w:t>I’m working off the assumption yellow means I’m wrong, half because yellow is an awful colour.</w:t>
      </w:r>
      <w:r w:rsidR="000410E1">
        <w:rPr>
          <w:sz w:val="16"/>
          <w:szCs w:val="16"/>
        </w:rPr>
        <w:t xml:space="preserve"> </w:t>
      </w:r>
      <w:r w:rsidR="000410E1" w:rsidRPr="000410E1">
        <w:rPr>
          <w:color w:val="00B050"/>
          <w:sz w:val="16"/>
          <w:szCs w:val="16"/>
        </w:rPr>
        <w:t>Green’s a much nicer colour.</w:t>
      </w:r>
    </w:p>
    <w:p w14:paraId="2E011B21" w14:textId="77777777" w:rsidR="00BA7395" w:rsidRPr="000410E1" w:rsidRDefault="00BA7395" w:rsidP="005B3E71">
      <w:pPr>
        <w:pStyle w:val="NoSpacing"/>
        <w:rPr>
          <w:color w:val="00B050"/>
          <w:sz w:val="16"/>
          <w:szCs w:val="16"/>
        </w:rPr>
      </w:pPr>
      <w:r w:rsidRPr="000410E1">
        <w:rPr>
          <w:color w:val="00B050"/>
          <w:sz w:val="16"/>
          <w:szCs w:val="16"/>
        </w:rPr>
        <w:t xml:space="preserve">You can take my “and hitched open” but I’m keeping my “burnt and charcoal”, my nana burnt most of my lunches when I was younger and I want her to remember that. Also the smell of burning I wanted to emphasise slightly as it warred with the green and growth life theme because I want no one to have steady footing in the story. But the main reason is spite. </w:t>
      </w:r>
    </w:p>
    <w:p w14:paraId="2E011B22" w14:textId="77777777" w:rsidR="00BA7395" w:rsidRPr="000410E1" w:rsidRDefault="0007551E" w:rsidP="005B3E71">
      <w:pPr>
        <w:pStyle w:val="NoSpacing"/>
        <w:rPr>
          <w:color w:val="00B050"/>
          <w:sz w:val="16"/>
          <w:szCs w:val="16"/>
        </w:rPr>
      </w:pPr>
      <w:r w:rsidRPr="000410E1">
        <w:rPr>
          <w:color w:val="00B050"/>
          <w:sz w:val="16"/>
          <w:szCs w:val="16"/>
        </w:rPr>
        <w:t xml:space="preserve">I reject your created, half because I don’t want creation, life yes, but not created, pre-existing. The sentence does feel to miss a step yes, but that’s part of its charm, missing a step fits the feel. Also Gregory’s a dragon; if he has any thoughts at all it would be of arson so he shouldn’t be linked to creating. </w:t>
      </w:r>
    </w:p>
    <w:p w14:paraId="2E011B23" w14:textId="77777777" w:rsidR="0007551E" w:rsidRPr="000410E1" w:rsidRDefault="0007551E" w:rsidP="005B3E71">
      <w:pPr>
        <w:pStyle w:val="NoSpacing"/>
        <w:rPr>
          <w:color w:val="00B050"/>
          <w:sz w:val="16"/>
          <w:szCs w:val="16"/>
        </w:rPr>
      </w:pPr>
      <w:r w:rsidRPr="000410E1">
        <w:rPr>
          <w:color w:val="00B050"/>
          <w:sz w:val="16"/>
          <w:szCs w:val="16"/>
        </w:rPr>
        <w:t xml:space="preserve">As per your in-workshop recommendation I’ve removed the footnote explaining Oasis. </w:t>
      </w:r>
    </w:p>
    <w:p w14:paraId="2E011B24" w14:textId="77777777" w:rsidR="0007551E" w:rsidRDefault="0007551E" w:rsidP="005B3E71">
      <w:pPr>
        <w:pStyle w:val="NoSpacing"/>
        <w:rPr>
          <w:color w:val="00B050"/>
          <w:sz w:val="16"/>
          <w:szCs w:val="16"/>
        </w:rPr>
      </w:pPr>
      <w:r w:rsidRPr="000410E1">
        <w:rPr>
          <w:color w:val="00B050"/>
          <w:sz w:val="16"/>
          <w:szCs w:val="16"/>
        </w:rPr>
        <w:t xml:space="preserve">I think that’s everything. That was far more pleasant than yelling at Grammarly. Grammarly is stupid and made me second guess apostrophe’s of possession and so should only be used as a last resort for those who don’t suffer high blood pressure. </w:t>
      </w:r>
    </w:p>
    <w:p w14:paraId="5D18FF31" w14:textId="77777777" w:rsidR="00DA4F92" w:rsidRDefault="00DA4F92" w:rsidP="005B3E71">
      <w:pPr>
        <w:pStyle w:val="NoSpacing"/>
        <w:rPr>
          <w:color w:val="00B050"/>
          <w:sz w:val="16"/>
          <w:szCs w:val="16"/>
        </w:rPr>
      </w:pPr>
    </w:p>
    <w:p w14:paraId="3F22E38F" w14:textId="7F6A3D07" w:rsidR="00DA4F92" w:rsidRDefault="003D2691" w:rsidP="005B3E71">
      <w:pPr>
        <w:pStyle w:val="NoSpacing"/>
        <w:rPr>
          <w:color w:val="00B050"/>
          <w:sz w:val="16"/>
          <w:szCs w:val="16"/>
        </w:rPr>
      </w:pPr>
      <w:r w:rsidRPr="003D2691">
        <w:rPr>
          <w:color w:val="000000" w:themeColor="text1"/>
          <w:sz w:val="16"/>
          <w:szCs w:val="16"/>
        </w:rPr>
        <w:t>SECOND</w:t>
      </w:r>
      <w:r>
        <w:rPr>
          <w:color w:val="00B050"/>
          <w:sz w:val="16"/>
          <w:szCs w:val="16"/>
        </w:rPr>
        <w:t>:</w:t>
      </w:r>
    </w:p>
    <w:p w14:paraId="48E9C3CC" w14:textId="5450BFBD" w:rsidR="00A3157B" w:rsidRDefault="00A3157B" w:rsidP="005B3E71">
      <w:pPr>
        <w:pStyle w:val="NoSpacing"/>
        <w:rPr>
          <w:color w:val="FFFFFF" w:themeColor="background1"/>
          <w:sz w:val="16"/>
          <w:szCs w:val="16"/>
        </w:rPr>
      </w:pPr>
    </w:p>
    <w:p w14:paraId="0B564D56" w14:textId="7BACD494" w:rsidR="00A3157B" w:rsidRDefault="00A3157B" w:rsidP="005B3E71">
      <w:pPr>
        <w:pStyle w:val="NoSpacing"/>
        <w:rPr>
          <w:color w:val="000000" w:themeColor="text1"/>
          <w:sz w:val="16"/>
          <w:szCs w:val="16"/>
        </w:rPr>
      </w:pPr>
      <w:r>
        <w:rPr>
          <w:color w:val="000000" w:themeColor="text1"/>
          <w:sz w:val="16"/>
          <w:szCs w:val="16"/>
        </w:rPr>
        <w:t xml:space="preserve">After </w:t>
      </w:r>
      <w:r w:rsidR="00315BE0">
        <w:rPr>
          <w:color w:val="000000" w:themeColor="text1"/>
          <w:sz w:val="16"/>
          <w:szCs w:val="16"/>
        </w:rPr>
        <w:t xml:space="preserve">typing up the analytical approach to Delight in Disorder I was drawn back to the colour symbolism from the beginning </w:t>
      </w:r>
      <w:r w:rsidR="00F47FCE">
        <w:rPr>
          <w:color w:val="000000" w:themeColor="text1"/>
          <w:sz w:val="16"/>
          <w:szCs w:val="16"/>
        </w:rPr>
        <w:t>week</w:t>
      </w:r>
      <w:r w:rsidR="00617ABA">
        <w:rPr>
          <w:color w:val="000000" w:themeColor="text1"/>
          <w:sz w:val="16"/>
          <w:szCs w:val="16"/>
        </w:rPr>
        <w:t xml:space="preserve"> and remembered the start sentence I typed when I planned originally to write a secondary short story </w:t>
      </w:r>
      <w:r w:rsidR="00805F34">
        <w:rPr>
          <w:color w:val="000000" w:themeColor="text1"/>
          <w:sz w:val="16"/>
          <w:szCs w:val="16"/>
        </w:rPr>
        <w:t xml:space="preserve">along the lines of the first, choosing instead just one colour, white, and to try to affect the colours usual </w:t>
      </w:r>
      <w:r w:rsidR="00F95634">
        <w:rPr>
          <w:color w:val="000000" w:themeColor="text1"/>
          <w:sz w:val="16"/>
          <w:szCs w:val="16"/>
        </w:rPr>
        <w:t>notations by using what it labelled to mar it slightly</w:t>
      </w:r>
      <w:r w:rsidR="003D2691">
        <w:rPr>
          <w:color w:val="000000" w:themeColor="text1"/>
          <w:sz w:val="16"/>
          <w:szCs w:val="16"/>
        </w:rPr>
        <w:t xml:space="preserve"> – a fall from grace so to speak. </w:t>
      </w:r>
      <w:r w:rsidR="00821789">
        <w:rPr>
          <w:color w:val="000000" w:themeColor="text1"/>
          <w:sz w:val="16"/>
          <w:szCs w:val="16"/>
        </w:rPr>
        <w:t>That said I did get distracted by having an argument with my phone</w:t>
      </w:r>
      <w:r w:rsidR="00112FF6">
        <w:rPr>
          <w:color w:val="000000" w:themeColor="text1"/>
          <w:sz w:val="16"/>
          <w:szCs w:val="16"/>
        </w:rPr>
        <w:t xml:space="preserve"> since it decided to rebel against being charged so this is </w:t>
      </w:r>
      <w:r w:rsidR="00816872">
        <w:rPr>
          <w:color w:val="000000" w:themeColor="text1"/>
          <w:sz w:val="16"/>
          <w:szCs w:val="16"/>
        </w:rPr>
        <w:t>simply what I have for it. Writing in the askew way was easier the second time as I had a better sense of what I was doing and going for</w:t>
      </w:r>
      <w:r w:rsidR="00D66CBA">
        <w:rPr>
          <w:color w:val="000000" w:themeColor="text1"/>
          <w:sz w:val="16"/>
          <w:szCs w:val="16"/>
        </w:rPr>
        <w:t xml:space="preserve"> and is totally in no way related to </w:t>
      </w:r>
      <w:r w:rsidR="00515D37">
        <w:rPr>
          <w:color w:val="000000" w:themeColor="text1"/>
          <w:sz w:val="16"/>
          <w:szCs w:val="16"/>
        </w:rPr>
        <w:t xml:space="preserve">how I felt after binge watching a season of AHS </w:t>
      </w:r>
      <w:r w:rsidR="008C447F">
        <w:rPr>
          <w:color w:val="000000" w:themeColor="text1"/>
          <w:sz w:val="16"/>
          <w:szCs w:val="16"/>
        </w:rPr>
        <w:t xml:space="preserve">until three am. Which would be an irresponsible thing to do in the first place. </w:t>
      </w:r>
      <w:r w:rsidR="00EA78CF">
        <w:rPr>
          <w:color w:val="000000" w:themeColor="text1"/>
          <w:sz w:val="16"/>
          <w:szCs w:val="16"/>
        </w:rPr>
        <w:t xml:space="preserve">Also my window doesn’t like to be closed and seems to think it’s going to bring about an early white </w:t>
      </w:r>
      <w:r w:rsidR="00477B96">
        <w:rPr>
          <w:color w:val="000000" w:themeColor="text1"/>
          <w:sz w:val="16"/>
          <w:szCs w:val="16"/>
        </w:rPr>
        <w:t xml:space="preserve">Christmas despite pleas to stop. </w:t>
      </w:r>
      <w:r w:rsidR="00A67725">
        <w:rPr>
          <w:color w:val="000000" w:themeColor="text1"/>
          <w:sz w:val="16"/>
          <w:szCs w:val="16"/>
        </w:rPr>
        <w:t xml:space="preserve">I also decided to try and incorporate </w:t>
      </w:r>
      <w:proofErr w:type="spellStart"/>
      <w:r w:rsidR="00A67725">
        <w:rPr>
          <w:color w:val="000000" w:themeColor="text1"/>
          <w:sz w:val="16"/>
          <w:szCs w:val="16"/>
        </w:rPr>
        <w:t>coulds</w:t>
      </w:r>
      <w:proofErr w:type="spellEnd"/>
      <w:r w:rsidR="00A67725">
        <w:rPr>
          <w:color w:val="000000" w:themeColor="text1"/>
          <w:sz w:val="16"/>
          <w:szCs w:val="16"/>
        </w:rPr>
        <w:t xml:space="preserve"> as well as </w:t>
      </w:r>
      <w:proofErr w:type="spellStart"/>
      <w:r w:rsidR="00A67725">
        <w:rPr>
          <w:color w:val="000000" w:themeColor="text1"/>
          <w:sz w:val="16"/>
          <w:szCs w:val="16"/>
        </w:rPr>
        <w:t>woulds</w:t>
      </w:r>
      <w:proofErr w:type="spellEnd"/>
      <w:r w:rsidR="00A67725">
        <w:rPr>
          <w:color w:val="000000" w:themeColor="text1"/>
          <w:sz w:val="16"/>
          <w:szCs w:val="16"/>
        </w:rPr>
        <w:t xml:space="preserve"> in this one, and had I better time management I would have liked to have then done one with should and </w:t>
      </w:r>
      <w:proofErr w:type="spellStart"/>
      <w:r w:rsidR="00A67725">
        <w:rPr>
          <w:color w:val="000000" w:themeColor="text1"/>
          <w:sz w:val="16"/>
          <w:szCs w:val="16"/>
        </w:rPr>
        <w:t>woulds</w:t>
      </w:r>
      <w:proofErr w:type="spellEnd"/>
      <w:r w:rsidR="00A67725">
        <w:rPr>
          <w:color w:val="000000" w:themeColor="text1"/>
          <w:sz w:val="16"/>
          <w:szCs w:val="16"/>
        </w:rPr>
        <w:t>, though I lost the photo I planned to use for that also</w:t>
      </w:r>
      <w:r w:rsidR="00A90F2B">
        <w:rPr>
          <w:color w:val="000000" w:themeColor="text1"/>
          <w:sz w:val="16"/>
          <w:szCs w:val="16"/>
        </w:rPr>
        <w:t xml:space="preserve">. Thanks phone. </w:t>
      </w:r>
    </w:p>
    <w:p w14:paraId="19E82285" w14:textId="77777777" w:rsidR="00F47FCE" w:rsidRDefault="00F47FCE" w:rsidP="005B3E71">
      <w:pPr>
        <w:pStyle w:val="NoSpacing"/>
        <w:rPr>
          <w:color w:val="000000" w:themeColor="text1"/>
          <w:sz w:val="16"/>
          <w:szCs w:val="16"/>
        </w:rPr>
      </w:pPr>
    </w:p>
    <w:p w14:paraId="66C96F94" w14:textId="75BB44F5" w:rsidR="00F47FCE" w:rsidRDefault="00F47FCE" w:rsidP="005B3E71">
      <w:pPr>
        <w:pStyle w:val="NoSpacing"/>
        <w:rPr>
          <w:color w:val="000000" w:themeColor="text1"/>
          <w:sz w:val="18"/>
          <w:szCs w:val="18"/>
        </w:rPr>
      </w:pPr>
      <w:r w:rsidRPr="00F47FCE">
        <w:rPr>
          <w:color w:val="000000" w:themeColor="text1"/>
          <w:sz w:val="18"/>
          <w:szCs w:val="18"/>
        </w:rPr>
        <w:t xml:space="preserve">Blinks come lasting and out of sync, your eyes remaining open is the fleeting struggle – they flutter and droop like the wings of a butterfly. Warmth emanated from the pillow beneath the weary </w:t>
      </w:r>
      <w:r w:rsidR="00D77204" w:rsidRPr="00F47FCE">
        <w:rPr>
          <w:color w:val="000000" w:themeColor="text1"/>
          <w:sz w:val="18"/>
          <w:szCs w:val="18"/>
        </w:rPr>
        <w:t>head but</w:t>
      </w:r>
      <w:r w:rsidRPr="00F47FCE">
        <w:rPr>
          <w:color w:val="000000" w:themeColor="text1"/>
          <w:sz w:val="18"/>
          <w:szCs w:val="18"/>
        </w:rPr>
        <w:t xml:space="preserve"> exerting the effort to turn it over would prove pointless, only a brief tease of freedom from the uncomfortable heat before it engulfed the ear once more would ever be achieved. That’s not to say it was warm in the small square room, no, cold damp biting wind fell through the latched window. Any remaining will used to pull on the chipped paint of the handle would change nothing but an increased exhaustion and frustration. The window would not close.</w:t>
      </w:r>
      <w:r w:rsidR="00D77204">
        <w:rPr>
          <w:color w:val="000000" w:themeColor="text1"/>
          <w:sz w:val="18"/>
          <w:szCs w:val="18"/>
        </w:rPr>
        <w:t xml:space="preserve"> Perhaps it could not. </w:t>
      </w:r>
      <w:r w:rsidR="005E2241">
        <w:rPr>
          <w:color w:val="000000" w:themeColor="text1"/>
          <w:sz w:val="18"/>
          <w:szCs w:val="18"/>
        </w:rPr>
        <w:t xml:space="preserve">Its chipped </w:t>
      </w:r>
      <w:r w:rsidR="0075208D">
        <w:rPr>
          <w:color w:val="000000" w:themeColor="text1"/>
          <w:sz w:val="18"/>
          <w:szCs w:val="18"/>
        </w:rPr>
        <w:t xml:space="preserve">white paint would float drearily down, scattering across </w:t>
      </w:r>
      <w:r w:rsidR="00530C6A">
        <w:rPr>
          <w:color w:val="000000" w:themeColor="text1"/>
          <w:sz w:val="18"/>
          <w:szCs w:val="18"/>
        </w:rPr>
        <w:t>carpet and rucked up rug</w:t>
      </w:r>
      <w:r w:rsidR="0097340A">
        <w:rPr>
          <w:color w:val="000000" w:themeColor="text1"/>
          <w:sz w:val="18"/>
          <w:szCs w:val="18"/>
        </w:rPr>
        <w:t xml:space="preserve">, it would do this if you even thought of an attempt, if you even could </w:t>
      </w:r>
      <w:r w:rsidR="00617ABA">
        <w:rPr>
          <w:color w:val="000000" w:themeColor="text1"/>
          <w:sz w:val="18"/>
          <w:szCs w:val="18"/>
        </w:rPr>
        <w:t xml:space="preserve">in such a state. </w:t>
      </w:r>
    </w:p>
    <w:p w14:paraId="75C1087A" w14:textId="15B36540" w:rsidR="00DE61AE" w:rsidRDefault="004E3A30" w:rsidP="005B3E71">
      <w:pPr>
        <w:pStyle w:val="NoSpacing"/>
        <w:rPr>
          <w:color w:val="000000" w:themeColor="text1"/>
          <w:sz w:val="18"/>
          <w:szCs w:val="18"/>
        </w:rPr>
      </w:pPr>
      <w:r>
        <w:rPr>
          <w:color w:val="000000" w:themeColor="text1"/>
          <w:sz w:val="18"/>
          <w:szCs w:val="18"/>
        </w:rPr>
        <w:t xml:space="preserve">A vague sensation of delirium would descend upon </w:t>
      </w:r>
      <w:r w:rsidR="00C63A6C">
        <w:rPr>
          <w:color w:val="000000" w:themeColor="text1"/>
          <w:sz w:val="18"/>
          <w:szCs w:val="18"/>
        </w:rPr>
        <w:t xml:space="preserve">the room, artificial light from </w:t>
      </w:r>
      <w:r w:rsidR="00D34201">
        <w:rPr>
          <w:color w:val="000000" w:themeColor="text1"/>
          <w:sz w:val="18"/>
          <w:szCs w:val="18"/>
        </w:rPr>
        <w:t>the flickering light overhead would pierce open eyes, make them flinch and water</w:t>
      </w:r>
      <w:r w:rsidR="00057629">
        <w:rPr>
          <w:color w:val="000000" w:themeColor="text1"/>
          <w:sz w:val="18"/>
          <w:szCs w:val="18"/>
        </w:rPr>
        <w:t xml:space="preserve"> alongside the steady squelching drips</w:t>
      </w:r>
      <w:r w:rsidR="00F51DA1">
        <w:rPr>
          <w:color w:val="000000" w:themeColor="text1"/>
          <w:sz w:val="18"/>
          <w:szCs w:val="18"/>
        </w:rPr>
        <w:t xml:space="preserve"> of gutter rain outside. </w:t>
      </w:r>
    </w:p>
    <w:p w14:paraId="6C4683B8" w14:textId="7C09EA17" w:rsidR="00150306" w:rsidRPr="00F47FCE" w:rsidRDefault="00150306" w:rsidP="005B3E71">
      <w:pPr>
        <w:pStyle w:val="NoSpacing"/>
        <w:rPr>
          <w:color w:val="000000" w:themeColor="text1"/>
          <w:sz w:val="18"/>
          <w:szCs w:val="18"/>
        </w:rPr>
      </w:pPr>
      <w:r>
        <w:rPr>
          <w:color w:val="000000" w:themeColor="text1"/>
          <w:sz w:val="18"/>
          <w:szCs w:val="18"/>
        </w:rPr>
        <w:t xml:space="preserve">The sound of real rain would have lulled you to the embrace of </w:t>
      </w:r>
      <w:r w:rsidR="009B3A13">
        <w:rPr>
          <w:color w:val="000000" w:themeColor="text1"/>
          <w:sz w:val="18"/>
          <w:szCs w:val="18"/>
        </w:rPr>
        <w:t xml:space="preserve">the dreamworlds, would have drifted you off </w:t>
      </w:r>
      <w:r w:rsidR="00634DDC">
        <w:rPr>
          <w:color w:val="000000" w:themeColor="text1"/>
          <w:sz w:val="18"/>
          <w:szCs w:val="18"/>
        </w:rPr>
        <w:t xml:space="preserve">with a calming dull roar. But it couldn’t, not now. </w:t>
      </w:r>
      <w:r w:rsidR="00DF4878">
        <w:rPr>
          <w:color w:val="000000" w:themeColor="text1"/>
          <w:sz w:val="18"/>
          <w:szCs w:val="18"/>
        </w:rPr>
        <w:t>You would not go to the white cotton of the unmade bed.</w:t>
      </w:r>
      <w:r w:rsidR="00DF4878">
        <w:rPr>
          <w:color w:val="000000" w:themeColor="text1"/>
          <w:sz w:val="18"/>
          <w:szCs w:val="18"/>
        </w:rPr>
        <w:br/>
        <w:t xml:space="preserve">It’s not raining anymore. </w:t>
      </w:r>
    </w:p>
    <w:sectPr w:rsidR="00150306" w:rsidRPr="00F47FCE" w:rsidSect="00C470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53717"/>
    <w:rsid w:val="00021469"/>
    <w:rsid w:val="000410E1"/>
    <w:rsid w:val="00057629"/>
    <w:rsid w:val="0007551E"/>
    <w:rsid w:val="00112FF6"/>
    <w:rsid w:val="00125DB7"/>
    <w:rsid w:val="00134215"/>
    <w:rsid w:val="00150306"/>
    <w:rsid w:val="001D1469"/>
    <w:rsid w:val="0020190A"/>
    <w:rsid w:val="0029252B"/>
    <w:rsid w:val="00315BE0"/>
    <w:rsid w:val="003208CB"/>
    <w:rsid w:val="00392852"/>
    <w:rsid w:val="003D2691"/>
    <w:rsid w:val="00477B96"/>
    <w:rsid w:val="004B659B"/>
    <w:rsid w:val="004E3A30"/>
    <w:rsid w:val="00515D37"/>
    <w:rsid w:val="00530C6A"/>
    <w:rsid w:val="00553717"/>
    <w:rsid w:val="005B3E71"/>
    <w:rsid w:val="005E2241"/>
    <w:rsid w:val="00614E80"/>
    <w:rsid w:val="00617ABA"/>
    <w:rsid w:val="00624FB9"/>
    <w:rsid w:val="00634DDC"/>
    <w:rsid w:val="006D6F3B"/>
    <w:rsid w:val="0075208D"/>
    <w:rsid w:val="007936F5"/>
    <w:rsid w:val="007E69C9"/>
    <w:rsid w:val="00805F34"/>
    <w:rsid w:val="008133BE"/>
    <w:rsid w:val="00816872"/>
    <w:rsid w:val="00821789"/>
    <w:rsid w:val="00844B7F"/>
    <w:rsid w:val="0087161D"/>
    <w:rsid w:val="008C447F"/>
    <w:rsid w:val="00947B93"/>
    <w:rsid w:val="0097340A"/>
    <w:rsid w:val="009B3A13"/>
    <w:rsid w:val="00A3157B"/>
    <w:rsid w:val="00A504E8"/>
    <w:rsid w:val="00A6491E"/>
    <w:rsid w:val="00A67725"/>
    <w:rsid w:val="00A90F2B"/>
    <w:rsid w:val="00BA7395"/>
    <w:rsid w:val="00C4704D"/>
    <w:rsid w:val="00C63A6C"/>
    <w:rsid w:val="00C71852"/>
    <w:rsid w:val="00D34201"/>
    <w:rsid w:val="00D564DA"/>
    <w:rsid w:val="00D66CBA"/>
    <w:rsid w:val="00D77204"/>
    <w:rsid w:val="00DA4F92"/>
    <w:rsid w:val="00DC100D"/>
    <w:rsid w:val="00DE61AE"/>
    <w:rsid w:val="00DF4878"/>
    <w:rsid w:val="00E0322B"/>
    <w:rsid w:val="00EA78CF"/>
    <w:rsid w:val="00F26CDC"/>
    <w:rsid w:val="00F47FCE"/>
    <w:rsid w:val="00F503AE"/>
    <w:rsid w:val="00F51DA1"/>
    <w:rsid w:val="00F57D24"/>
    <w:rsid w:val="00F95634"/>
    <w:rsid w:val="00FC304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11B07"/>
  <w15:docId w15:val="{B17CE85E-4D28-4704-9391-8C7D467D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0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B3E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1486</Words>
  <Characters>8472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Bowen</dc:creator>
  <cp:lastModifiedBy>Sirius Bowen</cp:lastModifiedBy>
  <cp:revision>41</cp:revision>
  <dcterms:created xsi:type="dcterms:W3CDTF">2022-09-30T13:43:00Z</dcterms:created>
  <dcterms:modified xsi:type="dcterms:W3CDTF">2022-10-14T22:52:00Z</dcterms:modified>
</cp:coreProperties>
</file>