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802F5E" w:rsidRDefault="00B256CA" w:rsidP="00B256CA">
      <w:pPr>
        <w:jc w:val="center"/>
        <w:rPr>
          <w:rFonts w:ascii="Times" w:hAnsi="Times"/>
          <w:b/>
          <w:bCs/>
          <w:sz w:val="36"/>
          <w:szCs w:val="36"/>
          <w:lang w:val="en-US"/>
        </w:rPr>
      </w:pPr>
      <w:r>
        <w:rPr>
          <w:rFonts w:ascii="Times" w:hAnsi="Times"/>
          <w:b/>
          <w:bCs/>
          <w:sz w:val="36"/>
          <w:szCs w:val="36"/>
          <w:lang w:val="en-US"/>
        </w:rPr>
        <w:t>CORINA IORGA</w:t>
      </w:r>
    </w:p>
    <w:p w:rsidR="00B256CA" w:rsidRDefault="00B256CA" w:rsidP="00B256CA">
      <w:pPr>
        <w:jc w:val="center"/>
        <w:rPr>
          <w:rFonts w:ascii="Times" w:hAnsi="Times"/>
          <w:b/>
          <w:bCs/>
          <w:sz w:val="36"/>
          <w:szCs w:val="36"/>
          <w:lang w:val="en-US"/>
        </w:rPr>
      </w:pPr>
      <w:r>
        <w:rPr>
          <w:rFonts w:ascii="Times" w:hAnsi="Times"/>
          <w:b/>
          <w:bCs/>
          <w:sz w:val="36"/>
          <w:szCs w:val="36"/>
          <w:lang w:val="en-US"/>
        </w:rPr>
        <w:t>2008117</w:t>
      </w:r>
    </w:p>
    <w:p w:rsidR="00B256CA" w:rsidRDefault="00B256CA" w:rsidP="00B256CA">
      <w:pPr>
        <w:jc w:val="center"/>
        <w:rPr>
          <w:rFonts w:ascii="Times" w:hAnsi="Times"/>
          <w:b/>
          <w:bCs/>
          <w:sz w:val="36"/>
          <w:szCs w:val="36"/>
          <w:lang w:val="en-US"/>
        </w:rPr>
      </w:pPr>
      <w:r>
        <w:rPr>
          <w:rFonts w:ascii="Times" w:hAnsi="Times"/>
          <w:b/>
          <w:bCs/>
          <w:sz w:val="36"/>
          <w:szCs w:val="36"/>
          <w:lang w:val="en-US"/>
        </w:rPr>
        <w:t>LCBB4001</w:t>
      </w:r>
    </w:p>
    <w:p w:rsidR="00B256CA" w:rsidRDefault="00B256CA" w:rsidP="00B256CA">
      <w:pPr>
        <w:jc w:val="center"/>
        <w:rPr>
          <w:rFonts w:ascii="Times" w:hAnsi="Times"/>
          <w:b/>
          <w:bCs/>
          <w:sz w:val="36"/>
          <w:szCs w:val="36"/>
          <w:lang w:val="en-US"/>
        </w:rPr>
      </w:pPr>
      <w:r>
        <w:rPr>
          <w:rFonts w:ascii="Times" w:hAnsi="Times"/>
          <w:b/>
          <w:bCs/>
          <w:sz w:val="36"/>
          <w:szCs w:val="36"/>
          <w:lang w:val="en-US"/>
        </w:rPr>
        <w:t xml:space="preserve">ACCOUNTING FUNDAMENTALS </w:t>
      </w:r>
    </w:p>
    <w:p w:rsidR="00B256CA" w:rsidRDefault="00B256CA" w:rsidP="00B256CA">
      <w:pPr>
        <w:jc w:val="center"/>
        <w:rPr>
          <w:rFonts w:ascii="Times" w:hAnsi="Times"/>
          <w:sz w:val="36"/>
          <w:szCs w:val="36"/>
          <w:lang w:val="en-US"/>
        </w:rPr>
      </w:pPr>
      <w:r>
        <w:rPr>
          <w:rFonts w:ascii="Times" w:hAnsi="Times"/>
          <w:sz w:val="36"/>
          <w:szCs w:val="36"/>
          <w:lang w:val="en-US"/>
        </w:rPr>
        <w:t xml:space="preserve">ASSESSMENT 2 </w:t>
      </w:r>
    </w:p>
    <w:p w:rsidR="00B256CA" w:rsidRDefault="00B256CA" w:rsidP="00B256CA">
      <w:pPr>
        <w:jc w:val="center"/>
        <w:rPr>
          <w:rFonts w:ascii="Times" w:hAnsi="Times"/>
          <w:sz w:val="36"/>
          <w:szCs w:val="36"/>
          <w:lang w:val="en-US"/>
        </w:rPr>
      </w:pPr>
      <w:r>
        <w:rPr>
          <w:rFonts w:ascii="Times" w:hAnsi="Times"/>
          <w:sz w:val="36"/>
          <w:szCs w:val="36"/>
          <w:lang w:val="en-US"/>
        </w:rPr>
        <w:t>EXAM PAPER</w:t>
      </w:r>
    </w:p>
    <w:p w:rsidR="00B256CA" w:rsidRPr="00B256CA" w:rsidRDefault="00B256CA" w:rsidP="00B256CA">
      <w:pPr>
        <w:jc w:val="center"/>
        <w:rPr>
          <w:rFonts w:ascii="Times" w:hAnsi="Times"/>
          <w:b/>
          <w:bCs/>
          <w:sz w:val="36"/>
          <w:szCs w:val="36"/>
          <w:lang w:val="en-US"/>
        </w:rPr>
      </w:pPr>
      <w:r>
        <w:rPr>
          <w:rFonts w:ascii="Times" w:hAnsi="Times"/>
          <w:b/>
          <w:bCs/>
          <w:sz w:val="36"/>
          <w:szCs w:val="36"/>
          <w:lang w:val="en-US"/>
        </w:rPr>
        <w:t xml:space="preserve">Dr. </w:t>
      </w:r>
      <w:proofErr w:type="spellStart"/>
      <w:r>
        <w:rPr>
          <w:rFonts w:ascii="Times" w:hAnsi="Times"/>
          <w:b/>
          <w:bCs/>
          <w:sz w:val="36"/>
          <w:szCs w:val="36"/>
          <w:lang w:val="en-US"/>
        </w:rPr>
        <w:t>Rexon</w:t>
      </w:r>
      <w:proofErr w:type="spellEnd"/>
      <w:r>
        <w:rPr>
          <w:rFonts w:ascii="Times" w:hAnsi="Times"/>
          <w:b/>
          <w:bCs/>
          <w:sz w:val="36"/>
          <w:szCs w:val="36"/>
          <w:lang w:val="en-US"/>
        </w:rPr>
        <w:t xml:space="preserve"> </w:t>
      </w:r>
      <w:proofErr w:type="spellStart"/>
      <w:r>
        <w:rPr>
          <w:rFonts w:ascii="Times" w:hAnsi="Times"/>
          <w:b/>
          <w:bCs/>
          <w:sz w:val="36"/>
          <w:szCs w:val="36"/>
          <w:lang w:val="en-US"/>
        </w:rPr>
        <w:t>Nting</w:t>
      </w:r>
      <w:proofErr w:type="spellEnd"/>
    </w:p>
    <w:p w:rsidR="00B256CA" w:rsidRDefault="00B256CA" w:rsidP="00B256CA">
      <w:pPr>
        <w:jc w:val="center"/>
        <w:rPr>
          <w:rFonts w:ascii="Times" w:hAnsi="Times"/>
          <w:sz w:val="36"/>
          <w:szCs w:val="36"/>
          <w:lang w:val="en-US"/>
        </w:rPr>
      </w:pPr>
    </w:p>
    <w:p w:rsidR="00B256CA" w:rsidRDefault="00B256CA" w:rsidP="00B256CA">
      <w:pPr>
        <w:jc w:val="center"/>
        <w:rPr>
          <w:rFonts w:ascii="Times" w:hAnsi="Times"/>
          <w:sz w:val="36"/>
          <w:szCs w:val="36"/>
          <w:lang w:val="en-US"/>
        </w:rPr>
      </w:pPr>
    </w:p>
    <w:p w:rsidR="00B256CA" w:rsidRDefault="00B256CA" w:rsidP="00B256CA">
      <w:pPr>
        <w:jc w:val="center"/>
        <w:rPr>
          <w:rFonts w:ascii="Times" w:hAnsi="Times"/>
          <w:sz w:val="36"/>
          <w:szCs w:val="36"/>
          <w:lang w:val="en-US"/>
        </w:rPr>
      </w:pPr>
    </w:p>
    <w:p w:rsidR="00B256CA" w:rsidRDefault="00B256CA" w:rsidP="00B256CA">
      <w:pPr>
        <w:jc w:val="center"/>
        <w:rPr>
          <w:rFonts w:ascii="Times" w:hAnsi="Times"/>
          <w:sz w:val="36"/>
          <w:szCs w:val="36"/>
          <w:lang w:val="en-US"/>
        </w:rPr>
      </w:pPr>
    </w:p>
    <w:p w:rsidR="00B256CA" w:rsidRDefault="00B256CA" w:rsidP="00B256CA">
      <w:pPr>
        <w:jc w:val="center"/>
        <w:rPr>
          <w:rFonts w:ascii="Times" w:hAnsi="Times"/>
          <w:sz w:val="36"/>
          <w:szCs w:val="36"/>
          <w:lang w:val="en-US"/>
        </w:rPr>
      </w:pPr>
    </w:p>
    <w:p w:rsidR="00B256CA" w:rsidRDefault="00B256CA" w:rsidP="00B256CA">
      <w:pPr>
        <w:jc w:val="center"/>
        <w:rPr>
          <w:rFonts w:ascii="Times" w:hAnsi="Times"/>
          <w:sz w:val="36"/>
          <w:szCs w:val="36"/>
          <w:lang w:val="en-US"/>
        </w:rPr>
      </w:pPr>
    </w:p>
    <w:p w:rsidR="00B256CA" w:rsidRDefault="00B256CA" w:rsidP="00B256CA">
      <w:pPr>
        <w:jc w:val="center"/>
        <w:rPr>
          <w:rFonts w:ascii="Times" w:hAnsi="Times"/>
          <w:sz w:val="36"/>
          <w:szCs w:val="36"/>
          <w:lang w:val="en-US"/>
        </w:rPr>
      </w:pPr>
    </w:p>
    <w:p w:rsidR="00B256CA" w:rsidRDefault="00B256CA" w:rsidP="00B256CA">
      <w:pPr>
        <w:jc w:val="center"/>
        <w:rPr>
          <w:rFonts w:ascii="Times" w:hAnsi="Times"/>
          <w:sz w:val="36"/>
          <w:szCs w:val="36"/>
          <w:lang w:val="en-US"/>
        </w:rPr>
      </w:pPr>
    </w:p>
    <w:p w:rsidR="00B256CA" w:rsidRDefault="00B256CA" w:rsidP="00B256CA">
      <w:pPr>
        <w:jc w:val="center"/>
        <w:rPr>
          <w:rFonts w:ascii="Times" w:hAnsi="Times"/>
          <w:sz w:val="36"/>
          <w:szCs w:val="36"/>
          <w:lang w:val="en-US"/>
        </w:rPr>
      </w:pPr>
    </w:p>
    <w:p w:rsidR="00B256CA" w:rsidRDefault="00B256CA" w:rsidP="00B256CA">
      <w:pPr>
        <w:jc w:val="center"/>
        <w:rPr>
          <w:rFonts w:ascii="Times" w:hAnsi="Times"/>
          <w:sz w:val="36"/>
          <w:szCs w:val="36"/>
          <w:lang w:val="en-US"/>
        </w:rPr>
      </w:pPr>
    </w:p>
    <w:p w:rsidR="00B256CA" w:rsidRDefault="00B256CA" w:rsidP="00B256CA">
      <w:pPr>
        <w:jc w:val="center"/>
        <w:rPr>
          <w:rFonts w:ascii="Times" w:hAnsi="Times"/>
          <w:sz w:val="36"/>
          <w:szCs w:val="36"/>
          <w:lang w:val="en-US"/>
        </w:rPr>
      </w:pPr>
    </w:p>
    <w:p w:rsidR="00B256CA" w:rsidRDefault="00B256CA" w:rsidP="00B256CA">
      <w:pPr>
        <w:jc w:val="center"/>
        <w:rPr>
          <w:rFonts w:ascii="Times" w:hAnsi="Times"/>
          <w:sz w:val="36"/>
          <w:szCs w:val="36"/>
          <w:lang w:val="en-US"/>
        </w:rPr>
      </w:pPr>
    </w:p>
    <w:p w:rsidR="00B256CA" w:rsidRDefault="00B256CA" w:rsidP="00B256CA">
      <w:pPr>
        <w:jc w:val="center"/>
        <w:rPr>
          <w:rFonts w:ascii="Times" w:hAnsi="Times"/>
          <w:sz w:val="36"/>
          <w:szCs w:val="36"/>
          <w:lang w:val="en-US"/>
        </w:rPr>
      </w:pPr>
    </w:p>
    <w:p w:rsidR="00B256CA" w:rsidRPr="00B256CA" w:rsidRDefault="00B256CA" w:rsidP="00B256CA">
      <w:pPr>
        <w:spacing w:line="360" w:lineRule="auto"/>
        <w:jc w:val="center"/>
        <w:rPr>
          <w:rFonts w:ascii="Times" w:eastAsia="Times New Roman" w:hAnsi="Times" w:cs="Times New Roman"/>
          <w:b/>
          <w:bCs/>
          <w:color w:val="000000" w:themeColor="text1"/>
          <w:sz w:val="32"/>
          <w:szCs w:val="32"/>
          <w:lang w:val="en-US"/>
        </w:rPr>
      </w:pPr>
      <w:r w:rsidRPr="00B256CA">
        <w:rPr>
          <w:rFonts w:ascii="Times" w:eastAsia="Times New Roman" w:hAnsi="Times" w:cs="Times New Roman"/>
          <w:b/>
          <w:bCs/>
          <w:color w:val="000000"/>
        </w:rPr>
        <w:t xml:space="preserve">In submitting this work ,I affirm that my work adheres to the scholarly and intellectual standards of honesty and integrity .I affirm that this work is my work only and that in the preparation of this work I have not consulted any person. I affirm that I have not plagiarized or misrepresented the ideas or language of someone else as my own and that I have fully and accurately attributed any ideas or text of others to the sources and documented each </w:t>
      </w:r>
      <w:r>
        <w:rPr>
          <w:rFonts w:ascii="Times" w:eastAsia="Times New Roman" w:hAnsi="Times" w:cs="Times New Roman"/>
          <w:b/>
          <w:bCs/>
          <w:color w:val="000000"/>
          <w:lang w:val="en-US"/>
        </w:rPr>
        <w:t>source.</w:t>
      </w:r>
    </w:p>
    <w:p w:rsidR="00B256CA" w:rsidRPr="00B256CA" w:rsidRDefault="00B256CA" w:rsidP="00B256CA">
      <w:pPr>
        <w:jc w:val="center"/>
        <w:rPr>
          <w:rFonts w:ascii="Times" w:hAnsi="Times"/>
          <w:sz w:val="36"/>
          <w:szCs w:val="36"/>
        </w:rPr>
      </w:pPr>
    </w:p>
    <w:p w:rsidR="00B256CA" w:rsidRDefault="00B256CA" w:rsidP="00B256CA">
      <w:pPr>
        <w:jc w:val="center"/>
        <w:rPr>
          <w:rFonts w:ascii="Times" w:hAnsi="Times"/>
          <w:sz w:val="36"/>
          <w:szCs w:val="36"/>
          <w:lang w:val="en-US"/>
        </w:rPr>
      </w:pPr>
    </w:p>
    <w:p w:rsidR="00B256CA" w:rsidRDefault="00B256CA" w:rsidP="00B256CA">
      <w:pPr>
        <w:jc w:val="center"/>
        <w:rPr>
          <w:rFonts w:ascii="Times" w:hAnsi="Times"/>
          <w:sz w:val="36"/>
          <w:szCs w:val="36"/>
          <w:lang w:val="en-US"/>
        </w:rPr>
      </w:pPr>
    </w:p>
    <w:p w:rsidR="00B256CA" w:rsidRDefault="00B256CA" w:rsidP="00B256CA">
      <w:pPr>
        <w:jc w:val="center"/>
        <w:rPr>
          <w:rFonts w:ascii="Times" w:hAnsi="Times"/>
          <w:sz w:val="36"/>
          <w:szCs w:val="36"/>
          <w:lang w:val="en-US"/>
        </w:rPr>
      </w:pPr>
    </w:p>
    <w:p w:rsidR="00B256CA" w:rsidRDefault="00B256CA" w:rsidP="00B256CA">
      <w:pPr>
        <w:jc w:val="center"/>
        <w:rPr>
          <w:rFonts w:ascii="Times" w:hAnsi="Times"/>
          <w:sz w:val="36"/>
          <w:szCs w:val="36"/>
          <w:lang w:val="en-US"/>
        </w:rPr>
      </w:pPr>
    </w:p>
    <w:p w:rsidR="00B256CA" w:rsidRDefault="00B256CA" w:rsidP="00B256CA">
      <w:pPr>
        <w:jc w:val="center"/>
        <w:rPr>
          <w:rFonts w:ascii="Times" w:hAnsi="Times"/>
          <w:sz w:val="36"/>
          <w:szCs w:val="36"/>
          <w:lang w:val="en-US"/>
        </w:rPr>
      </w:pPr>
    </w:p>
    <w:p w:rsidR="00B256CA" w:rsidRDefault="00B256CA" w:rsidP="00B256CA">
      <w:pPr>
        <w:jc w:val="center"/>
        <w:rPr>
          <w:rFonts w:ascii="Times" w:hAnsi="Times"/>
          <w:sz w:val="36"/>
          <w:szCs w:val="36"/>
          <w:lang w:val="en-US"/>
        </w:rPr>
      </w:pPr>
    </w:p>
    <w:p w:rsidR="00B256CA" w:rsidRDefault="00C65965" w:rsidP="00B256CA">
      <w:pPr>
        <w:rPr>
          <w:rFonts w:ascii="Times" w:hAnsi="Times"/>
          <w:b/>
          <w:bCs/>
          <w:sz w:val="28"/>
          <w:szCs w:val="28"/>
          <w:u w:val="single"/>
          <w:lang w:val="en-US"/>
        </w:rPr>
      </w:pPr>
      <w:r w:rsidRPr="00C65965">
        <w:rPr>
          <w:rFonts w:ascii="Times" w:hAnsi="Times"/>
          <w:b/>
          <w:bCs/>
          <w:sz w:val="28"/>
          <w:szCs w:val="28"/>
          <w:u w:val="single"/>
          <w:lang w:val="en-US"/>
        </w:rPr>
        <w:lastRenderedPageBreak/>
        <w:t>Question 1.</w:t>
      </w:r>
    </w:p>
    <w:p w:rsidR="00C65965" w:rsidRPr="00C65965" w:rsidRDefault="00C65965" w:rsidP="00B256CA">
      <w:pPr>
        <w:rPr>
          <w:rFonts w:ascii="Times" w:hAnsi="Times"/>
          <w:b/>
          <w:bCs/>
          <w:sz w:val="28"/>
          <w:szCs w:val="28"/>
          <w:u w:val="single"/>
          <w:lang w:val="en-US"/>
        </w:rPr>
      </w:pPr>
    </w:p>
    <w:p w:rsidR="00C65965" w:rsidRPr="00536FA6" w:rsidRDefault="00C65965" w:rsidP="00B256CA">
      <w:pPr>
        <w:rPr>
          <w:rFonts w:ascii="Times" w:hAnsi="Times"/>
          <w:sz w:val="28"/>
          <w:szCs w:val="28"/>
          <w:lang w:val="en-GB"/>
        </w:rPr>
      </w:pPr>
      <w:r>
        <w:rPr>
          <w:rFonts w:ascii="Times" w:hAnsi="Times"/>
          <w:sz w:val="28"/>
          <w:szCs w:val="28"/>
          <w:lang w:val="en-US"/>
        </w:rPr>
        <w:t xml:space="preserve"> </w:t>
      </w:r>
      <w:r w:rsidRPr="00536FA6">
        <w:rPr>
          <w:rFonts w:ascii="Times" w:hAnsi="Times"/>
          <w:sz w:val="28"/>
          <w:szCs w:val="28"/>
          <w:lang w:val="en-US"/>
        </w:rPr>
        <w:t xml:space="preserve">Walk About Ltd makes and sells product </w:t>
      </w:r>
      <w:proofErr w:type="gramStart"/>
      <w:r w:rsidRPr="00536FA6">
        <w:rPr>
          <w:rFonts w:ascii="Times" w:hAnsi="Times"/>
          <w:sz w:val="28"/>
          <w:szCs w:val="28"/>
          <w:lang w:val="en-US"/>
        </w:rPr>
        <w:t>A .The</w:t>
      </w:r>
      <w:proofErr w:type="gramEnd"/>
      <w:r w:rsidRPr="00536FA6">
        <w:rPr>
          <w:rFonts w:ascii="Times" w:hAnsi="Times"/>
          <w:sz w:val="28"/>
          <w:szCs w:val="28"/>
          <w:lang w:val="en-US"/>
        </w:rPr>
        <w:t xml:space="preserve"> current selling price is </w:t>
      </w:r>
      <w:r w:rsidRPr="00536FA6">
        <w:rPr>
          <w:rFonts w:ascii="Times" w:hAnsi="Times"/>
          <w:sz w:val="28"/>
          <w:szCs w:val="28"/>
          <w:lang w:val="en-GB"/>
        </w:rPr>
        <w:t>£11 and the total of variable costs per unit is £6.The fixed costs of production are £350,000 and the company currently sells 75,000 units.</w:t>
      </w:r>
    </w:p>
    <w:p w:rsidR="00C65965" w:rsidRDefault="00C65965" w:rsidP="00B256CA">
      <w:pPr>
        <w:rPr>
          <w:rFonts w:ascii="Times" w:hAnsi="Times"/>
          <w:sz w:val="28"/>
          <w:szCs w:val="28"/>
          <w:lang w:val="en-GB"/>
        </w:rPr>
      </w:pPr>
    </w:p>
    <w:p w:rsidR="00C65965" w:rsidRDefault="00C65965" w:rsidP="00C65965">
      <w:pPr>
        <w:pStyle w:val="a3"/>
        <w:numPr>
          <w:ilvl w:val="0"/>
          <w:numId w:val="1"/>
        </w:numPr>
        <w:rPr>
          <w:rFonts w:ascii="Times" w:hAnsi="Times"/>
          <w:sz w:val="28"/>
          <w:szCs w:val="28"/>
          <w:lang w:val="en-GB"/>
        </w:rPr>
      </w:pPr>
      <w:r>
        <w:rPr>
          <w:rFonts w:ascii="Times" w:hAnsi="Times"/>
          <w:sz w:val="28"/>
          <w:szCs w:val="28"/>
          <w:lang w:val="en-GB"/>
        </w:rPr>
        <w:t xml:space="preserve">Calculate the break-even </w:t>
      </w:r>
      <w:proofErr w:type="gramStart"/>
      <w:r>
        <w:rPr>
          <w:rFonts w:ascii="Times" w:hAnsi="Times"/>
          <w:sz w:val="28"/>
          <w:szCs w:val="28"/>
          <w:lang w:val="en-GB"/>
        </w:rPr>
        <w:t>point(</w:t>
      </w:r>
      <w:proofErr w:type="gramEnd"/>
      <w:r>
        <w:rPr>
          <w:rFonts w:ascii="Times" w:hAnsi="Times"/>
          <w:sz w:val="28"/>
          <w:szCs w:val="28"/>
          <w:lang w:val="en-GB"/>
        </w:rPr>
        <w:t>in units and revenues) of product A for Walk About Ltd.</w:t>
      </w:r>
    </w:p>
    <w:p w:rsidR="00C65965" w:rsidRPr="00C65965" w:rsidRDefault="00C65965" w:rsidP="00C65965">
      <w:pPr>
        <w:ind w:left="360"/>
        <w:rPr>
          <w:rFonts w:ascii="Times" w:hAnsi="Times"/>
          <w:color w:val="000000" w:themeColor="text1"/>
          <w:sz w:val="32"/>
          <w:szCs w:val="32"/>
          <w:lang w:val="en-GB"/>
        </w:rPr>
      </w:pPr>
      <w:r w:rsidRPr="00C65965">
        <w:rPr>
          <w:rFonts w:ascii="Times" w:hAnsi="Times"/>
          <w:color w:val="000000" w:themeColor="text1"/>
          <w:sz w:val="32"/>
          <w:szCs w:val="32"/>
          <w:highlight w:val="yellow"/>
          <w:lang w:val="en-GB"/>
        </w:rPr>
        <w:t>Break-Even Point in units=Fixed Cost/Contribution per unit</w:t>
      </w:r>
    </w:p>
    <w:p w:rsidR="00C65965" w:rsidRDefault="00C65965" w:rsidP="00C65965">
      <w:pPr>
        <w:ind w:left="360"/>
        <w:rPr>
          <w:rFonts w:ascii="Times" w:hAnsi="Times"/>
          <w:color w:val="000000" w:themeColor="text1"/>
          <w:sz w:val="32"/>
          <w:szCs w:val="32"/>
          <w:lang w:val="en-GB"/>
        </w:rPr>
      </w:pPr>
    </w:p>
    <w:p w:rsidR="00C65965" w:rsidRDefault="00C65965" w:rsidP="00C65965">
      <w:pPr>
        <w:ind w:left="360"/>
        <w:rPr>
          <w:rFonts w:ascii="Times" w:hAnsi="Times"/>
          <w:color w:val="000000" w:themeColor="text1"/>
          <w:sz w:val="32"/>
          <w:szCs w:val="32"/>
          <w:lang w:val="en-GB"/>
        </w:rPr>
      </w:pPr>
      <w:r w:rsidRPr="00C65965">
        <w:rPr>
          <w:rFonts w:ascii="Times" w:hAnsi="Times"/>
          <w:color w:val="000000" w:themeColor="text1"/>
          <w:sz w:val="32"/>
          <w:szCs w:val="32"/>
          <w:highlight w:val="yellow"/>
          <w:lang w:val="en-GB"/>
        </w:rPr>
        <w:t>Contribution per Unit = Selling Price – Variable Cost</w:t>
      </w:r>
    </w:p>
    <w:p w:rsidR="00C65965" w:rsidRDefault="00C65965" w:rsidP="00C65965">
      <w:pPr>
        <w:ind w:left="360"/>
        <w:rPr>
          <w:rFonts w:ascii="Times" w:hAnsi="Times"/>
          <w:color w:val="000000" w:themeColor="text1"/>
          <w:sz w:val="32"/>
          <w:szCs w:val="32"/>
          <w:lang w:val="en-GB"/>
        </w:rPr>
      </w:pPr>
    </w:p>
    <w:p w:rsidR="00C65965" w:rsidRDefault="00C65965" w:rsidP="00C65965">
      <w:pPr>
        <w:ind w:left="360"/>
        <w:rPr>
          <w:rFonts w:ascii="Times" w:hAnsi="Times"/>
          <w:color w:val="000000" w:themeColor="text1"/>
          <w:sz w:val="32"/>
          <w:szCs w:val="32"/>
          <w:lang w:val="en-GB"/>
        </w:rPr>
      </w:pPr>
      <w:r>
        <w:rPr>
          <w:rFonts w:ascii="Times" w:hAnsi="Times"/>
          <w:color w:val="000000" w:themeColor="text1"/>
          <w:sz w:val="32"/>
          <w:szCs w:val="32"/>
          <w:lang w:val="en-GB"/>
        </w:rPr>
        <w:t>Contribution per Unit = 11- 6 =5</w:t>
      </w:r>
    </w:p>
    <w:p w:rsidR="00C65965" w:rsidRDefault="00C65965" w:rsidP="00C65965">
      <w:pPr>
        <w:ind w:left="360"/>
        <w:rPr>
          <w:rFonts w:ascii="Times" w:hAnsi="Times"/>
          <w:color w:val="000000" w:themeColor="text1"/>
          <w:sz w:val="32"/>
          <w:szCs w:val="32"/>
          <w:lang w:val="en-GB"/>
        </w:rPr>
      </w:pPr>
    </w:p>
    <w:p w:rsidR="00C65965" w:rsidRDefault="00C65965" w:rsidP="00C65965">
      <w:pPr>
        <w:ind w:left="360"/>
        <w:rPr>
          <w:rFonts w:ascii="Times" w:hAnsi="Times"/>
          <w:color w:val="000000" w:themeColor="text1"/>
          <w:sz w:val="32"/>
          <w:szCs w:val="32"/>
          <w:lang w:val="en-GB"/>
        </w:rPr>
      </w:pPr>
      <w:r>
        <w:rPr>
          <w:rFonts w:ascii="Times" w:hAnsi="Times"/>
          <w:color w:val="000000" w:themeColor="text1"/>
          <w:sz w:val="32"/>
          <w:szCs w:val="32"/>
          <w:lang w:val="en-GB"/>
        </w:rPr>
        <w:t>Break Even Point in units =350,000 / 5 =70,000 units</w:t>
      </w:r>
    </w:p>
    <w:p w:rsidR="00C65965" w:rsidRDefault="00C65965" w:rsidP="00C65965">
      <w:pPr>
        <w:ind w:left="360"/>
        <w:rPr>
          <w:rFonts w:ascii="Times" w:hAnsi="Times"/>
          <w:color w:val="000000" w:themeColor="text1"/>
          <w:sz w:val="32"/>
          <w:szCs w:val="32"/>
          <w:lang w:val="en-GB"/>
        </w:rPr>
      </w:pPr>
    </w:p>
    <w:p w:rsidR="00C65965" w:rsidRDefault="00C65965" w:rsidP="00C65965">
      <w:pPr>
        <w:ind w:left="360"/>
        <w:rPr>
          <w:rFonts w:ascii="Times" w:hAnsi="Times"/>
          <w:color w:val="000000" w:themeColor="text1"/>
          <w:sz w:val="32"/>
          <w:szCs w:val="32"/>
          <w:lang w:val="en-GB"/>
        </w:rPr>
      </w:pPr>
    </w:p>
    <w:p w:rsidR="00C65965" w:rsidRDefault="00C65965" w:rsidP="00C65965">
      <w:pPr>
        <w:ind w:left="360"/>
        <w:rPr>
          <w:rFonts w:ascii="Times" w:hAnsi="Times"/>
          <w:color w:val="000000" w:themeColor="text1"/>
          <w:sz w:val="32"/>
          <w:szCs w:val="32"/>
          <w:lang w:val="en-GB"/>
        </w:rPr>
      </w:pPr>
      <w:r w:rsidRPr="00C65965">
        <w:rPr>
          <w:rFonts w:ascii="Times" w:hAnsi="Times"/>
          <w:color w:val="000000" w:themeColor="text1"/>
          <w:sz w:val="32"/>
          <w:szCs w:val="32"/>
          <w:highlight w:val="green"/>
          <w:lang w:val="en-GB"/>
        </w:rPr>
        <w:t>Break Even Point in Revenue= Fixed Cost / Contribution Ratio</w:t>
      </w:r>
    </w:p>
    <w:p w:rsidR="00C65965" w:rsidRDefault="00C65965" w:rsidP="00C65965">
      <w:pPr>
        <w:ind w:left="360"/>
        <w:rPr>
          <w:rFonts w:ascii="Times" w:hAnsi="Times"/>
          <w:color w:val="000000" w:themeColor="text1"/>
          <w:sz w:val="32"/>
          <w:szCs w:val="32"/>
          <w:lang w:val="en-GB"/>
        </w:rPr>
      </w:pPr>
      <w:r>
        <w:rPr>
          <w:rFonts w:ascii="Times" w:hAnsi="Times"/>
          <w:color w:val="000000" w:themeColor="text1"/>
          <w:sz w:val="32"/>
          <w:szCs w:val="32"/>
          <w:lang w:val="en-GB"/>
        </w:rPr>
        <w:t xml:space="preserve"> </w:t>
      </w:r>
    </w:p>
    <w:p w:rsidR="00C65965" w:rsidRDefault="00C65965" w:rsidP="00C65965">
      <w:pPr>
        <w:ind w:left="360"/>
        <w:rPr>
          <w:rFonts w:ascii="Times" w:hAnsi="Times"/>
          <w:color w:val="000000" w:themeColor="text1"/>
          <w:sz w:val="32"/>
          <w:szCs w:val="32"/>
          <w:lang w:val="en-GB"/>
        </w:rPr>
      </w:pPr>
      <w:r w:rsidRPr="00C65965">
        <w:rPr>
          <w:rFonts w:ascii="Times" w:hAnsi="Times"/>
          <w:color w:val="000000" w:themeColor="text1"/>
          <w:sz w:val="32"/>
          <w:szCs w:val="32"/>
          <w:highlight w:val="green"/>
          <w:lang w:val="en-GB"/>
        </w:rPr>
        <w:t>Contribution Ratio = Contribution per unit/ Selling Price per unit</w:t>
      </w:r>
    </w:p>
    <w:p w:rsidR="00C65965" w:rsidRDefault="00C65965" w:rsidP="00C65965">
      <w:pPr>
        <w:ind w:left="360"/>
        <w:rPr>
          <w:rFonts w:ascii="Times" w:hAnsi="Times"/>
          <w:color w:val="000000" w:themeColor="text1"/>
          <w:sz w:val="32"/>
          <w:szCs w:val="32"/>
          <w:lang w:val="en-GB"/>
        </w:rPr>
      </w:pPr>
    </w:p>
    <w:p w:rsidR="00C65965" w:rsidRDefault="00C65965" w:rsidP="00C65965">
      <w:pPr>
        <w:ind w:left="360"/>
        <w:rPr>
          <w:rFonts w:ascii="Times" w:hAnsi="Times"/>
          <w:color w:val="000000" w:themeColor="text1"/>
          <w:sz w:val="32"/>
          <w:szCs w:val="32"/>
          <w:lang w:val="en-GB"/>
        </w:rPr>
      </w:pPr>
      <w:r>
        <w:rPr>
          <w:rFonts w:ascii="Times" w:hAnsi="Times"/>
          <w:color w:val="000000" w:themeColor="text1"/>
          <w:sz w:val="32"/>
          <w:szCs w:val="32"/>
          <w:lang w:val="en-GB"/>
        </w:rPr>
        <w:t>Contribution Ratio = 5 /11= 0,45</w:t>
      </w:r>
    </w:p>
    <w:p w:rsidR="00C65965" w:rsidRDefault="00C65965" w:rsidP="00C65965">
      <w:pPr>
        <w:ind w:left="360"/>
        <w:rPr>
          <w:rFonts w:ascii="Times" w:hAnsi="Times"/>
          <w:color w:val="000000" w:themeColor="text1"/>
          <w:sz w:val="32"/>
          <w:szCs w:val="32"/>
          <w:lang w:val="en-GB"/>
        </w:rPr>
      </w:pPr>
    </w:p>
    <w:p w:rsidR="00C65965" w:rsidRDefault="00C65965" w:rsidP="00C65965">
      <w:pPr>
        <w:ind w:left="360"/>
        <w:rPr>
          <w:rFonts w:ascii="Times" w:hAnsi="Times"/>
          <w:color w:val="000000" w:themeColor="text1"/>
          <w:sz w:val="32"/>
          <w:szCs w:val="32"/>
          <w:lang w:val="en-GB"/>
        </w:rPr>
      </w:pPr>
      <w:r>
        <w:rPr>
          <w:rFonts w:ascii="Times" w:hAnsi="Times"/>
          <w:color w:val="000000" w:themeColor="text1"/>
          <w:sz w:val="32"/>
          <w:szCs w:val="32"/>
          <w:lang w:val="en-GB"/>
        </w:rPr>
        <w:t>Break Even Point in Revenue =350,000 / 0,45 =777,777.78</w:t>
      </w:r>
    </w:p>
    <w:p w:rsidR="00C65965" w:rsidRDefault="00C65965" w:rsidP="00C65965">
      <w:pPr>
        <w:ind w:left="360"/>
        <w:rPr>
          <w:rFonts w:ascii="Times" w:hAnsi="Times"/>
          <w:color w:val="000000" w:themeColor="text1"/>
          <w:sz w:val="32"/>
          <w:szCs w:val="32"/>
          <w:lang w:val="en-GB"/>
        </w:rPr>
      </w:pPr>
    </w:p>
    <w:p w:rsidR="00C65965" w:rsidRDefault="00C65965" w:rsidP="00C65965">
      <w:pPr>
        <w:ind w:left="360"/>
        <w:rPr>
          <w:rFonts w:ascii="Times" w:hAnsi="Times"/>
          <w:color w:val="000000" w:themeColor="text1"/>
          <w:sz w:val="32"/>
          <w:szCs w:val="32"/>
          <w:lang w:val="en-GB"/>
        </w:rPr>
      </w:pPr>
    </w:p>
    <w:p w:rsidR="00C65965" w:rsidRDefault="00C65965" w:rsidP="00C65965">
      <w:pPr>
        <w:ind w:left="360"/>
        <w:rPr>
          <w:rFonts w:ascii="Times" w:hAnsi="Times"/>
          <w:color w:val="000000" w:themeColor="text1"/>
          <w:sz w:val="32"/>
          <w:szCs w:val="32"/>
          <w:lang w:val="en-GB"/>
        </w:rPr>
      </w:pPr>
    </w:p>
    <w:p w:rsidR="00C65965" w:rsidRDefault="00C65965" w:rsidP="00C65965">
      <w:pPr>
        <w:ind w:left="360"/>
        <w:rPr>
          <w:rFonts w:ascii="Times" w:hAnsi="Times"/>
          <w:color w:val="000000" w:themeColor="text1"/>
          <w:sz w:val="32"/>
          <w:szCs w:val="32"/>
          <w:lang w:val="en-GB"/>
        </w:rPr>
      </w:pPr>
    </w:p>
    <w:p w:rsidR="00C65965" w:rsidRDefault="00C65965" w:rsidP="00C65965">
      <w:pPr>
        <w:pStyle w:val="a3"/>
        <w:numPr>
          <w:ilvl w:val="0"/>
          <w:numId w:val="1"/>
        </w:numPr>
        <w:rPr>
          <w:rFonts w:ascii="Times" w:hAnsi="Times"/>
          <w:color w:val="000000" w:themeColor="text1"/>
          <w:sz w:val="32"/>
          <w:szCs w:val="32"/>
          <w:lang w:val="en-GB"/>
        </w:rPr>
      </w:pPr>
      <w:r>
        <w:rPr>
          <w:rFonts w:ascii="Times" w:hAnsi="Times"/>
          <w:color w:val="000000" w:themeColor="text1"/>
          <w:sz w:val="32"/>
          <w:szCs w:val="32"/>
          <w:lang w:val="en-GB"/>
        </w:rPr>
        <w:t>Calculate the profit made on sales of 75,000 units.</w:t>
      </w:r>
    </w:p>
    <w:p w:rsidR="00C65965" w:rsidRDefault="00C65965" w:rsidP="00C65965">
      <w:pPr>
        <w:ind w:left="360"/>
        <w:rPr>
          <w:rFonts w:ascii="Times" w:hAnsi="Times"/>
          <w:color w:val="000000" w:themeColor="text1"/>
          <w:sz w:val="32"/>
          <w:szCs w:val="32"/>
          <w:lang w:val="en-GB"/>
        </w:rPr>
      </w:pPr>
    </w:p>
    <w:p w:rsidR="00C65965" w:rsidRDefault="00C65965" w:rsidP="00C65965">
      <w:pPr>
        <w:ind w:left="360"/>
        <w:rPr>
          <w:rFonts w:ascii="Times" w:hAnsi="Times"/>
          <w:color w:val="000000" w:themeColor="text1"/>
          <w:sz w:val="32"/>
          <w:szCs w:val="32"/>
          <w:lang w:val="en-GB"/>
        </w:rPr>
      </w:pPr>
      <w:r w:rsidRPr="00C65965">
        <w:rPr>
          <w:rFonts w:ascii="Times" w:hAnsi="Times"/>
          <w:color w:val="000000" w:themeColor="text1"/>
          <w:sz w:val="32"/>
          <w:szCs w:val="32"/>
          <w:highlight w:val="lightGray"/>
          <w:lang w:val="en-GB"/>
        </w:rPr>
        <w:t>Revenue= Selling Price * Total units Sold</w:t>
      </w:r>
    </w:p>
    <w:p w:rsidR="00C65965" w:rsidRDefault="00C65965" w:rsidP="00C65965">
      <w:pPr>
        <w:ind w:left="360"/>
        <w:rPr>
          <w:rFonts w:ascii="Times" w:hAnsi="Times"/>
          <w:color w:val="000000" w:themeColor="text1"/>
          <w:sz w:val="32"/>
          <w:szCs w:val="32"/>
          <w:lang w:val="en-GB"/>
        </w:rPr>
      </w:pPr>
      <w:r>
        <w:rPr>
          <w:rFonts w:ascii="Times" w:hAnsi="Times"/>
          <w:color w:val="000000" w:themeColor="text1"/>
          <w:sz w:val="32"/>
          <w:szCs w:val="32"/>
          <w:lang w:val="en-GB"/>
        </w:rPr>
        <w:t xml:space="preserve"> </w:t>
      </w:r>
    </w:p>
    <w:p w:rsidR="00C65965" w:rsidRDefault="00C65965" w:rsidP="00C65965">
      <w:pPr>
        <w:ind w:left="360"/>
        <w:rPr>
          <w:rFonts w:ascii="Times" w:hAnsi="Times"/>
          <w:color w:val="000000" w:themeColor="text1"/>
          <w:sz w:val="32"/>
          <w:szCs w:val="32"/>
          <w:lang w:val="en-GB"/>
        </w:rPr>
      </w:pPr>
      <w:r>
        <w:rPr>
          <w:rFonts w:ascii="Times" w:hAnsi="Times"/>
          <w:color w:val="000000" w:themeColor="text1"/>
          <w:sz w:val="32"/>
          <w:szCs w:val="32"/>
          <w:lang w:val="en-GB"/>
        </w:rPr>
        <w:t>Revenue = 11*75,000 =825,000</w:t>
      </w:r>
    </w:p>
    <w:p w:rsidR="00C65965" w:rsidRDefault="00C65965" w:rsidP="00C65965">
      <w:pPr>
        <w:ind w:left="360"/>
        <w:rPr>
          <w:rFonts w:ascii="Times" w:hAnsi="Times"/>
          <w:color w:val="000000" w:themeColor="text1"/>
          <w:sz w:val="32"/>
          <w:szCs w:val="32"/>
          <w:lang w:val="en-GB"/>
        </w:rPr>
      </w:pPr>
    </w:p>
    <w:p w:rsidR="00C65965" w:rsidRDefault="00C65965" w:rsidP="00C65965">
      <w:pPr>
        <w:ind w:left="360"/>
        <w:rPr>
          <w:rFonts w:ascii="Times" w:hAnsi="Times"/>
          <w:color w:val="000000" w:themeColor="text1"/>
          <w:sz w:val="32"/>
          <w:szCs w:val="32"/>
          <w:lang w:val="en-GB"/>
        </w:rPr>
      </w:pPr>
      <w:r w:rsidRPr="00C65965">
        <w:rPr>
          <w:rFonts w:ascii="Times" w:hAnsi="Times"/>
          <w:color w:val="000000" w:themeColor="text1"/>
          <w:sz w:val="32"/>
          <w:szCs w:val="32"/>
          <w:highlight w:val="lightGray"/>
          <w:lang w:val="en-GB"/>
        </w:rPr>
        <w:t>Total Variable Cost = Variable Cost per unit* Total units Sold</w:t>
      </w:r>
    </w:p>
    <w:p w:rsidR="00C65965" w:rsidRDefault="00C65965" w:rsidP="00C65965">
      <w:pPr>
        <w:ind w:left="360"/>
        <w:rPr>
          <w:rFonts w:ascii="Times" w:hAnsi="Times"/>
          <w:color w:val="000000" w:themeColor="text1"/>
          <w:sz w:val="32"/>
          <w:szCs w:val="32"/>
          <w:lang w:val="en-GB"/>
        </w:rPr>
      </w:pPr>
    </w:p>
    <w:p w:rsidR="00C65965" w:rsidRDefault="00C65965" w:rsidP="00C65965">
      <w:pPr>
        <w:ind w:left="360"/>
        <w:rPr>
          <w:rFonts w:ascii="Times" w:hAnsi="Times"/>
          <w:color w:val="000000" w:themeColor="text1"/>
          <w:sz w:val="32"/>
          <w:szCs w:val="32"/>
          <w:lang w:val="en-GB"/>
        </w:rPr>
      </w:pPr>
      <w:r>
        <w:rPr>
          <w:rFonts w:ascii="Times" w:hAnsi="Times"/>
          <w:color w:val="000000" w:themeColor="text1"/>
          <w:sz w:val="32"/>
          <w:szCs w:val="32"/>
          <w:lang w:val="en-GB"/>
        </w:rPr>
        <w:t>Total Variable Cost = 6 * 75,000 = 450,000</w:t>
      </w:r>
    </w:p>
    <w:p w:rsidR="00C65965" w:rsidRDefault="00C65965" w:rsidP="00C65965">
      <w:pPr>
        <w:ind w:left="360"/>
        <w:rPr>
          <w:rFonts w:ascii="Times" w:hAnsi="Times"/>
          <w:color w:val="000000" w:themeColor="text1"/>
          <w:sz w:val="32"/>
          <w:szCs w:val="32"/>
          <w:lang w:val="en-GB"/>
        </w:rPr>
      </w:pPr>
    </w:p>
    <w:p w:rsidR="00C65965" w:rsidRDefault="00C65965" w:rsidP="00C65965">
      <w:pPr>
        <w:ind w:left="360"/>
        <w:rPr>
          <w:rFonts w:ascii="Times" w:hAnsi="Times"/>
          <w:color w:val="000000" w:themeColor="text1"/>
          <w:sz w:val="32"/>
          <w:szCs w:val="32"/>
          <w:lang w:val="en-GB"/>
        </w:rPr>
      </w:pPr>
      <w:r w:rsidRPr="00C65965">
        <w:rPr>
          <w:rFonts w:ascii="Times" w:hAnsi="Times"/>
          <w:color w:val="000000" w:themeColor="text1"/>
          <w:sz w:val="32"/>
          <w:szCs w:val="32"/>
          <w:highlight w:val="lightGray"/>
          <w:lang w:val="en-GB"/>
        </w:rPr>
        <w:lastRenderedPageBreak/>
        <w:t>Total Contribution = Revenue – Total Variable Cost</w:t>
      </w:r>
      <w:r>
        <w:rPr>
          <w:rFonts w:ascii="Times" w:hAnsi="Times"/>
          <w:color w:val="000000" w:themeColor="text1"/>
          <w:sz w:val="32"/>
          <w:szCs w:val="32"/>
          <w:lang w:val="en-GB"/>
        </w:rPr>
        <w:t xml:space="preserve"> </w:t>
      </w:r>
    </w:p>
    <w:p w:rsidR="00C65965" w:rsidRDefault="00C65965" w:rsidP="00C65965">
      <w:pPr>
        <w:ind w:left="360"/>
        <w:rPr>
          <w:rFonts w:ascii="Times" w:hAnsi="Times"/>
          <w:color w:val="000000" w:themeColor="text1"/>
          <w:sz w:val="32"/>
          <w:szCs w:val="32"/>
          <w:lang w:val="en-GB"/>
        </w:rPr>
      </w:pPr>
    </w:p>
    <w:p w:rsidR="00C65965" w:rsidRDefault="00C65965" w:rsidP="00C65965">
      <w:pPr>
        <w:ind w:left="360"/>
        <w:rPr>
          <w:rFonts w:ascii="Times" w:hAnsi="Times"/>
          <w:color w:val="000000" w:themeColor="text1"/>
          <w:sz w:val="32"/>
          <w:szCs w:val="32"/>
          <w:lang w:val="en-GB"/>
        </w:rPr>
      </w:pPr>
      <w:r>
        <w:rPr>
          <w:rFonts w:ascii="Times" w:hAnsi="Times"/>
          <w:color w:val="000000" w:themeColor="text1"/>
          <w:sz w:val="32"/>
          <w:szCs w:val="32"/>
          <w:lang w:val="en-GB"/>
        </w:rPr>
        <w:t>Total Contribution = 825,000 – 450,000 = 375,000</w:t>
      </w:r>
    </w:p>
    <w:p w:rsidR="00C65965" w:rsidRDefault="00C65965" w:rsidP="00C65965">
      <w:pPr>
        <w:ind w:left="360"/>
        <w:rPr>
          <w:rFonts w:ascii="Times" w:hAnsi="Times"/>
          <w:color w:val="000000" w:themeColor="text1"/>
          <w:sz w:val="32"/>
          <w:szCs w:val="32"/>
          <w:lang w:val="en-GB"/>
        </w:rPr>
      </w:pPr>
      <w:r>
        <w:rPr>
          <w:rFonts w:ascii="Times" w:hAnsi="Times"/>
          <w:color w:val="000000" w:themeColor="text1"/>
          <w:sz w:val="32"/>
          <w:szCs w:val="32"/>
          <w:lang w:val="en-GB"/>
        </w:rPr>
        <w:t xml:space="preserve"> </w:t>
      </w:r>
    </w:p>
    <w:p w:rsidR="00C65965" w:rsidRDefault="00C65965" w:rsidP="00C65965">
      <w:pPr>
        <w:ind w:left="360"/>
        <w:rPr>
          <w:rFonts w:ascii="Times" w:hAnsi="Times"/>
          <w:color w:val="000000" w:themeColor="text1"/>
          <w:sz w:val="32"/>
          <w:szCs w:val="32"/>
          <w:lang w:val="en-GB"/>
        </w:rPr>
      </w:pPr>
      <w:r w:rsidRPr="00C65965">
        <w:rPr>
          <w:rFonts w:ascii="Times" w:hAnsi="Times"/>
          <w:color w:val="000000" w:themeColor="text1"/>
          <w:sz w:val="32"/>
          <w:szCs w:val="32"/>
          <w:highlight w:val="lightGray"/>
          <w:lang w:val="en-GB"/>
        </w:rPr>
        <w:t xml:space="preserve">Profit = </w:t>
      </w:r>
      <w:proofErr w:type="gramStart"/>
      <w:r w:rsidRPr="00C65965">
        <w:rPr>
          <w:rFonts w:ascii="Times" w:hAnsi="Times"/>
          <w:color w:val="000000" w:themeColor="text1"/>
          <w:sz w:val="32"/>
          <w:szCs w:val="32"/>
          <w:highlight w:val="lightGray"/>
          <w:lang w:val="en-GB"/>
        </w:rPr>
        <w:t>Revenue  -</w:t>
      </w:r>
      <w:proofErr w:type="gramEnd"/>
      <w:r w:rsidRPr="00C65965">
        <w:rPr>
          <w:rFonts w:ascii="Times" w:hAnsi="Times"/>
          <w:color w:val="000000" w:themeColor="text1"/>
          <w:sz w:val="32"/>
          <w:szCs w:val="32"/>
          <w:highlight w:val="lightGray"/>
          <w:lang w:val="en-GB"/>
        </w:rPr>
        <w:t xml:space="preserve"> (Total Variable Cost + Fixed Cost )</w:t>
      </w:r>
    </w:p>
    <w:p w:rsidR="00C65965" w:rsidRDefault="00C65965" w:rsidP="00C65965">
      <w:pPr>
        <w:ind w:left="360"/>
        <w:rPr>
          <w:rFonts w:ascii="Times" w:hAnsi="Times"/>
          <w:color w:val="000000" w:themeColor="text1"/>
          <w:sz w:val="32"/>
          <w:szCs w:val="32"/>
          <w:lang w:val="en-GB"/>
        </w:rPr>
      </w:pPr>
    </w:p>
    <w:p w:rsidR="00C65965" w:rsidRDefault="00C65965" w:rsidP="00C65965">
      <w:pPr>
        <w:ind w:left="360"/>
        <w:rPr>
          <w:rFonts w:ascii="Times" w:hAnsi="Times"/>
          <w:color w:val="000000" w:themeColor="text1"/>
          <w:sz w:val="32"/>
          <w:szCs w:val="32"/>
          <w:lang w:val="en-GB"/>
        </w:rPr>
      </w:pPr>
      <w:proofErr w:type="gramStart"/>
      <w:r>
        <w:rPr>
          <w:rFonts w:ascii="Times" w:hAnsi="Times"/>
          <w:color w:val="000000" w:themeColor="text1"/>
          <w:sz w:val="32"/>
          <w:szCs w:val="32"/>
          <w:lang w:val="en-GB"/>
        </w:rPr>
        <w:t>Profit  =</w:t>
      </w:r>
      <w:proofErr w:type="gramEnd"/>
      <w:r>
        <w:rPr>
          <w:rFonts w:ascii="Times" w:hAnsi="Times"/>
          <w:color w:val="000000" w:themeColor="text1"/>
          <w:sz w:val="32"/>
          <w:szCs w:val="32"/>
          <w:lang w:val="en-GB"/>
        </w:rPr>
        <w:t xml:space="preserve"> 825,000 – (450,000 + 350,000) =25,000</w:t>
      </w:r>
    </w:p>
    <w:p w:rsidR="00C65965" w:rsidRDefault="00C65965" w:rsidP="00C65965">
      <w:pPr>
        <w:ind w:left="360"/>
        <w:rPr>
          <w:rFonts w:ascii="Times" w:hAnsi="Times"/>
          <w:color w:val="000000" w:themeColor="text1"/>
          <w:sz w:val="32"/>
          <w:szCs w:val="32"/>
          <w:lang w:val="en-GB"/>
        </w:rPr>
      </w:pPr>
      <w:r>
        <w:rPr>
          <w:rFonts w:ascii="Times" w:hAnsi="Times"/>
          <w:color w:val="000000" w:themeColor="text1"/>
          <w:sz w:val="32"/>
          <w:szCs w:val="32"/>
          <w:lang w:val="en-GB"/>
        </w:rPr>
        <w:t xml:space="preserve"> </w:t>
      </w:r>
    </w:p>
    <w:p w:rsidR="00C65965" w:rsidRDefault="00C65965" w:rsidP="00C65965">
      <w:pPr>
        <w:ind w:left="360"/>
        <w:rPr>
          <w:rFonts w:ascii="Times" w:hAnsi="Times"/>
          <w:color w:val="000000" w:themeColor="text1"/>
          <w:sz w:val="32"/>
          <w:szCs w:val="32"/>
          <w:lang w:val="en-GB"/>
        </w:rPr>
      </w:pPr>
      <w:r>
        <w:rPr>
          <w:rFonts w:ascii="Times" w:hAnsi="Times"/>
          <w:color w:val="000000" w:themeColor="text1"/>
          <w:sz w:val="32"/>
          <w:szCs w:val="32"/>
          <w:lang w:val="en-GB"/>
        </w:rPr>
        <w:t xml:space="preserve">Walk About Ltd made a Profit </w:t>
      </w:r>
      <w:proofErr w:type="gramStart"/>
      <w:r>
        <w:rPr>
          <w:rFonts w:ascii="Times" w:hAnsi="Times"/>
          <w:color w:val="000000" w:themeColor="text1"/>
          <w:sz w:val="32"/>
          <w:szCs w:val="32"/>
          <w:lang w:val="en-GB"/>
        </w:rPr>
        <w:t xml:space="preserve">of </w:t>
      </w:r>
      <w:r w:rsidR="009D298F">
        <w:rPr>
          <w:rFonts w:ascii="Times" w:hAnsi="Times"/>
          <w:color w:val="000000" w:themeColor="text1"/>
          <w:sz w:val="32"/>
          <w:szCs w:val="32"/>
          <w:lang w:val="en-GB"/>
        </w:rPr>
        <w:t xml:space="preserve"> £</w:t>
      </w:r>
      <w:proofErr w:type="gramEnd"/>
      <w:r>
        <w:rPr>
          <w:rFonts w:ascii="Times" w:hAnsi="Times"/>
          <w:color w:val="000000" w:themeColor="text1"/>
          <w:sz w:val="32"/>
          <w:szCs w:val="32"/>
          <w:lang w:val="en-GB"/>
        </w:rPr>
        <w:t>25,000</w:t>
      </w:r>
      <w:r w:rsidR="009D298F">
        <w:rPr>
          <w:rFonts w:ascii="Times" w:hAnsi="Times"/>
          <w:color w:val="000000" w:themeColor="text1"/>
          <w:sz w:val="32"/>
          <w:szCs w:val="32"/>
          <w:lang w:val="en-GB"/>
        </w:rPr>
        <w:t>.</w:t>
      </w:r>
    </w:p>
    <w:p w:rsidR="009D298F" w:rsidRDefault="009D298F" w:rsidP="00C65965">
      <w:pPr>
        <w:ind w:left="360"/>
        <w:rPr>
          <w:rFonts w:ascii="Times" w:hAnsi="Times"/>
          <w:color w:val="000000" w:themeColor="text1"/>
          <w:sz w:val="32"/>
          <w:szCs w:val="32"/>
          <w:lang w:val="en-GB"/>
        </w:rPr>
      </w:pPr>
    </w:p>
    <w:p w:rsidR="009D298F" w:rsidRDefault="009D298F" w:rsidP="00C65965">
      <w:pPr>
        <w:ind w:left="360"/>
        <w:rPr>
          <w:rFonts w:ascii="Times" w:hAnsi="Times"/>
          <w:color w:val="000000" w:themeColor="text1"/>
          <w:sz w:val="32"/>
          <w:szCs w:val="32"/>
          <w:lang w:val="en-GB"/>
        </w:rPr>
      </w:pPr>
    </w:p>
    <w:p w:rsidR="009D298F" w:rsidRDefault="009D298F" w:rsidP="00C65965">
      <w:pPr>
        <w:ind w:left="360"/>
        <w:rPr>
          <w:rFonts w:ascii="Times" w:hAnsi="Times"/>
          <w:color w:val="000000" w:themeColor="text1"/>
          <w:sz w:val="32"/>
          <w:szCs w:val="32"/>
          <w:lang w:val="en-GB"/>
        </w:rPr>
      </w:pPr>
    </w:p>
    <w:p w:rsidR="009D298F" w:rsidRDefault="009D298F" w:rsidP="00C65965">
      <w:pPr>
        <w:ind w:left="360"/>
        <w:rPr>
          <w:rFonts w:ascii="Times" w:hAnsi="Times"/>
          <w:color w:val="000000" w:themeColor="text1"/>
          <w:sz w:val="32"/>
          <w:szCs w:val="32"/>
          <w:lang w:val="en-GB"/>
        </w:rPr>
      </w:pPr>
    </w:p>
    <w:p w:rsidR="009D298F" w:rsidRPr="00536FA6" w:rsidRDefault="009D298F" w:rsidP="009D298F">
      <w:pPr>
        <w:pStyle w:val="a3"/>
        <w:numPr>
          <w:ilvl w:val="0"/>
          <w:numId w:val="1"/>
        </w:numPr>
        <w:rPr>
          <w:rFonts w:ascii="Times" w:hAnsi="Times"/>
          <w:color w:val="000000" w:themeColor="text1"/>
          <w:sz w:val="32"/>
          <w:szCs w:val="32"/>
          <w:lang w:val="en-GB"/>
        </w:rPr>
      </w:pPr>
      <w:r w:rsidRPr="00536FA6">
        <w:rPr>
          <w:rFonts w:ascii="Times" w:hAnsi="Times"/>
          <w:color w:val="000000" w:themeColor="text1"/>
          <w:sz w:val="32"/>
          <w:szCs w:val="32"/>
          <w:lang w:val="en-GB"/>
        </w:rPr>
        <w:t xml:space="preserve">The company will make an </w:t>
      </w:r>
      <w:proofErr w:type="gramStart"/>
      <w:r w:rsidRPr="00536FA6">
        <w:rPr>
          <w:rFonts w:ascii="Times" w:hAnsi="Times"/>
          <w:color w:val="000000" w:themeColor="text1"/>
          <w:sz w:val="32"/>
          <w:szCs w:val="32"/>
          <w:lang w:val="en-GB"/>
        </w:rPr>
        <w:t>advertising  campaign</w:t>
      </w:r>
      <w:proofErr w:type="gramEnd"/>
      <w:r w:rsidRPr="00536FA6">
        <w:rPr>
          <w:rFonts w:ascii="Times" w:hAnsi="Times"/>
          <w:color w:val="000000" w:themeColor="text1"/>
          <w:sz w:val="32"/>
          <w:szCs w:val="32"/>
          <w:lang w:val="en-GB"/>
        </w:rPr>
        <w:t xml:space="preserve"> costs £10,000 and will improve the product specifications, which will increase the variable cost per unit by £1.Thsi is expected to allow the company to increase  the selling price to  £13 and the sales is expected to be 80,000 units. Calculate the new profit figure for the improved product.</w:t>
      </w:r>
    </w:p>
    <w:p w:rsidR="009D298F" w:rsidRDefault="009D298F" w:rsidP="009D298F">
      <w:pPr>
        <w:ind w:left="360"/>
        <w:rPr>
          <w:rFonts w:ascii="Times" w:hAnsi="Times"/>
          <w:color w:val="000000" w:themeColor="text1"/>
          <w:sz w:val="32"/>
          <w:szCs w:val="32"/>
          <w:lang w:val="en-GB"/>
        </w:rPr>
      </w:pPr>
    </w:p>
    <w:p w:rsidR="009D298F" w:rsidRDefault="009D298F" w:rsidP="009D298F">
      <w:pPr>
        <w:ind w:left="360"/>
        <w:rPr>
          <w:rFonts w:ascii="Times" w:hAnsi="Times"/>
          <w:color w:val="000000" w:themeColor="text1"/>
          <w:sz w:val="32"/>
          <w:szCs w:val="32"/>
          <w:lang w:val="en-GB"/>
        </w:rPr>
      </w:pPr>
      <w:r w:rsidRPr="00981A0D">
        <w:rPr>
          <w:rFonts w:ascii="Times" w:hAnsi="Times"/>
          <w:color w:val="000000" w:themeColor="text1"/>
          <w:sz w:val="32"/>
          <w:szCs w:val="32"/>
          <w:highlight w:val="yellow"/>
          <w:lang w:val="en-GB"/>
        </w:rPr>
        <w:t>Total Fixed Cost = Fixed Cost + 10,000</w:t>
      </w:r>
    </w:p>
    <w:p w:rsidR="009D298F" w:rsidRDefault="009D298F" w:rsidP="009D298F">
      <w:pPr>
        <w:ind w:left="360"/>
        <w:rPr>
          <w:rFonts w:ascii="Times" w:hAnsi="Times"/>
          <w:color w:val="000000" w:themeColor="text1"/>
          <w:sz w:val="32"/>
          <w:szCs w:val="32"/>
          <w:lang w:val="en-GB"/>
        </w:rPr>
      </w:pPr>
      <w:r>
        <w:rPr>
          <w:rFonts w:ascii="Times" w:hAnsi="Times"/>
          <w:color w:val="000000" w:themeColor="text1"/>
          <w:sz w:val="32"/>
          <w:szCs w:val="32"/>
          <w:lang w:val="en-GB"/>
        </w:rPr>
        <w:t>Total Fixed Cost = 350,000 + 10,000 = 360,000</w:t>
      </w:r>
    </w:p>
    <w:p w:rsidR="009D298F" w:rsidRDefault="009D298F" w:rsidP="009D298F">
      <w:pPr>
        <w:ind w:left="360"/>
        <w:rPr>
          <w:rFonts w:ascii="Times" w:hAnsi="Times"/>
          <w:color w:val="000000" w:themeColor="text1"/>
          <w:sz w:val="32"/>
          <w:szCs w:val="32"/>
          <w:lang w:val="en-GB"/>
        </w:rPr>
      </w:pPr>
    </w:p>
    <w:p w:rsidR="009D298F" w:rsidRDefault="009D298F" w:rsidP="009D298F">
      <w:pPr>
        <w:ind w:left="360"/>
        <w:rPr>
          <w:rFonts w:ascii="Times" w:hAnsi="Times"/>
          <w:color w:val="000000" w:themeColor="text1"/>
          <w:sz w:val="32"/>
          <w:szCs w:val="32"/>
          <w:lang w:val="en-GB"/>
        </w:rPr>
      </w:pPr>
      <w:r w:rsidRPr="00981A0D">
        <w:rPr>
          <w:rFonts w:ascii="Times" w:hAnsi="Times"/>
          <w:color w:val="000000" w:themeColor="text1"/>
          <w:sz w:val="32"/>
          <w:szCs w:val="32"/>
          <w:highlight w:val="yellow"/>
          <w:lang w:val="en-GB"/>
        </w:rPr>
        <w:t xml:space="preserve">Contribution per </w:t>
      </w:r>
      <w:proofErr w:type="gramStart"/>
      <w:r w:rsidRPr="00981A0D">
        <w:rPr>
          <w:rFonts w:ascii="Times" w:hAnsi="Times"/>
          <w:color w:val="000000" w:themeColor="text1"/>
          <w:sz w:val="32"/>
          <w:szCs w:val="32"/>
          <w:highlight w:val="yellow"/>
          <w:lang w:val="en-GB"/>
        </w:rPr>
        <w:t>Unit  =</w:t>
      </w:r>
      <w:proofErr w:type="gramEnd"/>
      <w:r w:rsidRPr="00981A0D">
        <w:rPr>
          <w:rFonts w:ascii="Times" w:hAnsi="Times"/>
          <w:color w:val="000000" w:themeColor="text1"/>
          <w:sz w:val="32"/>
          <w:szCs w:val="32"/>
          <w:highlight w:val="yellow"/>
          <w:lang w:val="en-GB"/>
        </w:rPr>
        <w:t xml:space="preserve"> Selling Price -Variable Cost</w:t>
      </w:r>
    </w:p>
    <w:p w:rsidR="009D298F" w:rsidRDefault="009D298F" w:rsidP="009D298F">
      <w:pPr>
        <w:ind w:left="360"/>
        <w:rPr>
          <w:rFonts w:ascii="Times" w:hAnsi="Times"/>
          <w:color w:val="000000" w:themeColor="text1"/>
          <w:sz w:val="32"/>
          <w:szCs w:val="32"/>
          <w:lang w:val="en-GB"/>
        </w:rPr>
      </w:pPr>
      <w:r>
        <w:rPr>
          <w:rFonts w:ascii="Times" w:hAnsi="Times"/>
          <w:color w:val="000000" w:themeColor="text1"/>
          <w:sz w:val="32"/>
          <w:szCs w:val="32"/>
          <w:lang w:val="en-GB"/>
        </w:rPr>
        <w:t>Contribution per Unit = 13 -7 = 6</w:t>
      </w:r>
    </w:p>
    <w:p w:rsidR="009D298F" w:rsidRDefault="009D298F" w:rsidP="009D298F">
      <w:pPr>
        <w:ind w:left="360"/>
        <w:rPr>
          <w:rFonts w:ascii="Times" w:hAnsi="Times"/>
          <w:color w:val="000000" w:themeColor="text1"/>
          <w:sz w:val="32"/>
          <w:szCs w:val="32"/>
          <w:lang w:val="en-GB"/>
        </w:rPr>
      </w:pPr>
    </w:p>
    <w:p w:rsidR="009D298F" w:rsidRDefault="009D298F" w:rsidP="009D298F">
      <w:pPr>
        <w:ind w:left="360"/>
        <w:rPr>
          <w:rFonts w:ascii="Times" w:hAnsi="Times"/>
          <w:color w:val="000000" w:themeColor="text1"/>
          <w:sz w:val="32"/>
          <w:szCs w:val="32"/>
          <w:lang w:val="en-GB"/>
        </w:rPr>
      </w:pPr>
      <w:r w:rsidRPr="00981A0D">
        <w:rPr>
          <w:rFonts w:ascii="Times" w:hAnsi="Times"/>
          <w:color w:val="000000" w:themeColor="text1"/>
          <w:sz w:val="32"/>
          <w:szCs w:val="32"/>
          <w:highlight w:val="yellow"/>
          <w:lang w:val="en-GB"/>
        </w:rPr>
        <w:t>Total Contribution= Contribution per Unit * Expected sales year</w:t>
      </w:r>
    </w:p>
    <w:p w:rsidR="009D298F" w:rsidRDefault="009D298F" w:rsidP="009D298F">
      <w:pPr>
        <w:ind w:left="360"/>
        <w:rPr>
          <w:rFonts w:ascii="Times" w:hAnsi="Times"/>
          <w:color w:val="000000" w:themeColor="text1"/>
          <w:sz w:val="32"/>
          <w:szCs w:val="32"/>
          <w:lang w:val="en-GB"/>
        </w:rPr>
      </w:pPr>
      <w:r>
        <w:rPr>
          <w:rFonts w:ascii="Times" w:hAnsi="Times"/>
          <w:color w:val="000000" w:themeColor="text1"/>
          <w:sz w:val="32"/>
          <w:szCs w:val="32"/>
          <w:lang w:val="en-GB"/>
        </w:rPr>
        <w:t>Total Contribution = 6*80,000 = 480,000</w:t>
      </w:r>
    </w:p>
    <w:p w:rsidR="009D298F" w:rsidRDefault="009D298F" w:rsidP="009D298F">
      <w:pPr>
        <w:ind w:left="360"/>
        <w:rPr>
          <w:rFonts w:ascii="Times" w:hAnsi="Times"/>
          <w:color w:val="000000" w:themeColor="text1"/>
          <w:sz w:val="32"/>
          <w:szCs w:val="32"/>
          <w:lang w:val="en-GB"/>
        </w:rPr>
      </w:pPr>
    </w:p>
    <w:p w:rsidR="009D298F" w:rsidRDefault="009D298F" w:rsidP="009D298F">
      <w:pPr>
        <w:ind w:left="360"/>
        <w:rPr>
          <w:rFonts w:ascii="Times" w:hAnsi="Times"/>
          <w:color w:val="000000" w:themeColor="text1"/>
          <w:sz w:val="32"/>
          <w:szCs w:val="32"/>
          <w:lang w:val="en-GB"/>
        </w:rPr>
      </w:pPr>
    </w:p>
    <w:p w:rsidR="009D298F" w:rsidRDefault="009D298F" w:rsidP="009D298F">
      <w:pPr>
        <w:ind w:left="360"/>
        <w:rPr>
          <w:rFonts w:ascii="Times" w:hAnsi="Times"/>
          <w:color w:val="000000" w:themeColor="text1"/>
          <w:sz w:val="32"/>
          <w:szCs w:val="32"/>
          <w:lang w:val="en-GB"/>
        </w:rPr>
      </w:pPr>
      <w:r w:rsidRPr="00981A0D">
        <w:rPr>
          <w:rFonts w:ascii="Times" w:hAnsi="Times"/>
          <w:color w:val="000000" w:themeColor="text1"/>
          <w:sz w:val="32"/>
          <w:szCs w:val="32"/>
          <w:highlight w:val="yellow"/>
          <w:lang w:val="en-GB"/>
        </w:rPr>
        <w:t>Total Profit = Total Contribution – Total Fixed Cost</w:t>
      </w:r>
    </w:p>
    <w:p w:rsidR="009D298F" w:rsidRDefault="009D298F" w:rsidP="009D298F">
      <w:pPr>
        <w:ind w:left="360"/>
        <w:rPr>
          <w:rFonts w:ascii="Times" w:hAnsi="Times"/>
          <w:color w:val="000000" w:themeColor="text1"/>
          <w:sz w:val="32"/>
          <w:szCs w:val="32"/>
          <w:lang w:val="en-GB"/>
        </w:rPr>
      </w:pPr>
      <w:r>
        <w:rPr>
          <w:rFonts w:ascii="Times" w:hAnsi="Times"/>
          <w:color w:val="000000" w:themeColor="text1"/>
          <w:sz w:val="32"/>
          <w:szCs w:val="32"/>
          <w:lang w:val="en-GB"/>
        </w:rPr>
        <w:t>Total Profit = 480,000 -360,000 = 120,000</w:t>
      </w:r>
    </w:p>
    <w:p w:rsidR="00F81745" w:rsidRDefault="00F81745" w:rsidP="009D298F">
      <w:pPr>
        <w:ind w:left="360"/>
        <w:rPr>
          <w:rFonts w:ascii="Times" w:hAnsi="Times"/>
          <w:color w:val="000000" w:themeColor="text1"/>
          <w:sz w:val="32"/>
          <w:szCs w:val="32"/>
          <w:lang w:val="en-GB"/>
        </w:rPr>
      </w:pPr>
    </w:p>
    <w:p w:rsidR="00F81745" w:rsidRDefault="00536FA6" w:rsidP="00F81745">
      <w:pPr>
        <w:ind w:left="360"/>
        <w:rPr>
          <w:rFonts w:ascii="Times" w:hAnsi="Times"/>
          <w:color w:val="000000" w:themeColor="text1"/>
          <w:sz w:val="32"/>
          <w:szCs w:val="32"/>
          <w:lang w:val="en-GB"/>
        </w:rPr>
      </w:pPr>
      <w:r>
        <w:rPr>
          <w:rFonts w:ascii="Times" w:hAnsi="Times"/>
          <w:color w:val="000000" w:themeColor="text1"/>
          <w:sz w:val="32"/>
          <w:szCs w:val="32"/>
          <w:lang w:val="en-GB"/>
        </w:rPr>
        <w:t>It</w:t>
      </w:r>
      <w:r w:rsidR="00F81745">
        <w:rPr>
          <w:rFonts w:ascii="Times" w:hAnsi="Times"/>
          <w:color w:val="000000" w:themeColor="text1"/>
          <w:sz w:val="32"/>
          <w:szCs w:val="32"/>
          <w:lang w:val="en-GB"/>
        </w:rPr>
        <w:t xml:space="preserve"> is a very good choice to invest money</w:t>
      </w:r>
      <w:r>
        <w:rPr>
          <w:rFonts w:ascii="Times" w:hAnsi="Times"/>
          <w:color w:val="000000" w:themeColor="text1"/>
          <w:sz w:val="32"/>
          <w:szCs w:val="32"/>
          <w:lang w:val="en-GB"/>
        </w:rPr>
        <w:t xml:space="preserve"> in</w:t>
      </w:r>
      <w:r w:rsidR="00F81745">
        <w:rPr>
          <w:rFonts w:ascii="Times" w:hAnsi="Times"/>
          <w:color w:val="000000" w:themeColor="text1"/>
          <w:sz w:val="32"/>
          <w:szCs w:val="32"/>
          <w:lang w:val="en-GB"/>
        </w:rPr>
        <w:t xml:space="preserve"> advertising campaign £10,000 because company will make a </w:t>
      </w:r>
      <w:proofErr w:type="gramStart"/>
      <w:r w:rsidR="00F81745">
        <w:rPr>
          <w:rFonts w:ascii="Times" w:hAnsi="Times"/>
          <w:color w:val="000000" w:themeColor="text1"/>
          <w:sz w:val="32"/>
          <w:szCs w:val="32"/>
          <w:lang w:val="en-GB"/>
        </w:rPr>
        <w:t>profit  of</w:t>
      </w:r>
      <w:proofErr w:type="gramEnd"/>
      <w:r w:rsidR="00F81745">
        <w:rPr>
          <w:rFonts w:ascii="Times" w:hAnsi="Times"/>
          <w:color w:val="000000" w:themeColor="text1"/>
          <w:sz w:val="32"/>
          <w:szCs w:val="32"/>
          <w:lang w:val="en-GB"/>
        </w:rPr>
        <w:t xml:space="preserve"> £120,000 comparing with the profit they made in previous year that was only 25,000. It is worth to spend money on advertising campaign.</w:t>
      </w:r>
    </w:p>
    <w:p w:rsidR="00536FA6" w:rsidRDefault="00536FA6" w:rsidP="00536FA6">
      <w:pPr>
        <w:pStyle w:val="a3"/>
        <w:numPr>
          <w:ilvl w:val="0"/>
          <w:numId w:val="1"/>
        </w:numPr>
        <w:rPr>
          <w:rFonts w:ascii="Times" w:hAnsi="Times"/>
          <w:color w:val="000000" w:themeColor="text1"/>
          <w:sz w:val="32"/>
          <w:szCs w:val="32"/>
          <w:lang w:val="en-GB"/>
        </w:rPr>
      </w:pPr>
      <w:r w:rsidRPr="00536FA6">
        <w:rPr>
          <w:rFonts w:ascii="Times" w:hAnsi="Times"/>
          <w:color w:val="000000" w:themeColor="text1"/>
          <w:sz w:val="32"/>
          <w:szCs w:val="32"/>
          <w:lang w:val="en-GB"/>
        </w:rPr>
        <w:lastRenderedPageBreak/>
        <w:t>Discuss the limitations of Break-Even analysis.</w:t>
      </w:r>
    </w:p>
    <w:p w:rsidR="00536FA6" w:rsidRPr="00911786" w:rsidRDefault="00911786" w:rsidP="00536FA6">
      <w:pPr>
        <w:ind w:left="360"/>
        <w:rPr>
          <w:rFonts w:ascii="Times" w:hAnsi="Times"/>
          <w:color w:val="000000" w:themeColor="text1"/>
          <w:sz w:val="28"/>
          <w:szCs w:val="28"/>
          <w:lang w:val="en-GB"/>
        </w:rPr>
      </w:pPr>
      <w:r>
        <w:rPr>
          <w:rFonts w:ascii="Times" w:hAnsi="Times"/>
          <w:color w:val="000000" w:themeColor="text1"/>
          <w:sz w:val="28"/>
          <w:szCs w:val="28"/>
          <w:lang w:val="en-GB"/>
        </w:rPr>
        <w:t xml:space="preserve">Break-even analysis is connection between cost volume and output at different levels of activity with an attention placed on </w:t>
      </w:r>
      <w:proofErr w:type="spellStart"/>
      <w:r>
        <w:rPr>
          <w:rFonts w:ascii="Times" w:hAnsi="Times"/>
          <w:color w:val="000000" w:themeColor="text1"/>
          <w:sz w:val="28"/>
          <w:szCs w:val="28"/>
          <w:lang w:val="en-GB"/>
        </w:rPr>
        <w:t>break even</w:t>
      </w:r>
      <w:proofErr w:type="spellEnd"/>
      <w:r>
        <w:rPr>
          <w:rFonts w:ascii="Times" w:hAnsi="Times"/>
          <w:color w:val="000000" w:themeColor="text1"/>
          <w:sz w:val="28"/>
          <w:szCs w:val="28"/>
          <w:lang w:val="en-GB"/>
        </w:rPr>
        <w:t xml:space="preserve"> point.</w:t>
      </w:r>
    </w:p>
    <w:p w:rsidR="00536FA6" w:rsidRDefault="00911786" w:rsidP="00536FA6">
      <w:pPr>
        <w:ind w:left="360"/>
        <w:rPr>
          <w:rFonts w:ascii="Times" w:hAnsi="Times"/>
          <w:color w:val="000000" w:themeColor="text1"/>
          <w:sz w:val="28"/>
          <w:szCs w:val="28"/>
          <w:lang w:val="en-GB"/>
        </w:rPr>
      </w:pPr>
      <w:r>
        <w:rPr>
          <w:rFonts w:ascii="Times" w:hAnsi="Times"/>
          <w:color w:val="000000" w:themeColor="text1"/>
          <w:sz w:val="28"/>
          <w:szCs w:val="28"/>
          <w:lang w:val="en-GB"/>
        </w:rPr>
        <w:t>Break Even analysis is very important and useful when a company has to make a decision. But there a list of limitations for example:</w:t>
      </w:r>
    </w:p>
    <w:p w:rsidR="00911786" w:rsidRDefault="00911786" w:rsidP="00911786">
      <w:pPr>
        <w:pStyle w:val="a3"/>
        <w:numPr>
          <w:ilvl w:val="0"/>
          <w:numId w:val="2"/>
        </w:numPr>
        <w:rPr>
          <w:rFonts w:ascii="Times" w:hAnsi="Times"/>
          <w:color w:val="000000" w:themeColor="text1"/>
          <w:sz w:val="28"/>
          <w:szCs w:val="28"/>
          <w:lang w:val="en-GB"/>
        </w:rPr>
      </w:pPr>
      <w:r>
        <w:rPr>
          <w:rFonts w:ascii="Times" w:hAnsi="Times"/>
          <w:color w:val="000000" w:themeColor="text1"/>
          <w:sz w:val="28"/>
          <w:szCs w:val="28"/>
          <w:lang w:val="en-GB"/>
        </w:rPr>
        <w:t>It is necessary to distinguish between fixed and variable costs.</w:t>
      </w:r>
    </w:p>
    <w:p w:rsidR="00911786" w:rsidRDefault="00911786" w:rsidP="00911786">
      <w:pPr>
        <w:pStyle w:val="a3"/>
        <w:numPr>
          <w:ilvl w:val="0"/>
          <w:numId w:val="2"/>
        </w:numPr>
        <w:rPr>
          <w:rFonts w:ascii="Times" w:hAnsi="Times"/>
          <w:color w:val="000000" w:themeColor="text1"/>
          <w:sz w:val="28"/>
          <w:szCs w:val="28"/>
          <w:lang w:val="en-GB"/>
        </w:rPr>
      </w:pPr>
      <w:r>
        <w:rPr>
          <w:rFonts w:ascii="Times" w:hAnsi="Times"/>
          <w:color w:val="000000" w:themeColor="text1"/>
          <w:sz w:val="28"/>
          <w:szCs w:val="28"/>
          <w:lang w:val="en-GB"/>
        </w:rPr>
        <w:t xml:space="preserve">The linearity </w:t>
      </w:r>
      <w:proofErr w:type="gramStart"/>
      <w:r>
        <w:rPr>
          <w:rFonts w:ascii="Times" w:hAnsi="Times"/>
          <w:color w:val="000000" w:themeColor="text1"/>
          <w:sz w:val="28"/>
          <w:szCs w:val="28"/>
          <w:lang w:val="en-GB"/>
        </w:rPr>
        <w:t>theory  says</w:t>
      </w:r>
      <w:proofErr w:type="gramEnd"/>
      <w:r>
        <w:rPr>
          <w:rFonts w:ascii="Times" w:hAnsi="Times"/>
          <w:color w:val="000000" w:themeColor="text1"/>
          <w:sz w:val="28"/>
          <w:szCs w:val="28"/>
          <w:lang w:val="en-GB"/>
        </w:rPr>
        <w:t xml:space="preserve"> that the changing relationship between cost and volume  is linear is a straight line.</w:t>
      </w:r>
    </w:p>
    <w:p w:rsidR="00911786" w:rsidRPr="00911786" w:rsidRDefault="00911786" w:rsidP="00911786">
      <w:pPr>
        <w:pStyle w:val="a3"/>
        <w:numPr>
          <w:ilvl w:val="0"/>
          <w:numId w:val="2"/>
        </w:numPr>
        <w:rPr>
          <w:rFonts w:ascii="Times" w:hAnsi="Times"/>
          <w:color w:val="000000" w:themeColor="text1"/>
          <w:sz w:val="28"/>
          <w:szCs w:val="28"/>
          <w:lang w:val="en-GB"/>
        </w:rPr>
      </w:pPr>
      <w:r>
        <w:rPr>
          <w:rFonts w:ascii="Times" w:hAnsi="Times"/>
          <w:color w:val="000000" w:themeColor="text1"/>
          <w:sz w:val="28"/>
          <w:szCs w:val="28"/>
          <w:lang w:val="en-GB"/>
        </w:rPr>
        <w:t xml:space="preserve">The cost behaviour is simulated not to change in a period of high and low volume range. (Managerial Accounting for Libraries other Not for Profit Organisation, G. Stevenson Smith, second </w:t>
      </w:r>
      <w:proofErr w:type="gramStart"/>
      <w:r>
        <w:rPr>
          <w:rFonts w:ascii="Times" w:hAnsi="Times"/>
          <w:color w:val="000000" w:themeColor="text1"/>
          <w:sz w:val="28"/>
          <w:szCs w:val="28"/>
          <w:lang w:val="en-GB"/>
        </w:rPr>
        <w:t>edition,p.</w:t>
      </w:r>
      <w:proofErr w:type="gramEnd"/>
      <w:r>
        <w:rPr>
          <w:rFonts w:ascii="Times" w:hAnsi="Times"/>
          <w:color w:val="000000" w:themeColor="text1"/>
          <w:sz w:val="28"/>
          <w:szCs w:val="28"/>
          <w:lang w:val="en-GB"/>
        </w:rPr>
        <w:t>157)</w:t>
      </w:r>
    </w:p>
    <w:p w:rsidR="00536FA6" w:rsidRDefault="00536FA6" w:rsidP="00536FA6">
      <w:pPr>
        <w:pStyle w:val="a3"/>
        <w:rPr>
          <w:rFonts w:ascii="Times" w:hAnsi="Times"/>
          <w:color w:val="000000" w:themeColor="text1"/>
          <w:sz w:val="32"/>
          <w:szCs w:val="32"/>
          <w:lang w:val="en-GB"/>
        </w:rPr>
      </w:pPr>
    </w:p>
    <w:p w:rsidR="00536FA6" w:rsidRPr="00911786" w:rsidRDefault="00911786" w:rsidP="00911786">
      <w:pPr>
        <w:rPr>
          <w:rFonts w:ascii="Times" w:hAnsi="Times"/>
          <w:color w:val="000000" w:themeColor="text1"/>
          <w:sz w:val="28"/>
          <w:szCs w:val="28"/>
          <w:lang w:val="en-GB"/>
        </w:rPr>
      </w:pPr>
      <w:r>
        <w:rPr>
          <w:rFonts w:ascii="Times" w:hAnsi="Times"/>
          <w:color w:val="000000" w:themeColor="text1"/>
          <w:sz w:val="28"/>
          <w:szCs w:val="28"/>
          <w:lang w:val="en-GB"/>
        </w:rPr>
        <w:t xml:space="preserve">      4.Sales price might have to be reduced in order to win the extra sales and sometimes may marked up to cover increased cost.</w:t>
      </w:r>
    </w:p>
    <w:p w:rsidR="00536FA6" w:rsidRDefault="00911786" w:rsidP="00911786">
      <w:pPr>
        <w:rPr>
          <w:rFonts w:ascii="Times" w:hAnsi="Times"/>
          <w:color w:val="000000" w:themeColor="text1"/>
          <w:sz w:val="28"/>
          <w:szCs w:val="28"/>
          <w:lang w:val="en-GB"/>
        </w:rPr>
      </w:pPr>
      <w:r>
        <w:rPr>
          <w:rFonts w:ascii="Times" w:hAnsi="Times"/>
          <w:color w:val="000000" w:themeColor="text1"/>
          <w:sz w:val="28"/>
          <w:szCs w:val="28"/>
          <w:lang w:val="en-GB"/>
        </w:rPr>
        <w:t xml:space="preserve">      5.Fixed Cost may vary if profit increase or decrease considerably.</w:t>
      </w:r>
    </w:p>
    <w:p w:rsidR="00911786" w:rsidRDefault="00911786" w:rsidP="00911786">
      <w:pPr>
        <w:rPr>
          <w:rFonts w:ascii="Times" w:hAnsi="Times"/>
          <w:color w:val="000000" w:themeColor="text1"/>
          <w:sz w:val="28"/>
          <w:szCs w:val="28"/>
          <w:lang w:val="en-GB"/>
        </w:rPr>
      </w:pPr>
    </w:p>
    <w:p w:rsidR="00911786" w:rsidRDefault="00911786" w:rsidP="00911786">
      <w:pPr>
        <w:rPr>
          <w:rFonts w:ascii="Times" w:hAnsi="Times"/>
          <w:color w:val="000000" w:themeColor="text1"/>
          <w:sz w:val="28"/>
          <w:szCs w:val="28"/>
          <w:lang w:val="en-GB"/>
        </w:rPr>
      </w:pPr>
    </w:p>
    <w:p w:rsidR="00911786" w:rsidRDefault="00911786" w:rsidP="00911786">
      <w:pPr>
        <w:rPr>
          <w:rFonts w:ascii="Times" w:hAnsi="Times"/>
          <w:b/>
          <w:bCs/>
          <w:color w:val="000000" w:themeColor="text1"/>
          <w:sz w:val="28"/>
          <w:szCs w:val="28"/>
          <w:lang w:val="en-GB"/>
        </w:rPr>
      </w:pPr>
      <w:r w:rsidRPr="00911786">
        <w:rPr>
          <w:rFonts w:ascii="Times" w:hAnsi="Times"/>
          <w:b/>
          <w:bCs/>
          <w:color w:val="000000" w:themeColor="text1"/>
          <w:sz w:val="28"/>
          <w:szCs w:val="28"/>
          <w:lang w:val="en-GB"/>
        </w:rPr>
        <w:t>Question 2.</w:t>
      </w:r>
    </w:p>
    <w:p w:rsidR="00911786" w:rsidRDefault="00911786" w:rsidP="00911786">
      <w:pPr>
        <w:pStyle w:val="a3"/>
        <w:numPr>
          <w:ilvl w:val="0"/>
          <w:numId w:val="3"/>
        </w:numPr>
        <w:rPr>
          <w:rFonts w:ascii="Times" w:hAnsi="Times"/>
          <w:color w:val="000000" w:themeColor="text1"/>
          <w:sz w:val="28"/>
          <w:szCs w:val="28"/>
          <w:lang w:val="en-GB"/>
        </w:rPr>
      </w:pPr>
      <w:r>
        <w:rPr>
          <w:rFonts w:ascii="Times" w:hAnsi="Times"/>
          <w:color w:val="000000" w:themeColor="text1"/>
          <w:sz w:val="28"/>
          <w:szCs w:val="28"/>
          <w:lang w:val="en-GB"/>
        </w:rPr>
        <w:t xml:space="preserve">Discuss the importance of management </w:t>
      </w:r>
      <w:proofErr w:type="gramStart"/>
      <w:r>
        <w:rPr>
          <w:rFonts w:ascii="Times" w:hAnsi="Times"/>
          <w:color w:val="000000" w:themeColor="text1"/>
          <w:sz w:val="28"/>
          <w:szCs w:val="28"/>
          <w:lang w:val="en-GB"/>
        </w:rPr>
        <w:t>accounting ,and</w:t>
      </w:r>
      <w:proofErr w:type="gramEnd"/>
      <w:r>
        <w:rPr>
          <w:rFonts w:ascii="Times" w:hAnsi="Times"/>
          <w:color w:val="000000" w:themeColor="text1"/>
          <w:sz w:val="28"/>
          <w:szCs w:val="28"/>
          <w:lang w:val="en-GB"/>
        </w:rPr>
        <w:t xml:space="preserve"> how it differs from what financial accounting provides.</w:t>
      </w:r>
    </w:p>
    <w:p w:rsidR="00911786" w:rsidRDefault="00911786" w:rsidP="00911786">
      <w:pPr>
        <w:ind w:left="80"/>
        <w:rPr>
          <w:rFonts w:ascii="Times" w:hAnsi="Times"/>
          <w:color w:val="000000" w:themeColor="text1"/>
          <w:sz w:val="28"/>
          <w:szCs w:val="28"/>
          <w:lang w:val="en-GB"/>
        </w:rPr>
      </w:pPr>
      <w:r>
        <w:rPr>
          <w:rFonts w:ascii="Times" w:hAnsi="Times"/>
          <w:color w:val="000000" w:themeColor="text1"/>
          <w:sz w:val="28"/>
          <w:szCs w:val="28"/>
          <w:lang w:val="en-GB"/>
        </w:rPr>
        <w:t xml:space="preserve">All type of business </w:t>
      </w:r>
      <w:proofErr w:type="gramStart"/>
      <w:r>
        <w:rPr>
          <w:rFonts w:ascii="Times" w:hAnsi="Times"/>
          <w:color w:val="000000" w:themeColor="text1"/>
          <w:sz w:val="28"/>
          <w:szCs w:val="28"/>
          <w:lang w:val="en-GB"/>
        </w:rPr>
        <w:t>require</w:t>
      </w:r>
      <w:proofErr w:type="gramEnd"/>
      <w:r>
        <w:rPr>
          <w:rFonts w:ascii="Times" w:hAnsi="Times"/>
          <w:color w:val="000000" w:themeColor="text1"/>
          <w:sz w:val="28"/>
          <w:szCs w:val="28"/>
          <w:lang w:val="en-GB"/>
        </w:rPr>
        <w:t xml:space="preserve"> quick and effective decision in order to raise their revenue and competitiveness and this is the reason why Management Accounting is so important. Management accounting helps businesses to analyse all their aspects and to determine further actions. Management Accounting prepare financial data that let managers to make further plans according to information they have.</w:t>
      </w:r>
    </w:p>
    <w:p w:rsidR="00911786" w:rsidRDefault="00911786" w:rsidP="00911786">
      <w:pPr>
        <w:ind w:left="80"/>
        <w:rPr>
          <w:rFonts w:ascii="Times" w:hAnsi="Times"/>
          <w:color w:val="000000" w:themeColor="text1"/>
          <w:sz w:val="28"/>
          <w:szCs w:val="28"/>
          <w:lang w:val="en-GB"/>
        </w:rPr>
      </w:pPr>
      <w:r>
        <w:rPr>
          <w:rFonts w:ascii="Times" w:hAnsi="Times"/>
          <w:color w:val="000000" w:themeColor="text1"/>
          <w:sz w:val="28"/>
          <w:szCs w:val="28"/>
          <w:lang w:val="en-GB"/>
        </w:rPr>
        <w:t>Talking deeper about the importance of management accounting I can list a number of reasons why is it so important:</w:t>
      </w:r>
    </w:p>
    <w:p w:rsidR="00911786" w:rsidRDefault="00911786" w:rsidP="00911786">
      <w:pPr>
        <w:ind w:left="80"/>
        <w:rPr>
          <w:rFonts w:ascii="Times" w:hAnsi="Times"/>
          <w:color w:val="000000" w:themeColor="text1"/>
          <w:sz w:val="28"/>
          <w:szCs w:val="28"/>
          <w:lang w:val="en-GB"/>
        </w:rPr>
      </w:pPr>
      <w:r>
        <w:rPr>
          <w:rFonts w:ascii="Times" w:hAnsi="Times"/>
          <w:color w:val="000000" w:themeColor="text1"/>
          <w:sz w:val="28"/>
          <w:szCs w:val="28"/>
          <w:lang w:val="en-GB"/>
        </w:rPr>
        <w:t>1.Implementing relevant cost investigation.</w:t>
      </w:r>
    </w:p>
    <w:p w:rsidR="00911786" w:rsidRDefault="00911786" w:rsidP="00911786">
      <w:pPr>
        <w:ind w:left="80"/>
        <w:rPr>
          <w:rFonts w:ascii="Times" w:hAnsi="Times"/>
          <w:color w:val="000000" w:themeColor="text1"/>
          <w:sz w:val="28"/>
          <w:szCs w:val="28"/>
          <w:lang w:val="en-GB"/>
        </w:rPr>
      </w:pPr>
      <w:r>
        <w:rPr>
          <w:rFonts w:ascii="Times" w:hAnsi="Times"/>
          <w:color w:val="000000" w:themeColor="text1"/>
          <w:sz w:val="28"/>
          <w:szCs w:val="28"/>
          <w:lang w:val="en-GB"/>
        </w:rPr>
        <w:t>2.Making efficient production decisions.</w:t>
      </w:r>
    </w:p>
    <w:p w:rsidR="00911786" w:rsidRDefault="00911786" w:rsidP="00911786">
      <w:pPr>
        <w:ind w:left="80"/>
        <w:rPr>
          <w:rFonts w:ascii="Times" w:hAnsi="Times"/>
          <w:color w:val="000000" w:themeColor="text1"/>
          <w:sz w:val="28"/>
          <w:szCs w:val="28"/>
          <w:lang w:val="en-GB"/>
        </w:rPr>
      </w:pPr>
      <w:r>
        <w:rPr>
          <w:rFonts w:ascii="Times" w:hAnsi="Times"/>
          <w:color w:val="000000" w:themeColor="text1"/>
          <w:sz w:val="28"/>
          <w:szCs w:val="28"/>
          <w:lang w:val="en-GB"/>
        </w:rPr>
        <w:t>3.Planning business development prospects.</w:t>
      </w:r>
    </w:p>
    <w:p w:rsidR="00911786" w:rsidRDefault="00911786" w:rsidP="00911786">
      <w:pPr>
        <w:ind w:left="80"/>
        <w:rPr>
          <w:rFonts w:ascii="Times" w:hAnsi="Times"/>
          <w:color w:val="000000" w:themeColor="text1"/>
          <w:sz w:val="28"/>
          <w:szCs w:val="28"/>
          <w:lang w:val="en-GB"/>
        </w:rPr>
      </w:pPr>
      <w:r>
        <w:rPr>
          <w:rFonts w:ascii="Times" w:hAnsi="Times"/>
          <w:color w:val="000000" w:themeColor="text1"/>
          <w:sz w:val="28"/>
          <w:szCs w:val="28"/>
          <w:lang w:val="en-GB"/>
        </w:rPr>
        <w:t>4.Decision making, budget decision.</w:t>
      </w:r>
    </w:p>
    <w:p w:rsidR="00911786" w:rsidRDefault="00911786" w:rsidP="00911786">
      <w:pPr>
        <w:ind w:left="80"/>
        <w:rPr>
          <w:rFonts w:ascii="Times" w:hAnsi="Times"/>
          <w:color w:val="000000" w:themeColor="text1"/>
          <w:sz w:val="28"/>
          <w:szCs w:val="28"/>
          <w:lang w:val="en-GB"/>
        </w:rPr>
      </w:pPr>
      <w:r>
        <w:rPr>
          <w:rFonts w:ascii="Times" w:hAnsi="Times"/>
          <w:color w:val="000000" w:themeColor="text1"/>
          <w:sz w:val="28"/>
          <w:szCs w:val="28"/>
          <w:lang w:val="en-GB"/>
        </w:rPr>
        <w:t>5.Is qualified in rational resource utilisation.</w:t>
      </w:r>
    </w:p>
    <w:p w:rsidR="00911786" w:rsidRDefault="00911786" w:rsidP="00911786">
      <w:pPr>
        <w:ind w:left="80"/>
        <w:rPr>
          <w:rFonts w:ascii="Times" w:hAnsi="Times"/>
          <w:color w:val="000000" w:themeColor="text1"/>
          <w:sz w:val="28"/>
          <w:szCs w:val="28"/>
          <w:lang w:val="en-GB"/>
        </w:rPr>
      </w:pPr>
      <w:r>
        <w:rPr>
          <w:rFonts w:ascii="Times" w:hAnsi="Times"/>
          <w:color w:val="000000" w:themeColor="text1"/>
          <w:sz w:val="28"/>
          <w:szCs w:val="28"/>
          <w:lang w:val="en-GB"/>
        </w:rPr>
        <w:t xml:space="preserve"> There is some differences </w:t>
      </w:r>
      <w:proofErr w:type="gramStart"/>
      <w:r>
        <w:rPr>
          <w:rFonts w:ascii="Times" w:hAnsi="Times"/>
          <w:color w:val="000000" w:themeColor="text1"/>
          <w:sz w:val="28"/>
          <w:szCs w:val="28"/>
          <w:lang w:val="en-GB"/>
        </w:rPr>
        <w:t>between  Management</w:t>
      </w:r>
      <w:proofErr w:type="gramEnd"/>
      <w:r>
        <w:rPr>
          <w:rFonts w:ascii="Times" w:hAnsi="Times"/>
          <w:color w:val="000000" w:themeColor="text1"/>
          <w:sz w:val="28"/>
          <w:szCs w:val="28"/>
          <w:lang w:val="en-GB"/>
        </w:rPr>
        <w:t xml:space="preserve"> Accounting and Financial Accounting.</w:t>
      </w:r>
    </w:p>
    <w:p w:rsidR="00911786" w:rsidRDefault="00911786" w:rsidP="00911786">
      <w:pPr>
        <w:ind w:left="80"/>
        <w:rPr>
          <w:rFonts w:ascii="Times" w:hAnsi="Times"/>
          <w:color w:val="000000" w:themeColor="text1"/>
          <w:sz w:val="28"/>
          <w:szCs w:val="28"/>
          <w:lang w:val="en-GB"/>
        </w:rPr>
      </w:pPr>
      <w:r>
        <w:rPr>
          <w:rFonts w:ascii="Times" w:hAnsi="Times"/>
          <w:color w:val="000000" w:themeColor="text1"/>
          <w:sz w:val="28"/>
          <w:szCs w:val="28"/>
          <w:lang w:val="en-GB"/>
        </w:rPr>
        <w:t xml:space="preserve">Management Accounting is more private, it has a specific focus and is more detailed than financial accounting. </w:t>
      </w:r>
    </w:p>
    <w:p w:rsidR="00911786" w:rsidRDefault="00911786" w:rsidP="00911786">
      <w:pPr>
        <w:ind w:left="80"/>
        <w:rPr>
          <w:rFonts w:ascii="Times" w:hAnsi="Times"/>
          <w:color w:val="000000" w:themeColor="text1"/>
          <w:sz w:val="28"/>
          <w:szCs w:val="28"/>
          <w:lang w:val="en-GB"/>
        </w:rPr>
      </w:pPr>
      <w:r>
        <w:rPr>
          <w:rFonts w:ascii="Times" w:hAnsi="Times"/>
          <w:color w:val="000000" w:themeColor="text1"/>
          <w:sz w:val="28"/>
          <w:szCs w:val="28"/>
          <w:lang w:val="en-GB"/>
        </w:rPr>
        <w:t xml:space="preserve">Also M. </w:t>
      </w:r>
      <w:proofErr w:type="gramStart"/>
      <w:r>
        <w:rPr>
          <w:rFonts w:ascii="Times" w:hAnsi="Times"/>
          <w:color w:val="000000" w:themeColor="text1"/>
          <w:sz w:val="28"/>
          <w:szCs w:val="28"/>
          <w:lang w:val="en-GB"/>
        </w:rPr>
        <w:t>accounting  is</w:t>
      </w:r>
      <w:proofErr w:type="gramEnd"/>
      <w:r>
        <w:rPr>
          <w:rFonts w:ascii="Times" w:hAnsi="Times"/>
          <w:color w:val="000000" w:themeColor="text1"/>
          <w:sz w:val="28"/>
          <w:szCs w:val="28"/>
          <w:lang w:val="en-GB"/>
        </w:rPr>
        <w:t xml:space="preserve"> not regulated ,it has a different frequency and it provide not only financial information but </w:t>
      </w:r>
      <w:proofErr w:type="spellStart"/>
      <w:r>
        <w:rPr>
          <w:rFonts w:ascii="Times" w:hAnsi="Times"/>
          <w:color w:val="000000" w:themeColor="text1"/>
          <w:sz w:val="28"/>
          <w:szCs w:val="28"/>
          <w:lang w:val="en-GB"/>
        </w:rPr>
        <w:t>non financial</w:t>
      </w:r>
      <w:proofErr w:type="spellEnd"/>
      <w:r>
        <w:rPr>
          <w:rFonts w:ascii="Times" w:hAnsi="Times"/>
          <w:color w:val="000000" w:themeColor="text1"/>
          <w:sz w:val="28"/>
          <w:szCs w:val="28"/>
          <w:lang w:val="en-GB"/>
        </w:rPr>
        <w:t xml:space="preserve"> as well.</w:t>
      </w:r>
    </w:p>
    <w:p w:rsidR="00911786" w:rsidRPr="00911786" w:rsidRDefault="00911786" w:rsidP="00911786">
      <w:pPr>
        <w:ind w:left="80"/>
        <w:rPr>
          <w:rFonts w:ascii="Times" w:hAnsi="Times"/>
          <w:color w:val="000000" w:themeColor="text1"/>
          <w:sz w:val="28"/>
          <w:szCs w:val="28"/>
          <w:lang w:val="en-GB"/>
        </w:rPr>
      </w:pPr>
      <w:r>
        <w:rPr>
          <w:rFonts w:ascii="Times" w:hAnsi="Times"/>
          <w:color w:val="000000" w:themeColor="text1"/>
          <w:sz w:val="28"/>
          <w:szCs w:val="28"/>
          <w:lang w:val="en-GB"/>
        </w:rPr>
        <w:t xml:space="preserve"> Another Difference is that </w:t>
      </w:r>
      <w:proofErr w:type="gramStart"/>
      <w:r>
        <w:rPr>
          <w:rFonts w:ascii="Times" w:hAnsi="Times"/>
          <w:color w:val="000000" w:themeColor="text1"/>
          <w:sz w:val="28"/>
          <w:szCs w:val="28"/>
          <w:lang w:val="en-GB"/>
        </w:rPr>
        <w:t>Management  Accounting</w:t>
      </w:r>
      <w:proofErr w:type="gramEnd"/>
      <w:r>
        <w:rPr>
          <w:rFonts w:ascii="Times" w:hAnsi="Times"/>
          <w:color w:val="000000" w:themeColor="text1"/>
          <w:sz w:val="28"/>
          <w:szCs w:val="28"/>
          <w:lang w:val="en-GB"/>
        </w:rPr>
        <w:t xml:space="preserve"> provides only internal users with relevant information for decision making while Financial Accounting provides external user with financial information.</w:t>
      </w:r>
    </w:p>
    <w:p w:rsidR="00911786" w:rsidRPr="00911786" w:rsidRDefault="00911786" w:rsidP="00536FA6">
      <w:pPr>
        <w:pStyle w:val="a3"/>
        <w:rPr>
          <w:rFonts w:ascii="Times" w:hAnsi="Times"/>
          <w:color w:val="000000" w:themeColor="text1"/>
          <w:sz w:val="32"/>
          <w:szCs w:val="32"/>
          <w:lang w:val="en-GB"/>
        </w:rPr>
      </w:pPr>
      <w:proofErr w:type="gramStart"/>
      <w:r>
        <w:rPr>
          <w:rFonts w:ascii="Times" w:hAnsi="Times"/>
          <w:color w:val="000000" w:themeColor="text1"/>
          <w:sz w:val="32"/>
          <w:szCs w:val="32"/>
          <w:lang w:val="en-GB"/>
        </w:rPr>
        <w:lastRenderedPageBreak/>
        <w:t>b)Discuss</w:t>
      </w:r>
      <w:proofErr w:type="gramEnd"/>
      <w:r>
        <w:rPr>
          <w:rFonts w:ascii="Times" w:hAnsi="Times"/>
          <w:color w:val="000000" w:themeColor="text1"/>
          <w:sz w:val="32"/>
          <w:szCs w:val="32"/>
          <w:lang w:val="en-GB"/>
        </w:rPr>
        <w:t xml:space="preserve"> three techniques by which the management accountant can achieve the objectives of management accounting.</w:t>
      </w:r>
    </w:p>
    <w:p w:rsidR="00536FA6" w:rsidRDefault="00911786" w:rsidP="00536FA6">
      <w:pPr>
        <w:pStyle w:val="a3"/>
        <w:rPr>
          <w:rFonts w:ascii="Times" w:hAnsi="Times"/>
          <w:color w:val="000000" w:themeColor="text1"/>
          <w:sz w:val="32"/>
          <w:szCs w:val="32"/>
          <w:lang w:val="en-GB"/>
        </w:rPr>
      </w:pPr>
      <w:r>
        <w:rPr>
          <w:rFonts w:ascii="Times" w:hAnsi="Times"/>
          <w:color w:val="000000" w:themeColor="text1"/>
          <w:sz w:val="32"/>
          <w:szCs w:val="32"/>
          <w:lang w:val="en-GB"/>
        </w:rPr>
        <w:t>Technique nr1</w:t>
      </w:r>
    </w:p>
    <w:p w:rsidR="00911786" w:rsidRDefault="00911786" w:rsidP="00536FA6">
      <w:pPr>
        <w:pStyle w:val="a3"/>
        <w:rPr>
          <w:rFonts w:ascii="Times" w:hAnsi="Times"/>
          <w:b/>
          <w:bCs/>
          <w:color w:val="000000" w:themeColor="text1"/>
          <w:sz w:val="32"/>
          <w:szCs w:val="32"/>
          <w:lang w:val="en-GB"/>
        </w:rPr>
      </w:pPr>
      <w:r>
        <w:rPr>
          <w:rFonts w:ascii="Times" w:hAnsi="Times"/>
          <w:color w:val="000000" w:themeColor="text1"/>
          <w:sz w:val="32"/>
          <w:szCs w:val="32"/>
          <w:lang w:val="en-GB"/>
        </w:rPr>
        <w:t xml:space="preserve"> </w:t>
      </w:r>
      <w:r w:rsidRPr="00911786">
        <w:rPr>
          <w:rFonts w:ascii="Times" w:hAnsi="Times"/>
          <w:b/>
          <w:bCs/>
          <w:color w:val="000000" w:themeColor="text1"/>
          <w:sz w:val="32"/>
          <w:szCs w:val="32"/>
          <w:lang w:val="en-GB"/>
        </w:rPr>
        <w:t xml:space="preserve">Financial Planning </w:t>
      </w:r>
    </w:p>
    <w:p w:rsidR="00911786" w:rsidRDefault="00911786" w:rsidP="00536FA6">
      <w:pPr>
        <w:pStyle w:val="a3"/>
        <w:rPr>
          <w:rFonts w:ascii="Times" w:hAnsi="Times"/>
          <w:color w:val="000000" w:themeColor="text1"/>
          <w:sz w:val="32"/>
          <w:szCs w:val="32"/>
          <w:lang w:val="en-GB"/>
        </w:rPr>
      </w:pPr>
      <w:r>
        <w:rPr>
          <w:rFonts w:ascii="Times" w:hAnsi="Times"/>
          <w:color w:val="000000" w:themeColor="text1"/>
          <w:sz w:val="32"/>
          <w:szCs w:val="32"/>
          <w:lang w:val="en-GB"/>
        </w:rPr>
        <w:t xml:space="preserve">Financial Planning is </w:t>
      </w:r>
      <w:r w:rsidR="002E5A0A">
        <w:rPr>
          <w:rFonts w:ascii="Times" w:hAnsi="Times"/>
          <w:color w:val="000000" w:themeColor="text1"/>
          <w:sz w:val="32"/>
          <w:szCs w:val="32"/>
          <w:lang w:val="en-GB"/>
        </w:rPr>
        <w:t xml:space="preserve">aiming </w:t>
      </w:r>
      <w:proofErr w:type="gramStart"/>
      <w:r w:rsidR="002E5A0A">
        <w:rPr>
          <w:rFonts w:ascii="Times" w:hAnsi="Times"/>
          <w:color w:val="000000" w:themeColor="text1"/>
          <w:sz w:val="32"/>
          <w:szCs w:val="32"/>
          <w:lang w:val="en-GB"/>
        </w:rPr>
        <w:t xml:space="preserve">to </w:t>
      </w:r>
      <w:r>
        <w:rPr>
          <w:rFonts w:ascii="Times" w:hAnsi="Times"/>
          <w:color w:val="000000" w:themeColor="text1"/>
          <w:sz w:val="32"/>
          <w:szCs w:val="32"/>
          <w:lang w:val="en-GB"/>
        </w:rPr>
        <w:t xml:space="preserve"> </w:t>
      </w:r>
      <w:r w:rsidR="002E5A0A">
        <w:rPr>
          <w:rFonts w:ascii="Times" w:hAnsi="Times"/>
          <w:color w:val="000000" w:themeColor="text1"/>
          <w:sz w:val="32"/>
          <w:szCs w:val="32"/>
          <w:lang w:val="en-GB"/>
        </w:rPr>
        <w:t>make</w:t>
      </w:r>
      <w:proofErr w:type="gramEnd"/>
      <w:r w:rsidR="002E5A0A">
        <w:rPr>
          <w:rFonts w:ascii="Times" w:hAnsi="Times"/>
          <w:color w:val="000000" w:themeColor="text1"/>
          <w:sz w:val="32"/>
          <w:szCs w:val="32"/>
          <w:lang w:val="en-GB"/>
        </w:rPr>
        <w:t xml:space="preserve"> decisions </w:t>
      </w:r>
      <w:r>
        <w:rPr>
          <w:rFonts w:ascii="Times" w:hAnsi="Times"/>
          <w:color w:val="000000" w:themeColor="text1"/>
          <w:sz w:val="32"/>
          <w:szCs w:val="32"/>
          <w:lang w:val="en-GB"/>
        </w:rPr>
        <w:t xml:space="preserve">in advance regarding financial actions necessary in achieving its objectives. Planning consist of determining long and </w:t>
      </w:r>
      <w:proofErr w:type="gramStart"/>
      <w:r>
        <w:rPr>
          <w:rFonts w:ascii="Times" w:hAnsi="Times"/>
          <w:color w:val="000000" w:themeColor="text1"/>
          <w:sz w:val="32"/>
          <w:szCs w:val="32"/>
          <w:lang w:val="en-GB"/>
        </w:rPr>
        <w:t>short term</w:t>
      </w:r>
      <w:proofErr w:type="gramEnd"/>
      <w:r>
        <w:rPr>
          <w:rFonts w:ascii="Times" w:hAnsi="Times"/>
          <w:color w:val="000000" w:themeColor="text1"/>
          <w:sz w:val="32"/>
          <w:szCs w:val="32"/>
          <w:lang w:val="en-GB"/>
        </w:rPr>
        <w:t xml:space="preserve"> financial purposes of the company. Also </w:t>
      </w:r>
      <w:proofErr w:type="gramStart"/>
      <w:r>
        <w:rPr>
          <w:rFonts w:ascii="Times" w:hAnsi="Times"/>
          <w:color w:val="000000" w:themeColor="text1"/>
          <w:sz w:val="32"/>
          <w:szCs w:val="32"/>
          <w:lang w:val="en-GB"/>
        </w:rPr>
        <w:t>Financial  Planning</w:t>
      </w:r>
      <w:proofErr w:type="gramEnd"/>
      <w:r>
        <w:rPr>
          <w:rFonts w:ascii="Times" w:hAnsi="Times"/>
          <w:color w:val="000000" w:themeColor="text1"/>
          <w:sz w:val="32"/>
          <w:szCs w:val="32"/>
          <w:lang w:val="en-GB"/>
        </w:rPr>
        <w:t xml:space="preserve"> helps to formulate financial policies and develop financial practice to </w:t>
      </w:r>
      <w:proofErr w:type="spellStart"/>
      <w:r>
        <w:rPr>
          <w:rFonts w:ascii="Times" w:hAnsi="Times"/>
          <w:color w:val="000000" w:themeColor="text1"/>
          <w:sz w:val="32"/>
          <w:szCs w:val="32"/>
          <w:lang w:val="en-GB"/>
        </w:rPr>
        <w:t>achive</w:t>
      </w:r>
      <w:proofErr w:type="spellEnd"/>
      <w:r>
        <w:rPr>
          <w:rFonts w:ascii="Times" w:hAnsi="Times"/>
          <w:color w:val="000000" w:themeColor="text1"/>
          <w:sz w:val="32"/>
          <w:szCs w:val="32"/>
          <w:lang w:val="en-GB"/>
        </w:rPr>
        <w:t xml:space="preserve"> the objectives.</w:t>
      </w:r>
    </w:p>
    <w:p w:rsidR="00911786" w:rsidRDefault="00911786" w:rsidP="00536FA6">
      <w:pPr>
        <w:pStyle w:val="a3"/>
        <w:rPr>
          <w:rFonts w:ascii="Times" w:hAnsi="Times"/>
          <w:color w:val="000000" w:themeColor="text1"/>
          <w:sz w:val="32"/>
          <w:szCs w:val="32"/>
          <w:lang w:val="en-GB"/>
        </w:rPr>
      </w:pPr>
    </w:p>
    <w:p w:rsidR="00911786" w:rsidRDefault="00911786" w:rsidP="00536FA6">
      <w:pPr>
        <w:pStyle w:val="a3"/>
        <w:rPr>
          <w:rFonts w:ascii="Times" w:hAnsi="Times"/>
          <w:color w:val="000000" w:themeColor="text1"/>
          <w:sz w:val="32"/>
          <w:szCs w:val="32"/>
          <w:lang w:val="en-GB"/>
        </w:rPr>
      </w:pPr>
      <w:r>
        <w:rPr>
          <w:rFonts w:ascii="Times" w:hAnsi="Times"/>
          <w:color w:val="000000" w:themeColor="text1"/>
          <w:sz w:val="32"/>
          <w:szCs w:val="32"/>
          <w:lang w:val="en-GB"/>
        </w:rPr>
        <w:t>Technique nr 2</w:t>
      </w:r>
    </w:p>
    <w:p w:rsidR="00911786" w:rsidRDefault="00911786" w:rsidP="00536FA6">
      <w:pPr>
        <w:pStyle w:val="a3"/>
        <w:rPr>
          <w:rFonts w:ascii="Times" w:hAnsi="Times"/>
          <w:b/>
          <w:bCs/>
          <w:color w:val="000000" w:themeColor="text1"/>
          <w:sz w:val="32"/>
          <w:szCs w:val="32"/>
          <w:lang w:val="en-GB"/>
        </w:rPr>
      </w:pPr>
      <w:r>
        <w:rPr>
          <w:rFonts w:ascii="Times" w:hAnsi="Times"/>
          <w:b/>
          <w:bCs/>
          <w:color w:val="000000" w:themeColor="text1"/>
          <w:sz w:val="32"/>
          <w:szCs w:val="32"/>
          <w:lang w:val="en-GB"/>
        </w:rPr>
        <w:t>Analysis of Financial Statements.</w:t>
      </w:r>
    </w:p>
    <w:p w:rsidR="00911786" w:rsidRDefault="00911786" w:rsidP="00536FA6">
      <w:pPr>
        <w:pStyle w:val="a3"/>
        <w:rPr>
          <w:rFonts w:ascii="Times" w:hAnsi="Times"/>
          <w:color w:val="000000" w:themeColor="text1"/>
          <w:sz w:val="32"/>
          <w:szCs w:val="32"/>
          <w:lang w:val="en-GB"/>
        </w:rPr>
      </w:pPr>
      <w:r>
        <w:rPr>
          <w:rFonts w:ascii="Times" w:hAnsi="Times"/>
          <w:color w:val="000000" w:themeColor="text1"/>
          <w:sz w:val="32"/>
          <w:szCs w:val="32"/>
          <w:lang w:val="en-GB"/>
        </w:rPr>
        <w:t xml:space="preserve">The </w:t>
      </w:r>
      <w:r w:rsidR="002E5A0A">
        <w:rPr>
          <w:rFonts w:ascii="Times" w:hAnsi="Times"/>
          <w:color w:val="000000" w:themeColor="text1"/>
          <w:sz w:val="32"/>
          <w:szCs w:val="32"/>
          <w:lang w:val="en-GB"/>
        </w:rPr>
        <w:t xml:space="preserve">examination of financial statements </w:t>
      </w:r>
      <w:r>
        <w:rPr>
          <w:rFonts w:ascii="Times" w:hAnsi="Times"/>
          <w:color w:val="000000" w:themeColor="text1"/>
          <w:sz w:val="32"/>
          <w:szCs w:val="32"/>
          <w:lang w:val="en-GB"/>
        </w:rPr>
        <w:t>is a try to understand the importance of the financial statement information data so that the enterprise can make future plans and prospects for future earnings.</w:t>
      </w:r>
    </w:p>
    <w:p w:rsidR="00911786" w:rsidRDefault="00911786" w:rsidP="00536FA6">
      <w:pPr>
        <w:pStyle w:val="a3"/>
        <w:rPr>
          <w:rFonts w:ascii="Times" w:hAnsi="Times"/>
          <w:color w:val="000000" w:themeColor="text1"/>
          <w:sz w:val="32"/>
          <w:szCs w:val="32"/>
          <w:lang w:val="en-GB"/>
        </w:rPr>
      </w:pPr>
    </w:p>
    <w:p w:rsidR="00911786" w:rsidRDefault="00911786" w:rsidP="00536FA6">
      <w:pPr>
        <w:pStyle w:val="a3"/>
        <w:rPr>
          <w:rFonts w:ascii="Times" w:hAnsi="Times"/>
          <w:color w:val="000000" w:themeColor="text1"/>
          <w:sz w:val="32"/>
          <w:szCs w:val="32"/>
          <w:lang w:val="en-GB"/>
        </w:rPr>
      </w:pPr>
    </w:p>
    <w:p w:rsidR="00911786" w:rsidRDefault="00911786" w:rsidP="00536FA6">
      <w:pPr>
        <w:pStyle w:val="a3"/>
        <w:rPr>
          <w:rFonts w:ascii="Times" w:hAnsi="Times"/>
          <w:color w:val="000000" w:themeColor="text1"/>
          <w:sz w:val="32"/>
          <w:szCs w:val="32"/>
          <w:lang w:val="en-GB"/>
        </w:rPr>
      </w:pPr>
      <w:r>
        <w:rPr>
          <w:rFonts w:ascii="Times" w:hAnsi="Times"/>
          <w:color w:val="000000" w:themeColor="text1"/>
          <w:sz w:val="32"/>
          <w:szCs w:val="32"/>
          <w:lang w:val="en-GB"/>
        </w:rPr>
        <w:t>Technique nr 3</w:t>
      </w:r>
    </w:p>
    <w:p w:rsidR="00911786" w:rsidRDefault="00911786" w:rsidP="00911786">
      <w:pPr>
        <w:rPr>
          <w:rFonts w:ascii="Times" w:hAnsi="Times"/>
          <w:b/>
          <w:bCs/>
          <w:color w:val="000000" w:themeColor="text1"/>
          <w:sz w:val="32"/>
          <w:szCs w:val="32"/>
          <w:lang w:val="en-GB"/>
        </w:rPr>
      </w:pPr>
      <w:r>
        <w:rPr>
          <w:rFonts w:ascii="Times" w:hAnsi="Times"/>
          <w:color w:val="000000" w:themeColor="text1"/>
          <w:sz w:val="32"/>
          <w:szCs w:val="32"/>
          <w:lang w:val="en-GB"/>
        </w:rPr>
        <w:t xml:space="preserve">         </w:t>
      </w:r>
      <w:r>
        <w:rPr>
          <w:rFonts w:ascii="Times" w:hAnsi="Times"/>
          <w:b/>
          <w:bCs/>
          <w:color w:val="000000" w:themeColor="text1"/>
          <w:sz w:val="32"/>
          <w:szCs w:val="32"/>
          <w:lang w:val="en-GB"/>
        </w:rPr>
        <w:t>Historical Cost Accounting.</w:t>
      </w:r>
    </w:p>
    <w:p w:rsidR="00911786" w:rsidRPr="00911786" w:rsidRDefault="00911786" w:rsidP="00911786">
      <w:pPr>
        <w:rPr>
          <w:rFonts w:ascii="Times" w:hAnsi="Times"/>
          <w:color w:val="000000" w:themeColor="text1"/>
          <w:sz w:val="32"/>
          <w:szCs w:val="32"/>
          <w:lang w:val="en-GB"/>
        </w:rPr>
      </w:pPr>
      <w:r>
        <w:rPr>
          <w:rFonts w:ascii="Times" w:hAnsi="Times"/>
          <w:b/>
          <w:bCs/>
          <w:color w:val="000000" w:themeColor="text1"/>
          <w:sz w:val="32"/>
          <w:szCs w:val="32"/>
          <w:lang w:val="en-GB"/>
        </w:rPr>
        <w:t xml:space="preserve">         </w:t>
      </w:r>
      <w:r>
        <w:rPr>
          <w:rFonts w:ascii="Times" w:hAnsi="Times"/>
          <w:color w:val="000000" w:themeColor="text1"/>
          <w:sz w:val="32"/>
          <w:szCs w:val="32"/>
          <w:lang w:val="en-GB"/>
        </w:rPr>
        <w:t xml:space="preserve">This technique provides past data to managers, this </w:t>
      </w:r>
      <w:proofErr w:type="gramStart"/>
      <w:r>
        <w:rPr>
          <w:rFonts w:ascii="Times" w:hAnsi="Times"/>
          <w:color w:val="000000" w:themeColor="text1"/>
          <w:sz w:val="32"/>
          <w:szCs w:val="32"/>
          <w:lang w:val="en-GB"/>
        </w:rPr>
        <w:t>data  is</w:t>
      </w:r>
      <w:proofErr w:type="gramEnd"/>
      <w:r>
        <w:rPr>
          <w:rFonts w:ascii="Times" w:hAnsi="Times"/>
          <w:color w:val="000000" w:themeColor="text1"/>
          <w:sz w:val="32"/>
          <w:szCs w:val="32"/>
          <w:lang w:val="en-GB"/>
        </w:rPr>
        <w:t xml:space="preserve">     </w:t>
      </w:r>
    </w:p>
    <w:p w:rsidR="00911786" w:rsidRPr="00911786" w:rsidRDefault="00911786" w:rsidP="00536FA6">
      <w:pPr>
        <w:pStyle w:val="a3"/>
        <w:rPr>
          <w:rFonts w:ascii="Times" w:hAnsi="Times"/>
          <w:color w:val="000000" w:themeColor="text1"/>
          <w:sz w:val="32"/>
          <w:szCs w:val="32"/>
          <w:lang w:val="en-GB"/>
        </w:rPr>
      </w:pPr>
      <w:r>
        <w:rPr>
          <w:rFonts w:ascii="Times" w:hAnsi="Times"/>
          <w:color w:val="000000" w:themeColor="text1"/>
          <w:sz w:val="32"/>
          <w:szCs w:val="32"/>
          <w:lang w:val="en-GB"/>
        </w:rPr>
        <w:t xml:space="preserve">connected with describing the cost of </w:t>
      </w:r>
      <w:r w:rsidR="002E5A0A">
        <w:rPr>
          <w:rFonts w:ascii="Times" w:hAnsi="Times"/>
          <w:color w:val="000000" w:themeColor="text1"/>
          <w:sz w:val="32"/>
          <w:szCs w:val="32"/>
          <w:lang w:val="en-GB"/>
        </w:rPr>
        <w:t xml:space="preserve">all </w:t>
      </w:r>
      <w:proofErr w:type="gramStart"/>
      <w:r w:rsidR="002E5A0A">
        <w:rPr>
          <w:rFonts w:ascii="Times" w:hAnsi="Times"/>
          <w:color w:val="000000" w:themeColor="text1"/>
          <w:sz w:val="32"/>
          <w:szCs w:val="32"/>
          <w:lang w:val="en-GB"/>
        </w:rPr>
        <w:t xml:space="preserve">jobs </w:t>
      </w:r>
      <w:r>
        <w:rPr>
          <w:rFonts w:ascii="Times" w:hAnsi="Times"/>
          <w:color w:val="000000" w:themeColor="text1"/>
          <w:sz w:val="32"/>
          <w:szCs w:val="32"/>
          <w:lang w:val="en-GB"/>
        </w:rPr>
        <w:t>,</w:t>
      </w:r>
      <w:proofErr w:type="gramEnd"/>
      <w:r>
        <w:rPr>
          <w:rFonts w:ascii="Times" w:hAnsi="Times"/>
          <w:color w:val="000000" w:themeColor="text1"/>
          <w:sz w:val="32"/>
          <w:szCs w:val="32"/>
          <w:lang w:val="en-GB"/>
        </w:rPr>
        <w:t xml:space="preserve"> department</w:t>
      </w:r>
      <w:r w:rsidR="002E5A0A">
        <w:rPr>
          <w:rFonts w:ascii="Times" w:hAnsi="Times"/>
          <w:color w:val="000000" w:themeColor="text1"/>
          <w:sz w:val="32"/>
          <w:szCs w:val="32"/>
          <w:lang w:val="en-GB"/>
        </w:rPr>
        <w:t>s</w:t>
      </w:r>
      <w:r>
        <w:rPr>
          <w:rFonts w:ascii="Times" w:hAnsi="Times"/>
          <w:color w:val="000000" w:themeColor="text1"/>
          <w:sz w:val="32"/>
          <w:szCs w:val="32"/>
          <w:lang w:val="en-GB"/>
        </w:rPr>
        <w:t xml:space="preserve"> so that managers can make a comparison with the standard costs. These observations related to costs are very useful for managers as they can control the costs for future planning.</w:t>
      </w:r>
    </w:p>
    <w:p w:rsidR="00536FA6" w:rsidRDefault="00536FA6" w:rsidP="00536FA6">
      <w:pPr>
        <w:pStyle w:val="a3"/>
        <w:rPr>
          <w:rFonts w:ascii="Times" w:hAnsi="Times"/>
          <w:color w:val="000000" w:themeColor="text1"/>
          <w:sz w:val="32"/>
          <w:szCs w:val="32"/>
          <w:lang w:val="en-GB"/>
        </w:rPr>
      </w:pPr>
    </w:p>
    <w:p w:rsidR="00536FA6" w:rsidRDefault="00536FA6" w:rsidP="00536FA6">
      <w:pPr>
        <w:pStyle w:val="a3"/>
        <w:rPr>
          <w:rFonts w:ascii="Times" w:hAnsi="Times"/>
          <w:color w:val="000000" w:themeColor="text1"/>
          <w:sz w:val="32"/>
          <w:szCs w:val="32"/>
          <w:lang w:val="en-GB"/>
        </w:rPr>
      </w:pPr>
    </w:p>
    <w:p w:rsidR="00536FA6" w:rsidRDefault="00536FA6" w:rsidP="00536FA6">
      <w:pPr>
        <w:pStyle w:val="a3"/>
        <w:rPr>
          <w:rFonts w:ascii="Times" w:hAnsi="Times"/>
          <w:color w:val="000000" w:themeColor="text1"/>
          <w:sz w:val="32"/>
          <w:szCs w:val="32"/>
          <w:lang w:val="en-GB"/>
        </w:rPr>
      </w:pPr>
    </w:p>
    <w:p w:rsidR="00B256CA" w:rsidRDefault="00B256CA" w:rsidP="00911786">
      <w:pPr>
        <w:rPr>
          <w:rFonts w:ascii="Times" w:hAnsi="Times"/>
          <w:sz w:val="36"/>
          <w:szCs w:val="36"/>
          <w:lang w:val="en-US"/>
        </w:rPr>
      </w:pPr>
    </w:p>
    <w:p w:rsidR="00911786" w:rsidRDefault="00911786" w:rsidP="00911786">
      <w:pPr>
        <w:rPr>
          <w:rFonts w:ascii="Times" w:hAnsi="Times"/>
          <w:sz w:val="36"/>
          <w:szCs w:val="36"/>
          <w:lang w:val="en-US"/>
        </w:rPr>
      </w:pPr>
    </w:p>
    <w:p w:rsidR="00911786" w:rsidRDefault="00911786" w:rsidP="00911786">
      <w:pPr>
        <w:rPr>
          <w:rFonts w:ascii="Times" w:eastAsia="Times New Roman" w:hAnsi="Times" w:cs="Times New Roman"/>
          <w:color w:val="000000"/>
          <w:sz w:val="28"/>
          <w:szCs w:val="28"/>
          <w:shd w:val="clear" w:color="auto" w:fill="FFFFFF"/>
          <w:lang w:val="en-GB" w:eastAsia="ru-RU"/>
        </w:rPr>
      </w:pPr>
    </w:p>
    <w:p w:rsidR="00911786" w:rsidRDefault="00911786" w:rsidP="00911786">
      <w:pPr>
        <w:rPr>
          <w:rFonts w:ascii="Times" w:eastAsia="Times New Roman" w:hAnsi="Times" w:cs="Times New Roman"/>
          <w:color w:val="000000"/>
          <w:sz w:val="28"/>
          <w:szCs w:val="28"/>
          <w:shd w:val="clear" w:color="auto" w:fill="FFFFFF"/>
          <w:lang w:val="en-GB" w:eastAsia="ru-RU"/>
        </w:rPr>
      </w:pPr>
    </w:p>
    <w:p w:rsidR="00911786" w:rsidRDefault="00911786" w:rsidP="00911786">
      <w:pPr>
        <w:rPr>
          <w:rFonts w:ascii="Times" w:eastAsia="Times New Roman" w:hAnsi="Times" w:cs="Times New Roman"/>
          <w:color w:val="000000"/>
          <w:sz w:val="28"/>
          <w:szCs w:val="28"/>
          <w:shd w:val="clear" w:color="auto" w:fill="FFFFFF"/>
          <w:lang w:val="en-GB" w:eastAsia="ru-RU"/>
        </w:rPr>
      </w:pPr>
    </w:p>
    <w:p w:rsidR="00911786" w:rsidRDefault="00911786" w:rsidP="00911786">
      <w:pPr>
        <w:rPr>
          <w:rFonts w:ascii="Times" w:eastAsia="Times New Roman" w:hAnsi="Times" w:cs="Times New Roman"/>
          <w:color w:val="000000"/>
          <w:sz w:val="28"/>
          <w:szCs w:val="28"/>
          <w:shd w:val="clear" w:color="auto" w:fill="FFFFFF"/>
          <w:lang w:val="en-GB" w:eastAsia="ru-RU"/>
        </w:rPr>
      </w:pPr>
    </w:p>
    <w:p w:rsidR="00911786" w:rsidRDefault="00911786" w:rsidP="00911786">
      <w:pPr>
        <w:rPr>
          <w:rFonts w:ascii="Times" w:eastAsia="Times New Roman" w:hAnsi="Times" w:cs="Times New Roman"/>
          <w:color w:val="000000"/>
          <w:sz w:val="28"/>
          <w:szCs w:val="28"/>
          <w:shd w:val="clear" w:color="auto" w:fill="FFFFFF"/>
          <w:lang w:val="en-GB" w:eastAsia="ru-RU"/>
        </w:rPr>
      </w:pPr>
    </w:p>
    <w:p w:rsidR="00911786" w:rsidRDefault="00911786" w:rsidP="00911786">
      <w:pPr>
        <w:rPr>
          <w:rFonts w:ascii="Times" w:eastAsia="Times New Roman" w:hAnsi="Times" w:cs="Times New Roman"/>
          <w:color w:val="000000"/>
          <w:sz w:val="28"/>
          <w:szCs w:val="28"/>
          <w:shd w:val="clear" w:color="auto" w:fill="FFFFFF"/>
          <w:lang w:val="en-GB" w:eastAsia="ru-RU"/>
        </w:rPr>
      </w:pPr>
    </w:p>
    <w:p w:rsidR="00911786" w:rsidRDefault="00911786" w:rsidP="00911786">
      <w:pPr>
        <w:rPr>
          <w:rFonts w:ascii="Times" w:eastAsia="Times New Roman" w:hAnsi="Times" w:cs="Times New Roman"/>
          <w:color w:val="000000"/>
          <w:sz w:val="28"/>
          <w:szCs w:val="28"/>
          <w:shd w:val="clear" w:color="auto" w:fill="FFFFFF"/>
          <w:lang w:eastAsia="ru-RU"/>
        </w:rPr>
      </w:pPr>
      <w:r>
        <w:rPr>
          <w:rFonts w:ascii="Times" w:eastAsia="Times New Roman" w:hAnsi="Times" w:cs="Times New Roman"/>
          <w:color w:val="000000"/>
          <w:sz w:val="28"/>
          <w:szCs w:val="28"/>
          <w:shd w:val="clear" w:color="auto" w:fill="FFFFFF"/>
          <w:lang w:val="en-GB" w:eastAsia="ru-RU"/>
        </w:rPr>
        <w:lastRenderedPageBreak/>
        <w:t>1.</w:t>
      </w:r>
      <w:r w:rsidRPr="00911786">
        <w:rPr>
          <w:rFonts w:ascii="Times" w:eastAsia="Times New Roman" w:hAnsi="Times" w:cs="Times New Roman"/>
          <w:color w:val="000000"/>
          <w:sz w:val="28"/>
          <w:szCs w:val="28"/>
          <w:shd w:val="clear" w:color="auto" w:fill="FFFFFF"/>
          <w:lang w:eastAsia="ru-RU"/>
        </w:rPr>
        <w:t>https://www.google.co.uk/books/edition/Managerial_Accounting_for_Libraries_and/QP1LR0hABtMC?hl=en&amp;gbpv=1</w:t>
      </w:r>
    </w:p>
    <w:p w:rsidR="00911786" w:rsidRPr="00911786" w:rsidRDefault="00911786" w:rsidP="00911786">
      <w:pPr>
        <w:rPr>
          <w:rFonts w:ascii="Times" w:eastAsia="Times New Roman" w:hAnsi="Times" w:cs="Times New Roman"/>
          <w:sz w:val="28"/>
          <w:szCs w:val="28"/>
          <w:lang w:val="en-GB" w:eastAsia="ru-RU"/>
        </w:rPr>
      </w:pPr>
      <w:r w:rsidRPr="00911786">
        <w:rPr>
          <w:rFonts w:ascii="Times" w:eastAsia="Times New Roman" w:hAnsi="Times" w:cs="Times New Roman"/>
          <w:color w:val="000000"/>
          <w:sz w:val="28"/>
          <w:szCs w:val="28"/>
          <w:shd w:val="clear" w:color="auto" w:fill="FFFFFF"/>
          <w:lang w:eastAsia="ru-RU"/>
        </w:rPr>
        <w:t>Managerial Accounting for Libraries and Other Not-for-profit Organizations</w:t>
      </w:r>
      <w:r>
        <w:rPr>
          <w:rFonts w:ascii="Times" w:eastAsia="Times New Roman" w:hAnsi="Times" w:cs="Times New Roman"/>
          <w:color w:val="000000"/>
          <w:sz w:val="28"/>
          <w:szCs w:val="28"/>
          <w:shd w:val="clear" w:color="auto" w:fill="FFFFFF"/>
          <w:lang w:val="en-GB" w:eastAsia="ru-RU"/>
        </w:rPr>
        <w:t xml:space="preserve">( G. </w:t>
      </w:r>
      <w:proofErr w:type="gramStart"/>
      <w:r>
        <w:rPr>
          <w:rFonts w:ascii="Times" w:eastAsia="Times New Roman" w:hAnsi="Times" w:cs="Times New Roman"/>
          <w:color w:val="000000"/>
          <w:sz w:val="28"/>
          <w:szCs w:val="28"/>
          <w:shd w:val="clear" w:color="auto" w:fill="FFFFFF"/>
          <w:lang w:val="en-GB" w:eastAsia="ru-RU"/>
        </w:rPr>
        <w:t>Stevenson  Smith</w:t>
      </w:r>
      <w:proofErr w:type="gramEnd"/>
      <w:r>
        <w:rPr>
          <w:rFonts w:ascii="Times" w:eastAsia="Times New Roman" w:hAnsi="Times" w:cs="Times New Roman"/>
          <w:color w:val="000000"/>
          <w:sz w:val="28"/>
          <w:szCs w:val="28"/>
          <w:shd w:val="clear" w:color="auto" w:fill="FFFFFF"/>
          <w:lang w:val="en-GB" w:eastAsia="ru-RU"/>
        </w:rPr>
        <w:t>,2002 )</w:t>
      </w:r>
    </w:p>
    <w:p w:rsidR="00911786" w:rsidRPr="00911786" w:rsidRDefault="00911786" w:rsidP="00B256CA">
      <w:pPr>
        <w:jc w:val="center"/>
        <w:rPr>
          <w:rFonts w:ascii="Times" w:hAnsi="Times"/>
          <w:sz w:val="36"/>
          <w:szCs w:val="36"/>
        </w:rPr>
      </w:pPr>
    </w:p>
    <w:p w:rsidR="00911786" w:rsidRDefault="00911786" w:rsidP="00911786">
      <w:pPr>
        <w:rPr>
          <w:rFonts w:ascii="Times" w:hAnsi="Times"/>
          <w:sz w:val="28"/>
          <w:szCs w:val="28"/>
        </w:rPr>
      </w:pPr>
      <w:r w:rsidRPr="00911786">
        <w:rPr>
          <w:rFonts w:ascii="Times" w:hAnsi="Times"/>
          <w:sz w:val="28"/>
          <w:szCs w:val="28"/>
        </w:rPr>
        <w:t>2.https://www.financialaccountancy.org/marginal-costing/assumptions-and-limitations-of-break-even-analysis/</w:t>
      </w:r>
    </w:p>
    <w:p w:rsidR="00911786" w:rsidRDefault="00911786" w:rsidP="00911786">
      <w:pPr>
        <w:rPr>
          <w:rFonts w:ascii="Times" w:eastAsia="Times New Roman" w:hAnsi="Times" w:cs="Arial"/>
          <w:color w:val="000000"/>
          <w:sz w:val="28"/>
          <w:szCs w:val="28"/>
          <w:shd w:val="clear" w:color="auto" w:fill="FFFFFF"/>
          <w:lang w:eastAsia="ru-RU"/>
        </w:rPr>
      </w:pPr>
      <w:r>
        <w:rPr>
          <w:rFonts w:ascii="Times" w:hAnsi="Times"/>
          <w:sz w:val="28"/>
          <w:szCs w:val="28"/>
          <w:lang w:val="en-GB"/>
        </w:rPr>
        <w:t>Article title</w:t>
      </w:r>
      <w:r w:rsidRPr="00911786">
        <w:rPr>
          <w:rFonts w:ascii="Times" w:hAnsi="Times"/>
          <w:sz w:val="28"/>
          <w:szCs w:val="28"/>
          <w:lang w:val="en-GB"/>
        </w:rPr>
        <w:t>:</w:t>
      </w:r>
      <w:r w:rsidRPr="00911786">
        <w:rPr>
          <w:rFonts w:ascii="Times" w:hAnsi="Times" w:cs="Arial"/>
          <w:color w:val="000000"/>
          <w:sz w:val="28"/>
          <w:szCs w:val="28"/>
          <w:shd w:val="clear" w:color="auto" w:fill="FFFFFF"/>
        </w:rPr>
        <w:t xml:space="preserve"> </w:t>
      </w:r>
      <w:r w:rsidRPr="00911786">
        <w:rPr>
          <w:rFonts w:ascii="Times" w:eastAsia="Times New Roman" w:hAnsi="Times" w:cs="Arial"/>
          <w:color w:val="000000"/>
          <w:sz w:val="28"/>
          <w:szCs w:val="28"/>
          <w:shd w:val="clear" w:color="auto" w:fill="FFFFFF"/>
          <w:lang w:eastAsia="ru-RU"/>
        </w:rPr>
        <w:t xml:space="preserve">Assumptions, Limitations and Significance of </w:t>
      </w:r>
      <w:proofErr w:type="gramStart"/>
      <w:r w:rsidRPr="00911786">
        <w:rPr>
          <w:rFonts w:ascii="Times" w:eastAsia="Times New Roman" w:hAnsi="Times" w:cs="Arial"/>
          <w:color w:val="000000"/>
          <w:sz w:val="28"/>
          <w:szCs w:val="28"/>
          <w:shd w:val="clear" w:color="auto" w:fill="FFFFFF"/>
          <w:lang w:eastAsia="ru-RU"/>
        </w:rPr>
        <w:t>Break Even</w:t>
      </w:r>
      <w:proofErr w:type="gramEnd"/>
      <w:r w:rsidRPr="00911786">
        <w:rPr>
          <w:rFonts w:ascii="Times" w:eastAsia="Times New Roman" w:hAnsi="Times" w:cs="Arial"/>
          <w:color w:val="000000"/>
          <w:sz w:val="28"/>
          <w:szCs w:val="28"/>
          <w:shd w:val="clear" w:color="auto" w:fill="FFFFFF"/>
          <w:lang w:eastAsia="ru-RU"/>
        </w:rPr>
        <w:t xml:space="preserve"> Analysis </w:t>
      </w:r>
    </w:p>
    <w:p w:rsidR="00911786" w:rsidRDefault="00911786" w:rsidP="00911786">
      <w:pPr>
        <w:rPr>
          <w:rFonts w:ascii="Times" w:eastAsia="Times New Roman" w:hAnsi="Times" w:cs="Arial"/>
          <w:color w:val="000000"/>
          <w:sz w:val="28"/>
          <w:szCs w:val="28"/>
          <w:shd w:val="clear" w:color="auto" w:fill="FFFFFF"/>
          <w:lang w:eastAsia="ru-RU"/>
        </w:rPr>
      </w:pPr>
    </w:p>
    <w:p w:rsidR="00911786" w:rsidRPr="00911786" w:rsidRDefault="00911786" w:rsidP="00911786">
      <w:pPr>
        <w:rPr>
          <w:rFonts w:ascii="Times" w:eastAsia="Times New Roman" w:hAnsi="Times" w:cs="Arial"/>
          <w:color w:val="000000"/>
          <w:sz w:val="28"/>
          <w:szCs w:val="28"/>
          <w:shd w:val="clear" w:color="auto" w:fill="FFFFFF"/>
          <w:lang w:eastAsia="ru-RU"/>
        </w:rPr>
      </w:pPr>
      <w:r w:rsidRPr="00911786">
        <w:rPr>
          <w:rFonts w:ascii="Times" w:eastAsia="Times New Roman" w:hAnsi="Times" w:cs="Arial"/>
          <w:color w:val="000000"/>
          <w:sz w:val="28"/>
          <w:szCs w:val="28"/>
          <w:shd w:val="clear" w:color="auto" w:fill="FFFFFF"/>
          <w:lang w:eastAsia="ru-RU"/>
        </w:rPr>
        <w:t>3.</w:t>
      </w:r>
      <w:r w:rsidRPr="00911786">
        <w:t xml:space="preserve"> </w:t>
      </w:r>
      <w:r w:rsidRPr="00911786">
        <w:rPr>
          <w:rFonts w:ascii="Times" w:eastAsia="Times New Roman" w:hAnsi="Times" w:cs="Arial"/>
          <w:color w:val="000000"/>
          <w:sz w:val="28"/>
          <w:szCs w:val="28"/>
          <w:shd w:val="clear" w:color="auto" w:fill="FFFFFF"/>
          <w:lang w:eastAsia="ru-RU"/>
        </w:rPr>
        <w:t>https://toughnickel.com/business/Breakeven-analysis</w:t>
      </w:r>
    </w:p>
    <w:p w:rsidR="00911786" w:rsidRPr="002E5A0A" w:rsidRDefault="00911786" w:rsidP="00911786">
      <w:pPr>
        <w:rPr>
          <w:rFonts w:ascii="Times" w:hAnsi="Times"/>
          <w:sz w:val="28"/>
          <w:szCs w:val="28"/>
        </w:rPr>
      </w:pPr>
      <w:r w:rsidRPr="002E5A0A">
        <w:rPr>
          <w:rFonts w:ascii="Times" w:hAnsi="Times"/>
          <w:sz w:val="28"/>
          <w:szCs w:val="28"/>
        </w:rPr>
        <w:t xml:space="preserve">  </w:t>
      </w:r>
    </w:p>
    <w:p w:rsidR="00911786" w:rsidRPr="002E5A0A" w:rsidRDefault="00911786" w:rsidP="00911786">
      <w:pPr>
        <w:rPr>
          <w:rFonts w:ascii="Times" w:hAnsi="Times"/>
          <w:sz w:val="28"/>
          <w:szCs w:val="28"/>
        </w:rPr>
      </w:pPr>
      <w:r w:rsidRPr="002E5A0A">
        <w:rPr>
          <w:rFonts w:ascii="Times" w:hAnsi="Times"/>
          <w:sz w:val="28"/>
          <w:szCs w:val="28"/>
        </w:rPr>
        <w:t>4.</w:t>
      </w:r>
      <w:r w:rsidRPr="00911786">
        <w:t xml:space="preserve"> </w:t>
      </w:r>
      <w:r w:rsidRPr="002E5A0A">
        <w:rPr>
          <w:rFonts w:ascii="Times" w:hAnsi="Times"/>
          <w:sz w:val="28"/>
          <w:szCs w:val="28"/>
        </w:rPr>
        <w:t>https://industrytoday.com/why-management-accounting-is-important/</w:t>
      </w:r>
    </w:p>
    <w:p w:rsidR="00911786" w:rsidRDefault="00911786" w:rsidP="00B256CA">
      <w:pPr>
        <w:jc w:val="center"/>
        <w:rPr>
          <w:rFonts w:ascii="Times" w:hAnsi="Times"/>
          <w:sz w:val="36"/>
          <w:szCs w:val="36"/>
        </w:rPr>
      </w:pPr>
    </w:p>
    <w:p w:rsidR="00911786" w:rsidRPr="00911786" w:rsidRDefault="00911786" w:rsidP="00911786">
      <w:pPr>
        <w:rPr>
          <w:rFonts w:ascii="Times" w:hAnsi="Times"/>
          <w:sz w:val="28"/>
          <w:szCs w:val="28"/>
        </w:rPr>
      </w:pPr>
      <w:r w:rsidRPr="00911786">
        <w:rPr>
          <w:rFonts w:ascii="Times" w:hAnsi="Times"/>
          <w:sz w:val="28"/>
          <w:szCs w:val="28"/>
        </w:rPr>
        <w:t>5.https://www.accountingnotes.net/management-accounting/techniques/top-11-techniques-used-in-management-accounting/5862</w:t>
      </w:r>
    </w:p>
    <w:sectPr w:rsidR="00911786" w:rsidRPr="009117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imes">
    <w:altName w:val="﷽﷽﷽﷽﷽﷽"/>
    <w:panose1 w:val="00000500000000020000"/>
    <w:charset w:val="00"/>
    <w:family w:val="auto"/>
    <w:pitch w:val="variable"/>
    <w:sig w:usb0="E00002FF" w:usb1="5000205A"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A62D00"/>
    <w:multiLevelType w:val="hybridMultilevel"/>
    <w:tmpl w:val="0BA41768"/>
    <w:lvl w:ilvl="0" w:tplc="1E98232E">
      <w:start w:val="1"/>
      <w:numFmt w:val="decimal"/>
      <w:lvlText w:val="%1."/>
      <w:lvlJc w:val="left"/>
      <w:pPr>
        <w:ind w:left="800" w:hanging="360"/>
      </w:pPr>
      <w:rPr>
        <w:rFonts w:hint="default"/>
      </w:rPr>
    </w:lvl>
    <w:lvl w:ilvl="1" w:tplc="04190019" w:tentative="1">
      <w:start w:val="1"/>
      <w:numFmt w:val="lowerLetter"/>
      <w:lvlText w:val="%2."/>
      <w:lvlJc w:val="left"/>
      <w:pPr>
        <w:ind w:left="1520" w:hanging="360"/>
      </w:pPr>
    </w:lvl>
    <w:lvl w:ilvl="2" w:tplc="0419001B" w:tentative="1">
      <w:start w:val="1"/>
      <w:numFmt w:val="lowerRoman"/>
      <w:lvlText w:val="%3."/>
      <w:lvlJc w:val="right"/>
      <w:pPr>
        <w:ind w:left="2240" w:hanging="180"/>
      </w:pPr>
    </w:lvl>
    <w:lvl w:ilvl="3" w:tplc="0419000F" w:tentative="1">
      <w:start w:val="1"/>
      <w:numFmt w:val="decimal"/>
      <w:lvlText w:val="%4."/>
      <w:lvlJc w:val="left"/>
      <w:pPr>
        <w:ind w:left="2960" w:hanging="360"/>
      </w:pPr>
    </w:lvl>
    <w:lvl w:ilvl="4" w:tplc="04190019" w:tentative="1">
      <w:start w:val="1"/>
      <w:numFmt w:val="lowerLetter"/>
      <w:lvlText w:val="%5."/>
      <w:lvlJc w:val="left"/>
      <w:pPr>
        <w:ind w:left="3680" w:hanging="360"/>
      </w:pPr>
    </w:lvl>
    <w:lvl w:ilvl="5" w:tplc="0419001B" w:tentative="1">
      <w:start w:val="1"/>
      <w:numFmt w:val="lowerRoman"/>
      <w:lvlText w:val="%6."/>
      <w:lvlJc w:val="right"/>
      <w:pPr>
        <w:ind w:left="4400" w:hanging="180"/>
      </w:pPr>
    </w:lvl>
    <w:lvl w:ilvl="6" w:tplc="0419000F" w:tentative="1">
      <w:start w:val="1"/>
      <w:numFmt w:val="decimal"/>
      <w:lvlText w:val="%7."/>
      <w:lvlJc w:val="left"/>
      <w:pPr>
        <w:ind w:left="5120" w:hanging="360"/>
      </w:pPr>
    </w:lvl>
    <w:lvl w:ilvl="7" w:tplc="04190019" w:tentative="1">
      <w:start w:val="1"/>
      <w:numFmt w:val="lowerLetter"/>
      <w:lvlText w:val="%8."/>
      <w:lvlJc w:val="left"/>
      <w:pPr>
        <w:ind w:left="5840" w:hanging="360"/>
      </w:pPr>
    </w:lvl>
    <w:lvl w:ilvl="8" w:tplc="0419001B" w:tentative="1">
      <w:start w:val="1"/>
      <w:numFmt w:val="lowerRoman"/>
      <w:lvlText w:val="%9."/>
      <w:lvlJc w:val="right"/>
      <w:pPr>
        <w:ind w:left="6560" w:hanging="180"/>
      </w:pPr>
    </w:lvl>
  </w:abstractNum>
  <w:abstractNum w:abstractNumId="1" w15:restartNumberingAfterBreak="0">
    <w:nsid w:val="53AD6C1A"/>
    <w:multiLevelType w:val="hybridMultilevel"/>
    <w:tmpl w:val="DCB232C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C6C33CA"/>
    <w:multiLevelType w:val="hybridMultilevel"/>
    <w:tmpl w:val="9CB085DE"/>
    <w:lvl w:ilvl="0" w:tplc="D996024C">
      <w:start w:val="1"/>
      <w:numFmt w:val="lowerLetter"/>
      <w:lvlText w:val="%1)"/>
      <w:lvlJc w:val="left"/>
      <w:pPr>
        <w:ind w:left="440" w:hanging="360"/>
      </w:pPr>
      <w:rPr>
        <w:rFonts w:hint="default"/>
      </w:rPr>
    </w:lvl>
    <w:lvl w:ilvl="1" w:tplc="04190019" w:tentative="1">
      <w:start w:val="1"/>
      <w:numFmt w:val="lowerLetter"/>
      <w:lvlText w:val="%2."/>
      <w:lvlJc w:val="left"/>
      <w:pPr>
        <w:ind w:left="1160" w:hanging="360"/>
      </w:pPr>
    </w:lvl>
    <w:lvl w:ilvl="2" w:tplc="0419001B" w:tentative="1">
      <w:start w:val="1"/>
      <w:numFmt w:val="lowerRoman"/>
      <w:lvlText w:val="%3."/>
      <w:lvlJc w:val="right"/>
      <w:pPr>
        <w:ind w:left="1880" w:hanging="180"/>
      </w:pPr>
    </w:lvl>
    <w:lvl w:ilvl="3" w:tplc="0419000F" w:tentative="1">
      <w:start w:val="1"/>
      <w:numFmt w:val="decimal"/>
      <w:lvlText w:val="%4."/>
      <w:lvlJc w:val="left"/>
      <w:pPr>
        <w:ind w:left="2600" w:hanging="360"/>
      </w:pPr>
    </w:lvl>
    <w:lvl w:ilvl="4" w:tplc="04190019" w:tentative="1">
      <w:start w:val="1"/>
      <w:numFmt w:val="lowerLetter"/>
      <w:lvlText w:val="%5."/>
      <w:lvlJc w:val="left"/>
      <w:pPr>
        <w:ind w:left="3320" w:hanging="360"/>
      </w:pPr>
    </w:lvl>
    <w:lvl w:ilvl="5" w:tplc="0419001B" w:tentative="1">
      <w:start w:val="1"/>
      <w:numFmt w:val="lowerRoman"/>
      <w:lvlText w:val="%6."/>
      <w:lvlJc w:val="right"/>
      <w:pPr>
        <w:ind w:left="4040" w:hanging="180"/>
      </w:pPr>
    </w:lvl>
    <w:lvl w:ilvl="6" w:tplc="0419000F" w:tentative="1">
      <w:start w:val="1"/>
      <w:numFmt w:val="decimal"/>
      <w:lvlText w:val="%7."/>
      <w:lvlJc w:val="left"/>
      <w:pPr>
        <w:ind w:left="4760" w:hanging="360"/>
      </w:pPr>
    </w:lvl>
    <w:lvl w:ilvl="7" w:tplc="04190019" w:tentative="1">
      <w:start w:val="1"/>
      <w:numFmt w:val="lowerLetter"/>
      <w:lvlText w:val="%8."/>
      <w:lvlJc w:val="left"/>
      <w:pPr>
        <w:ind w:left="5480" w:hanging="360"/>
      </w:pPr>
    </w:lvl>
    <w:lvl w:ilvl="8" w:tplc="0419001B" w:tentative="1">
      <w:start w:val="1"/>
      <w:numFmt w:val="lowerRoman"/>
      <w:lvlText w:val="%9."/>
      <w:lvlJc w:val="right"/>
      <w:pPr>
        <w:ind w:left="620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6CA"/>
    <w:rsid w:val="000F68E4"/>
    <w:rsid w:val="002E5A0A"/>
    <w:rsid w:val="00536FA6"/>
    <w:rsid w:val="00911786"/>
    <w:rsid w:val="00981A0D"/>
    <w:rsid w:val="009D298F"/>
    <w:rsid w:val="00B256CA"/>
    <w:rsid w:val="00C65965"/>
    <w:rsid w:val="00E64552"/>
    <w:rsid w:val="00F81745"/>
  </w:rsids>
  <m:mathPr>
    <m:mathFont m:val="Cambria Math"/>
    <m:brkBin m:val="before"/>
    <m:brkBinSub m:val="--"/>
    <m:smallFrac m:val="0"/>
    <m:dispDef/>
    <m:lMargin m:val="0"/>
    <m:rMargin m:val="0"/>
    <m:defJc m:val="centerGroup"/>
    <m:wrapIndent m:val="1440"/>
    <m:intLim m:val="subSup"/>
    <m:naryLim m:val="undOvr"/>
  </m:mathPr>
  <w:themeFontLang w:val="ru-GB"/>
  <w:clrSchemeMapping w:bg1="light1" w:t1="dark1" w:bg2="light2" w:t2="dark2" w:accent1="accent1" w:accent2="accent2" w:accent3="accent3" w:accent4="accent4" w:accent5="accent5" w:accent6="accent6" w:hyperlink="hyperlink" w:followedHyperlink="followedHyperlink"/>
  <w:decimalSymbol w:val=","/>
  <w:listSeparator w:val=";"/>
  <w14:docId w14:val="00B510F6"/>
  <w15:chartTrackingRefBased/>
  <w15:docId w15:val="{8B49A7AB-2935-784D-87EA-96B8F8195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659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3030768">
      <w:bodyDiv w:val="1"/>
      <w:marLeft w:val="0"/>
      <w:marRight w:val="0"/>
      <w:marTop w:val="0"/>
      <w:marBottom w:val="0"/>
      <w:divBdr>
        <w:top w:val="none" w:sz="0" w:space="0" w:color="auto"/>
        <w:left w:val="none" w:sz="0" w:space="0" w:color="auto"/>
        <w:bottom w:val="none" w:sz="0" w:space="0" w:color="auto"/>
        <w:right w:val="none" w:sz="0" w:space="0" w:color="auto"/>
      </w:divBdr>
    </w:div>
    <w:div w:id="1856994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158</TotalTime>
  <Pages>6</Pages>
  <Words>1021</Words>
  <Characters>5820</Characters>
  <Application>Microsoft Office Word</Application>
  <DocSecurity>0</DocSecurity>
  <Lines>48</Lines>
  <Paragraphs>13</Paragraphs>
  <ScaleCrop>false</ScaleCrop>
  <Company/>
  <LinksUpToDate>false</LinksUpToDate>
  <CharactersWithSpaces>6828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Corina Iorga (2008117)</dc:creator>
  <cp:keywords/>
  <dc:description/>
  <cp:lastModifiedBy>Corina Iorga (2008117)</cp:lastModifiedBy>
  <cp:revision>10</cp:revision>
  <dcterms:created xsi:type="dcterms:W3CDTF">2021-01-08T11:15:00Z</dcterms:created>
  <dcterms:modified xsi:type="dcterms:W3CDTF">2021-01-08T15:00:00Z</dcterms:modified>
</cp:coreProperties>
</file>