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4F81BD" w:themeColor="accent1"/>
          <w:sz w:val="24"/>
          <w:lang w:val="en-GB" w:eastAsia="en-GB"/>
        </w:rPr>
        <w:id w:val="547486748"/>
        <w:docPartObj>
          <w:docPartGallery w:val="Cover Pages"/>
          <w:docPartUnique/>
        </w:docPartObj>
      </w:sdtPr>
      <w:sdtEndPr>
        <w:rPr>
          <w:b/>
          <w:bCs/>
          <w:color w:val="auto"/>
        </w:rPr>
      </w:sdtEndPr>
      <w:sdtContent>
        <w:p w:rsidR="0048669E" w:rsidRDefault="0048669E" w:rsidP="0048669E">
          <w:pPr>
            <w:pStyle w:val="NoSpacing"/>
            <w:spacing w:before="1540" w:after="240"/>
            <w:jc w:val="center"/>
            <w:rPr>
              <w:color w:val="4F81BD" w:themeColor="accent1"/>
            </w:rPr>
          </w:pPr>
          <w:r>
            <w:rPr>
              <w:noProof/>
              <w:color w:val="4F81BD" w:themeColor="accent1"/>
            </w:rPr>
            <w:drawing>
              <wp:inline distT="0" distB="0" distL="0" distR="0">
                <wp:extent cx="124460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45957" cy="75138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36"/>
              <w:szCs w:val="36"/>
            </w:rPr>
            <w:alias w:val="Title"/>
            <w:tag w:val=""/>
            <w:id w:val="1735040861"/>
            <w:placeholder>
              <w:docPart w:val="2B3E59FB7DFA1F4B89841FB8AD2E5AF1"/>
            </w:placeholder>
            <w:dataBinding w:prefixMappings="xmlns:ns0='http://purl.org/dc/elements/1.1/' xmlns:ns1='http://schemas.openxmlformats.org/package/2006/metadata/core-properties' " w:xpath="/ns1:coreProperties[1]/ns0:title[1]" w:storeItemID="{6C3C8BC8-F283-45AE-878A-BAB7291924A1}"/>
            <w:text/>
          </w:sdtPr>
          <w:sdtEndPr/>
          <w:sdtContent>
            <w:p w:rsidR="0048669E" w:rsidRPr="0048669E" w:rsidRDefault="0048669E">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36"/>
                  <w:szCs w:val="36"/>
                </w:rPr>
              </w:pPr>
              <w:r w:rsidRPr="0048669E">
                <w:rPr>
                  <w:rFonts w:asciiTheme="majorHAnsi" w:eastAsiaTheme="majorEastAsia" w:hAnsiTheme="majorHAnsi" w:cstheme="majorBidi"/>
                  <w:caps/>
                  <w:color w:val="4F81BD" w:themeColor="accent1"/>
                  <w:sz w:val="36"/>
                  <w:szCs w:val="36"/>
                </w:rPr>
                <w:t>Digital Skills and Research Methods</w:t>
              </w:r>
            </w:p>
          </w:sdtContent>
        </w:sdt>
        <w:sdt>
          <w:sdtPr>
            <w:rPr>
              <w:color w:val="4F81BD" w:themeColor="accent1"/>
              <w:sz w:val="28"/>
              <w:szCs w:val="28"/>
            </w:rPr>
            <w:alias w:val="Subtitle"/>
            <w:tag w:val=""/>
            <w:id w:val="328029620"/>
            <w:placeholder>
              <w:docPart w:val="454FC2649B283C4B913EE28DBB33AAC7"/>
            </w:placeholder>
            <w:dataBinding w:prefixMappings="xmlns:ns0='http://purl.org/dc/elements/1.1/' xmlns:ns1='http://schemas.openxmlformats.org/package/2006/metadata/core-properties' " w:xpath="/ns1:coreProperties[1]/ns0:subject[1]" w:storeItemID="{6C3C8BC8-F283-45AE-878A-BAB7291924A1}"/>
            <w:text/>
          </w:sdtPr>
          <w:sdtEndPr/>
          <w:sdtContent>
            <w:p w:rsidR="0048669E" w:rsidRDefault="0048669E">
              <w:pPr>
                <w:pStyle w:val="NoSpacing"/>
                <w:jc w:val="center"/>
                <w:rPr>
                  <w:color w:val="4F81BD" w:themeColor="accent1"/>
                  <w:sz w:val="28"/>
                  <w:szCs w:val="28"/>
                </w:rPr>
              </w:pPr>
              <w:r>
                <w:rPr>
                  <w:color w:val="4F81BD" w:themeColor="accent1"/>
                  <w:sz w:val="28"/>
                  <w:szCs w:val="28"/>
                </w:rPr>
                <w:t>BMSK4003</w:t>
              </w:r>
            </w:p>
          </w:sdtContent>
        </w:sdt>
        <w:p w:rsidR="0048669E" w:rsidRDefault="0048669E">
          <w:pPr>
            <w:pStyle w:val="NoSpacing"/>
            <w:spacing w:before="480"/>
            <w:jc w:val="center"/>
            <w:rPr>
              <w:color w:val="4F81BD" w:themeColor="accent1"/>
            </w:rPr>
          </w:pPr>
          <w:r>
            <w:rPr>
              <w:noProof/>
              <w:color w:val="4F81BD"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48669E" w:rsidRDefault="00476CB1">
          <w:pPr>
            <w:spacing w:after="200" w:line="276" w:lineRule="auto"/>
            <w:ind w:left="0" w:right="0" w:firstLine="0"/>
            <w:jc w:val="left"/>
            <w:rPr>
              <w:rFonts w:asciiTheme="minorHAnsi" w:eastAsiaTheme="minorEastAsia" w:hAnsiTheme="minorHAnsi" w:cstheme="minorBidi"/>
              <w:color w:val="auto"/>
              <w:sz w:val="22"/>
              <w:lang w:val="en-US" w:eastAsia="zh-CN"/>
            </w:rPr>
          </w:pPr>
          <w:r>
            <w:rPr>
              <w:noProof/>
            </w:rPr>
            <w:pict w14:anchorId="6B458873">
              <v:shapetype id="_x0000_t202" coordsize="21600,21600" o:spt="202" path="m,l,21600r21600,l21600,xe">
                <v:stroke joinstyle="miter"/>
                <v:path gradientshapeok="t" o:connecttype="rect"/>
              </v:shapetype>
              <v:shape id="Text Box 142" o:spid="_x0000_s1026" type="#_x0000_t202" style="position:absolute;margin-left:0;margin-top:715.35pt;width:444.65pt;height:81.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" filled="f" stroked="f" strokeweight=".5pt">
                <v:textbox inset="0,0,0,0">
                  <w:txbxContent>
                    <w:sdt>
                      <w:sdt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48669E" w:rsidRDefault="00F77AF8" w:rsidP="00F77AF8">
                          <w:pPr>
                            <w:jc w:val="right"/>
                          </w:pPr>
                          <w:r>
                            <w:t>Student’s name: Valentina Rosca (1807330)</w:t>
                          </w:r>
                        </w:p>
                      </w:sdtContent>
                    </w:sdt>
                    <w:p w:rsidR="0048669E" w:rsidRDefault="00476CB1" w:rsidP="00F77AF8">
                      <w:pPr>
                        <w:jc w:val="right"/>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F77AF8">
                            <w:t xml:space="preserve">Tutor name: Gregory </w:t>
                          </w:r>
                          <w:proofErr w:type="spellStart"/>
                          <w:r w:rsidR="00F77AF8">
                            <w:t>Crowan</w:t>
                          </w:r>
                          <w:proofErr w:type="spellEnd"/>
                        </w:sdtContent>
                      </w:sdt>
                    </w:p>
                  </w:txbxContent>
                </v:textbox>
                <w10:wrap anchorx="margin" anchory="page"/>
              </v:shape>
            </w:pict>
          </w:r>
          <w:r w:rsidR="0048669E">
            <w:rPr>
              <w:rFonts w:asciiTheme="minorHAnsi" w:eastAsiaTheme="minorEastAsia" w:hAnsiTheme="minorHAnsi" w:cstheme="minorBidi"/>
              <w:b/>
              <w:bCs/>
              <w:color w:val="auto"/>
              <w:sz w:val="22"/>
              <w:lang w:eastAsia="zh-CN"/>
            </w:rPr>
            <w:br w:type="page"/>
          </w:r>
        </w:p>
      </w:sdtContent>
    </w:sdt>
    <w:sdt>
      <w:sdtPr>
        <w:rPr>
          <w:rFonts w:ascii="Times New Roman" w:eastAsia="Times New Roman" w:hAnsi="Times New Roman" w:cs="Times New Roman"/>
          <w:b w:val="0"/>
          <w:bCs w:val="0"/>
          <w:color w:val="000000"/>
          <w:sz w:val="24"/>
          <w:szCs w:val="22"/>
          <w:lang w:val="en-GB" w:eastAsia="en-GB"/>
        </w:rPr>
        <w:id w:val="26029018"/>
        <w:docPartObj>
          <w:docPartGallery w:val="Table of Contents"/>
          <w:docPartUnique/>
        </w:docPartObj>
      </w:sdtPr>
      <w:sdtEndPr/>
      <w:sdtContent>
        <w:p w:rsidR="0049086B" w:rsidRDefault="006132EA" w:rsidP="0049086B">
          <w:pPr>
            <w:pStyle w:val="TOCHeading"/>
            <w:jc w:val="center"/>
          </w:pPr>
          <w:r w:rsidRPr="0049086B">
            <w:rPr>
              <w:color w:val="auto"/>
            </w:rPr>
            <w:t>TABLE OF CONTENTS</w:t>
          </w:r>
        </w:p>
        <w:p w:rsidR="0049086B" w:rsidRDefault="00905963">
          <w:pPr>
            <w:pStyle w:val="TOC1"/>
            <w:tabs>
              <w:tab w:val="right" w:leader="dot" w:pos="9016"/>
            </w:tabs>
            <w:rPr>
              <w:noProof/>
            </w:rPr>
          </w:pPr>
          <w:r>
            <w:fldChar w:fldCharType="begin"/>
          </w:r>
          <w:r w:rsidR="006132EA">
            <w:instrText xml:space="preserve"> TOC \o "1-3" \h \z \u </w:instrText>
          </w:r>
          <w:r>
            <w:fldChar w:fldCharType="separate"/>
          </w:r>
          <w:hyperlink w:anchor="_Toc534646228" w:history="1">
            <w:r w:rsidR="006132EA" w:rsidRPr="002B4FDD">
              <w:rPr>
                <w:rStyle w:val="Hyperlink"/>
                <w:noProof/>
              </w:rPr>
              <w:t>Introduction</w:t>
            </w:r>
            <w:r w:rsidR="006132EA">
              <w:rPr>
                <w:noProof/>
                <w:webHidden/>
              </w:rPr>
              <w:tab/>
            </w:r>
            <w:r>
              <w:rPr>
                <w:noProof/>
                <w:webHidden/>
              </w:rPr>
              <w:fldChar w:fldCharType="begin"/>
            </w:r>
            <w:r w:rsidR="006132EA">
              <w:rPr>
                <w:noProof/>
                <w:webHidden/>
              </w:rPr>
              <w:instrText xml:space="preserve"> PAGEREF _Toc534646228 \h </w:instrText>
            </w:r>
            <w:r>
              <w:rPr>
                <w:noProof/>
                <w:webHidden/>
              </w:rPr>
            </w:r>
            <w:r>
              <w:rPr>
                <w:noProof/>
                <w:webHidden/>
              </w:rPr>
              <w:fldChar w:fldCharType="separate"/>
            </w:r>
            <w:r w:rsidR="006132EA">
              <w:rPr>
                <w:noProof/>
                <w:webHidden/>
              </w:rPr>
              <w:t>1</w:t>
            </w:r>
            <w:r>
              <w:rPr>
                <w:noProof/>
                <w:webHidden/>
              </w:rPr>
              <w:fldChar w:fldCharType="end"/>
            </w:r>
          </w:hyperlink>
        </w:p>
        <w:p w:rsidR="0049086B" w:rsidRDefault="00476CB1">
          <w:pPr>
            <w:pStyle w:val="TOC2"/>
            <w:tabs>
              <w:tab w:val="right" w:leader="dot" w:pos="9016"/>
            </w:tabs>
            <w:rPr>
              <w:noProof/>
            </w:rPr>
          </w:pPr>
          <w:hyperlink w:anchor="_Toc534646229" w:history="1">
            <w:r w:rsidR="006132EA" w:rsidRPr="002B4FDD">
              <w:rPr>
                <w:rStyle w:val="Hyperlink"/>
                <w:noProof/>
              </w:rPr>
              <w:t>Importance of digital skills at workplace</w:t>
            </w:r>
            <w:r w:rsidR="006132EA">
              <w:rPr>
                <w:noProof/>
                <w:webHidden/>
              </w:rPr>
              <w:tab/>
            </w:r>
            <w:r w:rsidR="00905963">
              <w:rPr>
                <w:noProof/>
                <w:webHidden/>
              </w:rPr>
              <w:fldChar w:fldCharType="begin"/>
            </w:r>
            <w:r w:rsidR="006132EA">
              <w:rPr>
                <w:noProof/>
                <w:webHidden/>
              </w:rPr>
              <w:instrText xml:space="preserve"> PAGEREF _Toc534646229 \h </w:instrText>
            </w:r>
            <w:r w:rsidR="00905963">
              <w:rPr>
                <w:noProof/>
                <w:webHidden/>
              </w:rPr>
            </w:r>
            <w:r w:rsidR="00905963">
              <w:rPr>
                <w:noProof/>
                <w:webHidden/>
              </w:rPr>
              <w:fldChar w:fldCharType="separate"/>
            </w:r>
            <w:r w:rsidR="006132EA">
              <w:rPr>
                <w:noProof/>
                <w:webHidden/>
              </w:rPr>
              <w:t>2</w:t>
            </w:r>
            <w:r w:rsidR="00905963">
              <w:rPr>
                <w:noProof/>
                <w:webHidden/>
              </w:rPr>
              <w:fldChar w:fldCharType="end"/>
            </w:r>
          </w:hyperlink>
        </w:p>
        <w:p w:rsidR="0049086B" w:rsidRDefault="00476CB1">
          <w:pPr>
            <w:pStyle w:val="TOC2"/>
            <w:tabs>
              <w:tab w:val="right" w:leader="dot" w:pos="9016"/>
            </w:tabs>
            <w:rPr>
              <w:noProof/>
            </w:rPr>
          </w:pPr>
          <w:hyperlink w:anchor="_Toc534646230" w:history="1">
            <w:r w:rsidR="006132EA" w:rsidRPr="002B4FDD">
              <w:rPr>
                <w:rStyle w:val="Hyperlink"/>
                <w:noProof/>
              </w:rPr>
              <w:t>Social media at workplace</w:t>
            </w:r>
            <w:r w:rsidR="006132EA">
              <w:rPr>
                <w:noProof/>
                <w:webHidden/>
              </w:rPr>
              <w:tab/>
            </w:r>
            <w:r w:rsidR="00905963">
              <w:rPr>
                <w:noProof/>
                <w:webHidden/>
              </w:rPr>
              <w:fldChar w:fldCharType="begin"/>
            </w:r>
            <w:r w:rsidR="006132EA">
              <w:rPr>
                <w:noProof/>
                <w:webHidden/>
              </w:rPr>
              <w:instrText xml:space="preserve"> PAGEREF _Toc534646230 \h </w:instrText>
            </w:r>
            <w:r w:rsidR="00905963">
              <w:rPr>
                <w:noProof/>
                <w:webHidden/>
              </w:rPr>
            </w:r>
            <w:r w:rsidR="00905963">
              <w:rPr>
                <w:noProof/>
                <w:webHidden/>
              </w:rPr>
              <w:fldChar w:fldCharType="separate"/>
            </w:r>
            <w:r w:rsidR="006132EA">
              <w:rPr>
                <w:noProof/>
                <w:webHidden/>
              </w:rPr>
              <w:t>3</w:t>
            </w:r>
            <w:r w:rsidR="00905963">
              <w:rPr>
                <w:noProof/>
                <w:webHidden/>
              </w:rPr>
              <w:fldChar w:fldCharType="end"/>
            </w:r>
          </w:hyperlink>
        </w:p>
        <w:p w:rsidR="0049086B" w:rsidRDefault="00476CB1">
          <w:pPr>
            <w:pStyle w:val="TOC2"/>
            <w:tabs>
              <w:tab w:val="right" w:leader="dot" w:pos="9016"/>
            </w:tabs>
            <w:rPr>
              <w:noProof/>
            </w:rPr>
          </w:pPr>
          <w:hyperlink w:anchor="_Toc534646231" w:history="1">
            <w:r w:rsidR="006132EA" w:rsidRPr="002B4FDD">
              <w:rPr>
                <w:rStyle w:val="Hyperlink"/>
                <w:noProof/>
              </w:rPr>
              <w:t>Social networking sites</w:t>
            </w:r>
            <w:r w:rsidR="006132EA">
              <w:rPr>
                <w:noProof/>
                <w:webHidden/>
              </w:rPr>
              <w:tab/>
            </w:r>
            <w:r w:rsidR="00905963">
              <w:rPr>
                <w:noProof/>
                <w:webHidden/>
              </w:rPr>
              <w:fldChar w:fldCharType="begin"/>
            </w:r>
            <w:r w:rsidR="006132EA">
              <w:rPr>
                <w:noProof/>
                <w:webHidden/>
              </w:rPr>
              <w:instrText xml:space="preserve"> PAGEREF _Toc534646231 \h </w:instrText>
            </w:r>
            <w:r w:rsidR="00905963">
              <w:rPr>
                <w:noProof/>
                <w:webHidden/>
              </w:rPr>
            </w:r>
            <w:r w:rsidR="00905963">
              <w:rPr>
                <w:noProof/>
                <w:webHidden/>
              </w:rPr>
              <w:fldChar w:fldCharType="separate"/>
            </w:r>
            <w:r w:rsidR="006132EA">
              <w:rPr>
                <w:noProof/>
                <w:webHidden/>
              </w:rPr>
              <w:t>4</w:t>
            </w:r>
            <w:r w:rsidR="00905963">
              <w:rPr>
                <w:noProof/>
                <w:webHidden/>
              </w:rPr>
              <w:fldChar w:fldCharType="end"/>
            </w:r>
          </w:hyperlink>
        </w:p>
        <w:p w:rsidR="0049086B" w:rsidRDefault="00476CB1">
          <w:pPr>
            <w:pStyle w:val="TOC3"/>
            <w:tabs>
              <w:tab w:val="right" w:leader="dot" w:pos="9016"/>
            </w:tabs>
            <w:rPr>
              <w:noProof/>
            </w:rPr>
          </w:pPr>
          <w:hyperlink w:anchor="_Toc534646232" w:history="1">
            <w:r w:rsidR="006132EA" w:rsidRPr="002B4FDD">
              <w:rPr>
                <w:rStyle w:val="Hyperlink"/>
                <w:noProof/>
              </w:rPr>
              <w:t>Facebook</w:t>
            </w:r>
            <w:r w:rsidR="006132EA">
              <w:rPr>
                <w:noProof/>
                <w:webHidden/>
              </w:rPr>
              <w:tab/>
            </w:r>
            <w:r w:rsidR="00905963">
              <w:rPr>
                <w:noProof/>
                <w:webHidden/>
              </w:rPr>
              <w:fldChar w:fldCharType="begin"/>
            </w:r>
            <w:r w:rsidR="006132EA">
              <w:rPr>
                <w:noProof/>
                <w:webHidden/>
              </w:rPr>
              <w:instrText xml:space="preserve"> PAGEREF _Toc534646232 \h </w:instrText>
            </w:r>
            <w:r w:rsidR="00905963">
              <w:rPr>
                <w:noProof/>
                <w:webHidden/>
              </w:rPr>
            </w:r>
            <w:r w:rsidR="00905963">
              <w:rPr>
                <w:noProof/>
                <w:webHidden/>
              </w:rPr>
              <w:fldChar w:fldCharType="separate"/>
            </w:r>
            <w:r w:rsidR="006132EA">
              <w:rPr>
                <w:noProof/>
                <w:webHidden/>
              </w:rPr>
              <w:t>4</w:t>
            </w:r>
            <w:r w:rsidR="00905963">
              <w:rPr>
                <w:noProof/>
                <w:webHidden/>
              </w:rPr>
              <w:fldChar w:fldCharType="end"/>
            </w:r>
          </w:hyperlink>
        </w:p>
        <w:p w:rsidR="0049086B" w:rsidRDefault="00476CB1">
          <w:pPr>
            <w:pStyle w:val="TOC3"/>
            <w:tabs>
              <w:tab w:val="right" w:leader="dot" w:pos="9016"/>
            </w:tabs>
            <w:rPr>
              <w:noProof/>
            </w:rPr>
          </w:pPr>
          <w:hyperlink w:anchor="_Toc534646233" w:history="1">
            <w:r w:rsidR="006132EA" w:rsidRPr="002B4FDD">
              <w:rPr>
                <w:rStyle w:val="Hyperlink"/>
                <w:noProof/>
              </w:rPr>
              <w:t>Instagram</w:t>
            </w:r>
            <w:r w:rsidR="006132EA">
              <w:rPr>
                <w:noProof/>
                <w:webHidden/>
              </w:rPr>
              <w:tab/>
            </w:r>
            <w:r w:rsidR="00905963">
              <w:rPr>
                <w:noProof/>
                <w:webHidden/>
              </w:rPr>
              <w:fldChar w:fldCharType="begin"/>
            </w:r>
            <w:r w:rsidR="006132EA">
              <w:rPr>
                <w:noProof/>
                <w:webHidden/>
              </w:rPr>
              <w:instrText xml:space="preserve"> PAGEREF _Toc534646233 \h </w:instrText>
            </w:r>
            <w:r w:rsidR="00905963">
              <w:rPr>
                <w:noProof/>
                <w:webHidden/>
              </w:rPr>
            </w:r>
            <w:r w:rsidR="00905963">
              <w:rPr>
                <w:noProof/>
                <w:webHidden/>
              </w:rPr>
              <w:fldChar w:fldCharType="separate"/>
            </w:r>
            <w:r w:rsidR="006132EA">
              <w:rPr>
                <w:noProof/>
                <w:webHidden/>
              </w:rPr>
              <w:t>5</w:t>
            </w:r>
            <w:r w:rsidR="00905963">
              <w:rPr>
                <w:noProof/>
                <w:webHidden/>
              </w:rPr>
              <w:fldChar w:fldCharType="end"/>
            </w:r>
          </w:hyperlink>
        </w:p>
        <w:p w:rsidR="0049086B" w:rsidRDefault="00476CB1">
          <w:pPr>
            <w:pStyle w:val="TOC3"/>
            <w:tabs>
              <w:tab w:val="right" w:leader="dot" w:pos="9016"/>
            </w:tabs>
            <w:rPr>
              <w:noProof/>
            </w:rPr>
          </w:pPr>
          <w:hyperlink w:anchor="_Toc534646234" w:history="1">
            <w:r w:rsidR="006132EA" w:rsidRPr="002B4FDD">
              <w:rPr>
                <w:rStyle w:val="Hyperlink"/>
                <w:noProof/>
              </w:rPr>
              <w:t>Twitter</w:t>
            </w:r>
            <w:r w:rsidR="006132EA">
              <w:rPr>
                <w:noProof/>
                <w:webHidden/>
              </w:rPr>
              <w:tab/>
            </w:r>
            <w:r w:rsidR="00905963">
              <w:rPr>
                <w:noProof/>
                <w:webHidden/>
              </w:rPr>
              <w:fldChar w:fldCharType="begin"/>
            </w:r>
            <w:r w:rsidR="006132EA">
              <w:rPr>
                <w:noProof/>
                <w:webHidden/>
              </w:rPr>
              <w:instrText xml:space="preserve"> PAGEREF _Toc534646234 \h </w:instrText>
            </w:r>
            <w:r w:rsidR="00905963">
              <w:rPr>
                <w:noProof/>
                <w:webHidden/>
              </w:rPr>
            </w:r>
            <w:r w:rsidR="00905963">
              <w:rPr>
                <w:noProof/>
                <w:webHidden/>
              </w:rPr>
              <w:fldChar w:fldCharType="separate"/>
            </w:r>
            <w:r w:rsidR="006132EA">
              <w:rPr>
                <w:noProof/>
                <w:webHidden/>
              </w:rPr>
              <w:t>5</w:t>
            </w:r>
            <w:r w:rsidR="00905963">
              <w:rPr>
                <w:noProof/>
                <w:webHidden/>
              </w:rPr>
              <w:fldChar w:fldCharType="end"/>
            </w:r>
          </w:hyperlink>
        </w:p>
        <w:p w:rsidR="0049086B" w:rsidRDefault="00476CB1">
          <w:pPr>
            <w:pStyle w:val="TOC3"/>
            <w:tabs>
              <w:tab w:val="right" w:leader="dot" w:pos="9016"/>
            </w:tabs>
            <w:rPr>
              <w:noProof/>
            </w:rPr>
          </w:pPr>
          <w:hyperlink w:anchor="_Toc534646235" w:history="1">
            <w:r w:rsidR="006132EA" w:rsidRPr="002B4FDD">
              <w:rPr>
                <w:rStyle w:val="Hyperlink"/>
                <w:noProof/>
              </w:rPr>
              <w:t>LinkedIn</w:t>
            </w:r>
            <w:r w:rsidR="006132EA">
              <w:rPr>
                <w:noProof/>
                <w:webHidden/>
              </w:rPr>
              <w:tab/>
            </w:r>
            <w:r w:rsidR="00905963">
              <w:rPr>
                <w:noProof/>
                <w:webHidden/>
              </w:rPr>
              <w:fldChar w:fldCharType="begin"/>
            </w:r>
            <w:r w:rsidR="006132EA">
              <w:rPr>
                <w:noProof/>
                <w:webHidden/>
              </w:rPr>
              <w:instrText xml:space="preserve"> PAGEREF _Toc534646235 \h </w:instrText>
            </w:r>
            <w:r w:rsidR="00905963">
              <w:rPr>
                <w:noProof/>
                <w:webHidden/>
              </w:rPr>
            </w:r>
            <w:r w:rsidR="00905963">
              <w:rPr>
                <w:noProof/>
                <w:webHidden/>
              </w:rPr>
              <w:fldChar w:fldCharType="separate"/>
            </w:r>
            <w:r w:rsidR="006132EA">
              <w:rPr>
                <w:noProof/>
                <w:webHidden/>
              </w:rPr>
              <w:t>5</w:t>
            </w:r>
            <w:r w:rsidR="00905963">
              <w:rPr>
                <w:noProof/>
                <w:webHidden/>
              </w:rPr>
              <w:fldChar w:fldCharType="end"/>
            </w:r>
          </w:hyperlink>
        </w:p>
        <w:p w:rsidR="0049086B" w:rsidRDefault="00476CB1">
          <w:pPr>
            <w:pStyle w:val="TOC2"/>
            <w:tabs>
              <w:tab w:val="right" w:leader="dot" w:pos="9016"/>
            </w:tabs>
            <w:rPr>
              <w:noProof/>
            </w:rPr>
          </w:pPr>
          <w:hyperlink w:anchor="_Toc534646236" w:history="1">
            <w:r w:rsidR="006132EA" w:rsidRPr="002B4FDD">
              <w:rPr>
                <w:rStyle w:val="Hyperlink"/>
                <w:noProof/>
              </w:rPr>
              <w:t>Security and safety of the social media</w:t>
            </w:r>
            <w:r w:rsidR="006132EA">
              <w:rPr>
                <w:noProof/>
                <w:webHidden/>
              </w:rPr>
              <w:tab/>
            </w:r>
            <w:r w:rsidR="00905963">
              <w:rPr>
                <w:noProof/>
                <w:webHidden/>
              </w:rPr>
              <w:fldChar w:fldCharType="begin"/>
            </w:r>
            <w:r w:rsidR="006132EA">
              <w:rPr>
                <w:noProof/>
                <w:webHidden/>
              </w:rPr>
              <w:instrText xml:space="preserve"> PAGEREF _Toc534646236 \h </w:instrText>
            </w:r>
            <w:r w:rsidR="00905963">
              <w:rPr>
                <w:noProof/>
                <w:webHidden/>
              </w:rPr>
            </w:r>
            <w:r w:rsidR="00905963">
              <w:rPr>
                <w:noProof/>
                <w:webHidden/>
              </w:rPr>
              <w:fldChar w:fldCharType="separate"/>
            </w:r>
            <w:r w:rsidR="006132EA">
              <w:rPr>
                <w:noProof/>
                <w:webHidden/>
              </w:rPr>
              <w:t>5</w:t>
            </w:r>
            <w:r w:rsidR="00905963">
              <w:rPr>
                <w:noProof/>
                <w:webHidden/>
              </w:rPr>
              <w:fldChar w:fldCharType="end"/>
            </w:r>
          </w:hyperlink>
        </w:p>
        <w:p w:rsidR="0049086B" w:rsidRDefault="00476CB1">
          <w:pPr>
            <w:pStyle w:val="TOC1"/>
            <w:tabs>
              <w:tab w:val="right" w:leader="dot" w:pos="9016"/>
            </w:tabs>
            <w:rPr>
              <w:noProof/>
            </w:rPr>
          </w:pPr>
          <w:hyperlink w:anchor="_Toc534646237" w:history="1">
            <w:r w:rsidR="006132EA" w:rsidRPr="002B4FDD">
              <w:rPr>
                <w:rStyle w:val="Hyperlink"/>
                <w:noProof/>
              </w:rPr>
              <w:t>Conclusion</w:t>
            </w:r>
            <w:r w:rsidR="006132EA">
              <w:rPr>
                <w:noProof/>
                <w:webHidden/>
              </w:rPr>
              <w:tab/>
            </w:r>
            <w:r w:rsidR="00905963">
              <w:rPr>
                <w:noProof/>
                <w:webHidden/>
              </w:rPr>
              <w:fldChar w:fldCharType="begin"/>
            </w:r>
            <w:r w:rsidR="006132EA">
              <w:rPr>
                <w:noProof/>
                <w:webHidden/>
              </w:rPr>
              <w:instrText xml:space="preserve"> PAGEREF _Toc534646237 \h </w:instrText>
            </w:r>
            <w:r w:rsidR="00905963">
              <w:rPr>
                <w:noProof/>
                <w:webHidden/>
              </w:rPr>
            </w:r>
            <w:r w:rsidR="00905963">
              <w:rPr>
                <w:noProof/>
                <w:webHidden/>
              </w:rPr>
              <w:fldChar w:fldCharType="separate"/>
            </w:r>
            <w:r w:rsidR="006132EA">
              <w:rPr>
                <w:noProof/>
                <w:webHidden/>
              </w:rPr>
              <w:t>8</w:t>
            </w:r>
            <w:r w:rsidR="00905963">
              <w:rPr>
                <w:noProof/>
                <w:webHidden/>
              </w:rPr>
              <w:fldChar w:fldCharType="end"/>
            </w:r>
          </w:hyperlink>
        </w:p>
        <w:p w:rsidR="0049086B" w:rsidRDefault="00476CB1">
          <w:pPr>
            <w:pStyle w:val="TOC1"/>
            <w:tabs>
              <w:tab w:val="right" w:leader="dot" w:pos="9016"/>
            </w:tabs>
            <w:rPr>
              <w:noProof/>
            </w:rPr>
          </w:pPr>
          <w:hyperlink w:anchor="_Toc534646238" w:history="1">
            <w:r w:rsidR="006132EA" w:rsidRPr="002B4FDD">
              <w:rPr>
                <w:rStyle w:val="Hyperlink"/>
                <w:noProof/>
              </w:rPr>
              <w:t>Bibliography</w:t>
            </w:r>
            <w:r w:rsidR="006132EA">
              <w:rPr>
                <w:noProof/>
                <w:webHidden/>
              </w:rPr>
              <w:tab/>
            </w:r>
            <w:r w:rsidR="00905963">
              <w:rPr>
                <w:noProof/>
                <w:webHidden/>
              </w:rPr>
              <w:fldChar w:fldCharType="begin"/>
            </w:r>
            <w:r w:rsidR="006132EA">
              <w:rPr>
                <w:noProof/>
                <w:webHidden/>
              </w:rPr>
              <w:instrText xml:space="preserve"> PAGEREF _Toc534646238 \h </w:instrText>
            </w:r>
            <w:r w:rsidR="00905963">
              <w:rPr>
                <w:noProof/>
                <w:webHidden/>
              </w:rPr>
            </w:r>
            <w:r w:rsidR="00905963">
              <w:rPr>
                <w:noProof/>
                <w:webHidden/>
              </w:rPr>
              <w:fldChar w:fldCharType="separate"/>
            </w:r>
            <w:r w:rsidR="006132EA">
              <w:rPr>
                <w:noProof/>
                <w:webHidden/>
              </w:rPr>
              <w:t>9</w:t>
            </w:r>
            <w:r w:rsidR="00905963">
              <w:rPr>
                <w:noProof/>
                <w:webHidden/>
              </w:rPr>
              <w:fldChar w:fldCharType="end"/>
            </w:r>
          </w:hyperlink>
        </w:p>
        <w:p w:rsidR="0049086B" w:rsidRDefault="00905963">
          <w:r>
            <w:fldChar w:fldCharType="end"/>
          </w:r>
        </w:p>
      </w:sdtContent>
    </w:sdt>
    <w:p w:rsidR="0049086B" w:rsidRDefault="0049086B" w:rsidP="00E40E5C">
      <w:pPr>
        <w:pStyle w:val="Heading1"/>
        <w:sectPr w:rsidR="0049086B" w:rsidSect="00FE1662">
          <w:footerReference w:type="default" r:id="rId11"/>
          <w:pgSz w:w="11906" w:h="16838"/>
          <w:pgMar w:top="1440" w:right="1440" w:bottom="1440" w:left="1440" w:header="720" w:footer="720" w:gutter="0"/>
          <w:cols w:space="720"/>
          <w:docGrid w:linePitch="360"/>
        </w:sectPr>
      </w:pPr>
    </w:p>
    <w:p w:rsidR="0049086B" w:rsidRPr="0049086B" w:rsidRDefault="006132EA" w:rsidP="0049086B">
      <w:pPr>
        <w:pStyle w:val="TableofFigures"/>
        <w:tabs>
          <w:tab w:val="right" w:leader="dot" w:pos="9016"/>
        </w:tabs>
        <w:jc w:val="center"/>
        <w:rPr>
          <w:b/>
        </w:rPr>
      </w:pPr>
      <w:r w:rsidRPr="0049086B">
        <w:rPr>
          <w:b/>
        </w:rPr>
        <w:lastRenderedPageBreak/>
        <w:t>LIST OF FIGURES</w:t>
      </w:r>
      <w:r w:rsidR="00140E7D">
        <w:rPr>
          <w:b/>
        </w:rPr>
        <w:t xml:space="preserve"> </w:t>
      </w:r>
    </w:p>
    <w:p w:rsidR="0049086B" w:rsidRDefault="00905963">
      <w:pPr>
        <w:pStyle w:val="TableofFigures"/>
        <w:tabs>
          <w:tab w:val="right" w:leader="dot" w:pos="9016"/>
        </w:tabs>
        <w:rPr>
          <w:noProof/>
        </w:rPr>
      </w:pPr>
      <w:r>
        <w:fldChar w:fldCharType="begin"/>
      </w:r>
      <w:r w:rsidR="006132EA">
        <w:instrText xml:space="preserve"> TOC \h \z \c "Figure" </w:instrText>
      </w:r>
      <w:r>
        <w:fldChar w:fldCharType="separate"/>
      </w:r>
      <w:hyperlink w:anchor="_Toc534646239" w:history="1">
        <w:r w:rsidR="006132EA" w:rsidRPr="00FF5CA7">
          <w:rPr>
            <w:rStyle w:val="Hyperlink"/>
            <w:rFonts w:eastAsiaTheme="majorEastAsia"/>
            <w:noProof/>
          </w:rPr>
          <w:t>Figure 1: The downside of the employees using social media</w:t>
        </w:r>
        <w:r w:rsidR="006132EA">
          <w:rPr>
            <w:noProof/>
            <w:webHidden/>
          </w:rPr>
          <w:tab/>
        </w:r>
        <w:r>
          <w:rPr>
            <w:noProof/>
            <w:webHidden/>
          </w:rPr>
          <w:fldChar w:fldCharType="begin"/>
        </w:r>
        <w:r w:rsidR="006132EA">
          <w:rPr>
            <w:noProof/>
            <w:webHidden/>
          </w:rPr>
          <w:instrText xml:space="preserve"> PAGEREF _Toc534646239 \h </w:instrText>
        </w:r>
        <w:r>
          <w:rPr>
            <w:noProof/>
            <w:webHidden/>
          </w:rPr>
        </w:r>
        <w:r>
          <w:rPr>
            <w:noProof/>
            <w:webHidden/>
          </w:rPr>
          <w:fldChar w:fldCharType="separate"/>
        </w:r>
        <w:r w:rsidR="006132EA">
          <w:rPr>
            <w:noProof/>
            <w:webHidden/>
          </w:rPr>
          <w:t>3</w:t>
        </w:r>
        <w:r>
          <w:rPr>
            <w:noProof/>
            <w:webHidden/>
          </w:rPr>
          <w:fldChar w:fldCharType="end"/>
        </w:r>
      </w:hyperlink>
    </w:p>
    <w:p w:rsidR="0049086B" w:rsidRDefault="00476CB1">
      <w:pPr>
        <w:pStyle w:val="TableofFigures"/>
        <w:tabs>
          <w:tab w:val="right" w:leader="dot" w:pos="9016"/>
        </w:tabs>
        <w:rPr>
          <w:noProof/>
        </w:rPr>
      </w:pPr>
      <w:hyperlink w:anchor="_Toc534646240" w:history="1">
        <w:r w:rsidR="006132EA" w:rsidRPr="00FF5CA7">
          <w:rPr>
            <w:rStyle w:val="Hyperlink"/>
            <w:rFonts w:eastAsiaTheme="majorEastAsia"/>
            <w:noProof/>
          </w:rPr>
          <w:t>Figure 2: Improved communication and collaboration through social technologies</w:t>
        </w:r>
        <w:r w:rsidR="006132EA">
          <w:rPr>
            <w:noProof/>
            <w:webHidden/>
          </w:rPr>
          <w:tab/>
        </w:r>
        <w:r w:rsidR="00905963">
          <w:rPr>
            <w:noProof/>
            <w:webHidden/>
          </w:rPr>
          <w:fldChar w:fldCharType="begin"/>
        </w:r>
        <w:r w:rsidR="006132EA">
          <w:rPr>
            <w:noProof/>
            <w:webHidden/>
          </w:rPr>
          <w:instrText xml:space="preserve"> PAGEREF _Toc534646240 \h </w:instrText>
        </w:r>
        <w:r w:rsidR="00905963">
          <w:rPr>
            <w:noProof/>
            <w:webHidden/>
          </w:rPr>
        </w:r>
        <w:r w:rsidR="00905963">
          <w:rPr>
            <w:noProof/>
            <w:webHidden/>
          </w:rPr>
          <w:fldChar w:fldCharType="separate"/>
        </w:r>
        <w:r w:rsidR="006132EA">
          <w:rPr>
            <w:noProof/>
            <w:webHidden/>
          </w:rPr>
          <w:t>4</w:t>
        </w:r>
        <w:r w:rsidR="00905963">
          <w:rPr>
            <w:noProof/>
            <w:webHidden/>
          </w:rPr>
          <w:fldChar w:fldCharType="end"/>
        </w:r>
      </w:hyperlink>
    </w:p>
    <w:p w:rsidR="0049086B" w:rsidRDefault="00905963" w:rsidP="00E40E5C">
      <w:pPr>
        <w:pStyle w:val="Heading1"/>
        <w:sectPr w:rsidR="0049086B" w:rsidSect="00FE1662">
          <w:footerReference w:type="default" r:id="rId12"/>
          <w:pgSz w:w="11906" w:h="16838"/>
          <w:pgMar w:top="1440" w:right="1440" w:bottom="1440" w:left="1440" w:header="720" w:footer="720" w:gutter="0"/>
          <w:cols w:space="720"/>
          <w:docGrid w:linePitch="360"/>
        </w:sectPr>
      </w:pPr>
      <w:r>
        <w:fldChar w:fldCharType="end"/>
      </w:r>
    </w:p>
    <w:p w:rsidR="00E40E5C" w:rsidRDefault="006132EA" w:rsidP="00E40E5C">
      <w:pPr>
        <w:pStyle w:val="Heading1"/>
      </w:pPr>
      <w:bookmarkStart w:id="0" w:name="_Toc534646228"/>
      <w:r>
        <w:lastRenderedPageBreak/>
        <w:t>Introduction</w:t>
      </w:r>
      <w:bookmarkEnd w:id="0"/>
    </w:p>
    <w:p w:rsidR="00E40E5C" w:rsidRDefault="006132EA" w:rsidP="00E40E5C">
      <w:r>
        <w:t>Microsoft has predicted that within the next two years, there will be a high demand of the employees those knowing the digital technology and tools. The inclination of the business for digital technology and skills is supporting them for high performance and quality within minimal efforts and cost (Digital skills, 2018). The report has a purpose of discussing the importance of the digital skills and social media in the workplace. It will also discuss several social media websites with their capabilities to support marketing practices. Safety and security with social media also will be discussed with a concentration on the user information. The report will discuss the process and approaches for the effective professional online presence.</w:t>
      </w:r>
    </w:p>
    <w:p w:rsidR="00E40E5C" w:rsidRDefault="00E40E5C" w:rsidP="00E40E5C"/>
    <w:p w:rsidR="00E40E5C" w:rsidRDefault="006132EA" w:rsidP="00E40E5C">
      <w:r>
        <w:t xml:space="preserve"> </w:t>
      </w:r>
    </w:p>
    <w:p w:rsidR="00E40E5C" w:rsidRDefault="00E40E5C" w:rsidP="00881918">
      <w:pPr>
        <w:pStyle w:val="Heading2"/>
        <w:sectPr w:rsidR="00E40E5C" w:rsidSect="0049086B">
          <w:footerReference w:type="default" r:id="rId13"/>
          <w:pgSz w:w="11906" w:h="16838"/>
          <w:pgMar w:top="1440" w:right="1440" w:bottom="1440" w:left="1440" w:header="720" w:footer="720" w:gutter="0"/>
          <w:pgNumType w:start="1"/>
          <w:cols w:space="720"/>
          <w:docGrid w:linePitch="360"/>
        </w:sectPr>
      </w:pPr>
    </w:p>
    <w:p w:rsidR="00E40E5C" w:rsidRPr="00881918" w:rsidRDefault="006132EA" w:rsidP="00881918">
      <w:pPr>
        <w:pStyle w:val="Heading2"/>
      </w:pPr>
      <w:bookmarkStart w:id="1" w:name="_Toc534646229"/>
      <w:r w:rsidRPr="00881918">
        <w:lastRenderedPageBreak/>
        <w:t>Importance of digital skills at the workplace</w:t>
      </w:r>
      <w:bookmarkEnd w:id="1"/>
    </w:p>
    <w:p w:rsidR="00E40E5C" w:rsidRDefault="006132EA" w:rsidP="00E40E5C">
      <w:r>
        <w:t>According to key findings of Lloyds UK Consumer Digital Index 2018, around 4.3 million people in the United Kingdom are still not aware of the digital technologies. They have zero digital skills related to document upload on Google drive or mail someone (Lloyd consumer digital index, 2018). Besides to it, the organisations also have to manage the right digital skills for the desired profitability.</w:t>
      </w:r>
    </w:p>
    <w:p w:rsidR="00E40E5C" w:rsidRDefault="006132EA" w:rsidP="00E40E5C">
      <w:r>
        <w:t>Digital skills are required to increase business productivity and develop a competitive edge. The organisations can avail right training and support to work with digital document and systems so that high performance and confidentiality can be achieved in data access, storage and sharing. The organisations are also moving toward the digital technology for marketing, customer relations and sales so that the employees need required digital skills (Steve, 2018). Therefore, the use of digital systems and technology can workplace can optimise productivity along with high performance, reliability and cost-effectiveness and can lead the business with competitive benefits.</w:t>
      </w:r>
    </w:p>
    <w:p w:rsidR="00E40E5C" w:rsidRDefault="006132EA" w:rsidP="00E40E5C">
      <w:r>
        <w:t>It is</w:t>
      </w:r>
      <w:r w:rsidR="00EA4BD3">
        <w:t xml:space="preserve"> </w:t>
      </w:r>
      <w:r>
        <w:t>also significant to provide a new way of working and increase revenue. The organisations can make use of technological advancements to reduce the efforts on routine operations and improve the employee satisfaction and motivation through digital platforms for collaboration and data sharing. New tools and techniques for communication and operations can support effective contribution in performance whereas online presence can improve the effective reach to the customers and increases the business revenue (Anthony, 2017). More specific and directed marketing and sales can be conducted through digital skills under online business presence to achieve high revenue.</w:t>
      </w:r>
    </w:p>
    <w:p w:rsidR="00E40E5C" w:rsidRDefault="006132EA" w:rsidP="00E40E5C">
      <w:r>
        <w:t xml:space="preserve">Digital skills are significant to build and manage customer relationship which is essential for business growth and a virtual network of interconnected sales. The organisations are adopting online systems and tools for customer relationship management so that interaction with customers can be simplified to achieve their satisfaction with product or services. The changing expectations for product use and experience and demands for new features can be integrated into business production decisions through customer relations. </w:t>
      </w:r>
    </w:p>
    <w:p w:rsidR="000E765F" w:rsidRDefault="000E765F" w:rsidP="00881918">
      <w:pPr>
        <w:pStyle w:val="Heading2"/>
      </w:pPr>
      <w:bookmarkStart w:id="2" w:name="_Toc534646230"/>
    </w:p>
    <w:p w:rsidR="00E40E5C" w:rsidRDefault="006132EA" w:rsidP="00881918">
      <w:pPr>
        <w:pStyle w:val="Heading2"/>
      </w:pPr>
      <w:bookmarkStart w:id="3" w:name="_GoBack"/>
      <w:bookmarkEnd w:id="3"/>
      <w:r>
        <w:t>Social media at workplace</w:t>
      </w:r>
      <w:bookmarkEnd w:id="2"/>
    </w:p>
    <w:p w:rsidR="0083202A" w:rsidRDefault="006132EA" w:rsidP="00E40E5C">
      <w:r>
        <w:t>Employee engagement and communication are essential at the workplace to achieve performance and quality and for that; social media is playing a vital role. According to a survey, 82% of the employees believe that social media can improve work relationship whereas 60% thinks that it can also help in decisions making (McKinsey Global Institution, 2012). However, social media has several downsides at the workplace. For example, the employees are more intended to find a job or work connections in other organizations, and it can impact the performance and quality adversely. Also, employee retention rate might be lower with the adoption of social media. Besides the downsides, it has several benefits for employees.</w:t>
      </w:r>
    </w:p>
    <w:p w:rsidR="00832D3D" w:rsidRDefault="006132EA" w:rsidP="00832D3D">
      <w:pPr>
        <w:spacing w:after="0"/>
        <w:jc w:val="center"/>
      </w:pPr>
      <w:r>
        <w:rPr>
          <w:noProof/>
          <w:lang w:val="en-US" w:eastAsia="en-US"/>
        </w:rPr>
        <w:drawing>
          <wp:inline distT="0" distB="0" distL="0" distR="0">
            <wp:extent cx="4614365" cy="2762472"/>
            <wp:effectExtent l="19050" t="0" r="0" b="0"/>
            <wp:docPr id="6" name="Picture 6" descr="W180420_BIZZI_THEDOWN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77109" name="Picture 6" descr="W180420_BIZZI_THEDOWNSIDE"/>
                    <pic:cNvPicPr>
                      <a:picLocks noChangeAspect="1" noChangeArrowheads="1"/>
                    </pic:cNvPicPr>
                  </pic:nvPicPr>
                  <pic:blipFill>
                    <a:blip r:embed="rId14"/>
                    <a:stretch>
                      <a:fillRect/>
                    </a:stretch>
                  </pic:blipFill>
                  <pic:spPr bwMode="auto">
                    <a:xfrm>
                      <a:off x="0" y="0"/>
                      <a:ext cx="4614823" cy="2762746"/>
                    </a:xfrm>
                    <a:prstGeom prst="rect">
                      <a:avLst/>
                    </a:prstGeom>
                    <a:noFill/>
                    <a:ln w="9525">
                      <a:noFill/>
                      <a:miter lim="800000"/>
                      <a:headEnd/>
                      <a:tailEnd/>
                    </a:ln>
                  </pic:spPr>
                </pic:pic>
              </a:graphicData>
            </a:graphic>
          </wp:inline>
        </w:drawing>
      </w:r>
    </w:p>
    <w:p w:rsidR="00832D3D" w:rsidRDefault="006132EA" w:rsidP="00832D3D">
      <w:pPr>
        <w:spacing w:after="0"/>
        <w:jc w:val="center"/>
      </w:pPr>
      <w:bookmarkStart w:id="4" w:name="_Toc534646239"/>
      <w:r>
        <w:t xml:space="preserve">Figure </w:t>
      </w:r>
      <w:r w:rsidR="00905963">
        <w:fldChar w:fldCharType="begin"/>
      </w:r>
      <w:r>
        <w:instrText xml:space="preserve"> SEQ Figure \* ARABIC </w:instrText>
      </w:r>
      <w:r w:rsidR="00905963">
        <w:fldChar w:fldCharType="separate"/>
      </w:r>
      <w:r>
        <w:rPr>
          <w:noProof/>
        </w:rPr>
        <w:t>1</w:t>
      </w:r>
      <w:r w:rsidR="00905963">
        <w:rPr>
          <w:noProof/>
        </w:rPr>
        <w:fldChar w:fldCharType="end"/>
      </w:r>
      <w:r>
        <w:t>: The downside of the employees using social media</w:t>
      </w:r>
      <w:bookmarkEnd w:id="4"/>
    </w:p>
    <w:p w:rsidR="00E22D1F" w:rsidRDefault="006132EA" w:rsidP="00832D3D">
      <w:pPr>
        <w:spacing w:after="0"/>
        <w:jc w:val="center"/>
      </w:pPr>
      <w:r>
        <w:t xml:space="preserve">(Source: </w:t>
      </w:r>
      <w:r w:rsidRPr="001C67C6">
        <w:t>Lorenzo</w:t>
      </w:r>
      <w:r>
        <w:t>, 2012)</w:t>
      </w:r>
    </w:p>
    <w:p w:rsidR="00832D3D" w:rsidRDefault="00832D3D" w:rsidP="00832D3D">
      <w:pPr>
        <w:spacing w:after="0"/>
        <w:jc w:val="center"/>
      </w:pPr>
    </w:p>
    <w:p w:rsidR="00E40E5C" w:rsidRDefault="006132EA" w:rsidP="00E40E5C">
      <w:r>
        <w:t xml:space="preserve">It helps the employees to take a mental break from work and resuming working can improve their quality and performance. It also enables the workers to create professional connections and engage with them to support professional activities. It can establish their knowledge for work and helps to develop multiple skills toward the dynamic team. Social media allows a more flexible and informal approach to questioning and answering. Therefore, an employee can get support from various professionals to resolve the issue (Lorenzo, 2012). It also empowers the professional relationship with co-workers as employees can share their ideas </w:t>
      </w:r>
      <w:r>
        <w:lastRenderedPageBreak/>
        <w:t>and concepts with more freedom and flexibility which is somehow constraint informal communication.</w:t>
      </w:r>
    </w:p>
    <w:p w:rsidR="000579CC" w:rsidRDefault="006132EA" w:rsidP="00E40E5C">
      <w:r>
        <w:t>Therefore, social media can enhance the information delivery and discovery and support informal groups at workplace those can be used to bound the team and improve the performance. Overall employee work recognition and role retention can be enhanced as social media can empower the strengths and satisfaction for business operations. Therefore, about 72% of the organisations are adopting and using social media as a significant tool for communication and marketing (McKinsey Global Institution, 2012).</w:t>
      </w:r>
    </w:p>
    <w:p w:rsidR="000579CC" w:rsidRDefault="006132EA" w:rsidP="000579CC">
      <w:pPr>
        <w:spacing w:after="0"/>
        <w:jc w:val="center"/>
      </w:pPr>
      <w:r>
        <w:rPr>
          <w:noProof/>
          <w:lang w:val="en-US" w:eastAsia="en-US"/>
        </w:rPr>
        <w:drawing>
          <wp:inline distT="0" distB="0" distL="0" distR="0">
            <wp:extent cx="4682604" cy="2940635"/>
            <wp:effectExtent l="19050" t="0" r="3696"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565493" name="Picture 3"/>
                    <pic:cNvPicPr>
                      <a:picLocks noChangeAspect="1" noChangeArrowheads="1"/>
                    </pic:cNvPicPr>
                  </pic:nvPicPr>
                  <pic:blipFill>
                    <a:blip r:embed="rId15"/>
                    <a:stretch>
                      <a:fillRect/>
                    </a:stretch>
                  </pic:blipFill>
                  <pic:spPr bwMode="auto">
                    <a:xfrm>
                      <a:off x="0" y="0"/>
                      <a:ext cx="4686711" cy="2943214"/>
                    </a:xfrm>
                    <a:prstGeom prst="rect">
                      <a:avLst/>
                    </a:prstGeom>
                    <a:noFill/>
                    <a:ln w="9525">
                      <a:noFill/>
                      <a:miter lim="800000"/>
                      <a:headEnd/>
                      <a:tailEnd/>
                    </a:ln>
                  </pic:spPr>
                </pic:pic>
              </a:graphicData>
            </a:graphic>
          </wp:inline>
        </w:drawing>
      </w:r>
    </w:p>
    <w:p w:rsidR="000579CC" w:rsidRDefault="006132EA" w:rsidP="000579CC">
      <w:pPr>
        <w:spacing w:after="0"/>
        <w:jc w:val="center"/>
      </w:pPr>
      <w:bookmarkStart w:id="5" w:name="_Toc534646240"/>
      <w:r>
        <w:t xml:space="preserve">Figure </w:t>
      </w:r>
      <w:r w:rsidR="00905963">
        <w:fldChar w:fldCharType="begin"/>
      </w:r>
      <w:r>
        <w:instrText xml:space="preserve"> SEQ Figure \* ARABIC </w:instrText>
      </w:r>
      <w:r w:rsidR="00905963">
        <w:fldChar w:fldCharType="separate"/>
      </w:r>
      <w:r w:rsidR="00832D3D">
        <w:rPr>
          <w:noProof/>
        </w:rPr>
        <w:t>2</w:t>
      </w:r>
      <w:r w:rsidR="00905963">
        <w:rPr>
          <w:noProof/>
        </w:rPr>
        <w:fldChar w:fldCharType="end"/>
      </w:r>
      <w:r>
        <w:t xml:space="preserve">: </w:t>
      </w:r>
      <w:r w:rsidRPr="00630EA4">
        <w:t>Improved communication and collaboration through social technologies</w:t>
      </w:r>
      <w:bookmarkEnd w:id="5"/>
    </w:p>
    <w:p w:rsidR="00E22D1F" w:rsidRDefault="006132EA" w:rsidP="000579CC">
      <w:pPr>
        <w:spacing w:after="0"/>
        <w:jc w:val="center"/>
      </w:pPr>
      <w:r>
        <w:t>(Source: McKinsey Global Institution, 2012)</w:t>
      </w:r>
    </w:p>
    <w:p w:rsidR="000579CC" w:rsidRDefault="000579CC" w:rsidP="000579CC">
      <w:pPr>
        <w:spacing w:after="0"/>
        <w:jc w:val="center"/>
      </w:pPr>
    </w:p>
    <w:p w:rsidR="006E0741" w:rsidRDefault="006132EA" w:rsidP="00881918">
      <w:pPr>
        <w:pStyle w:val="Heading2"/>
      </w:pPr>
      <w:bookmarkStart w:id="6" w:name="_Toc534646231"/>
      <w:r>
        <w:t>Social networking sites</w:t>
      </w:r>
      <w:bookmarkEnd w:id="6"/>
    </w:p>
    <w:p w:rsidR="00E40E5C" w:rsidRDefault="006132EA" w:rsidP="00E40E5C">
      <w:r>
        <w:t>There are several social network sites are in existence, but the giants are discussed for their support in networking with customers for effective marketing operations.</w:t>
      </w:r>
    </w:p>
    <w:p w:rsidR="00E40E5C" w:rsidRDefault="006132EA" w:rsidP="00E40E5C">
      <w:pPr>
        <w:pStyle w:val="Heading3"/>
      </w:pPr>
      <w:bookmarkStart w:id="7" w:name="_Toc534646232"/>
      <w:r>
        <w:t>Facebook</w:t>
      </w:r>
      <w:bookmarkEnd w:id="7"/>
    </w:p>
    <w:p w:rsidR="00E40E5C" w:rsidRDefault="006132EA" w:rsidP="00E40E5C">
      <w:r>
        <w:t xml:space="preserve">Since the origin year, the website has gained the user attention for entertainment, advertising and marketing. Today, Facebook is one of the largest advertising and marketing channels for businesses. The organisations can use Facebook Advertising, page and Insight features to reach the target customers and improve the awareness and sales related to products. It provides features of the mobile application with easy photo and textual content uploading and </w:t>
      </w:r>
      <w:r>
        <w:lastRenderedPageBreak/>
        <w:t>sharing with others along with the formation of groups and pages for business and personal purposes. It has 2.23 billion logins every month (FB, 2018).</w:t>
      </w:r>
    </w:p>
    <w:p w:rsidR="00E40E5C" w:rsidRDefault="006132EA" w:rsidP="00E40E5C">
      <w:pPr>
        <w:pStyle w:val="Heading3"/>
      </w:pPr>
      <w:bookmarkStart w:id="8" w:name="_Toc534646233"/>
      <w:r>
        <w:t>Instagram</w:t>
      </w:r>
      <w:bookmarkEnd w:id="8"/>
    </w:p>
    <w:p w:rsidR="00E40E5C" w:rsidRDefault="006132EA" w:rsidP="00E40E5C">
      <w:r>
        <w:t xml:space="preserve">It is another platform from Facebook. The website has monthly 800 million active users, and it simply means that the organisation has large opportunity to reach customers globally. It has features of hash-tags those can be selected or used to boost the awareness for business or products — insights on stories, views, likes, creditability and comments on post help to understand the user intentions for product or services. With in-person interaction with location tags and sharing of user-generated content provides an opportunity to advertise among the more highly-targeted audience (Nia, 2018).    </w:t>
      </w:r>
    </w:p>
    <w:p w:rsidR="00E40E5C" w:rsidRDefault="006132EA" w:rsidP="00E40E5C">
      <w:pPr>
        <w:pStyle w:val="Heading3"/>
      </w:pPr>
      <w:bookmarkStart w:id="9" w:name="_Toc534646234"/>
      <w:r>
        <w:t>Twitter</w:t>
      </w:r>
      <w:bookmarkEnd w:id="9"/>
    </w:p>
    <w:p w:rsidR="00E40E5C" w:rsidRDefault="006132EA" w:rsidP="00E40E5C">
      <w:r>
        <w:t xml:space="preserve">It is the simple messaging like application which provides interaction and broadcasting with followers. The strengths of the Twitter can be analysed with the fact that there are almost 7,000 tweets in a second on the website and each tweet is enough shorter to engage the viewers as it is four times smaller than the Facebook post (Neil, 2018). Therefore, the features of tags and customised tweets enable the organisations to reach a large customer base. It also allows easy announcements and marketing among the followers. </w:t>
      </w:r>
    </w:p>
    <w:p w:rsidR="00E40E5C" w:rsidRDefault="006132EA" w:rsidP="00E40E5C">
      <w:pPr>
        <w:pStyle w:val="Heading3"/>
      </w:pPr>
      <w:bookmarkStart w:id="10" w:name="_Toc534646235"/>
      <w:r>
        <w:t>LinkedIn</w:t>
      </w:r>
      <w:bookmarkEnd w:id="10"/>
    </w:p>
    <w:p w:rsidR="00E40E5C" w:rsidRDefault="006132EA" w:rsidP="00E40E5C">
      <w:r>
        <w:t xml:space="preserve">It is well-known for the professional communities and network. Most of the users are linked for the business profile, and they have direct communication and following with other professionals. The website has effective features to provide secure and reliable communication. It also has several features including business accounts and advertising those can be used use marketing tools for business operations. </w:t>
      </w:r>
    </w:p>
    <w:p w:rsidR="00E40E5C" w:rsidRDefault="006132EA" w:rsidP="00881918">
      <w:pPr>
        <w:pStyle w:val="Heading2"/>
      </w:pPr>
      <w:bookmarkStart w:id="11" w:name="_Toc534646236"/>
      <w:r>
        <w:t>Security and safety of the social media</w:t>
      </w:r>
      <w:bookmarkEnd w:id="11"/>
    </w:p>
    <w:p w:rsidR="00E40E5C" w:rsidRDefault="006132EA" w:rsidP="00E40E5C">
      <w:r>
        <w:t>Social media such as Facebook and Twitter have passed the issues of user data compromising and security. Individual also may get impacted with stolen account control and details and misuse of the information they have provided or shared with other users on the platform. Therefore, security and safety of the social media are essential for individual and businesses to manage the identity and authenticity of the information during their communication, data sharing and marketing practices.</w:t>
      </w:r>
    </w:p>
    <w:p w:rsidR="00E40E5C" w:rsidRDefault="006132EA" w:rsidP="00E40E5C">
      <w:r>
        <w:lastRenderedPageBreak/>
        <w:t>There is always a concept of privacy and security settings on the website. The user has to understand the terms and conditions for the privacy and security they get or can manage with the system. The effective configuration of the setting and privacy can lead to security (Stay Safe Online, 2018). Also, it helps the individual to manage the online identity and reputation among the friends.</w:t>
      </w:r>
    </w:p>
    <w:p w:rsidR="00E40E5C" w:rsidRDefault="006132EA" w:rsidP="00E40E5C">
      <w:r>
        <w:t>It is required that personal information is personal and not shared with other users as it can lead security breaches on accounts or may impact the social image and reputation. The users have to understand that once the content is posted on the website, it is accessible to the defined set of the users. Therefore, the content quality and appropriateness are required to consider as it can impact individual job profile, role and social reputation.</w:t>
      </w:r>
    </w:p>
    <w:p w:rsidR="00E40E5C" w:rsidRDefault="006132EA" w:rsidP="00E40E5C">
      <w:r>
        <w:t>There are several options to protect and manage social accounts. If there is anonymous activity on the account, the user has to report to the organisation to protect the account and social reputation. Also, the friends and followers on the social accounts are required to manage as the unknown people and accounts might access critical personal information from the users. However, it is difficult to identify the actual user accounts on the Facebook and Twitter when some of the information is hidden from others and in such cases; the users have not to share the personal information with them (</w:t>
      </w:r>
      <w:proofErr w:type="spellStart"/>
      <w:r>
        <w:t>Shillair</w:t>
      </w:r>
      <w:proofErr w:type="spellEnd"/>
      <w:r>
        <w:t xml:space="preserve"> et al., 2015). If the user is not comfortable with a platform or other </w:t>
      </w:r>
      <w:r w:rsidR="00EA4BD3">
        <w:t>users,</w:t>
      </w:r>
      <w:r>
        <w:t xml:space="preserve"> then reporting to the management or developer team can help to achieve the security and safety. </w:t>
      </w:r>
    </w:p>
    <w:p w:rsidR="00E40E5C" w:rsidRDefault="006132EA" w:rsidP="00E40E5C">
      <w:r>
        <w:t xml:space="preserve">Therefore, safety and security are essential to consider and monitor during the use of social media usage. A proper configuration and control on the account can ensure high security and safety of the personal information and social reputation.   </w:t>
      </w:r>
    </w:p>
    <w:p w:rsidR="00E40E5C" w:rsidRPr="00E40E5C" w:rsidRDefault="006132EA" w:rsidP="00E40E5C">
      <w:pPr>
        <w:rPr>
          <w:b/>
          <w:i/>
        </w:rPr>
      </w:pPr>
      <w:r w:rsidRPr="00E40E5C">
        <w:rPr>
          <w:b/>
          <w:i/>
        </w:rPr>
        <w:t>Creating own professional online presence</w:t>
      </w:r>
    </w:p>
    <w:p w:rsidR="00E40E5C" w:rsidRDefault="006132EA" w:rsidP="00E40E5C">
      <w:r>
        <w:t>The professional online presence can be managed to achieve interaction with other professionals and develop the knowledge and skills. It also can help to achieve the professional growth and opportunities in career. However, creating a professional online presence in a tedious task as nothing is deleted from the social media. For example, unwanted post and tagging on social media such as Facebook and Twitter can lead damage to social reputation, and it can impact professional life also.</w:t>
      </w:r>
    </w:p>
    <w:p w:rsidR="00E40E5C" w:rsidRDefault="006132EA" w:rsidP="00E40E5C">
      <w:r>
        <w:t xml:space="preserve"> Therefore, the individual has to manage social accounts such as Instagram, Facebook and Twitter for post and security. Later, it is recommended to create and manage a professional </w:t>
      </w:r>
      <w:r>
        <w:lastRenderedPageBreak/>
        <w:t>account and network at LinkedIn as it can provide a vast community of professionals those can support for professional activities and careers. Following are some of the major instructions and stages during the creation of a LinkedIn account:</w:t>
      </w:r>
    </w:p>
    <w:p w:rsidR="00E40E5C" w:rsidRPr="00E40E5C" w:rsidRDefault="006132EA" w:rsidP="00E40E5C">
      <w:pPr>
        <w:rPr>
          <w:b/>
          <w:i/>
        </w:rPr>
      </w:pPr>
      <w:r w:rsidRPr="00E40E5C">
        <w:rPr>
          <w:b/>
          <w:i/>
        </w:rPr>
        <w:t>Define why to use LinkedIn</w:t>
      </w:r>
    </w:p>
    <w:p w:rsidR="00E40E5C" w:rsidRDefault="006132EA" w:rsidP="00E40E5C">
      <w:r>
        <w:t>LinkedIn can be used by job seekers and businesses. It is essential for the user to understand what the main objectives with the professional account are. It further might be to interact with professionals, hire resources or market the skills or business values.</w:t>
      </w:r>
    </w:p>
    <w:p w:rsidR="00E40E5C" w:rsidRPr="00E40E5C" w:rsidRDefault="006132EA" w:rsidP="00E40E5C">
      <w:pPr>
        <w:rPr>
          <w:b/>
          <w:i/>
        </w:rPr>
      </w:pPr>
      <w:r>
        <w:rPr>
          <w:b/>
          <w:i/>
        </w:rPr>
        <w:t>Sign-</w:t>
      </w:r>
      <w:r w:rsidRPr="00E40E5C">
        <w:rPr>
          <w:b/>
          <w:i/>
        </w:rPr>
        <w:t>up</w:t>
      </w:r>
    </w:p>
    <w:p w:rsidR="00E40E5C" w:rsidRDefault="006132EA" w:rsidP="00E40E5C">
      <w:r>
        <w:t>The user has to create or register the account on the LinkedIn website. The sign-up process has requirement of the several details including profile photo, email address, phone number and professional qualification and skills detail. The sign-up process is simple and fast, but it is essential to provide all the required information on the profile to improve the efficiency of the website for the desired objectives (Alison, 2018).</w:t>
      </w:r>
    </w:p>
    <w:p w:rsidR="00E40E5C" w:rsidRPr="00E40E5C" w:rsidRDefault="006132EA" w:rsidP="00E40E5C">
      <w:pPr>
        <w:rPr>
          <w:b/>
          <w:i/>
        </w:rPr>
      </w:pPr>
      <w:r w:rsidRPr="00E40E5C">
        <w:rPr>
          <w:b/>
          <w:i/>
        </w:rPr>
        <w:t>Professional photo</w:t>
      </w:r>
    </w:p>
    <w:p w:rsidR="00E40E5C" w:rsidRDefault="006132EA" w:rsidP="00E40E5C">
      <w:r>
        <w:t xml:space="preserve">Trust or not but a professional photo </w:t>
      </w:r>
      <w:r w:rsidR="00EA4BD3">
        <w:t>represents</w:t>
      </w:r>
      <w:r>
        <w:t xml:space="preserve"> the user among others. LinkedIn is a professional network so that user can get desired responses through impressions and details. A professional photo helps others to understand that the user is linked to a particular role or have skills. It represents the characteristics required for the professional environment.</w:t>
      </w:r>
    </w:p>
    <w:p w:rsidR="00E40E5C" w:rsidRPr="00E40E5C" w:rsidRDefault="006132EA" w:rsidP="00E40E5C">
      <w:pPr>
        <w:rPr>
          <w:b/>
          <w:i/>
        </w:rPr>
      </w:pPr>
      <w:r w:rsidRPr="00E40E5C">
        <w:rPr>
          <w:b/>
          <w:i/>
        </w:rPr>
        <w:t>Write a Good Profile Summary</w:t>
      </w:r>
    </w:p>
    <w:p w:rsidR="00E40E5C" w:rsidRDefault="006132EA" w:rsidP="00E40E5C">
      <w:r>
        <w:t xml:space="preserve">For job seekers, a good profile summary helps others to understand the capabilities and skills required for a job specification. The profile summary should be accurate and brief enough to impress the professionals. It is recommended to use accurate details with justifications to prove that user has required skills, document or capabilities (Van </w:t>
      </w:r>
      <w:proofErr w:type="spellStart"/>
      <w:r>
        <w:t>Dijck</w:t>
      </w:r>
      <w:proofErr w:type="spellEnd"/>
      <w:r>
        <w:t>, 2013).</w:t>
      </w:r>
    </w:p>
    <w:p w:rsidR="00E40E5C" w:rsidRPr="00E40E5C" w:rsidRDefault="006132EA" w:rsidP="00E40E5C">
      <w:pPr>
        <w:rPr>
          <w:b/>
          <w:i/>
        </w:rPr>
      </w:pPr>
      <w:r w:rsidRPr="00E40E5C">
        <w:rPr>
          <w:b/>
          <w:i/>
        </w:rPr>
        <w:t>Improvement and tweaks</w:t>
      </w:r>
    </w:p>
    <w:p w:rsidR="00E40E5C" w:rsidRDefault="006132EA" w:rsidP="00E40E5C">
      <w:r>
        <w:t xml:space="preserve">The user can improve the profile with all the required details for education, qualification, experience and skill set. Recommendations from LinkedIn also can help to achieve an effective profile. LinkedIn endorsements are useful to represent profile to other users with high similarity in expertise. </w:t>
      </w:r>
    </w:p>
    <w:p w:rsidR="00E40E5C" w:rsidRDefault="00E40E5C" w:rsidP="00E40E5C">
      <w:pPr>
        <w:pStyle w:val="Heading1"/>
        <w:sectPr w:rsidR="00E40E5C" w:rsidSect="00FE1662">
          <w:pgSz w:w="11906" w:h="16838"/>
          <w:pgMar w:top="1440" w:right="1440" w:bottom="1440" w:left="1440" w:header="720" w:footer="720" w:gutter="0"/>
          <w:cols w:space="720"/>
          <w:docGrid w:linePitch="360"/>
        </w:sectPr>
      </w:pPr>
    </w:p>
    <w:p w:rsidR="00E40E5C" w:rsidRDefault="006132EA" w:rsidP="00E40E5C">
      <w:pPr>
        <w:pStyle w:val="Heading1"/>
      </w:pPr>
      <w:bookmarkStart w:id="12" w:name="_Toc534646237"/>
      <w:r>
        <w:lastRenderedPageBreak/>
        <w:t>Conclusion</w:t>
      </w:r>
      <w:bookmarkEnd w:id="12"/>
    </w:p>
    <w:p w:rsidR="00063A1F" w:rsidRPr="00063A1F" w:rsidRDefault="006132EA" w:rsidP="00E40E5C">
      <w:r>
        <w:t>Digital technologies are being an integral part of the business operations, and therefore, digital skills are being important and useful for the employees. Digital skills can help the business to achieve competitive benefits whereas it can help employees to ensure high quality and performance. Social media has some concern of the security and reputation, but proper configuration and setting can help the organisation and individual to market their services and products. LinkedIn is an excellent professional network which can be used by an individual to present online presence with high influence.</w:t>
      </w:r>
      <w:r w:rsidR="00636EA3">
        <w:t xml:space="preserve"> </w:t>
      </w:r>
    </w:p>
    <w:p w:rsidR="008964D5" w:rsidRDefault="008964D5" w:rsidP="006E0741">
      <w:pPr>
        <w:pStyle w:val="Heading1"/>
        <w:sectPr w:rsidR="008964D5" w:rsidSect="00FE1662">
          <w:pgSz w:w="11906" w:h="16838"/>
          <w:pgMar w:top="1440" w:right="1440" w:bottom="1440" w:left="1440" w:header="720" w:footer="720" w:gutter="0"/>
          <w:cols w:space="720"/>
          <w:docGrid w:linePitch="360"/>
        </w:sectPr>
      </w:pPr>
    </w:p>
    <w:p w:rsidR="006E0741" w:rsidRDefault="006132EA" w:rsidP="006E0741">
      <w:pPr>
        <w:pStyle w:val="Heading1"/>
      </w:pPr>
      <w:bookmarkStart w:id="13" w:name="_Toc534646238"/>
      <w:r>
        <w:lastRenderedPageBreak/>
        <w:t>Bibliography</w:t>
      </w:r>
      <w:bookmarkEnd w:id="13"/>
    </w:p>
    <w:p w:rsidR="003863F5" w:rsidRDefault="006132EA" w:rsidP="00881918">
      <w:pPr>
        <w:pStyle w:val="ListParagraph"/>
        <w:numPr>
          <w:ilvl w:val="0"/>
          <w:numId w:val="1"/>
        </w:numPr>
      </w:pPr>
      <w:r>
        <w:t xml:space="preserve">Alison Doyle, 2018. </w:t>
      </w:r>
      <w:r w:rsidRPr="00C66FC1">
        <w:t xml:space="preserve">How to Use LinkedIn Effectively </w:t>
      </w:r>
      <w:r>
        <w:t>[Online] [Accessed Through] &lt;</w:t>
      </w:r>
      <w:r w:rsidRPr="00C66FC1">
        <w:t>https://www.thebalancecareers.com/how-to-use-linkedin-2062597</w:t>
      </w:r>
      <w:r>
        <w:t>&gt; [Accessed On 7 January 2019]</w:t>
      </w:r>
    </w:p>
    <w:p w:rsidR="003863F5" w:rsidRPr="001C67C6" w:rsidRDefault="006132EA" w:rsidP="00881918">
      <w:pPr>
        <w:pStyle w:val="ListParagraph"/>
        <w:numPr>
          <w:ilvl w:val="0"/>
          <w:numId w:val="1"/>
        </w:numPr>
      </w:pPr>
      <w:r w:rsidRPr="001C67C6">
        <w:t>Anthony Jeanetta</w:t>
      </w:r>
      <w:r>
        <w:t xml:space="preserve">, 2017. </w:t>
      </w:r>
      <w:r w:rsidRPr="00C66FC1">
        <w:t>7 Reasons Social Media in the Workplace can Help Employees</w:t>
      </w:r>
      <w:r w:rsidRPr="001C67C6">
        <w:t xml:space="preserve"> </w:t>
      </w:r>
      <w:r>
        <w:t>[Online] [Accessed Through] &lt;</w:t>
      </w:r>
      <w:r w:rsidRPr="00C66FC1">
        <w:t>https://theolsongroup.com/5-reasons-social-media-workplace-can-help-employees/</w:t>
      </w:r>
      <w:r>
        <w:t>&gt; [Accessed On 7 January 2019]</w:t>
      </w:r>
    </w:p>
    <w:p w:rsidR="003863F5" w:rsidRDefault="006132EA" w:rsidP="00881918">
      <w:pPr>
        <w:pStyle w:val="ListParagraph"/>
        <w:numPr>
          <w:ilvl w:val="0"/>
          <w:numId w:val="1"/>
        </w:numPr>
      </w:pPr>
      <w:r>
        <w:t xml:space="preserve">Digital skills, 2018. </w:t>
      </w:r>
      <w:r w:rsidRPr="001C67C6">
        <w:t xml:space="preserve">Get a digital refresh </w:t>
      </w:r>
      <w:r>
        <w:t>[Online] [Accessed Through] &lt;</w:t>
      </w:r>
      <w:r w:rsidRPr="001C67C6">
        <w:t>https://www.microsoft.com/en-gb/athome/digitalskills/improve/</w:t>
      </w:r>
      <w:r>
        <w:t>&gt; [Accessed On 7 January 2019]</w:t>
      </w:r>
    </w:p>
    <w:p w:rsidR="003863F5" w:rsidRPr="001C67C6" w:rsidRDefault="006132EA" w:rsidP="00881918">
      <w:pPr>
        <w:pStyle w:val="ListParagraph"/>
        <w:numPr>
          <w:ilvl w:val="0"/>
          <w:numId w:val="1"/>
        </w:numPr>
      </w:pPr>
      <w:r>
        <w:t>FB, 2018. Facebook, Inc. (FB) Second Quarter 2018 Results Conference Call [PDF] [Accessed Through] &lt;</w:t>
      </w:r>
      <w:r w:rsidRPr="00C66FC1">
        <w:t>https://s21.q4cdn.com/399680738/files/doc_financials/2018/Q2/Q218-earnings-call-transcript.pdf</w:t>
      </w:r>
      <w:proofErr w:type="gramStart"/>
      <w:r>
        <w:t>&gt;  [</w:t>
      </w:r>
      <w:proofErr w:type="gramEnd"/>
      <w:r>
        <w:t>Accessed On 7 January 2019]</w:t>
      </w:r>
    </w:p>
    <w:p w:rsidR="003863F5" w:rsidRDefault="006132EA" w:rsidP="00881918">
      <w:pPr>
        <w:pStyle w:val="ListParagraph"/>
        <w:numPr>
          <w:ilvl w:val="0"/>
          <w:numId w:val="1"/>
        </w:numPr>
      </w:pPr>
      <w:r>
        <w:t xml:space="preserve">Lloyd consumer digital </w:t>
      </w:r>
      <w:r w:rsidRPr="001C67C6">
        <w:t>index</w:t>
      </w:r>
      <w:r>
        <w:t xml:space="preserve">, 2018. </w:t>
      </w:r>
      <w:r w:rsidRPr="001C67C6">
        <w:t>Lloyds Bank UK Consumer Digital Index 2018</w:t>
      </w:r>
      <w:r>
        <w:t xml:space="preserve"> [Online] [Accessed Through] &lt;</w:t>
      </w:r>
      <w:r w:rsidRPr="001C67C6">
        <w:t>https://www.lloydsbank.com/banking-with-us/whats-happening/consumer-digital-index.asp</w:t>
      </w:r>
      <w:r>
        <w:t>&gt; [Accessed On 7 January 2019]</w:t>
      </w:r>
    </w:p>
    <w:p w:rsidR="003863F5" w:rsidRPr="001C67C6" w:rsidRDefault="006132EA" w:rsidP="00881918">
      <w:pPr>
        <w:pStyle w:val="ListParagraph"/>
        <w:numPr>
          <w:ilvl w:val="0"/>
          <w:numId w:val="1"/>
        </w:numPr>
      </w:pPr>
      <w:r w:rsidRPr="001C67C6">
        <w:t xml:space="preserve">Lorenzo </w:t>
      </w:r>
      <w:proofErr w:type="spellStart"/>
      <w:r w:rsidRPr="001C67C6">
        <w:t>Bizzi</w:t>
      </w:r>
      <w:proofErr w:type="spellEnd"/>
      <w:r>
        <w:t xml:space="preserve">, 2012. </w:t>
      </w:r>
      <w:r w:rsidRPr="001C67C6">
        <w:t xml:space="preserve">Employees Who Use Social Media for Work Are More Engaged — but Also More Likely to Leave Their Jobs </w:t>
      </w:r>
      <w:r>
        <w:t>[Online] [Accessed Through] &lt;</w:t>
      </w:r>
      <w:r w:rsidRPr="001C67C6">
        <w:t>https://hbr.org/2018/05/employees-who-use-social-media-for-work-are-more-engaged-but-also-more-likely-to-leave-their-jobs</w:t>
      </w:r>
      <w:r>
        <w:t>&gt; [Accessed On 7 January 2019]</w:t>
      </w:r>
    </w:p>
    <w:p w:rsidR="003863F5" w:rsidRDefault="006132EA" w:rsidP="00881918">
      <w:pPr>
        <w:pStyle w:val="ListParagraph"/>
        <w:numPr>
          <w:ilvl w:val="0"/>
          <w:numId w:val="1"/>
        </w:numPr>
      </w:pPr>
      <w:r>
        <w:t xml:space="preserve">McKinsey Global Institution, 2012. </w:t>
      </w:r>
      <w:r w:rsidRPr="001C67C6">
        <w:t xml:space="preserve">The social economy: Unlocking value and productivity through social technologies </w:t>
      </w:r>
      <w:r>
        <w:t>[Online] [Accessed Through] &lt;</w:t>
      </w:r>
      <w:r w:rsidRPr="001C67C6">
        <w:t>https://www.mckinsey.com/industries/high-tech/our-insights/the-social-economy</w:t>
      </w:r>
      <w:r>
        <w:t>&gt; [Accessed On 7 January 2019]</w:t>
      </w:r>
    </w:p>
    <w:p w:rsidR="003863F5" w:rsidRDefault="006132EA" w:rsidP="00881918">
      <w:pPr>
        <w:pStyle w:val="ListParagraph"/>
        <w:numPr>
          <w:ilvl w:val="0"/>
          <w:numId w:val="1"/>
        </w:numPr>
      </w:pPr>
      <w:r>
        <w:t xml:space="preserve">Neil Patel, 2018. </w:t>
      </w:r>
      <w:r w:rsidRPr="00C66FC1">
        <w:t xml:space="preserve">12 Powerful Twitter Marketing Tips (That Actually Work) </w:t>
      </w:r>
      <w:r>
        <w:t>[Online] [Accessed Through] &lt;</w:t>
      </w:r>
      <w:r w:rsidRPr="00C66FC1">
        <w:t>https://neilpatel.com/blog/twitter-marketing-tips/</w:t>
      </w:r>
      <w:r>
        <w:t>&gt; [Accessed On 7 January 2019]</w:t>
      </w:r>
    </w:p>
    <w:p w:rsidR="003863F5" w:rsidRDefault="006132EA" w:rsidP="00881918">
      <w:pPr>
        <w:pStyle w:val="ListParagraph"/>
        <w:numPr>
          <w:ilvl w:val="0"/>
          <w:numId w:val="1"/>
        </w:numPr>
      </w:pPr>
      <w:r>
        <w:t xml:space="preserve">Nia </w:t>
      </w:r>
      <w:proofErr w:type="spellStart"/>
      <w:r>
        <w:t>Gyant</w:t>
      </w:r>
      <w:proofErr w:type="spellEnd"/>
      <w:r>
        <w:t xml:space="preserve">, 2018. </w:t>
      </w:r>
      <w:r w:rsidRPr="00C66FC1">
        <w:t>How to Use Instagram as a Marketing Tool</w:t>
      </w:r>
      <w:r>
        <w:t xml:space="preserve"> [PDF] [Accessed Through] &lt;</w:t>
      </w:r>
      <w:r w:rsidRPr="00C66FC1">
        <w:t>https://thrivehive.com/how-to-use-instagram-marketing-tool/</w:t>
      </w:r>
      <w:r>
        <w:t>&gt; [Accessed On 7 January 2019]</w:t>
      </w:r>
    </w:p>
    <w:p w:rsidR="003863F5" w:rsidRDefault="006132EA" w:rsidP="00881918">
      <w:pPr>
        <w:pStyle w:val="ListParagraph"/>
        <w:numPr>
          <w:ilvl w:val="0"/>
          <w:numId w:val="1"/>
        </w:numPr>
      </w:pPr>
      <w:proofErr w:type="spellStart"/>
      <w:r w:rsidRPr="00C66FC1">
        <w:lastRenderedPageBreak/>
        <w:t>Shillair</w:t>
      </w:r>
      <w:proofErr w:type="spellEnd"/>
      <w:r w:rsidRPr="00C66FC1">
        <w:t xml:space="preserve">, R., </w:t>
      </w:r>
      <w:proofErr w:type="spellStart"/>
      <w:r w:rsidRPr="00C66FC1">
        <w:t>Cotten</w:t>
      </w:r>
      <w:proofErr w:type="spellEnd"/>
      <w:r w:rsidRPr="00C66FC1">
        <w:t xml:space="preserve">, S.R., Tsai, H.Y.S., </w:t>
      </w:r>
      <w:proofErr w:type="spellStart"/>
      <w:r w:rsidRPr="00C66FC1">
        <w:t>Alhabash</w:t>
      </w:r>
      <w:proofErr w:type="spellEnd"/>
      <w:r w:rsidRPr="00C66FC1">
        <w:t xml:space="preserve">, S., LaRose, R. and </w:t>
      </w:r>
      <w:proofErr w:type="spellStart"/>
      <w:r w:rsidRPr="00C66FC1">
        <w:t>Rifon</w:t>
      </w:r>
      <w:proofErr w:type="spellEnd"/>
      <w:r w:rsidRPr="00C66FC1">
        <w:t>, N.J., 2015. Online safety begins with you and me: Convincing Internet users to protect themselves. </w:t>
      </w:r>
      <w:r w:rsidRPr="00881918">
        <w:rPr>
          <w:i/>
          <w:iCs/>
        </w:rPr>
        <w:t xml:space="preserve">Computers in Human </w:t>
      </w:r>
      <w:proofErr w:type="spellStart"/>
      <w:r w:rsidRPr="00881918">
        <w:rPr>
          <w:i/>
          <w:iCs/>
        </w:rPr>
        <w:t>Behavior</w:t>
      </w:r>
      <w:proofErr w:type="spellEnd"/>
      <w:r w:rsidRPr="00C66FC1">
        <w:t>, </w:t>
      </w:r>
      <w:r w:rsidRPr="00881918">
        <w:rPr>
          <w:i/>
          <w:iCs/>
        </w:rPr>
        <w:t>48</w:t>
      </w:r>
      <w:r w:rsidRPr="00C66FC1">
        <w:t>, pp.199-207.</w:t>
      </w:r>
    </w:p>
    <w:p w:rsidR="003863F5" w:rsidRDefault="006132EA" w:rsidP="00881918">
      <w:pPr>
        <w:pStyle w:val="ListParagraph"/>
        <w:numPr>
          <w:ilvl w:val="0"/>
          <w:numId w:val="1"/>
        </w:numPr>
      </w:pPr>
      <w:r>
        <w:t>Stay Safe Online, 2018. Securing key accounts and devices</w:t>
      </w:r>
      <w:r w:rsidRPr="00C66FC1">
        <w:t xml:space="preserve"> </w:t>
      </w:r>
      <w:r>
        <w:t>[Online] [Accessed Through] &lt;</w:t>
      </w:r>
      <w:r w:rsidRPr="00C66FC1">
        <w:t>https://staysafeonline.org/stay-safe-online/securing-key-accounts-devices/social-media/</w:t>
      </w:r>
      <w:r>
        <w:t>&gt; [Accessed On 7 January 2019]</w:t>
      </w:r>
    </w:p>
    <w:p w:rsidR="003863F5" w:rsidRDefault="006132EA" w:rsidP="00881918">
      <w:pPr>
        <w:pStyle w:val="ListParagraph"/>
        <w:numPr>
          <w:ilvl w:val="0"/>
          <w:numId w:val="1"/>
        </w:numPr>
      </w:pPr>
      <w:r>
        <w:t xml:space="preserve">Steve Barker, 2018. </w:t>
      </w:r>
      <w:r w:rsidRPr="001C67C6">
        <w:t>The Importance of Digital Skills in the Workplace</w:t>
      </w:r>
      <w:r>
        <w:t xml:space="preserve"> [Online] [Accessed Through] &lt;</w:t>
      </w:r>
      <w:r w:rsidRPr="001C67C6">
        <w:t>https://www.seetec.co.uk/insights/the-importance-of-digital-skills-in-the-workplace</w:t>
      </w:r>
      <w:r>
        <w:t>&gt; [Accessed On 7 January 2019]</w:t>
      </w:r>
    </w:p>
    <w:p w:rsidR="003863F5" w:rsidRDefault="006132EA" w:rsidP="00881918">
      <w:pPr>
        <w:pStyle w:val="ListParagraph"/>
        <w:numPr>
          <w:ilvl w:val="0"/>
          <w:numId w:val="1"/>
        </w:numPr>
      </w:pPr>
      <w:r w:rsidRPr="00C66FC1">
        <w:t xml:space="preserve">Van </w:t>
      </w:r>
      <w:proofErr w:type="spellStart"/>
      <w:r w:rsidRPr="00C66FC1">
        <w:t>Dijck</w:t>
      </w:r>
      <w:proofErr w:type="spellEnd"/>
      <w:r w:rsidRPr="00C66FC1">
        <w:t>, J., 2013. ‘You have one identity’: performing the self on Facebook and LinkedIn. </w:t>
      </w:r>
      <w:r w:rsidRPr="00881918">
        <w:rPr>
          <w:i/>
          <w:iCs/>
        </w:rPr>
        <w:t>Media, Culture &amp; Society</w:t>
      </w:r>
      <w:r w:rsidRPr="00C66FC1">
        <w:t>, </w:t>
      </w:r>
      <w:r w:rsidRPr="00881918">
        <w:rPr>
          <w:i/>
          <w:iCs/>
        </w:rPr>
        <w:t>35</w:t>
      </w:r>
      <w:r w:rsidRPr="00C66FC1">
        <w:t>(2), pp.199-215.</w:t>
      </w:r>
    </w:p>
    <w:p w:rsidR="006E0741" w:rsidRDefault="006E0741" w:rsidP="006E0741"/>
    <w:sectPr w:rsidR="006E0741" w:rsidSect="00FE166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6CB1" w:rsidRDefault="00476CB1" w:rsidP="00905963">
      <w:pPr>
        <w:spacing w:after="0" w:line="240" w:lineRule="auto"/>
      </w:pPr>
      <w:r>
        <w:separator/>
      </w:r>
    </w:p>
  </w:endnote>
  <w:endnote w:type="continuationSeparator" w:id="0">
    <w:p w:rsidR="00476CB1" w:rsidRDefault="00476CB1" w:rsidP="00905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086B" w:rsidRDefault="004908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086B" w:rsidRDefault="004908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029017"/>
      <w:docPartObj>
        <w:docPartGallery w:val="Page Numbers (Bottom of Page)"/>
        <w:docPartUnique/>
      </w:docPartObj>
    </w:sdtPr>
    <w:sdtEndPr/>
    <w:sdtContent>
      <w:p w:rsidR="0049086B" w:rsidRDefault="00905963">
        <w:pPr>
          <w:pStyle w:val="Footer"/>
          <w:jc w:val="center"/>
        </w:pPr>
        <w:r>
          <w:fldChar w:fldCharType="begin"/>
        </w:r>
        <w:r w:rsidR="006132EA">
          <w:instrText xml:space="preserve"> PAGE   \* MERGEFORMAT </w:instrText>
        </w:r>
        <w:r>
          <w:fldChar w:fldCharType="separate"/>
        </w:r>
        <w:r w:rsidR="00C95937">
          <w:rPr>
            <w:noProof/>
          </w:rPr>
          <w:t>10</w:t>
        </w:r>
        <w:r>
          <w:rPr>
            <w:noProof/>
          </w:rPr>
          <w:fldChar w:fldCharType="end"/>
        </w:r>
      </w:p>
    </w:sdtContent>
  </w:sdt>
  <w:p w:rsidR="0049086B" w:rsidRDefault="00490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6CB1" w:rsidRDefault="00476CB1" w:rsidP="00905963">
      <w:pPr>
        <w:spacing w:after="0" w:line="240" w:lineRule="auto"/>
      </w:pPr>
      <w:r>
        <w:separator/>
      </w:r>
    </w:p>
  </w:footnote>
  <w:footnote w:type="continuationSeparator" w:id="0">
    <w:p w:rsidR="00476CB1" w:rsidRDefault="00476CB1" w:rsidP="00905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287CEA"/>
    <w:multiLevelType w:val="hybridMultilevel"/>
    <w:tmpl w:val="FA0E965C"/>
    <w:lvl w:ilvl="0" w:tplc="DFA086B0">
      <w:start w:val="1"/>
      <w:numFmt w:val="bullet"/>
      <w:lvlText w:val=""/>
      <w:lvlJc w:val="left"/>
      <w:pPr>
        <w:ind w:left="720" w:hanging="360"/>
      </w:pPr>
      <w:rPr>
        <w:rFonts w:ascii="Symbol" w:hAnsi="Symbol" w:hint="default"/>
      </w:rPr>
    </w:lvl>
    <w:lvl w:ilvl="1" w:tplc="A4422BF0" w:tentative="1">
      <w:start w:val="1"/>
      <w:numFmt w:val="bullet"/>
      <w:lvlText w:val="o"/>
      <w:lvlJc w:val="left"/>
      <w:pPr>
        <w:ind w:left="1440" w:hanging="360"/>
      </w:pPr>
      <w:rPr>
        <w:rFonts w:ascii="Courier New" w:hAnsi="Courier New" w:cs="Courier New" w:hint="default"/>
      </w:rPr>
    </w:lvl>
    <w:lvl w:ilvl="2" w:tplc="131EB79C" w:tentative="1">
      <w:start w:val="1"/>
      <w:numFmt w:val="bullet"/>
      <w:lvlText w:val=""/>
      <w:lvlJc w:val="left"/>
      <w:pPr>
        <w:ind w:left="2160" w:hanging="360"/>
      </w:pPr>
      <w:rPr>
        <w:rFonts w:ascii="Wingdings" w:hAnsi="Wingdings" w:hint="default"/>
      </w:rPr>
    </w:lvl>
    <w:lvl w:ilvl="3" w:tplc="7ABAD7A0" w:tentative="1">
      <w:start w:val="1"/>
      <w:numFmt w:val="bullet"/>
      <w:lvlText w:val=""/>
      <w:lvlJc w:val="left"/>
      <w:pPr>
        <w:ind w:left="2880" w:hanging="360"/>
      </w:pPr>
      <w:rPr>
        <w:rFonts w:ascii="Symbol" w:hAnsi="Symbol" w:hint="default"/>
      </w:rPr>
    </w:lvl>
    <w:lvl w:ilvl="4" w:tplc="9D90165E" w:tentative="1">
      <w:start w:val="1"/>
      <w:numFmt w:val="bullet"/>
      <w:lvlText w:val="o"/>
      <w:lvlJc w:val="left"/>
      <w:pPr>
        <w:ind w:left="3600" w:hanging="360"/>
      </w:pPr>
      <w:rPr>
        <w:rFonts w:ascii="Courier New" w:hAnsi="Courier New" w:cs="Courier New" w:hint="default"/>
      </w:rPr>
    </w:lvl>
    <w:lvl w:ilvl="5" w:tplc="77B0226C" w:tentative="1">
      <w:start w:val="1"/>
      <w:numFmt w:val="bullet"/>
      <w:lvlText w:val=""/>
      <w:lvlJc w:val="left"/>
      <w:pPr>
        <w:ind w:left="4320" w:hanging="360"/>
      </w:pPr>
      <w:rPr>
        <w:rFonts w:ascii="Wingdings" w:hAnsi="Wingdings" w:hint="default"/>
      </w:rPr>
    </w:lvl>
    <w:lvl w:ilvl="6" w:tplc="D3EA5DDC" w:tentative="1">
      <w:start w:val="1"/>
      <w:numFmt w:val="bullet"/>
      <w:lvlText w:val=""/>
      <w:lvlJc w:val="left"/>
      <w:pPr>
        <w:ind w:left="5040" w:hanging="360"/>
      </w:pPr>
      <w:rPr>
        <w:rFonts w:ascii="Symbol" w:hAnsi="Symbol" w:hint="default"/>
      </w:rPr>
    </w:lvl>
    <w:lvl w:ilvl="7" w:tplc="19B82678" w:tentative="1">
      <w:start w:val="1"/>
      <w:numFmt w:val="bullet"/>
      <w:lvlText w:val="o"/>
      <w:lvlJc w:val="left"/>
      <w:pPr>
        <w:ind w:left="5760" w:hanging="360"/>
      </w:pPr>
      <w:rPr>
        <w:rFonts w:ascii="Courier New" w:hAnsi="Courier New" w:cs="Courier New" w:hint="default"/>
      </w:rPr>
    </w:lvl>
    <w:lvl w:ilvl="8" w:tplc="0FE63A4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0741"/>
    <w:rsid w:val="000502A8"/>
    <w:rsid w:val="000579CC"/>
    <w:rsid w:val="00057C0D"/>
    <w:rsid w:val="00060988"/>
    <w:rsid w:val="00063A1F"/>
    <w:rsid w:val="000736FC"/>
    <w:rsid w:val="0007572C"/>
    <w:rsid w:val="000A2C3B"/>
    <w:rsid w:val="000B385E"/>
    <w:rsid w:val="000D4250"/>
    <w:rsid w:val="000E765F"/>
    <w:rsid w:val="000F3315"/>
    <w:rsid w:val="00140E7D"/>
    <w:rsid w:val="0014210F"/>
    <w:rsid w:val="001467BE"/>
    <w:rsid w:val="0015399A"/>
    <w:rsid w:val="001B060D"/>
    <w:rsid w:val="001C67C6"/>
    <w:rsid w:val="001D1D7E"/>
    <w:rsid w:val="001D54E0"/>
    <w:rsid w:val="001E740F"/>
    <w:rsid w:val="001F5B7A"/>
    <w:rsid w:val="0020553C"/>
    <w:rsid w:val="002B4FDD"/>
    <w:rsid w:val="002E01AA"/>
    <w:rsid w:val="002F0C18"/>
    <w:rsid w:val="00321ADA"/>
    <w:rsid w:val="0036633D"/>
    <w:rsid w:val="003733E8"/>
    <w:rsid w:val="00381DC3"/>
    <w:rsid w:val="003863F5"/>
    <w:rsid w:val="003C3CAD"/>
    <w:rsid w:val="003C62D7"/>
    <w:rsid w:val="00414697"/>
    <w:rsid w:val="00432412"/>
    <w:rsid w:val="0046678D"/>
    <w:rsid w:val="00473EF5"/>
    <w:rsid w:val="00476CB1"/>
    <w:rsid w:val="0048669E"/>
    <w:rsid w:val="0049086B"/>
    <w:rsid w:val="00496B7C"/>
    <w:rsid w:val="004E37A3"/>
    <w:rsid w:val="004E5D84"/>
    <w:rsid w:val="004F0E8F"/>
    <w:rsid w:val="005017C0"/>
    <w:rsid w:val="00517B33"/>
    <w:rsid w:val="00552906"/>
    <w:rsid w:val="00557A68"/>
    <w:rsid w:val="005A17B7"/>
    <w:rsid w:val="005B3F28"/>
    <w:rsid w:val="005B5EC1"/>
    <w:rsid w:val="005E4A78"/>
    <w:rsid w:val="0061075A"/>
    <w:rsid w:val="006114D5"/>
    <w:rsid w:val="006132EA"/>
    <w:rsid w:val="00630EA4"/>
    <w:rsid w:val="00636EA3"/>
    <w:rsid w:val="006701F9"/>
    <w:rsid w:val="006A725E"/>
    <w:rsid w:val="006C20D7"/>
    <w:rsid w:val="006E0741"/>
    <w:rsid w:val="006E64D8"/>
    <w:rsid w:val="0073308B"/>
    <w:rsid w:val="0073476E"/>
    <w:rsid w:val="007420BA"/>
    <w:rsid w:val="00764CD6"/>
    <w:rsid w:val="00770088"/>
    <w:rsid w:val="0077531A"/>
    <w:rsid w:val="007843C1"/>
    <w:rsid w:val="007B0BCB"/>
    <w:rsid w:val="007E0E5C"/>
    <w:rsid w:val="00810AEF"/>
    <w:rsid w:val="00821DD1"/>
    <w:rsid w:val="0083202A"/>
    <w:rsid w:val="00832D3D"/>
    <w:rsid w:val="008452A2"/>
    <w:rsid w:val="00867000"/>
    <w:rsid w:val="00881918"/>
    <w:rsid w:val="00893ABC"/>
    <w:rsid w:val="008964D5"/>
    <w:rsid w:val="008A2A66"/>
    <w:rsid w:val="008B7AB0"/>
    <w:rsid w:val="008E0EB3"/>
    <w:rsid w:val="00905963"/>
    <w:rsid w:val="00913840"/>
    <w:rsid w:val="009279B5"/>
    <w:rsid w:val="00937FF1"/>
    <w:rsid w:val="0095691D"/>
    <w:rsid w:val="009A4845"/>
    <w:rsid w:val="009C752E"/>
    <w:rsid w:val="00A33436"/>
    <w:rsid w:val="00A3432E"/>
    <w:rsid w:val="00A34A9D"/>
    <w:rsid w:val="00A358A7"/>
    <w:rsid w:val="00A92B05"/>
    <w:rsid w:val="00AA38D5"/>
    <w:rsid w:val="00AD087D"/>
    <w:rsid w:val="00AE0999"/>
    <w:rsid w:val="00B11EE9"/>
    <w:rsid w:val="00B22772"/>
    <w:rsid w:val="00B3251C"/>
    <w:rsid w:val="00B51824"/>
    <w:rsid w:val="00B52E36"/>
    <w:rsid w:val="00B671EA"/>
    <w:rsid w:val="00B722F5"/>
    <w:rsid w:val="00B7614A"/>
    <w:rsid w:val="00B77B3D"/>
    <w:rsid w:val="00B9009D"/>
    <w:rsid w:val="00BD2C89"/>
    <w:rsid w:val="00BE5F0F"/>
    <w:rsid w:val="00BF2B19"/>
    <w:rsid w:val="00C06459"/>
    <w:rsid w:val="00C2795A"/>
    <w:rsid w:val="00C56FC1"/>
    <w:rsid w:val="00C66FC1"/>
    <w:rsid w:val="00C95937"/>
    <w:rsid w:val="00D31D42"/>
    <w:rsid w:val="00D32414"/>
    <w:rsid w:val="00D55391"/>
    <w:rsid w:val="00DE4C6B"/>
    <w:rsid w:val="00DF25CF"/>
    <w:rsid w:val="00DF26B9"/>
    <w:rsid w:val="00E22D1F"/>
    <w:rsid w:val="00E3125B"/>
    <w:rsid w:val="00E40E5C"/>
    <w:rsid w:val="00E64915"/>
    <w:rsid w:val="00E856FE"/>
    <w:rsid w:val="00E93F42"/>
    <w:rsid w:val="00EA4BD3"/>
    <w:rsid w:val="00EB5C58"/>
    <w:rsid w:val="00EC3D9F"/>
    <w:rsid w:val="00EE6112"/>
    <w:rsid w:val="00F34389"/>
    <w:rsid w:val="00F3450A"/>
    <w:rsid w:val="00F66F1E"/>
    <w:rsid w:val="00F77AF8"/>
    <w:rsid w:val="00F8794A"/>
    <w:rsid w:val="00FA68C5"/>
    <w:rsid w:val="00FD7281"/>
    <w:rsid w:val="00FE1662"/>
    <w:rsid w:val="00FE7EF2"/>
    <w:rsid w:val="00FF1A98"/>
    <w:rsid w:val="00FF5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17EB916"/>
  <w15:docId w15:val="{2442A7AB-0020-8C4D-9D2F-D7B2A20ED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F3315"/>
    <w:pPr>
      <w:spacing w:after="230" w:line="360" w:lineRule="auto"/>
      <w:ind w:left="10" w:right="3" w:hanging="10"/>
      <w:jc w:val="both"/>
    </w:pPr>
    <w:rPr>
      <w:rFonts w:ascii="Times New Roman" w:hAnsi="Times New Roman" w:cs="Times New Roman"/>
      <w:color w:val="000000"/>
      <w:sz w:val="24"/>
      <w:lang w:eastAsia="en-GB"/>
    </w:rPr>
  </w:style>
  <w:style w:type="paragraph" w:styleId="Heading1">
    <w:name w:val="heading 1"/>
    <w:basedOn w:val="Normal"/>
    <w:next w:val="Normal"/>
    <w:link w:val="Heading1Char"/>
    <w:autoRedefine/>
    <w:uiPriority w:val="9"/>
    <w:qFormat/>
    <w:rsid w:val="000F331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881918"/>
    <w:pPr>
      <w:keepNext/>
      <w:keepLines/>
      <w:spacing w:after="240"/>
      <w:contextualSpacing/>
      <w:outlineLvl w:val="1"/>
    </w:pPr>
    <w:rPr>
      <w:rFonts w:eastAsiaTheme="majorEastAsia" w:cstheme="majorBidi"/>
      <w:b/>
      <w:szCs w:val="26"/>
      <w:u w:val="single"/>
    </w:rPr>
  </w:style>
  <w:style w:type="paragraph" w:styleId="Heading3">
    <w:name w:val="heading 3"/>
    <w:basedOn w:val="Normal"/>
    <w:next w:val="Normal"/>
    <w:link w:val="Heading3Char"/>
    <w:autoRedefine/>
    <w:uiPriority w:val="9"/>
    <w:unhideWhenUsed/>
    <w:qFormat/>
    <w:rsid w:val="00E64915"/>
    <w:pPr>
      <w:keepNext/>
      <w:keepLines/>
      <w:spacing w:before="200" w:after="0"/>
      <w:outlineLvl w:val="2"/>
    </w:pPr>
    <w:rPr>
      <w:rFonts w:eastAsiaTheme="majorEastAsia" w:cstheme="majorBidi"/>
      <w:b/>
      <w:bCs/>
      <w:i/>
    </w:rPr>
  </w:style>
  <w:style w:type="paragraph" w:styleId="Heading4">
    <w:name w:val="heading 4"/>
    <w:basedOn w:val="Normal"/>
    <w:next w:val="Normal"/>
    <w:link w:val="Heading4Char"/>
    <w:uiPriority w:val="9"/>
    <w:unhideWhenUsed/>
    <w:qFormat/>
    <w:rsid w:val="0048669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1918"/>
    <w:rPr>
      <w:rFonts w:ascii="Times New Roman" w:eastAsiaTheme="majorEastAsia" w:hAnsi="Times New Roman" w:cstheme="majorBidi"/>
      <w:b/>
      <w:color w:val="000000"/>
      <w:sz w:val="24"/>
      <w:szCs w:val="26"/>
      <w:u w:val="single"/>
      <w:lang w:eastAsia="en-GB"/>
    </w:rPr>
  </w:style>
  <w:style w:type="character" w:customStyle="1" w:styleId="Heading1Char">
    <w:name w:val="Heading 1 Char"/>
    <w:basedOn w:val="DefaultParagraphFont"/>
    <w:link w:val="Heading1"/>
    <w:uiPriority w:val="9"/>
    <w:rsid w:val="000F3315"/>
    <w:rPr>
      <w:rFonts w:ascii="Times New Roman" w:eastAsiaTheme="majorEastAsia" w:hAnsi="Times New Roman" w:cstheme="majorBidi"/>
      <w:b/>
      <w:bCs/>
      <w:color w:val="000000"/>
      <w:sz w:val="28"/>
      <w:szCs w:val="28"/>
      <w:lang w:eastAsia="en-GB"/>
    </w:rPr>
  </w:style>
  <w:style w:type="character" w:customStyle="1" w:styleId="Heading3Char">
    <w:name w:val="Heading 3 Char"/>
    <w:basedOn w:val="DefaultParagraphFont"/>
    <w:link w:val="Heading3"/>
    <w:uiPriority w:val="9"/>
    <w:rsid w:val="00E64915"/>
    <w:rPr>
      <w:rFonts w:ascii="Times New Roman" w:eastAsiaTheme="majorEastAsia" w:hAnsi="Times New Roman" w:cstheme="majorBidi"/>
      <w:b/>
      <w:bCs/>
      <w:i/>
      <w:sz w:val="24"/>
    </w:rPr>
  </w:style>
  <w:style w:type="paragraph" w:styleId="BalloonText">
    <w:name w:val="Balloon Text"/>
    <w:basedOn w:val="Normal"/>
    <w:link w:val="BalloonTextChar"/>
    <w:uiPriority w:val="99"/>
    <w:semiHidden/>
    <w:unhideWhenUsed/>
    <w:rsid w:val="000579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9CC"/>
    <w:rPr>
      <w:rFonts w:ascii="Tahoma" w:hAnsi="Tahoma" w:cs="Tahoma"/>
      <w:color w:val="000000"/>
      <w:sz w:val="16"/>
      <w:szCs w:val="16"/>
      <w:lang w:eastAsia="en-GB"/>
    </w:rPr>
  </w:style>
  <w:style w:type="paragraph" w:styleId="Caption">
    <w:name w:val="caption"/>
    <w:basedOn w:val="Normal"/>
    <w:next w:val="Normal"/>
    <w:uiPriority w:val="35"/>
    <w:unhideWhenUsed/>
    <w:qFormat/>
    <w:rsid w:val="000579CC"/>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49086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9086B"/>
    <w:rPr>
      <w:rFonts w:ascii="Times New Roman" w:hAnsi="Times New Roman" w:cs="Times New Roman"/>
      <w:color w:val="000000"/>
      <w:sz w:val="24"/>
      <w:lang w:eastAsia="en-GB"/>
    </w:rPr>
  </w:style>
  <w:style w:type="paragraph" w:styleId="Footer">
    <w:name w:val="footer"/>
    <w:basedOn w:val="Normal"/>
    <w:link w:val="FooterChar"/>
    <w:uiPriority w:val="99"/>
    <w:unhideWhenUsed/>
    <w:rsid w:val="00490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86B"/>
    <w:rPr>
      <w:rFonts w:ascii="Times New Roman" w:hAnsi="Times New Roman" w:cs="Times New Roman"/>
      <w:color w:val="000000"/>
      <w:sz w:val="24"/>
      <w:lang w:eastAsia="en-GB"/>
    </w:rPr>
  </w:style>
  <w:style w:type="paragraph" w:styleId="TOCHeading">
    <w:name w:val="TOC Heading"/>
    <w:basedOn w:val="Heading1"/>
    <w:next w:val="Normal"/>
    <w:uiPriority w:val="39"/>
    <w:semiHidden/>
    <w:unhideWhenUsed/>
    <w:qFormat/>
    <w:rsid w:val="0049086B"/>
    <w:pPr>
      <w:spacing w:line="276" w:lineRule="auto"/>
      <w:ind w:left="0" w:right="0" w:firstLine="0"/>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49086B"/>
    <w:pPr>
      <w:spacing w:after="100"/>
      <w:ind w:left="0"/>
    </w:pPr>
  </w:style>
  <w:style w:type="paragraph" w:styleId="TOC2">
    <w:name w:val="toc 2"/>
    <w:basedOn w:val="Normal"/>
    <w:next w:val="Normal"/>
    <w:autoRedefine/>
    <w:uiPriority w:val="39"/>
    <w:unhideWhenUsed/>
    <w:rsid w:val="0049086B"/>
    <w:pPr>
      <w:spacing w:after="100"/>
      <w:ind w:left="240"/>
    </w:pPr>
  </w:style>
  <w:style w:type="paragraph" w:styleId="TOC3">
    <w:name w:val="toc 3"/>
    <w:basedOn w:val="Normal"/>
    <w:next w:val="Normal"/>
    <w:autoRedefine/>
    <w:uiPriority w:val="39"/>
    <w:unhideWhenUsed/>
    <w:rsid w:val="0049086B"/>
    <w:pPr>
      <w:spacing w:after="100"/>
      <w:ind w:left="480"/>
    </w:pPr>
  </w:style>
  <w:style w:type="character" w:styleId="Hyperlink">
    <w:name w:val="Hyperlink"/>
    <w:basedOn w:val="DefaultParagraphFont"/>
    <w:uiPriority w:val="99"/>
    <w:unhideWhenUsed/>
    <w:rsid w:val="0049086B"/>
    <w:rPr>
      <w:color w:val="0000FF" w:themeColor="hyperlink"/>
      <w:u w:val="single"/>
    </w:rPr>
  </w:style>
  <w:style w:type="paragraph" w:styleId="TableofFigures">
    <w:name w:val="table of figures"/>
    <w:basedOn w:val="Normal"/>
    <w:next w:val="Normal"/>
    <w:uiPriority w:val="99"/>
    <w:unhideWhenUsed/>
    <w:rsid w:val="0049086B"/>
    <w:pPr>
      <w:spacing w:after="0"/>
      <w:ind w:left="0"/>
    </w:pPr>
  </w:style>
  <w:style w:type="paragraph" w:styleId="ListParagraph">
    <w:name w:val="List Paragraph"/>
    <w:basedOn w:val="Normal"/>
    <w:uiPriority w:val="34"/>
    <w:qFormat/>
    <w:rsid w:val="00881918"/>
    <w:pPr>
      <w:ind w:left="720"/>
      <w:contextualSpacing/>
    </w:pPr>
  </w:style>
  <w:style w:type="paragraph" w:styleId="NoSpacing">
    <w:name w:val="No Spacing"/>
    <w:link w:val="NoSpacingChar"/>
    <w:uiPriority w:val="1"/>
    <w:qFormat/>
    <w:rsid w:val="0048669E"/>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48669E"/>
    <w:rPr>
      <w:rFonts w:eastAsiaTheme="minorEastAsia"/>
      <w:lang w:val="en-US" w:eastAsia="zh-CN"/>
    </w:rPr>
  </w:style>
  <w:style w:type="character" w:customStyle="1" w:styleId="Heading4Char">
    <w:name w:val="Heading 4 Char"/>
    <w:basedOn w:val="DefaultParagraphFont"/>
    <w:link w:val="Heading4"/>
    <w:uiPriority w:val="9"/>
    <w:rsid w:val="0048669E"/>
    <w:rPr>
      <w:rFonts w:asciiTheme="majorHAnsi" w:eastAsiaTheme="majorEastAsia" w:hAnsiTheme="majorHAnsi" w:cstheme="majorBidi"/>
      <w:i/>
      <w:iCs/>
      <w:color w:val="365F91" w:themeColor="accent1" w:themeShade="BF"/>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B3E59FB7DFA1F4B89841FB8AD2E5AF1"/>
        <w:category>
          <w:name w:val="General"/>
          <w:gallery w:val="placeholder"/>
        </w:category>
        <w:types>
          <w:type w:val="bbPlcHdr"/>
        </w:types>
        <w:behaviors>
          <w:behavior w:val="content"/>
        </w:behaviors>
        <w:guid w:val="{33ABF642-6357-D84F-8441-66ED96549024}"/>
      </w:docPartPr>
      <w:docPartBody>
        <w:p w:rsidR="0070267A" w:rsidRDefault="00B75C2B" w:rsidP="00B75C2B">
          <w:pPr>
            <w:pStyle w:val="2B3E59FB7DFA1F4B89841FB8AD2E5AF1"/>
          </w:pPr>
          <w:r>
            <w:rPr>
              <w:rFonts w:asciiTheme="majorHAnsi" w:eastAsiaTheme="majorEastAsia" w:hAnsiTheme="majorHAnsi" w:cstheme="majorBidi"/>
              <w:caps/>
              <w:color w:val="4472C4" w:themeColor="accent1"/>
              <w:sz w:val="80"/>
              <w:szCs w:val="80"/>
            </w:rPr>
            <w:t>[Document title]</w:t>
          </w:r>
        </w:p>
      </w:docPartBody>
    </w:docPart>
    <w:docPart>
      <w:docPartPr>
        <w:name w:val="454FC2649B283C4B913EE28DBB33AAC7"/>
        <w:category>
          <w:name w:val="General"/>
          <w:gallery w:val="placeholder"/>
        </w:category>
        <w:types>
          <w:type w:val="bbPlcHdr"/>
        </w:types>
        <w:behaviors>
          <w:behavior w:val="content"/>
        </w:behaviors>
        <w:guid w:val="{94695787-AB90-0B4C-99CC-0859AF5721AF}"/>
      </w:docPartPr>
      <w:docPartBody>
        <w:p w:rsidR="0070267A" w:rsidRDefault="00B75C2B" w:rsidP="00B75C2B">
          <w:pPr>
            <w:pStyle w:val="454FC2649B283C4B913EE28DBB33AAC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C2B"/>
    <w:rsid w:val="00346BFA"/>
    <w:rsid w:val="0070267A"/>
    <w:rsid w:val="00B75C2B"/>
    <w:rsid w:val="00BF3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CE6AAF82ED094B98D819CA3E8DEACB">
    <w:name w:val="10CE6AAF82ED094B98D819CA3E8DEACB"/>
    <w:rsid w:val="00B75C2B"/>
  </w:style>
  <w:style w:type="paragraph" w:customStyle="1" w:styleId="3B06EEA0E7E3F24BB23C1D66F93BD581">
    <w:name w:val="3B06EEA0E7E3F24BB23C1D66F93BD581"/>
    <w:rsid w:val="00B75C2B"/>
  </w:style>
  <w:style w:type="paragraph" w:customStyle="1" w:styleId="0DA1050193025F4BBD8BD73F53CB427E">
    <w:name w:val="0DA1050193025F4BBD8BD73F53CB427E"/>
    <w:rsid w:val="00B75C2B"/>
  </w:style>
  <w:style w:type="paragraph" w:customStyle="1" w:styleId="A5EE235E3C84624287A855F02C36394C">
    <w:name w:val="A5EE235E3C84624287A855F02C36394C"/>
    <w:rsid w:val="00B75C2B"/>
  </w:style>
  <w:style w:type="paragraph" w:customStyle="1" w:styleId="C80F48E53635934E915028984227EF1A">
    <w:name w:val="C80F48E53635934E915028984227EF1A"/>
    <w:rsid w:val="00B75C2B"/>
  </w:style>
  <w:style w:type="paragraph" w:customStyle="1" w:styleId="2B3E59FB7DFA1F4B89841FB8AD2E5AF1">
    <w:name w:val="2B3E59FB7DFA1F4B89841FB8AD2E5AF1"/>
    <w:rsid w:val="00B75C2B"/>
  </w:style>
  <w:style w:type="paragraph" w:customStyle="1" w:styleId="454FC2649B283C4B913EE28DBB33AAC7">
    <w:name w:val="454FC2649B283C4B913EE28DBB33AAC7"/>
    <w:rsid w:val="00B75C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Student’s name: Valentina Rosca (1807330)</PublishDate>
  <Abstract/>
  <CompanyAddress>Tutor name: Gregory Crowan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D50129-0938-D446-B8A7-55AECCE24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13</Pages>
  <Words>2620</Words>
  <Characters>14940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1807330</Company>
  <LinksUpToDate>false</LinksUpToDate>
  <CharactersWithSpaces>17525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BMSK4003</dc:subject>
  <dc:creator>pc</dc:creator>
  <cp:lastModifiedBy>valentina rosca</cp:lastModifiedBy>
  <cp:revision>4</cp:revision>
  <dcterms:created xsi:type="dcterms:W3CDTF">2019-01-08T05:44:00Z</dcterms:created>
  <dcterms:modified xsi:type="dcterms:W3CDTF">2019-01-10T21:16:00Z</dcterms:modified>
</cp:coreProperties>
</file>