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51C04756" w14:textId="744D0F39" w:rsidR="004D1343" w:rsidRDefault="00AD1E00">
      <w:pPr>
        <w:rPr>
          <w:sz w:val="24"/>
          <w:szCs w:val="24"/>
          <w:u w:val="single"/>
        </w:rPr>
      </w:pPr>
      <w:r w:rsidRPr="00AC39F2">
        <w:rPr>
          <w:sz w:val="24"/>
          <w:szCs w:val="24"/>
          <w:u w:val="single"/>
        </w:rPr>
        <w:t xml:space="preserve">Inclusive Practice </w:t>
      </w:r>
      <w:r w:rsidR="00AC39F2">
        <w:rPr>
          <w:sz w:val="24"/>
          <w:szCs w:val="24"/>
          <w:u w:val="single"/>
        </w:rPr>
        <w:t>Workbook</w:t>
      </w:r>
    </w:p>
    <w:p w14:paraId="3209706E" w14:textId="68AA7EC9" w:rsidR="00043B41" w:rsidRDefault="00043B41">
      <w:pPr>
        <w:rPr>
          <w:sz w:val="24"/>
          <w:szCs w:val="24"/>
          <w:u w:val="single"/>
        </w:rPr>
      </w:pPr>
      <w:r>
        <w:rPr>
          <w:sz w:val="24"/>
          <w:szCs w:val="24"/>
          <w:u w:val="single"/>
        </w:rPr>
        <w:t>Blaze Roper (2010071)</w:t>
      </w:r>
    </w:p>
    <w:p w14:paraId="0801BD31" w14:textId="77777777" w:rsidR="00AC39F2" w:rsidRDefault="00AC39F2">
      <w:pPr>
        <w:rPr>
          <w:sz w:val="24"/>
          <w:szCs w:val="24"/>
          <w:u w:val="single"/>
        </w:rPr>
      </w:pPr>
    </w:p>
    <w:p w14:paraId="7F88FDBB" w14:textId="4C51EA08" w:rsidR="00AC39F2" w:rsidRDefault="00A96299">
      <w:r>
        <w:t xml:space="preserve">Throughout this module </w:t>
      </w:r>
      <w:r w:rsidR="00AF5B80">
        <w:t>we discussed many forms of inclusivity, and how to apply it to our own practice</w:t>
      </w:r>
      <w:r w:rsidR="006302BB">
        <w:t xml:space="preserve">. </w:t>
      </w:r>
      <w:r w:rsidR="00611A84">
        <w:t xml:space="preserve">The highlighted moments throughout the sessions </w:t>
      </w:r>
      <w:r w:rsidR="00C041D8">
        <w:t>that stood out to me were making sure</w:t>
      </w:r>
      <w:r w:rsidR="00FD16F4">
        <w:t xml:space="preserve"> </w:t>
      </w:r>
      <w:r w:rsidR="00C041D8">
        <w:t xml:space="preserve">everyone in the space has the </w:t>
      </w:r>
      <w:r w:rsidR="00FD16F4">
        <w:t xml:space="preserve">time and moment to be heard, whether talking about their name, pronouns, </w:t>
      </w:r>
      <w:r w:rsidR="00A33CDB">
        <w:t>mood,</w:t>
      </w:r>
      <w:r w:rsidR="00B542E6">
        <w:t xml:space="preserve"> or interests, </w:t>
      </w:r>
      <w:r w:rsidR="00A33CDB">
        <w:t>it’s</w:t>
      </w:r>
      <w:r w:rsidR="00B542E6">
        <w:t xml:space="preserve"> important that every single individual has an opportunity to speak. </w:t>
      </w:r>
      <w:r w:rsidR="00AD3E03">
        <w:t xml:space="preserve">Also, I found the importance of </w:t>
      </w:r>
      <w:r w:rsidR="00FC38F8">
        <w:t xml:space="preserve">making sure that </w:t>
      </w:r>
      <w:r w:rsidR="00C247E8">
        <w:t xml:space="preserve">every space used meets access needs so that everyone can access my space. </w:t>
      </w:r>
    </w:p>
    <w:p w14:paraId="4F8C2BAF" w14:textId="77777777" w:rsidR="00A44465" w:rsidRDefault="00C247E8">
      <w:r>
        <w:t xml:space="preserve">One thing I found important was the </w:t>
      </w:r>
      <w:r w:rsidR="008B4FAF">
        <w:t xml:space="preserve">use of my calmer facilitation </w:t>
      </w:r>
      <w:r w:rsidR="00650C9B">
        <w:t>skills and</w:t>
      </w:r>
      <w:r w:rsidR="008B4FAF">
        <w:t xml:space="preserve"> having this goal to reach helped steer me towards </w:t>
      </w:r>
      <w:r w:rsidR="00766D8F">
        <w:t xml:space="preserve">deciding to create </w:t>
      </w:r>
      <w:r w:rsidR="00026C40">
        <w:t xml:space="preserve">a workshop to </w:t>
      </w:r>
      <w:r w:rsidR="00766D8F">
        <w:t>work with</w:t>
      </w:r>
      <w:r w:rsidR="008B4FAF">
        <w:t xml:space="preserve"> </w:t>
      </w:r>
      <w:r w:rsidR="00E9704D">
        <w:t xml:space="preserve">survivors of sexual abuse, of any kind, all genders welcomed. I felt working with this group of people </w:t>
      </w:r>
      <w:r w:rsidR="007C0930">
        <w:t>would best suit my aim to be calmer, as people suffering with PTSD f</w:t>
      </w:r>
      <w:r w:rsidR="004529E0">
        <w:t>rom these events</w:t>
      </w:r>
      <w:r w:rsidR="00561942">
        <w:t xml:space="preserve"> would, in my mind, need a calm environment to explore themselves and to connect with others. </w:t>
      </w:r>
      <w:r w:rsidR="000B4CBE">
        <w:t xml:space="preserve">I also felt it important that everyone was </w:t>
      </w:r>
      <w:r w:rsidR="002B4875">
        <w:t>welcome and</w:t>
      </w:r>
      <w:r w:rsidR="000B4CBE">
        <w:t xml:space="preserve"> </w:t>
      </w:r>
      <w:r w:rsidR="00B86EF5">
        <w:t>concluded it would be fine as long as every participant was aware before arriving</w:t>
      </w:r>
      <w:r w:rsidR="002B4875">
        <w:t xml:space="preserve">. </w:t>
      </w:r>
      <w:r w:rsidR="00273EEC">
        <w:t>Although almost 90% of rape victims are women (</w:t>
      </w:r>
      <w:r w:rsidR="00A67760">
        <w:t>GoodTherapy</w:t>
      </w:r>
      <w:r w:rsidR="00A074A3">
        <w:t>.org</w:t>
      </w:r>
      <w:r w:rsidR="00A67760">
        <w:t>, 2019)</w:t>
      </w:r>
      <w:r w:rsidR="00900768">
        <w:t xml:space="preserve">, the same article also states that </w:t>
      </w:r>
      <w:r w:rsidR="00E13573">
        <w:t xml:space="preserve">47% </w:t>
      </w:r>
      <w:r w:rsidR="00C17862">
        <w:t>of bisexual men, 40% of gay men and 21% of heterosexu</w:t>
      </w:r>
      <w:r w:rsidR="00DE7C38">
        <w:t>al men get raped in their lifetime</w:t>
      </w:r>
      <w:r w:rsidR="00E37326">
        <w:t xml:space="preserve">, 64% of transgender people will experience </w:t>
      </w:r>
      <w:r w:rsidR="007369DD">
        <w:t>sexual assault in their lifetimes</w:t>
      </w:r>
      <w:r w:rsidR="00917246">
        <w:t>.</w:t>
      </w:r>
      <w:r w:rsidR="007D3385">
        <w:t xml:space="preserve"> GoodTherapy.org also says that “</w:t>
      </w:r>
      <w:r w:rsidR="007D3385" w:rsidRPr="007D3385">
        <w:t>Due to stigma, male survivors can be reluctant to label their experiences as rape or abuse.</w:t>
      </w:r>
      <w:r w:rsidR="007D3385">
        <w:t xml:space="preserve">” </w:t>
      </w:r>
      <w:r w:rsidR="002B4875">
        <w:t xml:space="preserve">I personally feel that </w:t>
      </w:r>
      <w:r w:rsidR="00A757CE">
        <w:t xml:space="preserve">barriers between victims that may be up </w:t>
      </w:r>
      <w:r w:rsidR="000F063D">
        <w:t>because of gender should be knocked down</w:t>
      </w:r>
      <w:r w:rsidR="00362159">
        <w:t xml:space="preserve"> to encourage solidarity and </w:t>
      </w:r>
      <w:r w:rsidR="00F81AD5">
        <w:t>community between survivors</w:t>
      </w:r>
      <w:r w:rsidR="0055613D">
        <w:t>. The aims of this workshop</w:t>
      </w:r>
      <w:r w:rsidR="002D0716">
        <w:t xml:space="preserve">, </w:t>
      </w:r>
      <w:r w:rsidR="004E211B">
        <w:t>as well as creating a community and knocking down barriers between genders</w:t>
      </w:r>
      <w:r w:rsidR="00866887">
        <w:t xml:space="preserve">, is for the participants </w:t>
      </w:r>
      <w:r w:rsidR="00501798">
        <w:t xml:space="preserve">to reclaim ownership of their </w:t>
      </w:r>
      <w:r w:rsidR="00FA08DF">
        <w:t>body</w:t>
      </w:r>
      <w:r w:rsidR="00A73E8E">
        <w:t>.</w:t>
      </w:r>
      <w:r w:rsidR="00A44465">
        <w:t xml:space="preserve"> </w:t>
      </w:r>
    </w:p>
    <w:p w14:paraId="7FC87672" w14:textId="3B7340DD" w:rsidR="00C247E8" w:rsidRDefault="00A44465">
      <w:r w:rsidRPr="00A44465">
        <w:t>“Human beings are, by nature, social ... The more alienated from human relations in the outer world a person becomes, the more likely they are to resort to emotionally charged fantasy ... Clients seen in art therapy frequently complain of feeling disconnected or alienated from themselves or other people …” (Edwards and Wilkins, 2014, p. 46)</w:t>
      </w:r>
    </w:p>
    <w:p w14:paraId="7B374D6F" w14:textId="63222396" w:rsidR="00CF22FB" w:rsidRDefault="00CF22FB">
      <w:r>
        <w:t xml:space="preserve">Robyn E. Brickel says </w:t>
      </w:r>
      <w:r w:rsidR="005B1312">
        <w:t>“</w:t>
      </w:r>
      <w:r w:rsidR="005B1312" w:rsidRPr="005B1312">
        <w:t xml:space="preserve">For those with a history of sexual abuse – or really any </w:t>
      </w:r>
      <w:r w:rsidR="00EC4E8E" w:rsidRPr="005B1312">
        <w:t>trauma —</w:t>
      </w:r>
      <w:r w:rsidR="005B1312" w:rsidRPr="005B1312">
        <w:t xml:space="preserve"> finding self-acceptance </w:t>
      </w:r>
      <w:r w:rsidR="005B1312">
        <w:t xml:space="preserve">… </w:t>
      </w:r>
      <w:r w:rsidR="005B1312" w:rsidRPr="005B1312">
        <w:t>can be even more challenging.</w:t>
      </w:r>
      <w:r w:rsidR="00430902">
        <w:t>”</w:t>
      </w:r>
      <w:r w:rsidR="00B6161D">
        <w:t xml:space="preserve"> </w:t>
      </w:r>
      <w:r w:rsidR="008B4F18">
        <w:t xml:space="preserve">As well as </w:t>
      </w:r>
      <w:r w:rsidR="00B96024">
        <w:t xml:space="preserve">Brickel saying this, GoodTherapy.org claims </w:t>
      </w:r>
      <w:r w:rsidR="008B4F18">
        <w:t>“</w:t>
      </w:r>
      <w:r w:rsidR="001465B1" w:rsidRPr="001465B1">
        <w:t>After sexual assault, survivors may feel their bodies are not really their own. Survivors often report feelings such as </w:t>
      </w:r>
      <w:hyperlink r:id="rId5" w:history="1">
        <w:r w:rsidR="001465B1" w:rsidRPr="001465B1">
          <w:rPr>
            <w:rStyle w:val="Hyperlink"/>
            <w:color w:val="000000" w:themeColor="text1"/>
            <w:u w:val="none"/>
          </w:rPr>
          <w:t>shame</w:t>
        </w:r>
      </w:hyperlink>
      <w:r w:rsidR="001465B1" w:rsidRPr="001465B1">
        <w:t>, terror, and </w:t>
      </w:r>
      <w:hyperlink r:id="rId6" w:history="1">
        <w:r w:rsidR="001465B1" w:rsidRPr="001465B1">
          <w:rPr>
            <w:rStyle w:val="Hyperlink"/>
            <w:color w:val="000000" w:themeColor="text1"/>
            <w:u w:val="none"/>
          </w:rPr>
          <w:t>guilt</w:t>
        </w:r>
      </w:hyperlink>
      <w:r w:rsidR="001465B1" w:rsidRPr="001465B1">
        <w:t>. Many blame themselves for the assault.</w:t>
      </w:r>
      <w:r w:rsidR="001465B1">
        <w:t xml:space="preserve">” </w:t>
      </w:r>
      <w:r w:rsidR="002E6FE3">
        <w:t>(20</w:t>
      </w:r>
      <w:r w:rsidR="007A75E2">
        <w:t xml:space="preserve">19). These two statements, as well as </w:t>
      </w:r>
      <w:r w:rsidR="00796BD8">
        <w:t xml:space="preserve">life experience, highlighted to me how important the reclaiming of the self is in healing </w:t>
      </w:r>
      <w:r w:rsidR="008F1EE7">
        <w:t xml:space="preserve">sexual </w:t>
      </w:r>
      <w:r w:rsidR="00796BD8">
        <w:t>trauma.</w:t>
      </w:r>
    </w:p>
    <w:p w14:paraId="7ED99AA3" w14:textId="786DAB3C" w:rsidR="00637B7F" w:rsidRDefault="00B02D6F" w:rsidP="00637B7F">
      <w:r>
        <w:t>Whil</w:t>
      </w:r>
      <w:r w:rsidR="00CA3709">
        <w:t>st</w:t>
      </w:r>
      <w:r>
        <w:t xml:space="preserve"> there</w:t>
      </w:r>
      <w:r w:rsidR="00CA3709">
        <w:t xml:space="preserve"> </w:t>
      </w:r>
      <w:r w:rsidR="006A5214">
        <w:t>are</w:t>
      </w:r>
      <w:r>
        <w:t xml:space="preserve"> many things a person with PTSD from sexual trauma can do to try aid their recovery</w:t>
      </w:r>
      <w:r w:rsidR="00754693">
        <w:t>, I felt the arts can be very helpful in aid</w:t>
      </w:r>
      <w:r w:rsidR="00E233FE">
        <w:t>ing recuperation and self-healing</w:t>
      </w:r>
      <w:r w:rsidR="00B75A96">
        <w:t>.</w:t>
      </w:r>
      <w:r w:rsidR="00E233FE">
        <w:t xml:space="preserve"> </w:t>
      </w:r>
      <w:r w:rsidR="00873546">
        <w:t xml:space="preserve">According to </w:t>
      </w:r>
      <w:r w:rsidR="00873546" w:rsidRPr="00873546">
        <w:t>Felicity A. Baker, Olivia Metcalf, Tracey Varker, and Meaghan O’Donnell</w:t>
      </w:r>
      <w:r w:rsidR="00CA3709">
        <w:t xml:space="preserve"> </w:t>
      </w:r>
      <w:r w:rsidR="00A74416" w:rsidRPr="00A74416">
        <w:t>(2017)</w:t>
      </w:r>
      <w:r w:rsidR="00A74416">
        <w:t xml:space="preserve"> </w:t>
      </w:r>
      <w:r w:rsidR="00CA3709">
        <w:t>in thei</w:t>
      </w:r>
      <w:r w:rsidR="00760A5B">
        <w:t>r review of working</w:t>
      </w:r>
      <w:r w:rsidR="006A5214">
        <w:t xml:space="preserve"> on PTSD with Arts: </w:t>
      </w:r>
    </w:p>
    <w:p w14:paraId="62D9AF2D" w14:textId="56A12371" w:rsidR="00637B7F" w:rsidRDefault="00637B7F" w:rsidP="00637B7F">
      <w:r>
        <w:t xml:space="preserve">“• Relaxation experienced during creative art therapy could reduce hyperarousal </w:t>
      </w:r>
    </w:p>
    <w:p w14:paraId="54224CC1" w14:textId="77777777" w:rsidR="00637B7F" w:rsidRDefault="00637B7F" w:rsidP="00637B7F">
      <w:r>
        <w:t xml:space="preserve">• Nonverbal expression facilitates the expression of memories and emotions that are difficult to put into words, as both art and trauma are sensory mediated. </w:t>
      </w:r>
    </w:p>
    <w:p w14:paraId="42E7682C" w14:textId="77777777" w:rsidR="00637B7F" w:rsidRDefault="00637B7F" w:rsidP="00637B7F">
      <w:r>
        <w:t xml:space="preserve">• Containment of traumatic material within a creative art product provides a sense of control, empowerment, agency, and accomplishment. </w:t>
      </w:r>
    </w:p>
    <w:p w14:paraId="42943494" w14:textId="77777777" w:rsidR="00637B7F" w:rsidRDefault="00637B7F" w:rsidP="00637B7F">
      <w:r>
        <w:lastRenderedPageBreak/>
        <w:t xml:space="preserve">• Symbolic expression makes progressive exposure tolerable and helps overcome avoidance. </w:t>
      </w:r>
    </w:p>
    <w:p w14:paraId="4AB1EE60" w14:textId="77777777" w:rsidR="00637B7F" w:rsidRDefault="00637B7F" w:rsidP="00637B7F">
      <w:r>
        <w:t xml:space="preserve">• The pleasure of creation builds self-esteem, helps rekindle responsiveness to rewards, and reduces emotional numbness. </w:t>
      </w:r>
    </w:p>
    <w:p w14:paraId="1C8FE68B" w14:textId="264053C7" w:rsidR="00D94B06" w:rsidRDefault="00637B7F" w:rsidP="00637B7F">
      <w:r>
        <w:t>• The activation of emotional behaviour and sensory emotional processing through creative engagement leads to stress and directly affects the areas of the brain that are associated with posttraumatic expressions.”</w:t>
      </w:r>
      <w:r w:rsidR="00B75A96">
        <w:t xml:space="preserve"> </w:t>
      </w:r>
    </w:p>
    <w:p w14:paraId="1D0E5A5F" w14:textId="10BFEC78" w:rsidR="00E00A5D" w:rsidRDefault="000C3544" w:rsidP="00E00A5D">
      <w:r>
        <w:t xml:space="preserve">In the book </w:t>
      </w:r>
      <w:r w:rsidR="002F0D2B">
        <w:t>‘</w:t>
      </w:r>
      <w:r>
        <w:t>Art Therapy</w:t>
      </w:r>
      <w:r w:rsidR="002F0D2B">
        <w:t>’</w:t>
      </w:r>
      <w:r w:rsidR="00130A7E">
        <w:t xml:space="preserve"> </w:t>
      </w:r>
      <w:r>
        <w:t xml:space="preserve">by Edwards and Wilkins (2014) </w:t>
      </w:r>
      <w:r w:rsidR="00130A7E">
        <w:t>they say</w:t>
      </w:r>
      <w:r w:rsidR="00E00A5D">
        <w:t xml:space="preserve">: </w:t>
      </w:r>
      <w:r w:rsidR="00E00A5D" w:rsidRPr="00E00A5D">
        <w:t>“For many art therapists, the origins of these difficulties reside in past relationship problems ... Though opinions vary on the mechanisms and processes involved, it is believed that these past experiences, both good and bad, are internalised and incorporated into our ‘inner world’. Because these internalised experiences were often initially felt to be unpleasant, unacceptable or frightening they were banished (repressed) from consciousness, yet remain active and influential in the unconscious (Mollon, 2000)</w:t>
      </w:r>
      <w:r w:rsidR="00E00A5D">
        <w:t xml:space="preserve"> … </w:t>
      </w:r>
      <w:r w:rsidR="00E00A5D" w:rsidRPr="00E00A5D">
        <w:t>In practice, art therapy is often concerned with gaining access to and making sense of this unknown or unacknowledged ‘inner world’ and the ways in which it influences relationships in the external world. The ways of working developed by art therapists are largely based upon the belief that through making images and objects, and within the relationship between the art therapist and the client, unconscious conflicts and feelings may find expression. By facilitating the emergence of inner experiences, within the secure environment provided by the art therapist, the client is offered an opportunity to further their self-understanding. Through externalising internal experience, it becomes possible to stand apart from, think about and change it.”</w:t>
      </w:r>
    </w:p>
    <w:p w14:paraId="3FB267A3" w14:textId="06C129CB" w:rsidR="000977FA" w:rsidRPr="00E00A5D" w:rsidRDefault="006F5850" w:rsidP="00E00A5D">
      <w:r>
        <w:t xml:space="preserve">Furthermore, </w:t>
      </w:r>
      <w:r w:rsidR="007B4864">
        <w:t xml:space="preserve">Gilroy (2006) </w:t>
      </w:r>
      <w:r w:rsidR="000977FA">
        <w:t xml:space="preserve">makes it clear in her book </w:t>
      </w:r>
      <w:r w:rsidR="002F0D2B">
        <w:t>‘</w:t>
      </w:r>
      <w:r w:rsidR="000977FA">
        <w:t>Art Therapy, Research and Evidence-Based Practice</w:t>
      </w:r>
      <w:r w:rsidR="002F0D2B">
        <w:t>’</w:t>
      </w:r>
      <w:r w:rsidR="000977FA">
        <w:t xml:space="preserve"> </w:t>
      </w:r>
      <w:r w:rsidR="004D164B">
        <w:t xml:space="preserve">that trauma is </w:t>
      </w:r>
      <w:r w:rsidR="002F0D2B">
        <w:t>usually recalled visually</w:t>
      </w:r>
      <w:r w:rsidR="00B95F05">
        <w:t xml:space="preserve">, and that research </w:t>
      </w:r>
      <w:r w:rsidR="008C39AF">
        <w:t xml:space="preserve">has demonstrated </w:t>
      </w:r>
      <w:r w:rsidR="00E86502">
        <w:t xml:space="preserve">how effective art therapy can be in groups or individually, Gilroy </w:t>
      </w:r>
      <w:r w:rsidR="00E51376">
        <w:t xml:space="preserve">states </w:t>
      </w:r>
      <w:r w:rsidR="00F24BA0">
        <w:t>“</w:t>
      </w:r>
      <w:r w:rsidR="00F24BA0" w:rsidRPr="00F24BA0">
        <w:t>For example, Brooke (1995) conducted a controlled study of an eight-week art therapy group for adult, female survivors of sexual abuse as children. Clients completed self-esteem inventories before and after the group and kept a journal in which they did art-based ‘homework’. Their self-esteem improved, the findings approaching statistically significant levels.</w:t>
      </w:r>
      <w:r w:rsidR="00F24BA0">
        <w:t>” (2006)</w:t>
      </w:r>
    </w:p>
    <w:p w14:paraId="7700E4FE" w14:textId="689CE2B6" w:rsidR="00093084" w:rsidRDefault="00A7227F" w:rsidP="00637B7F">
      <w:r>
        <w:t xml:space="preserve">After concluding that this was the best group for me to work </w:t>
      </w:r>
      <w:r w:rsidR="0086664C">
        <w:t>with,</w:t>
      </w:r>
      <w:r>
        <w:t xml:space="preserve"> I then wanted to create </w:t>
      </w:r>
      <w:r w:rsidR="00872DAC">
        <w:t>a workshop with activities that I felt best helped and that would best suit a first session</w:t>
      </w:r>
      <w:r w:rsidR="00762E96">
        <w:t>.</w:t>
      </w:r>
    </w:p>
    <w:p w14:paraId="642E2E45" w14:textId="2886B563" w:rsidR="006A7A91" w:rsidRDefault="006A7A91" w:rsidP="00637B7F">
      <w:r>
        <w:t xml:space="preserve">Firstly, each session would start with giving the people an opportunity to say their name, </w:t>
      </w:r>
      <w:r w:rsidR="00086427">
        <w:t>pronouns and the colour that they’re feeling on that day</w:t>
      </w:r>
      <w:r w:rsidR="0086664C">
        <w:t xml:space="preserve"> whilst sitting in a circle</w:t>
      </w:r>
      <w:r w:rsidR="00086427">
        <w:t xml:space="preserve">. </w:t>
      </w:r>
      <w:r w:rsidR="0086664C">
        <w:t>Starting from this point start</w:t>
      </w:r>
      <w:r w:rsidR="00394551">
        <w:t xml:space="preserve">s the knocking down of barriers, and lets the participants check in on themselves, acknowledge how </w:t>
      </w:r>
      <w:r w:rsidR="00EA12C7">
        <w:t>they’re</w:t>
      </w:r>
      <w:r w:rsidR="00394551">
        <w:t xml:space="preserve"> doing </w:t>
      </w:r>
      <w:r w:rsidR="0025473E">
        <w:t xml:space="preserve">and have the chance to express themselves </w:t>
      </w:r>
      <w:r w:rsidR="003F0969">
        <w:t>and</w:t>
      </w:r>
      <w:r w:rsidR="0025473E">
        <w:t xml:space="preserve"> have a voice for themselves</w:t>
      </w:r>
      <w:r w:rsidR="003F0969">
        <w:t xml:space="preserve">, something which many may feel has been taken away from them, a choice. </w:t>
      </w:r>
    </w:p>
    <w:p w14:paraId="5C71D05B" w14:textId="05F06324" w:rsidR="003F0969" w:rsidRDefault="003F0969" w:rsidP="00637B7F">
      <w:r>
        <w:t xml:space="preserve">After introductions, the first session would </w:t>
      </w:r>
      <w:r w:rsidR="008504E1">
        <w:t>then continue on to making a contract with the participants. This was one of the most important task</w:t>
      </w:r>
      <w:r w:rsidR="00516C44">
        <w:t xml:space="preserve">s to start with, as it sets boundaries between participants </w:t>
      </w:r>
      <w:r w:rsidR="00881E19">
        <w:t xml:space="preserve">as well as myself, which is extremely important to uphold </w:t>
      </w:r>
      <w:r w:rsidR="00536A76">
        <w:t>with survivors of that type of abuse, as they would usually be used to</w:t>
      </w:r>
      <w:r w:rsidR="002F67C7">
        <w:t xml:space="preserve"> not being heard when they have a boundary. The aim of this exercise is so that </w:t>
      </w:r>
      <w:r w:rsidR="00EB0F07">
        <w:t xml:space="preserve">the participants can get used to saying no and get used to that being okay for them to self-preserve. The contract also introduces </w:t>
      </w:r>
      <w:r w:rsidR="00C86EA9">
        <w:t xml:space="preserve">the notion of being free to leave </w:t>
      </w:r>
      <w:r w:rsidR="006E6AA0">
        <w:t xml:space="preserve">the room whenever you want, again this is important as some material or topics discussed could potentially be triggering and I would want all my participants to </w:t>
      </w:r>
      <w:r w:rsidR="00057D20">
        <w:t>fee</w:t>
      </w:r>
      <w:r w:rsidR="005C4F10">
        <w:t xml:space="preserve">l comfortable enough to prioritise themselves. </w:t>
      </w:r>
    </w:p>
    <w:p w14:paraId="77EBEBC9" w14:textId="0E07F9F5" w:rsidR="00583432" w:rsidRDefault="005C4F10" w:rsidP="00C45130">
      <w:r>
        <w:lastRenderedPageBreak/>
        <w:t xml:space="preserve">Next in the session was the movement section of the </w:t>
      </w:r>
      <w:r w:rsidR="00506A11">
        <w:t xml:space="preserve">workshop, </w:t>
      </w:r>
      <w:r w:rsidR="002D1B48">
        <w:t xml:space="preserve">where I played meditative music called “binaural beats” </w:t>
      </w:r>
      <w:r w:rsidR="00F141B7">
        <w:t>which</w:t>
      </w:r>
      <w:r w:rsidR="00724525">
        <w:t xml:space="preserve"> was discovered </w:t>
      </w:r>
      <w:r w:rsidR="00987DF5">
        <w:t xml:space="preserve">by </w:t>
      </w:r>
      <w:r w:rsidR="00BE3C86" w:rsidRPr="00BE3C86">
        <w:t>Heinrich Willhelm Dove</w:t>
      </w:r>
      <w:r w:rsidR="00BE3C86">
        <w:t xml:space="preserve"> in 18</w:t>
      </w:r>
      <w:r w:rsidR="003B7B17">
        <w:t>39</w:t>
      </w:r>
      <w:r w:rsidR="00224DC7">
        <w:t xml:space="preserve"> and brought to public a</w:t>
      </w:r>
      <w:r w:rsidR="00F75E36">
        <w:t xml:space="preserve">wareness by </w:t>
      </w:r>
      <w:r w:rsidR="00407815" w:rsidRPr="00407815">
        <w:t>D</w:t>
      </w:r>
      <w:r w:rsidR="00C71E2E">
        <w:t>octor</w:t>
      </w:r>
      <w:r w:rsidR="00407815" w:rsidRPr="00407815">
        <w:t xml:space="preserve"> Gerald Oster</w:t>
      </w:r>
      <w:r w:rsidR="00407815">
        <w:t xml:space="preserve"> in 1973. </w:t>
      </w:r>
      <w:r w:rsidR="00DD2DF6">
        <w:t>He discovered that “</w:t>
      </w:r>
      <w:r w:rsidR="00DD2DF6" w:rsidRPr="00DD2DF6">
        <w:t>binaural beats involve different neural pathways than conventional hearing, and that listening evokes specific neural responses</w:t>
      </w:r>
      <w:r w:rsidR="00DD2DF6">
        <w:t xml:space="preserve">” </w:t>
      </w:r>
      <w:r w:rsidR="00FB670C">
        <w:t xml:space="preserve">and </w:t>
      </w:r>
      <w:r w:rsidR="00642FB6">
        <w:t xml:space="preserve">that </w:t>
      </w:r>
      <w:r w:rsidR="00642FB6" w:rsidRPr="00952C92">
        <w:t>binaural</w:t>
      </w:r>
      <w:r w:rsidR="00952C92" w:rsidRPr="00952C92">
        <w:t xml:space="preserve"> beats might help with </w:t>
      </w:r>
      <w:r w:rsidR="00952C92">
        <w:t>problems</w:t>
      </w:r>
      <w:r w:rsidR="00952C92" w:rsidRPr="00952C92">
        <w:t xml:space="preserve"> such as anxiety, insomnia, pain issues, and </w:t>
      </w:r>
      <w:r w:rsidR="00642FB6">
        <w:t xml:space="preserve">bad </w:t>
      </w:r>
      <w:r w:rsidR="00952C92" w:rsidRPr="00952C92">
        <w:t>memo</w:t>
      </w:r>
      <w:r w:rsidR="00642FB6">
        <w:t>ry. (</w:t>
      </w:r>
      <w:r w:rsidR="00557ED0">
        <w:t>Binaural</w:t>
      </w:r>
      <w:r w:rsidR="009C0E1B">
        <w:t xml:space="preserve">beatsmeditation.com) </w:t>
      </w:r>
    </w:p>
    <w:p w14:paraId="6A363498" w14:textId="4529520D" w:rsidR="002F4CBC" w:rsidRDefault="004905D7" w:rsidP="002F4CBC">
      <w:r>
        <w:t xml:space="preserve">Along with </w:t>
      </w:r>
      <w:r w:rsidR="00F4505F">
        <w:t>binaural</w:t>
      </w:r>
      <w:r>
        <w:t xml:space="preserve"> beats, the movement was important to add</w:t>
      </w:r>
      <w:r w:rsidR="002C38EC">
        <w:t xml:space="preserve">. Penedo and Dahn (2005) </w:t>
      </w:r>
      <w:r w:rsidR="005D01FB">
        <w:t>state that in both their participants who experience regular physical activity</w:t>
      </w:r>
      <w:r w:rsidR="001206FF">
        <w:t xml:space="preserve"> and the participants </w:t>
      </w:r>
      <w:r w:rsidR="00243762">
        <w:t xml:space="preserve">who have randomised trials of physical activity showed better </w:t>
      </w:r>
      <w:r w:rsidR="00D204D9">
        <w:t xml:space="preserve">health outcomes, better quality of life and a better mood. </w:t>
      </w:r>
      <w:r w:rsidR="00C45130" w:rsidRPr="00C45130">
        <w:t>“Research shows that physical activity can also boost self-esteem, mood, sleep quality and energy, as well as reducing your risk of stress, clinical depression, dementia and Alzheimer's disease.” (NHS.com, 2021)</w:t>
      </w:r>
      <w:r w:rsidR="00F1473A">
        <w:t xml:space="preserve"> Not only does the NHS side with Penedo and Dahn, but Mind.org</w:t>
      </w:r>
      <w:r w:rsidR="002F1E9A">
        <w:t xml:space="preserve"> also agrees</w:t>
      </w:r>
      <w:r w:rsidR="002F4CBC">
        <w:t xml:space="preserve">, stating: </w:t>
      </w:r>
    </w:p>
    <w:p w14:paraId="6A6C5610" w14:textId="3F42369E" w:rsidR="002F4CBC" w:rsidRDefault="002F4CBC" w:rsidP="002F4CBC">
      <w:r>
        <w:t>“There are many studies which have shown that doing physical activity can improve mental health. For example, it can help with:</w:t>
      </w:r>
    </w:p>
    <w:p w14:paraId="592EA284" w14:textId="77777777" w:rsidR="002F4CBC" w:rsidRDefault="002F4CBC" w:rsidP="002F4CBC">
      <w:r>
        <w:t>•</w:t>
      </w:r>
      <w:r>
        <w:tab/>
        <w:t>better sleep – by making you feel more tired at the end of the day</w:t>
      </w:r>
    </w:p>
    <w:p w14:paraId="6D1D81B6" w14:textId="77777777" w:rsidR="002F4CBC" w:rsidRDefault="002F4CBC" w:rsidP="002F4CBC">
      <w:r>
        <w:t>•</w:t>
      </w:r>
      <w:r>
        <w:tab/>
        <w:t>happier moods – physical activity releases feel-good hormones that make you feel better in yourself and give you more energy</w:t>
      </w:r>
    </w:p>
    <w:p w14:paraId="20060234" w14:textId="77777777" w:rsidR="002F4CBC" w:rsidRDefault="002F4CBC" w:rsidP="002F4CBC">
      <w:r>
        <w:t>•</w:t>
      </w:r>
      <w:r>
        <w:tab/>
        <w:t>managing stress, anxiety or intrusive and racing thoughts – doing something physical releases cortisol which helps us manage stress. Being physically active also gives your brain something to focus on and can be a positive coping strategy for difficult times</w:t>
      </w:r>
    </w:p>
    <w:p w14:paraId="218F4BB3" w14:textId="77777777" w:rsidR="002F4CBC" w:rsidRDefault="002F4CBC" w:rsidP="002F4CBC">
      <w:r>
        <w:t>•</w:t>
      </w:r>
      <w:r>
        <w:tab/>
        <w:t>better self-esteem – being more active can make you feel better about yourself as you improve and meet your goals</w:t>
      </w:r>
    </w:p>
    <w:p w14:paraId="12361331" w14:textId="1157DE75" w:rsidR="00C45130" w:rsidRDefault="002F4CBC" w:rsidP="002F4CBC">
      <w:r>
        <w:t>•</w:t>
      </w:r>
      <w:r>
        <w:tab/>
        <w:t>reducing the risk of depression – studies have shown that doing regular physical activity can reduce the likelihood of experiencing a period of depression …” (mind.org, 2019)</w:t>
      </w:r>
    </w:p>
    <w:p w14:paraId="1EEB424E" w14:textId="0860F2D9" w:rsidR="002F4CBC" w:rsidRPr="00C45130" w:rsidRDefault="005A7D02" w:rsidP="002F4CBC">
      <w:r>
        <w:t xml:space="preserve">During this movement </w:t>
      </w:r>
      <w:r w:rsidR="00887B1E">
        <w:t xml:space="preserve">exercise I introduced </w:t>
      </w:r>
      <w:r w:rsidR="00682EC5">
        <w:t xml:space="preserve">imagining of themselves as a mythological </w:t>
      </w:r>
      <w:r w:rsidR="00C71E2E">
        <w:t>being and</w:t>
      </w:r>
      <w:r w:rsidR="003210F6">
        <w:t xml:space="preserve"> started the intrapersonal creative process that would lead on to the main exercise using methods from art therapy. </w:t>
      </w:r>
    </w:p>
    <w:p w14:paraId="0DF5F62E" w14:textId="0988A317" w:rsidR="00A03721" w:rsidRDefault="009B7FDC" w:rsidP="00637B7F">
      <w:r w:rsidRPr="009B7FDC">
        <w:t>The Palmeira Practice</w:t>
      </w:r>
      <w:r>
        <w:t xml:space="preserve"> </w:t>
      </w:r>
      <w:r w:rsidR="00695354" w:rsidRPr="00695354">
        <w:t>(2017</w:t>
      </w:r>
      <w:r w:rsidR="00161443" w:rsidRPr="00695354">
        <w:t xml:space="preserve">) </w:t>
      </w:r>
      <w:r w:rsidR="00161443">
        <w:t>attests</w:t>
      </w:r>
      <w:r w:rsidR="00695354">
        <w:t xml:space="preserve"> </w:t>
      </w:r>
      <w:r>
        <w:t>that a</w:t>
      </w:r>
      <w:r w:rsidR="002B2522">
        <w:t xml:space="preserve">rt therapy works </w:t>
      </w:r>
      <w:r w:rsidR="0028754B">
        <w:t xml:space="preserve">through connecting the art to the traumatic memory, which would help access the memory </w:t>
      </w:r>
      <w:r w:rsidR="00054C04">
        <w:t>quicker and more efficiently as traumatic memories are visually stored</w:t>
      </w:r>
      <w:r w:rsidR="00C15465">
        <w:t xml:space="preserve">, it also allows the participant to </w:t>
      </w:r>
      <w:r w:rsidR="00910E6F">
        <w:t>tell their own story without having to verbalise the negative experience</w:t>
      </w:r>
      <w:r w:rsidR="00695354">
        <w:t>.</w:t>
      </w:r>
      <w:r w:rsidR="005173DD">
        <w:t xml:space="preserve"> </w:t>
      </w:r>
      <w:r w:rsidR="007656E1">
        <w:t xml:space="preserve"> Another source </w:t>
      </w:r>
      <w:r w:rsidR="007F1371">
        <w:t>supports</w:t>
      </w:r>
      <w:r w:rsidR="00FC1588">
        <w:t xml:space="preserve"> what The Palmeira Practice says, </w:t>
      </w:r>
      <w:r w:rsidR="007F1371">
        <w:t>affirming that: “</w:t>
      </w:r>
      <w:r w:rsidR="00161443" w:rsidRPr="00161443">
        <w:t>According to official guidelines for PTSD treatment (e.g., Foa, Keane, Friedman, &amp; Cohen, 2009), the creative arts therapies can be helpful in reducing depression and trauma-related symptoms such as alexithymia, dissociation, anxiety, nightmares, and sleep problems. Also, positive results of creative arts therapies are mentioned in the guidelines, that is, increasing emotional control, improving interpersonal relationships, and improving body image (Johnson &amp; Lahad, 2009).” (Schouten, 2015</w:t>
      </w:r>
      <w:r w:rsidR="00A03721">
        <w:t xml:space="preserve">) Using this information, </w:t>
      </w:r>
      <w:r w:rsidR="008E2BA4">
        <w:t xml:space="preserve">I decided on the theme of “how I view </w:t>
      </w:r>
      <w:r w:rsidR="00D4071F">
        <w:t xml:space="preserve">a mythical version of myself.” It was important not to connect the </w:t>
      </w:r>
      <w:r w:rsidR="00EF291E">
        <w:t>artwork</w:t>
      </w:r>
      <w:r w:rsidR="00D4071F">
        <w:t xml:space="preserve"> to real life, not on the first session, to </w:t>
      </w:r>
      <w:r w:rsidR="00262473">
        <w:t xml:space="preserve">help people gain and develop confidence I believe it’s easier to see yourself as what you want to be, before </w:t>
      </w:r>
      <w:r w:rsidR="002E1F96">
        <w:t xml:space="preserve">trying to see yourself as others who love you see you, or as you really are. Especially with trauma victims, it </w:t>
      </w:r>
      <w:r w:rsidR="00EF291E">
        <w:t>is</w:t>
      </w:r>
      <w:r w:rsidR="002E1F96">
        <w:t xml:space="preserve"> hard to look at the self </w:t>
      </w:r>
      <w:r w:rsidR="00EF291E">
        <w:t xml:space="preserve">plainly. </w:t>
      </w:r>
      <w:r w:rsidR="00EB1A9C">
        <w:t xml:space="preserve">This task set was also </w:t>
      </w:r>
      <w:r w:rsidR="00D61C9E">
        <w:t>an</w:t>
      </w:r>
      <w:r w:rsidR="00EB1A9C">
        <w:t xml:space="preserve"> intrapersonal learning style, with some verbal queues</w:t>
      </w:r>
      <w:r w:rsidR="005B6841">
        <w:t xml:space="preserve">. </w:t>
      </w:r>
    </w:p>
    <w:p w14:paraId="3856682C" w14:textId="2113A427" w:rsidR="005B6841" w:rsidRDefault="005B6841" w:rsidP="00637B7F">
      <w:r>
        <w:lastRenderedPageBreak/>
        <w:t xml:space="preserve">I decided after creating the artwork that I’d add the interpersonal learning of sharing work with a small group. It was important for me </w:t>
      </w:r>
      <w:r w:rsidR="00D61C9E">
        <w:t xml:space="preserve">to make sure they started to connect with the other group members </w:t>
      </w:r>
      <w:r w:rsidR="00B124D6">
        <w:t>slowly and</w:t>
      </w:r>
      <w:r w:rsidR="00D61C9E">
        <w:t xml:space="preserve"> didn’t feel a pressure to show their personal work to the whole room</w:t>
      </w:r>
      <w:r w:rsidR="00B5570F">
        <w:t>, those developments I planned to grow as sessions with the participants went on</w:t>
      </w:r>
      <w:r w:rsidR="0077323D">
        <w:t xml:space="preserve">, focusing on when the participants started to feel comfortable with one another. </w:t>
      </w:r>
    </w:p>
    <w:p w14:paraId="4199687B" w14:textId="6710B4B6" w:rsidR="00746ECE" w:rsidRDefault="005C6026" w:rsidP="00637B7F">
      <w:r>
        <w:t xml:space="preserve">I had planned to do a shaking Exercise called </w:t>
      </w:r>
      <w:r w:rsidR="00785754">
        <w:t>‘</w:t>
      </w:r>
      <w:r>
        <w:t>Rubber Chicken</w:t>
      </w:r>
      <w:r w:rsidR="00785754">
        <w:t>’ (Swale, 2009)</w:t>
      </w:r>
      <w:r w:rsidR="009F78DB">
        <w:t xml:space="preserve"> where you shake each part of the body counting down</w:t>
      </w:r>
      <w:r w:rsidR="00785754">
        <w:t xml:space="preserve">. </w:t>
      </w:r>
      <w:r w:rsidR="007973EC">
        <w:t>I planned to add the shaking exercises due to its health benefits</w:t>
      </w:r>
      <w:r w:rsidR="00A8531C">
        <w:t xml:space="preserve">: </w:t>
      </w:r>
      <w:r w:rsidR="009A4CF3" w:rsidRPr="009A4CF3">
        <w:t>“Shaking therapy can help manage emotional states, both short- and long-term. Regulating stress can also prevent it from building up and developing into symptoms of anxiety, trauma, or depression.” (Marnie, Healthline, 2021)</w:t>
      </w:r>
      <w:r w:rsidR="009A4CF3">
        <w:t xml:space="preserve"> </w:t>
      </w:r>
    </w:p>
    <w:p w14:paraId="7F342810" w14:textId="4E0A17CE" w:rsidR="009A4CF3" w:rsidRDefault="009A4CF3" w:rsidP="00637B7F">
      <w:r>
        <w:t>In hindsight, the</w:t>
      </w:r>
      <w:r w:rsidR="00AE103E">
        <w:t xml:space="preserve"> Rubber Chicken exercise wasn’t needed, but it would make its way to future workshops working with trauma </w:t>
      </w:r>
      <w:r w:rsidR="00B76A58">
        <w:t xml:space="preserve">as I can see and appreciate what benefits it can have to everyone. </w:t>
      </w:r>
    </w:p>
    <w:p w14:paraId="5C19C4AB" w14:textId="543BC16F" w:rsidR="00B76A58" w:rsidRDefault="00504E09" w:rsidP="00637B7F">
      <w:r>
        <w:t>Finally,</w:t>
      </w:r>
      <w:r w:rsidR="00432D2D">
        <w:t xml:space="preserve"> I ended the workshop with a check out</w:t>
      </w:r>
      <w:r>
        <w:t xml:space="preserve">, getting everyone to say their names again and to see if their colour had changed throughout the session. </w:t>
      </w:r>
      <w:r w:rsidR="008437B1">
        <w:t>Like</w:t>
      </w:r>
      <w:r w:rsidR="00094AD6">
        <w:t xml:space="preserve"> the check in, it’s giving everyone another chance to get their voice heard in the group and </w:t>
      </w:r>
      <w:r w:rsidR="00896BF9">
        <w:t xml:space="preserve">gives opportunities for people to check with their emotional state. </w:t>
      </w:r>
    </w:p>
    <w:p w14:paraId="1608A161" w14:textId="7A5DA834" w:rsidR="00896BF9" w:rsidRDefault="00F81068" w:rsidP="00637B7F">
      <w:r>
        <w:t>Reflecting on my process and development throughout the module, as well as looking at my workshop</w:t>
      </w:r>
      <w:r w:rsidR="00AA7C32">
        <w:t>, I’m very happy with what I’ve done, and I feel that I’ve met my goal towards working on my calmer facilitation</w:t>
      </w:r>
      <w:r w:rsidR="002E677A">
        <w:t xml:space="preserve"> skills, I felt I was very accommodating to the participants in the room and created a good foundation to possibly working with trauma victims in the future.</w:t>
      </w:r>
      <w:r w:rsidR="00A63B14">
        <w:t xml:space="preserve"> I feel that the workshop showed me that I should work on the meditative </w:t>
      </w:r>
      <w:r w:rsidR="006A719C">
        <w:t>movement exercise and gain experience leading those kinds of exercises.</w:t>
      </w:r>
      <w:r w:rsidR="002E677A">
        <w:t xml:space="preserve"> </w:t>
      </w:r>
      <w:r w:rsidR="00601589">
        <w:t xml:space="preserve">If I could’ve had more time in the workshop, I would’ve loved to let everyone explore this artistic side to them to see what they could create, then take those mythical </w:t>
      </w:r>
      <w:r w:rsidR="007F2167">
        <w:t xml:space="preserve">caricatures and turn them into a performance piece </w:t>
      </w:r>
      <w:r w:rsidR="006F7D52">
        <w:t xml:space="preserve">along with many other exercises with my participants. </w:t>
      </w:r>
    </w:p>
    <w:p w14:paraId="290C0A36" w14:textId="77777777" w:rsidR="00B124D6" w:rsidRDefault="00B124D6" w:rsidP="00637B7F"/>
    <w:p w14:paraId="687BDEB9" w14:textId="77777777" w:rsidR="00C45130" w:rsidRDefault="00C45130" w:rsidP="00637B7F"/>
    <w:p w14:paraId="343A5C02" w14:textId="2C3C15E4" w:rsidR="00550016" w:rsidRPr="00AC39F2" w:rsidRDefault="00550016"/>
    <w:p w14:paraId="14E6B8AE" w14:textId="77777777" w:rsidR="003F1C81" w:rsidRDefault="003F1C81">
      <w:pPr>
        <w:rPr>
          <w:b/>
          <w:bCs/>
          <w:u w:val="single"/>
        </w:rPr>
      </w:pPr>
    </w:p>
    <w:p w14:paraId="41630ED1" w14:textId="77777777" w:rsidR="003F1C81" w:rsidRDefault="003F1C81">
      <w:pPr>
        <w:rPr>
          <w:b/>
          <w:bCs/>
          <w:u w:val="single"/>
        </w:rPr>
      </w:pPr>
    </w:p>
    <w:p w14:paraId="70E7E290" w14:textId="77777777" w:rsidR="003F1C81" w:rsidRDefault="003F1C81">
      <w:pPr>
        <w:rPr>
          <w:b/>
          <w:bCs/>
          <w:u w:val="single"/>
        </w:rPr>
      </w:pPr>
    </w:p>
    <w:p w14:paraId="0F958410" w14:textId="77777777" w:rsidR="003F1C81" w:rsidRDefault="003F1C81">
      <w:pPr>
        <w:rPr>
          <w:b/>
          <w:bCs/>
          <w:u w:val="single"/>
        </w:rPr>
      </w:pPr>
    </w:p>
    <w:p w14:paraId="4B056051" w14:textId="77777777" w:rsidR="003F1C81" w:rsidRDefault="003F1C81">
      <w:pPr>
        <w:rPr>
          <w:b/>
          <w:bCs/>
          <w:u w:val="single"/>
        </w:rPr>
      </w:pPr>
    </w:p>
    <w:p w14:paraId="2A04B207" w14:textId="77777777" w:rsidR="003F1C81" w:rsidRDefault="003F1C81">
      <w:pPr>
        <w:rPr>
          <w:b/>
          <w:bCs/>
          <w:u w:val="single"/>
        </w:rPr>
      </w:pPr>
    </w:p>
    <w:p w14:paraId="420415AC" w14:textId="77777777" w:rsidR="003F1C81" w:rsidRDefault="003F1C81">
      <w:pPr>
        <w:rPr>
          <w:b/>
          <w:bCs/>
          <w:u w:val="single"/>
        </w:rPr>
      </w:pPr>
    </w:p>
    <w:p w14:paraId="3585F69F" w14:textId="77777777" w:rsidR="003F1C81" w:rsidRDefault="003F1C81">
      <w:pPr>
        <w:rPr>
          <w:b/>
          <w:bCs/>
          <w:u w:val="single"/>
        </w:rPr>
      </w:pPr>
    </w:p>
    <w:p w14:paraId="5E86B4E9" w14:textId="77777777" w:rsidR="003F1C81" w:rsidRDefault="003F1C81">
      <w:pPr>
        <w:rPr>
          <w:b/>
          <w:bCs/>
          <w:u w:val="single"/>
        </w:rPr>
      </w:pPr>
    </w:p>
    <w:p w14:paraId="0C3B4C10" w14:textId="77777777" w:rsidR="003F1C81" w:rsidRDefault="003F1C81">
      <w:pPr>
        <w:rPr>
          <w:b/>
          <w:bCs/>
          <w:u w:val="single"/>
        </w:rPr>
      </w:pPr>
    </w:p>
    <w:p w14:paraId="441F9C1B" w14:textId="77777777" w:rsidR="003F1C81" w:rsidRDefault="003F1C81">
      <w:pPr>
        <w:rPr>
          <w:b/>
          <w:bCs/>
          <w:u w:val="single"/>
        </w:rPr>
      </w:pPr>
    </w:p>
    <w:p w14:paraId="4E19B7F3" w14:textId="59E1BD14" w:rsidR="00AD1E00" w:rsidRPr="00824342" w:rsidRDefault="00AD1E00">
      <w:pPr>
        <w:rPr>
          <w:b/>
          <w:bCs/>
          <w:u w:val="single"/>
        </w:rPr>
      </w:pPr>
      <w:r w:rsidRPr="00824342">
        <w:rPr>
          <w:b/>
          <w:bCs/>
          <w:u w:val="single"/>
        </w:rPr>
        <w:t>Bibliography</w:t>
      </w:r>
    </w:p>
    <w:p w14:paraId="6C84DB3A" w14:textId="77777777" w:rsidR="00AD1E00" w:rsidRDefault="00AD1E00"/>
    <w:p w14:paraId="24E1B181" w14:textId="24910A33" w:rsidR="00904851" w:rsidRDefault="00C831EF" w:rsidP="0050672C">
      <w:pPr>
        <w:pStyle w:val="ListParagraph"/>
        <w:numPr>
          <w:ilvl w:val="0"/>
          <w:numId w:val="1"/>
        </w:numPr>
      </w:pPr>
      <w:r w:rsidRPr="00C831EF">
        <w:t>The Palmeira Practice</w:t>
      </w:r>
      <w:r>
        <w:t xml:space="preserve">, </w:t>
      </w:r>
      <w:r w:rsidRPr="006856A0">
        <w:rPr>
          <w:i/>
          <w:iCs/>
        </w:rPr>
        <w:t>How does Art Therapy work with trauma?</w:t>
      </w:r>
      <w:r w:rsidR="00B60002" w:rsidRPr="006856A0">
        <w:rPr>
          <w:i/>
          <w:iCs/>
        </w:rPr>
        <w:t xml:space="preserve"> </w:t>
      </w:r>
      <w:r w:rsidR="00B60002">
        <w:t xml:space="preserve">(Online) </w:t>
      </w:r>
      <w:r w:rsidR="00B60002" w:rsidRPr="00C831EF">
        <w:t>Brighton &amp; Hove Counselling</w:t>
      </w:r>
      <w:r w:rsidR="00636CFF">
        <w:t>,</w:t>
      </w:r>
      <w:r w:rsidR="00D87070">
        <w:t xml:space="preserve"> (May 18 2017)  </w:t>
      </w:r>
      <w:hyperlink r:id="rId7" w:anchor=":~:text=As%20traumatic%20memory%20is%20visually,which%20stops%20them%20being%20overwhelmed" w:history="1">
        <w:r w:rsidR="00BE3C86" w:rsidRPr="00FE5D79">
          <w:rPr>
            <w:rStyle w:val="Hyperlink"/>
          </w:rPr>
          <w:t>https://www.thepalmeirapractice.org.uk/expertise/art-therapy-trauma#:~:text=As%20traumatic%20memory%20is%20visually,which%20stops%20them%20being%20overwhelmed</w:t>
        </w:r>
      </w:hyperlink>
      <w:r w:rsidR="00413886" w:rsidRPr="00AD1E00">
        <w:t>.</w:t>
      </w:r>
    </w:p>
    <w:p w14:paraId="68EE5A44" w14:textId="5BE74A79" w:rsidR="0050672C" w:rsidRDefault="00B77834" w:rsidP="00E30180">
      <w:pPr>
        <w:pStyle w:val="ListParagraph"/>
        <w:numPr>
          <w:ilvl w:val="0"/>
          <w:numId w:val="1"/>
        </w:numPr>
      </w:pPr>
      <w:r>
        <w:t>V Marnie</w:t>
      </w:r>
      <w:r w:rsidR="00DA5559">
        <w:t xml:space="preserve">, </w:t>
      </w:r>
      <w:r w:rsidR="006856A0" w:rsidRPr="00B77834">
        <w:rPr>
          <w:i/>
          <w:iCs/>
        </w:rPr>
        <w:t>Can Shaking Your Body Help Heal Stress and Trauma?</w:t>
      </w:r>
      <w:r w:rsidR="006856A0">
        <w:t xml:space="preserve"> (online) </w:t>
      </w:r>
      <w:r>
        <w:t>Healthline</w:t>
      </w:r>
      <w:r w:rsidR="008B2CF4">
        <w:t xml:space="preserve">, </w:t>
      </w:r>
      <w:r w:rsidR="00190734">
        <w:t>(</w:t>
      </w:r>
      <w:r w:rsidR="00E30180">
        <w:t xml:space="preserve">March 5 2021) </w:t>
      </w:r>
      <w:hyperlink r:id="rId8" w:anchor=":~:text=Shaking%20can%20help%20regulate%20the%20nervous%20system%20and,certified%20provider%20if%20you%20want%20to%20ease%20stress" w:history="1">
        <w:r w:rsidR="00E30180" w:rsidRPr="00FE5D79">
          <w:rPr>
            <w:rStyle w:val="Hyperlink"/>
          </w:rPr>
          <w:t>https://www.healthline.com/health/mental-health/can-shaking-your-body-heal-stress-and-trauma#:~:text=Shaking%20can%20help%20regulate%20the%20nervous%20system%20and,certified%20provider%20if%20you%20want%20to%20ease%20stress</w:t>
        </w:r>
      </w:hyperlink>
    </w:p>
    <w:p w14:paraId="17153486" w14:textId="4C1CE9B7" w:rsidR="00786386" w:rsidRDefault="00DC3A71" w:rsidP="00E30180">
      <w:pPr>
        <w:pStyle w:val="ListParagraph"/>
        <w:numPr>
          <w:ilvl w:val="0"/>
          <w:numId w:val="1"/>
        </w:numPr>
      </w:pPr>
      <w:r>
        <w:t>Binauralbeatsmeditation</w:t>
      </w:r>
      <w:r w:rsidR="00645335">
        <w:t xml:space="preserve">.com, </w:t>
      </w:r>
      <w:r w:rsidR="00464721">
        <w:rPr>
          <w:i/>
          <w:iCs/>
        </w:rPr>
        <w:t xml:space="preserve">How Binaural Beats Music Works </w:t>
      </w:r>
      <w:r w:rsidR="00464721">
        <w:t xml:space="preserve">(online) </w:t>
      </w:r>
      <w:hyperlink r:id="rId9" w:history="1">
        <w:r w:rsidR="005C1E00" w:rsidRPr="00FE5D79">
          <w:rPr>
            <w:rStyle w:val="Hyperlink"/>
          </w:rPr>
          <w:t>https://www.binauralbeatsmeditation.com/the-science/</w:t>
        </w:r>
      </w:hyperlink>
      <w:r>
        <w:t xml:space="preserve"> </w:t>
      </w:r>
    </w:p>
    <w:p w14:paraId="7A73BF2A" w14:textId="77777777" w:rsidR="006047D2" w:rsidRDefault="00F708CC" w:rsidP="006047D2">
      <w:pPr>
        <w:pStyle w:val="ListParagraph"/>
        <w:numPr>
          <w:ilvl w:val="0"/>
          <w:numId w:val="1"/>
        </w:numPr>
      </w:pPr>
      <w:r>
        <w:t>Mind.org</w:t>
      </w:r>
      <w:r w:rsidR="0072096E">
        <w:t xml:space="preserve">, </w:t>
      </w:r>
      <w:r w:rsidR="0072096E" w:rsidRPr="0072096E">
        <w:rPr>
          <w:i/>
          <w:iCs/>
        </w:rPr>
        <w:t>Physical activity and your mental health</w:t>
      </w:r>
      <w:r w:rsidR="0072096E">
        <w:t xml:space="preserve"> (online) </w:t>
      </w:r>
      <w:r w:rsidR="00F868D1">
        <w:t>March 2019</w:t>
      </w:r>
      <w:r w:rsidR="006047D2">
        <w:t xml:space="preserve"> </w:t>
      </w:r>
      <w:hyperlink r:id="rId10" w:history="1">
        <w:r w:rsidR="006047D2" w:rsidRPr="00C62370">
          <w:rPr>
            <w:rStyle w:val="Hyperlink"/>
          </w:rPr>
          <w:t>https://www.mind.org.uk/information-support/tips-for-everyday-living/physical-activity-and-your-mental-health/about-physical-activity/</w:t>
        </w:r>
      </w:hyperlink>
    </w:p>
    <w:p w14:paraId="5D8E39E7" w14:textId="22D6D437" w:rsidR="007F0D29" w:rsidRDefault="00532C21" w:rsidP="00BF63EA">
      <w:pPr>
        <w:pStyle w:val="ListParagraph"/>
        <w:numPr>
          <w:ilvl w:val="0"/>
          <w:numId w:val="1"/>
        </w:numPr>
      </w:pPr>
      <w:r>
        <w:t>FJ Penedo</w:t>
      </w:r>
      <w:r w:rsidR="00523012">
        <w:t>, JR Dahn</w:t>
      </w:r>
      <w:r w:rsidR="00697B53">
        <w:t>,</w:t>
      </w:r>
      <w:r w:rsidR="00523012">
        <w:t xml:space="preserve"> </w:t>
      </w:r>
      <w:r w:rsidR="00BF63EA" w:rsidRPr="00523012">
        <w:rPr>
          <w:i/>
          <w:iCs/>
        </w:rPr>
        <w:t>Exercise and well-being: a review of mental and physical health benefits associated with physical activity</w:t>
      </w:r>
      <w:r w:rsidR="00B876B7">
        <w:t xml:space="preserve"> </w:t>
      </w:r>
      <w:r w:rsidR="003B4803">
        <w:t xml:space="preserve">(Online) </w:t>
      </w:r>
      <w:r w:rsidR="00B876B7">
        <w:t>(</w:t>
      </w:r>
      <w:r w:rsidR="00B5187E">
        <w:t xml:space="preserve">March </w:t>
      </w:r>
      <w:r w:rsidR="00B500B7">
        <w:t>20</w:t>
      </w:r>
      <w:r w:rsidR="00B876B7">
        <w:t>05)</w:t>
      </w:r>
      <w:r w:rsidR="00B500B7">
        <w:t xml:space="preserve">  </w:t>
      </w:r>
      <w:hyperlink r:id="rId11" w:history="1">
        <w:r w:rsidR="00B500B7" w:rsidRPr="00FE5D79">
          <w:rPr>
            <w:rStyle w:val="Hyperlink"/>
          </w:rPr>
          <w:t>https://pubmed.ncbi.nlm.nih.gov/16639173/</w:t>
        </w:r>
      </w:hyperlink>
    </w:p>
    <w:p w14:paraId="1EEA710F" w14:textId="4B86CDFA" w:rsidR="000F42FF" w:rsidRDefault="00954D07" w:rsidP="0050672C">
      <w:pPr>
        <w:pStyle w:val="ListParagraph"/>
        <w:numPr>
          <w:ilvl w:val="0"/>
          <w:numId w:val="1"/>
        </w:numPr>
      </w:pPr>
      <w:r>
        <w:t xml:space="preserve">NHS UK, </w:t>
      </w:r>
      <w:r w:rsidR="00F07F09" w:rsidRPr="001911C1">
        <w:rPr>
          <w:i/>
          <w:iCs/>
        </w:rPr>
        <w:t>Exercise Health Benefits</w:t>
      </w:r>
      <w:r w:rsidR="001911C1">
        <w:t xml:space="preserve"> </w:t>
      </w:r>
      <w:r w:rsidR="003B4803">
        <w:t xml:space="preserve">(Online) </w:t>
      </w:r>
      <w:r w:rsidR="001911C1">
        <w:t>(04 August 2021)</w:t>
      </w:r>
      <w:r w:rsidR="009526AA">
        <w:t xml:space="preserve"> </w:t>
      </w:r>
      <w:hyperlink r:id="rId12" w:history="1">
        <w:r w:rsidR="009526AA" w:rsidRPr="00FE5D79">
          <w:rPr>
            <w:rStyle w:val="Hyperlink"/>
          </w:rPr>
          <w:t>https://www.nhs.uk/live-well/exercise/exercise-health-benefits/</w:t>
        </w:r>
      </w:hyperlink>
    </w:p>
    <w:p w14:paraId="24957E1B" w14:textId="359E488D" w:rsidR="00937CA0" w:rsidRDefault="00774C24" w:rsidP="0050672C">
      <w:pPr>
        <w:pStyle w:val="ListParagraph"/>
        <w:numPr>
          <w:ilvl w:val="0"/>
          <w:numId w:val="1"/>
        </w:numPr>
      </w:pPr>
      <w:r>
        <w:t xml:space="preserve">GoodTherapy.org, </w:t>
      </w:r>
      <w:r w:rsidR="00C71C1D">
        <w:rPr>
          <w:i/>
          <w:iCs/>
        </w:rPr>
        <w:t>The Mental Effects of Sexual Assault and Abuse</w:t>
      </w:r>
      <w:r w:rsidR="004C1717">
        <w:rPr>
          <w:i/>
          <w:iCs/>
        </w:rPr>
        <w:t xml:space="preserve"> </w:t>
      </w:r>
      <w:r w:rsidR="004C1717">
        <w:t>(online)</w:t>
      </w:r>
      <w:r w:rsidR="00A07944">
        <w:t xml:space="preserve"> April 11 </w:t>
      </w:r>
      <w:r w:rsidR="000D0077">
        <w:t xml:space="preserve">2019 </w:t>
      </w:r>
      <w:hyperlink r:id="rId13" w:history="1">
        <w:r w:rsidR="00100073" w:rsidRPr="00FE5D79">
          <w:rPr>
            <w:rStyle w:val="Hyperlink"/>
          </w:rPr>
          <w:t>https://www.goodtherapy.org/learn-about-therapy/issues/sexual-abuse</w:t>
        </w:r>
      </w:hyperlink>
      <w:r w:rsidR="00100073">
        <w:t xml:space="preserve"> </w:t>
      </w:r>
    </w:p>
    <w:p w14:paraId="7E3E42D5" w14:textId="0D49571A" w:rsidR="001D5244" w:rsidRDefault="00C44021" w:rsidP="001D5244">
      <w:pPr>
        <w:pStyle w:val="ListParagraph"/>
        <w:numPr>
          <w:ilvl w:val="0"/>
          <w:numId w:val="1"/>
        </w:numPr>
      </w:pPr>
      <w:r w:rsidRPr="00C44021">
        <w:t>Brickel, R.E ‘How to love and enjoy your body again, Especially after sexual trauma.’ (online)</w:t>
      </w:r>
      <w:r>
        <w:t xml:space="preserve"> </w:t>
      </w:r>
      <w:hyperlink r:id="rId14" w:history="1">
        <w:r w:rsidR="001D5244" w:rsidRPr="00FE5D79">
          <w:rPr>
            <w:rStyle w:val="Hyperlink"/>
          </w:rPr>
          <w:t>https://www.psychalive.org/how-to-love-and-enjoy-your-own-body-again-especially-after-sexual-trauma/</w:t>
        </w:r>
      </w:hyperlink>
      <w:r w:rsidR="001D5244">
        <w:t xml:space="preserve"> </w:t>
      </w:r>
    </w:p>
    <w:p w14:paraId="264A4C47" w14:textId="33A4423F" w:rsidR="00581097" w:rsidRDefault="00294EC4" w:rsidP="004A3FB4">
      <w:pPr>
        <w:pStyle w:val="ListParagraph"/>
        <w:numPr>
          <w:ilvl w:val="0"/>
          <w:numId w:val="1"/>
        </w:numPr>
      </w:pPr>
      <w:r>
        <w:t>FA Baker, O Metcalf</w:t>
      </w:r>
      <w:r w:rsidR="00527831">
        <w:t>, T Varker, M O’Donnel</w:t>
      </w:r>
      <w:r w:rsidR="00705BC0">
        <w:t xml:space="preserve"> (2017) </w:t>
      </w:r>
      <w:r w:rsidR="00E1799F">
        <w:t>‘</w:t>
      </w:r>
      <w:r w:rsidR="00466600" w:rsidRPr="00E1799F">
        <w:t>A Systematic Review of the Efficacy of Creative Arts Therapies in the Treatment of Adults With PTSD</w:t>
      </w:r>
      <w:r w:rsidR="00E1799F">
        <w:t>’</w:t>
      </w:r>
      <w:r w:rsidR="00205C02">
        <w:t xml:space="preserve"> University of Melbourne, </w:t>
      </w:r>
      <w:r w:rsidR="00205C02" w:rsidRPr="007A6526">
        <w:t>American Psychological Association</w:t>
      </w:r>
    </w:p>
    <w:p w14:paraId="390974D5" w14:textId="61938E16" w:rsidR="00BC758E" w:rsidRDefault="008C7312" w:rsidP="00C44021">
      <w:pPr>
        <w:pStyle w:val="ListParagraph"/>
        <w:numPr>
          <w:ilvl w:val="0"/>
          <w:numId w:val="1"/>
        </w:numPr>
      </w:pPr>
      <w:r w:rsidRPr="0003498B">
        <w:t xml:space="preserve">Schouten, K. A. et al. (2015) ‘The Effectiveness of Art Therapy in the Treatment of Traumatized Adults: A Systematic Review on Art Therapy and Trauma’, Trauma, Violence, &amp; Abuse, 16(2), pp. 220–228. </w:t>
      </w:r>
      <w:hyperlink r:id="rId15" w:history="1">
        <w:r w:rsidRPr="00FE5D79">
          <w:rPr>
            <w:rStyle w:val="Hyperlink"/>
          </w:rPr>
          <w:t>https://journals-sagepub-com.ezproxy.uwtsd.ac.uk/doi/full/10.1177/1524838014555032</w:t>
        </w:r>
      </w:hyperlink>
      <w:bookmarkStart w:id="0" w:name="_Hlk98833310"/>
    </w:p>
    <w:bookmarkEnd w:id="0"/>
    <w:p w14:paraId="29E04AA1" w14:textId="37D1344A" w:rsidR="00E34094" w:rsidRDefault="001C7417" w:rsidP="00E34094">
      <w:pPr>
        <w:pStyle w:val="ListParagraph"/>
        <w:numPr>
          <w:ilvl w:val="0"/>
          <w:numId w:val="1"/>
        </w:numPr>
      </w:pPr>
      <w:r>
        <w:t>Edwards David, Wilkins Paul</w:t>
      </w:r>
      <w:r w:rsidR="000C6348">
        <w:t xml:space="preserve">. </w:t>
      </w:r>
      <w:r w:rsidR="007A7DE7" w:rsidRPr="007A7DE7">
        <w:t>Art Therapy</w:t>
      </w:r>
      <w:r w:rsidR="000C6348">
        <w:t>:</w:t>
      </w:r>
      <w:r w:rsidR="00345EA1">
        <w:t xml:space="preserve"> </w:t>
      </w:r>
      <w:r w:rsidR="00C1489B" w:rsidRPr="00C1489B">
        <w:t>SAGE Publications Ltd</w:t>
      </w:r>
      <w:r w:rsidR="005950D3">
        <w:t xml:space="preserve"> </w:t>
      </w:r>
      <w:r w:rsidR="005950D3" w:rsidRPr="005950D3">
        <w:t>2014</w:t>
      </w:r>
      <w:r w:rsidR="001A6776">
        <w:t xml:space="preserve"> </w:t>
      </w:r>
      <w:hyperlink r:id="rId16" w:history="1">
        <w:r w:rsidR="001A6776" w:rsidRPr="00FE5D79">
          <w:rPr>
            <w:rStyle w:val="Hyperlink"/>
          </w:rPr>
          <w:t>https://sk-sagepub-com.ezproxy.uwtsd.ac.uk/books/art-therapy-second-edition/i244.xml</w:t>
        </w:r>
      </w:hyperlink>
    </w:p>
    <w:p w14:paraId="02A72AE8" w14:textId="1A2FEA80" w:rsidR="00DE166E" w:rsidRDefault="006C3DCF" w:rsidP="00DE166E">
      <w:pPr>
        <w:pStyle w:val="ListParagraph"/>
        <w:numPr>
          <w:ilvl w:val="0"/>
          <w:numId w:val="1"/>
        </w:numPr>
      </w:pPr>
      <w:r>
        <w:t xml:space="preserve">Gilroy </w:t>
      </w:r>
      <w:r w:rsidR="00C42AB8">
        <w:t>Andrea.</w:t>
      </w:r>
      <w:r w:rsidR="001A6776">
        <w:t xml:space="preserve"> </w:t>
      </w:r>
      <w:r w:rsidR="007A7DE7" w:rsidRPr="007A7DE7">
        <w:t>Art Therapy, Research and Evidence-Based Practice</w:t>
      </w:r>
      <w:r w:rsidR="001A6776">
        <w:t xml:space="preserve">: </w:t>
      </w:r>
      <w:r w:rsidR="00736298">
        <w:t xml:space="preserve"> SAGE Publications Ltd</w:t>
      </w:r>
      <w:r w:rsidR="00460A6C">
        <w:t xml:space="preserve">, </w:t>
      </w:r>
      <w:r w:rsidR="00736298">
        <w:t>2006</w:t>
      </w:r>
      <w:r w:rsidR="007F5E35">
        <w:t xml:space="preserve"> </w:t>
      </w:r>
      <w:r w:rsidR="00AB08CC">
        <w:t xml:space="preserve"> </w:t>
      </w:r>
      <w:hyperlink r:id="rId17" w:history="1">
        <w:r w:rsidR="00DE166E" w:rsidRPr="00FE5D79">
          <w:rPr>
            <w:rStyle w:val="Hyperlink"/>
          </w:rPr>
          <w:t>https://sk-sagepub-com.ezproxy.uwtsd.ac.uk/books/art-therapy-research-and-evidence-based-practice</w:t>
        </w:r>
      </w:hyperlink>
    </w:p>
    <w:p w14:paraId="29051D2D" w14:textId="1E2A7A9C" w:rsidR="002C6544" w:rsidRDefault="002C6544" w:rsidP="002C6544">
      <w:pPr>
        <w:pStyle w:val="ListParagraph"/>
        <w:numPr>
          <w:ilvl w:val="0"/>
          <w:numId w:val="1"/>
        </w:numPr>
      </w:pPr>
      <w:r>
        <w:t>Swale Jessica</w:t>
      </w:r>
      <w:r w:rsidR="001B46E4">
        <w:t>. Drama Games for Classrooms and Workshops</w:t>
      </w:r>
      <w:r w:rsidR="00620CC8">
        <w:t>: Nick</w:t>
      </w:r>
      <w:r>
        <w:t xml:space="preserve"> Hern Books Limited LONDON (2009) </w:t>
      </w:r>
    </w:p>
    <w:p w14:paraId="6186AFE4" w14:textId="77777777" w:rsidR="004A3735" w:rsidRDefault="004A3735" w:rsidP="00B7743C">
      <w:pPr>
        <w:ind w:left="360"/>
      </w:pPr>
    </w:p>
    <w:p w14:paraId="579CC201" w14:textId="77777777" w:rsidR="00AD1E00" w:rsidRDefault="00AD1E00"/>
    <w:sectPr w:rsidR="00AD1E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4754A"/>
    <w:multiLevelType w:val="hybridMultilevel"/>
    <w:tmpl w:val="F8965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324"/>
    <w:rsid w:val="00026C40"/>
    <w:rsid w:val="0003498B"/>
    <w:rsid w:val="000436E2"/>
    <w:rsid w:val="00043B41"/>
    <w:rsid w:val="00054C04"/>
    <w:rsid w:val="00057D20"/>
    <w:rsid w:val="00074358"/>
    <w:rsid w:val="00086427"/>
    <w:rsid w:val="00093084"/>
    <w:rsid w:val="00094AD6"/>
    <w:rsid w:val="000977FA"/>
    <w:rsid w:val="000A1D8A"/>
    <w:rsid w:val="000A422E"/>
    <w:rsid w:val="000B4CBE"/>
    <w:rsid w:val="000C3544"/>
    <w:rsid w:val="000C6348"/>
    <w:rsid w:val="000D0077"/>
    <w:rsid w:val="000F063D"/>
    <w:rsid w:val="000F42FF"/>
    <w:rsid w:val="00100073"/>
    <w:rsid w:val="001206FF"/>
    <w:rsid w:val="00130A7E"/>
    <w:rsid w:val="001369F0"/>
    <w:rsid w:val="001465B1"/>
    <w:rsid w:val="00147401"/>
    <w:rsid w:val="00154876"/>
    <w:rsid w:val="00161443"/>
    <w:rsid w:val="00190734"/>
    <w:rsid w:val="001911C1"/>
    <w:rsid w:val="00193301"/>
    <w:rsid w:val="001A6776"/>
    <w:rsid w:val="001B46E4"/>
    <w:rsid w:val="001C7417"/>
    <w:rsid w:val="001D5244"/>
    <w:rsid w:val="001D5E80"/>
    <w:rsid w:val="001E2FAC"/>
    <w:rsid w:val="00205C02"/>
    <w:rsid w:val="00207AC7"/>
    <w:rsid w:val="00224DC7"/>
    <w:rsid w:val="00243762"/>
    <w:rsid w:val="00251CE7"/>
    <w:rsid w:val="00254146"/>
    <w:rsid w:val="0025473E"/>
    <w:rsid w:val="00262473"/>
    <w:rsid w:val="00273EEC"/>
    <w:rsid w:val="00286344"/>
    <w:rsid w:val="0028754B"/>
    <w:rsid w:val="00291D0F"/>
    <w:rsid w:val="00294EC4"/>
    <w:rsid w:val="00297AD0"/>
    <w:rsid w:val="002B2522"/>
    <w:rsid w:val="002B4875"/>
    <w:rsid w:val="002C38EC"/>
    <w:rsid w:val="002C6544"/>
    <w:rsid w:val="002D0716"/>
    <w:rsid w:val="002D1B48"/>
    <w:rsid w:val="002E1F96"/>
    <w:rsid w:val="002E677A"/>
    <w:rsid w:val="002E6FE3"/>
    <w:rsid w:val="002F0D2B"/>
    <w:rsid w:val="002F1E9A"/>
    <w:rsid w:val="002F4CBC"/>
    <w:rsid w:val="002F67C7"/>
    <w:rsid w:val="0030742D"/>
    <w:rsid w:val="003210F6"/>
    <w:rsid w:val="00326539"/>
    <w:rsid w:val="00333FED"/>
    <w:rsid w:val="0034370F"/>
    <w:rsid w:val="00345EA1"/>
    <w:rsid w:val="00362159"/>
    <w:rsid w:val="00394551"/>
    <w:rsid w:val="003A6E1F"/>
    <w:rsid w:val="003B4803"/>
    <w:rsid w:val="003B7B17"/>
    <w:rsid w:val="003F0969"/>
    <w:rsid w:val="003F1C81"/>
    <w:rsid w:val="00407815"/>
    <w:rsid w:val="00413886"/>
    <w:rsid w:val="00430902"/>
    <w:rsid w:val="00432D2D"/>
    <w:rsid w:val="004529E0"/>
    <w:rsid w:val="00460A6C"/>
    <w:rsid w:val="00464721"/>
    <w:rsid w:val="00466600"/>
    <w:rsid w:val="00472393"/>
    <w:rsid w:val="004905D7"/>
    <w:rsid w:val="004A0C28"/>
    <w:rsid w:val="004A22AC"/>
    <w:rsid w:val="004A3735"/>
    <w:rsid w:val="004A3FB4"/>
    <w:rsid w:val="004C1717"/>
    <w:rsid w:val="004D1343"/>
    <w:rsid w:val="004D164B"/>
    <w:rsid w:val="004D254E"/>
    <w:rsid w:val="004E211B"/>
    <w:rsid w:val="00501798"/>
    <w:rsid w:val="00504E09"/>
    <w:rsid w:val="0050672C"/>
    <w:rsid w:val="00506A11"/>
    <w:rsid w:val="005074D2"/>
    <w:rsid w:val="00516C44"/>
    <w:rsid w:val="005173DD"/>
    <w:rsid w:val="00523012"/>
    <w:rsid w:val="00527831"/>
    <w:rsid w:val="00532C21"/>
    <w:rsid w:val="00536A76"/>
    <w:rsid w:val="0053791E"/>
    <w:rsid w:val="00550016"/>
    <w:rsid w:val="0055613D"/>
    <w:rsid w:val="00557ACD"/>
    <w:rsid w:val="00557ED0"/>
    <w:rsid w:val="00561942"/>
    <w:rsid w:val="00581097"/>
    <w:rsid w:val="00583432"/>
    <w:rsid w:val="005950D3"/>
    <w:rsid w:val="005A7D02"/>
    <w:rsid w:val="005B1312"/>
    <w:rsid w:val="005B6841"/>
    <w:rsid w:val="005C1E00"/>
    <w:rsid w:val="005C4F10"/>
    <w:rsid w:val="005C6026"/>
    <w:rsid w:val="005D01FB"/>
    <w:rsid w:val="005E03ED"/>
    <w:rsid w:val="005F2380"/>
    <w:rsid w:val="00601589"/>
    <w:rsid w:val="006047D2"/>
    <w:rsid w:val="00611A84"/>
    <w:rsid w:val="00620CC8"/>
    <w:rsid w:val="006302BB"/>
    <w:rsid w:val="00636CFF"/>
    <w:rsid w:val="00637B7F"/>
    <w:rsid w:val="00642FB6"/>
    <w:rsid w:val="00645335"/>
    <w:rsid w:val="00650C9B"/>
    <w:rsid w:val="00682EC5"/>
    <w:rsid w:val="006856A0"/>
    <w:rsid w:val="00695354"/>
    <w:rsid w:val="00697B53"/>
    <w:rsid w:val="006A5214"/>
    <w:rsid w:val="006A719C"/>
    <w:rsid w:val="006A7A91"/>
    <w:rsid w:val="006C3DCF"/>
    <w:rsid w:val="006E6AA0"/>
    <w:rsid w:val="006F5850"/>
    <w:rsid w:val="006F7D52"/>
    <w:rsid w:val="00705BC0"/>
    <w:rsid w:val="0072096E"/>
    <w:rsid w:val="00724525"/>
    <w:rsid w:val="00736298"/>
    <w:rsid w:val="007369DD"/>
    <w:rsid w:val="00746ECE"/>
    <w:rsid w:val="00754693"/>
    <w:rsid w:val="00760A5B"/>
    <w:rsid w:val="00762E96"/>
    <w:rsid w:val="007656E1"/>
    <w:rsid w:val="00766D8F"/>
    <w:rsid w:val="00772EA4"/>
    <w:rsid w:val="0077323D"/>
    <w:rsid w:val="00774C24"/>
    <w:rsid w:val="00785754"/>
    <w:rsid w:val="00786386"/>
    <w:rsid w:val="00796BD8"/>
    <w:rsid w:val="007973EC"/>
    <w:rsid w:val="007A293A"/>
    <w:rsid w:val="007A6526"/>
    <w:rsid w:val="007A75E2"/>
    <w:rsid w:val="007A7DE7"/>
    <w:rsid w:val="007B4864"/>
    <w:rsid w:val="007B7E7B"/>
    <w:rsid w:val="007C0930"/>
    <w:rsid w:val="007C6324"/>
    <w:rsid w:val="007D3385"/>
    <w:rsid w:val="007F095F"/>
    <w:rsid w:val="007F0D29"/>
    <w:rsid w:val="007F1371"/>
    <w:rsid w:val="007F2167"/>
    <w:rsid w:val="007F5E35"/>
    <w:rsid w:val="00824342"/>
    <w:rsid w:val="008437B1"/>
    <w:rsid w:val="008504E1"/>
    <w:rsid w:val="0086664C"/>
    <w:rsid w:val="00866887"/>
    <w:rsid w:val="00872DAC"/>
    <w:rsid w:val="00873546"/>
    <w:rsid w:val="00881E19"/>
    <w:rsid w:val="00887B1E"/>
    <w:rsid w:val="00896BF9"/>
    <w:rsid w:val="008B2CF4"/>
    <w:rsid w:val="008B4F18"/>
    <w:rsid w:val="008B4FAF"/>
    <w:rsid w:val="008C39AF"/>
    <w:rsid w:val="008C7312"/>
    <w:rsid w:val="008D12BE"/>
    <w:rsid w:val="008E2BA4"/>
    <w:rsid w:val="008F1EE7"/>
    <w:rsid w:val="00900768"/>
    <w:rsid w:val="00904851"/>
    <w:rsid w:val="00910E6F"/>
    <w:rsid w:val="00917246"/>
    <w:rsid w:val="009200D4"/>
    <w:rsid w:val="0092296D"/>
    <w:rsid w:val="00937CA0"/>
    <w:rsid w:val="00945665"/>
    <w:rsid w:val="009526AA"/>
    <w:rsid w:val="00952C92"/>
    <w:rsid w:val="00954D07"/>
    <w:rsid w:val="00987DF5"/>
    <w:rsid w:val="009955B4"/>
    <w:rsid w:val="009A4CF3"/>
    <w:rsid w:val="009B7FDC"/>
    <w:rsid w:val="009C0E1B"/>
    <w:rsid w:val="009F78DB"/>
    <w:rsid w:val="00A03721"/>
    <w:rsid w:val="00A074A3"/>
    <w:rsid w:val="00A07944"/>
    <w:rsid w:val="00A07B44"/>
    <w:rsid w:val="00A33CDB"/>
    <w:rsid w:val="00A44465"/>
    <w:rsid w:val="00A63B14"/>
    <w:rsid w:val="00A67760"/>
    <w:rsid w:val="00A7227F"/>
    <w:rsid w:val="00A73E8E"/>
    <w:rsid w:val="00A74416"/>
    <w:rsid w:val="00A757CE"/>
    <w:rsid w:val="00A8531C"/>
    <w:rsid w:val="00A96299"/>
    <w:rsid w:val="00AA7C32"/>
    <w:rsid w:val="00AB08CC"/>
    <w:rsid w:val="00AC39F2"/>
    <w:rsid w:val="00AD1E00"/>
    <w:rsid w:val="00AD3E03"/>
    <w:rsid w:val="00AE103E"/>
    <w:rsid w:val="00AF5B80"/>
    <w:rsid w:val="00B02D6F"/>
    <w:rsid w:val="00B124D6"/>
    <w:rsid w:val="00B158D0"/>
    <w:rsid w:val="00B422BF"/>
    <w:rsid w:val="00B500B7"/>
    <w:rsid w:val="00B5187E"/>
    <w:rsid w:val="00B542E6"/>
    <w:rsid w:val="00B5570F"/>
    <w:rsid w:val="00B60002"/>
    <w:rsid w:val="00B6161D"/>
    <w:rsid w:val="00B6749F"/>
    <w:rsid w:val="00B75A96"/>
    <w:rsid w:val="00B76A58"/>
    <w:rsid w:val="00B7743C"/>
    <w:rsid w:val="00B77834"/>
    <w:rsid w:val="00B80AC6"/>
    <w:rsid w:val="00B86EF5"/>
    <w:rsid w:val="00B876B7"/>
    <w:rsid w:val="00B95F05"/>
    <w:rsid w:val="00B96024"/>
    <w:rsid w:val="00BC758E"/>
    <w:rsid w:val="00BE3C86"/>
    <w:rsid w:val="00BE4E5E"/>
    <w:rsid w:val="00BF63EA"/>
    <w:rsid w:val="00C041D8"/>
    <w:rsid w:val="00C04980"/>
    <w:rsid w:val="00C1489B"/>
    <w:rsid w:val="00C15465"/>
    <w:rsid w:val="00C17862"/>
    <w:rsid w:val="00C247E8"/>
    <w:rsid w:val="00C42AB8"/>
    <w:rsid w:val="00C44021"/>
    <w:rsid w:val="00C45130"/>
    <w:rsid w:val="00C53C35"/>
    <w:rsid w:val="00C54C2F"/>
    <w:rsid w:val="00C71C1D"/>
    <w:rsid w:val="00C71E2E"/>
    <w:rsid w:val="00C831EF"/>
    <w:rsid w:val="00C86EA9"/>
    <w:rsid w:val="00C93BA3"/>
    <w:rsid w:val="00C97A38"/>
    <w:rsid w:val="00CA3709"/>
    <w:rsid w:val="00CA5C3F"/>
    <w:rsid w:val="00CE2C13"/>
    <w:rsid w:val="00CF22FB"/>
    <w:rsid w:val="00D01C70"/>
    <w:rsid w:val="00D204D9"/>
    <w:rsid w:val="00D21017"/>
    <w:rsid w:val="00D35E37"/>
    <w:rsid w:val="00D4071F"/>
    <w:rsid w:val="00D46733"/>
    <w:rsid w:val="00D61C9E"/>
    <w:rsid w:val="00D6589D"/>
    <w:rsid w:val="00D87070"/>
    <w:rsid w:val="00D94B06"/>
    <w:rsid w:val="00DA5559"/>
    <w:rsid w:val="00DC3A71"/>
    <w:rsid w:val="00DD2DF6"/>
    <w:rsid w:val="00DE166E"/>
    <w:rsid w:val="00DE7C38"/>
    <w:rsid w:val="00E00A5D"/>
    <w:rsid w:val="00E13573"/>
    <w:rsid w:val="00E1799F"/>
    <w:rsid w:val="00E233FE"/>
    <w:rsid w:val="00E30180"/>
    <w:rsid w:val="00E34094"/>
    <w:rsid w:val="00E37326"/>
    <w:rsid w:val="00E51376"/>
    <w:rsid w:val="00E5281A"/>
    <w:rsid w:val="00E86502"/>
    <w:rsid w:val="00E9704D"/>
    <w:rsid w:val="00EA12C7"/>
    <w:rsid w:val="00EB0F07"/>
    <w:rsid w:val="00EB1A9C"/>
    <w:rsid w:val="00EC4E8E"/>
    <w:rsid w:val="00EF291E"/>
    <w:rsid w:val="00F07F09"/>
    <w:rsid w:val="00F141B7"/>
    <w:rsid w:val="00F1473A"/>
    <w:rsid w:val="00F24BA0"/>
    <w:rsid w:val="00F4505F"/>
    <w:rsid w:val="00F708CC"/>
    <w:rsid w:val="00F75E36"/>
    <w:rsid w:val="00F81068"/>
    <w:rsid w:val="00F81AD5"/>
    <w:rsid w:val="00F868D1"/>
    <w:rsid w:val="00FA08DF"/>
    <w:rsid w:val="00FB4EE2"/>
    <w:rsid w:val="00FB670C"/>
    <w:rsid w:val="00FC1588"/>
    <w:rsid w:val="00FC38F8"/>
    <w:rsid w:val="00FD16F4"/>
    <w:rsid w:val="00FE4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3]"/>
    </o:shapedefaults>
    <o:shapelayout v:ext="edit">
      <o:idmap v:ext="edit" data="1"/>
    </o:shapelayout>
  </w:shapeDefaults>
  <w:decimalSymbol w:val="."/>
  <w:listSeparator w:val=","/>
  <w14:docId w14:val="1206BA70"/>
  <w15:chartTrackingRefBased/>
  <w15:docId w15:val="{25B7FAA1-2851-434A-8988-656BAE07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0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1E00"/>
    <w:rPr>
      <w:color w:val="0563C1" w:themeColor="hyperlink"/>
      <w:u w:val="single"/>
    </w:rPr>
  </w:style>
  <w:style w:type="character" w:styleId="UnresolvedMention">
    <w:name w:val="Unresolved Mention"/>
    <w:basedOn w:val="DefaultParagraphFont"/>
    <w:uiPriority w:val="99"/>
    <w:semiHidden/>
    <w:unhideWhenUsed/>
    <w:rsid w:val="00AD1E00"/>
    <w:rPr>
      <w:color w:val="605E5C"/>
      <w:shd w:val="clear" w:color="auto" w:fill="E1DFDD"/>
    </w:rPr>
  </w:style>
  <w:style w:type="paragraph" w:styleId="ListParagraph">
    <w:name w:val="List Paragraph"/>
    <w:basedOn w:val="Normal"/>
    <w:uiPriority w:val="34"/>
    <w:qFormat/>
    <w:rsid w:val="0050672C"/>
    <w:pPr>
      <w:ind w:left="720"/>
      <w:contextualSpacing/>
    </w:pPr>
  </w:style>
  <w:style w:type="character" w:styleId="FollowedHyperlink">
    <w:name w:val="FollowedHyperlink"/>
    <w:basedOn w:val="DefaultParagraphFont"/>
    <w:uiPriority w:val="99"/>
    <w:semiHidden/>
    <w:unhideWhenUsed/>
    <w:rsid w:val="000349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857934">
      <w:bodyDiv w:val="1"/>
      <w:marLeft w:val="0"/>
      <w:marRight w:val="0"/>
      <w:marTop w:val="0"/>
      <w:marBottom w:val="0"/>
      <w:divBdr>
        <w:top w:val="none" w:sz="0" w:space="0" w:color="auto"/>
        <w:left w:val="none" w:sz="0" w:space="0" w:color="auto"/>
        <w:bottom w:val="none" w:sz="0" w:space="0" w:color="auto"/>
        <w:right w:val="none" w:sz="0" w:space="0" w:color="auto"/>
      </w:divBdr>
    </w:div>
    <w:div w:id="208413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mental-health/can-shaking-your-body-heal-stress-and-trauma" TargetMode="External"/><Relationship Id="rId13" Type="http://schemas.openxmlformats.org/officeDocument/2006/relationships/hyperlink" Target="https://www.goodtherapy.org/learn-about-therapy/issues/sexual-abus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palmeirapractice.org.uk/expertise/art-therapy-trauma" TargetMode="External"/><Relationship Id="rId12" Type="http://schemas.openxmlformats.org/officeDocument/2006/relationships/hyperlink" Target="https://www.nhs.uk/live-well/exercise/exercise-health-benefits/" TargetMode="External"/><Relationship Id="rId17" Type="http://schemas.openxmlformats.org/officeDocument/2006/relationships/hyperlink" Target="https://sk-sagepub-com.ezproxy.uwtsd.ac.uk/books/art-therapy-research-and-evidence-based-practice" TargetMode="External"/><Relationship Id="rId2" Type="http://schemas.openxmlformats.org/officeDocument/2006/relationships/styles" Target="styles.xml"/><Relationship Id="rId16" Type="http://schemas.openxmlformats.org/officeDocument/2006/relationships/hyperlink" Target="https://sk-sagepub-com.ezproxy.uwtsd.ac.uk/books/art-therapy-second-edition/i244.xml" TargetMode="External"/><Relationship Id="rId1" Type="http://schemas.openxmlformats.org/officeDocument/2006/relationships/numbering" Target="numbering.xml"/><Relationship Id="rId6" Type="http://schemas.openxmlformats.org/officeDocument/2006/relationships/hyperlink" Target="https://www.goodtherapy.org/learn-about-therapy/issues/guilt" TargetMode="External"/><Relationship Id="rId11" Type="http://schemas.openxmlformats.org/officeDocument/2006/relationships/hyperlink" Target="https://pubmed.ncbi.nlm.nih.gov/16639173/" TargetMode="External"/><Relationship Id="rId5" Type="http://schemas.openxmlformats.org/officeDocument/2006/relationships/hyperlink" Target="https://www.goodtherapy.org/learn-about-therapy/issues/shame" TargetMode="External"/><Relationship Id="rId15" Type="http://schemas.openxmlformats.org/officeDocument/2006/relationships/hyperlink" Target="https://journals-sagepub-com.ezproxy.uwtsd.ac.uk/doi/full/10.1177/1524838014555032" TargetMode="External"/><Relationship Id="rId10" Type="http://schemas.openxmlformats.org/officeDocument/2006/relationships/hyperlink" Target="https://www.mind.org.uk/information-support/tips-for-everyday-living/physical-activity-and-your-mental-health/about-physical-activi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nauralbeatsmeditation.com/the-science/" TargetMode="External"/><Relationship Id="rId14" Type="http://schemas.openxmlformats.org/officeDocument/2006/relationships/hyperlink" Target="https://www.psychalive.org/how-to-love-and-enjoy-your-own-body-again-especially-after-sexual-trau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4598</TotalTime>
  <Pages>5</Pages>
  <Words>2550</Words>
  <Characters>14535</Characters>
  <Application>Microsoft Office Word</Application>
  <DocSecurity>0</DocSecurity>
  <Lines>121</Lines>
  <Paragraphs>34</Paragraphs>
  <ScaleCrop>false</ScaleCrop>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Blaze Roper</dc:creator>
  <cp:keywords/>
  <dc:description/>
  <cp:lastModifiedBy>Blaze Roper</cp:lastModifiedBy>
  <cp:revision>324</cp:revision>
  <dcterms:created xsi:type="dcterms:W3CDTF">2022-02-25T18:20:00Z</dcterms:created>
  <dcterms:modified xsi:type="dcterms:W3CDTF">2022-03-22T11:55:00Z</dcterms:modified>
</cp:coreProperties>
</file>