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801" w:rsidRPr="00FE2801" w:rsidRDefault="00FE2801" w:rsidP="00FE2801">
      <w:pPr>
        <w:rPr>
          <w:rFonts w:ascii="Times New Roman" w:hAnsi="Times New Roman" w:cs="Times New Roman"/>
          <w:sz w:val="24"/>
          <w:szCs w:val="24"/>
        </w:rPr>
      </w:pPr>
    </w:p>
    <w:p w:rsidR="003572E2" w:rsidRPr="00BA5C25" w:rsidRDefault="003572E2" w:rsidP="003572E2">
      <w:pPr>
        <w:spacing w:line="360" w:lineRule="auto"/>
        <w:rPr>
          <w:rFonts w:ascii="Arial" w:hAnsi="Arial" w:cs="Arial"/>
          <w:sz w:val="28"/>
          <w:szCs w:val="28"/>
          <w:lang w:val="pl-PL"/>
        </w:rPr>
      </w:pPr>
      <w:r w:rsidRPr="00BA5C25">
        <w:rPr>
          <w:rFonts w:ascii="Arial" w:hAnsi="Arial" w:cs="Arial"/>
          <w:sz w:val="28"/>
          <w:szCs w:val="28"/>
          <w:lang w:val="pl-PL"/>
        </w:rPr>
        <w:t>Anna Bolek, u2222499</w:t>
      </w:r>
    </w:p>
    <w:p w:rsidR="003572E2" w:rsidRPr="000641EF" w:rsidRDefault="003572E2" w:rsidP="003572E2">
      <w:pPr>
        <w:spacing w:line="360" w:lineRule="auto"/>
        <w:rPr>
          <w:rFonts w:ascii="Arial" w:hAnsi="Arial" w:cs="Arial"/>
          <w:sz w:val="28"/>
          <w:szCs w:val="28"/>
          <w:lang w:val="pl-PL"/>
        </w:rPr>
      </w:pPr>
      <w:r w:rsidRPr="000641EF">
        <w:rPr>
          <w:rFonts w:ascii="Arial" w:hAnsi="Arial" w:cs="Arial"/>
          <w:sz w:val="28"/>
          <w:szCs w:val="28"/>
          <w:lang w:val="pl-PL"/>
        </w:rPr>
        <w:t>Module code  ECPs 5019</w:t>
      </w:r>
    </w:p>
    <w:p w:rsidR="003572E2" w:rsidRPr="00E95977" w:rsidRDefault="003572E2" w:rsidP="00E95977">
      <w:pPr>
        <w:rPr>
          <w:rFonts w:ascii="Arial" w:eastAsia="Times New Roman" w:hAnsi="Arial" w:cs="Arial"/>
          <w:sz w:val="28"/>
          <w:szCs w:val="28"/>
          <w:lang w:eastAsia="en-GB"/>
        </w:rPr>
      </w:pPr>
      <w:r w:rsidRPr="00BA5C25">
        <w:rPr>
          <w:rFonts w:ascii="Arial" w:hAnsi="Arial" w:cs="Arial"/>
          <w:sz w:val="28"/>
          <w:szCs w:val="28"/>
        </w:rPr>
        <w:t xml:space="preserve">Lecturer </w:t>
      </w:r>
      <w:r>
        <w:rPr>
          <w:rFonts w:ascii="Arial" w:hAnsi="Arial" w:cs="Arial"/>
          <w:sz w:val="28"/>
          <w:szCs w:val="28"/>
        </w:rPr>
        <w:t xml:space="preserve">: </w:t>
      </w:r>
      <w:r w:rsidRPr="003572E2">
        <w:rPr>
          <w:rFonts w:ascii="Arial" w:eastAsia="Times New Roman" w:hAnsi="Arial" w:cs="Arial"/>
          <w:b/>
          <w:bCs/>
          <w:color w:val="000000"/>
          <w:sz w:val="28"/>
          <w:szCs w:val="28"/>
          <w:lang w:eastAsia="en-GB"/>
        </w:rPr>
        <w:t>Ruth Groff</w:t>
      </w:r>
    </w:p>
    <w:p w:rsidR="003572E2" w:rsidRPr="00BA5C25" w:rsidRDefault="003572E2" w:rsidP="003572E2">
      <w:pPr>
        <w:spacing w:line="360" w:lineRule="auto"/>
        <w:rPr>
          <w:rFonts w:ascii="Arial" w:hAnsi="Arial" w:cs="Arial"/>
          <w:sz w:val="28"/>
          <w:szCs w:val="28"/>
        </w:rPr>
      </w:pPr>
      <w:r w:rsidRPr="00BA5C25">
        <w:rPr>
          <w:rFonts w:ascii="Arial" w:hAnsi="Arial" w:cs="Arial"/>
          <w:sz w:val="28"/>
          <w:szCs w:val="28"/>
        </w:rPr>
        <w:t xml:space="preserve"> Essay</w:t>
      </w:r>
      <w:r w:rsidR="00E95977">
        <w:rPr>
          <w:rFonts w:ascii="Arial" w:hAnsi="Arial" w:cs="Arial"/>
          <w:sz w:val="28"/>
          <w:szCs w:val="28"/>
        </w:rPr>
        <w:t>:</w:t>
      </w:r>
    </w:p>
    <w:p w:rsidR="00E95977" w:rsidRPr="00E95977" w:rsidRDefault="00E95977" w:rsidP="00E95977">
      <w:pPr>
        <w:rPr>
          <w:rFonts w:ascii="Arial" w:hAnsi="Arial" w:cs="Arial"/>
          <w:sz w:val="28"/>
          <w:szCs w:val="28"/>
        </w:rPr>
      </w:pPr>
      <w:r w:rsidRPr="00E95977">
        <w:rPr>
          <w:rFonts w:ascii="Arial" w:hAnsi="Arial" w:cs="Arial"/>
          <w:sz w:val="28"/>
          <w:szCs w:val="28"/>
        </w:rPr>
        <w:t>A critical case study essay  utilising humanistic approach</w:t>
      </w:r>
    </w:p>
    <w:p w:rsidR="003572E2" w:rsidRDefault="00E95977" w:rsidP="00E95977">
      <w:pPr>
        <w:rPr>
          <w:rFonts w:ascii="Times New Roman" w:hAnsi="Times New Roman" w:cs="Times New Roman"/>
          <w:sz w:val="24"/>
          <w:szCs w:val="24"/>
        </w:rPr>
      </w:pPr>
      <w:r w:rsidRPr="00E95977">
        <w:rPr>
          <w:rFonts w:ascii="Arial" w:hAnsi="Arial" w:cs="Arial"/>
          <w:sz w:val="28"/>
          <w:szCs w:val="28"/>
        </w:rPr>
        <w:t xml:space="preserve"> within a counselling context</w:t>
      </w:r>
      <w:r>
        <w:rPr>
          <w:rFonts w:ascii="Arial" w:hAnsi="Arial" w:cs="Arial"/>
          <w:sz w:val="28"/>
          <w:szCs w:val="28"/>
        </w:rPr>
        <w:t>.</w:t>
      </w: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3572E2" w:rsidRDefault="003572E2" w:rsidP="00FE2801">
      <w:pPr>
        <w:rPr>
          <w:rFonts w:ascii="Times New Roman" w:hAnsi="Times New Roman" w:cs="Times New Roman"/>
          <w:sz w:val="24"/>
          <w:szCs w:val="24"/>
        </w:rPr>
      </w:pPr>
    </w:p>
    <w:p w:rsidR="00FE2801" w:rsidRPr="00FE2801" w:rsidRDefault="00FE2801" w:rsidP="00FE2801">
      <w:pPr>
        <w:rPr>
          <w:rFonts w:ascii="Times New Roman" w:hAnsi="Times New Roman" w:cs="Times New Roman"/>
          <w:sz w:val="24"/>
          <w:szCs w:val="24"/>
        </w:rPr>
      </w:pPr>
      <w:r w:rsidRPr="00FE2801">
        <w:rPr>
          <w:rFonts w:ascii="Times New Roman" w:hAnsi="Times New Roman" w:cs="Times New Roman"/>
          <w:sz w:val="24"/>
          <w:szCs w:val="24"/>
        </w:rPr>
        <w:t xml:space="preserve">In modern psychological </w:t>
      </w:r>
      <w:r w:rsidR="00130533" w:rsidRPr="00FE2801">
        <w:rPr>
          <w:rFonts w:ascii="Times New Roman" w:hAnsi="Times New Roman" w:cs="Times New Roman"/>
          <w:sz w:val="24"/>
          <w:szCs w:val="24"/>
        </w:rPr>
        <w:t>counselling</w:t>
      </w:r>
      <w:r w:rsidRPr="00FE2801">
        <w:rPr>
          <w:rFonts w:ascii="Times New Roman" w:hAnsi="Times New Roman" w:cs="Times New Roman"/>
          <w:sz w:val="24"/>
          <w:szCs w:val="24"/>
        </w:rPr>
        <w:t xml:space="preserve"> and therapy, the humanistic approach is a significant step forward. It provides a broad view of individual experiences, emphasizing each person's innate drive for self-improvement. Unlike other approaches that focus on problems, like psychoanalysis or </w:t>
      </w:r>
      <w:r w:rsidR="00130533" w:rsidRPr="00FE2801">
        <w:rPr>
          <w:rFonts w:ascii="Times New Roman" w:hAnsi="Times New Roman" w:cs="Times New Roman"/>
          <w:sz w:val="24"/>
          <w:szCs w:val="24"/>
        </w:rPr>
        <w:t>behaviourism</w:t>
      </w:r>
      <w:r w:rsidRPr="00FE2801">
        <w:rPr>
          <w:rFonts w:ascii="Times New Roman" w:hAnsi="Times New Roman" w:cs="Times New Roman"/>
          <w:sz w:val="24"/>
          <w:szCs w:val="24"/>
        </w:rPr>
        <w:t xml:space="preserve">, humanistic </w:t>
      </w:r>
      <w:r w:rsidR="00130533" w:rsidRPr="00FE2801">
        <w:rPr>
          <w:rFonts w:ascii="Times New Roman" w:hAnsi="Times New Roman" w:cs="Times New Roman"/>
          <w:sz w:val="24"/>
          <w:szCs w:val="24"/>
        </w:rPr>
        <w:t>counselling</w:t>
      </w:r>
      <w:r w:rsidRPr="00FE2801">
        <w:rPr>
          <w:rFonts w:ascii="Times New Roman" w:hAnsi="Times New Roman" w:cs="Times New Roman"/>
          <w:sz w:val="24"/>
          <w:szCs w:val="24"/>
        </w:rPr>
        <w:t xml:space="preserve"> centers on understanding a person's unique values and challenges. Let's analyze a </w:t>
      </w:r>
      <w:r>
        <w:rPr>
          <w:rFonts w:ascii="Times New Roman" w:hAnsi="Times New Roman" w:cs="Times New Roman"/>
          <w:sz w:val="24"/>
          <w:szCs w:val="24"/>
        </w:rPr>
        <w:t>case study using this approach.</w:t>
      </w:r>
    </w:p>
    <w:p w:rsidR="00FE2801" w:rsidRPr="00FE2801" w:rsidRDefault="00FE2801" w:rsidP="00FE2801">
      <w:pPr>
        <w:rPr>
          <w:rFonts w:ascii="Times New Roman" w:hAnsi="Times New Roman" w:cs="Times New Roman"/>
          <w:sz w:val="24"/>
          <w:szCs w:val="24"/>
        </w:rPr>
      </w:pPr>
      <w:r w:rsidRPr="00FE2801">
        <w:rPr>
          <w:rFonts w:ascii="Times New Roman" w:hAnsi="Times New Roman" w:cs="Times New Roman"/>
          <w:sz w:val="24"/>
          <w:szCs w:val="24"/>
        </w:rPr>
        <w:t xml:space="preserve">Humanistic </w:t>
      </w:r>
      <w:r w:rsidR="00130533" w:rsidRPr="00FE2801">
        <w:rPr>
          <w:rFonts w:ascii="Times New Roman" w:hAnsi="Times New Roman" w:cs="Times New Roman"/>
          <w:sz w:val="24"/>
          <w:szCs w:val="24"/>
        </w:rPr>
        <w:t>counselling</w:t>
      </w:r>
      <w:r w:rsidRPr="00FE2801">
        <w:rPr>
          <w:rFonts w:ascii="Times New Roman" w:hAnsi="Times New Roman" w:cs="Times New Roman"/>
          <w:sz w:val="24"/>
          <w:szCs w:val="24"/>
        </w:rPr>
        <w:t xml:space="preserve"> emerged to address the limitations of older methods. It puts the client's needs first, fostering trust and authenticity between </w:t>
      </w:r>
      <w:r w:rsidR="00130533" w:rsidRPr="00FE2801">
        <w:rPr>
          <w:rFonts w:ascii="Times New Roman" w:hAnsi="Times New Roman" w:cs="Times New Roman"/>
          <w:sz w:val="24"/>
          <w:szCs w:val="24"/>
        </w:rPr>
        <w:t>counsellor</w:t>
      </w:r>
      <w:r w:rsidRPr="00FE2801">
        <w:rPr>
          <w:rFonts w:ascii="Times New Roman" w:hAnsi="Times New Roman" w:cs="Times New Roman"/>
          <w:sz w:val="24"/>
          <w:szCs w:val="24"/>
        </w:rPr>
        <w:t xml:space="preserve"> and client. This close relationship helps the client explore their values, goals, and challenges. The humanistic approach focuses on the future, not just the past, prioritizing the ind</w:t>
      </w:r>
      <w:r>
        <w:rPr>
          <w:rFonts w:ascii="Times New Roman" w:hAnsi="Times New Roman" w:cs="Times New Roman"/>
          <w:sz w:val="24"/>
          <w:szCs w:val="24"/>
        </w:rPr>
        <w:t>ividual's growth and potential.</w:t>
      </w:r>
    </w:p>
    <w:p w:rsidR="00FE2801" w:rsidRPr="00FE2801" w:rsidRDefault="00FE2801" w:rsidP="00FE2801">
      <w:pPr>
        <w:rPr>
          <w:rFonts w:ascii="Times New Roman" w:hAnsi="Times New Roman" w:cs="Times New Roman"/>
          <w:sz w:val="24"/>
          <w:szCs w:val="24"/>
        </w:rPr>
      </w:pPr>
      <w:r w:rsidRPr="00FE2801">
        <w:rPr>
          <w:rFonts w:ascii="Times New Roman" w:hAnsi="Times New Roman" w:cs="Times New Roman"/>
          <w:sz w:val="24"/>
          <w:szCs w:val="24"/>
        </w:rPr>
        <w:t xml:space="preserve">Carson et al. (1988) emphasized the importance of </w:t>
      </w:r>
      <w:r w:rsidR="00130533" w:rsidRPr="00FE2801">
        <w:rPr>
          <w:rFonts w:ascii="Times New Roman" w:hAnsi="Times New Roman" w:cs="Times New Roman"/>
          <w:sz w:val="24"/>
          <w:szCs w:val="24"/>
        </w:rPr>
        <w:t>counsellors</w:t>
      </w:r>
      <w:r w:rsidRPr="00FE2801">
        <w:rPr>
          <w:rFonts w:ascii="Times New Roman" w:hAnsi="Times New Roman" w:cs="Times New Roman"/>
          <w:sz w:val="24"/>
          <w:szCs w:val="24"/>
        </w:rPr>
        <w:t xml:space="preserve"> seeing events from the client's perspective. Clients aren't seen as patients but as equals in the </w:t>
      </w:r>
      <w:r w:rsidR="00130533" w:rsidRPr="00FE2801">
        <w:rPr>
          <w:rFonts w:ascii="Times New Roman" w:hAnsi="Times New Roman" w:cs="Times New Roman"/>
          <w:sz w:val="24"/>
          <w:szCs w:val="24"/>
        </w:rPr>
        <w:t>counselling</w:t>
      </w:r>
      <w:r w:rsidRPr="00FE2801">
        <w:rPr>
          <w:rFonts w:ascii="Times New Roman" w:hAnsi="Times New Roman" w:cs="Times New Roman"/>
          <w:sz w:val="24"/>
          <w:szCs w:val="24"/>
        </w:rPr>
        <w:t xml:space="preserve"> process. </w:t>
      </w:r>
      <w:r w:rsidR="000641EF">
        <w:rPr>
          <w:rFonts w:ascii="Times New Roman" w:hAnsi="Times New Roman" w:cs="Times New Roman"/>
          <w:sz w:val="24"/>
          <w:szCs w:val="24"/>
        </w:rPr>
        <w:t>In the humanistic approach the relationship between the counsellor and the client is recognised as a key factor of  change (</w:t>
      </w:r>
      <w:r w:rsidR="000641EF" w:rsidRPr="000641EF">
        <w:rPr>
          <w:rStyle w:val="Uwydatnienie"/>
          <w:rFonts w:ascii="Times New Roman" w:hAnsi="Times New Roman" w:cs="Times New Roman"/>
          <w:i w:val="0"/>
          <w:color w:val="1D2125"/>
          <w:sz w:val="24"/>
          <w:szCs w:val="24"/>
          <w:shd w:val="clear" w:color="auto" w:fill="FFFFFF"/>
        </w:rPr>
        <w:t>Mid</w:t>
      </w:r>
      <w:r w:rsidR="000641EF">
        <w:rPr>
          <w:rStyle w:val="Uwydatnienie"/>
          <w:rFonts w:ascii="Times New Roman" w:hAnsi="Times New Roman" w:cs="Times New Roman"/>
          <w:i w:val="0"/>
          <w:color w:val="1D2125"/>
          <w:sz w:val="24"/>
          <w:szCs w:val="24"/>
          <w:shd w:val="clear" w:color="auto" w:fill="FFFFFF"/>
        </w:rPr>
        <w:t xml:space="preserve">winter,  R., &amp; Dickson, J, </w:t>
      </w:r>
      <w:r w:rsidR="000641EF" w:rsidRPr="000641EF">
        <w:rPr>
          <w:rStyle w:val="Uwydatnienie"/>
          <w:rFonts w:ascii="Times New Roman" w:hAnsi="Times New Roman" w:cs="Times New Roman"/>
          <w:i w:val="0"/>
          <w:color w:val="1D2125"/>
          <w:sz w:val="24"/>
          <w:szCs w:val="24"/>
          <w:shd w:val="clear" w:color="auto" w:fill="FFFFFF"/>
        </w:rPr>
        <w:t>2015).</w:t>
      </w:r>
      <w:r w:rsidR="000641EF">
        <w:rPr>
          <w:rStyle w:val="Uwydatnienie"/>
          <w:rFonts w:ascii="Segoe UI" w:hAnsi="Segoe UI" w:cs="Segoe UI"/>
          <w:color w:val="1D2125"/>
          <w:sz w:val="23"/>
          <w:szCs w:val="23"/>
          <w:shd w:val="clear" w:color="auto" w:fill="FFFFFF"/>
        </w:rPr>
        <w:t> </w:t>
      </w:r>
      <w:r w:rsidRPr="00FE2801">
        <w:rPr>
          <w:rFonts w:ascii="Times New Roman" w:hAnsi="Times New Roman" w:cs="Times New Roman"/>
          <w:sz w:val="24"/>
          <w:szCs w:val="24"/>
        </w:rPr>
        <w:t>Humanistic psychology aims to understand how individuals perceive themselves in the present and encourages pers</w:t>
      </w:r>
      <w:r>
        <w:rPr>
          <w:rFonts w:ascii="Times New Roman" w:hAnsi="Times New Roman" w:cs="Times New Roman"/>
          <w:sz w:val="24"/>
          <w:szCs w:val="24"/>
        </w:rPr>
        <w:t>onal growth and responsibility.</w:t>
      </w:r>
    </w:p>
    <w:p w:rsidR="00FE2801" w:rsidRPr="006542DB" w:rsidRDefault="00FE2801" w:rsidP="00FE2801">
      <w:pPr>
        <w:rPr>
          <w:rFonts w:ascii="Times New Roman" w:hAnsi="Times New Roman" w:cs="Times New Roman"/>
          <w:sz w:val="24"/>
          <w:szCs w:val="24"/>
        </w:rPr>
      </w:pPr>
      <w:r w:rsidRPr="00FE2801">
        <w:rPr>
          <w:rFonts w:ascii="Times New Roman" w:hAnsi="Times New Roman" w:cs="Times New Roman"/>
          <w:sz w:val="24"/>
          <w:szCs w:val="24"/>
        </w:rPr>
        <w:t xml:space="preserve">This approach is optimistic, aiming to help clients recognize their strengths in a non-judgmental, empathetic environment. Humanists believe in the essential nature of a person's drive for self-improvement. The therapeutic atmosphere created by humanistic </w:t>
      </w:r>
      <w:r w:rsidR="003572E2" w:rsidRPr="00FE2801">
        <w:rPr>
          <w:rFonts w:ascii="Times New Roman" w:hAnsi="Times New Roman" w:cs="Times New Roman"/>
          <w:sz w:val="24"/>
          <w:szCs w:val="24"/>
        </w:rPr>
        <w:t>counselling</w:t>
      </w:r>
      <w:r w:rsidRPr="00FE2801">
        <w:rPr>
          <w:rFonts w:ascii="Times New Roman" w:hAnsi="Times New Roman" w:cs="Times New Roman"/>
          <w:sz w:val="24"/>
          <w:szCs w:val="24"/>
        </w:rPr>
        <w:t xml:space="preserve"> helps clients become fully integrated individuals again, focusing not just on theor</w:t>
      </w:r>
      <w:r>
        <w:rPr>
          <w:rFonts w:ascii="Times New Roman" w:hAnsi="Times New Roman" w:cs="Times New Roman"/>
          <w:sz w:val="24"/>
          <w:szCs w:val="24"/>
        </w:rPr>
        <w:t>y but on the experience itself.</w:t>
      </w:r>
      <w:r w:rsidR="006542DB">
        <w:rPr>
          <w:rFonts w:ascii="Times New Roman" w:hAnsi="Times New Roman" w:cs="Times New Roman"/>
          <w:sz w:val="24"/>
          <w:szCs w:val="24"/>
        </w:rPr>
        <w:t xml:space="preserve"> </w:t>
      </w:r>
      <w:r w:rsidR="006542DB" w:rsidRPr="006542DB">
        <w:rPr>
          <w:rFonts w:ascii="Times New Roman" w:hAnsi="Times New Roman" w:cs="Times New Roman"/>
          <w:sz w:val="24"/>
          <w:szCs w:val="24"/>
        </w:rPr>
        <w:t>Creating an atmosphere of unconditional acceptance where the client can be accepted regardless of their actions or beliefs is crucial in the humanistic approach</w:t>
      </w:r>
      <w:r w:rsidR="006542DB">
        <w:rPr>
          <w:rFonts w:ascii="Times New Roman" w:hAnsi="Times New Roman" w:cs="Times New Roman"/>
          <w:sz w:val="24"/>
          <w:szCs w:val="24"/>
        </w:rPr>
        <w:t xml:space="preserve"> </w:t>
      </w:r>
      <w:r w:rsidR="006542DB" w:rsidRPr="006542DB">
        <w:rPr>
          <w:rFonts w:ascii="Times New Roman" w:eastAsia="Times New Roman" w:hAnsi="Times New Roman" w:cs="Times New Roman"/>
          <w:iCs/>
          <w:color w:val="1D2125"/>
          <w:sz w:val="24"/>
          <w:szCs w:val="24"/>
          <w:lang w:eastAsia="en-GB"/>
        </w:rPr>
        <w:t>( McLeod. J., &amp; McLeod, J, 2011).</w:t>
      </w:r>
    </w:p>
    <w:p w:rsidR="00FB28D1" w:rsidRPr="00FB28D1" w:rsidRDefault="00FB28D1" w:rsidP="00FB28D1">
      <w:pPr>
        <w:rPr>
          <w:rFonts w:ascii="Times New Roman" w:hAnsi="Times New Roman" w:cs="Times New Roman"/>
          <w:sz w:val="24"/>
          <w:szCs w:val="24"/>
        </w:rPr>
      </w:pPr>
      <w:r w:rsidRPr="00FB28D1">
        <w:rPr>
          <w:rFonts w:ascii="Times New Roman" w:hAnsi="Times New Roman" w:cs="Times New Roman"/>
          <w:sz w:val="24"/>
          <w:szCs w:val="24"/>
        </w:rPr>
        <w:t>In the subsequent part of this essay, we will analyze both the potential and limitations of the humanistic approach in the counselling context, considering both theoretical frameworks and practical applications. Through this critical perspective, we aim to better understand how the humanistic approach can serve as a valuable resource in counselling practice, while also acknowledging its potential challenges and limitations. The humanistic approach in counselling emerged as a response to the perceived limitations of the dominant psychological paradigms of the mid-20th century, namely psychoanalysis and behaviourism (Rogers, 1951; Maslow, 1954). Historically, it can be traced back to the works of psychologists such as Carl Rogers, Abraham Maslow, and Rollo May.</w:t>
      </w:r>
    </w:p>
    <w:p w:rsidR="00FB28D1" w:rsidRDefault="00FB28D1" w:rsidP="00FB28D1">
      <w:pPr>
        <w:rPr>
          <w:rFonts w:ascii="Times New Roman" w:hAnsi="Times New Roman" w:cs="Times New Roman"/>
          <w:sz w:val="24"/>
          <w:szCs w:val="24"/>
        </w:rPr>
      </w:pPr>
      <w:r w:rsidRPr="00FB28D1">
        <w:rPr>
          <w:rFonts w:ascii="Times New Roman" w:hAnsi="Times New Roman" w:cs="Times New Roman"/>
          <w:sz w:val="24"/>
          <w:szCs w:val="24"/>
        </w:rPr>
        <w:t xml:space="preserve">In the early to mid-20th century, psychoanalysis, developed by Sigmund Freud, dominated the field of psychology and counselling. However, critics argued that it focused too heavily on pathology and the unconscious mind, neglecting the potential for personal growth and self-actualization. Additionally, behaviourism, championed by figures like B.F. Skinner, emphasized observable behaviour and the role of conditioning in shaping human actions, but critics contended that it ignored the subjective experiences and inner motivations of individuals. In response to these perceived shortcomings, the humanistic approach began to </w:t>
      </w:r>
      <w:r w:rsidRPr="00FB28D1">
        <w:rPr>
          <w:rFonts w:ascii="Times New Roman" w:hAnsi="Times New Roman" w:cs="Times New Roman"/>
          <w:sz w:val="24"/>
          <w:szCs w:val="24"/>
        </w:rPr>
        <w:lastRenderedPageBreak/>
        <w:t>take shape in the 1950s and 1960s. Carl Rogers, with his client-centered therapy, emphasized the importance of empathy, unconditional positive regard, and genuineness in the therapeutic relationship (Rogers, 1951). He believed that individuals possess an innate drive towards self-actualization and growth, and the role of the therapist is to provi</w:t>
      </w:r>
      <w:r>
        <w:rPr>
          <w:rFonts w:ascii="Times New Roman" w:hAnsi="Times New Roman" w:cs="Times New Roman"/>
          <w:sz w:val="24"/>
          <w:szCs w:val="24"/>
        </w:rPr>
        <w:t xml:space="preserve">de a supportive environment </w:t>
      </w:r>
      <w:r w:rsidRPr="00FB28D1">
        <w:rPr>
          <w:rFonts w:ascii="Times New Roman" w:hAnsi="Times New Roman" w:cs="Times New Roman"/>
          <w:sz w:val="24"/>
          <w:szCs w:val="24"/>
        </w:rPr>
        <w:t xml:space="preserve">(Rogers, 1951; Maslow, 1954). </w:t>
      </w:r>
    </w:p>
    <w:p w:rsidR="00D06219" w:rsidRDefault="00FB28D1" w:rsidP="00FB28D1">
      <w:pPr>
        <w:rPr>
          <w:rFonts w:ascii="Times New Roman" w:hAnsi="Times New Roman" w:cs="Times New Roman"/>
          <w:sz w:val="24"/>
          <w:szCs w:val="24"/>
        </w:rPr>
      </w:pPr>
      <w:r w:rsidRPr="00FB28D1">
        <w:rPr>
          <w:rFonts w:ascii="Times New Roman" w:hAnsi="Times New Roman" w:cs="Times New Roman"/>
          <w:sz w:val="24"/>
          <w:szCs w:val="24"/>
        </w:rPr>
        <w:t>Abraham Maslow's hierarchy of needs further contributed to the development of the humanistic approach (Maslow, 1954). He proposed that human beings are motivated by a hierarchy of needs, ranging from basic physiological needs to higher-level needs for self-esteem and self-actualization. Maslow's work highlighted the importance of addressing individuals' holistic needs and aspirations in counselling.</w:t>
      </w:r>
      <w:r w:rsidR="00215023" w:rsidRPr="00215023">
        <w:rPr>
          <w:rFonts w:ascii="Segoe UI" w:eastAsia="Times New Roman" w:hAnsi="Segoe UI" w:cs="Segoe UI"/>
          <w:color w:val="212529"/>
          <w:sz w:val="24"/>
          <w:szCs w:val="24"/>
          <w:lang w:eastAsia="en-GB"/>
        </w:rPr>
        <w:t xml:space="preserve"> </w:t>
      </w:r>
      <w:r w:rsidRPr="00FB28D1">
        <w:rPr>
          <w:rFonts w:ascii="Times New Roman" w:hAnsi="Times New Roman" w:cs="Times New Roman"/>
          <w:sz w:val="24"/>
          <w:szCs w:val="24"/>
        </w:rPr>
        <w:t xml:space="preserve">Rollo May, drawing from existential philosophy, emphasized the importance of individual responsibility, freedom, and meaning-making in the therapeutic process (May, 1958). He argued that individuals grapple with existential concerns such as isolation, meaninglessness, and mortality, and the task of therapy is to help them confront these existential realities and live authentically. In contemporary counselling practice, the humanistic approach remains influential, although it has evolved and diversified over time. </w:t>
      </w:r>
    </w:p>
    <w:p w:rsidR="00BE1561" w:rsidRPr="00BE1561" w:rsidRDefault="00FB28D1" w:rsidP="00BE1561">
      <w:r w:rsidRPr="00FB28D1">
        <w:rPr>
          <w:rFonts w:ascii="Times New Roman" w:hAnsi="Times New Roman" w:cs="Times New Roman"/>
          <w:sz w:val="24"/>
          <w:szCs w:val="24"/>
        </w:rPr>
        <w:t xml:space="preserve">In today's counselling landscape, the humanistic approach continues to resonate with many practitioners and clients due to its emphasis on the individual's subjective experience, personal agency, and potential for growth and self-actualization. </w:t>
      </w:r>
      <w:r w:rsidR="00BE1561">
        <w:t xml:space="preserve">The humanistic approach in counselling emphasizes the client's cognitive process, encouraging exploration of thoughts, beliefs, </w:t>
      </w:r>
      <w:r w:rsidR="00BE1561" w:rsidRPr="00BE1561">
        <w:t>and</w:t>
      </w:r>
      <w:r w:rsidR="00BE1561">
        <w:t xml:space="preserve"> behaviour patterns.</w:t>
      </w:r>
      <w:r w:rsidR="00BE1561" w:rsidRPr="00BE1561">
        <w:t xml:space="preserve"> </w:t>
      </w:r>
      <w:r w:rsidR="00BE1561">
        <w:t xml:space="preserve">The counsellor avoids judging the client and their behaviours. Instead, they seek to understand the client's life context and help them find solutions. ( Bond, T. </w:t>
      </w:r>
      <w:r w:rsidR="00BE1561" w:rsidRPr="00BE1561">
        <w:t xml:space="preserve">2015).  </w:t>
      </w:r>
    </w:p>
    <w:p w:rsidR="00FB28D1" w:rsidRDefault="00FB28D1" w:rsidP="00FB28D1">
      <w:pPr>
        <w:rPr>
          <w:rFonts w:ascii="Times New Roman" w:hAnsi="Times New Roman" w:cs="Times New Roman"/>
          <w:sz w:val="24"/>
          <w:szCs w:val="24"/>
        </w:rPr>
      </w:pPr>
      <w:r w:rsidRPr="00FB28D1">
        <w:rPr>
          <w:rFonts w:ascii="Times New Roman" w:hAnsi="Times New Roman" w:cs="Times New Roman"/>
          <w:sz w:val="24"/>
          <w:szCs w:val="24"/>
        </w:rPr>
        <w:t>However, it coexists alongside other approaches, such as cognitive-behavioural therapy and psychodynamic therapy, reflecting the diverse needs and preferences of clients and the ongoing evolution of the counselling profession.</w:t>
      </w:r>
    </w:p>
    <w:p w:rsidR="00884004" w:rsidRPr="00884004" w:rsidRDefault="00884004" w:rsidP="00884004">
      <w:pPr>
        <w:rPr>
          <w:rFonts w:ascii="Times New Roman" w:hAnsi="Times New Roman" w:cs="Times New Roman"/>
          <w:sz w:val="24"/>
          <w:szCs w:val="24"/>
        </w:rPr>
      </w:pPr>
      <w:r w:rsidRPr="00884004">
        <w:rPr>
          <w:rFonts w:ascii="Times New Roman" w:hAnsi="Times New Roman" w:cs="Times New Roman"/>
          <w:sz w:val="24"/>
          <w:szCs w:val="24"/>
        </w:rPr>
        <w:t>In a society increasingly focused on personal development and striving for individual fulfilment, a humanistic approach to counselling becomes particularly significant. There is a specific demographic for whom this counselling philo</w:t>
      </w:r>
      <w:r>
        <w:rPr>
          <w:rFonts w:ascii="Times New Roman" w:hAnsi="Times New Roman" w:cs="Times New Roman"/>
          <w:sz w:val="24"/>
          <w:szCs w:val="24"/>
        </w:rPr>
        <w:t>sophy seems to be the best fit.</w:t>
      </w:r>
    </w:p>
    <w:p w:rsidR="00884004" w:rsidRPr="00884004" w:rsidRDefault="00884004" w:rsidP="00884004">
      <w:pPr>
        <w:rPr>
          <w:rFonts w:ascii="Times New Roman" w:hAnsi="Times New Roman" w:cs="Times New Roman"/>
          <w:sz w:val="24"/>
          <w:szCs w:val="24"/>
        </w:rPr>
      </w:pPr>
      <w:r w:rsidRPr="00884004">
        <w:rPr>
          <w:rFonts w:ascii="Times New Roman" w:hAnsi="Times New Roman" w:cs="Times New Roman"/>
          <w:sz w:val="24"/>
          <w:szCs w:val="24"/>
        </w:rPr>
        <w:t>Among them are individuals who seek a deeper understanding of themselves and their needs. These are people open to reflecting on their lives, aiming for harmony between their aspirations and reality. Often, they are creatively inclined, pursuing individual growth and capable of empathetic understa</w:t>
      </w:r>
      <w:r w:rsidR="006A5B5E">
        <w:rPr>
          <w:rFonts w:ascii="Times New Roman" w:hAnsi="Times New Roman" w:cs="Times New Roman"/>
          <w:sz w:val="24"/>
          <w:szCs w:val="24"/>
        </w:rPr>
        <w:t>nding of themselves and others(</w:t>
      </w:r>
      <w:r w:rsidR="006A5B5E" w:rsidRPr="006A5B5E">
        <w:rPr>
          <w:rFonts w:ascii="Times New Roman" w:hAnsi="Times New Roman" w:cs="Times New Roman"/>
          <w:sz w:val="24"/>
          <w:szCs w:val="24"/>
        </w:rPr>
        <w:t xml:space="preserve"> </w:t>
      </w:r>
      <w:r w:rsidR="006A5B5E">
        <w:rPr>
          <w:rFonts w:ascii="Times New Roman" w:hAnsi="Times New Roman" w:cs="Times New Roman"/>
          <w:sz w:val="24"/>
          <w:szCs w:val="24"/>
        </w:rPr>
        <w:t xml:space="preserve">Rogers, C. R, 1961&amp; </w:t>
      </w:r>
      <w:r w:rsidR="006A5B5E" w:rsidRPr="006A5B5E">
        <w:rPr>
          <w:rFonts w:ascii="Times New Roman" w:hAnsi="Times New Roman" w:cs="Times New Roman"/>
          <w:sz w:val="24"/>
          <w:szCs w:val="24"/>
        </w:rPr>
        <w:t>Maslow, A</w:t>
      </w:r>
      <w:r w:rsidR="006A5B5E">
        <w:rPr>
          <w:rFonts w:ascii="Times New Roman" w:hAnsi="Times New Roman" w:cs="Times New Roman"/>
          <w:sz w:val="24"/>
          <w:szCs w:val="24"/>
        </w:rPr>
        <w:t>. H, 1954).</w:t>
      </w:r>
    </w:p>
    <w:p w:rsidR="00884004" w:rsidRPr="00884004" w:rsidRDefault="00884004" w:rsidP="00884004">
      <w:pPr>
        <w:rPr>
          <w:rFonts w:ascii="Times New Roman" w:hAnsi="Times New Roman" w:cs="Times New Roman"/>
          <w:sz w:val="24"/>
          <w:szCs w:val="24"/>
        </w:rPr>
      </w:pPr>
      <w:r w:rsidRPr="00884004">
        <w:rPr>
          <w:rFonts w:ascii="Times New Roman" w:hAnsi="Times New Roman" w:cs="Times New Roman"/>
          <w:sz w:val="24"/>
          <w:szCs w:val="24"/>
        </w:rPr>
        <w:t>The population benefiting from a humanistic approach to counselling also includes those grappling with identity crises, striving to find meaning and purpose in life. Those feeling lost or misunderstood by their surroundings often seek support within this philosophy, which emphasiz</w:t>
      </w:r>
      <w:r w:rsidR="008F47CE">
        <w:rPr>
          <w:rFonts w:ascii="Times New Roman" w:hAnsi="Times New Roman" w:cs="Times New Roman"/>
          <w:sz w:val="24"/>
          <w:szCs w:val="24"/>
        </w:rPr>
        <w:t>es individuality and acceptance (</w:t>
      </w:r>
      <w:r w:rsidR="008F47CE" w:rsidRPr="008F47CE">
        <w:rPr>
          <w:rFonts w:ascii="Times New Roman" w:hAnsi="Times New Roman" w:cs="Times New Roman"/>
          <w:sz w:val="24"/>
          <w:szCs w:val="24"/>
        </w:rPr>
        <w:t xml:space="preserve"> </w:t>
      </w:r>
      <w:r w:rsidR="008F47CE" w:rsidRPr="006A5B5E">
        <w:rPr>
          <w:rFonts w:ascii="Times New Roman" w:hAnsi="Times New Roman" w:cs="Times New Roman"/>
          <w:sz w:val="24"/>
          <w:szCs w:val="24"/>
        </w:rPr>
        <w:t>Bugental, J. F. T. 1987)</w:t>
      </w:r>
      <w:r w:rsidR="008F47CE">
        <w:rPr>
          <w:rFonts w:ascii="Times New Roman" w:hAnsi="Times New Roman" w:cs="Times New Roman"/>
          <w:sz w:val="24"/>
          <w:szCs w:val="24"/>
        </w:rPr>
        <w:t>.</w:t>
      </w:r>
    </w:p>
    <w:p w:rsidR="00884004" w:rsidRPr="00884004" w:rsidRDefault="00884004" w:rsidP="00884004">
      <w:pPr>
        <w:rPr>
          <w:rFonts w:ascii="Times New Roman" w:hAnsi="Times New Roman" w:cs="Times New Roman"/>
          <w:sz w:val="24"/>
          <w:szCs w:val="24"/>
        </w:rPr>
      </w:pPr>
      <w:r w:rsidRPr="00884004">
        <w:rPr>
          <w:rFonts w:ascii="Times New Roman" w:hAnsi="Times New Roman" w:cs="Times New Roman"/>
          <w:sz w:val="24"/>
          <w:szCs w:val="24"/>
        </w:rPr>
        <w:t xml:space="preserve">For these individuals, counselling based on a humanistic approach becomes a guide on the journey to self-discovery and personal development. Through building trust, supporting </w:t>
      </w:r>
      <w:r w:rsidRPr="00884004">
        <w:rPr>
          <w:rFonts w:ascii="Times New Roman" w:hAnsi="Times New Roman" w:cs="Times New Roman"/>
          <w:sz w:val="24"/>
          <w:szCs w:val="24"/>
        </w:rPr>
        <w:lastRenderedPageBreak/>
        <w:t>autonomy, and fostering acceptance, this form of counselling helps individuals uncover their strengths, values, and life goals, leading to greater satisfaction and fulfilment</w:t>
      </w:r>
      <w:r w:rsidR="008F47CE" w:rsidRPr="008F47CE">
        <w:rPr>
          <w:rFonts w:ascii="Times New Roman" w:hAnsi="Times New Roman" w:cs="Times New Roman"/>
          <w:sz w:val="24"/>
          <w:szCs w:val="24"/>
        </w:rPr>
        <w:t xml:space="preserve"> </w:t>
      </w:r>
      <w:r w:rsidR="008F47CE">
        <w:rPr>
          <w:rFonts w:ascii="Times New Roman" w:hAnsi="Times New Roman" w:cs="Times New Roman"/>
          <w:sz w:val="24"/>
          <w:szCs w:val="24"/>
        </w:rPr>
        <w:t xml:space="preserve">(Corey, G, </w:t>
      </w:r>
      <w:r w:rsidR="008F47CE" w:rsidRPr="006A5B5E">
        <w:rPr>
          <w:rFonts w:ascii="Times New Roman" w:hAnsi="Times New Roman" w:cs="Times New Roman"/>
          <w:sz w:val="24"/>
          <w:szCs w:val="24"/>
        </w:rPr>
        <w:t>2016).</w:t>
      </w:r>
    </w:p>
    <w:p w:rsidR="00884004" w:rsidRPr="00884004" w:rsidRDefault="00884004" w:rsidP="00884004">
      <w:pPr>
        <w:rPr>
          <w:rFonts w:ascii="Times New Roman" w:hAnsi="Times New Roman" w:cs="Times New Roman"/>
          <w:sz w:val="24"/>
          <w:szCs w:val="24"/>
        </w:rPr>
      </w:pPr>
      <w:r w:rsidRPr="00884004">
        <w:rPr>
          <w:rFonts w:ascii="Times New Roman" w:hAnsi="Times New Roman" w:cs="Times New Roman"/>
          <w:sz w:val="24"/>
          <w:szCs w:val="24"/>
        </w:rPr>
        <w:t xml:space="preserve">The population benefiting from this counselling philosophy is diverse, but what unites them is a certain openness to deeper self-understanding and interpersonal relationships. They seek a space where they can be themselves without fear of judgment or </w:t>
      </w:r>
      <w:r>
        <w:rPr>
          <w:rFonts w:ascii="Times New Roman" w:hAnsi="Times New Roman" w:cs="Times New Roman"/>
          <w:sz w:val="24"/>
          <w:szCs w:val="24"/>
        </w:rPr>
        <w:t>rejection.</w:t>
      </w:r>
    </w:p>
    <w:p w:rsidR="00884004" w:rsidRDefault="00884004" w:rsidP="00884004">
      <w:pPr>
        <w:rPr>
          <w:rFonts w:ascii="Times New Roman" w:hAnsi="Times New Roman" w:cs="Times New Roman"/>
          <w:sz w:val="24"/>
          <w:szCs w:val="24"/>
        </w:rPr>
      </w:pPr>
      <w:r w:rsidRPr="00884004">
        <w:rPr>
          <w:rFonts w:ascii="Times New Roman" w:hAnsi="Times New Roman" w:cs="Times New Roman"/>
          <w:sz w:val="24"/>
          <w:szCs w:val="24"/>
        </w:rPr>
        <w:t xml:space="preserve">Importantly, a significant group benefiting from this type of counselling includes those experiencing identity crises or life traumas. These might be individuals struggling with depression, anxiety, or eating disorders who need support in the process of self-discovery and psychological healing. For these individuals, a humanistic approach to counselling provides a safe harbour where they can explore their feelings, thoughts, and experiences, gaining strength </w:t>
      </w:r>
      <w:r w:rsidR="000062D4">
        <w:rPr>
          <w:rFonts w:ascii="Times New Roman" w:hAnsi="Times New Roman" w:cs="Times New Roman"/>
          <w:sz w:val="24"/>
          <w:szCs w:val="24"/>
        </w:rPr>
        <w:t>and hope for a better tomorrow (Watson, J. C.,</w:t>
      </w:r>
      <w:r w:rsidR="000062D4" w:rsidRPr="006A5B5E">
        <w:rPr>
          <w:rFonts w:ascii="Times New Roman" w:hAnsi="Times New Roman" w:cs="Times New Roman"/>
          <w:sz w:val="24"/>
          <w:szCs w:val="24"/>
        </w:rPr>
        <w:t>2007).</w:t>
      </w:r>
    </w:p>
    <w:p w:rsidR="00427365" w:rsidRPr="00884004" w:rsidRDefault="00427365" w:rsidP="00884004">
      <w:pPr>
        <w:rPr>
          <w:rFonts w:ascii="Times New Roman" w:hAnsi="Times New Roman" w:cs="Times New Roman"/>
          <w:sz w:val="24"/>
          <w:szCs w:val="24"/>
        </w:rPr>
      </w:pPr>
      <w:r w:rsidRPr="00427365">
        <w:rPr>
          <w:rFonts w:ascii="Times New Roman" w:hAnsi="Times New Roman" w:cs="Times New Roman"/>
          <w:sz w:val="24"/>
          <w:szCs w:val="24"/>
        </w:rPr>
        <w:t>The humanistic approach's emphasis on empathy, acceptance, and validation can be particularly beneficial for marginalized or stigmatized populations. This includes individuals from diverse cultural backgrounds, LGBTQ+ individuals, or those facing social stigma or discrimination. By honouring the unique experiences and perspectives of each individual, the humanistic approach promotes inclusivity and empowerment.</w:t>
      </w:r>
    </w:p>
    <w:p w:rsidR="00884004" w:rsidRPr="00884004" w:rsidRDefault="00884004" w:rsidP="00884004">
      <w:pPr>
        <w:rPr>
          <w:rFonts w:ascii="Times New Roman" w:hAnsi="Times New Roman" w:cs="Times New Roman"/>
          <w:sz w:val="24"/>
          <w:szCs w:val="24"/>
        </w:rPr>
      </w:pPr>
      <w:r w:rsidRPr="00884004">
        <w:rPr>
          <w:rFonts w:ascii="Times New Roman" w:hAnsi="Times New Roman" w:cs="Times New Roman"/>
          <w:sz w:val="24"/>
          <w:szCs w:val="24"/>
        </w:rPr>
        <w:t>Finally, we cannot overlook those seeking meaning and purpose in life. For them, counselling based on a humanistic approach becomes a roadmap on the journey to fulfilment. Through dialogue, empathy, and acceptance, humanistic counsellors support them in uncovering their values, passions, and dreams, leading to greate</w:t>
      </w:r>
      <w:r>
        <w:rPr>
          <w:rFonts w:ascii="Times New Roman" w:hAnsi="Times New Roman" w:cs="Times New Roman"/>
          <w:sz w:val="24"/>
          <w:szCs w:val="24"/>
        </w:rPr>
        <w:t>r satisfaction and joy in life.</w:t>
      </w:r>
    </w:p>
    <w:p w:rsidR="00427365" w:rsidRDefault="00884004" w:rsidP="00884004">
      <w:pPr>
        <w:rPr>
          <w:rFonts w:ascii="Times New Roman" w:hAnsi="Times New Roman" w:cs="Times New Roman"/>
          <w:sz w:val="24"/>
          <w:szCs w:val="24"/>
        </w:rPr>
      </w:pPr>
      <w:r w:rsidRPr="00884004">
        <w:rPr>
          <w:rFonts w:ascii="Times New Roman" w:hAnsi="Times New Roman" w:cs="Times New Roman"/>
          <w:sz w:val="24"/>
          <w:szCs w:val="24"/>
        </w:rPr>
        <w:t>For all these groups of people, a humanistic approach to counselling becomes not only a method of support but also a philosophy of life, whose values – respect for the individual, empathy, authenticity – form the foundation of their own development and relationships with others.</w:t>
      </w:r>
    </w:p>
    <w:p w:rsidR="00427365" w:rsidRPr="00427365" w:rsidRDefault="00427365" w:rsidP="00427365">
      <w:pPr>
        <w:rPr>
          <w:rFonts w:ascii="Times New Roman" w:hAnsi="Times New Roman" w:cs="Times New Roman"/>
          <w:sz w:val="24"/>
          <w:szCs w:val="24"/>
        </w:rPr>
      </w:pPr>
      <w:r w:rsidRPr="00427365">
        <w:rPr>
          <w:rFonts w:ascii="Times New Roman" w:hAnsi="Times New Roman" w:cs="Times New Roman"/>
          <w:sz w:val="24"/>
          <w:szCs w:val="24"/>
        </w:rPr>
        <w:t xml:space="preserve">In the realm of </w:t>
      </w:r>
      <w:r w:rsidR="006B2687" w:rsidRPr="00427365">
        <w:rPr>
          <w:rFonts w:ascii="Times New Roman" w:hAnsi="Times New Roman" w:cs="Times New Roman"/>
          <w:sz w:val="24"/>
          <w:szCs w:val="24"/>
        </w:rPr>
        <w:t>counselling</w:t>
      </w:r>
      <w:r w:rsidRPr="00427365">
        <w:rPr>
          <w:rFonts w:ascii="Times New Roman" w:hAnsi="Times New Roman" w:cs="Times New Roman"/>
          <w:sz w:val="24"/>
          <w:szCs w:val="24"/>
        </w:rPr>
        <w:t xml:space="preserve"> or therapy, formulating a case conceptualization stands as a pivotal process, acting as a compass in navigating the complexities of the client's world, needs, and suitable intervention strategies. It's akin to crafting a roadmap, blending together various insights and observations into a coherent narrative that sheds light on the client's struggles, origins, and </w:t>
      </w:r>
      <w:r>
        <w:rPr>
          <w:rFonts w:ascii="Times New Roman" w:hAnsi="Times New Roman" w:cs="Times New Roman"/>
          <w:sz w:val="24"/>
          <w:szCs w:val="24"/>
        </w:rPr>
        <w:t>potential pathways for healing.</w:t>
      </w:r>
    </w:p>
    <w:p w:rsidR="000062D4" w:rsidRPr="000062D4" w:rsidRDefault="000062D4" w:rsidP="000062D4">
      <w:pPr>
        <w:rPr>
          <w:rFonts w:ascii="Times New Roman" w:hAnsi="Times New Roman" w:cs="Times New Roman"/>
          <w:sz w:val="24"/>
          <w:szCs w:val="24"/>
        </w:rPr>
      </w:pPr>
      <w:r w:rsidRPr="000062D4">
        <w:rPr>
          <w:rFonts w:ascii="Times New Roman" w:hAnsi="Times New Roman" w:cs="Times New Roman"/>
          <w:sz w:val="24"/>
          <w:szCs w:val="24"/>
        </w:rPr>
        <w:t xml:space="preserve">At first, we start by collecting data, gathering all the important information about the client's life. We look into their past, what difficulties they're facing now, how they interact with others, their </w:t>
      </w:r>
      <w:r w:rsidR="00135BE5" w:rsidRPr="000062D4">
        <w:rPr>
          <w:rFonts w:ascii="Times New Roman" w:hAnsi="Times New Roman" w:cs="Times New Roman"/>
          <w:sz w:val="24"/>
          <w:szCs w:val="24"/>
        </w:rPr>
        <w:t>behaviours</w:t>
      </w:r>
      <w:r w:rsidRPr="000062D4">
        <w:rPr>
          <w:rFonts w:ascii="Times New Roman" w:hAnsi="Times New Roman" w:cs="Times New Roman"/>
          <w:sz w:val="24"/>
          <w:szCs w:val="24"/>
        </w:rPr>
        <w:t>, a</w:t>
      </w:r>
      <w:r w:rsidR="00135BE5">
        <w:rPr>
          <w:rFonts w:ascii="Times New Roman" w:hAnsi="Times New Roman" w:cs="Times New Roman"/>
          <w:sz w:val="24"/>
          <w:szCs w:val="24"/>
        </w:rPr>
        <w:t>nd their feelings and thoughts.</w:t>
      </w:r>
    </w:p>
    <w:p w:rsidR="000062D4" w:rsidRPr="000062D4" w:rsidRDefault="000062D4" w:rsidP="000062D4">
      <w:pPr>
        <w:rPr>
          <w:rFonts w:ascii="Times New Roman" w:hAnsi="Times New Roman" w:cs="Times New Roman"/>
          <w:sz w:val="24"/>
          <w:szCs w:val="24"/>
        </w:rPr>
      </w:pPr>
      <w:r w:rsidRPr="000062D4">
        <w:rPr>
          <w:rFonts w:ascii="Times New Roman" w:hAnsi="Times New Roman" w:cs="Times New Roman"/>
          <w:sz w:val="24"/>
          <w:szCs w:val="24"/>
        </w:rPr>
        <w:t>Once we have all this data, we analyze it carefully to find any patterns, key events in their life, and what's influencing them the most.</w:t>
      </w:r>
    </w:p>
    <w:p w:rsidR="000062D4" w:rsidRPr="000062D4" w:rsidRDefault="000062D4" w:rsidP="000062D4">
      <w:pPr>
        <w:rPr>
          <w:rFonts w:ascii="Times New Roman" w:hAnsi="Times New Roman" w:cs="Times New Roman"/>
          <w:sz w:val="24"/>
          <w:szCs w:val="24"/>
        </w:rPr>
      </w:pPr>
    </w:p>
    <w:p w:rsidR="000062D4" w:rsidRPr="000062D4" w:rsidRDefault="000062D4" w:rsidP="000062D4">
      <w:pPr>
        <w:rPr>
          <w:rFonts w:ascii="Times New Roman" w:hAnsi="Times New Roman" w:cs="Times New Roman"/>
          <w:sz w:val="24"/>
          <w:szCs w:val="24"/>
        </w:rPr>
      </w:pPr>
      <w:r w:rsidRPr="000062D4">
        <w:rPr>
          <w:rFonts w:ascii="Times New Roman" w:hAnsi="Times New Roman" w:cs="Times New Roman"/>
          <w:sz w:val="24"/>
          <w:szCs w:val="24"/>
        </w:rPr>
        <w:lastRenderedPageBreak/>
        <w:t>Then, we focus on figuring out what factors have contributed to the problem. We consider things like their biology, psychology, relationships, and culture, all of wh</w:t>
      </w:r>
      <w:r>
        <w:rPr>
          <w:rFonts w:ascii="Times New Roman" w:hAnsi="Times New Roman" w:cs="Times New Roman"/>
          <w:sz w:val="24"/>
          <w:szCs w:val="24"/>
        </w:rPr>
        <w:t>ich play a role in their story.</w:t>
      </w:r>
    </w:p>
    <w:p w:rsidR="000062D4" w:rsidRPr="000062D4" w:rsidRDefault="000062D4" w:rsidP="000062D4">
      <w:pPr>
        <w:rPr>
          <w:rFonts w:ascii="Times New Roman" w:hAnsi="Times New Roman" w:cs="Times New Roman"/>
          <w:sz w:val="24"/>
          <w:szCs w:val="24"/>
        </w:rPr>
      </w:pPr>
      <w:r w:rsidRPr="000062D4">
        <w:rPr>
          <w:rFonts w:ascii="Times New Roman" w:hAnsi="Times New Roman" w:cs="Times New Roman"/>
          <w:sz w:val="24"/>
          <w:szCs w:val="24"/>
        </w:rPr>
        <w:t>Using the insights we've gathered, we come up with theories about what might be causing the prob</w:t>
      </w:r>
      <w:r>
        <w:rPr>
          <w:rFonts w:ascii="Times New Roman" w:hAnsi="Times New Roman" w:cs="Times New Roman"/>
          <w:sz w:val="24"/>
          <w:szCs w:val="24"/>
        </w:rPr>
        <w:t>lems and what keeps them going.</w:t>
      </w:r>
    </w:p>
    <w:p w:rsidR="000062D4" w:rsidRPr="000062D4" w:rsidRDefault="000062D4" w:rsidP="000062D4">
      <w:pPr>
        <w:rPr>
          <w:rFonts w:ascii="Times New Roman" w:hAnsi="Times New Roman" w:cs="Times New Roman"/>
          <w:sz w:val="24"/>
          <w:szCs w:val="24"/>
        </w:rPr>
      </w:pPr>
      <w:r w:rsidRPr="000062D4">
        <w:rPr>
          <w:rFonts w:ascii="Times New Roman" w:hAnsi="Times New Roman" w:cs="Times New Roman"/>
          <w:sz w:val="24"/>
          <w:szCs w:val="24"/>
        </w:rPr>
        <w:t>Next, we build a model that ties all the information together. This model helps us understand the client better, including diagnosing issues, identifying strengths and weaknesses, setting goals for therapy,</w:t>
      </w:r>
      <w:r>
        <w:rPr>
          <w:rFonts w:ascii="Times New Roman" w:hAnsi="Times New Roman" w:cs="Times New Roman"/>
          <w:sz w:val="24"/>
          <w:szCs w:val="24"/>
        </w:rPr>
        <w:t xml:space="preserve"> and planning how to help them</w:t>
      </w:r>
    </w:p>
    <w:p w:rsidR="000062D4" w:rsidRPr="000062D4" w:rsidRDefault="000062D4" w:rsidP="000062D4">
      <w:pPr>
        <w:rPr>
          <w:rFonts w:ascii="Times New Roman" w:hAnsi="Times New Roman" w:cs="Times New Roman"/>
          <w:sz w:val="24"/>
          <w:szCs w:val="24"/>
        </w:rPr>
      </w:pPr>
      <w:r w:rsidRPr="000062D4">
        <w:rPr>
          <w:rFonts w:ascii="Times New Roman" w:hAnsi="Times New Roman" w:cs="Times New Roman"/>
          <w:sz w:val="24"/>
          <w:szCs w:val="24"/>
        </w:rPr>
        <w:t>But our work isn't done when we create the model. We keep reflecting on it and checking it against new information an</w:t>
      </w:r>
      <w:r>
        <w:rPr>
          <w:rFonts w:ascii="Times New Roman" w:hAnsi="Times New Roman" w:cs="Times New Roman"/>
          <w:sz w:val="24"/>
          <w:szCs w:val="24"/>
        </w:rPr>
        <w:t>d changes in the client's life.</w:t>
      </w:r>
    </w:p>
    <w:p w:rsidR="000062D4" w:rsidRDefault="000062D4" w:rsidP="000062D4">
      <w:pPr>
        <w:rPr>
          <w:rFonts w:ascii="Times New Roman" w:hAnsi="Times New Roman" w:cs="Times New Roman"/>
          <w:sz w:val="24"/>
          <w:szCs w:val="24"/>
        </w:rPr>
      </w:pPr>
      <w:r w:rsidRPr="000062D4">
        <w:rPr>
          <w:rFonts w:ascii="Times New Roman" w:hAnsi="Times New Roman" w:cs="Times New Roman"/>
          <w:sz w:val="24"/>
          <w:szCs w:val="24"/>
        </w:rPr>
        <w:t>Throughout this process, we always take a holistic approach, considering all aspects of the client's life. And we stick to ethical principles, like keeping their information private, treating them with respect, and using trustworthy data at every step.</w:t>
      </w:r>
    </w:p>
    <w:p w:rsidR="008F0E21" w:rsidRPr="008F0E21" w:rsidRDefault="008F0E21" w:rsidP="000062D4">
      <w:pPr>
        <w:rPr>
          <w:rFonts w:ascii="Times New Roman" w:hAnsi="Times New Roman" w:cs="Times New Roman"/>
          <w:sz w:val="24"/>
          <w:szCs w:val="24"/>
        </w:rPr>
      </w:pPr>
      <w:r w:rsidRPr="008F0E21">
        <w:rPr>
          <w:rFonts w:ascii="Times New Roman" w:hAnsi="Times New Roman" w:cs="Times New Roman"/>
          <w:sz w:val="24"/>
          <w:szCs w:val="24"/>
        </w:rPr>
        <w:t>When we look at the humanistic approach in counselling through the lens of critical perspectives, a certain narrative e</w:t>
      </w:r>
      <w:r>
        <w:rPr>
          <w:rFonts w:ascii="Times New Roman" w:hAnsi="Times New Roman" w:cs="Times New Roman"/>
          <w:sz w:val="24"/>
          <w:szCs w:val="24"/>
        </w:rPr>
        <w:t>merges that invites reflection.</w:t>
      </w:r>
    </w:p>
    <w:p w:rsidR="008F0E21" w:rsidRPr="008F0E21" w:rsidRDefault="008F0E21" w:rsidP="008F0E21">
      <w:pPr>
        <w:rPr>
          <w:rFonts w:ascii="Times New Roman" w:hAnsi="Times New Roman" w:cs="Times New Roman"/>
          <w:sz w:val="24"/>
          <w:szCs w:val="24"/>
        </w:rPr>
      </w:pPr>
      <w:r w:rsidRPr="008F0E21">
        <w:rPr>
          <w:rFonts w:ascii="Times New Roman" w:hAnsi="Times New Roman" w:cs="Times New Roman"/>
          <w:sz w:val="24"/>
          <w:szCs w:val="24"/>
        </w:rPr>
        <w:t xml:space="preserve">In the world of counselling, where relationships between counsellors and clients are crucial, the humanistic approach becomes an undisputed choice for those who emphasize empathy and understanding. However, as in any story, there are </w:t>
      </w:r>
      <w:r>
        <w:rPr>
          <w:rFonts w:ascii="Times New Roman" w:hAnsi="Times New Roman" w:cs="Times New Roman"/>
          <w:sz w:val="24"/>
          <w:szCs w:val="24"/>
        </w:rPr>
        <w:t>elements that may raise doubts.</w:t>
      </w:r>
    </w:p>
    <w:p w:rsidR="008F0E21" w:rsidRPr="008F0E21" w:rsidRDefault="008F0E21" w:rsidP="008F0E21">
      <w:pPr>
        <w:rPr>
          <w:rFonts w:ascii="Times New Roman" w:hAnsi="Times New Roman" w:cs="Times New Roman"/>
          <w:sz w:val="24"/>
          <w:szCs w:val="24"/>
        </w:rPr>
      </w:pPr>
      <w:r w:rsidRPr="008F0E21">
        <w:rPr>
          <w:rFonts w:ascii="Times New Roman" w:hAnsi="Times New Roman" w:cs="Times New Roman"/>
          <w:sz w:val="24"/>
          <w:szCs w:val="24"/>
        </w:rPr>
        <w:t>In our narrative, the main theme is subjectivity. In the pursuit of understanding the client, there is a danger that interpretations and assessments become too focused on subjective experiences, overlooking objective reality. It's like reading a book from one perspective, ignoring o</w:t>
      </w:r>
      <w:r>
        <w:rPr>
          <w:rFonts w:ascii="Times New Roman" w:hAnsi="Times New Roman" w:cs="Times New Roman"/>
          <w:sz w:val="24"/>
          <w:szCs w:val="24"/>
        </w:rPr>
        <w:t>ther equally important threads.</w:t>
      </w:r>
    </w:p>
    <w:p w:rsidR="008F0E21" w:rsidRPr="008F0E21" w:rsidRDefault="008F0E21" w:rsidP="008F0E21">
      <w:pPr>
        <w:rPr>
          <w:rFonts w:ascii="Times New Roman" w:hAnsi="Times New Roman" w:cs="Times New Roman"/>
          <w:sz w:val="24"/>
          <w:szCs w:val="24"/>
        </w:rPr>
      </w:pPr>
      <w:r w:rsidRPr="008F0E21">
        <w:rPr>
          <w:rFonts w:ascii="Times New Roman" w:hAnsi="Times New Roman" w:cs="Times New Roman"/>
          <w:sz w:val="24"/>
          <w:szCs w:val="24"/>
        </w:rPr>
        <w:t>Lack of structure is another aspect of our story. While being open to the client's needs is important, unclear frameworks can make the counselling process chaotic and difficult to evaluate. It's like wandering through a forest without a map – you can get lost in the t</w:t>
      </w:r>
      <w:r>
        <w:rPr>
          <w:rFonts w:ascii="Times New Roman" w:hAnsi="Times New Roman" w:cs="Times New Roman"/>
          <w:sz w:val="24"/>
          <w:szCs w:val="24"/>
        </w:rPr>
        <w:t>hicket of emotions and choices.</w:t>
      </w:r>
    </w:p>
    <w:p w:rsidR="008F0E21" w:rsidRPr="008F0E21" w:rsidRDefault="008F0E21" w:rsidP="008F0E21">
      <w:pPr>
        <w:rPr>
          <w:rFonts w:ascii="Times New Roman" w:hAnsi="Times New Roman" w:cs="Times New Roman"/>
          <w:sz w:val="24"/>
          <w:szCs w:val="24"/>
        </w:rPr>
      </w:pPr>
      <w:r w:rsidRPr="008F0E21">
        <w:rPr>
          <w:rFonts w:ascii="Times New Roman" w:hAnsi="Times New Roman" w:cs="Times New Roman"/>
          <w:sz w:val="24"/>
          <w:szCs w:val="24"/>
        </w:rPr>
        <w:t>The counsellor’s excessive subjectivity is the third point in our story. By stepping into the client's shoes, the counsellor may lose objectivity, which can lead to a loss of effectiveness in the counselling process. It's like diving too deep into sleep, where it's hard to wake up and see</w:t>
      </w:r>
      <w:r>
        <w:rPr>
          <w:rFonts w:ascii="Times New Roman" w:hAnsi="Times New Roman" w:cs="Times New Roman"/>
          <w:sz w:val="24"/>
          <w:szCs w:val="24"/>
        </w:rPr>
        <w:t xml:space="preserve"> the situation from a distance.</w:t>
      </w:r>
    </w:p>
    <w:p w:rsidR="008F0E21" w:rsidRPr="008F0E21" w:rsidRDefault="008F0E21" w:rsidP="008F0E21">
      <w:pPr>
        <w:rPr>
          <w:rFonts w:ascii="Times New Roman" w:hAnsi="Times New Roman" w:cs="Times New Roman"/>
          <w:sz w:val="24"/>
          <w:szCs w:val="24"/>
        </w:rPr>
      </w:pPr>
      <w:r w:rsidRPr="008F0E21">
        <w:rPr>
          <w:rFonts w:ascii="Times New Roman" w:hAnsi="Times New Roman" w:cs="Times New Roman"/>
          <w:sz w:val="24"/>
          <w:szCs w:val="24"/>
        </w:rPr>
        <w:t>We must not forget about the lack of problem-solving effectiveness, which is another point in this narrative. In the pursuit of understanding and accepting the client, we must not forget about specific actions and strategies that can help them overcome difficulties. It's like trying to repair a boat without a paddle – you can rock on the waves, but without repair, yo</w:t>
      </w:r>
      <w:r>
        <w:rPr>
          <w:rFonts w:ascii="Times New Roman" w:hAnsi="Times New Roman" w:cs="Times New Roman"/>
          <w:sz w:val="24"/>
          <w:szCs w:val="24"/>
        </w:rPr>
        <w:t>u won't reach your destination.</w:t>
      </w:r>
    </w:p>
    <w:p w:rsidR="008F0E21" w:rsidRPr="008F0E21" w:rsidRDefault="008F0E21" w:rsidP="008F0E21">
      <w:pPr>
        <w:rPr>
          <w:rFonts w:ascii="Times New Roman" w:hAnsi="Times New Roman" w:cs="Times New Roman"/>
          <w:sz w:val="24"/>
          <w:szCs w:val="24"/>
        </w:rPr>
      </w:pPr>
      <w:r w:rsidRPr="008F0E21">
        <w:rPr>
          <w:rFonts w:ascii="Times New Roman" w:hAnsi="Times New Roman" w:cs="Times New Roman"/>
          <w:sz w:val="24"/>
          <w:szCs w:val="24"/>
        </w:rPr>
        <w:t xml:space="preserve">Finally, limited applicability serves as the conclusion of our story. The humanistic approach may be ineffective in situations where specific advice or interventions are needed. It's like </w:t>
      </w:r>
      <w:r w:rsidRPr="008F0E21">
        <w:rPr>
          <w:rFonts w:ascii="Times New Roman" w:hAnsi="Times New Roman" w:cs="Times New Roman"/>
          <w:sz w:val="24"/>
          <w:szCs w:val="24"/>
        </w:rPr>
        <w:lastRenderedPageBreak/>
        <w:t xml:space="preserve">trying to use one key to open many doors – sometimes we need different </w:t>
      </w:r>
      <w:r>
        <w:rPr>
          <w:rFonts w:ascii="Times New Roman" w:hAnsi="Times New Roman" w:cs="Times New Roman"/>
          <w:sz w:val="24"/>
          <w:szCs w:val="24"/>
        </w:rPr>
        <w:t>tools to solve problems.</w:t>
      </w:r>
    </w:p>
    <w:p w:rsidR="008E6CC2" w:rsidRPr="008E6CC2" w:rsidRDefault="008F0E21" w:rsidP="008E6CC2">
      <w:pPr>
        <w:rPr>
          <w:rFonts w:ascii="Times New Roman" w:hAnsi="Times New Roman" w:cs="Times New Roman"/>
          <w:sz w:val="24"/>
          <w:szCs w:val="24"/>
        </w:rPr>
      </w:pPr>
      <w:r>
        <w:rPr>
          <w:rFonts w:ascii="Times New Roman" w:hAnsi="Times New Roman" w:cs="Times New Roman"/>
          <w:sz w:val="24"/>
          <w:szCs w:val="24"/>
        </w:rPr>
        <w:t xml:space="preserve"> The</w:t>
      </w:r>
      <w:r w:rsidRPr="008F0E21">
        <w:rPr>
          <w:rFonts w:ascii="Times New Roman" w:hAnsi="Times New Roman" w:cs="Times New Roman"/>
          <w:sz w:val="24"/>
          <w:szCs w:val="24"/>
        </w:rPr>
        <w:t xml:space="preserve"> history of the humanistic approach in counselling shows that although it has many advantages, it is not without its flaws. It's important for counsellors to be aware of these potential limitations and to flexibly adjust their approach to provide clients with comprehensive and effective assistance.</w:t>
      </w:r>
    </w:p>
    <w:p w:rsidR="008E6CC2" w:rsidRPr="008E6CC2" w:rsidRDefault="008E6CC2" w:rsidP="008E6CC2">
      <w:pPr>
        <w:rPr>
          <w:rFonts w:ascii="Times New Roman" w:hAnsi="Times New Roman" w:cs="Times New Roman"/>
          <w:sz w:val="24"/>
          <w:szCs w:val="24"/>
        </w:rPr>
      </w:pPr>
      <w:r w:rsidRPr="008E6CC2">
        <w:rPr>
          <w:rFonts w:ascii="Times New Roman" w:hAnsi="Times New Roman" w:cs="Times New Roman"/>
          <w:sz w:val="24"/>
          <w:szCs w:val="24"/>
        </w:rPr>
        <w:t>In counselling, there's a way of helping people that focuses on understanding them fully. This approach sees intervention, or stepping in to help, as really important. Her</w:t>
      </w:r>
      <w:r>
        <w:rPr>
          <w:rFonts w:ascii="Times New Roman" w:hAnsi="Times New Roman" w:cs="Times New Roman"/>
          <w:sz w:val="24"/>
          <w:szCs w:val="24"/>
        </w:rPr>
        <w:t>e's how it works:</w:t>
      </w:r>
    </w:p>
    <w:p w:rsidR="008E6CC2" w:rsidRPr="008E6CC2" w:rsidRDefault="008E6CC2" w:rsidP="008E6CC2">
      <w:pPr>
        <w:rPr>
          <w:rFonts w:ascii="Times New Roman" w:hAnsi="Times New Roman" w:cs="Times New Roman"/>
          <w:sz w:val="24"/>
          <w:szCs w:val="24"/>
        </w:rPr>
      </w:pPr>
      <w:r w:rsidRPr="008E6CC2">
        <w:rPr>
          <w:rFonts w:ascii="Times New Roman" w:hAnsi="Times New Roman" w:cs="Times New Roman"/>
          <w:sz w:val="24"/>
          <w:szCs w:val="24"/>
        </w:rPr>
        <w:t>When someone comes for help, the counsellor’s first job is to show understanding and care. This makes the person feel safe to talk</w:t>
      </w:r>
      <w:r>
        <w:rPr>
          <w:rFonts w:ascii="Times New Roman" w:hAnsi="Times New Roman" w:cs="Times New Roman"/>
          <w:sz w:val="24"/>
          <w:szCs w:val="24"/>
        </w:rPr>
        <w:t xml:space="preserve"> about anything bothering them.</w:t>
      </w:r>
    </w:p>
    <w:p w:rsidR="008E6CC2" w:rsidRPr="008E6CC2" w:rsidRDefault="008E6CC2" w:rsidP="008E6CC2">
      <w:pPr>
        <w:rPr>
          <w:rFonts w:ascii="Times New Roman" w:hAnsi="Times New Roman" w:cs="Times New Roman"/>
          <w:sz w:val="24"/>
          <w:szCs w:val="24"/>
        </w:rPr>
      </w:pPr>
      <w:r w:rsidRPr="008E6CC2">
        <w:rPr>
          <w:rFonts w:ascii="Times New Roman" w:hAnsi="Times New Roman" w:cs="Times New Roman"/>
          <w:sz w:val="24"/>
          <w:szCs w:val="24"/>
        </w:rPr>
        <w:t>Next, the counsellor accepts the person just as they are, without judging them. This helps the pe</w:t>
      </w:r>
      <w:r>
        <w:rPr>
          <w:rFonts w:ascii="Times New Roman" w:hAnsi="Times New Roman" w:cs="Times New Roman"/>
          <w:sz w:val="24"/>
          <w:szCs w:val="24"/>
        </w:rPr>
        <w:t>rson feel valued and respected.</w:t>
      </w:r>
    </w:p>
    <w:p w:rsidR="008E6CC2" w:rsidRPr="008E6CC2" w:rsidRDefault="008E6CC2" w:rsidP="008E6CC2">
      <w:pPr>
        <w:rPr>
          <w:rFonts w:ascii="Times New Roman" w:hAnsi="Times New Roman" w:cs="Times New Roman"/>
          <w:sz w:val="24"/>
          <w:szCs w:val="24"/>
        </w:rPr>
      </w:pPr>
      <w:r w:rsidRPr="008E6CC2">
        <w:rPr>
          <w:rFonts w:ascii="Times New Roman" w:hAnsi="Times New Roman" w:cs="Times New Roman"/>
          <w:sz w:val="24"/>
          <w:szCs w:val="24"/>
        </w:rPr>
        <w:t>Then, the counsellor helps the person figure out what they really want in life and support</w:t>
      </w:r>
      <w:r>
        <w:rPr>
          <w:rFonts w:ascii="Times New Roman" w:hAnsi="Times New Roman" w:cs="Times New Roman"/>
          <w:sz w:val="24"/>
          <w:szCs w:val="24"/>
        </w:rPr>
        <w:t>s them in reaching those goals.</w:t>
      </w:r>
    </w:p>
    <w:p w:rsidR="008E6CC2" w:rsidRPr="008E6CC2" w:rsidRDefault="008E6CC2" w:rsidP="008E6CC2">
      <w:pPr>
        <w:rPr>
          <w:rFonts w:ascii="Times New Roman" w:hAnsi="Times New Roman" w:cs="Times New Roman"/>
          <w:sz w:val="24"/>
          <w:szCs w:val="24"/>
        </w:rPr>
      </w:pPr>
      <w:r w:rsidRPr="008E6CC2">
        <w:rPr>
          <w:rFonts w:ascii="Times New Roman" w:hAnsi="Times New Roman" w:cs="Times New Roman"/>
          <w:sz w:val="24"/>
          <w:szCs w:val="24"/>
        </w:rPr>
        <w:t>Together, they talk about what matters most to the person and how they can learn</w:t>
      </w:r>
      <w:r>
        <w:rPr>
          <w:rFonts w:ascii="Times New Roman" w:hAnsi="Times New Roman" w:cs="Times New Roman"/>
          <w:sz w:val="24"/>
          <w:szCs w:val="24"/>
        </w:rPr>
        <w:t xml:space="preserve"> more about themselves.</w:t>
      </w:r>
    </w:p>
    <w:p w:rsidR="008E6CC2" w:rsidRPr="008E6CC2" w:rsidRDefault="008E6CC2" w:rsidP="008E6CC2">
      <w:pPr>
        <w:rPr>
          <w:rFonts w:ascii="Times New Roman" w:hAnsi="Times New Roman" w:cs="Times New Roman"/>
          <w:sz w:val="24"/>
          <w:szCs w:val="24"/>
        </w:rPr>
      </w:pPr>
      <w:r w:rsidRPr="008E6CC2">
        <w:rPr>
          <w:rFonts w:ascii="Times New Roman" w:hAnsi="Times New Roman" w:cs="Times New Roman"/>
          <w:sz w:val="24"/>
          <w:szCs w:val="24"/>
        </w:rPr>
        <w:t>As they go through this process, the relationship between the counsellor and the person becomes really important. It's like a strong foundation th</w:t>
      </w:r>
      <w:r>
        <w:rPr>
          <w:rFonts w:ascii="Times New Roman" w:hAnsi="Times New Roman" w:cs="Times New Roman"/>
          <w:sz w:val="24"/>
          <w:szCs w:val="24"/>
        </w:rPr>
        <w:t>at helps them both feel secure.</w:t>
      </w:r>
    </w:p>
    <w:p w:rsidR="008E6CC2" w:rsidRPr="008E6CC2" w:rsidRDefault="008E6CC2" w:rsidP="008E6CC2">
      <w:pPr>
        <w:rPr>
          <w:rFonts w:ascii="Times New Roman" w:hAnsi="Times New Roman" w:cs="Times New Roman"/>
          <w:sz w:val="24"/>
          <w:szCs w:val="24"/>
        </w:rPr>
      </w:pPr>
      <w:r w:rsidRPr="008E6CC2">
        <w:rPr>
          <w:rFonts w:ascii="Times New Roman" w:hAnsi="Times New Roman" w:cs="Times New Roman"/>
          <w:sz w:val="24"/>
          <w:szCs w:val="24"/>
        </w:rPr>
        <w:t>The counsellor also teaches the person ways to deal with tough si</w:t>
      </w:r>
      <w:r>
        <w:rPr>
          <w:rFonts w:ascii="Times New Roman" w:hAnsi="Times New Roman" w:cs="Times New Roman"/>
          <w:sz w:val="24"/>
          <w:szCs w:val="24"/>
        </w:rPr>
        <w:t>tuations, making them stronger.</w:t>
      </w:r>
    </w:p>
    <w:p w:rsidR="008E6CC2" w:rsidRPr="008E6CC2" w:rsidRDefault="008E6CC2" w:rsidP="008E6CC2">
      <w:pPr>
        <w:rPr>
          <w:rFonts w:ascii="Times New Roman" w:hAnsi="Times New Roman" w:cs="Times New Roman"/>
          <w:sz w:val="24"/>
          <w:szCs w:val="24"/>
        </w:rPr>
      </w:pPr>
      <w:r w:rsidRPr="008E6CC2">
        <w:rPr>
          <w:rFonts w:ascii="Times New Roman" w:hAnsi="Times New Roman" w:cs="Times New Roman"/>
          <w:sz w:val="24"/>
          <w:szCs w:val="24"/>
        </w:rPr>
        <w:t>At the end, the counsellor encourages the person to chase their dreams and supports them every step of the way.</w:t>
      </w:r>
    </w:p>
    <w:p w:rsidR="00884004" w:rsidRDefault="008E6CC2" w:rsidP="008E6CC2">
      <w:pPr>
        <w:rPr>
          <w:rFonts w:ascii="Times New Roman" w:hAnsi="Times New Roman" w:cs="Times New Roman"/>
          <w:sz w:val="24"/>
          <w:szCs w:val="24"/>
        </w:rPr>
      </w:pPr>
      <w:r w:rsidRPr="008E6CC2">
        <w:rPr>
          <w:rFonts w:ascii="Times New Roman" w:hAnsi="Times New Roman" w:cs="Times New Roman"/>
          <w:sz w:val="24"/>
          <w:szCs w:val="24"/>
        </w:rPr>
        <w:t>Overall, this approach is all about showing kindness, understanding, and encouragement to help people find happiness and meaning in their lives. It's like going on a journey together, facing challenges, and celebrating victories along the way.</w:t>
      </w:r>
    </w:p>
    <w:p w:rsidR="00F41BFA" w:rsidRDefault="008E6CC2" w:rsidP="00F41BFA">
      <w:pPr>
        <w:rPr>
          <w:rFonts w:ascii="Times New Roman" w:hAnsi="Times New Roman" w:cs="Times New Roman"/>
          <w:sz w:val="24"/>
          <w:szCs w:val="24"/>
        </w:rPr>
      </w:pPr>
      <w:r w:rsidRPr="00F41BFA">
        <w:rPr>
          <w:rFonts w:ascii="Times New Roman" w:hAnsi="Times New Roman" w:cs="Times New Roman"/>
          <w:sz w:val="24"/>
          <w:szCs w:val="24"/>
        </w:rPr>
        <w:t xml:space="preserve">The humanistic approach in </w:t>
      </w:r>
      <w:r w:rsidR="00F41BFA" w:rsidRPr="00F41BFA">
        <w:rPr>
          <w:rFonts w:ascii="Times New Roman" w:hAnsi="Times New Roman" w:cs="Times New Roman"/>
          <w:sz w:val="24"/>
          <w:szCs w:val="24"/>
        </w:rPr>
        <w:t>counselling</w:t>
      </w:r>
      <w:r w:rsidRPr="00F41BFA">
        <w:rPr>
          <w:rFonts w:ascii="Times New Roman" w:hAnsi="Times New Roman" w:cs="Times New Roman"/>
          <w:sz w:val="24"/>
          <w:szCs w:val="24"/>
        </w:rPr>
        <w:t xml:space="preserve"> focuses on understanding the individual as a whole, including their needs, values, and life goals. It encompasses empathy, support for personal development, and the search for meaning and purpose in life. Within this approach, various applications and recommendations can be used to effectively support clients in the </w:t>
      </w:r>
      <w:r w:rsidR="00F41BFA" w:rsidRPr="00F41BFA">
        <w:rPr>
          <w:rFonts w:ascii="Times New Roman" w:hAnsi="Times New Roman" w:cs="Times New Roman"/>
          <w:sz w:val="24"/>
          <w:szCs w:val="24"/>
        </w:rPr>
        <w:t>counselling</w:t>
      </w:r>
      <w:r w:rsidRPr="00F41BFA">
        <w:rPr>
          <w:rFonts w:ascii="Times New Roman" w:hAnsi="Times New Roman" w:cs="Times New Roman"/>
          <w:sz w:val="24"/>
          <w:szCs w:val="24"/>
        </w:rPr>
        <w:t xml:space="preserve"> process. Here are a few examples:</w:t>
      </w:r>
      <w:r w:rsidR="00F41BFA">
        <w:rPr>
          <w:rFonts w:ascii="Times New Roman" w:hAnsi="Times New Roman" w:cs="Times New Roman"/>
          <w:sz w:val="24"/>
          <w:szCs w:val="24"/>
        </w:rPr>
        <w:t xml:space="preserve"> Gestalt therapy,</w:t>
      </w:r>
      <w:r w:rsidR="00F41BFA" w:rsidRPr="00F41BFA">
        <w:rPr>
          <w:rFonts w:ascii="Times New Roman" w:hAnsi="Times New Roman" w:cs="Times New Roman"/>
          <w:i/>
          <w:sz w:val="24"/>
          <w:szCs w:val="24"/>
        </w:rPr>
        <w:t xml:space="preserve"> </w:t>
      </w:r>
      <w:r w:rsidR="00F41BFA" w:rsidRPr="00F41BFA">
        <w:rPr>
          <w:rFonts w:ascii="Times New Roman" w:hAnsi="Times New Roman" w:cs="Times New Roman"/>
          <w:sz w:val="24"/>
          <w:szCs w:val="24"/>
        </w:rPr>
        <w:t>Cognitive-Behavioural Therapy, Positive Psycholog</w:t>
      </w:r>
      <w:r w:rsidR="00F41BFA">
        <w:rPr>
          <w:rFonts w:ascii="Times New Roman" w:hAnsi="Times New Roman" w:cs="Times New Roman"/>
          <w:sz w:val="24"/>
          <w:szCs w:val="24"/>
        </w:rPr>
        <w:t xml:space="preserve">y, Existential Therapy, and </w:t>
      </w:r>
      <w:r w:rsidR="00F41BFA" w:rsidRPr="00F41BFA">
        <w:rPr>
          <w:rFonts w:ascii="Times New Roman" w:hAnsi="Times New Roman" w:cs="Times New Roman"/>
          <w:sz w:val="24"/>
          <w:szCs w:val="24"/>
        </w:rPr>
        <w:t>Cognitive and Interpersonal Psychotherapy</w:t>
      </w:r>
      <w:r w:rsidR="00F41BFA">
        <w:rPr>
          <w:rFonts w:ascii="Times New Roman" w:hAnsi="Times New Roman" w:cs="Times New Roman"/>
          <w:sz w:val="24"/>
          <w:szCs w:val="24"/>
        </w:rPr>
        <w:t>.</w:t>
      </w:r>
    </w:p>
    <w:p w:rsidR="006B2687" w:rsidRDefault="006B2687" w:rsidP="00B22037">
      <w:pPr>
        <w:rPr>
          <w:rFonts w:ascii="Times New Roman" w:hAnsi="Times New Roman" w:cs="Times New Roman"/>
          <w:sz w:val="24"/>
          <w:szCs w:val="24"/>
        </w:rPr>
      </w:pPr>
      <w:r w:rsidRPr="006B2687">
        <w:rPr>
          <w:rFonts w:ascii="Times New Roman" w:hAnsi="Times New Roman" w:cs="Times New Roman"/>
          <w:sz w:val="24"/>
          <w:szCs w:val="24"/>
        </w:rPr>
        <w:t xml:space="preserve"> </w:t>
      </w:r>
      <w:r w:rsidR="00D06219" w:rsidRPr="00FB28D1">
        <w:rPr>
          <w:rFonts w:ascii="Times New Roman" w:hAnsi="Times New Roman" w:cs="Times New Roman"/>
          <w:sz w:val="24"/>
          <w:szCs w:val="24"/>
        </w:rPr>
        <w:t>Gestalt therapy, developed by Fritz Perls, focuses on the here-and-now experience of the individual and emphasizes awareness, personal responsibility, and integration of conflicting aspects of the self</w:t>
      </w:r>
      <w:r w:rsidR="00D06219">
        <w:rPr>
          <w:rFonts w:ascii="Times New Roman" w:hAnsi="Times New Roman" w:cs="Times New Roman"/>
          <w:sz w:val="24"/>
          <w:szCs w:val="24"/>
        </w:rPr>
        <w:t xml:space="preserve">. </w:t>
      </w:r>
      <w:r w:rsidRPr="006B2687">
        <w:rPr>
          <w:rFonts w:ascii="Times New Roman" w:hAnsi="Times New Roman" w:cs="Times New Roman"/>
          <w:sz w:val="24"/>
          <w:szCs w:val="24"/>
        </w:rPr>
        <w:t>Gestalt therapy focuses on the present moment and how past experiences impact current feelings. Cognitive-behavio</w:t>
      </w:r>
      <w:r>
        <w:rPr>
          <w:rFonts w:ascii="Times New Roman" w:hAnsi="Times New Roman" w:cs="Times New Roman"/>
          <w:sz w:val="24"/>
          <w:szCs w:val="24"/>
        </w:rPr>
        <w:t>u</w:t>
      </w:r>
      <w:r w:rsidRPr="006B2687">
        <w:rPr>
          <w:rFonts w:ascii="Times New Roman" w:hAnsi="Times New Roman" w:cs="Times New Roman"/>
          <w:sz w:val="24"/>
          <w:szCs w:val="24"/>
        </w:rPr>
        <w:t xml:space="preserve">ral therapy helps people understand how their </w:t>
      </w:r>
      <w:r w:rsidRPr="006B2687">
        <w:rPr>
          <w:rFonts w:ascii="Times New Roman" w:hAnsi="Times New Roman" w:cs="Times New Roman"/>
          <w:sz w:val="24"/>
          <w:szCs w:val="24"/>
        </w:rPr>
        <w:lastRenderedPageBreak/>
        <w:t>thoughts, feelings, and actions are connected.</w:t>
      </w:r>
      <w:r w:rsidR="00D06219">
        <w:rPr>
          <w:rFonts w:ascii="Times New Roman" w:hAnsi="Times New Roman" w:cs="Times New Roman"/>
          <w:sz w:val="24"/>
          <w:szCs w:val="24"/>
        </w:rPr>
        <w:t xml:space="preserve"> </w:t>
      </w:r>
      <w:r w:rsidR="00D06219" w:rsidRPr="00FB28D1">
        <w:rPr>
          <w:rFonts w:ascii="Times New Roman" w:hAnsi="Times New Roman" w:cs="Times New Roman"/>
          <w:sz w:val="24"/>
          <w:szCs w:val="24"/>
        </w:rPr>
        <w:t>Positive psychology, founded by Martin Seligman, seeks to promote flourishing and well-being by studying and fostering strengths, virtues, and positive emotions.</w:t>
      </w:r>
      <w:r w:rsidRPr="006B2687">
        <w:rPr>
          <w:rFonts w:ascii="Times New Roman" w:hAnsi="Times New Roman" w:cs="Times New Roman"/>
          <w:sz w:val="24"/>
          <w:szCs w:val="24"/>
        </w:rPr>
        <w:t xml:space="preserve"> Positive psychology studies what makes life worth living and emphasizes strengths and virtues. </w:t>
      </w:r>
      <w:r w:rsidR="00BE1561">
        <w:rPr>
          <w:rFonts w:ascii="Times New Roman" w:hAnsi="Times New Roman" w:cs="Times New Roman"/>
          <w:sz w:val="24"/>
          <w:szCs w:val="24"/>
        </w:rPr>
        <w:t>(</w:t>
      </w:r>
      <w:r w:rsidR="00BE1561">
        <w:rPr>
          <w:rFonts w:ascii="Times New Roman" w:eastAsia="Times New Roman" w:hAnsi="Times New Roman" w:cs="Times New Roman"/>
          <w:bCs/>
          <w:color w:val="1F1F20"/>
          <w:kern w:val="36"/>
          <w:sz w:val="24"/>
          <w:szCs w:val="24"/>
          <w:shd w:val="clear" w:color="auto" w:fill="FFFFFF"/>
          <w:lang w:eastAsia="en-GB"/>
        </w:rPr>
        <w:t>Peterson, C,</w:t>
      </w:r>
      <w:r w:rsidR="00BE1561" w:rsidRPr="00590B5D">
        <w:rPr>
          <w:rFonts w:ascii="Times New Roman" w:eastAsia="Times New Roman" w:hAnsi="Times New Roman" w:cs="Times New Roman"/>
          <w:bCs/>
          <w:color w:val="1F1F20"/>
          <w:kern w:val="36"/>
          <w:sz w:val="24"/>
          <w:szCs w:val="24"/>
          <w:shd w:val="clear" w:color="auto" w:fill="FFFFFF"/>
          <w:lang w:eastAsia="en-GB"/>
        </w:rPr>
        <w:t xml:space="preserve">2008). </w:t>
      </w:r>
      <w:r w:rsidRPr="006B2687">
        <w:rPr>
          <w:rFonts w:ascii="Times New Roman" w:hAnsi="Times New Roman" w:cs="Times New Roman"/>
          <w:sz w:val="24"/>
          <w:szCs w:val="24"/>
        </w:rPr>
        <w:t>Existential therapy focuses on self-determination and finding meaning in life</w:t>
      </w:r>
      <w:r w:rsidR="009C3F7C">
        <w:rPr>
          <w:rFonts w:ascii="Times New Roman" w:hAnsi="Times New Roman" w:cs="Times New Roman"/>
          <w:sz w:val="24"/>
          <w:szCs w:val="24"/>
        </w:rPr>
        <w:t>(</w:t>
      </w:r>
      <w:r w:rsidR="009C3F7C" w:rsidRPr="009C3F7C">
        <w:t xml:space="preserve"> </w:t>
      </w:r>
      <w:r w:rsidR="009C3F7C">
        <w:rPr>
          <w:rFonts w:ascii="Times New Roman" w:hAnsi="Times New Roman" w:cs="Times New Roman"/>
          <w:sz w:val="24"/>
          <w:szCs w:val="24"/>
        </w:rPr>
        <w:t>P</w:t>
      </w:r>
      <w:r w:rsidR="009C3F7C" w:rsidRPr="009C3F7C">
        <w:rPr>
          <w:rFonts w:ascii="Times New Roman" w:hAnsi="Times New Roman" w:cs="Times New Roman"/>
          <w:sz w:val="24"/>
          <w:szCs w:val="24"/>
        </w:rPr>
        <w:t>sychology</w:t>
      </w:r>
      <w:r w:rsidR="009C3F7C">
        <w:rPr>
          <w:rFonts w:ascii="Times New Roman" w:hAnsi="Times New Roman" w:cs="Times New Roman"/>
          <w:sz w:val="24"/>
          <w:szCs w:val="24"/>
        </w:rPr>
        <w:t xml:space="preserve"> </w:t>
      </w:r>
      <w:r w:rsidR="009C3F7C" w:rsidRPr="009C3F7C">
        <w:rPr>
          <w:rFonts w:ascii="Times New Roman" w:hAnsi="Times New Roman" w:cs="Times New Roman"/>
          <w:sz w:val="24"/>
          <w:szCs w:val="24"/>
        </w:rPr>
        <w:t>toda</w:t>
      </w:r>
      <w:r w:rsidR="009C3F7C">
        <w:rPr>
          <w:rFonts w:ascii="Times New Roman" w:hAnsi="Times New Roman" w:cs="Times New Roman"/>
          <w:sz w:val="24"/>
          <w:szCs w:val="24"/>
        </w:rPr>
        <w:t>y)</w:t>
      </w:r>
      <w:r w:rsidRPr="006B2687">
        <w:rPr>
          <w:rFonts w:ascii="Times New Roman" w:hAnsi="Times New Roman" w:cs="Times New Roman"/>
          <w:sz w:val="24"/>
          <w:szCs w:val="24"/>
        </w:rPr>
        <w:t>. Interpersonal psychotherapy helps improve relationships and social functioning.</w:t>
      </w:r>
    </w:p>
    <w:p w:rsidR="00B22037" w:rsidRPr="00B22037" w:rsidRDefault="00B22037" w:rsidP="00B22037">
      <w:pPr>
        <w:rPr>
          <w:rFonts w:ascii="Times New Roman" w:hAnsi="Times New Roman" w:cs="Times New Roman"/>
          <w:sz w:val="24"/>
          <w:szCs w:val="24"/>
        </w:rPr>
      </w:pPr>
      <w:r w:rsidRPr="00B22037">
        <w:rPr>
          <w:rFonts w:ascii="Times New Roman" w:hAnsi="Times New Roman" w:cs="Times New Roman"/>
          <w:sz w:val="24"/>
          <w:szCs w:val="24"/>
        </w:rPr>
        <w:t>With regard to psychological therapies used in Wales, published Matrics Cymru. This is the first guidance on the delivery of evidence-based psychological therapies in Wales and an associated national plan to support implementation. The Matrics Plant (Guidance on the Delivery of Psychological Interventions for Children and Young People in Wales) was published in 2020 and the associated Implementation Plan in 2021.</w:t>
      </w:r>
      <w:r w:rsidR="00F21A5B">
        <w:rPr>
          <w:rFonts w:ascii="Times New Roman" w:hAnsi="Times New Roman" w:cs="Times New Roman"/>
          <w:sz w:val="24"/>
          <w:szCs w:val="24"/>
        </w:rPr>
        <w:t xml:space="preserve"> </w:t>
      </w:r>
      <w:r w:rsidR="00F21A5B" w:rsidRPr="00F21A5B">
        <w:rPr>
          <w:rFonts w:ascii="Times New Roman" w:hAnsi="Times New Roman" w:cs="Times New Roman"/>
          <w:sz w:val="24"/>
          <w:szCs w:val="24"/>
        </w:rPr>
        <w:t>Its purpose is to support the creation, organisation, and implementation of a comprehensive approach to chil</w:t>
      </w:r>
      <w:r w:rsidR="00F21A5B">
        <w:rPr>
          <w:rFonts w:ascii="Times New Roman" w:hAnsi="Times New Roman" w:cs="Times New Roman"/>
          <w:sz w:val="24"/>
          <w:szCs w:val="24"/>
        </w:rPr>
        <w:t xml:space="preserve">d psychology services in Wales </w:t>
      </w:r>
      <w:r w:rsidR="00F21A5B" w:rsidRPr="00F21A5B">
        <w:rPr>
          <w:rFonts w:ascii="Times New Roman" w:hAnsi="Times New Roman" w:cs="Times New Roman"/>
          <w:sz w:val="24"/>
          <w:szCs w:val="24"/>
        </w:rPr>
        <w:t>adolescents as well as their families.</w:t>
      </w:r>
      <w:r w:rsidR="00F21A5B">
        <w:rPr>
          <w:rFonts w:ascii="Times New Roman" w:hAnsi="Times New Roman" w:cs="Times New Roman"/>
          <w:sz w:val="24"/>
          <w:szCs w:val="24"/>
        </w:rPr>
        <w:t xml:space="preserve"> </w:t>
      </w:r>
      <w:r w:rsidRPr="00B22037">
        <w:rPr>
          <w:rFonts w:ascii="Times New Roman" w:hAnsi="Times New Roman" w:cs="Times New Roman"/>
          <w:sz w:val="24"/>
          <w:szCs w:val="24"/>
        </w:rPr>
        <w:t>The evidence tables that support the delivery of psychological interventions for adults, young people and children were updated</w:t>
      </w:r>
      <w:r>
        <w:rPr>
          <w:rFonts w:ascii="Times New Roman" w:hAnsi="Times New Roman" w:cs="Times New Roman"/>
          <w:sz w:val="24"/>
          <w:szCs w:val="24"/>
        </w:rPr>
        <w:t xml:space="preserve"> and were last revised in 2023.</w:t>
      </w:r>
    </w:p>
    <w:p w:rsidR="00C75D16" w:rsidRPr="006D7047" w:rsidRDefault="006D7047" w:rsidP="00C75D16">
      <w:pPr>
        <w:rPr>
          <w:rFonts w:ascii="Times New Roman" w:hAnsi="Times New Roman" w:cs="Times New Roman"/>
          <w:sz w:val="24"/>
          <w:szCs w:val="24"/>
        </w:rPr>
      </w:pPr>
      <w:r w:rsidRPr="006D7047">
        <w:rPr>
          <w:rFonts w:ascii="Times New Roman" w:hAnsi="Times New Roman" w:cs="Times New Roman"/>
          <w:sz w:val="24"/>
          <w:szCs w:val="24"/>
        </w:rPr>
        <w:t>I</w:t>
      </w:r>
      <w:r w:rsidR="00C75D16" w:rsidRPr="006D7047">
        <w:rPr>
          <w:rFonts w:ascii="Times New Roman" w:hAnsi="Times New Roman" w:cs="Times New Roman"/>
          <w:sz w:val="24"/>
          <w:szCs w:val="24"/>
        </w:rPr>
        <w:t xml:space="preserve">n conclusion, the humanistic approach in </w:t>
      </w:r>
      <w:r w:rsidR="00F21A5B" w:rsidRPr="006D7047">
        <w:rPr>
          <w:rFonts w:ascii="Times New Roman" w:hAnsi="Times New Roman" w:cs="Times New Roman"/>
          <w:sz w:val="24"/>
          <w:szCs w:val="24"/>
        </w:rPr>
        <w:t>counselling</w:t>
      </w:r>
      <w:r w:rsidR="00C75D16" w:rsidRPr="006D7047">
        <w:rPr>
          <w:rFonts w:ascii="Times New Roman" w:hAnsi="Times New Roman" w:cs="Times New Roman"/>
          <w:sz w:val="24"/>
          <w:szCs w:val="24"/>
        </w:rPr>
        <w:t xml:space="preserve"> offers a profound and empathetic framework for understanding and supporting individuals on their journey of self-discovery and personal growth. Through its emphasis on empathy, acceptance, and validation, this approach fosters a therapeutic environment where clients feel empowered to explore their innermost thoughts, emotions, and aspirations. However, as with any therapeutic modality, the humanistic approach is not without its limitations.</w:t>
      </w:r>
    </w:p>
    <w:p w:rsidR="00C75D16" w:rsidRPr="006D7047" w:rsidRDefault="00C75D16" w:rsidP="00C75D16">
      <w:pPr>
        <w:rPr>
          <w:rFonts w:ascii="Times New Roman" w:hAnsi="Times New Roman" w:cs="Times New Roman"/>
          <w:sz w:val="24"/>
          <w:szCs w:val="24"/>
        </w:rPr>
      </w:pPr>
      <w:r w:rsidRPr="006D7047">
        <w:rPr>
          <w:rFonts w:ascii="Times New Roman" w:hAnsi="Times New Roman" w:cs="Times New Roman"/>
          <w:sz w:val="24"/>
          <w:szCs w:val="24"/>
        </w:rPr>
        <w:t xml:space="preserve">The narrative of the humanistic approach underscores the importance of subjectivity, which can sometimes overshadow objective reality, leading to potentially biased interpretations. Moreover, the lack of structure within this approach may render the </w:t>
      </w:r>
      <w:r w:rsidR="000641EF" w:rsidRPr="006D7047">
        <w:rPr>
          <w:rFonts w:ascii="Times New Roman" w:hAnsi="Times New Roman" w:cs="Times New Roman"/>
          <w:sz w:val="24"/>
          <w:szCs w:val="24"/>
        </w:rPr>
        <w:t>counselling</w:t>
      </w:r>
      <w:r w:rsidRPr="006D7047">
        <w:rPr>
          <w:rFonts w:ascii="Times New Roman" w:hAnsi="Times New Roman" w:cs="Times New Roman"/>
          <w:sz w:val="24"/>
          <w:szCs w:val="24"/>
        </w:rPr>
        <w:t xml:space="preserve"> process chaotic and challenging to evaluate, akin to wandering through a forest without a map.</w:t>
      </w:r>
    </w:p>
    <w:p w:rsidR="00C75D16" w:rsidRPr="006D7047" w:rsidRDefault="00C75D16" w:rsidP="00C75D16">
      <w:pPr>
        <w:rPr>
          <w:rFonts w:ascii="Times New Roman" w:hAnsi="Times New Roman" w:cs="Times New Roman"/>
          <w:sz w:val="24"/>
          <w:szCs w:val="24"/>
        </w:rPr>
      </w:pPr>
      <w:r w:rsidRPr="006D7047">
        <w:rPr>
          <w:rFonts w:ascii="Times New Roman" w:hAnsi="Times New Roman" w:cs="Times New Roman"/>
          <w:sz w:val="24"/>
          <w:szCs w:val="24"/>
        </w:rPr>
        <w:t xml:space="preserve">Excessive subjectivity on the part of the </w:t>
      </w:r>
      <w:r w:rsidR="000641EF" w:rsidRPr="006D7047">
        <w:rPr>
          <w:rFonts w:ascii="Times New Roman" w:hAnsi="Times New Roman" w:cs="Times New Roman"/>
          <w:sz w:val="24"/>
          <w:szCs w:val="24"/>
        </w:rPr>
        <w:t>counsellor</w:t>
      </w:r>
      <w:r w:rsidRPr="006D7047">
        <w:rPr>
          <w:rFonts w:ascii="Times New Roman" w:hAnsi="Times New Roman" w:cs="Times New Roman"/>
          <w:sz w:val="24"/>
          <w:szCs w:val="24"/>
        </w:rPr>
        <w:t xml:space="preserve"> may also compromise objectivity, hindering the effectiveness of the </w:t>
      </w:r>
      <w:r w:rsidR="000641EF" w:rsidRPr="006D7047">
        <w:rPr>
          <w:rFonts w:ascii="Times New Roman" w:hAnsi="Times New Roman" w:cs="Times New Roman"/>
          <w:sz w:val="24"/>
          <w:szCs w:val="24"/>
        </w:rPr>
        <w:t>counselling</w:t>
      </w:r>
      <w:r w:rsidRPr="006D7047">
        <w:rPr>
          <w:rFonts w:ascii="Times New Roman" w:hAnsi="Times New Roman" w:cs="Times New Roman"/>
          <w:sz w:val="24"/>
          <w:szCs w:val="24"/>
        </w:rPr>
        <w:t xml:space="preserve"> process. Additionally, while the humanistic approach excels in promoting understanding and acceptance, it may fall short in providing concrete problem-solving strategies, particularly in situations requiring specific interventions.</w:t>
      </w:r>
    </w:p>
    <w:p w:rsidR="00FB28D1" w:rsidRPr="006D7047" w:rsidRDefault="00C75D16" w:rsidP="00C75D16">
      <w:pPr>
        <w:rPr>
          <w:rFonts w:ascii="Times New Roman" w:hAnsi="Times New Roman" w:cs="Times New Roman"/>
          <w:sz w:val="24"/>
          <w:szCs w:val="24"/>
        </w:rPr>
      </w:pPr>
      <w:r w:rsidRPr="006D7047">
        <w:rPr>
          <w:rFonts w:ascii="Times New Roman" w:hAnsi="Times New Roman" w:cs="Times New Roman"/>
          <w:sz w:val="24"/>
          <w:szCs w:val="24"/>
        </w:rPr>
        <w:t>Furthermore, the humanistic approach may not always be applicable in cases where clients require more directive or structured forms of therapy</w:t>
      </w:r>
      <w:r w:rsidR="00F21A5B">
        <w:rPr>
          <w:rFonts w:ascii="Times New Roman" w:hAnsi="Times New Roman" w:cs="Times New Roman"/>
          <w:sz w:val="24"/>
          <w:szCs w:val="24"/>
        </w:rPr>
        <w:t xml:space="preserve"> .</w:t>
      </w:r>
      <w:r w:rsidRPr="006D7047">
        <w:rPr>
          <w:rFonts w:ascii="Times New Roman" w:hAnsi="Times New Roman" w:cs="Times New Roman"/>
          <w:sz w:val="24"/>
          <w:szCs w:val="24"/>
        </w:rPr>
        <w:t>Ultimately, the effectiveness of the humanistic approach lies in its ability to establish a strong therapeutic relationship built on trust, empathy, and authenticity. being.</w:t>
      </w:r>
    </w:p>
    <w:p w:rsidR="00FB28D1" w:rsidRPr="008E6CC2" w:rsidRDefault="00FB28D1" w:rsidP="00FB28D1">
      <w:pPr>
        <w:rPr>
          <w:rFonts w:ascii="Times New Roman" w:hAnsi="Times New Roman" w:cs="Times New Roman"/>
          <w:i/>
          <w:sz w:val="24"/>
          <w:szCs w:val="24"/>
        </w:rPr>
      </w:pPr>
    </w:p>
    <w:p w:rsidR="00F21A5B" w:rsidRDefault="00F21A5B" w:rsidP="00FB28D1">
      <w:pPr>
        <w:rPr>
          <w:rFonts w:ascii="Times New Roman" w:hAnsi="Times New Roman" w:cs="Times New Roman"/>
          <w:i/>
          <w:sz w:val="24"/>
          <w:szCs w:val="24"/>
        </w:rPr>
      </w:pPr>
    </w:p>
    <w:p w:rsidR="00F21A5B" w:rsidRDefault="00F21A5B" w:rsidP="00FB28D1">
      <w:pPr>
        <w:rPr>
          <w:rFonts w:ascii="Times New Roman" w:hAnsi="Times New Roman" w:cs="Times New Roman"/>
          <w:sz w:val="24"/>
          <w:szCs w:val="24"/>
        </w:rPr>
      </w:pPr>
    </w:p>
    <w:p w:rsidR="00F21A5B" w:rsidRDefault="00F21A5B" w:rsidP="00FB28D1">
      <w:pPr>
        <w:rPr>
          <w:rFonts w:ascii="Times New Roman" w:hAnsi="Times New Roman" w:cs="Times New Roman"/>
          <w:sz w:val="24"/>
          <w:szCs w:val="24"/>
        </w:rPr>
      </w:pPr>
    </w:p>
    <w:p w:rsidR="006542DB" w:rsidRDefault="006542DB" w:rsidP="00FB28D1">
      <w:pPr>
        <w:rPr>
          <w:rFonts w:ascii="Times New Roman" w:hAnsi="Times New Roman" w:cs="Times New Roman"/>
          <w:sz w:val="24"/>
          <w:szCs w:val="24"/>
        </w:rPr>
      </w:pPr>
      <w:r w:rsidRPr="006542DB">
        <w:rPr>
          <w:rFonts w:ascii="Times New Roman" w:hAnsi="Times New Roman" w:cs="Times New Roman"/>
          <w:sz w:val="24"/>
          <w:szCs w:val="24"/>
        </w:rPr>
        <w:lastRenderedPageBreak/>
        <w:t>Referencje</w:t>
      </w:r>
    </w:p>
    <w:p w:rsidR="00BE1561" w:rsidRDefault="00BE1561" w:rsidP="00FB28D1">
      <w:pPr>
        <w:rPr>
          <w:sz w:val="24"/>
          <w:szCs w:val="24"/>
          <w:lang w:val="pl-PL"/>
        </w:rPr>
      </w:pPr>
      <w:r w:rsidRPr="00BE1561">
        <w:rPr>
          <w:sz w:val="24"/>
          <w:szCs w:val="24"/>
        </w:rPr>
        <w:t xml:space="preserve">Bond, T. (2015). Standards and Ethics for Counselling in Action (4th ed.). Sage. </w:t>
      </w:r>
      <w:r w:rsidRPr="00BE1561">
        <w:rPr>
          <w:sz w:val="24"/>
          <w:szCs w:val="24"/>
          <w:lang w:val="pl-PL"/>
        </w:rPr>
        <w:t xml:space="preserve">Online E-book </w:t>
      </w:r>
    </w:p>
    <w:p w:rsidR="008F47CE" w:rsidRDefault="008F47CE" w:rsidP="00FB28D1">
      <w:pPr>
        <w:rPr>
          <w:rFonts w:ascii="Times New Roman" w:hAnsi="Times New Roman" w:cs="Times New Roman"/>
          <w:sz w:val="24"/>
          <w:szCs w:val="24"/>
        </w:rPr>
      </w:pPr>
      <w:r w:rsidRPr="006A5B5E">
        <w:rPr>
          <w:rFonts w:ascii="Times New Roman" w:hAnsi="Times New Roman" w:cs="Times New Roman"/>
          <w:sz w:val="24"/>
          <w:szCs w:val="24"/>
        </w:rPr>
        <w:t>Bugental, J. F. T. (1987). The Search for Authenticity: An Existential-Analytic Approach to Psychotherapy. New York: Irvington Publishers.</w:t>
      </w:r>
    </w:p>
    <w:p w:rsidR="008F47CE" w:rsidRPr="008F47CE" w:rsidRDefault="008F47CE" w:rsidP="00FB28D1">
      <w:pPr>
        <w:rPr>
          <w:rFonts w:ascii="Times New Roman" w:hAnsi="Times New Roman" w:cs="Times New Roman"/>
          <w:sz w:val="24"/>
          <w:szCs w:val="24"/>
        </w:rPr>
      </w:pPr>
      <w:r w:rsidRPr="006A5B5E">
        <w:rPr>
          <w:rFonts w:ascii="Times New Roman" w:hAnsi="Times New Roman" w:cs="Times New Roman"/>
          <w:sz w:val="24"/>
          <w:szCs w:val="24"/>
        </w:rPr>
        <w:t xml:space="preserve">Corey, G. (2016). Theory and Practice of </w:t>
      </w:r>
      <w:r w:rsidRPr="006A5B5E">
        <w:rPr>
          <w:rFonts w:ascii="Times New Roman" w:hAnsi="Times New Roman" w:cs="Times New Roman"/>
          <w:sz w:val="24"/>
          <w:szCs w:val="24"/>
        </w:rPr>
        <w:t>Counselling</w:t>
      </w:r>
      <w:r w:rsidRPr="006A5B5E">
        <w:rPr>
          <w:rFonts w:ascii="Times New Roman" w:hAnsi="Times New Roman" w:cs="Times New Roman"/>
          <w:sz w:val="24"/>
          <w:szCs w:val="24"/>
        </w:rPr>
        <w:t xml:space="preserve"> and Psychothe</w:t>
      </w:r>
      <w:r>
        <w:rPr>
          <w:rFonts w:ascii="Times New Roman" w:hAnsi="Times New Roman" w:cs="Times New Roman"/>
          <w:sz w:val="24"/>
          <w:szCs w:val="24"/>
        </w:rPr>
        <w:t>rapy. Boston: Cengage Learning.</w:t>
      </w:r>
    </w:p>
    <w:p w:rsidR="00590B5D" w:rsidRDefault="006542DB" w:rsidP="006542DB">
      <w:pPr>
        <w:rPr>
          <w:rFonts w:ascii="Times New Roman" w:eastAsia="Times New Roman" w:hAnsi="Times New Roman" w:cs="Times New Roman"/>
          <w:bCs/>
          <w:color w:val="1F1F20"/>
          <w:kern w:val="36"/>
          <w:sz w:val="24"/>
          <w:szCs w:val="24"/>
          <w:shd w:val="clear" w:color="auto" w:fill="FFFFFF"/>
          <w:lang w:eastAsia="en-GB"/>
        </w:rPr>
      </w:pPr>
      <w:r w:rsidRPr="00590B5D">
        <w:rPr>
          <w:rFonts w:ascii="Times New Roman" w:eastAsia="Times New Roman" w:hAnsi="Times New Roman" w:cs="Times New Roman"/>
          <w:bCs/>
          <w:color w:val="1F1F20"/>
          <w:kern w:val="36"/>
          <w:sz w:val="24"/>
          <w:szCs w:val="24"/>
          <w:shd w:val="clear" w:color="auto" w:fill="FFFFFF"/>
          <w:lang w:eastAsia="en-GB"/>
        </w:rPr>
        <w:t>Guy-Evans, O. (2023, September 20). Gestalt Therapy: Definition, Types, Techniques, And Efficacy. Simply Psychology.</w:t>
      </w:r>
    </w:p>
    <w:p w:rsidR="006542DB" w:rsidRPr="00590B5D" w:rsidRDefault="006542DB" w:rsidP="006542DB">
      <w:pPr>
        <w:rPr>
          <w:rFonts w:ascii="Times New Roman" w:eastAsia="Times New Roman" w:hAnsi="Times New Roman" w:cs="Times New Roman"/>
          <w:bCs/>
          <w:color w:val="1F1F20"/>
          <w:kern w:val="36"/>
          <w:sz w:val="24"/>
          <w:szCs w:val="24"/>
          <w:shd w:val="clear" w:color="auto" w:fill="FFFFFF"/>
          <w:lang w:eastAsia="en-GB"/>
        </w:rPr>
      </w:pPr>
      <w:hyperlink r:id="rId7" w:history="1">
        <w:r w:rsidRPr="00590B5D">
          <w:rPr>
            <w:rStyle w:val="Hipercze"/>
            <w:rFonts w:ascii="Times New Roman" w:eastAsia="Times New Roman" w:hAnsi="Times New Roman" w:cs="Times New Roman"/>
            <w:bCs/>
            <w:kern w:val="36"/>
            <w:sz w:val="24"/>
            <w:szCs w:val="24"/>
            <w:shd w:val="clear" w:color="auto" w:fill="FFFFFF"/>
            <w:lang w:eastAsia="en-GB"/>
          </w:rPr>
          <w:t>https://www.simplypsychology.org/what-is-gestalt-therapy.html</w:t>
        </w:r>
      </w:hyperlink>
    </w:p>
    <w:p w:rsidR="00590B5D" w:rsidRDefault="006542DB" w:rsidP="006542DB">
      <w:pPr>
        <w:rPr>
          <w:rFonts w:ascii="Times New Roman" w:eastAsia="Times New Roman" w:hAnsi="Times New Roman" w:cs="Times New Roman"/>
          <w:bCs/>
          <w:color w:val="1F1F20"/>
          <w:kern w:val="36"/>
          <w:sz w:val="24"/>
          <w:szCs w:val="24"/>
          <w:shd w:val="clear" w:color="auto" w:fill="FFFFFF"/>
          <w:lang w:eastAsia="en-GB"/>
        </w:rPr>
      </w:pPr>
      <w:r w:rsidRPr="00590B5D">
        <w:rPr>
          <w:rFonts w:ascii="Times New Roman" w:eastAsia="Times New Roman" w:hAnsi="Times New Roman" w:cs="Times New Roman"/>
          <w:bCs/>
          <w:color w:val="1F1F20"/>
          <w:kern w:val="36"/>
          <w:sz w:val="24"/>
          <w:szCs w:val="24"/>
          <w:shd w:val="clear" w:color="auto" w:fill="FFFFFF"/>
          <w:lang w:eastAsia="en-GB"/>
        </w:rPr>
        <w:t xml:space="preserve">Mcleod, S. (2023, November 29). Cognitive </w:t>
      </w:r>
      <w:r w:rsidR="00BE1561" w:rsidRPr="00590B5D">
        <w:rPr>
          <w:rFonts w:ascii="Times New Roman" w:eastAsia="Times New Roman" w:hAnsi="Times New Roman" w:cs="Times New Roman"/>
          <w:bCs/>
          <w:color w:val="1F1F20"/>
          <w:kern w:val="36"/>
          <w:sz w:val="24"/>
          <w:szCs w:val="24"/>
          <w:shd w:val="clear" w:color="auto" w:fill="FFFFFF"/>
          <w:lang w:eastAsia="en-GB"/>
        </w:rPr>
        <w:t>Behavioural</w:t>
      </w:r>
      <w:r w:rsidRPr="00590B5D">
        <w:rPr>
          <w:rFonts w:ascii="Times New Roman" w:eastAsia="Times New Roman" w:hAnsi="Times New Roman" w:cs="Times New Roman"/>
          <w:bCs/>
          <w:color w:val="1F1F20"/>
          <w:kern w:val="36"/>
          <w:sz w:val="24"/>
          <w:szCs w:val="24"/>
          <w:shd w:val="clear" w:color="auto" w:fill="FFFFFF"/>
          <w:lang w:eastAsia="en-GB"/>
        </w:rPr>
        <w:t xml:space="preserve"> Therapy (CBT): Types, Techniques, Uses. S</w:t>
      </w:r>
      <w:r w:rsidR="00590B5D">
        <w:rPr>
          <w:rFonts w:ascii="Times New Roman" w:eastAsia="Times New Roman" w:hAnsi="Times New Roman" w:cs="Times New Roman"/>
          <w:bCs/>
          <w:color w:val="1F1F20"/>
          <w:kern w:val="36"/>
          <w:sz w:val="24"/>
          <w:szCs w:val="24"/>
          <w:shd w:val="clear" w:color="auto" w:fill="FFFFFF"/>
          <w:lang w:eastAsia="en-GB"/>
        </w:rPr>
        <w:t xml:space="preserve">imply Psychology. </w:t>
      </w:r>
    </w:p>
    <w:p w:rsidR="006542DB" w:rsidRDefault="006542DB" w:rsidP="006542DB">
      <w:pPr>
        <w:rPr>
          <w:rFonts w:ascii="Times New Roman" w:eastAsia="Times New Roman" w:hAnsi="Times New Roman" w:cs="Times New Roman"/>
          <w:bCs/>
          <w:color w:val="1F1F20"/>
          <w:kern w:val="36"/>
          <w:sz w:val="24"/>
          <w:szCs w:val="24"/>
          <w:shd w:val="clear" w:color="auto" w:fill="FFFFFF"/>
          <w:lang w:eastAsia="en-GB"/>
        </w:rPr>
      </w:pPr>
      <w:r w:rsidRPr="00590B5D">
        <w:rPr>
          <w:rFonts w:ascii="Times New Roman" w:eastAsia="Times New Roman" w:hAnsi="Times New Roman" w:cs="Times New Roman"/>
          <w:bCs/>
          <w:color w:val="1F1F20"/>
          <w:kern w:val="36"/>
          <w:sz w:val="24"/>
          <w:szCs w:val="24"/>
          <w:shd w:val="clear" w:color="auto" w:fill="FFFFFF"/>
          <w:lang w:eastAsia="en-GB"/>
        </w:rPr>
        <w:t xml:space="preserve"> </w:t>
      </w:r>
      <w:hyperlink r:id="rId8" w:history="1">
        <w:r w:rsidRPr="00590B5D">
          <w:rPr>
            <w:rStyle w:val="Hipercze"/>
            <w:rFonts w:ascii="Times New Roman" w:eastAsia="Times New Roman" w:hAnsi="Times New Roman" w:cs="Times New Roman"/>
            <w:bCs/>
            <w:kern w:val="36"/>
            <w:sz w:val="24"/>
            <w:szCs w:val="24"/>
            <w:shd w:val="clear" w:color="auto" w:fill="FFFFFF"/>
            <w:lang w:eastAsia="en-GB"/>
          </w:rPr>
          <w:t>https://www.simplypsychology.org/cognitive-therapy.html</w:t>
        </w:r>
      </w:hyperlink>
    </w:p>
    <w:p w:rsidR="00EF52BD" w:rsidRDefault="00EF52BD" w:rsidP="006542DB">
      <w:pPr>
        <w:rPr>
          <w:rFonts w:ascii="Times New Roman" w:hAnsi="Times New Roman" w:cs="Times New Roman"/>
          <w:sz w:val="24"/>
          <w:szCs w:val="24"/>
        </w:rPr>
      </w:pPr>
      <w:r w:rsidRPr="00590B5D">
        <w:rPr>
          <w:rFonts w:ascii="Times New Roman" w:hAnsi="Times New Roman" w:cs="Times New Roman"/>
          <w:sz w:val="24"/>
          <w:szCs w:val="24"/>
        </w:rPr>
        <w:t>Maslow, A. H. (1954). Motivation and Personality.</w:t>
      </w:r>
    </w:p>
    <w:p w:rsidR="00EF52BD" w:rsidRPr="00EF52BD" w:rsidRDefault="00EF52BD" w:rsidP="006542DB">
      <w:pPr>
        <w:rPr>
          <w:rFonts w:ascii="Times New Roman" w:hAnsi="Times New Roman" w:cs="Times New Roman"/>
          <w:sz w:val="24"/>
          <w:szCs w:val="24"/>
        </w:rPr>
      </w:pPr>
      <w:r w:rsidRPr="00EF52BD">
        <w:rPr>
          <w:rFonts w:ascii="Times New Roman" w:hAnsi="Times New Roman" w:cs="Times New Roman"/>
          <w:color w:val="333333"/>
          <w:sz w:val="24"/>
          <w:szCs w:val="24"/>
          <w:shd w:val="clear" w:color="auto" w:fill="FFFFFF"/>
        </w:rPr>
        <w:t>May, R., Angel, E., &amp; Ellenberger, H. F. (Eds.). (1958). </w:t>
      </w:r>
      <w:r w:rsidRPr="00EF52BD">
        <w:rPr>
          <w:rStyle w:val="Uwydatnienie"/>
          <w:rFonts w:ascii="Times New Roman" w:hAnsi="Times New Roman" w:cs="Times New Roman"/>
          <w:color w:val="333333"/>
          <w:sz w:val="24"/>
          <w:szCs w:val="24"/>
          <w:shd w:val="clear" w:color="auto" w:fill="FFFFFF"/>
        </w:rPr>
        <w:t>Existence: A new dimension in psychiatry and psychology.</w:t>
      </w:r>
      <w:r w:rsidRPr="00EF52BD">
        <w:rPr>
          <w:rFonts w:ascii="Times New Roman" w:hAnsi="Times New Roman" w:cs="Times New Roman"/>
          <w:color w:val="333333"/>
          <w:sz w:val="24"/>
          <w:szCs w:val="24"/>
          <w:shd w:val="clear" w:color="auto" w:fill="FFFFFF"/>
        </w:rPr>
        <w:t> Basic Books/Hachette Book Group.</w:t>
      </w:r>
      <w:r w:rsidRPr="00EF52BD">
        <w:rPr>
          <w:rFonts w:ascii="Times New Roman" w:hAnsi="Times New Roman" w:cs="Times New Roman"/>
          <w:sz w:val="24"/>
          <w:szCs w:val="24"/>
        </w:rPr>
        <w:t>.</w:t>
      </w:r>
    </w:p>
    <w:p w:rsidR="006542DB" w:rsidRDefault="006542DB" w:rsidP="006542DB">
      <w:pPr>
        <w:shd w:val="clear" w:color="auto" w:fill="FFFFFF"/>
        <w:spacing w:before="100" w:beforeAutospacing="1" w:after="100" w:afterAutospacing="1" w:line="240" w:lineRule="auto"/>
        <w:rPr>
          <w:rFonts w:ascii="Times New Roman" w:eastAsia="Times New Roman" w:hAnsi="Times New Roman" w:cs="Times New Roman"/>
          <w:iCs/>
          <w:color w:val="1D2125"/>
          <w:sz w:val="24"/>
          <w:szCs w:val="24"/>
          <w:lang w:eastAsia="en-GB"/>
        </w:rPr>
      </w:pPr>
      <w:r w:rsidRPr="00590B5D">
        <w:rPr>
          <w:rFonts w:ascii="Times New Roman" w:eastAsia="Times New Roman" w:hAnsi="Times New Roman" w:cs="Times New Roman"/>
          <w:iCs/>
          <w:color w:val="1D2125"/>
          <w:sz w:val="24"/>
          <w:szCs w:val="24"/>
          <w:lang w:eastAsia="en-GB"/>
        </w:rPr>
        <w:t>McLeod. J., &amp; McLeod, J. (2011). Counselling skills: a practical guide for counsellors and helping professionals. (2nd ed.). Open University Press. Online E-book</w:t>
      </w:r>
    </w:p>
    <w:p w:rsidR="00590B5D" w:rsidRDefault="00590B5D" w:rsidP="006542DB">
      <w:pPr>
        <w:shd w:val="clear" w:color="auto" w:fill="FFFFFF"/>
        <w:spacing w:before="100" w:beforeAutospacing="1" w:after="100" w:afterAutospacing="1" w:line="240" w:lineRule="auto"/>
        <w:rPr>
          <w:rFonts w:ascii="Times New Roman" w:eastAsia="Times New Roman" w:hAnsi="Times New Roman" w:cs="Times New Roman"/>
          <w:iCs/>
          <w:color w:val="1D2125"/>
          <w:sz w:val="24"/>
          <w:szCs w:val="24"/>
          <w:lang w:eastAsia="en-GB"/>
        </w:rPr>
      </w:pPr>
      <w:r w:rsidRPr="00590B5D">
        <w:rPr>
          <w:rFonts w:ascii="Times New Roman" w:eastAsia="Times New Roman" w:hAnsi="Times New Roman" w:cs="Times New Roman"/>
          <w:iCs/>
          <w:color w:val="1D2125"/>
          <w:sz w:val="24"/>
          <w:szCs w:val="24"/>
          <w:lang w:eastAsia="en-GB"/>
        </w:rPr>
        <w:t>Midwinter,  R., &amp; Dickson, J. (2015). Embedding counselling and communication skills: a relational skills model. Routledge. Online E-book</w:t>
      </w:r>
    </w:p>
    <w:p w:rsidR="00F65DC3" w:rsidRPr="00F65DC3" w:rsidRDefault="00F65DC3" w:rsidP="006542DB">
      <w:pPr>
        <w:shd w:val="clear" w:color="auto" w:fill="FFFFFF"/>
        <w:spacing w:before="100" w:beforeAutospacing="1" w:after="100" w:afterAutospacing="1" w:line="240" w:lineRule="auto"/>
        <w:rPr>
          <w:rFonts w:ascii="Times New Roman" w:eastAsia="Times New Roman" w:hAnsi="Times New Roman" w:cs="Times New Roman"/>
          <w:iCs/>
          <w:color w:val="1D2125"/>
          <w:sz w:val="24"/>
          <w:szCs w:val="24"/>
          <w:lang w:eastAsia="en-GB"/>
        </w:rPr>
      </w:pPr>
      <w:r>
        <w:rPr>
          <w:rFonts w:ascii="Times New Roman" w:eastAsia="Times New Roman" w:hAnsi="Times New Roman" w:cs="Times New Roman"/>
          <w:iCs/>
          <w:color w:val="1D2125"/>
          <w:sz w:val="24"/>
          <w:szCs w:val="24"/>
          <w:lang w:eastAsia="en-GB"/>
        </w:rPr>
        <w:t xml:space="preserve">NHS Wales </w:t>
      </w:r>
      <w:hyperlink r:id="rId9" w:history="1">
        <w:r w:rsidRPr="00DD2254">
          <w:rPr>
            <w:rStyle w:val="Hipercze"/>
            <w:rFonts w:ascii="Times New Roman" w:eastAsia="Times New Roman" w:hAnsi="Times New Roman" w:cs="Times New Roman"/>
            <w:iCs/>
            <w:sz w:val="24"/>
            <w:szCs w:val="24"/>
            <w:lang w:eastAsia="en-GB"/>
          </w:rPr>
          <w:t>https://publichealthwales.nhs.wales/services-and-teams/improvement-cymru/our-work/mental-health/psychological-therapies/resources-psychological-therapies/matrics-cymru-guidance-for-delivering-evidence-ba</w:t>
        </w:r>
      </w:hyperlink>
    </w:p>
    <w:p w:rsidR="00590B5D" w:rsidRPr="00590B5D" w:rsidRDefault="006542DB" w:rsidP="006542DB">
      <w:pPr>
        <w:rPr>
          <w:rFonts w:ascii="Times New Roman" w:eastAsia="Times New Roman" w:hAnsi="Times New Roman" w:cs="Times New Roman"/>
          <w:bCs/>
          <w:color w:val="1F1F20"/>
          <w:kern w:val="36"/>
          <w:sz w:val="24"/>
          <w:szCs w:val="24"/>
          <w:shd w:val="clear" w:color="auto" w:fill="FFFFFF"/>
          <w:lang w:eastAsia="en-GB"/>
        </w:rPr>
      </w:pPr>
      <w:r w:rsidRPr="00590B5D">
        <w:rPr>
          <w:rFonts w:ascii="Times New Roman" w:eastAsia="Times New Roman" w:hAnsi="Times New Roman" w:cs="Times New Roman"/>
          <w:bCs/>
          <w:color w:val="1F1F20"/>
          <w:kern w:val="36"/>
          <w:sz w:val="24"/>
          <w:szCs w:val="24"/>
          <w:shd w:val="clear" w:color="auto" w:fill="FFFFFF"/>
          <w:lang w:eastAsia="en-GB"/>
        </w:rPr>
        <w:t xml:space="preserve">Peterson, C. (2008). What is positive psychology, and what is it not? </w:t>
      </w:r>
      <w:r w:rsidR="00590B5D">
        <w:rPr>
          <w:rFonts w:ascii="Times New Roman" w:eastAsia="Times New Roman" w:hAnsi="Times New Roman" w:cs="Times New Roman"/>
          <w:bCs/>
          <w:color w:val="1F1F20"/>
          <w:kern w:val="36"/>
          <w:sz w:val="24"/>
          <w:szCs w:val="24"/>
          <w:shd w:val="clear" w:color="auto" w:fill="FFFFFF"/>
          <w:lang w:eastAsia="en-GB"/>
        </w:rPr>
        <w:t xml:space="preserve">Psychology Today. </w:t>
      </w:r>
      <w:r w:rsidRPr="00590B5D">
        <w:rPr>
          <w:rFonts w:ascii="Times New Roman" w:eastAsia="Times New Roman" w:hAnsi="Times New Roman" w:cs="Times New Roman"/>
          <w:bCs/>
          <w:color w:val="1F1F20"/>
          <w:kern w:val="36"/>
          <w:sz w:val="24"/>
          <w:szCs w:val="24"/>
          <w:shd w:val="clear" w:color="auto" w:fill="FFFFFF"/>
          <w:lang w:eastAsia="en-GB"/>
        </w:rPr>
        <w:t xml:space="preserve"> </w:t>
      </w:r>
      <w:hyperlink r:id="rId10" w:history="1">
        <w:r w:rsidR="00590B5D" w:rsidRPr="00DD2254">
          <w:rPr>
            <w:rStyle w:val="Hipercze"/>
            <w:rFonts w:ascii="Times New Roman" w:eastAsia="Times New Roman" w:hAnsi="Times New Roman" w:cs="Times New Roman"/>
            <w:bCs/>
            <w:kern w:val="36"/>
            <w:sz w:val="24"/>
            <w:szCs w:val="24"/>
            <w:shd w:val="clear" w:color="auto" w:fill="FFFFFF"/>
            <w:lang w:eastAsia="en-GB"/>
          </w:rPr>
          <w:t>https://www.psychologytoday.com/us/blog/the-good-life/200805/what-is-positive-psychology-and-what-is-it-not</w:t>
        </w:r>
      </w:hyperlink>
    </w:p>
    <w:p w:rsidR="00BE1561" w:rsidRDefault="00BE1561" w:rsidP="006542DB">
      <w:pPr>
        <w:rPr>
          <w:rFonts w:ascii="Times New Roman" w:eastAsia="Times New Roman" w:hAnsi="Times New Roman" w:cs="Times New Roman"/>
          <w:bCs/>
          <w:color w:val="1F1F20"/>
          <w:kern w:val="36"/>
          <w:sz w:val="24"/>
          <w:szCs w:val="24"/>
          <w:shd w:val="clear" w:color="auto" w:fill="FFFFFF"/>
          <w:lang w:eastAsia="en-GB"/>
        </w:rPr>
      </w:pPr>
      <w:r>
        <w:rPr>
          <w:rFonts w:ascii="Times New Roman" w:eastAsia="Times New Roman" w:hAnsi="Times New Roman" w:cs="Times New Roman"/>
          <w:bCs/>
          <w:color w:val="1F1F20"/>
          <w:kern w:val="36"/>
          <w:sz w:val="24"/>
          <w:szCs w:val="24"/>
          <w:shd w:val="clear" w:color="auto" w:fill="FFFFFF"/>
          <w:lang w:eastAsia="en-GB"/>
        </w:rPr>
        <w:t>Psychology Today.</w:t>
      </w:r>
      <w:r w:rsidR="006542DB" w:rsidRPr="00590B5D">
        <w:rPr>
          <w:rFonts w:ascii="Times New Roman" w:eastAsia="Times New Roman" w:hAnsi="Times New Roman" w:cs="Times New Roman"/>
          <w:bCs/>
          <w:color w:val="1F1F20"/>
          <w:kern w:val="36"/>
          <w:sz w:val="24"/>
          <w:szCs w:val="24"/>
          <w:shd w:val="clear" w:color="auto" w:fill="FFFFFF"/>
          <w:lang w:eastAsia="en-GB"/>
        </w:rPr>
        <w:t>. Exi</w:t>
      </w:r>
      <w:r w:rsidR="00590B5D">
        <w:rPr>
          <w:rFonts w:ascii="Times New Roman" w:eastAsia="Times New Roman" w:hAnsi="Times New Roman" w:cs="Times New Roman"/>
          <w:bCs/>
          <w:color w:val="1F1F20"/>
          <w:kern w:val="36"/>
          <w:sz w:val="24"/>
          <w:szCs w:val="24"/>
          <w:shd w:val="clear" w:color="auto" w:fill="FFFFFF"/>
          <w:lang w:eastAsia="en-GB"/>
        </w:rPr>
        <w:t xml:space="preserve">stential Therapy. </w:t>
      </w:r>
    </w:p>
    <w:p w:rsidR="00590B5D" w:rsidRPr="00590B5D" w:rsidRDefault="006542DB" w:rsidP="006542DB">
      <w:pPr>
        <w:rPr>
          <w:rFonts w:ascii="Times New Roman" w:eastAsia="Times New Roman" w:hAnsi="Times New Roman" w:cs="Times New Roman"/>
          <w:bCs/>
          <w:color w:val="1F1F20"/>
          <w:kern w:val="36"/>
          <w:sz w:val="24"/>
          <w:szCs w:val="24"/>
          <w:shd w:val="clear" w:color="auto" w:fill="FFFFFF"/>
          <w:lang w:eastAsia="en-GB"/>
        </w:rPr>
      </w:pPr>
      <w:r w:rsidRPr="00590B5D">
        <w:rPr>
          <w:rFonts w:ascii="Times New Roman" w:eastAsia="Times New Roman" w:hAnsi="Times New Roman" w:cs="Times New Roman"/>
          <w:bCs/>
          <w:color w:val="1F1F20"/>
          <w:kern w:val="36"/>
          <w:sz w:val="24"/>
          <w:szCs w:val="24"/>
          <w:shd w:val="clear" w:color="auto" w:fill="FFFFFF"/>
          <w:lang w:eastAsia="en-GB"/>
        </w:rPr>
        <w:t xml:space="preserve"> </w:t>
      </w:r>
      <w:hyperlink r:id="rId11" w:history="1">
        <w:r w:rsidR="00590B5D" w:rsidRPr="00DD2254">
          <w:rPr>
            <w:rStyle w:val="Hipercze"/>
            <w:rFonts w:ascii="Times New Roman" w:eastAsia="Times New Roman" w:hAnsi="Times New Roman" w:cs="Times New Roman"/>
            <w:bCs/>
            <w:kern w:val="36"/>
            <w:sz w:val="24"/>
            <w:szCs w:val="24"/>
            <w:shd w:val="clear" w:color="auto" w:fill="FFFFFF"/>
            <w:lang w:eastAsia="en-GB"/>
          </w:rPr>
          <w:t>https://www.psychologytoda</w:t>
        </w:r>
        <w:r w:rsidR="00590B5D" w:rsidRPr="00DD2254">
          <w:rPr>
            <w:rStyle w:val="Hipercze"/>
            <w:rFonts w:ascii="Times New Roman" w:eastAsia="Times New Roman" w:hAnsi="Times New Roman" w:cs="Times New Roman"/>
            <w:bCs/>
            <w:kern w:val="36"/>
            <w:sz w:val="24"/>
            <w:szCs w:val="24"/>
            <w:shd w:val="clear" w:color="auto" w:fill="FFFFFF"/>
            <w:lang w:eastAsia="en-GB"/>
          </w:rPr>
          <w:t>y</w:t>
        </w:r>
        <w:r w:rsidR="00590B5D" w:rsidRPr="00DD2254">
          <w:rPr>
            <w:rStyle w:val="Hipercze"/>
            <w:rFonts w:ascii="Times New Roman" w:eastAsia="Times New Roman" w:hAnsi="Times New Roman" w:cs="Times New Roman"/>
            <w:bCs/>
            <w:kern w:val="36"/>
            <w:sz w:val="24"/>
            <w:szCs w:val="24"/>
            <w:shd w:val="clear" w:color="auto" w:fill="FFFFFF"/>
            <w:lang w:eastAsia="en-GB"/>
          </w:rPr>
          <w:t>.com/us/therapy-types/existential-therapy</w:t>
        </w:r>
      </w:hyperlink>
    </w:p>
    <w:p w:rsidR="00590B5D" w:rsidRDefault="009C3F7C" w:rsidP="006542DB">
      <w:pPr>
        <w:rPr>
          <w:rFonts w:ascii="Times New Roman" w:eastAsia="Times New Roman" w:hAnsi="Times New Roman" w:cs="Times New Roman"/>
          <w:bCs/>
          <w:color w:val="1F1F20"/>
          <w:kern w:val="36"/>
          <w:sz w:val="24"/>
          <w:szCs w:val="24"/>
          <w:shd w:val="clear" w:color="auto" w:fill="FFFFFF"/>
          <w:lang w:eastAsia="en-GB"/>
        </w:rPr>
      </w:pPr>
      <w:r>
        <w:rPr>
          <w:rFonts w:ascii="Times New Roman" w:eastAsia="Times New Roman" w:hAnsi="Times New Roman" w:cs="Times New Roman"/>
          <w:bCs/>
          <w:color w:val="1F1F20"/>
          <w:kern w:val="36"/>
          <w:sz w:val="24"/>
          <w:szCs w:val="24"/>
          <w:shd w:val="clear" w:color="auto" w:fill="FFFFFF"/>
          <w:lang w:eastAsia="en-GB"/>
        </w:rPr>
        <w:t>Improvement Cymru</w:t>
      </w:r>
      <w:r w:rsidR="006542DB" w:rsidRPr="00590B5D">
        <w:rPr>
          <w:rFonts w:ascii="Times New Roman" w:eastAsia="Times New Roman" w:hAnsi="Times New Roman" w:cs="Times New Roman"/>
          <w:bCs/>
          <w:color w:val="1F1F20"/>
          <w:kern w:val="36"/>
          <w:sz w:val="24"/>
          <w:szCs w:val="24"/>
          <w:shd w:val="clear" w:color="auto" w:fill="FFFFFF"/>
          <w:lang w:eastAsia="en-GB"/>
        </w:rPr>
        <w:t xml:space="preserve">. Psychological Therapies. </w:t>
      </w:r>
    </w:p>
    <w:p w:rsidR="00590B5D" w:rsidRPr="00590B5D" w:rsidRDefault="00590B5D" w:rsidP="006542DB">
      <w:pPr>
        <w:rPr>
          <w:rFonts w:ascii="Times New Roman" w:eastAsia="Times New Roman" w:hAnsi="Times New Roman" w:cs="Times New Roman"/>
          <w:bCs/>
          <w:color w:val="1F1F20"/>
          <w:kern w:val="36"/>
          <w:sz w:val="24"/>
          <w:szCs w:val="24"/>
          <w:shd w:val="clear" w:color="auto" w:fill="FFFFFF"/>
          <w:lang w:eastAsia="en-GB"/>
        </w:rPr>
      </w:pPr>
      <w:hyperlink r:id="rId12" w:history="1">
        <w:r w:rsidRPr="00DD2254">
          <w:rPr>
            <w:rStyle w:val="Hipercze"/>
            <w:rFonts w:ascii="Times New Roman" w:eastAsia="Times New Roman" w:hAnsi="Times New Roman" w:cs="Times New Roman"/>
            <w:bCs/>
            <w:kern w:val="36"/>
            <w:sz w:val="24"/>
            <w:szCs w:val="24"/>
            <w:shd w:val="clear" w:color="auto" w:fill="FFFFFF"/>
            <w:lang w:eastAsia="en-GB"/>
          </w:rPr>
          <w:t>https://phw.nhs.wales/services-and-teams/improvement-cymru/our-work/mental-health/psychological-therapies/about-psychological-therapies/</w:t>
        </w:r>
      </w:hyperlink>
    </w:p>
    <w:p w:rsidR="006A5B5E" w:rsidRPr="006A5B5E" w:rsidRDefault="006A5B5E" w:rsidP="006A5B5E">
      <w:pPr>
        <w:rPr>
          <w:rFonts w:ascii="Times New Roman" w:hAnsi="Times New Roman" w:cs="Times New Roman"/>
          <w:sz w:val="24"/>
          <w:szCs w:val="24"/>
        </w:rPr>
      </w:pPr>
      <w:r w:rsidRPr="006A5B5E">
        <w:rPr>
          <w:rFonts w:ascii="Times New Roman" w:hAnsi="Times New Roman" w:cs="Times New Roman"/>
          <w:sz w:val="24"/>
          <w:szCs w:val="24"/>
        </w:rPr>
        <w:t>Rogers, C. R. (1961). On Becoming a Person: A Therapist's View of Psychotherapy. Boston: Houghton Mifflin.</w:t>
      </w:r>
    </w:p>
    <w:p w:rsidR="00590B5D" w:rsidRDefault="006A5B5E" w:rsidP="006A5B5E">
      <w:pPr>
        <w:rPr>
          <w:rFonts w:ascii="Times New Roman" w:hAnsi="Times New Roman" w:cs="Times New Roman"/>
          <w:sz w:val="24"/>
          <w:szCs w:val="24"/>
        </w:rPr>
      </w:pPr>
      <w:r w:rsidRPr="006A5B5E">
        <w:rPr>
          <w:rFonts w:ascii="Times New Roman" w:hAnsi="Times New Roman" w:cs="Times New Roman"/>
          <w:sz w:val="24"/>
          <w:szCs w:val="24"/>
        </w:rPr>
        <w:lastRenderedPageBreak/>
        <w:t>Watson, J. C., Goldman, R. N., &amp; Greenberg, L. S. (2007). Case Studies in Emotion-Focused Treatment of Depression: A Comparison of Good and Poor Outcome. Washington, DC: American Psychological Association.</w:t>
      </w:r>
    </w:p>
    <w:p w:rsidR="00EF52BD" w:rsidRDefault="00EF52BD" w:rsidP="006542DB">
      <w:pPr>
        <w:rPr>
          <w:rFonts w:ascii="Times New Roman" w:eastAsia="Times New Roman" w:hAnsi="Times New Roman" w:cs="Times New Roman"/>
          <w:bCs/>
          <w:color w:val="1F1F20"/>
          <w:kern w:val="36"/>
          <w:sz w:val="24"/>
          <w:szCs w:val="24"/>
          <w:shd w:val="clear" w:color="auto" w:fill="FFFFFF"/>
          <w:lang w:eastAsia="en-GB"/>
        </w:rPr>
      </w:pPr>
    </w:p>
    <w:p w:rsidR="00590B5D" w:rsidRPr="00590B5D" w:rsidRDefault="00590B5D" w:rsidP="006542DB">
      <w:pPr>
        <w:rPr>
          <w:rFonts w:ascii="Times New Roman" w:hAnsi="Times New Roman" w:cs="Times New Roman"/>
          <w:sz w:val="24"/>
          <w:szCs w:val="24"/>
        </w:rPr>
      </w:pPr>
    </w:p>
    <w:sectPr w:rsidR="00590B5D" w:rsidRPr="00590B5D" w:rsidSect="008B52BD">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7F7" w:rsidRDefault="005807F7" w:rsidP="004F0EE9">
      <w:pPr>
        <w:spacing w:after="0" w:line="240" w:lineRule="auto"/>
      </w:pPr>
      <w:r>
        <w:separator/>
      </w:r>
    </w:p>
  </w:endnote>
  <w:endnote w:type="continuationSeparator" w:id="1">
    <w:p w:rsidR="005807F7" w:rsidRDefault="005807F7" w:rsidP="004F0E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6356842"/>
      <w:docPartObj>
        <w:docPartGallery w:val="Page Numbers (Bottom of Page)"/>
        <w:docPartUnique/>
      </w:docPartObj>
    </w:sdtPr>
    <w:sdtContent>
      <w:p w:rsidR="000E6C81" w:rsidRDefault="000E6C81">
        <w:pPr>
          <w:pStyle w:val="Stopka"/>
        </w:pPr>
        <w:fldSimple w:instr=" PAGE   \* MERGEFORMAT ">
          <w:r w:rsidR="00F65DC3">
            <w:rPr>
              <w:noProof/>
            </w:rPr>
            <w:t>8</w:t>
          </w:r>
        </w:fldSimple>
      </w:p>
    </w:sdtContent>
  </w:sdt>
  <w:p w:rsidR="000E6C81" w:rsidRDefault="000E6C8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7F7" w:rsidRDefault="005807F7" w:rsidP="004F0EE9">
      <w:pPr>
        <w:spacing w:after="0" w:line="240" w:lineRule="auto"/>
      </w:pPr>
      <w:r>
        <w:separator/>
      </w:r>
    </w:p>
  </w:footnote>
  <w:footnote w:type="continuationSeparator" w:id="1">
    <w:p w:rsidR="005807F7" w:rsidRDefault="005807F7" w:rsidP="004F0E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6450F"/>
    <w:multiLevelType w:val="multilevel"/>
    <w:tmpl w:val="45DA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0279D8"/>
    <w:multiLevelType w:val="multilevel"/>
    <w:tmpl w:val="42341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FB7E44"/>
    <w:multiLevelType w:val="multilevel"/>
    <w:tmpl w:val="9F60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8A04CB"/>
    <w:rsid w:val="000062D4"/>
    <w:rsid w:val="0004059B"/>
    <w:rsid w:val="00043FFD"/>
    <w:rsid w:val="000641EF"/>
    <w:rsid w:val="000E6C81"/>
    <w:rsid w:val="00100F89"/>
    <w:rsid w:val="001128B4"/>
    <w:rsid w:val="00130533"/>
    <w:rsid w:val="00132CA2"/>
    <w:rsid w:val="0013588B"/>
    <w:rsid w:val="00135BE5"/>
    <w:rsid w:val="001A2FEE"/>
    <w:rsid w:val="00215023"/>
    <w:rsid w:val="003572E2"/>
    <w:rsid w:val="00427365"/>
    <w:rsid w:val="00474988"/>
    <w:rsid w:val="004F0EE9"/>
    <w:rsid w:val="005807F7"/>
    <w:rsid w:val="00590B5D"/>
    <w:rsid w:val="006542DB"/>
    <w:rsid w:val="006A5B5E"/>
    <w:rsid w:val="006B2687"/>
    <w:rsid w:val="006D7047"/>
    <w:rsid w:val="00884004"/>
    <w:rsid w:val="008A04CB"/>
    <w:rsid w:val="008B52BD"/>
    <w:rsid w:val="008D564B"/>
    <w:rsid w:val="008E6CC2"/>
    <w:rsid w:val="008F0E21"/>
    <w:rsid w:val="008F47CE"/>
    <w:rsid w:val="00955140"/>
    <w:rsid w:val="009C3F7C"/>
    <w:rsid w:val="009D136E"/>
    <w:rsid w:val="009E3E5D"/>
    <w:rsid w:val="00B22037"/>
    <w:rsid w:val="00B946A6"/>
    <w:rsid w:val="00BE1561"/>
    <w:rsid w:val="00C12531"/>
    <w:rsid w:val="00C75D16"/>
    <w:rsid w:val="00D06219"/>
    <w:rsid w:val="00E5148E"/>
    <w:rsid w:val="00E95977"/>
    <w:rsid w:val="00EF52BD"/>
    <w:rsid w:val="00F21A5B"/>
    <w:rsid w:val="00F41BFA"/>
    <w:rsid w:val="00F65DC3"/>
    <w:rsid w:val="00FB28D1"/>
    <w:rsid w:val="00FE280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2531"/>
  </w:style>
  <w:style w:type="paragraph" w:styleId="Nagwek1">
    <w:name w:val="heading 1"/>
    <w:basedOn w:val="Normalny"/>
    <w:link w:val="Nagwek1Znak"/>
    <w:uiPriority w:val="9"/>
    <w:qFormat/>
    <w:rsid w:val="006542D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4F0EE9"/>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4F0EE9"/>
  </w:style>
  <w:style w:type="paragraph" w:styleId="Stopka">
    <w:name w:val="footer"/>
    <w:basedOn w:val="Normalny"/>
    <w:link w:val="StopkaZnak"/>
    <w:uiPriority w:val="99"/>
    <w:unhideWhenUsed/>
    <w:rsid w:val="004F0EE9"/>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4F0EE9"/>
  </w:style>
  <w:style w:type="paragraph" w:styleId="NormalnyWeb">
    <w:name w:val="Normal (Web)"/>
    <w:basedOn w:val="Normalny"/>
    <w:uiPriority w:val="99"/>
    <w:semiHidden/>
    <w:unhideWhenUsed/>
    <w:rsid w:val="006D70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style01">
    <w:name w:val="fontstyle01"/>
    <w:basedOn w:val="Domylnaczcionkaakapitu"/>
    <w:rsid w:val="003572E2"/>
    <w:rPr>
      <w:rFonts w:ascii="Arial-BoldMT" w:hAnsi="Arial-BoldMT" w:hint="default"/>
      <w:b/>
      <w:bCs/>
      <w:i w:val="0"/>
      <w:iCs w:val="0"/>
      <w:color w:val="000000"/>
      <w:sz w:val="22"/>
      <w:szCs w:val="22"/>
    </w:rPr>
  </w:style>
  <w:style w:type="character" w:styleId="Uwydatnienie">
    <w:name w:val="Emphasis"/>
    <w:basedOn w:val="Domylnaczcionkaakapitu"/>
    <w:uiPriority w:val="20"/>
    <w:qFormat/>
    <w:rsid w:val="000641EF"/>
    <w:rPr>
      <w:i/>
      <w:iCs/>
    </w:rPr>
  </w:style>
  <w:style w:type="character" w:customStyle="1" w:styleId="Nagwek1Znak">
    <w:name w:val="Nagłówek 1 Znak"/>
    <w:basedOn w:val="Domylnaczcionkaakapitu"/>
    <w:link w:val="Nagwek1"/>
    <w:uiPriority w:val="9"/>
    <w:rsid w:val="006542DB"/>
    <w:rPr>
      <w:rFonts w:ascii="Times New Roman" w:eastAsia="Times New Roman" w:hAnsi="Times New Roman" w:cs="Times New Roman"/>
      <w:b/>
      <w:bCs/>
      <w:kern w:val="36"/>
      <w:sz w:val="48"/>
      <w:szCs w:val="48"/>
      <w:lang w:eastAsia="en-GB"/>
    </w:rPr>
  </w:style>
  <w:style w:type="character" w:styleId="Hipercze">
    <w:name w:val="Hyperlink"/>
    <w:basedOn w:val="Domylnaczcionkaakapitu"/>
    <w:uiPriority w:val="99"/>
    <w:unhideWhenUsed/>
    <w:rsid w:val="006542DB"/>
    <w:rPr>
      <w:color w:val="0000FF"/>
      <w:u w:val="single"/>
    </w:rPr>
  </w:style>
  <w:style w:type="character" w:styleId="UyteHipercze">
    <w:name w:val="FollowedHyperlink"/>
    <w:basedOn w:val="Domylnaczcionkaakapitu"/>
    <w:uiPriority w:val="99"/>
    <w:semiHidden/>
    <w:unhideWhenUsed/>
    <w:rsid w:val="009C3F7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6147460">
      <w:bodyDiv w:val="1"/>
      <w:marLeft w:val="0"/>
      <w:marRight w:val="0"/>
      <w:marTop w:val="0"/>
      <w:marBottom w:val="0"/>
      <w:divBdr>
        <w:top w:val="none" w:sz="0" w:space="0" w:color="auto"/>
        <w:left w:val="none" w:sz="0" w:space="0" w:color="auto"/>
        <w:bottom w:val="none" w:sz="0" w:space="0" w:color="auto"/>
        <w:right w:val="none" w:sz="0" w:space="0" w:color="auto"/>
      </w:divBdr>
      <w:divsChild>
        <w:div w:id="1464037298">
          <w:marLeft w:val="0"/>
          <w:marRight w:val="0"/>
          <w:marTop w:val="0"/>
          <w:marBottom w:val="0"/>
          <w:divBdr>
            <w:top w:val="single" w:sz="2" w:space="0" w:color="E3E3E3"/>
            <w:left w:val="single" w:sz="2" w:space="0" w:color="E3E3E3"/>
            <w:bottom w:val="single" w:sz="2" w:space="0" w:color="E3E3E3"/>
            <w:right w:val="single" w:sz="2" w:space="0" w:color="E3E3E3"/>
          </w:divBdr>
          <w:divsChild>
            <w:div w:id="1183977655">
              <w:marLeft w:val="0"/>
              <w:marRight w:val="0"/>
              <w:marTop w:val="0"/>
              <w:marBottom w:val="0"/>
              <w:divBdr>
                <w:top w:val="single" w:sz="2" w:space="0" w:color="E3E3E3"/>
                <w:left w:val="single" w:sz="2" w:space="0" w:color="E3E3E3"/>
                <w:bottom w:val="single" w:sz="2" w:space="0" w:color="E3E3E3"/>
                <w:right w:val="single" w:sz="2" w:space="0" w:color="E3E3E3"/>
              </w:divBdr>
              <w:divsChild>
                <w:div w:id="552890861">
                  <w:marLeft w:val="0"/>
                  <w:marRight w:val="0"/>
                  <w:marTop w:val="0"/>
                  <w:marBottom w:val="0"/>
                  <w:divBdr>
                    <w:top w:val="single" w:sz="2" w:space="0" w:color="E3E3E3"/>
                    <w:left w:val="single" w:sz="2" w:space="0" w:color="E3E3E3"/>
                    <w:bottom w:val="single" w:sz="2" w:space="0" w:color="E3E3E3"/>
                    <w:right w:val="single" w:sz="2" w:space="0" w:color="E3E3E3"/>
                  </w:divBdr>
                  <w:divsChild>
                    <w:div w:id="2064331844">
                      <w:marLeft w:val="0"/>
                      <w:marRight w:val="0"/>
                      <w:marTop w:val="0"/>
                      <w:marBottom w:val="0"/>
                      <w:divBdr>
                        <w:top w:val="single" w:sz="2" w:space="0" w:color="E3E3E3"/>
                        <w:left w:val="single" w:sz="2" w:space="0" w:color="E3E3E3"/>
                        <w:bottom w:val="single" w:sz="2" w:space="0" w:color="E3E3E3"/>
                        <w:right w:val="single" w:sz="2" w:space="0" w:color="E3E3E3"/>
                      </w:divBdr>
                      <w:divsChild>
                        <w:div w:id="248196576">
                          <w:marLeft w:val="0"/>
                          <w:marRight w:val="0"/>
                          <w:marTop w:val="0"/>
                          <w:marBottom w:val="0"/>
                          <w:divBdr>
                            <w:top w:val="single" w:sz="2" w:space="0" w:color="E3E3E3"/>
                            <w:left w:val="single" w:sz="2" w:space="0" w:color="E3E3E3"/>
                            <w:bottom w:val="single" w:sz="2" w:space="0" w:color="E3E3E3"/>
                            <w:right w:val="single" w:sz="2" w:space="0" w:color="E3E3E3"/>
                          </w:divBdr>
                          <w:divsChild>
                            <w:div w:id="694499632">
                              <w:marLeft w:val="0"/>
                              <w:marRight w:val="0"/>
                              <w:marTop w:val="100"/>
                              <w:marBottom w:val="100"/>
                              <w:divBdr>
                                <w:top w:val="single" w:sz="2" w:space="0" w:color="E3E3E3"/>
                                <w:left w:val="single" w:sz="2" w:space="0" w:color="E3E3E3"/>
                                <w:bottom w:val="single" w:sz="2" w:space="0" w:color="E3E3E3"/>
                                <w:right w:val="single" w:sz="2" w:space="0" w:color="E3E3E3"/>
                              </w:divBdr>
                              <w:divsChild>
                                <w:div w:id="89937240">
                                  <w:marLeft w:val="0"/>
                                  <w:marRight w:val="0"/>
                                  <w:marTop w:val="0"/>
                                  <w:marBottom w:val="0"/>
                                  <w:divBdr>
                                    <w:top w:val="single" w:sz="2" w:space="0" w:color="E3E3E3"/>
                                    <w:left w:val="single" w:sz="2" w:space="0" w:color="E3E3E3"/>
                                    <w:bottom w:val="single" w:sz="2" w:space="0" w:color="E3E3E3"/>
                                    <w:right w:val="single" w:sz="2" w:space="0" w:color="E3E3E3"/>
                                  </w:divBdr>
                                  <w:divsChild>
                                    <w:div w:id="227885911">
                                      <w:marLeft w:val="0"/>
                                      <w:marRight w:val="0"/>
                                      <w:marTop w:val="0"/>
                                      <w:marBottom w:val="0"/>
                                      <w:divBdr>
                                        <w:top w:val="single" w:sz="2" w:space="0" w:color="E3E3E3"/>
                                        <w:left w:val="single" w:sz="2" w:space="0" w:color="E3E3E3"/>
                                        <w:bottom w:val="single" w:sz="2" w:space="0" w:color="E3E3E3"/>
                                        <w:right w:val="single" w:sz="2" w:space="0" w:color="E3E3E3"/>
                                      </w:divBdr>
                                      <w:divsChild>
                                        <w:div w:id="365103525">
                                          <w:marLeft w:val="0"/>
                                          <w:marRight w:val="0"/>
                                          <w:marTop w:val="0"/>
                                          <w:marBottom w:val="0"/>
                                          <w:divBdr>
                                            <w:top w:val="single" w:sz="2" w:space="0" w:color="E3E3E3"/>
                                            <w:left w:val="single" w:sz="2" w:space="0" w:color="E3E3E3"/>
                                            <w:bottom w:val="single" w:sz="2" w:space="0" w:color="E3E3E3"/>
                                            <w:right w:val="single" w:sz="2" w:space="0" w:color="E3E3E3"/>
                                          </w:divBdr>
                                          <w:divsChild>
                                            <w:div w:id="1592402">
                                              <w:marLeft w:val="0"/>
                                              <w:marRight w:val="0"/>
                                              <w:marTop w:val="0"/>
                                              <w:marBottom w:val="0"/>
                                              <w:divBdr>
                                                <w:top w:val="single" w:sz="2" w:space="0" w:color="E3E3E3"/>
                                                <w:left w:val="single" w:sz="2" w:space="0" w:color="E3E3E3"/>
                                                <w:bottom w:val="single" w:sz="2" w:space="0" w:color="E3E3E3"/>
                                                <w:right w:val="single" w:sz="2" w:space="0" w:color="E3E3E3"/>
                                              </w:divBdr>
                                              <w:divsChild>
                                                <w:div w:id="600843350">
                                                  <w:marLeft w:val="0"/>
                                                  <w:marRight w:val="0"/>
                                                  <w:marTop w:val="0"/>
                                                  <w:marBottom w:val="0"/>
                                                  <w:divBdr>
                                                    <w:top w:val="single" w:sz="2" w:space="0" w:color="E3E3E3"/>
                                                    <w:left w:val="single" w:sz="2" w:space="0" w:color="E3E3E3"/>
                                                    <w:bottom w:val="single" w:sz="2" w:space="0" w:color="E3E3E3"/>
                                                    <w:right w:val="single" w:sz="2" w:space="0" w:color="E3E3E3"/>
                                                  </w:divBdr>
                                                  <w:divsChild>
                                                    <w:div w:id="9154379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26815371">
          <w:marLeft w:val="0"/>
          <w:marRight w:val="0"/>
          <w:marTop w:val="0"/>
          <w:marBottom w:val="0"/>
          <w:divBdr>
            <w:top w:val="none" w:sz="0" w:space="0" w:color="auto"/>
            <w:left w:val="none" w:sz="0" w:space="0" w:color="auto"/>
            <w:bottom w:val="none" w:sz="0" w:space="0" w:color="auto"/>
            <w:right w:val="none" w:sz="0" w:space="0" w:color="auto"/>
          </w:divBdr>
        </w:div>
      </w:divsChild>
    </w:div>
    <w:div w:id="298806473">
      <w:bodyDiv w:val="1"/>
      <w:marLeft w:val="0"/>
      <w:marRight w:val="0"/>
      <w:marTop w:val="0"/>
      <w:marBottom w:val="0"/>
      <w:divBdr>
        <w:top w:val="none" w:sz="0" w:space="0" w:color="auto"/>
        <w:left w:val="none" w:sz="0" w:space="0" w:color="auto"/>
        <w:bottom w:val="none" w:sz="0" w:space="0" w:color="auto"/>
        <w:right w:val="none" w:sz="0" w:space="0" w:color="auto"/>
      </w:divBdr>
      <w:divsChild>
        <w:div w:id="752623437">
          <w:marLeft w:val="0"/>
          <w:marRight w:val="0"/>
          <w:marTop w:val="0"/>
          <w:marBottom w:val="0"/>
          <w:divBdr>
            <w:top w:val="single" w:sz="2" w:space="0" w:color="E3E3E3"/>
            <w:left w:val="single" w:sz="2" w:space="0" w:color="E3E3E3"/>
            <w:bottom w:val="single" w:sz="2" w:space="0" w:color="E3E3E3"/>
            <w:right w:val="single" w:sz="2" w:space="0" w:color="E3E3E3"/>
          </w:divBdr>
          <w:divsChild>
            <w:div w:id="107553589">
              <w:marLeft w:val="0"/>
              <w:marRight w:val="0"/>
              <w:marTop w:val="0"/>
              <w:marBottom w:val="0"/>
              <w:divBdr>
                <w:top w:val="single" w:sz="2" w:space="0" w:color="E3E3E3"/>
                <w:left w:val="single" w:sz="2" w:space="0" w:color="E3E3E3"/>
                <w:bottom w:val="single" w:sz="2" w:space="0" w:color="E3E3E3"/>
                <w:right w:val="single" w:sz="2" w:space="0" w:color="E3E3E3"/>
              </w:divBdr>
              <w:divsChild>
                <w:div w:id="2135444052">
                  <w:marLeft w:val="0"/>
                  <w:marRight w:val="0"/>
                  <w:marTop w:val="0"/>
                  <w:marBottom w:val="0"/>
                  <w:divBdr>
                    <w:top w:val="single" w:sz="2" w:space="0" w:color="E3E3E3"/>
                    <w:left w:val="single" w:sz="2" w:space="0" w:color="E3E3E3"/>
                    <w:bottom w:val="single" w:sz="2" w:space="0" w:color="E3E3E3"/>
                    <w:right w:val="single" w:sz="2" w:space="0" w:color="E3E3E3"/>
                  </w:divBdr>
                  <w:divsChild>
                    <w:div w:id="1036811059">
                      <w:marLeft w:val="0"/>
                      <w:marRight w:val="0"/>
                      <w:marTop w:val="0"/>
                      <w:marBottom w:val="0"/>
                      <w:divBdr>
                        <w:top w:val="single" w:sz="2" w:space="0" w:color="E3E3E3"/>
                        <w:left w:val="single" w:sz="2" w:space="0" w:color="E3E3E3"/>
                        <w:bottom w:val="single" w:sz="2" w:space="0" w:color="E3E3E3"/>
                        <w:right w:val="single" w:sz="2" w:space="0" w:color="E3E3E3"/>
                      </w:divBdr>
                      <w:divsChild>
                        <w:div w:id="343943823">
                          <w:marLeft w:val="0"/>
                          <w:marRight w:val="0"/>
                          <w:marTop w:val="0"/>
                          <w:marBottom w:val="0"/>
                          <w:divBdr>
                            <w:top w:val="single" w:sz="2" w:space="0" w:color="E3E3E3"/>
                            <w:left w:val="single" w:sz="2" w:space="0" w:color="E3E3E3"/>
                            <w:bottom w:val="single" w:sz="2" w:space="0" w:color="E3E3E3"/>
                            <w:right w:val="single" w:sz="2" w:space="0" w:color="E3E3E3"/>
                          </w:divBdr>
                          <w:divsChild>
                            <w:div w:id="1668360022">
                              <w:marLeft w:val="0"/>
                              <w:marRight w:val="0"/>
                              <w:marTop w:val="100"/>
                              <w:marBottom w:val="100"/>
                              <w:divBdr>
                                <w:top w:val="single" w:sz="2" w:space="0" w:color="E3E3E3"/>
                                <w:left w:val="single" w:sz="2" w:space="0" w:color="E3E3E3"/>
                                <w:bottom w:val="single" w:sz="2" w:space="0" w:color="E3E3E3"/>
                                <w:right w:val="single" w:sz="2" w:space="0" w:color="E3E3E3"/>
                              </w:divBdr>
                              <w:divsChild>
                                <w:div w:id="739256058">
                                  <w:marLeft w:val="0"/>
                                  <w:marRight w:val="0"/>
                                  <w:marTop w:val="0"/>
                                  <w:marBottom w:val="0"/>
                                  <w:divBdr>
                                    <w:top w:val="single" w:sz="2" w:space="0" w:color="E3E3E3"/>
                                    <w:left w:val="single" w:sz="2" w:space="0" w:color="E3E3E3"/>
                                    <w:bottom w:val="single" w:sz="2" w:space="0" w:color="E3E3E3"/>
                                    <w:right w:val="single" w:sz="2" w:space="0" w:color="E3E3E3"/>
                                  </w:divBdr>
                                  <w:divsChild>
                                    <w:div w:id="1745645974">
                                      <w:marLeft w:val="0"/>
                                      <w:marRight w:val="0"/>
                                      <w:marTop w:val="0"/>
                                      <w:marBottom w:val="0"/>
                                      <w:divBdr>
                                        <w:top w:val="single" w:sz="2" w:space="0" w:color="E3E3E3"/>
                                        <w:left w:val="single" w:sz="2" w:space="0" w:color="E3E3E3"/>
                                        <w:bottom w:val="single" w:sz="2" w:space="0" w:color="E3E3E3"/>
                                        <w:right w:val="single" w:sz="2" w:space="0" w:color="E3E3E3"/>
                                      </w:divBdr>
                                      <w:divsChild>
                                        <w:div w:id="1287589418">
                                          <w:marLeft w:val="0"/>
                                          <w:marRight w:val="0"/>
                                          <w:marTop w:val="0"/>
                                          <w:marBottom w:val="0"/>
                                          <w:divBdr>
                                            <w:top w:val="single" w:sz="2" w:space="0" w:color="E3E3E3"/>
                                            <w:left w:val="single" w:sz="2" w:space="0" w:color="E3E3E3"/>
                                            <w:bottom w:val="single" w:sz="2" w:space="0" w:color="E3E3E3"/>
                                            <w:right w:val="single" w:sz="2" w:space="0" w:color="E3E3E3"/>
                                          </w:divBdr>
                                          <w:divsChild>
                                            <w:div w:id="916787023">
                                              <w:marLeft w:val="0"/>
                                              <w:marRight w:val="0"/>
                                              <w:marTop w:val="0"/>
                                              <w:marBottom w:val="0"/>
                                              <w:divBdr>
                                                <w:top w:val="single" w:sz="2" w:space="0" w:color="E3E3E3"/>
                                                <w:left w:val="single" w:sz="2" w:space="0" w:color="E3E3E3"/>
                                                <w:bottom w:val="single" w:sz="2" w:space="0" w:color="E3E3E3"/>
                                                <w:right w:val="single" w:sz="2" w:space="0" w:color="E3E3E3"/>
                                              </w:divBdr>
                                              <w:divsChild>
                                                <w:div w:id="328365356">
                                                  <w:marLeft w:val="0"/>
                                                  <w:marRight w:val="0"/>
                                                  <w:marTop w:val="0"/>
                                                  <w:marBottom w:val="0"/>
                                                  <w:divBdr>
                                                    <w:top w:val="single" w:sz="2" w:space="0" w:color="E3E3E3"/>
                                                    <w:left w:val="single" w:sz="2" w:space="0" w:color="E3E3E3"/>
                                                    <w:bottom w:val="single" w:sz="2" w:space="0" w:color="E3E3E3"/>
                                                    <w:right w:val="single" w:sz="2" w:space="0" w:color="E3E3E3"/>
                                                  </w:divBdr>
                                                  <w:divsChild>
                                                    <w:div w:id="4917189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34631058">
          <w:marLeft w:val="0"/>
          <w:marRight w:val="0"/>
          <w:marTop w:val="0"/>
          <w:marBottom w:val="0"/>
          <w:divBdr>
            <w:top w:val="none" w:sz="0" w:space="0" w:color="auto"/>
            <w:left w:val="none" w:sz="0" w:space="0" w:color="auto"/>
            <w:bottom w:val="none" w:sz="0" w:space="0" w:color="auto"/>
            <w:right w:val="none" w:sz="0" w:space="0" w:color="auto"/>
          </w:divBdr>
        </w:div>
      </w:divsChild>
    </w:div>
    <w:div w:id="498665149">
      <w:bodyDiv w:val="1"/>
      <w:marLeft w:val="0"/>
      <w:marRight w:val="0"/>
      <w:marTop w:val="0"/>
      <w:marBottom w:val="0"/>
      <w:divBdr>
        <w:top w:val="none" w:sz="0" w:space="0" w:color="auto"/>
        <w:left w:val="none" w:sz="0" w:space="0" w:color="auto"/>
        <w:bottom w:val="none" w:sz="0" w:space="0" w:color="auto"/>
        <w:right w:val="none" w:sz="0" w:space="0" w:color="auto"/>
      </w:divBdr>
    </w:div>
    <w:div w:id="584337069">
      <w:bodyDiv w:val="1"/>
      <w:marLeft w:val="0"/>
      <w:marRight w:val="0"/>
      <w:marTop w:val="0"/>
      <w:marBottom w:val="0"/>
      <w:divBdr>
        <w:top w:val="none" w:sz="0" w:space="0" w:color="auto"/>
        <w:left w:val="none" w:sz="0" w:space="0" w:color="auto"/>
        <w:bottom w:val="none" w:sz="0" w:space="0" w:color="auto"/>
        <w:right w:val="none" w:sz="0" w:space="0" w:color="auto"/>
      </w:divBdr>
      <w:divsChild>
        <w:div w:id="719718126">
          <w:marLeft w:val="0"/>
          <w:marRight w:val="0"/>
          <w:marTop w:val="0"/>
          <w:marBottom w:val="0"/>
          <w:divBdr>
            <w:top w:val="single" w:sz="2" w:space="0" w:color="E3E3E3"/>
            <w:left w:val="single" w:sz="2" w:space="0" w:color="E3E3E3"/>
            <w:bottom w:val="single" w:sz="2" w:space="0" w:color="E3E3E3"/>
            <w:right w:val="single" w:sz="2" w:space="0" w:color="E3E3E3"/>
          </w:divBdr>
          <w:divsChild>
            <w:div w:id="100153993">
              <w:marLeft w:val="0"/>
              <w:marRight w:val="0"/>
              <w:marTop w:val="100"/>
              <w:marBottom w:val="100"/>
              <w:divBdr>
                <w:top w:val="single" w:sz="2" w:space="0" w:color="E3E3E3"/>
                <w:left w:val="single" w:sz="2" w:space="0" w:color="E3E3E3"/>
                <w:bottom w:val="single" w:sz="2" w:space="0" w:color="E3E3E3"/>
                <w:right w:val="single" w:sz="2" w:space="0" w:color="E3E3E3"/>
              </w:divBdr>
              <w:divsChild>
                <w:div w:id="1965963411">
                  <w:marLeft w:val="0"/>
                  <w:marRight w:val="0"/>
                  <w:marTop w:val="0"/>
                  <w:marBottom w:val="0"/>
                  <w:divBdr>
                    <w:top w:val="single" w:sz="2" w:space="0" w:color="E3E3E3"/>
                    <w:left w:val="single" w:sz="2" w:space="0" w:color="E3E3E3"/>
                    <w:bottom w:val="single" w:sz="2" w:space="0" w:color="E3E3E3"/>
                    <w:right w:val="single" w:sz="2" w:space="0" w:color="E3E3E3"/>
                  </w:divBdr>
                  <w:divsChild>
                    <w:div w:id="697851817">
                      <w:marLeft w:val="0"/>
                      <w:marRight w:val="0"/>
                      <w:marTop w:val="0"/>
                      <w:marBottom w:val="0"/>
                      <w:divBdr>
                        <w:top w:val="single" w:sz="2" w:space="0" w:color="E3E3E3"/>
                        <w:left w:val="single" w:sz="2" w:space="0" w:color="E3E3E3"/>
                        <w:bottom w:val="single" w:sz="2" w:space="0" w:color="E3E3E3"/>
                        <w:right w:val="single" w:sz="2" w:space="0" w:color="E3E3E3"/>
                      </w:divBdr>
                      <w:divsChild>
                        <w:div w:id="2027444822">
                          <w:marLeft w:val="0"/>
                          <w:marRight w:val="0"/>
                          <w:marTop w:val="0"/>
                          <w:marBottom w:val="0"/>
                          <w:divBdr>
                            <w:top w:val="single" w:sz="2" w:space="0" w:color="E3E3E3"/>
                            <w:left w:val="single" w:sz="2" w:space="0" w:color="E3E3E3"/>
                            <w:bottom w:val="single" w:sz="2" w:space="0" w:color="E3E3E3"/>
                            <w:right w:val="single" w:sz="2" w:space="0" w:color="E3E3E3"/>
                          </w:divBdr>
                          <w:divsChild>
                            <w:div w:id="1075015030">
                              <w:marLeft w:val="0"/>
                              <w:marRight w:val="0"/>
                              <w:marTop w:val="0"/>
                              <w:marBottom w:val="0"/>
                              <w:divBdr>
                                <w:top w:val="single" w:sz="2" w:space="0" w:color="E3E3E3"/>
                                <w:left w:val="single" w:sz="2" w:space="0" w:color="E3E3E3"/>
                                <w:bottom w:val="single" w:sz="2" w:space="0" w:color="E3E3E3"/>
                                <w:right w:val="single" w:sz="2" w:space="0" w:color="E3E3E3"/>
                              </w:divBdr>
                              <w:divsChild>
                                <w:div w:id="1770079615">
                                  <w:marLeft w:val="0"/>
                                  <w:marRight w:val="0"/>
                                  <w:marTop w:val="0"/>
                                  <w:marBottom w:val="0"/>
                                  <w:divBdr>
                                    <w:top w:val="single" w:sz="2" w:space="0" w:color="E3E3E3"/>
                                    <w:left w:val="single" w:sz="2" w:space="0" w:color="E3E3E3"/>
                                    <w:bottom w:val="single" w:sz="2" w:space="0" w:color="E3E3E3"/>
                                    <w:right w:val="single" w:sz="2" w:space="0" w:color="E3E3E3"/>
                                  </w:divBdr>
                                  <w:divsChild>
                                    <w:div w:id="9447268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07557046">
      <w:bodyDiv w:val="1"/>
      <w:marLeft w:val="0"/>
      <w:marRight w:val="0"/>
      <w:marTop w:val="0"/>
      <w:marBottom w:val="0"/>
      <w:divBdr>
        <w:top w:val="none" w:sz="0" w:space="0" w:color="auto"/>
        <w:left w:val="none" w:sz="0" w:space="0" w:color="auto"/>
        <w:bottom w:val="none" w:sz="0" w:space="0" w:color="auto"/>
        <w:right w:val="none" w:sz="0" w:space="0" w:color="auto"/>
      </w:divBdr>
      <w:divsChild>
        <w:div w:id="1874270600">
          <w:marLeft w:val="0"/>
          <w:marRight w:val="0"/>
          <w:marTop w:val="0"/>
          <w:marBottom w:val="0"/>
          <w:divBdr>
            <w:top w:val="single" w:sz="2" w:space="0" w:color="E3E3E3"/>
            <w:left w:val="single" w:sz="2" w:space="0" w:color="E3E3E3"/>
            <w:bottom w:val="single" w:sz="2" w:space="0" w:color="E3E3E3"/>
            <w:right w:val="single" w:sz="2" w:space="0" w:color="E3E3E3"/>
          </w:divBdr>
          <w:divsChild>
            <w:div w:id="582224119">
              <w:marLeft w:val="0"/>
              <w:marRight w:val="0"/>
              <w:marTop w:val="0"/>
              <w:marBottom w:val="0"/>
              <w:divBdr>
                <w:top w:val="single" w:sz="2" w:space="0" w:color="E3E3E3"/>
                <w:left w:val="single" w:sz="2" w:space="0" w:color="E3E3E3"/>
                <w:bottom w:val="single" w:sz="2" w:space="0" w:color="E3E3E3"/>
                <w:right w:val="single" w:sz="2" w:space="0" w:color="E3E3E3"/>
              </w:divBdr>
              <w:divsChild>
                <w:div w:id="1049841123">
                  <w:marLeft w:val="0"/>
                  <w:marRight w:val="0"/>
                  <w:marTop w:val="0"/>
                  <w:marBottom w:val="0"/>
                  <w:divBdr>
                    <w:top w:val="single" w:sz="2" w:space="0" w:color="E3E3E3"/>
                    <w:left w:val="single" w:sz="2" w:space="0" w:color="E3E3E3"/>
                    <w:bottom w:val="single" w:sz="2" w:space="0" w:color="E3E3E3"/>
                    <w:right w:val="single" w:sz="2" w:space="0" w:color="E3E3E3"/>
                  </w:divBdr>
                  <w:divsChild>
                    <w:div w:id="893008815">
                      <w:marLeft w:val="0"/>
                      <w:marRight w:val="0"/>
                      <w:marTop w:val="0"/>
                      <w:marBottom w:val="0"/>
                      <w:divBdr>
                        <w:top w:val="single" w:sz="2" w:space="0" w:color="E3E3E3"/>
                        <w:left w:val="single" w:sz="2" w:space="0" w:color="E3E3E3"/>
                        <w:bottom w:val="single" w:sz="2" w:space="0" w:color="E3E3E3"/>
                        <w:right w:val="single" w:sz="2" w:space="0" w:color="E3E3E3"/>
                      </w:divBdr>
                      <w:divsChild>
                        <w:div w:id="1108889900">
                          <w:marLeft w:val="0"/>
                          <w:marRight w:val="0"/>
                          <w:marTop w:val="0"/>
                          <w:marBottom w:val="0"/>
                          <w:divBdr>
                            <w:top w:val="single" w:sz="2" w:space="0" w:color="E3E3E3"/>
                            <w:left w:val="single" w:sz="2" w:space="0" w:color="E3E3E3"/>
                            <w:bottom w:val="single" w:sz="2" w:space="0" w:color="E3E3E3"/>
                            <w:right w:val="single" w:sz="2" w:space="0" w:color="E3E3E3"/>
                          </w:divBdr>
                          <w:divsChild>
                            <w:div w:id="1281106247">
                              <w:marLeft w:val="0"/>
                              <w:marRight w:val="0"/>
                              <w:marTop w:val="100"/>
                              <w:marBottom w:val="100"/>
                              <w:divBdr>
                                <w:top w:val="single" w:sz="2" w:space="0" w:color="E3E3E3"/>
                                <w:left w:val="single" w:sz="2" w:space="0" w:color="E3E3E3"/>
                                <w:bottom w:val="single" w:sz="2" w:space="0" w:color="E3E3E3"/>
                                <w:right w:val="single" w:sz="2" w:space="0" w:color="E3E3E3"/>
                              </w:divBdr>
                              <w:divsChild>
                                <w:div w:id="143357498">
                                  <w:marLeft w:val="0"/>
                                  <w:marRight w:val="0"/>
                                  <w:marTop w:val="0"/>
                                  <w:marBottom w:val="0"/>
                                  <w:divBdr>
                                    <w:top w:val="single" w:sz="2" w:space="0" w:color="E3E3E3"/>
                                    <w:left w:val="single" w:sz="2" w:space="0" w:color="E3E3E3"/>
                                    <w:bottom w:val="single" w:sz="2" w:space="0" w:color="E3E3E3"/>
                                    <w:right w:val="single" w:sz="2" w:space="0" w:color="E3E3E3"/>
                                  </w:divBdr>
                                  <w:divsChild>
                                    <w:div w:id="1289315402">
                                      <w:marLeft w:val="0"/>
                                      <w:marRight w:val="0"/>
                                      <w:marTop w:val="0"/>
                                      <w:marBottom w:val="0"/>
                                      <w:divBdr>
                                        <w:top w:val="single" w:sz="2" w:space="0" w:color="E3E3E3"/>
                                        <w:left w:val="single" w:sz="2" w:space="0" w:color="E3E3E3"/>
                                        <w:bottom w:val="single" w:sz="2" w:space="0" w:color="E3E3E3"/>
                                        <w:right w:val="single" w:sz="2" w:space="0" w:color="E3E3E3"/>
                                      </w:divBdr>
                                      <w:divsChild>
                                        <w:div w:id="1536774211">
                                          <w:marLeft w:val="0"/>
                                          <w:marRight w:val="0"/>
                                          <w:marTop w:val="0"/>
                                          <w:marBottom w:val="0"/>
                                          <w:divBdr>
                                            <w:top w:val="single" w:sz="2" w:space="0" w:color="E3E3E3"/>
                                            <w:left w:val="single" w:sz="2" w:space="0" w:color="E3E3E3"/>
                                            <w:bottom w:val="single" w:sz="2" w:space="0" w:color="E3E3E3"/>
                                            <w:right w:val="single" w:sz="2" w:space="0" w:color="E3E3E3"/>
                                          </w:divBdr>
                                          <w:divsChild>
                                            <w:div w:id="1093010475">
                                              <w:marLeft w:val="0"/>
                                              <w:marRight w:val="0"/>
                                              <w:marTop w:val="0"/>
                                              <w:marBottom w:val="0"/>
                                              <w:divBdr>
                                                <w:top w:val="single" w:sz="2" w:space="0" w:color="E3E3E3"/>
                                                <w:left w:val="single" w:sz="2" w:space="0" w:color="E3E3E3"/>
                                                <w:bottom w:val="single" w:sz="2" w:space="0" w:color="E3E3E3"/>
                                                <w:right w:val="single" w:sz="2" w:space="0" w:color="E3E3E3"/>
                                              </w:divBdr>
                                              <w:divsChild>
                                                <w:div w:id="316034065">
                                                  <w:marLeft w:val="0"/>
                                                  <w:marRight w:val="0"/>
                                                  <w:marTop w:val="0"/>
                                                  <w:marBottom w:val="0"/>
                                                  <w:divBdr>
                                                    <w:top w:val="single" w:sz="2" w:space="0" w:color="E3E3E3"/>
                                                    <w:left w:val="single" w:sz="2" w:space="0" w:color="E3E3E3"/>
                                                    <w:bottom w:val="single" w:sz="2" w:space="0" w:color="E3E3E3"/>
                                                    <w:right w:val="single" w:sz="2" w:space="0" w:color="E3E3E3"/>
                                                  </w:divBdr>
                                                  <w:divsChild>
                                                    <w:div w:id="5967165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0242320">
          <w:marLeft w:val="0"/>
          <w:marRight w:val="0"/>
          <w:marTop w:val="0"/>
          <w:marBottom w:val="0"/>
          <w:divBdr>
            <w:top w:val="none" w:sz="0" w:space="0" w:color="auto"/>
            <w:left w:val="none" w:sz="0" w:space="0" w:color="auto"/>
            <w:bottom w:val="none" w:sz="0" w:space="0" w:color="auto"/>
            <w:right w:val="none" w:sz="0" w:space="0" w:color="auto"/>
          </w:divBdr>
        </w:div>
      </w:divsChild>
    </w:div>
    <w:div w:id="816261405">
      <w:bodyDiv w:val="1"/>
      <w:marLeft w:val="0"/>
      <w:marRight w:val="0"/>
      <w:marTop w:val="0"/>
      <w:marBottom w:val="0"/>
      <w:divBdr>
        <w:top w:val="none" w:sz="0" w:space="0" w:color="auto"/>
        <w:left w:val="none" w:sz="0" w:space="0" w:color="auto"/>
        <w:bottom w:val="none" w:sz="0" w:space="0" w:color="auto"/>
        <w:right w:val="none" w:sz="0" w:space="0" w:color="auto"/>
      </w:divBdr>
    </w:div>
    <w:div w:id="912202543">
      <w:bodyDiv w:val="1"/>
      <w:marLeft w:val="0"/>
      <w:marRight w:val="0"/>
      <w:marTop w:val="0"/>
      <w:marBottom w:val="0"/>
      <w:divBdr>
        <w:top w:val="none" w:sz="0" w:space="0" w:color="auto"/>
        <w:left w:val="none" w:sz="0" w:space="0" w:color="auto"/>
        <w:bottom w:val="none" w:sz="0" w:space="0" w:color="auto"/>
        <w:right w:val="none" w:sz="0" w:space="0" w:color="auto"/>
      </w:divBdr>
      <w:divsChild>
        <w:div w:id="891304519">
          <w:marLeft w:val="0"/>
          <w:marRight w:val="0"/>
          <w:marTop w:val="0"/>
          <w:marBottom w:val="0"/>
          <w:divBdr>
            <w:top w:val="single" w:sz="2" w:space="0" w:color="E3E3E3"/>
            <w:left w:val="single" w:sz="2" w:space="0" w:color="E3E3E3"/>
            <w:bottom w:val="single" w:sz="2" w:space="0" w:color="E3E3E3"/>
            <w:right w:val="single" w:sz="2" w:space="0" w:color="E3E3E3"/>
          </w:divBdr>
          <w:divsChild>
            <w:div w:id="285159118">
              <w:marLeft w:val="0"/>
              <w:marRight w:val="0"/>
              <w:marTop w:val="100"/>
              <w:marBottom w:val="100"/>
              <w:divBdr>
                <w:top w:val="single" w:sz="2" w:space="0" w:color="E3E3E3"/>
                <w:left w:val="single" w:sz="2" w:space="0" w:color="E3E3E3"/>
                <w:bottom w:val="single" w:sz="2" w:space="0" w:color="E3E3E3"/>
                <w:right w:val="single" w:sz="2" w:space="0" w:color="E3E3E3"/>
              </w:divBdr>
              <w:divsChild>
                <w:div w:id="1771582405">
                  <w:marLeft w:val="0"/>
                  <w:marRight w:val="0"/>
                  <w:marTop w:val="0"/>
                  <w:marBottom w:val="0"/>
                  <w:divBdr>
                    <w:top w:val="single" w:sz="2" w:space="0" w:color="E3E3E3"/>
                    <w:left w:val="single" w:sz="2" w:space="0" w:color="E3E3E3"/>
                    <w:bottom w:val="single" w:sz="2" w:space="0" w:color="E3E3E3"/>
                    <w:right w:val="single" w:sz="2" w:space="0" w:color="E3E3E3"/>
                  </w:divBdr>
                  <w:divsChild>
                    <w:div w:id="149637748">
                      <w:marLeft w:val="0"/>
                      <w:marRight w:val="0"/>
                      <w:marTop w:val="0"/>
                      <w:marBottom w:val="0"/>
                      <w:divBdr>
                        <w:top w:val="single" w:sz="2" w:space="0" w:color="E3E3E3"/>
                        <w:left w:val="single" w:sz="2" w:space="0" w:color="E3E3E3"/>
                        <w:bottom w:val="single" w:sz="2" w:space="0" w:color="E3E3E3"/>
                        <w:right w:val="single" w:sz="2" w:space="0" w:color="E3E3E3"/>
                      </w:divBdr>
                      <w:divsChild>
                        <w:div w:id="2074965694">
                          <w:marLeft w:val="0"/>
                          <w:marRight w:val="0"/>
                          <w:marTop w:val="0"/>
                          <w:marBottom w:val="0"/>
                          <w:divBdr>
                            <w:top w:val="single" w:sz="2" w:space="0" w:color="E3E3E3"/>
                            <w:left w:val="single" w:sz="2" w:space="0" w:color="E3E3E3"/>
                            <w:bottom w:val="single" w:sz="2" w:space="0" w:color="E3E3E3"/>
                            <w:right w:val="single" w:sz="2" w:space="0" w:color="E3E3E3"/>
                          </w:divBdr>
                          <w:divsChild>
                            <w:div w:id="1076512653">
                              <w:marLeft w:val="0"/>
                              <w:marRight w:val="0"/>
                              <w:marTop w:val="0"/>
                              <w:marBottom w:val="0"/>
                              <w:divBdr>
                                <w:top w:val="single" w:sz="2" w:space="0" w:color="E3E3E3"/>
                                <w:left w:val="single" w:sz="2" w:space="0" w:color="E3E3E3"/>
                                <w:bottom w:val="single" w:sz="2" w:space="0" w:color="E3E3E3"/>
                                <w:right w:val="single" w:sz="2" w:space="0" w:color="E3E3E3"/>
                              </w:divBdr>
                              <w:divsChild>
                                <w:div w:id="1516268049">
                                  <w:marLeft w:val="0"/>
                                  <w:marRight w:val="0"/>
                                  <w:marTop w:val="0"/>
                                  <w:marBottom w:val="0"/>
                                  <w:divBdr>
                                    <w:top w:val="single" w:sz="2" w:space="0" w:color="E3E3E3"/>
                                    <w:left w:val="single" w:sz="2" w:space="0" w:color="E3E3E3"/>
                                    <w:bottom w:val="single" w:sz="2" w:space="0" w:color="E3E3E3"/>
                                    <w:right w:val="single" w:sz="2" w:space="0" w:color="E3E3E3"/>
                                  </w:divBdr>
                                  <w:divsChild>
                                    <w:div w:id="1177768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30649269">
      <w:bodyDiv w:val="1"/>
      <w:marLeft w:val="0"/>
      <w:marRight w:val="0"/>
      <w:marTop w:val="0"/>
      <w:marBottom w:val="0"/>
      <w:divBdr>
        <w:top w:val="none" w:sz="0" w:space="0" w:color="auto"/>
        <w:left w:val="none" w:sz="0" w:space="0" w:color="auto"/>
        <w:bottom w:val="none" w:sz="0" w:space="0" w:color="auto"/>
        <w:right w:val="none" w:sz="0" w:space="0" w:color="auto"/>
      </w:divBdr>
    </w:div>
    <w:div w:id="1063524429">
      <w:bodyDiv w:val="1"/>
      <w:marLeft w:val="0"/>
      <w:marRight w:val="0"/>
      <w:marTop w:val="0"/>
      <w:marBottom w:val="0"/>
      <w:divBdr>
        <w:top w:val="none" w:sz="0" w:space="0" w:color="auto"/>
        <w:left w:val="none" w:sz="0" w:space="0" w:color="auto"/>
        <w:bottom w:val="none" w:sz="0" w:space="0" w:color="auto"/>
        <w:right w:val="none" w:sz="0" w:space="0" w:color="auto"/>
      </w:divBdr>
      <w:divsChild>
        <w:div w:id="729883783">
          <w:marLeft w:val="0"/>
          <w:marRight w:val="0"/>
          <w:marTop w:val="0"/>
          <w:marBottom w:val="0"/>
          <w:divBdr>
            <w:top w:val="single" w:sz="2" w:space="0" w:color="E3E3E3"/>
            <w:left w:val="single" w:sz="2" w:space="0" w:color="E3E3E3"/>
            <w:bottom w:val="single" w:sz="2" w:space="0" w:color="E3E3E3"/>
            <w:right w:val="single" w:sz="2" w:space="0" w:color="E3E3E3"/>
          </w:divBdr>
          <w:divsChild>
            <w:div w:id="886532738">
              <w:marLeft w:val="0"/>
              <w:marRight w:val="0"/>
              <w:marTop w:val="100"/>
              <w:marBottom w:val="100"/>
              <w:divBdr>
                <w:top w:val="single" w:sz="2" w:space="0" w:color="E3E3E3"/>
                <w:left w:val="single" w:sz="2" w:space="0" w:color="E3E3E3"/>
                <w:bottom w:val="single" w:sz="2" w:space="0" w:color="E3E3E3"/>
                <w:right w:val="single" w:sz="2" w:space="0" w:color="E3E3E3"/>
              </w:divBdr>
              <w:divsChild>
                <w:div w:id="506293917">
                  <w:marLeft w:val="0"/>
                  <w:marRight w:val="0"/>
                  <w:marTop w:val="0"/>
                  <w:marBottom w:val="0"/>
                  <w:divBdr>
                    <w:top w:val="single" w:sz="2" w:space="0" w:color="E3E3E3"/>
                    <w:left w:val="single" w:sz="2" w:space="0" w:color="E3E3E3"/>
                    <w:bottom w:val="single" w:sz="2" w:space="0" w:color="E3E3E3"/>
                    <w:right w:val="single" w:sz="2" w:space="0" w:color="E3E3E3"/>
                  </w:divBdr>
                  <w:divsChild>
                    <w:div w:id="1932470612">
                      <w:marLeft w:val="0"/>
                      <w:marRight w:val="0"/>
                      <w:marTop w:val="0"/>
                      <w:marBottom w:val="0"/>
                      <w:divBdr>
                        <w:top w:val="single" w:sz="2" w:space="0" w:color="E3E3E3"/>
                        <w:left w:val="single" w:sz="2" w:space="0" w:color="E3E3E3"/>
                        <w:bottom w:val="single" w:sz="2" w:space="0" w:color="E3E3E3"/>
                        <w:right w:val="single" w:sz="2" w:space="0" w:color="E3E3E3"/>
                      </w:divBdr>
                      <w:divsChild>
                        <w:div w:id="1379669820">
                          <w:marLeft w:val="0"/>
                          <w:marRight w:val="0"/>
                          <w:marTop w:val="0"/>
                          <w:marBottom w:val="0"/>
                          <w:divBdr>
                            <w:top w:val="single" w:sz="2" w:space="0" w:color="E3E3E3"/>
                            <w:left w:val="single" w:sz="2" w:space="0" w:color="E3E3E3"/>
                            <w:bottom w:val="single" w:sz="2" w:space="0" w:color="E3E3E3"/>
                            <w:right w:val="single" w:sz="2" w:space="0" w:color="E3E3E3"/>
                          </w:divBdr>
                          <w:divsChild>
                            <w:div w:id="1733456129">
                              <w:marLeft w:val="0"/>
                              <w:marRight w:val="0"/>
                              <w:marTop w:val="0"/>
                              <w:marBottom w:val="0"/>
                              <w:divBdr>
                                <w:top w:val="single" w:sz="2" w:space="0" w:color="E3E3E3"/>
                                <w:left w:val="single" w:sz="2" w:space="0" w:color="E3E3E3"/>
                                <w:bottom w:val="single" w:sz="2" w:space="0" w:color="E3E3E3"/>
                                <w:right w:val="single" w:sz="2" w:space="0" w:color="E3E3E3"/>
                              </w:divBdr>
                              <w:divsChild>
                                <w:div w:id="2051605577">
                                  <w:marLeft w:val="0"/>
                                  <w:marRight w:val="0"/>
                                  <w:marTop w:val="0"/>
                                  <w:marBottom w:val="0"/>
                                  <w:divBdr>
                                    <w:top w:val="single" w:sz="2" w:space="0" w:color="E3E3E3"/>
                                    <w:left w:val="single" w:sz="2" w:space="0" w:color="E3E3E3"/>
                                    <w:bottom w:val="single" w:sz="2" w:space="0" w:color="E3E3E3"/>
                                    <w:right w:val="single" w:sz="2" w:space="0" w:color="E3E3E3"/>
                                  </w:divBdr>
                                  <w:divsChild>
                                    <w:div w:id="1324553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831986">
          <w:marLeft w:val="0"/>
          <w:marRight w:val="0"/>
          <w:marTop w:val="0"/>
          <w:marBottom w:val="0"/>
          <w:divBdr>
            <w:top w:val="single" w:sz="2" w:space="0" w:color="E3E3E3"/>
            <w:left w:val="single" w:sz="2" w:space="0" w:color="E3E3E3"/>
            <w:bottom w:val="single" w:sz="2" w:space="0" w:color="E3E3E3"/>
            <w:right w:val="single" w:sz="2" w:space="0" w:color="E3E3E3"/>
          </w:divBdr>
          <w:divsChild>
            <w:div w:id="742723091">
              <w:marLeft w:val="0"/>
              <w:marRight w:val="0"/>
              <w:marTop w:val="100"/>
              <w:marBottom w:val="100"/>
              <w:divBdr>
                <w:top w:val="single" w:sz="2" w:space="0" w:color="E3E3E3"/>
                <w:left w:val="single" w:sz="2" w:space="0" w:color="E3E3E3"/>
                <w:bottom w:val="single" w:sz="2" w:space="0" w:color="E3E3E3"/>
                <w:right w:val="single" w:sz="2" w:space="0" w:color="E3E3E3"/>
              </w:divBdr>
              <w:divsChild>
                <w:div w:id="606887457">
                  <w:marLeft w:val="0"/>
                  <w:marRight w:val="0"/>
                  <w:marTop w:val="0"/>
                  <w:marBottom w:val="0"/>
                  <w:divBdr>
                    <w:top w:val="single" w:sz="2" w:space="0" w:color="E3E3E3"/>
                    <w:left w:val="single" w:sz="2" w:space="0" w:color="E3E3E3"/>
                    <w:bottom w:val="single" w:sz="2" w:space="0" w:color="E3E3E3"/>
                    <w:right w:val="single" w:sz="2" w:space="0" w:color="E3E3E3"/>
                  </w:divBdr>
                  <w:divsChild>
                    <w:div w:id="1600523857">
                      <w:marLeft w:val="0"/>
                      <w:marRight w:val="0"/>
                      <w:marTop w:val="0"/>
                      <w:marBottom w:val="0"/>
                      <w:divBdr>
                        <w:top w:val="single" w:sz="2" w:space="0" w:color="E3E3E3"/>
                        <w:left w:val="single" w:sz="2" w:space="0" w:color="E3E3E3"/>
                        <w:bottom w:val="single" w:sz="2" w:space="0" w:color="E3E3E3"/>
                        <w:right w:val="single" w:sz="2" w:space="0" w:color="E3E3E3"/>
                      </w:divBdr>
                      <w:divsChild>
                        <w:div w:id="1457797930">
                          <w:marLeft w:val="0"/>
                          <w:marRight w:val="0"/>
                          <w:marTop w:val="0"/>
                          <w:marBottom w:val="0"/>
                          <w:divBdr>
                            <w:top w:val="single" w:sz="2" w:space="0" w:color="E3E3E3"/>
                            <w:left w:val="single" w:sz="2" w:space="0" w:color="E3E3E3"/>
                            <w:bottom w:val="single" w:sz="2" w:space="0" w:color="E3E3E3"/>
                            <w:right w:val="single" w:sz="2" w:space="0" w:color="E3E3E3"/>
                          </w:divBdr>
                          <w:divsChild>
                            <w:div w:id="152376761">
                              <w:marLeft w:val="0"/>
                              <w:marRight w:val="0"/>
                              <w:marTop w:val="0"/>
                              <w:marBottom w:val="0"/>
                              <w:divBdr>
                                <w:top w:val="single" w:sz="2" w:space="0" w:color="E3E3E3"/>
                                <w:left w:val="single" w:sz="2" w:space="0" w:color="E3E3E3"/>
                                <w:bottom w:val="single" w:sz="2" w:space="0" w:color="E3E3E3"/>
                                <w:right w:val="single" w:sz="2" w:space="0" w:color="E3E3E3"/>
                              </w:divBdr>
                              <w:divsChild>
                                <w:div w:id="1977954691">
                                  <w:marLeft w:val="0"/>
                                  <w:marRight w:val="0"/>
                                  <w:marTop w:val="0"/>
                                  <w:marBottom w:val="0"/>
                                  <w:divBdr>
                                    <w:top w:val="single" w:sz="2" w:space="0" w:color="E3E3E3"/>
                                    <w:left w:val="single" w:sz="2" w:space="0" w:color="E3E3E3"/>
                                    <w:bottom w:val="single" w:sz="2" w:space="0" w:color="E3E3E3"/>
                                    <w:right w:val="single" w:sz="2" w:space="0" w:color="E3E3E3"/>
                                  </w:divBdr>
                                  <w:divsChild>
                                    <w:div w:id="1565330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87536">
                      <w:marLeft w:val="0"/>
                      <w:marRight w:val="0"/>
                      <w:marTop w:val="0"/>
                      <w:marBottom w:val="0"/>
                      <w:divBdr>
                        <w:top w:val="single" w:sz="2" w:space="0" w:color="E3E3E3"/>
                        <w:left w:val="single" w:sz="2" w:space="0" w:color="E3E3E3"/>
                        <w:bottom w:val="single" w:sz="2" w:space="0" w:color="E3E3E3"/>
                        <w:right w:val="single" w:sz="2" w:space="0" w:color="E3E3E3"/>
                      </w:divBdr>
                      <w:divsChild>
                        <w:div w:id="11616269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04962621">
      <w:bodyDiv w:val="1"/>
      <w:marLeft w:val="0"/>
      <w:marRight w:val="0"/>
      <w:marTop w:val="0"/>
      <w:marBottom w:val="0"/>
      <w:divBdr>
        <w:top w:val="none" w:sz="0" w:space="0" w:color="auto"/>
        <w:left w:val="none" w:sz="0" w:space="0" w:color="auto"/>
        <w:bottom w:val="none" w:sz="0" w:space="0" w:color="auto"/>
        <w:right w:val="none" w:sz="0" w:space="0" w:color="auto"/>
      </w:divBdr>
    </w:div>
    <w:div w:id="1317302154">
      <w:bodyDiv w:val="1"/>
      <w:marLeft w:val="0"/>
      <w:marRight w:val="0"/>
      <w:marTop w:val="0"/>
      <w:marBottom w:val="0"/>
      <w:divBdr>
        <w:top w:val="none" w:sz="0" w:space="0" w:color="auto"/>
        <w:left w:val="none" w:sz="0" w:space="0" w:color="auto"/>
        <w:bottom w:val="none" w:sz="0" w:space="0" w:color="auto"/>
        <w:right w:val="none" w:sz="0" w:space="0" w:color="auto"/>
      </w:divBdr>
    </w:div>
    <w:div w:id="1451977680">
      <w:bodyDiv w:val="1"/>
      <w:marLeft w:val="0"/>
      <w:marRight w:val="0"/>
      <w:marTop w:val="0"/>
      <w:marBottom w:val="0"/>
      <w:divBdr>
        <w:top w:val="none" w:sz="0" w:space="0" w:color="auto"/>
        <w:left w:val="none" w:sz="0" w:space="0" w:color="auto"/>
        <w:bottom w:val="none" w:sz="0" w:space="0" w:color="auto"/>
        <w:right w:val="none" w:sz="0" w:space="0" w:color="auto"/>
      </w:divBdr>
      <w:divsChild>
        <w:div w:id="2099013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5307593">
      <w:bodyDiv w:val="1"/>
      <w:marLeft w:val="0"/>
      <w:marRight w:val="0"/>
      <w:marTop w:val="0"/>
      <w:marBottom w:val="0"/>
      <w:divBdr>
        <w:top w:val="none" w:sz="0" w:space="0" w:color="auto"/>
        <w:left w:val="none" w:sz="0" w:space="0" w:color="auto"/>
        <w:bottom w:val="none" w:sz="0" w:space="0" w:color="auto"/>
        <w:right w:val="none" w:sz="0" w:space="0" w:color="auto"/>
      </w:divBdr>
    </w:div>
    <w:div w:id="1836261828">
      <w:bodyDiv w:val="1"/>
      <w:marLeft w:val="0"/>
      <w:marRight w:val="0"/>
      <w:marTop w:val="0"/>
      <w:marBottom w:val="0"/>
      <w:divBdr>
        <w:top w:val="none" w:sz="0" w:space="0" w:color="auto"/>
        <w:left w:val="none" w:sz="0" w:space="0" w:color="auto"/>
        <w:bottom w:val="none" w:sz="0" w:space="0" w:color="auto"/>
        <w:right w:val="none" w:sz="0" w:space="0" w:color="auto"/>
      </w:divBdr>
      <w:divsChild>
        <w:div w:id="311756348">
          <w:marLeft w:val="0"/>
          <w:marRight w:val="0"/>
          <w:marTop w:val="0"/>
          <w:marBottom w:val="0"/>
          <w:divBdr>
            <w:top w:val="single" w:sz="2" w:space="0" w:color="E3E3E3"/>
            <w:left w:val="single" w:sz="2" w:space="0" w:color="E3E3E3"/>
            <w:bottom w:val="single" w:sz="2" w:space="0" w:color="E3E3E3"/>
            <w:right w:val="single" w:sz="2" w:space="0" w:color="E3E3E3"/>
          </w:divBdr>
          <w:divsChild>
            <w:div w:id="1679232438">
              <w:marLeft w:val="0"/>
              <w:marRight w:val="0"/>
              <w:marTop w:val="0"/>
              <w:marBottom w:val="0"/>
              <w:divBdr>
                <w:top w:val="single" w:sz="2" w:space="0" w:color="E3E3E3"/>
                <w:left w:val="single" w:sz="2" w:space="0" w:color="E3E3E3"/>
                <w:bottom w:val="single" w:sz="2" w:space="0" w:color="E3E3E3"/>
                <w:right w:val="single" w:sz="2" w:space="0" w:color="E3E3E3"/>
              </w:divBdr>
              <w:divsChild>
                <w:div w:id="2104104921">
                  <w:marLeft w:val="0"/>
                  <w:marRight w:val="0"/>
                  <w:marTop w:val="0"/>
                  <w:marBottom w:val="0"/>
                  <w:divBdr>
                    <w:top w:val="single" w:sz="2" w:space="0" w:color="E3E3E3"/>
                    <w:left w:val="single" w:sz="2" w:space="0" w:color="E3E3E3"/>
                    <w:bottom w:val="single" w:sz="2" w:space="0" w:color="E3E3E3"/>
                    <w:right w:val="single" w:sz="2" w:space="0" w:color="E3E3E3"/>
                  </w:divBdr>
                  <w:divsChild>
                    <w:div w:id="1850022687">
                      <w:marLeft w:val="0"/>
                      <w:marRight w:val="0"/>
                      <w:marTop w:val="0"/>
                      <w:marBottom w:val="0"/>
                      <w:divBdr>
                        <w:top w:val="single" w:sz="2" w:space="0" w:color="E3E3E3"/>
                        <w:left w:val="single" w:sz="2" w:space="0" w:color="E3E3E3"/>
                        <w:bottom w:val="single" w:sz="2" w:space="0" w:color="E3E3E3"/>
                        <w:right w:val="single" w:sz="2" w:space="0" w:color="E3E3E3"/>
                      </w:divBdr>
                      <w:divsChild>
                        <w:div w:id="23599736">
                          <w:marLeft w:val="0"/>
                          <w:marRight w:val="0"/>
                          <w:marTop w:val="0"/>
                          <w:marBottom w:val="0"/>
                          <w:divBdr>
                            <w:top w:val="single" w:sz="2" w:space="0" w:color="E3E3E3"/>
                            <w:left w:val="single" w:sz="2" w:space="0" w:color="E3E3E3"/>
                            <w:bottom w:val="single" w:sz="2" w:space="0" w:color="E3E3E3"/>
                            <w:right w:val="single" w:sz="2" w:space="0" w:color="E3E3E3"/>
                          </w:divBdr>
                          <w:divsChild>
                            <w:div w:id="1993169850">
                              <w:marLeft w:val="0"/>
                              <w:marRight w:val="0"/>
                              <w:marTop w:val="100"/>
                              <w:marBottom w:val="100"/>
                              <w:divBdr>
                                <w:top w:val="single" w:sz="2" w:space="0" w:color="E3E3E3"/>
                                <w:left w:val="single" w:sz="2" w:space="0" w:color="E3E3E3"/>
                                <w:bottom w:val="single" w:sz="2" w:space="0" w:color="E3E3E3"/>
                                <w:right w:val="single" w:sz="2" w:space="0" w:color="E3E3E3"/>
                              </w:divBdr>
                              <w:divsChild>
                                <w:div w:id="1983149798">
                                  <w:marLeft w:val="0"/>
                                  <w:marRight w:val="0"/>
                                  <w:marTop w:val="0"/>
                                  <w:marBottom w:val="0"/>
                                  <w:divBdr>
                                    <w:top w:val="single" w:sz="2" w:space="0" w:color="E3E3E3"/>
                                    <w:left w:val="single" w:sz="2" w:space="0" w:color="E3E3E3"/>
                                    <w:bottom w:val="single" w:sz="2" w:space="0" w:color="E3E3E3"/>
                                    <w:right w:val="single" w:sz="2" w:space="0" w:color="E3E3E3"/>
                                  </w:divBdr>
                                  <w:divsChild>
                                    <w:div w:id="735132896">
                                      <w:marLeft w:val="0"/>
                                      <w:marRight w:val="0"/>
                                      <w:marTop w:val="0"/>
                                      <w:marBottom w:val="0"/>
                                      <w:divBdr>
                                        <w:top w:val="single" w:sz="2" w:space="0" w:color="E3E3E3"/>
                                        <w:left w:val="single" w:sz="2" w:space="0" w:color="E3E3E3"/>
                                        <w:bottom w:val="single" w:sz="2" w:space="0" w:color="E3E3E3"/>
                                        <w:right w:val="single" w:sz="2" w:space="0" w:color="E3E3E3"/>
                                      </w:divBdr>
                                      <w:divsChild>
                                        <w:div w:id="1260722122">
                                          <w:marLeft w:val="0"/>
                                          <w:marRight w:val="0"/>
                                          <w:marTop w:val="0"/>
                                          <w:marBottom w:val="0"/>
                                          <w:divBdr>
                                            <w:top w:val="single" w:sz="2" w:space="0" w:color="E3E3E3"/>
                                            <w:left w:val="single" w:sz="2" w:space="0" w:color="E3E3E3"/>
                                            <w:bottom w:val="single" w:sz="2" w:space="0" w:color="E3E3E3"/>
                                            <w:right w:val="single" w:sz="2" w:space="0" w:color="E3E3E3"/>
                                          </w:divBdr>
                                          <w:divsChild>
                                            <w:div w:id="242422894">
                                              <w:marLeft w:val="0"/>
                                              <w:marRight w:val="0"/>
                                              <w:marTop w:val="0"/>
                                              <w:marBottom w:val="0"/>
                                              <w:divBdr>
                                                <w:top w:val="single" w:sz="2" w:space="0" w:color="E3E3E3"/>
                                                <w:left w:val="single" w:sz="2" w:space="0" w:color="E3E3E3"/>
                                                <w:bottom w:val="single" w:sz="2" w:space="0" w:color="E3E3E3"/>
                                                <w:right w:val="single" w:sz="2" w:space="0" w:color="E3E3E3"/>
                                              </w:divBdr>
                                              <w:divsChild>
                                                <w:div w:id="1511212411">
                                                  <w:marLeft w:val="0"/>
                                                  <w:marRight w:val="0"/>
                                                  <w:marTop w:val="0"/>
                                                  <w:marBottom w:val="0"/>
                                                  <w:divBdr>
                                                    <w:top w:val="single" w:sz="2" w:space="0" w:color="E3E3E3"/>
                                                    <w:left w:val="single" w:sz="2" w:space="0" w:color="E3E3E3"/>
                                                    <w:bottom w:val="single" w:sz="2" w:space="0" w:color="E3E3E3"/>
                                                    <w:right w:val="single" w:sz="2" w:space="0" w:color="E3E3E3"/>
                                                  </w:divBdr>
                                                  <w:divsChild>
                                                    <w:div w:id="761874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82323682">
          <w:marLeft w:val="0"/>
          <w:marRight w:val="0"/>
          <w:marTop w:val="0"/>
          <w:marBottom w:val="0"/>
          <w:divBdr>
            <w:top w:val="none" w:sz="0" w:space="0" w:color="auto"/>
            <w:left w:val="none" w:sz="0" w:space="0" w:color="auto"/>
            <w:bottom w:val="none" w:sz="0" w:space="0" w:color="auto"/>
            <w:right w:val="none" w:sz="0" w:space="0" w:color="auto"/>
          </w:divBdr>
        </w:div>
      </w:divsChild>
    </w:div>
    <w:div w:id="1910188197">
      <w:bodyDiv w:val="1"/>
      <w:marLeft w:val="0"/>
      <w:marRight w:val="0"/>
      <w:marTop w:val="0"/>
      <w:marBottom w:val="0"/>
      <w:divBdr>
        <w:top w:val="none" w:sz="0" w:space="0" w:color="auto"/>
        <w:left w:val="none" w:sz="0" w:space="0" w:color="auto"/>
        <w:bottom w:val="none" w:sz="0" w:space="0" w:color="auto"/>
        <w:right w:val="none" w:sz="0" w:space="0" w:color="auto"/>
      </w:divBdr>
    </w:div>
    <w:div w:id="1949266981">
      <w:bodyDiv w:val="1"/>
      <w:marLeft w:val="0"/>
      <w:marRight w:val="0"/>
      <w:marTop w:val="0"/>
      <w:marBottom w:val="0"/>
      <w:divBdr>
        <w:top w:val="none" w:sz="0" w:space="0" w:color="auto"/>
        <w:left w:val="none" w:sz="0" w:space="0" w:color="auto"/>
        <w:bottom w:val="none" w:sz="0" w:space="0" w:color="auto"/>
        <w:right w:val="none" w:sz="0" w:space="0" w:color="auto"/>
      </w:divBdr>
      <w:divsChild>
        <w:div w:id="1873302492">
          <w:marLeft w:val="0"/>
          <w:marRight w:val="0"/>
          <w:marTop w:val="0"/>
          <w:marBottom w:val="0"/>
          <w:divBdr>
            <w:top w:val="single" w:sz="2" w:space="0" w:color="E3E3E3"/>
            <w:left w:val="single" w:sz="2" w:space="0" w:color="E3E3E3"/>
            <w:bottom w:val="single" w:sz="2" w:space="0" w:color="E3E3E3"/>
            <w:right w:val="single" w:sz="2" w:space="0" w:color="E3E3E3"/>
          </w:divBdr>
          <w:divsChild>
            <w:div w:id="804931302">
              <w:marLeft w:val="0"/>
              <w:marRight w:val="0"/>
              <w:marTop w:val="0"/>
              <w:marBottom w:val="0"/>
              <w:divBdr>
                <w:top w:val="single" w:sz="2" w:space="0" w:color="E3E3E3"/>
                <w:left w:val="single" w:sz="2" w:space="0" w:color="E3E3E3"/>
                <w:bottom w:val="single" w:sz="2" w:space="0" w:color="E3E3E3"/>
                <w:right w:val="single" w:sz="2" w:space="0" w:color="E3E3E3"/>
              </w:divBdr>
              <w:divsChild>
                <w:div w:id="1251887077">
                  <w:marLeft w:val="0"/>
                  <w:marRight w:val="0"/>
                  <w:marTop w:val="0"/>
                  <w:marBottom w:val="0"/>
                  <w:divBdr>
                    <w:top w:val="single" w:sz="2" w:space="0" w:color="E3E3E3"/>
                    <w:left w:val="single" w:sz="2" w:space="0" w:color="E3E3E3"/>
                    <w:bottom w:val="single" w:sz="2" w:space="0" w:color="E3E3E3"/>
                    <w:right w:val="single" w:sz="2" w:space="0" w:color="E3E3E3"/>
                  </w:divBdr>
                  <w:divsChild>
                    <w:div w:id="347803324">
                      <w:marLeft w:val="0"/>
                      <w:marRight w:val="0"/>
                      <w:marTop w:val="0"/>
                      <w:marBottom w:val="0"/>
                      <w:divBdr>
                        <w:top w:val="single" w:sz="2" w:space="0" w:color="E3E3E3"/>
                        <w:left w:val="single" w:sz="2" w:space="0" w:color="E3E3E3"/>
                        <w:bottom w:val="single" w:sz="2" w:space="0" w:color="E3E3E3"/>
                        <w:right w:val="single" w:sz="2" w:space="0" w:color="E3E3E3"/>
                      </w:divBdr>
                      <w:divsChild>
                        <w:div w:id="1441484382">
                          <w:marLeft w:val="0"/>
                          <w:marRight w:val="0"/>
                          <w:marTop w:val="0"/>
                          <w:marBottom w:val="0"/>
                          <w:divBdr>
                            <w:top w:val="single" w:sz="2" w:space="0" w:color="E3E3E3"/>
                            <w:left w:val="single" w:sz="2" w:space="0" w:color="E3E3E3"/>
                            <w:bottom w:val="single" w:sz="2" w:space="0" w:color="E3E3E3"/>
                            <w:right w:val="single" w:sz="2" w:space="0" w:color="E3E3E3"/>
                          </w:divBdr>
                          <w:divsChild>
                            <w:div w:id="1072389002">
                              <w:marLeft w:val="0"/>
                              <w:marRight w:val="0"/>
                              <w:marTop w:val="100"/>
                              <w:marBottom w:val="100"/>
                              <w:divBdr>
                                <w:top w:val="single" w:sz="2" w:space="0" w:color="E3E3E3"/>
                                <w:left w:val="single" w:sz="2" w:space="0" w:color="E3E3E3"/>
                                <w:bottom w:val="single" w:sz="2" w:space="0" w:color="E3E3E3"/>
                                <w:right w:val="single" w:sz="2" w:space="0" w:color="E3E3E3"/>
                              </w:divBdr>
                              <w:divsChild>
                                <w:div w:id="265845857">
                                  <w:marLeft w:val="0"/>
                                  <w:marRight w:val="0"/>
                                  <w:marTop w:val="0"/>
                                  <w:marBottom w:val="0"/>
                                  <w:divBdr>
                                    <w:top w:val="single" w:sz="2" w:space="0" w:color="E3E3E3"/>
                                    <w:left w:val="single" w:sz="2" w:space="0" w:color="E3E3E3"/>
                                    <w:bottom w:val="single" w:sz="2" w:space="0" w:color="E3E3E3"/>
                                    <w:right w:val="single" w:sz="2" w:space="0" w:color="E3E3E3"/>
                                  </w:divBdr>
                                  <w:divsChild>
                                    <w:div w:id="2049380340">
                                      <w:marLeft w:val="0"/>
                                      <w:marRight w:val="0"/>
                                      <w:marTop w:val="0"/>
                                      <w:marBottom w:val="0"/>
                                      <w:divBdr>
                                        <w:top w:val="single" w:sz="2" w:space="0" w:color="E3E3E3"/>
                                        <w:left w:val="single" w:sz="2" w:space="0" w:color="E3E3E3"/>
                                        <w:bottom w:val="single" w:sz="2" w:space="0" w:color="E3E3E3"/>
                                        <w:right w:val="single" w:sz="2" w:space="0" w:color="E3E3E3"/>
                                      </w:divBdr>
                                      <w:divsChild>
                                        <w:div w:id="1375079895">
                                          <w:marLeft w:val="0"/>
                                          <w:marRight w:val="0"/>
                                          <w:marTop w:val="0"/>
                                          <w:marBottom w:val="0"/>
                                          <w:divBdr>
                                            <w:top w:val="single" w:sz="2" w:space="0" w:color="E3E3E3"/>
                                            <w:left w:val="single" w:sz="2" w:space="0" w:color="E3E3E3"/>
                                            <w:bottom w:val="single" w:sz="2" w:space="0" w:color="E3E3E3"/>
                                            <w:right w:val="single" w:sz="2" w:space="0" w:color="E3E3E3"/>
                                          </w:divBdr>
                                          <w:divsChild>
                                            <w:div w:id="2146653522">
                                              <w:marLeft w:val="0"/>
                                              <w:marRight w:val="0"/>
                                              <w:marTop w:val="0"/>
                                              <w:marBottom w:val="0"/>
                                              <w:divBdr>
                                                <w:top w:val="single" w:sz="2" w:space="0" w:color="E3E3E3"/>
                                                <w:left w:val="single" w:sz="2" w:space="0" w:color="E3E3E3"/>
                                                <w:bottom w:val="single" w:sz="2" w:space="0" w:color="E3E3E3"/>
                                                <w:right w:val="single" w:sz="2" w:space="0" w:color="E3E3E3"/>
                                              </w:divBdr>
                                              <w:divsChild>
                                                <w:div w:id="961113319">
                                                  <w:marLeft w:val="0"/>
                                                  <w:marRight w:val="0"/>
                                                  <w:marTop w:val="0"/>
                                                  <w:marBottom w:val="0"/>
                                                  <w:divBdr>
                                                    <w:top w:val="single" w:sz="2" w:space="0" w:color="E3E3E3"/>
                                                    <w:left w:val="single" w:sz="2" w:space="0" w:color="E3E3E3"/>
                                                    <w:bottom w:val="single" w:sz="2" w:space="0" w:color="E3E3E3"/>
                                                    <w:right w:val="single" w:sz="2" w:space="0" w:color="E3E3E3"/>
                                                  </w:divBdr>
                                                  <w:divsChild>
                                                    <w:div w:id="6705679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87530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cognitive-therapy.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implypsychology.org/what-is-gestalt-therapy.html" TargetMode="External"/><Relationship Id="rId12" Type="http://schemas.openxmlformats.org/officeDocument/2006/relationships/hyperlink" Target="https://phw.nhs.wales/services-and-teams/improvement-cymru/our-work/mental-health/psychological-therapies/about-psychological-therap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ychologytoday.com/us/therapy-types/existential-therap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sychologytoday.com/us/blog/the-good-life/200805/what-is-positive-psychology-and-what-is-it-not" TargetMode="External"/><Relationship Id="rId4" Type="http://schemas.openxmlformats.org/officeDocument/2006/relationships/webSettings" Target="webSettings.xml"/><Relationship Id="rId9" Type="http://schemas.openxmlformats.org/officeDocument/2006/relationships/hyperlink" Target="https://publichealthwales.nhs.wales/services-and-teams/improvement-cymru/our-work/mental-health/psychological-therapies/resources-psychological-therapies/matrics-cymru-guidance-for-delivering-evidence-ba"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3112</Words>
  <Characters>17745</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2</cp:revision>
  <cp:lastPrinted>2024-02-23T15:22:00Z</cp:lastPrinted>
  <dcterms:created xsi:type="dcterms:W3CDTF">2024-02-25T20:09:00Z</dcterms:created>
  <dcterms:modified xsi:type="dcterms:W3CDTF">2024-02-25T20:09:00Z</dcterms:modified>
</cp:coreProperties>
</file>