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040BB" w:rsidRPr="00DE24AA" w:rsidRDefault="00000000" w:rsidP="00DE24AA">
      <w:pPr>
        <w:pStyle w:val="Normal1"/>
        <w:spacing w:line="360" w:lineRule="auto"/>
        <w:jc w:val="center"/>
        <w:rPr>
          <w:b/>
          <w:bCs/>
        </w:rPr>
      </w:pPr>
      <w:r w:rsidRPr="00DE24AA">
        <w:rPr>
          <w:b/>
          <w:bCs/>
        </w:rPr>
        <w:t>Assignment 2 Menu</w:t>
      </w:r>
    </w:p>
    <w:p w14:paraId="00000002" w14:textId="77777777" w:rsidR="006040BB" w:rsidRPr="00DE24AA" w:rsidRDefault="00000000" w:rsidP="00DE24AA">
      <w:pPr>
        <w:pStyle w:val="Normal1"/>
        <w:spacing w:line="360" w:lineRule="auto"/>
        <w:jc w:val="center"/>
        <w:rPr>
          <w:b/>
          <w:bCs/>
        </w:rPr>
      </w:pPr>
      <w:r w:rsidRPr="00DE24AA">
        <w:rPr>
          <w:b/>
          <w:bCs/>
        </w:rPr>
        <w:t>Engineering (Practical Task)</w:t>
      </w:r>
    </w:p>
    <w:p w14:paraId="00000003" w14:textId="234A4D9D" w:rsidR="00503AA0" w:rsidRPr="00DE24AA" w:rsidRDefault="00000000" w:rsidP="00DE24AA">
      <w:pPr>
        <w:pStyle w:val="Normal1"/>
        <w:spacing w:line="360" w:lineRule="auto"/>
        <w:jc w:val="center"/>
        <w:rPr>
          <w:b/>
          <w:bCs/>
        </w:rPr>
      </w:pPr>
      <w:r w:rsidRPr="00DE24AA">
        <w:rPr>
          <w:b/>
          <w:bCs/>
        </w:rPr>
        <w:t>BA International Hotel Management</w:t>
      </w:r>
    </w:p>
    <w:p w14:paraId="74904ABC" w14:textId="77777777" w:rsidR="00503AA0" w:rsidRPr="00DE24AA" w:rsidRDefault="00503AA0" w:rsidP="00DE24AA">
      <w:pPr>
        <w:spacing w:line="360" w:lineRule="auto"/>
        <w:jc w:val="center"/>
        <w:rPr>
          <w:b/>
          <w:bCs/>
        </w:rPr>
      </w:pPr>
      <w:r w:rsidRPr="00DE24AA">
        <w:rPr>
          <w:b/>
          <w:bCs/>
        </w:rPr>
        <w:br w:type="page"/>
      </w:r>
    </w:p>
    <w:sdt>
      <w:sdtPr>
        <w:rPr>
          <w:rFonts w:ascii="Arial" w:hAnsi="Arial" w:cs="Arial"/>
          <w:sz w:val="22"/>
          <w:szCs w:val="22"/>
        </w:rPr>
        <w:id w:val="2028906027"/>
        <w:docPartObj>
          <w:docPartGallery w:val="Table of Contents"/>
          <w:docPartUnique/>
        </w:docPartObj>
      </w:sdtPr>
      <w:sdtEndPr>
        <w:rPr>
          <w:rFonts w:eastAsia="Arial"/>
          <w:b/>
          <w:bCs/>
          <w:noProof/>
          <w:color w:val="auto"/>
          <w:lang w:val=""/>
        </w:rPr>
      </w:sdtEndPr>
      <w:sdtContent>
        <w:p w14:paraId="14357734" w14:textId="530330E5" w:rsidR="00503AA0" w:rsidRPr="00503AA0" w:rsidRDefault="00503AA0" w:rsidP="00503AA0">
          <w:pPr>
            <w:pStyle w:val="TOCHeading"/>
            <w:spacing w:line="360" w:lineRule="auto"/>
            <w:jc w:val="both"/>
            <w:rPr>
              <w:rFonts w:ascii="Arial" w:hAnsi="Arial" w:cs="Arial"/>
              <w:sz w:val="22"/>
              <w:szCs w:val="22"/>
            </w:rPr>
          </w:pPr>
          <w:r w:rsidRPr="00503AA0">
            <w:rPr>
              <w:rFonts w:ascii="Arial" w:hAnsi="Arial" w:cs="Arial"/>
              <w:sz w:val="22"/>
              <w:szCs w:val="22"/>
            </w:rPr>
            <w:t>Table of Contents</w:t>
          </w:r>
        </w:p>
        <w:p w14:paraId="73286647" w14:textId="24E853FA" w:rsidR="00503AA0" w:rsidRPr="00503AA0" w:rsidRDefault="00503AA0" w:rsidP="00503AA0">
          <w:pPr>
            <w:pStyle w:val="TOC1"/>
            <w:tabs>
              <w:tab w:val="right" w:leader="dot" w:pos="9019"/>
            </w:tabs>
            <w:spacing w:line="360" w:lineRule="auto"/>
            <w:jc w:val="both"/>
            <w:rPr>
              <w:noProof/>
            </w:rPr>
          </w:pPr>
          <w:r w:rsidRPr="00503AA0">
            <w:fldChar w:fldCharType="begin"/>
          </w:r>
          <w:r w:rsidRPr="00503AA0">
            <w:instrText xml:space="preserve"> TOC \o "1-3" \h \z \u </w:instrText>
          </w:r>
          <w:r w:rsidRPr="00503AA0">
            <w:fldChar w:fldCharType="separate"/>
          </w:r>
          <w:hyperlink w:anchor="_Toc137138919" w:history="1">
            <w:r w:rsidRPr="00503AA0">
              <w:rPr>
                <w:rStyle w:val="Hyperlink"/>
                <w:noProof/>
              </w:rPr>
              <w:t>PART 1: Restaurant Concept</w:t>
            </w:r>
            <w:r w:rsidRPr="00503AA0">
              <w:rPr>
                <w:noProof/>
                <w:webHidden/>
              </w:rPr>
              <w:tab/>
            </w:r>
            <w:r w:rsidRPr="00503AA0">
              <w:rPr>
                <w:noProof/>
                <w:webHidden/>
              </w:rPr>
              <w:fldChar w:fldCharType="begin"/>
            </w:r>
            <w:r w:rsidRPr="00503AA0">
              <w:rPr>
                <w:noProof/>
                <w:webHidden/>
              </w:rPr>
              <w:instrText xml:space="preserve"> PAGEREF _Toc137138919 \h </w:instrText>
            </w:r>
            <w:r w:rsidRPr="00503AA0">
              <w:rPr>
                <w:noProof/>
                <w:webHidden/>
              </w:rPr>
            </w:r>
            <w:r w:rsidRPr="00503AA0">
              <w:rPr>
                <w:noProof/>
                <w:webHidden/>
              </w:rPr>
              <w:fldChar w:fldCharType="separate"/>
            </w:r>
            <w:r w:rsidRPr="00503AA0">
              <w:rPr>
                <w:noProof/>
                <w:webHidden/>
              </w:rPr>
              <w:t>3</w:t>
            </w:r>
            <w:r w:rsidRPr="00503AA0">
              <w:rPr>
                <w:noProof/>
                <w:webHidden/>
              </w:rPr>
              <w:fldChar w:fldCharType="end"/>
            </w:r>
          </w:hyperlink>
        </w:p>
        <w:p w14:paraId="6FE8A2EF" w14:textId="68302765" w:rsidR="00503AA0" w:rsidRPr="00503AA0" w:rsidRDefault="00503AA0" w:rsidP="00503AA0">
          <w:pPr>
            <w:pStyle w:val="TOC2"/>
            <w:tabs>
              <w:tab w:val="right" w:leader="dot" w:pos="9019"/>
            </w:tabs>
            <w:spacing w:line="360" w:lineRule="auto"/>
            <w:jc w:val="both"/>
            <w:rPr>
              <w:noProof/>
            </w:rPr>
          </w:pPr>
          <w:hyperlink w:anchor="_Toc137138920" w:history="1">
            <w:r w:rsidRPr="00503AA0">
              <w:rPr>
                <w:rStyle w:val="Hyperlink"/>
                <w:noProof/>
              </w:rPr>
              <w:t>Introduction :</w:t>
            </w:r>
            <w:r w:rsidRPr="00503AA0">
              <w:rPr>
                <w:noProof/>
                <w:webHidden/>
              </w:rPr>
              <w:tab/>
            </w:r>
            <w:r w:rsidRPr="00503AA0">
              <w:rPr>
                <w:noProof/>
                <w:webHidden/>
              </w:rPr>
              <w:fldChar w:fldCharType="begin"/>
            </w:r>
            <w:r w:rsidRPr="00503AA0">
              <w:rPr>
                <w:noProof/>
                <w:webHidden/>
              </w:rPr>
              <w:instrText xml:space="preserve"> PAGEREF _Toc137138920 \h </w:instrText>
            </w:r>
            <w:r w:rsidRPr="00503AA0">
              <w:rPr>
                <w:noProof/>
                <w:webHidden/>
              </w:rPr>
            </w:r>
            <w:r w:rsidRPr="00503AA0">
              <w:rPr>
                <w:noProof/>
                <w:webHidden/>
              </w:rPr>
              <w:fldChar w:fldCharType="separate"/>
            </w:r>
            <w:r w:rsidRPr="00503AA0">
              <w:rPr>
                <w:noProof/>
                <w:webHidden/>
              </w:rPr>
              <w:t>3</w:t>
            </w:r>
            <w:r w:rsidRPr="00503AA0">
              <w:rPr>
                <w:noProof/>
                <w:webHidden/>
              </w:rPr>
              <w:fldChar w:fldCharType="end"/>
            </w:r>
          </w:hyperlink>
        </w:p>
        <w:p w14:paraId="4ABF8F74" w14:textId="5CF46AD5" w:rsidR="00503AA0" w:rsidRPr="00503AA0" w:rsidRDefault="00503AA0" w:rsidP="00503AA0">
          <w:pPr>
            <w:pStyle w:val="TOC2"/>
            <w:tabs>
              <w:tab w:val="right" w:leader="dot" w:pos="9019"/>
            </w:tabs>
            <w:spacing w:line="360" w:lineRule="auto"/>
            <w:jc w:val="both"/>
            <w:rPr>
              <w:noProof/>
            </w:rPr>
          </w:pPr>
          <w:hyperlink w:anchor="_Toc137138921" w:history="1">
            <w:r w:rsidRPr="00503AA0">
              <w:rPr>
                <w:rStyle w:val="Hyperlink"/>
                <w:noProof/>
              </w:rPr>
              <w:t>Restaurant concept:</w:t>
            </w:r>
            <w:r w:rsidRPr="00503AA0">
              <w:rPr>
                <w:noProof/>
                <w:webHidden/>
              </w:rPr>
              <w:tab/>
            </w:r>
            <w:r w:rsidRPr="00503AA0">
              <w:rPr>
                <w:noProof/>
                <w:webHidden/>
              </w:rPr>
              <w:fldChar w:fldCharType="begin"/>
            </w:r>
            <w:r w:rsidRPr="00503AA0">
              <w:rPr>
                <w:noProof/>
                <w:webHidden/>
              </w:rPr>
              <w:instrText xml:space="preserve"> PAGEREF _Toc137138921 \h </w:instrText>
            </w:r>
            <w:r w:rsidRPr="00503AA0">
              <w:rPr>
                <w:noProof/>
                <w:webHidden/>
              </w:rPr>
            </w:r>
            <w:r w:rsidRPr="00503AA0">
              <w:rPr>
                <w:noProof/>
                <w:webHidden/>
              </w:rPr>
              <w:fldChar w:fldCharType="separate"/>
            </w:r>
            <w:r w:rsidRPr="00503AA0">
              <w:rPr>
                <w:noProof/>
                <w:webHidden/>
              </w:rPr>
              <w:t>3</w:t>
            </w:r>
            <w:r w:rsidRPr="00503AA0">
              <w:rPr>
                <w:noProof/>
                <w:webHidden/>
              </w:rPr>
              <w:fldChar w:fldCharType="end"/>
            </w:r>
          </w:hyperlink>
        </w:p>
        <w:p w14:paraId="31EF2CE2" w14:textId="58A907A9" w:rsidR="00503AA0" w:rsidRPr="00503AA0" w:rsidRDefault="00503AA0" w:rsidP="00503AA0">
          <w:pPr>
            <w:pStyle w:val="TOC2"/>
            <w:tabs>
              <w:tab w:val="right" w:leader="dot" w:pos="9019"/>
            </w:tabs>
            <w:spacing w:line="360" w:lineRule="auto"/>
            <w:jc w:val="both"/>
            <w:rPr>
              <w:noProof/>
            </w:rPr>
          </w:pPr>
          <w:hyperlink w:anchor="_Toc137138922" w:history="1">
            <w:r w:rsidRPr="00503AA0">
              <w:rPr>
                <w:rStyle w:val="Hyperlink"/>
                <w:noProof/>
              </w:rPr>
              <w:t>Target audience :</w:t>
            </w:r>
            <w:r w:rsidRPr="00503AA0">
              <w:rPr>
                <w:noProof/>
                <w:webHidden/>
              </w:rPr>
              <w:tab/>
            </w:r>
            <w:r w:rsidRPr="00503AA0">
              <w:rPr>
                <w:noProof/>
                <w:webHidden/>
              </w:rPr>
              <w:fldChar w:fldCharType="begin"/>
            </w:r>
            <w:r w:rsidRPr="00503AA0">
              <w:rPr>
                <w:noProof/>
                <w:webHidden/>
              </w:rPr>
              <w:instrText xml:space="preserve"> PAGEREF _Toc137138922 \h </w:instrText>
            </w:r>
            <w:r w:rsidRPr="00503AA0">
              <w:rPr>
                <w:noProof/>
                <w:webHidden/>
              </w:rPr>
            </w:r>
            <w:r w:rsidRPr="00503AA0">
              <w:rPr>
                <w:noProof/>
                <w:webHidden/>
              </w:rPr>
              <w:fldChar w:fldCharType="separate"/>
            </w:r>
            <w:r w:rsidRPr="00503AA0">
              <w:rPr>
                <w:noProof/>
                <w:webHidden/>
              </w:rPr>
              <w:t>3</w:t>
            </w:r>
            <w:r w:rsidRPr="00503AA0">
              <w:rPr>
                <w:noProof/>
                <w:webHidden/>
              </w:rPr>
              <w:fldChar w:fldCharType="end"/>
            </w:r>
          </w:hyperlink>
        </w:p>
        <w:p w14:paraId="3F99A87A" w14:textId="41D0B200" w:rsidR="00503AA0" w:rsidRPr="00503AA0" w:rsidRDefault="00503AA0" w:rsidP="00503AA0">
          <w:pPr>
            <w:pStyle w:val="TOC2"/>
            <w:tabs>
              <w:tab w:val="right" w:leader="dot" w:pos="9019"/>
            </w:tabs>
            <w:spacing w:line="360" w:lineRule="auto"/>
            <w:jc w:val="both"/>
            <w:rPr>
              <w:noProof/>
            </w:rPr>
          </w:pPr>
          <w:hyperlink w:anchor="_Toc137138923" w:history="1">
            <w:r w:rsidRPr="00503AA0">
              <w:rPr>
                <w:rStyle w:val="Hyperlink"/>
                <w:noProof/>
              </w:rPr>
              <w:t>Conclusion :</w:t>
            </w:r>
            <w:r w:rsidRPr="00503AA0">
              <w:rPr>
                <w:noProof/>
                <w:webHidden/>
              </w:rPr>
              <w:tab/>
            </w:r>
            <w:r w:rsidRPr="00503AA0">
              <w:rPr>
                <w:noProof/>
                <w:webHidden/>
              </w:rPr>
              <w:fldChar w:fldCharType="begin"/>
            </w:r>
            <w:r w:rsidRPr="00503AA0">
              <w:rPr>
                <w:noProof/>
                <w:webHidden/>
              </w:rPr>
              <w:instrText xml:space="preserve"> PAGEREF _Toc137138923 \h </w:instrText>
            </w:r>
            <w:r w:rsidRPr="00503AA0">
              <w:rPr>
                <w:noProof/>
                <w:webHidden/>
              </w:rPr>
            </w:r>
            <w:r w:rsidRPr="00503AA0">
              <w:rPr>
                <w:noProof/>
                <w:webHidden/>
              </w:rPr>
              <w:fldChar w:fldCharType="separate"/>
            </w:r>
            <w:r w:rsidRPr="00503AA0">
              <w:rPr>
                <w:noProof/>
                <w:webHidden/>
              </w:rPr>
              <w:t>4</w:t>
            </w:r>
            <w:r w:rsidRPr="00503AA0">
              <w:rPr>
                <w:noProof/>
                <w:webHidden/>
              </w:rPr>
              <w:fldChar w:fldCharType="end"/>
            </w:r>
          </w:hyperlink>
        </w:p>
        <w:p w14:paraId="04E12A03" w14:textId="4A0EA8B9" w:rsidR="00503AA0" w:rsidRPr="00503AA0" w:rsidRDefault="00503AA0" w:rsidP="00503AA0">
          <w:pPr>
            <w:pStyle w:val="TOC1"/>
            <w:tabs>
              <w:tab w:val="right" w:leader="dot" w:pos="9019"/>
            </w:tabs>
            <w:spacing w:line="360" w:lineRule="auto"/>
            <w:jc w:val="both"/>
            <w:rPr>
              <w:noProof/>
            </w:rPr>
          </w:pPr>
          <w:hyperlink w:anchor="_Toc137138924" w:history="1">
            <w:r w:rsidRPr="00503AA0">
              <w:rPr>
                <w:rStyle w:val="Hyperlink"/>
                <w:noProof/>
              </w:rPr>
              <w:t>PART 2: Menu Design</w:t>
            </w:r>
            <w:r w:rsidRPr="00503AA0">
              <w:rPr>
                <w:noProof/>
                <w:webHidden/>
              </w:rPr>
              <w:tab/>
            </w:r>
            <w:r w:rsidRPr="00503AA0">
              <w:rPr>
                <w:noProof/>
                <w:webHidden/>
              </w:rPr>
              <w:fldChar w:fldCharType="begin"/>
            </w:r>
            <w:r w:rsidRPr="00503AA0">
              <w:rPr>
                <w:noProof/>
                <w:webHidden/>
              </w:rPr>
              <w:instrText xml:space="preserve"> PAGEREF _Toc137138924 \h </w:instrText>
            </w:r>
            <w:r w:rsidRPr="00503AA0">
              <w:rPr>
                <w:noProof/>
                <w:webHidden/>
              </w:rPr>
            </w:r>
            <w:r w:rsidRPr="00503AA0">
              <w:rPr>
                <w:noProof/>
                <w:webHidden/>
              </w:rPr>
              <w:fldChar w:fldCharType="separate"/>
            </w:r>
            <w:r w:rsidRPr="00503AA0">
              <w:rPr>
                <w:noProof/>
                <w:webHidden/>
              </w:rPr>
              <w:t>4</w:t>
            </w:r>
            <w:r w:rsidRPr="00503AA0">
              <w:rPr>
                <w:noProof/>
                <w:webHidden/>
              </w:rPr>
              <w:fldChar w:fldCharType="end"/>
            </w:r>
          </w:hyperlink>
        </w:p>
        <w:p w14:paraId="4D1578D3" w14:textId="5B41C966" w:rsidR="00503AA0" w:rsidRPr="00503AA0" w:rsidRDefault="00503AA0" w:rsidP="00503AA0">
          <w:pPr>
            <w:pStyle w:val="TOC1"/>
            <w:tabs>
              <w:tab w:val="right" w:leader="dot" w:pos="9019"/>
            </w:tabs>
            <w:spacing w:line="360" w:lineRule="auto"/>
            <w:jc w:val="both"/>
            <w:rPr>
              <w:noProof/>
            </w:rPr>
          </w:pPr>
          <w:hyperlink w:anchor="_Toc137138925" w:history="1">
            <w:r w:rsidRPr="00503AA0">
              <w:rPr>
                <w:rStyle w:val="Hyperlink"/>
                <w:noProof/>
              </w:rPr>
              <w:t>References :</w:t>
            </w:r>
            <w:r w:rsidRPr="00503AA0">
              <w:rPr>
                <w:noProof/>
                <w:webHidden/>
              </w:rPr>
              <w:tab/>
            </w:r>
            <w:r w:rsidRPr="00503AA0">
              <w:rPr>
                <w:noProof/>
                <w:webHidden/>
              </w:rPr>
              <w:fldChar w:fldCharType="begin"/>
            </w:r>
            <w:r w:rsidRPr="00503AA0">
              <w:rPr>
                <w:noProof/>
                <w:webHidden/>
              </w:rPr>
              <w:instrText xml:space="preserve"> PAGEREF _Toc137138925 \h </w:instrText>
            </w:r>
            <w:r w:rsidRPr="00503AA0">
              <w:rPr>
                <w:noProof/>
                <w:webHidden/>
              </w:rPr>
            </w:r>
            <w:r w:rsidRPr="00503AA0">
              <w:rPr>
                <w:noProof/>
                <w:webHidden/>
              </w:rPr>
              <w:fldChar w:fldCharType="separate"/>
            </w:r>
            <w:r w:rsidRPr="00503AA0">
              <w:rPr>
                <w:noProof/>
                <w:webHidden/>
              </w:rPr>
              <w:t>8</w:t>
            </w:r>
            <w:r w:rsidRPr="00503AA0">
              <w:rPr>
                <w:noProof/>
                <w:webHidden/>
              </w:rPr>
              <w:fldChar w:fldCharType="end"/>
            </w:r>
          </w:hyperlink>
        </w:p>
        <w:p w14:paraId="622AD311" w14:textId="05D838AE" w:rsidR="00503AA0" w:rsidRPr="00503AA0" w:rsidRDefault="00503AA0" w:rsidP="00503AA0">
          <w:pPr>
            <w:spacing w:line="360" w:lineRule="auto"/>
            <w:jc w:val="both"/>
          </w:pPr>
          <w:r w:rsidRPr="00503AA0">
            <w:rPr>
              <w:b/>
              <w:bCs/>
              <w:noProof/>
            </w:rPr>
            <w:fldChar w:fldCharType="end"/>
          </w:r>
        </w:p>
      </w:sdtContent>
    </w:sdt>
    <w:p w14:paraId="796142BD" w14:textId="77777777" w:rsidR="006040BB" w:rsidRPr="00503AA0" w:rsidRDefault="006040BB" w:rsidP="00503AA0">
      <w:pPr>
        <w:pStyle w:val="Normal1"/>
        <w:spacing w:line="360" w:lineRule="auto"/>
        <w:jc w:val="both"/>
      </w:pPr>
    </w:p>
    <w:p w14:paraId="00000004" w14:textId="77777777" w:rsidR="006040BB" w:rsidRPr="00503AA0" w:rsidRDefault="006040BB" w:rsidP="00503AA0">
      <w:pPr>
        <w:pStyle w:val="Normal1"/>
        <w:spacing w:line="360" w:lineRule="auto"/>
        <w:jc w:val="both"/>
      </w:pPr>
    </w:p>
    <w:p w14:paraId="00000005" w14:textId="77777777" w:rsidR="006040BB" w:rsidRPr="00503AA0" w:rsidRDefault="00000000" w:rsidP="00503AA0">
      <w:pPr>
        <w:pStyle w:val="Normal1"/>
        <w:spacing w:line="360" w:lineRule="auto"/>
        <w:jc w:val="both"/>
        <w:rPr>
          <w:color w:val="0E101A"/>
        </w:rPr>
      </w:pPr>
      <w:r w:rsidRPr="00503AA0">
        <w:br w:type="page"/>
      </w:r>
    </w:p>
    <w:p w14:paraId="00000006" w14:textId="77777777" w:rsidR="006040BB" w:rsidRPr="00503AA0" w:rsidRDefault="00000000" w:rsidP="00503AA0">
      <w:pPr>
        <w:pStyle w:val="Heading1"/>
        <w:spacing w:line="360" w:lineRule="auto"/>
        <w:jc w:val="both"/>
        <w:rPr>
          <w:szCs w:val="22"/>
        </w:rPr>
      </w:pPr>
      <w:bookmarkStart w:id="0" w:name="_Toc137138919"/>
      <w:r w:rsidRPr="00503AA0">
        <w:rPr>
          <w:szCs w:val="22"/>
        </w:rPr>
        <w:lastRenderedPageBreak/>
        <w:t>PART 1: Restaurant Concept</w:t>
      </w:r>
      <w:bookmarkEnd w:id="0"/>
    </w:p>
    <w:p w14:paraId="00000007" w14:textId="77777777" w:rsidR="006040BB" w:rsidRPr="00503AA0" w:rsidRDefault="00000000" w:rsidP="00503AA0">
      <w:pPr>
        <w:pStyle w:val="Heading2"/>
        <w:spacing w:line="360" w:lineRule="auto"/>
        <w:jc w:val="both"/>
        <w:rPr>
          <w:b w:val="0"/>
          <w:szCs w:val="22"/>
        </w:rPr>
      </w:pPr>
      <w:bookmarkStart w:id="1" w:name="_Toc137138920"/>
      <w:r w:rsidRPr="00503AA0">
        <w:rPr>
          <w:szCs w:val="22"/>
        </w:rPr>
        <w:t>Introduction :</w:t>
      </w:r>
      <w:bookmarkEnd w:id="1"/>
      <w:r w:rsidRPr="00503AA0">
        <w:rPr>
          <w:szCs w:val="22"/>
        </w:rPr>
        <w:t xml:space="preserve"> </w:t>
      </w:r>
    </w:p>
    <w:p w14:paraId="00000008" w14:textId="77777777" w:rsidR="006040BB" w:rsidRPr="00503AA0" w:rsidRDefault="00000000" w:rsidP="00503AA0">
      <w:pPr>
        <w:pStyle w:val="Normal1"/>
        <w:spacing w:line="360" w:lineRule="auto"/>
        <w:jc w:val="both"/>
        <w:rPr>
          <w:color w:val="0E101A"/>
        </w:rPr>
      </w:pPr>
      <w:r w:rsidRPr="00503AA0">
        <w:rPr>
          <w:color w:val="0E101A"/>
        </w:rPr>
        <w:t xml:space="preserve">The developing assignment aims to open a new Which will be established under the Trinity hotel chain in the Uk. The adoption restaurant concept is because of people's demands these days. People like to take a different variety of the menu and focus on developing target audiences. This brand is focusing on manu designing along with developing the pricing strategy as well as going to develop an understanding of the dietary values in the right way. </w:t>
      </w:r>
    </w:p>
    <w:p w14:paraId="00000009" w14:textId="77777777" w:rsidR="006040BB" w:rsidRPr="00503AA0" w:rsidRDefault="00000000" w:rsidP="00503AA0">
      <w:pPr>
        <w:pStyle w:val="Heading2"/>
        <w:spacing w:line="360" w:lineRule="auto"/>
        <w:jc w:val="both"/>
        <w:rPr>
          <w:szCs w:val="22"/>
        </w:rPr>
      </w:pPr>
      <w:bookmarkStart w:id="2" w:name="_Toc137138921"/>
      <w:r w:rsidRPr="00503AA0">
        <w:rPr>
          <w:szCs w:val="22"/>
        </w:rPr>
        <w:t>Restaurant concept:</w:t>
      </w:r>
      <w:bookmarkEnd w:id="2"/>
      <w:r w:rsidRPr="00503AA0">
        <w:rPr>
          <w:szCs w:val="22"/>
        </w:rPr>
        <w:t xml:space="preserve"> </w:t>
      </w:r>
    </w:p>
    <w:p w14:paraId="0000000A" w14:textId="77777777" w:rsidR="006040BB" w:rsidRPr="00503AA0" w:rsidRDefault="00000000" w:rsidP="00503AA0">
      <w:pPr>
        <w:pStyle w:val="Normal1"/>
        <w:spacing w:line="360" w:lineRule="auto"/>
        <w:jc w:val="both"/>
        <w:rPr>
          <w:color w:val="0E101A"/>
        </w:rPr>
      </w:pPr>
      <w:r w:rsidRPr="00503AA0">
        <w:rPr>
          <w:color w:val="0E101A"/>
        </w:rPr>
        <w:t xml:space="preserve">The main aim of the restaurant concept is to focus on developing a huge variety of menus and giving an excellent dining experience with elegant ambiences along with authentic food quality. The restaurant is going to be decorated with overall themes and the dining place will have a different service style, cuisine and music. This new restaurant will be focusing on table services along with quick delivery. They are focusing on takeaway style also. The critical determination of the giving preferences of the customer perceives and experiences in the right way (Revel, 2022). </w:t>
      </w:r>
    </w:p>
    <w:p w14:paraId="0000000B" w14:textId="77777777" w:rsidR="006040BB" w:rsidRPr="00503AA0" w:rsidRDefault="00000000" w:rsidP="00503AA0">
      <w:pPr>
        <w:pStyle w:val="Heading2"/>
        <w:spacing w:line="360" w:lineRule="auto"/>
        <w:jc w:val="both"/>
        <w:rPr>
          <w:szCs w:val="22"/>
        </w:rPr>
      </w:pPr>
      <w:bookmarkStart w:id="3" w:name="_Toc137138922"/>
      <w:r w:rsidRPr="00503AA0">
        <w:rPr>
          <w:szCs w:val="22"/>
        </w:rPr>
        <w:t>Target audience :</w:t>
      </w:r>
      <w:bookmarkEnd w:id="3"/>
      <w:r w:rsidRPr="00503AA0">
        <w:rPr>
          <w:szCs w:val="22"/>
        </w:rPr>
        <w:t xml:space="preserve"> </w:t>
      </w:r>
    </w:p>
    <w:p w14:paraId="0000000C" w14:textId="77777777" w:rsidR="006040BB" w:rsidRPr="00503AA0" w:rsidRDefault="00000000" w:rsidP="00503AA0">
      <w:pPr>
        <w:pStyle w:val="Normal1"/>
        <w:spacing w:line="360" w:lineRule="auto"/>
        <w:jc w:val="both"/>
        <w:rPr>
          <w:color w:val="0E101A"/>
        </w:rPr>
      </w:pPr>
      <w:r w:rsidRPr="00503AA0">
        <w:rPr>
          <w:b/>
          <w:color w:val="0E101A"/>
        </w:rPr>
        <w:t>Segmentation</w:t>
      </w:r>
      <w:r w:rsidRPr="00503AA0">
        <w:rPr>
          <w:color w:val="0E101A"/>
        </w:rPr>
        <w:t xml:space="preserve">: The segmentations of the new hotel process focus on demographic and psychographic segmentations and focus on the development of the organisations. This demographic section focuses on the various personal attributes such as the gender of the people, marital status, ethnicity and occupations in the right way( </w:t>
      </w:r>
      <w:r w:rsidRPr="00503AA0">
        <w:rPr>
          <w:color w:val="222222"/>
          <w:highlight w:val="white"/>
        </w:rPr>
        <w:t xml:space="preserve">Iofrida et al. 2022). </w:t>
      </w:r>
      <w:r w:rsidRPr="00503AA0">
        <w:rPr>
          <w:color w:val="0E101A"/>
        </w:rPr>
        <w:t xml:space="preserve"> The psychographic segmentation focuses on the stylish along with the luxurious hotel in the right way. </w:t>
      </w:r>
    </w:p>
    <w:p w14:paraId="0000000D" w14:textId="77777777" w:rsidR="006040BB" w:rsidRPr="00503AA0" w:rsidRDefault="00000000" w:rsidP="00503AA0">
      <w:pPr>
        <w:pStyle w:val="Normal1"/>
        <w:spacing w:line="360" w:lineRule="auto"/>
        <w:jc w:val="both"/>
        <w:rPr>
          <w:color w:val="0E101A"/>
        </w:rPr>
      </w:pPr>
      <w:r w:rsidRPr="00503AA0">
        <w:rPr>
          <w:b/>
          <w:color w:val="0E101A"/>
        </w:rPr>
        <w:t xml:space="preserve">Targeting: </w:t>
      </w:r>
      <w:r w:rsidRPr="00503AA0">
        <w:rPr>
          <w:color w:val="0E101A"/>
        </w:rPr>
        <w:t>The main target is moderate to high-income families in the age group of 15-45. The main targeting of the new restaurant focuses on each group for enhancing the business profitability in the right way. The main reason for targeting young and middle age people is because they have higher demand to go to restaurants (</w:t>
      </w:r>
      <w:r w:rsidRPr="00503AA0">
        <w:rPr>
          <w:color w:val="222222"/>
          <w:highlight w:val="white"/>
        </w:rPr>
        <w:t xml:space="preserve">Soni et al. 2022). </w:t>
      </w:r>
    </w:p>
    <w:p w14:paraId="0000000E" w14:textId="77777777" w:rsidR="006040BB" w:rsidRPr="00503AA0" w:rsidRDefault="00000000" w:rsidP="00503AA0">
      <w:pPr>
        <w:pStyle w:val="Normal1"/>
        <w:spacing w:line="360" w:lineRule="auto"/>
        <w:jc w:val="both"/>
        <w:rPr>
          <w:color w:val="0E101A"/>
        </w:rPr>
      </w:pPr>
      <w:r w:rsidRPr="00503AA0">
        <w:rPr>
          <w:b/>
          <w:color w:val="0E101A"/>
        </w:rPr>
        <w:t xml:space="preserve">Positioning: </w:t>
      </w:r>
      <w:r w:rsidRPr="00503AA0">
        <w:rPr>
          <w:color w:val="0E101A"/>
        </w:rPr>
        <w:t>Organisations can develop their positioning by giving higher offers and discounts on festive sessions effectively. Positioning can be done by providing healthy products in a lively and engaging environment in the restaurant. More social media promotion will be beneficial for promoting in the market.  ( (</w:t>
      </w:r>
      <w:r w:rsidRPr="00503AA0">
        <w:rPr>
          <w:color w:val="222222"/>
          <w:highlight w:val="white"/>
        </w:rPr>
        <w:t xml:space="preserve">Yulianto,  and Suhaimi, 2020). </w:t>
      </w:r>
    </w:p>
    <w:p w14:paraId="0000000F" w14:textId="77777777" w:rsidR="006040BB" w:rsidRPr="00503AA0" w:rsidRDefault="006040BB" w:rsidP="00503AA0">
      <w:pPr>
        <w:pStyle w:val="Normal1"/>
        <w:spacing w:line="360" w:lineRule="auto"/>
        <w:jc w:val="both"/>
        <w:rPr>
          <w:color w:val="0E101A"/>
        </w:rPr>
      </w:pPr>
    </w:p>
    <w:p w14:paraId="00000010" w14:textId="77777777" w:rsidR="006040BB" w:rsidRPr="00503AA0" w:rsidRDefault="00000000" w:rsidP="00503AA0">
      <w:pPr>
        <w:pStyle w:val="Normal1"/>
        <w:spacing w:line="360" w:lineRule="auto"/>
        <w:jc w:val="both"/>
        <w:rPr>
          <w:color w:val="0E101A"/>
        </w:rPr>
      </w:pPr>
      <w:r w:rsidRPr="00503AA0">
        <w:rPr>
          <w:b/>
          <w:color w:val="0E101A"/>
        </w:rPr>
        <w:t>The reason behind the menu choice</w:t>
      </w:r>
      <w:r w:rsidRPr="00503AA0">
        <w:rPr>
          <w:color w:val="0E101A"/>
        </w:rPr>
        <w:t xml:space="preserve">: The new restaurant is trying to provide nutritious products with authentic tests because the consumers of the modern day are more health </w:t>
      </w:r>
      <w:r w:rsidRPr="00503AA0">
        <w:rPr>
          <w:color w:val="0E101A"/>
        </w:rPr>
        <w:lastRenderedPageBreak/>
        <w:t>aware. Consumers are focusing on their health condition and order food as per their dietary needs (</w:t>
      </w:r>
      <w:r w:rsidRPr="00503AA0">
        <w:rPr>
          <w:color w:val="222222"/>
          <w:highlight w:val="white"/>
        </w:rPr>
        <w:t xml:space="preserve">Nutrition, 2023). </w:t>
      </w:r>
      <w:r w:rsidRPr="00503AA0">
        <w:rPr>
          <w:color w:val="0E101A"/>
        </w:rPr>
        <w:t xml:space="preserve"> Today maximum females are aware of their favourable attitude both taste and healthfulness in an effective way. </w:t>
      </w:r>
    </w:p>
    <w:p w14:paraId="00000011" w14:textId="77777777" w:rsidR="006040BB" w:rsidRPr="00503AA0" w:rsidRDefault="00000000" w:rsidP="00503AA0">
      <w:pPr>
        <w:pStyle w:val="Heading2"/>
        <w:spacing w:line="360" w:lineRule="auto"/>
        <w:jc w:val="both"/>
        <w:rPr>
          <w:szCs w:val="22"/>
        </w:rPr>
      </w:pPr>
      <w:bookmarkStart w:id="4" w:name="_Toc137138923"/>
      <w:r w:rsidRPr="00503AA0">
        <w:rPr>
          <w:szCs w:val="22"/>
        </w:rPr>
        <w:t>Conclusion :</w:t>
      </w:r>
      <w:bookmarkEnd w:id="4"/>
      <w:r w:rsidRPr="00503AA0">
        <w:rPr>
          <w:szCs w:val="22"/>
        </w:rPr>
        <w:t xml:space="preserve"> </w:t>
      </w:r>
    </w:p>
    <w:p w14:paraId="00000012" w14:textId="77777777" w:rsidR="006040BB" w:rsidRPr="00503AA0" w:rsidRDefault="00000000" w:rsidP="00503AA0">
      <w:pPr>
        <w:pStyle w:val="Normal1"/>
        <w:spacing w:line="360" w:lineRule="auto"/>
        <w:jc w:val="both"/>
        <w:rPr>
          <w:color w:val="0E101A"/>
        </w:rPr>
      </w:pPr>
      <w:r w:rsidRPr="00503AA0">
        <w:rPr>
          <w:color w:val="0E101A"/>
        </w:rPr>
        <w:t xml:space="preserve">The new restaurant is going to offer different types of food. Being part of the Trinity hotel chain, they have a huge responsibility to maintain the brand positioning in the right way. They are focusing on the particular target audiences to engrave their business effectively. </w:t>
      </w:r>
    </w:p>
    <w:p w14:paraId="00000013" w14:textId="77777777" w:rsidR="006040BB" w:rsidRPr="00503AA0" w:rsidRDefault="006040BB" w:rsidP="00503AA0">
      <w:pPr>
        <w:pStyle w:val="Normal1"/>
        <w:spacing w:line="360" w:lineRule="auto"/>
        <w:jc w:val="both"/>
        <w:rPr>
          <w:color w:val="0E101A"/>
        </w:rPr>
      </w:pPr>
    </w:p>
    <w:p w14:paraId="00000014" w14:textId="77777777" w:rsidR="006040BB" w:rsidRPr="00503AA0" w:rsidRDefault="006040BB" w:rsidP="00503AA0">
      <w:pPr>
        <w:pStyle w:val="Normal1"/>
        <w:spacing w:line="360" w:lineRule="auto"/>
        <w:jc w:val="both"/>
        <w:rPr>
          <w:color w:val="222222"/>
          <w:highlight w:val="white"/>
        </w:rPr>
      </w:pPr>
    </w:p>
    <w:p w14:paraId="00000015" w14:textId="77777777" w:rsidR="006040BB" w:rsidRPr="00503AA0" w:rsidRDefault="00000000" w:rsidP="00503AA0">
      <w:pPr>
        <w:pStyle w:val="Heading1"/>
        <w:spacing w:line="360" w:lineRule="auto"/>
        <w:jc w:val="both"/>
        <w:rPr>
          <w:szCs w:val="22"/>
        </w:rPr>
      </w:pPr>
      <w:bookmarkStart w:id="5" w:name="_Toc137138924"/>
      <w:r w:rsidRPr="00503AA0">
        <w:rPr>
          <w:szCs w:val="22"/>
        </w:rPr>
        <w:t>PART 2: Menu Design</w:t>
      </w:r>
      <w:bookmarkEnd w:id="5"/>
    </w:p>
    <w:p w14:paraId="74A72716" w14:textId="4B937146" w:rsidR="004E6731" w:rsidRPr="00503AA0" w:rsidRDefault="004E6731" w:rsidP="00503AA0">
      <w:pPr>
        <w:spacing w:line="360" w:lineRule="auto"/>
        <w:jc w:val="both"/>
      </w:pPr>
      <w:r w:rsidRPr="00503AA0">
        <w:br w:type="page"/>
      </w:r>
    </w:p>
    <w:p w14:paraId="726D750D" w14:textId="71A7F134" w:rsidR="004E6731" w:rsidRPr="00503AA0" w:rsidRDefault="001B1F27" w:rsidP="00503AA0">
      <w:pPr>
        <w:pStyle w:val="Normal1"/>
        <w:spacing w:line="360" w:lineRule="auto"/>
        <w:jc w:val="both"/>
      </w:pPr>
      <w:r>
        <w:rPr>
          <w:noProof/>
        </w:rPr>
        <w:lastRenderedPageBreak/>
        <mc:AlternateContent>
          <mc:Choice Requires="wps">
            <w:drawing>
              <wp:anchor distT="0" distB="0" distL="114300" distR="114300" simplePos="0" relativeHeight="251677696" behindDoc="0" locked="0" layoutInCell="1" allowOverlap="1" wp14:anchorId="52DD40F0" wp14:editId="4C3C8333">
                <wp:simplePos x="0" y="0"/>
                <wp:positionH relativeFrom="column">
                  <wp:posOffset>4507230</wp:posOffset>
                </wp:positionH>
                <wp:positionV relativeFrom="paragraph">
                  <wp:posOffset>-236220</wp:posOffset>
                </wp:positionV>
                <wp:extent cx="1036320" cy="899160"/>
                <wp:effectExtent l="57150" t="19050" r="68580" b="91440"/>
                <wp:wrapNone/>
                <wp:docPr id="973404425" name="Rectangle: Rounded Corners 28"/>
                <wp:cNvGraphicFramePr/>
                <a:graphic xmlns:a="http://schemas.openxmlformats.org/drawingml/2006/main">
                  <a:graphicData uri="http://schemas.microsoft.com/office/word/2010/wordprocessingShape">
                    <wps:wsp>
                      <wps:cNvSpPr/>
                      <wps:spPr>
                        <a:xfrm>
                          <a:off x="0" y="0"/>
                          <a:ext cx="1036320" cy="899160"/>
                        </a:xfrm>
                        <a:prstGeom prst="roundRect">
                          <a:avLst/>
                        </a:prstGeom>
                        <a:solidFill>
                          <a:schemeClr val="tx1"/>
                        </a:solidFill>
                      </wps:spPr>
                      <wps:style>
                        <a:lnRef idx="1">
                          <a:schemeClr val="accent1"/>
                        </a:lnRef>
                        <a:fillRef idx="3">
                          <a:schemeClr val="accent1"/>
                        </a:fillRef>
                        <a:effectRef idx="2">
                          <a:schemeClr val="accent1"/>
                        </a:effectRef>
                        <a:fontRef idx="minor">
                          <a:schemeClr val="lt1"/>
                        </a:fontRef>
                      </wps:style>
                      <wps:txbx>
                        <w:txbxContent>
                          <w:p w14:paraId="4BF9F03E" w14:textId="78A68865" w:rsidR="001B1F27" w:rsidRDefault="001B1F27" w:rsidP="001B1F27">
                            <w:pPr>
                              <w:jc w:val="center"/>
                            </w:pPr>
                            <w:r>
                              <w:rPr>
                                <w:noProof/>
                              </w:rPr>
                              <w:drawing>
                                <wp:inline distT="0" distB="0" distL="0" distR="0" wp14:anchorId="7B35AB12" wp14:editId="29F9ED27">
                                  <wp:extent cx="838200" cy="709930"/>
                                  <wp:effectExtent l="0" t="0" r="0" b="0"/>
                                  <wp:docPr id="375454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709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DD40F0" id="Rectangle: Rounded Corners 28" o:spid="_x0000_s1026" style="position:absolute;left:0;text-align:left;margin-left:354.9pt;margin-top:-18.6pt;width:81.6pt;height:70.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" fillcolor="black [3213]" strokecolor="#4579b8 [3044]">
                <v:shadow on="t" color="black" opacity="22937f" origin=",.5" offset="0,.63889mm"/>
                <v:textbox>
                  <w:txbxContent>
                    <w:p w14:paraId="4BF9F03E" w14:textId="78A68865" w:rsidR="001B1F27" w:rsidRDefault="001B1F27" w:rsidP="001B1F27">
                      <w:pPr>
                        <w:jc w:val="center"/>
                      </w:pPr>
                      <w:r>
                        <w:rPr>
                          <w:noProof/>
                        </w:rPr>
                        <w:drawing>
                          <wp:inline distT="0" distB="0" distL="0" distR="0" wp14:anchorId="7B35AB12" wp14:editId="29F9ED27">
                            <wp:extent cx="838200" cy="709930"/>
                            <wp:effectExtent l="0" t="0" r="0" b="0"/>
                            <wp:docPr id="375454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709930"/>
                                    </a:xfrm>
                                    <a:prstGeom prst="rect">
                                      <a:avLst/>
                                    </a:prstGeom>
                                    <a:noFill/>
                                    <a:ln>
                                      <a:noFill/>
                                    </a:ln>
                                  </pic:spPr>
                                </pic:pic>
                              </a:graphicData>
                            </a:graphic>
                          </wp:inline>
                        </w:drawing>
                      </w:r>
                    </w:p>
                  </w:txbxContent>
                </v:textbox>
              </v:roundrect>
            </w:pict>
          </mc:Fallback>
        </mc:AlternateContent>
      </w:r>
      <w:r w:rsidR="006F4029" w:rsidRPr="00503AA0">
        <w:rPr>
          <w:noProof/>
        </w:rPr>
        <mc:AlternateContent>
          <mc:Choice Requires="wps">
            <w:drawing>
              <wp:anchor distT="0" distB="0" distL="114300" distR="114300" simplePos="0" relativeHeight="251659264" behindDoc="0" locked="0" layoutInCell="1" allowOverlap="1" wp14:anchorId="737F5E05" wp14:editId="373E6D92">
                <wp:simplePos x="0" y="0"/>
                <wp:positionH relativeFrom="column">
                  <wp:posOffset>-483870</wp:posOffset>
                </wp:positionH>
                <wp:positionV relativeFrom="paragraph">
                  <wp:posOffset>-369570</wp:posOffset>
                </wp:positionV>
                <wp:extent cx="6709410" cy="9765030"/>
                <wp:effectExtent l="57150" t="19050" r="72390" b="102870"/>
                <wp:wrapNone/>
                <wp:docPr id="762884275" name="Rectangle: Rounded Corners 1"/>
                <wp:cNvGraphicFramePr/>
                <a:graphic xmlns:a="http://schemas.openxmlformats.org/drawingml/2006/main">
                  <a:graphicData uri="http://schemas.microsoft.com/office/word/2010/wordprocessingShape">
                    <wps:wsp>
                      <wps:cNvSpPr/>
                      <wps:spPr>
                        <a:xfrm>
                          <a:off x="0" y="0"/>
                          <a:ext cx="6709410" cy="9765030"/>
                        </a:xfrm>
                        <a:prstGeom prst="roundRect">
                          <a:avLst/>
                        </a:prstGeom>
                        <a:solidFill>
                          <a:schemeClr val="tx1"/>
                        </a:solidFill>
                        <a:ln>
                          <a:solidFill>
                            <a:srgbClr val="FF0000"/>
                          </a:solidFill>
                        </a:ln>
                      </wps:spPr>
                      <wps:style>
                        <a:lnRef idx="1">
                          <a:schemeClr val="accent1"/>
                        </a:lnRef>
                        <a:fillRef idx="3">
                          <a:schemeClr val="accent1"/>
                        </a:fillRef>
                        <a:effectRef idx="2">
                          <a:schemeClr val="accent1"/>
                        </a:effectRef>
                        <a:fontRef idx="minor">
                          <a:schemeClr val="lt1"/>
                        </a:fontRef>
                      </wps:style>
                      <wps:txbx>
                        <w:txbxContent>
                          <w:p w14:paraId="7F83790B" w14:textId="75531496" w:rsidR="004E6731" w:rsidRPr="004E6731" w:rsidRDefault="004E6731" w:rsidP="004E6731">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F5E05" id="Rectangle: Rounded Corners 1" o:spid="_x0000_s1027" style="position:absolute;left:0;text-align:left;margin-left:-38.1pt;margin-top:-29.1pt;width:528.3pt;height:76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" fillcolor="black [3213]" strokecolor="red">
                <v:shadow on="t" color="black" opacity="22937f" origin=",.5" offset="0,.63889mm"/>
                <v:textbox>
                  <w:txbxContent>
                    <w:p w14:paraId="7F83790B" w14:textId="75531496" w:rsidR="004E6731" w:rsidRPr="004E6731" w:rsidRDefault="004E6731" w:rsidP="004E6731">
                      <w:pPr>
                        <w:jc w:val="center"/>
                        <w:rPr>
                          <w:color w:val="FF0000"/>
                        </w:rPr>
                      </w:pPr>
                    </w:p>
                  </w:txbxContent>
                </v:textbox>
              </v:roundrect>
            </w:pict>
          </mc:Fallback>
        </mc:AlternateContent>
      </w:r>
      <w:r w:rsidR="004E6731" w:rsidRPr="00503AA0">
        <w:rPr>
          <w:noProof/>
        </w:rPr>
        <mc:AlternateContent>
          <mc:Choice Requires="wps">
            <w:drawing>
              <wp:anchor distT="0" distB="0" distL="114300" distR="114300" simplePos="0" relativeHeight="251660288" behindDoc="0" locked="0" layoutInCell="1" allowOverlap="1" wp14:anchorId="57D763A9" wp14:editId="62B5C71F">
                <wp:simplePos x="0" y="0"/>
                <wp:positionH relativeFrom="column">
                  <wp:posOffset>1805940</wp:posOffset>
                </wp:positionH>
                <wp:positionV relativeFrom="paragraph">
                  <wp:posOffset>3810</wp:posOffset>
                </wp:positionV>
                <wp:extent cx="2110740" cy="609600"/>
                <wp:effectExtent l="57150" t="19050" r="80010" b="95250"/>
                <wp:wrapNone/>
                <wp:docPr id="988569301" name="Rectangle 2"/>
                <wp:cNvGraphicFramePr/>
                <a:graphic xmlns:a="http://schemas.openxmlformats.org/drawingml/2006/main">
                  <a:graphicData uri="http://schemas.microsoft.com/office/word/2010/wordprocessingShape">
                    <wps:wsp>
                      <wps:cNvSpPr/>
                      <wps:spPr>
                        <a:xfrm>
                          <a:off x="0" y="0"/>
                          <a:ext cx="2110740" cy="6096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4E0C575" w14:textId="38653285" w:rsidR="004E6731" w:rsidRPr="004E6731" w:rsidRDefault="004E6731" w:rsidP="004E6731">
                            <w:pPr>
                              <w:jc w:val="center"/>
                              <w:rPr>
                                <w:b/>
                                <w:color w:val="E5B8B7" w:themeColor="accent2" w:themeTint="66"/>
                                <w:sz w:val="44"/>
                                <w:szCs w:val="44"/>
                                <w14:textOutline w14:w="11112" w14:cap="flat" w14:cmpd="sng" w14:algn="ctr">
                                  <w14:solidFill>
                                    <w14:schemeClr w14:val="accent2"/>
                                  </w14:solidFill>
                                  <w14:prstDash w14:val="solid"/>
                                  <w14:round/>
                                </w14:textOutline>
                              </w:rPr>
                            </w:pPr>
                            <w:r w:rsidRPr="004E6731">
                              <w:rPr>
                                <w:rStyle w:val="wdyuqq"/>
                                <w:b/>
                                <w:color w:val="C0504D" w:themeColor="accent2"/>
                                <w:sz w:val="44"/>
                                <w:szCs w:val="44"/>
                                <w14:textOutline w14:w="11112" w14:cap="flat" w14:cmpd="sng" w14:algn="ctr">
                                  <w14:solidFill>
                                    <w14:schemeClr w14:val="accent2"/>
                                  </w14:solidFill>
                                  <w14:prstDash w14:val="solid"/>
                                  <w14:round/>
                                </w14:textOutline>
                              </w:rPr>
                              <w:t>Menu</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D763A9" id="Rectangle 2" o:spid="_x0000_s1028" style="position:absolute;left:0;text-align:left;margin-left:142.2pt;margin-top:.3pt;width:166.2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" fillcolor="#4f81bd [3204]" strokecolor="#4579b8 [3044]">
                <v:fill color2="#a7bfde [1620]" rotate="t" angle="180" focus="100%" type="gradient">
                  <o:fill v:ext="view" type="gradientUnscaled"/>
                </v:fill>
                <v:shadow on="t" color="black" opacity="22937f" origin=",.5" offset="0,.63889mm"/>
                <v:textbox>
                  <w:txbxContent>
                    <w:p w14:paraId="64E0C575" w14:textId="38653285" w:rsidR="004E6731" w:rsidRPr="004E6731" w:rsidRDefault="004E6731" w:rsidP="004E6731">
                      <w:pPr>
                        <w:jc w:val="center"/>
                        <w:rPr>
                          <w:b/>
                          <w:color w:val="E5B8B7" w:themeColor="accent2" w:themeTint="66"/>
                          <w:sz w:val="44"/>
                          <w:szCs w:val="44"/>
                          <w14:textOutline w14:w="11112" w14:cap="flat" w14:cmpd="sng" w14:algn="ctr">
                            <w14:solidFill>
                              <w14:schemeClr w14:val="accent2"/>
                            </w14:solidFill>
                            <w14:prstDash w14:val="solid"/>
                            <w14:round/>
                          </w14:textOutline>
                        </w:rPr>
                      </w:pPr>
                      <w:r w:rsidRPr="004E6731">
                        <w:rPr>
                          <w:rStyle w:val="wdyuqq"/>
                          <w:b/>
                          <w:color w:val="C0504D" w:themeColor="accent2"/>
                          <w:sz w:val="44"/>
                          <w:szCs w:val="44"/>
                          <w14:textOutline w14:w="11112" w14:cap="flat" w14:cmpd="sng" w14:algn="ctr">
                            <w14:solidFill>
                              <w14:schemeClr w14:val="accent2"/>
                            </w14:solidFill>
                            <w14:prstDash w14:val="solid"/>
                            <w14:round/>
                          </w14:textOutline>
                        </w:rPr>
                        <w:t>Menu</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 </w:t>
                      </w:r>
                    </w:p>
                  </w:txbxContent>
                </v:textbox>
              </v:rect>
            </w:pict>
          </mc:Fallback>
        </mc:AlternateContent>
      </w:r>
    </w:p>
    <w:p w14:paraId="16D6DFB6" w14:textId="6FCFB550" w:rsidR="004E6731" w:rsidRPr="00503AA0" w:rsidRDefault="00503AA0" w:rsidP="00503AA0">
      <w:pPr>
        <w:spacing w:line="360" w:lineRule="auto"/>
        <w:jc w:val="both"/>
      </w:pPr>
      <w:r w:rsidRPr="00503AA0">
        <w:rPr>
          <w:noProof/>
        </w:rPr>
        <mc:AlternateContent>
          <mc:Choice Requires="wps">
            <w:drawing>
              <wp:anchor distT="0" distB="0" distL="114300" distR="114300" simplePos="0" relativeHeight="251676672" behindDoc="0" locked="0" layoutInCell="1" allowOverlap="1" wp14:anchorId="0E6BC2C4" wp14:editId="76D7C20E">
                <wp:simplePos x="0" y="0"/>
                <wp:positionH relativeFrom="column">
                  <wp:posOffset>3798570</wp:posOffset>
                </wp:positionH>
                <wp:positionV relativeFrom="paragraph">
                  <wp:posOffset>5466715</wp:posOffset>
                </wp:positionV>
                <wp:extent cx="2034540" cy="1306830"/>
                <wp:effectExtent l="57150" t="19050" r="80010" b="102870"/>
                <wp:wrapNone/>
                <wp:docPr id="1609201898" name="Rectangle 26"/>
                <wp:cNvGraphicFramePr/>
                <a:graphic xmlns:a="http://schemas.openxmlformats.org/drawingml/2006/main">
                  <a:graphicData uri="http://schemas.microsoft.com/office/word/2010/wordprocessingShape">
                    <wps:wsp>
                      <wps:cNvSpPr/>
                      <wps:spPr>
                        <a:xfrm>
                          <a:off x="0" y="0"/>
                          <a:ext cx="2034540" cy="1306830"/>
                        </a:xfrm>
                        <a:prstGeom prst="rect">
                          <a:avLst/>
                        </a:prstGeom>
                        <a:solidFill>
                          <a:schemeClr val="tx1"/>
                        </a:solidFill>
                      </wps:spPr>
                      <wps:style>
                        <a:lnRef idx="1">
                          <a:schemeClr val="accent1"/>
                        </a:lnRef>
                        <a:fillRef idx="3">
                          <a:schemeClr val="accent1"/>
                        </a:fillRef>
                        <a:effectRef idx="2">
                          <a:schemeClr val="accent1"/>
                        </a:effectRef>
                        <a:fontRef idx="minor">
                          <a:schemeClr val="lt1"/>
                        </a:fontRef>
                      </wps:style>
                      <wps:txbx>
                        <w:txbxContent>
                          <w:p w14:paraId="7A0F5B8D" w14:textId="6268E265" w:rsidR="00503AA0" w:rsidRDefault="00503AA0" w:rsidP="00503AA0">
                            <w:pPr>
                              <w:jc w:val="center"/>
                            </w:pPr>
                            <w:r>
                              <w:rPr>
                                <w:noProof/>
                              </w:rPr>
                              <w:drawing>
                                <wp:inline distT="0" distB="0" distL="0" distR="0" wp14:anchorId="64521DD2" wp14:editId="65063C9F">
                                  <wp:extent cx="1939290" cy="1206500"/>
                                  <wp:effectExtent l="0" t="0" r="3810" b="0"/>
                                  <wp:docPr id="166204824" name="Picture 27" descr="Sashimi Rice Bowl + A Video! • Hip Foodie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ashimi Rice Bowl + A Video! • Hip Foodie M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9290" cy="1206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6BC2C4" id="Rectangle 26" o:spid="_x0000_s1029" style="position:absolute;left:0;text-align:left;margin-left:299.1pt;margin-top:430.45pt;width:160.2pt;height:102.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" fillcolor="black [3213]" strokecolor="#4579b8 [3044]">
                <v:shadow on="t" color="black" opacity="22937f" origin=",.5" offset="0,.63889mm"/>
                <v:textbox>
                  <w:txbxContent>
                    <w:p w14:paraId="7A0F5B8D" w14:textId="6268E265" w:rsidR="00503AA0" w:rsidRDefault="00503AA0" w:rsidP="00503AA0">
                      <w:pPr>
                        <w:jc w:val="center"/>
                      </w:pPr>
                      <w:r>
                        <w:rPr>
                          <w:noProof/>
                        </w:rPr>
                        <w:drawing>
                          <wp:inline distT="0" distB="0" distL="0" distR="0" wp14:anchorId="64521DD2" wp14:editId="65063C9F">
                            <wp:extent cx="1939290" cy="1206500"/>
                            <wp:effectExtent l="0" t="0" r="3810" b="0"/>
                            <wp:docPr id="166204824" name="Picture 27" descr="Sashimi Rice Bowl + A Video! • Hip Foodie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ashimi Rice Bowl + A Video! • Hip Foodie M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9290" cy="1206500"/>
                                    </a:xfrm>
                                    <a:prstGeom prst="rect">
                                      <a:avLst/>
                                    </a:prstGeom>
                                    <a:noFill/>
                                    <a:ln>
                                      <a:noFill/>
                                    </a:ln>
                                  </pic:spPr>
                                </pic:pic>
                              </a:graphicData>
                            </a:graphic>
                          </wp:inline>
                        </w:drawing>
                      </w:r>
                    </w:p>
                  </w:txbxContent>
                </v:textbox>
              </v:rect>
            </w:pict>
          </mc:Fallback>
        </mc:AlternateContent>
      </w:r>
      <w:r w:rsidRPr="00503AA0">
        <w:rPr>
          <w:noProof/>
        </w:rPr>
        <mc:AlternateContent>
          <mc:Choice Requires="wps">
            <w:drawing>
              <wp:anchor distT="0" distB="0" distL="114300" distR="114300" simplePos="0" relativeHeight="251668480" behindDoc="0" locked="0" layoutInCell="1" allowOverlap="1" wp14:anchorId="33FEBC7D" wp14:editId="0D3197B7">
                <wp:simplePos x="0" y="0"/>
                <wp:positionH relativeFrom="column">
                  <wp:posOffset>361950</wp:posOffset>
                </wp:positionH>
                <wp:positionV relativeFrom="paragraph">
                  <wp:posOffset>5923915</wp:posOffset>
                </wp:positionV>
                <wp:extent cx="2167890" cy="1089660"/>
                <wp:effectExtent l="57150" t="19050" r="80010" b="91440"/>
                <wp:wrapNone/>
                <wp:docPr id="1640072263" name="Oval 4"/>
                <wp:cNvGraphicFramePr/>
                <a:graphic xmlns:a="http://schemas.openxmlformats.org/drawingml/2006/main">
                  <a:graphicData uri="http://schemas.microsoft.com/office/word/2010/wordprocessingShape">
                    <wps:wsp>
                      <wps:cNvSpPr/>
                      <wps:spPr>
                        <a:xfrm>
                          <a:off x="0" y="0"/>
                          <a:ext cx="2167890" cy="1089660"/>
                        </a:xfrm>
                        <a:prstGeom prst="ellipse">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63E624C1" w14:textId="78BD55E1" w:rsidR="006F4029" w:rsidRPr="00503AA0" w:rsidRDefault="00503AA0" w:rsidP="006F4029">
                            <w:pPr>
                              <w:jc w:val="center"/>
                              <w:rPr>
                                <w:lang w:val="en-US"/>
                              </w:rPr>
                            </w:pPr>
                            <w:r>
                              <w:rPr>
                                <w:rStyle w:val="wdyuqq"/>
                                <w:b/>
                                <w:color w:val="E5B8B7" w:themeColor="accent2" w:themeTint="66"/>
                                <w:sz w:val="44"/>
                                <w:szCs w:val="44"/>
                                <w:lang w:val="en-US"/>
                                <w14:textOutline w14:w="11112" w14:cap="flat" w14:cmpd="sng" w14:algn="ctr">
                                  <w14:solidFill>
                                    <w14:schemeClr w14:val="accent2"/>
                                  </w14:solidFill>
                                  <w14:prstDash w14:val="solid"/>
                                  <w14:round/>
                                </w14:textOutline>
                              </w:rPr>
                              <w:t xml:space="preserve">Gluten free item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FEBC7D" id="Oval 4" o:spid="_x0000_s1030" style="position:absolute;left:0;text-align:left;margin-left:28.5pt;margin-top:466.45pt;width:170.7pt;height:8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" fillcolor="#b2a1c7 [1943]" strokecolor="#4579b8 [3044]">
                <v:shadow on="t" color="black" opacity="22937f" origin=",.5" offset="0,.63889mm"/>
                <v:textbox>
                  <w:txbxContent>
                    <w:p w14:paraId="63E624C1" w14:textId="78BD55E1" w:rsidR="006F4029" w:rsidRPr="00503AA0" w:rsidRDefault="00503AA0" w:rsidP="006F4029">
                      <w:pPr>
                        <w:jc w:val="center"/>
                        <w:rPr>
                          <w:lang w:val="en-US"/>
                        </w:rPr>
                      </w:pPr>
                      <w:r>
                        <w:rPr>
                          <w:rStyle w:val="wdyuqq"/>
                          <w:b/>
                          <w:color w:val="E5B8B7" w:themeColor="accent2" w:themeTint="66"/>
                          <w:sz w:val="44"/>
                          <w:szCs w:val="44"/>
                          <w:lang w:val="en-US"/>
                          <w14:textOutline w14:w="11112" w14:cap="flat" w14:cmpd="sng" w14:algn="ctr">
                            <w14:solidFill>
                              <w14:schemeClr w14:val="accent2"/>
                            </w14:solidFill>
                            <w14:prstDash w14:val="solid"/>
                            <w14:round/>
                          </w14:textOutline>
                        </w:rPr>
                        <w:t xml:space="preserve">Gluten free item </w:t>
                      </w:r>
                    </w:p>
                  </w:txbxContent>
                </v:textbox>
              </v:oval>
            </w:pict>
          </mc:Fallback>
        </mc:AlternateContent>
      </w:r>
      <w:r w:rsidR="006F4029" w:rsidRPr="00503AA0">
        <w:rPr>
          <w:noProof/>
        </w:rPr>
        <mc:AlternateContent>
          <mc:Choice Requires="wps">
            <w:drawing>
              <wp:anchor distT="0" distB="0" distL="114300" distR="114300" simplePos="0" relativeHeight="251669504" behindDoc="0" locked="0" layoutInCell="1" allowOverlap="1" wp14:anchorId="0909A773" wp14:editId="6AB9195A">
                <wp:simplePos x="0" y="0"/>
                <wp:positionH relativeFrom="margin">
                  <wp:posOffset>3745230</wp:posOffset>
                </wp:positionH>
                <wp:positionV relativeFrom="paragraph">
                  <wp:posOffset>7036435</wp:posOffset>
                </wp:positionV>
                <wp:extent cx="1710690" cy="1550670"/>
                <wp:effectExtent l="57150" t="19050" r="80010" b="87630"/>
                <wp:wrapNone/>
                <wp:docPr id="2065045736" name="Rectangle 13"/>
                <wp:cNvGraphicFramePr/>
                <a:graphic xmlns:a="http://schemas.openxmlformats.org/drawingml/2006/main">
                  <a:graphicData uri="http://schemas.microsoft.com/office/word/2010/wordprocessingShape">
                    <wps:wsp>
                      <wps:cNvSpPr/>
                      <wps:spPr>
                        <a:xfrm>
                          <a:off x="0" y="0"/>
                          <a:ext cx="1710690" cy="1550670"/>
                        </a:xfrm>
                        <a:prstGeom prst="rect">
                          <a:avLst/>
                        </a:prstGeom>
                        <a:solidFill>
                          <a:schemeClr val="tx1"/>
                        </a:solidFill>
                      </wps:spPr>
                      <wps:style>
                        <a:lnRef idx="1">
                          <a:schemeClr val="accent1"/>
                        </a:lnRef>
                        <a:fillRef idx="3">
                          <a:schemeClr val="accent1"/>
                        </a:fillRef>
                        <a:effectRef idx="2">
                          <a:schemeClr val="accent1"/>
                        </a:effectRef>
                        <a:fontRef idx="minor">
                          <a:schemeClr val="lt1"/>
                        </a:fontRef>
                      </wps:style>
                      <wps:txbx>
                        <w:txbxContent>
                          <w:p w14:paraId="71A7D768" w14:textId="4FCC5426" w:rsidR="006F4029" w:rsidRDefault="006F4029" w:rsidP="006F4029">
                            <w:pPr>
                              <w:jc w:val="center"/>
                            </w:pPr>
                            <w:r>
                              <w:rPr>
                                <w:noProof/>
                              </w:rPr>
                              <w:drawing>
                                <wp:inline distT="0" distB="0" distL="0" distR="0" wp14:anchorId="079FCD30" wp14:editId="3DCCD148">
                                  <wp:extent cx="1596390" cy="1638300"/>
                                  <wp:effectExtent l="0" t="0" r="3810" b="0"/>
                                  <wp:docPr id="2012968798" name="Picture 2012968798" descr="Gluten-free Yorkshire Pudding Recipe - BEST EVER! (3-Ingred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luten-free Yorkshire Pudding Recipe - BEST EVER! (3-Ingredie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6350" cy="16690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9A773" id="Rectangle 13" o:spid="_x0000_s1031" style="position:absolute;left:0;text-align:left;margin-left:294.9pt;margin-top:554.05pt;width:134.7pt;height:122.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" fillcolor="black [3213]" strokecolor="#4579b8 [3044]">
                <v:shadow on="t" color="black" opacity="22937f" origin=",.5" offset="0,.63889mm"/>
                <v:textbox>
                  <w:txbxContent>
                    <w:p w14:paraId="71A7D768" w14:textId="4FCC5426" w:rsidR="006F4029" w:rsidRDefault="006F4029" w:rsidP="006F4029">
                      <w:pPr>
                        <w:jc w:val="center"/>
                      </w:pPr>
                      <w:r>
                        <w:rPr>
                          <w:noProof/>
                        </w:rPr>
                        <w:drawing>
                          <wp:inline distT="0" distB="0" distL="0" distR="0" wp14:anchorId="079FCD30" wp14:editId="3DCCD148">
                            <wp:extent cx="1596390" cy="1638300"/>
                            <wp:effectExtent l="0" t="0" r="3810" b="0"/>
                            <wp:docPr id="2012968798" name="Picture 2012968798" descr="Gluten-free Yorkshire Pudding Recipe - BEST EVER! (3-Ingred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luten-free Yorkshire Pudding Recipe - BEST EVER! (3-Ingredie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6350" cy="1669047"/>
                                    </a:xfrm>
                                    <a:prstGeom prst="rect">
                                      <a:avLst/>
                                    </a:prstGeom>
                                    <a:noFill/>
                                    <a:ln>
                                      <a:noFill/>
                                    </a:ln>
                                  </pic:spPr>
                                </pic:pic>
                              </a:graphicData>
                            </a:graphic>
                          </wp:inline>
                        </w:drawing>
                      </w:r>
                    </w:p>
                  </w:txbxContent>
                </v:textbox>
                <w10:wrap anchorx="margin"/>
              </v:rect>
            </w:pict>
          </mc:Fallback>
        </mc:AlternateContent>
      </w:r>
      <w:r w:rsidR="006F4029" w:rsidRPr="00503AA0">
        <w:rPr>
          <w:noProof/>
        </w:rPr>
        <mc:AlternateContent>
          <mc:Choice Requires="wps">
            <w:drawing>
              <wp:anchor distT="0" distB="0" distL="114300" distR="114300" simplePos="0" relativeHeight="251666432" behindDoc="0" locked="0" layoutInCell="1" allowOverlap="1" wp14:anchorId="30CEA619" wp14:editId="785B5190">
                <wp:simplePos x="0" y="0"/>
                <wp:positionH relativeFrom="column">
                  <wp:posOffset>-217170</wp:posOffset>
                </wp:positionH>
                <wp:positionV relativeFrom="paragraph">
                  <wp:posOffset>5889625</wp:posOffset>
                </wp:positionV>
                <wp:extent cx="3535680" cy="3028950"/>
                <wp:effectExtent l="57150" t="19050" r="83820" b="95250"/>
                <wp:wrapNone/>
                <wp:docPr id="1986571854" name="Rectangle 11"/>
                <wp:cNvGraphicFramePr/>
                <a:graphic xmlns:a="http://schemas.openxmlformats.org/drawingml/2006/main">
                  <a:graphicData uri="http://schemas.microsoft.com/office/word/2010/wordprocessingShape">
                    <wps:wsp>
                      <wps:cNvSpPr/>
                      <wps:spPr>
                        <a:xfrm>
                          <a:off x="0" y="0"/>
                          <a:ext cx="3535680" cy="3028950"/>
                        </a:xfrm>
                        <a:prstGeom prst="rect">
                          <a:avLst/>
                        </a:prstGeom>
                        <a:solidFill>
                          <a:srgbClr val="FF0000"/>
                        </a:solidFill>
                      </wps:spPr>
                      <wps:style>
                        <a:lnRef idx="1">
                          <a:schemeClr val="accent1"/>
                        </a:lnRef>
                        <a:fillRef idx="3">
                          <a:schemeClr val="accent1"/>
                        </a:fillRef>
                        <a:effectRef idx="2">
                          <a:schemeClr val="accent1"/>
                        </a:effectRef>
                        <a:fontRef idx="minor">
                          <a:schemeClr val="lt1"/>
                        </a:fontRef>
                      </wps:style>
                      <wps:txbx>
                        <w:txbxContent>
                          <w:p w14:paraId="561305C9" w14:textId="77777777" w:rsidR="006F4029" w:rsidRDefault="006F4029" w:rsidP="006F4029"/>
                          <w:p w14:paraId="34C6D3C5" w14:textId="77777777" w:rsidR="006F4029" w:rsidRDefault="006F4029" w:rsidP="006F4029"/>
                          <w:p w14:paraId="666184C9" w14:textId="77777777" w:rsidR="006F4029" w:rsidRDefault="006F4029" w:rsidP="006F4029"/>
                          <w:p w14:paraId="395EF16B" w14:textId="77777777" w:rsidR="006F4029" w:rsidRDefault="006F4029" w:rsidP="006F4029"/>
                          <w:p w14:paraId="31FD9B88" w14:textId="77777777" w:rsidR="006F4029" w:rsidRDefault="006F4029" w:rsidP="006F4029"/>
                          <w:p w14:paraId="01849216" w14:textId="77777777" w:rsidR="006F4029" w:rsidRDefault="006F4029" w:rsidP="006F4029"/>
                          <w:p w14:paraId="2ED5A997" w14:textId="69446FDE"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Gluten-free Yorkshire puddings (corn flour, milk cooking oil and egg)  £12.95</w:t>
                            </w:r>
                          </w:p>
                          <w:p w14:paraId="55D7C3AC" w14:textId="77777777" w:rsidR="006F4029" w:rsidRPr="006F4029" w:rsidRDefault="006F4029" w:rsidP="006F4029">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17A71B4" w14:textId="79936A00"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Jerk-seasoned chicken pilaf ( Chicken, onion, green chilli)  £34.95</w:t>
                            </w:r>
                          </w:p>
                          <w:p w14:paraId="6168E686" w14:textId="77777777" w:rsidR="006F4029" w:rsidRPr="006F4029" w:rsidRDefault="006F4029" w:rsidP="006F4029">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0607E3F" w14:textId="77777777"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Beef Stew with Mashed Plantains ( pork lard and boneless beef, onion and oregano)  £29.75</w:t>
                            </w:r>
                          </w:p>
                          <w:p w14:paraId="666B4259" w14:textId="77777777" w:rsidR="006F4029" w:rsidRDefault="006F4029" w:rsidP="006F40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EA619" id="Rectangle 11" o:spid="_x0000_s1032" style="position:absolute;left:0;text-align:left;margin-left:-17.1pt;margin-top:463.75pt;width:278.4pt;height:2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" fillcolor="red" strokecolor="#4579b8 [3044]">
                <v:shadow on="t" color="black" opacity="22937f" origin=",.5" offset="0,.63889mm"/>
                <v:textbox>
                  <w:txbxContent>
                    <w:p w14:paraId="561305C9" w14:textId="77777777" w:rsidR="006F4029" w:rsidRDefault="006F4029" w:rsidP="006F4029"/>
                    <w:p w14:paraId="34C6D3C5" w14:textId="77777777" w:rsidR="006F4029" w:rsidRDefault="006F4029" w:rsidP="006F4029"/>
                    <w:p w14:paraId="666184C9" w14:textId="77777777" w:rsidR="006F4029" w:rsidRDefault="006F4029" w:rsidP="006F4029"/>
                    <w:p w14:paraId="395EF16B" w14:textId="77777777" w:rsidR="006F4029" w:rsidRDefault="006F4029" w:rsidP="006F4029"/>
                    <w:p w14:paraId="31FD9B88" w14:textId="77777777" w:rsidR="006F4029" w:rsidRDefault="006F4029" w:rsidP="006F4029"/>
                    <w:p w14:paraId="01849216" w14:textId="77777777" w:rsidR="006F4029" w:rsidRDefault="006F4029" w:rsidP="006F4029"/>
                    <w:p w14:paraId="2ED5A997" w14:textId="69446FDE"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Gluten-free Yorkshire puddings (corn flour, milk cooking oil and egg)  £12.95</w:t>
                      </w:r>
                    </w:p>
                    <w:p w14:paraId="55D7C3AC" w14:textId="77777777" w:rsidR="006F4029" w:rsidRPr="006F4029" w:rsidRDefault="006F4029" w:rsidP="006F4029">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17A71B4" w14:textId="79936A00"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Jerk-seasoned chicken pilaf ( Chicken, onion, green chilli)  £34.95</w:t>
                      </w:r>
                    </w:p>
                    <w:p w14:paraId="6168E686" w14:textId="77777777" w:rsidR="006F4029" w:rsidRPr="006F4029" w:rsidRDefault="006F4029" w:rsidP="006F4029">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0607E3F" w14:textId="77777777" w:rsidR="006F4029" w:rsidRPr="006F4029" w:rsidRDefault="006F4029" w:rsidP="006F4029">
                      <w:pPr>
                        <w:pStyle w:val="ListParagraph"/>
                        <w:numPr>
                          <w:ilvl w:val="0"/>
                          <w:numId w:val="4"/>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F4029">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Beef Stew with Mashed Plantains ( pork lard and boneless beef, onion and oregano)  £29.75</w:t>
                      </w:r>
                    </w:p>
                    <w:p w14:paraId="666B4259" w14:textId="77777777" w:rsidR="006F4029" w:rsidRDefault="006F4029" w:rsidP="006F4029">
                      <w:pPr>
                        <w:jc w:val="center"/>
                      </w:pPr>
                    </w:p>
                  </w:txbxContent>
                </v:textbox>
              </v:rect>
            </w:pict>
          </mc:Fallback>
        </mc:AlternateContent>
      </w:r>
      <w:r w:rsidR="008138DE" w:rsidRPr="00503AA0">
        <w:rPr>
          <w:noProof/>
        </w:rPr>
        <mc:AlternateContent>
          <mc:Choice Requires="wps">
            <w:drawing>
              <wp:anchor distT="0" distB="0" distL="114300" distR="114300" simplePos="0" relativeHeight="251662336" behindDoc="0" locked="0" layoutInCell="1" allowOverlap="1" wp14:anchorId="5DD57374" wp14:editId="0A38C5DA">
                <wp:simplePos x="0" y="0"/>
                <wp:positionH relativeFrom="column">
                  <wp:posOffset>361950</wp:posOffset>
                </wp:positionH>
                <wp:positionV relativeFrom="paragraph">
                  <wp:posOffset>574675</wp:posOffset>
                </wp:positionV>
                <wp:extent cx="2042160" cy="1047750"/>
                <wp:effectExtent l="57150" t="19050" r="72390" b="95250"/>
                <wp:wrapNone/>
                <wp:docPr id="257193430" name="Oval 4"/>
                <wp:cNvGraphicFramePr/>
                <a:graphic xmlns:a="http://schemas.openxmlformats.org/drawingml/2006/main">
                  <a:graphicData uri="http://schemas.microsoft.com/office/word/2010/wordprocessingShape">
                    <wps:wsp>
                      <wps:cNvSpPr/>
                      <wps:spPr>
                        <a:xfrm>
                          <a:off x="0" y="0"/>
                          <a:ext cx="2042160" cy="1047750"/>
                        </a:xfrm>
                        <a:prstGeom prst="ellipse">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1361F376" w14:textId="6CDFF559" w:rsidR="004E6731" w:rsidRDefault="008138DE" w:rsidP="004E6731">
                            <w:pPr>
                              <w:jc w:val="center"/>
                            </w:pPr>
                            <w:r>
                              <w:rPr>
                                <w:rStyle w:val="wdyuqq"/>
                                <w:b/>
                                <w:color w:val="E5B8B7" w:themeColor="accent2" w:themeTint="66"/>
                                <w:sz w:val="44"/>
                                <w:szCs w:val="44"/>
                                <w14:textOutline w14:w="11112" w14:cap="flat" w14:cmpd="sng" w14:algn="ctr">
                                  <w14:solidFill>
                                    <w14:schemeClr w14:val="accent2"/>
                                  </w14:solidFill>
                                  <w14:prstDash w14:val="solid"/>
                                  <w14:round/>
                                </w14:textOutline>
                              </w:rPr>
                              <w:t>S</w:t>
                            </w:r>
                            <w:r w:rsidR="004E6731">
                              <w:rPr>
                                <w:rStyle w:val="wdyuqq"/>
                                <w:b/>
                                <w:color w:val="E5B8B7" w:themeColor="accent2" w:themeTint="66"/>
                                <w:sz w:val="44"/>
                                <w:szCs w:val="44"/>
                                <w14:textOutline w14:w="11112" w14:cap="flat" w14:cmpd="sng" w14:algn="ctr">
                                  <w14:solidFill>
                                    <w14:schemeClr w14:val="accent2"/>
                                  </w14:solidFill>
                                  <w14:prstDash w14:val="solid"/>
                                  <w14:round/>
                                </w14:textOutline>
                              </w:rPr>
                              <w:t>nakes</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D57374" id="_x0000_s1033" style="position:absolute;left:0;text-align:left;margin-left:28.5pt;margin-top:45.25pt;width:160.8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" fillcolor="#b2a1c7 [1943]" strokecolor="#4579b8 [3044]">
                <v:shadow on="t" color="black" opacity="22937f" origin=",.5" offset="0,.63889mm"/>
                <v:textbox>
                  <w:txbxContent>
                    <w:p w14:paraId="1361F376" w14:textId="6CDFF559" w:rsidR="004E6731" w:rsidRDefault="008138DE" w:rsidP="004E6731">
                      <w:pPr>
                        <w:jc w:val="center"/>
                      </w:pPr>
                      <w:r>
                        <w:rPr>
                          <w:rStyle w:val="wdyuqq"/>
                          <w:b/>
                          <w:color w:val="E5B8B7" w:themeColor="accent2" w:themeTint="66"/>
                          <w:sz w:val="44"/>
                          <w:szCs w:val="44"/>
                          <w14:textOutline w14:w="11112" w14:cap="flat" w14:cmpd="sng" w14:algn="ctr">
                            <w14:solidFill>
                              <w14:schemeClr w14:val="accent2"/>
                            </w14:solidFill>
                            <w14:prstDash w14:val="solid"/>
                            <w14:round/>
                          </w14:textOutline>
                        </w:rPr>
                        <w:t>S</w:t>
                      </w:r>
                      <w:r w:rsidR="004E6731">
                        <w:rPr>
                          <w:rStyle w:val="wdyuqq"/>
                          <w:b/>
                          <w:color w:val="E5B8B7" w:themeColor="accent2" w:themeTint="66"/>
                          <w:sz w:val="44"/>
                          <w:szCs w:val="44"/>
                          <w14:textOutline w14:w="11112" w14:cap="flat" w14:cmpd="sng" w14:algn="ctr">
                            <w14:solidFill>
                              <w14:schemeClr w14:val="accent2"/>
                            </w14:solidFill>
                            <w14:prstDash w14:val="solid"/>
                            <w14:round/>
                          </w14:textOutline>
                        </w:rPr>
                        <w:t>nakes</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 </w:t>
                      </w:r>
                    </w:p>
                  </w:txbxContent>
                </v:textbox>
              </v:oval>
            </w:pict>
          </mc:Fallback>
        </mc:AlternateContent>
      </w:r>
      <w:r w:rsidR="008138DE" w:rsidRPr="00503AA0">
        <w:rPr>
          <w:noProof/>
        </w:rPr>
        <mc:AlternateContent>
          <mc:Choice Requires="wps">
            <w:drawing>
              <wp:anchor distT="0" distB="0" distL="114300" distR="114300" simplePos="0" relativeHeight="251665408" behindDoc="0" locked="0" layoutInCell="1" allowOverlap="1" wp14:anchorId="15F7A03D" wp14:editId="56DF81A8">
                <wp:simplePos x="0" y="0"/>
                <wp:positionH relativeFrom="column">
                  <wp:posOffset>3577590</wp:posOffset>
                </wp:positionH>
                <wp:positionV relativeFrom="paragraph">
                  <wp:posOffset>639445</wp:posOffset>
                </wp:positionV>
                <wp:extent cx="2205990" cy="1238250"/>
                <wp:effectExtent l="57150" t="19050" r="80010" b="95250"/>
                <wp:wrapNone/>
                <wp:docPr id="1618039380" name="Oval 4"/>
                <wp:cNvGraphicFramePr/>
                <a:graphic xmlns:a="http://schemas.openxmlformats.org/drawingml/2006/main">
                  <a:graphicData uri="http://schemas.microsoft.com/office/word/2010/wordprocessingShape">
                    <wps:wsp>
                      <wps:cNvSpPr/>
                      <wps:spPr>
                        <a:xfrm>
                          <a:off x="0" y="0"/>
                          <a:ext cx="2205990" cy="1238250"/>
                        </a:xfrm>
                        <a:prstGeom prst="ellipse">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007C8627" w14:textId="2301ABAF" w:rsidR="008138DE" w:rsidRPr="008138DE" w:rsidRDefault="008138DE" w:rsidP="008138DE">
                            <w:pPr>
                              <w:jc w:val="center"/>
                              <w:rPr>
                                <w:lang w:val="en-US"/>
                              </w:rPr>
                            </w:pPr>
                            <w:r>
                              <w:rPr>
                                <w:rStyle w:val="wdyuqq"/>
                                <w:b/>
                                <w:color w:val="E5B8B7" w:themeColor="accent2" w:themeTint="66"/>
                                <w:sz w:val="44"/>
                                <w:szCs w:val="44"/>
                                <w14:textOutline w14:w="11112" w14:cap="flat" w14:cmpd="sng" w14:algn="ctr">
                                  <w14:solidFill>
                                    <w14:schemeClr w14:val="accent2"/>
                                  </w14:solidFill>
                                  <w14:prstDash w14:val="solid"/>
                                  <w14:round/>
                                </w14:textOutline>
                              </w:rPr>
                              <w:t>M</w:t>
                            </w:r>
                            <w:r>
                              <w:rPr>
                                <w:rStyle w:val="wdyuqq"/>
                                <w:b/>
                                <w:color w:val="E5B8B7" w:themeColor="accent2" w:themeTint="66"/>
                                <w:sz w:val="44"/>
                                <w:szCs w:val="44"/>
                                <w14:textOutline w14:w="11112" w14:cap="flat" w14:cmpd="sng" w14:algn="ctr">
                                  <w14:solidFill>
                                    <w14:schemeClr w14:val="accent2"/>
                                  </w14:solidFill>
                                  <w14:prstDash w14:val="solid"/>
                                  <w14:round/>
                                </w14:textOutline>
                              </w:rPr>
                              <w:t>a</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in courses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F7A03D" id="_x0000_s1034" style="position:absolute;left:0;text-align:left;margin-left:281.7pt;margin-top:50.35pt;width:173.7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" fillcolor="#b2a1c7 [1943]" strokecolor="#4579b8 [3044]">
                <v:shadow on="t" color="black" opacity="22937f" origin=",.5" offset="0,.63889mm"/>
                <v:textbox>
                  <w:txbxContent>
                    <w:p w14:paraId="007C8627" w14:textId="2301ABAF" w:rsidR="008138DE" w:rsidRPr="008138DE" w:rsidRDefault="008138DE" w:rsidP="008138DE">
                      <w:pPr>
                        <w:jc w:val="center"/>
                        <w:rPr>
                          <w:lang w:val="en-US"/>
                        </w:rPr>
                      </w:pPr>
                      <w:r>
                        <w:rPr>
                          <w:rStyle w:val="wdyuqq"/>
                          <w:b/>
                          <w:color w:val="E5B8B7" w:themeColor="accent2" w:themeTint="66"/>
                          <w:sz w:val="44"/>
                          <w:szCs w:val="44"/>
                          <w14:textOutline w14:w="11112" w14:cap="flat" w14:cmpd="sng" w14:algn="ctr">
                            <w14:solidFill>
                              <w14:schemeClr w14:val="accent2"/>
                            </w14:solidFill>
                            <w14:prstDash w14:val="solid"/>
                            <w14:round/>
                          </w14:textOutline>
                        </w:rPr>
                        <w:t>M</w:t>
                      </w:r>
                      <w:r>
                        <w:rPr>
                          <w:rStyle w:val="wdyuqq"/>
                          <w:b/>
                          <w:color w:val="E5B8B7" w:themeColor="accent2" w:themeTint="66"/>
                          <w:sz w:val="44"/>
                          <w:szCs w:val="44"/>
                          <w14:textOutline w14:w="11112" w14:cap="flat" w14:cmpd="sng" w14:algn="ctr">
                            <w14:solidFill>
                              <w14:schemeClr w14:val="accent2"/>
                            </w14:solidFill>
                            <w14:prstDash w14:val="solid"/>
                            <w14:round/>
                          </w14:textOutline>
                        </w:rPr>
                        <w:t>a</w:t>
                      </w:r>
                      <w:r>
                        <w:rPr>
                          <w:rStyle w:val="wdyuqq"/>
                          <w:b/>
                          <w:color w:val="E5B8B7" w:themeColor="accent2" w:themeTint="66"/>
                          <w:sz w:val="44"/>
                          <w:szCs w:val="44"/>
                          <w14:textOutline w14:w="11112" w14:cap="flat" w14:cmpd="sng" w14:algn="ctr">
                            <w14:solidFill>
                              <w14:schemeClr w14:val="accent2"/>
                            </w14:solidFill>
                            <w14:prstDash w14:val="solid"/>
                            <w14:round/>
                          </w14:textOutline>
                        </w:rPr>
                        <w:t xml:space="preserve">in courses </w:t>
                      </w:r>
                    </w:p>
                  </w:txbxContent>
                </v:textbox>
              </v:oval>
            </w:pict>
          </mc:Fallback>
        </mc:AlternateContent>
      </w:r>
      <w:r w:rsidR="008138DE" w:rsidRPr="00503AA0">
        <w:rPr>
          <w:noProof/>
        </w:rPr>
        <mc:AlternateContent>
          <mc:Choice Requires="wps">
            <w:drawing>
              <wp:anchor distT="0" distB="0" distL="114300" distR="114300" simplePos="0" relativeHeight="251663360" behindDoc="0" locked="0" layoutInCell="1" allowOverlap="1" wp14:anchorId="4B3595B7" wp14:editId="5F3E607D">
                <wp:simplePos x="0" y="0"/>
                <wp:positionH relativeFrom="column">
                  <wp:posOffset>3211830</wp:posOffset>
                </wp:positionH>
                <wp:positionV relativeFrom="paragraph">
                  <wp:posOffset>574675</wp:posOffset>
                </wp:positionV>
                <wp:extent cx="2975610" cy="4732020"/>
                <wp:effectExtent l="57150" t="19050" r="72390" b="87630"/>
                <wp:wrapNone/>
                <wp:docPr id="168205512" name="Rectangle 6"/>
                <wp:cNvGraphicFramePr/>
                <a:graphic xmlns:a="http://schemas.openxmlformats.org/drawingml/2006/main">
                  <a:graphicData uri="http://schemas.microsoft.com/office/word/2010/wordprocessingShape">
                    <wps:wsp>
                      <wps:cNvSpPr/>
                      <wps:spPr>
                        <a:xfrm>
                          <a:off x="0" y="0"/>
                          <a:ext cx="2975610" cy="4732020"/>
                        </a:xfrm>
                        <a:prstGeom prst="rect">
                          <a:avLst/>
                        </a:prstGeom>
                        <a:solidFill>
                          <a:srgbClr val="FF0000"/>
                        </a:solidFill>
                      </wps:spPr>
                      <wps:style>
                        <a:lnRef idx="1">
                          <a:schemeClr val="accent1"/>
                        </a:lnRef>
                        <a:fillRef idx="3">
                          <a:schemeClr val="accent1"/>
                        </a:fillRef>
                        <a:effectRef idx="2">
                          <a:schemeClr val="accent1"/>
                        </a:effectRef>
                        <a:fontRef idx="minor">
                          <a:schemeClr val="lt1"/>
                        </a:fontRef>
                      </wps:style>
                      <wps:txbx>
                        <w:txbxContent>
                          <w:p w14:paraId="7823DDA4" w14:textId="104458D9" w:rsidR="008138DE" w:rsidRDefault="008138DE" w:rsidP="008138DE">
                            <w:pPr>
                              <w:pStyle w:val="Normal1"/>
                              <w:rPr>
                                <w:highlight w:val="white"/>
                              </w:rPr>
                            </w:pPr>
                          </w:p>
                          <w:p w14:paraId="3C53BDA5" w14:textId="77777777" w:rsidR="008138DE" w:rsidRDefault="008138DE" w:rsidP="008138DE">
                            <w:pPr>
                              <w:pStyle w:val="Normal1"/>
                              <w:rPr>
                                <w:highlight w:val="white"/>
                              </w:rPr>
                            </w:pPr>
                          </w:p>
                          <w:p w14:paraId="3FFCAA0B" w14:textId="77777777" w:rsidR="008138DE" w:rsidRPr="008138DE" w:rsidRDefault="008138DE" w:rsidP="008138DE">
                            <w:pPr>
                              <w:pStyle w:val="Normal1"/>
                              <w:rPr>
                                <w:highlight w:val="white"/>
                              </w:rPr>
                            </w:pPr>
                          </w:p>
                          <w:p w14:paraId="31F24EA4" w14:textId="77777777" w:rsidR="008138DE" w:rsidRPr="008138DE" w:rsidRDefault="008138DE" w:rsidP="008138DE">
                            <w:pPr>
                              <w:pStyle w:val="Normal1"/>
                            </w:pPr>
                          </w:p>
                          <w:p w14:paraId="32433C39" w14:textId="77777777" w:rsidR="008138DE" w:rsidRDefault="008138DE" w:rsidP="008138DE">
                            <w:pPr>
                              <w:pStyle w:val="Normal1"/>
                            </w:pPr>
                          </w:p>
                          <w:p w14:paraId="7A54395E" w14:textId="77777777" w:rsidR="008138DE" w:rsidRDefault="008138DE" w:rsidP="008138DE">
                            <w:pPr>
                              <w:pStyle w:val="Normal1"/>
                            </w:pPr>
                          </w:p>
                          <w:p w14:paraId="651D1C68" w14:textId="77777777" w:rsidR="006F4029" w:rsidRDefault="006F4029" w:rsidP="006F4029">
                            <w:pPr>
                              <w:pStyle w:val="Normal1"/>
                              <w:ind w:left="72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39FDD15" w14:textId="69971C14" w:rsidR="008138DE" w:rsidRPr="008138DE" w:rsidRDefault="008138DE" w:rsidP="008138DE">
                            <w:pPr>
                              <w:pStyle w:val="Normal1"/>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Korean kimbap ( sesame oil.  grain rice. Scallion, sirloin)</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£18.45</w:t>
                            </w:r>
                          </w:p>
                          <w:p w14:paraId="0A1E09D9" w14:textId="3AE25274" w:rsidR="008138DE" w:rsidRPr="008138DE" w:rsidRDefault="008138DE" w:rsidP="008138DE">
                            <w:pPr>
                              <w:pStyle w:val="Normal1"/>
                              <w:numPr>
                                <w:ilvl w:val="0"/>
                                <w:numId w:val="3"/>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Puy lentils ( parsley shottots, lentils, tomato)</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£17.95</w:t>
                            </w:r>
                          </w:p>
                          <w:p w14:paraId="07748157" w14:textId="6343CB7C" w:rsidR="008138DE" w:rsidRPr="008138DE" w:rsidRDefault="008138DE" w:rsidP="008138DE">
                            <w:pPr>
                              <w:pStyle w:val="ListParagraph"/>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Japanese Sashimi and Rice ( seafood such as raw salmon, chilled poached and, raw tuna with rice) </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£19.95</w:t>
                            </w:r>
                          </w:p>
                          <w:p w14:paraId="1B928D59" w14:textId="6D049137" w:rsidR="008138DE" w:rsidRPr="008138DE" w:rsidRDefault="008138DE" w:rsidP="008138DE">
                            <w:pPr>
                              <w:pStyle w:val="ListParagraph"/>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Falafel with Tahini ( Parley, garlic, chickpeas, flour )</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£23.1</w:t>
                            </w:r>
                          </w:p>
                          <w:p w14:paraId="51993E7A" w14:textId="77777777" w:rsidR="008138DE" w:rsidRDefault="008138DE" w:rsidP="008138DE">
                            <w:pPr>
                              <w:pStyle w:val="Normal1"/>
                              <w:rPr>
                                <w:highlight w:val="white"/>
                              </w:rPr>
                            </w:pPr>
                          </w:p>
                          <w:p w14:paraId="08F9506B" w14:textId="7B042203" w:rsidR="008138DE" w:rsidRDefault="008138DE" w:rsidP="008138DE">
                            <w:pPr>
                              <w:pStyle w:val="Normal1"/>
                              <w:rPr>
                                <w:highlight w:val="white"/>
                              </w:rPr>
                            </w:pPr>
                          </w:p>
                          <w:p w14:paraId="032E506C" w14:textId="492AD983" w:rsidR="008138DE" w:rsidRDefault="006F4029" w:rsidP="008138DE">
                            <w:pPr>
                              <w:pStyle w:val="Normal1"/>
                              <w:rPr>
                                <w:highlight w:val="white"/>
                              </w:rPr>
                            </w:pPr>
                            <w:r>
                              <w:rPr>
                                <w:noProof/>
                              </w:rPr>
                              <w:drawing>
                                <wp:inline distT="0" distB="0" distL="0" distR="0" wp14:anchorId="0BE763EA" wp14:editId="0F1753BD">
                                  <wp:extent cx="2476500" cy="1508480"/>
                                  <wp:effectExtent l="0" t="0" r="0" b="0"/>
                                  <wp:docPr id="2087791035" name="Picture 2087791035" descr="Homemade Falafel with Tahini Sauce - Just a T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made Falafel with Tahini Sauce - Just a Tas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6130" cy="1520437"/>
                                          </a:xfrm>
                                          <a:prstGeom prst="rect">
                                            <a:avLst/>
                                          </a:prstGeom>
                                          <a:noFill/>
                                          <a:ln>
                                            <a:noFill/>
                                          </a:ln>
                                        </pic:spPr>
                                      </pic:pic>
                                    </a:graphicData>
                                  </a:graphic>
                                </wp:inline>
                              </w:drawing>
                            </w:r>
                          </w:p>
                          <w:p w14:paraId="36C1D443" w14:textId="77777777" w:rsidR="008138DE" w:rsidRDefault="008138DE" w:rsidP="008138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595B7" id="Rectangle 6" o:spid="_x0000_s1035" style="position:absolute;left:0;text-align:left;margin-left:252.9pt;margin-top:45.25pt;width:234.3pt;height:37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" fillcolor="red" strokecolor="#4579b8 [3044]">
                <v:shadow on="t" color="black" opacity="22937f" origin=",.5" offset="0,.63889mm"/>
                <v:textbox>
                  <w:txbxContent>
                    <w:p w14:paraId="7823DDA4" w14:textId="104458D9" w:rsidR="008138DE" w:rsidRDefault="008138DE" w:rsidP="008138DE">
                      <w:pPr>
                        <w:pStyle w:val="Normal1"/>
                        <w:rPr>
                          <w:highlight w:val="white"/>
                        </w:rPr>
                      </w:pPr>
                    </w:p>
                    <w:p w14:paraId="3C53BDA5" w14:textId="77777777" w:rsidR="008138DE" w:rsidRDefault="008138DE" w:rsidP="008138DE">
                      <w:pPr>
                        <w:pStyle w:val="Normal1"/>
                        <w:rPr>
                          <w:highlight w:val="white"/>
                        </w:rPr>
                      </w:pPr>
                    </w:p>
                    <w:p w14:paraId="3FFCAA0B" w14:textId="77777777" w:rsidR="008138DE" w:rsidRPr="008138DE" w:rsidRDefault="008138DE" w:rsidP="008138DE">
                      <w:pPr>
                        <w:pStyle w:val="Normal1"/>
                        <w:rPr>
                          <w:highlight w:val="white"/>
                        </w:rPr>
                      </w:pPr>
                    </w:p>
                    <w:p w14:paraId="31F24EA4" w14:textId="77777777" w:rsidR="008138DE" w:rsidRPr="008138DE" w:rsidRDefault="008138DE" w:rsidP="008138DE">
                      <w:pPr>
                        <w:pStyle w:val="Normal1"/>
                      </w:pPr>
                    </w:p>
                    <w:p w14:paraId="32433C39" w14:textId="77777777" w:rsidR="008138DE" w:rsidRDefault="008138DE" w:rsidP="008138DE">
                      <w:pPr>
                        <w:pStyle w:val="Normal1"/>
                      </w:pPr>
                    </w:p>
                    <w:p w14:paraId="7A54395E" w14:textId="77777777" w:rsidR="008138DE" w:rsidRDefault="008138DE" w:rsidP="008138DE">
                      <w:pPr>
                        <w:pStyle w:val="Normal1"/>
                      </w:pPr>
                    </w:p>
                    <w:p w14:paraId="651D1C68" w14:textId="77777777" w:rsidR="006F4029" w:rsidRDefault="006F4029" w:rsidP="006F4029">
                      <w:pPr>
                        <w:pStyle w:val="Normal1"/>
                        <w:ind w:left="72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39FDD15" w14:textId="69971C14" w:rsidR="008138DE" w:rsidRPr="008138DE" w:rsidRDefault="008138DE" w:rsidP="008138DE">
                      <w:pPr>
                        <w:pStyle w:val="Normal1"/>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Korean kimbap ( sesame oil.  grain rice. Scallion, sirloin)</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£18.45</w:t>
                      </w:r>
                    </w:p>
                    <w:p w14:paraId="0A1E09D9" w14:textId="3AE25274" w:rsidR="008138DE" w:rsidRPr="008138DE" w:rsidRDefault="008138DE" w:rsidP="008138DE">
                      <w:pPr>
                        <w:pStyle w:val="Normal1"/>
                        <w:numPr>
                          <w:ilvl w:val="0"/>
                          <w:numId w:val="3"/>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Puy lentils ( parsley shottots, lentils, tomato)</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£17.95</w:t>
                      </w:r>
                    </w:p>
                    <w:p w14:paraId="07748157" w14:textId="6343CB7C" w:rsidR="008138DE" w:rsidRPr="008138DE" w:rsidRDefault="008138DE" w:rsidP="008138DE">
                      <w:pPr>
                        <w:pStyle w:val="ListParagraph"/>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Japanese Sashimi and Rice ( seafood such as raw salmon, chilled poached and, raw tuna with rice) </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£19.95</w:t>
                      </w:r>
                    </w:p>
                    <w:p w14:paraId="1B928D59" w14:textId="6D049137" w:rsidR="008138DE" w:rsidRPr="008138DE" w:rsidRDefault="008138DE" w:rsidP="008138DE">
                      <w:pPr>
                        <w:pStyle w:val="ListParagraph"/>
                        <w:numPr>
                          <w:ilvl w:val="0"/>
                          <w:numId w:val="3"/>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Falafel with Tahini ( Parley, garlic, chickpeas, flour )</w:t>
                      </w:r>
                      <w: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£23.1</w:t>
                      </w:r>
                    </w:p>
                    <w:p w14:paraId="51993E7A" w14:textId="77777777" w:rsidR="008138DE" w:rsidRDefault="008138DE" w:rsidP="008138DE">
                      <w:pPr>
                        <w:pStyle w:val="Normal1"/>
                        <w:rPr>
                          <w:highlight w:val="white"/>
                        </w:rPr>
                      </w:pPr>
                    </w:p>
                    <w:p w14:paraId="08F9506B" w14:textId="7B042203" w:rsidR="008138DE" w:rsidRDefault="008138DE" w:rsidP="008138DE">
                      <w:pPr>
                        <w:pStyle w:val="Normal1"/>
                        <w:rPr>
                          <w:highlight w:val="white"/>
                        </w:rPr>
                      </w:pPr>
                    </w:p>
                    <w:p w14:paraId="032E506C" w14:textId="492AD983" w:rsidR="008138DE" w:rsidRDefault="006F4029" w:rsidP="008138DE">
                      <w:pPr>
                        <w:pStyle w:val="Normal1"/>
                        <w:rPr>
                          <w:highlight w:val="white"/>
                        </w:rPr>
                      </w:pPr>
                      <w:r>
                        <w:rPr>
                          <w:noProof/>
                        </w:rPr>
                        <w:drawing>
                          <wp:inline distT="0" distB="0" distL="0" distR="0" wp14:anchorId="0BE763EA" wp14:editId="0F1753BD">
                            <wp:extent cx="2476500" cy="1508480"/>
                            <wp:effectExtent l="0" t="0" r="0" b="0"/>
                            <wp:docPr id="2087791035" name="Picture 2087791035" descr="Homemade Falafel with Tahini Sauce - Just a T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made Falafel with Tahini Sauce - Just a Tas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6130" cy="1520437"/>
                                    </a:xfrm>
                                    <a:prstGeom prst="rect">
                                      <a:avLst/>
                                    </a:prstGeom>
                                    <a:noFill/>
                                    <a:ln>
                                      <a:noFill/>
                                    </a:ln>
                                  </pic:spPr>
                                </pic:pic>
                              </a:graphicData>
                            </a:graphic>
                          </wp:inline>
                        </w:drawing>
                      </w:r>
                    </w:p>
                    <w:p w14:paraId="36C1D443" w14:textId="77777777" w:rsidR="008138DE" w:rsidRDefault="008138DE" w:rsidP="008138DE">
                      <w:pPr>
                        <w:jc w:val="center"/>
                      </w:pPr>
                    </w:p>
                  </w:txbxContent>
                </v:textbox>
              </v:rect>
            </w:pict>
          </mc:Fallback>
        </mc:AlternateContent>
      </w:r>
      <w:r w:rsidR="008138DE" w:rsidRPr="00503AA0">
        <w:rPr>
          <w:noProof/>
        </w:rPr>
        <mc:AlternateContent>
          <mc:Choice Requires="wps">
            <w:drawing>
              <wp:anchor distT="0" distB="0" distL="114300" distR="114300" simplePos="0" relativeHeight="251661312" behindDoc="0" locked="0" layoutInCell="1" allowOverlap="1" wp14:anchorId="5323F1EA" wp14:editId="25305D5C">
                <wp:simplePos x="0" y="0"/>
                <wp:positionH relativeFrom="column">
                  <wp:posOffset>-76200</wp:posOffset>
                </wp:positionH>
                <wp:positionV relativeFrom="paragraph">
                  <wp:posOffset>589915</wp:posOffset>
                </wp:positionV>
                <wp:extent cx="2903220" cy="4792980"/>
                <wp:effectExtent l="57150" t="19050" r="68580" b="102870"/>
                <wp:wrapNone/>
                <wp:docPr id="1403439617" name="Rectangle 3"/>
                <wp:cNvGraphicFramePr/>
                <a:graphic xmlns:a="http://schemas.openxmlformats.org/drawingml/2006/main">
                  <a:graphicData uri="http://schemas.microsoft.com/office/word/2010/wordprocessingShape">
                    <wps:wsp>
                      <wps:cNvSpPr/>
                      <wps:spPr>
                        <a:xfrm>
                          <a:off x="0" y="0"/>
                          <a:ext cx="2903220" cy="4792980"/>
                        </a:xfrm>
                        <a:prstGeom prst="rect">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txbx>
                        <w:txbxContent>
                          <w:p w14:paraId="21A0A8AF" w14:textId="77777777" w:rsidR="004E6731" w:rsidRDefault="004E6731" w:rsidP="004E6731">
                            <w:pPr>
                              <w:pStyle w:val="Normal1"/>
                              <w:spacing w:line="360" w:lineRule="auto"/>
                              <w:jc w:val="both"/>
                              <w:rPr>
                                <w:color w:val="022044"/>
                              </w:rPr>
                            </w:pPr>
                          </w:p>
                          <w:p w14:paraId="1B16BF30" w14:textId="77777777" w:rsidR="004E6731" w:rsidRDefault="004E6731" w:rsidP="004E6731">
                            <w:pPr>
                              <w:pStyle w:val="Normal1"/>
                              <w:spacing w:line="360" w:lineRule="auto"/>
                              <w:jc w:val="both"/>
                              <w:rPr>
                                <w:color w:val="022044"/>
                              </w:rPr>
                            </w:pPr>
                          </w:p>
                          <w:p w14:paraId="7AE93695" w14:textId="77777777" w:rsidR="004E6731" w:rsidRDefault="004E6731" w:rsidP="004E6731">
                            <w:pPr>
                              <w:pStyle w:val="Normal1"/>
                              <w:spacing w:line="360" w:lineRule="auto"/>
                              <w:jc w:val="both"/>
                              <w:rPr>
                                <w:color w:val="022044"/>
                              </w:rPr>
                            </w:pPr>
                          </w:p>
                          <w:p w14:paraId="023B6DFE" w14:textId="77777777" w:rsidR="008138DE" w:rsidRDefault="008138DE" w:rsidP="004E6731">
                            <w:pPr>
                              <w:pStyle w:val="Normal1"/>
                              <w:spacing w:line="360" w:lineRule="auto"/>
                              <w:jc w:val="both"/>
                              <w:rPr>
                                <w:color w:val="022044"/>
                              </w:rPr>
                            </w:pPr>
                          </w:p>
                          <w:p w14:paraId="0473445B" w14:textId="52B167D5"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Jarzynowa Sałatka _ (Vegetable Salad) £24.85</w:t>
                            </w:r>
                          </w:p>
                          <w:p w14:paraId="551216AC"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Kapusta z Grochem - (Cabbage  and Split Peas) £20.91</w:t>
                            </w:r>
                          </w:p>
                          <w:p w14:paraId="31FCA67E"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Zupa Grzybowa – (Mushroom and cheese)  £28.74</w:t>
                            </w:r>
                          </w:p>
                          <w:p w14:paraId="448BF9BA"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Piernik – ( Ginger potato and bread)  £14.65</w:t>
                            </w:r>
                          </w:p>
                          <w:p w14:paraId="48F83920" w14:textId="27AD85CA" w:rsidR="004E6731" w:rsidRPr="004E6731" w:rsidRDefault="004E6731" w:rsidP="004E6731">
                            <w:pPr>
                              <w:pStyle w:val="Normal1"/>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5902BE94" wp14:editId="4C732934">
                                  <wp:extent cx="2331315" cy="1319332"/>
                                  <wp:effectExtent l="0" t="0" r="0" b="0"/>
                                  <wp:docPr id="1202248209" name="Picture 1202248209" descr="Sałatka Jarzynowa – krok po kroku | Kuchnia Doro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łatka Jarzynowa – krok po kroku | Kuchnia Doro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3083" cy="1331651"/>
                                          </a:xfrm>
                                          <a:prstGeom prst="rect">
                                            <a:avLst/>
                                          </a:prstGeom>
                                          <a:noFill/>
                                          <a:ln>
                                            <a:noFill/>
                                          </a:ln>
                                        </pic:spPr>
                                      </pic:pic>
                                    </a:graphicData>
                                  </a:graphic>
                                </wp:inline>
                              </w:drawing>
                            </w:r>
                          </w:p>
                          <w:p w14:paraId="05D35C14" w14:textId="77777777" w:rsidR="004E6731" w:rsidRDefault="004E6731" w:rsidP="004E67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3F1EA" id="Rectangle 3" o:spid="_x0000_s1036" style="position:absolute;left:0;text-align:left;margin-left:-6pt;margin-top:46.45pt;width:228.6pt;height:37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" fillcolor="red" strokecolor="red">
                <v:shadow on="t" color="black" opacity="22937f" origin=",.5" offset="0,.63889mm"/>
                <v:textbox>
                  <w:txbxContent>
                    <w:p w14:paraId="21A0A8AF" w14:textId="77777777" w:rsidR="004E6731" w:rsidRDefault="004E6731" w:rsidP="004E6731">
                      <w:pPr>
                        <w:pStyle w:val="Normal1"/>
                        <w:spacing w:line="360" w:lineRule="auto"/>
                        <w:jc w:val="both"/>
                        <w:rPr>
                          <w:color w:val="022044"/>
                        </w:rPr>
                      </w:pPr>
                    </w:p>
                    <w:p w14:paraId="1B16BF30" w14:textId="77777777" w:rsidR="004E6731" w:rsidRDefault="004E6731" w:rsidP="004E6731">
                      <w:pPr>
                        <w:pStyle w:val="Normal1"/>
                        <w:spacing w:line="360" w:lineRule="auto"/>
                        <w:jc w:val="both"/>
                        <w:rPr>
                          <w:color w:val="022044"/>
                        </w:rPr>
                      </w:pPr>
                    </w:p>
                    <w:p w14:paraId="7AE93695" w14:textId="77777777" w:rsidR="004E6731" w:rsidRDefault="004E6731" w:rsidP="004E6731">
                      <w:pPr>
                        <w:pStyle w:val="Normal1"/>
                        <w:spacing w:line="360" w:lineRule="auto"/>
                        <w:jc w:val="both"/>
                        <w:rPr>
                          <w:color w:val="022044"/>
                        </w:rPr>
                      </w:pPr>
                    </w:p>
                    <w:p w14:paraId="023B6DFE" w14:textId="77777777" w:rsidR="008138DE" w:rsidRDefault="008138DE" w:rsidP="004E6731">
                      <w:pPr>
                        <w:pStyle w:val="Normal1"/>
                        <w:spacing w:line="360" w:lineRule="auto"/>
                        <w:jc w:val="both"/>
                        <w:rPr>
                          <w:color w:val="022044"/>
                        </w:rPr>
                      </w:pPr>
                    </w:p>
                    <w:p w14:paraId="0473445B" w14:textId="52B167D5"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Jarzynowa Sałatka _ (Vegetable Salad) £24.85</w:t>
                      </w:r>
                    </w:p>
                    <w:p w14:paraId="551216AC"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Kapusta z Grochem - (Cabbage  and Split Peas) £20.91</w:t>
                      </w:r>
                    </w:p>
                    <w:p w14:paraId="31FCA67E"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Zupa Grzybowa – (Mushroom and cheese)  £28.74</w:t>
                      </w:r>
                    </w:p>
                    <w:p w14:paraId="448BF9BA" w14:textId="77777777" w:rsidR="004E6731" w:rsidRPr="008138DE" w:rsidRDefault="004E6731" w:rsidP="004E6731">
                      <w:pPr>
                        <w:pStyle w:val="Normal1"/>
                        <w:numPr>
                          <w:ilvl w:val="0"/>
                          <w:numId w:val="2"/>
                        </w:numPr>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138DE">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Piernik – ( Ginger potato and bread)  £14.65</w:t>
                      </w:r>
                    </w:p>
                    <w:p w14:paraId="48F83920" w14:textId="27AD85CA" w:rsidR="004E6731" w:rsidRPr="004E6731" w:rsidRDefault="004E6731" w:rsidP="004E6731">
                      <w:pPr>
                        <w:pStyle w:val="Normal1"/>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5902BE94" wp14:editId="4C732934">
                            <wp:extent cx="2331315" cy="1319332"/>
                            <wp:effectExtent l="0" t="0" r="0" b="0"/>
                            <wp:docPr id="1202248209" name="Picture 1202248209" descr="Sałatka Jarzynowa – krok po kroku | Kuchnia Doro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łatka Jarzynowa – krok po kroku | Kuchnia Doro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3083" cy="1331651"/>
                                    </a:xfrm>
                                    <a:prstGeom prst="rect">
                                      <a:avLst/>
                                    </a:prstGeom>
                                    <a:noFill/>
                                    <a:ln>
                                      <a:noFill/>
                                    </a:ln>
                                  </pic:spPr>
                                </pic:pic>
                              </a:graphicData>
                            </a:graphic>
                          </wp:inline>
                        </w:drawing>
                      </w:r>
                    </w:p>
                    <w:p w14:paraId="05D35C14" w14:textId="77777777" w:rsidR="004E6731" w:rsidRDefault="004E6731" w:rsidP="004E6731">
                      <w:pPr>
                        <w:jc w:val="center"/>
                      </w:pPr>
                    </w:p>
                  </w:txbxContent>
                </v:textbox>
              </v:rect>
            </w:pict>
          </mc:Fallback>
        </mc:AlternateContent>
      </w:r>
      <w:r w:rsidR="004E6731" w:rsidRPr="00503AA0">
        <w:br w:type="page"/>
      </w:r>
    </w:p>
    <w:p w14:paraId="5B671456" w14:textId="20F8856C" w:rsidR="004E6731" w:rsidRPr="00503AA0" w:rsidRDefault="00503AA0" w:rsidP="00503AA0">
      <w:pPr>
        <w:pStyle w:val="Normal1"/>
        <w:spacing w:line="360" w:lineRule="auto"/>
        <w:jc w:val="both"/>
      </w:pPr>
      <w:r w:rsidRPr="00503AA0">
        <w:rPr>
          <w:noProof/>
        </w:rPr>
        <w:lastRenderedPageBreak/>
        <mc:AlternateContent>
          <mc:Choice Requires="wps">
            <w:drawing>
              <wp:anchor distT="0" distB="0" distL="114300" distR="114300" simplePos="0" relativeHeight="251675648" behindDoc="0" locked="0" layoutInCell="1" allowOverlap="1" wp14:anchorId="12B4FB18" wp14:editId="711EA9CA">
                <wp:simplePos x="0" y="0"/>
                <wp:positionH relativeFrom="column">
                  <wp:posOffset>3486150</wp:posOffset>
                </wp:positionH>
                <wp:positionV relativeFrom="paragraph">
                  <wp:posOffset>34290</wp:posOffset>
                </wp:positionV>
                <wp:extent cx="1893570" cy="994410"/>
                <wp:effectExtent l="57150" t="19050" r="68580" b="91440"/>
                <wp:wrapNone/>
                <wp:docPr id="1287315833" name="Oval 4"/>
                <wp:cNvGraphicFramePr/>
                <a:graphic xmlns:a="http://schemas.openxmlformats.org/drawingml/2006/main">
                  <a:graphicData uri="http://schemas.microsoft.com/office/word/2010/wordprocessingShape">
                    <wps:wsp>
                      <wps:cNvSpPr/>
                      <wps:spPr>
                        <a:xfrm>
                          <a:off x="0" y="0"/>
                          <a:ext cx="1893570" cy="994410"/>
                        </a:xfrm>
                        <a:prstGeom prst="ellipse">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66B79403" w14:textId="77777777" w:rsidR="00503AA0" w:rsidRPr="00503AA0" w:rsidRDefault="00503AA0" w:rsidP="00503AA0">
                            <w:pPr>
                              <w:jc w:val="center"/>
                              <w:rPr>
                                <w:lang w:val="en-US"/>
                              </w:rPr>
                            </w:pPr>
                            <w:r>
                              <w:rPr>
                                <w:rStyle w:val="wdyuqq"/>
                                <w:b/>
                                <w:color w:val="E5B8B7" w:themeColor="accent2" w:themeTint="66"/>
                                <w:sz w:val="44"/>
                                <w:szCs w:val="44"/>
                                <w:lang w:val="en-US"/>
                                <w14:textOutline w14:w="11112" w14:cap="flat" w14:cmpd="sng" w14:algn="ctr">
                                  <w14:solidFill>
                                    <w14:schemeClr w14:val="accent2"/>
                                  </w14:solidFill>
                                  <w14:prstDash w14:val="solid"/>
                                  <w14:round/>
                                </w14:textOutline>
                              </w:rPr>
                              <w:t xml:space="preserve">Mocktail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B4FB18" id="_x0000_s1037" style="position:absolute;left:0;text-align:left;margin-left:274.5pt;margin-top:2.7pt;width:149.1pt;height:7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" fillcolor="#b2a1c7 [1943]" strokecolor="#4579b8 [3044]">
                <v:shadow on="t" color="black" opacity="22937f" origin=",.5" offset="0,.63889mm"/>
                <v:textbox>
                  <w:txbxContent>
                    <w:p w14:paraId="66B79403" w14:textId="77777777" w:rsidR="00503AA0" w:rsidRPr="00503AA0" w:rsidRDefault="00503AA0" w:rsidP="00503AA0">
                      <w:pPr>
                        <w:jc w:val="center"/>
                        <w:rPr>
                          <w:lang w:val="en-US"/>
                        </w:rPr>
                      </w:pPr>
                      <w:r>
                        <w:rPr>
                          <w:rStyle w:val="wdyuqq"/>
                          <w:b/>
                          <w:color w:val="E5B8B7" w:themeColor="accent2" w:themeTint="66"/>
                          <w:sz w:val="44"/>
                          <w:szCs w:val="44"/>
                          <w:lang w:val="en-US"/>
                          <w14:textOutline w14:w="11112" w14:cap="flat" w14:cmpd="sng" w14:algn="ctr">
                            <w14:solidFill>
                              <w14:schemeClr w14:val="accent2"/>
                            </w14:solidFill>
                            <w14:prstDash w14:val="solid"/>
                            <w14:round/>
                          </w14:textOutline>
                        </w:rPr>
                        <w:t xml:space="preserve">Mocktail </w:t>
                      </w:r>
                    </w:p>
                  </w:txbxContent>
                </v:textbox>
              </v:oval>
            </w:pict>
          </mc:Fallback>
        </mc:AlternateContent>
      </w:r>
      <w:r w:rsidR="006F4029" w:rsidRPr="00503AA0">
        <w:rPr>
          <w:noProof/>
        </w:rPr>
        <mc:AlternateContent>
          <mc:Choice Requires="wps">
            <w:drawing>
              <wp:anchor distT="0" distB="0" distL="114300" distR="114300" simplePos="0" relativeHeight="251670528" behindDoc="0" locked="0" layoutInCell="1" allowOverlap="1" wp14:anchorId="281532BD" wp14:editId="04A6077B">
                <wp:simplePos x="0" y="0"/>
                <wp:positionH relativeFrom="column">
                  <wp:posOffset>-255270</wp:posOffset>
                </wp:positionH>
                <wp:positionV relativeFrom="paragraph">
                  <wp:posOffset>-179070</wp:posOffset>
                </wp:positionV>
                <wp:extent cx="6187440" cy="6183630"/>
                <wp:effectExtent l="57150" t="19050" r="80010" b="102870"/>
                <wp:wrapNone/>
                <wp:docPr id="104453276" name="Rectangle: Rounded Corners 18"/>
                <wp:cNvGraphicFramePr/>
                <a:graphic xmlns:a="http://schemas.openxmlformats.org/drawingml/2006/main">
                  <a:graphicData uri="http://schemas.microsoft.com/office/word/2010/wordprocessingShape">
                    <wps:wsp>
                      <wps:cNvSpPr/>
                      <wps:spPr>
                        <a:xfrm>
                          <a:off x="0" y="0"/>
                          <a:ext cx="6187440" cy="6183630"/>
                        </a:xfrm>
                        <a:prstGeom prst="roundRect">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CD9CB" id="Rectangle: Rounded Corners 18" o:spid="_x0000_s1026" style="position:absolute;margin-left:-20.1pt;margin-top:-14.1pt;width:487.2pt;height:48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" fillcolor="black [3213]" strokecolor="#4579b8 [3044]">
                <v:shadow on="t" color="black" opacity="22937f" origin=",.5" offset="0,.63889mm"/>
              </v:roundrect>
            </w:pict>
          </mc:Fallback>
        </mc:AlternateContent>
      </w:r>
    </w:p>
    <w:p w14:paraId="00000016" w14:textId="407FC7F8" w:rsidR="006040BB" w:rsidRPr="00503AA0" w:rsidRDefault="006040BB" w:rsidP="00503AA0">
      <w:pPr>
        <w:pStyle w:val="Normal1"/>
        <w:spacing w:line="360" w:lineRule="auto"/>
        <w:jc w:val="both"/>
      </w:pPr>
    </w:p>
    <w:p w14:paraId="51266683" w14:textId="5817B7F1" w:rsidR="006F4029" w:rsidRPr="00503AA0" w:rsidRDefault="00503AA0" w:rsidP="00503AA0">
      <w:pPr>
        <w:spacing w:line="360" w:lineRule="auto"/>
        <w:jc w:val="both"/>
      </w:pPr>
      <w:r w:rsidRPr="00503AA0">
        <w:rPr>
          <w:noProof/>
        </w:rPr>
        <mc:AlternateContent>
          <mc:Choice Requires="wps">
            <w:drawing>
              <wp:anchor distT="0" distB="0" distL="114300" distR="114300" simplePos="0" relativeHeight="251673600" behindDoc="0" locked="0" layoutInCell="1" allowOverlap="1" wp14:anchorId="5B25DA8D" wp14:editId="0E64C0B8">
                <wp:simplePos x="0" y="0"/>
                <wp:positionH relativeFrom="margin">
                  <wp:posOffset>2952750</wp:posOffset>
                </wp:positionH>
                <wp:positionV relativeFrom="paragraph">
                  <wp:posOffset>47625</wp:posOffset>
                </wp:positionV>
                <wp:extent cx="2705100" cy="5185410"/>
                <wp:effectExtent l="57150" t="19050" r="76200" b="91440"/>
                <wp:wrapNone/>
                <wp:docPr id="92644542" name="Rectangle 23"/>
                <wp:cNvGraphicFramePr/>
                <a:graphic xmlns:a="http://schemas.openxmlformats.org/drawingml/2006/main">
                  <a:graphicData uri="http://schemas.microsoft.com/office/word/2010/wordprocessingShape">
                    <wps:wsp>
                      <wps:cNvSpPr/>
                      <wps:spPr>
                        <a:xfrm>
                          <a:off x="0" y="0"/>
                          <a:ext cx="2705100" cy="5185410"/>
                        </a:xfrm>
                        <a:prstGeom prst="rect">
                          <a:avLst/>
                        </a:prstGeom>
                        <a:solidFill>
                          <a:srgbClr val="FF0000"/>
                        </a:solidFill>
                      </wps:spPr>
                      <wps:style>
                        <a:lnRef idx="1">
                          <a:schemeClr val="accent1"/>
                        </a:lnRef>
                        <a:fillRef idx="3">
                          <a:schemeClr val="accent1"/>
                        </a:fillRef>
                        <a:effectRef idx="2">
                          <a:schemeClr val="accent1"/>
                        </a:effectRef>
                        <a:fontRef idx="minor">
                          <a:schemeClr val="lt1"/>
                        </a:fontRef>
                      </wps:style>
                      <wps:txbx>
                        <w:txbxContent>
                          <w:p w14:paraId="45611764" w14:textId="77777777" w:rsidR="00503AA0" w:rsidRDefault="00503AA0" w:rsidP="00503AA0"/>
                          <w:p w14:paraId="678E8041" w14:textId="77777777" w:rsidR="00503AA0" w:rsidRDefault="00503AA0" w:rsidP="00503AA0"/>
                          <w:p w14:paraId="159AF851" w14:textId="77777777" w:rsid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6705731" w14:textId="232D22C1"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Virgin mojito ( Usual rum ) £ 15.70</w:t>
                            </w:r>
                          </w:p>
                          <w:p w14:paraId="3ECDB8B6"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33E3A6"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Gin-free G&amp;T ( cardamom, mint, cloves, chamomile, and rosemary )  £14.70</w:t>
                            </w:r>
                          </w:p>
                          <w:p w14:paraId="62B146B9"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5F304F1"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Negroni mocktail ( Orange, grape juice, aromatic spices)  £17.60</w:t>
                            </w:r>
                          </w:p>
                          <w:p w14:paraId="1711744F"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3A7BD9D"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Sidecar mocktail ( marmalade,  honey, tea) £19.10</w:t>
                            </w:r>
                          </w:p>
                          <w:p w14:paraId="2521EB61"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14FBCAF"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Faux fizz ( pear, apricot and rosemary)  £13.10</w:t>
                            </w:r>
                          </w:p>
                          <w:p w14:paraId="0B065441"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4F605" w14:textId="5755B32D" w:rsidR="00503AA0" w:rsidRDefault="00503AA0" w:rsidP="00503AA0">
                            <w:pPr>
                              <w:jc w:val="center"/>
                            </w:pPr>
                            <w:r>
                              <w:rPr>
                                <w:noProof/>
                              </w:rPr>
                              <w:drawing>
                                <wp:inline distT="0" distB="0" distL="0" distR="0" wp14:anchorId="74B88CA2" wp14:editId="2D3364A0">
                                  <wp:extent cx="2513330" cy="2284730"/>
                                  <wp:effectExtent l="0" t="0" r="1270" b="1270"/>
                                  <wp:docPr id="1312820269" name="Picture 25" descr="Faux fizz recipe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ux fizz recipe | BBC Good Foo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3330" cy="22847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5DA8D" id="Rectangle 23" o:spid="_x0000_s1038" style="position:absolute;left:0;text-align:left;margin-left:232.5pt;margin-top:3.75pt;width:213pt;height:408.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" fillcolor="red" strokecolor="#4579b8 [3044]">
                <v:shadow on="t" color="black" opacity="22937f" origin=",.5" offset="0,.63889mm"/>
                <v:textbox>
                  <w:txbxContent>
                    <w:p w14:paraId="45611764" w14:textId="77777777" w:rsidR="00503AA0" w:rsidRDefault="00503AA0" w:rsidP="00503AA0"/>
                    <w:p w14:paraId="678E8041" w14:textId="77777777" w:rsidR="00503AA0" w:rsidRDefault="00503AA0" w:rsidP="00503AA0"/>
                    <w:p w14:paraId="159AF851" w14:textId="77777777" w:rsid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6705731" w14:textId="232D22C1"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Virgin mojito ( Usual rum ) £ 15.70</w:t>
                      </w:r>
                    </w:p>
                    <w:p w14:paraId="3ECDB8B6"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33E3A6"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Gin-free G&amp;T ( cardamom, mint, cloves, chamomile, and rosemary )  £14.70</w:t>
                      </w:r>
                    </w:p>
                    <w:p w14:paraId="62B146B9"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5F304F1"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Negroni mocktail ( Orange, grape juice, aromatic spices)  £17.60</w:t>
                      </w:r>
                    </w:p>
                    <w:p w14:paraId="1711744F"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3A7BD9D"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Sidecar mocktail ( marmalade,  honey, tea) £19.10</w:t>
                      </w:r>
                    </w:p>
                    <w:p w14:paraId="2521EB61"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14FBCAF" w14:textId="77777777" w:rsidR="00503AA0" w:rsidRPr="00503AA0" w:rsidRDefault="00503AA0" w:rsidP="00503AA0">
                      <w:pPr>
                        <w:pStyle w:val="ListParagraph"/>
                        <w:numPr>
                          <w:ilvl w:val="0"/>
                          <w:numId w:val="6"/>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Faux fizz ( pear, apricot and rosemary)  £13.10</w:t>
                      </w:r>
                    </w:p>
                    <w:p w14:paraId="0B065441" w14:textId="77777777" w:rsidR="00503AA0" w:rsidRPr="00503AA0" w:rsidRDefault="00503AA0" w:rsidP="00503AA0">
                      <w:p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4F605" w14:textId="5755B32D" w:rsidR="00503AA0" w:rsidRDefault="00503AA0" w:rsidP="00503AA0">
                      <w:pPr>
                        <w:jc w:val="center"/>
                      </w:pPr>
                      <w:r>
                        <w:rPr>
                          <w:noProof/>
                        </w:rPr>
                        <w:drawing>
                          <wp:inline distT="0" distB="0" distL="0" distR="0" wp14:anchorId="74B88CA2" wp14:editId="2D3364A0">
                            <wp:extent cx="2513330" cy="2284730"/>
                            <wp:effectExtent l="0" t="0" r="1270" b="1270"/>
                            <wp:docPr id="1312820269" name="Picture 25" descr="Faux fizz recipe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ux fizz recipe | BBC Good Foo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3330" cy="2284730"/>
                                    </a:xfrm>
                                    <a:prstGeom prst="rect">
                                      <a:avLst/>
                                    </a:prstGeom>
                                    <a:noFill/>
                                    <a:ln>
                                      <a:noFill/>
                                    </a:ln>
                                  </pic:spPr>
                                </pic:pic>
                              </a:graphicData>
                            </a:graphic>
                          </wp:inline>
                        </w:drawing>
                      </w:r>
                    </w:p>
                  </w:txbxContent>
                </v:textbox>
                <w10:wrap anchorx="margin"/>
              </v:rect>
            </w:pict>
          </mc:Fallback>
        </mc:AlternateContent>
      </w:r>
      <w:r w:rsidRPr="00503AA0">
        <w:rPr>
          <w:noProof/>
        </w:rPr>
        <mc:AlternateContent>
          <mc:Choice Requires="wps">
            <w:drawing>
              <wp:anchor distT="0" distB="0" distL="114300" distR="114300" simplePos="0" relativeHeight="251672576" behindDoc="0" locked="0" layoutInCell="1" allowOverlap="1" wp14:anchorId="55BDFF77" wp14:editId="74B9D234">
                <wp:simplePos x="0" y="0"/>
                <wp:positionH relativeFrom="margin">
                  <wp:align>left</wp:align>
                </wp:positionH>
                <wp:positionV relativeFrom="paragraph">
                  <wp:posOffset>9525</wp:posOffset>
                </wp:positionV>
                <wp:extent cx="2640330" cy="5177790"/>
                <wp:effectExtent l="57150" t="19050" r="83820" b="99060"/>
                <wp:wrapNone/>
                <wp:docPr id="919171193" name="Rectangle 3"/>
                <wp:cNvGraphicFramePr/>
                <a:graphic xmlns:a="http://schemas.openxmlformats.org/drawingml/2006/main">
                  <a:graphicData uri="http://schemas.microsoft.com/office/word/2010/wordprocessingShape">
                    <wps:wsp>
                      <wps:cNvSpPr/>
                      <wps:spPr>
                        <a:xfrm>
                          <a:off x="0" y="0"/>
                          <a:ext cx="2640330" cy="5177790"/>
                        </a:xfrm>
                        <a:prstGeom prst="rect">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txbx>
                        <w:txbxContent>
                          <w:p w14:paraId="00052A60" w14:textId="0688C1BE" w:rsidR="006F4029" w:rsidRDefault="00503AA0" w:rsidP="006F4029">
                            <w:pPr>
                              <w:pStyle w:val="Normal1"/>
                              <w:spacing w:line="360" w:lineRule="auto"/>
                              <w:jc w:val="both"/>
                              <w:rPr>
                                <w:color w:val="022044"/>
                              </w:rPr>
                            </w:pPr>
                            <w:r w:rsidRPr="00503AA0">
                              <w:rPr>
                                <w:noProof/>
                                <w:color w:val="022044"/>
                              </w:rPr>
                              <w:drawing>
                                <wp:inline distT="0" distB="0" distL="0" distR="0" wp14:anchorId="65B6AE61" wp14:editId="32AF301C">
                                  <wp:extent cx="2308860" cy="1211580"/>
                                  <wp:effectExtent l="0" t="0" r="0" b="0"/>
                                  <wp:docPr id="12065020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8860" cy="1211580"/>
                                          </a:xfrm>
                                          <a:prstGeom prst="rect">
                                            <a:avLst/>
                                          </a:prstGeom>
                                          <a:noFill/>
                                          <a:ln>
                                            <a:noFill/>
                                          </a:ln>
                                        </pic:spPr>
                                      </pic:pic>
                                    </a:graphicData>
                                  </a:graphic>
                                </wp:inline>
                              </w:drawing>
                            </w:r>
                          </w:p>
                          <w:p w14:paraId="0D61B645"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Sernik – (Polish Cheesecake)</w:t>
                            </w:r>
                          </w:p>
                          <w:p w14:paraId="789A1FFF"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Kutia –( Wheat-flour and Honey Dessert) </w:t>
                            </w:r>
                          </w:p>
                          <w:p w14:paraId="4BCA7CE9"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Patisserie Chocolate ( milk, chocolate) £24.95</w:t>
                            </w:r>
                          </w:p>
                          <w:p w14:paraId="3226D97A"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Strawberry fool ( Strawberry and cream)  £21.95</w:t>
                            </w:r>
                          </w:p>
                          <w:p w14:paraId="1771E734"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Knickerbocker Glory (  vanilla ice cream and raspberry sauce)  £20.10</w:t>
                            </w:r>
                          </w:p>
                          <w:p w14:paraId="07BF6D1E" w14:textId="77777777" w:rsidR="00503AA0" w:rsidRPr="00503AA0" w:rsidRDefault="00503AA0" w:rsidP="00503AA0">
                            <w:pPr>
                              <w:rPr>
                                <w:b/>
                                <w:outline/>
                                <w:color w:val="C0504D" w:themeColor="accent2"/>
                                <w:highlight w:val="whit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57AA65" w14:textId="49096612" w:rsidR="006F4029" w:rsidRDefault="006F4029" w:rsidP="006F4029">
                            <w:pPr>
                              <w:pStyle w:val="Normal1"/>
                              <w:spacing w:line="360" w:lineRule="auto"/>
                              <w:jc w:val="both"/>
                              <w:rPr>
                                <w:color w:val="022044"/>
                              </w:rPr>
                            </w:pPr>
                          </w:p>
                          <w:p w14:paraId="6ADE635D" w14:textId="6BF30993" w:rsidR="006F4029" w:rsidRPr="004E6731" w:rsidRDefault="00503AA0" w:rsidP="006F4029">
                            <w:pPr>
                              <w:pStyle w:val="Normal1"/>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698E1077" wp14:editId="11BB2790">
                                  <wp:extent cx="2448560" cy="2654300"/>
                                  <wp:effectExtent l="0" t="0" r="8890" b="0"/>
                                  <wp:docPr id="620532455" name="Picture 24" descr="Knickerbocker Gl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nickerbocker Gl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8560" cy="2654300"/>
                                          </a:xfrm>
                                          <a:prstGeom prst="rect">
                                            <a:avLst/>
                                          </a:prstGeom>
                                          <a:noFill/>
                                          <a:ln>
                                            <a:noFill/>
                                          </a:ln>
                                        </pic:spPr>
                                      </pic:pic>
                                    </a:graphicData>
                                  </a:graphic>
                                </wp:inline>
                              </w:drawing>
                            </w:r>
                          </w:p>
                          <w:p w14:paraId="7096E15D" w14:textId="77777777" w:rsidR="006F4029" w:rsidRDefault="006F4029" w:rsidP="006F40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DFF77" id="_x0000_s1039" style="position:absolute;left:0;text-align:left;margin-left:0;margin-top:.75pt;width:207.9pt;height:407.7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" fillcolor="red" strokecolor="red">
                <v:shadow on="t" color="black" opacity="22937f" origin=",.5" offset="0,.63889mm"/>
                <v:textbox>
                  <w:txbxContent>
                    <w:p w14:paraId="00052A60" w14:textId="0688C1BE" w:rsidR="006F4029" w:rsidRDefault="00503AA0" w:rsidP="006F4029">
                      <w:pPr>
                        <w:pStyle w:val="Normal1"/>
                        <w:spacing w:line="360" w:lineRule="auto"/>
                        <w:jc w:val="both"/>
                        <w:rPr>
                          <w:color w:val="022044"/>
                        </w:rPr>
                      </w:pPr>
                      <w:r w:rsidRPr="00503AA0">
                        <w:rPr>
                          <w:noProof/>
                          <w:color w:val="022044"/>
                        </w:rPr>
                        <w:drawing>
                          <wp:inline distT="0" distB="0" distL="0" distR="0" wp14:anchorId="65B6AE61" wp14:editId="32AF301C">
                            <wp:extent cx="2308860" cy="1211580"/>
                            <wp:effectExtent l="0" t="0" r="0" b="0"/>
                            <wp:docPr id="12065020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8860" cy="1211580"/>
                                    </a:xfrm>
                                    <a:prstGeom prst="rect">
                                      <a:avLst/>
                                    </a:prstGeom>
                                    <a:noFill/>
                                    <a:ln>
                                      <a:noFill/>
                                    </a:ln>
                                  </pic:spPr>
                                </pic:pic>
                              </a:graphicData>
                            </a:graphic>
                          </wp:inline>
                        </w:drawing>
                      </w:r>
                    </w:p>
                    <w:p w14:paraId="0D61B645"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Sernik – (Polish Cheesecake)</w:t>
                      </w:r>
                    </w:p>
                    <w:p w14:paraId="789A1FFF"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Kutia –( Wheat-flour and Honey Dessert) </w:t>
                      </w:r>
                    </w:p>
                    <w:p w14:paraId="4BCA7CE9"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Patisserie Chocolate ( milk, chocolate) £24.95</w:t>
                      </w:r>
                    </w:p>
                    <w:p w14:paraId="3226D97A"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Strawberry fool ( Strawberry and cream)  £21.95</w:t>
                      </w:r>
                    </w:p>
                    <w:p w14:paraId="1771E734" w14:textId="77777777" w:rsidR="00503AA0" w:rsidRPr="00503AA0" w:rsidRDefault="00503AA0" w:rsidP="00503AA0">
                      <w:pPr>
                        <w:pStyle w:val="ListParagraph"/>
                        <w:numPr>
                          <w:ilvl w:val="0"/>
                          <w:numId w:val="5"/>
                        </w:numPr>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503AA0">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Knickerbocker Glory (  vanilla ice cream and raspberry sauce)  £20.10</w:t>
                      </w:r>
                    </w:p>
                    <w:p w14:paraId="07BF6D1E" w14:textId="77777777" w:rsidR="00503AA0" w:rsidRPr="00503AA0" w:rsidRDefault="00503AA0" w:rsidP="00503AA0">
                      <w:pPr>
                        <w:rPr>
                          <w:b/>
                          <w:outline/>
                          <w:color w:val="C0504D" w:themeColor="accent2"/>
                          <w:highlight w:val="whit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57AA65" w14:textId="49096612" w:rsidR="006F4029" w:rsidRDefault="006F4029" w:rsidP="006F4029">
                      <w:pPr>
                        <w:pStyle w:val="Normal1"/>
                        <w:spacing w:line="360" w:lineRule="auto"/>
                        <w:jc w:val="both"/>
                        <w:rPr>
                          <w:color w:val="022044"/>
                        </w:rPr>
                      </w:pPr>
                    </w:p>
                    <w:p w14:paraId="6ADE635D" w14:textId="6BF30993" w:rsidR="006F4029" w:rsidRPr="004E6731" w:rsidRDefault="00503AA0" w:rsidP="006F4029">
                      <w:pPr>
                        <w:pStyle w:val="Normal1"/>
                        <w:spacing w:line="360" w:lineRule="auto"/>
                        <w:jc w:val="both"/>
                        <w:rPr>
                          <w:b/>
                          <w:outline/>
                          <w:color w:val="C0504D"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698E1077" wp14:editId="11BB2790">
                            <wp:extent cx="2448560" cy="2654300"/>
                            <wp:effectExtent l="0" t="0" r="8890" b="0"/>
                            <wp:docPr id="620532455" name="Picture 24" descr="Knickerbocker Gl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nickerbocker Gl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8560" cy="2654300"/>
                                    </a:xfrm>
                                    <a:prstGeom prst="rect">
                                      <a:avLst/>
                                    </a:prstGeom>
                                    <a:noFill/>
                                    <a:ln>
                                      <a:noFill/>
                                    </a:ln>
                                  </pic:spPr>
                                </pic:pic>
                              </a:graphicData>
                            </a:graphic>
                          </wp:inline>
                        </w:drawing>
                      </w:r>
                    </w:p>
                    <w:p w14:paraId="7096E15D" w14:textId="77777777" w:rsidR="006F4029" w:rsidRDefault="006F4029" w:rsidP="006F4029">
                      <w:pPr>
                        <w:jc w:val="center"/>
                      </w:pPr>
                    </w:p>
                  </w:txbxContent>
                </v:textbox>
                <w10:wrap anchorx="margin"/>
              </v:rect>
            </w:pict>
          </mc:Fallback>
        </mc:AlternateContent>
      </w:r>
      <w:r w:rsidR="006F4029" w:rsidRPr="00503AA0">
        <w:rPr>
          <w:noProof/>
        </w:rPr>
        <mc:AlternateContent>
          <mc:Choice Requires="wps">
            <w:drawing>
              <wp:inline distT="0" distB="0" distL="0" distR="0" wp14:anchorId="1A492249" wp14:editId="19D70B93">
                <wp:extent cx="1623060" cy="868680"/>
                <wp:effectExtent l="57150" t="19050" r="34290" b="102870"/>
                <wp:docPr id="676484661" name="Oval 20"/>
                <wp:cNvGraphicFramePr/>
                <a:graphic xmlns:a="http://schemas.openxmlformats.org/drawingml/2006/main">
                  <a:graphicData uri="http://schemas.microsoft.com/office/word/2010/wordprocessingShape">
                    <wps:wsp>
                      <wps:cNvSpPr/>
                      <wps:spPr>
                        <a:xfrm>
                          <a:off x="0" y="0"/>
                          <a:ext cx="1623060" cy="86868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1B19681" id="Oval 20" o:spid="_x0000_s1026" style="width:127.8pt;height:68.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" fillcolor="#4f81bd [3204]" strokecolor="#4579b8 [3044]">
                <v:fill color2="#a7bfde [1620]" rotate="t" angle="180" focus="100%" type="gradient">
                  <o:fill v:ext="view" type="gradientUnscaled"/>
                </v:fill>
                <v:shadow on="t" color="black" opacity="22937f" origin=",.5" offset="0,.63889mm"/>
                <w10:anchorlock/>
              </v:oval>
            </w:pict>
          </mc:Fallback>
        </mc:AlternateContent>
      </w:r>
      <w:r w:rsidR="006F4029" w:rsidRPr="00503AA0">
        <w:br w:type="page"/>
      </w:r>
    </w:p>
    <w:p w14:paraId="550DC64C" w14:textId="77777777" w:rsidR="006F4029" w:rsidRPr="00503AA0" w:rsidRDefault="006F4029" w:rsidP="00503AA0">
      <w:pPr>
        <w:pStyle w:val="Normal1"/>
        <w:spacing w:line="360" w:lineRule="auto"/>
        <w:jc w:val="both"/>
      </w:pPr>
    </w:p>
    <w:p w14:paraId="00000040" w14:textId="77777777" w:rsidR="006040BB" w:rsidRPr="00503AA0" w:rsidRDefault="006040BB" w:rsidP="00503AA0">
      <w:pPr>
        <w:pStyle w:val="Normal1"/>
        <w:spacing w:line="360" w:lineRule="auto"/>
        <w:jc w:val="both"/>
      </w:pPr>
    </w:p>
    <w:p w14:paraId="00000041" w14:textId="77777777" w:rsidR="006040BB" w:rsidRPr="00503AA0" w:rsidRDefault="00000000" w:rsidP="00503AA0">
      <w:pPr>
        <w:pStyle w:val="Normal1"/>
        <w:spacing w:line="360" w:lineRule="auto"/>
        <w:jc w:val="both"/>
      </w:pPr>
      <w:r w:rsidRPr="00503AA0">
        <w:rPr>
          <w:b/>
        </w:rPr>
        <w:t xml:space="preserve">Food and Beverage Selection: </w:t>
      </w:r>
      <w:r w:rsidRPr="00503AA0">
        <w:t xml:space="preserve">The menu of the restaurant has a different variety of products. All food and Beverages have been selected for having enough nutrients. This brand focuses on the dietary values of the products along with focusing on the personal hygiene of the employees. Before selecting the menus, the proper nutritive analysis has been done effectively. The beverage products contain higher fruits which helps to attract a higher number of consumers. </w:t>
      </w:r>
    </w:p>
    <w:p w14:paraId="00000042" w14:textId="77777777" w:rsidR="006040BB" w:rsidRPr="00503AA0" w:rsidRDefault="00000000" w:rsidP="00503AA0">
      <w:pPr>
        <w:pStyle w:val="Normal1"/>
        <w:spacing w:line="360" w:lineRule="auto"/>
        <w:jc w:val="both"/>
      </w:pPr>
      <w:r w:rsidRPr="00503AA0">
        <w:rPr>
          <w:b/>
        </w:rPr>
        <w:t xml:space="preserve"> Pricing Strategy</w:t>
      </w:r>
      <w:r w:rsidRPr="00503AA0">
        <w:t xml:space="preserve">: I like to fix competitive pricing strategies because  I will prefer the food quality of my hotel to the restaurant. The price setting is based on the other competitor's prices in the market but the offer will be available for the best customer of the restaurant (Symson, 2023).  </w:t>
      </w:r>
    </w:p>
    <w:p w14:paraId="00000043" w14:textId="77777777" w:rsidR="006040BB" w:rsidRPr="00503AA0" w:rsidRDefault="00000000" w:rsidP="00503AA0">
      <w:pPr>
        <w:pStyle w:val="Normal1"/>
        <w:spacing w:line="360" w:lineRule="auto"/>
        <w:jc w:val="both"/>
        <w:rPr>
          <w:b/>
        </w:rPr>
      </w:pPr>
      <w:r w:rsidRPr="00503AA0">
        <w:rPr>
          <w:b/>
        </w:rPr>
        <w:t>Nutrition and Special Dietary Requirements:</w:t>
      </w:r>
    </w:p>
    <w:p w14:paraId="00000044" w14:textId="77777777" w:rsidR="006040BB" w:rsidRPr="00503AA0" w:rsidRDefault="00000000" w:rsidP="00503AA0">
      <w:pPr>
        <w:pStyle w:val="Normal1"/>
        <w:spacing w:line="360" w:lineRule="auto"/>
        <w:jc w:val="both"/>
      </w:pPr>
      <w:r w:rsidRPr="00503AA0">
        <w:t xml:space="preserve">Different types of protein such as sea products protein, and animal protein has been included in the menus. The menu of the food item has enough unsaturated fatty acid which is beneficial for the human body. The enough amount of vegetables and fruits available in the menu planning are good sources of dietary fibre, minerals and vitamins. The overall menu planning has been done to meet individual daily needs (Hsph, 2021).  Before menu planning higher calorie products, high fat-enriched products and higher sodium-enriched products were not added to the menu. The new restaurant will focus on the cooking technique and cooking temperature to maintain the nutritive values effectively. </w:t>
      </w:r>
    </w:p>
    <w:p w14:paraId="00000045" w14:textId="77777777" w:rsidR="006040BB" w:rsidRPr="00503AA0" w:rsidRDefault="00000000" w:rsidP="00503AA0">
      <w:pPr>
        <w:pStyle w:val="Normal1"/>
        <w:spacing w:line="360" w:lineRule="auto"/>
        <w:jc w:val="both"/>
      </w:pPr>
      <w:r w:rsidRPr="00503AA0">
        <w:rPr>
          <w:b/>
        </w:rPr>
        <w:t>Menu Layout and Design:</w:t>
      </w:r>
      <w:r w:rsidRPr="00503AA0">
        <w:t xml:space="preserve"> Our menu layout and design focuses on brainstorming and all kinds of food and beverages will be served overwhelmingly.  The menu design is based on the a La Carte menu in which prices of each item are mentioned in the menu card separately and all main ingredients' names are mentioned ( Binwise, 2023). </w:t>
      </w:r>
    </w:p>
    <w:p w14:paraId="00000046" w14:textId="77777777" w:rsidR="006040BB" w:rsidRPr="00503AA0" w:rsidRDefault="00000000" w:rsidP="00503AA0">
      <w:pPr>
        <w:pStyle w:val="Normal1"/>
        <w:spacing w:line="360" w:lineRule="auto"/>
        <w:jc w:val="both"/>
        <w:rPr>
          <w:b/>
        </w:rPr>
      </w:pPr>
      <w:r w:rsidRPr="00503AA0">
        <w:rPr>
          <w:b/>
        </w:rPr>
        <w:t>Sustainability and Seasonality:</w:t>
      </w:r>
    </w:p>
    <w:p w14:paraId="00000047" w14:textId="77777777" w:rsidR="006040BB" w:rsidRPr="00503AA0" w:rsidRDefault="00000000" w:rsidP="00503AA0">
      <w:pPr>
        <w:pStyle w:val="Normal1"/>
        <w:spacing w:line="360" w:lineRule="auto"/>
        <w:jc w:val="both"/>
      </w:pPr>
      <w:r w:rsidRPr="00503AA0">
        <w:t xml:space="preserve">Seafood and mushroom are available as ingredients so those who tend allergies can take other products. Maximum products are free from allergens and harsh chemicals. All of the products are fresh products and raw materials will come from the trustable vendor. all seasonal fruits and vegetables which are locally available I will prefer to use. Mindful resources will be established to reduce the damage to raw or cooked products (Ucf.edu, 2023). The organisation focuses on the food and safety act 2004  carefully during preparing food, transporting, storing and serving to the consumer effectively (Chambers, 2021).  </w:t>
      </w:r>
    </w:p>
    <w:p w14:paraId="00000048" w14:textId="77777777" w:rsidR="006040BB" w:rsidRPr="00503AA0" w:rsidRDefault="006040BB" w:rsidP="00503AA0">
      <w:pPr>
        <w:pStyle w:val="Normal1"/>
        <w:spacing w:line="360" w:lineRule="auto"/>
        <w:jc w:val="both"/>
        <w:rPr>
          <w:b/>
        </w:rPr>
      </w:pPr>
    </w:p>
    <w:p w14:paraId="00000049" w14:textId="77777777" w:rsidR="006040BB" w:rsidRPr="00503AA0" w:rsidRDefault="00000000" w:rsidP="00503AA0">
      <w:pPr>
        <w:pStyle w:val="Normal1"/>
        <w:spacing w:line="360" w:lineRule="auto"/>
        <w:jc w:val="both"/>
        <w:rPr>
          <w:b/>
        </w:rPr>
      </w:pPr>
      <w:r w:rsidRPr="00503AA0">
        <w:br w:type="page"/>
      </w:r>
    </w:p>
    <w:p w14:paraId="0000004A" w14:textId="77777777" w:rsidR="006040BB" w:rsidRPr="00503AA0" w:rsidRDefault="00000000" w:rsidP="00503AA0">
      <w:pPr>
        <w:pStyle w:val="Heading1"/>
        <w:spacing w:line="360" w:lineRule="auto"/>
        <w:jc w:val="both"/>
        <w:rPr>
          <w:szCs w:val="22"/>
        </w:rPr>
      </w:pPr>
      <w:bookmarkStart w:id="6" w:name="_Toc137138925"/>
      <w:r w:rsidRPr="00503AA0">
        <w:rPr>
          <w:szCs w:val="22"/>
        </w:rPr>
        <w:lastRenderedPageBreak/>
        <w:t>References :</w:t>
      </w:r>
      <w:bookmarkEnd w:id="6"/>
      <w:r w:rsidRPr="00503AA0">
        <w:rPr>
          <w:szCs w:val="22"/>
        </w:rPr>
        <w:t xml:space="preserve"> </w:t>
      </w:r>
    </w:p>
    <w:p w14:paraId="0000004B" w14:textId="77777777" w:rsidR="006040BB" w:rsidRPr="00503AA0" w:rsidRDefault="00000000" w:rsidP="00503AA0">
      <w:pPr>
        <w:pStyle w:val="Normal1"/>
        <w:spacing w:before="240" w:after="240" w:line="360" w:lineRule="auto"/>
        <w:jc w:val="both"/>
      </w:pPr>
      <w:r w:rsidRPr="00503AA0">
        <w:t xml:space="preserve">Revel (2022) </w:t>
      </w:r>
      <w:r w:rsidRPr="00503AA0">
        <w:rPr>
          <w:i/>
        </w:rPr>
        <w:t>Restaurant Concepts &amp; Ideas: Why They Are Important</w:t>
      </w:r>
      <w:r w:rsidRPr="00503AA0">
        <w:t xml:space="preserve">, </w:t>
      </w:r>
      <w:r w:rsidRPr="00503AA0">
        <w:rPr>
          <w:i/>
        </w:rPr>
        <w:t>Revel System Blog</w:t>
      </w:r>
      <w:r w:rsidRPr="00503AA0">
        <w:t xml:space="preserve">. Available at: </w:t>
      </w:r>
      <w:hyperlink r:id="rId14">
        <w:r w:rsidRPr="00503AA0">
          <w:rPr>
            <w:color w:val="1155CC"/>
            <w:u w:val="single"/>
          </w:rPr>
          <w:t>https:/.revelsystems.com/choosing-restaurant-concept</w:t>
        </w:r>
      </w:hyperlink>
      <w:r w:rsidRPr="00503AA0">
        <w:t xml:space="preserve"> (Accessed: 08 June 2023). </w:t>
      </w:r>
    </w:p>
    <w:p w14:paraId="0000004C" w14:textId="77777777" w:rsidR="006040BB" w:rsidRPr="00503AA0" w:rsidRDefault="00000000" w:rsidP="00503AA0">
      <w:pPr>
        <w:pStyle w:val="Normal1"/>
        <w:spacing w:before="240" w:after="240" w:line="360" w:lineRule="auto"/>
        <w:jc w:val="both"/>
      </w:pPr>
      <w:r w:rsidRPr="00503AA0">
        <w:t>Hsph, (2021)</w:t>
      </w:r>
      <w:r w:rsidRPr="00503AA0">
        <w:rPr>
          <w:i/>
        </w:rPr>
        <w:t>Vegetables and fruits</w:t>
      </w:r>
      <w:r w:rsidRPr="00503AA0">
        <w:t xml:space="preserve">. </w:t>
      </w:r>
      <w:r w:rsidRPr="00503AA0">
        <w:rPr>
          <w:i/>
        </w:rPr>
        <w:t>The Nutrition Source</w:t>
      </w:r>
      <w:r w:rsidRPr="00503AA0">
        <w:t xml:space="preserve">. Available at: </w:t>
      </w:r>
      <w:hyperlink r:id="rId15">
        <w:r w:rsidRPr="00503AA0">
          <w:rPr>
            <w:color w:val="1155CC"/>
            <w:u w:val="single"/>
          </w:rPr>
          <w:t>https://www.hsph.harvard.edu/nutritionsource/what-should-you-eat/vegetables-and-fruits/#</w:t>
        </w:r>
      </w:hyperlink>
      <w:r w:rsidRPr="00503AA0">
        <w:t xml:space="preserve"> (Accessed: 08 June 2023). </w:t>
      </w:r>
    </w:p>
    <w:p w14:paraId="0000004D" w14:textId="77777777" w:rsidR="006040BB" w:rsidRPr="00503AA0" w:rsidRDefault="00000000" w:rsidP="00503AA0">
      <w:pPr>
        <w:pStyle w:val="Normal1"/>
        <w:spacing w:before="240" w:after="240" w:line="360" w:lineRule="auto"/>
        <w:jc w:val="both"/>
      </w:pPr>
      <w:r w:rsidRPr="00503AA0">
        <w:t xml:space="preserve">Symson, (2023). </w:t>
      </w:r>
      <w:r w:rsidRPr="00503AA0">
        <w:rPr>
          <w:i/>
        </w:rPr>
        <w:t>Competitive pricing strategy - Symson</w:t>
      </w:r>
      <w:r w:rsidRPr="00503AA0">
        <w:t xml:space="preserve"> </w:t>
      </w:r>
      <w:r w:rsidRPr="00503AA0">
        <w:rPr>
          <w:i/>
        </w:rPr>
        <w:t>Hyperlearn with Dynamic Pricing - Optimise your Margin</w:t>
      </w:r>
      <w:r w:rsidRPr="00503AA0">
        <w:t xml:space="preserve">. Available at: https://www.symson.com/pricing-strategies/all-about-competitive-pricing-strategy#:~:text.  (Accessed: 08 June 2023). </w:t>
      </w:r>
    </w:p>
    <w:p w14:paraId="0000004E" w14:textId="77777777" w:rsidR="006040BB" w:rsidRPr="00503AA0" w:rsidRDefault="00000000" w:rsidP="00503AA0">
      <w:pPr>
        <w:pStyle w:val="Normal1"/>
        <w:spacing w:before="240" w:after="240" w:line="360" w:lineRule="auto"/>
        <w:jc w:val="both"/>
      </w:pPr>
      <w:r w:rsidRPr="00503AA0">
        <w:t xml:space="preserve">Ucf.edu, (2022) </w:t>
      </w:r>
      <w:r w:rsidRPr="00503AA0">
        <w:rPr>
          <w:i/>
        </w:rPr>
        <w:t>Sustainability in hospitality: How industry leaders can help</w:t>
      </w:r>
      <w:r w:rsidRPr="00503AA0">
        <w:t xml:space="preserve">. </w:t>
      </w:r>
      <w:r w:rsidRPr="00503AA0">
        <w:rPr>
          <w:i/>
        </w:rPr>
        <w:t>UCF Online</w:t>
      </w:r>
      <w:r w:rsidRPr="00503AA0">
        <w:t xml:space="preserve">. Available at: https://www.ucf.edu/online/hospitality/news/sustainability-in-hospitality-why-it-is-important-and-how-industry-leaders-can-help/#(Accessed: 08 June 2023). </w:t>
      </w:r>
    </w:p>
    <w:p w14:paraId="0000004F" w14:textId="77777777" w:rsidR="006040BB" w:rsidRPr="00503AA0" w:rsidRDefault="00000000" w:rsidP="00503AA0">
      <w:pPr>
        <w:pStyle w:val="Normal1"/>
        <w:spacing w:before="240" w:after="240" w:line="360" w:lineRule="auto"/>
        <w:jc w:val="both"/>
      </w:pPr>
      <w:r w:rsidRPr="00503AA0">
        <w:t xml:space="preserve">Chambers, S.P. (2021) </w:t>
      </w:r>
      <w:r w:rsidRPr="00503AA0">
        <w:rPr>
          <w:i/>
        </w:rPr>
        <w:t>The Food Safety Act explained: Food Safety Act Summary</w:t>
      </w:r>
      <w:r w:rsidRPr="00503AA0">
        <w:t xml:space="preserve">, </w:t>
      </w:r>
      <w:r w:rsidRPr="00503AA0">
        <w:rPr>
          <w:i/>
        </w:rPr>
        <w:t>St Pauls Chambers</w:t>
      </w:r>
      <w:r w:rsidRPr="00503AA0">
        <w:t xml:space="preserve">. Available at: https://www.stpaulschambers.com/food-safety-act-explained/(Accessed: 08 June 2023). </w:t>
      </w:r>
    </w:p>
    <w:p w14:paraId="00000050" w14:textId="77777777" w:rsidR="006040BB" w:rsidRPr="00503AA0" w:rsidRDefault="00000000" w:rsidP="00503AA0">
      <w:pPr>
        <w:pStyle w:val="Normal1"/>
        <w:spacing w:before="240" w:after="240" w:line="360" w:lineRule="auto"/>
        <w:jc w:val="both"/>
      </w:pPr>
      <w:r w:rsidRPr="00503AA0">
        <w:t xml:space="preserve">Binwise, (2023). </w:t>
      </w:r>
      <w:r w:rsidRPr="00503AA0">
        <w:rPr>
          <w:i/>
        </w:rPr>
        <w:t>Types of the menu: 5 types of menus to use in your restaurant</w:t>
      </w:r>
      <w:r w:rsidRPr="00503AA0">
        <w:t xml:space="preserve">  </w:t>
      </w:r>
      <w:r w:rsidRPr="00503AA0">
        <w:rPr>
          <w:i/>
        </w:rPr>
        <w:t>Complete Bar Inventory Software System</w:t>
      </w:r>
      <w:r w:rsidRPr="00503AA0">
        <w:t xml:space="preserve">. Available at: https://home.binwise.com/types-of-menu#:~:text=price%20a%20menu (Accessed: 08 June 2023). </w:t>
      </w:r>
    </w:p>
    <w:p w14:paraId="00000051" w14:textId="77777777" w:rsidR="006040BB" w:rsidRPr="00503AA0" w:rsidRDefault="00000000" w:rsidP="00503AA0">
      <w:pPr>
        <w:pStyle w:val="Normal1"/>
        <w:spacing w:line="360" w:lineRule="auto"/>
        <w:jc w:val="both"/>
        <w:rPr>
          <w:color w:val="222222"/>
          <w:highlight w:val="white"/>
        </w:rPr>
      </w:pPr>
      <w:r w:rsidRPr="00503AA0">
        <w:rPr>
          <w:color w:val="222222"/>
          <w:highlight w:val="white"/>
        </w:rPr>
        <w:t xml:space="preserve">Yulianto, H. and Suhaimi, H., 2020, October. Business Coaching: Implementation of Service Quality and Social Media Promotion Improvement in Indonesian MSMEs' Restaurants. In </w:t>
      </w:r>
      <w:r w:rsidRPr="00503AA0">
        <w:rPr>
          <w:i/>
          <w:color w:val="222222"/>
          <w:highlight w:val="white"/>
        </w:rPr>
        <w:t>Proceedings of the 2nd International Conference of Business, Accounting and Economics, ICBAE 2020, 5-6 August 2020, Purwokerto, Indonesia</w:t>
      </w:r>
      <w:r w:rsidRPr="00503AA0">
        <w:rPr>
          <w:color w:val="222222"/>
          <w:highlight w:val="white"/>
        </w:rPr>
        <w:t>.</w:t>
      </w:r>
    </w:p>
    <w:p w14:paraId="00000052" w14:textId="77777777" w:rsidR="006040BB" w:rsidRPr="00503AA0" w:rsidRDefault="00000000" w:rsidP="00503AA0">
      <w:pPr>
        <w:pStyle w:val="Normal1"/>
        <w:spacing w:line="360" w:lineRule="auto"/>
        <w:jc w:val="both"/>
        <w:rPr>
          <w:color w:val="222222"/>
          <w:highlight w:val="white"/>
        </w:rPr>
      </w:pPr>
      <w:r w:rsidRPr="00503AA0">
        <w:rPr>
          <w:color w:val="222222"/>
          <w:highlight w:val="white"/>
        </w:rPr>
        <w:t xml:space="preserve">Iofrida, N., De Luca, A.I., Zanchini, R., D'amico, M., Ferretti, M., Gulisano, G. and Di Vita, G., 2022. Italians' behaviour when dining out: Main drivers for restaurant selection and customers segmentation. </w:t>
      </w:r>
      <w:r w:rsidRPr="00503AA0">
        <w:rPr>
          <w:i/>
          <w:color w:val="222222"/>
          <w:highlight w:val="white"/>
        </w:rPr>
        <w:t>International Journal of Gastronomy and Food Science</w:t>
      </w:r>
      <w:r w:rsidRPr="00503AA0">
        <w:rPr>
          <w:color w:val="222222"/>
          <w:highlight w:val="white"/>
        </w:rPr>
        <w:t xml:space="preserve">, </w:t>
      </w:r>
      <w:r w:rsidRPr="00503AA0">
        <w:rPr>
          <w:i/>
          <w:color w:val="222222"/>
          <w:highlight w:val="white"/>
        </w:rPr>
        <w:t>28</w:t>
      </w:r>
      <w:r w:rsidRPr="00503AA0">
        <w:rPr>
          <w:color w:val="222222"/>
          <w:highlight w:val="white"/>
        </w:rPr>
        <w:t>, p.100518.</w:t>
      </w:r>
    </w:p>
    <w:p w14:paraId="00000053" w14:textId="77777777" w:rsidR="006040BB" w:rsidRPr="00503AA0" w:rsidRDefault="006040BB" w:rsidP="00503AA0">
      <w:pPr>
        <w:pStyle w:val="Normal1"/>
        <w:spacing w:line="360" w:lineRule="auto"/>
        <w:ind w:left="720"/>
        <w:jc w:val="both"/>
        <w:rPr>
          <w:color w:val="222222"/>
          <w:highlight w:val="white"/>
        </w:rPr>
      </w:pPr>
    </w:p>
    <w:p w14:paraId="00000054" w14:textId="77777777" w:rsidR="006040BB" w:rsidRPr="00503AA0" w:rsidRDefault="00000000" w:rsidP="00503AA0">
      <w:pPr>
        <w:pStyle w:val="Normal1"/>
        <w:spacing w:line="360" w:lineRule="auto"/>
        <w:jc w:val="both"/>
        <w:rPr>
          <w:color w:val="222222"/>
          <w:highlight w:val="white"/>
        </w:rPr>
      </w:pPr>
      <w:r w:rsidRPr="00503AA0">
        <w:rPr>
          <w:color w:val="222222"/>
          <w:highlight w:val="white"/>
        </w:rPr>
        <w:t xml:space="preserve">Soni, G.N., Kaushik, T. and Hussain, S., 2022. Demographic or Psychographic Hotel Segmentation? The Emerging Market of Domestic Women Business Travellers. </w:t>
      </w:r>
      <w:r w:rsidRPr="00503AA0">
        <w:rPr>
          <w:i/>
          <w:color w:val="222222"/>
          <w:highlight w:val="white"/>
        </w:rPr>
        <w:t>Atna Journal of Tourism Studies</w:t>
      </w:r>
      <w:r w:rsidRPr="00503AA0">
        <w:rPr>
          <w:color w:val="222222"/>
          <w:highlight w:val="white"/>
        </w:rPr>
        <w:t xml:space="preserve">, </w:t>
      </w:r>
      <w:r w:rsidRPr="00503AA0">
        <w:rPr>
          <w:i/>
          <w:color w:val="222222"/>
          <w:highlight w:val="white"/>
        </w:rPr>
        <w:t>17</w:t>
      </w:r>
      <w:r w:rsidRPr="00503AA0">
        <w:rPr>
          <w:color w:val="222222"/>
          <w:highlight w:val="white"/>
        </w:rPr>
        <w:t>(2).</w:t>
      </w:r>
    </w:p>
    <w:p w14:paraId="00000055" w14:textId="77777777" w:rsidR="006040BB" w:rsidRPr="00503AA0" w:rsidRDefault="00000000" w:rsidP="00503AA0">
      <w:pPr>
        <w:pStyle w:val="Normal1"/>
        <w:spacing w:before="240" w:after="240" w:line="360" w:lineRule="auto"/>
        <w:jc w:val="both"/>
        <w:rPr>
          <w:color w:val="222222"/>
          <w:highlight w:val="white"/>
        </w:rPr>
      </w:pPr>
      <w:r w:rsidRPr="00503AA0">
        <w:rPr>
          <w:color w:val="222222"/>
          <w:highlight w:val="white"/>
        </w:rPr>
        <w:t xml:space="preserve">Nutrition, (2023). </w:t>
      </w:r>
      <w:r w:rsidRPr="00503AA0">
        <w:rPr>
          <w:i/>
          <w:color w:val="222222"/>
          <w:highlight w:val="white"/>
        </w:rPr>
        <w:t>British Nutrition Foundation Survey reveals 62% of Britons have altered their diet to get healthier</w:t>
      </w:r>
      <w:r w:rsidRPr="00503AA0">
        <w:rPr>
          <w:color w:val="222222"/>
          <w:highlight w:val="white"/>
        </w:rPr>
        <w:t xml:space="preserve">. </w:t>
      </w:r>
      <w:r w:rsidRPr="00503AA0">
        <w:rPr>
          <w:i/>
          <w:color w:val="222222"/>
          <w:highlight w:val="white"/>
        </w:rPr>
        <w:t>British Nutrition Foundation</w:t>
      </w:r>
      <w:r w:rsidRPr="00503AA0">
        <w:rPr>
          <w:color w:val="222222"/>
          <w:highlight w:val="white"/>
        </w:rPr>
        <w:t xml:space="preserve">. Available at: </w:t>
      </w:r>
      <w:r w:rsidRPr="00503AA0">
        <w:rPr>
          <w:color w:val="222222"/>
          <w:highlight w:val="white"/>
        </w:rPr>
        <w:lastRenderedPageBreak/>
        <w:t xml:space="preserve">https://www.nutrition.org.uk/news/2021/british-nutrition-foundation-survey-reveals-62-of-britons-have-altered-their-diet-to-get-healthier-in-the-past-year.  (Accessed: 08 June 2023). </w:t>
      </w:r>
    </w:p>
    <w:p w14:paraId="00000056" w14:textId="77777777" w:rsidR="006040BB" w:rsidRPr="00503AA0" w:rsidRDefault="006040BB" w:rsidP="00503AA0">
      <w:pPr>
        <w:pStyle w:val="Normal1"/>
        <w:spacing w:before="240" w:after="240" w:line="360" w:lineRule="auto"/>
        <w:ind w:left="720"/>
        <w:jc w:val="both"/>
      </w:pPr>
    </w:p>
    <w:p w14:paraId="00000057" w14:textId="77777777" w:rsidR="006040BB" w:rsidRPr="00503AA0" w:rsidRDefault="006040BB" w:rsidP="00503AA0">
      <w:pPr>
        <w:pStyle w:val="Normal1"/>
        <w:spacing w:before="240" w:after="240" w:line="360" w:lineRule="auto"/>
        <w:jc w:val="both"/>
      </w:pPr>
    </w:p>
    <w:p w14:paraId="00000058" w14:textId="77777777" w:rsidR="006040BB" w:rsidRPr="00503AA0" w:rsidRDefault="006040BB" w:rsidP="00503AA0">
      <w:pPr>
        <w:pStyle w:val="Normal1"/>
        <w:spacing w:before="240" w:after="240" w:line="360" w:lineRule="auto"/>
        <w:jc w:val="both"/>
      </w:pPr>
    </w:p>
    <w:p w14:paraId="00000059" w14:textId="77777777" w:rsidR="006040BB" w:rsidRPr="00503AA0" w:rsidRDefault="006040BB" w:rsidP="00503AA0">
      <w:pPr>
        <w:pStyle w:val="Normal1"/>
        <w:spacing w:line="360" w:lineRule="auto"/>
        <w:jc w:val="both"/>
      </w:pPr>
    </w:p>
    <w:sectPr w:rsidR="006040BB" w:rsidRPr="00503AA0" w:rsidSect="004E6731">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11.4pt;height:11.4pt" o:bullet="t">
        <v:imagedata r:id="rId1" o:title="mso3A39"/>
      </v:shape>
    </w:pict>
  </w:numPicBullet>
  <w:abstractNum w:abstractNumId="0" w15:restartNumberingAfterBreak="0">
    <w:nsid w:val="34350EC6"/>
    <w:multiLevelType w:val="hybridMultilevel"/>
    <w:tmpl w:val="ED8E0BF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A1D7A90"/>
    <w:multiLevelType w:val="hybridMultilevel"/>
    <w:tmpl w:val="6958C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2676005"/>
    <w:multiLevelType w:val="hybridMultilevel"/>
    <w:tmpl w:val="C504D12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F2650F4"/>
    <w:multiLevelType w:val="hybridMultilevel"/>
    <w:tmpl w:val="E51E4E4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1A80590"/>
    <w:multiLevelType w:val="hybridMultilevel"/>
    <w:tmpl w:val="F1BEB5F0"/>
    <w:lvl w:ilvl="0" w:tplc="40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80766E6"/>
    <w:multiLevelType w:val="hybridMultilevel"/>
    <w:tmpl w:val="AD5AFC3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21722350">
    <w:abstractNumId w:val="1"/>
  </w:num>
  <w:num w:numId="2" w16cid:durableId="193273043">
    <w:abstractNumId w:val="4"/>
  </w:num>
  <w:num w:numId="3" w16cid:durableId="712844892">
    <w:abstractNumId w:val="2"/>
  </w:num>
  <w:num w:numId="4" w16cid:durableId="1098252882">
    <w:abstractNumId w:val="0"/>
  </w:num>
  <w:num w:numId="5" w16cid:durableId="1588615303">
    <w:abstractNumId w:val="5"/>
  </w:num>
  <w:num w:numId="6" w16cid:durableId="1887793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0BB"/>
    <w:rsid w:val="001B1F27"/>
    <w:rsid w:val="004E6731"/>
    <w:rsid w:val="00503AA0"/>
    <w:rsid w:val="006040BB"/>
    <w:rsid w:val="006F4029"/>
    <w:rsid w:val="008138DE"/>
    <w:rsid w:val="00DE24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89845"/>
  <w15:docId w15:val="{E9C737E2-AA3E-4675-ACEE-9C8CFCB2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03AA0"/>
    <w:pPr>
      <w:keepNext/>
      <w:keepLines/>
      <w:spacing w:before="400" w:after="120"/>
      <w:outlineLvl w:val="0"/>
    </w:pPr>
    <w:rPr>
      <w:b/>
      <w:szCs w:val="40"/>
      <w:u w:val="single"/>
    </w:rPr>
  </w:style>
  <w:style w:type="paragraph" w:styleId="Heading2">
    <w:name w:val="heading 2"/>
    <w:basedOn w:val="Normal1"/>
    <w:next w:val="Normal1"/>
    <w:rsid w:val="00503AA0"/>
    <w:pPr>
      <w:keepNext/>
      <w:keepLines/>
      <w:spacing w:before="360" w:after="120"/>
      <w:outlineLvl w:val="1"/>
    </w:pPr>
    <w:rPr>
      <w:b/>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wdyuqq">
    <w:name w:val="wdyuqq"/>
    <w:basedOn w:val="DefaultParagraphFont"/>
    <w:rsid w:val="004E6731"/>
  </w:style>
  <w:style w:type="paragraph" w:styleId="ListParagraph">
    <w:name w:val="List Paragraph"/>
    <w:basedOn w:val="Normal"/>
    <w:uiPriority w:val="34"/>
    <w:qFormat/>
    <w:rsid w:val="008138DE"/>
    <w:pPr>
      <w:ind w:left="720"/>
      <w:contextualSpacing/>
    </w:pPr>
  </w:style>
  <w:style w:type="paragraph" w:styleId="TOCHeading">
    <w:name w:val="TOC Heading"/>
    <w:basedOn w:val="Heading1"/>
    <w:next w:val="Normal"/>
    <w:uiPriority w:val="39"/>
    <w:unhideWhenUsed/>
    <w:qFormat/>
    <w:rsid w:val="00503AA0"/>
    <w:pPr>
      <w:spacing w:before="240" w:after="0" w:line="259" w:lineRule="auto"/>
      <w:outlineLvl w:val="9"/>
    </w:pPr>
    <w:rPr>
      <w:rFonts w:asciiTheme="majorHAnsi" w:eastAsiaTheme="majorEastAsia" w:hAnsiTheme="majorHAnsi" w:cstheme="majorBidi"/>
      <w:b w:val="0"/>
      <w:color w:val="365F91" w:themeColor="accent1" w:themeShade="BF"/>
      <w:sz w:val="32"/>
      <w:szCs w:val="32"/>
      <w:u w:val="none"/>
      <w:lang w:val="en-US"/>
    </w:rPr>
  </w:style>
  <w:style w:type="paragraph" w:styleId="TOC1">
    <w:name w:val="toc 1"/>
    <w:basedOn w:val="Normal"/>
    <w:next w:val="Normal"/>
    <w:autoRedefine/>
    <w:uiPriority w:val="39"/>
    <w:unhideWhenUsed/>
    <w:rsid w:val="00503AA0"/>
    <w:pPr>
      <w:spacing w:after="100"/>
    </w:pPr>
  </w:style>
  <w:style w:type="paragraph" w:styleId="TOC2">
    <w:name w:val="toc 2"/>
    <w:basedOn w:val="Normal"/>
    <w:next w:val="Normal"/>
    <w:autoRedefine/>
    <w:uiPriority w:val="39"/>
    <w:unhideWhenUsed/>
    <w:rsid w:val="00503AA0"/>
    <w:pPr>
      <w:spacing w:after="100"/>
      <w:ind w:left="220"/>
    </w:pPr>
  </w:style>
  <w:style w:type="character" w:styleId="Hyperlink">
    <w:name w:val="Hyperlink"/>
    <w:basedOn w:val="DefaultParagraphFont"/>
    <w:uiPriority w:val="99"/>
    <w:unhideWhenUsed/>
    <w:rsid w:val="00503A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s://www.hsph.harvard.edu/nutritionsource/what-should-you-eat/vegetables-and-fruits/" TargetMode="External"/><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hyperlink" Target="https://blog.revelsystems.com/choosing-restaurant-concep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9A04D-6F73-45E1-A35A-023D12803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New One</dc:creator>
  <cp:lastModifiedBy>AMT New One</cp:lastModifiedBy>
  <cp:revision>2</cp:revision>
  <dcterms:created xsi:type="dcterms:W3CDTF">2023-06-08T12:24:00Z</dcterms:created>
  <dcterms:modified xsi:type="dcterms:W3CDTF">2023-06-08T12:24:00Z</dcterms:modified>
</cp:coreProperties>
</file>