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0E000A" w14:textId="0AB2C6F9" w:rsidR="004B5022" w:rsidRPr="00485F54" w:rsidRDefault="00CB0E51" w:rsidP="00485F54">
      <w:pPr>
        <w:spacing w:line="360" w:lineRule="auto"/>
        <w:jc w:val="center"/>
        <w:rPr>
          <w:rFonts w:ascii="Arial" w:hAnsi="Arial" w:cs="Arial"/>
          <w:sz w:val="40"/>
          <w:szCs w:val="40"/>
        </w:rPr>
      </w:pPr>
      <w:r w:rsidRPr="00485F54">
        <w:rPr>
          <w:rFonts w:ascii="Arial" w:hAnsi="Arial" w:cs="Arial"/>
          <w:sz w:val="40"/>
          <w:szCs w:val="40"/>
        </w:rPr>
        <w:t>Kno</w:t>
      </w:r>
      <w:r w:rsidR="00492954" w:rsidRPr="00485F54">
        <w:rPr>
          <w:rFonts w:ascii="Arial" w:hAnsi="Arial" w:cs="Arial"/>
          <w:sz w:val="40"/>
          <w:szCs w:val="40"/>
        </w:rPr>
        <w:t xml:space="preserve">wledge and Information Management Skills for </w:t>
      </w:r>
      <w:r w:rsidR="00595220" w:rsidRPr="00485F54">
        <w:rPr>
          <w:rFonts w:ascii="Arial" w:hAnsi="Arial" w:cs="Arial"/>
          <w:sz w:val="40"/>
          <w:szCs w:val="40"/>
        </w:rPr>
        <w:t>t</w:t>
      </w:r>
      <w:r w:rsidR="00492954" w:rsidRPr="00485F54">
        <w:rPr>
          <w:rFonts w:ascii="Arial" w:hAnsi="Arial" w:cs="Arial"/>
          <w:sz w:val="40"/>
          <w:szCs w:val="40"/>
        </w:rPr>
        <w:t>he Workplace</w:t>
      </w:r>
    </w:p>
    <w:p w14:paraId="40B91E94" w14:textId="61CC86BC" w:rsidR="00492954" w:rsidRDefault="00A01FE5" w:rsidP="00485F54">
      <w:pPr>
        <w:spacing w:line="360" w:lineRule="auto"/>
        <w:jc w:val="center"/>
        <w:rPr>
          <w:rFonts w:ascii="Arial" w:hAnsi="Arial" w:cs="Arial"/>
          <w:sz w:val="40"/>
          <w:szCs w:val="40"/>
        </w:rPr>
      </w:pPr>
      <w:r w:rsidRPr="00485F54">
        <w:rPr>
          <w:rFonts w:ascii="Arial" w:hAnsi="Arial" w:cs="Arial"/>
          <w:sz w:val="40"/>
          <w:szCs w:val="40"/>
        </w:rPr>
        <w:t>BMSW510</w:t>
      </w:r>
      <w:r w:rsidR="002634C7" w:rsidRPr="00485F54">
        <w:rPr>
          <w:rFonts w:ascii="Arial" w:hAnsi="Arial" w:cs="Arial"/>
          <w:sz w:val="40"/>
          <w:szCs w:val="40"/>
        </w:rPr>
        <w:t>6</w:t>
      </w:r>
    </w:p>
    <w:p w14:paraId="7E59C3CB" w14:textId="77777777" w:rsidR="00485F54" w:rsidRPr="00485F54" w:rsidRDefault="00485F54" w:rsidP="00485F54">
      <w:pPr>
        <w:spacing w:line="360" w:lineRule="auto"/>
        <w:jc w:val="center"/>
        <w:rPr>
          <w:rFonts w:ascii="Arial" w:hAnsi="Arial" w:cs="Arial"/>
          <w:sz w:val="40"/>
          <w:szCs w:val="40"/>
        </w:rPr>
      </w:pPr>
    </w:p>
    <w:p w14:paraId="41917243" w14:textId="54B9395B" w:rsidR="002634C7" w:rsidRDefault="00346624" w:rsidP="00485F54">
      <w:pPr>
        <w:spacing w:line="360" w:lineRule="auto"/>
        <w:jc w:val="center"/>
        <w:rPr>
          <w:rFonts w:ascii="Arial" w:hAnsi="Arial" w:cs="Arial"/>
          <w:sz w:val="40"/>
          <w:szCs w:val="40"/>
        </w:rPr>
      </w:pPr>
      <w:r w:rsidRPr="00485F54">
        <w:rPr>
          <w:rFonts w:ascii="Arial" w:hAnsi="Arial" w:cs="Arial"/>
          <w:sz w:val="40"/>
          <w:szCs w:val="40"/>
        </w:rPr>
        <w:t>Individual Report on Knowledge and Information Management of Amazon.com</w:t>
      </w:r>
    </w:p>
    <w:p w14:paraId="60DA4693" w14:textId="77777777" w:rsidR="00485F54" w:rsidRPr="00485F54" w:rsidRDefault="00485F54" w:rsidP="00485F54">
      <w:pPr>
        <w:spacing w:line="360" w:lineRule="auto"/>
        <w:jc w:val="center"/>
        <w:rPr>
          <w:rFonts w:ascii="Arial" w:hAnsi="Arial" w:cs="Arial"/>
          <w:sz w:val="40"/>
          <w:szCs w:val="40"/>
        </w:rPr>
      </w:pPr>
    </w:p>
    <w:p w14:paraId="284D0BD7" w14:textId="59D8412F" w:rsidR="00346624" w:rsidRPr="00485F54" w:rsidRDefault="00945089" w:rsidP="00485F54">
      <w:pPr>
        <w:spacing w:line="360" w:lineRule="auto"/>
        <w:jc w:val="center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Student name: </w:t>
      </w:r>
      <w:r w:rsidR="00E51280" w:rsidRPr="00485F54">
        <w:rPr>
          <w:rFonts w:ascii="Arial" w:hAnsi="Arial" w:cs="Arial"/>
          <w:sz w:val="40"/>
          <w:szCs w:val="40"/>
        </w:rPr>
        <w:t>Diana-Lidia Bejan</w:t>
      </w:r>
    </w:p>
    <w:p w14:paraId="5D36B078" w14:textId="0079C070" w:rsidR="00E51280" w:rsidRDefault="00945089" w:rsidP="00485F54">
      <w:pPr>
        <w:spacing w:line="360" w:lineRule="auto"/>
        <w:jc w:val="center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Student ID: </w:t>
      </w:r>
      <w:r w:rsidR="00E51280" w:rsidRPr="00485F54">
        <w:rPr>
          <w:rFonts w:ascii="Arial" w:hAnsi="Arial" w:cs="Arial"/>
          <w:sz w:val="40"/>
          <w:szCs w:val="40"/>
        </w:rPr>
        <w:t>1914605</w:t>
      </w:r>
    </w:p>
    <w:p w14:paraId="1480B249" w14:textId="77777777" w:rsidR="00485F54" w:rsidRPr="00485F54" w:rsidRDefault="00485F54" w:rsidP="00485F54">
      <w:pPr>
        <w:spacing w:line="360" w:lineRule="auto"/>
        <w:jc w:val="center"/>
        <w:rPr>
          <w:rFonts w:ascii="Arial" w:hAnsi="Arial" w:cs="Arial"/>
          <w:sz w:val="40"/>
          <w:szCs w:val="40"/>
        </w:rPr>
      </w:pPr>
    </w:p>
    <w:p w14:paraId="5AB66D14" w14:textId="5214D536" w:rsidR="00E51280" w:rsidRPr="00485F54" w:rsidRDefault="00E51280" w:rsidP="00485F54">
      <w:pPr>
        <w:spacing w:line="360" w:lineRule="auto"/>
        <w:jc w:val="center"/>
        <w:rPr>
          <w:rFonts w:ascii="Arial" w:hAnsi="Arial" w:cs="Arial"/>
          <w:sz w:val="40"/>
          <w:szCs w:val="40"/>
        </w:rPr>
      </w:pPr>
      <w:r w:rsidRPr="00485F54">
        <w:rPr>
          <w:rFonts w:ascii="Arial" w:hAnsi="Arial" w:cs="Arial"/>
          <w:sz w:val="40"/>
          <w:szCs w:val="40"/>
        </w:rPr>
        <w:t>Lecture</w:t>
      </w:r>
      <w:r w:rsidR="00CE0261" w:rsidRPr="00485F54">
        <w:rPr>
          <w:rFonts w:ascii="Arial" w:hAnsi="Arial" w:cs="Arial"/>
          <w:sz w:val="40"/>
          <w:szCs w:val="40"/>
        </w:rPr>
        <w:t>’s name: M</w:t>
      </w:r>
      <w:r w:rsidR="00485F54" w:rsidRPr="00485F54">
        <w:rPr>
          <w:rFonts w:ascii="Arial" w:hAnsi="Arial" w:cs="Arial"/>
          <w:sz w:val="40"/>
          <w:szCs w:val="40"/>
        </w:rPr>
        <w:t>d</w:t>
      </w:r>
      <w:r w:rsidR="00973D71" w:rsidRPr="00485F54">
        <w:rPr>
          <w:rFonts w:ascii="Arial" w:hAnsi="Arial" w:cs="Arial"/>
          <w:sz w:val="40"/>
          <w:szCs w:val="40"/>
        </w:rPr>
        <w:t xml:space="preserve"> Kalam</w:t>
      </w:r>
    </w:p>
    <w:p w14:paraId="4C5322F2" w14:textId="50A5F1B7" w:rsidR="00A01FE5" w:rsidRDefault="00A01FE5" w:rsidP="00864468">
      <w:pPr>
        <w:spacing w:line="360" w:lineRule="auto"/>
        <w:rPr>
          <w:rFonts w:ascii="Arial" w:hAnsi="Arial" w:cs="Arial"/>
          <w:sz w:val="24"/>
          <w:szCs w:val="24"/>
        </w:rPr>
      </w:pPr>
    </w:p>
    <w:p w14:paraId="0936EA07" w14:textId="1ABCBB47" w:rsidR="00B5287F" w:rsidRDefault="00B5287F" w:rsidP="00864468">
      <w:pPr>
        <w:spacing w:line="360" w:lineRule="auto"/>
        <w:rPr>
          <w:rFonts w:ascii="Arial" w:hAnsi="Arial" w:cs="Arial"/>
          <w:sz w:val="24"/>
          <w:szCs w:val="24"/>
        </w:rPr>
      </w:pPr>
    </w:p>
    <w:p w14:paraId="55695720" w14:textId="454059A4" w:rsidR="00B5287F" w:rsidRDefault="00B5287F" w:rsidP="00864468">
      <w:pPr>
        <w:spacing w:line="360" w:lineRule="auto"/>
        <w:rPr>
          <w:rFonts w:ascii="Arial" w:hAnsi="Arial" w:cs="Arial"/>
          <w:sz w:val="24"/>
          <w:szCs w:val="24"/>
        </w:rPr>
      </w:pPr>
    </w:p>
    <w:p w14:paraId="50BBBB73" w14:textId="4D130092" w:rsidR="00B5287F" w:rsidRDefault="00B5287F" w:rsidP="00864468">
      <w:pPr>
        <w:spacing w:line="360" w:lineRule="auto"/>
        <w:rPr>
          <w:rFonts w:ascii="Arial" w:hAnsi="Arial" w:cs="Arial"/>
          <w:sz w:val="24"/>
          <w:szCs w:val="24"/>
        </w:rPr>
      </w:pPr>
    </w:p>
    <w:p w14:paraId="6D09BA0D" w14:textId="29337CD6" w:rsidR="00B5287F" w:rsidRDefault="00B5287F" w:rsidP="00864468">
      <w:pPr>
        <w:spacing w:line="360" w:lineRule="auto"/>
        <w:rPr>
          <w:rFonts w:ascii="Arial" w:hAnsi="Arial" w:cs="Arial"/>
          <w:sz w:val="24"/>
          <w:szCs w:val="24"/>
        </w:rPr>
      </w:pPr>
    </w:p>
    <w:p w14:paraId="3748D7D0" w14:textId="008C17A4" w:rsidR="00B5287F" w:rsidRDefault="00B5287F" w:rsidP="00864468">
      <w:pPr>
        <w:spacing w:line="360" w:lineRule="auto"/>
        <w:rPr>
          <w:rFonts w:ascii="Arial" w:hAnsi="Arial" w:cs="Arial"/>
          <w:sz w:val="24"/>
          <w:szCs w:val="24"/>
        </w:rPr>
      </w:pPr>
    </w:p>
    <w:p w14:paraId="19739039" w14:textId="0170A38B" w:rsidR="00B5287F" w:rsidRDefault="00B5287F" w:rsidP="00864468">
      <w:pPr>
        <w:spacing w:line="360" w:lineRule="auto"/>
        <w:rPr>
          <w:rFonts w:ascii="Arial" w:hAnsi="Arial" w:cs="Arial"/>
          <w:sz w:val="24"/>
          <w:szCs w:val="24"/>
        </w:rPr>
      </w:pPr>
    </w:p>
    <w:p w14:paraId="593EB963" w14:textId="565B01C4" w:rsidR="00B5287F" w:rsidRDefault="00B5287F" w:rsidP="00864468">
      <w:pPr>
        <w:spacing w:line="360" w:lineRule="auto"/>
        <w:rPr>
          <w:rFonts w:ascii="Arial" w:hAnsi="Arial" w:cs="Arial"/>
          <w:sz w:val="24"/>
          <w:szCs w:val="24"/>
        </w:rPr>
      </w:pPr>
    </w:p>
    <w:p w14:paraId="7C5F8E05" w14:textId="78D86381" w:rsidR="00B5287F" w:rsidRDefault="00B5287F" w:rsidP="00864468">
      <w:pPr>
        <w:spacing w:line="360" w:lineRule="auto"/>
        <w:rPr>
          <w:rFonts w:ascii="Arial" w:hAnsi="Arial" w:cs="Arial"/>
          <w:sz w:val="24"/>
          <w:szCs w:val="24"/>
        </w:rPr>
      </w:pPr>
    </w:p>
    <w:p w14:paraId="7CF8F04B" w14:textId="75276C66" w:rsidR="005B0019" w:rsidRDefault="005B0019" w:rsidP="00864468">
      <w:pPr>
        <w:spacing w:line="360" w:lineRule="auto"/>
        <w:rPr>
          <w:rFonts w:ascii="Arial" w:hAnsi="Arial" w:cs="Arial"/>
          <w:sz w:val="24"/>
          <w:szCs w:val="24"/>
        </w:rPr>
      </w:pPr>
    </w:p>
    <w:p w14:paraId="04766857" w14:textId="4D8D78A5" w:rsidR="005B0019" w:rsidRDefault="005B0019" w:rsidP="00864468">
      <w:pPr>
        <w:spacing w:line="360" w:lineRule="auto"/>
        <w:rPr>
          <w:rFonts w:ascii="Arial" w:hAnsi="Arial" w:cs="Arial"/>
          <w:sz w:val="24"/>
          <w:szCs w:val="24"/>
        </w:rPr>
      </w:pPr>
    </w:p>
    <w:p w14:paraId="475A1DC5" w14:textId="6734E183" w:rsidR="005B0019" w:rsidRDefault="005B0019" w:rsidP="00864468">
      <w:pPr>
        <w:spacing w:line="360" w:lineRule="auto"/>
        <w:rPr>
          <w:rFonts w:ascii="Arial" w:hAnsi="Arial" w:cs="Arial"/>
          <w:sz w:val="24"/>
          <w:szCs w:val="24"/>
        </w:rPr>
      </w:pPr>
    </w:p>
    <w:p w14:paraId="72BC3B59" w14:textId="3A3DC097" w:rsidR="005B0019" w:rsidRDefault="005B0019" w:rsidP="00864468">
      <w:pPr>
        <w:spacing w:line="360" w:lineRule="auto"/>
        <w:rPr>
          <w:rFonts w:ascii="Arial" w:hAnsi="Arial" w:cs="Arial"/>
          <w:sz w:val="24"/>
          <w:szCs w:val="24"/>
        </w:rPr>
      </w:pPr>
    </w:p>
    <w:p w14:paraId="6E12330D" w14:textId="4B3D5D87" w:rsidR="005B0019" w:rsidRDefault="005B0019" w:rsidP="00864468">
      <w:pPr>
        <w:spacing w:line="360" w:lineRule="auto"/>
        <w:rPr>
          <w:rFonts w:ascii="Arial" w:hAnsi="Arial" w:cs="Arial"/>
          <w:sz w:val="24"/>
          <w:szCs w:val="24"/>
        </w:rPr>
      </w:pPr>
    </w:p>
    <w:p w14:paraId="0C39DBCA" w14:textId="22B17C66" w:rsidR="005B0019" w:rsidRDefault="005B0019" w:rsidP="00864468">
      <w:pPr>
        <w:spacing w:line="360" w:lineRule="auto"/>
        <w:rPr>
          <w:rFonts w:ascii="Arial" w:hAnsi="Arial" w:cs="Arial"/>
          <w:sz w:val="24"/>
          <w:szCs w:val="24"/>
        </w:rPr>
      </w:pPr>
    </w:p>
    <w:p w14:paraId="0DFE0862" w14:textId="65945B56" w:rsidR="005B0019" w:rsidRDefault="005B0019" w:rsidP="00864468">
      <w:pPr>
        <w:spacing w:line="360" w:lineRule="auto"/>
        <w:rPr>
          <w:rFonts w:ascii="Arial" w:hAnsi="Arial" w:cs="Arial"/>
          <w:sz w:val="24"/>
          <w:szCs w:val="24"/>
        </w:rPr>
      </w:pPr>
    </w:p>
    <w:p w14:paraId="37ACF774" w14:textId="6A1277A2" w:rsidR="00F12940" w:rsidRDefault="00F12940">
      <w:pPr>
        <w:pStyle w:val="TOCHeading"/>
      </w:pPr>
    </w:p>
    <w:p w14:paraId="618470D2" w14:textId="30E90281" w:rsidR="00F12940" w:rsidRDefault="00F12940" w:rsidP="00F12940">
      <w:pPr>
        <w:rPr>
          <w:lang w:val="en-US"/>
        </w:rPr>
      </w:pPr>
    </w:p>
    <w:p w14:paraId="7611DD03" w14:textId="2658A73D" w:rsidR="00F12940" w:rsidRDefault="00F12940" w:rsidP="00F12940">
      <w:pPr>
        <w:rPr>
          <w:lang w:val="en-US"/>
        </w:rPr>
      </w:pPr>
    </w:p>
    <w:p w14:paraId="32149F69" w14:textId="5C344739" w:rsidR="00F12940" w:rsidRDefault="00F12940" w:rsidP="00F12940">
      <w:pPr>
        <w:rPr>
          <w:lang w:val="en-US"/>
        </w:rPr>
      </w:pPr>
    </w:p>
    <w:p w14:paraId="5C9D4BDE" w14:textId="19746EA6" w:rsidR="00F12940" w:rsidRDefault="00F12940" w:rsidP="00F12940">
      <w:pPr>
        <w:rPr>
          <w:lang w:val="en-US"/>
        </w:rPr>
      </w:pPr>
    </w:p>
    <w:p w14:paraId="22C59878" w14:textId="1176F5FC" w:rsidR="00F12940" w:rsidRDefault="00F12940" w:rsidP="00F12940">
      <w:pPr>
        <w:rPr>
          <w:lang w:val="en-US"/>
        </w:rPr>
      </w:pPr>
    </w:p>
    <w:p w14:paraId="1BC7757A" w14:textId="4DF29440" w:rsidR="00F12940" w:rsidRDefault="00F12940" w:rsidP="00F12940">
      <w:pPr>
        <w:rPr>
          <w:lang w:val="en-US"/>
        </w:rPr>
      </w:pPr>
    </w:p>
    <w:p w14:paraId="6E2E274D" w14:textId="7BA69CD2" w:rsidR="00F12940" w:rsidRDefault="00F12940" w:rsidP="00F12940">
      <w:pPr>
        <w:rPr>
          <w:lang w:val="en-US"/>
        </w:rPr>
      </w:pPr>
    </w:p>
    <w:p w14:paraId="41DB1B33" w14:textId="0DAF578F" w:rsidR="00F12940" w:rsidRDefault="00F12940" w:rsidP="00F12940">
      <w:pPr>
        <w:rPr>
          <w:lang w:val="en-US"/>
        </w:rPr>
      </w:pPr>
    </w:p>
    <w:p w14:paraId="1ABECF3C" w14:textId="2520F2D0" w:rsidR="00F12940" w:rsidRDefault="00F12940" w:rsidP="00F12940">
      <w:pPr>
        <w:rPr>
          <w:lang w:val="en-US"/>
        </w:rPr>
      </w:pPr>
    </w:p>
    <w:p w14:paraId="7C0FCA02" w14:textId="04C5B4A1" w:rsidR="00F12940" w:rsidRDefault="00F12940" w:rsidP="00F12940">
      <w:pPr>
        <w:rPr>
          <w:lang w:val="en-US"/>
        </w:rPr>
      </w:pPr>
    </w:p>
    <w:p w14:paraId="2FAF2861" w14:textId="6DACEB4D" w:rsidR="00F12940" w:rsidRDefault="00F12940" w:rsidP="00F12940">
      <w:pPr>
        <w:rPr>
          <w:lang w:val="en-US"/>
        </w:rPr>
      </w:pPr>
    </w:p>
    <w:p w14:paraId="1DCBCF8D" w14:textId="2EE62153" w:rsidR="00F12940" w:rsidRDefault="00F12940" w:rsidP="00F12940">
      <w:pPr>
        <w:rPr>
          <w:lang w:val="en-US"/>
        </w:rPr>
      </w:pPr>
    </w:p>
    <w:p w14:paraId="4D994378" w14:textId="0BBE3607" w:rsidR="00F12940" w:rsidRDefault="00F12940" w:rsidP="00F12940">
      <w:pPr>
        <w:rPr>
          <w:lang w:val="en-US"/>
        </w:rPr>
      </w:pPr>
    </w:p>
    <w:p w14:paraId="1B2B5F72" w14:textId="69F95507" w:rsidR="00F12940" w:rsidRDefault="00F12940" w:rsidP="00F12940">
      <w:pPr>
        <w:rPr>
          <w:lang w:val="en-US"/>
        </w:rPr>
      </w:pPr>
    </w:p>
    <w:p w14:paraId="1D3FEBBA" w14:textId="3842ED8D" w:rsidR="00F12940" w:rsidRDefault="00F12940" w:rsidP="00F12940">
      <w:pPr>
        <w:rPr>
          <w:lang w:val="en-US"/>
        </w:rPr>
      </w:pPr>
    </w:p>
    <w:p w14:paraId="7AA00FCA" w14:textId="698AA2DB" w:rsidR="00F12940" w:rsidRDefault="00F12940" w:rsidP="00F12940">
      <w:pPr>
        <w:rPr>
          <w:lang w:val="en-US"/>
        </w:rPr>
      </w:pPr>
    </w:p>
    <w:p w14:paraId="069689BF" w14:textId="582F2439" w:rsidR="00F12940" w:rsidRDefault="00F12940" w:rsidP="00F12940">
      <w:pPr>
        <w:rPr>
          <w:lang w:val="en-US"/>
        </w:rPr>
      </w:pPr>
    </w:p>
    <w:p w14:paraId="238D959F" w14:textId="09B1B25B" w:rsidR="00F12940" w:rsidRDefault="00F12940" w:rsidP="00F12940">
      <w:pPr>
        <w:rPr>
          <w:lang w:val="en-US"/>
        </w:rPr>
      </w:pPr>
    </w:p>
    <w:p w14:paraId="01140C61" w14:textId="792B8501" w:rsidR="00F12940" w:rsidRDefault="00F12940" w:rsidP="00F12940">
      <w:pPr>
        <w:rPr>
          <w:lang w:val="en-US"/>
        </w:rPr>
      </w:pPr>
    </w:p>
    <w:p w14:paraId="159A782B" w14:textId="77777777" w:rsidR="00F12940" w:rsidRPr="00F12940" w:rsidRDefault="00F12940" w:rsidP="00F12940">
      <w:pPr>
        <w:rPr>
          <w:lang w:val="en-US"/>
        </w:rPr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710955365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27B524F3" w14:textId="6C9BFFB0" w:rsidR="001C7533" w:rsidRPr="008E7BD5" w:rsidRDefault="001C7533">
          <w:pPr>
            <w:pStyle w:val="TOCHeading"/>
            <w:rPr>
              <w:rFonts w:ascii="Arial" w:hAnsi="Arial" w:cs="Arial"/>
              <w:sz w:val="28"/>
              <w:szCs w:val="28"/>
            </w:rPr>
          </w:pPr>
          <w:r w:rsidRPr="008E7BD5">
            <w:rPr>
              <w:rFonts w:ascii="Arial" w:hAnsi="Arial" w:cs="Arial"/>
              <w:sz w:val="28"/>
              <w:szCs w:val="28"/>
            </w:rPr>
            <w:t>Table of Contents</w:t>
          </w:r>
        </w:p>
        <w:p w14:paraId="3FFA5E00" w14:textId="2106D7E0" w:rsidR="008E7BD5" w:rsidRPr="008E7BD5" w:rsidRDefault="001C7533">
          <w:pPr>
            <w:pStyle w:val="TOC1"/>
            <w:tabs>
              <w:tab w:val="right" w:leader="dot" w:pos="9016"/>
            </w:tabs>
            <w:rPr>
              <w:rFonts w:ascii="Arial" w:eastAsiaTheme="minorEastAsia" w:hAnsi="Arial" w:cs="Arial"/>
              <w:noProof/>
              <w:sz w:val="24"/>
              <w:szCs w:val="24"/>
              <w:lang w:eastAsia="en-GB"/>
            </w:rPr>
          </w:pPr>
          <w:r>
            <w:rPr>
              <w:sz w:val="24"/>
              <w:szCs w:val="24"/>
            </w:rPr>
            <w:fldChar w:fldCharType="begin"/>
          </w:r>
          <w:r w:rsidRPr="008E7BD5">
            <w:rPr>
              <w:sz w:val="24"/>
              <w:szCs w:val="24"/>
            </w:rPr>
            <w:instrText xml:space="preserve"> TOC \o "1-3" \h \z \u </w:instrText>
          </w:r>
          <w:r>
            <w:rPr>
              <w:sz w:val="24"/>
              <w:szCs w:val="24"/>
            </w:rPr>
            <w:fldChar w:fldCharType="separate"/>
          </w:r>
          <w:hyperlink w:anchor="_Toc65760777" w:history="1">
            <w:r w:rsidR="008E7BD5" w:rsidRPr="008E7BD5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Introduction</w:t>
            </w:r>
            <w:r w:rsidR="008E7BD5" w:rsidRPr="008E7BD5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8E7BD5" w:rsidRPr="008E7BD5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8E7BD5" w:rsidRPr="008E7BD5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_Toc65760777 \h </w:instrText>
            </w:r>
            <w:r w:rsidR="008E7BD5" w:rsidRPr="008E7BD5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8E7BD5" w:rsidRPr="008E7BD5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71115C">
              <w:rPr>
                <w:rFonts w:ascii="Arial" w:hAnsi="Arial" w:cs="Arial"/>
                <w:noProof/>
                <w:webHidden/>
                <w:sz w:val="24"/>
                <w:szCs w:val="24"/>
              </w:rPr>
              <w:t>4</w:t>
            </w:r>
            <w:r w:rsidR="008E7BD5" w:rsidRPr="008E7BD5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2F507A3" w14:textId="073178E3" w:rsidR="008E7BD5" w:rsidRPr="008E7BD5" w:rsidRDefault="0071115C">
          <w:pPr>
            <w:pStyle w:val="TOC1"/>
            <w:tabs>
              <w:tab w:val="right" w:leader="dot" w:pos="9016"/>
            </w:tabs>
            <w:rPr>
              <w:rFonts w:ascii="Arial" w:eastAsiaTheme="minorEastAsia" w:hAnsi="Arial" w:cs="Arial"/>
              <w:noProof/>
              <w:sz w:val="24"/>
              <w:szCs w:val="24"/>
              <w:lang w:eastAsia="en-GB"/>
            </w:rPr>
          </w:pPr>
          <w:hyperlink w:anchor="_Toc65760778" w:history="1">
            <w:r w:rsidR="008E7BD5" w:rsidRPr="008E7BD5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1. Knowledge and Information Management</w:t>
            </w:r>
            <w:r w:rsidR="008E7BD5" w:rsidRPr="008E7BD5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8E7BD5" w:rsidRPr="008E7BD5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8E7BD5" w:rsidRPr="008E7BD5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_Toc65760778 \h </w:instrText>
            </w:r>
            <w:r w:rsidR="008E7BD5" w:rsidRPr="008E7BD5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8E7BD5" w:rsidRPr="008E7BD5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>
              <w:rPr>
                <w:rFonts w:ascii="Arial" w:hAnsi="Arial" w:cs="Arial"/>
                <w:noProof/>
                <w:webHidden/>
                <w:sz w:val="24"/>
                <w:szCs w:val="24"/>
              </w:rPr>
              <w:t>4</w:t>
            </w:r>
            <w:r w:rsidR="008E7BD5" w:rsidRPr="008E7BD5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D329F55" w14:textId="6276B845" w:rsidR="008E7BD5" w:rsidRPr="008E7BD5" w:rsidRDefault="0071115C">
          <w:pPr>
            <w:pStyle w:val="TOC1"/>
            <w:tabs>
              <w:tab w:val="right" w:leader="dot" w:pos="9016"/>
            </w:tabs>
            <w:rPr>
              <w:rFonts w:ascii="Arial" w:eastAsiaTheme="minorEastAsia" w:hAnsi="Arial" w:cs="Arial"/>
              <w:noProof/>
              <w:sz w:val="24"/>
              <w:szCs w:val="24"/>
              <w:lang w:eastAsia="en-GB"/>
            </w:rPr>
          </w:pPr>
          <w:hyperlink w:anchor="_Toc65760779" w:history="1">
            <w:r w:rsidR="008E7BD5" w:rsidRPr="008E7BD5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1.1. The Background of Amazon</w:t>
            </w:r>
            <w:r w:rsidR="008E7BD5" w:rsidRPr="008E7BD5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8E7BD5" w:rsidRPr="008E7BD5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8E7BD5" w:rsidRPr="008E7BD5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_Toc65760779 \h </w:instrText>
            </w:r>
            <w:r w:rsidR="008E7BD5" w:rsidRPr="008E7BD5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8E7BD5" w:rsidRPr="008E7BD5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>
              <w:rPr>
                <w:rFonts w:ascii="Arial" w:hAnsi="Arial" w:cs="Arial"/>
                <w:noProof/>
                <w:webHidden/>
                <w:sz w:val="24"/>
                <w:szCs w:val="24"/>
              </w:rPr>
              <w:t>4</w:t>
            </w:r>
            <w:r w:rsidR="008E7BD5" w:rsidRPr="008E7BD5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A172C50" w14:textId="30CF18FF" w:rsidR="008E7BD5" w:rsidRPr="008E7BD5" w:rsidRDefault="0071115C">
          <w:pPr>
            <w:pStyle w:val="TOC1"/>
            <w:tabs>
              <w:tab w:val="right" w:leader="dot" w:pos="9016"/>
            </w:tabs>
            <w:rPr>
              <w:rFonts w:ascii="Arial" w:eastAsiaTheme="minorEastAsia" w:hAnsi="Arial" w:cs="Arial"/>
              <w:noProof/>
              <w:sz w:val="24"/>
              <w:szCs w:val="24"/>
              <w:lang w:eastAsia="en-GB"/>
            </w:rPr>
          </w:pPr>
          <w:hyperlink w:anchor="_Toc65760780" w:history="1">
            <w:r w:rsidR="008E7BD5" w:rsidRPr="008E7BD5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1.2. Knowledge Management definition</w:t>
            </w:r>
            <w:r w:rsidR="008E7BD5" w:rsidRPr="008E7BD5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8E7BD5" w:rsidRPr="008E7BD5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8E7BD5" w:rsidRPr="008E7BD5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_Toc65760780 \h </w:instrText>
            </w:r>
            <w:r w:rsidR="008E7BD5" w:rsidRPr="008E7BD5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8E7BD5" w:rsidRPr="008E7BD5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>
              <w:rPr>
                <w:rFonts w:ascii="Arial" w:hAnsi="Arial" w:cs="Arial"/>
                <w:noProof/>
                <w:webHidden/>
                <w:sz w:val="24"/>
                <w:szCs w:val="24"/>
              </w:rPr>
              <w:t>4</w:t>
            </w:r>
            <w:r w:rsidR="008E7BD5" w:rsidRPr="008E7BD5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60BDEE2" w14:textId="791C6E51" w:rsidR="008E7BD5" w:rsidRPr="008E7BD5" w:rsidRDefault="0071115C">
          <w:pPr>
            <w:pStyle w:val="TOC1"/>
            <w:tabs>
              <w:tab w:val="right" w:leader="dot" w:pos="9016"/>
            </w:tabs>
            <w:rPr>
              <w:rFonts w:ascii="Arial" w:eastAsiaTheme="minorEastAsia" w:hAnsi="Arial" w:cs="Arial"/>
              <w:noProof/>
              <w:sz w:val="24"/>
              <w:szCs w:val="24"/>
              <w:lang w:eastAsia="en-GB"/>
            </w:rPr>
          </w:pPr>
          <w:hyperlink w:anchor="_Toc65760781" w:history="1">
            <w:r w:rsidR="008E7BD5" w:rsidRPr="008E7BD5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1.3. The importance of Knowledge Management in an organisation</w:t>
            </w:r>
            <w:r w:rsidR="008E7BD5" w:rsidRPr="008E7BD5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8E7BD5" w:rsidRPr="008E7BD5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8E7BD5" w:rsidRPr="008E7BD5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_Toc65760781 \h </w:instrText>
            </w:r>
            <w:r w:rsidR="008E7BD5" w:rsidRPr="008E7BD5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8E7BD5" w:rsidRPr="008E7BD5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>
              <w:rPr>
                <w:rFonts w:ascii="Arial" w:hAnsi="Arial" w:cs="Arial"/>
                <w:noProof/>
                <w:webHidden/>
                <w:sz w:val="24"/>
                <w:szCs w:val="24"/>
              </w:rPr>
              <w:t>4</w:t>
            </w:r>
            <w:r w:rsidR="008E7BD5" w:rsidRPr="008E7BD5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07248E2" w14:textId="78327277" w:rsidR="008E7BD5" w:rsidRPr="008E7BD5" w:rsidRDefault="0071115C">
          <w:pPr>
            <w:pStyle w:val="TOC1"/>
            <w:tabs>
              <w:tab w:val="right" w:leader="dot" w:pos="9016"/>
            </w:tabs>
            <w:rPr>
              <w:rFonts w:ascii="Arial" w:eastAsiaTheme="minorEastAsia" w:hAnsi="Arial" w:cs="Arial"/>
              <w:noProof/>
              <w:sz w:val="24"/>
              <w:szCs w:val="24"/>
              <w:lang w:eastAsia="en-GB"/>
            </w:rPr>
          </w:pPr>
          <w:hyperlink w:anchor="_Toc65760782" w:history="1">
            <w:r w:rsidR="008E7BD5" w:rsidRPr="008E7BD5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1.4. The help of Knowledge Management in an organisation satisfying customers and achieving competitive advantages.</w:t>
            </w:r>
            <w:r w:rsidR="008E7BD5" w:rsidRPr="008E7BD5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8E7BD5" w:rsidRPr="008E7BD5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8E7BD5" w:rsidRPr="008E7BD5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_Toc65760782 \h </w:instrText>
            </w:r>
            <w:r w:rsidR="008E7BD5" w:rsidRPr="008E7BD5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8E7BD5" w:rsidRPr="008E7BD5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>
              <w:rPr>
                <w:rFonts w:ascii="Arial" w:hAnsi="Arial" w:cs="Arial"/>
                <w:noProof/>
                <w:webHidden/>
                <w:sz w:val="24"/>
                <w:szCs w:val="24"/>
              </w:rPr>
              <w:t>5</w:t>
            </w:r>
            <w:r w:rsidR="008E7BD5" w:rsidRPr="008E7BD5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B62FC91" w14:textId="37397F6B" w:rsidR="008E7BD5" w:rsidRPr="008E7BD5" w:rsidRDefault="0071115C">
          <w:pPr>
            <w:pStyle w:val="TOC1"/>
            <w:tabs>
              <w:tab w:val="right" w:leader="dot" w:pos="9016"/>
            </w:tabs>
            <w:rPr>
              <w:rFonts w:ascii="Arial" w:eastAsiaTheme="minorEastAsia" w:hAnsi="Arial" w:cs="Arial"/>
              <w:noProof/>
              <w:sz w:val="24"/>
              <w:szCs w:val="24"/>
              <w:lang w:eastAsia="en-GB"/>
            </w:rPr>
          </w:pPr>
          <w:hyperlink w:anchor="_Toc65760783" w:history="1">
            <w:r w:rsidR="008E7BD5" w:rsidRPr="008E7BD5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2.  Evaluation of Knowledge and Information Management Models with contrasting arguments (for and against)</w:t>
            </w:r>
            <w:r w:rsidR="008E7BD5" w:rsidRPr="008E7BD5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8E7BD5" w:rsidRPr="008E7BD5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8E7BD5" w:rsidRPr="008E7BD5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_Toc65760783 \h </w:instrText>
            </w:r>
            <w:r w:rsidR="008E7BD5" w:rsidRPr="008E7BD5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8E7BD5" w:rsidRPr="008E7BD5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>
              <w:rPr>
                <w:rFonts w:ascii="Arial" w:hAnsi="Arial" w:cs="Arial"/>
                <w:noProof/>
                <w:webHidden/>
                <w:sz w:val="24"/>
                <w:szCs w:val="24"/>
              </w:rPr>
              <w:t>5</w:t>
            </w:r>
            <w:r w:rsidR="008E7BD5" w:rsidRPr="008E7BD5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3F8000D2" w14:textId="7C6A7965" w:rsidR="008E7BD5" w:rsidRPr="008E7BD5" w:rsidRDefault="0071115C">
          <w:pPr>
            <w:pStyle w:val="TOC1"/>
            <w:tabs>
              <w:tab w:val="right" w:leader="dot" w:pos="9016"/>
            </w:tabs>
            <w:rPr>
              <w:rFonts w:ascii="Arial" w:eastAsiaTheme="minorEastAsia" w:hAnsi="Arial" w:cs="Arial"/>
              <w:noProof/>
              <w:sz w:val="24"/>
              <w:szCs w:val="24"/>
              <w:lang w:eastAsia="en-GB"/>
            </w:rPr>
          </w:pPr>
          <w:hyperlink w:anchor="_Toc65760784" w:history="1">
            <w:r w:rsidR="008E7BD5" w:rsidRPr="008E7BD5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2.1. SECI Model</w:t>
            </w:r>
            <w:r w:rsidR="008E7BD5" w:rsidRPr="008E7BD5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8E7BD5" w:rsidRPr="008E7BD5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8E7BD5" w:rsidRPr="008E7BD5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_Toc65760784 \h </w:instrText>
            </w:r>
            <w:r w:rsidR="008E7BD5" w:rsidRPr="008E7BD5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8E7BD5" w:rsidRPr="008E7BD5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>
              <w:rPr>
                <w:rFonts w:ascii="Arial" w:hAnsi="Arial" w:cs="Arial"/>
                <w:noProof/>
                <w:webHidden/>
                <w:sz w:val="24"/>
                <w:szCs w:val="24"/>
              </w:rPr>
              <w:t>5</w:t>
            </w:r>
            <w:r w:rsidR="008E7BD5" w:rsidRPr="008E7BD5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CAC5055" w14:textId="4882A0BE" w:rsidR="008E7BD5" w:rsidRPr="008E7BD5" w:rsidRDefault="0071115C">
          <w:pPr>
            <w:pStyle w:val="TOC1"/>
            <w:tabs>
              <w:tab w:val="right" w:leader="dot" w:pos="9016"/>
            </w:tabs>
            <w:rPr>
              <w:rFonts w:ascii="Arial" w:eastAsiaTheme="minorEastAsia" w:hAnsi="Arial" w:cs="Arial"/>
              <w:noProof/>
              <w:sz w:val="24"/>
              <w:szCs w:val="24"/>
              <w:lang w:eastAsia="en-GB"/>
            </w:rPr>
          </w:pPr>
          <w:hyperlink w:anchor="_Toc65760785" w:history="1">
            <w:r w:rsidR="008E7BD5" w:rsidRPr="008E7BD5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2.2. WIIG Model</w:t>
            </w:r>
            <w:r w:rsidR="008E7BD5" w:rsidRPr="008E7BD5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8E7BD5" w:rsidRPr="008E7BD5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8E7BD5" w:rsidRPr="008E7BD5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_Toc65760785 \h </w:instrText>
            </w:r>
            <w:r w:rsidR="008E7BD5" w:rsidRPr="008E7BD5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8E7BD5" w:rsidRPr="008E7BD5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>
              <w:rPr>
                <w:rFonts w:ascii="Arial" w:hAnsi="Arial" w:cs="Arial"/>
                <w:noProof/>
                <w:webHidden/>
                <w:sz w:val="24"/>
                <w:szCs w:val="24"/>
              </w:rPr>
              <w:t>5</w:t>
            </w:r>
            <w:r w:rsidR="008E7BD5" w:rsidRPr="008E7BD5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99290C3" w14:textId="3C8A60BD" w:rsidR="008E7BD5" w:rsidRPr="008E7BD5" w:rsidRDefault="0071115C">
          <w:pPr>
            <w:pStyle w:val="TOC1"/>
            <w:tabs>
              <w:tab w:val="right" w:leader="dot" w:pos="9016"/>
            </w:tabs>
            <w:rPr>
              <w:rFonts w:ascii="Arial" w:eastAsiaTheme="minorEastAsia" w:hAnsi="Arial" w:cs="Arial"/>
              <w:noProof/>
              <w:sz w:val="24"/>
              <w:szCs w:val="24"/>
              <w:lang w:eastAsia="en-GB"/>
            </w:rPr>
          </w:pPr>
          <w:hyperlink w:anchor="_Toc65760786" w:history="1">
            <w:r w:rsidR="008E7BD5" w:rsidRPr="008E7BD5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2.3. EFQM Model</w:t>
            </w:r>
            <w:r w:rsidR="008E7BD5" w:rsidRPr="008E7BD5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8E7BD5" w:rsidRPr="008E7BD5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8E7BD5" w:rsidRPr="008E7BD5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_Toc65760786 \h </w:instrText>
            </w:r>
            <w:r w:rsidR="008E7BD5" w:rsidRPr="008E7BD5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8E7BD5" w:rsidRPr="008E7BD5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>
              <w:rPr>
                <w:rFonts w:ascii="Arial" w:hAnsi="Arial" w:cs="Arial"/>
                <w:noProof/>
                <w:webHidden/>
                <w:sz w:val="24"/>
                <w:szCs w:val="24"/>
              </w:rPr>
              <w:t>5</w:t>
            </w:r>
            <w:r w:rsidR="008E7BD5" w:rsidRPr="008E7BD5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36C87869" w14:textId="53D5290A" w:rsidR="008E7BD5" w:rsidRPr="008E7BD5" w:rsidRDefault="0071115C">
          <w:pPr>
            <w:pStyle w:val="TOC1"/>
            <w:tabs>
              <w:tab w:val="right" w:leader="dot" w:pos="9016"/>
            </w:tabs>
            <w:rPr>
              <w:rFonts w:ascii="Arial" w:eastAsiaTheme="minorEastAsia" w:hAnsi="Arial" w:cs="Arial"/>
              <w:noProof/>
              <w:sz w:val="24"/>
              <w:szCs w:val="24"/>
              <w:lang w:eastAsia="en-GB"/>
            </w:rPr>
          </w:pPr>
          <w:hyperlink w:anchor="_Toc65760787" w:history="1">
            <w:r w:rsidR="008E7BD5" w:rsidRPr="008E7BD5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3.3. The knowledge and management models helping organisations in creating and managing knowledge assets with real life examples.</w:t>
            </w:r>
            <w:r w:rsidR="008E7BD5" w:rsidRPr="008E7BD5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8E7BD5" w:rsidRPr="008E7BD5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8E7BD5" w:rsidRPr="008E7BD5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_Toc65760787 \h </w:instrText>
            </w:r>
            <w:r w:rsidR="008E7BD5" w:rsidRPr="008E7BD5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8E7BD5" w:rsidRPr="008E7BD5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>
              <w:rPr>
                <w:rFonts w:ascii="Arial" w:hAnsi="Arial" w:cs="Arial"/>
                <w:noProof/>
                <w:webHidden/>
                <w:sz w:val="24"/>
                <w:szCs w:val="24"/>
              </w:rPr>
              <w:t>5</w:t>
            </w:r>
            <w:r w:rsidR="008E7BD5" w:rsidRPr="008E7BD5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43C01961" w14:textId="5BBCDC33" w:rsidR="008E7BD5" w:rsidRPr="008E7BD5" w:rsidRDefault="0071115C">
          <w:pPr>
            <w:pStyle w:val="TOC1"/>
            <w:tabs>
              <w:tab w:val="right" w:leader="dot" w:pos="9016"/>
            </w:tabs>
            <w:rPr>
              <w:rFonts w:ascii="Arial" w:eastAsiaTheme="minorEastAsia" w:hAnsi="Arial" w:cs="Arial"/>
              <w:noProof/>
              <w:sz w:val="24"/>
              <w:szCs w:val="24"/>
              <w:lang w:eastAsia="en-GB"/>
            </w:rPr>
          </w:pPr>
          <w:hyperlink w:anchor="_Toc65760788" w:history="1">
            <w:r w:rsidR="008E7BD5" w:rsidRPr="008E7BD5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3. Investigating of Knowledge Management techniques used by Amazon.com.</w:t>
            </w:r>
            <w:r w:rsidR="008E7BD5" w:rsidRPr="008E7BD5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8E7BD5" w:rsidRPr="008E7BD5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8E7BD5" w:rsidRPr="008E7BD5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_Toc65760788 \h </w:instrText>
            </w:r>
            <w:r w:rsidR="008E7BD5" w:rsidRPr="008E7BD5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8E7BD5" w:rsidRPr="008E7BD5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>
              <w:rPr>
                <w:rFonts w:ascii="Arial" w:hAnsi="Arial" w:cs="Arial"/>
                <w:noProof/>
                <w:webHidden/>
                <w:sz w:val="24"/>
                <w:szCs w:val="24"/>
              </w:rPr>
              <w:t>5</w:t>
            </w:r>
            <w:r w:rsidR="008E7BD5" w:rsidRPr="008E7BD5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3B9A71C9" w14:textId="2C306C46" w:rsidR="008E7BD5" w:rsidRPr="008E7BD5" w:rsidRDefault="0071115C">
          <w:pPr>
            <w:pStyle w:val="TOC1"/>
            <w:tabs>
              <w:tab w:val="right" w:leader="dot" w:pos="9016"/>
            </w:tabs>
            <w:rPr>
              <w:rFonts w:ascii="Arial" w:eastAsiaTheme="minorEastAsia" w:hAnsi="Arial" w:cs="Arial"/>
              <w:noProof/>
              <w:sz w:val="24"/>
              <w:szCs w:val="24"/>
              <w:lang w:eastAsia="en-GB"/>
            </w:rPr>
          </w:pPr>
          <w:hyperlink w:anchor="_Toc65760789" w:history="1">
            <w:r w:rsidR="008E7BD5" w:rsidRPr="008E7BD5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3.1. Knowledge management models used by Amazon.com.</w:t>
            </w:r>
            <w:r w:rsidR="008E7BD5" w:rsidRPr="008E7BD5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8E7BD5" w:rsidRPr="008E7BD5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8E7BD5" w:rsidRPr="008E7BD5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_Toc65760789 \h </w:instrText>
            </w:r>
            <w:r w:rsidR="008E7BD5" w:rsidRPr="008E7BD5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8E7BD5" w:rsidRPr="008E7BD5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>
              <w:rPr>
                <w:rFonts w:ascii="Arial" w:hAnsi="Arial" w:cs="Arial"/>
                <w:noProof/>
                <w:webHidden/>
                <w:sz w:val="24"/>
                <w:szCs w:val="24"/>
              </w:rPr>
              <w:t>5</w:t>
            </w:r>
            <w:r w:rsidR="008E7BD5" w:rsidRPr="008E7BD5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F0BF3CD" w14:textId="0DE47D66" w:rsidR="008E7BD5" w:rsidRPr="008E7BD5" w:rsidRDefault="0071115C">
          <w:pPr>
            <w:pStyle w:val="TOC1"/>
            <w:tabs>
              <w:tab w:val="right" w:leader="dot" w:pos="9016"/>
            </w:tabs>
            <w:rPr>
              <w:rFonts w:ascii="Arial" w:eastAsiaTheme="minorEastAsia" w:hAnsi="Arial" w:cs="Arial"/>
              <w:noProof/>
              <w:sz w:val="24"/>
              <w:szCs w:val="24"/>
              <w:lang w:eastAsia="en-GB"/>
            </w:rPr>
          </w:pPr>
          <w:hyperlink w:anchor="_Toc65760790" w:history="1">
            <w:r w:rsidR="008E7BD5" w:rsidRPr="008E7BD5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3.2. Main outcomes achieved using these techniques.</w:t>
            </w:r>
            <w:r w:rsidR="008E7BD5" w:rsidRPr="008E7BD5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8E7BD5" w:rsidRPr="008E7BD5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8E7BD5" w:rsidRPr="008E7BD5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_Toc65760790 \h </w:instrText>
            </w:r>
            <w:r w:rsidR="008E7BD5" w:rsidRPr="008E7BD5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8E7BD5" w:rsidRPr="008E7BD5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>
              <w:rPr>
                <w:rFonts w:ascii="Arial" w:hAnsi="Arial" w:cs="Arial"/>
                <w:noProof/>
                <w:webHidden/>
                <w:sz w:val="24"/>
                <w:szCs w:val="24"/>
              </w:rPr>
              <w:t>5</w:t>
            </w:r>
            <w:r w:rsidR="008E7BD5" w:rsidRPr="008E7BD5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7894D9C2" w14:textId="55088768" w:rsidR="008E7BD5" w:rsidRPr="008E7BD5" w:rsidRDefault="0071115C">
          <w:pPr>
            <w:pStyle w:val="TOC1"/>
            <w:tabs>
              <w:tab w:val="right" w:leader="dot" w:pos="9016"/>
            </w:tabs>
            <w:rPr>
              <w:rFonts w:ascii="Arial" w:eastAsiaTheme="minorEastAsia" w:hAnsi="Arial" w:cs="Arial"/>
              <w:noProof/>
              <w:sz w:val="24"/>
              <w:szCs w:val="24"/>
              <w:lang w:eastAsia="en-GB"/>
            </w:rPr>
          </w:pPr>
          <w:hyperlink w:anchor="_Toc65760791" w:history="1">
            <w:r w:rsidR="008E7BD5" w:rsidRPr="008E7BD5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3.3. Improving areas for Amazon.com</w:t>
            </w:r>
            <w:r w:rsidR="008E7BD5" w:rsidRPr="008E7BD5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8E7BD5" w:rsidRPr="008E7BD5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8E7BD5" w:rsidRPr="008E7BD5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_Toc65760791 \h </w:instrText>
            </w:r>
            <w:r w:rsidR="008E7BD5" w:rsidRPr="008E7BD5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8E7BD5" w:rsidRPr="008E7BD5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>
              <w:rPr>
                <w:rFonts w:ascii="Arial" w:hAnsi="Arial" w:cs="Arial"/>
                <w:noProof/>
                <w:webHidden/>
                <w:sz w:val="24"/>
                <w:szCs w:val="24"/>
              </w:rPr>
              <w:t>5</w:t>
            </w:r>
            <w:r w:rsidR="008E7BD5" w:rsidRPr="008E7BD5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172E2F6" w14:textId="237BC950" w:rsidR="008E7BD5" w:rsidRPr="008E7BD5" w:rsidRDefault="0071115C">
          <w:pPr>
            <w:pStyle w:val="TOC1"/>
            <w:tabs>
              <w:tab w:val="right" w:leader="dot" w:pos="9016"/>
            </w:tabs>
            <w:rPr>
              <w:rFonts w:ascii="Arial" w:eastAsiaTheme="minorEastAsia" w:hAnsi="Arial" w:cs="Arial"/>
              <w:noProof/>
              <w:sz w:val="24"/>
              <w:szCs w:val="24"/>
              <w:lang w:eastAsia="en-GB"/>
            </w:rPr>
          </w:pPr>
          <w:hyperlink w:anchor="_Toc65760792" w:history="1">
            <w:r w:rsidR="008E7BD5" w:rsidRPr="008E7BD5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Conclusion</w:t>
            </w:r>
            <w:r w:rsidR="008E7BD5" w:rsidRPr="008E7BD5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8E7BD5" w:rsidRPr="008E7BD5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8E7BD5" w:rsidRPr="008E7BD5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_Toc65760792 \h </w:instrText>
            </w:r>
            <w:r w:rsidR="008E7BD5" w:rsidRPr="008E7BD5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8E7BD5" w:rsidRPr="008E7BD5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>
              <w:rPr>
                <w:rFonts w:ascii="Arial" w:hAnsi="Arial" w:cs="Arial"/>
                <w:noProof/>
                <w:webHidden/>
                <w:sz w:val="24"/>
                <w:szCs w:val="24"/>
              </w:rPr>
              <w:t>6</w:t>
            </w:r>
            <w:r w:rsidR="008E7BD5" w:rsidRPr="008E7BD5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F79B808" w14:textId="34E0220D" w:rsidR="008E7BD5" w:rsidRPr="008E7BD5" w:rsidRDefault="0071115C">
          <w:pPr>
            <w:pStyle w:val="TOC1"/>
            <w:tabs>
              <w:tab w:val="right" w:leader="dot" w:pos="9016"/>
            </w:tabs>
            <w:rPr>
              <w:rFonts w:ascii="Arial" w:eastAsiaTheme="minorEastAsia" w:hAnsi="Arial" w:cs="Arial"/>
              <w:noProof/>
              <w:sz w:val="24"/>
              <w:szCs w:val="24"/>
              <w:lang w:eastAsia="en-GB"/>
            </w:rPr>
          </w:pPr>
          <w:hyperlink w:anchor="_Toc65760793" w:history="1">
            <w:r w:rsidR="008E7BD5" w:rsidRPr="008E7BD5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References</w:t>
            </w:r>
            <w:r w:rsidR="008E7BD5" w:rsidRPr="008E7BD5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8E7BD5" w:rsidRPr="008E7BD5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8E7BD5" w:rsidRPr="008E7BD5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_Toc65760793 \h </w:instrText>
            </w:r>
            <w:r w:rsidR="008E7BD5" w:rsidRPr="008E7BD5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8E7BD5" w:rsidRPr="008E7BD5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>
              <w:rPr>
                <w:rFonts w:ascii="Arial" w:hAnsi="Arial" w:cs="Arial"/>
                <w:noProof/>
                <w:webHidden/>
                <w:sz w:val="24"/>
                <w:szCs w:val="24"/>
              </w:rPr>
              <w:t>7</w:t>
            </w:r>
            <w:r w:rsidR="008E7BD5" w:rsidRPr="008E7BD5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B5740E3" w14:textId="6B95DB61" w:rsidR="001C7533" w:rsidRDefault="001C7533">
          <w:r>
            <w:rPr>
              <w:b/>
              <w:bCs/>
              <w:noProof/>
            </w:rPr>
            <w:fldChar w:fldCharType="end"/>
          </w:r>
        </w:p>
      </w:sdtContent>
    </w:sdt>
    <w:p w14:paraId="75E025B7" w14:textId="734815B3" w:rsidR="005B0019" w:rsidRPr="00347218" w:rsidRDefault="005B0019" w:rsidP="00347218">
      <w:pPr>
        <w:pStyle w:val="Heading1"/>
        <w:rPr>
          <w:rFonts w:ascii="Arial" w:hAnsi="Arial" w:cs="Arial"/>
          <w:sz w:val="28"/>
          <w:szCs w:val="28"/>
        </w:rPr>
      </w:pPr>
    </w:p>
    <w:p w14:paraId="4E1262F8" w14:textId="326B9910" w:rsidR="005B0019" w:rsidRDefault="005B0019" w:rsidP="00864468">
      <w:pPr>
        <w:spacing w:line="360" w:lineRule="auto"/>
        <w:rPr>
          <w:rFonts w:ascii="Arial" w:hAnsi="Arial" w:cs="Arial"/>
          <w:sz w:val="24"/>
          <w:szCs w:val="24"/>
        </w:rPr>
      </w:pPr>
    </w:p>
    <w:p w14:paraId="64DBD3E6" w14:textId="605D1DA2" w:rsidR="005B0019" w:rsidRDefault="005B0019" w:rsidP="00864468">
      <w:pPr>
        <w:spacing w:line="360" w:lineRule="auto"/>
        <w:rPr>
          <w:rFonts w:ascii="Arial" w:hAnsi="Arial" w:cs="Arial"/>
          <w:sz w:val="24"/>
          <w:szCs w:val="24"/>
        </w:rPr>
      </w:pPr>
    </w:p>
    <w:p w14:paraId="6F46AC16" w14:textId="0544B8D7" w:rsidR="005B0019" w:rsidRDefault="005B0019" w:rsidP="00864468">
      <w:pPr>
        <w:spacing w:line="360" w:lineRule="auto"/>
        <w:rPr>
          <w:rFonts w:ascii="Arial" w:hAnsi="Arial" w:cs="Arial"/>
          <w:sz w:val="24"/>
          <w:szCs w:val="24"/>
        </w:rPr>
      </w:pPr>
    </w:p>
    <w:p w14:paraId="3873B280" w14:textId="49939A49" w:rsidR="005B0019" w:rsidRDefault="005B0019" w:rsidP="00864468">
      <w:pPr>
        <w:spacing w:line="360" w:lineRule="auto"/>
        <w:rPr>
          <w:rFonts w:ascii="Arial" w:hAnsi="Arial" w:cs="Arial"/>
          <w:sz w:val="24"/>
          <w:szCs w:val="24"/>
        </w:rPr>
      </w:pPr>
    </w:p>
    <w:p w14:paraId="3E92CECB" w14:textId="21140748" w:rsidR="005B0019" w:rsidRDefault="005B0019" w:rsidP="00864468">
      <w:pPr>
        <w:spacing w:line="360" w:lineRule="auto"/>
        <w:rPr>
          <w:rFonts w:ascii="Arial" w:hAnsi="Arial" w:cs="Arial"/>
          <w:sz w:val="24"/>
          <w:szCs w:val="24"/>
        </w:rPr>
      </w:pPr>
    </w:p>
    <w:p w14:paraId="18681E37" w14:textId="6D5BDB46" w:rsidR="005B0019" w:rsidRDefault="005B0019" w:rsidP="00864468">
      <w:pPr>
        <w:spacing w:line="360" w:lineRule="auto"/>
        <w:rPr>
          <w:rFonts w:ascii="Arial" w:hAnsi="Arial" w:cs="Arial"/>
          <w:sz w:val="24"/>
          <w:szCs w:val="24"/>
        </w:rPr>
      </w:pPr>
    </w:p>
    <w:p w14:paraId="77F80E94" w14:textId="0254313D" w:rsidR="005B0019" w:rsidRDefault="005B0019" w:rsidP="00864468">
      <w:pPr>
        <w:spacing w:line="360" w:lineRule="auto"/>
        <w:rPr>
          <w:rFonts w:ascii="Arial" w:hAnsi="Arial" w:cs="Arial"/>
          <w:sz w:val="24"/>
          <w:szCs w:val="24"/>
        </w:rPr>
      </w:pPr>
    </w:p>
    <w:p w14:paraId="72F1B32B" w14:textId="3D7379CD" w:rsidR="005B0019" w:rsidRDefault="005B0019" w:rsidP="00864468">
      <w:pPr>
        <w:spacing w:line="360" w:lineRule="auto"/>
        <w:rPr>
          <w:rFonts w:ascii="Arial" w:hAnsi="Arial" w:cs="Arial"/>
          <w:sz w:val="24"/>
          <w:szCs w:val="24"/>
        </w:rPr>
      </w:pPr>
    </w:p>
    <w:p w14:paraId="297A89C2" w14:textId="268947D2" w:rsidR="005B0019" w:rsidRDefault="005B0019" w:rsidP="00864468">
      <w:pPr>
        <w:spacing w:line="360" w:lineRule="auto"/>
        <w:rPr>
          <w:rFonts w:ascii="Arial" w:hAnsi="Arial" w:cs="Arial"/>
          <w:sz w:val="24"/>
          <w:szCs w:val="24"/>
        </w:rPr>
      </w:pPr>
    </w:p>
    <w:p w14:paraId="7B95012D" w14:textId="51723C7C" w:rsidR="005B0019" w:rsidRPr="00565B1D" w:rsidRDefault="005B0019" w:rsidP="00600595">
      <w:pPr>
        <w:pStyle w:val="Heading1"/>
        <w:rPr>
          <w:rFonts w:ascii="Arial" w:hAnsi="Arial" w:cs="Arial"/>
          <w:sz w:val="28"/>
          <w:szCs w:val="28"/>
        </w:rPr>
      </w:pPr>
      <w:bookmarkStart w:id="0" w:name="_Toc65760777"/>
      <w:r w:rsidRPr="00565B1D">
        <w:rPr>
          <w:rFonts w:ascii="Arial" w:hAnsi="Arial" w:cs="Arial"/>
          <w:sz w:val="28"/>
          <w:szCs w:val="28"/>
        </w:rPr>
        <w:lastRenderedPageBreak/>
        <w:t>Introduction</w:t>
      </w:r>
      <w:bookmarkEnd w:id="0"/>
    </w:p>
    <w:p w14:paraId="26874082" w14:textId="6147393D" w:rsidR="00600595" w:rsidRDefault="00600595" w:rsidP="00600595">
      <w:pPr>
        <w:rPr>
          <w:rFonts w:ascii="Arial" w:hAnsi="Arial" w:cs="Arial"/>
          <w:sz w:val="24"/>
          <w:szCs w:val="24"/>
        </w:rPr>
      </w:pPr>
    </w:p>
    <w:p w14:paraId="046BCFB3" w14:textId="294D80E9" w:rsidR="00600595" w:rsidRDefault="004B5BE7" w:rsidP="003312E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purpose of this report is to show how </w:t>
      </w:r>
      <w:r w:rsidR="009E4FF5">
        <w:rPr>
          <w:rFonts w:ascii="Arial" w:hAnsi="Arial" w:cs="Arial"/>
          <w:sz w:val="24"/>
          <w:szCs w:val="24"/>
        </w:rPr>
        <w:t xml:space="preserve">Amazon is managing </w:t>
      </w:r>
      <w:r w:rsidR="002410AC">
        <w:rPr>
          <w:rFonts w:ascii="Arial" w:hAnsi="Arial" w:cs="Arial"/>
          <w:sz w:val="24"/>
          <w:szCs w:val="24"/>
        </w:rPr>
        <w:t>its</w:t>
      </w:r>
      <w:r w:rsidR="009E4FF5">
        <w:rPr>
          <w:rFonts w:ascii="Arial" w:hAnsi="Arial" w:cs="Arial"/>
          <w:sz w:val="24"/>
          <w:szCs w:val="24"/>
        </w:rPr>
        <w:t xml:space="preserve"> knowledge </w:t>
      </w:r>
      <w:r w:rsidR="00924F1D">
        <w:rPr>
          <w:rFonts w:ascii="Arial" w:hAnsi="Arial" w:cs="Arial"/>
          <w:sz w:val="24"/>
          <w:szCs w:val="24"/>
        </w:rPr>
        <w:t xml:space="preserve">and information in </w:t>
      </w:r>
      <w:r w:rsidR="002410AC">
        <w:rPr>
          <w:rFonts w:ascii="Arial" w:hAnsi="Arial" w:cs="Arial"/>
          <w:sz w:val="24"/>
          <w:szCs w:val="24"/>
        </w:rPr>
        <w:t>the</w:t>
      </w:r>
      <w:r w:rsidR="00924F1D">
        <w:rPr>
          <w:rFonts w:ascii="Arial" w:hAnsi="Arial" w:cs="Arial"/>
          <w:sz w:val="24"/>
          <w:szCs w:val="24"/>
        </w:rPr>
        <w:t xml:space="preserve"> organi</w:t>
      </w:r>
      <w:r w:rsidR="00F60C72">
        <w:rPr>
          <w:rFonts w:ascii="Arial" w:hAnsi="Arial" w:cs="Arial"/>
          <w:sz w:val="24"/>
          <w:szCs w:val="24"/>
        </w:rPr>
        <w:t>s</w:t>
      </w:r>
      <w:r w:rsidR="00924F1D">
        <w:rPr>
          <w:rFonts w:ascii="Arial" w:hAnsi="Arial" w:cs="Arial"/>
          <w:sz w:val="24"/>
          <w:szCs w:val="24"/>
        </w:rPr>
        <w:t xml:space="preserve">ation. </w:t>
      </w:r>
      <w:r w:rsidR="001B14AF">
        <w:rPr>
          <w:rFonts w:ascii="Arial" w:hAnsi="Arial" w:cs="Arial"/>
          <w:sz w:val="24"/>
          <w:szCs w:val="24"/>
        </w:rPr>
        <w:t>Amazon</w:t>
      </w:r>
      <w:r w:rsidR="001C16FB">
        <w:rPr>
          <w:rFonts w:ascii="Arial" w:hAnsi="Arial" w:cs="Arial"/>
          <w:sz w:val="24"/>
          <w:szCs w:val="24"/>
        </w:rPr>
        <w:t>.com</w:t>
      </w:r>
      <w:r w:rsidR="001B14AF">
        <w:rPr>
          <w:rFonts w:ascii="Arial" w:hAnsi="Arial" w:cs="Arial"/>
          <w:sz w:val="24"/>
          <w:szCs w:val="24"/>
        </w:rPr>
        <w:t xml:space="preserve"> is a</w:t>
      </w:r>
      <w:r w:rsidR="0092690D">
        <w:rPr>
          <w:rFonts w:ascii="Arial" w:hAnsi="Arial" w:cs="Arial"/>
          <w:sz w:val="24"/>
          <w:szCs w:val="24"/>
        </w:rPr>
        <w:t xml:space="preserve"> multinational company</w:t>
      </w:r>
      <w:r w:rsidR="00892484">
        <w:rPr>
          <w:rFonts w:ascii="Arial" w:hAnsi="Arial" w:cs="Arial"/>
          <w:sz w:val="24"/>
          <w:szCs w:val="24"/>
        </w:rPr>
        <w:t xml:space="preserve">, </w:t>
      </w:r>
      <w:r w:rsidR="001C16FB">
        <w:rPr>
          <w:rFonts w:ascii="Arial" w:hAnsi="Arial" w:cs="Arial"/>
          <w:sz w:val="24"/>
          <w:szCs w:val="24"/>
        </w:rPr>
        <w:t xml:space="preserve">one of the </w:t>
      </w:r>
      <w:r w:rsidR="00FC51D7">
        <w:rPr>
          <w:rFonts w:ascii="Arial" w:hAnsi="Arial" w:cs="Arial"/>
          <w:sz w:val="24"/>
          <w:szCs w:val="24"/>
        </w:rPr>
        <w:t>big five companies in the U.S.</w:t>
      </w:r>
      <w:r w:rsidR="003312E7">
        <w:rPr>
          <w:rFonts w:ascii="Arial" w:hAnsi="Arial" w:cs="Arial"/>
          <w:sz w:val="24"/>
          <w:szCs w:val="24"/>
        </w:rPr>
        <w:t xml:space="preserve"> besides Apple, Google, Facebook, and Microsoft</w:t>
      </w:r>
      <w:r w:rsidR="001A3174">
        <w:rPr>
          <w:rFonts w:ascii="Arial" w:hAnsi="Arial" w:cs="Arial"/>
          <w:sz w:val="24"/>
          <w:szCs w:val="24"/>
        </w:rPr>
        <w:t>.</w:t>
      </w:r>
      <w:r w:rsidR="00892484">
        <w:rPr>
          <w:rFonts w:ascii="Arial" w:hAnsi="Arial" w:cs="Arial"/>
          <w:sz w:val="24"/>
          <w:szCs w:val="24"/>
        </w:rPr>
        <w:t xml:space="preserve"> </w:t>
      </w:r>
      <w:r w:rsidR="001A3174">
        <w:rPr>
          <w:rFonts w:ascii="Arial" w:hAnsi="Arial" w:cs="Arial"/>
          <w:sz w:val="24"/>
          <w:szCs w:val="24"/>
        </w:rPr>
        <w:t>In</w:t>
      </w:r>
      <w:r w:rsidR="00EB4D07">
        <w:rPr>
          <w:rFonts w:ascii="Arial" w:hAnsi="Arial" w:cs="Arial"/>
          <w:sz w:val="24"/>
          <w:szCs w:val="24"/>
        </w:rPr>
        <w:t xml:space="preserve"> addition, in </w:t>
      </w:r>
      <w:r w:rsidR="001A3174">
        <w:rPr>
          <w:rFonts w:ascii="Arial" w:hAnsi="Arial" w:cs="Arial"/>
          <w:sz w:val="24"/>
          <w:szCs w:val="24"/>
        </w:rPr>
        <w:t>this report</w:t>
      </w:r>
      <w:r w:rsidR="006C4B82">
        <w:rPr>
          <w:rFonts w:ascii="Arial" w:hAnsi="Arial" w:cs="Arial"/>
          <w:sz w:val="24"/>
          <w:szCs w:val="24"/>
        </w:rPr>
        <w:t>,</w:t>
      </w:r>
      <w:r w:rsidR="001A3174">
        <w:rPr>
          <w:rFonts w:ascii="Arial" w:hAnsi="Arial" w:cs="Arial"/>
          <w:sz w:val="24"/>
          <w:szCs w:val="24"/>
        </w:rPr>
        <w:t xml:space="preserve"> I will use </w:t>
      </w:r>
      <w:r w:rsidR="00556423">
        <w:rPr>
          <w:rFonts w:ascii="Arial" w:hAnsi="Arial" w:cs="Arial"/>
          <w:sz w:val="24"/>
          <w:szCs w:val="24"/>
        </w:rPr>
        <w:t>SECI Model</w:t>
      </w:r>
      <w:r w:rsidR="007C5191">
        <w:rPr>
          <w:rFonts w:ascii="Arial" w:hAnsi="Arial" w:cs="Arial"/>
          <w:sz w:val="24"/>
          <w:szCs w:val="24"/>
        </w:rPr>
        <w:t>,</w:t>
      </w:r>
      <w:r w:rsidR="0052644C">
        <w:rPr>
          <w:rFonts w:ascii="Arial" w:hAnsi="Arial" w:cs="Arial"/>
          <w:sz w:val="24"/>
          <w:szCs w:val="24"/>
        </w:rPr>
        <w:t xml:space="preserve"> </w:t>
      </w:r>
      <w:r w:rsidR="004312B7">
        <w:rPr>
          <w:rFonts w:ascii="Arial" w:hAnsi="Arial" w:cs="Arial"/>
          <w:sz w:val="24"/>
          <w:szCs w:val="24"/>
        </w:rPr>
        <w:t>WIIG Model</w:t>
      </w:r>
      <w:r w:rsidR="006C4B82">
        <w:rPr>
          <w:rFonts w:ascii="Arial" w:hAnsi="Arial" w:cs="Arial"/>
          <w:sz w:val="24"/>
          <w:szCs w:val="24"/>
        </w:rPr>
        <w:t>,</w:t>
      </w:r>
      <w:r w:rsidR="0052644C">
        <w:rPr>
          <w:rFonts w:ascii="Arial" w:hAnsi="Arial" w:cs="Arial"/>
          <w:sz w:val="24"/>
          <w:szCs w:val="24"/>
        </w:rPr>
        <w:t xml:space="preserve"> </w:t>
      </w:r>
      <w:r w:rsidR="007C5191">
        <w:rPr>
          <w:rFonts w:ascii="Arial" w:hAnsi="Arial" w:cs="Arial"/>
          <w:sz w:val="24"/>
          <w:szCs w:val="24"/>
        </w:rPr>
        <w:t xml:space="preserve">and EFQM Model </w:t>
      </w:r>
      <w:r w:rsidR="0052644C">
        <w:rPr>
          <w:rFonts w:ascii="Arial" w:hAnsi="Arial" w:cs="Arial"/>
          <w:sz w:val="24"/>
          <w:szCs w:val="24"/>
        </w:rPr>
        <w:t xml:space="preserve">to show how Amazon.com is </w:t>
      </w:r>
      <w:r w:rsidR="007E405B">
        <w:rPr>
          <w:rFonts w:ascii="Arial" w:hAnsi="Arial" w:cs="Arial"/>
          <w:sz w:val="24"/>
          <w:szCs w:val="24"/>
        </w:rPr>
        <w:t xml:space="preserve">using </w:t>
      </w:r>
      <w:r w:rsidR="007709E4">
        <w:rPr>
          <w:rFonts w:ascii="Arial" w:hAnsi="Arial" w:cs="Arial"/>
          <w:sz w:val="24"/>
          <w:szCs w:val="24"/>
        </w:rPr>
        <w:t>its</w:t>
      </w:r>
      <w:r w:rsidR="007E405B">
        <w:rPr>
          <w:rFonts w:ascii="Arial" w:hAnsi="Arial" w:cs="Arial"/>
          <w:sz w:val="24"/>
          <w:szCs w:val="24"/>
        </w:rPr>
        <w:t xml:space="preserve"> knowledge</w:t>
      </w:r>
      <w:r w:rsidR="00ED2BFE">
        <w:rPr>
          <w:rFonts w:ascii="Arial" w:hAnsi="Arial" w:cs="Arial"/>
          <w:sz w:val="24"/>
          <w:szCs w:val="24"/>
        </w:rPr>
        <w:t xml:space="preserve"> </w:t>
      </w:r>
      <w:r w:rsidR="00E873ED">
        <w:rPr>
          <w:rFonts w:ascii="Arial" w:hAnsi="Arial" w:cs="Arial"/>
          <w:sz w:val="24"/>
          <w:szCs w:val="24"/>
        </w:rPr>
        <w:t>because every organi</w:t>
      </w:r>
      <w:r w:rsidR="00F60C72">
        <w:rPr>
          <w:rFonts w:ascii="Arial" w:hAnsi="Arial" w:cs="Arial"/>
          <w:sz w:val="24"/>
          <w:szCs w:val="24"/>
        </w:rPr>
        <w:t>s</w:t>
      </w:r>
      <w:r w:rsidR="00E873ED">
        <w:rPr>
          <w:rFonts w:ascii="Arial" w:hAnsi="Arial" w:cs="Arial"/>
          <w:sz w:val="24"/>
          <w:szCs w:val="24"/>
        </w:rPr>
        <w:t xml:space="preserve">ation has a </w:t>
      </w:r>
      <w:r w:rsidR="00ED2BFE">
        <w:rPr>
          <w:rFonts w:ascii="Arial" w:hAnsi="Arial" w:cs="Arial"/>
          <w:sz w:val="24"/>
          <w:szCs w:val="24"/>
        </w:rPr>
        <w:t xml:space="preserve">managing system. Furthermore, </w:t>
      </w:r>
      <w:r w:rsidR="008573BD">
        <w:rPr>
          <w:rFonts w:ascii="Arial" w:hAnsi="Arial" w:cs="Arial"/>
          <w:sz w:val="24"/>
          <w:szCs w:val="24"/>
        </w:rPr>
        <w:t>my expectation</w:t>
      </w:r>
      <w:r w:rsidR="00ED2BFE">
        <w:rPr>
          <w:rFonts w:ascii="Arial" w:hAnsi="Arial" w:cs="Arial"/>
          <w:sz w:val="24"/>
          <w:szCs w:val="24"/>
        </w:rPr>
        <w:t xml:space="preserve"> </w:t>
      </w:r>
      <w:r w:rsidR="008573BD">
        <w:rPr>
          <w:rFonts w:ascii="Arial" w:hAnsi="Arial" w:cs="Arial"/>
          <w:sz w:val="24"/>
          <w:szCs w:val="24"/>
        </w:rPr>
        <w:t>from this report is to learn</w:t>
      </w:r>
      <w:r w:rsidR="008429B2">
        <w:rPr>
          <w:rFonts w:ascii="Arial" w:hAnsi="Arial" w:cs="Arial"/>
          <w:sz w:val="24"/>
          <w:szCs w:val="24"/>
        </w:rPr>
        <w:t xml:space="preserve"> how a big company is managing </w:t>
      </w:r>
      <w:r w:rsidR="000F0423">
        <w:rPr>
          <w:rFonts w:ascii="Arial" w:hAnsi="Arial" w:cs="Arial"/>
          <w:sz w:val="24"/>
          <w:szCs w:val="24"/>
        </w:rPr>
        <w:t>its</w:t>
      </w:r>
      <w:r w:rsidR="008429B2">
        <w:rPr>
          <w:rFonts w:ascii="Arial" w:hAnsi="Arial" w:cs="Arial"/>
          <w:sz w:val="24"/>
          <w:szCs w:val="24"/>
        </w:rPr>
        <w:t xml:space="preserve"> knowledge </w:t>
      </w:r>
      <w:r w:rsidR="006546D3">
        <w:rPr>
          <w:rFonts w:ascii="Arial" w:hAnsi="Arial" w:cs="Arial"/>
          <w:sz w:val="24"/>
          <w:szCs w:val="24"/>
        </w:rPr>
        <w:t>and how a</w:t>
      </w:r>
      <w:r w:rsidR="008936B3">
        <w:rPr>
          <w:rFonts w:ascii="Arial" w:hAnsi="Arial" w:cs="Arial"/>
          <w:sz w:val="24"/>
          <w:szCs w:val="24"/>
        </w:rPr>
        <w:t>n</w:t>
      </w:r>
      <w:r w:rsidR="006546D3">
        <w:rPr>
          <w:rFonts w:ascii="Arial" w:hAnsi="Arial" w:cs="Arial"/>
          <w:sz w:val="24"/>
          <w:szCs w:val="24"/>
        </w:rPr>
        <w:t xml:space="preserve"> organi</w:t>
      </w:r>
      <w:r w:rsidR="00F60C72">
        <w:rPr>
          <w:rFonts w:ascii="Arial" w:hAnsi="Arial" w:cs="Arial"/>
          <w:sz w:val="24"/>
          <w:szCs w:val="24"/>
        </w:rPr>
        <w:t>s</w:t>
      </w:r>
      <w:r w:rsidR="006546D3">
        <w:rPr>
          <w:rFonts w:ascii="Arial" w:hAnsi="Arial" w:cs="Arial"/>
          <w:sz w:val="24"/>
          <w:szCs w:val="24"/>
        </w:rPr>
        <w:t xml:space="preserve">ation </w:t>
      </w:r>
      <w:r w:rsidR="00460F2D">
        <w:rPr>
          <w:rFonts w:ascii="Arial" w:hAnsi="Arial" w:cs="Arial"/>
          <w:sz w:val="24"/>
          <w:szCs w:val="24"/>
        </w:rPr>
        <w:t xml:space="preserve">so known </w:t>
      </w:r>
      <w:r w:rsidR="006546D3">
        <w:rPr>
          <w:rFonts w:ascii="Arial" w:hAnsi="Arial" w:cs="Arial"/>
          <w:sz w:val="24"/>
          <w:szCs w:val="24"/>
        </w:rPr>
        <w:t>is developing.</w:t>
      </w:r>
      <w:r w:rsidR="00860D30">
        <w:rPr>
          <w:rFonts w:ascii="Arial" w:hAnsi="Arial" w:cs="Arial"/>
          <w:sz w:val="24"/>
          <w:szCs w:val="24"/>
        </w:rPr>
        <w:t xml:space="preserve"> In addition, </w:t>
      </w:r>
      <w:r w:rsidR="00076901">
        <w:rPr>
          <w:rFonts w:ascii="Arial" w:hAnsi="Arial" w:cs="Arial"/>
          <w:sz w:val="24"/>
          <w:szCs w:val="24"/>
        </w:rPr>
        <w:t xml:space="preserve">I will learn how </w:t>
      </w:r>
      <w:r w:rsidR="00964EA0">
        <w:rPr>
          <w:rFonts w:ascii="Arial" w:hAnsi="Arial" w:cs="Arial"/>
          <w:sz w:val="24"/>
          <w:szCs w:val="24"/>
        </w:rPr>
        <w:t>Amazon.com,</w:t>
      </w:r>
      <w:r w:rsidR="00076901">
        <w:rPr>
          <w:rFonts w:ascii="Arial" w:hAnsi="Arial" w:cs="Arial"/>
          <w:sz w:val="24"/>
          <w:szCs w:val="24"/>
        </w:rPr>
        <w:t xml:space="preserve"> </w:t>
      </w:r>
      <w:r w:rsidR="001C11DF">
        <w:rPr>
          <w:rFonts w:ascii="Arial" w:hAnsi="Arial" w:cs="Arial"/>
          <w:sz w:val="24"/>
          <w:szCs w:val="24"/>
        </w:rPr>
        <w:t xml:space="preserve">or any big organisation </w:t>
      </w:r>
      <w:r w:rsidR="00076901">
        <w:rPr>
          <w:rFonts w:ascii="Arial" w:hAnsi="Arial" w:cs="Arial"/>
          <w:sz w:val="24"/>
          <w:szCs w:val="24"/>
        </w:rPr>
        <w:t xml:space="preserve">is managing </w:t>
      </w:r>
      <w:r w:rsidR="00964EA0">
        <w:rPr>
          <w:rFonts w:ascii="Arial" w:hAnsi="Arial" w:cs="Arial"/>
          <w:sz w:val="24"/>
          <w:szCs w:val="24"/>
        </w:rPr>
        <w:t>the</w:t>
      </w:r>
      <w:r w:rsidR="00076901">
        <w:rPr>
          <w:rFonts w:ascii="Arial" w:hAnsi="Arial" w:cs="Arial"/>
          <w:sz w:val="24"/>
          <w:szCs w:val="24"/>
        </w:rPr>
        <w:t xml:space="preserve"> knowledge and </w:t>
      </w:r>
      <w:r w:rsidR="00964EA0">
        <w:rPr>
          <w:rFonts w:ascii="Arial" w:hAnsi="Arial" w:cs="Arial"/>
          <w:sz w:val="24"/>
          <w:szCs w:val="24"/>
        </w:rPr>
        <w:t xml:space="preserve">the </w:t>
      </w:r>
      <w:r w:rsidR="00076901">
        <w:rPr>
          <w:rFonts w:ascii="Arial" w:hAnsi="Arial" w:cs="Arial"/>
          <w:sz w:val="24"/>
          <w:szCs w:val="24"/>
        </w:rPr>
        <w:t>information</w:t>
      </w:r>
      <w:r w:rsidR="00517C8C">
        <w:rPr>
          <w:rFonts w:ascii="Arial" w:hAnsi="Arial" w:cs="Arial"/>
          <w:sz w:val="24"/>
          <w:szCs w:val="24"/>
        </w:rPr>
        <w:t>.</w:t>
      </w:r>
    </w:p>
    <w:p w14:paraId="6FD98761" w14:textId="77777777" w:rsidR="00342CCB" w:rsidRDefault="00342CCB" w:rsidP="003312E7">
      <w:pPr>
        <w:jc w:val="both"/>
        <w:rPr>
          <w:rFonts w:ascii="Arial" w:hAnsi="Arial" w:cs="Arial"/>
          <w:sz w:val="24"/>
          <w:szCs w:val="24"/>
        </w:rPr>
      </w:pPr>
    </w:p>
    <w:p w14:paraId="063E1457" w14:textId="45987E7F" w:rsidR="00342CCB" w:rsidRPr="00565B1D" w:rsidRDefault="00342CCB" w:rsidP="00342CCB">
      <w:pPr>
        <w:pStyle w:val="Heading1"/>
        <w:rPr>
          <w:rFonts w:ascii="Arial" w:hAnsi="Arial" w:cs="Arial"/>
          <w:sz w:val="28"/>
          <w:szCs w:val="28"/>
        </w:rPr>
      </w:pPr>
      <w:bookmarkStart w:id="1" w:name="_Toc65760778"/>
      <w:r w:rsidRPr="00565B1D">
        <w:rPr>
          <w:rFonts w:ascii="Arial" w:hAnsi="Arial" w:cs="Arial"/>
          <w:sz w:val="28"/>
          <w:szCs w:val="28"/>
        </w:rPr>
        <w:t>1. Knowledge and Information Management</w:t>
      </w:r>
      <w:bookmarkEnd w:id="1"/>
    </w:p>
    <w:p w14:paraId="4A3E175C" w14:textId="3114352F" w:rsidR="00342CCB" w:rsidRDefault="00342CCB" w:rsidP="00B53615">
      <w:pPr>
        <w:pStyle w:val="Heading1"/>
        <w:rPr>
          <w:rFonts w:ascii="Arial" w:hAnsi="Arial" w:cs="Arial"/>
          <w:sz w:val="24"/>
          <w:szCs w:val="24"/>
        </w:rPr>
      </w:pPr>
      <w:bookmarkStart w:id="2" w:name="_Toc65760779"/>
      <w:r w:rsidRPr="00565B1D">
        <w:rPr>
          <w:rFonts w:ascii="Arial" w:hAnsi="Arial" w:cs="Arial"/>
          <w:sz w:val="24"/>
          <w:szCs w:val="24"/>
        </w:rPr>
        <w:t>1.1.</w:t>
      </w:r>
      <w:r w:rsidR="003C694F" w:rsidRPr="00565B1D">
        <w:rPr>
          <w:rFonts w:ascii="Arial" w:hAnsi="Arial" w:cs="Arial"/>
          <w:sz w:val="24"/>
          <w:szCs w:val="24"/>
        </w:rPr>
        <w:t xml:space="preserve"> </w:t>
      </w:r>
      <w:r w:rsidR="00180AFA" w:rsidRPr="00565B1D">
        <w:rPr>
          <w:rFonts w:ascii="Arial" w:hAnsi="Arial" w:cs="Arial"/>
          <w:sz w:val="24"/>
          <w:szCs w:val="24"/>
        </w:rPr>
        <w:t xml:space="preserve">The </w:t>
      </w:r>
      <w:r w:rsidR="003C694F" w:rsidRPr="00565B1D">
        <w:rPr>
          <w:rFonts w:ascii="Arial" w:hAnsi="Arial" w:cs="Arial"/>
          <w:sz w:val="24"/>
          <w:szCs w:val="24"/>
        </w:rPr>
        <w:t>Background</w:t>
      </w:r>
      <w:r w:rsidR="00987E8C" w:rsidRPr="00565B1D">
        <w:rPr>
          <w:rFonts w:ascii="Arial" w:hAnsi="Arial" w:cs="Arial"/>
          <w:sz w:val="24"/>
          <w:szCs w:val="24"/>
        </w:rPr>
        <w:t xml:space="preserve"> of Amazon</w:t>
      </w:r>
      <w:bookmarkEnd w:id="2"/>
      <w:r w:rsidR="009620DD">
        <w:rPr>
          <w:rFonts w:ascii="Arial" w:hAnsi="Arial" w:cs="Arial"/>
          <w:sz w:val="24"/>
          <w:szCs w:val="24"/>
        </w:rPr>
        <w:t>.com</w:t>
      </w:r>
    </w:p>
    <w:p w14:paraId="0EEFDF8A" w14:textId="235F7356" w:rsidR="00861952" w:rsidRDefault="00861952" w:rsidP="00861952"/>
    <w:p w14:paraId="208C0A59" w14:textId="7197AA88" w:rsidR="00D9572F" w:rsidRDefault="0097739E" w:rsidP="00245357">
      <w:pPr>
        <w:jc w:val="both"/>
        <w:rPr>
          <w:rFonts w:ascii="Arial" w:hAnsi="Arial" w:cs="Arial"/>
          <w:sz w:val="24"/>
          <w:szCs w:val="24"/>
        </w:rPr>
      </w:pPr>
      <w:r w:rsidRPr="00861952">
        <w:rPr>
          <w:rFonts w:ascii="Arial" w:hAnsi="Arial" w:cs="Arial"/>
          <w:sz w:val="24"/>
          <w:szCs w:val="24"/>
        </w:rPr>
        <w:t>Amazon</w:t>
      </w:r>
      <w:r>
        <w:rPr>
          <w:rFonts w:ascii="Arial" w:hAnsi="Arial" w:cs="Arial"/>
          <w:sz w:val="24"/>
          <w:szCs w:val="24"/>
        </w:rPr>
        <w:t xml:space="preserve"> was established</w:t>
      </w:r>
      <w:r w:rsidR="00B049F8">
        <w:rPr>
          <w:rFonts w:ascii="Arial" w:hAnsi="Arial" w:cs="Arial"/>
          <w:sz w:val="24"/>
          <w:szCs w:val="24"/>
        </w:rPr>
        <w:t xml:space="preserve"> in Bellevue, Washington</w:t>
      </w:r>
      <w:r w:rsidR="009F59C6">
        <w:rPr>
          <w:rFonts w:ascii="Arial" w:hAnsi="Arial" w:cs="Arial"/>
          <w:sz w:val="24"/>
          <w:szCs w:val="24"/>
        </w:rPr>
        <w:t xml:space="preserve"> by Jeff Bezos </w:t>
      </w:r>
      <w:r w:rsidR="00E42584">
        <w:rPr>
          <w:rFonts w:ascii="Arial" w:hAnsi="Arial" w:cs="Arial"/>
          <w:sz w:val="24"/>
          <w:szCs w:val="24"/>
        </w:rPr>
        <w:t>o</w:t>
      </w:r>
      <w:r w:rsidR="009F59C6">
        <w:rPr>
          <w:rFonts w:ascii="Arial" w:hAnsi="Arial" w:cs="Arial"/>
          <w:sz w:val="24"/>
          <w:szCs w:val="24"/>
        </w:rPr>
        <w:t xml:space="preserve">n </w:t>
      </w:r>
      <w:r>
        <w:rPr>
          <w:rFonts w:ascii="Arial" w:hAnsi="Arial" w:cs="Arial"/>
          <w:sz w:val="24"/>
          <w:szCs w:val="24"/>
        </w:rPr>
        <w:t xml:space="preserve">the </w:t>
      </w:r>
      <w:r w:rsidR="009F59C6">
        <w:rPr>
          <w:rFonts w:ascii="Arial" w:hAnsi="Arial" w:cs="Arial"/>
          <w:sz w:val="24"/>
          <w:szCs w:val="24"/>
        </w:rPr>
        <w:t>5</w:t>
      </w:r>
      <w:r w:rsidR="009F59C6" w:rsidRPr="00E8624B">
        <w:rPr>
          <w:rFonts w:ascii="Arial" w:hAnsi="Arial" w:cs="Arial"/>
          <w:sz w:val="24"/>
          <w:szCs w:val="24"/>
          <w:vertAlign w:val="superscript"/>
        </w:rPr>
        <w:t>th</w:t>
      </w:r>
      <w:r w:rsidR="009F59C6">
        <w:rPr>
          <w:rFonts w:ascii="Arial" w:hAnsi="Arial" w:cs="Arial"/>
          <w:sz w:val="24"/>
          <w:szCs w:val="24"/>
        </w:rPr>
        <w:t xml:space="preserve"> of July 1994.</w:t>
      </w:r>
      <w:r w:rsidR="00003EE1">
        <w:rPr>
          <w:rFonts w:ascii="Arial" w:hAnsi="Arial" w:cs="Arial"/>
          <w:sz w:val="24"/>
          <w:szCs w:val="24"/>
        </w:rPr>
        <w:t xml:space="preserve"> Amazon.com is </w:t>
      </w:r>
      <w:r w:rsidR="009267AF">
        <w:rPr>
          <w:rFonts w:ascii="Arial" w:hAnsi="Arial" w:cs="Arial"/>
          <w:sz w:val="24"/>
          <w:szCs w:val="24"/>
        </w:rPr>
        <w:t xml:space="preserve">a platform that sells </w:t>
      </w:r>
      <w:r w:rsidR="007D4029">
        <w:rPr>
          <w:rFonts w:ascii="Arial" w:hAnsi="Arial" w:cs="Arial"/>
          <w:sz w:val="24"/>
          <w:szCs w:val="24"/>
        </w:rPr>
        <w:t>from books to electronics and many other products</w:t>
      </w:r>
      <w:r w:rsidR="008F03F4">
        <w:rPr>
          <w:rFonts w:ascii="Arial" w:hAnsi="Arial" w:cs="Arial"/>
          <w:sz w:val="24"/>
          <w:szCs w:val="24"/>
        </w:rPr>
        <w:t xml:space="preserve"> </w:t>
      </w:r>
      <w:r w:rsidR="007744B8">
        <w:rPr>
          <w:rFonts w:ascii="Arial" w:hAnsi="Arial" w:cs="Arial"/>
          <w:sz w:val="24"/>
          <w:szCs w:val="24"/>
        </w:rPr>
        <w:t>that</w:t>
      </w:r>
      <w:r w:rsidR="008F03F4">
        <w:rPr>
          <w:rFonts w:ascii="Arial" w:hAnsi="Arial" w:cs="Arial"/>
          <w:sz w:val="24"/>
          <w:szCs w:val="24"/>
        </w:rPr>
        <w:t xml:space="preserve"> can satisfy every client does not matter where is in this world because Amazon.com is a multinational organisatio</w:t>
      </w:r>
      <w:r w:rsidR="0006694B">
        <w:rPr>
          <w:rFonts w:ascii="Arial" w:hAnsi="Arial" w:cs="Arial"/>
          <w:sz w:val="24"/>
          <w:szCs w:val="24"/>
        </w:rPr>
        <w:t>n</w:t>
      </w:r>
      <w:r w:rsidR="0036605A">
        <w:rPr>
          <w:rFonts w:ascii="Arial" w:hAnsi="Arial" w:cs="Arial"/>
          <w:sz w:val="24"/>
          <w:szCs w:val="24"/>
        </w:rPr>
        <w:t xml:space="preserve">. </w:t>
      </w:r>
      <w:r w:rsidR="0073060B">
        <w:rPr>
          <w:rFonts w:ascii="Arial" w:hAnsi="Arial" w:cs="Arial"/>
          <w:sz w:val="24"/>
          <w:szCs w:val="24"/>
        </w:rPr>
        <w:t xml:space="preserve">In 1994 Jeff Bezos </w:t>
      </w:r>
      <w:r w:rsidR="00BC6F9C">
        <w:rPr>
          <w:rFonts w:ascii="Arial" w:hAnsi="Arial" w:cs="Arial"/>
          <w:sz w:val="24"/>
          <w:szCs w:val="24"/>
        </w:rPr>
        <w:t>decided</w:t>
      </w:r>
      <w:r w:rsidR="001F016D">
        <w:rPr>
          <w:rFonts w:ascii="Arial" w:hAnsi="Arial" w:cs="Arial"/>
          <w:sz w:val="24"/>
          <w:szCs w:val="24"/>
        </w:rPr>
        <w:t xml:space="preserve"> that books </w:t>
      </w:r>
      <w:r w:rsidR="00A46F21">
        <w:rPr>
          <w:rFonts w:ascii="Arial" w:hAnsi="Arial" w:cs="Arial"/>
          <w:sz w:val="24"/>
          <w:szCs w:val="24"/>
        </w:rPr>
        <w:t xml:space="preserve">are the best products to sell online, </w:t>
      </w:r>
      <w:r w:rsidR="005E555E">
        <w:rPr>
          <w:rFonts w:ascii="Arial" w:hAnsi="Arial" w:cs="Arial"/>
          <w:sz w:val="24"/>
          <w:szCs w:val="24"/>
        </w:rPr>
        <w:t>promising</w:t>
      </w:r>
      <w:r w:rsidR="00BC6F9C">
        <w:rPr>
          <w:rFonts w:ascii="Arial" w:hAnsi="Arial" w:cs="Arial"/>
          <w:sz w:val="24"/>
          <w:szCs w:val="24"/>
        </w:rPr>
        <w:t xml:space="preserve"> that Amazon.com</w:t>
      </w:r>
      <w:r w:rsidR="005E555E">
        <w:rPr>
          <w:rFonts w:ascii="Arial" w:hAnsi="Arial" w:cs="Arial"/>
          <w:sz w:val="24"/>
          <w:szCs w:val="24"/>
        </w:rPr>
        <w:t xml:space="preserve"> to deliver any book anywhere in the world. </w:t>
      </w:r>
      <w:r w:rsidR="00105275">
        <w:rPr>
          <w:rFonts w:ascii="Arial" w:hAnsi="Arial" w:cs="Arial"/>
          <w:sz w:val="24"/>
          <w:szCs w:val="24"/>
        </w:rPr>
        <w:t xml:space="preserve">After everyone </w:t>
      </w:r>
      <w:r w:rsidR="00774945">
        <w:rPr>
          <w:rFonts w:ascii="Arial" w:hAnsi="Arial" w:cs="Arial"/>
          <w:sz w:val="24"/>
          <w:szCs w:val="24"/>
        </w:rPr>
        <w:t>criticizes</w:t>
      </w:r>
      <w:r w:rsidR="00105275">
        <w:rPr>
          <w:rFonts w:ascii="Arial" w:hAnsi="Arial" w:cs="Arial"/>
          <w:sz w:val="24"/>
          <w:szCs w:val="24"/>
        </w:rPr>
        <w:t xml:space="preserve"> Bezos, that Amazon </w:t>
      </w:r>
      <w:r w:rsidR="00A02B68">
        <w:rPr>
          <w:rFonts w:ascii="Arial" w:hAnsi="Arial" w:cs="Arial"/>
          <w:sz w:val="24"/>
          <w:szCs w:val="24"/>
        </w:rPr>
        <w:t xml:space="preserve">will </w:t>
      </w:r>
      <w:r w:rsidR="009B6842">
        <w:rPr>
          <w:rFonts w:ascii="Arial" w:hAnsi="Arial" w:cs="Arial"/>
          <w:sz w:val="24"/>
          <w:szCs w:val="24"/>
        </w:rPr>
        <w:t>lose</w:t>
      </w:r>
      <w:r w:rsidR="00A02B68">
        <w:rPr>
          <w:rFonts w:ascii="Arial" w:hAnsi="Arial" w:cs="Arial"/>
          <w:sz w:val="24"/>
          <w:szCs w:val="24"/>
        </w:rPr>
        <w:t xml:space="preserve"> in the </w:t>
      </w:r>
      <w:r w:rsidR="009B6842">
        <w:rPr>
          <w:rFonts w:ascii="Arial" w:hAnsi="Arial" w:cs="Arial"/>
          <w:sz w:val="24"/>
          <w:szCs w:val="24"/>
        </w:rPr>
        <w:t>open market</w:t>
      </w:r>
      <w:r w:rsidR="00686A93">
        <w:rPr>
          <w:rFonts w:ascii="Arial" w:hAnsi="Arial" w:cs="Arial"/>
          <w:sz w:val="24"/>
          <w:szCs w:val="24"/>
        </w:rPr>
        <w:t xml:space="preserve"> the profits increased in 2001</w:t>
      </w:r>
      <w:r w:rsidR="006A243D">
        <w:rPr>
          <w:rFonts w:ascii="Arial" w:hAnsi="Arial" w:cs="Arial"/>
          <w:sz w:val="24"/>
          <w:szCs w:val="24"/>
        </w:rPr>
        <w:t xml:space="preserve">. However, </w:t>
      </w:r>
      <w:r w:rsidR="00042FFB">
        <w:rPr>
          <w:rFonts w:ascii="Arial" w:hAnsi="Arial" w:cs="Arial"/>
          <w:sz w:val="24"/>
          <w:szCs w:val="24"/>
        </w:rPr>
        <w:t>Bezos said that the slogan of an organisation to succeed is “Get Big Fast</w:t>
      </w:r>
      <w:r w:rsidR="00F45EA9">
        <w:rPr>
          <w:rFonts w:ascii="Arial" w:hAnsi="Arial" w:cs="Arial"/>
          <w:sz w:val="24"/>
          <w:szCs w:val="24"/>
        </w:rPr>
        <w:t xml:space="preserve">”, which he </w:t>
      </w:r>
      <w:r w:rsidR="00ED5BAB">
        <w:rPr>
          <w:rFonts w:ascii="Arial" w:hAnsi="Arial" w:cs="Arial"/>
          <w:sz w:val="24"/>
          <w:szCs w:val="24"/>
        </w:rPr>
        <w:t>prints</w:t>
      </w:r>
      <w:r w:rsidR="00F45EA9">
        <w:rPr>
          <w:rFonts w:ascii="Arial" w:hAnsi="Arial" w:cs="Arial"/>
          <w:sz w:val="24"/>
          <w:szCs w:val="24"/>
        </w:rPr>
        <w:t xml:space="preserve"> on </w:t>
      </w:r>
      <w:r w:rsidR="002A5FBE">
        <w:rPr>
          <w:rFonts w:ascii="Arial" w:hAnsi="Arial" w:cs="Arial"/>
          <w:sz w:val="24"/>
          <w:szCs w:val="24"/>
        </w:rPr>
        <w:t xml:space="preserve">employee T-shirts. </w:t>
      </w:r>
      <w:r w:rsidR="00ED5BAB">
        <w:rPr>
          <w:rFonts w:ascii="Arial" w:hAnsi="Arial" w:cs="Arial"/>
          <w:sz w:val="24"/>
          <w:szCs w:val="24"/>
        </w:rPr>
        <w:t xml:space="preserve">Furthermore, Amazon.com grows fast reaching 180.000 customer accounts by December </w:t>
      </w:r>
      <w:r w:rsidR="001E7639">
        <w:rPr>
          <w:rFonts w:ascii="Arial" w:hAnsi="Arial" w:cs="Arial"/>
          <w:sz w:val="24"/>
          <w:szCs w:val="24"/>
        </w:rPr>
        <w:t xml:space="preserve">1996, and in less than one year he reached </w:t>
      </w:r>
      <w:r w:rsidR="000E10C0">
        <w:rPr>
          <w:rFonts w:ascii="Arial" w:hAnsi="Arial" w:cs="Arial"/>
          <w:sz w:val="24"/>
          <w:szCs w:val="24"/>
        </w:rPr>
        <w:t>one million customer accounts</w:t>
      </w:r>
      <w:r w:rsidR="00E60BBB">
        <w:rPr>
          <w:rFonts w:ascii="Arial" w:hAnsi="Arial" w:cs="Arial"/>
          <w:sz w:val="24"/>
          <w:szCs w:val="24"/>
        </w:rPr>
        <w:t xml:space="preserve"> who made </w:t>
      </w:r>
      <w:r w:rsidR="002C1002">
        <w:rPr>
          <w:rFonts w:ascii="Arial" w:hAnsi="Arial" w:cs="Arial"/>
          <w:sz w:val="24"/>
          <w:szCs w:val="24"/>
        </w:rPr>
        <w:t>a</w:t>
      </w:r>
      <w:r w:rsidR="00E60BBB">
        <w:rPr>
          <w:rFonts w:ascii="Arial" w:hAnsi="Arial" w:cs="Arial"/>
          <w:sz w:val="24"/>
          <w:szCs w:val="24"/>
        </w:rPr>
        <w:t xml:space="preserve"> revenue </w:t>
      </w:r>
      <w:r w:rsidR="002C1002">
        <w:rPr>
          <w:rFonts w:ascii="Arial" w:hAnsi="Arial" w:cs="Arial"/>
          <w:sz w:val="24"/>
          <w:szCs w:val="24"/>
        </w:rPr>
        <w:t xml:space="preserve">of </w:t>
      </w:r>
      <w:r w:rsidR="00E60BBB">
        <w:rPr>
          <w:rFonts w:ascii="Arial" w:hAnsi="Arial" w:cs="Arial"/>
          <w:sz w:val="24"/>
          <w:szCs w:val="24"/>
        </w:rPr>
        <w:t xml:space="preserve">$610 </w:t>
      </w:r>
      <w:r w:rsidR="00E14D27">
        <w:rPr>
          <w:rFonts w:ascii="Arial" w:hAnsi="Arial" w:cs="Arial"/>
          <w:sz w:val="24"/>
          <w:szCs w:val="24"/>
        </w:rPr>
        <w:t>million</w:t>
      </w:r>
      <w:r w:rsidR="00E60BBB">
        <w:rPr>
          <w:rFonts w:ascii="Arial" w:hAnsi="Arial" w:cs="Arial"/>
          <w:sz w:val="24"/>
          <w:szCs w:val="24"/>
        </w:rPr>
        <w:t xml:space="preserve"> by 1998</w:t>
      </w:r>
      <w:r w:rsidR="00E14D27">
        <w:rPr>
          <w:rFonts w:ascii="Arial" w:hAnsi="Arial" w:cs="Arial"/>
          <w:sz w:val="24"/>
          <w:szCs w:val="24"/>
        </w:rPr>
        <w:t xml:space="preserve"> and become </w:t>
      </w:r>
      <w:r w:rsidR="007F0A5A">
        <w:rPr>
          <w:rFonts w:ascii="Arial" w:hAnsi="Arial" w:cs="Arial"/>
          <w:sz w:val="24"/>
          <w:szCs w:val="24"/>
        </w:rPr>
        <w:t>Time’s magazine Person of the Year in 1999</w:t>
      </w:r>
      <w:r w:rsidR="00735127">
        <w:rPr>
          <w:rFonts w:ascii="Arial" w:hAnsi="Arial" w:cs="Arial"/>
          <w:sz w:val="24"/>
          <w:szCs w:val="24"/>
        </w:rPr>
        <w:t xml:space="preserve"> (Britannica, 2021).</w:t>
      </w:r>
      <w:r w:rsidR="008921AF">
        <w:rPr>
          <w:rFonts w:ascii="Arial" w:hAnsi="Arial" w:cs="Arial"/>
          <w:sz w:val="24"/>
          <w:szCs w:val="24"/>
        </w:rPr>
        <w:t xml:space="preserve"> </w:t>
      </w:r>
    </w:p>
    <w:p w14:paraId="62762003" w14:textId="77777777" w:rsidR="006F460F" w:rsidRPr="00861952" w:rsidRDefault="006F460F" w:rsidP="00245357">
      <w:pPr>
        <w:jc w:val="both"/>
        <w:rPr>
          <w:rFonts w:ascii="Arial" w:hAnsi="Arial" w:cs="Arial"/>
          <w:sz w:val="24"/>
          <w:szCs w:val="24"/>
        </w:rPr>
      </w:pPr>
    </w:p>
    <w:p w14:paraId="5FD72DC9" w14:textId="0AEC503A" w:rsidR="00B53615" w:rsidRDefault="00987E8C" w:rsidP="00B53615">
      <w:pPr>
        <w:pStyle w:val="Heading1"/>
        <w:rPr>
          <w:rFonts w:ascii="Arial" w:hAnsi="Arial" w:cs="Arial"/>
          <w:sz w:val="24"/>
          <w:szCs w:val="24"/>
        </w:rPr>
      </w:pPr>
      <w:bookmarkStart w:id="3" w:name="_Toc65760780"/>
      <w:r w:rsidRPr="00565B1D">
        <w:rPr>
          <w:rFonts w:ascii="Arial" w:hAnsi="Arial" w:cs="Arial"/>
          <w:sz w:val="24"/>
          <w:szCs w:val="24"/>
        </w:rPr>
        <w:t>1.2. Knowledge Management</w:t>
      </w:r>
      <w:bookmarkStart w:id="4" w:name="_Toc65760781"/>
      <w:bookmarkEnd w:id="3"/>
    </w:p>
    <w:p w14:paraId="128B1416" w14:textId="4CA1EB12" w:rsidR="00AC5789" w:rsidRPr="00AC5789" w:rsidRDefault="00AC5789" w:rsidP="00AC5789">
      <w:pPr>
        <w:rPr>
          <w:rFonts w:ascii="Arial" w:hAnsi="Arial" w:cs="Arial"/>
          <w:sz w:val="24"/>
          <w:szCs w:val="24"/>
        </w:rPr>
      </w:pPr>
    </w:p>
    <w:p w14:paraId="7AC3FA5C" w14:textId="333132F2" w:rsidR="00AC5789" w:rsidRDefault="00AC5789" w:rsidP="0053065A">
      <w:pPr>
        <w:jc w:val="both"/>
        <w:rPr>
          <w:rFonts w:ascii="Arial" w:hAnsi="Arial" w:cs="Arial"/>
          <w:sz w:val="24"/>
          <w:szCs w:val="24"/>
        </w:rPr>
      </w:pPr>
      <w:r w:rsidRPr="00AC5789">
        <w:rPr>
          <w:rFonts w:ascii="Arial" w:hAnsi="Arial" w:cs="Arial"/>
          <w:sz w:val="24"/>
          <w:szCs w:val="24"/>
        </w:rPr>
        <w:t>Knowledge management</w:t>
      </w:r>
      <w:r>
        <w:rPr>
          <w:rFonts w:ascii="Arial" w:hAnsi="Arial" w:cs="Arial"/>
          <w:sz w:val="24"/>
          <w:szCs w:val="24"/>
        </w:rPr>
        <w:t xml:space="preserve"> </w:t>
      </w:r>
      <w:r w:rsidR="00203C9D">
        <w:rPr>
          <w:rFonts w:ascii="Arial" w:hAnsi="Arial" w:cs="Arial"/>
          <w:sz w:val="24"/>
          <w:szCs w:val="24"/>
        </w:rPr>
        <w:t xml:space="preserve">is when </w:t>
      </w:r>
      <w:r w:rsidR="0049014B">
        <w:rPr>
          <w:rFonts w:ascii="Arial" w:hAnsi="Arial" w:cs="Arial"/>
          <w:sz w:val="24"/>
          <w:szCs w:val="24"/>
        </w:rPr>
        <w:t>an</w:t>
      </w:r>
      <w:r w:rsidR="00E5524F">
        <w:rPr>
          <w:rFonts w:ascii="Arial" w:hAnsi="Arial" w:cs="Arial"/>
          <w:sz w:val="24"/>
          <w:szCs w:val="24"/>
        </w:rPr>
        <w:t xml:space="preserve"> organisation is using the information and experience </w:t>
      </w:r>
      <w:r w:rsidR="00026660">
        <w:rPr>
          <w:rFonts w:ascii="Arial" w:hAnsi="Arial" w:cs="Arial"/>
          <w:sz w:val="24"/>
          <w:szCs w:val="24"/>
        </w:rPr>
        <w:t>to getting things</w:t>
      </w:r>
      <w:r w:rsidR="0049014B">
        <w:rPr>
          <w:rFonts w:ascii="Arial" w:hAnsi="Arial" w:cs="Arial"/>
          <w:sz w:val="24"/>
          <w:szCs w:val="24"/>
        </w:rPr>
        <w:t xml:space="preserve"> done by other. However, knowledge management is the information</w:t>
      </w:r>
      <w:r w:rsidR="0048313C">
        <w:rPr>
          <w:rFonts w:ascii="Arial" w:hAnsi="Arial" w:cs="Arial"/>
          <w:sz w:val="24"/>
          <w:szCs w:val="24"/>
        </w:rPr>
        <w:t xml:space="preserve"> an organisation needs and collects. </w:t>
      </w:r>
      <w:r w:rsidR="00DC34CA">
        <w:rPr>
          <w:rFonts w:ascii="Arial" w:hAnsi="Arial" w:cs="Arial"/>
          <w:sz w:val="24"/>
          <w:szCs w:val="24"/>
        </w:rPr>
        <w:t>Collecting the data</w:t>
      </w:r>
      <w:r w:rsidR="00344B21">
        <w:rPr>
          <w:rFonts w:ascii="Arial" w:hAnsi="Arial" w:cs="Arial"/>
          <w:sz w:val="24"/>
          <w:szCs w:val="24"/>
        </w:rPr>
        <w:t xml:space="preserve"> and give it a meaning</w:t>
      </w:r>
      <w:r w:rsidR="000C5811">
        <w:rPr>
          <w:rFonts w:ascii="Arial" w:hAnsi="Arial" w:cs="Arial"/>
          <w:sz w:val="24"/>
          <w:szCs w:val="24"/>
        </w:rPr>
        <w:t xml:space="preserve"> </w:t>
      </w:r>
      <w:r w:rsidR="00DC34CA">
        <w:rPr>
          <w:rFonts w:ascii="Arial" w:hAnsi="Arial" w:cs="Arial"/>
          <w:sz w:val="24"/>
          <w:szCs w:val="24"/>
        </w:rPr>
        <w:t>becomes information</w:t>
      </w:r>
      <w:r w:rsidR="000C5811">
        <w:rPr>
          <w:rFonts w:ascii="Arial" w:hAnsi="Arial" w:cs="Arial"/>
          <w:sz w:val="24"/>
          <w:szCs w:val="24"/>
        </w:rPr>
        <w:t>, using that information with some</w:t>
      </w:r>
      <w:r w:rsidR="0053065A">
        <w:rPr>
          <w:rFonts w:ascii="Arial" w:hAnsi="Arial" w:cs="Arial"/>
          <w:sz w:val="24"/>
          <w:szCs w:val="24"/>
        </w:rPr>
        <w:t xml:space="preserve"> experience </w:t>
      </w:r>
      <w:r w:rsidR="00402E60">
        <w:rPr>
          <w:rFonts w:ascii="Arial" w:hAnsi="Arial" w:cs="Arial"/>
          <w:sz w:val="24"/>
          <w:szCs w:val="24"/>
        </w:rPr>
        <w:t>i</w:t>
      </w:r>
      <w:r w:rsidR="00BE3605">
        <w:rPr>
          <w:rFonts w:ascii="Arial" w:hAnsi="Arial" w:cs="Arial"/>
          <w:sz w:val="24"/>
          <w:szCs w:val="24"/>
        </w:rPr>
        <w:t xml:space="preserve">t becomes </w:t>
      </w:r>
      <w:r w:rsidR="00402E60">
        <w:rPr>
          <w:rFonts w:ascii="Arial" w:hAnsi="Arial" w:cs="Arial"/>
          <w:sz w:val="24"/>
          <w:szCs w:val="24"/>
        </w:rPr>
        <w:t>knowledge</w:t>
      </w:r>
      <w:r w:rsidR="009F570D">
        <w:rPr>
          <w:rFonts w:ascii="Arial" w:hAnsi="Arial" w:cs="Arial"/>
          <w:sz w:val="24"/>
          <w:szCs w:val="24"/>
        </w:rPr>
        <w:t>.</w:t>
      </w:r>
      <w:r w:rsidR="00B03BF9">
        <w:rPr>
          <w:rFonts w:ascii="Arial" w:hAnsi="Arial" w:cs="Arial"/>
          <w:sz w:val="24"/>
          <w:szCs w:val="24"/>
        </w:rPr>
        <w:t xml:space="preserve"> According to KM World</w:t>
      </w:r>
      <w:r w:rsidR="00CC412D">
        <w:rPr>
          <w:rFonts w:ascii="Arial" w:hAnsi="Arial" w:cs="Arial"/>
          <w:sz w:val="24"/>
          <w:szCs w:val="24"/>
        </w:rPr>
        <w:t xml:space="preserve"> (1998-2021), knowledge management </w:t>
      </w:r>
      <w:r w:rsidR="00C84B19">
        <w:rPr>
          <w:rFonts w:ascii="Arial" w:hAnsi="Arial" w:cs="Arial"/>
          <w:sz w:val="24"/>
          <w:szCs w:val="24"/>
        </w:rPr>
        <w:t xml:space="preserve">is </w:t>
      </w:r>
      <w:r w:rsidR="006E2141">
        <w:rPr>
          <w:rFonts w:ascii="Arial" w:hAnsi="Arial" w:cs="Arial"/>
          <w:sz w:val="24"/>
          <w:szCs w:val="24"/>
        </w:rPr>
        <w:t xml:space="preserve">a training that </w:t>
      </w:r>
      <w:r w:rsidR="00081694">
        <w:rPr>
          <w:rFonts w:ascii="Arial" w:hAnsi="Arial" w:cs="Arial"/>
          <w:sz w:val="24"/>
          <w:szCs w:val="24"/>
        </w:rPr>
        <w:t xml:space="preserve">encourages a coordinated </w:t>
      </w:r>
      <w:r w:rsidR="00C95CD1">
        <w:rPr>
          <w:rFonts w:ascii="Arial" w:hAnsi="Arial" w:cs="Arial"/>
          <w:sz w:val="24"/>
          <w:szCs w:val="24"/>
        </w:rPr>
        <w:t xml:space="preserve">way to deal with recognizing, catching, breaking down, </w:t>
      </w:r>
      <w:r w:rsidR="009D2307">
        <w:rPr>
          <w:rFonts w:ascii="Arial" w:hAnsi="Arial" w:cs="Arial"/>
          <w:sz w:val="24"/>
          <w:szCs w:val="24"/>
        </w:rPr>
        <w:t>recovering,</w:t>
      </w:r>
      <w:r w:rsidR="00C95CD1">
        <w:rPr>
          <w:rFonts w:ascii="Arial" w:hAnsi="Arial" w:cs="Arial"/>
          <w:sz w:val="24"/>
          <w:szCs w:val="24"/>
        </w:rPr>
        <w:t xml:space="preserve"> and sharing </w:t>
      </w:r>
      <w:r w:rsidR="00C3332C">
        <w:rPr>
          <w:rFonts w:ascii="Arial" w:hAnsi="Arial" w:cs="Arial"/>
          <w:sz w:val="24"/>
          <w:szCs w:val="24"/>
        </w:rPr>
        <w:t xml:space="preserve">the entirety of an </w:t>
      </w:r>
      <w:r w:rsidR="009D2307">
        <w:rPr>
          <w:rFonts w:ascii="Arial" w:hAnsi="Arial" w:cs="Arial"/>
          <w:sz w:val="24"/>
          <w:szCs w:val="24"/>
        </w:rPr>
        <w:t>association’s</w:t>
      </w:r>
      <w:r w:rsidR="00C3332C">
        <w:rPr>
          <w:rFonts w:ascii="Arial" w:hAnsi="Arial" w:cs="Arial"/>
          <w:sz w:val="24"/>
          <w:szCs w:val="24"/>
        </w:rPr>
        <w:t xml:space="preserve"> information resources</w:t>
      </w:r>
      <w:r w:rsidR="00FC2DDC">
        <w:rPr>
          <w:rFonts w:ascii="Arial" w:hAnsi="Arial" w:cs="Arial"/>
          <w:sz w:val="24"/>
          <w:szCs w:val="24"/>
        </w:rPr>
        <w:t>. Databases, reports</w:t>
      </w:r>
      <w:r w:rsidR="00974A8B">
        <w:rPr>
          <w:rFonts w:ascii="Arial" w:hAnsi="Arial" w:cs="Arial"/>
          <w:sz w:val="24"/>
          <w:szCs w:val="24"/>
        </w:rPr>
        <w:t>, arrangements, measures, and</w:t>
      </w:r>
      <w:r w:rsidR="00ED5A15">
        <w:rPr>
          <w:rFonts w:ascii="Arial" w:hAnsi="Arial" w:cs="Arial"/>
          <w:sz w:val="24"/>
          <w:szCs w:val="24"/>
        </w:rPr>
        <w:t xml:space="preserve"> un-captured knowledge and involvement with singular workers are instances of these </w:t>
      </w:r>
      <w:r w:rsidR="009D2307">
        <w:rPr>
          <w:rFonts w:ascii="Arial" w:hAnsi="Arial" w:cs="Arial"/>
          <w:sz w:val="24"/>
          <w:szCs w:val="24"/>
        </w:rPr>
        <w:t xml:space="preserve">resources. </w:t>
      </w:r>
      <w:r w:rsidR="0079193D">
        <w:rPr>
          <w:rFonts w:ascii="Arial" w:hAnsi="Arial" w:cs="Arial"/>
          <w:sz w:val="24"/>
          <w:szCs w:val="24"/>
        </w:rPr>
        <w:t>Knowledge management</w:t>
      </w:r>
      <w:r w:rsidR="008E6035">
        <w:rPr>
          <w:rFonts w:ascii="Arial" w:hAnsi="Arial" w:cs="Arial"/>
          <w:sz w:val="24"/>
          <w:szCs w:val="24"/>
        </w:rPr>
        <w:t xml:space="preserve"> at first was about managing the knowledge of and in organisations.</w:t>
      </w:r>
    </w:p>
    <w:p w14:paraId="017C497B" w14:textId="77777777" w:rsidR="006F460F" w:rsidRPr="00AC5789" w:rsidRDefault="006F460F" w:rsidP="0053065A">
      <w:pPr>
        <w:jc w:val="both"/>
        <w:rPr>
          <w:rFonts w:ascii="Arial" w:hAnsi="Arial" w:cs="Arial"/>
          <w:sz w:val="24"/>
          <w:szCs w:val="24"/>
        </w:rPr>
      </w:pPr>
    </w:p>
    <w:p w14:paraId="182B0E1E" w14:textId="2D9B5135" w:rsidR="00987E8C" w:rsidRDefault="00987E8C" w:rsidP="00B53615">
      <w:pPr>
        <w:pStyle w:val="Heading1"/>
        <w:rPr>
          <w:rFonts w:ascii="Arial" w:hAnsi="Arial" w:cs="Arial"/>
          <w:sz w:val="24"/>
          <w:szCs w:val="24"/>
        </w:rPr>
      </w:pPr>
      <w:r w:rsidRPr="00565B1D">
        <w:rPr>
          <w:rFonts w:ascii="Arial" w:hAnsi="Arial" w:cs="Arial"/>
          <w:sz w:val="24"/>
          <w:szCs w:val="24"/>
        </w:rPr>
        <w:t>1.3.</w:t>
      </w:r>
      <w:r w:rsidR="002E5CD7" w:rsidRPr="00565B1D">
        <w:rPr>
          <w:rFonts w:ascii="Arial" w:hAnsi="Arial" w:cs="Arial"/>
          <w:sz w:val="24"/>
          <w:szCs w:val="24"/>
        </w:rPr>
        <w:t xml:space="preserve"> </w:t>
      </w:r>
      <w:r w:rsidR="00E6780A" w:rsidRPr="00565B1D">
        <w:rPr>
          <w:rFonts w:ascii="Arial" w:hAnsi="Arial" w:cs="Arial"/>
          <w:sz w:val="24"/>
          <w:szCs w:val="24"/>
        </w:rPr>
        <w:t>The importance of</w:t>
      </w:r>
      <w:r w:rsidR="002E5CD7" w:rsidRPr="00565B1D">
        <w:rPr>
          <w:rFonts w:ascii="Arial" w:hAnsi="Arial" w:cs="Arial"/>
          <w:sz w:val="24"/>
          <w:szCs w:val="24"/>
        </w:rPr>
        <w:t xml:space="preserve"> Knowledge Management </w:t>
      </w:r>
      <w:r w:rsidR="00E6780A" w:rsidRPr="00565B1D">
        <w:rPr>
          <w:rFonts w:ascii="Arial" w:hAnsi="Arial" w:cs="Arial"/>
          <w:sz w:val="24"/>
          <w:szCs w:val="24"/>
        </w:rPr>
        <w:t>in</w:t>
      </w:r>
      <w:r w:rsidR="002E5CD7" w:rsidRPr="00565B1D">
        <w:rPr>
          <w:rFonts w:ascii="Arial" w:hAnsi="Arial" w:cs="Arial"/>
          <w:sz w:val="24"/>
          <w:szCs w:val="24"/>
        </w:rPr>
        <w:t xml:space="preserve"> an organisation</w:t>
      </w:r>
      <w:bookmarkEnd w:id="4"/>
    </w:p>
    <w:p w14:paraId="3A872D4E" w14:textId="717C071B" w:rsidR="00964EA0" w:rsidRDefault="00964EA0" w:rsidP="006F26A0">
      <w:pPr>
        <w:jc w:val="both"/>
      </w:pPr>
    </w:p>
    <w:p w14:paraId="3E298C12" w14:textId="05AEB8C0" w:rsidR="006F460F" w:rsidRDefault="001C1FEA" w:rsidP="006F26A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 any organisation knowledge management is important because without knowl</w:t>
      </w:r>
      <w:r w:rsidR="00013FDB">
        <w:rPr>
          <w:rFonts w:ascii="Arial" w:hAnsi="Arial" w:cs="Arial"/>
          <w:sz w:val="24"/>
          <w:szCs w:val="24"/>
        </w:rPr>
        <w:t xml:space="preserve">edge nobody can </w:t>
      </w:r>
      <w:r w:rsidR="006F26A0">
        <w:rPr>
          <w:rFonts w:ascii="Arial" w:hAnsi="Arial" w:cs="Arial"/>
          <w:sz w:val="24"/>
          <w:szCs w:val="24"/>
        </w:rPr>
        <w:t xml:space="preserve">apply their information gained from experience and education. </w:t>
      </w:r>
      <w:r w:rsidR="008C71C2">
        <w:rPr>
          <w:rFonts w:ascii="Arial" w:hAnsi="Arial" w:cs="Arial"/>
          <w:sz w:val="24"/>
          <w:szCs w:val="24"/>
        </w:rPr>
        <w:t xml:space="preserve">However, </w:t>
      </w:r>
      <w:r w:rsidR="00EC04B8">
        <w:rPr>
          <w:rFonts w:ascii="Arial" w:hAnsi="Arial" w:cs="Arial"/>
          <w:sz w:val="24"/>
          <w:szCs w:val="24"/>
        </w:rPr>
        <w:t xml:space="preserve">management being the </w:t>
      </w:r>
      <w:r w:rsidR="00212F08">
        <w:rPr>
          <w:rFonts w:ascii="Arial" w:hAnsi="Arial" w:cs="Arial"/>
          <w:sz w:val="24"/>
          <w:szCs w:val="24"/>
        </w:rPr>
        <w:t xml:space="preserve">process of controlling everything around, knowledge management is how you </w:t>
      </w:r>
      <w:r w:rsidR="00374E36">
        <w:rPr>
          <w:rFonts w:ascii="Arial" w:hAnsi="Arial" w:cs="Arial"/>
          <w:sz w:val="24"/>
          <w:szCs w:val="24"/>
        </w:rPr>
        <w:t>control</w:t>
      </w:r>
      <w:r w:rsidR="00212F08">
        <w:rPr>
          <w:rFonts w:ascii="Arial" w:hAnsi="Arial" w:cs="Arial"/>
          <w:sz w:val="24"/>
          <w:szCs w:val="24"/>
        </w:rPr>
        <w:t xml:space="preserve"> the information and experience </w:t>
      </w:r>
      <w:r w:rsidR="00CA05B5">
        <w:rPr>
          <w:rFonts w:ascii="Arial" w:hAnsi="Arial" w:cs="Arial"/>
          <w:sz w:val="24"/>
          <w:szCs w:val="24"/>
        </w:rPr>
        <w:t>in any organisation.</w:t>
      </w:r>
      <w:r w:rsidR="0046761F">
        <w:rPr>
          <w:rFonts w:ascii="Arial" w:hAnsi="Arial" w:cs="Arial"/>
          <w:sz w:val="24"/>
          <w:szCs w:val="24"/>
        </w:rPr>
        <w:t xml:space="preserve"> According to</w:t>
      </w:r>
      <w:r w:rsidR="00FC44C5">
        <w:rPr>
          <w:rFonts w:ascii="Arial" w:hAnsi="Arial" w:cs="Arial"/>
          <w:sz w:val="24"/>
          <w:szCs w:val="24"/>
        </w:rPr>
        <w:t xml:space="preserve"> </w:t>
      </w:r>
      <w:r w:rsidR="00DB63B7">
        <w:rPr>
          <w:rFonts w:ascii="Arial" w:hAnsi="Arial" w:cs="Arial"/>
          <w:sz w:val="24"/>
          <w:szCs w:val="24"/>
        </w:rPr>
        <w:t>at</w:t>
      </w:r>
      <w:r w:rsidR="00341070">
        <w:rPr>
          <w:rFonts w:ascii="Arial" w:hAnsi="Arial" w:cs="Arial"/>
          <w:sz w:val="24"/>
          <w:szCs w:val="24"/>
        </w:rPr>
        <w:t>S</w:t>
      </w:r>
      <w:r w:rsidR="00FC44C5">
        <w:rPr>
          <w:rFonts w:ascii="Arial" w:hAnsi="Arial" w:cs="Arial"/>
          <w:sz w:val="24"/>
          <w:szCs w:val="24"/>
        </w:rPr>
        <w:t>poke</w:t>
      </w:r>
      <w:r w:rsidR="0046761F">
        <w:rPr>
          <w:rFonts w:ascii="Arial" w:hAnsi="Arial" w:cs="Arial"/>
          <w:sz w:val="24"/>
          <w:szCs w:val="24"/>
        </w:rPr>
        <w:t xml:space="preserve"> (2021), </w:t>
      </w:r>
      <w:r w:rsidR="0085381C">
        <w:rPr>
          <w:rFonts w:ascii="Arial" w:hAnsi="Arial" w:cs="Arial"/>
          <w:sz w:val="24"/>
          <w:szCs w:val="24"/>
        </w:rPr>
        <w:t>knowledge management is important in an organisation</w:t>
      </w:r>
      <w:r w:rsidR="002C3F8A">
        <w:rPr>
          <w:rFonts w:ascii="Arial" w:hAnsi="Arial" w:cs="Arial"/>
          <w:sz w:val="24"/>
          <w:szCs w:val="24"/>
        </w:rPr>
        <w:t xml:space="preserve"> because </w:t>
      </w:r>
      <w:r w:rsidR="00222AEE">
        <w:rPr>
          <w:rFonts w:ascii="Arial" w:hAnsi="Arial" w:cs="Arial"/>
          <w:sz w:val="24"/>
          <w:szCs w:val="24"/>
        </w:rPr>
        <w:t xml:space="preserve">knowledge is one of the most important assets in an organisation </w:t>
      </w:r>
      <w:r w:rsidR="000A057F">
        <w:rPr>
          <w:rFonts w:ascii="Arial" w:hAnsi="Arial" w:cs="Arial"/>
          <w:sz w:val="24"/>
          <w:szCs w:val="24"/>
        </w:rPr>
        <w:t xml:space="preserve">even if knowledge is becoming </w:t>
      </w:r>
      <w:r w:rsidR="00502BBD">
        <w:rPr>
          <w:rFonts w:ascii="Arial" w:hAnsi="Arial" w:cs="Arial"/>
          <w:sz w:val="24"/>
          <w:szCs w:val="24"/>
        </w:rPr>
        <w:t>tough</w:t>
      </w:r>
      <w:r w:rsidR="000A057F">
        <w:rPr>
          <w:rFonts w:ascii="Arial" w:hAnsi="Arial" w:cs="Arial"/>
          <w:sz w:val="24"/>
          <w:szCs w:val="24"/>
        </w:rPr>
        <w:t xml:space="preserve"> to access and </w:t>
      </w:r>
      <w:r w:rsidR="00502BBD">
        <w:rPr>
          <w:rFonts w:ascii="Arial" w:hAnsi="Arial" w:cs="Arial"/>
          <w:sz w:val="24"/>
          <w:szCs w:val="24"/>
        </w:rPr>
        <w:t xml:space="preserve">being at risk to vanish. </w:t>
      </w:r>
      <w:r w:rsidR="00A54453">
        <w:rPr>
          <w:rFonts w:ascii="Arial" w:hAnsi="Arial" w:cs="Arial"/>
          <w:sz w:val="24"/>
          <w:szCs w:val="24"/>
        </w:rPr>
        <w:t xml:space="preserve">Employees </w:t>
      </w:r>
      <w:r w:rsidR="00B12084">
        <w:rPr>
          <w:rFonts w:ascii="Arial" w:hAnsi="Arial" w:cs="Arial"/>
          <w:sz w:val="24"/>
          <w:szCs w:val="24"/>
        </w:rPr>
        <w:t>quit and retire taking with them the knowledge</w:t>
      </w:r>
      <w:r w:rsidR="003F4CC5">
        <w:rPr>
          <w:rFonts w:ascii="Arial" w:hAnsi="Arial" w:cs="Arial"/>
          <w:sz w:val="24"/>
          <w:szCs w:val="24"/>
        </w:rPr>
        <w:t>, even if they</w:t>
      </w:r>
      <w:r w:rsidR="00B12084">
        <w:rPr>
          <w:rFonts w:ascii="Arial" w:hAnsi="Arial" w:cs="Arial"/>
          <w:sz w:val="24"/>
          <w:szCs w:val="24"/>
        </w:rPr>
        <w:t xml:space="preserve"> </w:t>
      </w:r>
      <w:r w:rsidR="00705286">
        <w:rPr>
          <w:rFonts w:ascii="Arial" w:hAnsi="Arial" w:cs="Arial"/>
          <w:sz w:val="24"/>
          <w:szCs w:val="24"/>
        </w:rPr>
        <w:t>gi</w:t>
      </w:r>
      <w:r w:rsidR="003F4CC5">
        <w:rPr>
          <w:rFonts w:ascii="Arial" w:hAnsi="Arial" w:cs="Arial"/>
          <w:sz w:val="24"/>
          <w:szCs w:val="24"/>
        </w:rPr>
        <w:t>ve</w:t>
      </w:r>
      <w:r w:rsidR="00705286">
        <w:rPr>
          <w:rFonts w:ascii="Arial" w:hAnsi="Arial" w:cs="Arial"/>
          <w:sz w:val="24"/>
          <w:szCs w:val="24"/>
        </w:rPr>
        <w:t xml:space="preserve"> training for their replacements </w:t>
      </w:r>
      <w:r w:rsidR="003F4CC5">
        <w:rPr>
          <w:rFonts w:ascii="Arial" w:hAnsi="Arial" w:cs="Arial"/>
          <w:sz w:val="24"/>
          <w:szCs w:val="24"/>
        </w:rPr>
        <w:t xml:space="preserve">there are not going to be able to </w:t>
      </w:r>
      <w:r w:rsidR="0026113B">
        <w:rPr>
          <w:rFonts w:ascii="Arial" w:hAnsi="Arial" w:cs="Arial"/>
          <w:sz w:val="24"/>
          <w:szCs w:val="24"/>
        </w:rPr>
        <w:t>pass</w:t>
      </w:r>
      <w:r w:rsidR="003F4CC5">
        <w:rPr>
          <w:rFonts w:ascii="Arial" w:hAnsi="Arial" w:cs="Arial"/>
          <w:sz w:val="24"/>
          <w:szCs w:val="24"/>
        </w:rPr>
        <w:t xml:space="preserve"> all the information</w:t>
      </w:r>
      <w:r w:rsidR="0026113B">
        <w:rPr>
          <w:rFonts w:ascii="Arial" w:hAnsi="Arial" w:cs="Arial"/>
          <w:sz w:val="24"/>
          <w:szCs w:val="24"/>
        </w:rPr>
        <w:t xml:space="preserve"> to the new employees because the knowledge is tacit.</w:t>
      </w:r>
      <w:r w:rsidR="00A50F35">
        <w:rPr>
          <w:rFonts w:ascii="Arial" w:hAnsi="Arial" w:cs="Arial"/>
          <w:sz w:val="24"/>
          <w:szCs w:val="24"/>
        </w:rPr>
        <w:t xml:space="preserve"> </w:t>
      </w:r>
      <w:r w:rsidR="00701305">
        <w:rPr>
          <w:rFonts w:ascii="Arial" w:hAnsi="Arial" w:cs="Arial"/>
          <w:sz w:val="24"/>
          <w:szCs w:val="24"/>
        </w:rPr>
        <w:t xml:space="preserve">However, because </w:t>
      </w:r>
      <w:r w:rsidR="00CF04C8">
        <w:rPr>
          <w:rFonts w:ascii="Arial" w:hAnsi="Arial" w:cs="Arial"/>
          <w:sz w:val="24"/>
          <w:szCs w:val="24"/>
        </w:rPr>
        <w:t>these circumstances are predictable</w:t>
      </w:r>
      <w:r w:rsidR="00701305">
        <w:rPr>
          <w:rFonts w:ascii="Arial" w:hAnsi="Arial" w:cs="Arial"/>
          <w:sz w:val="24"/>
          <w:szCs w:val="24"/>
        </w:rPr>
        <w:t xml:space="preserve"> knowledge management is </w:t>
      </w:r>
      <w:r w:rsidR="00870EA1">
        <w:rPr>
          <w:rFonts w:ascii="Arial" w:hAnsi="Arial" w:cs="Arial"/>
          <w:sz w:val="24"/>
          <w:szCs w:val="24"/>
        </w:rPr>
        <w:t>important in an organisation</w:t>
      </w:r>
      <w:r w:rsidR="00FE1779">
        <w:rPr>
          <w:rFonts w:ascii="Arial" w:hAnsi="Arial" w:cs="Arial"/>
          <w:sz w:val="24"/>
          <w:szCs w:val="24"/>
        </w:rPr>
        <w:t>.</w:t>
      </w:r>
    </w:p>
    <w:p w14:paraId="1AF23E7F" w14:textId="77777777" w:rsidR="00270D3E" w:rsidRDefault="00270D3E" w:rsidP="006F26A0">
      <w:pPr>
        <w:jc w:val="both"/>
        <w:rPr>
          <w:rFonts w:ascii="Arial" w:hAnsi="Arial" w:cs="Arial"/>
          <w:sz w:val="24"/>
          <w:szCs w:val="24"/>
        </w:rPr>
      </w:pPr>
    </w:p>
    <w:p w14:paraId="78FBB867" w14:textId="5D045C0C" w:rsidR="001B5D9E" w:rsidRPr="00565B1D" w:rsidRDefault="001B5D9E" w:rsidP="00B53615">
      <w:pPr>
        <w:pStyle w:val="Heading1"/>
        <w:rPr>
          <w:rFonts w:ascii="Arial" w:hAnsi="Arial" w:cs="Arial"/>
          <w:sz w:val="24"/>
          <w:szCs w:val="24"/>
        </w:rPr>
      </w:pPr>
      <w:bookmarkStart w:id="5" w:name="_Toc65760782"/>
      <w:r w:rsidRPr="00565B1D">
        <w:rPr>
          <w:rFonts w:ascii="Arial" w:hAnsi="Arial" w:cs="Arial"/>
          <w:sz w:val="24"/>
          <w:szCs w:val="24"/>
        </w:rPr>
        <w:t xml:space="preserve">1.4. </w:t>
      </w:r>
      <w:r w:rsidR="000C7E0E" w:rsidRPr="00565B1D">
        <w:rPr>
          <w:rFonts w:ascii="Arial" w:hAnsi="Arial" w:cs="Arial"/>
          <w:sz w:val="24"/>
          <w:szCs w:val="24"/>
        </w:rPr>
        <w:t xml:space="preserve">The help of Knowledge Management in an organisation </w:t>
      </w:r>
      <w:r w:rsidR="00D80998" w:rsidRPr="00565B1D">
        <w:rPr>
          <w:rFonts w:ascii="Arial" w:hAnsi="Arial" w:cs="Arial"/>
          <w:sz w:val="24"/>
          <w:szCs w:val="24"/>
        </w:rPr>
        <w:t>satisfying customers and achieving competitive advantages.</w:t>
      </w:r>
      <w:bookmarkEnd w:id="5"/>
    </w:p>
    <w:p w14:paraId="672C92DA" w14:textId="340AA2AB" w:rsidR="00180AFA" w:rsidRDefault="00180AFA" w:rsidP="00180AFA"/>
    <w:p w14:paraId="170F3C10" w14:textId="152720FE" w:rsidR="00180AFA" w:rsidRPr="00565B1D" w:rsidRDefault="00180AFA" w:rsidP="001431EE">
      <w:pPr>
        <w:pStyle w:val="Heading1"/>
        <w:rPr>
          <w:rFonts w:ascii="Arial" w:hAnsi="Arial" w:cs="Arial"/>
          <w:sz w:val="28"/>
          <w:szCs w:val="28"/>
        </w:rPr>
      </w:pPr>
      <w:bookmarkStart w:id="6" w:name="_Toc65760783"/>
      <w:r w:rsidRPr="00565B1D">
        <w:rPr>
          <w:rFonts w:ascii="Arial" w:hAnsi="Arial" w:cs="Arial"/>
          <w:sz w:val="28"/>
          <w:szCs w:val="28"/>
        </w:rPr>
        <w:t xml:space="preserve">2. </w:t>
      </w:r>
      <w:r w:rsidR="008936B3" w:rsidRPr="00565B1D">
        <w:rPr>
          <w:rFonts w:ascii="Arial" w:hAnsi="Arial" w:cs="Arial"/>
          <w:sz w:val="28"/>
          <w:szCs w:val="28"/>
        </w:rPr>
        <w:t xml:space="preserve"> </w:t>
      </w:r>
      <w:r w:rsidR="001431EE" w:rsidRPr="00565B1D">
        <w:rPr>
          <w:rFonts w:ascii="Arial" w:hAnsi="Arial" w:cs="Arial"/>
          <w:sz w:val="28"/>
          <w:szCs w:val="28"/>
        </w:rPr>
        <w:t>Evaluation of Knowledge and Information Management Models</w:t>
      </w:r>
      <w:r w:rsidR="00565B1D" w:rsidRPr="00565B1D">
        <w:rPr>
          <w:rFonts w:ascii="Arial" w:hAnsi="Arial" w:cs="Arial"/>
          <w:sz w:val="28"/>
          <w:szCs w:val="28"/>
        </w:rPr>
        <w:t xml:space="preserve"> with contrasting arguments (for and against)</w:t>
      </w:r>
      <w:bookmarkEnd w:id="6"/>
    </w:p>
    <w:p w14:paraId="7EC37451" w14:textId="6A302055" w:rsidR="002E5CD7" w:rsidRDefault="002E5CD7" w:rsidP="00987E8C"/>
    <w:p w14:paraId="34E387EA" w14:textId="60DB2A52" w:rsidR="00FB43CD" w:rsidRPr="00565B1D" w:rsidRDefault="001431EE" w:rsidP="00B53615">
      <w:pPr>
        <w:pStyle w:val="Heading1"/>
        <w:rPr>
          <w:rFonts w:ascii="Arial" w:hAnsi="Arial" w:cs="Arial"/>
          <w:sz w:val="24"/>
          <w:szCs w:val="24"/>
        </w:rPr>
      </w:pPr>
      <w:bookmarkStart w:id="7" w:name="_Toc65760784"/>
      <w:r w:rsidRPr="00565B1D">
        <w:rPr>
          <w:rFonts w:ascii="Arial" w:hAnsi="Arial" w:cs="Arial"/>
          <w:sz w:val="24"/>
          <w:szCs w:val="24"/>
        </w:rPr>
        <w:t xml:space="preserve">2.1. </w:t>
      </w:r>
      <w:r w:rsidR="00FE2B1F" w:rsidRPr="00565B1D">
        <w:rPr>
          <w:rFonts w:ascii="Arial" w:hAnsi="Arial" w:cs="Arial"/>
          <w:sz w:val="24"/>
          <w:szCs w:val="24"/>
        </w:rPr>
        <w:t>SECI Model</w:t>
      </w:r>
      <w:bookmarkEnd w:id="7"/>
    </w:p>
    <w:p w14:paraId="23CA9AA4" w14:textId="5F710FDA" w:rsidR="00FE2B1F" w:rsidRPr="00565B1D" w:rsidRDefault="00FE2B1F" w:rsidP="00B53615">
      <w:pPr>
        <w:pStyle w:val="Heading1"/>
        <w:rPr>
          <w:rFonts w:ascii="Arial" w:hAnsi="Arial" w:cs="Arial"/>
          <w:sz w:val="24"/>
          <w:szCs w:val="24"/>
        </w:rPr>
      </w:pPr>
      <w:bookmarkStart w:id="8" w:name="_Toc65760785"/>
      <w:r w:rsidRPr="00565B1D">
        <w:rPr>
          <w:rFonts w:ascii="Arial" w:hAnsi="Arial" w:cs="Arial"/>
          <w:sz w:val="24"/>
          <w:szCs w:val="24"/>
        </w:rPr>
        <w:t>2.2. WIIG Model</w:t>
      </w:r>
      <w:bookmarkEnd w:id="8"/>
    </w:p>
    <w:p w14:paraId="0F7A0E97" w14:textId="78B62E8F" w:rsidR="00FE2B1F" w:rsidRPr="00565B1D" w:rsidRDefault="00FE2B1F" w:rsidP="00B53615">
      <w:pPr>
        <w:pStyle w:val="Heading1"/>
        <w:rPr>
          <w:rFonts w:ascii="Arial" w:hAnsi="Arial" w:cs="Arial"/>
          <w:sz w:val="24"/>
          <w:szCs w:val="24"/>
        </w:rPr>
      </w:pPr>
      <w:bookmarkStart w:id="9" w:name="_Toc65760786"/>
      <w:r w:rsidRPr="00565B1D">
        <w:rPr>
          <w:rFonts w:ascii="Arial" w:hAnsi="Arial" w:cs="Arial"/>
          <w:sz w:val="24"/>
          <w:szCs w:val="24"/>
        </w:rPr>
        <w:t>2.3. EFQM Model</w:t>
      </w:r>
      <w:bookmarkEnd w:id="9"/>
    </w:p>
    <w:p w14:paraId="002513AC" w14:textId="678A1A89" w:rsidR="00FE2B1F" w:rsidRDefault="002F754A" w:rsidP="00B53615">
      <w:pPr>
        <w:pStyle w:val="Heading1"/>
        <w:rPr>
          <w:rFonts w:ascii="Arial" w:hAnsi="Arial" w:cs="Arial"/>
          <w:sz w:val="24"/>
          <w:szCs w:val="24"/>
        </w:rPr>
      </w:pPr>
      <w:bookmarkStart w:id="10" w:name="_Toc65760787"/>
      <w:r w:rsidRPr="00565B1D">
        <w:rPr>
          <w:rFonts w:ascii="Arial" w:hAnsi="Arial" w:cs="Arial"/>
          <w:sz w:val="24"/>
          <w:szCs w:val="24"/>
        </w:rPr>
        <w:t>3.3.</w:t>
      </w:r>
      <w:r w:rsidR="008D1BE5">
        <w:rPr>
          <w:rFonts w:ascii="Arial" w:hAnsi="Arial" w:cs="Arial"/>
          <w:sz w:val="24"/>
          <w:szCs w:val="24"/>
        </w:rPr>
        <w:t xml:space="preserve"> </w:t>
      </w:r>
      <w:r w:rsidR="00EA7808">
        <w:rPr>
          <w:rFonts w:ascii="Arial" w:hAnsi="Arial" w:cs="Arial"/>
          <w:sz w:val="24"/>
          <w:szCs w:val="24"/>
        </w:rPr>
        <w:t xml:space="preserve">The knowledge and management models helping organisations </w:t>
      </w:r>
      <w:r w:rsidR="00FE260E">
        <w:rPr>
          <w:rFonts w:ascii="Arial" w:hAnsi="Arial" w:cs="Arial"/>
          <w:sz w:val="24"/>
          <w:szCs w:val="24"/>
        </w:rPr>
        <w:t>in creating and managing knowledge assets with real life examples.</w:t>
      </w:r>
      <w:bookmarkEnd w:id="10"/>
    </w:p>
    <w:p w14:paraId="3828E824" w14:textId="145E8CEA" w:rsidR="006502EA" w:rsidRDefault="006502EA" w:rsidP="006502EA"/>
    <w:p w14:paraId="0A50ACB3" w14:textId="6673B40C" w:rsidR="006502EA" w:rsidRPr="00B20703" w:rsidRDefault="006502EA" w:rsidP="00B20703">
      <w:pPr>
        <w:pStyle w:val="Heading1"/>
        <w:rPr>
          <w:rFonts w:ascii="Arial" w:hAnsi="Arial" w:cs="Arial"/>
          <w:sz w:val="28"/>
          <w:szCs w:val="28"/>
        </w:rPr>
      </w:pPr>
      <w:bookmarkStart w:id="11" w:name="_Toc65760788"/>
      <w:r w:rsidRPr="00B20703">
        <w:rPr>
          <w:rFonts w:ascii="Arial" w:hAnsi="Arial" w:cs="Arial"/>
          <w:sz w:val="28"/>
          <w:szCs w:val="28"/>
        </w:rPr>
        <w:t xml:space="preserve">3. </w:t>
      </w:r>
      <w:r w:rsidR="00B9790D" w:rsidRPr="00B20703">
        <w:rPr>
          <w:rFonts w:ascii="Arial" w:hAnsi="Arial" w:cs="Arial"/>
          <w:sz w:val="28"/>
          <w:szCs w:val="28"/>
        </w:rPr>
        <w:t xml:space="preserve">Investigating of Knowledge Management </w:t>
      </w:r>
      <w:r w:rsidR="00B20703" w:rsidRPr="00B20703">
        <w:rPr>
          <w:rFonts w:ascii="Arial" w:hAnsi="Arial" w:cs="Arial"/>
          <w:sz w:val="28"/>
          <w:szCs w:val="28"/>
        </w:rPr>
        <w:t>techniques used by Amazon.com.</w:t>
      </w:r>
      <w:bookmarkEnd w:id="11"/>
    </w:p>
    <w:p w14:paraId="72DE4C1B" w14:textId="20CD168C" w:rsidR="00B20703" w:rsidRDefault="00B20703" w:rsidP="006502EA"/>
    <w:p w14:paraId="76E6AF67" w14:textId="6066D000" w:rsidR="00B20703" w:rsidRPr="00245A74" w:rsidRDefault="006E45C5" w:rsidP="00B53615">
      <w:pPr>
        <w:pStyle w:val="Heading1"/>
        <w:rPr>
          <w:rFonts w:ascii="Arial" w:hAnsi="Arial" w:cs="Arial"/>
          <w:sz w:val="24"/>
          <w:szCs w:val="24"/>
        </w:rPr>
      </w:pPr>
      <w:bookmarkStart w:id="12" w:name="_Toc65760789"/>
      <w:r w:rsidRPr="00245A74">
        <w:rPr>
          <w:rFonts w:ascii="Arial" w:hAnsi="Arial" w:cs="Arial"/>
          <w:sz w:val="24"/>
          <w:szCs w:val="24"/>
        </w:rPr>
        <w:t xml:space="preserve">3.1. </w:t>
      </w:r>
      <w:r w:rsidR="00F332A1" w:rsidRPr="00245A74">
        <w:rPr>
          <w:rFonts w:ascii="Arial" w:hAnsi="Arial" w:cs="Arial"/>
          <w:sz w:val="24"/>
          <w:szCs w:val="24"/>
        </w:rPr>
        <w:t>Knowledge management models used by Amazon.com.</w:t>
      </w:r>
      <w:bookmarkEnd w:id="12"/>
    </w:p>
    <w:p w14:paraId="7C107008" w14:textId="2EFFC196" w:rsidR="00245A74" w:rsidRDefault="00F332A1" w:rsidP="00B53615">
      <w:pPr>
        <w:pStyle w:val="Heading1"/>
        <w:rPr>
          <w:rFonts w:ascii="Arial" w:hAnsi="Arial" w:cs="Arial"/>
          <w:sz w:val="24"/>
          <w:szCs w:val="24"/>
        </w:rPr>
      </w:pPr>
      <w:bookmarkStart w:id="13" w:name="_Toc65760790"/>
      <w:r w:rsidRPr="00245A74">
        <w:rPr>
          <w:rFonts w:ascii="Arial" w:hAnsi="Arial" w:cs="Arial"/>
          <w:sz w:val="24"/>
          <w:szCs w:val="24"/>
        </w:rPr>
        <w:t xml:space="preserve">3.2. </w:t>
      </w:r>
      <w:r w:rsidR="0086283C" w:rsidRPr="00245A74">
        <w:rPr>
          <w:rFonts w:ascii="Arial" w:hAnsi="Arial" w:cs="Arial"/>
          <w:sz w:val="24"/>
          <w:szCs w:val="24"/>
        </w:rPr>
        <w:t>Main outcomes</w:t>
      </w:r>
      <w:r w:rsidR="00245A74" w:rsidRPr="00245A74">
        <w:rPr>
          <w:rFonts w:ascii="Arial" w:hAnsi="Arial" w:cs="Arial"/>
          <w:sz w:val="24"/>
          <w:szCs w:val="24"/>
        </w:rPr>
        <w:t xml:space="preserve"> achieved using these techniques.</w:t>
      </w:r>
      <w:bookmarkEnd w:id="13"/>
    </w:p>
    <w:p w14:paraId="24B2645F" w14:textId="23486651" w:rsidR="00245A74" w:rsidRDefault="00245A74" w:rsidP="00B53615">
      <w:pPr>
        <w:pStyle w:val="Heading1"/>
        <w:rPr>
          <w:rFonts w:ascii="Arial" w:hAnsi="Arial" w:cs="Arial"/>
          <w:sz w:val="24"/>
          <w:szCs w:val="24"/>
        </w:rPr>
      </w:pPr>
      <w:bookmarkStart w:id="14" w:name="_Toc65760791"/>
      <w:r w:rsidRPr="003D7FE1">
        <w:rPr>
          <w:rFonts w:ascii="Arial" w:hAnsi="Arial" w:cs="Arial"/>
          <w:sz w:val="24"/>
          <w:szCs w:val="24"/>
        </w:rPr>
        <w:t xml:space="preserve">3.3. </w:t>
      </w:r>
      <w:r w:rsidR="00A81C67" w:rsidRPr="003D7FE1">
        <w:rPr>
          <w:rFonts w:ascii="Arial" w:hAnsi="Arial" w:cs="Arial"/>
          <w:sz w:val="24"/>
          <w:szCs w:val="24"/>
        </w:rPr>
        <w:t>Improving areas for Amazon.com</w:t>
      </w:r>
      <w:bookmarkEnd w:id="14"/>
    </w:p>
    <w:p w14:paraId="2B89E9B3" w14:textId="64D73B50" w:rsidR="003D7FE1" w:rsidRDefault="003D7FE1" w:rsidP="003D7FE1"/>
    <w:p w14:paraId="300B4A40" w14:textId="2DC1AEF9" w:rsidR="003D7FE1" w:rsidRDefault="003D7FE1" w:rsidP="00347218">
      <w:pPr>
        <w:pStyle w:val="Heading1"/>
        <w:rPr>
          <w:rFonts w:ascii="Arial" w:hAnsi="Arial" w:cs="Arial"/>
          <w:sz w:val="28"/>
          <w:szCs w:val="28"/>
        </w:rPr>
      </w:pPr>
      <w:bookmarkStart w:id="15" w:name="_Toc65760792"/>
      <w:r w:rsidRPr="00347218">
        <w:rPr>
          <w:rFonts w:ascii="Arial" w:hAnsi="Arial" w:cs="Arial"/>
          <w:sz w:val="28"/>
          <w:szCs w:val="28"/>
        </w:rPr>
        <w:lastRenderedPageBreak/>
        <w:t>Conclusion</w:t>
      </w:r>
      <w:bookmarkEnd w:id="15"/>
    </w:p>
    <w:p w14:paraId="7A625A26" w14:textId="2A295FE3" w:rsidR="0071115C" w:rsidRDefault="0071115C" w:rsidP="0071115C"/>
    <w:p w14:paraId="10505984" w14:textId="7586CC74" w:rsidR="0071115C" w:rsidRDefault="0071115C" w:rsidP="0071115C"/>
    <w:p w14:paraId="4F5E847D" w14:textId="780D7D1C" w:rsidR="0071115C" w:rsidRDefault="0071115C" w:rsidP="0071115C"/>
    <w:p w14:paraId="388582E0" w14:textId="74FA8DD5" w:rsidR="0071115C" w:rsidRDefault="0071115C" w:rsidP="0071115C"/>
    <w:p w14:paraId="4B202900" w14:textId="2BD1D252" w:rsidR="0071115C" w:rsidRDefault="0071115C" w:rsidP="0071115C"/>
    <w:p w14:paraId="2B7E6E27" w14:textId="2C54AA42" w:rsidR="0071115C" w:rsidRDefault="0071115C" w:rsidP="0071115C"/>
    <w:p w14:paraId="47146285" w14:textId="74145929" w:rsidR="0071115C" w:rsidRDefault="0071115C" w:rsidP="0071115C"/>
    <w:p w14:paraId="4BAD79B9" w14:textId="5923838D" w:rsidR="0071115C" w:rsidRDefault="0071115C" w:rsidP="0071115C"/>
    <w:p w14:paraId="427A8DCA" w14:textId="729E68DA" w:rsidR="0071115C" w:rsidRDefault="0071115C" w:rsidP="0071115C"/>
    <w:p w14:paraId="422977AB" w14:textId="4BE0BA5B" w:rsidR="0071115C" w:rsidRDefault="0071115C" w:rsidP="0071115C"/>
    <w:p w14:paraId="075A09BB" w14:textId="24340827" w:rsidR="0071115C" w:rsidRDefault="0071115C" w:rsidP="0071115C"/>
    <w:p w14:paraId="7B298300" w14:textId="0293981B" w:rsidR="0071115C" w:rsidRDefault="0071115C" w:rsidP="0071115C"/>
    <w:p w14:paraId="733EF615" w14:textId="51737F43" w:rsidR="0071115C" w:rsidRDefault="0071115C" w:rsidP="0071115C"/>
    <w:p w14:paraId="56E61304" w14:textId="53746CF3" w:rsidR="0071115C" w:rsidRDefault="0071115C" w:rsidP="0071115C"/>
    <w:p w14:paraId="348480B8" w14:textId="5A4ACF89" w:rsidR="0071115C" w:rsidRDefault="0071115C" w:rsidP="0071115C"/>
    <w:p w14:paraId="0308998F" w14:textId="7BF7ADCE" w:rsidR="0071115C" w:rsidRDefault="0071115C" w:rsidP="0071115C"/>
    <w:p w14:paraId="67D3B424" w14:textId="3FB2C708" w:rsidR="0071115C" w:rsidRDefault="0071115C" w:rsidP="0071115C"/>
    <w:p w14:paraId="488A64B5" w14:textId="004655B0" w:rsidR="0071115C" w:rsidRDefault="0071115C" w:rsidP="0071115C"/>
    <w:p w14:paraId="255203ED" w14:textId="566D5D69" w:rsidR="0071115C" w:rsidRDefault="0071115C" w:rsidP="0071115C"/>
    <w:p w14:paraId="3CA563DB" w14:textId="2FF492D0" w:rsidR="0071115C" w:rsidRDefault="0071115C" w:rsidP="0071115C"/>
    <w:p w14:paraId="54B10FA0" w14:textId="27B153B4" w:rsidR="0071115C" w:rsidRDefault="0071115C" w:rsidP="0071115C"/>
    <w:p w14:paraId="58E4ED6A" w14:textId="6174F138" w:rsidR="0071115C" w:rsidRDefault="0071115C" w:rsidP="0071115C"/>
    <w:p w14:paraId="5E56D8E5" w14:textId="44CBA414" w:rsidR="0071115C" w:rsidRDefault="0071115C" w:rsidP="0071115C"/>
    <w:p w14:paraId="536279C4" w14:textId="03E640A1" w:rsidR="0071115C" w:rsidRDefault="0071115C" w:rsidP="0071115C"/>
    <w:p w14:paraId="334A0D99" w14:textId="3AF86765" w:rsidR="0071115C" w:rsidRDefault="0071115C" w:rsidP="0071115C"/>
    <w:p w14:paraId="66A36C19" w14:textId="2676F631" w:rsidR="0071115C" w:rsidRDefault="0071115C" w:rsidP="0071115C"/>
    <w:p w14:paraId="3CCF79FC" w14:textId="7E879D9F" w:rsidR="0071115C" w:rsidRDefault="0071115C" w:rsidP="0071115C"/>
    <w:p w14:paraId="33B6DE3D" w14:textId="77777777" w:rsidR="0071115C" w:rsidRPr="0071115C" w:rsidRDefault="0071115C" w:rsidP="0071115C"/>
    <w:p w14:paraId="7C3916C0" w14:textId="77777777" w:rsidR="00147F71" w:rsidRPr="00147F71" w:rsidRDefault="00147F71" w:rsidP="00147F71"/>
    <w:p w14:paraId="47E1361D" w14:textId="3B56B7CE" w:rsidR="00C2356A" w:rsidRDefault="00C2356A" w:rsidP="00347218">
      <w:pPr>
        <w:pStyle w:val="Heading1"/>
        <w:rPr>
          <w:rFonts w:ascii="Arial" w:hAnsi="Arial" w:cs="Arial"/>
          <w:sz w:val="28"/>
          <w:szCs w:val="28"/>
        </w:rPr>
      </w:pPr>
      <w:bookmarkStart w:id="16" w:name="_Toc65760793"/>
      <w:r w:rsidRPr="00347218">
        <w:rPr>
          <w:rFonts w:ascii="Arial" w:hAnsi="Arial" w:cs="Arial"/>
          <w:sz w:val="28"/>
          <w:szCs w:val="28"/>
        </w:rPr>
        <w:lastRenderedPageBreak/>
        <w:t>References</w:t>
      </w:r>
      <w:bookmarkEnd w:id="16"/>
    </w:p>
    <w:p w14:paraId="08D63793" w14:textId="7CCDAAAA" w:rsidR="00C473C6" w:rsidRDefault="00C473C6" w:rsidP="00C473C6"/>
    <w:p w14:paraId="791944F3" w14:textId="08BD3FEB" w:rsidR="00F1764B" w:rsidRPr="0060265B" w:rsidRDefault="00F1764B" w:rsidP="00E11D2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atSpoke (2021)</w:t>
      </w:r>
      <w:r w:rsidR="000D667B">
        <w:rPr>
          <w:rFonts w:ascii="Arial" w:hAnsi="Arial" w:cs="Arial"/>
          <w:sz w:val="24"/>
          <w:szCs w:val="24"/>
        </w:rPr>
        <w:t xml:space="preserve"> </w:t>
      </w:r>
      <w:r w:rsidR="000D667B">
        <w:rPr>
          <w:rFonts w:ascii="Arial" w:hAnsi="Arial" w:cs="Arial"/>
          <w:i/>
          <w:iCs/>
          <w:sz w:val="24"/>
          <w:szCs w:val="24"/>
        </w:rPr>
        <w:t xml:space="preserve">What is </w:t>
      </w:r>
      <w:r w:rsidR="0060265B">
        <w:rPr>
          <w:rFonts w:ascii="Arial" w:hAnsi="Arial" w:cs="Arial"/>
          <w:i/>
          <w:iCs/>
          <w:sz w:val="24"/>
          <w:szCs w:val="24"/>
        </w:rPr>
        <w:t>k</w:t>
      </w:r>
      <w:r w:rsidR="000D667B">
        <w:rPr>
          <w:rFonts w:ascii="Arial" w:hAnsi="Arial" w:cs="Arial"/>
          <w:i/>
          <w:iCs/>
          <w:sz w:val="24"/>
          <w:szCs w:val="24"/>
        </w:rPr>
        <w:t>nowledge management and why it is important?</w:t>
      </w:r>
      <w:r w:rsidR="0060265B">
        <w:rPr>
          <w:rFonts w:ascii="Arial" w:hAnsi="Arial" w:cs="Arial"/>
          <w:sz w:val="24"/>
          <w:szCs w:val="24"/>
        </w:rPr>
        <w:t xml:space="preserve"> [Online]. Available from: </w:t>
      </w:r>
      <w:hyperlink r:id="rId7" w:history="1">
        <w:r w:rsidR="0060265B" w:rsidRPr="00D10885">
          <w:rPr>
            <w:rStyle w:val="Hyperlink"/>
            <w:rFonts w:ascii="Arial" w:hAnsi="Arial" w:cs="Arial"/>
            <w:sz w:val="24"/>
            <w:szCs w:val="24"/>
          </w:rPr>
          <w:t>https://www.atspoke.com/blog/knowledge-management/knowledge-management-importance/</w:t>
        </w:r>
      </w:hyperlink>
      <w:r w:rsidR="0060265B">
        <w:rPr>
          <w:rFonts w:ascii="Arial" w:hAnsi="Arial" w:cs="Arial"/>
          <w:sz w:val="24"/>
          <w:szCs w:val="24"/>
        </w:rPr>
        <w:t xml:space="preserve"> (Accessed: </w:t>
      </w:r>
      <w:r w:rsidR="00DB63B7">
        <w:rPr>
          <w:rFonts w:ascii="Arial" w:hAnsi="Arial" w:cs="Arial"/>
          <w:sz w:val="24"/>
          <w:szCs w:val="24"/>
        </w:rPr>
        <w:t>10 March 2021).</w:t>
      </w:r>
    </w:p>
    <w:p w14:paraId="3F8A5B05" w14:textId="7CE553A5" w:rsidR="00C473C6" w:rsidRPr="000E09ED" w:rsidRDefault="00C473C6" w:rsidP="00E11D2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Britannica (2021) </w:t>
      </w:r>
      <w:r w:rsidR="003C144C">
        <w:rPr>
          <w:rFonts w:ascii="Arial" w:hAnsi="Arial" w:cs="Arial"/>
          <w:i/>
          <w:iCs/>
          <w:sz w:val="24"/>
          <w:szCs w:val="24"/>
        </w:rPr>
        <w:t xml:space="preserve">Amazon.com </w:t>
      </w:r>
      <w:r w:rsidR="000E09ED">
        <w:rPr>
          <w:rFonts w:ascii="Arial" w:hAnsi="Arial" w:cs="Arial"/>
          <w:sz w:val="24"/>
          <w:szCs w:val="24"/>
        </w:rPr>
        <w:t xml:space="preserve">[Online]. </w:t>
      </w:r>
      <w:r w:rsidR="00054CC2">
        <w:rPr>
          <w:rFonts w:ascii="Arial" w:hAnsi="Arial" w:cs="Arial"/>
          <w:sz w:val="24"/>
          <w:szCs w:val="24"/>
        </w:rPr>
        <w:t xml:space="preserve">Available from: </w:t>
      </w:r>
      <w:hyperlink r:id="rId8" w:history="1">
        <w:r w:rsidR="00395270" w:rsidRPr="0065056E">
          <w:rPr>
            <w:rStyle w:val="Hyperlink"/>
            <w:rFonts w:ascii="Arial" w:hAnsi="Arial" w:cs="Arial"/>
            <w:sz w:val="24"/>
            <w:szCs w:val="24"/>
          </w:rPr>
          <w:t>https://www.britannica.com/topic/Amazoncom</w:t>
        </w:r>
      </w:hyperlink>
      <w:r w:rsidR="00395270">
        <w:rPr>
          <w:rFonts w:ascii="Arial" w:hAnsi="Arial" w:cs="Arial"/>
          <w:sz w:val="24"/>
          <w:szCs w:val="24"/>
        </w:rPr>
        <w:t xml:space="preserve"> (Accessed: 04 March 2021).</w:t>
      </w:r>
    </w:p>
    <w:p w14:paraId="4A76054C" w14:textId="46A0B52A" w:rsidR="00245A74" w:rsidRPr="001D4F3B" w:rsidRDefault="00395EE1" w:rsidP="00E11D2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KM World (</w:t>
      </w:r>
      <w:r w:rsidR="0039566A">
        <w:rPr>
          <w:rFonts w:ascii="Arial" w:hAnsi="Arial" w:cs="Arial"/>
          <w:sz w:val="24"/>
          <w:szCs w:val="24"/>
        </w:rPr>
        <w:t xml:space="preserve">1998-2021) </w:t>
      </w:r>
      <w:r w:rsidR="001D4F3B">
        <w:rPr>
          <w:rFonts w:ascii="Arial" w:hAnsi="Arial" w:cs="Arial"/>
          <w:i/>
          <w:iCs/>
          <w:sz w:val="24"/>
          <w:szCs w:val="24"/>
        </w:rPr>
        <w:t xml:space="preserve">What is KM? Knowledge Management Explained </w:t>
      </w:r>
      <w:r w:rsidR="001D4F3B">
        <w:rPr>
          <w:rFonts w:ascii="Arial" w:hAnsi="Arial" w:cs="Arial"/>
          <w:sz w:val="24"/>
          <w:szCs w:val="24"/>
        </w:rPr>
        <w:t xml:space="preserve">[Online]. Available from: </w:t>
      </w:r>
      <w:hyperlink r:id="rId9" w:history="1">
        <w:r w:rsidR="00A55376" w:rsidRPr="00D10885">
          <w:rPr>
            <w:rStyle w:val="Hyperlink"/>
            <w:rFonts w:ascii="Arial" w:hAnsi="Arial" w:cs="Arial"/>
            <w:sz w:val="24"/>
            <w:szCs w:val="24"/>
          </w:rPr>
          <w:t>https://www.kmworld.com/About/What_is_Knowledge_Management</w:t>
        </w:r>
      </w:hyperlink>
      <w:r w:rsidR="00A55376">
        <w:rPr>
          <w:rFonts w:ascii="Arial" w:hAnsi="Arial" w:cs="Arial"/>
          <w:sz w:val="24"/>
          <w:szCs w:val="24"/>
        </w:rPr>
        <w:t xml:space="preserve"> (Accessed: 21 March 2021).</w:t>
      </w:r>
    </w:p>
    <w:p w14:paraId="77206D15" w14:textId="77777777" w:rsidR="00245A74" w:rsidRDefault="00245A74" w:rsidP="00FE260E"/>
    <w:p w14:paraId="76B93333" w14:textId="77777777" w:rsidR="00FE260E" w:rsidRPr="00FE260E" w:rsidRDefault="00FE260E" w:rsidP="00FE260E"/>
    <w:p w14:paraId="2B169AE2" w14:textId="77777777" w:rsidR="002E5CD7" w:rsidRPr="00987E8C" w:rsidRDefault="002E5CD7" w:rsidP="00987E8C"/>
    <w:p w14:paraId="43030EB3" w14:textId="6757B108" w:rsidR="003C694F" w:rsidRDefault="003C694F" w:rsidP="003C694F"/>
    <w:p w14:paraId="2A2F6F1A" w14:textId="77777777" w:rsidR="003C694F" w:rsidRPr="003C694F" w:rsidRDefault="003C694F" w:rsidP="003C694F"/>
    <w:p w14:paraId="336BF99B" w14:textId="77777777" w:rsidR="00342CCB" w:rsidRPr="00342CCB" w:rsidRDefault="00342CCB" w:rsidP="00342CCB"/>
    <w:p w14:paraId="3C435B94" w14:textId="5C9865BC" w:rsidR="005B0019" w:rsidRDefault="005B0019" w:rsidP="005B0019"/>
    <w:p w14:paraId="5D83C97E" w14:textId="77777777" w:rsidR="00600595" w:rsidRPr="005B0019" w:rsidRDefault="00600595" w:rsidP="005B0019"/>
    <w:sectPr w:rsidR="00600595" w:rsidRPr="005B0019"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E07701E" w14:textId="77777777" w:rsidR="00CC735E" w:rsidRDefault="00CC735E" w:rsidP="001C7533">
      <w:pPr>
        <w:spacing w:after="0" w:line="240" w:lineRule="auto"/>
      </w:pPr>
      <w:r>
        <w:separator/>
      </w:r>
    </w:p>
  </w:endnote>
  <w:endnote w:type="continuationSeparator" w:id="0">
    <w:p w14:paraId="07F2AB0B" w14:textId="77777777" w:rsidR="00CC735E" w:rsidRDefault="00CC735E" w:rsidP="001C75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73474608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078EE08" w14:textId="48D52330" w:rsidR="001C7533" w:rsidRDefault="001C753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7461A56" w14:textId="77777777" w:rsidR="001C7533" w:rsidRDefault="001C753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E7D9F3B" w14:textId="77777777" w:rsidR="00CC735E" w:rsidRDefault="00CC735E" w:rsidP="001C7533">
      <w:pPr>
        <w:spacing w:after="0" w:line="240" w:lineRule="auto"/>
      </w:pPr>
      <w:r>
        <w:separator/>
      </w:r>
    </w:p>
  </w:footnote>
  <w:footnote w:type="continuationSeparator" w:id="0">
    <w:p w14:paraId="0871C80E" w14:textId="77777777" w:rsidR="00CC735E" w:rsidRDefault="00CC735E" w:rsidP="001C753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0891"/>
    <w:rsid w:val="00003EE1"/>
    <w:rsid w:val="00013FDB"/>
    <w:rsid w:val="00026660"/>
    <w:rsid w:val="00042FFB"/>
    <w:rsid w:val="00054CC2"/>
    <w:rsid w:val="0006694B"/>
    <w:rsid w:val="00076901"/>
    <w:rsid w:val="00081694"/>
    <w:rsid w:val="00086A6A"/>
    <w:rsid w:val="000A057F"/>
    <w:rsid w:val="000C5811"/>
    <w:rsid w:val="000C707A"/>
    <w:rsid w:val="000C7E0E"/>
    <w:rsid w:val="000D667B"/>
    <w:rsid w:val="000E09ED"/>
    <w:rsid w:val="000E10C0"/>
    <w:rsid w:val="000F0423"/>
    <w:rsid w:val="00105275"/>
    <w:rsid w:val="001431EE"/>
    <w:rsid w:val="00147F71"/>
    <w:rsid w:val="0015303F"/>
    <w:rsid w:val="00180AFA"/>
    <w:rsid w:val="001A3174"/>
    <w:rsid w:val="001B14AF"/>
    <w:rsid w:val="001B5D9E"/>
    <w:rsid w:val="001C11DF"/>
    <w:rsid w:val="001C16FB"/>
    <w:rsid w:val="001C1ACE"/>
    <w:rsid w:val="001C1FEA"/>
    <w:rsid w:val="001C7533"/>
    <w:rsid w:val="001C762B"/>
    <w:rsid w:val="001D4F3B"/>
    <w:rsid w:val="001E63AA"/>
    <w:rsid w:val="001E7639"/>
    <w:rsid w:val="001F016D"/>
    <w:rsid w:val="00203C9D"/>
    <w:rsid w:val="00212F08"/>
    <w:rsid w:val="00222AEE"/>
    <w:rsid w:val="00230891"/>
    <w:rsid w:val="002410AC"/>
    <w:rsid w:val="00245357"/>
    <w:rsid w:val="00245A74"/>
    <w:rsid w:val="0026113B"/>
    <w:rsid w:val="002634C7"/>
    <w:rsid w:val="00270D3E"/>
    <w:rsid w:val="00290D47"/>
    <w:rsid w:val="002A5FBE"/>
    <w:rsid w:val="002A7A15"/>
    <w:rsid w:val="002C1002"/>
    <w:rsid w:val="002C3F8A"/>
    <w:rsid w:val="002E5CD7"/>
    <w:rsid w:val="002F754A"/>
    <w:rsid w:val="0030376E"/>
    <w:rsid w:val="003312E7"/>
    <w:rsid w:val="00341070"/>
    <w:rsid w:val="00342CCB"/>
    <w:rsid w:val="00344B21"/>
    <w:rsid w:val="00346624"/>
    <w:rsid w:val="00347218"/>
    <w:rsid w:val="0036605A"/>
    <w:rsid w:val="00374E36"/>
    <w:rsid w:val="00395270"/>
    <w:rsid w:val="0039566A"/>
    <w:rsid w:val="00395EE1"/>
    <w:rsid w:val="003C144C"/>
    <w:rsid w:val="003C694F"/>
    <w:rsid w:val="003D7FE1"/>
    <w:rsid w:val="003F0F50"/>
    <w:rsid w:val="003F4CC5"/>
    <w:rsid w:val="00402E60"/>
    <w:rsid w:val="004312B7"/>
    <w:rsid w:val="00460F2D"/>
    <w:rsid w:val="0046761F"/>
    <w:rsid w:val="0048313C"/>
    <w:rsid w:val="00485F54"/>
    <w:rsid w:val="0049014B"/>
    <w:rsid w:val="00492954"/>
    <w:rsid w:val="004B5022"/>
    <w:rsid w:val="004B5BE7"/>
    <w:rsid w:val="00502BBD"/>
    <w:rsid w:val="00512BE6"/>
    <w:rsid w:val="00514C60"/>
    <w:rsid w:val="00517C8C"/>
    <w:rsid w:val="0052644C"/>
    <w:rsid w:val="0053065A"/>
    <w:rsid w:val="005317CA"/>
    <w:rsid w:val="00535A51"/>
    <w:rsid w:val="00556423"/>
    <w:rsid w:val="00565B1D"/>
    <w:rsid w:val="00595220"/>
    <w:rsid w:val="005B0019"/>
    <w:rsid w:val="005D2FE9"/>
    <w:rsid w:val="005E555E"/>
    <w:rsid w:val="00600595"/>
    <w:rsid w:val="0060265B"/>
    <w:rsid w:val="006502EA"/>
    <w:rsid w:val="006546D3"/>
    <w:rsid w:val="00686A93"/>
    <w:rsid w:val="006A243D"/>
    <w:rsid w:val="006B7065"/>
    <w:rsid w:val="006C4B82"/>
    <w:rsid w:val="006C60EA"/>
    <w:rsid w:val="006E2141"/>
    <w:rsid w:val="006E45C5"/>
    <w:rsid w:val="006F26A0"/>
    <w:rsid w:val="006F460F"/>
    <w:rsid w:val="00701305"/>
    <w:rsid w:val="00705286"/>
    <w:rsid w:val="0071115C"/>
    <w:rsid w:val="0073060B"/>
    <w:rsid w:val="00735127"/>
    <w:rsid w:val="00757A9A"/>
    <w:rsid w:val="007709E4"/>
    <w:rsid w:val="007744B8"/>
    <w:rsid w:val="00774945"/>
    <w:rsid w:val="00774A99"/>
    <w:rsid w:val="0079193D"/>
    <w:rsid w:val="007B32D0"/>
    <w:rsid w:val="007C5191"/>
    <w:rsid w:val="007D4029"/>
    <w:rsid w:val="007E405B"/>
    <w:rsid w:val="007F0A5A"/>
    <w:rsid w:val="008429B2"/>
    <w:rsid w:val="0085381C"/>
    <w:rsid w:val="008573BD"/>
    <w:rsid w:val="00860D30"/>
    <w:rsid w:val="00861952"/>
    <w:rsid w:val="0086283C"/>
    <w:rsid w:val="00864468"/>
    <w:rsid w:val="00870EA1"/>
    <w:rsid w:val="008921AF"/>
    <w:rsid w:val="00892484"/>
    <w:rsid w:val="00893481"/>
    <w:rsid w:val="008936B3"/>
    <w:rsid w:val="008C3107"/>
    <w:rsid w:val="008C71C2"/>
    <w:rsid w:val="008D1BE5"/>
    <w:rsid w:val="008E6035"/>
    <w:rsid w:val="008E7BD5"/>
    <w:rsid w:val="008F03F4"/>
    <w:rsid w:val="00924F1D"/>
    <w:rsid w:val="009267AF"/>
    <w:rsid w:val="0092690D"/>
    <w:rsid w:val="00931180"/>
    <w:rsid w:val="00945089"/>
    <w:rsid w:val="009620DD"/>
    <w:rsid w:val="00964EA0"/>
    <w:rsid w:val="00973D71"/>
    <w:rsid w:val="00974A8B"/>
    <w:rsid w:val="0097739E"/>
    <w:rsid w:val="00985DC4"/>
    <w:rsid w:val="009874C6"/>
    <w:rsid w:val="00987E8C"/>
    <w:rsid w:val="009B574B"/>
    <w:rsid w:val="009B6842"/>
    <w:rsid w:val="009D2307"/>
    <w:rsid w:val="009E4FF5"/>
    <w:rsid w:val="009F570D"/>
    <w:rsid w:val="009F59C6"/>
    <w:rsid w:val="009F7F09"/>
    <w:rsid w:val="00A01FE5"/>
    <w:rsid w:val="00A02B68"/>
    <w:rsid w:val="00A13DA4"/>
    <w:rsid w:val="00A46F21"/>
    <w:rsid w:val="00A50F35"/>
    <w:rsid w:val="00A54453"/>
    <w:rsid w:val="00A55376"/>
    <w:rsid w:val="00A651A2"/>
    <w:rsid w:val="00A71394"/>
    <w:rsid w:val="00A81C67"/>
    <w:rsid w:val="00AC5789"/>
    <w:rsid w:val="00B03BF9"/>
    <w:rsid w:val="00B049F8"/>
    <w:rsid w:val="00B12084"/>
    <w:rsid w:val="00B20703"/>
    <w:rsid w:val="00B5287F"/>
    <w:rsid w:val="00B53615"/>
    <w:rsid w:val="00B9790D"/>
    <w:rsid w:val="00BC6F9C"/>
    <w:rsid w:val="00BE3605"/>
    <w:rsid w:val="00C2356A"/>
    <w:rsid w:val="00C3332C"/>
    <w:rsid w:val="00C473C6"/>
    <w:rsid w:val="00C7140A"/>
    <w:rsid w:val="00C84B19"/>
    <w:rsid w:val="00C95CD1"/>
    <w:rsid w:val="00CA05B5"/>
    <w:rsid w:val="00CA49EB"/>
    <w:rsid w:val="00CB0E51"/>
    <w:rsid w:val="00CC412D"/>
    <w:rsid w:val="00CC735E"/>
    <w:rsid w:val="00CE0261"/>
    <w:rsid w:val="00CF04C8"/>
    <w:rsid w:val="00D73908"/>
    <w:rsid w:val="00D80998"/>
    <w:rsid w:val="00D9572F"/>
    <w:rsid w:val="00DB63B7"/>
    <w:rsid w:val="00DC34CA"/>
    <w:rsid w:val="00E11D2A"/>
    <w:rsid w:val="00E14D27"/>
    <w:rsid w:val="00E42584"/>
    <w:rsid w:val="00E51280"/>
    <w:rsid w:val="00E5524F"/>
    <w:rsid w:val="00E60BBB"/>
    <w:rsid w:val="00E6780A"/>
    <w:rsid w:val="00E8624B"/>
    <w:rsid w:val="00E873ED"/>
    <w:rsid w:val="00EA3374"/>
    <w:rsid w:val="00EA7808"/>
    <w:rsid w:val="00EB4D07"/>
    <w:rsid w:val="00EB5DED"/>
    <w:rsid w:val="00EC04B8"/>
    <w:rsid w:val="00EC79BF"/>
    <w:rsid w:val="00ED2BFE"/>
    <w:rsid w:val="00ED5A15"/>
    <w:rsid w:val="00ED5BAB"/>
    <w:rsid w:val="00EE0791"/>
    <w:rsid w:val="00F12940"/>
    <w:rsid w:val="00F1764B"/>
    <w:rsid w:val="00F332A1"/>
    <w:rsid w:val="00F45EA9"/>
    <w:rsid w:val="00F60C72"/>
    <w:rsid w:val="00F94DCA"/>
    <w:rsid w:val="00FB43CD"/>
    <w:rsid w:val="00FC2DDC"/>
    <w:rsid w:val="00FC44C5"/>
    <w:rsid w:val="00FC51D7"/>
    <w:rsid w:val="00FE1779"/>
    <w:rsid w:val="00FE260E"/>
    <w:rsid w:val="00FE2B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838F98"/>
  <w15:chartTrackingRefBased/>
  <w15:docId w15:val="{7B5F7452-B98A-48BF-96AF-9B8A58287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B001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B001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1C75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7533"/>
  </w:style>
  <w:style w:type="paragraph" w:styleId="Footer">
    <w:name w:val="footer"/>
    <w:basedOn w:val="Normal"/>
    <w:link w:val="FooterChar"/>
    <w:uiPriority w:val="99"/>
    <w:unhideWhenUsed/>
    <w:rsid w:val="001C75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7533"/>
  </w:style>
  <w:style w:type="paragraph" w:styleId="TOCHeading">
    <w:name w:val="TOC Heading"/>
    <w:basedOn w:val="Heading1"/>
    <w:next w:val="Normal"/>
    <w:uiPriority w:val="39"/>
    <w:unhideWhenUsed/>
    <w:qFormat/>
    <w:rsid w:val="001C7533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1C7533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1C753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9527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ritannica.com/topic/Amazon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atspoke.com/blog/knowledge-management/knowledge-management-importance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www.kmworld.com/About/What_is_Knowledge_Managemen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21F227-01C4-48D5-9B9E-7DBC877D13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7</Pages>
  <Words>1061</Words>
  <Characters>6053</Characters>
  <Application>Microsoft Office Word</Application>
  <DocSecurity>0</DocSecurity>
  <Lines>50</Lines>
  <Paragraphs>14</Paragraphs>
  <ScaleCrop>false</ScaleCrop>
  <Company/>
  <LinksUpToDate>false</LinksUpToDate>
  <CharactersWithSpaces>7100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Bejan</dc:creator>
  <cp:keywords/>
  <dc:description/>
  <cp:lastModifiedBy>Diana Bejan</cp:lastModifiedBy>
  <cp:revision>229</cp:revision>
  <dcterms:created xsi:type="dcterms:W3CDTF">2021-03-01T12:58:00Z</dcterms:created>
  <dcterms:modified xsi:type="dcterms:W3CDTF">2021-03-27T17:05:00Z</dcterms:modified>
</cp:coreProperties>
</file>