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3A7B96" w14:textId="77777777" w:rsidR="003C3A20" w:rsidRPr="003C3A20" w:rsidRDefault="003C3A20" w:rsidP="0055348A">
      <w:pPr>
        <w:spacing w:line="480" w:lineRule="auto"/>
        <w:jc w:val="both"/>
        <w:rPr>
          <w:rFonts w:ascii="Times New Roman" w:hAnsi="Times New Roman" w:cs="Times New Roman"/>
          <w:b/>
          <w:bCs/>
          <w:sz w:val="24"/>
          <w:szCs w:val="24"/>
        </w:rPr>
      </w:pPr>
      <w:r w:rsidRPr="003C3A20">
        <w:rPr>
          <w:rFonts w:ascii="Times New Roman" w:hAnsi="Times New Roman" w:cs="Times New Roman"/>
          <w:b/>
          <w:bCs/>
          <w:noProof/>
          <w:sz w:val="24"/>
          <w:szCs w:val="24"/>
        </w:rPr>
        <w:drawing>
          <wp:inline distT="0" distB="0" distL="0" distR="0" wp14:anchorId="4F8515E5" wp14:editId="6AABBD16">
            <wp:extent cx="2002580" cy="1162050"/>
            <wp:effectExtent l="0" t="0" r="0" b="0"/>
            <wp:docPr id="21152548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254807" name="Picture 2115254807"/>
                    <pic:cNvPicPr/>
                  </pic:nvPicPr>
                  <pic:blipFill>
                    <a:blip r:embed="rId7">
                      <a:extLst>
                        <a:ext uri="{28A0092B-C50C-407E-A947-70E740481C1C}">
                          <a14:useLocalDpi xmlns:a14="http://schemas.microsoft.com/office/drawing/2010/main" val="0"/>
                        </a:ext>
                      </a:extLst>
                    </a:blip>
                    <a:stretch>
                      <a:fillRect/>
                    </a:stretch>
                  </pic:blipFill>
                  <pic:spPr>
                    <a:xfrm>
                      <a:off x="0" y="0"/>
                      <a:ext cx="2010023" cy="1166369"/>
                    </a:xfrm>
                    <a:prstGeom prst="rect">
                      <a:avLst/>
                    </a:prstGeom>
                  </pic:spPr>
                </pic:pic>
              </a:graphicData>
            </a:graphic>
          </wp:inline>
        </w:drawing>
      </w:r>
    </w:p>
    <w:p w14:paraId="2279ED0E" w14:textId="77777777" w:rsidR="003C3A20" w:rsidRPr="003C3A20" w:rsidRDefault="003C3A20" w:rsidP="003C3A20">
      <w:pPr>
        <w:spacing w:line="480" w:lineRule="auto"/>
        <w:rPr>
          <w:rFonts w:ascii="Times New Roman" w:hAnsi="Times New Roman" w:cs="Times New Roman"/>
          <w:b/>
          <w:bCs/>
          <w:sz w:val="24"/>
          <w:szCs w:val="24"/>
        </w:rPr>
      </w:pPr>
    </w:p>
    <w:p w14:paraId="2A8184C2" w14:textId="0B3F12CF" w:rsidR="003C3A20" w:rsidRPr="003C3A20" w:rsidRDefault="003C3A20" w:rsidP="003C3A20">
      <w:pPr>
        <w:spacing w:line="480" w:lineRule="auto"/>
        <w:jc w:val="center"/>
        <w:rPr>
          <w:rFonts w:ascii="Times New Roman" w:hAnsi="Times New Roman" w:cs="Times New Roman"/>
          <w:sz w:val="24"/>
          <w:szCs w:val="24"/>
        </w:rPr>
      </w:pPr>
      <w:proofErr w:type="spellStart"/>
      <w:proofErr w:type="gramStart"/>
      <w:r w:rsidRPr="003C3A20">
        <w:rPr>
          <w:rFonts w:ascii="Times New Roman" w:hAnsi="Times New Roman" w:cs="Times New Roman"/>
          <w:sz w:val="24"/>
          <w:szCs w:val="24"/>
        </w:rPr>
        <w:t>Name:</w:t>
      </w:r>
      <w:r w:rsidR="007A0A5E">
        <w:rPr>
          <w:rFonts w:ascii="Times New Roman" w:hAnsi="Times New Roman" w:cs="Times New Roman"/>
          <w:sz w:val="24"/>
          <w:szCs w:val="24"/>
        </w:rPr>
        <w:t>Georgi</w:t>
      </w:r>
      <w:proofErr w:type="spellEnd"/>
      <w:proofErr w:type="gramEnd"/>
      <w:r w:rsidR="007A0A5E">
        <w:rPr>
          <w:rFonts w:ascii="Times New Roman" w:hAnsi="Times New Roman" w:cs="Times New Roman"/>
          <w:sz w:val="24"/>
          <w:szCs w:val="24"/>
        </w:rPr>
        <w:t xml:space="preserve"> </w:t>
      </w:r>
      <w:proofErr w:type="spellStart"/>
      <w:r w:rsidR="007A0A5E">
        <w:rPr>
          <w:rFonts w:ascii="Times New Roman" w:hAnsi="Times New Roman" w:cs="Times New Roman"/>
          <w:sz w:val="24"/>
          <w:szCs w:val="24"/>
        </w:rPr>
        <w:t>Nenchev</w:t>
      </w:r>
      <w:proofErr w:type="spellEnd"/>
      <w:r w:rsidR="007A0A5E">
        <w:rPr>
          <w:rFonts w:ascii="Times New Roman" w:hAnsi="Times New Roman" w:cs="Times New Roman"/>
          <w:sz w:val="24"/>
          <w:szCs w:val="24"/>
        </w:rPr>
        <w:t xml:space="preserve"> Stoykov</w:t>
      </w:r>
    </w:p>
    <w:p w14:paraId="3CABCA83" w14:textId="098BF2FC" w:rsidR="003C3A20" w:rsidRPr="003C3A20" w:rsidRDefault="003C3A20" w:rsidP="003C3A20">
      <w:pPr>
        <w:spacing w:line="480" w:lineRule="auto"/>
        <w:jc w:val="center"/>
        <w:rPr>
          <w:rFonts w:ascii="Times New Roman" w:hAnsi="Times New Roman" w:cs="Times New Roman"/>
          <w:sz w:val="24"/>
          <w:szCs w:val="24"/>
        </w:rPr>
      </w:pPr>
      <w:r w:rsidRPr="003C3A20">
        <w:rPr>
          <w:rFonts w:ascii="Times New Roman" w:hAnsi="Times New Roman" w:cs="Times New Roman"/>
          <w:sz w:val="24"/>
          <w:szCs w:val="24"/>
        </w:rPr>
        <w:t>ID:</w:t>
      </w:r>
      <w:r w:rsidR="007A0A5E">
        <w:rPr>
          <w:rFonts w:ascii="Times New Roman" w:hAnsi="Times New Roman" w:cs="Times New Roman"/>
          <w:sz w:val="24"/>
          <w:szCs w:val="24"/>
        </w:rPr>
        <w:t>2124048</w:t>
      </w:r>
    </w:p>
    <w:p w14:paraId="3D9BEE99" w14:textId="0F97AF7A" w:rsidR="003C3A20" w:rsidRPr="003C3A20" w:rsidRDefault="003C3A20" w:rsidP="00AB5714">
      <w:pPr>
        <w:spacing w:line="480" w:lineRule="auto"/>
        <w:jc w:val="center"/>
        <w:rPr>
          <w:rFonts w:ascii="Times New Roman" w:hAnsi="Times New Roman" w:cs="Times New Roman"/>
          <w:sz w:val="24"/>
          <w:szCs w:val="24"/>
        </w:rPr>
      </w:pPr>
      <w:r w:rsidRPr="003C3A20">
        <w:rPr>
          <w:rFonts w:ascii="Times New Roman" w:hAnsi="Times New Roman" w:cs="Times New Roman"/>
          <w:sz w:val="24"/>
          <w:szCs w:val="24"/>
        </w:rPr>
        <w:t xml:space="preserve">Programme: BA Business </w:t>
      </w:r>
      <w:proofErr w:type="spellStart"/>
      <w:r w:rsidR="00AB5714">
        <w:rPr>
          <w:rFonts w:ascii="Times New Roman" w:hAnsi="Times New Roman" w:cs="Times New Roman"/>
          <w:sz w:val="24"/>
          <w:szCs w:val="24"/>
        </w:rPr>
        <w:t>Managament</w:t>
      </w:r>
      <w:proofErr w:type="spellEnd"/>
    </w:p>
    <w:p w14:paraId="4C33098A" w14:textId="77777777" w:rsidR="003C3A20" w:rsidRDefault="003C3A20" w:rsidP="003C3A20">
      <w:pPr>
        <w:spacing w:line="480" w:lineRule="auto"/>
        <w:jc w:val="center"/>
        <w:rPr>
          <w:rFonts w:ascii="Times New Roman" w:hAnsi="Times New Roman" w:cs="Times New Roman"/>
          <w:sz w:val="24"/>
          <w:szCs w:val="24"/>
        </w:rPr>
      </w:pPr>
      <w:r w:rsidRPr="003C3A20">
        <w:rPr>
          <w:rFonts w:ascii="Times New Roman" w:hAnsi="Times New Roman" w:cs="Times New Roman"/>
          <w:sz w:val="24"/>
          <w:szCs w:val="24"/>
        </w:rPr>
        <w:t>Assignment Title: Component 1 Coursework Essay</w:t>
      </w:r>
    </w:p>
    <w:p w14:paraId="2ADBEA37" w14:textId="77777777" w:rsidR="003C3A20" w:rsidRDefault="003C3A20">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kern w:val="2"/>
          <w:sz w:val="22"/>
          <w:szCs w:val="22"/>
          <w:lang w:val="en-GB"/>
          <w14:ligatures w14:val="standardContextual"/>
        </w:rPr>
        <w:id w:val="-1187821774"/>
        <w:docPartObj>
          <w:docPartGallery w:val="Table of Contents"/>
          <w:docPartUnique/>
        </w:docPartObj>
      </w:sdtPr>
      <w:sdtEndPr>
        <w:rPr>
          <w:b/>
          <w:bCs/>
          <w:noProof/>
        </w:rPr>
      </w:sdtEndPr>
      <w:sdtContent>
        <w:p w14:paraId="5458E8C0" w14:textId="783D23FB" w:rsidR="004644E2" w:rsidRPr="004644E2" w:rsidRDefault="004644E2" w:rsidP="000E57B7">
          <w:pPr>
            <w:pStyle w:val="TOCHeading"/>
            <w:spacing w:line="480" w:lineRule="auto"/>
            <w:rPr>
              <w:rFonts w:ascii="Times New Roman" w:hAnsi="Times New Roman" w:cs="Times New Roman"/>
              <w:sz w:val="24"/>
              <w:szCs w:val="24"/>
            </w:rPr>
          </w:pPr>
          <w:r w:rsidRPr="004644E2">
            <w:rPr>
              <w:rFonts w:ascii="Times New Roman" w:hAnsi="Times New Roman" w:cs="Times New Roman"/>
              <w:sz w:val="24"/>
              <w:szCs w:val="24"/>
            </w:rPr>
            <w:t>Contents</w:t>
          </w:r>
        </w:p>
        <w:p w14:paraId="74B191A4" w14:textId="6EE648A4" w:rsidR="004644E2" w:rsidRPr="004644E2" w:rsidRDefault="004644E2" w:rsidP="000E57B7">
          <w:pPr>
            <w:pStyle w:val="TOC1"/>
            <w:tabs>
              <w:tab w:val="right" w:leader="dot" w:pos="9016"/>
            </w:tabs>
            <w:spacing w:line="480" w:lineRule="auto"/>
            <w:rPr>
              <w:rFonts w:ascii="Times New Roman" w:hAnsi="Times New Roman" w:cs="Times New Roman"/>
              <w:noProof/>
              <w:sz w:val="24"/>
              <w:szCs w:val="24"/>
            </w:rPr>
          </w:pPr>
          <w:r w:rsidRPr="004644E2">
            <w:rPr>
              <w:rFonts w:ascii="Times New Roman" w:hAnsi="Times New Roman" w:cs="Times New Roman"/>
              <w:sz w:val="24"/>
              <w:szCs w:val="24"/>
            </w:rPr>
            <w:fldChar w:fldCharType="begin"/>
          </w:r>
          <w:r w:rsidRPr="004644E2">
            <w:rPr>
              <w:rFonts w:ascii="Times New Roman" w:hAnsi="Times New Roman" w:cs="Times New Roman"/>
              <w:sz w:val="24"/>
              <w:szCs w:val="24"/>
            </w:rPr>
            <w:instrText xml:space="preserve"> TOC \o "1-3" \h \z \u </w:instrText>
          </w:r>
          <w:r w:rsidRPr="004644E2">
            <w:rPr>
              <w:rFonts w:ascii="Times New Roman" w:hAnsi="Times New Roman" w:cs="Times New Roman"/>
              <w:sz w:val="24"/>
              <w:szCs w:val="24"/>
            </w:rPr>
            <w:fldChar w:fldCharType="separate"/>
          </w:r>
          <w:hyperlink w:anchor="_Toc151500985" w:history="1">
            <w:r w:rsidRPr="004644E2">
              <w:rPr>
                <w:rStyle w:val="Hyperlink"/>
                <w:rFonts w:ascii="Times New Roman" w:hAnsi="Times New Roman" w:cs="Times New Roman"/>
                <w:noProof/>
                <w:sz w:val="24"/>
                <w:szCs w:val="24"/>
              </w:rPr>
              <w:t>Introduction</w:t>
            </w:r>
            <w:r w:rsidRPr="004644E2">
              <w:rPr>
                <w:rFonts w:ascii="Times New Roman" w:hAnsi="Times New Roman" w:cs="Times New Roman"/>
                <w:noProof/>
                <w:webHidden/>
                <w:sz w:val="24"/>
                <w:szCs w:val="24"/>
              </w:rPr>
              <w:tab/>
            </w:r>
            <w:r w:rsidRPr="004644E2">
              <w:rPr>
                <w:rFonts w:ascii="Times New Roman" w:hAnsi="Times New Roman" w:cs="Times New Roman"/>
                <w:noProof/>
                <w:webHidden/>
                <w:sz w:val="24"/>
                <w:szCs w:val="24"/>
              </w:rPr>
              <w:fldChar w:fldCharType="begin"/>
            </w:r>
            <w:r w:rsidRPr="004644E2">
              <w:rPr>
                <w:rFonts w:ascii="Times New Roman" w:hAnsi="Times New Roman" w:cs="Times New Roman"/>
                <w:noProof/>
                <w:webHidden/>
                <w:sz w:val="24"/>
                <w:szCs w:val="24"/>
              </w:rPr>
              <w:instrText xml:space="preserve"> PAGEREF _Toc151500985 \h </w:instrText>
            </w:r>
            <w:r w:rsidRPr="004644E2">
              <w:rPr>
                <w:rFonts w:ascii="Times New Roman" w:hAnsi="Times New Roman" w:cs="Times New Roman"/>
                <w:noProof/>
                <w:webHidden/>
                <w:sz w:val="24"/>
                <w:szCs w:val="24"/>
              </w:rPr>
            </w:r>
            <w:r w:rsidRPr="004644E2">
              <w:rPr>
                <w:rFonts w:ascii="Times New Roman" w:hAnsi="Times New Roman" w:cs="Times New Roman"/>
                <w:noProof/>
                <w:webHidden/>
                <w:sz w:val="24"/>
                <w:szCs w:val="24"/>
              </w:rPr>
              <w:fldChar w:fldCharType="separate"/>
            </w:r>
            <w:r w:rsidRPr="004644E2">
              <w:rPr>
                <w:rFonts w:ascii="Times New Roman" w:hAnsi="Times New Roman" w:cs="Times New Roman"/>
                <w:noProof/>
                <w:webHidden/>
                <w:sz w:val="24"/>
                <w:szCs w:val="24"/>
              </w:rPr>
              <w:t>3</w:t>
            </w:r>
            <w:r w:rsidRPr="004644E2">
              <w:rPr>
                <w:rFonts w:ascii="Times New Roman" w:hAnsi="Times New Roman" w:cs="Times New Roman"/>
                <w:noProof/>
                <w:webHidden/>
                <w:sz w:val="24"/>
                <w:szCs w:val="24"/>
              </w:rPr>
              <w:fldChar w:fldCharType="end"/>
            </w:r>
          </w:hyperlink>
        </w:p>
        <w:p w14:paraId="5B2D3354" w14:textId="75BEB99F" w:rsidR="004644E2" w:rsidRPr="004644E2" w:rsidRDefault="000E57B7" w:rsidP="000E57B7">
          <w:pPr>
            <w:pStyle w:val="TOC1"/>
            <w:tabs>
              <w:tab w:val="right" w:leader="dot" w:pos="9016"/>
            </w:tabs>
            <w:spacing w:line="480" w:lineRule="auto"/>
            <w:rPr>
              <w:rFonts w:ascii="Times New Roman" w:hAnsi="Times New Roman" w:cs="Times New Roman"/>
              <w:noProof/>
              <w:sz w:val="24"/>
              <w:szCs w:val="24"/>
            </w:rPr>
          </w:pPr>
          <w:hyperlink w:anchor="_Toc151500986" w:history="1">
            <w:r w:rsidR="004644E2" w:rsidRPr="004644E2">
              <w:rPr>
                <w:rStyle w:val="Hyperlink"/>
                <w:rFonts w:ascii="Times New Roman" w:hAnsi="Times New Roman" w:cs="Times New Roman"/>
                <w:noProof/>
                <w:sz w:val="24"/>
                <w:szCs w:val="24"/>
              </w:rPr>
              <w:t>Organizational Structure and Performance</w:t>
            </w:r>
            <w:r w:rsidR="004644E2" w:rsidRPr="004644E2">
              <w:rPr>
                <w:rFonts w:ascii="Times New Roman" w:hAnsi="Times New Roman" w:cs="Times New Roman"/>
                <w:noProof/>
                <w:webHidden/>
                <w:sz w:val="24"/>
                <w:szCs w:val="24"/>
              </w:rPr>
              <w:tab/>
            </w:r>
            <w:r w:rsidR="004644E2" w:rsidRPr="004644E2">
              <w:rPr>
                <w:rFonts w:ascii="Times New Roman" w:hAnsi="Times New Roman" w:cs="Times New Roman"/>
                <w:noProof/>
                <w:webHidden/>
                <w:sz w:val="24"/>
                <w:szCs w:val="24"/>
              </w:rPr>
              <w:fldChar w:fldCharType="begin"/>
            </w:r>
            <w:r w:rsidR="004644E2" w:rsidRPr="004644E2">
              <w:rPr>
                <w:rFonts w:ascii="Times New Roman" w:hAnsi="Times New Roman" w:cs="Times New Roman"/>
                <w:noProof/>
                <w:webHidden/>
                <w:sz w:val="24"/>
                <w:szCs w:val="24"/>
              </w:rPr>
              <w:instrText xml:space="preserve"> PAGEREF _Toc151500986 \h </w:instrText>
            </w:r>
            <w:r w:rsidR="004644E2" w:rsidRPr="004644E2">
              <w:rPr>
                <w:rFonts w:ascii="Times New Roman" w:hAnsi="Times New Roman" w:cs="Times New Roman"/>
                <w:noProof/>
                <w:webHidden/>
                <w:sz w:val="24"/>
                <w:szCs w:val="24"/>
              </w:rPr>
            </w:r>
            <w:r w:rsidR="004644E2" w:rsidRPr="004644E2">
              <w:rPr>
                <w:rFonts w:ascii="Times New Roman" w:hAnsi="Times New Roman" w:cs="Times New Roman"/>
                <w:noProof/>
                <w:webHidden/>
                <w:sz w:val="24"/>
                <w:szCs w:val="24"/>
              </w:rPr>
              <w:fldChar w:fldCharType="separate"/>
            </w:r>
            <w:r w:rsidR="004644E2" w:rsidRPr="004644E2">
              <w:rPr>
                <w:rFonts w:ascii="Times New Roman" w:hAnsi="Times New Roman" w:cs="Times New Roman"/>
                <w:noProof/>
                <w:webHidden/>
                <w:sz w:val="24"/>
                <w:szCs w:val="24"/>
              </w:rPr>
              <w:t>4</w:t>
            </w:r>
            <w:r w:rsidR="004644E2" w:rsidRPr="004644E2">
              <w:rPr>
                <w:rFonts w:ascii="Times New Roman" w:hAnsi="Times New Roman" w:cs="Times New Roman"/>
                <w:noProof/>
                <w:webHidden/>
                <w:sz w:val="24"/>
                <w:szCs w:val="24"/>
              </w:rPr>
              <w:fldChar w:fldCharType="end"/>
            </w:r>
          </w:hyperlink>
        </w:p>
        <w:p w14:paraId="70171194" w14:textId="77246D96" w:rsidR="004644E2" w:rsidRPr="004644E2" w:rsidRDefault="000E57B7" w:rsidP="000E57B7">
          <w:pPr>
            <w:pStyle w:val="TOC2"/>
            <w:tabs>
              <w:tab w:val="right" w:leader="dot" w:pos="9016"/>
            </w:tabs>
            <w:spacing w:line="480" w:lineRule="auto"/>
            <w:rPr>
              <w:rFonts w:ascii="Times New Roman" w:hAnsi="Times New Roman" w:cs="Times New Roman"/>
              <w:noProof/>
              <w:sz w:val="24"/>
              <w:szCs w:val="24"/>
            </w:rPr>
          </w:pPr>
          <w:hyperlink w:anchor="_Toc151500987" w:history="1">
            <w:r w:rsidR="004644E2" w:rsidRPr="004644E2">
              <w:rPr>
                <w:rStyle w:val="Hyperlink"/>
                <w:rFonts w:ascii="Times New Roman" w:hAnsi="Times New Roman" w:cs="Times New Roman"/>
                <w:noProof/>
                <w:sz w:val="24"/>
                <w:szCs w:val="24"/>
              </w:rPr>
              <w:t>Definition of Organizational Structure</w:t>
            </w:r>
            <w:r w:rsidR="004644E2" w:rsidRPr="004644E2">
              <w:rPr>
                <w:rFonts w:ascii="Times New Roman" w:hAnsi="Times New Roman" w:cs="Times New Roman"/>
                <w:noProof/>
                <w:webHidden/>
                <w:sz w:val="24"/>
                <w:szCs w:val="24"/>
              </w:rPr>
              <w:tab/>
            </w:r>
            <w:r w:rsidR="004644E2" w:rsidRPr="004644E2">
              <w:rPr>
                <w:rFonts w:ascii="Times New Roman" w:hAnsi="Times New Roman" w:cs="Times New Roman"/>
                <w:noProof/>
                <w:webHidden/>
                <w:sz w:val="24"/>
                <w:szCs w:val="24"/>
              </w:rPr>
              <w:fldChar w:fldCharType="begin"/>
            </w:r>
            <w:r w:rsidR="004644E2" w:rsidRPr="004644E2">
              <w:rPr>
                <w:rFonts w:ascii="Times New Roman" w:hAnsi="Times New Roman" w:cs="Times New Roman"/>
                <w:noProof/>
                <w:webHidden/>
                <w:sz w:val="24"/>
                <w:szCs w:val="24"/>
              </w:rPr>
              <w:instrText xml:space="preserve"> PAGEREF _Toc151500987 \h </w:instrText>
            </w:r>
            <w:r w:rsidR="004644E2" w:rsidRPr="004644E2">
              <w:rPr>
                <w:rFonts w:ascii="Times New Roman" w:hAnsi="Times New Roman" w:cs="Times New Roman"/>
                <w:noProof/>
                <w:webHidden/>
                <w:sz w:val="24"/>
                <w:szCs w:val="24"/>
              </w:rPr>
            </w:r>
            <w:r w:rsidR="004644E2" w:rsidRPr="004644E2">
              <w:rPr>
                <w:rFonts w:ascii="Times New Roman" w:hAnsi="Times New Roman" w:cs="Times New Roman"/>
                <w:noProof/>
                <w:webHidden/>
                <w:sz w:val="24"/>
                <w:szCs w:val="24"/>
              </w:rPr>
              <w:fldChar w:fldCharType="separate"/>
            </w:r>
            <w:r w:rsidR="004644E2" w:rsidRPr="004644E2">
              <w:rPr>
                <w:rFonts w:ascii="Times New Roman" w:hAnsi="Times New Roman" w:cs="Times New Roman"/>
                <w:noProof/>
                <w:webHidden/>
                <w:sz w:val="24"/>
                <w:szCs w:val="24"/>
              </w:rPr>
              <w:t>4</w:t>
            </w:r>
            <w:r w:rsidR="004644E2" w:rsidRPr="004644E2">
              <w:rPr>
                <w:rFonts w:ascii="Times New Roman" w:hAnsi="Times New Roman" w:cs="Times New Roman"/>
                <w:noProof/>
                <w:webHidden/>
                <w:sz w:val="24"/>
                <w:szCs w:val="24"/>
              </w:rPr>
              <w:fldChar w:fldCharType="end"/>
            </w:r>
          </w:hyperlink>
        </w:p>
        <w:p w14:paraId="400A4277" w14:textId="5A22B3FD" w:rsidR="004644E2" w:rsidRPr="004644E2" w:rsidRDefault="000E57B7" w:rsidP="000E57B7">
          <w:pPr>
            <w:pStyle w:val="TOC2"/>
            <w:tabs>
              <w:tab w:val="right" w:leader="dot" w:pos="9016"/>
            </w:tabs>
            <w:spacing w:line="480" w:lineRule="auto"/>
            <w:rPr>
              <w:rFonts w:ascii="Times New Roman" w:hAnsi="Times New Roman" w:cs="Times New Roman"/>
              <w:noProof/>
              <w:sz w:val="24"/>
              <w:szCs w:val="24"/>
            </w:rPr>
          </w:pPr>
          <w:hyperlink w:anchor="_Toc151500988" w:history="1">
            <w:r w:rsidR="004644E2" w:rsidRPr="004644E2">
              <w:rPr>
                <w:rStyle w:val="Hyperlink"/>
                <w:rFonts w:ascii="Times New Roman" w:hAnsi="Times New Roman" w:cs="Times New Roman"/>
                <w:noProof/>
                <w:sz w:val="24"/>
                <w:szCs w:val="24"/>
              </w:rPr>
              <w:t>Significance of Organizational Structure</w:t>
            </w:r>
            <w:r w:rsidR="004644E2" w:rsidRPr="004644E2">
              <w:rPr>
                <w:rFonts w:ascii="Times New Roman" w:hAnsi="Times New Roman" w:cs="Times New Roman"/>
                <w:noProof/>
                <w:webHidden/>
                <w:sz w:val="24"/>
                <w:szCs w:val="24"/>
              </w:rPr>
              <w:tab/>
            </w:r>
            <w:r w:rsidR="004644E2" w:rsidRPr="004644E2">
              <w:rPr>
                <w:rFonts w:ascii="Times New Roman" w:hAnsi="Times New Roman" w:cs="Times New Roman"/>
                <w:noProof/>
                <w:webHidden/>
                <w:sz w:val="24"/>
                <w:szCs w:val="24"/>
              </w:rPr>
              <w:fldChar w:fldCharType="begin"/>
            </w:r>
            <w:r w:rsidR="004644E2" w:rsidRPr="004644E2">
              <w:rPr>
                <w:rFonts w:ascii="Times New Roman" w:hAnsi="Times New Roman" w:cs="Times New Roman"/>
                <w:noProof/>
                <w:webHidden/>
                <w:sz w:val="24"/>
                <w:szCs w:val="24"/>
              </w:rPr>
              <w:instrText xml:space="preserve"> PAGEREF _Toc151500988 \h </w:instrText>
            </w:r>
            <w:r w:rsidR="004644E2" w:rsidRPr="004644E2">
              <w:rPr>
                <w:rFonts w:ascii="Times New Roman" w:hAnsi="Times New Roman" w:cs="Times New Roman"/>
                <w:noProof/>
                <w:webHidden/>
                <w:sz w:val="24"/>
                <w:szCs w:val="24"/>
              </w:rPr>
            </w:r>
            <w:r w:rsidR="004644E2" w:rsidRPr="004644E2">
              <w:rPr>
                <w:rFonts w:ascii="Times New Roman" w:hAnsi="Times New Roman" w:cs="Times New Roman"/>
                <w:noProof/>
                <w:webHidden/>
                <w:sz w:val="24"/>
                <w:szCs w:val="24"/>
              </w:rPr>
              <w:fldChar w:fldCharType="separate"/>
            </w:r>
            <w:r w:rsidR="004644E2" w:rsidRPr="004644E2">
              <w:rPr>
                <w:rFonts w:ascii="Times New Roman" w:hAnsi="Times New Roman" w:cs="Times New Roman"/>
                <w:noProof/>
                <w:webHidden/>
                <w:sz w:val="24"/>
                <w:szCs w:val="24"/>
              </w:rPr>
              <w:t>4</w:t>
            </w:r>
            <w:r w:rsidR="004644E2" w:rsidRPr="004644E2">
              <w:rPr>
                <w:rFonts w:ascii="Times New Roman" w:hAnsi="Times New Roman" w:cs="Times New Roman"/>
                <w:noProof/>
                <w:webHidden/>
                <w:sz w:val="24"/>
                <w:szCs w:val="24"/>
              </w:rPr>
              <w:fldChar w:fldCharType="end"/>
            </w:r>
          </w:hyperlink>
        </w:p>
        <w:p w14:paraId="64A4B80E" w14:textId="54FB94E1" w:rsidR="004644E2" w:rsidRPr="004644E2" w:rsidRDefault="000E57B7" w:rsidP="000E57B7">
          <w:pPr>
            <w:pStyle w:val="TOC2"/>
            <w:tabs>
              <w:tab w:val="right" w:leader="dot" w:pos="9016"/>
            </w:tabs>
            <w:spacing w:line="480" w:lineRule="auto"/>
            <w:rPr>
              <w:rFonts w:ascii="Times New Roman" w:hAnsi="Times New Roman" w:cs="Times New Roman"/>
              <w:noProof/>
              <w:sz w:val="24"/>
              <w:szCs w:val="24"/>
            </w:rPr>
          </w:pPr>
          <w:hyperlink w:anchor="_Toc151500989" w:history="1">
            <w:r w:rsidR="004644E2" w:rsidRPr="004644E2">
              <w:rPr>
                <w:rStyle w:val="Hyperlink"/>
                <w:rFonts w:ascii="Times New Roman" w:hAnsi="Times New Roman" w:cs="Times New Roman"/>
                <w:noProof/>
                <w:sz w:val="24"/>
                <w:szCs w:val="24"/>
              </w:rPr>
              <w:t>Impact of Organizational Structure on Performance</w:t>
            </w:r>
            <w:r w:rsidR="004644E2" w:rsidRPr="004644E2">
              <w:rPr>
                <w:rFonts w:ascii="Times New Roman" w:hAnsi="Times New Roman" w:cs="Times New Roman"/>
                <w:noProof/>
                <w:webHidden/>
                <w:sz w:val="24"/>
                <w:szCs w:val="24"/>
              </w:rPr>
              <w:tab/>
            </w:r>
            <w:r w:rsidR="004644E2" w:rsidRPr="004644E2">
              <w:rPr>
                <w:rFonts w:ascii="Times New Roman" w:hAnsi="Times New Roman" w:cs="Times New Roman"/>
                <w:noProof/>
                <w:webHidden/>
                <w:sz w:val="24"/>
                <w:szCs w:val="24"/>
              </w:rPr>
              <w:fldChar w:fldCharType="begin"/>
            </w:r>
            <w:r w:rsidR="004644E2" w:rsidRPr="004644E2">
              <w:rPr>
                <w:rFonts w:ascii="Times New Roman" w:hAnsi="Times New Roman" w:cs="Times New Roman"/>
                <w:noProof/>
                <w:webHidden/>
                <w:sz w:val="24"/>
                <w:szCs w:val="24"/>
              </w:rPr>
              <w:instrText xml:space="preserve"> PAGEREF _Toc151500989 \h </w:instrText>
            </w:r>
            <w:r w:rsidR="004644E2" w:rsidRPr="004644E2">
              <w:rPr>
                <w:rFonts w:ascii="Times New Roman" w:hAnsi="Times New Roman" w:cs="Times New Roman"/>
                <w:noProof/>
                <w:webHidden/>
                <w:sz w:val="24"/>
                <w:szCs w:val="24"/>
              </w:rPr>
            </w:r>
            <w:r w:rsidR="004644E2" w:rsidRPr="004644E2">
              <w:rPr>
                <w:rFonts w:ascii="Times New Roman" w:hAnsi="Times New Roman" w:cs="Times New Roman"/>
                <w:noProof/>
                <w:webHidden/>
                <w:sz w:val="24"/>
                <w:szCs w:val="24"/>
              </w:rPr>
              <w:fldChar w:fldCharType="separate"/>
            </w:r>
            <w:r w:rsidR="004644E2" w:rsidRPr="004644E2">
              <w:rPr>
                <w:rFonts w:ascii="Times New Roman" w:hAnsi="Times New Roman" w:cs="Times New Roman"/>
                <w:noProof/>
                <w:webHidden/>
                <w:sz w:val="24"/>
                <w:szCs w:val="24"/>
              </w:rPr>
              <w:t>4</w:t>
            </w:r>
            <w:r w:rsidR="004644E2" w:rsidRPr="004644E2">
              <w:rPr>
                <w:rFonts w:ascii="Times New Roman" w:hAnsi="Times New Roman" w:cs="Times New Roman"/>
                <w:noProof/>
                <w:webHidden/>
                <w:sz w:val="24"/>
                <w:szCs w:val="24"/>
              </w:rPr>
              <w:fldChar w:fldCharType="end"/>
            </w:r>
          </w:hyperlink>
        </w:p>
        <w:p w14:paraId="1E35CF59" w14:textId="607A662B" w:rsidR="004644E2" w:rsidRPr="004644E2" w:rsidRDefault="000E57B7" w:rsidP="000E57B7">
          <w:pPr>
            <w:pStyle w:val="TOC2"/>
            <w:tabs>
              <w:tab w:val="right" w:leader="dot" w:pos="9016"/>
            </w:tabs>
            <w:spacing w:line="480" w:lineRule="auto"/>
            <w:rPr>
              <w:rFonts w:ascii="Times New Roman" w:hAnsi="Times New Roman" w:cs="Times New Roman"/>
              <w:noProof/>
              <w:sz w:val="24"/>
              <w:szCs w:val="24"/>
            </w:rPr>
          </w:pPr>
          <w:hyperlink w:anchor="_Toc151500990" w:history="1">
            <w:r w:rsidR="004644E2" w:rsidRPr="004644E2">
              <w:rPr>
                <w:rStyle w:val="Hyperlink"/>
                <w:rFonts w:ascii="Times New Roman" w:hAnsi="Times New Roman" w:cs="Times New Roman"/>
                <w:noProof/>
                <w:sz w:val="24"/>
                <w:szCs w:val="24"/>
              </w:rPr>
              <w:t>Relevant Concepts, Theories, or Frameworks</w:t>
            </w:r>
            <w:r w:rsidR="004644E2" w:rsidRPr="004644E2">
              <w:rPr>
                <w:rFonts w:ascii="Times New Roman" w:hAnsi="Times New Roman" w:cs="Times New Roman"/>
                <w:noProof/>
                <w:webHidden/>
                <w:sz w:val="24"/>
                <w:szCs w:val="24"/>
              </w:rPr>
              <w:tab/>
            </w:r>
            <w:r w:rsidR="004644E2" w:rsidRPr="004644E2">
              <w:rPr>
                <w:rFonts w:ascii="Times New Roman" w:hAnsi="Times New Roman" w:cs="Times New Roman"/>
                <w:noProof/>
                <w:webHidden/>
                <w:sz w:val="24"/>
                <w:szCs w:val="24"/>
              </w:rPr>
              <w:fldChar w:fldCharType="begin"/>
            </w:r>
            <w:r w:rsidR="004644E2" w:rsidRPr="004644E2">
              <w:rPr>
                <w:rFonts w:ascii="Times New Roman" w:hAnsi="Times New Roman" w:cs="Times New Roman"/>
                <w:noProof/>
                <w:webHidden/>
                <w:sz w:val="24"/>
                <w:szCs w:val="24"/>
              </w:rPr>
              <w:instrText xml:space="preserve"> PAGEREF _Toc151500990 \h </w:instrText>
            </w:r>
            <w:r w:rsidR="004644E2" w:rsidRPr="004644E2">
              <w:rPr>
                <w:rFonts w:ascii="Times New Roman" w:hAnsi="Times New Roman" w:cs="Times New Roman"/>
                <w:noProof/>
                <w:webHidden/>
                <w:sz w:val="24"/>
                <w:szCs w:val="24"/>
              </w:rPr>
            </w:r>
            <w:r w:rsidR="004644E2" w:rsidRPr="004644E2">
              <w:rPr>
                <w:rFonts w:ascii="Times New Roman" w:hAnsi="Times New Roman" w:cs="Times New Roman"/>
                <w:noProof/>
                <w:webHidden/>
                <w:sz w:val="24"/>
                <w:szCs w:val="24"/>
              </w:rPr>
              <w:fldChar w:fldCharType="separate"/>
            </w:r>
            <w:r w:rsidR="004644E2" w:rsidRPr="004644E2">
              <w:rPr>
                <w:rFonts w:ascii="Times New Roman" w:hAnsi="Times New Roman" w:cs="Times New Roman"/>
                <w:noProof/>
                <w:webHidden/>
                <w:sz w:val="24"/>
                <w:szCs w:val="24"/>
              </w:rPr>
              <w:t>5</w:t>
            </w:r>
            <w:r w:rsidR="004644E2" w:rsidRPr="004644E2">
              <w:rPr>
                <w:rFonts w:ascii="Times New Roman" w:hAnsi="Times New Roman" w:cs="Times New Roman"/>
                <w:noProof/>
                <w:webHidden/>
                <w:sz w:val="24"/>
                <w:szCs w:val="24"/>
              </w:rPr>
              <w:fldChar w:fldCharType="end"/>
            </w:r>
          </w:hyperlink>
        </w:p>
        <w:p w14:paraId="11605024" w14:textId="6C3B87F1" w:rsidR="004644E2" w:rsidRPr="004644E2" w:rsidRDefault="000E57B7" w:rsidP="000E57B7">
          <w:pPr>
            <w:pStyle w:val="TOC1"/>
            <w:tabs>
              <w:tab w:val="right" w:leader="dot" w:pos="9016"/>
            </w:tabs>
            <w:spacing w:line="480" w:lineRule="auto"/>
            <w:rPr>
              <w:rFonts w:ascii="Times New Roman" w:hAnsi="Times New Roman" w:cs="Times New Roman"/>
              <w:noProof/>
              <w:sz w:val="24"/>
              <w:szCs w:val="24"/>
            </w:rPr>
          </w:pPr>
          <w:hyperlink w:anchor="_Toc151500991" w:history="1">
            <w:r w:rsidR="004644E2" w:rsidRPr="004644E2">
              <w:rPr>
                <w:rStyle w:val="Hyperlink"/>
                <w:rFonts w:ascii="Times New Roman" w:hAnsi="Times New Roman" w:cs="Times New Roman"/>
                <w:noProof/>
                <w:sz w:val="24"/>
                <w:szCs w:val="24"/>
              </w:rPr>
              <w:t>Organizational Culture and Performance</w:t>
            </w:r>
            <w:r w:rsidR="004644E2" w:rsidRPr="004644E2">
              <w:rPr>
                <w:rFonts w:ascii="Times New Roman" w:hAnsi="Times New Roman" w:cs="Times New Roman"/>
                <w:noProof/>
                <w:webHidden/>
                <w:sz w:val="24"/>
                <w:szCs w:val="24"/>
              </w:rPr>
              <w:tab/>
            </w:r>
            <w:r w:rsidR="004644E2" w:rsidRPr="004644E2">
              <w:rPr>
                <w:rFonts w:ascii="Times New Roman" w:hAnsi="Times New Roman" w:cs="Times New Roman"/>
                <w:noProof/>
                <w:webHidden/>
                <w:sz w:val="24"/>
                <w:szCs w:val="24"/>
              </w:rPr>
              <w:fldChar w:fldCharType="begin"/>
            </w:r>
            <w:r w:rsidR="004644E2" w:rsidRPr="004644E2">
              <w:rPr>
                <w:rFonts w:ascii="Times New Roman" w:hAnsi="Times New Roman" w:cs="Times New Roman"/>
                <w:noProof/>
                <w:webHidden/>
                <w:sz w:val="24"/>
                <w:szCs w:val="24"/>
              </w:rPr>
              <w:instrText xml:space="preserve"> PAGEREF _Toc151500991 \h </w:instrText>
            </w:r>
            <w:r w:rsidR="004644E2" w:rsidRPr="004644E2">
              <w:rPr>
                <w:rFonts w:ascii="Times New Roman" w:hAnsi="Times New Roman" w:cs="Times New Roman"/>
                <w:noProof/>
                <w:webHidden/>
                <w:sz w:val="24"/>
                <w:szCs w:val="24"/>
              </w:rPr>
            </w:r>
            <w:r w:rsidR="004644E2" w:rsidRPr="004644E2">
              <w:rPr>
                <w:rFonts w:ascii="Times New Roman" w:hAnsi="Times New Roman" w:cs="Times New Roman"/>
                <w:noProof/>
                <w:webHidden/>
                <w:sz w:val="24"/>
                <w:szCs w:val="24"/>
              </w:rPr>
              <w:fldChar w:fldCharType="separate"/>
            </w:r>
            <w:r w:rsidR="004644E2" w:rsidRPr="004644E2">
              <w:rPr>
                <w:rFonts w:ascii="Times New Roman" w:hAnsi="Times New Roman" w:cs="Times New Roman"/>
                <w:noProof/>
                <w:webHidden/>
                <w:sz w:val="24"/>
                <w:szCs w:val="24"/>
              </w:rPr>
              <w:t>5</w:t>
            </w:r>
            <w:r w:rsidR="004644E2" w:rsidRPr="004644E2">
              <w:rPr>
                <w:rFonts w:ascii="Times New Roman" w:hAnsi="Times New Roman" w:cs="Times New Roman"/>
                <w:noProof/>
                <w:webHidden/>
                <w:sz w:val="24"/>
                <w:szCs w:val="24"/>
              </w:rPr>
              <w:fldChar w:fldCharType="end"/>
            </w:r>
          </w:hyperlink>
        </w:p>
        <w:p w14:paraId="36EF4182" w14:textId="097CE956" w:rsidR="004644E2" w:rsidRPr="004644E2" w:rsidRDefault="000E57B7" w:rsidP="000E57B7">
          <w:pPr>
            <w:pStyle w:val="TOC2"/>
            <w:tabs>
              <w:tab w:val="right" w:leader="dot" w:pos="9016"/>
            </w:tabs>
            <w:spacing w:line="480" w:lineRule="auto"/>
            <w:rPr>
              <w:rFonts w:ascii="Times New Roman" w:hAnsi="Times New Roman" w:cs="Times New Roman"/>
              <w:noProof/>
              <w:sz w:val="24"/>
              <w:szCs w:val="24"/>
            </w:rPr>
          </w:pPr>
          <w:hyperlink w:anchor="_Toc151500992" w:history="1">
            <w:r w:rsidR="004644E2" w:rsidRPr="004644E2">
              <w:rPr>
                <w:rStyle w:val="Hyperlink"/>
                <w:rFonts w:ascii="Times New Roman" w:hAnsi="Times New Roman" w:cs="Times New Roman"/>
                <w:noProof/>
                <w:sz w:val="24"/>
                <w:szCs w:val="24"/>
              </w:rPr>
              <w:t>Overview of Organizational Culture</w:t>
            </w:r>
            <w:r w:rsidR="004644E2" w:rsidRPr="004644E2">
              <w:rPr>
                <w:rFonts w:ascii="Times New Roman" w:hAnsi="Times New Roman" w:cs="Times New Roman"/>
                <w:noProof/>
                <w:webHidden/>
                <w:sz w:val="24"/>
                <w:szCs w:val="24"/>
              </w:rPr>
              <w:tab/>
            </w:r>
            <w:r w:rsidR="004644E2" w:rsidRPr="004644E2">
              <w:rPr>
                <w:rFonts w:ascii="Times New Roman" w:hAnsi="Times New Roman" w:cs="Times New Roman"/>
                <w:noProof/>
                <w:webHidden/>
                <w:sz w:val="24"/>
                <w:szCs w:val="24"/>
              </w:rPr>
              <w:fldChar w:fldCharType="begin"/>
            </w:r>
            <w:r w:rsidR="004644E2" w:rsidRPr="004644E2">
              <w:rPr>
                <w:rFonts w:ascii="Times New Roman" w:hAnsi="Times New Roman" w:cs="Times New Roman"/>
                <w:noProof/>
                <w:webHidden/>
                <w:sz w:val="24"/>
                <w:szCs w:val="24"/>
              </w:rPr>
              <w:instrText xml:space="preserve"> PAGEREF _Toc151500992 \h </w:instrText>
            </w:r>
            <w:r w:rsidR="004644E2" w:rsidRPr="004644E2">
              <w:rPr>
                <w:rFonts w:ascii="Times New Roman" w:hAnsi="Times New Roman" w:cs="Times New Roman"/>
                <w:noProof/>
                <w:webHidden/>
                <w:sz w:val="24"/>
                <w:szCs w:val="24"/>
              </w:rPr>
            </w:r>
            <w:r w:rsidR="004644E2" w:rsidRPr="004644E2">
              <w:rPr>
                <w:rFonts w:ascii="Times New Roman" w:hAnsi="Times New Roman" w:cs="Times New Roman"/>
                <w:noProof/>
                <w:webHidden/>
                <w:sz w:val="24"/>
                <w:szCs w:val="24"/>
              </w:rPr>
              <w:fldChar w:fldCharType="separate"/>
            </w:r>
            <w:r w:rsidR="004644E2" w:rsidRPr="004644E2">
              <w:rPr>
                <w:rFonts w:ascii="Times New Roman" w:hAnsi="Times New Roman" w:cs="Times New Roman"/>
                <w:noProof/>
                <w:webHidden/>
                <w:sz w:val="24"/>
                <w:szCs w:val="24"/>
              </w:rPr>
              <w:t>5</w:t>
            </w:r>
            <w:r w:rsidR="004644E2" w:rsidRPr="004644E2">
              <w:rPr>
                <w:rFonts w:ascii="Times New Roman" w:hAnsi="Times New Roman" w:cs="Times New Roman"/>
                <w:noProof/>
                <w:webHidden/>
                <w:sz w:val="24"/>
                <w:szCs w:val="24"/>
              </w:rPr>
              <w:fldChar w:fldCharType="end"/>
            </w:r>
          </w:hyperlink>
        </w:p>
        <w:p w14:paraId="13B0D632" w14:textId="371BC3A2" w:rsidR="004644E2" w:rsidRPr="004644E2" w:rsidRDefault="000E57B7" w:rsidP="000E57B7">
          <w:pPr>
            <w:pStyle w:val="TOC2"/>
            <w:tabs>
              <w:tab w:val="right" w:leader="dot" w:pos="9016"/>
            </w:tabs>
            <w:spacing w:line="480" w:lineRule="auto"/>
            <w:rPr>
              <w:rFonts w:ascii="Times New Roman" w:hAnsi="Times New Roman" w:cs="Times New Roman"/>
              <w:noProof/>
              <w:sz w:val="24"/>
              <w:szCs w:val="24"/>
            </w:rPr>
          </w:pPr>
          <w:hyperlink w:anchor="_Toc151500993" w:history="1">
            <w:r w:rsidR="004644E2" w:rsidRPr="004644E2">
              <w:rPr>
                <w:rStyle w:val="Hyperlink"/>
                <w:rFonts w:ascii="Times New Roman" w:hAnsi="Times New Roman" w:cs="Times New Roman"/>
                <w:noProof/>
                <w:sz w:val="24"/>
                <w:szCs w:val="24"/>
              </w:rPr>
              <w:t>Role of Organizational Culture in Performance</w:t>
            </w:r>
            <w:r w:rsidR="004644E2" w:rsidRPr="004644E2">
              <w:rPr>
                <w:rFonts w:ascii="Times New Roman" w:hAnsi="Times New Roman" w:cs="Times New Roman"/>
                <w:noProof/>
                <w:webHidden/>
                <w:sz w:val="24"/>
                <w:szCs w:val="24"/>
              </w:rPr>
              <w:tab/>
            </w:r>
            <w:r w:rsidR="004644E2" w:rsidRPr="004644E2">
              <w:rPr>
                <w:rFonts w:ascii="Times New Roman" w:hAnsi="Times New Roman" w:cs="Times New Roman"/>
                <w:noProof/>
                <w:webHidden/>
                <w:sz w:val="24"/>
                <w:szCs w:val="24"/>
              </w:rPr>
              <w:fldChar w:fldCharType="begin"/>
            </w:r>
            <w:r w:rsidR="004644E2" w:rsidRPr="004644E2">
              <w:rPr>
                <w:rFonts w:ascii="Times New Roman" w:hAnsi="Times New Roman" w:cs="Times New Roman"/>
                <w:noProof/>
                <w:webHidden/>
                <w:sz w:val="24"/>
                <w:szCs w:val="24"/>
              </w:rPr>
              <w:instrText xml:space="preserve"> PAGEREF _Toc151500993 \h </w:instrText>
            </w:r>
            <w:r w:rsidR="004644E2" w:rsidRPr="004644E2">
              <w:rPr>
                <w:rFonts w:ascii="Times New Roman" w:hAnsi="Times New Roman" w:cs="Times New Roman"/>
                <w:noProof/>
                <w:webHidden/>
                <w:sz w:val="24"/>
                <w:szCs w:val="24"/>
              </w:rPr>
            </w:r>
            <w:r w:rsidR="004644E2" w:rsidRPr="004644E2">
              <w:rPr>
                <w:rFonts w:ascii="Times New Roman" w:hAnsi="Times New Roman" w:cs="Times New Roman"/>
                <w:noProof/>
                <w:webHidden/>
                <w:sz w:val="24"/>
                <w:szCs w:val="24"/>
              </w:rPr>
              <w:fldChar w:fldCharType="separate"/>
            </w:r>
            <w:r w:rsidR="004644E2" w:rsidRPr="004644E2">
              <w:rPr>
                <w:rFonts w:ascii="Times New Roman" w:hAnsi="Times New Roman" w:cs="Times New Roman"/>
                <w:noProof/>
                <w:webHidden/>
                <w:sz w:val="24"/>
                <w:szCs w:val="24"/>
              </w:rPr>
              <w:t>5</w:t>
            </w:r>
            <w:r w:rsidR="004644E2" w:rsidRPr="004644E2">
              <w:rPr>
                <w:rFonts w:ascii="Times New Roman" w:hAnsi="Times New Roman" w:cs="Times New Roman"/>
                <w:noProof/>
                <w:webHidden/>
                <w:sz w:val="24"/>
                <w:szCs w:val="24"/>
              </w:rPr>
              <w:fldChar w:fldCharType="end"/>
            </w:r>
          </w:hyperlink>
        </w:p>
        <w:p w14:paraId="0215F7F6" w14:textId="49956F34" w:rsidR="004644E2" w:rsidRPr="004644E2" w:rsidRDefault="000E57B7" w:rsidP="000E57B7">
          <w:pPr>
            <w:pStyle w:val="TOC2"/>
            <w:tabs>
              <w:tab w:val="right" w:leader="dot" w:pos="9016"/>
            </w:tabs>
            <w:spacing w:line="480" w:lineRule="auto"/>
            <w:rPr>
              <w:rFonts w:ascii="Times New Roman" w:hAnsi="Times New Roman" w:cs="Times New Roman"/>
              <w:noProof/>
              <w:sz w:val="24"/>
              <w:szCs w:val="24"/>
            </w:rPr>
          </w:pPr>
          <w:hyperlink w:anchor="_Toc151500994" w:history="1">
            <w:r w:rsidR="004644E2" w:rsidRPr="004644E2">
              <w:rPr>
                <w:rStyle w:val="Hyperlink"/>
                <w:rFonts w:ascii="Times New Roman" w:hAnsi="Times New Roman" w:cs="Times New Roman"/>
                <w:noProof/>
                <w:sz w:val="24"/>
                <w:szCs w:val="24"/>
              </w:rPr>
              <w:t>Relationship Between Organizational Culture and Performance</w:t>
            </w:r>
            <w:r w:rsidR="004644E2" w:rsidRPr="004644E2">
              <w:rPr>
                <w:rFonts w:ascii="Times New Roman" w:hAnsi="Times New Roman" w:cs="Times New Roman"/>
                <w:noProof/>
                <w:webHidden/>
                <w:sz w:val="24"/>
                <w:szCs w:val="24"/>
              </w:rPr>
              <w:tab/>
            </w:r>
            <w:r w:rsidR="004644E2" w:rsidRPr="004644E2">
              <w:rPr>
                <w:rFonts w:ascii="Times New Roman" w:hAnsi="Times New Roman" w:cs="Times New Roman"/>
                <w:noProof/>
                <w:webHidden/>
                <w:sz w:val="24"/>
                <w:szCs w:val="24"/>
              </w:rPr>
              <w:fldChar w:fldCharType="begin"/>
            </w:r>
            <w:r w:rsidR="004644E2" w:rsidRPr="004644E2">
              <w:rPr>
                <w:rFonts w:ascii="Times New Roman" w:hAnsi="Times New Roman" w:cs="Times New Roman"/>
                <w:noProof/>
                <w:webHidden/>
                <w:sz w:val="24"/>
                <w:szCs w:val="24"/>
              </w:rPr>
              <w:instrText xml:space="preserve"> PAGEREF _Toc151500994 \h </w:instrText>
            </w:r>
            <w:r w:rsidR="004644E2" w:rsidRPr="004644E2">
              <w:rPr>
                <w:rFonts w:ascii="Times New Roman" w:hAnsi="Times New Roman" w:cs="Times New Roman"/>
                <w:noProof/>
                <w:webHidden/>
                <w:sz w:val="24"/>
                <w:szCs w:val="24"/>
              </w:rPr>
            </w:r>
            <w:r w:rsidR="004644E2" w:rsidRPr="004644E2">
              <w:rPr>
                <w:rFonts w:ascii="Times New Roman" w:hAnsi="Times New Roman" w:cs="Times New Roman"/>
                <w:noProof/>
                <w:webHidden/>
                <w:sz w:val="24"/>
                <w:szCs w:val="24"/>
              </w:rPr>
              <w:fldChar w:fldCharType="separate"/>
            </w:r>
            <w:r w:rsidR="004644E2" w:rsidRPr="004644E2">
              <w:rPr>
                <w:rFonts w:ascii="Times New Roman" w:hAnsi="Times New Roman" w:cs="Times New Roman"/>
                <w:noProof/>
                <w:webHidden/>
                <w:sz w:val="24"/>
                <w:szCs w:val="24"/>
              </w:rPr>
              <w:t>6</w:t>
            </w:r>
            <w:r w:rsidR="004644E2" w:rsidRPr="004644E2">
              <w:rPr>
                <w:rFonts w:ascii="Times New Roman" w:hAnsi="Times New Roman" w:cs="Times New Roman"/>
                <w:noProof/>
                <w:webHidden/>
                <w:sz w:val="24"/>
                <w:szCs w:val="24"/>
              </w:rPr>
              <w:fldChar w:fldCharType="end"/>
            </w:r>
          </w:hyperlink>
        </w:p>
        <w:p w14:paraId="1FD649E6" w14:textId="4F9E7174" w:rsidR="004644E2" w:rsidRPr="004644E2" w:rsidRDefault="000E57B7" w:rsidP="000E57B7">
          <w:pPr>
            <w:pStyle w:val="TOC2"/>
            <w:tabs>
              <w:tab w:val="right" w:leader="dot" w:pos="9016"/>
            </w:tabs>
            <w:spacing w:line="480" w:lineRule="auto"/>
            <w:rPr>
              <w:rFonts w:ascii="Times New Roman" w:hAnsi="Times New Roman" w:cs="Times New Roman"/>
              <w:noProof/>
              <w:sz w:val="24"/>
              <w:szCs w:val="24"/>
            </w:rPr>
          </w:pPr>
          <w:hyperlink w:anchor="_Toc151500995" w:history="1">
            <w:r w:rsidR="004644E2" w:rsidRPr="004644E2">
              <w:rPr>
                <w:rStyle w:val="Hyperlink"/>
                <w:rFonts w:ascii="Times New Roman" w:hAnsi="Times New Roman" w:cs="Times New Roman"/>
                <w:noProof/>
                <w:sz w:val="24"/>
                <w:szCs w:val="24"/>
              </w:rPr>
              <w:t>Relevant Concepts, Theories, or Frameworks</w:t>
            </w:r>
            <w:r w:rsidR="004644E2" w:rsidRPr="004644E2">
              <w:rPr>
                <w:rFonts w:ascii="Times New Roman" w:hAnsi="Times New Roman" w:cs="Times New Roman"/>
                <w:noProof/>
                <w:webHidden/>
                <w:sz w:val="24"/>
                <w:szCs w:val="24"/>
              </w:rPr>
              <w:tab/>
            </w:r>
            <w:r w:rsidR="004644E2" w:rsidRPr="004644E2">
              <w:rPr>
                <w:rFonts w:ascii="Times New Roman" w:hAnsi="Times New Roman" w:cs="Times New Roman"/>
                <w:noProof/>
                <w:webHidden/>
                <w:sz w:val="24"/>
                <w:szCs w:val="24"/>
              </w:rPr>
              <w:fldChar w:fldCharType="begin"/>
            </w:r>
            <w:r w:rsidR="004644E2" w:rsidRPr="004644E2">
              <w:rPr>
                <w:rFonts w:ascii="Times New Roman" w:hAnsi="Times New Roman" w:cs="Times New Roman"/>
                <w:noProof/>
                <w:webHidden/>
                <w:sz w:val="24"/>
                <w:szCs w:val="24"/>
              </w:rPr>
              <w:instrText xml:space="preserve"> PAGEREF _Toc151500995 \h </w:instrText>
            </w:r>
            <w:r w:rsidR="004644E2" w:rsidRPr="004644E2">
              <w:rPr>
                <w:rFonts w:ascii="Times New Roman" w:hAnsi="Times New Roman" w:cs="Times New Roman"/>
                <w:noProof/>
                <w:webHidden/>
                <w:sz w:val="24"/>
                <w:szCs w:val="24"/>
              </w:rPr>
            </w:r>
            <w:r w:rsidR="004644E2" w:rsidRPr="004644E2">
              <w:rPr>
                <w:rFonts w:ascii="Times New Roman" w:hAnsi="Times New Roman" w:cs="Times New Roman"/>
                <w:noProof/>
                <w:webHidden/>
                <w:sz w:val="24"/>
                <w:szCs w:val="24"/>
              </w:rPr>
              <w:fldChar w:fldCharType="separate"/>
            </w:r>
            <w:r w:rsidR="004644E2" w:rsidRPr="004644E2">
              <w:rPr>
                <w:rFonts w:ascii="Times New Roman" w:hAnsi="Times New Roman" w:cs="Times New Roman"/>
                <w:noProof/>
                <w:webHidden/>
                <w:sz w:val="24"/>
                <w:szCs w:val="24"/>
              </w:rPr>
              <w:t>6</w:t>
            </w:r>
            <w:r w:rsidR="004644E2" w:rsidRPr="004644E2">
              <w:rPr>
                <w:rFonts w:ascii="Times New Roman" w:hAnsi="Times New Roman" w:cs="Times New Roman"/>
                <w:noProof/>
                <w:webHidden/>
                <w:sz w:val="24"/>
                <w:szCs w:val="24"/>
              </w:rPr>
              <w:fldChar w:fldCharType="end"/>
            </w:r>
          </w:hyperlink>
        </w:p>
        <w:p w14:paraId="7ADDB281" w14:textId="6A575089" w:rsidR="004644E2" w:rsidRPr="004644E2" w:rsidRDefault="000E57B7" w:rsidP="000E57B7">
          <w:pPr>
            <w:pStyle w:val="TOC1"/>
            <w:tabs>
              <w:tab w:val="right" w:leader="dot" w:pos="9016"/>
            </w:tabs>
            <w:spacing w:line="480" w:lineRule="auto"/>
            <w:rPr>
              <w:rFonts w:ascii="Times New Roman" w:hAnsi="Times New Roman" w:cs="Times New Roman"/>
              <w:noProof/>
              <w:sz w:val="24"/>
              <w:szCs w:val="24"/>
            </w:rPr>
          </w:pPr>
          <w:hyperlink w:anchor="_Toc151500996" w:history="1">
            <w:r w:rsidR="004644E2" w:rsidRPr="004644E2">
              <w:rPr>
                <w:rStyle w:val="Hyperlink"/>
                <w:rFonts w:ascii="Times New Roman" w:hAnsi="Times New Roman" w:cs="Times New Roman"/>
                <w:noProof/>
                <w:sz w:val="24"/>
                <w:szCs w:val="24"/>
              </w:rPr>
              <w:t>Managerial Work and Leadership</w:t>
            </w:r>
            <w:r w:rsidR="004644E2" w:rsidRPr="004644E2">
              <w:rPr>
                <w:rFonts w:ascii="Times New Roman" w:hAnsi="Times New Roman" w:cs="Times New Roman"/>
                <w:noProof/>
                <w:webHidden/>
                <w:sz w:val="24"/>
                <w:szCs w:val="24"/>
              </w:rPr>
              <w:tab/>
            </w:r>
            <w:r w:rsidR="004644E2" w:rsidRPr="004644E2">
              <w:rPr>
                <w:rFonts w:ascii="Times New Roman" w:hAnsi="Times New Roman" w:cs="Times New Roman"/>
                <w:noProof/>
                <w:webHidden/>
                <w:sz w:val="24"/>
                <w:szCs w:val="24"/>
              </w:rPr>
              <w:fldChar w:fldCharType="begin"/>
            </w:r>
            <w:r w:rsidR="004644E2" w:rsidRPr="004644E2">
              <w:rPr>
                <w:rFonts w:ascii="Times New Roman" w:hAnsi="Times New Roman" w:cs="Times New Roman"/>
                <w:noProof/>
                <w:webHidden/>
                <w:sz w:val="24"/>
                <w:szCs w:val="24"/>
              </w:rPr>
              <w:instrText xml:space="preserve"> PAGEREF _Toc151500996 \h </w:instrText>
            </w:r>
            <w:r w:rsidR="004644E2" w:rsidRPr="004644E2">
              <w:rPr>
                <w:rFonts w:ascii="Times New Roman" w:hAnsi="Times New Roman" w:cs="Times New Roman"/>
                <w:noProof/>
                <w:webHidden/>
                <w:sz w:val="24"/>
                <w:szCs w:val="24"/>
              </w:rPr>
            </w:r>
            <w:r w:rsidR="004644E2" w:rsidRPr="004644E2">
              <w:rPr>
                <w:rFonts w:ascii="Times New Roman" w:hAnsi="Times New Roman" w:cs="Times New Roman"/>
                <w:noProof/>
                <w:webHidden/>
                <w:sz w:val="24"/>
                <w:szCs w:val="24"/>
              </w:rPr>
              <w:fldChar w:fldCharType="separate"/>
            </w:r>
            <w:r w:rsidR="004644E2" w:rsidRPr="004644E2">
              <w:rPr>
                <w:rFonts w:ascii="Times New Roman" w:hAnsi="Times New Roman" w:cs="Times New Roman"/>
                <w:noProof/>
                <w:webHidden/>
                <w:sz w:val="24"/>
                <w:szCs w:val="24"/>
              </w:rPr>
              <w:t>7</w:t>
            </w:r>
            <w:r w:rsidR="004644E2" w:rsidRPr="004644E2">
              <w:rPr>
                <w:rFonts w:ascii="Times New Roman" w:hAnsi="Times New Roman" w:cs="Times New Roman"/>
                <w:noProof/>
                <w:webHidden/>
                <w:sz w:val="24"/>
                <w:szCs w:val="24"/>
              </w:rPr>
              <w:fldChar w:fldCharType="end"/>
            </w:r>
          </w:hyperlink>
        </w:p>
        <w:p w14:paraId="2615E751" w14:textId="68F1254A" w:rsidR="004644E2" w:rsidRPr="004644E2" w:rsidRDefault="000E57B7" w:rsidP="000E57B7">
          <w:pPr>
            <w:pStyle w:val="TOC2"/>
            <w:tabs>
              <w:tab w:val="right" w:leader="dot" w:pos="9016"/>
            </w:tabs>
            <w:spacing w:line="480" w:lineRule="auto"/>
            <w:rPr>
              <w:rFonts w:ascii="Times New Roman" w:hAnsi="Times New Roman" w:cs="Times New Roman"/>
              <w:noProof/>
              <w:sz w:val="24"/>
              <w:szCs w:val="24"/>
            </w:rPr>
          </w:pPr>
          <w:hyperlink w:anchor="_Toc151500997" w:history="1">
            <w:r w:rsidR="004644E2" w:rsidRPr="004644E2">
              <w:rPr>
                <w:rStyle w:val="Hyperlink"/>
                <w:rFonts w:ascii="Times New Roman" w:hAnsi="Times New Roman" w:cs="Times New Roman"/>
                <w:noProof/>
                <w:sz w:val="24"/>
                <w:szCs w:val="24"/>
              </w:rPr>
              <w:t>Overview of Managerial Work Vs Leadership</w:t>
            </w:r>
            <w:r w:rsidR="004644E2" w:rsidRPr="004644E2">
              <w:rPr>
                <w:rFonts w:ascii="Times New Roman" w:hAnsi="Times New Roman" w:cs="Times New Roman"/>
                <w:noProof/>
                <w:webHidden/>
                <w:sz w:val="24"/>
                <w:szCs w:val="24"/>
              </w:rPr>
              <w:tab/>
            </w:r>
            <w:r w:rsidR="004644E2" w:rsidRPr="004644E2">
              <w:rPr>
                <w:rFonts w:ascii="Times New Roman" w:hAnsi="Times New Roman" w:cs="Times New Roman"/>
                <w:noProof/>
                <w:webHidden/>
                <w:sz w:val="24"/>
                <w:szCs w:val="24"/>
              </w:rPr>
              <w:fldChar w:fldCharType="begin"/>
            </w:r>
            <w:r w:rsidR="004644E2" w:rsidRPr="004644E2">
              <w:rPr>
                <w:rFonts w:ascii="Times New Roman" w:hAnsi="Times New Roman" w:cs="Times New Roman"/>
                <w:noProof/>
                <w:webHidden/>
                <w:sz w:val="24"/>
                <w:szCs w:val="24"/>
              </w:rPr>
              <w:instrText xml:space="preserve"> PAGEREF _Toc151500997 \h </w:instrText>
            </w:r>
            <w:r w:rsidR="004644E2" w:rsidRPr="004644E2">
              <w:rPr>
                <w:rFonts w:ascii="Times New Roman" w:hAnsi="Times New Roman" w:cs="Times New Roman"/>
                <w:noProof/>
                <w:webHidden/>
                <w:sz w:val="24"/>
                <w:szCs w:val="24"/>
              </w:rPr>
            </w:r>
            <w:r w:rsidR="004644E2" w:rsidRPr="004644E2">
              <w:rPr>
                <w:rFonts w:ascii="Times New Roman" w:hAnsi="Times New Roman" w:cs="Times New Roman"/>
                <w:noProof/>
                <w:webHidden/>
                <w:sz w:val="24"/>
                <w:szCs w:val="24"/>
              </w:rPr>
              <w:fldChar w:fldCharType="separate"/>
            </w:r>
            <w:r w:rsidR="004644E2" w:rsidRPr="004644E2">
              <w:rPr>
                <w:rFonts w:ascii="Times New Roman" w:hAnsi="Times New Roman" w:cs="Times New Roman"/>
                <w:noProof/>
                <w:webHidden/>
                <w:sz w:val="24"/>
                <w:szCs w:val="24"/>
              </w:rPr>
              <w:t>7</w:t>
            </w:r>
            <w:r w:rsidR="004644E2" w:rsidRPr="004644E2">
              <w:rPr>
                <w:rFonts w:ascii="Times New Roman" w:hAnsi="Times New Roman" w:cs="Times New Roman"/>
                <w:noProof/>
                <w:webHidden/>
                <w:sz w:val="24"/>
                <w:szCs w:val="24"/>
              </w:rPr>
              <w:fldChar w:fldCharType="end"/>
            </w:r>
          </w:hyperlink>
        </w:p>
        <w:p w14:paraId="3157C9FF" w14:textId="35EB4BB6" w:rsidR="004644E2" w:rsidRPr="004644E2" w:rsidRDefault="000E57B7" w:rsidP="000E57B7">
          <w:pPr>
            <w:pStyle w:val="TOC2"/>
            <w:tabs>
              <w:tab w:val="right" w:leader="dot" w:pos="9016"/>
            </w:tabs>
            <w:spacing w:line="480" w:lineRule="auto"/>
            <w:rPr>
              <w:rFonts w:ascii="Times New Roman" w:hAnsi="Times New Roman" w:cs="Times New Roman"/>
              <w:noProof/>
              <w:sz w:val="24"/>
              <w:szCs w:val="24"/>
            </w:rPr>
          </w:pPr>
          <w:hyperlink w:anchor="_Toc151500998" w:history="1">
            <w:r w:rsidR="004644E2" w:rsidRPr="004644E2">
              <w:rPr>
                <w:rStyle w:val="Hyperlink"/>
                <w:rFonts w:ascii="Times New Roman" w:hAnsi="Times New Roman" w:cs="Times New Roman"/>
                <w:noProof/>
                <w:sz w:val="24"/>
                <w:szCs w:val="24"/>
              </w:rPr>
              <w:t>Essential Nature of Managerial Work</w:t>
            </w:r>
            <w:r w:rsidR="004644E2" w:rsidRPr="004644E2">
              <w:rPr>
                <w:rFonts w:ascii="Times New Roman" w:hAnsi="Times New Roman" w:cs="Times New Roman"/>
                <w:noProof/>
                <w:webHidden/>
                <w:sz w:val="24"/>
                <w:szCs w:val="24"/>
              </w:rPr>
              <w:tab/>
            </w:r>
            <w:r w:rsidR="004644E2" w:rsidRPr="004644E2">
              <w:rPr>
                <w:rFonts w:ascii="Times New Roman" w:hAnsi="Times New Roman" w:cs="Times New Roman"/>
                <w:noProof/>
                <w:webHidden/>
                <w:sz w:val="24"/>
                <w:szCs w:val="24"/>
              </w:rPr>
              <w:fldChar w:fldCharType="begin"/>
            </w:r>
            <w:r w:rsidR="004644E2" w:rsidRPr="004644E2">
              <w:rPr>
                <w:rFonts w:ascii="Times New Roman" w:hAnsi="Times New Roman" w:cs="Times New Roman"/>
                <w:noProof/>
                <w:webHidden/>
                <w:sz w:val="24"/>
                <w:szCs w:val="24"/>
              </w:rPr>
              <w:instrText xml:space="preserve"> PAGEREF _Toc151500998 \h </w:instrText>
            </w:r>
            <w:r w:rsidR="004644E2" w:rsidRPr="004644E2">
              <w:rPr>
                <w:rFonts w:ascii="Times New Roman" w:hAnsi="Times New Roman" w:cs="Times New Roman"/>
                <w:noProof/>
                <w:webHidden/>
                <w:sz w:val="24"/>
                <w:szCs w:val="24"/>
              </w:rPr>
            </w:r>
            <w:r w:rsidR="004644E2" w:rsidRPr="004644E2">
              <w:rPr>
                <w:rFonts w:ascii="Times New Roman" w:hAnsi="Times New Roman" w:cs="Times New Roman"/>
                <w:noProof/>
                <w:webHidden/>
                <w:sz w:val="24"/>
                <w:szCs w:val="24"/>
              </w:rPr>
              <w:fldChar w:fldCharType="separate"/>
            </w:r>
            <w:r w:rsidR="004644E2" w:rsidRPr="004644E2">
              <w:rPr>
                <w:rFonts w:ascii="Times New Roman" w:hAnsi="Times New Roman" w:cs="Times New Roman"/>
                <w:noProof/>
                <w:webHidden/>
                <w:sz w:val="24"/>
                <w:szCs w:val="24"/>
              </w:rPr>
              <w:t>7</w:t>
            </w:r>
            <w:r w:rsidR="004644E2" w:rsidRPr="004644E2">
              <w:rPr>
                <w:rFonts w:ascii="Times New Roman" w:hAnsi="Times New Roman" w:cs="Times New Roman"/>
                <w:noProof/>
                <w:webHidden/>
                <w:sz w:val="24"/>
                <w:szCs w:val="24"/>
              </w:rPr>
              <w:fldChar w:fldCharType="end"/>
            </w:r>
          </w:hyperlink>
        </w:p>
        <w:p w14:paraId="0FECFEA0" w14:textId="72C724FF" w:rsidR="004644E2" w:rsidRPr="004644E2" w:rsidRDefault="000E57B7" w:rsidP="000E57B7">
          <w:pPr>
            <w:pStyle w:val="TOC2"/>
            <w:tabs>
              <w:tab w:val="right" w:leader="dot" w:pos="9016"/>
            </w:tabs>
            <w:spacing w:line="480" w:lineRule="auto"/>
            <w:rPr>
              <w:rFonts w:ascii="Times New Roman" w:hAnsi="Times New Roman" w:cs="Times New Roman"/>
              <w:noProof/>
              <w:sz w:val="24"/>
              <w:szCs w:val="24"/>
            </w:rPr>
          </w:pPr>
          <w:hyperlink w:anchor="_Toc151500999" w:history="1">
            <w:r w:rsidR="004644E2" w:rsidRPr="004644E2">
              <w:rPr>
                <w:rStyle w:val="Hyperlink"/>
                <w:rFonts w:ascii="Times New Roman" w:hAnsi="Times New Roman" w:cs="Times New Roman"/>
                <w:noProof/>
                <w:sz w:val="24"/>
                <w:szCs w:val="24"/>
              </w:rPr>
              <w:t>Role of Leadership</w:t>
            </w:r>
            <w:r w:rsidR="004644E2" w:rsidRPr="004644E2">
              <w:rPr>
                <w:rFonts w:ascii="Times New Roman" w:hAnsi="Times New Roman" w:cs="Times New Roman"/>
                <w:noProof/>
                <w:webHidden/>
                <w:sz w:val="24"/>
                <w:szCs w:val="24"/>
              </w:rPr>
              <w:tab/>
            </w:r>
            <w:r w:rsidR="004644E2" w:rsidRPr="004644E2">
              <w:rPr>
                <w:rFonts w:ascii="Times New Roman" w:hAnsi="Times New Roman" w:cs="Times New Roman"/>
                <w:noProof/>
                <w:webHidden/>
                <w:sz w:val="24"/>
                <w:szCs w:val="24"/>
              </w:rPr>
              <w:fldChar w:fldCharType="begin"/>
            </w:r>
            <w:r w:rsidR="004644E2" w:rsidRPr="004644E2">
              <w:rPr>
                <w:rFonts w:ascii="Times New Roman" w:hAnsi="Times New Roman" w:cs="Times New Roman"/>
                <w:noProof/>
                <w:webHidden/>
                <w:sz w:val="24"/>
                <w:szCs w:val="24"/>
              </w:rPr>
              <w:instrText xml:space="preserve"> PAGEREF _Toc151500999 \h </w:instrText>
            </w:r>
            <w:r w:rsidR="004644E2" w:rsidRPr="004644E2">
              <w:rPr>
                <w:rFonts w:ascii="Times New Roman" w:hAnsi="Times New Roman" w:cs="Times New Roman"/>
                <w:noProof/>
                <w:webHidden/>
                <w:sz w:val="24"/>
                <w:szCs w:val="24"/>
              </w:rPr>
            </w:r>
            <w:r w:rsidR="004644E2" w:rsidRPr="004644E2">
              <w:rPr>
                <w:rFonts w:ascii="Times New Roman" w:hAnsi="Times New Roman" w:cs="Times New Roman"/>
                <w:noProof/>
                <w:webHidden/>
                <w:sz w:val="24"/>
                <w:szCs w:val="24"/>
              </w:rPr>
              <w:fldChar w:fldCharType="separate"/>
            </w:r>
            <w:r w:rsidR="004644E2" w:rsidRPr="004644E2">
              <w:rPr>
                <w:rFonts w:ascii="Times New Roman" w:hAnsi="Times New Roman" w:cs="Times New Roman"/>
                <w:noProof/>
                <w:webHidden/>
                <w:sz w:val="24"/>
                <w:szCs w:val="24"/>
              </w:rPr>
              <w:t>7</w:t>
            </w:r>
            <w:r w:rsidR="004644E2" w:rsidRPr="004644E2">
              <w:rPr>
                <w:rFonts w:ascii="Times New Roman" w:hAnsi="Times New Roman" w:cs="Times New Roman"/>
                <w:noProof/>
                <w:webHidden/>
                <w:sz w:val="24"/>
                <w:szCs w:val="24"/>
              </w:rPr>
              <w:fldChar w:fldCharType="end"/>
            </w:r>
          </w:hyperlink>
        </w:p>
        <w:p w14:paraId="11F10271" w14:textId="7D0C351A" w:rsidR="004644E2" w:rsidRPr="004644E2" w:rsidRDefault="000E57B7" w:rsidP="000E57B7">
          <w:pPr>
            <w:pStyle w:val="TOC2"/>
            <w:tabs>
              <w:tab w:val="right" w:leader="dot" w:pos="9016"/>
            </w:tabs>
            <w:spacing w:line="480" w:lineRule="auto"/>
            <w:rPr>
              <w:rFonts w:ascii="Times New Roman" w:hAnsi="Times New Roman" w:cs="Times New Roman"/>
              <w:noProof/>
              <w:sz w:val="24"/>
              <w:szCs w:val="24"/>
            </w:rPr>
          </w:pPr>
          <w:hyperlink w:anchor="_Toc151501000" w:history="1">
            <w:r w:rsidR="004644E2" w:rsidRPr="004644E2">
              <w:rPr>
                <w:rStyle w:val="Hyperlink"/>
                <w:rFonts w:ascii="Times New Roman" w:hAnsi="Times New Roman" w:cs="Times New Roman"/>
                <w:noProof/>
                <w:sz w:val="24"/>
                <w:szCs w:val="24"/>
              </w:rPr>
              <w:t>Variables Determining Effective Management and Leadership</w:t>
            </w:r>
            <w:r w:rsidR="004644E2" w:rsidRPr="004644E2">
              <w:rPr>
                <w:rFonts w:ascii="Times New Roman" w:hAnsi="Times New Roman" w:cs="Times New Roman"/>
                <w:noProof/>
                <w:webHidden/>
                <w:sz w:val="24"/>
                <w:szCs w:val="24"/>
              </w:rPr>
              <w:tab/>
            </w:r>
            <w:r w:rsidR="004644E2" w:rsidRPr="004644E2">
              <w:rPr>
                <w:rFonts w:ascii="Times New Roman" w:hAnsi="Times New Roman" w:cs="Times New Roman"/>
                <w:noProof/>
                <w:webHidden/>
                <w:sz w:val="24"/>
                <w:szCs w:val="24"/>
              </w:rPr>
              <w:fldChar w:fldCharType="begin"/>
            </w:r>
            <w:r w:rsidR="004644E2" w:rsidRPr="004644E2">
              <w:rPr>
                <w:rFonts w:ascii="Times New Roman" w:hAnsi="Times New Roman" w:cs="Times New Roman"/>
                <w:noProof/>
                <w:webHidden/>
                <w:sz w:val="24"/>
                <w:szCs w:val="24"/>
              </w:rPr>
              <w:instrText xml:space="preserve"> PAGEREF _Toc151501000 \h </w:instrText>
            </w:r>
            <w:r w:rsidR="004644E2" w:rsidRPr="004644E2">
              <w:rPr>
                <w:rFonts w:ascii="Times New Roman" w:hAnsi="Times New Roman" w:cs="Times New Roman"/>
                <w:noProof/>
                <w:webHidden/>
                <w:sz w:val="24"/>
                <w:szCs w:val="24"/>
              </w:rPr>
            </w:r>
            <w:r w:rsidR="004644E2" w:rsidRPr="004644E2">
              <w:rPr>
                <w:rFonts w:ascii="Times New Roman" w:hAnsi="Times New Roman" w:cs="Times New Roman"/>
                <w:noProof/>
                <w:webHidden/>
                <w:sz w:val="24"/>
                <w:szCs w:val="24"/>
              </w:rPr>
              <w:fldChar w:fldCharType="separate"/>
            </w:r>
            <w:r w:rsidR="004644E2" w:rsidRPr="004644E2">
              <w:rPr>
                <w:rFonts w:ascii="Times New Roman" w:hAnsi="Times New Roman" w:cs="Times New Roman"/>
                <w:noProof/>
                <w:webHidden/>
                <w:sz w:val="24"/>
                <w:szCs w:val="24"/>
              </w:rPr>
              <w:t>8</w:t>
            </w:r>
            <w:r w:rsidR="004644E2" w:rsidRPr="004644E2">
              <w:rPr>
                <w:rFonts w:ascii="Times New Roman" w:hAnsi="Times New Roman" w:cs="Times New Roman"/>
                <w:noProof/>
                <w:webHidden/>
                <w:sz w:val="24"/>
                <w:szCs w:val="24"/>
              </w:rPr>
              <w:fldChar w:fldCharType="end"/>
            </w:r>
          </w:hyperlink>
        </w:p>
        <w:p w14:paraId="65F75302" w14:textId="644942DA" w:rsidR="004644E2" w:rsidRPr="004644E2" w:rsidRDefault="000E57B7" w:rsidP="000E57B7">
          <w:pPr>
            <w:pStyle w:val="TOC1"/>
            <w:tabs>
              <w:tab w:val="right" w:leader="dot" w:pos="9016"/>
            </w:tabs>
            <w:spacing w:line="480" w:lineRule="auto"/>
            <w:rPr>
              <w:rFonts w:ascii="Times New Roman" w:hAnsi="Times New Roman" w:cs="Times New Roman"/>
              <w:noProof/>
              <w:sz w:val="24"/>
              <w:szCs w:val="24"/>
            </w:rPr>
          </w:pPr>
          <w:hyperlink w:anchor="_Toc151501001" w:history="1">
            <w:r w:rsidR="004644E2" w:rsidRPr="004644E2">
              <w:rPr>
                <w:rStyle w:val="Hyperlink"/>
                <w:rFonts w:ascii="Times New Roman" w:hAnsi="Times New Roman" w:cs="Times New Roman"/>
                <w:noProof/>
                <w:sz w:val="24"/>
                <w:szCs w:val="24"/>
              </w:rPr>
              <w:t>Behavioral Approach to Management</w:t>
            </w:r>
            <w:r w:rsidR="004644E2" w:rsidRPr="004644E2">
              <w:rPr>
                <w:rFonts w:ascii="Times New Roman" w:hAnsi="Times New Roman" w:cs="Times New Roman"/>
                <w:noProof/>
                <w:webHidden/>
                <w:sz w:val="24"/>
                <w:szCs w:val="24"/>
              </w:rPr>
              <w:tab/>
            </w:r>
            <w:r w:rsidR="004644E2" w:rsidRPr="004644E2">
              <w:rPr>
                <w:rFonts w:ascii="Times New Roman" w:hAnsi="Times New Roman" w:cs="Times New Roman"/>
                <w:noProof/>
                <w:webHidden/>
                <w:sz w:val="24"/>
                <w:szCs w:val="24"/>
              </w:rPr>
              <w:fldChar w:fldCharType="begin"/>
            </w:r>
            <w:r w:rsidR="004644E2" w:rsidRPr="004644E2">
              <w:rPr>
                <w:rFonts w:ascii="Times New Roman" w:hAnsi="Times New Roman" w:cs="Times New Roman"/>
                <w:noProof/>
                <w:webHidden/>
                <w:sz w:val="24"/>
                <w:szCs w:val="24"/>
              </w:rPr>
              <w:instrText xml:space="preserve"> PAGEREF _Toc151501001 \h </w:instrText>
            </w:r>
            <w:r w:rsidR="004644E2" w:rsidRPr="004644E2">
              <w:rPr>
                <w:rFonts w:ascii="Times New Roman" w:hAnsi="Times New Roman" w:cs="Times New Roman"/>
                <w:noProof/>
                <w:webHidden/>
                <w:sz w:val="24"/>
                <w:szCs w:val="24"/>
              </w:rPr>
            </w:r>
            <w:r w:rsidR="004644E2" w:rsidRPr="004644E2">
              <w:rPr>
                <w:rFonts w:ascii="Times New Roman" w:hAnsi="Times New Roman" w:cs="Times New Roman"/>
                <w:noProof/>
                <w:webHidden/>
                <w:sz w:val="24"/>
                <w:szCs w:val="24"/>
              </w:rPr>
              <w:fldChar w:fldCharType="separate"/>
            </w:r>
            <w:r w:rsidR="004644E2" w:rsidRPr="004644E2">
              <w:rPr>
                <w:rFonts w:ascii="Times New Roman" w:hAnsi="Times New Roman" w:cs="Times New Roman"/>
                <w:noProof/>
                <w:webHidden/>
                <w:sz w:val="24"/>
                <w:szCs w:val="24"/>
              </w:rPr>
              <w:t>8</w:t>
            </w:r>
            <w:r w:rsidR="004644E2" w:rsidRPr="004644E2">
              <w:rPr>
                <w:rFonts w:ascii="Times New Roman" w:hAnsi="Times New Roman" w:cs="Times New Roman"/>
                <w:noProof/>
                <w:webHidden/>
                <w:sz w:val="24"/>
                <w:szCs w:val="24"/>
              </w:rPr>
              <w:fldChar w:fldCharType="end"/>
            </w:r>
          </w:hyperlink>
        </w:p>
        <w:p w14:paraId="5C386923" w14:textId="6CE619D1" w:rsidR="004644E2" w:rsidRPr="004644E2" w:rsidRDefault="000E57B7" w:rsidP="000E57B7">
          <w:pPr>
            <w:pStyle w:val="TOC2"/>
            <w:tabs>
              <w:tab w:val="right" w:leader="dot" w:pos="9016"/>
            </w:tabs>
            <w:spacing w:line="480" w:lineRule="auto"/>
            <w:rPr>
              <w:rFonts w:ascii="Times New Roman" w:hAnsi="Times New Roman" w:cs="Times New Roman"/>
              <w:noProof/>
              <w:sz w:val="24"/>
              <w:szCs w:val="24"/>
            </w:rPr>
          </w:pPr>
          <w:hyperlink w:anchor="_Toc151501002" w:history="1">
            <w:r w:rsidR="004644E2" w:rsidRPr="004644E2">
              <w:rPr>
                <w:rStyle w:val="Hyperlink"/>
                <w:rFonts w:ascii="Times New Roman" w:hAnsi="Times New Roman" w:cs="Times New Roman"/>
                <w:noProof/>
                <w:sz w:val="24"/>
                <w:szCs w:val="24"/>
              </w:rPr>
              <w:t>Evaluation of the Behavioral Approach to Management</w:t>
            </w:r>
            <w:r w:rsidR="004644E2" w:rsidRPr="004644E2">
              <w:rPr>
                <w:rFonts w:ascii="Times New Roman" w:hAnsi="Times New Roman" w:cs="Times New Roman"/>
                <w:noProof/>
                <w:webHidden/>
                <w:sz w:val="24"/>
                <w:szCs w:val="24"/>
              </w:rPr>
              <w:tab/>
            </w:r>
            <w:r w:rsidR="004644E2" w:rsidRPr="004644E2">
              <w:rPr>
                <w:rFonts w:ascii="Times New Roman" w:hAnsi="Times New Roman" w:cs="Times New Roman"/>
                <w:noProof/>
                <w:webHidden/>
                <w:sz w:val="24"/>
                <w:szCs w:val="24"/>
              </w:rPr>
              <w:fldChar w:fldCharType="begin"/>
            </w:r>
            <w:r w:rsidR="004644E2" w:rsidRPr="004644E2">
              <w:rPr>
                <w:rFonts w:ascii="Times New Roman" w:hAnsi="Times New Roman" w:cs="Times New Roman"/>
                <w:noProof/>
                <w:webHidden/>
                <w:sz w:val="24"/>
                <w:szCs w:val="24"/>
              </w:rPr>
              <w:instrText xml:space="preserve"> PAGEREF _Toc151501002 \h </w:instrText>
            </w:r>
            <w:r w:rsidR="004644E2" w:rsidRPr="004644E2">
              <w:rPr>
                <w:rFonts w:ascii="Times New Roman" w:hAnsi="Times New Roman" w:cs="Times New Roman"/>
                <w:noProof/>
                <w:webHidden/>
                <w:sz w:val="24"/>
                <w:szCs w:val="24"/>
              </w:rPr>
            </w:r>
            <w:r w:rsidR="004644E2" w:rsidRPr="004644E2">
              <w:rPr>
                <w:rFonts w:ascii="Times New Roman" w:hAnsi="Times New Roman" w:cs="Times New Roman"/>
                <w:noProof/>
                <w:webHidden/>
                <w:sz w:val="24"/>
                <w:szCs w:val="24"/>
              </w:rPr>
              <w:fldChar w:fldCharType="separate"/>
            </w:r>
            <w:r w:rsidR="004644E2" w:rsidRPr="004644E2">
              <w:rPr>
                <w:rFonts w:ascii="Times New Roman" w:hAnsi="Times New Roman" w:cs="Times New Roman"/>
                <w:noProof/>
                <w:webHidden/>
                <w:sz w:val="24"/>
                <w:szCs w:val="24"/>
              </w:rPr>
              <w:t>8</w:t>
            </w:r>
            <w:r w:rsidR="004644E2" w:rsidRPr="004644E2">
              <w:rPr>
                <w:rFonts w:ascii="Times New Roman" w:hAnsi="Times New Roman" w:cs="Times New Roman"/>
                <w:noProof/>
                <w:webHidden/>
                <w:sz w:val="24"/>
                <w:szCs w:val="24"/>
              </w:rPr>
              <w:fldChar w:fldCharType="end"/>
            </w:r>
          </w:hyperlink>
        </w:p>
        <w:p w14:paraId="7B2655C1" w14:textId="1A76CF1A" w:rsidR="004644E2" w:rsidRPr="004644E2" w:rsidRDefault="000E57B7" w:rsidP="000E57B7">
          <w:pPr>
            <w:pStyle w:val="TOC2"/>
            <w:tabs>
              <w:tab w:val="right" w:leader="dot" w:pos="9016"/>
            </w:tabs>
            <w:spacing w:line="480" w:lineRule="auto"/>
            <w:rPr>
              <w:rFonts w:ascii="Times New Roman" w:hAnsi="Times New Roman" w:cs="Times New Roman"/>
              <w:noProof/>
              <w:sz w:val="24"/>
              <w:szCs w:val="24"/>
            </w:rPr>
          </w:pPr>
          <w:hyperlink w:anchor="_Toc151501003" w:history="1">
            <w:r w:rsidR="004644E2" w:rsidRPr="004644E2">
              <w:rPr>
                <w:rStyle w:val="Hyperlink"/>
                <w:rFonts w:ascii="Times New Roman" w:hAnsi="Times New Roman" w:cs="Times New Roman"/>
                <w:noProof/>
                <w:sz w:val="24"/>
                <w:szCs w:val="24"/>
              </w:rPr>
              <w:t>Understanding the Factors Affecting Differences in Individual Behavior</w:t>
            </w:r>
            <w:r w:rsidR="004644E2" w:rsidRPr="004644E2">
              <w:rPr>
                <w:rFonts w:ascii="Times New Roman" w:hAnsi="Times New Roman" w:cs="Times New Roman"/>
                <w:noProof/>
                <w:webHidden/>
                <w:sz w:val="24"/>
                <w:szCs w:val="24"/>
              </w:rPr>
              <w:tab/>
            </w:r>
            <w:r w:rsidR="004644E2" w:rsidRPr="004644E2">
              <w:rPr>
                <w:rFonts w:ascii="Times New Roman" w:hAnsi="Times New Roman" w:cs="Times New Roman"/>
                <w:noProof/>
                <w:webHidden/>
                <w:sz w:val="24"/>
                <w:szCs w:val="24"/>
              </w:rPr>
              <w:fldChar w:fldCharType="begin"/>
            </w:r>
            <w:r w:rsidR="004644E2" w:rsidRPr="004644E2">
              <w:rPr>
                <w:rFonts w:ascii="Times New Roman" w:hAnsi="Times New Roman" w:cs="Times New Roman"/>
                <w:noProof/>
                <w:webHidden/>
                <w:sz w:val="24"/>
                <w:szCs w:val="24"/>
              </w:rPr>
              <w:instrText xml:space="preserve"> PAGEREF _Toc151501003 \h </w:instrText>
            </w:r>
            <w:r w:rsidR="004644E2" w:rsidRPr="004644E2">
              <w:rPr>
                <w:rFonts w:ascii="Times New Roman" w:hAnsi="Times New Roman" w:cs="Times New Roman"/>
                <w:noProof/>
                <w:webHidden/>
                <w:sz w:val="24"/>
                <w:szCs w:val="24"/>
              </w:rPr>
            </w:r>
            <w:r w:rsidR="004644E2" w:rsidRPr="004644E2">
              <w:rPr>
                <w:rFonts w:ascii="Times New Roman" w:hAnsi="Times New Roman" w:cs="Times New Roman"/>
                <w:noProof/>
                <w:webHidden/>
                <w:sz w:val="24"/>
                <w:szCs w:val="24"/>
              </w:rPr>
              <w:fldChar w:fldCharType="separate"/>
            </w:r>
            <w:r w:rsidR="004644E2" w:rsidRPr="004644E2">
              <w:rPr>
                <w:rFonts w:ascii="Times New Roman" w:hAnsi="Times New Roman" w:cs="Times New Roman"/>
                <w:noProof/>
                <w:webHidden/>
                <w:sz w:val="24"/>
                <w:szCs w:val="24"/>
              </w:rPr>
              <w:t>9</w:t>
            </w:r>
            <w:r w:rsidR="004644E2" w:rsidRPr="004644E2">
              <w:rPr>
                <w:rFonts w:ascii="Times New Roman" w:hAnsi="Times New Roman" w:cs="Times New Roman"/>
                <w:noProof/>
                <w:webHidden/>
                <w:sz w:val="24"/>
                <w:szCs w:val="24"/>
              </w:rPr>
              <w:fldChar w:fldCharType="end"/>
            </w:r>
          </w:hyperlink>
        </w:p>
        <w:p w14:paraId="08B4B87D" w14:textId="665385C3" w:rsidR="004644E2" w:rsidRPr="004644E2" w:rsidRDefault="000E57B7" w:rsidP="000E57B7">
          <w:pPr>
            <w:pStyle w:val="TOC2"/>
            <w:tabs>
              <w:tab w:val="right" w:leader="dot" w:pos="9016"/>
            </w:tabs>
            <w:spacing w:line="480" w:lineRule="auto"/>
            <w:rPr>
              <w:rFonts w:ascii="Times New Roman" w:hAnsi="Times New Roman" w:cs="Times New Roman"/>
              <w:noProof/>
              <w:sz w:val="24"/>
              <w:szCs w:val="24"/>
            </w:rPr>
          </w:pPr>
          <w:hyperlink w:anchor="_Toc151501004" w:history="1">
            <w:r w:rsidR="004644E2" w:rsidRPr="004644E2">
              <w:rPr>
                <w:rStyle w:val="Hyperlink"/>
                <w:rFonts w:ascii="Times New Roman" w:hAnsi="Times New Roman" w:cs="Times New Roman"/>
                <w:noProof/>
                <w:sz w:val="24"/>
                <w:szCs w:val="24"/>
              </w:rPr>
              <w:t>Application of Relevant Theories and Concepts</w:t>
            </w:r>
            <w:r w:rsidR="004644E2" w:rsidRPr="004644E2">
              <w:rPr>
                <w:rFonts w:ascii="Times New Roman" w:hAnsi="Times New Roman" w:cs="Times New Roman"/>
                <w:noProof/>
                <w:webHidden/>
                <w:sz w:val="24"/>
                <w:szCs w:val="24"/>
              </w:rPr>
              <w:tab/>
            </w:r>
            <w:r w:rsidR="004644E2" w:rsidRPr="004644E2">
              <w:rPr>
                <w:rFonts w:ascii="Times New Roman" w:hAnsi="Times New Roman" w:cs="Times New Roman"/>
                <w:noProof/>
                <w:webHidden/>
                <w:sz w:val="24"/>
                <w:szCs w:val="24"/>
              </w:rPr>
              <w:fldChar w:fldCharType="begin"/>
            </w:r>
            <w:r w:rsidR="004644E2" w:rsidRPr="004644E2">
              <w:rPr>
                <w:rFonts w:ascii="Times New Roman" w:hAnsi="Times New Roman" w:cs="Times New Roman"/>
                <w:noProof/>
                <w:webHidden/>
                <w:sz w:val="24"/>
                <w:szCs w:val="24"/>
              </w:rPr>
              <w:instrText xml:space="preserve"> PAGEREF _Toc151501004 \h </w:instrText>
            </w:r>
            <w:r w:rsidR="004644E2" w:rsidRPr="004644E2">
              <w:rPr>
                <w:rFonts w:ascii="Times New Roman" w:hAnsi="Times New Roman" w:cs="Times New Roman"/>
                <w:noProof/>
                <w:webHidden/>
                <w:sz w:val="24"/>
                <w:szCs w:val="24"/>
              </w:rPr>
            </w:r>
            <w:r w:rsidR="004644E2" w:rsidRPr="004644E2">
              <w:rPr>
                <w:rFonts w:ascii="Times New Roman" w:hAnsi="Times New Roman" w:cs="Times New Roman"/>
                <w:noProof/>
                <w:webHidden/>
                <w:sz w:val="24"/>
                <w:szCs w:val="24"/>
              </w:rPr>
              <w:fldChar w:fldCharType="separate"/>
            </w:r>
            <w:r w:rsidR="004644E2" w:rsidRPr="004644E2">
              <w:rPr>
                <w:rFonts w:ascii="Times New Roman" w:hAnsi="Times New Roman" w:cs="Times New Roman"/>
                <w:noProof/>
                <w:webHidden/>
                <w:sz w:val="24"/>
                <w:szCs w:val="24"/>
              </w:rPr>
              <w:t>9</w:t>
            </w:r>
            <w:r w:rsidR="004644E2" w:rsidRPr="004644E2">
              <w:rPr>
                <w:rFonts w:ascii="Times New Roman" w:hAnsi="Times New Roman" w:cs="Times New Roman"/>
                <w:noProof/>
                <w:webHidden/>
                <w:sz w:val="24"/>
                <w:szCs w:val="24"/>
              </w:rPr>
              <w:fldChar w:fldCharType="end"/>
            </w:r>
          </w:hyperlink>
        </w:p>
        <w:p w14:paraId="18165221" w14:textId="4072146B" w:rsidR="004644E2" w:rsidRPr="004644E2" w:rsidRDefault="000E57B7" w:rsidP="000E57B7">
          <w:pPr>
            <w:pStyle w:val="TOC1"/>
            <w:tabs>
              <w:tab w:val="right" w:leader="dot" w:pos="9016"/>
            </w:tabs>
            <w:spacing w:line="480" w:lineRule="auto"/>
            <w:rPr>
              <w:rFonts w:ascii="Times New Roman" w:hAnsi="Times New Roman" w:cs="Times New Roman"/>
              <w:noProof/>
              <w:sz w:val="24"/>
              <w:szCs w:val="24"/>
            </w:rPr>
          </w:pPr>
          <w:hyperlink w:anchor="_Toc151501005" w:history="1">
            <w:r w:rsidR="004644E2" w:rsidRPr="004644E2">
              <w:rPr>
                <w:rStyle w:val="Hyperlink"/>
                <w:rFonts w:ascii="Times New Roman" w:hAnsi="Times New Roman" w:cs="Times New Roman"/>
                <w:noProof/>
                <w:sz w:val="24"/>
                <w:szCs w:val="24"/>
              </w:rPr>
              <w:t>Employee Motivation</w:t>
            </w:r>
            <w:r w:rsidR="004644E2" w:rsidRPr="004644E2">
              <w:rPr>
                <w:rFonts w:ascii="Times New Roman" w:hAnsi="Times New Roman" w:cs="Times New Roman"/>
                <w:noProof/>
                <w:webHidden/>
                <w:sz w:val="24"/>
                <w:szCs w:val="24"/>
              </w:rPr>
              <w:tab/>
            </w:r>
            <w:r w:rsidR="004644E2" w:rsidRPr="004644E2">
              <w:rPr>
                <w:rFonts w:ascii="Times New Roman" w:hAnsi="Times New Roman" w:cs="Times New Roman"/>
                <w:noProof/>
                <w:webHidden/>
                <w:sz w:val="24"/>
                <w:szCs w:val="24"/>
              </w:rPr>
              <w:fldChar w:fldCharType="begin"/>
            </w:r>
            <w:r w:rsidR="004644E2" w:rsidRPr="004644E2">
              <w:rPr>
                <w:rFonts w:ascii="Times New Roman" w:hAnsi="Times New Roman" w:cs="Times New Roman"/>
                <w:noProof/>
                <w:webHidden/>
                <w:sz w:val="24"/>
                <w:szCs w:val="24"/>
              </w:rPr>
              <w:instrText xml:space="preserve"> PAGEREF _Toc151501005 \h </w:instrText>
            </w:r>
            <w:r w:rsidR="004644E2" w:rsidRPr="004644E2">
              <w:rPr>
                <w:rFonts w:ascii="Times New Roman" w:hAnsi="Times New Roman" w:cs="Times New Roman"/>
                <w:noProof/>
                <w:webHidden/>
                <w:sz w:val="24"/>
                <w:szCs w:val="24"/>
              </w:rPr>
            </w:r>
            <w:r w:rsidR="004644E2" w:rsidRPr="004644E2">
              <w:rPr>
                <w:rFonts w:ascii="Times New Roman" w:hAnsi="Times New Roman" w:cs="Times New Roman"/>
                <w:noProof/>
                <w:webHidden/>
                <w:sz w:val="24"/>
                <w:szCs w:val="24"/>
              </w:rPr>
              <w:fldChar w:fldCharType="separate"/>
            </w:r>
            <w:r w:rsidR="004644E2" w:rsidRPr="004644E2">
              <w:rPr>
                <w:rFonts w:ascii="Times New Roman" w:hAnsi="Times New Roman" w:cs="Times New Roman"/>
                <w:noProof/>
                <w:webHidden/>
                <w:sz w:val="24"/>
                <w:szCs w:val="24"/>
              </w:rPr>
              <w:t>10</w:t>
            </w:r>
            <w:r w:rsidR="004644E2" w:rsidRPr="004644E2">
              <w:rPr>
                <w:rFonts w:ascii="Times New Roman" w:hAnsi="Times New Roman" w:cs="Times New Roman"/>
                <w:noProof/>
                <w:webHidden/>
                <w:sz w:val="24"/>
                <w:szCs w:val="24"/>
              </w:rPr>
              <w:fldChar w:fldCharType="end"/>
            </w:r>
          </w:hyperlink>
        </w:p>
        <w:p w14:paraId="2B5970BD" w14:textId="4F3B707D" w:rsidR="004644E2" w:rsidRPr="004644E2" w:rsidRDefault="000E57B7" w:rsidP="000E57B7">
          <w:pPr>
            <w:pStyle w:val="TOC2"/>
            <w:tabs>
              <w:tab w:val="right" w:leader="dot" w:pos="9016"/>
            </w:tabs>
            <w:spacing w:line="480" w:lineRule="auto"/>
            <w:rPr>
              <w:rFonts w:ascii="Times New Roman" w:hAnsi="Times New Roman" w:cs="Times New Roman"/>
              <w:noProof/>
              <w:sz w:val="24"/>
              <w:szCs w:val="24"/>
            </w:rPr>
          </w:pPr>
          <w:hyperlink w:anchor="_Toc151501006" w:history="1">
            <w:r w:rsidR="004644E2" w:rsidRPr="004644E2">
              <w:rPr>
                <w:rStyle w:val="Hyperlink"/>
                <w:rFonts w:ascii="Times New Roman" w:hAnsi="Times New Roman" w:cs="Times New Roman"/>
                <w:noProof/>
                <w:sz w:val="24"/>
                <w:szCs w:val="24"/>
              </w:rPr>
              <w:t>Exploration of How the Organization Motivates Its Employees</w:t>
            </w:r>
            <w:r w:rsidR="004644E2" w:rsidRPr="004644E2">
              <w:rPr>
                <w:rFonts w:ascii="Times New Roman" w:hAnsi="Times New Roman" w:cs="Times New Roman"/>
                <w:noProof/>
                <w:webHidden/>
                <w:sz w:val="24"/>
                <w:szCs w:val="24"/>
              </w:rPr>
              <w:tab/>
            </w:r>
            <w:r w:rsidR="004644E2" w:rsidRPr="004644E2">
              <w:rPr>
                <w:rFonts w:ascii="Times New Roman" w:hAnsi="Times New Roman" w:cs="Times New Roman"/>
                <w:noProof/>
                <w:webHidden/>
                <w:sz w:val="24"/>
                <w:szCs w:val="24"/>
              </w:rPr>
              <w:fldChar w:fldCharType="begin"/>
            </w:r>
            <w:r w:rsidR="004644E2" w:rsidRPr="004644E2">
              <w:rPr>
                <w:rFonts w:ascii="Times New Roman" w:hAnsi="Times New Roman" w:cs="Times New Roman"/>
                <w:noProof/>
                <w:webHidden/>
                <w:sz w:val="24"/>
                <w:szCs w:val="24"/>
              </w:rPr>
              <w:instrText xml:space="preserve"> PAGEREF _Toc151501006 \h </w:instrText>
            </w:r>
            <w:r w:rsidR="004644E2" w:rsidRPr="004644E2">
              <w:rPr>
                <w:rFonts w:ascii="Times New Roman" w:hAnsi="Times New Roman" w:cs="Times New Roman"/>
                <w:noProof/>
                <w:webHidden/>
                <w:sz w:val="24"/>
                <w:szCs w:val="24"/>
              </w:rPr>
            </w:r>
            <w:r w:rsidR="004644E2" w:rsidRPr="004644E2">
              <w:rPr>
                <w:rFonts w:ascii="Times New Roman" w:hAnsi="Times New Roman" w:cs="Times New Roman"/>
                <w:noProof/>
                <w:webHidden/>
                <w:sz w:val="24"/>
                <w:szCs w:val="24"/>
              </w:rPr>
              <w:fldChar w:fldCharType="separate"/>
            </w:r>
            <w:r w:rsidR="004644E2" w:rsidRPr="004644E2">
              <w:rPr>
                <w:rFonts w:ascii="Times New Roman" w:hAnsi="Times New Roman" w:cs="Times New Roman"/>
                <w:noProof/>
                <w:webHidden/>
                <w:sz w:val="24"/>
                <w:szCs w:val="24"/>
              </w:rPr>
              <w:t>10</w:t>
            </w:r>
            <w:r w:rsidR="004644E2" w:rsidRPr="004644E2">
              <w:rPr>
                <w:rFonts w:ascii="Times New Roman" w:hAnsi="Times New Roman" w:cs="Times New Roman"/>
                <w:noProof/>
                <w:webHidden/>
                <w:sz w:val="24"/>
                <w:szCs w:val="24"/>
              </w:rPr>
              <w:fldChar w:fldCharType="end"/>
            </w:r>
          </w:hyperlink>
        </w:p>
        <w:p w14:paraId="2146D7B5" w14:textId="0AB8436F" w:rsidR="004644E2" w:rsidRPr="004644E2" w:rsidRDefault="000E57B7" w:rsidP="000E57B7">
          <w:pPr>
            <w:pStyle w:val="TOC2"/>
            <w:tabs>
              <w:tab w:val="right" w:leader="dot" w:pos="9016"/>
            </w:tabs>
            <w:spacing w:line="480" w:lineRule="auto"/>
            <w:rPr>
              <w:rFonts w:ascii="Times New Roman" w:hAnsi="Times New Roman" w:cs="Times New Roman"/>
              <w:noProof/>
              <w:sz w:val="24"/>
              <w:szCs w:val="24"/>
            </w:rPr>
          </w:pPr>
          <w:hyperlink w:anchor="_Toc151501007" w:history="1">
            <w:r w:rsidR="004644E2" w:rsidRPr="004644E2">
              <w:rPr>
                <w:rStyle w:val="Hyperlink"/>
                <w:rFonts w:ascii="Times New Roman" w:hAnsi="Times New Roman" w:cs="Times New Roman"/>
                <w:noProof/>
                <w:sz w:val="24"/>
                <w:szCs w:val="24"/>
              </w:rPr>
              <w:t>Application of Theories and Frameworks on Motivation</w:t>
            </w:r>
            <w:r w:rsidR="004644E2" w:rsidRPr="004644E2">
              <w:rPr>
                <w:rFonts w:ascii="Times New Roman" w:hAnsi="Times New Roman" w:cs="Times New Roman"/>
                <w:noProof/>
                <w:webHidden/>
                <w:sz w:val="24"/>
                <w:szCs w:val="24"/>
              </w:rPr>
              <w:tab/>
            </w:r>
            <w:r w:rsidR="004644E2" w:rsidRPr="004644E2">
              <w:rPr>
                <w:rFonts w:ascii="Times New Roman" w:hAnsi="Times New Roman" w:cs="Times New Roman"/>
                <w:noProof/>
                <w:webHidden/>
                <w:sz w:val="24"/>
                <w:szCs w:val="24"/>
              </w:rPr>
              <w:fldChar w:fldCharType="begin"/>
            </w:r>
            <w:r w:rsidR="004644E2" w:rsidRPr="004644E2">
              <w:rPr>
                <w:rFonts w:ascii="Times New Roman" w:hAnsi="Times New Roman" w:cs="Times New Roman"/>
                <w:noProof/>
                <w:webHidden/>
                <w:sz w:val="24"/>
                <w:szCs w:val="24"/>
              </w:rPr>
              <w:instrText xml:space="preserve"> PAGEREF _Toc151501007 \h </w:instrText>
            </w:r>
            <w:r w:rsidR="004644E2" w:rsidRPr="004644E2">
              <w:rPr>
                <w:rFonts w:ascii="Times New Roman" w:hAnsi="Times New Roman" w:cs="Times New Roman"/>
                <w:noProof/>
                <w:webHidden/>
                <w:sz w:val="24"/>
                <w:szCs w:val="24"/>
              </w:rPr>
            </w:r>
            <w:r w:rsidR="004644E2" w:rsidRPr="004644E2">
              <w:rPr>
                <w:rFonts w:ascii="Times New Roman" w:hAnsi="Times New Roman" w:cs="Times New Roman"/>
                <w:noProof/>
                <w:webHidden/>
                <w:sz w:val="24"/>
                <w:szCs w:val="24"/>
              </w:rPr>
              <w:fldChar w:fldCharType="separate"/>
            </w:r>
            <w:r w:rsidR="004644E2" w:rsidRPr="004644E2">
              <w:rPr>
                <w:rFonts w:ascii="Times New Roman" w:hAnsi="Times New Roman" w:cs="Times New Roman"/>
                <w:noProof/>
                <w:webHidden/>
                <w:sz w:val="24"/>
                <w:szCs w:val="24"/>
              </w:rPr>
              <w:t>10</w:t>
            </w:r>
            <w:r w:rsidR="004644E2" w:rsidRPr="004644E2">
              <w:rPr>
                <w:rFonts w:ascii="Times New Roman" w:hAnsi="Times New Roman" w:cs="Times New Roman"/>
                <w:noProof/>
                <w:webHidden/>
                <w:sz w:val="24"/>
                <w:szCs w:val="24"/>
              </w:rPr>
              <w:fldChar w:fldCharType="end"/>
            </w:r>
          </w:hyperlink>
        </w:p>
        <w:p w14:paraId="35CDF473" w14:textId="7C957A59" w:rsidR="004644E2" w:rsidRPr="004644E2" w:rsidRDefault="000E57B7" w:rsidP="000E57B7">
          <w:pPr>
            <w:pStyle w:val="TOC2"/>
            <w:tabs>
              <w:tab w:val="right" w:leader="dot" w:pos="9016"/>
            </w:tabs>
            <w:spacing w:line="480" w:lineRule="auto"/>
            <w:rPr>
              <w:rFonts w:ascii="Times New Roman" w:hAnsi="Times New Roman" w:cs="Times New Roman"/>
              <w:noProof/>
              <w:sz w:val="24"/>
              <w:szCs w:val="24"/>
            </w:rPr>
          </w:pPr>
          <w:hyperlink w:anchor="_Toc151501008" w:history="1">
            <w:r w:rsidR="004644E2" w:rsidRPr="004644E2">
              <w:rPr>
                <w:rStyle w:val="Hyperlink"/>
                <w:rFonts w:ascii="Times New Roman" w:hAnsi="Times New Roman" w:cs="Times New Roman"/>
                <w:noProof/>
                <w:sz w:val="24"/>
                <w:szCs w:val="24"/>
              </w:rPr>
              <w:t>Impact of Motivation on Individual and Organizational Performance</w:t>
            </w:r>
            <w:r w:rsidR="004644E2" w:rsidRPr="004644E2">
              <w:rPr>
                <w:rFonts w:ascii="Times New Roman" w:hAnsi="Times New Roman" w:cs="Times New Roman"/>
                <w:noProof/>
                <w:webHidden/>
                <w:sz w:val="24"/>
                <w:szCs w:val="24"/>
              </w:rPr>
              <w:tab/>
            </w:r>
            <w:r w:rsidR="004644E2" w:rsidRPr="004644E2">
              <w:rPr>
                <w:rFonts w:ascii="Times New Roman" w:hAnsi="Times New Roman" w:cs="Times New Roman"/>
                <w:noProof/>
                <w:webHidden/>
                <w:sz w:val="24"/>
                <w:szCs w:val="24"/>
              </w:rPr>
              <w:fldChar w:fldCharType="begin"/>
            </w:r>
            <w:r w:rsidR="004644E2" w:rsidRPr="004644E2">
              <w:rPr>
                <w:rFonts w:ascii="Times New Roman" w:hAnsi="Times New Roman" w:cs="Times New Roman"/>
                <w:noProof/>
                <w:webHidden/>
                <w:sz w:val="24"/>
                <w:szCs w:val="24"/>
              </w:rPr>
              <w:instrText xml:space="preserve"> PAGEREF _Toc151501008 \h </w:instrText>
            </w:r>
            <w:r w:rsidR="004644E2" w:rsidRPr="004644E2">
              <w:rPr>
                <w:rFonts w:ascii="Times New Roman" w:hAnsi="Times New Roman" w:cs="Times New Roman"/>
                <w:noProof/>
                <w:webHidden/>
                <w:sz w:val="24"/>
                <w:szCs w:val="24"/>
              </w:rPr>
            </w:r>
            <w:r w:rsidR="004644E2" w:rsidRPr="004644E2">
              <w:rPr>
                <w:rFonts w:ascii="Times New Roman" w:hAnsi="Times New Roman" w:cs="Times New Roman"/>
                <w:noProof/>
                <w:webHidden/>
                <w:sz w:val="24"/>
                <w:szCs w:val="24"/>
              </w:rPr>
              <w:fldChar w:fldCharType="separate"/>
            </w:r>
            <w:r w:rsidR="004644E2" w:rsidRPr="004644E2">
              <w:rPr>
                <w:rFonts w:ascii="Times New Roman" w:hAnsi="Times New Roman" w:cs="Times New Roman"/>
                <w:noProof/>
                <w:webHidden/>
                <w:sz w:val="24"/>
                <w:szCs w:val="24"/>
              </w:rPr>
              <w:t>11</w:t>
            </w:r>
            <w:r w:rsidR="004644E2" w:rsidRPr="004644E2">
              <w:rPr>
                <w:rFonts w:ascii="Times New Roman" w:hAnsi="Times New Roman" w:cs="Times New Roman"/>
                <w:noProof/>
                <w:webHidden/>
                <w:sz w:val="24"/>
                <w:szCs w:val="24"/>
              </w:rPr>
              <w:fldChar w:fldCharType="end"/>
            </w:r>
          </w:hyperlink>
        </w:p>
        <w:p w14:paraId="3927B45F" w14:textId="3DD085D9" w:rsidR="004644E2" w:rsidRPr="004644E2" w:rsidRDefault="000E57B7" w:rsidP="000E57B7">
          <w:pPr>
            <w:pStyle w:val="TOC1"/>
            <w:tabs>
              <w:tab w:val="right" w:leader="dot" w:pos="9016"/>
            </w:tabs>
            <w:spacing w:line="480" w:lineRule="auto"/>
            <w:rPr>
              <w:rFonts w:ascii="Times New Roman" w:hAnsi="Times New Roman" w:cs="Times New Roman"/>
              <w:noProof/>
              <w:sz w:val="24"/>
              <w:szCs w:val="24"/>
            </w:rPr>
          </w:pPr>
          <w:hyperlink w:anchor="_Toc151501009" w:history="1">
            <w:r w:rsidR="004644E2" w:rsidRPr="004644E2">
              <w:rPr>
                <w:rStyle w:val="Hyperlink"/>
                <w:rFonts w:ascii="Times New Roman" w:hAnsi="Times New Roman" w:cs="Times New Roman"/>
                <w:noProof/>
                <w:sz w:val="24"/>
                <w:szCs w:val="24"/>
              </w:rPr>
              <w:t>Conclusion</w:t>
            </w:r>
            <w:r w:rsidR="004644E2" w:rsidRPr="004644E2">
              <w:rPr>
                <w:rFonts w:ascii="Times New Roman" w:hAnsi="Times New Roman" w:cs="Times New Roman"/>
                <w:noProof/>
                <w:webHidden/>
                <w:sz w:val="24"/>
                <w:szCs w:val="24"/>
              </w:rPr>
              <w:tab/>
            </w:r>
            <w:r w:rsidR="004644E2" w:rsidRPr="004644E2">
              <w:rPr>
                <w:rFonts w:ascii="Times New Roman" w:hAnsi="Times New Roman" w:cs="Times New Roman"/>
                <w:noProof/>
                <w:webHidden/>
                <w:sz w:val="24"/>
                <w:szCs w:val="24"/>
              </w:rPr>
              <w:fldChar w:fldCharType="begin"/>
            </w:r>
            <w:r w:rsidR="004644E2" w:rsidRPr="004644E2">
              <w:rPr>
                <w:rFonts w:ascii="Times New Roman" w:hAnsi="Times New Roman" w:cs="Times New Roman"/>
                <w:noProof/>
                <w:webHidden/>
                <w:sz w:val="24"/>
                <w:szCs w:val="24"/>
              </w:rPr>
              <w:instrText xml:space="preserve"> PAGEREF _Toc151501009 \h </w:instrText>
            </w:r>
            <w:r w:rsidR="004644E2" w:rsidRPr="004644E2">
              <w:rPr>
                <w:rFonts w:ascii="Times New Roman" w:hAnsi="Times New Roman" w:cs="Times New Roman"/>
                <w:noProof/>
                <w:webHidden/>
                <w:sz w:val="24"/>
                <w:szCs w:val="24"/>
              </w:rPr>
            </w:r>
            <w:r w:rsidR="004644E2" w:rsidRPr="004644E2">
              <w:rPr>
                <w:rFonts w:ascii="Times New Roman" w:hAnsi="Times New Roman" w:cs="Times New Roman"/>
                <w:noProof/>
                <w:webHidden/>
                <w:sz w:val="24"/>
                <w:szCs w:val="24"/>
              </w:rPr>
              <w:fldChar w:fldCharType="separate"/>
            </w:r>
            <w:r w:rsidR="004644E2" w:rsidRPr="004644E2">
              <w:rPr>
                <w:rFonts w:ascii="Times New Roman" w:hAnsi="Times New Roman" w:cs="Times New Roman"/>
                <w:noProof/>
                <w:webHidden/>
                <w:sz w:val="24"/>
                <w:szCs w:val="24"/>
              </w:rPr>
              <w:t>12</w:t>
            </w:r>
            <w:r w:rsidR="004644E2" w:rsidRPr="004644E2">
              <w:rPr>
                <w:rFonts w:ascii="Times New Roman" w:hAnsi="Times New Roman" w:cs="Times New Roman"/>
                <w:noProof/>
                <w:webHidden/>
                <w:sz w:val="24"/>
                <w:szCs w:val="24"/>
              </w:rPr>
              <w:fldChar w:fldCharType="end"/>
            </w:r>
          </w:hyperlink>
        </w:p>
        <w:p w14:paraId="433F7D20" w14:textId="43DCF48D" w:rsidR="004644E2" w:rsidRPr="004644E2" w:rsidRDefault="000E57B7" w:rsidP="000E57B7">
          <w:pPr>
            <w:pStyle w:val="TOC1"/>
            <w:tabs>
              <w:tab w:val="right" w:leader="dot" w:pos="9016"/>
            </w:tabs>
            <w:spacing w:line="480" w:lineRule="auto"/>
            <w:rPr>
              <w:rFonts w:ascii="Times New Roman" w:hAnsi="Times New Roman" w:cs="Times New Roman"/>
              <w:noProof/>
              <w:sz w:val="24"/>
              <w:szCs w:val="24"/>
            </w:rPr>
          </w:pPr>
          <w:hyperlink w:anchor="_Toc151501010" w:history="1">
            <w:r w:rsidR="004644E2" w:rsidRPr="004644E2">
              <w:rPr>
                <w:rStyle w:val="Hyperlink"/>
                <w:rFonts w:ascii="Times New Roman" w:hAnsi="Times New Roman" w:cs="Times New Roman"/>
                <w:noProof/>
                <w:sz w:val="24"/>
                <w:szCs w:val="24"/>
              </w:rPr>
              <w:t>References</w:t>
            </w:r>
            <w:r w:rsidR="004644E2" w:rsidRPr="004644E2">
              <w:rPr>
                <w:rFonts w:ascii="Times New Roman" w:hAnsi="Times New Roman" w:cs="Times New Roman"/>
                <w:noProof/>
                <w:webHidden/>
                <w:sz w:val="24"/>
                <w:szCs w:val="24"/>
              </w:rPr>
              <w:tab/>
            </w:r>
            <w:r w:rsidR="004644E2" w:rsidRPr="004644E2">
              <w:rPr>
                <w:rFonts w:ascii="Times New Roman" w:hAnsi="Times New Roman" w:cs="Times New Roman"/>
                <w:noProof/>
                <w:webHidden/>
                <w:sz w:val="24"/>
                <w:szCs w:val="24"/>
              </w:rPr>
              <w:fldChar w:fldCharType="begin"/>
            </w:r>
            <w:r w:rsidR="004644E2" w:rsidRPr="004644E2">
              <w:rPr>
                <w:rFonts w:ascii="Times New Roman" w:hAnsi="Times New Roman" w:cs="Times New Roman"/>
                <w:noProof/>
                <w:webHidden/>
                <w:sz w:val="24"/>
                <w:szCs w:val="24"/>
              </w:rPr>
              <w:instrText xml:space="preserve"> PAGEREF _Toc151501010 \h </w:instrText>
            </w:r>
            <w:r w:rsidR="004644E2" w:rsidRPr="004644E2">
              <w:rPr>
                <w:rFonts w:ascii="Times New Roman" w:hAnsi="Times New Roman" w:cs="Times New Roman"/>
                <w:noProof/>
                <w:webHidden/>
                <w:sz w:val="24"/>
                <w:szCs w:val="24"/>
              </w:rPr>
            </w:r>
            <w:r w:rsidR="004644E2" w:rsidRPr="004644E2">
              <w:rPr>
                <w:rFonts w:ascii="Times New Roman" w:hAnsi="Times New Roman" w:cs="Times New Roman"/>
                <w:noProof/>
                <w:webHidden/>
                <w:sz w:val="24"/>
                <w:szCs w:val="24"/>
              </w:rPr>
              <w:fldChar w:fldCharType="separate"/>
            </w:r>
            <w:r w:rsidR="004644E2" w:rsidRPr="004644E2">
              <w:rPr>
                <w:rFonts w:ascii="Times New Roman" w:hAnsi="Times New Roman" w:cs="Times New Roman"/>
                <w:noProof/>
                <w:webHidden/>
                <w:sz w:val="24"/>
                <w:szCs w:val="24"/>
              </w:rPr>
              <w:t>13</w:t>
            </w:r>
            <w:r w:rsidR="004644E2" w:rsidRPr="004644E2">
              <w:rPr>
                <w:rFonts w:ascii="Times New Roman" w:hAnsi="Times New Roman" w:cs="Times New Roman"/>
                <w:noProof/>
                <w:webHidden/>
                <w:sz w:val="24"/>
                <w:szCs w:val="24"/>
              </w:rPr>
              <w:fldChar w:fldCharType="end"/>
            </w:r>
          </w:hyperlink>
        </w:p>
        <w:p w14:paraId="71E5F167" w14:textId="0E9EAC1A" w:rsidR="004644E2" w:rsidRDefault="004644E2" w:rsidP="000E57B7">
          <w:pPr>
            <w:spacing w:line="480" w:lineRule="auto"/>
          </w:pPr>
          <w:r w:rsidRPr="004644E2">
            <w:rPr>
              <w:rFonts w:ascii="Times New Roman" w:hAnsi="Times New Roman" w:cs="Times New Roman"/>
              <w:b/>
              <w:bCs/>
              <w:noProof/>
              <w:sz w:val="24"/>
              <w:szCs w:val="24"/>
            </w:rPr>
            <w:fldChar w:fldCharType="end"/>
          </w:r>
        </w:p>
      </w:sdtContent>
    </w:sdt>
    <w:p w14:paraId="3D2618AF" w14:textId="5D01D882" w:rsidR="003C3A20" w:rsidRPr="003C3A20" w:rsidRDefault="003C3A20" w:rsidP="000E57B7">
      <w:pPr>
        <w:spacing w:line="480" w:lineRule="auto"/>
        <w:rPr>
          <w:rFonts w:ascii="Times New Roman" w:hAnsi="Times New Roman" w:cs="Times New Roman"/>
          <w:b/>
          <w:bCs/>
          <w:sz w:val="24"/>
          <w:szCs w:val="24"/>
        </w:rPr>
      </w:pPr>
      <w:r w:rsidRPr="003C3A20">
        <w:rPr>
          <w:rFonts w:ascii="Times New Roman" w:hAnsi="Times New Roman" w:cs="Times New Roman"/>
          <w:b/>
          <w:bCs/>
          <w:sz w:val="24"/>
          <w:szCs w:val="24"/>
        </w:rPr>
        <w:br w:type="page"/>
      </w:r>
    </w:p>
    <w:p w14:paraId="5F512853" w14:textId="72B2EDC0" w:rsidR="00BB13BF" w:rsidRPr="003C3A20" w:rsidRDefault="00BB13BF" w:rsidP="000E57B7">
      <w:pPr>
        <w:spacing w:line="480" w:lineRule="auto"/>
        <w:jc w:val="both"/>
        <w:rPr>
          <w:rFonts w:ascii="Times New Roman" w:hAnsi="Times New Roman" w:cs="Times New Roman"/>
          <w:b/>
          <w:bCs/>
          <w:sz w:val="24"/>
          <w:szCs w:val="24"/>
        </w:rPr>
      </w:pPr>
      <w:r w:rsidRPr="003C3A20">
        <w:rPr>
          <w:rFonts w:ascii="Times New Roman" w:hAnsi="Times New Roman" w:cs="Times New Roman"/>
          <w:b/>
          <w:bCs/>
          <w:sz w:val="24"/>
          <w:szCs w:val="24"/>
        </w:rPr>
        <w:t>British Broadcasting Corporation</w:t>
      </w:r>
    </w:p>
    <w:p w14:paraId="026E0088" w14:textId="0A0790F8" w:rsidR="000E1B94" w:rsidRPr="003C3A20" w:rsidRDefault="000E1B94" w:rsidP="000E57B7">
      <w:pPr>
        <w:pStyle w:val="Heading1"/>
        <w:spacing w:line="480" w:lineRule="auto"/>
        <w:jc w:val="both"/>
        <w:rPr>
          <w:rFonts w:cs="Times New Roman"/>
          <w:szCs w:val="24"/>
        </w:rPr>
      </w:pPr>
      <w:bookmarkStart w:id="0" w:name="_Toc151500985"/>
      <w:r w:rsidRPr="003C3A20">
        <w:rPr>
          <w:rFonts w:cs="Times New Roman"/>
          <w:szCs w:val="24"/>
        </w:rPr>
        <w:t>Introduction</w:t>
      </w:r>
      <w:bookmarkEnd w:id="0"/>
    </w:p>
    <w:p w14:paraId="67450652" w14:textId="77777777" w:rsidR="000E1B94" w:rsidRPr="003C3A20" w:rsidRDefault="000E1B94" w:rsidP="000E57B7">
      <w:pPr>
        <w:spacing w:line="480" w:lineRule="auto"/>
        <w:jc w:val="both"/>
        <w:rPr>
          <w:rFonts w:ascii="Times New Roman" w:hAnsi="Times New Roman" w:cs="Times New Roman"/>
          <w:sz w:val="24"/>
          <w:szCs w:val="24"/>
        </w:rPr>
      </w:pPr>
      <w:r w:rsidRPr="003C3A20">
        <w:rPr>
          <w:rFonts w:ascii="Times New Roman" w:hAnsi="Times New Roman" w:cs="Times New Roman"/>
          <w:sz w:val="24"/>
          <w:szCs w:val="24"/>
        </w:rPr>
        <w:t xml:space="preserve">The British Broadcasting Corporation (BBC) is a complex organization whose operational framework is shaped in large part by the dynamics of organizational structure, culture, and human motivation. The intricate relationship between leadership and management responsibilities also affects the BBC's capacity to negotiate the challenges of the international media landscape. This study delves further into these organizational components, </w:t>
      </w:r>
      <w:proofErr w:type="spellStart"/>
      <w:r w:rsidRPr="003C3A20">
        <w:rPr>
          <w:rFonts w:ascii="Times New Roman" w:hAnsi="Times New Roman" w:cs="Times New Roman"/>
          <w:sz w:val="24"/>
          <w:szCs w:val="24"/>
        </w:rPr>
        <w:t>analyzing</w:t>
      </w:r>
      <w:proofErr w:type="spellEnd"/>
      <w:r w:rsidRPr="003C3A20">
        <w:rPr>
          <w:rFonts w:ascii="Times New Roman" w:hAnsi="Times New Roman" w:cs="Times New Roman"/>
          <w:sz w:val="24"/>
          <w:szCs w:val="24"/>
        </w:rPr>
        <w:t xml:space="preserve"> how they relate to one another and how they affect the BBC's efforts to achieve its main objectives. This report, which draws from pertinent theories and frameworks from the module, aims to figure out the complex web of organizational dynamics that exists within the BBC.</w:t>
      </w:r>
    </w:p>
    <w:p w14:paraId="6C391988" w14:textId="77777777" w:rsidR="003F4CF3" w:rsidRPr="003C3A20" w:rsidRDefault="003F4CF3" w:rsidP="000E57B7">
      <w:pPr>
        <w:spacing w:line="480" w:lineRule="auto"/>
        <w:jc w:val="both"/>
        <w:rPr>
          <w:rFonts w:ascii="Times New Roman" w:hAnsi="Times New Roman" w:cs="Times New Roman"/>
          <w:sz w:val="24"/>
          <w:szCs w:val="24"/>
        </w:rPr>
      </w:pPr>
    </w:p>
    <w:p w14:paraId="7921CA7F" w14:textId="119D2B6A" w:rsidR="00BB13BF" w:rsidRPr="003C3A20" w:rsidRDefault="003F4CF3" w:rsidP="000E57B7">
      <w:pPr>
        <w:spacing w:line="480" w:lineRule="auto"/>
        <w:jc w:val="both"/>
        <w:rPr>
          <w:rFonts w:ascii="Times New Roman" w:hAnsi="Times New Roman" w:cs="Times New Roman"/>
          <w:sz w:val="24"/>
          <w:szCs w:val="24"/>
        </w:rPr>
      </w:pPr>
      <w:r w:rsidRPr="003C3A20">
        <w:rPr>
          <w:rFonts w:ascii="Times New Roman" w:hAnsi="Times New Roman" w:cs="Times New Roman"/>
          <w:noProof/>
          <w:sz w:val="24"/>
          <w:szCs w:val="24"/>
        </w:rPr>
        <w:drawing>
          <wp:inline distT="0" distB="0" distL="0" distR="0" wp14:anchorId="33E608AB" wp14:editId="75C0FA48">
            <wp:extent cx="5731510" cy="3409950"/>
            <wp:effectExtent l="0" t="0" r="2540" b="0"/>
            <wp:docPr id="1794224446" name="Picture 3" descr="BBC News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BBC News - BBC New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409950"/>
                    </a:xfrm>
                    <a:prstGeom prst="rect">
                      <a:avLst/>
                    </a:prstGeom>
                    <a:noFill/>
                    <a:ln>
                      <a:noFill/>
                    </a:ln>
                  </pic:spPr>
                </pic:pic>
              </a:graphicData>
            </a:graphic>
          </wp:inline>
        </w:drawing>
      </w:r>
    </w:p>
    <w:p w14:paraId="7B320660" w14:textId="4B95FFBC" w:rsidR="00FF5C65" w:rsidRPr="003C3A20" w:rsidRDefault="00FF5C65" w:rsidP="000E57B7">
      <w:pPr>
        <w:spacing w:line="480" w:lineRule="auto"/>
        <w:jc w:val="both"/>
        <w:rPr>
          <w:rFonts w:ascii="Times New Roman" w:hAnsi="Times New Roman" w:cs="Times New Roman"/>
          <w:b/>
          <w:bCs/>
          <w:sz w:val="24"/>
          <w:szCs w:val="24"/>
        </w:rPr>
      </w:pPr>
      <w:r w:rsidRPr="003C3A20">
        <w:rPr>
          <w:rFonts w:ascii="Times New Roman" w:hAnsi="Times New Roman" w:cs="Times New Roman"/>
          <w:sz w:val="24"/>
          <w:szCs w:val="24"/>
        </w:rPr>
        <w:t>(BBC, 2023)</w:t>
      </w:r>
      <w:r w:rsidRPr="003C3A20">
        <w:rPr>
          <w:rFonts w:ascii="Times New Roman" w:hAnsi="Times New Roman" w:cs="Times New Roman"/>
          <w:b/>
          <w:bCs/>
          <w:sz w:val="24"/>
          <w:szCs w:val="24"/>
        </w:rPr>
        <w:t xml:space="preserve"> </w:t>
      </w:r>
    </w:p>
    <w:p w14:paraId="161082D6" w14:textId="59CBD187" w:rsidR="004D68CC" w:rsidRPr="003C3A20" w:rsidRDefault="004D68CC" w:rsidP="000E57B7">
      <w:pPr>
        <w:pStyle w:val="Heading1"/>
        <w:spacing w:line="480" w:lineRule="auto"/>
        <w:jc w:val="both"/>
        <w:rPr>
          <w:rFonts w:cs="Times New Roman"/>
          <w:szCs w:val="24"/>
        </w:rPr>
      </w:pPr>
      <w:bookmarkStart w:id="1" w:name="_Toc151500986"/>
      <w:r w:rsidRPr="003C3A20">
        <w:rPr>
          <w:rFonts w:cs="Times New Roman"/>
          <w:szCs w:val="24"/>
        </w:rPr>
        <w:t>Organizational Structure and Performance</w:t>
      </w:r>
      <w:bookmarkEnd w:id="1"/>
    </w:p>
    <w:p w14:paraId="2141B09D" w14:textId="4A6121A6" w:rsidR="004D68CC" w:rsidRPr="003C3A20" w:rsidRDefault="004D68CC" w:rsidP="000E57B7">
      <w:pPr>
        <w:pStyle w:val="Heading2"/>
        <w:spacing w:line="480" w:lineRule="auto"/>
        <w:jc w:val="both"/>
        <w:rPr>
          <w:rFonts w:cs="Times New Roman"/>
          <w:szCs w:val="24"/>
        </w:rPr>
      </w:pPr>
      <w:bookmarkStart w:id="2" w:name="_Toc151500987"/>
      <w:r w:rsidRPr="003C3A20">
        <w:rPr>
          <w:rFonts w:cs="Times New Roman"/>
          <w:szCs w:val="24"/>
        </w:rPr>
        <w:t>Definition of Organizational Structure</w:t>
      </w:r>
      <w:bookmarkEnd w:id="2"/>
    </w:p>
    <w:p w14:paraId="4E423FDA" w14:textId="77777777" w:rsidR="00DF49BA" w:rsidRPr="003C3A20" w:rsidRDefault="00DF49BA" w:rsidP="000E57B7">
      <w:pPr>
        <w:spacing w:line="480" w:lineRule="auto"/>
        <w:jc w:val="both"/>
        <w:rPr>
          <w:rFonts w:ascii="Times New Roman" w:hAnsi="Times New Roman" w:cs="Times New Roman"/>
          <w:sz w:val="24"/>
          <w:szCs w:val="24"/>
        </w:rPr>
      </w:pPr>
      <w:r w:rsidRPr="003C3A20">
        <w:rPr>
          <w:rFonts w:ascii="Times New Roman" w:hAnsi="Times New Roman" w:cs="Times New Roman"/>
          <w:sz w:val="24"/>
          <w:szCs w:val="24"/>
        </w:rPr>
        <w:t>Organizational structure is the orderly arrangement of responsibilities, functions, and interactions inside an entity. Organizational structure defines the hierarchical structure and operational channels within the specific case of the British Broadcasting Corporation (BBC) (</w:t>
      </w:r>
      <w:proofErr w:type="spellStart"/>
      <w:r w:rsidRPr="003C3A20">
        <w:rPr>
          <w:rFonts w:ascii="Times New Roman" w:hAnsi="Times New Roman" w:cs="Times New Roman"/>
          <w:sz w:val="24"/>
          <w:szCs w:val="24"/>
        </w:rPr>
        <w:t>Parthasarthy</w:t>
      </w:r>
      <w:proofErr w:type="spellEnd"/>
      <w:r w:rsidRPr="003C3A20">
        <w:rPr>
          <w:rFonts w:ascii="Times New Roman" w:hAnsi="Times New Roman" w:cs="Times New Roman"/>
          <w:sz w:val="24"/>
          <w:szCs w:val="24"/>
        </w:rPr>
        <w:t xml:space="preserve"> and Sethi, 2018). It guides internal communication and decision-making by outlining the relationships between various departments and divisions. </w:t>
      </w:r>
    </w:p>
    <w:p w14:paraId="27EA38A4" w14:textId="764B9FE6" w:rsidR="004D68CC" w:rsidRPr="003C3A20" w:rsidRDefault="004D68CC" w:rsidP="000E57B7">
      <w:pPr>
        <w:pStyle w:val="Heading2"/>
        <w:spacing w:line="480" w:lineRule="auto"/>
        <w:jc w:val="both"/>
        <w:rPr>
          <w:rFonts w:cs="Times New Roman"/>
          <w:szCs w:val="24"/>
        </w:rPr>
      </w:pPr>
      <w:bookmarkStart w:id="3" w:name="_Toc151500988"/>
      <w:r w:rsidRPr="003C3A20">
        <w:rPr>
          <w:rFonts w:cs="Times New Roman"/>
          <w:szCs w:val="24"/>
        </w:rPr>
        <w:t>Significance of Organizational Structure</w:t>
      </w:r>
      <w:bookmarkEnd w:id="3"/>
    </w:p>
    <w:p w14:paraId="0BD19D35" w14:textId="7AC5D8A6" w:rsidR="004D68CC" w:rsidRPr="003C3A20" w:rsidRDefault="004D68CC" w:rsidP="000E57B7">
      <w:pPr>
        <w:spacing w:line="480" w:lineRule="auto"/>
        <w:jc w:val="both"/>
        <w:rPr>
          <w:rFonts w:ascii="Times New Roman" w:hAnsi="Times New Roman" w:cs="Times New Roman"/>
          <w:sz w:val="24"/>
          <w:szCs w:val="24"/>
        </w:rPr>
      </w:pPr>
      <w:r w:rsidRPr="003C3A20">
        <w:rPr>
          <w:rFonts w:ascii="Times New Roman" w:hAnsi="Times New Roman" w:cs="Times New Roman"/>
          <w:sz w:val="24"/>
          <w:szCs w:val="24"/>
        </w:rPr>
        <w:t>A well-defined BBC organizational structure is crucial. It provides clarity on authority distribution, work allocation, and reporting lines, so functions as the foundation of operational efficiency</w:t>
      </w:r>
      <w:r w:rsidR="004C6288" w:rsidRPr="003C3A20">
        <w:rPr>
          <w:rFonts w:ascii="Times New Roman" w:hAnsi="Times New Roman" w:cs="Times New Roman"/>
          <w:sz w:val="24"/>
          <w:szCs w:val="24"/>
        </w:rPr>
        <w:t xml:space="preserve"> (</w:t>
      </w:r>
      <w:r w:rsidR="004C6288" w:rsidRPr="003C3A20">
        <w:rPr>
          <w:rFonts w:ascii="Times New Roman" w:hAnsi="Times New Roman" w:cs="Times New Roman"/>
          <w:color w:val="222222"/>
          <w:sz w:val="24"/>
          <w:szCs w:val="24"/>
          <w:shd w:val="clear" w:color="auto" w:fill="FFFFFF"/>
        </w:rPr>
        <w:t>Hage and Dewar, 2018)</w:t>
      </w:r>
      <w:r w:rsidRPr="003C3A20">
        <w:rPr>
          <w:rFonts w:ascii="Times New Roman" w:hAnsi="Times New Roman" w:cs="Times New Roman"/>
          <w:sz w:val="24"/>
          <w:szCs w:val="24"/>
        </w:rPr>
        <w:t>. Coordination is crucial in the fast-moving and dynamic media and broadcasting industry. The organizational structure of the BBC guarantees that it can react quickly to news events, adjust to changing audience needs, and handle the complexities of content creation</w:t>
      </w:r>
      <w:r w:rsidR="004C6288" w:rsidRPr="003C3A20">
        <w:rPr>
          <w:rFonts w:ascii="Times New Roman" w:hAnsi="Times New Roman" w:cs="Times New Roman"/>
          <w:sz w:val="24"/>
          <w:szCs w:val="24"/>
        </w:rPr>
        <w:t xml:space="preserve"> (</w:t>
      </w:r>
      <w:r w:rsidR="004C6288" w:rsidRPr="003C3A20">
        <w:rPr>
          <w:rFonts w:ascii="Times New Roman" w:hAnsi="Times New Roman" w:cs="Times New Roman"/>
          <w:color w:val="222222"/>
          <w:sz w:val="24"/>
          <w:szCs w:val="24"/>
          <w:shd w:val="clear" w:color="auto" w:fill="FFFFFF"/>
        </w:rPr>
        <w:t>Grainge and Johnson, 2018)</w:t>
      </w:r>
      <w:r w:rsidRPr="003C3A20">
        <w:rPr>
          <w:rFonts w:ascii="Times New Roman" w:hAnsi="Times New Roman" w:cs="Times New Roman"/>
          <w:sz w:val="24"/>
          <w:szCs w:val="24"/>
        </w:rPr>
        <w:t>. The optimization of resource usage and the promotion of a collaborative work environment are contingent upon the clarity of the structure.</w:t>
      </w:r>
    </w:p>
    <w:p w14:paraId="2EDC60D4" w14:textId="77777777" w:rsidR="004D68CC" w:rsidRPr="003C3A20" w:rsidRDefault="004D68CC" w:rsidP="000E57B7">
      <w:pPr>
        <w:pStyle w:val="Heading2"/>
        <w:spacing w:line="480" w:lineRule="auto"/>
        <w:jc w:val="both"/>
        <w:rPr>
          <w:rFonts w:cs="Times New Roman"/>
          <w:szCs w:val="24"/>
        </w:rPr>
      </w:pPr>
      <w:bookmarkStart w:id="4" w:name="_Toc151500989"/>
      <w:r w:rsidRPr="003C3A20">
        <w:rPr>
          <w:rFonts w:cs="Times New Roman"/>
          <w:szCs w:val="24"/>
        </w:rPr>
        <w:t>Impact of Organizational Structure on Performance</w:t>
      </w:r>
      <w:bookmarkEnd w:id="4"/>
    </w:p>
    <w:p w14:paraId="3711F0FE" w14:textId="3AAA913F" w:rsidR="004D68CC" w:rsidRPr="003C3A20" w:rsidRDefault="004D68CC" w:rsidP="000E57B7">
      <w:pPr>
        <w:spacing w:line="480" w:lineRule="auto"/>
        <w:jc w:val="both"/>
        <w:rPr>
          <w:rFonts w:ascii="Times New Roman" w:hAnsi="Times New Roman" w:cs="Times New Roman"/>
          <w:sz w:val="24"/>
          <w:szCs w:val="24"/>
        </w:rPr>
      </w:pPr>
      <w:r w:rsidRPr="003C3A20">
        <w:rPr>
          <w:rFonts w:ascii="Times New Roman" w:hAnsi="Times New Roman" w:cs="Times New Roman"/>
          <w:sz w:val="24"/>
          <w:szCs w:val="24"/>
        </w:rPr>
        <w:t>The organizational structure of the BBC has a significant impact on how well it performs overall. The organization's ability to overcome obstacles and take advantage of opportunities is greatly influenced by the structure that is chosen</w:t>
      </w:r>
      <w:r w:rsidR="004C6288" w:rsidRPr="003C3A20">
        <w:rPr>
          <w:rFonts w:ascii="Times New Roman" w:hAnsi="Times New Roman" w:cs="Times New Roman"/>
          <w:sz w:val="24"/>
          <w:szCs w:val="24"/>
        </w:rPr>
        <w:t xml:space="preserve"> (</w:t>
      </w:r>
      <w:r w:rsidR="004C6288" w:rsidRPr="003C3A20">
        <w:rPr>
          <w:rFonts w:ascii="Times New Roman" w:hAnsi="Times New Roman" w:cs="Times New Roman"/>
          <w:color w:val="222222"/>
          <w:sz w:val="24"/>
          <w:szCs w:val="24"/>
          <w:shd w:val="clear" w:color="auto" w:fill="FFFFFF"/>
        </w:rPr>
        <w:t>Hage and Dewar, 2018)</w:t>
      </w:r>
      <w:r w:rsidRPr="003C3A20">
        <w:rPr>
          <w:rFonts w:ascii="Times New Roman" w:hAnsi="Times New Roman" w:cs="Times New Roman"/>
          <w:sz w:val="24"/>
          <w:szCs w:val="24"/>
        </w:rPr>
        <w:t>. For example, a more decentralized structure may enable regional units to respond to the preferences of local audiences, while a hierarchical structure may strengthen centralized decision-making and guarantee uniformity in international news reporting</w:t>
      </w:r>
      <w:r w:rsidR="004C6288" w:rsidRPr="003C3A20">
        <w:rPr>
          <w:rFonts w:ascii="Times New Roman" w:hAnsi="Times New Roman" w:cs="Times New Roman"/>
          <w:sz w:val="24"/>
          <w:szCs w:val="24"/>
        </w:rPr>
        <w:t xml:space="preserve"> (</w:t>
      </w:r>
      <w:r w:rsidR="004C6288" w:rsidRPr="003C3A20">
        <w:rPr>
          <w:rFonts w:ascii="Times New Roman" w:hAnsi="Times New Roman" w:cs="Times New Roman"/>
          <w:color w:val="222222"/>
          <w:sz w:val="24"/>
          <w:szCs w:val="24"/>
          <w:shd w:val="clear" w:color="auto" w:fill="FFFFFF"/>
        </w:rPr>
        <w:t>Grainge and Johnson, 2018)</w:t>
      </w:r>
      <w:r w:rsidRPr="003C3A20">
        <w:rPr>
          <w:rFonts w:ascii="Times New Roman" w:hAnsi="Times New Roman" w:cs="Times New Roman"/>
          <w:sz w:val="24"/>
          <w:szCs w:val="24"/>
        </w:rPr>
        <w:t>. The BBC's capacity to remain inventive, responsive, and competitive is closely correlated with how well its organizational structure adjusts to the changing media environment</w:t>
      </w:r>
      <w:r w:rsidR="004C6288" w:rsidRPr="003C3A20">
        <w:rPr>
          <w:rFonts w:ascii="Times New Roman" w:hAnsi="Times New Roman" w:cs="Times New Roman"/>
          <w:sz w:val="24"/>
          <w:szCs w:val="24"/>
        </w:rPr>
        <w:t xml:space="preserve"> (</w:t>
      </w:r>
      <w:r w:rsidR="004C6288" w:rsidRPr="003C3A20">
        <w:rPr>
          <w:rFonts w:ascii="Times New Roman" w:hAnsi="Times New Roman" w:cs="Times New Roman"/>
          <w:color w:val="222222"/>
          <w:sz w:val="24"/>
          <w:szCs w:val="24"/>
          <w:shd w:val="clear" w:color="auto" w:fill="FFFFFF"/>
        </w:rPr>
        <w:t>Freedman, 2019)</w:t>
      </w:r>
      <w:r w:rsidRPr="003C3A20">
        <w:rPr>
          <w:rFonts w:ascii="Times New Roman" w:hAnsi="Times New Roman" w:cs="Times New Roman"/>
          <w:sz w:val="24"/>
          <w:szCs w:val="24"/>
        </w:rPr>
        <w:t>. Processes may be streamlined, disputes can be minimized, and operational agility can be boosted with a well-aligned structure, all of which improve organizational performance.</w:t>
      </w:r>
    </w:p>
    <w:p w14:paraId="135001B7" w14:textId="77777777" w:rsidR="004D68CC" w:rsidRPr="003C3A20" w:rsidRDefault="004D68CC" w:rsidP="000E57B7">
      <w:pPr>
        <w:pStyle w:val="Heading2"/>
        <w:spacing w:line="480" w:lineRule="auto"/>
        <w:jc w:val="both"/>
        <w:rPr>
          <w:rFonts w:cs="Times New Roman"/>
          <w:szCs w:val="24"/>
        </w:rPr>
      </w:pPr>
      <w:bookmarkStart w:id="5" w:name="_Toc151500990"/>
      <w:r w:rsidRPr="003C3A20">
        <w:rPr>
          <w:rFonts w:cs="Times New Roman"/>
          <w:szCs w:val="24"/>
        </w:rPr>
        <w:t>Relevant Concepts, Theories, or Frameworks</w:t>
      </w:r>
      <w:bookmarkEnd w:id="5"/>
    </w:p>
    <w:p w14:paraId="67BB8B5D" w14:textId="25C50237" w:rsidR="004D68CC" w:rsidRPr="003C3A20" w:rsidRDefault="004D68CC" w:rsidP="000E57B7">
      <w:pPr>
        <w:spacing w:line="480" w:lineRule="auto"/>
        <w:jc w:val="both"/>
        <w:rPr>
          <w:rFonts w:ascii="Times New Roman" w:hAnsi="Times New Roman" w:cs="Times New Roman"/>
          <w:sz w:val="24"/>
          <w:szCs w:val="24"/>
        </w:rPr>
      </w:pPr>
      <w:r w:rsidRPr="003C3A20">
        <w:rPr>
          <w:rFonts w:ascii="Times New Roman" w:hAnsi="Times New Roman" w:cs="Times New Roman"/>
          <w:sz w:val="24"/>
          <w:szCs w:val="24"/>
        </w:rPr>
        <w:t>Examining pertinent theories and concepts from the module clarifies the subtleties of the BBC's organizational structure. For instance, Mintzberg's organizational configurations provide information on various structural archetypes. Given the BBC's diverse operations, its news producing units may exhibit characteristics of a professional bureaucracy, with a focus on specialization and expertise</w:t>
      </w:r>
      <w:r w:rsidR="004C6288" w:rsidRPr="003C3A20">
        <w:rPr>
          <w:rFonts w:ascii="Times New Roman" w:hAnsi="Times New Roman" w:cs="Times New Roman"/>
          <w:sz w:val="24"/>
          <w:szCs w:val="24"/>
        </w:rPr>
        <w:t xml:space="preserve"> (</w:t>
      </w:r>
      <w:proofErr w:type="spellStart"/>
      <w:r w:rsidR="004C6288" w:rsidRPr="003C3A20">
        <w:rPr>
          <w:rFonts w:ascii="Times New Roman" w:hAnsi="Times New Roman" w:cs="Times New Roman"/>
          <w:color w:val="222222"/>
          <w:sz w:val="24"/>
          <w:szCs w:val="24"/>
          <w:shd w:val="clear" w:color="auto" w:fill="FFFFFF"/>
        </w:rPr>
        <w:t>Kulović</w:t>
      </w:r>
      <w:proofErr w:type="spellEnd"/>
      <w:r w:rsidR="004C6288" w:rsidRPr="003C3A20">
        <w:rPr>
          <w:rFonts w:ascii="Times New Roman" w:hAnsi="Times New Roman" w:cs="Times New Roman"/>
          <w:color w:val="222222"/>
          <w:sz w:val="24"/>
          <w:szCs w:val="24"/>
          <w:shd w:val="clear" w:color="auto" w:fill="FFFFFF"/>
        </w:rPr>
        <w:t xml:space="preserve"> et al., 2022)</w:t>
      </w:r>
      <w:r w:rsidRPr="003C3A20">
        <w:rPr>
          <w:rFonts w:ascii="Times New Roman" w:hAnsi="Times New Roman" w:cs="Times New Roman"/>
          <w:sz w:val="24"/>
          <w:szCs w:val="24"/>
        </w:rPr>
        <w:t>. Additionally, the BBC's adaptive structure in response to the quickly changing media landscape is relevant to the claim made by contingency theory that the ideal structure depends on the external environment</w:t>
      </w:r>
      <w:r w:rsidR="004C6288" w:rsidRPr="003C3A20">
        <w:rPr>
          <w:rFonts w:ascii="Times New Roman" w:hAnsi="Times New Roman" w:cs="Times New Roman"/>
          <w:sz w:val="24"/>
          <w:szCs w:val="24"/>
        </w:rPr>
        <w:t xml:space="preserve"> (</w:t>
      </w:r>
      <w:r w:rsidR="004C6288" w:rsidRPr="003C3A20">
        <w:rPr>
          <w:rFonts w:ascii="Times New Roman" w:hAnsi="Times New Roman" w:cs="Times New Roman"/>
          <w:color w:val="222222"/>
          <w:sz w:val="24"/>
          <w:szCs w:val="24"/>
          <w:shd w:val="clear" w:color="auto" w:fill="FFFFFF"/>
        </w:rPr>
        <w:t>Hage and Dewar, 2018)</w:t>
      </w:r>
      <w:r w:rsidRPr="003C3A20">
        <w:rPr>
          <w:rFonts w:ascii="Times New Roman" w:hAnsi="Times New Roman" w:cs="Times New Roman"/>
          <w:sz w:val="24"/>
          <w:szCs w:val="24"/>
        </w:rPr>
        <w:t>. The organization's current structure is explained by these theoretical frameworks, which also offer a prism through which to evaluate the organization's efficacy and possible areas for development.</w:t>
      </w:r>
    </w:p>
    <w:p w14:paraId="327B017E" w14:textId="77777777" w:rsidR="004D68CC" w:rsidRPr="003C3A20" w:rsidRDefault="004D68CC" w:rsidP="000E57B7">
      <w:pPr>
        <w:pStyle w:val="Heading1"/>
        <w:spacing w:line="480" w:lineRule="auto"/>
        <w:jc w:val="both"/>
        <w:rPr>
          <w:rFonts w:cs="Times New Roman"/>
          <w:szCs w:val="24"/>
        </w:rPr>
      </w:pPr>
      <w:bookmarkStart w:id="6" w:name="_Toc151500991"/>
      <w:r w:rsidRPr="003C3A20">
        <w:rPr>
          <w:rFonts w:cs="Times New Roman"/>
          <w:szCs w:val="24"/>
        </w:rPr>
        <w:t>Organizational Culture and Performance</w:t>
      </w:r>
      <w:bookmarkEnd w:id="6"/>
    </w:p>
    <w:p w14:paraId="59F530C7" w14:textId="217C284C" w:rsidR="004D68CC" w:rsidRPr="003C3A20" w:rsidRDefault="00AD1801" w:rsidP="000E57B7">
      <w:pPr>
        <w:pStyle w:val="Heading2"/>
        <w:spacing w:line="480" w:lineRule="auto"/>
        <w:jc w:val="both"/>
        <w:rPr>
          <w:rFonts w:cs="Times New Roman"/>
          <w:szCs w:val="24"/>
        </w:rPr>
      </w:pPr>
      <w:bookmarkStart w:id="7" w:name="_Toc151500992"/>
      <w:r w:rsidRPr="003C3A20">
        <w:rPr>
          <w:rFonts w:cs="Times New Roman"/>
          <w:szCs w:val="24"/>
        </w:rPr>
        <w:t xml:space="preserve">Overview of </w:t>
      </w:r>
      <w:r w:rsidR="004D68CC" w:rsidRPr="003C3A20">
        <w:rPr>
          <w:rFonts w:cs="Times New Roman"/>
          <w:szCs w:val="24"/>
        </w:rPr>
        <w:t>Organizational Culture</w:t>
      </w:r>
      <w:bookmarkEnd w:id="7"/>
    </w:p>
    <w:p w14:paraId="48AAAC61" w14:textId="297F3C0D" w:rsidR="004D68CC" w:rsidRPr="003C3A20" w:rsidRDefault="004D68CC" w:rsidP="000E57B7">
      <w:pPr>
        <w:spacing w:line="480" w:lineRule="auto"/>
        <w:jc w:val="both"/>
        <w:rPr>
          <w:rFonts w:ascii="Times New Roman" w:hAnsi="Times New Roman" w:cs="Times New Roman"/>
          <w:sz w:val="24"/>
          <w:szCs w:val="24"/>
        </w:rPr>
      </w:pPr>
      <w:r w:rsidRPr="003C3A20">
        <w:rPr>
          <w:rFonts w:ascii="Times New Roman" w:hAnsi="Times New Roman" w:cs="Times New Roman"/>
          <w:sz w:val="24"/>
          <w:szCs w:val="24"/>
        </w:rPr>
        <w:t>Shared values, attitudes, and customs that characterize an organization's identity are all included in its organizational culture. More specifically, organizational culture as it pertains to the British Broadcasting Corporation (BBC) is the collective mindset that influences how its diverse workforce interacts, approaches tasks, and advances the organization's overall objective</w:t>
      </w:r>
      <w:r w:rsidR="004C6288" w:rsidRPr="003C3A20">
        <w:rPr>
          <w:rFonts w:ascii="Times New Roman" w:hAnsi="Times New Roman" w:cs="Times New Roman"/>
          <w:sz w:val="24"/>
          <w:szCs w:val="24"/>
        </w:rPr>
        <w:t xml:space="preserve"> (</w:t>
      </w:r>
      <w:r w:rsidR="004C6288" w:rsidRPr="003C3A20">
        <w:rPr>
          <w:rFonts w:ascii="Times New Roman" w:hAnsi="Times New Roman" w:cs="Times New Roman"/>
          <w:color w:val="222222"/>
          <w:sz w:val="24"/>
          <w:szCs w:val="24"/>
          <w:shd w:val="clear" w:color="auto" w:fill="FFFFFF"/>
        </w:rPr>
        <w:t>Grainge and Johnson, 2018)</w:t>
      </w:r>
      <w:r w:rsidRPr="003C3A20">
        <w:rPr>
          <w:rFonts w:ascii="Times New Roman" w:hAnsi="Times New Roman" w:cs="Times New Roman"/>
          <w:sz w:val="24"/>
          <w:szCs w:val="24"/>
        </w:rPr>
        <w:t xml:space="preserve">. At the BBC, </w:t>
      </w:r>
      <w:proofErr w:type="spellStart"/>
      <w:r w:rsidRPr="003C3A20">
        <w:rPr>
          <w:rFonts w:ascii="Times New Roman" w:hAnsi="Times New Roman" w:cs="Times New Roman"/>
          <w:sz w:val="24"/>
          <w:szCs w:val="24"/>
        </w:rPr>
        <w:t>behavior</w:t>
      </w:r>
      <w:proofErr w:type="spellEnd"/>
      <w:r w:rsidRPr="003C3A20">
        <w:rPr>
          <w:rFonts w:ascii="Times New Roman" w:hAnsi="Times New Roman" w:cs="Times New Roman"/>
          <w:sz w:val="24"/>
          <w:szCs w:val="24"/>
        </w:rPr>
        <w:t>, decision-making, and the general work environment are all influenced by the intangible essence.</w:t>
      </w:r>
    </w:p>
    <w:p w14:paraId="69FC398E" w14:textId="77777777" w:rsidR="004D68CC" w:rsidRPr="003C3A20" w:rsidRDefault="004D68CC" w:rsidP="000E57B7">
      <w:pPr>
        <w:pStyle w:val="Heading2"/>
        <w:spacing w:line="480" w:lineRule="auto"/>
        <w:jc w:val="both"/>
        <w:rPr>
          <w:rFonts w:cs="Times New Roman"/>
          <w:szCs w:val="24"/>
        </w:rPr>
      </w:pPr>
      <w:bookmarkStart w:id="8" w:name="_Toc151500993"/>
      <w:r w:rsidRPr="003C3A20">
        <w:rPr>
          <w:rFonts w:cs="Times New Roman"/>
          <w:szCs w:val="24"/>
        </w:rPr>
        <w:t>Role of Organizational Culture in Performance</w:t>
      </w:r>
      <w:bookmarkEnd w:id="8"/>
    </w:p>
    <w:p w14:paraId="7BF4205A" w14:textId="2A3D7DA6" w:rsidR="004D68CC" w:rsidRPr="003C3A20" w:rsidRDefault="004D68CC" w:rsidP="000E57B7">
      <w:pPr>
        <w:spacing w:line="480" w:lineRule="auto"/>
        <w:jc w:val="both"/>
        <w:rPr>
          <w:rFonts w:ascii="Times New Roman" w:hAnsi="Times New Roman" w:cs="Times New Roman"/>
          <w:sz w:val="24"/>
          <w:szCs w:val="24"/>
        </w:rPr>
      </w:pPr>
      <w:r w:rsidRPr="003C3A20">
        <w:rPr>
          <w:rFonts w:ascii="Times New Roman" w:hAnsi="Times New Roman" w:cs="Times New Roman"/>
          <w:sz w:val="24"/>
          <w:szCs w:val="24"/>
        </w:rPr>
        <w:t>Organizational culture has a critical impact in the BBC's performance. A robust and well-articulated organizational culture acts as a catalyst, impacting how staff members interact with their work, cooperate with one another, and support the objectives of the company</w:t>
      </w:r>
      <w:r w:rsidR="00410ABB" w:rsidRPr="003C3A20">
        <w:rPr>
          <w:rFonts w:ascii="Times New Roman" w:hAnsi="Times New Roman" w:cs="Times New Roman"/>
          <w:sz w:val="24"/>
          <w:szCs w:val="24"/>
        </w:rPr>
        <w:t xml:space="preserve"> (</w:t>
      </w:r>
      <w:proofErr w:type="spellStart"/>
      <w:r w:rsidR="00410ABB" w:rsidRPr="003C3A20">
        <w:rPr>
          <w:rFonts w:ascii="Times New Roman" w:hAnsi="Times New Roman" w:cs="Times New Roman"/>
          <w:color w:val="222222"/>
          <w:sz w:val="24"/>
          <w:szCs w:val="24"/>
          <w:shd w:val="clear" w:color="auto" w:fill="FFFFFF"/>
        </w:rPr>
        <w:t>D'Arma</w:t>
      </w:r>
      <w:proofErr w:type="spellEnd"/>
      <w:r w:rsidR="00410ABB" w:rsidRPr="003C3A20">
        <w:rPr>
          <w:rFonts w:ascii="Times New Roman" w:hAnsi="Times New Roman" w:cs="Times New Roman"/>
          <w:color w:val="222222"/>
          <w:sz w:val="24"/>
          <w:szCs w:val="24"/>
          <w:shd w:val="clear" w:color="auto" w:fill="FFFFFF"/>
        </w:rPr>
        <w:t>, 2018)</w:t>
      </w:r>
      <w:r w:rsidRPr="003C3A20">
        <w:rPr>
          <w:rFonts w:ascii="Times New Roman" w:hAnsi="Times New Roman" w:cs="Times New Roman"/>
          <w:sz w:val="24"/>
          <w:szCs w:val="24"/>
        </w:rPr>
        <w:t xml:space="preserve">. The organizational culture of the BBC is crucial in creating an environment that is </w:t>
      </w:r>
      <w:proofErr w:type="spellStart"/>
      <w:r w:rsidRPr="003C3A20">
        <w:rPr>
          <w:rFonts w:ascii="Times New Roman" w:hAnsi="Times New Roman" w:cs="Times New Roman"/>
          <w:sz w:val="24"/>
          <w:szCs w:val="24"/>
        </w:rPr>
        <w:t>favorable</w:t>
      </w:r>
      <w:proofErr w:type="spellEnd"/>
      <w:r w:rsidRPr="003C3A20">
        <w:rPr>
          <w:rFonts w:ascii="Times New Roman" w:hAnsi="Times New Roman" w:cs="Times New Roman"/>
          <w:sz w:val="24"/>
          <w:szCs w:val="24"/>
        </w:rPr>
        <w:t xml:space="preserve"> to the development of content and excellent journalism in the ever-changing media landscape, where creativity, adaptability, and innovation are critical attributes</w:t>
      </w:r>
      <w:r w:rsidR="004C6288" w:rsidRPr="003C3A20">
        <w:rPr>
          <w:rFonts w:ascii="Times New Roman" w:hAnsi="Times New Roman" w:cs="Times New Roman"/>
          <w:sz w:val="24"/>
          <w:szCs w:val="24"/>
        </w:rPr>
        <w:t xml:space="preserve"> (</w:t>
      </w:r>
      <w:r w:rsidR="004C6288" w:rsidRPr="003C3A20">
        <w:rPr>
          <w:rFonts w:ascii="Times New Roman" w:hAnsi="Times New Roman" w:cs="Times New Roman"/>
          <w:color w:val="222222"/>
          <w:sz w:val="24"/>
          <w:szCs w:val="24"/>
          <w:shd w:val="clear" w:color="auto" w:fill="FFFFFF"/>
        </w:rPr>
        <w:t>Mills, 2020)</w:t>
      </w:r>
      <w:r w:rsidRPr="003C3A20">
        <w:rPr>
          <w:rFonts w:ascii="Times New Roman" w:hAnsi="Times New Roman" w:cs="Times New Roman"/>
          <w:sz w:val="24"/>
          <w:szCs w:val="24"/>
        </w:rPr>
        <w:t>. The culture serves as a set of accepted standards that not only specify "how things are done," but also create a sense of group identity that unites workers in the pursuit of shared goals.</w:t>
      </w:r>
    </w:p>
    <w:p w14:paraId="4FF97B82" w14:textId="77777777" w:rsidR="004D68CC" w:rsidRPr="003C3A20" w:rsidRDefault="004D68CC" w:rsidP="000E57B7">
      <w:pPr>
        <w:pStyle w:val="Heading2"/>
        <w:spacing w:line="480" w:lineRule="auto"/>
        <w:jc w:val="both"/>
        <w:rPr>
          <w:rFonts w:cs="Times New Roman"/>
          <w:szCs w:val="24"/>
        </w:rPr>
      </w:pPr>
      <w:bookmarkStart w:id="9" w:name="_Toc151500994"/>
      <w:r w:rsidRPr="003C3A20">
        <w:rPr>
          <w:rFonts w:cs="Times New Roman"/>
          <w:szCs w:val="24"/>
        </w:rPr>
        <w:t>Relationship Between Organizational Culture and Performance</w:t>
      </w:r>
      <w:bookmarkEnd w:id="9"/>
    </w:p>
    <w:p w14:paraId="03FCDC41" w14:textId="67A68B22" w:rsidR="004D68CC" w:rsidRPr="003C3A20" w:rsidRDefault="004D68CC" w:rsidP="000E57B7">
      <w:pPr>
        <w:spacing w:line="480" w:lineRule="auto"/>
        <w:jc w:val="both"/>
        <w:rPr>
          <w:rFonts w:ascii="Times New Roman" w:hAnsi="Times New Roman" w:cs="Times New Roman"/>
          <w:sz w:val="24"/>
          <w:szCs w:val="24"/>
        </w:rPr>
      </w:pPr>
      <w:r w:rsidRPr="003C3A20">
        <w:rPr>
          <w:rFonts w:ascii="Times New Roman" w:hAnsi="Times New Roman" w:cs="Times New Roman"/>
          <w:sz w:val="24"/>
          <w:szCs w:val="24"/>
        </w:rPr>
        <w:t>The organizational culture of the BBC and its performance are mutually reinforcing. The content created, the editorial choices made, and the audience interaction all reflect the culture's core ideals, which include objectivity, inventiveness, and public service</w:t>
      </w:r>
      <w:r w:rsidR="004C6288" w:rsidRPr="003C3A20">
        <w:rPr>
          <w:rFonts w:ascii="Times New Roman" w:hAnsi="Times New Roman" w:cs="Times New Roman"/>
          <w:sz w:val="24"/>
          <w:szCs w:val="24"/>
        </w:rPr>
        <w:t xml:space="preserve"> (</w:t>
      </w:r>
      <w:r w:rsidR="004C6288" w:rsidRPr="003C3A20">
        <w:rPr>
          <w:rFonts w:ascii="Times New Roman" w:hAnsi="Times New Roman" w:cs="Times New Roman"/>
          <w:color w:val="222222"/>
          <w:sz w:val="24"/>
          <w:szCs w:val="24"/>
          <w:shd w:val="clear" w:color="auto" w:fill="FFFFFF"/>
        </w:rPr>
        <w:t>Freedman, 2019)</w:t>
      </w:r>
      <w:r w:rsidRPr="003C3A20">
        <w:rPr>
          <w:rFonts w:ascii="Times New Roman" w:hAnsi="Times New Roman" w:cs="Times New Roman"/>
          <w:sz w:val="24"/>
          <w:szCs w:val="24"/>
        </w:rPr>
        <w:t>. For instance, a culture that places a high value on journalistic integrity guarantees the objectivity and veracity of news reports</w:t>
      </w:r>
      <w:r w:rsidR="004C6288" w:rsidRPr="003C3A20">
        <w:rPr>
          <w:rFonts w:ascii="Times New Roman" w:hAnsi="Times New Roman" w:cs="Times New Roman"/>
          <w:sz w:val="24"/>
          <w:szCs w:val="24"/>
        </w:rPr>
        <w:t xml:space="preserve">. </w:t>
      </w:r>
      <w:r w:rsidRPr="003C3A20">
        <w:rPr>
          <w:rFonts w:ascii="Times New Roman" w:hAnsi="Times New Roman" w:cs="Times New Roman"/>
          <w:sz w:val="24"/>
          <w:szCs w:val="24"/>
        </w:rPr>
        <w:t>Furthermore, fostering an innovative and creative culture helps to produce a wide range of engaging material, which keeps the BBC in the forefront of the media</w:t>
      </w:r>
      <w:r w:rsidR="004C6288" w:rsidRPr="003C3A20">
        <w:rPr>
          <w:rFonts w:ascii="Times New Roman" w:hAnsi="Times New Roman" w:cs="Times New Roman"/>
          <w:sz w:val="24"/>
          <w:szCs w:val="24"/>
        </w:rPr>
        <w:t xml:space="preserve"> (</w:t>
      </w:r>
      <w:r w:rsidR="004C6288" w:rsidRPr="003C3A20">
        <w:rPr>
          <w:rFonts w:ascii="Times New Roman" w:hAnsi="Times New Roman" w:cs="Times New Roman"/>
          <w:color w:val="222222"/>
          <w:sz w:val="24"/>
          <w:szCs w:val="24"/>
          <w:shd w:val="clear" w:color="auto" w:fill="FFFFFF"/>
        </w:rPr>
        <w:t>Mills, 2020)</w:t>
      </w:r>
      <w:r w:rsidRPr="003C3A20">
        <w:rPr>
          <w:rFonts w:ascii="Times New Roman" w:hAnsi="Times New Roman" w:cs="Times New Roman"/>
          <w:sz w:val="24"/>
          <w:szCs w:val="24"/>
        </w:rPr>
        <w:t>. The degree to which the organization's performance measures and cultural ideals line up is evidence of the significant influence culture has in guiding the BBC toward success.</w:t>
      </w:r>
    </w:p>
    <w:p w14:paraId="3B39E9CB" w14:textId="77777777" w:rsidR="004D68CC" w:rsidRPr="003C3A20" w:rsidRDefault="004D68CC" w:rsidP="000E57B7">
      <w:pPr>
        <w:pStyle w:val="Heading2"/>
        <w:spacing w:line="480" w:lineRule="auto"/>
        <w:jc w:val="both"/>
        <w:rPr>
          <w:rFonts w:cs="Times New Roman"/>
          <w:szCs w:val="24"/>
        </w:rPr>
      </w:pPr>
      <w:bookmarkStart w:id="10" w:name="_Toc151500995"/>
      <w:r w:rsidRPr="003C3A20">
        <w:rPr>
          <w:rFonts w:cs="Times New Roman"/>
          <w:szCs w:val="24"/>
        </w:rPr>
        <w:t>Relevant Concepts, Theories, or Frameworks</w:t>
      </w:r>
      <w:bookmarkEnd w:id="10"/>
    </w:p>
    <w:p w14:paraId="0053DA1F" w14:textId="43474A1D" w:rsidR="004D68CC" w:rsidRPr="003C3A20" w:rsidRDefault="004D68CC" w:rsidP="000E57B7">
      <w:pPr>
        <w:spacing w:line="480" w:lineRule="auto"/>
        <w:jc w:val="both"/>
        <w:rPr>
          <w:rFonts w:ascii="Times New Roman" w:hAnsi="Times New Roman" w:cs="Times New Roman"/>
          <w:sz w:val="24"/>
          <w:szCs w:val="24"/>
        </w:rPr>
      </w:pPr>
      <w:r w:rsidRPr="003C3A20">
        <w:rPr>
          <w:rFonts w:ascii="Times New Roman" w:hAnsi="Times New Roman" w:cs="Times New Roman"/>
          <w:sz w:val="24"/>
          <w:szCs w:val="24"/>
        </w:rPr>
        <w:t>The relationship between organizational culture and performance is better understood when pertinent theories and concepts from the module are included. For example, the Competing Values Framework divides organizational cultures into four categories: hierarchy, adhocracy, market, and clan</w:t>
      </w:r>
      <w:r w:rsidR="00410ABB" w:rsidRPr="003C3A20">
        <w:rPr>
          <w:rFonts w:ascii="Times New Roman" w:hAnsi="Times New Roman" w:cs="Times New Roman"/>
          <w:sz w:val="24"/>
          <w:szCs w:val="24"/>
        </w:rPr>
        <w:t xml:space="preserve"> (</w:t>
      </w:r>
      <w:proofErr w:type="spellStart"/>
      <w:r w:rsidR="00410ABB" w:rsidRPr="003C3A20">
        <w:rPr>
          <w:rFonts w:ascii="Times New Roman" w:hAnsi="Times New Roman" w:cs="Times New Roman"/>
          <w:color w:val="222222"/>
          <w:sz w:val="24"/>
          <w:szCs w:val="24"/>
          <w:shd w:val="clear" w:color="auto" w:fill="FFFFFF"/>
        </w:rPr>
        <w:t>D'Arma</w:t>
      </w:r>
      <w:proofErr w:type="spellEnd"/>
      <w:r w:rsidR="00410ABB" w:rsidRPr="003C3A20">
        <w:rPr>
          <w:rFonts w:ascii="Times New Roman" w:hAnsi="Times New Roman" w:cs="Times New Roman"/>
          <w:color w:val="222222"/>
          <w:sz w:val="24"/>
          <w:szCs w:val="24"/>
          <w:shd w:val="clear" w:color="auto" w:fill="FFFFFF"/>
        </w:rPr>
        <w:t>, 2018)</w:t>
      </w:r>
      <w:r w:rsidRPr="003C3A20">
        <w:rPr>
          <w:rFonts w:ascii="Times New Roman" w:hAnsi="Times New Roman" w:cs="Times New Roman"/>
          <w:sz w:val="24"/>
          <w:szCs w:val="24"/>
        </w:rPr>
        <w:t xml:space="preserve">. Using this </w:t>
      </w:r>
      <w:r w:rsidR="000A45AB" w:rsidRPr="003C3A20">
        <w:rPr>
          <w:rFonts w:ascii="Times New Roman" w:hAnsi="Times New Roman" w:cs="Times New Roman"/>
          <w:sz w:val="24"/>
          <w:szCs w:val="24"/>
        </w:rPr>
        <w:t xml:space="preserve">framework </w:t>
      </w:r>
      <w:r w:rsidRPr="003C3A20">
        <w:rPr>
          <w:rFonts w:ascii="Times New Roman" w:hAnsi="Times New Roman" w:cs="Times New Roman"/>
          <w:sz w:val="24"/>
          <w:szCs w:val="24"/>
        </w:rPr>
        <w:t xml:space="preserve">to </w:t>
      </w:r>
      <w:proofErr w:type="spellStart"/>
      <w:r w:rsidRPr="003C3A20">
        <w:rPr>
          <w:rFonts w:ascii="Times New Roman" w:hAnsi="Times New Roman" w:cs="Times New Roman"/>
          <w:sz w:val="24"/>
          <w:szCs w:val="24"/>
        </w:rPr>
        <w:t>analyze</w:t>
      </w:r>
      <w:proofErr w:type="spellEnd"/>
      <w:r w:rsidRPr="003C3A20">
        <w:rPr>
          <w:rFonts w:ascii="Times New Roman" w:hAnsi="Times New Roman" w:cs="Times New Roman"/>
          <w:sz w:val="24"/>
          <w:szCs w:val="24"/>
        </w:rPr>
        <w:t xml:space="preserve"> the culture of the BBC may highlight aspects of either an adhocracy culture, which encourages invention and creativity, or a clan culture, which emphasizes cooperation and shared values</w:t>
      </w:r>
      <w:r w:rsidR="000A45AB" w:rsidRPr="003C3A20">
        <w:rPr>
          <w:rFonts w:ascii="Times New Roman" w:hAnsi="Times New Roman" w:cs="Times New Roman"/>
          <w:sz w:val="24"/>
          <w:szCs w:val="24"/>
        </w:rPr>
        <w:t xml:space="preserve"> (</w:t>
      </w:r>
      <w:r w:rsidR="000A45AB" w:rsidRPr="003C3A20">
        <w:rPr>
          <w:rFonts w:ascii="Times New Roman" w:hAnsi="Times New Roman" w:cs="Times New Roman"/>
          <w:color w:val="222222"/>
          <w:sz w:val="24"/>
          <w:szCs w:val="24"/>
          <w:shd w:val="clear" w:color="auto" w:fill="FFFFFF"/>
        </w:rPr>
        <w:t>Quinn, 2020)</w:t>
      </w:r>
      <w:r w:rsidRPr="003C3A20">
        <w:rPr>
          <w:rFonts w:ascii="Times New Roman" w:hAnsi="Times New Roman" w:cs="Times New Roman"/>
          <w:sz w:val="24"/>
          <w:szCs w:val="24"/>
        </w:rPr>
        <w:t>. Edgar Schein's organizational culture model could also be used to explore the subtle nuances of the BBC's culture, as it makes a distinction between superficial artifacts and deeper underlying ideas</w:t>
      </w:r>
      <w:r w:rsidR="000A45AB" w:rsidRPr="003C3A20">
        <w:rPr>
          <w:rFonts w:ascii="Times New Roman" w:hAnsi="Times New Roman" w:cs="Times New Roman"/>
          <w:sz w:val="24"/>
          <w:szCs w:val="24"/>
        </w:rPr>
        <w:t xml:space="preserve"> (</w:t>
      </w:r>
      <w:r w:rsidR="000A45AB" w:rsidRPr="003C3A20">
        <w:rPr>
          <w:rFonts w:ascii="Times New Roman" w:hAnsi="Times New Roman" w:cs="Times New Roman"/>
          <w:color w:val="222222"/>
          <w:sz w:val="24"/>
          <w:szCs w:val="24"/>
          <w:shd w:val="clear" w:color="auto" w:fill="FFFFFF"/>
        </w:rPr>
        <w:t>Rajabi Farjad et al., 2018)</w:t>
      </w:r>
      <w:r w:rsidRPr="003C3A20">
        <w:rPr>
          <w:rFonts w:ascii="Times New Roman" w:hAnsi="Times New Roman" w:cs="Times New Roman"/>
          <w:sz w:val="24"/>
          <w:szCs w:val="24"/>
        </w:rPr>
        <w:t>. These frameworks offer prisms through which to view the subtleties of the cultural dynamics within the BBC and how they affect the functioning of the organization.</w:t>
      </w:r>
    </w:p>
    <w:p w14:paraId="48B3A6BA" w14:textId="77777777" w:rsidR="004D68CC" w:rsidRPr="003C3A20" w:rsidRDefault="004D68CC" w:rsidP="000E57B7">
      <w:pPr>
        <w:pStyle w:val="Heading1"/>
        <w:spacing w:line="480" w:lineRule="auto"/>
        <w:jc w:val="both"/>
        <w:rPr>
          <w:rFonts w:cs="Times New Roman"/>
          <w:szCs w:val="24"/>
        </w:rPr>
      </w:pPr>
      <w:bookmarkStart w:id="11" w:name="_Toc151500996"/>
      <w:r w:rsidRPr="003C3A20">
        <w:rPr>
          <w:rFonts w:cs="Times New Roman"/>
          <w:szCs w:val="24"/>
        </w:rPr>
        <w:t>Managerial Work and Leadership</w:t>
      </w:r>
      <w:bookmarkEnd w:id="11"/>
    </w:p>
    <w:p w14:paraId="49A570B9" w14:textId="64418008" w:rsidR="004D68CC" w:rsidRPr="003C3A20" w:rsidRDefault="00410ABB" w:rsidP="000E57B7">
      <w:pPr>
        <w:pStyle w:val="Heading2"/>
        <w:spacing w:line="480" w:lineRule="auto"/>
        <w:jc w:val="both"/>
        <w:rPr>
          <w:rFonts w:cs="Times New Roman"/>
          <w:szCs w:val="24"/>
        </w:rPr>
      </w:pPr>
      <w:bookmarkStart w:id="12" w:name="_Toc151500997"/>
      <w:r w:rsidRPr="003C3A20">
        <w:rPr>
          <w:rFonts w:cs="Times New Roman"/>
          <w:szCs w:val="24"/>
        </w:rPr>
        <w:t>O</w:t>
      </w:r>
      <w:r w:rsidR="004D68CC" w:rsidRPr="003C3A20">
        <w:rPr>
          <w:rFonts w:cs="Times New Roman"/>
          <w:szCs w:val="24"/>
        </w:rPr>
        <w:t>verview of Managerial Work Vs Leadership</w:t>
      </w:r>
      <w:bookmarkEnd w:id="12"/>
    </w:p>
    <w:p w14:paraId="6AE254E0" w14:textId="0F3141D5" w:rsidR="004D68CC" w:rsidRPr="003C3A20" w:rsidRDefault="004D68CC" w:rsidP="000E57B7">
      <w:pPr>
        <w:spacing w:line="480" w:lineRule="auto"/>
        <w:jc w:val="both"/>
        <w:rPr>
          <w:rFonts w:ascii="Times New Roman" w:hAnsi="Times New Roman" w:cs="Times New Roman"/>
          <w:sz w:val="24"/>
          <w:szCs w:val="24"/>
        </w:rPr>
      </w:pPr>
      <w:r w:rsidRPr="003C3A20">
        <w:rPr>
          <w:rFonts w:ascii="Times New Roman" w:hAnsi="Times New Roman" w:cs="Times New Roman"/>
          <w:sz w:val="24"/>
          <w:szCs w:val="24"/>
        </w:rPr>
        <w:t>The aspects of management work and leadership are essential to the performance and efficiency of the British Broadcasting Corporation (BBC) in its dynamic environment</w:t>
      </w:r>
      <w:r w:rsidR="000A45AB" w:rsidRPr="003C3A20">
        <w:rPr>
          <w:rFonts w:ascii="Times New Roman" w:hAnsi="Times New Roman" w:cs="Times New Roman"/>
          <w:sz w:val="24"/>
          <w:szCs w:val="24"/>
        </w:rPr>
        <w:t xml:space="preserve"> (</w:t>
      </w:r>
      <w:r w:rsidR="000A45AB" w:rsidRPr="003C3A20">
        <w:rPr>
          <w:rFonts w:ascii="Times New Roman" w:hAnsi="Times New Roman" w:cs="Times New Roman"/>
          <w:color w:val="222222"/>
          <w:sz w:val="24"/>
          <w:szCs w:val="24"/>
          <w:shd w:val="clear" w:color="auto" w:fill="FFFFFF"/>
        </w:rPr>
        <w:t>Mintzberg, 2019)</w:t>
      </w:r>
      <w:r w:rsidRPr="003C3A20">
        <w:rPr>
          <w:rFonts w:ascii="Times New Roman" w:hAnsi="Times New Roman" w:cs="Times New Roman"/>
          <w:sz w:val="24"/>
          <w:szCs w:val="24"/>
        </w:rPr>
        <w:t>. Leadership is the influence and guidance that important individuals inside the organization provide, whereas managerial work consists of the fundamental tasks and procedures that steer the BBC's everyday operations</w:t>
      </w:r>
      <w:r w:rsidR="000A45AB" w:rsidRPr="003C3A20">
        <w:rPr>
          <w:rFonts w:ascii="Times New Roman" w:hAnsi="Times New Roman" w:cs="Times New Roman"/>
          <w:sz w:val="24"/>
          <w:szCs w:val="24"/>
        </w:rPr>
        <w:t xml:space="preserve"> (</w:t>
      </w:r>
      <w:r w:rsidR="000A45AB" w:rsidRPr="003C3A20">
        <w:rPr>
          <w:rFonts w:ascii="Times New Roman" w:hAnsi="Times New Roman" w:cs="Times New Roman"/>
          <w:color w:val="222222"/>
          <w:sz w:val="24"/>
          <w:szCs w:val="24"/>
          <w:shd w:val="clear" w:color="auto" w:fill="FFFFFF"/>
        </w:rPr>
        <w:t>Rudolph et al., 2018)</w:t>
      </w:r>
      <w:r w:rsidRPr="003C3A20">
        <w:rPr>
          <w:rFonts w:ascii="Times New Roman" w:hAnsi="Times New Roman" w:cs="Times New Roman"/>
          <w:sz w:val="24"/>
          <w:szCs w:val="24"/>
        </w:rPr>
        <w:t xml:space="preserve">. </w:t>
      </w:r>
    </w:p>
    <w:p w14:paraId="14657F47" w14:textId="77777777" w:rsidR="004D68CC" w:rsidRPr="003C3A20" w:rsidRDefault="004D68CC" w:rsidP="000E57B7">
      <w:pPr>
        <w:pStyle w:val="Heading2"/>
        <w:spacing w:line="480" w:lineRule="auto"/>
        <w:jc w:val="both"/>
        <w:rPr>
          <w:rFonts w:cs="Times New Roman"/>
          <w:szCs w:val="24"/>
        </w:rPr>
      </w:pPr>
      <w:bookmarkStart w:id="13" w:name="_Toc151500998"/>
      <w:r w:rsidRPr="003C3A20">
        <w:rPr>
          <w:rFonts w:cs="Times New Roman"/>
          <w:szCs w:val="24"/>
        </w:rPr>
        <w:t>Essential Nature of Managerial Work</w:t>
      </w:r>
      <w:bookmarkEnd w:id="13"/>
    </w:p>
    <w:p w14:paraId="1D0F1951" w14:textId="3FB9AB32" w:rsidR="004D68CC" w:rsidRPr="003C3A20" w:rsidRDefault="004D68CC" w:rsidP="000E57B7">
      <w:pPr>
        <w:spacing w:line="480" w:lineRule="auto"/>
        <w:jc w:val="both"/>
        <w:rPr>
          <w:rFonts w:ascii="Times New Roman" w:hAnsi="Times New Roman" w:cs="Times New Roman"/>
          <w:sz w:val="24"/>
          <w:szCs w:val="24"/>
        </w:rPr>
      </w:pPr>
      <w:r w:rsidRPr="003C3A20">
        <w:rPr>
          <w:rFonts w:ascii="Times New Roman" w:hAnsi="Times New Roman" w:cs="Times New Roman"/>
          <w:sz w:val="24"/>
          <w:szCs w:val="24"/>
        </w:rPr>
        <w:t xml:space="preserve">At the BBC, managerial </w:t>
      </w:r>
      <w:proofErr w:type="spellStart"/>
      <w:r w:rsidRPr="003C3A20">
        <w:rPr>
          <w:rFonts w:ascii="Times New Roman" w:hAnsi="Times New Roman" w:cs="Times New Roman"/>
          <w:sz w:val="24"/>
          <w:szCs w:val="24"/>
        </w:rPr>
        <w:t>labor</w:t>
      </w:r>
      <w:proofErr w:type="spellEnd"/>
      <w:r w:rsidRPr="003C3A20">
        <w:rPr>
          <w:rFonts w:ascii="Times New Roman" w:hAnsi="Times New Roman" w:cs="Times New Roman"/>
          <w:sz w:val="24"/>
          <w:szCs w:val="24"/>
        </w:rPr>
        <w:t xml:space="preserve"> entails a wide range of vital functions and procedures. To maintain the smooth operation of the company, managers are responsible for organizing, planning, directing, and controlling resources</w:t>
      </w:r>
      <w:r w:rsidR="000A45AB" w:rsidRPr="003C3A20">
        <w:rPr>
          <w:rFonts w:ascii="Times New Roman" w:hAnsi="Times New Roman" w:cs="Times New Roman"/>
          <w:sz w:val="24"/>
          <w:szCs w:val="24"/>
        </w:rPr>
        <w:t xml:space="preserve"> (</w:t>
      </w:r>
      <w:r w:rsidR="000A45AB" w:rsidRPr="003C3A20">
        <w:rPr>
          <w:rFonts w:ascii="Times New Roman" w:hAnsi="Times New Roman" w:cs="Times New Roman"/>
          <w:color w:val="222222"/>
          <w:sz w:val="24"/>
          <w:szCs w:val="24"/>
          <w:shd w:val="clear" w:color="auto" w:fill="FFFFFF"/>
        </w:rPr>
        <w:t>Mintzberg, 2019)</w:t>
      </w:r>
      <w:r w:rsidRPr="003C3A20">
        <w:rPr>
          <w:rFonts w:ascii="Times New Roman" w:hAnsi="Times New Roman" w:cs="Times New Roman"/>
          <w:sz w:val="24"/>
          <w:szCs w:val="24"/>
        </w:rPr>
        <w:t xml:space="preserve">. They are essential in helping the BBC make decisions, allocate resources, and solve problems so that it can quickly change with the media landscape. </w:t>
      </w:r>
      <w:proofErr w:type="gramStart"/>
      <w:r w:rsidRPr="003C3A20">
        <w:rPr>
          <w:rFonts w:ascii="Times New Roman" w:hAnsi="Times New Roman" w:cs="Times New Roman"/>
          <w:sz w:val="24"/>
          <w:szCs w:val="24"/>
        </w:rPr>
        <w:t>In order to</w:t>
      </w:r>
      <w:proofErr w:type="gramEnd"/>
      <w:r w:rsidRPr="003C3A20">
        <w:rPr>
          <w:rFonts w:ascii="Times New Roman" w:hAnsi="Times New Roman" w:cs="Times New Roman"/>
          <w:sz w:val="24"/>
          <w:szCs w:val="24"/>
        </w:rPr>
        <w:t xml:space="preserve"> successfully negotiate the intricacies of the media industry, management work at the BBC embraces collaborative techniques and strategic foresight, going beyond traditional hierarchies</w:t>
      </w:r>
      <w:r w:rsidR="000A45AB" w:rsidRPr="003C3A20">
        <w:rPr>
          <w:rFonts w:ascii="Times New Roman" w:hAnsi="Times New Roman" w:cs="Times New Roman"/>
          <w:sz w:val="24"/>
          <w:szCs w:val="24"/>
        </w:rPr>
        <w:t xml:space="preserve"> (</w:t>
      </w:r>
      <w:r w:rsidR="000A45AB" w:rsidRPr="003C3A20">
        <w:rPr>
          <w:rFonts w:ascii="Times New Roman" w:hAnsi="Times New Roman" w:cs="Times New Roman"/>
          <w:color w:val="222222"/>
          <w:sz w:val="24"/>
          <w:szCs w:val="24"/>
          <w:shd w:val="clear" w:color="auto" w:fill="FFFFFF"/>
        </w:rPr>
        <w:t>Ali et al., 2018)</w:t>
      </w:r>
      <w:r w:rsidRPr="003C3A20">
        <w:rPr>
          <w:rFonts w:ascii="Times New Roman" w:hAnsi="Times New Roman" w:cs="Times New Roman"/>
          <w:sz w:val="24"/>
          <w:szCs w:val="24"/>
        </w:rPr>
        <w:t>.</w:t>
      </w:r>
    </w:p>
    <w:p w14:paraId="44EBF92E" w14:textId="77777777" w:rsidR="004D68CC" w:rsidRPr="003C3A20" w:rsidRDefault="004D68CC" w:rsidP="000E57B7">
      <w:pPr>
        <w:pStyle w:val="Heading2"/>
        <w:spacing w:line="480" w:lineRule="auto"/>
        <w:jc w:val="both"/>
        <w:rPr>
          <w:rFonts w:cs="Times New Roman"/>
          <w:szCs w:val="24"/>
        </w:rPr>
      </w:pPr>
      <w:bookmarkStart w:id="14" w:name="_Toc151500999"/>
      <w:r w:rsidRPr="003C3A20">
        <w:rPr>
          <w:rFonts w:cs="Times New Roman"/>
          <w:szCs w:val="24"/>
        </w:rPr>
        <w:t>Role of Leadership</w:t>
      </w:r>
      <w:bookmarkEnd w:id="14"/>
    </w:p>
    <w:p w14:paraId="7872B2DA" w14:textId="285766B3" w:rsidR="004D68CC" w:rsidRPr="003C3A20" w:rsidRDefault="004D68CC" w:rsidP="000E57B7">
      <w:pPr>
        <w:spacing w:line="480" w:lineRule="auto"/>
        <w:jc w:val="both"/>
        <w:rPr>
          <w:rFonts w:ascii="Times New Roman" w:hAnsi="Times New Roman" w:cs="Times New Roman"/>
          <w:sz w:val="24"/>
          <w:szCs w:val="24"/>
        </w:rPr>
      </w:pPr>
      <w:r w:rsidRPr="003C3A20">
        <w:rPr>
          <w:rFonts w:ascii="Times New Roman" w:hAnsi="Times New Roman" w:cs="Times New Roman"/>
          <w:sz w:val="24"/>
          <w:szCs w:val="24"/>
        </w:rPr>
        <w:t>At the BBC, leadership plays a crucial role in determining the organization's course and developing an innovative culture. BBC leaders emphasize the organization's objective and values while offering vision, direction, and inspiration to the workforce</w:t>
      </w:r>
      <w:r w:rsidR="000A45AB" w:rsidRPr="003C3A20">
        <w:rPr>
          <w:rFonts w:ascii="Times New Roman" w:hAnsi="Times New Roman" w:cs="Times New Roman"/>
          <w:sz w:val="24"/>
          <w:szCs w:val="24"/>
        </w:rPr>
        <w:t xml:space="preserve"> (</w:t>
      </w:r>
      <w:r w:rsidR="000A45AB" w:rsidRPr="003C3A20">
        <w:rPr>
          <w:rFonts w:ascii="Times New Roman" w:hAnsi="Times New Roman" w:cs="Times New Roman"/>
          <w:color w:val="222222"/>
          <w:sz w:val="24"/>
          <w:szCs w:val="24"/>
          <w:shd w:val="clear" w:color="auto" w:fill="FFFFFF"/>
        </w:rPr>
        <w:t>Rudolph et al., 2018)</w:t>
      </w:r>
      <w:r w:rsidRPr="003C3A20">
        <w:rPr>
          <w:rFonts w:ascii="Times New Roman" w:hAnsi="Times New Roman" w:cs="Times New Roman"/>
          <w:sz w:val="24"/>
          <w:szCs w:val="24"/>
        </w:rPr>
        <w:t>. A distributed leadership model is encouraged by the fact that leadership is not limited to roles in a hierarchy but rather permeates all levels of organization. Whether in the newsroom, production units, or technology departments, the BBC's effective leadership is defined by its capacity to inspire teams, foster a sense of purpose, and successfully negotiate the difficulties that come with working in the media</w:t>
      </w:r>
      <w:r w:rsidR="000A45AB" w:rsidRPr="003C3A20">
        <w:rPr>
          <w:rFonts w:ascii="Times New Roman" w:hAnsi="Times New Roman" w:cs="Times New Roman"/>
          <w:sz w:val="24"/>
          <w:szCs w:val="24"/>
        </w:rPr>
        <w:t xml:space="preserve"> (</w:t>
      </w:r>
      <w:r w:rsidR="000A45AB" w:rsidRPr="003C3A20">
        <w:rPr>
          <w:rFonts w:ascii="Times New Roman" w:hAnsi="Times New Roman" w:cs="Times New Roman"/>
          <w:color w:val="222222"/>
          <w:sz w:val="24"/>
          <w:szCs w:val="24"/>
          <w:shd w:val="clear" w:color="auto" w:fill="FFFFFF"/>
        </w:rPr>
        <w:t xml:space="preserve">Oberer and </w:t>
      </w:r>
      <w:proofErr w:type="spellStart"/>
      <w:r w:rsidR="000A45AB" w:rsidRPr="003C3A20">
        <w:rPr>
          <w:rFonts w:ascii="Times New Roman" w:hAnsi="Times New Roman" w:cs="Times New Roman"/>
          <w:color w:val="222222"/>
          <w:sz w:val="24"/>
          <w:szCs w:val="24"/>
          <w:shd w:val="clear" w:color="auto" w:fill="FFFFFF"/>
        </w:rPr>
        <w:t>Erkollar</w:t>
      </w:r>
      <w:proofErr w:type="spellEnd"/>
      <w:r w:rsidR="000A45AB" w:rsidRPr="003C3A20">
        <w:rPr>
          <w:rFonts w:ascii="Times New Roman" w:hAnsi="Times New Roman" w:cs="Times New Roman"/>
          <w:color w:val="222222"/>
          <w:sz w:val="24"/>
          <w:szCs w:val="24"/>
          <w:shd w:val="clear" w:color="auto" w:fill="FFFFFF"/>
        </w:rPr>
        <w:t>, 2018)</w:t>
      </w:r>
      <w:r w:rsidRPr="003C3A20">
        <w:rPr>
          <w:rFonts w:ascii="Times New Roman" w:hAnsi="Times New Roman" w:cs="Times New Roman"/>
          <w:sz w:val="24"/>
          <w:szCs w:val="24"/>
        </w:rPr>
        <w:t>.</w:t>
      </w:r>
    </w:p>
    <w:p w14:paraId="4DF1EE38" w14:textId="77777777" w:rsidR="004D68CC" w:rsidRPr="003C3A20" w:rsidRDefault="004D68CC" w:rsidP="000E57B7">
      <w:pPr>
        <w:pStyle w:val="Heading2"/>
        <w:spacing w:line="480" w:lineRule="auto"/>
        <w:jc w:val="both"/>
        <w:rPr>
          <w:rFonts w:cs="Times New Roman"/>
          <w:szCs w:val="24"/>
        </w:rPr>
      </w:pPr>
      <w:bookmarkStart w:id="15" w:name="_Toc151501000"/>
      <w:r w:rsidRPr="003C3A20">
        <w:rPr>
          <w:rFonts w:cs="Times New Roman"/>
          <w:szCs w:val="24"/>
        </w:rPr>
        <w:t>Variables Determining Effective Management and Leadership</w:t>
      </w:r>
      <w:bookmarkEnd w:id="15"/>
    </w:p>
    <w:p w14:paraId="7CABC998" w14:textId="22C45777" w:rsidR="004D68CC" w:rsidRPr="003C3A20" w:rsidRDefault="004D68CC" w:rsidP="000E57B7">
      <w:pPr>
        <w:spacing w:line="480" w:lineRule="auto"/>
        <w:jc w:val="both"/>
        <w:rPr>
          <w:rFonts w:ascii="Times New Roman" w:hAnsi="Times New Roman" w:cs="Times New Roman"/>
          <w:sz w:val="24"/>
          <w:szCs w:val="24"/>
        </w:rPr>
      </w:pPr>
      <w:proofErr w:type="gramStart"/>
      <w:r w:rsidRPr="003C3A20">
        <w:rPr>
          <w:rFonts w:ascii="Times New Roman" w:hAnsi="Times New Roman" w:cs="Times New Roman"/>
          <w:sz w:val="24"/>
          <w:szCs w:val="24"/>
        </w:rPr>
        <w:t>A number of</w:t>
      </w:r>
      <w:proofErr w:type="gramEnd"/>
      <w:r w:rsidRPr="003C3A20">
        <w:rPr>
          <w:rFonts w:ascii="Times New Roman" w:hAnsi="Times New Roman" w:cs="Times New Roman"/>
          <w:sz w:val="24"/>
          <w:szCs w:val="24"/>
        </w:rPr>
        <w:t xml:space="preserve"> factors have a role in efficient leadership and management at the BBC. First and foremost, considering how dynamic the media sector is, adaptation is critical. It is imperative for managers and leaders to exhibit agility in adapting to evolving technical landscapes, audience inclinations, and industry trends</w:t>
      </w:r>
      <w:r w:rsidR="00410ABB" w:rsidRPr="003C3A20">
        <w:rPr>
          <w:rFonts w:ascii="Times New Roman" w:hAnsi="Times New Roman" w:cs="Times New Roman"/>
          <w:sz w:val="24"/>
          <w:szCs w:val="24"/>
        </w:rPr>
        <w:t xml:space="preserve"> (</w:t>
      </w:r>
      <w:r w:rsidR="00410ABB" w:rsidRPr="003C3A20">
        <w:rPr>
          <w:rFonts w:ascii="Times New Roman" w:hAnsi="Times New Roman" w:cs="Times New Roman"/>
          <w:color w:val="222222"/>
          <w:sz w:val="24"/>
          <w:szCs w:val="24"/>
          <w:shd w:val="clear" w:color="auto" w:fill="FFFFFF"/>
        </w:rPr>
        <w:t>Grainge and Johnson, 2018)</w:t>
      </w:r>
      <w:r w:rsidRPr="003C3A20">
        <w:rPr>
          <w:rFonts w:ascii="Times New Roman" w:hAnsi="Times New Roman" w:cs="Times New Roman"/>
          <w:sz w:val="24"/>
          <w:szCs w:val="24"/>
        </w:rPr>
        <w:t>. Second, communication is essential for creating an open, cooperative, and cooperative corporate culture as well as for the distribution of information</w:t>
      </w:r>
      <w:r w:rsidR="000A45AB" w:rsidRPr="003C3A20">
        <w:rPr>
          <w:rFonts w:ascii="Times New Roman" w:hAnsi="Times New Roman" w:cs="Times New Roman"/>
          <w:sz w:val="24"/>
          <w:szCs w:val="24"/>
        </w:rPr>
        <w:t xml:space="preserve"> (</w:t>
      </w:r>
      <w:r w:rsidR="000A45AB" w:rsidRPr="003C3A20">
        <w:rPr>
          <w:rFonts w:ascii="Times New Roman" w:hAnsi="Times New Roman" w:cs="Times New Roman"/>
          <w:color w:val="222222"/>
          <w:sz w:val="24"/>
          <w:szCs w:val="24"/>
          <w:shd w:val="clear" w:color="auto" w:fill="FFFFFF"/>
        </w:rPr>
        <w:t>Mintzberg, 2019)</w:t>
      </w:r>
      <w:r w:rsidRPr="003C3A20">
        <w:rPr>
          <w:rFonts w:ascii="Times New Roman" w:hAnsi="Times New Roman" w:cs="Times New Roman"/>
          <w:sz w:val="24"/>
          <w:szCs w:val="24"/>
        </w:rPr>
        <w:t>. Successful managers and leaders at the BBC are aware of how important open and transparent communication is to a well-informed and cohesive workforce. Finally, it's critical to be able to strike a balance between innovation and stability</w:t>
      </w:r>
      <w:r w:rsidR="001D2857" w:rsidRPr="003C3A20">
        <w:rPr>
          <w:rFonts w:ascii="Times New Roman" w:hAnsi="Times New Roman" w:cs="Times New Roman"/>
          <w:sz w:val="24"/>
          <w:szCs w:val="24"/>
        </w:rPr>
        <w:t xml:space="preserve"> (</w:t>
      </w:r>
      <w:r w:rsidR="001D2857" w:rsidRPr="003C3A20">
        <w:rPr>
          <w:rFonts w:ascii="Times New Roman" w:hAnsi="Times New Roman" w:cs="Times New Roman"/>
          <w:color w:val="222222"/>
          <w:sz w:val="24"/>
          <w:szCs w:val="24"/>
          <w:shd w:val="clear" w:color="auto" w:fill="FFFFFF"/>
        </w:rPr>
        <w:t>Ali et al., 2018)</w:t>
      </w:r>
      <w:r w:rsidRPr="003C3A20">
        <w:rPr>
          <w:rFonts w:ascii="Times New Roman" w:hAnsi="Times New Roman" w:cs="Times New Roman"/>
          <w:sz w:val="24"/>
          <w:szCs w:val="24"/>
        </w:rPr>
        <w:t xml:space="preserve">. </w:t>
      </w:r>
      <w:proofErr w:type="gramStart"/>
      <w:r w:rsidRPr="003C3A20">
        <w:rPr>
          <w:rFonts w:ascii="Times New Roman" w:hAnsi="Times New Roman" w:cs="Times New Roman"/>
          <w:sz w:val="24"/>
          <w:szCs w:val="24"/>
        </w:rPr>
        <w:t>In order to</w:t>
      </w:r>
      <w:proofErr w:type="gramEnd"/>
      <w:r w:rsidRPr="003C3A20">
        <w:rPr>
          <w:rFonts w:ascii="Times New Roman" w:hAnsi="Times New Roman" w:cs="Times New Roman"/>
          <w:sz w:val="24"/>
          <w:szCs w:val="24"/>
        </w:rPr>
        <w:t xml:space="preserve"> be a successful manager or leader, one must encourage creativity while upholding the standards of dependability and credibility that the BBC and other public broadcasters are known for.</w:t>
      </w:r>
    </w:p>
    <w:p w14:paraId="728A8CCF" w14:textId="77777777" w:rsidR="004D68CC" w:rsidRPr="003C3A20" w:rsidRDefault="004D68CC" w:rsidP="000E57B7">
      <w:pPr>
        <w:pStyle w:val="Heading1"/>
        <w:spacing w:line="480" w:lineRule="auto"/>
        <w:jc w:val="both"/>
        <w:rPr>
          <w:rFonts w:cs="Times New Roman"/>
          <w:szCs w:val="24"/>
        </w:rPr>
      </w:pPr>
      <w:bookmarkStart w:id="16" w:name="_Toc151501001"/>
      <w:proofErr w:type="spellStart"/>
      <w:r w:rsidRPr="003C3A20">
        <w:rPr>
          <w:rFonts w:cs="Times New Roman"/>
          <w:szCs w:val="24"/>
        </w:rPr>
        <w:t>Behavioral</w:t>
      </w:r>
      <w:proofErr w:type="spellEnd"/>
      <w:r w:rsidRPr="003C3A20">
        <w:rPr>
          <w:rFonts w:cs="Times New Roman"/>
          <w:szCs w:val="24"/>
        </w:rPr>
        <w:t xml:space="preserve"> Approach to Management</w:t>
      </w:r>
      <w:bookmarkEnd w:id="16"/>
    </w:p>
    <w:p w14:paraId="302410EC" w14:textId="713D036F" w:rsidR="004D68CC" w:rsidRPr="003C3A20" w:rsidRDefault="004D68CC" w:rsidP="000E57B7">
      <w:pPr>
        <w:pStyle w:val="Heading2"/>
        <w:spacing w:line="480" w:lineRule="auto"/>
        <w:jc w:val="both"/>
        <w:rPr>
          <w:rFonts w:cs="Times New Roman"/>
          <w:szCs w:val="24"/>
        </w:rPr>
      </w:pPr>
      <w:bookmarkStart w:id="17" w:name="_Toc151501002"/>
      <w:r w:rsidRPr="003C3A20">
        <w:rPr>
          <w:rFonts w:cs="Times New Roman"/>
          <w:szCs w:val="24"/>
        </w:rPr>
        <w:t xml:space="preserve">Evaluation of the </w:t>
      </w:r>
      <w:proofErr w:type="spellStart"/>
      <w:r w:rsidRPr="003C3A20">
        <w:rPr>
          <w:rFonts w:cs="Times New Roman"/>
          <w:szCs w:val="24"/>
        </w:rPr>
        <w:t>Behavioral</w:t>
      </w:r>
      <w:proofErr w:type="spellEnd"/>
      <w:r w:rsidRPr="003C3A20">
        <w:rPr>
          <w:rFonts w:cs="Times New Roman"/>
          <w:szCs w:val="24"/>
        </w:rPr>
        <w:t xml:space="preserve"> Approach to Management</w:t>
      </w:r>
      <w:bookmarkEnd w:id="17"/>
    </w:p>
    <w:p w14:paraId="7BD83346" w14:textId="4859F784" w:rsidR="004D68CC" w:rsidRPr="003C3A20" w:rsidRDefault="004D68CC" w:rsidP="000E57B7">
      <w:pPr>
        <w:spacing w:line="480" w:lineRule="auto"/>
        <w:jc w:val="both"/>
        <w:rPr>
          <w:rFonts w:ascii="Times New Roman" w:hAnsi="Times New Roman" w:cs="Times New Roman"/>
          <w:sz w:val="24"/>
          <w:szCs w:val="24"/>
        </w:rPr>
      </w:pPr>
      <w:r w:rsidRPr="003C3A20">
        <w:rPr>
          <w:rFonts w:ascii="Times New Roman" w:hAnsi="Times New Roman" w:cs="Times New Roman"/>
          <w:sz w:val="24"/>
          <w:szCs w:val="24"/>
        </w:rPr>
        <w:t>The British Broadcasting Corporation (BBC) places a strong emphasis on the behavioural approach to management, which emphasises understanding human behaviour, motivation, and group dynamics. This method acknowledges the complexity of people in the workplace, in contrast to traditional management philosophies</w:t>
      </w:r>
      <w:r w:rsidR="00410ABB" w:rsidRPr="003C3A20">
        <w:rPr>
          <w:rFonts w:ascii="Times New Roman" w:hAnsi="Times New Roman" w:cs="Times New Roman"/>
          <w:sz w:val="24"/>
          <w:szCs w:val="24"/>
        </w:rPr>
        <w:t xml:space="preserve"> (</w:t>
      </w:r>
      <w:r w:rsidR="00410ABB" w:rsidRPr="003C3A20">
        <w:rPr>
          <w:rFonts w:ascii="Times New Roman" w:hAnsi="Times New Roman" w:cs="Times New Roman"/>
          <w:color w:val="222222"/>
          <w:sz w:val="24"/>
          <w:szCs w:val="24"/>
          <w:shd w:val="clear" w:color="auto" w:fill="FFFFFF"/>
        </w:rPr>
        <w:t>Mahmoud et al., 2022)</w:t>
      </w:r>
      <w:r w:rsidRPr="003C3A20">
        <w:rPr>
          <w:rFonts w:ascii="Times New Roman" w:hAnsi="Times New Roman" w:cs="Times New Roman"/>
          <w:sz w:val="24"/>
          <w:szCs w:val="24"/>
        </w:rPr>
        <w:t>. The behavioural approach fits in perfectly with the goals of the BBC, an organisation that values innovation, teamwork, and adaptability. It breaks from mechanistic perspectives by recognising people as dynamic beings with a range of wants, drives, and goals</w:t>
      </w:r>
      <w:r w:rsidR="00410ABB" w:rsidRPr="003C3A20">
        <w:rPr>
          <w:rFonts w:ascii="Times New Roman" w:hAnsi="Times New Roman" w:cs="Times New Roman"/>
          <w:sz w:val="24"/>
          <w:szCs w:val="24"/>
        </w:rPr>
        <w:t xml:space="preserve"> (</w:t>
      </w:r>
      <w:proofErr w:type="spellStart"/>
      <w:r w:rsidR="00410ABB" w:rsidRPr="003C3A20">
        <w:rPr>
          <w:rFonts w:ascii="Times New Roman" w:hAnsi="Times New Roman" w:cs="Times New Roman"/>
          <w:color w:val="222222"/>
          <w:sz w:val="24"/>
          <w:szCs w:val="24"/>
          <w:shd w:val="clear" w:color="auto" w:fill="FFFFFF"/>
        </w:rPr>
        <w:t>Wijayanto</w:t>
      </w:r>
      <w:proofErr w:type="spellEnd"/>
      <w:r w:rsidR="00410ABB" w:rsidRPr="003C3A20">
        <w:rPr>
          <w:rFonts w:ascii="Times New Roman" w:hAnsi="Times New Roman" w:cs="Times New Roman"/>
          <w:color w:val="222222"/>
          <w:sz w:val="24"/>
          <w:szCs w:val="24"/>
          <w:shd w:val="clear" w:color="auto" w:fill="FFFFFF"/>
        </w:rPr>
        <w:t xml:space="preserve"> et al., 2018)</w:t>
      </w:r>
      <w:r w:rsidRPr="003C3A20">
        <w:rPr>
          <w:rFonts w:ascii="Times New Roman" w:hAnsi="Times New Roman" w:cs="Times New Roman"/>
          <w:sz w:val="24"/>
          <w:szCs w:val="24"/>
        </w:rPr>
        <w:t>. By adopting this strategy, the BBC promotes a healthy workplace culture that supports employee engagement, develops innovation, and enhances the general wellbeing of its staff.</w:t>
      </w:r>
    </w:p>
    <w:p w14:paraId="57C7BF68" w14:textId="77777777" w:rsidR="004D68CC" w:rsidRPr="003C3A20" w:rsidRDefault="004D68CC" w:rsidP="000E57B7">
      <w:pPr>
        <w:pStyle w:val="Heading2"/>
        <w:spacing w:line="480" w:lineRule="auto"/>
        <w:jc w:val="both"/>
        <w:rPr>
          <w:rFonts w:cs="Times New Roman"/>
          <w:szCs w:val="24"/>
        </w:rPr>
      </w:pPr>
      <w:bookmarkStart w:id="18" w:name="_Toc151501003"/>
      <w:r w:rsidRPr="003C3A20">
        <w:rPr>
          <w:rFonts w:cs="Times New Roman"/>
          <w:szCs w:val="24"/>
        </w:rPr>
        <w:t xml:space="preserve">Understanding the Factors Affecting Differences in Individual </w:t>
      </w:r>
      <w:proofErr w:type="spellStart"/>
      <w:r w:rsidRPr="003C3A20">
        <w:rPr>
          <w:rFonts w:cs="Times New Roman"/>
          <w:szCs w:val="24"/>
        </w:rPr>
        <w:t>Behavior</w:t>
      </w:r>
      <w:bookmarkEnd w:id="18"/>
      <w:proofErr w:type="spellEnd"/>
    </w:p>
    <w:p w14:paraId="13044157" w14:textId="1BB5E84E" w:rsidR="004D68CC" w:rsidRPr="003C3A20" w:rsidRDefault="004D68CC" w:rsidP="000E57B7">
      <w:pPr>
        <w:spacing w:line="480" w:lineRule="auto"/>
        <w:jc w:val="both"/>
        <w:rPr>
          <w:rFonts w:ascii="Times New Roman" w:hAnsi="Times New Roman" w:cs="Times New Roman"/>
          <w:sz w:val="24"/>
          <w:szCs w:val="24"/>
        </w:rPr>
      </w:pPr>
      <w:r w:rsidRPr="003C3A20">
        <w:rPr>
          <w:rFonts w:ascii="Times New Roman" w:hAnsi="Times New Roman" w:cs="Times New Roman"/>
          <w:sz w:val="24"/>
          <w:szCs w:val="24"/>
        </w:rPr>
        <w:t>Individual behavioural differences at the BBC are impacted by a wide range of circumstances, all of which add to the distinctive character of the organization's workforce. Individual personality traits are the main factor that matter. The varied workforce of the BBC comprises individuals with a range of personality traits that influence their approach to jobs, style of collaboration, and reaction to obstacles</w:t>
      </w:r>
      <w:r w:rsidR="004C6288" w:rsidRPr="003C3A20">
        <w:rPr>
          <w:rFonts w:ascii="Times New Roman" w:hAnsi="Times New Roman" w:cs="Times New Roman"/>
          <w:sz w:val="24"/>
          <w:szCs w:val="24"/>
        </w:rPr>
        <w:t xml:space="preserve"> (</w:t>
      </w:r>
      <w:r w:rsidR="004C6288" w:rsidRPr="003C3A20">
        <w:rPr>
          <w:rFonts w:ascii="Times New Roman" w:hAnsi="Times New Roman" w:cs="Times New Roman"/>
          <w:color w:val="222222"/>
          <w:sz w:val="24"/>
          <w:szCs w:val="24"/>
          <w:shd w:val="clear" w:color="auto" w:fill="FFFFFF"/>
        </w:rPr>
        <w:t>Mills, 2020)</w:t>
      </w:r>
      <w:r w:rsidRPr="003C3A20">
        <w:rPr>
          <w:rFonts w:ascii="Times New Roman" w:hAnsi="Times New Roman" w:cs="Times New Roman"/>
          <w:sz w:val="24"/>
          <w:szCs w:val="24"/>
        </w:rPr>
        <w:t>. Furthermore, the organisational culture of the BBC has a strong effect on how people behave. For example, an innovative culture can promote an environment that invites experimentation and risk-taking, which can affect how staff members contribute to initiatives</w:t>
      </w:r>
      <w:r w:rsidR="00410ABB" w:rsidRPr="003C3A20">
        <w:rPr>
          <w:rFonts w:ascii="Times New Roman" w:hAnsi="Times New Roman" w:cs="Times New Roman"/>
          <w:sz w:val="24"/>
          <w:szCs w:val="24"/>
        </w:rPr>
        <w:t xml:space="preserve"> (</w:t>
      </w:r>
      <w:r w:rsidR="00410ABB" w:rsidRPr="003C3A20">
        <w:rPr>
          <w:rFonts w:ascii="Times New Roman" w:hAnsi="Times New Roman" w:cs="Times New Roman"/>
          <w:color w:val="222222"/>
          <w:sz w:val="24"/>
          <w:szCs w:val="24"/>
          <w:shd w:val="clear" w:color="auto" w:fill="FFFFFF"/>
        </w:rPr>
        <w:t>Mahmoud et al., 2022)</w:t>
      </w:r>
      <w:r w:rsidRPr="003C3A20">
        <w:rPr>
          <w:rFonts w:ascii="Times New Roman" w:hAnsi="Times New Roman" w:cs="Times New Roman"/>
          <w:sz w:val="24"/>
          <w:szCs w:val="24"/>
        </w:rPr>
        <w:t>. Furthermore, outside variables like societal conventions and prevailing economic circumstances influence human behaviour inside the organisation</w:t>
      </w:r>
      <w:r w:rsidR="00410ABB" w:rsidRPr="003C3A20">
        <w:rPr>
          <w:rFonts w:ascii="Times New Roman" w:hAnsi="Times New Roman" w:cs="Times New Roman"/>
          <w:sz w:val="24"/>
          <w:szCs w:val="24"/>
        </w:rPr>
        <w:t xml:space="preserve"> (</w:t>
      </w:r>
      <w:r w:rsidR="00410ABB" w:rsidRPr="003C3A20">
        <w:rPr>
          <w:rFonts w:ascii="Times New Roman" w:hAnsi="Times New Roman" w:cs="Times New Roman"/>
          <w:color w:val="222222"/>
          <w:sz w:val="24"/>
          <w:szCs w:val="24"/>
          <w:shd w:val="clear" w:color="auto" w:fill="FFFFFF"/>
        </w:rPr>
        <w:t>Grainge and Johnson, 2018)</w:t>
      </w:r>
      <w:r w:rsidRPr="003C3A20">
        <w:rPr>
          <w:rFonts w:ascii="Times New Roman" w:hAnsi="Times New Roman" w:cs="Times New Roman"/>
          <w:sz w:val="24"/>
          <w:szCs w:val="24"/>
        </w:rPr>
        <w:t>. Acknowledging and comprehending these elements enables the BBC to customise management approaches that align with the distinctive characteristics of its personnel, fostering an environment that celebrates individuality and variety.</w:t>
      </w:r>
    </w:p>
    <w:p w14:paraId="5866B6CE" w14:textId="77777777" w:rsidR="004D68CC" w:rsidRPr="003C3A20" w:rsidRDefault="004D68CC" w:rsidP="000E57B7">
      <w:pPr>
        <w:pStyle w:val="Heading2"/>
        <w:spacing w:line="480" w:lineRule="auto"/>
        <w:jc w:val="both"/>
        <w:rPr>
          <w:rFonts w:cs="Times New Roman"/>
          <w:szCs w:val="24"/>
        </w:rPr>
      </w:pPr>
      <w:bookmarkStart w:id="19" w:name="_Toc151501004"/>
      <w:r w:rsidRPr="003C3A20">
        <w:rPr>
          <w:rFonts w:cs="Times New Roman"/>
          <w:szCs w:val="24"/>
        </w:rPr>
        <w:t>Application of Relevant Theories and Concepts</w:t>
      </w:r>
      <w:bookmarkEnd w:id="19"/>
    </w:p>
    <w:p w14:paraId="01F63303" w14:textId="0F4C2009" w:rsidR="004D68CC" w:rsidRPr="003C3A20" w:rsidRDefault="004D68CC" w:rsidP="000E57B7">
      <w:pPr>
        <w:spacing w:line="480" w:lineRule="auto"/>
        <w:jc w:val="both"/>
        <w:rPr>
          <w:rFonts w:ascii="Times New Roman" w:hAnsi="Times New Roman" w:cs="Times New Roman"/>
          <w:sz w:val="24"/>
          <w:szCs w:val="24"/>
        </w:rPr>
      </w:pPr>
      <w:r w:rsidRPr="003C3A20">
        <w:rPr>
          <w:rFonts w:ascii="Times New Roman" w:hAnsi="Times New Roman" w:cs="Times New Roman"/>
          <w:sz w:val="24"/>
          <w:szCs w:val="24"/>
        </w:rPr>
        <w:t xml:space="preserve">The behavioural approach at the BBC is greatly enhanced </w:t>
      </w:r>
      <w:proofErr w:type="gramStart"/>
      <w:r w:rsidRPr="003C3A20">
        <w:rPr>
          <w:rFonts w:ascii="Times New Roman" w:hAnsi="Times New Roman" w:cs="Times New Roman"/>
          <w:sz w:val="24"/>
          <w:szCs w:val="24"/>
        </w:rPr>
        <w:t>by the use of</w:t>
      </w:r>
      <w:proofErr w:type="gramEnd"/>
      <w:r w:rsidRPr="003C3A20">
        <w:rPr>
          <w:rFonts w:ascii="Times New Roman" w:hAnsi="Times New Roman" w:cs="Times New Roman"/>
          <w:sz w:val="24"/>
          <w:szCs w:val="24"/>
        </w:rPr>
        <w:t xml:space="preserve"> pertinent theories and concepts from the module. A fundamental theory, Maslow's Hierarchy of demands, offers valuable insights for meeting the many demands of employees for autonomy, acknowledgment, and self-actualization</w:t>
      </w:r>
      <w:r w:rsidR="00410ABB" w:rsidRPr="003C3A20">
        <w:rPr>
          <w:rFonts w:ascii="Times New Roman" w:hAnsi="Times New Roman" w:cs="Times New Roman"/>
          <w:sz w:val="24"/>
          <w:szCs w:val="24"/>
        </w:rPr>
        <w:t xml:space="preserve"> (</w:t>
      </w:r>
      <w:r w:rsidR="00410ABB" w:rsidRPr="003C3A20">
        <w:rPr>
          <w:rFonts w:ascii="Times New Roman" w:hAnsi="Times New Roman" w:cs="Times New Roman"/>
          <w:color w:val="222222"/>
          <w:sz w:val="24"/>
          <w:szCs w:val="24"/>
          <w:shd w:val="clear" w:color="auto" w:fill="FFFFFF"/>
        </w:rPr>
        <w:t>Trivedi and Mehta, 2019)</w:t>
      </w:r>
      <w:r w:rsidRPr="003C3A20">
        <w:rPr>
          <w:rFonts w:ascii="Times New Roman" w:hAnsi="Times New Roman" w:cs="Times New Roman"/>
          <w:sz w:val="24"/>
          <w:szCs w:val="24"/>
        </w:rPr>
        <w:t>. By shedding light on the variables that influence employee happiness and discontent, Herzberg's Two-Factor Theory aids in the development of inspiring work environments</w:t>
      </w:r>
      <w:r w:rsidR="00410ABB" w:rsidRPr="003C3A20">
        <w:rPr>
          <w:rFonts w:ascii="Times New Roman" w:hAnsi="Times New Roman" w:cs="Times New Roman"/>
          <w:sz w:val="24"/>
          <w:szCs w:val="24"/>
        </w:rPr>
        <w:t xml:space="preserve"> (</w:t>
      </w:r>
      <w:r w:rsidR="00410ABB" w:rsidRPr="003C3A20">
        <w:rPr>
          <w:rFonts w:ascii="Times New Roman" w:hAnsi="Times New Roman" w:cs="Times New Roman"/>
          <w:color w:val="222222"/>
          <w:sz w:val="24"/>
          <w:szCs w:val="24"/>
          <w:shd w:val="clear" w:color="auto" w:fill="FFFFFF"/>
        </w:rPr>
        <w:t>Bevins, 2018)</w:t>
      </w:r>
      <w:r w:rsidRPr="003C3A20">
        <w:rPr>
          <w:rFonts w:ascii="Times New Roman" w:hAnsi="Times New Roman" w:cs="Times New Roman"/>
          <w:sz w:val="24"/>
          <w:szCs w:val="24"/>
        </w:rPr>
        <w:t>. Furthermore, the BBC's leadership techniques are shaped by management attitudes and presumptions about employee behaviour, which can be examined through the pragmatic lens of McGregor's Theory X and Theory Y</w:t>
      </w:r>
      <w:r w:rsidR="00547E9F" w:rsidRPr="003C3A20">
        <w:rPr>
          <w:rFonts w:ascii="Times New Roman" w:hAnsi="Times New Roman" w:cs="Times New Roman"/>
          <w:sz w:val="24"/>
          <w:szCs w:val="24"/>
        </w:rPr>
        <w:t xml:space="preserve"> (</w:t>
      </w:r>
      <w:r w:rsidR="00547E9F" w:rsidRPr="003C3A20">
        <w:rPr>
          <w:rFonts w:ascii="Times New Roman" w:hAnsi="Times New Roman" w:cs="Times New Roman"/>
          <w:color w:val="222222"/>
          <w:sz w:val="24"/>
          <w:szCs w:val="24"/>
          <w:shd w:val="clear" w:color="auto" w:fill="FFFFFF"/>
        </w:rPr>
        <w:t>Tahir and Iraqi, 2018)</w:t>
      </w:r>
      <w:r w:rsidRPr="003C3A20">
        <w:rPr>
          <w:rFonts w:ascii="Times New Roman" w:hAnsi="Times New Roman" w:cs="Times New Roman"/>
          <w:sz w:val="24"/>
          <w:szCs w:val="24"/>
        </w:rPr>
        <w:t xml:space="preserve">. Applying these ideas to the BBC setting provides a sophisticated understanding of the </w:t>
      </w:r>
      <w:proofErr w:type="spellStart"/>
      <w:r w:rsidRPr="003C3A20">
        <w:rPr>
          <w:rFonts w:ascii="Times New Roman" w:hAnsi="Times New Roman" w:cs="Times New Roman"/>
          <w:sz w:val="24"/>
          <w:szCs w:val="24"/>
        </w:rPr>
        <w:t>behavioral</w:t>
      </w:r>
      <w:proofErr w:type="spellEnd"/>
      <w:r w:rsidRPr="003C3A20">
        <w:rPr>
          <w:rFonts w:ascii="Times New Roman" w:hAnsi="Times New Roman" w:cs="Times New Roman"/>
          <w:sz w:val="24"/>
          <w:szCs w:val="24"/>
        </w:rPr>
        <w:t xml:space="preserve"> dynamics at work within the organization, providing practical managerial insights. By utilising these theories, the BBC can effectively negotiate the complex terrain of human </w:t>
      </w:r>
      <w:proofErr w:type="spellStart"/>
      <w:r w:rsidRPr="003C3A20">
        <w:rPr>
          <w:rFonts w:ascii="Times New Roman" w:hAnsi="Times New Roman" w:cs="Times New Roman"/>
          <w:sz w:val="24"/>
          <w:szCs w:val="24"/>
        </w:rPr>
        <w:t>behavior</w:t>
      </w:r>
      <w:proofErr w:type="spellEnd"/>
      <w:r w:rsidRPr="003C3A20">
        <w:rPr>
          <w:rFonts w:ascii="Times New Roman" w:hAnsi="Times New Roman" w:cs="Times New Roman"/>
          <w:sz w:val="24"/>
          <w:szCs w:val="24"/>
        </w:rPr>
        <w:t>, fostering an environment at work that optimises employee potential and is consistent with the organization's mission and objectives</w:t>
      </w:r>
      <w:r w:rsidR="00547E9F" w:rsidRPr="003C3A20">
        <w:rPr>
          <w:rFonts w:ascii="Times New Roman" w:hAnsi="Times New Roman" w:cs="Times New Roman"/>
          <w:sz w:val="24"/>
          <w:szCs w:val="24"/>
        </w:rPr>
        <w:t xml:space="preserve"> (</w:t>
      </w:r>
      <w:proofErr w:type="spellStart"/>
      <w:r w:rsidR="00547E9F" w:rsidRPr="003C3A20">
        <w:rPr>
          <w:rFonts w:ascii="Times New Roman" w:hAnsi="Times New Roman" w:cs="Times New Roman"/>
          <w:color w:val="222222"/>
          <w:sz w:val="24"/>
          <w:szCs w:val="24"/>
          <w:shd w:val="clear" w:color="auto" w:fill="FFFFFF"/>
        </w:rPr>
        <w:t>D'Arma</w:t>
      </w:r>
      <w:proofErr w:type="spellEnd"/>
      <w:r w:rsidR="00547E9F" w:rsidRPr="003C3A20">
        <w:rPr>
          <w:rFonts w:ascii="Times New Roman" w:hAnsi="Times New Roman" w:cs="Times New Roman"/>
          <w:color w:val="222222"/>
          <w:sz w:val="24"/>
          <w:szCs w:val="24"/>
          <w:shd w:val="clear" w:color="auto" w:fill="FFFFFF"/>
        </w:rPr>
        <w:t>, 2018)</w:t>
      </w:r>
      <w:r w:rsidRPr="003C3A20">
        <w:rPr>
          <w:rFonts w:ascii="Times New Roman" w:hAnsi="Times New Roman" w:cs="Times New Roman"/>
          <w:sz w:val="24"/>
          <w:szCs w:val="24"/>
        </w:rPr>
        <w:t>.</w:t>
      </w:r>
    </w:p>
    <w:p w14:paraId="4126BB47" w14:textId="77777777" w:rsidR="004D68CC" w:rsidRPr="003C3A20" w:rsidRDefault="004D68CC" w:rsidP="000E57B7">
      <w:pPr>
        <w:pStyle w:val="Heading1"/>
        <w:spacing w:line="480" w:lineRule="auto"/>
        <w:jc w:val="both"/>
        <w:rPr>
          <w:rFonts w:cs="Times New Roman"/>
          <w:szCs w:val="24"/>
        </w:rPr>
      </w:pPr>
      <w:bookmarkStart w:id="20" w:name="_Toc151501005"/>
      <w:r w:rsidRPr="003C3A20">
        <w:rPr>
          <w:rFonts w:cs="Times New Roman"/>
          <w:szCs w:val="24"/>
        </w:rPr>
        <w:t>Employee Motivation</w:t>
      </w:r>
      <w:bookmarkEnd w:id="20"/>
    </w:p>
    <w:p w14:paraId="33B35486" w14:textId="77777777" w:rsidR="004D68CC" w:rsidRPr="003C3A20" w:rsidRDefault="004D68CC" w:rsidP="000E57B7">
      <w:pPr>
        <w:pStyle w:val="Heading2"/>
        <w:spacing w:line="480" w:lineRule="auto"/>
        <w:jc w:val="both"/>
        <w:rPr>
          <w:rFonts w:cs="Times New Roman"/>
          <w:szCs w:val="24"/>
        </w:rPr>
      </w:pPr>
      <w:bookmarkStart w:id="21" w:name="_Toc151501006"/>
      <w:r w:rsidRPr="003C3A20">
        <w:rPr>
          <w:rFonts w:cs="Times New Roman"/>
          <w:szCs w:val="24"/>
        </w:rPr>
        <w:t>Exploration of How the Organization Motivates Its Employees</w:t>
      </w:r>
      <w:bookmarkEnd w:id="21"/>
    </w:p>
    <w:p w14:paraId="022AEAC5" w14:textId="34E2DF1C" w:rsidR="004D68CC" w:rsidRPr="003C3A20" w:rsidRDefault="004D68CC" w:rsidP="000E57B7">
      <w:pPr>
        <w:spacing w:line="480" w:lineRule="auto"/>
        <w:jc w:val="both"/>
        <w:rPr>
          <w:rFonts w:ascii="Times New Roman" w:hAnsi="Times New Roman" w:cs="Times New Roman"/>
          <w:sz w:val="24"/>
          <w:szCs w:val="24"/>
        </w:rPr>
      </w:pPr>
      <w:r w:rsidRPr="003C3A20">
        <w:rPr>
          <w:rFonts w:ascii="Times New Roman" w:hAnsi="Times New Roman" w:cs="Times New Roman"/>
          <w:sz w:val="24"/>
          <w:szCs w:val="24"/>
        </w:rPr>
        <w:t>The BBC uses a variety of strategies to inspire its staff members because it understands the diversity of its workforce and the ever-changing demands of the media sector. First and foremost, a culture of acknowledgment is promoted, wherein the achievements of staff members are recognized and appreciated</w:t>
      </w:r>
      <w:r w:rsidR="004C6288" w:rsidRPr="003C3A20">
        <w:rPr>
          <w:rFonts w:ascii="Times New Roman" w:hAnsi="Times New Roman" w:cs="Times New Roman"/>
          <w:sz w:val="24"/>
          <w:szCs w:val="24"/>
        </w:rPr>
        <w:t xml:space="preserve"> (</w:t>
      </w:r>
      <w:r w:rsidR="004C6288" w:rsidRPr="003C3A20">
        <w:rPr>
          <w:rFonts w:ascii="Times New Roman" w:hAnsi="Times New Roman" w:cs="Times New Roman"/>
          <w:color w:val="222222"/>
          <w:sz w:val="24"/>
          <w:szCs w:val="24"/>
          <w:shd w:val="clear" w:color="auto" w:fill="FFFFFF"/>
        </w:rPr>
        <w:t>Mills, 2020)</w:t>
      </w:r>
      <w:r w:rsidRPr="003C3A20">
        <w:rPr>
          <w:rFonts w:ascii="Times New Roman" w:hAnsi="Times New Roman" w:cs="Times New Roman"/>
          <w:sz w:val="24"/>
          <w:szCs w:val="24"/>
        </w:rPr>
        <w:t>. This encompasses both daily admiration of people's inventiveness and commitment, as well as official recognition through prizes. The BBC also makes investments in possibilities for professional growth, which motivates staff members to advance their careers within the company and expand their talents</w:t>
      </w:r>
      <w:r w:rsidR="00410ABB" w:rsidRPr="003C3A20">
        <w:rPr>
          <w:rFonts w:ascii="Times New Roman" w:hAnsi="Times New Roman" w:cs="Times New Roman"/>
          <w:sz w:val="24"/>
          <w:szCs w:val="24"/>
        </w:rPr>
        <w:t xml:space="preserve"> (</w:t>
      </w:r>
      <w:proofErr w:type="spellStart"/>
      <w:r w:rsidR="00410ABB" w:rsidRPr="003C3A20">
        <w:rPr>
          <w:rFonts w:ascii="Times New Roman" w:hAnsi="Times New Roman" w:cs="Times New Roman"/>
          <w:color w:val="222222"/>
          <w:sz w:val="24"/>
          <w:szCs w:val="24"/>
          <w:shd w:val="clear" w:color="auto" w:fill="FFFFFF"/>
        </w:rPr>
        <w:t>Wijayanto</w:t>
      </w:r>
      <w:proofErr w:type="spellEnd"/>
      <w:r w:rsidR="00410ABB" w:rsidRPr="003C3A20">
        <w:rPr>
          <w:rFonts w:ascii="Times New Roman" w:hAnsi="Times New Roman" w:cs="Times New Roman"/>
          <w:color w:val="222222"/>
          <w:sz w:val="24"/>
          <w:szCs w:val="24"/>
          <w:shd w:val="clear" w:color="auto" w:fill="FFFFFF"/>
        </w:rPr>
        <w:t xml:space="preserve"> et al., 2018)</w:t>
      </w:r>
      <w:r w:rsidRPr="003C3A20">
        <w:rPr>
          <w:rFonts w:ascii="Times New Roman" w:hAnsi="Times New Roman" w:cs="Times New Roman"/>
          <w:sz w:val="24"/>
          <w:szCs w:val="24"/>
        </w:rPr>
        <w:t>. In addition, the company uses a participative decision-making approach that gives workers a sense of control and ownership over their work as well as a say in important choices. This participatory method promotes an engaged and motivated workforce in line with the empowerment concept</w:t>
      </w:r>
      <w:r w:rsidR="00410ABB" w:rsidRPr="003C3A20">
        <w:rPr>
          <w:rFonts w:ascii="Times New Roman" w:hAnsi="Times New Roman" w:cs="Times New Roman"/>
          <w:sz w:val="24"/>
          <w:szCs w:val="24"/>
        </w:rPr>
        <w:t xml:space="preserve"> (</w:t>
      </w:r>
      <w:r w:rsidR="00410ABB" w:rsidRPr="003C3A20">
        <w:rPr>
          <w:rFonts w:ascii="Times New Roman" w:hAnsi="Times New Roman" w:cs="Times New Roman"/>
          <w:color w:val="222222"/>
          <w:sz w:val="24"/>
          <w:szCs w:val="24"/>
          <w:shd w:val="clear" w:color="auto" w:fill="FFFFFF"/>
        </w:rPr>
        <w:t>Grainge and Johnson, 2018)</w:t>
      </w:r>
      <w:r w:rsidRPr="003C3A20">
        <w:rPr>
          <w:rFonts w:ascii="Times New Roman" w:hAnsi="Times New Roman" w:cs="Times New Roman"/>
          <w:sz w:val="24"/>
          <w:szCs w:val="24"/>
        </w:rPr>
        <w:t>.</w:t>
      </w:r>
    </w:p>
    <w:p w14:paraId="343295FB" w14:textId="77777777" w:rsidR="004D68CC" w:rsidRPr="003C3A20" w:rsidRDefault="004D68CC" w:rsidP="000E57B7">
      <w:pPr>
        <w:pStyle w:val="Heading2"/>
        <w:spacing w:line="480" w:lineRule="auto"/>
        <w:jc w:val="both"/>
        <w:rPr>
          <w:rFonts w:cs="Times New Roman"/>
          <w:szCs w:val="24"/>
        </w:rPr>
      </w:pPr>
      <w:bookmarkStart w:id="22" w:name="_Toc151501007"/>
      <w:r w:rsidRPr="003C3A20">
        <w:rPr>
          <w:rFonts w:cs="Times New Roman"/>
          <w:szCs w:val="24"/>
        </w:rPr>
        <w:t>Application of Theories and Frameworks on Motivation</w:t>
      </w:r>
      <w:bookmarkEnd w:id="22"/>
    </w:p>
    <w:p w14:paraId="77522088" w14:textId="6A96ED12" w:rsidR="004D68CC" w:rsidRPr="003C3A20" w:rsidRDefault="004D68CC" w:rsidP="000E57B7">
      <w:pPr>
        <w:spacing w:line="480" w:lineRule="auto"/>
        <w:jc w:val="both"/>
        <w:rPr>
          <w:rFonts w:ascii="Times New Roman" w:hAnsi="Times New Roman" w:cs="Times New Roman"/>
          <w:sz w:val="24"/>
          <w:szCs w:val="24"/>
        </w:rPr>
      </w:pPr>
      <w:r w:rsidRPr="003C3A20">
        <w:rPr>
          <w:rFonts w:ascii="Times New Roman" w:hAnsi="Times New Roman" w:cs="Times New Roman"/>
          <w:sz w:val="24"/>
          <w:szCs w:val="24"/>
        </w:rPr>
        <w:t>The application of motivation theories and frameworks contributes to the knowledge of how the BBC fosters an atmosphere that encourages devotion and commitment from its employees. The motivators and hygienic elements that affect employee contentment and dissatisfaction are explained by Herzberg's Two-Factor Theory. Herzberg emphasizes the importance of variables like achievement, acknowledgment, and the work itself as motivators, which is in line with the recognition culture at the BBC</w:t>
      </w:r>
      <w:r w:rsidR="00547E9F" w:rsidRPr="003C3A20">
        <w:rPr>
          <w:rFonts w:ascii="Times New Roman" w:hAnsi="Times New Roman" w:cs="Times New Roman"/>
          <w:sz w:val="24"/>
          <w:szCs w:val="24"/>
        </w:rPr>
        <w:t xml:space="preserve"> (</w:t>
      </w:r>
      <w:r w:rsidR="00547E9F" w:rsidRPr="003C3A20">
        <w:rPr>
          <w:rFonts w:ascii="Times New Roman" w:hAnsi="Times New Roman" w:cs="Times New Roman"/>
          <w:color w:val="222222"/>
          <w:sz w:val="24"/>
          <w:szCs w:val="24"/>
          <w:shd w:val="clear" w:color="auto" w:fill="FFFFFF"/>
        </w:rPr>
        <w:t>Bevins, 2018)</w:t>
      </w:r>
      <w:r w:rsidRPr="003C3A20">
        <w:rPr>
          <w:rFonts w:ascii="Times New Roman" w:hAnsi="Times New Roman" w:cs="Times New Roman"/>
          <w:sz w:val="24"/>
          <w:szCs w:val="24"/>
        </w:rPr>
        <w:t>. Maslow's Hierarchy of Needs also clarifies how the BBC responds to its workers' higher-order needs for self-actualization and respect by providing possibilities for professional growth and recognition</w:t>
      </w:r>
      <w:r w:rsidR="00547E9F" w:rsidRPr="003C3A20">
        <w:rPr>
          <w:rFonts w:ascii="Times New Roman" w:hAnsi="Times New Roman" w:cs="Times New Roman"/>
          <w:sz w:val="24"/>
          <w:szCs w:val="24"/>
        </w:rPr>
        <w:t xml:space="preserve"> (</w:t>
      </w:r>
      <w:r w:rsidR="00547E9F" w:rsidRPr="003C3A20">
        <w:rPr>
          <w:rFonts w:ascii="Times New Roman" w:hAnsi="Times New Roman" w:cs="Times New Roman"/>
          <w:color w:val="222222"/>
          <w:sz w:val="24"/>
          <w:szCs w:val="24"/>
          <w:shd w:val="clear" w:color="auto" w:fill="FFFFFF"/>
        </w:rPr>
        <w:t>Trivedi and Mehta, 2019)</w:t>
      </w:r>
      <w:r w:rsidRPr="003C3A20">
        <w:rPr>
          <w:rFonts w:ascii="Times New Roman" w:hAnsi="Times New Roman" w:cs="Times New Roman"/>
          <w:sz w:val="24"/>
          <w:szCs w:val="24"/>
        </w:rPr>
        <w:t>. The Expectancy Theory is also relevant since it shows how individual motivation inside the BBC is influenced by the idea that performance results from effort and effort leads to desired outcomes</w:t>
      </w:r>
      <w:r w:rsidR="00547E9F" w:rsidRPr="003C3A20">
        <w:rPr>
          <w:rFonts w:ascii="Times New Roman" w:hAnsi="Times New Roman" w:cs="Times New Roman"/>
          <w:sz w:val="24"/>
          <w:szCs w:val="24"/>
        </w:rPr>
        <w:t xml:space="preserve"> (</w:t>
      </w:r>
      <w:proofErr w:type="spellStart"/>
      <w:r w:rsidR="00547E9F" w:rsidRPr="003C3A20">
        <w:rPr>
          <w:rFonts w:ascii="Times New Roman" w:hAnsi="Times New Roman" w:cs="Times New Roman"/>
          <w:color w:val="222222"/>
          <w:sz w:val="24"/>
          <w:szCs w:val="24"/>
          <w:shd w:val="clear" w:color="auto" w:fill="FFFFFF"/>
        </w:rPr>
        <w:t>D'Arma</w:t>
      </w:r>
      <w:proofErr w:type="spellEnd"/>
      <w:r w:rsidR="00547E9F" w:rsidRPr="003C3A20">
        <w:rPr>
          <w:rFonts w:ascii="Times New Roman" w:hAnsi="Times New Roman" w:cs="Times New Roman"/>
          <w:color w:val="222222"/>
          <w:sz w:val="24"/>
          <w:szCs w:val="24"/>
          <w:shd w:val="clear" w:color="auto" w:fill="FFFFFF"/>
        </w:rPr>
        <w:t>, 2018)</w:t>
      </w:r>
      <w:r w:rsidRPr="003C3A20">
        <w:rPr>
          <w:rFonts w:ascii="Times New Roman" w:hAnsi="Times New Roman" w:cs="Times New Roman"/>
          <w:sz w:val="24"/>
          <w:szCs w:val="24"/>
        </w:rPr>
        <w:t>. The BBC adapts its motivational techniques to align with the varied needs and goals of its workforce by utilizing these theories.</w:t>
      </w:r>
    </w:p>
    <w:p w14:paraId="1AE27990" w14:textId="77777777" w:rsidR="004D68CC" w:rsidRPr="003C3A20" w:rsidRDefault="004D68CC" w:rsidP="000E57B7">
      <w:pPr>
        <w:pStyle w:val="Heading2"/>
        <w:spacing w:line="480" w:lineRule="auto"/>
        <w:jc w:val="both"/>
        <w:rPr>
          <w:rFonts w:cs="Times New Roman"/>
          <w:szCs w:val="24"/>
        </w:rPr>
      </w:pPr>
      <w:bookmarkStart w:id="23" w:name="_Toc151501008"/>
      <w:r w:rsidRPr="003C3A20">
        <w:rPr>
          <w:rFonts w:cs="Times New Roman"/>
          <w:szCs w:val="24"/>
        </w:rPr>
        <w:t>Impact of Motivation on Individual and Organizational Performance</w:t>
      </w:r>
      <w:bookmarkEnd w:id="23"/>
    </w:p>
    <w:p w14:paraId="260963A1" w14:textId="0016C64F" w:rsidR="004D68CC" w:rsidRPr="003C3A20" w:rsidRDefault="004D68CC" w:rsidP="000E57B7">
      <w:pPr>
        <w:spacing w:line="480" w:lineRule="auto"/>
        <w:jc w:val="both"/>
        <w:rPr>
          <w:rFonts w:ascii="Times New Roman" w:hAnsi="Times New Roman" w:cs="Times New Roman"/>
          <w:sz w:val="24"/>
          <w:szCs w:val="24"/>
        </w:rPr>
      </w:pPr>
      <w:r w:rsidRPr="003C3A20">
        <w:rPr>
          <w:rFonts w:ascii="Times New Roman" w:hAnsi="Times New Roman" w:cs="Times New Roman"/>
          <w:sz w:val="24"/>
          <w:szCs w:val="24"/>
        </w:rPr>
        <w:t>Performance at the BBC is affected by motivation on both an individual and organizational level. Individually, driven workers exhibit greater levels of involvement, inventiveness, and dedication to their jobs. Opportunities for professional growth and recognition also help to create a feeling of fulfilment, which in turn improves job satisfaction and cultivates a positive work attitude</w:t>
      </w:r>
      <w:r w:rsidR="00410ABB" w:rsidRPr="003C3A20">
        <w:rPr>
          <w:rFonts w:ascii="Times New Roman" w:hAnsi="Times New Roman" w:cs="Times New Roman"/>
          <w:sz w:val="24"/>
          <w:szCs w:val="24"/>
        </w:rPr>
        <w:t xml:space="preserve"> (</w:t>
      </w:r>
      <w:r w:rsidR="00410ABB" w:rsidRPr="003C3A20">
        <w:rPr>
          <w:rFonts w:ascii="Times New Roman" w:hAnsi="Times New Roman" w:cs="Times New Roman"/>
          <w:color w:val="222222"/>
          <w:sz w:val="24"/>
          <w:szCs w:val="24"/>
          <w:shd w:val="clear" w:color="auto" w:fill="FFFFFF"/>
        </w:rPr>
        <w:t>Mahmoud et al., 2022)</w:t>
      </w:r>
      <w:r w:rsidRPr="003C3A20">
        <w:rPr>
          <w:rFonts w:ascii="Times New Roman" w:hAnsi="Times New Roman" w:cs="Times New Roman"/>
          <w:sz w:val="24"/>
          <w:szCs w:val="24"/>
        </w:rPr>
        <w:t>. Employees who are more motivated are more likely to put in extra effort on their work, which improves performance. At the organizational level, a driven workforce helps create a lively and pleasant culture that draws and keeps top talent in the cutthroat media sector</w:t>
      </w:r>
      <w:r w:rsidR="00410ABB" w:rsidRPr="003C3A20">
        <w:rPr>
          <w:rFonts w:ascii="Times New Roman" w:hAnsi="Times New Roman" w:cs="Times New Roman"/>
          <w:sz w:val="24"/>
          <w:szCs w:val="24"/>
        </w:rPr>
        <w:t xml:space="preserve"> (</w:t>
      </w:r>
      <w:proofErr w:type="spellStart"/>
      <w:r w:rsidR="00410ABB" w:rsidRPr="003C3A20">
        <w:rPr>
          <w:rFonts w:ascii="Times New Roman" w:hAnsi="Times New Roman" w:cs="Times New Roman"/>
          <w:color w:val="222222"/>
          <w:sz w:val="24"/>
          <w:szCs w:val="24"/>
          <w:shd w:val="clear" w:color="auto" w:fill="FFFFFF"/>
        </w:rPr>
        <w:t>Wijayanto</w:t>
      </w:r>
      <w:proofErr w:type="spellEnd"/>
      <w:r w:rsidR="00410ABB" w:rsidRPr="003C3A20">
        <w:rPr>
          <w:rFonts w:ascii="Times New Roman" w:hAnsi="Times New Roman" w:cs="Times New Roman"/>
          <w:color w:val="222222"/>
          <w:sz w:val="24"/>
          <w:szCs w:val="24"/>
          <w:shd w:val="clear" w:color="auto" w:fill="FFFFFF"/>
        </w:rPr>
        <w:t xml:space="preserve"> et al., 2018)</w:t>
      </w:r>
      <w:r w:rsidRPr="003C3A20">
        <w:rPr>
          <w:rFonts w:ascii="Times New Roman" w:hAnsi="Times New Roman" w:cs="Times New Roman"/>
          <w:sz w:val="24"/>
          <w:szCs w:val="24"/>
        </w:rPr>
        <w:t>. The combined commitment of driven individuals improves total output, creativity, and the BBC's capacity to change with the media landscape</w:t>
      </w:r>
      <w:r w:rsidR="00410ABB" w:rsidRPr="003C3A20">
        <w:rPr>
          <w:rFonts w:ascii="Times New Roman" w:hAnsi="Times New Roman" w:cs="Times New Roman"/>
          <w:sz w:val="24"/>
          <w:szCs w:val="24"/>
        </w:rPr>
        <w:t xml:space="preserve"> (</w:t>
      </w:r>
      <w:proofErr w:type="spellStart"/>
      <w:r w:rsidR="00410ABB" w:rsidRPr="003C3A20">
        <w:rPr>
          <w:rFonts w:ascii="Times New Roman" w:hAnsi="Times New Roman" w:cs="Times New Roman"/>
          <w:color w:val="222222"/>
          <w:sz w:val="24"/>
          <w:szCs w:val="24"/>
          <w:shd w:val="clear" w:color="auto" w:fill="FFFFFF"/>
        </w:rPr>
        <w:t>D'Arma</w:t>
      </w:r>
      <w:proofErr w:type="spellEnd"/>
      <w:r w:rsidR="00410ABB" w:rsidRPr="003C3A20">
        <w:rPr>
          <w:rFonts w:ascii="Times New Roman" w:hAnsi="Times New Roman" w:cs="Times New Roman"/>
          <w:color w:val="222222"/>
          <w:sz w:val="24"/>
          <w:szCs w:val="24"/>
          <w:shd w:val="clear" w:color="auto" w:fill="FFFFFF"/>
        </w:rPr>
        <w:t>, 2018)</w:t>
      </w:r>
      <w:r w:rsidRPr="003C3A20">
        <w:rPr>
          <w:rFonts w:ascii="Times New Roman" w:hAnsi="Times New Roman" w:cs="Times New Roman"/>
          <w:sz w:val="24"/>
          <w:szCs w:val="24"/>
        </w:rPr>
        <w:t xml:space="preserve">. </w:t>
      </w:r>
      <w:r w:rsidR="00410ABB" w:rsidRPr="003C3A20">
        <w:rPr>
          <w:rFonts w:ascii="Times New Roman" w:hAnsi="Times New Roman" w:cs="Times New Roman"/>
          <w:sz w:val="24"/>
          <w:szCs w:val="24"/>
        </w:rPr>
        <w:t>M</w:t>
      </w:r>
      <w:r w:rsidRPr="003C3A20">
        <w:rPr>
          <w:rFonts w:ascii="Times New Roman" w:hAnsi="Times New Roman" w:cs="Times New Roman"/>
          <w:sz w:val="24"/>
          <w:szCs w:val="24"/>
        </w:rPr>
        <w:t>otivation is a driving force behind both individual and organizational achievement, establishing the BBC as a vibrant and significant player in the international media landscape.</w:t>
      </w:r>
    </w:p>
    <w:p w14:paraId="1BC4D67C" w14:textId="77777777" w:rsidR="000E1B94" w:rsidRPr="003C3A20" w:rsidRDefault="000E1B94" w:rsidP="000E57B7">
      <w:pPr>
        <w:pStyle w:val="Heading1"/>
        <w:spacing w:line="480" w:lineRule="auto"/>
        <w:jc w:val="both"/>
        <w:rPr>
          <w:rFonts w:cs="Times New Roman"/>
          <w:szCs w:val="24"/>
        </w:rPr>
      </w:pPr>
      <w:bookmarkStart w:id="24" w:name="_Toc151501009"/>
      <w:r w:rsidRPr="003C3A20">
        <w:rPr>
          <w:rFonts w:cs="Times New Roman"/>
          <w:szCs w:val="24"/>
        </w:rPr>
        <w:t>Conclusion</w:t>
      </w:r>
      <w:bookmarkEnd w:id="24"/>
    </w:p>
    <w:p w14:paraId="4B6280C6" w14:textId="04E469D1" w:rsidR="00AD1801" w:rsidRPr="003C3A20" w:rsidRDefault="000E1B94" w:rsidP="003C3A20">
      <w:pPr>
        <w:spacing w:line="480" w:lineRule="auto"/>
        <w:rPr>
          <w:rFonts w:ascii="Times New Roman" w:hAnsi="Times New Roman" w:cs="Times New Roman"/>
          <w:sz w:val="24"/>
          <w:szCs w:val="24"/>
        </w:rPr>
      </w:pPr>
      <w:r w:rsidRPr="003C3A20">
        <w:rPr>
          <w:rFonts w:ascii="Times New Roman" w:hAnsi="Times New Roman" w:cs="Times New Roman"/>
          <w:sz w:val="24"/>
          <w:szCs w:val="24"/>
        </w:rPr>
        <w:t xml:space="preserve">In conclusion, the British Broadcasting Corporation's organizational structure can be compared to a tapestry made of interwoven strands representing motivation, culture, structure, managerial effort, and leadership. </w:t>
      </w:r>
      <w:proofErr w:type="spellStart"/>
      <w:r w:rsidRPr="003C3A20">
        <w:rPr>
          <w:rFonts w:ascii="Times New Roman" w:hAnsi="Times New Roman" w:cs="Times New Roman"/>
          <w:sz w:val="24"/>
          <w:szCs w:val="24"/>
        </w:rPr>
        <w:t>Analyzing</w:t>
      </w:r>
      <w:proofErr w:type="spellEnd"/>
      <w:r w:rsidRPr="003C3A20">
        <w:rPr>
          <w:rFonts w:ascii="Times New Roman" w:hAnsi="Times New Roman" w:cs="Times New Roman"/>
          <w:sz w:val="24"/>
          <w:szCs w:val="24"/>
        </w:rPr>
        <w:t xml:space="preserve"> these components shows not only how important they are on their own, but also how they work together to advance the BBC. The BBC's adaptability and power in the dynamic media environment are highlighted by the coherence with which these organizational aspects are understood and put into practice. The symbiotic relationship between these elements is essential to the BBC's continued success and global prominence as it navigates problems and seizes opportunities.</w:t>
      </w:r>
      <w:r w:rsidR="00AD1801" w:rsidRPr="003C3A20">
        <w:rPr>
          <w:rFonts w:ascii="Times New Roman" w:hAnsi="Times New Roman" w:cs="Times New Roman"/>
          <w:sz w:val="24"/>
          <w:szCs w:val="24"/>
        </w:rPr>
        <w:br w:type="page"/>
      </w:r>
    </w:p>
    <w:p w14:paraId="66926D6E" w14:textId="31412D47" w:rsidR="000E1B94" w:rsidRPr="003C3A20" w:rsidRDefault="00AD1801" w:rsidP="000E57B7">
      <w:pPr>
        <w:pStyle w:val="Heading1"/>
        <w:spacing w:line="480" w:lineRule="auto"/>
        <w:jc w:val="both"/>
        <w:rPr>
          <w:rFonts w:cs="Times New Roman"/>
          <w:szCs w:val="24"/>
        </w:rPr>
      </w:pPr>
      <w:bookmarkStart w:id="25" w:name="_Toc151501010"/>
      <w:r w:rsidRPr="003C3A20">
        <w:rPr>
          <w:rFonts w:cs="Times New Roman"/>
          <w:szCs w:val="24"/>
        </w:rPr>
        <w:t>References</w:t>
      </w:r>
      <w:bookmarkEnd w:id="25"/>
    </w:p>
    <w:p w14:paraId="0BEC0E2C" w14:textId="686C628B" w:rsidR="004D68CC" w:rsidRPr="003C3A20" w:rsidRDefault="003F20A5" w:rsidP="000E57B7">
      <w:pPr>
        <w:spacing w:line="480" w:lineRule="auto"/>
        <w:jc w:val="both"/>
        <w:rPr>
          <w:rFonts w:ascii="Times New Roman" w:hAnsi="Times New Roman" w:cs="Times New Roman"/>
          <w:color w:val="222222"/>
          <w:sz w:val="24"/>
          <w:szCs w:val="24"/>
          <w:shd w:val="clear" w:color="auto" w:fill="FFFFFF"/>
        </w:rPr>
      </w:pPr>
      <w:proofErr w:type="spellStart"/>
      <w:r w:rsidRPr="003C3A20">
        <w:rPr>
          <w:rFonts w:ascii="Times New Roman" w:hAnsi="Times New Roman" w:cs="Times New Roman"/>
          <w:color w:val="222222"/>
          <w:sz w:val="24"/>
          <w:szCs w:val="24"/>
          <w:shd w:val="clear" w:color="auto" w:fill="FFFFFF"/>
        </w:rPr>
        <w:t>Parthasarthy</w:t>
      </w:r>
      <w:proofErr w:type="spellEnd"/>
      <w:r w:rsidRPr="003C3A20">
        <w:rPr>
          <w:rFonts w:ascii="Times New Roman" w:hAnsi="Times New Roman" w:cs="Times New Roman"/>
          <w:color w:val="222222"/>
          <w:sz w:val="24"/>
          <w:szCs w:val="24"/>
          <w:shd w:val="clear" w:color="auto" w:fill="FFFFFF"/>
        </w:rPr>
        <w:t>, R. and Sethi, S.P., 2018. The impact of flexible automation on business strategy and organizational structure. In </w:t>
      </w:r>
      <w:r w:rsidRPr="003C3A20">
        <w:rPr>
          <w:rFonts w:ascii="Times New Roman" w:hAnsi="Times New Roman" w:cs="Times New Roman"/>
          <w:i/>
          <w:iCs/>
          <w:color w:val="222222"/>
          <w:sz w:val="24"/>
          <w:szCs w:val="24"/>
          <w:shd w:val="clear" w:color="auto" w:fill="FFFFFF"/>
        </w:rPr>
        <w:t>Organizational Innovation</w:t>
      </w:r>
      <w:r w:rsidRPr="003C3A20">
        <w:rPr>
          <w:rFonts w:ascii="Times New Roman" w:hAnsi="Times New Roman" w:cs="Times New Roman"/>
          <w:color w:val="222222"/>
          <w:sz w:val="24"/>
          <w:szCs w:val="24"/>
          <w:shd w:val="clear" w:color="auto" w:fill="FFFFFF"/>
        </w:rPr>
        <w:t xml:space="preserve"> (pp. 319-344). Routledge. </w:t>
      </w:r>
    </w:p>
    <w:p w14:paraId="435F70DB" w14:textId="4719C0E4" w:rsidR="003F20A5" w:rsidRPr="003C3A20" w:rsidRDefault="003F20A5" w:rsidP="000E57B7">
      <w:pPr>
        <w:spacing w:line="480" w:lineRule="auto"/>
        <w:jc w:val="both"/>
        <w:rPr>
          <w:rFonts w:ascii="Times New Roman" w:hAnsi="Times New Roman" w:cs="Times New Roman"/>
          <w:color w:val="222222"/>
          <w:sz w:val="24"/>
          <w:szCs w:val="24"/>
          <w:shd w:val="clear" w:color="auto" w:fill="FFFFFF"/>
        </w:rPr>
      </w:pPr>
      <w:r w:rsidRPr="003C3A20">
        <w:rPr>
          <w:rFonts w:ascii="Times New Roman" w:hAnsi="Times New Roman" w:cs="Times New Roman"/>
          <w:color w:val="222222"/>
          <w:sz w:val="24"/>
          <w:szCs w:val="24"/>
          <w:shd w:val="clear" w:color="auto" w:fill="FFFFFF"/>
        </w:rPr>
        <w:t>Hage, J. and Dewar, R., 2018. Elite values versus organizational structure in predicting innovation. In </w:t>
      </w:r>
      <w:r w:rsidRPr="003C3A20">
        <w:rPr>
          <w:rFonts w:ascii="Times New Roman" w:hAnsi="Times New Roman" w:cs="Times New Roman"/>
          <w:i/>
          <w:iCs/>
          <w:color w:val="222222"/>
          <w:sz w:val="24"/>
          <w:szCs w:val="24"/>
          <w:shd w:val="clear" w:color="auto" w:fill="FFFFFF"/>
        </w:rPr>
        <w:t>Organizational Innovation</w:t>
      </w:r>
      <w:r w:rsidRPr="003C3A20">
        <w:rPr>
          <w:rFonts w:ascii="Times New Roman" w:hAnsi="Times New Roman" w:cs="Times New Roman"/>
          <w:color w:val="222222"/>
          <w:sz w:val="24"/>
          <w:szCs w:val="24"/>
          <w:shd w:val="clear" w:color="auto" w:fill="FFFFFF"/>
        </w:rPr>
        <w:t> (pp. 115-126). Routledge.</w:t>
      </w:r>
    </w:p>
    <w:p w14:paraId="46094EBA" w14:textId="68B09CE7" w:rsidR="003F20A5" w:rsidRPr="003C3A20" w:rsidRDefault="003F20A5" w:rsidP="000E57B7">
      <w:pPr>
        <w:spacing w:line="480" w:lineRule="auto"/>
        <w:jc w:val="both"/>
        <w:rPr>
          <w:rFonts w:ascii="Times New Roman" w:hAnsi="Times New Roman" w:cs="Times New Roman"/>
          <w:color w:val="222222"/>
          <w:sz w:val="24"/>
          <w:szCs w:val="24"/>
          <w:shd w:val="clear" w:color="auto" w:fill="FFFFFF"/>
        </w:rPr>
      </w:pPr>
      <w:r w:rsidRPr="003C3A20">
        <w:rPr>
          <w:rFonts w:ascii="Times New Roman" w:hAnsi="Times New Roman" w:cs="Times New Roman"/>
          <w:color w:val="222222"/>
          <w:sz w:val="24"/>
          <w:szCs w:val="24"/>
          <w:shd w:val="clear" w:color="auto" w:fill="FFFFFF"/>
        </w:rPr>
        <w:t>Grainge, P. and Johnson, C., 2018. From catch-up TV to online TV: digital broadcasting and the case of BBC iPlayer. </w:t>
      </w:r>
      <w:r w:rsidRPr="003C3A20">
        <w:rPr>
          <w:rFonts w:ascii="Times New Roman" w:hAnsi="Times New Roman" w:cs="Times New Roman"/>
          <w:i/>
          <w:iCs/>
          <w:color w:val="222222"/>
          <w:sz w:val="24"/>
          <w:szCs w:val="24"/>
          <w:shd w:val="clear" w:color="auto" w:fill="FFFFFF"/>
        </w:rPr>
        <w:t>Screen</w:t>
      </w:r>
      <w:r w:rsidRPr="003C3A20">
        <w:rPr>
          <w:rFonts w:ascii="Times New Roman" w:hAnsi="Times New Roman" w:cs="Times New Roman"/>
          <w:color w:val="222222"/>
          <w:sz w:val="24"/>
          <w:szCs w:val="24"/>
          <w:shd w:val="clear" w:color="auto" w:fill="FFFFFF"/>
        </w:rPr>
        <w:t>, </w:t>
      </w:r>
      <w:r w:rsidRPr="003C3A20">
        <w:rPr>
          <w:rFonts w:ascii="Times New Roman" w:hAnsi="Times New Roman" w:cs="Times New Roman"/>
          <w:i/>
          <w:iCs/>
          <w:color w:val="222222"/>
          <w:sz w:val="24"/>
          <w:szCs w:val="24"/>
          <w:shd w:val="clear" w:color="auto" w:fill="FFFFFF"/>
        </w:rPr>
        <w:t>59</w:t>
      </w:r>
      <w:r w:rsidRPr="003C3A20">
        <w:rPr>
          <w:rFonts w:ascii="Times New Roman" w:hAnsi="Times New Roman" w:cs="Times New Roman"/>
          <w:color w:val="222222"/>
          <w:sz w:val="24"/>
          <w:szCs w:val="24"/>
          <w:shd w:val="clear" w:color="auto" w:fill="FFFFFF"/>
        </w:rPr>
        <w:t>(1), pp.21-40.</w:t>
      </w:r>
    </w:p>
    <w:p w14:paraId="01B1D21A" w14:textId="7F880D8F" w:rsidR="003F20A5" w:rsidRPr="003C3A20" w:rsidRDefault="003F20A5" w:rsidP="000E57B7">
      <w:pPr>
        <w:spacing w:line="480" w:lineRule="auto"/>
        <w:jc w:val="both"/>
        <w:rPr>
          <w:rFonts w:ascii="Times New Roman" w:hAnsi="Times New Roman" w:cs="Times New Roman"/>
          <w:color w:val="222222"/>
          <w:sz w:val="24"/>
          <w:szCs w:val="24"/>
          <w:shd w:val="clear" w:color="auto" w:fill="FFFFFF"/>
        </w:rPr>
      </w:pPr>
      <w:r w:rsidRPr="003C3A20">
        <w:rPr>
          <w:rFonts w:ascii="Times New Roman" w:hAnsi="Times New Roman" w:cs="Times New Roman"/>
          <w:color w:val="222222"/>
          <w:sz w:val="24"/>
          <w:szCs w:val="24"/>
          <w:shd w:val="clear" w:color="auto" w:fill="FFFFFF"/>
        </w:rPr>
        <w:t xml:space="preserve">Freedman, D., 2019. “Public service” and the journalism crisis: Is the BBC the </w:t>
      </w:r>
      <w:proofErr w:type="gramStart"/>
      <w:r w:rsidRPr="003C3A20">
        <w:rPr>
          <w:rFonts w:ascii="Times New Roman" w:hAnsi="Times New Roman" w:cs="Times New Roman"/>
          <w:color w:val="222222"/>
          <w:sz w:val="24"/>
          <w:szCs w:val="24"/>
          <w:shd w:val="clear" w:color="auto" w:fill="FFFFFF"/>
        </w:rPr>
        <w:t>answer?.</w:t>
      </w:r>
      <w:proofErr w:type="gramEnd"/>
      <w:r w:rsidRPr="003C3A20">
        <w:rPr>
          <w:rFonts w:ascii="Times New Roman" w:hAnsi="Times New Roman" w:cs="Times New Roman"/>
          <w:color w:val="222222"/>
          <w:sz w:val="24"/>
          <w:szCs w:val="24"/>
          <w:shd w:val="clear" w:color="auto" w:fill="FFFFFF"/>
        </w:rPr>
        <w:t> </w:t>
      </w:r>
      <w:r w:rsidRPr="003C3A20">
        <w:rPr>
          <w:rFonts w:ascii="Times New Roman" w:hAnsi="Times New Roman" w:cs="Times New Roman"/>
          <w:i/>
          <w:iCs/>
          <w:color w:val="222222"/>
          <w:sz w:val="24"/>
          <w:szCs w:val="24"/>
          <w:shd w:val="clear" w:color="auto" w:fill="FFFFFF"/>
        </w:rPr>
        <w:t>Television &amp; New Media</w:t>
      </w:r>
      <w:r w:rsidRPr="003C3A20">
        <w:rPr>
          <w:rFonts w:ascii="Times New Roman" w:hAnsi="Times New Roman" w:cs="Times New Roman"/>
          <w:color w:val="222222"/>
          <w:sz w:val="24"/>
          <w:szCs w:val="24"/>
          <w:shd w:val="clear" w:color="auto" w:fill="FFFFFF"/>
        </w:rPr>
        <w:t>, </w:t>
      </w:r>
      <w:r w:rsidRPr="003C3A20">
        <w:rPr>
          <w:rFonts w:ascii="Times New Roman" w:hAnsi="Times New Roman" w:cs="Times New Roman"/>
          <w:i/>
          <w:iCs/>
          <w:color w:val="222222"/>
          <w:sz w:val="24"/>
          <w:szCs w:val="24"/>
          <w:shd w:val="clear" w:color="auto" w:fill="FFFFFF"/>
        </w:rPr>
        <w:t>20</w:t>
      </w:r>
      <w:r w:rsidRPr="003C3A20">
        <w:rPr>
          <w:rFonts w:ascii="Times New Roman" w:hAnsi="Times New Roman" w:cs="Times New Roman"/>
          <w:color w:val="222222"/>
          <w:sz w:val="24"/>
          <w:szCs w:val="24"/>
          <w:shd w:val="clear" w:color="auto" w:fill="FFFFFF"/>
        </w:rPr>
        <w:t>(3), pp.203-218.</w:t>
      </w:r>
    </w:p>
    <w:p w14:paraId="7C85A216" w14:textId="581E8E61" w:rsidR="003F20A5" w:rsidRPr="003C3A20" w:rsidRDefault="003F20A5" w:rsidP="000E57B7">
      <w:pPr>
        <w:spacing w:line="480" w:lineRule="auto"/>
        <w:jc w:val="both"/>
        <w:rPr>
          <w:rFonts w:ascii="Times New Roman" w:hAnsi="Times New Roman" w:cs="Times New Roman"/>
          <w:color w:val="222222"/>
          <w:sz w:val="24"/>
          <w:szCs w:val="24"/>
          <w:shd w:val="clear" w:color="auto" w:fill="FFFFFF"/>
        </w:rPr>
      </w:pPr>
      <w:r w:rsidRPr="003C3A20">
        <w:rPr>
          <w:rFonts w:ascii="Times New Roman" w:hAnsi="Times New Roman" w:cs="Times New Roman"/>
          <w:color w:val="222222"/>
          <w:sz w:val="24"/>
          <w:szCs w:val="24"/>
          <w:shd w:val="clear" w:color="auto" w:fill="FFFFFF"/>
        </w:rPr>
        <w:t>Mills, T., 2020. </w:t>
      </w:r>
      <w:r w:rsidRPr="003C3A20">
        <w:rPr>
          <w:rFonts w:ascii="Times New Roman" w:hAnsi="Times New Roman" w:cs="Times New Roman"/>
          <w:i/>
          <w:iCs/>
          <w:color w:val="222222"/>
          <w:sz w:val="24"/>
          <w:szCs w:val="24"/>
          <w:shd w:val="clear" w:color="auto" w:fill="FFFFFF"/>
        </w:rPr>
        <w:t>The BBC: Myth of a public service</w:t>
      </w:r>
      <w:r w:rsidRPr="003C3A20">
        <w:rPr>
          <w:rFonts w:ascii="Times New Roman" w:hAnsi="Times New Roman" w:cs="Times New Roman"/>
          <w:color w:val="222222"/>
          <w:sz w:val="24"/>
          <w:szCs w:val="24"/>
          <w:shd w:val="clear" w:color="auto" w:fill="FFFFFF"/>
        </w:rPr>
        <w:t>. Verso Books.</w:t>
      </w:r>
    </w:p>
    <w:p w14:paraId="3879640E" w14:textId="281F7909" w:rsidR="003F20A5" w:rsidRPr="003C3A20" w:rsidRDefault="003F20A5" w:rsidP="000E57B7">
      <w:pPr>
        <w:spacing w:line="480" w:lineRule="auto"/>
        <w:jc w:val="both"/>
        <w:rPr>
          <w:rFonts w:ascii="Times New Roman" w:hAnsi="Times New Roman" w:cs="Times New Roman"/>
          <w:color w:val="222222"/>
          <w:sz w:val="24"/>
          <w:szCs w:val="24"/>
          <w:shd w:val="clear" w:color="auto" w:fill="FFFFFF"/>
        </w:rPr>
      </w:pPr>
      <w:r w:rsidRPr="003C3A20">
        <w:rPr>
          <w:rFonts w:ascii="Times New Roman" w:hAnsi="Times New Roman" w:cs="Times New Roman"/>
          <w:color w:val="222222"/>
          <w:sz w:val="24"/>
          <w:szCs w:val="24"/>
          <w:shd w:val="clear" w:color="auto" w:fill="FFFFFF"/>
        </w:rPr>
        <w:t xml:space="preserve">Ramon, X. and Rojas-Torrijos, J.L., 2022. Public service media, </w:t>
      </w:r>
      <w:proofErr w:type="gramStart"/>
      <w:r w:rsidRPr="003C3A20">
        <w:rPr>
          <w:rFonts w:ascii="Times New Roman" w:hAnsi="Times New Roman" w:cs="Times New Roman"/>
          <w:color w:val="222222"/>
          <w:sz w:val="24"/>
          <w:szCs w:val="24"/>
          <w:shd w:val="clear" w:color="auto" w:fill="FFFFFF"/>
        </w:rPr>
        <w:t>sports</w:t>
      </w:r>
      <w:proofErr w:type="gramEnd"/>
      <w:r w:rsidRPr="003C3A20">
        <w:rPr>
          <w:rFonts w:ascii="Times New Roman" w:hAnsi="Times New Roman" w:cs="Times New Roman"/>
          <w:color w:val="222222"/>
          <w:sz w:val="24"/>
          <w:szCs w:val="24"/>
          <w:shd w:val="clear" w:color="auto" w:fill="FFFFFF"/>
        </w:rPr>
        <w:t xml:space="preserve"> and cultural citizenship in the age of social media: An analysis of BBC Sport agenda diversity on Twitter. </w:t>
      </w:r>
      <w:r w:rsidRPr="003C3A20">
        <w:rPr>
          <w:rFonts w:ascii="Times New Roman" w:hAnsi="Times New Roman" w:cs="Times New Roman"/>
          <w:i/>
          <w:iCs/>
          <w:color w:val="222222"/>
          <w:sz w:val="24"/>
          <w:szCs w:val="24"/>
          <w:shd w:val="clear" w:color="auto" w:fill="FFFFFF"/>
        </w:rPr>
        <w:t>International Review for the Sociology of Sport</w:t>
      </w:r>
      <w:r w:rsidRPr="003C3A20">
        <w:rPr>
          <w:rFonts w:ascii="Times New Roman" w:hAnsi="Times New Roman" w:cs="Times New Roman"/>
          <w:color w:val="222222"/>
          <w:sz w:val="24"/>
          <w:szCs w:val="24"/>
          <w:shd w:val="clear" w:color="auto" w:fill="FFFFFF"/>
        </w:rPr>
        <w:t>, </w:t>
      </w:r>
      <w:r w:rsidRPr="003C3A20">
        <w:rPr>
          <w:rFonts w:ascii="Times New Roman" w:hAnsi="Times New Roman" w:cs="Times New Roman"/>
          <w:i/>
          <w:iCs/>
          <w:color w:val="222222"/>
          <w:sz w:val="24"/>
          <w:szCs w:val="24"/>
          <w:shd w:val="clear" w:color="auto" w:fill="FFFFFF"/>
        </w:rPr>
        <w:t>57</w:t>
      </w:r>
      <w:r w:rsidRPr="003C3A20">
        <w:rPr>
          <w:rFonts w:ascii="Times New Roman" w:hAnsi="Times New Roman" w:cs="Times New Roman"/>
          <w:color w:val="222222"/>
          <w:sz w:val="24"/>
          <w:szCs w:val="24"/>
          <w:shd w:val="clear" w:color="auto" w:fill="FFFFFF"/>
        </w:rPr>
        <w:t>(6), pp.918-939.</w:t>
      </w:r>
    </w:p>
    <w:p w14:paraId="0C6C87A7" w14:textId="484C0964" w:rsidR="003F20A5" w:rsidRPr="003C3A20" w:rsidRDefault="003F20A5" w:rsidP="000E57B7">
      <w:pPr>
        <w:spacing w:line="480" w:lineRule="auto"/>
        <w:jc w:val="both"/>
        <w:rPr>
          <w:rFonts w:ascii="Times New Roman" w:hAnsi="Times New Roman" w:cs="Times New Roman"/>
          <w:color w:val="222222"/>
          <w:sz w:val="24"/>
          <w:szCs w:val="24"/>
          <w:shd w:val="clear" w:color="auto" w:fill="FFFFFF"/>
        </w:rPr>
      </w:pPr>
      <w:proofErr w:type="spellStart"/>
      <w:r w:rsidRPr="003C3A20">
        <w:rPr>
          <w:rFonts w:ascii="Times New Roman" w:hAnsi="Times New Roman" w:cs="Times New Roman"/>
          <w:color w:val="222222"/>
          <w:sz w:val="24"/>
          <w:szCs w:val="24"/>
          <w:shd w:val="clear" w:color="auto" w:fill="FFFFFF"/>
        </w:rPr>
        <w:t>D'Arma</w:t>
      </w:r>
      <w:proofErr w:type="spellEnd"/>
      <w:r w:rsidRPr="003C3A20">
        <w:rPr>
          <w:rFonts w:ascii="Times New Roman" w:hAnsi="Times New Roman" w:cs="Times New Roman"/>
          <w:color w:val="222222"/>
          <w:sz w:val="24"/>
          <w:szCs w:val="24"/>
          <w:shd w:val="clear" w:color="auto" w:fill="FFFFFF"/>
        </w:rPr>
        <w:t>, A., 2018. How Do Public Service Broadcasters Make a Case for Themselves? An Analysis of BBC's “Charter Manifestos”. </w:t>
      </w:r>
      <w:r w:rsidRPr="003C3A20">
        <w:rPr>
          <w:rFonts w:ascii="Times New Roman" w:hAnsi="Times New Roman" w:cs="Times New Roman"/>
          <w:i/>
          <w:iCs/>
          <w:color w:val="222222"/>
          <w:sz w:val="24"/>
          <w:szCs w:val="24"/>
          <w:shd w:val="clear" w:color="auto" w:fill="FFFFFF"/>
        </w:rPr>
        <w:t>Journal of Information Policy</w:t>
      </w:r>
      <w:r w:rsidRPr="003C3A20">
        <w:rPr>
          <w:rFonts w:ascii="Times New Roman" w:hAnsi="Times New Roman" w:cs="Times New Roman"/>
          <w:color w:val="222222"/>
          <w:sz w:val="24"/>
          <w:szCs w:val="24"/>
          <w:shd w:val="clear" w:color="auto" w:fill="FFFFFF"/>
        </w:rPr>
        <w:t>, </w:t>
      </w:r>
      <w:r w:rsidRPr="003C3A20">
        <w:rPr>
          <w:rFonts w:ascii="Times New Roman" w:hAnsi="Times New Roman" w:cs="Times New Roman"/>
          <w:i/>
          <w:iCs/>
          <w:color w:val="222222"/>
          <w:sz w:val="24"/>
          <w:szCs w:val="24"/>
          <w:shd w:val="clear" w:color="auto" w:fill="FFFFFF"/>
        </w:rPr>
        <w:t>8</w:t>
      </w:r>
      <w:r w:rsidRPr="003C3A20">
        <w:rPr>
          <w:rFonts w:ascii="Times New Roman" w:hAnsi="Times New Roman" w:cs="Times New Roman"/>
          <w:color w:val="222222"/>
          <w:sz w:val="24"/>
          <w:szCs w:val="24"/>
          <w:shd w:val="clear" w:color="auto" w:fill="FFFFFF"/>
        </w:rPr>
        <w:t>, pp.199-226.</w:t>
      </w:r>
    </w:p>
    <w:p w14:paraId="3412695F" w14:textId="47BBD242" w:rsidR="003F20A5" w:rsidRPr="003C3A20" w:rsidRDefault="003F20A5" w:rsidP="000E57B7">
      <w:pPr>
        <w:spacing w:line="480" w:lineRule="auto"/>
        <w:jc w:val="both"/>
        <w:rPr>
          <w:rFonts w:ascii="Times New Roman" w:hAnsi="Times New Roman" w:cs="Times New Roman"/>
          <w:color w:val="222222"/>
          <w:sz w:val="24"/>
          <w:szCs w:val="24"/>
          <w:shd w:val="clear" w:color="auto" w:fill="FFFFFF"/>
        </w:rPr>
      </w:pPr>
      <w:r w:rsidRPr="003C3A20">
        <w:rPr>
          <w:rFonts w:ascii="Times New Roman" w:hAnsi="Times New Roman" w:cs="Times New Roman"/>
          <w:color w:val="222222"/>
          <w:sz w:val="24"/>
          <w:szCs w:val="24"/>
          <w:shd w:val="clear" w:color="auto" w:fill="FFFFFF"/>
        </w:rPr>
        <w:t>Grainge, P. and Johnson, C., 2018. From catch-up TV to online TV: digital broadcasting and the case of BBC iPlayer. </w:t>
      </w:r>
      <w:r w:rsidRPr="003C3A20">
        <w:rPr>
          <w:rFonts w:ascii="Times New Roman" w:hAnsi="Times New Roman" w:cs="Times New Roman"/>
          <w:i/>
          <w:iCs/>
          <w:color w:val="222222"/>
          <w:sz w:val="24"/>
          <w:szCs w:val="24"/>
          <w:shd w:val="clear" w:color="auto" w:fill="FFFFFF"/>
        </w:rPr>
        <w:t>Screen</w:t>
      </w:r>
      <w:r w:rsidRPr="003C3A20">
        <w:rPr>
          <w:rFonts w:ascii="Times New Roman" w:hAnsi="Times New Roman" w:cs="Times New Roman"/>
          <w:color w:val="222222"/>
          <w:sz w:val="24"/>
          <w:szCs w:val="24"/>
          <w:shd w:val="clear" w:color="auto" w:fill="FFFFFF"/>
        </w:rPr>
        <w:t>, </w:t>
      </w:r>
      <w:r w:rsidRPr="003C3A20">
        <w:rPr>
          <w:rFonts w:ascii="Times New Roman" w:hAnsi="Times New Roman" w:cs="Times New Roman"/>
          <w:i/>
          <w:iCs/>
          <w:color w:val="222222"/>
          <w:sz w:val="24"/>
          <w:szCs w:val="24"/>
          <w:shd w:val="clear" w:color="auto" w:fill="FFFFFF"/>
        </w:rPr>
        <w:t>59</w:t>
      </w:r>
      <w:r w:rsidRPr="003C3A20">
        <w:rPr>
          <w:rFonts w:ascii="Times New Roman" w:hAnsi="Times New Roman" w:cs="Times New Roman"/>
          <w:color w:val="222222"/>
          <w:sz w:val="24"/>
          <w:szCs w:val="24"/>
          <w:shd w:val="clear" w:color="auto" w:fill="FFFFFF"/>
        </w:rPr>
        <w:t>(1), pp.21-40.</w:t>
      </w:r>
    </w:p>
    <w:p w14:paraId="608957B7" w14:textId="060F85B5" w:rsidR="004C6288" w:rsidRPr="003C3A20" w:rsidRDefault="004C6288" w:rsidP="000E57B7">
      <w:pPr>
        <w:spacing w:line="480" w:lineRule="auto"/>
        <w:jc w:val="both"/>
        <w:rPr>
          <w:rFonts w:ascii="Times New Roman" w:hAnsi="Times New Roman" w:cs="Times New Roman"/>
          <w:color w:val="222222"/>
          <w:sz w:val="24"/>
          <w:szCs w:val="24"/>
          <w:shd w:val="clear" w:color="auto" w:fill="FFFFFF"/>
        </w:rPr>
      </w:pPr>
      <w:proofErr w:type="spellStart"/>
      <w:r w:rsidRPr="003C3A20">
        <w:rPr>
          <w:rFonts w:ascii="Times New Roman" w:hAnsi="Times New Roman" w:cs="Times New Roman"/>
          <w:color w:val="222222"/>
          <w:sz w:val="24"/>
          <w:szCs w:val="24"/>
          <w:shd w:val="clear" w:color="auto" w:fill="FFFFFF"/>
        </w:rPr>
        <w:t>Kulović</w:t>
      </w:r>
      <w:proofErr w:type="spellEnd"/>
      <w:r w:rsidRPr="003C3A20">
        <w:rPr>
          <w:rFonts w:ascii="Times New Roman" w:hAnsi="Times New Roman" w:cs="Times New Roman"/>
          <w:color w:val="222222"/>
          <w:sz w:val="24"/>
          <w:szCs w:val="24"/>
          <w:shd w:val="clear" w:color="auto" w:fill="FFFFFF"/>
        </w:rPr>
        <w:t xml:space="preserve">, D., </w:t>
      </w:r>
      <w:proofErr w:type="spellStart"/>
      <w:r w:rsidRPr="003C3A20">
        <w:rPr>
          <w:rFonts w:ascii="Times New Roman" w:hAnsi="Times New Roman" w:cs="Times New Roman"/>
          <w:color w:val="222222"/>
          <w:sz w:val="24"/>
          <w:szCs w:val="24"/>
          <w:shd w:val="clear" w:color="auto" w:fill="FFFFFF"/>
        </w:rPr>
        <w:t>Husaković</w:t>
      </w:r>
      <w:proofErr w:type="spellEnd"/>
      <w:r w:rsidRPr="003C3A20">
        <w:rPr>
          <w:rFonts w:ascii="Times New Roman" w:hAnsi="Times New Roman" w:cs="Times New Roman"/>
          <w:color w:val="222222"/>
          <w:sz w:val="24"/>
          <w:szCs w:val="24"/>
          <w:shd w:val="clear" w:color="auto" w:fill="FFFFFF"/>
        </w:rPr>
        <w:t xml:space="preserve">, D. and </w:t>
      </w:r>
      <w:proofErr w:type="spellStart"/>
      <w:r w:rsidRPr="003C3A20">
        <w:rPr>
          <w:rFonts w:ascii="Times New Roman" w:hAnsi="Times New Roman" w:cs="Times New Roman"/>
          <w:color w:val="222222"/>
          <w:sz w:val="24"/>
          <w:szCs w:val="24"/>
          <w:shd w:val="clear" w:color="auto" w:fill="FFFFFF"/>
        </w:rPr>
        <w:t>Husetović</w:t>
      </w:r>
      <w:proofErr w:type="spellEnd"/>
      <w:r w:rsidRPr="003C3A20">
        <w:rPr>
          <w:rFonts w:ascii="Times New Roman" w:hAnsi="Times New Roman" w:cs="Times New Roman"/>
          <w:color w:val="222222"/>
          <w:sz w:val="24"/>
          <w:szCs w:val="24"/>
          <w:shd w:val="clear" w:color="auto" w:fill="FFFFFF"/>
        </w:rPr>
        <w:t>, E., 2022, July. Relationship between organizational configurations and competing values culture model. In </w:t>
      </w:r>
      <w:r w:rsidRPr="003C3A20">
        <w:rPr>
          <w:rFonts w:ascii="Times New Roman" w:hAnsi="Times New Roman" w:cs="Times New Roman"/>
          <w:i/>
          <w:iCs/>
          <w:color w:val="222222"/>
          <w:sz w:val="24"/>
          <w:szCs w:val="24"/>
          <w:shd w:val="clear" w:color="auto" w:fill="FFFFFF"/>
        </w:rPr>
        <w:t xml:space="preserve">BH Economics Forum/BH </w:t>
      </w:r>
      <w:proofErr w:type="spellStart"/>
      <w:r w:rsidRPr="003C3A20">
        <w:rPr>
          <w:rFonts w:ascii="Times New Roman" w:hAnsi="Times New Roman" w:cs="Times New Roman"/>
          <w:i/>
          <w:iCs/>
          <w:color w:val="222222"/>
          <w:sz w:val="24"/>
          <w:szCs w:val="24"/>
          <w:shd w:val="clear" w:color="auto" w:fill="FFFFFF"/>
        </w:rPr>
        <w:t>Ekonomski</w:t>
      </w:r>
      <w:proofErr w:type="spellEnd"/>
      <w:r w:rsidRPr="003C3A20">
        <w:rPr>
          <w:rFonts w:ascii="Times New Roman" w:hAnsi="Times New Roman" w:cs="Times New Roman"/>
          <w:i/>
          <w:iCs/>
          <w:color w:val="222222"/>
          <w:sz w:val="24"/>
          <w:szCs w:val="24"/>
          <w:shd w:val="clear" w:color="auto" w:fill="FFFFFF"/>
        </w:rPr>
        <w:t xml:space="preserve"> Forum</w:t>
      </w:r>
      <w:r w:rsidRPr="003C3A20">
        <w:rPr>
          <w:rFonts w:ascii="Times New Roman" w:hAnsi="Times New Roman" w:cs="Times New Roman"/>
          <w:color w:val="222222"/>
          <w:sz w:val="24"/>
          <w:szCs w:val="24"/>
          <w:shd w:val="clear" w:color="auto" w:fill="FFFFFF"/>
        </w:rPr>
        <w:t> (Vol. 16, No. 1).</w:t>
      </w:r>
    </w:p>
    <w:p w14:paraId="0E9D39CD" w14:textId="40BBD8AC" w:rsidR="000A45AB" w:rsidRPr="003C3A20" w:rsidRDefault="000A45AB" w:rsidP="000E57B7">
      <w:pPr>
        <w:spacing w:line="480" w:lineRule="auto"/>
        <w:jc w:val="both"/>
        <w:rPr>
          <w:rFonts w:ascii="Times New Roman" w:hAnsi="Times New Roman" w:cs="Times New Roman"/>
          <w:color w:val="222222"/>
          <w:sz w:val="24"/>
          <w:szCs w:val="24"/>
          <w:shd w:val="clear" w:color="auto" w:fill="FFFFFF"/>
        </w:rPr>
      </w:pPr>
      <w:r w:rsidRPr="003C3A20">
        <w:rPr>
          <w:rFonts w:ascii="Times New Roman" w:hAnsi="Times New Roman" w:cs="Times New Roman"/>
          <w:color w:val="222222"/>
          <w:sz w:val="24"/>
          <w:szCs w:val="24"/>
          <w:shd w:val="clear" w:color="auto" w:fill="FFFFFF"/>
        </w:rPr>
        <w:t>Quinn, R.E., Clair, L.S.S., Faerman, S.R., Thompson, M.P. and McGrath, M.R., 2020. </w:t>
      </w:r>
      <w:r w:rsidRPr="003C3A20">
        <w:rPr>
          <w:rFonts w:ascii="Times New Roman" w:hAnsi="Times New Roman" w:cs="Times New Roman"/>
          <w:i/>
          <w:iCs/>
          <w:color w:val="222222"/>
          <w:sz w:val="24"/>
          <w:szCs w:val="24"/>
          <w:shd w:val="clear" w:color="auto" w:fill="FFFFFF"/>
        </w:rPr>
        <w:t>Becoming a master manager: A competing values approach</w:t>
      </w:r>
      <w:r w:rsidRPr="003C3A20">
        <w:rPr>
          <w:rFonts w:ascii="Times New Roman" w:hAnsi="Times New Roman" w:cs="Times New Roman"/>
          <w:color w:val="222222"/>
          <w:sz w:val="24"/>
          <w:szCs w:val="24"/>
          <w:shd w:val="clear" w:color="auto" w:fill="FFFFFF"/>
        </w:rPr>
        <w:t>. John Wiley &amp; Sons.</w:t>
      </w:r>
    </w:p>
    <w:p w14:paraId="205F37E3" w14:textId="3A5A120D" w:rsidR="000A45AB" w:rsidRPr="003C3A20" w:rsidRDefault="000A45AB" w:rsidP="000E57B7">
      <w:pPr>
        <w:spacing w:line="480" w:lineRule="auto"/>
        <w:jc w:val="both"/>
        <w:rPr>
          <w:rFonts w:ascii="Times New Roman" w:hAnsi="Times New Roman" w:cs="Times New Roman"/>
          <w:color w:val="222222"/>
          <w:sz w:val="24"/>
          <w:szCs w:val="24"/>
          <w:shd w:val="clear" w:color="auto" w:fill="FFFFFF"/>
        </w:rPr>
      </w:pPr>
      <w:r w:rsidRPr="003C3A20">
        <w:rPr>
          <w:rFonts w:ascii="Times New Roman" w:hAnsi="Times New Roman" w:cs="Times New Roman"/>
          <w:color w:val="222222"/>
          <w:sz w:val="24"/>
          <w:szCs w:val="24"/>
          <w:shd w:val="clear" w:color="auto" w:fill="FFFFFF"/>
        </w:rPr>
        <w:t>Rajabi Farjad, H., Mirsepasi, N. and Heydari, A., 2018. The effect of Schein's model of organizational culture on organizational performance through the mediation of innovation. </w:t>
      </w:r>
      <w:r w:rsidRPr="003C3A20">
        <w:rPr>
          <w:rFonts w:ascii="Times New Roman" w:hAnsi="Times New Roman" w:cs="Times New Roman"/>
          <w:i/>
          <w:iCs/>
          <w:color w:val="222222"/>
          <w:sz w:val="24"/>
          <w:szCs w:val="24"/>
          <w:shd w:val="clear" w:color="auto" w:fill="FFFFFF"/>
        </w:rPr>
        <w:t>Journal of Cultural Management</w:t>
      </w:r>
      <w:r w:rsidRPr="003C3A20">
        <w:rPr>
          <w:rFonts w:ascii="Times New Roman" w:hAnsi="Times New Roman" w:cs="Times New Roman"/>
          <w:color w:val="222222"/>
          <w:sz w:val="24"/>
          <w:szCs w:val="24"/>
          <w:shd w:val="clear" w:color="auto" w:fill="FFFFFF"/>
        </w:rPr>
        <w:t>, </w:t>
      </w:r>
      <w:r w:rsidRPr="003C3A20">
        <w:rPr>
          <w:rFonts w:ascii="Times New Roman" w:hAnsi="Times New Roman" w:cs="Times New Roman"/>
          <w:i/>
          <w:iCs/>
          <w:color w:val="222222"/>
          <w:sz w:val="24"/>
          <w:szCs w:val="24"/>
          <w:shd w:val="clear" w:color="auto" w:fill="FFFFFF"/>
        </w:rPr>
        <w:t>12</w:t>
      </w:r>
      <w:r w:rsidRPr="003C3A20">
        <w:rPr>
          <w:rFonts w:ascii="Times New Roman" w:hAnsi="Times New Roman" w:cs="Times New Roman"/>
          <w:color w:val="222222"/>
          <w:sz w:val="24"/>
          <w:szCs w:val="24"/>
          <w:shd w:val="clear" w:color="auto" w:fill="FFFFFF"/>
        </w:rPr>
        <w:t>(41), pp.20-34.</w:t>
      </w:r>
    </w:p>
    <w:p w14:paraId="0A4A899B" w14:textId="58A0A0AB" w:rsidR="000A45AB" w:rsidRPr="003C3A20" w:rsidRDefault="000A45AB" w:rsidP="000E57B7">
      <w:pPr>
        <w:spacing w:line="480" w:lineRule="auto"/>
        <w:jc w:val="both"/>
        <w:rPr>
          <w:rFonts w:ascii="Times New Roman" w:hAnsi="Times New Roman" w:cs="Times New Roman"/>
          <w:color w:val="222222"/>
          <w:sz w:val="24"/>
          <w:szCs w:val="24"/>
          <w:shd w:val="clear" w:color="auto" w:fill="FFFFFF"/>
        </w:rPr>
      </w:pPr>
      <w:r w:rsidRPr="003C3A20">
        <w:rPr>
          <w:rFonts w:ascii="Times New Roman" w:hAnsi="Times New Roman" w:cs="Times New Roman"/>
          <w:color w:val="222222"/>
          <w:sz w:val="24"/>
          <w:szCs w:val="24"/>
          <w:shd w:val="clear" w:color="auto" w:fill="FFFFFF"/>
        </w:rPr>
        <w:t>Mintzberg, H., 2019. Managerial work: Analysis from observation. In </w:t>
      </w:r>
      <w:r w:rsidRPr="003C3A20">
        <w:rPr>
          <w:rFonts w:ascii="Times New Roman" w:hAnsi="Times New Roman" w:cs="Times New Roman"/>
          <w:i/>
          <w:iCs/>
          <w:color w:val="222222"/>
          <w:sz w:val="24"/>
          <w:szCs w:val="24"/>
          <w:shd w:val="clear" w:color="auto" w:fill="FFFFFF"/>
        </w:rPr>
        <w:t>Managerial Work</w:t>
      </w:r>
      <w:r w:rsidRPr="003C3A20">
        <w:rPr>
          <w:rFonts w:ascii="Times New Roman" w:hAnsi="Times New Roman" w:cs="Times New Roman"/>
          <w:color w:val="222222"/>
          <w:sz w:val="24"/>
          <w:szCs w:val="24"/>
          <w:shd w:val="clear" w:color="auto" w:fill="FFFFFF"/>
        </w:rPr>
        <w:t> (pp. 99-112). Routledge.</w:t>
      </w:r>
    </w:p>
    <w:p w14:paraId="3E72B518" w14:textId="39D300BF" w:rsidR="000A45AB" w:rsidRPr="003C3A20" w:rsidRDefault="000A45AB" w:rsidP="000E57B7">
      <w:pPr>
        <w:spacing w:line="480" w:lineRule="auto"/>
        <w:jc w:val="both"/>
        <w:rPr>
          <w:rFonts w:ascii="Times New Roman" w:hAnsi="Times New Roman" w:cs="Times New Roman"/>
          <w:color w:val="222222"/>
          <w:sz w:val="24"/>
          <w:szCs w:val="24"/>
          <w:shd w:val="clear" w:color="auto" w:fill="FFFFFF"/>
        </w:rPr>
      </w:pPr>
      <w:r w:rsidRPr="003C3A20">
        <w:rPr>
          <w:rFonts w:ascii="Times New Roman" w:hAnsi="Times New Roman" w:cs="Times New Roman"/>
          <w:color w:val="222222"/>
          <w:sz w:val="24"/>
          <w:szCs w:val="24"/>
          <w:shd w:val="clear" w:color="auto" w:fill="FFFFFF"/>
        </w:rPr>
        <w:t xml:space="preserve">Rudolph, C.W., </w:t>
      </w:r>
      <w:proofErr w:type="spellStart"/>
      <w:r w:rsidRPr="003C3A20">
        <w:rPr>
          <w:rFonts w:ascii="Times New Roman" w:hAnsi="Times New Roman" w:cs="Times New Roman"/>
          <w:color w:val="222222"/>
          <w:sz w:val="24"/>
          <w:szCs w:val="24"/>
          <w:shd w:val="clear" w:color="auto" w:fill="FFFFFF"/>
        </w:rPr>
        <w:t>Rauvola</w:t>
      </w:r>
      <w:proofErr w:type="spellEnd"/>
      <w:r w:rsidRPr="003C3A20">
        <w:rPr>
          <w:rFonts w:ascii="Times New Roman" w:hAnsi="Times New Roman" w:cs="Times New Roman"/>
          <w:color w:val="222222"/>
          <w:sz w:val="24"/>
          <w:szCs w:val="24"/>
          <w:shd w:val="clear" w:color="auto" w:fill="FFFFFF"/>
        </w:rPr>
        <w:t>, R.S. and Zacher, H., 2018. Leadership and generations at work: A critical review. </w:t>
      </w:r>
      <w:r w:rsidRPr="003C3A20">
        <w:rPr>
          <w:rFonts w:ascii="Times New Roman" w:hAnsi="Times New Roman" w:cs="Times New Roman"/>
          <w:i/>
          <w:iCs/>
          <w:color w:val="222222"/>
          <w:sz w:val="24"/>
          <w:szCs w:val="24"/>
          <w:shd w:val="clear" w:color="auto" w:fill="FFFFFF"/>
        </w:rPr>
        <w:t>The Leadership Quarterly</w:t>
      </w:r>
      <w:r w:rsidRPr="003C3A20">
        <w:rPr>
          <w:rFonts w:ascii="Times New Roman" w:hAnsi="Times New Roman" w:cs="Times New Roman"/>
          <w:color w:val="222222"/>
          <w:sz w:val="24"/>
          <w:szCs w:val="24"/>
          <w:shd w:val="clear" w:color="auto" w:fill="FFFFFF"/>
        </w:rPr>
        <w:t>, </w:t>
      </w:r>
      <w:r w:rsidRPr="003C3A20">
        <w:rPr>
          <w:rFonts w:ascii="Times New Roman" w:hAnsi="Times New Roman" w:cs="Times New Roman"/>
          <w:i/>
          <w:iCs/>
          <w:color w:val="222222"/>
          <w:sz w:val="24"/>
          <w:szCs w:val="24"/>
          <w:shd w:val="clear" w:color="auto" w:fill="FFFFFF"/>
        </w:rPr>
        <w:t>29</w:t>
      </w:r>
      <w:r w:rsidRPr="003C3A20">
        <w:rPr>
          <w:rFonts w:ascii="Times New Roman" w:hAnsi="Times New Roman" w:cs="Times New Roman"/>
          <w:color w:val="222222"/>
          <w:sz w:val="24"/>
          <w:szCs w:val="24"/>
          <w:shd w:val="clear" w:color="auto" w:fill="FFFFFF"/>
        </w:rPr>
        <w:t>(1), pp.44-57.</w:t>
      </w:r>
    </w:p>
    <w:p w14:paraId="502627F7" w14:textId="4CDF753C" w:rsidR="000A45AB" w:rsidRPr="003C3A20" w:rsidRDefault="000A45AB" w:rsidP="000E57B7">
      <w:pPr>
        <w:spacing w:line="480" w:lineRule="auto"/>
        <w:jc w:val="both"/>
        <w:rPr>
          <w:rFonts w:ascii="Times New Roman" w:hAnsi="Times New Roman" w:cs="Times New Roman"/>
          <w:color w:val="222222"/>
          <w:sz w:val="24"/>
          <w:szCs w:val="24"/>
          <w:shd w:val="clear" w:color="auto" w:fill="FFFFFF"/>
        </w:rPr>
      </w:pPr>
      <w:r w:rsidRPr="003C3A20">
        <w:rPr>
          <w:rFonts w:ascii="Times New Roman" w:hAnsi="Times New Roman" w:cs="Times New Roman"/>
          <w:color w:val="222222"/>
          <w:sz w:val="24"/>
          <w:szCs w:val="24"/>
          <w:shd w:val="clear" w:color="auto" w:fill="FFFFFF"/>
        </w:rPr>
        <w:t xml:space="preserve">Oberer, B. and </w:t>
      </w:r>
      <w:proofErr w:type="spellStart"/>
      <w:r w:rsidRPr="003C3A20">
        <w:rPr>
          <w:rFonts w:ascii="Times New Roman" w:hAnsi="Times New Roman" w:cs="Times New Roman"/>
          <w:color w:val="222222"/>
          <w:sz w:val="24"/>
          <w:szCs w:val="24"/>
          <w:shd w:val="clear" w:color="auto" w:fill="FFFFFF"/>
        </w:rPr>
        <w:t>Erkollar</w:t>
      </w:r>
      <w:proofErr w:type="spellEnd"/>
      <w:r w:rsidRPr="003C3A20">
        <w:rPr>
          <w:rFonts w:ascii="Times New Roman" w:hAnsi="Times New Roman" w:cs="Times New Roman"/>
          <w:color w:val="222222"/>
          <w:sz w:val="24"/>
          <w:szCs w:val="24"/>
          <w:shd w:val="clear" w:color="auto" w:fill="FFFFFF"/>
        </w:rPr>
        <w:t>, A., 2018. Leadership 4.0: Digital leaders in the age of industry 4.0. </w:t>
      </w:r>
      <w:r w:rsidRPr="003C3A20">
        <w:rPr>
          <w:rFonts w:ascii="Times New Roman" w:hAnsi="Times New Roman" w:cs="Times New Roman"/>
          <w:i/>
          <w:iCs/>
          <w:color w:val="222222"/>
          <w:sz w:val="24"/>
          <w:szCs w:val="24"/>
          <w:shd w:val="clear" w:color="auto" w:fill="FFFFFF"/>
        </w:rPr>
        <w:t>International journal of organizational leadership</w:t>
      </w:r>
      <w:r w:rsidRPr="003C3A20">
        <w:rPr>
          <w:rFonts w:ascii="Times New Roman" w:hAnsi="Times New Roman" w:cs="Times New Roman"/>
          <w:color w:val="222222"/>
          <w:sz w:val="24"/>
          <w:szCs w:val="24"/>
          <w:shd w:val="clear" w:color="auto" w:fill="FFFFFF"/>
        </w:rPr>
        <w:t>.</w:t>
      </w:r>
    </w:p>
    <w:p w14:paraId="52225C3F" w14:textId="31B8F54A" w:rsidR="000A45AB" w:rsidRPr="003C3A20" w:rsidRDefault="000A45AB" w:rsidP="000E57B7">
      <w:pPr>
        <w:spacing w:line="480" w:lineRule="auto"/>
        <w:jc w:val="both"/>
        <w:rPr>
          <w:rFonts w:ascii="Times New Roman" w:hAnsi="Times New Roman" w:cs="Times New Roman"/>
          <w:color w:val="222222"/>
          <w:sz w:val="24"/>
          <w:szCs w:val="24"/>
          <w:shd w:val="clear" w:color="auto" w:fill="FFFFFF"/>
        </w:rPr>
      </w:pPr>
      <w:r w:rsidRPr="003C3A20">
        <w:rPr>
          <w:rFonts w:ascii="Times New Roman" w:hAnsi="Times New Roman" w:cs="Times New Roman"/>
          <w:color w:val="222222"/>
          <w:sz w:val="24"/>
          <w:szCs w:val="24"/>
          <w:shd w:val="clear" w:color="auto" w:fill="FFFFFF"/>
        </w:rPr>
        <w:t>Ali, M., Lodhi, S.A., Raza, B. and Ali, W., 2018. Examining the impact of managerial coaching on employee job performance: Mediating role of work engagement, leader-member-exchange quality, job satisfaction, and turnover intentions. </w:t>
      </w:r>
      <w:r w:rsidRPr="003C3A20">
        <w:rPr>
          <w:rFonts w:ascii="Times New Roman" w:hAnsi="Times New Roman" w:cs="Times New Roman"/>
          <w:i/>
          <w:iCs/>
          <w:color w:val="222222"/>
          <w:sz w:val="24"/>
          <w:szCs w:val="24"/>
          <w:shd w:val="clear" w:color="auto" w:fill="FFFFFF"/>
        </w:rPr>
        <w:t>Pakistan Journal of Commerce and Social Sciences (PJCSS)</w:t>
      </w:r>
      <w:r w:rsidRPr="003C3A20">
        <w:rPr>
          <w:rFonts w:ascii="Times New Roman" w:hAnsi="Times New Roman" w:cs="Times New Roman"/>
          <w:color w:val="222222"/>
          <w:sz w:val="24"/>
          <w:szCs w:val="24"/>
          <w:shd w:val="clear" w:color="auto" w:fill="FFFFFF"/>
        </w:rPr>
        <w:t>, </w:t>
      </w:r>
      <w:r w:rsidRPr="003C3A20">
        <w:rPr>
          <w:rFonts w:ascii="Times New Roman" w:hAnsi="Times New Roman" w:cs="Times New Roman"/>
          <w:i/>
          <w:iCs/>
          <w:color w:val="222222"/>
          <w:sz w:val="24"/>
          <w:szCs w:val="24"/>
          <w:shd w:val="clear" w:color="auto" w:fill="FFFFFF"/>
        </w:rPr>
        <w:t>12</w:t>
      </w:r>
      <w:r w:rsidRPr="003C3A20">
        <w:rPr>
          <w:rFonts w:ascii="Times New Roman" w:hAnsi="Times New Roman" w:cs="Times New Roman"/>
          <w:color w:val="222222"/>
          <w:sz w:val="24"/>
          <w:szCs w:val="24"/>
          <w:shd w:val="clear" w:color="auto" w:fill="FFFFFF"/>
        </w:rPr>
        <w:t>(1), pp.253-282.</w:t>
      </w:r>
    </w:p>
    <w:p w14:paraId="4D9F3807" w14:textId="77E97ABC" w:rsidR="00410ABB" w:rsidRPr="003C3A20" w:rsidRDefault="00410ABB" w:rsidP="000E57B7">
      <w:pPr>
        <w:spacing w:line="480" w:lineRule="auto"/>
        <w:jc w:val="both"/>
        <w:rPr>
          <w:rFonts w:ascii="Times New Roman" w:hAnsi="Times New Roman" w:cs="Times New Roman"/>
          <w:color w:val="222222"/>
          <w:sz w:val="24"/>
          <w:szCs w:val="24"/>
          <w:shd w:val="clear" w:color="auto" w:fill="FFFFFF"/>
        </w:rPr>
      </w:pPr>
      <w:r w:rsidRPr="003C3A20">
        <w:rPr>
          <w:rFonts w:ascii="Times New Roman" w:hAnsi="Times New Roman" w:cs="Times New Roman"/>
          <w:color w:val="222222"/>
          <w:sz w:val="24"/>
          <w:szCs w:val="24"/>
          <w:shd w:val="clear" w:color="auto" w:fill="FFFFFF"/>
        </w:rPr>
        <w:t xml:space="preserve">Mahmoud, A.B., Grigoriou, N., </w:t>
      </w:r>
      <w:proofErr w:type="spellStart"/>
      <w:r w:rsidRPr="003C3A20">
        <w:rPr>
          <w:rFonts w:ascii="Times New Roman" w:hAnsi="Times New Roman" w:cs="Times New Roman"/>
          <w:color w:val="222222"/>
          <w:sz w:val="24"/>
          <w:szCs w:val="24"/>
          <w:shd w:val="clear" w:color="auto" w:fill="FFFFFF"/>
        </w:rPr>
        <w:t>Fuxman</w:t>
      </w:r>
      <w:proofErr w:type="spellEnd"/>
      <w:r w:rsidRPr="003C3A20">
        <w:rPr>
          <w:rFonts w:ascii="Times New Roman" w:hAnsi="Times New Roman" w:cs="Times New Roman"/>
          <w:color w:val="222222"/>
          <w:sz w:val="24"/>
          <w:szCs w:val="24"/>
          <w:shd w:val="clear" w:color="auto" w:fill="FFFFFF"/>
        </w:rPr>
        <w:t>, L., Reisel, W.D., Hack-Polay, D. and Mohr, I., 2022. A generational study of employees’ customer orientation: a motivational viewpoint in pandemic time. </w:t>
      </w:r>
      <w:r w:rsidRPr="003C3A20">
        <w:rPr>
          <w:rFonts w:ascii="Times New Roman" w:hAnsi="Times New Roman" w:cs="Times New Roman"/>
          <w:i/>
          <w:iCs/>
          <w:color w:val="222222"/>
          <w:sz w:val="24"/>
          <w:szCs w:val="24"/>
          <w:shd w:val="clear" w:color="auto" w:fill="FFFFFF"/>
        </w:rPr>
        <w:t>Journal of Strategic Marketing</w:t>
      </w:r>
      <w:r w:rsidRPr="003C3A20">
        <w:rPr>
          <w:rFonts w:ascii="Times New Roman" w:hAnsi="Times New Roman" w:cs="Times New Roman"/>
          <w:color w:val="222222"/>
          <w:sz w:val="24"/>
          <w:szCs w:val="24"/>
          <w:shd w:val="clear" w:color="auto" w:fill="FFFFFF"/>
        </w:rPr>
        <w:t>, </w:t>
      </w:r>
      <w:r w:rsidRPr="003C3A20">
        <w:rPr>
          <w:rFonts w:ascii="Times New Roman" w:hAnsi="Times New Roman" w:cs="Times New Roman"/>
          <w:i/>
          <w:iCs/>
          <w:color w:val="222222"/>
          <w:sz w:val="24"/>
          <w:szCs w:val="24"/>
          <w:shd w:val="clear" w:color="auto" w:fill="FFFFFF"/>
        </w:rPr>
        <w:t>30</w:t>
      </w:r>
      <w:r w:rsidRPr="003C3A20">
        <w:rPr>
          <w:rFonts w:ascii="Times New Roman" w:hAnsi="Times New Roman" w:cs="Times New Roman"/>
          <w:color w:val="222222"/>
          <w:sz w:val="24"/>
          <w:szCs w:val="24"/>
          <w:shd w:val="clear" w:color="auto" w:fill="FFFFFF"/>
        </w:rPr>
        <w:t>(8), pp.746-763.</w:t>
      </w:r>
    </w:p>
    <w:p w14:paraId="1DA16D0C" w14:textId="62A4743D" w:rsidR="00410ABB" w:rsidRPr="003C3A20" w:rsidRDefault="00410ABB" w:rsidP="000E57B7">
      <w:pPr>
        <w:spacing w:line="480" w:lineRule="auto"/>
        <w:jc w:val="both"/>
        <w:rPr>
          <w:rFonts w:ascii="Times New Roman" w:hAnsi="Times New Roman" w:cs="Times New Roman"/>
          <w:color w:val="222222"/>
          <w:sz w:val="24"/>
          <w:szCs w:val="24"/>
          <w:shd w:val="clear" w:color="auto" w:fill="FFFFFF"/>
        </w:rPr>
      </w:pPr>
      <w:proofErr w:type="spellStart"/>
      <w:r w:rsidRPr="003C3A20">
        <w:rPr>
          <w:rFonts w:ascii="Times New Roman" w:hAnsi="Times New Roman" w:cs="Times New Roman"/>
          <w:color w:val="222222"/>
          <w:sz w:val="24"/>
          <w:szCs w:val="24"/>
          <w:shd w:val="clear" w:color="auto" w:fill="FFFFFF"/>
        </w:rPr>
        <w:t>Wijayanto</w:t>
      </w:r>
      <w:proofErr w:type="spellEnd"/>
      <w:r w:rsidRPr="003C3A20">
        <w:rPr>
          <w:rFonts w:ascii="Times New Roman" w:hAnsi="Times New Roman" w:cs="Times New Roman"/>
          <w:color w:val="222222"/>
          <w:sz w:val="24"/>
          <w:szCs w:val="24"/>
          <w:shd w:val="clear" w:color="auto" w:fill="FFFFFF"/>
        </w:rPr>
        <w:t xml:space="preserve">, A., Hikmat, M.H. and </w:t>
      </w:r>
      <w:proofErr w:type="spellStart"/>
      <w:r w:rsidRPr="003C3A20">
        <w:rPr>
          <w:rFonts w:ascii="Times New Roman" w:hAnsi="Times New Roman" w:cs="Times New Roman"/>
          <w:color w:val="222222"/>
          <w:sz w:val="24"/>
          <w:szCs w:val="24"/>
          <w:shd w:val="clear" w:color="auto" w:fill="FFFFFF"/>
        </w:rPr>
        <w:t>Prasetyarini</w:t>
      </w:r>
      <w:proofErr w:type="spellEnd"/>
      <w:r w:rsidRPr="003C3A20">
        <w:rPr>
          <w:rFonts w:ascii="Times New Roman" w:hAnsi="Times New Roman" w:cs="Times New Roman"/>
          <w:color w:val="222222"/>
          <w:sz w:val="24"/>
          <w:szCs w:val="24"/>
          <w:shd w:val="clear" w:color="auto" w:fill="FFFFFF"/>
        </w:rPr>
        <w:t>, A., 2018. Impoliteness in English as a Foreign Language Complaints: Exploring Its Intentions and Motivating Factors. </w:t>
      </w:r>
      <w:r w:rsidRPr="003C3A20">
        <w:rPr>
          <w:rFonts w:ascii="Times New Roman" w:hAnsi="Times New Roman" w:cs="Times New Roman"/>
          <w:i/>
          <w:iCs/>
          <w:color w:val="222222"/>
          <w:sz w:val="24"/>
          <w:szCs w:val="24"/>
          <w:shd w:val="clear" w:color="auto" w:fill="FFFFFF"/>
        </w:rPr>
        <w:t>Online Submission</w:t>
      </w:r>
      <w:r w:rsidRPr="003C3A20">
        <w:rPr>
          <w:rFonts w:ascii="Times New Roman" w:hAnsi="Times New Roman" w:cs="Times New Roman"/>
          <w:color w:val="222222"/>
          <w:sz w:val="24"/>
          <w:szCs w:val="24"/>
          <w:shd w:val="clear" w:color="auto" w:fill="FFFFFF"/>
        </w:rPr>
        <w:t>, </w:t>
      </w:r>
      <w:r w:rsidRPr="003C3A20">
        <w:rPr>
          <w:rFonts w:ascii="Times New Roman" w:hAnsi="Times New Roman" w:cs="Times New Roman"/>
          <w:i/>
          <w:iCs/>
          <w:color w:val="222222"/>
          <w:sz w:val="24"/>
          <w:szCs w:val="24"/>
          <w:shd w:val="clear" w:color="auto" w:fill="FFFFFF"/>
        </w:rPr>
        <w:t>12</w:t>
      </w:r>
      <w:r w:rsidRPr="003C3A20">
        <w:rPr>
          <w:rFonts w:ascii="Times New Roman" w:hAnsi="Times New Roman" w:cs="Times New Roman"/>
          <w:color w:val="222222"/>
          <w:sz w:val="24"/>
          <w:szCs w:val="24"/>
          <w:shd w:val="clear" w:color="auto" w:fill="FFFFFF"/>
        </w:rPr>
        <w:t>(1), pp.97-104.</w:t>
      </w:r>
    </w:p>
    <w:p w14:paraId="2536FE85" w14:textId="575421F8" w:rsidR="00410ABB" w:rsidRPr="003C3A20" w:rsidRDefault="00410ABB" w:rsidP="000E57B7">
      <w:pPr>
        <w:spacing w:line="480" w:lineRule="auto"/>
        <w:jc w:val="both"/>
        <w:rPr>
          <w:rFonts w:ascii="Times New Roman" w:hAnsi="Times New Roman" w:cs="Times New Roman"/>
          <w:color w:val="222222"/>
          <w:sz w:val="24"/>
          <w:szCs w:val="24"/>
          <w:shd w:val="clear" w:color="auto" w:fill="FFFFFF"/>
        </w:rPr>
      </w:pPr>
      <w:r w:rsidRPr="003C3A20">
        <w:rPr>
          <w:rFonts w:ascii="Times New Roman" w:hAnsi="Times New Roman" w:cs="Times New Roman"/>
          <w:color w:val="222222"/>
          <w:sz w:val="24"/>
          <w:szCs w:val="24"/>
          <w:shd w:val="clear" w:color="auto" w:fill="FFFFFF"/>
        </w:rPr>
        <w:t>Trivedi, A.J. and Mehta, A., 2019. Maslow's Hierarchy of Needs-Theory of Human Motivation. </w:t>
      </w:r>
      <w:r w:rsidRPr="003C3A20">
        <w:rPr>
          <w:rFonts w:ascii="Times New Roman" w:hAnsi="Times New Roman" w:cs="Times New Roman"/>
          <w:i/>
          <w:iCs/>
          <w:color w:val="222222"/>
          <w:sz w:val="24"/>
          <w:szCs w:val="24"/>
          <w:shd w:val="clear" w:color="auto" w:fill="FFFFFF"/>
        </w:rPr>
        <w:t>International Journal of Research in all Subjects in Multi Languages</w:t>
      </w:r>
      <w:r w:rsidRPr="003C3A20">
        <w:rPr>
          <w:rFonts w:ascii="Times New Roman" w:hAnsi="Times New Roman" w:cs="Times New Roman"/>
          <w:color w:val="222222"/>
          <w:sz w:val="24"/>
          <w:szCs w:val="24"/>
          <w:shd w:val="clear" w:color="auto" w:fill="FFFFFF"/>
        </w:rPr>
        <w:t>, </w:t>
      </w:r>
      <w:r w:rsidRPr="003C3A20">
        <w:rPr>
          <w:rFonts w:ascii="Times New Roman" w:hAnsi="Times New Roman" w:cs="Times New Roman"/>
          <w:i/>
          <w:iCs/>
          <w:color w:val="222222"/>
          <w:sz w:val="24"/>
          <w:szCs w:val="24"/>
          <w:shd w:val="clear" w:color="auto" w:fill="FFFFFF"/>
        </w:rPr>
        <w:t>7</w:t>
      </w:r>
      <w:r w:rsidRPr="003C3A20">
        <w:rPr>
          <w:rFonts w:ascii="Times New Roman" w:hAnsi="Times New Roman" w:cs="Times New Roman"/>
          <w:color w:val="222222"/>
          <w:sz w:val="24"/>
          <w:szCs w:val="24"/>
          <w:shd w:val="clear" w:color="auto" w:fill="FFFFFF"/>
        </w:rPr>
        <w:t>(6), pp.38-41.</w:t>
      </w:r>
    </w:p>
    <w:p w14:paraId="51D6DF0F" w14:textId="244280D4" w:rsidR="00410ABB" w:rsidRPr="003C3A20" w:rsidRDefault="00410ABB" w:rsidP="000E57B7">
      <w:pPr>
        <w:spacing w:line="480" w:lineRule="auto"/>
        <w:jc w:val="both"/>
        <w:rPr>
          <w:rFonts w:ascii="Times New Roman" w:hAnsi="Times New Roman" w:cs="Times New Roman"/>
          <w:color w:val="222222"/>
          <w:sz w:val="24"/>
          <w:szCs w:val="24"/>
          <w:shd w:val="clear" w:color="auto" w:fill="FFFFFF"/>
        </w:rPr>
      </w:pPr>
      <w:r w:rsidRPr="003C3A20">
        <w:rPr>
          <w:rFonts w:ascii="Times New Roman" w:hAnsi="Times New Roman" w:cs="Times New Roman"/>
          <w:color w:val="222222"/>
          <w:sz w:val="24"/>
          <w:szCs w:val="24"/>
          <w:shd w:val="clear" w:color="auto" w:fill="FFFFFF"/>
        </w:rPr>
        <w:t>Bevins, D.T., 2018. Herzberg's two factor theory of motivation: A generational study.</w:t>
      </w:r>
    </w:p>
    <w:p w14:paraId="35090635" w14:textId="0987F691" w:rsidR="00547E9F" w:rsidRPr="003C3A20" w:rsidRDefault="00547E9F" w:rsidP="000E57B7">
      <w:pPr>
        <w:spacing w:line="480" w:lineRule="auto"/>
        <w:jc w:val="both"/>
        <w:rPr>
          <w:rFonts w:ascii="Times New Roman" w:hAnsi="Times New Roman" w:cs="Times New Roman"/>
          <w:color w:val="222222"/>
          <w:sz w:val="24"/>
          <w:szCs w:val="24"/>
          <w:shd w:val="clear" w:color="auto" w:fill="FFFFFF"/>
        </w:rPr>
      </w:pPr>
      <w:r w:rsidRPr="003C3A20">
        <w:rPr>
          <w:rFonts w:ascii="Times New Roman" w:hAnsi="Times New Roman" w:cs="Times New Roman"/>
          <w:color w:val="222222"/>
          <w:sz w:val="24"/>
          <w:szCs w:val="24"/>
          <w:shd w:val="clear" w:color="auto" w:fill="FFFFFF"/>
        </w:rPr>
        <w:t>Tahir, K.H.K. and Iraqi, K.M., 2018. Employee performance and retention: A comparative analysis of Theory X, Y and Maslow’s Theory. </w:t>
      </w:r>
      <w:r w:rsidRPr="003C3A20">
        <w:rPr>
          <w:rFonts w:ascii="Times New Roman" w:hAnsi="Times New Roman" w:cs="Times New Roman"/>
          <w:i/>
          <w:iCs/>
          <w:color w:val="222222"/>
          <w:sz w:val="24"/>
          <w:szCs w:val="24"/>
          <w:shd w:val="clear" w:color="auto" w:fill="FFFFFF"/>
        </w:rPr>
        <w:t>Journal of Management Sciences</w:t>
      </w:r>
      <w:r w:rsidRPr="003C3A20">
        <w:rPr>
          <w:rFonts w:ascii="Times New Roman" w:hAnsi="Times New Roman" w:cs="Times New Roman"/>
          <w:color w:val="222222"/>
          <w:sz w:val="24"/>
          <w:szCs w:val="24"/>
          <w:shd w:val="clear" w:color="auto" w:fill="FFFFFF"/>
        </w:rPr>
        <w:t>, </w:t>
      </w:r>
      <w:r w:rsidRPr="003C3A20">
        <w:rPr>
          <w:rFonts w:ascii="Times New Roman" w:hAnsi="Times New Roman" w:cs="Times New Roman"/>
          <w:i/>
          <w:iCs/>
          <w:color w:val="222222"/>
          <w:sz w:val="24"/>
          <w:szCs w:val="24"/>
          <w:shd w:val="clear" w:color="auto" w:fill="FFFFFF"/>
        </w:rPr>
        <w:t>5</w:t>
      </w:r>
      <w:r w:rsidRPr="003C3A20">
        <w:rPr>
          <w:rFonts w:ascii="Times New Roman" w:hAnsi="Times New Roman" w:cs="Times New Roman"/>
          <w:color w:val="222222"/>
          <w:sz w:val="24"/>
          <w:szCs w:val="24"/>
          <w:shd w:val="clear" w:color="auto" w:fill="FFFFFF"/>
        </w:rPr>
        <w:t>(1), pp.100-110.</w:t>
      </w:r>
    </w:p>
    <w:p w14:paraId="49766C1E" w14:textId="5578AA99" w:rsidR="00FF5C65" w:rsidRPr="003C3A20" w:rsidRDefault="00FF5C65" w:rsidP="000E57B7">
      <w:pPr>
        <w:pStyle w:val="NormalWeb"/>
        <w:spacing w:before="0" w:beforeAutospacing="0" w:after="0" w:afterAutospacing="0" w:line="480" w:lineRule="auto"/>
        <w:ind w:left="720" w:hanging="720"/>
        <w:jc w:val="both"/>
      </w:pPr>
      <w:r w:rsidRPr="003C3A20">
        <w:t xml:space="preserve">BBC. (2023). </w:t>
      </w:r>
      <w:r w:rsidRPr="003C3A20">
        <w:rPr>
          <w:i/>
          <w:iCs/>
        </w:rPr>
        <w:t>Redirect Notice</w:t>
      </w:r>
      <w:r w:rsidRPr="003C3A20">
        <w:t xml:space="preserve">. Google.com. </w:t>
      </w:r>
      <w:hyperlink r:id="rId9" w:history="1">
        <w:r w:rsidRPr="003C3A20">
          <w:rPr>
            <w:rStyle w:val="Hyperlink"/>
          </w:rPr>
          <w:t>https://www.google.com/url?sa=i&amp;url=https%3A%2F%2Fwww.bbc.co.uk%2Fprogrammes%2Fb006mgyl&amp;psig=AOvVaw1ScDaXEHgb8xapPD4tMg_F&amp;ust=1700682991654000&amp;source=images&amp;cd=vfe&amp;opi=89978449&amp;ved=0CBIQjRxqFwoTCJjN9f7v1YIDFQAAAAAdAAAAABAI</w:t>
        </w:r>
      </w:hyperlink>
    </w:p>
    <w:p w14:paraId="5C6D7C0F" w14:textId="77777777" w:rsidR="00FF5C65" w:rsidRPr="003C3A20" w:rsidRDefault="00FF5C65" w:rsidP="003C3A20">
      <w:pPr>
        <w:pStyle w:val="NormalWeb"/>
        <w:spacing w:before="0" w:beforeAutospacing="0" w:after="0" w:afterAutospacing="0" w:line="480" w:lineRule="auto"/>
        <w:ind w:left="720" w:hanging="720"/>
      </w:pPr>
    </w:p>
    <w:p w14:paraId="78063A06" w14:textId="77777777" w:rsidR="00FF5C65" w:rsidRPr="003C3A20" w:rsidRDefault="00FF5C65" w:rsidP="003C3A20">
      <w:pPr>
        <w:spacing w:line="480" w:lineRule="auto"/>
        <w:rPr>
          <w:rFonts w:ascii="Times New Roman" w:hAnsi="Times New Roman" w:cs="Times New Roman"/>
          <w:color w:val="222222"/>
          <w:sz w:val="24"/>
          <w:szCs w:val="24"/>
          <w:shd w:val="clear" w:color="auto" w:fill="FFFFFF"/>
        </w:rPr>
      </w:pPr>
    </w:p>
    <w:p w14:paraId="2138CC61" w14:textId="77777777" w:rsidR="00410ABB" w:rsidRPr="003C3A20" w:rsidRDefault="00410ABB" w:rsidP="003C3A20">
      <w:pPr>
        <w:spacing w:line="480" w:lineRule="auto"/>
        <w:rPr>
          <w:rFonts w:ascii="Times New Roman" w:hAnsi="Times New Roman" w:cs="Times New Roman"/>
          <w:color w:val="222222"/>
          <w:sz w:val="24"/>
          <w:szCs w:val="24"/>
          <w:shd w:val="clear" w:color="auto" w:fill="FFFFFF"/>
        </w:rPr>
      </w:pPr>
    </w:p>
    <w:p w14:paraId="0C18424E" w14:textId="77777777" w:rsidR="003F20A5" w:rsidRPr="003C3A20" w:rsidRDefault="003F20A5" w:rsidP="003C3A20">
      <w:pPr>
        <w:spacing w:line="480" w:lineRule="auto"/>
        <w:rPr>
          <w:rFonts w:ascii="Times New Roman" w:hAnsi="Times New Roman" w:cs="Times New Roman"/>
          <w:sz w:val="24"/>
          <w:szCs w:val="24"/>
        </w:rPr>
      </w:pPr>
    </w:p>
    <w:p w14:paraId="79E8667A" w14:textId="77777777" w:rsidR="004D68CC" w:rsidRPr="003C3A20" w:rsidRDefault="004D68CC" w:rsidP="003C3A20">
      <w:pPr>
        <w:spacing w:line="480" w:lineRule="auto"/>
        <w:rPr>
          <w:rFonts w:ascii="Times New Roman" w:hAnsi="Times New Roman" w:cs="Times New Roman"/>
          <w:sz w:val="24"/>
          <w:szCs w:val="24"/>
        </w:rPr>
      </w:pPr>
    </w:p>
    <w:p w14:paraId="1723CB54" w14:textId="77777777" w:rsidR="003F20A5" w:rsidRPr="003C3A20" w:rsidRDefault="003F20A5" w:rsidP="003C3A20">
      <w:pPr>
        <w:spacing w:line="480" w:lineRule="auto"/>
        <w:rPr>
          <w:rFonts w:ascii="Times New Roman" w:hAnsi="Times New Roman" w:cs="Times New Roman"/>
          <w:sz w:val="24"/>
          <w:szCs w:val="24"/>
        </w:rPr>
      </w:pPr>
    </w:p>
    <w:sectPr w:rsidR="003F20A5" w:rsidRPr="003C3A20">
      <w:head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483F15" w14:textId="77777777" w:rsidR="008840CE" w:rsidRDefault="008840CE" w:rsidP="003C3A20">
      <w:pPr>
        <w:spacing w:after="0" w:line="240" w:lineRule="auto"/>
      </w:pPr>
      <w:r>
        <w:separator/>
      </w:r>
    </w:p>
  </w:endnote>
  <w:endnote w:type="continuationSeparator" w:id="0">
    <w:p w14:paraId="1D6BE015" w14:textId="77777777" w:rsidR="008840CE" w:rsidRDefault="008840CE" w:rsidP="003C3A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DD2E24" w14:textId="77777777" w:rsidR="008840CE" w:rsidRDefault="008840CE" w:rsidP="003C3A20">
      <w:pPr>
        <w:spacing w:after="0" w:line="240" w:lineRule="auto"/>
      </w:pPr>
      <w:r>
        <w:separator/>
      </w:r>
    </w:p>
  </w:footnote>
  <w:footnote w:type="continuationSeparator" w:id="0">
    <w:p w14:paraId="41752C95" w14:textId="77777777" w:rsidR="008840CE" w:rsidRDefault="008840CE" w:rsidP="003C3A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3302811"/>
      <w:docPartObj>
        <w:docPartGallery w:val="Page Numbers (Top of Page)"/>
        <w:docPartUnique/>
      </w:docPartObj>
    </w:sdtPr>
    <w:sdtEndPr>
      <w:rPr>
        <w:noProof/>
      </w:rPr>
    </w:sdtEndPr>
    <w:sdtContent>
      <w:p w14:paraId="52594C01" w14:textId="28DD87D8" w:rsidR="003C3A20" w:rsidRDefault="003C3A2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A3781BD" w14:textId="77777777" w:rsidR="003C3A20" w:rsidRDefault="003C3A2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68CC"/>
    <w:rsid w:val="000A45AB"/>
    <w:rsid w:val="000E1B94"/>
    <w:rsid w:val="000E57B7"/>
    <w:rsid w:val="001D2857"/>
    <w:rsid w:val="002D532B"/>
    <w:rsid w:val="003C3A20"/>
    <w:rsid w:val="003F20A5"/>
    <w:rsid w:val="003F4CF3"/>
    <w:rsid w:val="00410ABB"/>
    <w:rsid w:val="0044203A"/>
    <w:rsid w:val="004644E2"/>
    <w:rsid w:val="004C6288"/>
    <w:rsid w:val="004D68CC"/>
    <w:rsid w:val="00547E9F"/>
    <w:rsid w:val="0055348A"/>
    <w:rsid w:val="006A3494"/>
    <w:rsid w:val="007A0A5E"/>
    <w:rsid w:val="008103E2"/>
    <w:rsid w:val="008840CE"/>
    <w:rsid w:val="00AB5714"/>
    <w:rsid w:val="00AD1801"/>
    <w:rsid w:val="00BB13BF"/>
    <w:rsid w:val="00DF49BA"/>
    <w:rsid w:val="00E26687"/>
    <w:rsid w:val="00FF5C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75D18"/>
  <w15:chartTrackingRefBased/>
  <w15:docId w15:val="{C3D26899-CEE7-4E10-A5D7-63F99D73ED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3A20"/>
    <w:pPr>
      <w:keepNext/>
      <w:keepLines/>
      <w:spacing w:before="240" w:after="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3C3A20"/>
    <w:pPr>
      <w:keepNext/>
      <w:keepLines/>
      <w:spacing w:before="40" w:after="0"/>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F5C6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FF5C65"/>
    <w:rPr>
      <w:color w:val="0563C1" w:themeColor="hyperlink"/>
      <w:u w:val="single"/>
    </w:rPr>
  </w:style>
  <w:style w:type="character" w:styleId="UnresolvedMention">
    <w:name w:val="Unresolved Mention"/>
    <w:basedOn w:val="DefaultParagraphFont"/>
    <w:uiPriority w:val="99"/>
    <w:semiHidden/>
    <w:unhideWhenUsed/>
    <w:rsid w:val="00FF5C65"/>
    <w:rPr>
      <w:color w:val="605E5C"/>
      <w:shd w:val="clear" w:color="auto" w:fill="E1DFDD"/>
    </w:rPr>
  </w:style>
  <w:style w:type="character" w:customStyle="1" w:styleId="Heading1Char">
    <w:name w:val="Heading 1 Char"/>
    <w:basedOn w:val="DefaultParagraphFont"/>
    <w:link w:val="Heading1"/>
    <w:uiPriority w:val="9"/>
    <w:rsid w:val="003C3A20"/>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3C3A20"/>
    <w:rPr>
      <w:rFonts w:ascii="Times New Roman" w:eastAsiaTheme="majorEastAsia" w:hAnsi="Times New Roman" w:cstheme="majorBidi"/>
      <w:b/>
      <w:sz w:val="24"/>
      <w:szCs w:val="26"/>
    </w:rPr>
  </w:style>
  <w:style w:type="paragraph" w:styleId="Header">
    <w:name w:val="header"/>
    <w:basedOn w:val="Normal"/>
    <w:link w:val="HeaderChar"/>
    <w:uiPriority w:val="99"/>
    <w:unhideWhenUsed/>
    <w:rsid w:val="003C3A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3A20"/>
  </w:style>
  <w:style w:type="paragraph" w:styleId="Footer">
    <w:name w:val="footer"/>
    <w:basedOn w:val="Normal"/>
    <w:link w:val="FooterChar"/>
    <w:uiPriority w:val="99"/>
    <w:unhideWhenUsed/>
    <w:rsid w:val="003C3A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3A20"/>
  </w:style>
  <w:style w:type="paragraph" w:styleId="TOCHeading">
    <w:name w:val="TOC Heading"/>
    <w:basedOn w:val="Heading1"/>
    <w:next w:val="Normal"/>
    <w:uiPriority w:val="39"/>
    <w:unhideWhenUsed/>
    <w:qFormat/>
    <w:rsid w:val="004644E2"/>
    <w:pPr>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4644E2"/>
    <w:pPr>
      <w:spacing w:after="100"/>
    </w:pPr>
  </w:style>
  <w:style w:type="paragraph" w:styleId="TOC2">
    <w:name w:val="toc 2"/>
    <w:basedOn w:val="Normal"/>
    <w:next w:val="Normal"/>
    <w:autoRedefine/>
    <w:uiPriority w:val="39"/>
    <w:unhideWhenUsed/>
    <w:rsid w:val="004644E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1723747">
      <w:bodyDiv w:val="1"/>
      <w:marLeft w:val="0"/>
      <w:marRight w:val="0"/>
      <w:marTop w:val="0"/>
      <w:marBottom w:val="0"/>
      <w:divBdr>
        <w:top w:val="none" w:sz="0" w:space="0" w:color="auto"/>
        <w:left w:val="none" w:sz="0" w:space="0" w:color="auto"/>
        <w:bottom w:val="none" w:sz="0" w:space="0" w:color="auto"/>
        <w:right w:val="none" w:sz="0" w:space="0" w:color="auto"/>
      </w:divBdr>
      <w:divsChild>
        <w:div w:id="2052151934">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google.com/url?sa=i&amp;url=https%3A%2F%2Fwww.bbc.co.uk%2Fprogrammes%2Fb006mgyl&amp;psig=AOvVaw1ScDaXEHgb8xapPD4tMg_F&amp;ust=1700682991654000&amp;source=images&amp;cd=vfe&amp;opi=89978449&amp;ved=0CBIQjRxqFwoTCJjN9f7v1YIDFQAAAAAdAAAAABA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D6628C-A0C7-4A61-BFFB-6372A9C479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3590</Words>
  <Characters>20466</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 stoykov</dc:creator>
  <cp:keywords/>
  <dc:description/>
  <cp:lastModifiedBy>georgi stoykov</cp:lastModifiedBy>
  <cp:revision>7</cp:revision>
  <dcterms:created xsi:type="dcterms:W3CDTF">2023-11-21T20:17:00Z</dcterms:created>
  <dcterms:modified xsi:type="dcterms:W3CDTF">2023-12-10T14:41:00Z</dcterms:modified>
</cp:coreProperties>
</file>