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-1580432588"/>
        <w:docPartObj>
          <w:docPartGallery w:val="Cover Pages"/>
          <w:docPartUnique/>
        </w:docPartObj>
      </w:sdtPr>
      <w:sdtContent>
        <w:p w14:paraId="6999C398" w14:textId="09627980" w:rsidR="00B53BCB" w:rsidRDefault="00C36F15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703472E" wp14:editId="0D13F144">
                    <wp:simplePos x="0" y="0"/>
                    <wp:positionH relativeFrom="page">
                      <wp:posOffset>278130</wp:posOffset>
                    </wp:positionH>
                    <wp:positionV relativeFrom="page">
                      <wp:posOffset>1211580</wp:posOffset>
                    </wp:positionV>
                    <wp:extent cx="7315200" cy="3638550"/>
                    <wp:effectExtent l="0" t="0" r="0" b="635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FEA44AB" w14:textId="55808A9C" w:rsidR="00B53BCB" w:rsidRDefault="00000000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E23A54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A</w:t>
                                    </w:r>
                                    <w:r w:rsidR="00DE1929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 xml:space="preserve"> reflective report o</w:t>
                                    </w:r>
                                    <w:r w:rsidR="00FD149B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 xml:space="preserve">n learning three </w:t>
                                    </w:r>
                                    <w:r w:rsidR="002171CC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academic skills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795910E3" w14:textId="10BD7865" w:rsidR="00B53BCB" w:rsidRDefault="00935B73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5703472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4" o:spid="_x0000_s1026" type="#_x0000_t202" style="position:absolute;margin-left:21.9pt;margin-top:95.4pt;width:8in;height:286.5pt;z-index:251659264;visibility:visible;mso-wrap-style:square;mso-width-percent:941;mso-height-percent:363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36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" filled="f" stroked="f" strokeweight=".5pt">
                    <v:textbox inset="126pt,0,54pt,0">
                      <w:txbxContent>
                        <w:p w14:paraId="1FEA44AB" w14:textId="55808A9C" w:rsidR="00B53BCB" w:rsidRDefault="00000000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E23A54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A</w:t>
                              </w:r>
                              <w:r w:rsidR="00DE1929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 xml:space="preserve"> reflective report o</w:t>
                              </w:r>
                              <w:r w:rsidR="00FD149B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 xml:space="preserve">n learning three </w:t>
                              </w:r>
                              <w:r w:rsidR="002171CC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academic skills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795910E3" w14:textId="10BD7865" w:rsidR="00B53BCB" w:rsidRDefault="00935B73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B53BCB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4AF18279" wp14:editId="2E27372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286B2571" id="Group 51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 w:rsidR="00B53BCB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17A4C3D" wp14:editId="32D8EEF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ABEAC72" w14:textId="6A796158" w:rsidR="00B53BCB" w:rsidRDefault="00B53BCB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017A4C3D" id="Text Box 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1ABEAC72" w14:textId="6A796158" w:rsidR="00B53BCB" w:rsidRDefault="00B53BCB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109B3D3B" w14:textId="79172E91" w:rsidR="00B53BCB" w:rsidRDefault="00D2716C">
          <w:pPr>
            <w:rPr>
              <w:rFonts w:asciiTheme="majorHAnsi" w:eastAsiaTheme="majorEastAsia" w:hAnsiTheme="majorHAnsi" w:cstheme="majorBidi"/>
              <w:color w:val="0F4761" w:themeColor="accent1" w:themeShade="BF"/>
              <w:sz w:val="32"/>
              <w:szCs w:val="32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17B6274" wp14:editId="4817F928">
                    <wp:simplePos x="0" y="0"/>
                    <wp:positionH relativeFrom="page">
                      <wp:posOffset>324465</wp:posOffset>
                    </wp:positionH>
                    <wp:positionV relativeFrom="page">
                      <wp:posOffset>5810865</wp:posOffset>
                    </wp:positionV>
                    <wp:extent cx="7315200" cy="3580908"/>
                    <wp:effectExtent l="0" t="0" r="0" b="63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58090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8A25C10" w14:textId="10BAB3CE" w:rsidR="00D2716C" w:rsidRPr="00C36F15" w:rsidRDefault="00D2716C" w:rsidP="002D57E6">
                                <w:pPr>
                                  <w:ind w:left="720" w:firstLine="720"/>
                                  <w:rPr>
                                    <w:caps/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r w:rsidRPr="00C36F15">
                                  <w:rPr>
                                    <w:caps/>
                                    <w:color w:val="156082" w:themeColor="accent1"/>
                                    <w:sz w:val="26"/>
                                    <w:szCs w:val="26"/>
                                  </w:rPr>
                                  <w:t xml:space="preserve">Module Name: </w:t>
                                </w:r>
                                <w:r w:rsidR="001E3059" w:rsidRPr="00C36F15">
                                  <w:rPr>
                                    <w:caps/>
                                    <w:color w:val="156082" w:themeColor="accent1"/>
                                    <w:sz w:val="26"/>
                                    <w:szCs w:val="26"/>
                                  </w:rPr>
                                  <w:t>academic skills</w:t>
                                </w:r>
                              </w:p>
                              <w:p w14:paraId="07B2BACA" w14:textId="75DAF4CD" w:rsidR="00D2716C" w:rsidRPr="00C36F15" w:rsidRDefault="00D2716C" w:rsidP="007A2018">
                                <w:pPr>
                                  <w:ind w:left="720" w:firstLine="720"/>
                                  <w:rPr>
                                    <w:caps/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r w:rsidRPr="00C36F15">
                                  <w:rPr>
                                    <w:caps/>
                                    <w:color w:val="156082" w:themeColor="accent1"/>
                                    <w:sz w:val="26"/>
                                    <w:szCs w:val="26"/>
                                  </w:rPr>
                                  <w:t>Module Code: LCLM 400</w:t>
                                </w:r>
                                <w:r w:rsidR="001E3059" w:rsidRPr="00C36F15">
                                  <w:rPr>
                                    <w:caps/>
                                    <w:color w:val="156082" w:themeColor="accent1"/>
                                    <w:sz w:val="26"/>
                                    <w:szCs w:val="26"/>
                                  </w:rPr>
                                  <w:t>1</w:t>
                                </w:r>
                              </w:p>
                              <w:p w14:paraId="6EB49D4A" w14:textId="77777777" w:rsidR="00D2716C" w:rsidRPr="00C36F15" w:rsidRDefault="00D2716C" w:rsidP="007A2018">
                                <w:pPr>
                                  <w:ind w:left="720" w:firstLine="720"/>
                                  <w:rPr>
                                    <w:caps/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r w:rsidRPr="00C36F15">
                                  <w:rPr>
                                    <w:caps/>
                                    <w:color w:val="156082" w:themeColor="accent1"/>
                                    <w:sz w:val="26"/>
                                    <w:szCs w:val="26"/>
                                  </w:rPr>
                                  <w:t>Student’s Name: Anne M Marandu armattoe</w:t>
                                </w:r>
                              </w:p>
                              <w:p w14:paraId="22030BC8" w14:textId="77777777" w:rsidR="00D2716C" w:rsidRPr="00C36F15" w:rsidRDefault="00D2716C" w:rsidP="007A2018">
                                <w:pPr>
                                  <w:ind w:left="720" w:firstLine="720"/>
                                  <w:rPr>
                                    <w:caps/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r w:rsidRPr="00C36F15">
                                  <w:rPr>
                                    <w:caps/>
                                    <w:color w:val="156082" w:themeColor="accent1"/>
                                    <w:sz w:val="26"/>
                                    <w:szCs w:val="26"/>
                                  </w:rPr>
                                  <w:t>Student’s ID: 2327173</w:t>
                                </w:r>
                              </w:p>
                              <w:p w14:paraId="69E7C0B6" w14:textId="77777777" w:rsidR="00D2716C" w:rsidRPr="00C36F15" w:rsidRDefault="00D2716C" w:rsidP="007A2018">
                                <w:pPr>
                                  <w:ind w:left="720" w:firstLine="720"/>
                                  <w:rPr>
                                    <w:caps/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r w:rsidRPr="00C36F15">
                                  <w:rPr>
                                    <w:caps/>
                                    <w:color w:val="156082" w:themeColor="accent1"/>
                                    <w:sz w:val="26"/>
                                    <w:szCs w:val="26"/>
                                  </w:rPr>
                                  <w:t>Group: 4</w:t>
                                </w:r>
                              </w:p>
                              <w:p w14:paraId="7AD8E3C6" w14:textId="77777777" w:rsidR="00D2716C" w:rsidRPr="00C36F15" w:rsidRDefault="00D2716C" w:rsidP="00D2716C">
                                <w:pPr>
                                  <w:rPr>
                                    <w:caps/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</w:p>
                              <w:p w14:paraId="6DA72514" w14:textId="7FF8DCBA" w:rsidR="00D2716C" w:rsidRPr="00C36F15" w:rsidRDefault="00D2716C" w:rsidP="007A2018">
                                <w:pPr>
                                  <w:ind w:left="720" w:firstLine="720"/>
                                  <w:rPr>
                                    <w:caps/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r w:rsidRPr="00C36F15">
                                  <w:rPr>
                                    <w:caps/>
                                    <w:color w:val="156082" w:themeColor="accent1"/>
                                    <w:sz w:val="26"/>
                                    <w:szCs w:val="26"/>
                                  </w:rPr>
                                  <w:t xml:space="preserve">Lecturer’s Name: </w:t>
                                </w:r>
                                <w:r w:rsidR="001E3059" w:rsidRPr="00C36F15">
                                  <w:rPr>
                                    <w:caps/>
                                    <w:color w:val="156082" w:themeColor="accent1"/>
                                    <w:sz w:val="26"/>
                                    <w:szCs w:val="26"/>
                                  </w:rPr>
                                  <w:t>su</w:t>
                                </w:r>
                                <w:r w:rsidR="006A6CE4" w:rsidRPr="00C36F15">
                                  <w:rPr>
                                    <w:caps/>
                                    <w:color w:val="156082" w:themeColor="accent1"/>
                                    <w:sz w:val="26"/>
                                    <w:szCs w:val="26"/>
                                  </w:rPr>
                                  <w:t>khpre</w:t>
                                </w:r>
                                <w:r w:rsidR="00F52311">
                                  <w:rPr>
                                    <w:caps/>
                                    <w:color w:val="156082" w:themeColor="accent1"/>
                                    <w:sz w:val="26"/>
                                    <w:szCs w:val="26"/>
                                  </w:rPr>
                                  <w:t>E</w:t>
                                </w:r>
                                <w:r w:rsidR="006A6CE4" w:rsidRPr="00C36F15">
                                  <w:rPr>
                                    <w:caps/>
                                    <w:color w:val="156082" w:themeColor="accent1"/>
                                    <w:sz w:val="26"/>
                                    <w:szCs w:val="26"/>
                                  </w:rPr>
                                  <w:t>t grewal</w:t>
                                </w:r>
                              </w:p>
                              <w:p w14:paraId="6105F5AA" w14:textId="77777777" w:rsidR="00907DD6" w:rsidRDefault="00907DD6" w:rsidP="007A2018">
                                <w:pPr>
                                  <w:ind w:left="720" w:firstLine="720"/>
                                  <w:rPr>
                                    <w:caps/>
                                    <w:color w:val="4472C4"/>
                                    <w:sz w:val="26"/>
                                    <w:szCs w:val="26"/>
                                  </w:rPr>
                                </w:pPr>
                              </w:p>
                              <w:p w14:paraId="5D7DF9BB" w14:textId="77777777" w:rsidR="007126CC" w:rsidRDefault="007126CC" w:rsidP="007A2018">
                                <w:pPr>
                                  <w:ind w:left="720" w:firstLine="720"/>
                                  <w:rPr>
                                    <w:caps/>
                                    <w:color w:val="4472C4"/>
                                    <w:sz w:val="26"/>
                                    <w:szCs w:val="26"/>
                                  </w:rPr>
                                </w:pPr>
                              </w:p>
                              <w:p w14:paraId="091DF5A2" w14:textId="77777777" w:rsidR="00907DD6" w:rsidRDefault="00907DD6" w:rsidP="007A2018">
                                <w:pPr>
                                  <w:ind w:left="720" w:firstLine="720"/>
                                  <w:rPr>
                                    <w:caps/>
                                    <w:color w:val="4472C4"/>
                                    <w:sz w:val="26"/>
                                    <w:szCs w:val="26"/>
                                  </w:rPr>
                                </w:pPr>
                              </w:p>
                              <w:p w14:paraId="05B17B33" w14:textId="7A8DBEFD" w:rsidR="00907DD6" w:rsidRPr="008E65A7" w:rsidRDefault="008E65A7" w:rsidP="007A2018">
                                <w:pPr>
                                  <w:ind w:left="720" w:firstLine="720"/>
                                  <w:rPr>
                                    <w:caps/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r w:rsidRPr="008E65A7">
                                  <w:rPr>
                                    <w:rFonts w:ascii="Aptos" w:eastAsia="Aptos" w:hAnsi="Aptos" w:cs="Times New Roman"/>
                                    <w:caps/>
                                    <w:color w:val="156082" w:themeColor="accent1"/>
                                    <w:sz w:val="26"/>
                                    <w:szCs w:val="26"/>
                                  </w:rPr>
                                  <w:t>University of Wales Trinity Saint David</w:t>
                                </w:r>
                              </w:p>
                              <w:p w14:paraId="4E9895BD" w14:textId="0D219E2D" w:rsidR="00B53BCB" w:rsidRDefault="00B53BCB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317B6274" id="Text Box 52" o:spid="_x0000_s1028" type="#_x0000_t202" style="position:absolute;margin-left:25.55pt;margin-top:457.55pt;width:8in;height:281.95pt;z-index:251660288;visibility:visible;mso-wrap-style:square;mso-width-percent:941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" filled="f" stroked="f" strokeweight=".5pt">
                    <v:textbox inset="126pt,0,54pt,0">
                      <w:txbxContent>
                        <w:p w14:paraId="78A25C10" w14:textId="10BAB3CE" w:rsidR="00D2716C" w:rsidRPr="00C36F15" w:rsidRDefault="00D2716C" w:rsidP="002D57E6">
                          <w:pPr>
                            <w:ind w:left="720" w:firstLine="720"/>
                            <w:rPr>
                              <w:caps/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r w:rsidRPr="00C36F15">
                            <w:rPr>
                              <w:caps/>
                              <w:color w:val="156082" w:themeColor="accent1"/>
                              <w:sz w:val="26"/>
                              <w:szCs w:val="26"/>
                            </w:rPr>
                            <w:t xml:space="preserve">Module Name: </w:t>
                          </w:r>
                          <w:r w:rsidR="001E3059" w:rsidRPr="00C36F15">
                            <w:rPr>
                              <w:caps/>
                              <w:color w:val="156082" w:themeColor="accent1"/>
                              <w:sz w:val="26"/>
                              <w:szCs w:val="26"/>
                            </w:rPr>
                            <w:t>academic skills</w:t>
                          </w:r>
                        </w:p>
                        <w:p w14:paraId="07B2BACA" w14:textId="75DAF4CD" w:rsidR="00D2716C" w:rsidRPr="00C36F15" w:rsidRDefault="00D2716C" w:rsidP="007A2018">
                          <w:pPr>
                            <w:ind w:left="720" w:firstLine="720"/>
                            <w:rPr>
                              <w:caps/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r w:rsidRPr="00C36F15">
                            <w:rPr>
                              <w:caps/>
                              <w:color w:val="156082" w:themeColor="accent1"/>
                              <w:sz w:val="26"/>
                              <w:szCs w:val="26"/>
                            </w:rPr>
                            <w:t>Module Code: LCLM 400</w:t>
                          </w:r>
                          <w:r w:rsidR="001E3059" w:rsidRPr="00C36F15">
                            <w:rPr>
                              <w:caps/>
                              <w:color w:val="156082" w:themeColor="accent1"/>
                              <w:sz w:val="26"/>
                              <w:szCs w:val="26"/>
                            </w:rPr>
                            <w:t>1</w:t>
                          </w:r>
                        </w:p>
                        <w:p w14:paraId="6EB49D4A" w14:textId="77777777" w:rsidR="00D2716C" w:rsidRPr="00C36F15" w:rsidRDefault="00D2716C" w:rsidP="007A2018">
                          <w:pPr>
                            <w:ind w:left="720" w:firstLine="720"/>
                            <w:rPr>
                              <w:caps/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r w:rsidRPr="00C36F15">
                            <w:rPr>
                              <w:caps/>
                              <w:color w:val="156082" w:themeColor="accent1"/>
                              <w:sz w:val="26"/>
                              <w:szCs w:val="26"/>
                            </w:rPr>
                            <w:t>Student’s Name: Anne M Marandu armattoe</w:t>
                          </w:r>
                        </w:p>
                        <w:p w14:paraId="22030BC8" w14:textId="77777777" w:rsidR="00D2716C" w:rsidRPr="00C36F15" w:rsidRDefault="00D2716C" w:rsidP="007A2018">
                          <w:pPr>
                            <w:ind w:left="720" w:firstLine="720"/>
                            <w:rPr>
                              <w:caps/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r w:rsidRPr="00C36F15">
                            <w:rPr>
                              <w:caps/>
                              <w:color w:val="156082" w:themeColor="accent1"/>
                              <w:sz w:val="26"/>
                              <w:szCs w:val="26"/>
                            </w:rPr>
                            <w:t>Student’s ID: 2327173</w:t>
                          </w:r>
                        </w:p>
                        <w:p w14:paraId="69E7C0B6" w14:textId="77777777" w:rsidR="00D2716C" w:rsidRPr="00C36F15" w:rsidRDefault="00D2716C" w:rsidP="007A2018">
                          <w:pPr>
                            <w:ind w:left="720" w:firstLine="720"/>
                            <w:rPr>
                              <w:caps/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r w:rsidRPr="00C36F15">
                            <w:rPr>
                              <w:caps/>
                              <w:color w:val="156082" w:themeColor="accent1"/>
                              <w:sz w:val="26"/>
                              <w:szCs w:val="26"/>
                            </w:rPr>
                            <w:t>Group: 4</w:t>
                          </w:r>
                        </w:p>
                        <w:p w14:paraId="7AD8E3C6" w14:textId="77777777" w:rsidR="00D2716C" w:rsidRPr="00C36F15" w:rsidRDefault="00D2716C" w:rsidP="00D2716C">
                          <w:pPr>
                            <w:rPr>
                              <w:caps/>
                              <w:color w:val="156082" w:themeColor="accent1"/>
                              <w:sz w:val="26"/>
                              <w:szCs w:val="26"/>
                            </w:rPr>
                          </w:pPr>
                        </w:p>
                        <w:p w14:paraId="6DA72514" w14:textId="7FF8DCBA" w:rsidR="00D2716C" w:rsidRPr="00C36F15" w:rsidRDefault="00D2716C" w:rsidP="007A2018">
                          <w:pPr>
                            <w:ind w:left="720" w:firstLine="720"/>
                            <w:rPr>
                              <w:caps/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r w:rsidRPr="00C36F15">
                            <w:rPr>
                              <w:caps/>
                              <w:color w:val="156082" w:themeColor="accent1"/>
                              <w:sz w:val="26"/>
                              <w:szCs w:val="26"/>
                            </w:rPr>
                            <w:t xml:space="preserve">Lecturer’s Name: </w:t>
                          </w:r>
                          <w:r w:rsidR="001E3059" w:rsidRPr="00C36F15">
                            <w:rPr>
                              <w:caps/>
                              <w:color w:val="156082" w:themeColor="accent1"/>
                              <w:sz w:val="26"/>
                              <w:szCs w:val="26"/>
                            </w:rPr>
                            <w:t>su</w:t>
                          </w:r>
                          <w:r w:rsidR="006A6CE4" w:rsidRPr="00C36F15">
                            <w:rPr>
                              <w:caps/>
                              <w:color w:val="156082" w:themeColor="accent1"/>
                              <w:sz w:val="26"/>
                              <w:szCs w:val="26"/>
                            </w:rPr>
                            <w:t>khpre</w:t>
                          </w:r>
                          <w:r w:rsidR="00F52311">
                            <w:rPr>
                              <w:caps/>
                              <w:color w:val="156082" w:themeColor="accent1"/>
                              <w:sz w:val="26"/>
                              <w:szCs w:val="26"/>
                            </w:rPr>
                            <w:t>E</w:t>
                          </w:r>
                          <w:r w:rsidR="006A6CE4" w:rsidRPr="00C36F15">
                            <w:rPr>
                              <w:caps/>
                              <w:color w:val="156082" w:themeColor="accent1"/>
                              <w:sz w:val="26"/>
                              <w:szCs w:val="26"/>
                            </w:rPr>
                            <w:t>t grewal</w:t>
                          </w:r>
                        </w:p>
                        <w:p w14:paraId="6105F5AA" w14:textId="77777777" w:rsidR="00907DD6" w:rsidRDefault="00907DD6" w:rsidP="007A2018">
                          <w:pPr>
                            <w:ind w:left="720" w:firstLine="720"/>
                            <w:rPr>
                              <w:caps/>
                              <w:color w:val="4472C4"/>
                              <w:sz w:val="26"/>
                              <w:szCs w:val="26"/>
                            </w:rPr>
                          </w:pPr>
                        </w:p>
                        <w:p w14:paraId="5D7DF9BB" w14:textId="77777777" w:rsidR="007126CC" w:rsidRDefault="007126CC" w:rsidP="007A2018">
                          <w:pPr>
                            <w:ind w:left="720" w:firstLine="720"/>
                            <w:rPr>
                              <w:caps/>
                              <w:color w:val="4472C4"/>
                              <w:sz w:val="26"/>
                              <w:szCs w:val="26"/>
                            </w:rPr>
                          </w:pPr>
                        </w:p>
                        <w:p w14:paraId="091DF5A2" w14:textId="77777777" w:rsidR="00907DD6" w:rsidRDefault="00907DD6" w:rsidP="007A2018">
                          <w:pPr>
                            <w:ind w:left="720" w:firstLine="720"/>
                            <w:rPr>
                              <w:caps/>
                              <w:color w:val="4472C4"/>
                              <w:sz w:val="26"/>
                              <w:szCs w:val="26"/>
                            </w:rPr>
                          </w:pPr>
                        </w:p>
                        <w:p w14:paraId="05B17B33" w14:textId="7A8DBEFD" w:rsidR="00907DD6" w:rsidRPr="008E65A7" w:rsidRDefault="008E65A7" w:rsidP="007A2018">
                          <w:pPr>
                            <w:ind w:left="720" w:firstLine="720"/>
                            <w:rPr>
                              <w:caps/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r w:rsidRPr="008E65A7">
                            <w:rPr>
                              <w:rFonts w:ascii="Aptos" w:eastAsia="Aptos" w:hAnsi="Aptos" w:cs="Times New Roman"/>
                              <w:caps/>
                              <w:color w:val="156082" w:themeColor="accent1"/>
                              <w:sz w:val="26"/>
                              <w:szCs w:val="26"/>
                            </w:rPr>
                            <w:t>University of Wales Trinity Saint David</w:t>
                          </w:r>
                        </w:p>
                        <w:p w14:paraId="4E9895BD" w14:textId="0D219E2D" w:rsidR="00B53BCB" w:rsidRDefault="00B53BCB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B53BCB"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eastAsia="en-US"/>
          <w14:ligatures w14:val="standardContextual"/>
        </w:rPr>
        <w:id w:val="-1537266142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406E0FD4" w14:textId="1810A8FF" w:rsidR="00F84B0A" w:rsidRPr="007126CC" w:rsidRDefault="00F84B0A" w:rsidP="007126CC">
          <w:pPr>
            <w:pStyle w:val="TOCHeading"/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7126CC">
            <w:rPr>
              <w:rFonts w:ascii="Arial" w:hAnsi="Arial" w:cs="Arial"/>
              <w:sz w:val="24"/>
              <w:szCs w:val="24"/>
            </w:rPr>
            <w:t>Table of Contents</w:t>
          </w:r>
        </w:p>
        <w:p w14:paraId="456C8B2A" w14:textId="02EF64B2" w:rsidR="0094174D" w:rsidRPr="007126CC" w:rsidRDefault="00F84B0A" w:rsidP="007126CC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4"/>
              <w:szCs w:val="24"/>
            </w:rPr>
          </w:pPr>
          <w:r w:rsidRPr="007126CC">
            <w:rPr>
              <w:rFonts w:ascii="Arial" w:hAnsi="Arial" w:cs="Arial"/>
              <w:sz w:val="24"/>
              <w:szCs w:val="24"/>
            </w:rPr>
            <w:fldChar w:fldCharType="begin"/>
          </w:r>
          <w:r w:rsidRPr="007126CC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7126CC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165503273" w:history="1">
            <w:r w:rsidR="0094174D" w:rsidRPr="007126CC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Introduction</w:t>
            </w:r>
            <w:r w:rsidR="0094174D" w:rsidRPr="007126CC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94174D" w:rsidRPr="007126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94174D" w:rsidRPr="007126CC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_Toc165503273 \h </w:instrText>
            </w:r>
            <w:r w:rsidR="0094174D" w:rsidRPr="007126CC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94174D" w:rsidRPr="007126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94174D" w:rsidRPr="007126CC">
              <w:rPr>
                <w:rFonts w:ascii="Arial" w:hAnsi="Arial" w:cs="Arial"/>
                <w:noProof/>
                <w:webHidden/>
                <w:sz w:val="24"/>
                <w:szCs w:val="24"/>
              </w:rPr>
              <w:t>2</w:t>
            </w:r>
            <w:r w:rsidR="0094174D" w:rsidRPr="007126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02393E9" w14:textId="3586AF2B" w:rsidR="0094174D" w:rsidRPr="007126CC" w:rsidRDefault="00000000" w:rsidP="007126CC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165503274" w:history="1">
            <w:r w:rsidR="0094174D" w:rsidRPr="007126CC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Note taking</w:t>
            </w:r>
            <w:r w:rsidR="0094174D" w:rsidRPr="007126CC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94174D" w:rsidRPr="007126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94174D" w:rsidRPr="007126CC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_Toc165503274 \h </w:instrText>
            </w:r>
            <w:r w:rsidR="0094174D" w:rsidRPr="007126CC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94174D" w:rsidRPr="007126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94174D" w:rsidRPr="007126CC">
              <w:rPr>
                <w:rFonts w:ascii="Arial" w:hAnsi="Arial" w:cs="Arial"/>
                <w:noProof/>
                <w:webHidden/>
                <w:sz w:val="24"/>
                <w:szCs w:val="24"/>
              </w:rPr>
              <w:t>2</w:t>
            </w:r>
            <w:r w:rsidR="0094174D" w:rsidRPr="007126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FEE40B1" w14:textId="4212B2A5" w:rsidR="0094174D" w:rsidRPr="007126CC" w:rsidRDefault="00000000" w:rsidP="007126CC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165503275" w:history="1">
            <w:r w:rsidR="0094174D" w:rsidRPr="007126CC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Referencing</w:t>
            </w:r>
            <w:r w:rsidR="0094174D" w:rsidRPr="007126CC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94174D" w:rsidRPr="007126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94174D" w:rsidRPr="007126CC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_Toc165503275 \h </w:instrText>
            </w:r>
            <w:r w:rsidR="0094174D" w:rsidRPr="007126CC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94174D" w:rsidRPr="007126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94174D" w:rsidRPr="007126CC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="0094174D" w:rsidRPr="007126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2348146" w14:textId="7D3F3378" w:rsidR="0094174D" w:rsidRPr="007126CC" w:rsidRDefault="00000000" w:rsidP="007126CC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165503276" w:history="1">
            <w:r w:rsidR="0094174D" w:rsidRPr="007126CC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Paraphrasing</w:t>
            </w:r>
            <w:r w:rsidR="0094174D" w:rsidRPr="007126CC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94174D" w:rsidRPr="007126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94174D" w:rsidRPr="007126CC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_Toc165503276 \h </w:instrText>
            </w:r>
            <w:r w:rsidR="0094174D" w:rsidRPr="007126CC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94174D" w:rsidRPr="007126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94174D" w:rsidRPr="007126CC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="0094174D" w:rsidRPr="007126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3500C09" w14:textId="370164D8" w:rsidR="0094174D" w:rsidRPr="007126CC" w:rsidRDefault="00000000" w:rsidP="007126CC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165503277" w:history="1">
            <w:r w:rsidR="0094174D" w:rsidRPr="007126CC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Conclusion</w:t>
            </w:r>
            <w:r w:rsidR="0094174D" w:rsidRPr="007126CC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94174D" w:rsidRPr="007126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94174D" w:rsidRPr="007126CC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_Toc165503277 \h </w:instrText>
            </w:r>
            <w:r w:rsidR="0094174D" w:rsidRPr="007126CC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94174D" w:rsidRPr="007126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94174D" w:rsidRPr="007126CC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="0094174D" w:rsidRPr="007126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0EA7230" w14:textId="3A7565E8" w:rsidR="0094174D" w:rsidRPr="007126CC" w:rsidRDefault="00000000" w:rsidP="007126CC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165503278" w:history="1">
            <w:r w:rsidR="0094174D" w:rsidRPr="007126CC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References</w:t>
            </w:r>
            <w:r w:rsidR="0094174D" w:rsidRPr="007126CC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94174D" w:rsidRPr="007126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94174D" w:rsidRPr="007126CC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_Toc165503278 \h </w:instrText>
            </w:r>
            <w:r w:rsidR="0094174D" w:rsidRPr="007126CC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94174D" w:rsidRPr="007126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94174D" w:rsidRPr="007126CC"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r w:rsidR="0094174D" w:rsidRPr="007126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9621261" w14:textId="2D2B68C4" w:rsidR="00F84B0A" w:rsidRDefault="00F84B0A" w:rsidP="007126CC">
          <w:pPr>
            <w:spacing w:line="360" w:lineRule="auto"/>
          </w:pPr>
          <w:r w:rsidRPr="007126CC">
            <w:rPr>
              <w:rFonts w:ascii="Arial" w:hAnsi="Arial" w:cs="Arial"/>
              <w:b/>
              <w:bCs/>
              <w:sz w:val="24"/>
              <w:szCs w:val="24"/>
            </w:rPr>
            <w:fldChar w:fldCharType="end"/>
          </w:r>
        </w:p>
      </w:sdtContent>
    </w:sdt>
    <w:p w14:paraId="6A24C921" w14:textId="4523FC84" w:rsidR="00A21C95" w:rsidRDefault="00BD3338" w:rsidP="00F84B0A">
      <w:pPr>
        <w:pStyle w:val="Heading1"/>
      </w:pPr>
      <w:r>
        <w:br w:type="page"/>
      </w:r>
      <w:bookmarkStart w:id="0" w:name="_Toc165503273"/>
      <w:r w:rsidR="00B763A7" w:rsidRPr="00B763A7">
        <w:lastRenderedPageBreak/>
        <w:t>Introduction</w:t>
      </w:r>
      <w:bookmarkEnd w:id="0"/>
    </w:p>
    <w:p w14:paraId="050A958B" w14:textId="6630EDB1" w:rsidR="006E483B" w:rsidRDefault="00BE4AE6" w:rsidP="006246D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are </w:t>
      </w:r>
      <w:r w:rsidR="00610842">
        <w:rPr>
          <w:rFonts w:ascii="Arial" w:hAnsi="Arial" w:cs="Arial"/>
          <w:sz w:val="24"/>
          <w:szCs w:val="24"/>
        </w:rPr>
        <w:t>numerous</w:t>
      </w:r>
      <w:r>
        <w:rPr>
          <w:rFonts w:ascii="Arial" w:hAnsi="Arial" w:cs="Arial"/>
          <w:sz w:val="24"/>
          <w:szCs w:val="24"/>
        </w:rPr>
        <w:t xml:space="preserve"> </w:t>
      </w:r>
      <w:r w:rsidR="009E7C01">
        <w:rPr>
          <w:rFonts w:ascii="Arial" w:hAnsi="Arial" w:cs="Arial"/>
          <w:sz w:val="24"/>
          <w:szCs w:val="24"/>
        </w:rPr>
        <w:t>academic skills that students develop at higher educatio</w:t>
      </w:r>
      <w:r w:rsidR="00F6221E">
        <w:rPr>
          <w:rFonts w:ascii="Arial" w:hAnsi="Arial" w:cs="Arial"/>
          <w:sz w:val="24"/>
          <w:szCs w:val="24"/>
        </w:rPr>
        <w:t xml:space="preserve">n </w:t>
      </w:r>
      <w:r w:rsidR="007B16E8">
        <w:rPr>
          <w:rFonts w:ascii="Arial" w:hAnsi="Arial" w:cs="Arial"/>
          <w:sz w:val="24"/>
          <w:szCs w:val="24"/>
        </w:rPr>
        <w:t xml:space="preserve">and </w:t>
      </w:r>
      <w:r w:rsidR="00EE6CC0">
        <w:rPr>
          <w:rFonts w:ascii="Arial" w:hAnsi="Arial" w:cs="Arial"/>
          <w:sz w:val="24"/>
          <w:szCs w:val="24"/>
        </w:rPr>
        <w:t xml:space="preserve">they are </w:t>
      </w:r>
      <w:r w:rsidR="007B16E8">
        <w:rPr>
          <w:rFonts w:ascii="Arial" w:hAnsi="Arial" w:cs="Arial"/>
          <w:sz w:val="24"/>
          <w:szCs w:val="24"/>
        </w:rPr>
        <w:t xml:space="preserve">important tools for studying at university to be successful. </w:t>
      </w:r>
      <w:r w:rsidR="00C97931">
        <w:rPr>
          <w:rFonts w:ascii="Arial" w:hAnsi="Arial" w:cs="Arial"/>
          <w:sz w:val="24"/>
          <w:szCs w:val="24"/>
        </w:rPr>
        <w:t>Through our</w:t>
      </w:r>
      <w:r w:rsidR="002B4185">
        <w:rPr>
          <w:rFonts w:ascii="Arial" w:hAnsi="Arial" w:cs="Arial"/>
          <w:sz w:val="24"/>
          <w:szCs w:val="24"/>
        </w:rPr>
        <w:t xml:space="preserve"> lecturer </w:t>
      </w:r>
      <w:r w:rsidR="00C97931">
        <w:rPr>
          <w:rFonts w:ascii="Arial" w:hAnsi="Arial" w:cs="Arial"/>
          <w:sz w:val="24"/>
          <w:szCs w:val="24"/>
        </w:rPr>
        <w:t>who</w:t>
      </w:r>
      <w:r w:rsidR="00805AA4">
        <w:rPr>
          <w:rFonts w:ascii="Arial" w:hAnsi="Arial" w:cs="Arial"/>
          <w:sz w:val="24"/>
          <w:szCs w:val="24"/>
        </w:rPr>
        <w:t xml:space="preserve"> took </w:t>
      </w:r>
      <w:r w:rsidR="0083017E">
        <w:rPr>
          <w:rFonts w:ascii="Arial" w:hAnsi="Arial" w:cs="Arial"/>
          <w:sz w:val="24"/>
          <w:szCs w:val="24"/>
        </w:rPr>
        <w:t>u</w:t>
      </w:r>
      <w:r w:rsidR="00805AA4">
        <w:rPr>
          <w:rFonts w:ascii="Arial" w:hAnsi="Arial" w:cs="Arial"/>
          <w:sz w:val="24"/>
          <w:szCs w:val="24"/>
        </w:rPr>
        <w:t xml:space="preserve">s </w:t>
      </w:r>
      <w:r w:rsidR="00667F6B">
        <w:rPr>
          <w:rFonts w:ascii="Arial" w:hAnsi="Arial" w:cs="Arial"/>
          <w:sz w:val="24"/>
          <w:szCs w:val="24"/>
        </w:rPr>
        <w:t xml:space="preserve">through </w:t>
      </w:r>
      <w:r w:rsidR="006D568F">
        <w:rPr>
          <w:rFonts w:ascii="Arial" w:hAnsi="Arial" w:cs="Arial"/>
          <w:sz w:val="24"/>
          <w:szCs w:val="24"/>
        </w:rPr>
        <w:t>A</w:t>
      </w:r>
      <w:r w:rsidR="00805AA4">
        <w:rPr>
          <w:rFonts w:ascii="Arial" w:hAnsi="Arial" w:cs="Arial"/>
          <w:sz w:val="24"/>
          <w:szCs w:val="24"/>
        </w:rPr>
        <w:t>cademic skills</w:t>
      </w:r>
      <w:r w:rsidR="006D568F">
        <w:rPr>
          <w:rFonts w:ascii="Arial" w:hAnsi="Arial" w:cs="Arial"/>
          <w:sz w:val="24"/>
          <w:szCs w:val="24"/>
        </w:rPr>
        <w:t xml:space="preserve"> module</w:t>
      </w:r>
      <w:r w:rsidR="005109EF">
        <w:rPr>
          <w:rFonts w:ascii="Arial" w:hAnsi="Arial" w:cs="Arial"/>
          <w:sz w:val="24"/>
          <w:szCs w:val="24"/>
        </w:rPr>
        <w:t>, I learned</w:t>
      </w:r>
      <w:r w:rsidR="00ED7214" w:rsidRPr="00941B82">
        <w:rPr>
          <w:rFonts w:ascii="Arial" w:hAnsi="Arial" w:cs="Arial"/>
          <w:sz w:val="24"/>
          <w:szCs w:val="24"/>
        </w:rPr>
        <w:t xml:space="preserve"> </w:t>
      </w:r>
      <w:r w:rsidR="00EE2212">
        <w:rPr>
          <w:rFonts w:ascii="Arial" w:hAnsi="Arial" w:cs="Arial"/>
          <w:sz w:val="24"/>
          <w:szCs w:val="24"/>
        </w:rPr>
        <w:t>t</w:t>
      </w:r>
      <w:r w:rsidR="00ED7214" w:rsidRPr="00941B82">
        <w:rPr>
          <w:rFonts w:ascii="Arial" w:hAnsi="Arial" w:cs="Arial"/>
          <w:sz w:val="24"/>
          <w:szCs w:val="24"/>
        </w:rPr>
        <w:t xml:space="preserve">ime management, </w:t>
      </w:r>
      <w:r w:rsidR="00F0744F">
        <w:rPr>
          <w:rFonts w:ascii="Arial" w:hAnsi="Arial" w:cs="Arial"/>
          <w:sz w:val="24"/>
          <w:szCs w:val="24"/>
        </w:rPr>
        <w:t>n</w:t>
      </w:r>
      <w:r w:rsidR="00ED7214" w:rsidRPr="00941B82">
        <w:rPr>
          <w:rFonts w:ascii="Arial" w:hAnsi="Arial" w:cs="Arial"/>
          <w:sz w:val="24"/>
          <w:szCs w:val="24"/>
        </w:rPr>
        <w:t xml:space="preserve">ote taking, </w:t>
      </w:r>
      <w:r w:rsidR="00F0744F">
        <w:rPr>
          <w:rFonts w:ascii="Arial" w:hAnsi="Arial" w:cs="Arial"/>
          <w:sz w:val="24"/>
          <w:szCs w:val="24"/>
        </w:rPr>
        <w:t>a</w:t>
      </w:r>
      <w:r w:rsidR="00932E6A" w:rsidRPr="00941B82">
        <w:rPr>
          <w:rFonts w:ascii="Arial" w:hAnsi="Arial" w:cs="Arial"/>
          <w:sz w:val="24"/>
          <w:szCs w:val="24"/>
        </w:rPr>
        <w:t>cademic writing</w:t>
      </w:r>
      <w:r w:rsidR="00CD0113" w:rsidRPr="00941B82">
        <w:rPr>
          <w:rFonts w:ascii="Arial" w:hAnsi="Arial" w:cs="Arial"/>
          <w:sz w:val="24"/>
          <w:szCs w:val="24"/>
        </w:rPr>
        <w:t xml:space="preserve">, </w:t>
      </w:r>
      <w:r w:rsidR="00C75DFA" w:rsidRPr="00941B82">
        <w:rPr>
          <w:rFonts w:ascii="Arial" w:hAnsi="Arial" w:cs="Arial"/>
          <w:sz w:val="24"/>
          <w:szCs w:val="24"/>
        </w:rPr>
        <w:t>paraphrasing</w:t>
      </w:r>
      <w:r w:rsidR="00CD0113" w:rsidRPr="00941B82">
        <w:rPr>
          <w:rFonts w:ascii="Arial" w:hAnsi="Arial" w:cs="Arial"/>
          <w:sz w:val="24"/>
          <w:szCs w:val="24"/>
        </w:rPr>
        <w:t>,</w:t>
      </w:r>
      <w:r w:rsidR="00932E6A" w:rsidRPr="00941B82">
        <w:rPr>
          <w:rFonts w:ascii="Arial" w:hAnsi="Arial" w:cs="Arial"/>
          <w:sz w:val="24"/>
          <w:szCs w:val="24"/>
        </w:rPr>
        <w:t xml:space="preserve"> </w:t>
      </w:r>
      <w:r w:rsidR="00715D28">
        <w:rPr>
          <w:rFonts w:ascii="Arial" w:hAnsi="Arial" w:cs="Arial"/>
          <w:sz w:val="24"/>
          <w:szCs w:val="24"/>
        </w:rPr>
        <w:t>s</w:t>
      </w:r>
      <w:r w:rsidR="00932E6A" w:rsidRPr="00941B82">
        <w:rPr>
          <w:rFonts w:ascii="Arial" w:hAnsi="Arial" w:cs="Arial"/>
          <w:sz w:val="24"/>
          <w:szCs w:val="24"/>
        </w:rPr>
        <w:t>ummarising skills</w:t>
      </w:r>
      <w:r w:rsidR="001F14EF">
        <w:rPr>
          <w:rFonts w:ascii="Arial" w:hAnsi="Arial" w:cs="Arial"/>
          <w:sz w:val="24"/>
          <w:szCs w:val="24"/>
        </w:rPr>
        <w:t>,</w:t>
      </w:r>
      <w:r w:rsidR="00932E6A" w:rsidRPr="00941B82">
        <w:rPr>
          <w:rFonts w:ascii="Arial" w:hAnsi="Arial" w:cs="Arial"/>
          <w:sz w:val="24"/>
          <w:szCs w:val="24"/>
        </w:rPr>
        <w:t xml:space="preserve"> </w:t>
      </w:r>
      <w:r w:rsidR="00715D28">
        <w:rPr>
          <w:rFonts w:ascii="Arial" w:hAnsi="Arial" w:cs="Arial"/>
          <w:sz w:val="24"/>
          <w:szCs w:val="24"/>
        </w:rPr>
        <w:t>f</w:t>
      </w:r>
      <w:r w:rsidR="001F14EF" w:rsidRPr="00941B82">
        <w:rPr>
          <w:rFonts w:ascii="Arial" w:hAnsi="Arial" w:cs="Arial"/>
          <w:sz w:val="24"/>
          <w:szCs w:val="24"/>
        </w:rPr>
        <w:t>inding information</w:t>
      </w:r>
      <w:r w:rsidR="001F14EF">
        <w:rPr>
          <w:rFonts w:ascii="Arial" w:hAnsi="Arial" w:cs="Arial"/>
          <w:sz w:val="24"/>
          <w:szCs w:val="24"/>
        </w:rPr>
        <w:t xml:space="preserve"> or</w:t>
      </w:r>
      <w:r w:rsidR="001F14EF" w:rsidRPr="00941B82">
        <w:rPr>
          <w:rFonts w:ascii="Arial" w:hAnsi="Arial" w:cs="Arial"/>
          <w:sz w:val="24"/>
          <w:szCs w:val="24"/>
        </w:rPr>
        <w:t xml:space="preserve"> </w:t>
      </w:r>
      <w:r w:rsidR="00F0744F">
        <w:rPr>
          <w:rFonts w:ascii="Arial" w:hAnsi="Arial" w:cs="Arial"/>
          <w:sz w:val="24"/>
          <w:szCs w:val="24"/>
        </w:rPr>
        <w:t>r</w:t>
      </w:r>
      <w:r w:rsidR="001F14EF" w:rsidRPr="00941B82">
        <w:rPr>
          <w:rFonts w:ascii="Arial" w:hAnsi="Arial" w:cs="Arial"/>
          <w:sz w:val="24"/>
          <w:szCs w:val="24"/>
        </w:rPr>
        <w:t xml:space="preserve">esearch skills, </w:t>
      </w:r>
      <w:r w:rsidR="00F81A38">
        <w:rPr>
          <w:rFonts w:ascii="Arial" w:hAnsi="Arial" w:cs="Arial"/>
          <w:sz w:val="24"/>
          <w:szCs w:val="24"/>
        </w:rPr>
        <w:t>r</w:t>
      </w:r>
      <w:r w:rsidR="00932E6A" w:rsidRPr="00941B82">
        <w:rPr>
          <w:rFonts w:ascii="Arial" w:hAnsi="Arial" w:cs="Arial"/>
          <w:sz w:val="24"/>
          <w:szCs w:val="24"/>
        </w:rPr>
        <w:t xml:space="preserve">eferencing </w:t>
      </w:r>
      <w:r w:rsidR="001D2E84">
        <w:rPr>
          <w:rFonts w:ascii="Arial" w:hAnsi="Arial" w:cs="Arial"/>
          <w:sz w:val="24"/>
          <w:szCs w:val="24"/>
        </w:rPr>
        <w:t xml:space="preserve">and </w:t>
      </w:r>
      <w:r w:rsidR="00F81A38">
        <w:rPr>
          <w:rFonts w:ascii="Arial" w:hAnsi="Arial" w:cs="Arial"/>
          <w:sz w:val="24"/>
          <w:szCs w:val="24"/>
        </w:rPr>
        <w:t>r</w:t>
      </w:r>
      <w:r w:rsidR="00932E6A" w:rsidRPr="00941B82">
        <w:rPr>
          <w:rFonts w:ascii="Arial" w:hAnsi="Arial" w:cs="Arial"/>
          <w:sz w:val="24"/>
          <w:szCs w:val="24"/>
        </w:rPr>
        <w:t>eflection skills</w:t>
      </w:r>
      <w:r w:rsidR="00AA5055">
        <w:t xml:space="preserve">. </w:t>
      </w:r>
      <w:r w:rsidR="00F51733">
        <w:rPr>
          <w:rFonts w:ascii="Arial" w:hAnsi="Arial" w:cs="Arial"/>
          <w:sz w:val="24"/>
          <w:szCs w:val="24"/>
        </w:rPr>
        <w:t xml:space="preserve">This reflective report </w:t>
      </w:r>
      <w:r w:rsidR="005E58E2">
        <w:rPr>
          <w:rFonts w:ascii="Arial" w:hAnsi="Arial" w:cs="Arial"/>
          <w:sz w:val="24"/>
          <w:szCs w:val="24"/>
        </w:rPr>
        <w:t>shows</w:t>
      </w:r>
      <w:r w:rsidR="00F51733">
        <w:rPr>
          <w:rFonts w:ascii="Arial" w:hAnsi="Arial" w:cs="Arial"/>
          <w:sz w:val="24"/>
          <w:szCs w:val="24"/>
        </w:rPr>
        <w:t xml:space="preserve"> how I learned three important academic skills </w:t>
      </w:r>
      <w:r w:rsidR="00966724">
        <w:rPr>
          <w:rFonts w:ascii="Arial" w:hAnsi="Arial" w:cs="Arial"/>
          <w:sz w:val="24"/>
          <w:szCs w:val="24"/>
        </w:rPr>
        <w:t>using the</w:t>
      </w:r>
      <w:r w:rsidR="0084430D">
        <w:rPr>
          <w:rFonts w:ascii="Arial" w:hAnsi="Arial" w:cs="Arial"/>
          <w:sz w:val="24"/>
          <w:szCs w:val="24"/>
        </w:rPr>
        <w:t xml:space="preserve"> Gibbs reflection model</w:t>
      </w:r>
      <w:r w:rsidR="004B78C4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974271816"/>
          <w:citation/>
        </w:sdtPr>
        <w:sdtContent>
          <w:r w:rsidR="004B78C4">
            <w:rPr>
              <w:rFonts w:ascii="Arial" w:hAnsi="Arial" w:cs="Arial"/>
              <w:sz w:val="24"/>
              <w:szCs w:val="24"/>
            </w:rPr>
            <w:fldChar w:fldCharType="begin"/>
          </w:r>
          <w:r w:rsidR="004B78C4">
            <w:rPr>
              <w:rFonts w:ascii="Arial" w:hAnsi="Arial" w:cs="Arial"/>
              <w:sz w:val="24"/>
              <w:szCs w:val="24"/>
            </w:rPr>
            <w:instrText xml:space="preserve"> CITATION Gra88 \l 2057 </w:instrText>
          </w:r>
          <w:r w:rsidR="004B78C4">
            <w:rPr>
              <w:rFonts w:ascii="Arial" w:hAnsi="Arial" w:cs="Arial"/>
              <w:sz w:val="24"/>
              <w:szCs w:val="24"/>
            </w:rPr>
            <w:fldChar w:fldCharType="separate"/>
          </w:r>
          <w:r w:rsidR="003653A1" w:rsidRPr="003653A1">
            <w:rPr>
              <w:rFonts w:ascii="Arial" w:hAnsi="Arial" w:cs="Arial"/>
              <w:noProof/>
              <w:sz w:val="24"/>
              <w:szCs w:val="24"/>
            </w:rPr>
            <w:t>(Gibbs, 1988)</w:t>
          </w:r>
          <w:r w:rsidR="004B78C4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A07117">
        <w:rPr>
          <w:rFonts w:ascii="Arial" w:hAnsi="Arial" w:cs="Arial"/>
          <w:sz w:val="24"/>
          <w:szCs w:val="24"/>
        </w:rPr>
        <w:t xml:space="preserve"> </w:t>
      </w:r>
      <w:r w:rsidR="004B78C4">
        <w:rPr>
          <w:rFonts w:ascii="Arial" w:hAnsi="Arial" w:cs="Arial"/>
          <w:sz w:val="24"/>
          <w:szCs w:val="24"/>
        </w:rPr>
        <w:t>cited in</w:t>
      </w:r>
      <w:r w:rsidR="00966724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357934534"/>
          <w:citation/>
        </w:sdtPr>
        <w:sdtContent>
          <w:r w:rsidR="006350AA">
            <w:rPr>
              <w:rFonts w:ascii="Arial" w:hAnsi="Arial" w:cs="Arial"/>
              <w:sz w:val="24"/>
              <w:szCs w:val="24"/>
            </w:rPr>
            <w:fldChar w:fldCharType="begin"/>
          </w:r>
          <w:r w:rsidR="006350AA">
            <w:rPr>
              <w:rFonts w:ascii="Arial" w:hAnsi="Arial" w:cs="Arial"/>
              <w:sz w:val="24"/>
              <w:szCs w:val="24"/>
            </w:rPr>
            <w:instrText xml:space="preserve"> CITATION Min24 \l 2057 </w:instrText>
          </w:r>
          <w:r w:rsidR="006350AA">
            <w:rPr>
              <w:rFonts w:ascii="Arial" w:hAnsi="Arial" w:cs="Arial"/>
              <w:sz w:val="24"/>
              <w:szCs w:val="24"/>
            </w:rPr>
            <w:fldChar w:fldCharType="separate"/>
          </w:r>
          <w:r w:rsidR="003653A1" w:rsidRPr="003653A1">
            <w:rPr>
              <w:rFonts w:ascii="Arial" w:hAnsi="Arial" w:cs="Arial"/>
              <w:noProof/>
              <w:sz w:val="24"/>
              <w:szCs w:val="24"/>
            </w:rPr>
            <w:t>(MindTools, 2024)</w:t>
          </w:r>
          <w:r w:rsidR="006350AA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1D2805">
        <w:rPr>
          <w:rFonts w:ascii="Arial" w:hAnsi="Arial" w:cs="Arial"/>
          <w:sz w:val="24"/>
          <w:szCs w:val="24"/>
        </w:rPr>
        <w:t>.</w:t>
      </w:r>
      <w:r w:rsidR="00DF48C7">
        <w:rPr>
          <w:rFonts w:ascii="Arial" w:hAnsi="Arial" w:cs="Arial"/>
          <w:sz w:val="24"/>
          <w:szCs w:val="24"/>
        </w:rPr>
        <w:t xml:space="preserve"> </w:t>
      </w:r>
      <w:r w:rsidR="00415EFF">
        <w:rPr>
          <w:rFonts w:ascii="Arial" w:hAnsi="Arial" w:cs="Arial"/>
          <w:sz w:val="24"/>
          <w:szCs w:val="24"/>
        </w:rPr>
        <w:t>Gibbs uses a series of questions</w:t>
      </w:r>
      <w:r w:rsidR="00233EAD">
        <w:rPr>
          <w:rFonts w:ascii="Arial" w:hAnsi="Arial" w:cs="Arial"/>
          <w:sz w:val="24"/>
          <w:szCs w:val="24"/>
        </w:rPr>
        <w:t xml:space="preserve"> that</w:t>
      </w:r>
      <w:r w:rsidR="00350C34">
        <w:rPr>
          <w:rFonts w:ascii="Arial" w:hAnsi="Arial" w:cs="Arial"/>
          <w:sz w:val="24"/>
          <w:szCs w:val="24"/>
        </w:rPr>
        <w:t xml:space="preserve"> helps to analyse</w:t>
      </w:r>
      <w:r w:rsidR="004B2697">
        <w:rPr>
          <w:rFonts w:ascii="Arial" w:hAnsi="Arial" w:cs="Arial"/>
          <w:sz w:val="24"/>
          <w:szCs w:val="24"/>
        </w:rPr>
        <w:t xml:space="preserve"> my </w:t>
      </w:r>
      <w:r w:rsidR="007B16E8">
        <w:rPr>
          <w:rFonts w:ascii="Arial" w:hAnsi="Arial" w:cs="Arial"/>
          <w:sz w:val="24"/>
          <w:szCs w:val="24"/>
        </w:rPr>
        <w:t>lea</w:t>
      </w:r>
      <w:r w:rsidR="003B0BAB">
        <w:rPr>
          <w:rFonts w:ascii="Arial" w:hAnsi="Arial" w:cs="Arial"/>
          <w:sz w:val="24"/>
          <w:szCs w:val="24"/>
        </w:rPr>
        <w:t xml:space="preserve">rning </w:t>
      </w:r>
      <w:r w:rsidR="004B2697">
        <w:rPr>
          <w:rFonts w:ascii="Arial" w:hAnsi="Arial" w:cs="Arial"/>
          <w:sz w:val="24"/>
          <w:szCs w:val="24"/>
        </w:rPr>
        <w:t>experience in</w:t>
      </w:r>
      <w:r w:rsidR="00397A2C">
        <w:rPr>
          <w:rFonts w:ascii="Arial" w:hAnsi="Arial" w:cs="Arial"/>
          <w:sz w:val="24"/>
          <w:szCs w:val="24"/>
        </w:rPr>
        <w:t xml:space="preserve"> </w:t>
      </w:r>
      <w:r w:rsidR="00816E47">
        <w:rPr>
          <w:rFonts w:ascii="Arial" w:hAnsi="Arial" w:cs="Arial"/>
          <w:sz w:val="24"/>
          <w:szCs w:val="24"/>
        </w:rPr>
        <w:t>Academic</w:t>
      </w:r>
      <w:r w:rsidR="00F60278" w:rsidRPr="005F3EDD">
        <w:rPr>
          <w:rFonts w:ascii="Arial" w:hAnsi="Arial" w:cs="Arial"/>
          <w:sz w:val="24"/>
          <w:szCs w:val="24"/>
        </w:rPr>
        <w:t xml:space="preserve"> skills</w:t>
      </w:r>
      <w:r w:rsidR="003B0BAB">
        <w:rPr>
          <w:rFonts w:ascii="Arial" w:hAnsi="Arial" w:cs="Arial"/>
          <w:sz w:val="24"/>
          <w:szCs w:val="24"/>
        </w:rPr>
        <w:t xml:space="preserve">. </w:t>
      </w:r>
      <w:r w:rsidR="00AC5B3D">
        <w:rPr>
          <w:rFonts w:ascii="Arial" w:hAnsi="Arial" w:cs="Arial"/>
          <w:sz w:val="24"/>
          <w:szCs w:val="24"/>
        </w:rPr>
        <w:t>It has</w:t>
      </w:r>
      <w:r w:rsidR="00CF0225" w:rsidRPr="005F3EDD">
        <w:rPr>
          <w:rFonts w:ascii="Arial" w:hAnsi="Arial" w:cs="Arial"/>
          <w:sz w:val="24"/>
          <w:szCs w:val="24"/>
        </w:rPr>
        <w:t xml:space="preserve"> help</w:t>
      </w:r>
      <w:r w:rsidR="00AC5B3D">
        <w:rPr>
          <w:rFonts w:ascii="Arial" w:hAnsi="Arial" w:cs="Arial"/>
          <w:sz w:val="24"/>
          <w:szCs w:val="24"/>
        </w:rPr>
        <w:t>ed</w:t>
      </w:r>
      <w:r w:rsidR="00347F69">
        <w:rPr>
          <w:rFonts w:ascii="Arial" w:hAnsi="Arial" w:cs="Arial"/>
          <w:sz w:val="24"/>
          <w:szCs w:val="24"/>
        </w:rPr>
        <w:t xml:space="preserve"> to </w:t>
      </w:r>
      <w:r w:rsidR="00732A20">
        <w:rPr>
          <w:rFonts w:ascii="Arial" w:hAnsi="Arial" w:cs="Arial"/>
          <w:sz w:val="24"/>
          <w:szCs w:val="24"/>
        </w:rPr>
        <w:t xml:space="preserve">reflect on </w:t>
      </w:r>
      <w:r w:rsidR="00DA5B45">
        <w:rPr>
          <w:rFonts w:ascii="Arial" w:hAnsi="Arial" w:cs="Arial"/>
          <w:sz w:val="24"/>
          <w:szCs w:val="24"/>
        </w:rPr>
        <w:t>what I learned, how I felt before</w:t>
      </w:r>
      <w:r w:rsidR="00CD6968">
        <w:rPr>
          <w:rFonts w:ascii="Arial" w:hAnsi="Arial" w:cs="Arial"/>
          <w:sz w:val="24"/>
          <w:szCs w:val="24"/>
        </w:rPr>
        <w:t>,</w:t>
      </w:r>
      <w:r w:rsidR="00DA5B45">
        <w:rPr>
          <w:rFonts w:ascii="Arial" w:hAnsi="Arial" w:cs="Arial"/>
          <w:sz w:val="24"/>
          <w:szCs w:val="24"/>
        </w:rPr>
        <w:t xml:space="preserve"> during and after the session. </w:t>
      </w:r>
      <w:r w:rsidR="006D7136">
        <w:rPr>
          <w:rFonts w:ascii="Arial" w:hAnsi="Arial" w:cs="Arial"/>
          <w:sz w:val="24"/>
          <w:szCs w:val="24"/>
        </w:rPr>
        <w:t>I reflect on what</w:t>
      </w:r>
      <w:r w:rsidR="00FE30D5">
        <w:rPr>
          <w:rFonts w:ascii="Arial" w:hAnsi="Arial" w:cs="Arial"/>
          <w:sz w:val="24"/>
          <w:szCs w:val="24"/>
        </w:rPr>
        <w:t xml:space="preserve"> was </w:t>
      </w:r>
      <w:r w:rsidR="00564203">
        <w:rPr>
          <w:rFonts w:ascii="Arial" w:hAnsi="Arial" w:cs="Arial"/>
          <w:sz w:val="24"/>
          <w:szCs w:val="24"/>
        </w:rPr>
        <w:t>useful or</w:t>
      </w:r>
      <w:r w:rsidR="00FC0306">
        <w:rPr>
          <w:rFonts w:ascii="Arial" w:hAnsi="Arial" w:cs="Arial"/>
          <w:sz w:val="24"/>
          <w:szCs w:val="24"/>
        </w:rPr>
        <w:t xml:space="preserve"> not </w:t>
      </w:r>
      <w:r w:rsidR="00FE30D5">
        <w:rPr>
          <w:rFonts w:ascii="Arial" w:hAnsi="Arial" w:cs="Arial"/>
          <w:sz w:val="24"/>
          <w:szCs w:val="24"/>
        </w:rPr>
        <w:t xml:space="preserve">and what the experts </w:t>
      </w:r>
      <w:r w:rsidR="00B0229E">
        <w:rPr>
          <w:rFonts w:ascii="Arial" w:hAnsi="Arial" w:cs="Arial"/>
          <w:sz w:val="24"/>
          <w:szCs w:val="24"/>
        </w:rPr>
        <w:t>say about a skill</w:t>
      </w:r>
      <w:r w:rsidR="00971359">
        <w:rPr>
          <w:rFonts w:ascii="Arial" w:hAnsi="Arial" w:cs="Arial"/>
          <w:sz w:val="24"/>
          <w:szCs w:val="24"/>
        </w:rPr>
        <w:t>.</w:t>
      </w:r>
      <w:r w:rsidR="00B0229E">
        <w:rPr>
          <w:rFonts w:ascii="Arial" w:hAnsi="Arial" w:cs="Arial"/>
          <w:sz w:val="24"/>
          <w:szCs w:val="24"/>
        </w:rPr>
        <w:t xml:space="preserve"> </w:t>
      </w:r>
      <w:r w:rsidR="005D0247">
        <w:rPr>
          <w:rFonts w:ascii="Arial" w:hAnsi="Arial" w:cs="Arial"/>
          <w:sz w:val="24"/>
          <w:szCs w:val="24"/>
        </w:rPr>
        <w:t xml:space="preserve">As a </w:t>
      </w:r>
      <w:r w:rsidR="00DD7B64">
        <w:rPr>
          <w:rFonts w:ascii="Arial" w:hAnsi="Arial" w:cs="Arial"/>
          <w:sz w:val="24"/>
          <w:szCs w:val="24"/>
        </w:rPr>
        <w:t>result,</w:t>
      </w:r>
      <w:r w:rsidR="005D0247">
        <w:rPr>
          <w:rFonts w:ascii="Arial" w:hAnsi="Arial" w:cs="Arial"/>
          <w:sz w:val="24"/>
          <w:szCs w:val="24"/>
        </w:rPr>
        <w:t xml:space="preserve"> I </w:t>
      </w:r>
      <w:r w:rsidR="008D21D4">
        <w:rPr>
          <w:rFonts w:ascii="Arial" w:hAnsi="Arial" w:cs="Arial"/>
          <w:sz w:val="24"/>
          <w:szCs w:val="24"/>
        </w:rPr>
        <w:t>made some</w:t>
      </w:r>
      <w:r w:rsidR="00B0229E">
        <w:rPr>
          <w:rFonts w:ascii="Arial" w:hAnsi="Arial" w:cs="Arial"/>
          <w:sz w:val="24"/>
          <w:szCs w:val="24"/>
        </w:rPr>
        <w:t xml:space="preserve"> </w:t>
      </w:r>
      <w:r w:rsidR="00A079F4">
        <w:rPr>
          <w:rFonts w:ascii="Arial" w:hAnsi="Arial" w:cs="Arial"/>
          <w:sz w:val="24"/>
          <w:szCs w:val="24"/>
        </w:rPr>
        <w:t>decisions to improve</w:t>
      </w:r>
      <w:r w:rsidR="008D21D4">
        <w:rPr>
          <w:rFonts w:ascii="Arial" w:hAnsi="Arial" w:cs="Arial"/>
          <w:sz w:val="24"/>
          <w:szCs w:val="24"/>
        </w:rPr>
        <w:t xml:space="preserve"> the skill</w:t>
      </w:r>
      <w:r w:rsidR="00302905">
        <w:rPr>
          <w:rFonts w:ascii="Arial" w:hAnsi="Arial" w:cs="Arial"/>
          <w:sz w:val="24"/>
          <w:szCs w:val="24"/>
        </w:rPr>
        <w:t>s</w:t>
      </w:r>
      <w:r w:rsidR="0023102B">
        <w:rPr>
          <w:rFonts w:ascii="Arial" w:hAnsi="Arial" w:cs="Arial"/>
          <w:sz w:val="24"/>
          <w:szCs w:val="24"/>
        </w:rPr>
        <w:t xml:space="preserve"> so that my studies </w:t>
      </w:r>
      <w:r w:rsidR="006C289F">
        <w:rPr>
          <w:rFonts w:ascii="Arial" w:hAnsi="Arial" w:cs="Arial"/>
          <w:sz w:val="24"/>
          <w:szCs w:val="24"/>
        </w:rPr>
        <w:t>may be successful</w:t>
      </w:r>
      <w:r w:rsidR="006E69F3">
        <w:rPr>
          <w:rFonts w:ascii="Arial" w:hAnsi="Arial" w:cs="Arial"/>
          <w:sz w:val="24"/>
          <w:szCs w:val="24"/>
        </w:rPr>
        <w:t xml:space="preserve">. </w:t>
      </w:r>
      <w:r w:rsidR="0077707A">
        <w:rPr>
          <w:rFonts w:ascii="Arial" w:hAnsi="Arial" w:cs="Arial"/>
          <w:sz w:val="24"/>
          <w:szCs w:val="24"/>
        </w:rPr>
        <w:t>I have</w:t>
      </w:r>
      <w:r w:rsidR="00816E47">
        <w:rPr>
          <w:rFonts w:ascii="Arial" w:hAnsi="Arial" w:cs="Arial"/>
          <w:sz w:val="24"/>
          <w:szCs w:val="24"/>
        </w:rPr>
        <w:t xml:space="preserve"> </w:t>
      </w:r>
      <w:r w:rsidR="0088117D">
        <w:rPr>
          <w:rFonts w:ascii="Arial" w:hAnsi="Arial" w:cs="Arial"/>
          <w:sz w:val="24"/>
          <w:szCs w:val="24"/>
        </w:rPr>
        <w:t>I chose</w:t>
      </w:r>
      <w:r w:rsidR="0077707A">
        <w:rPr>
          <w:rFonts w:ascii="Arial" w:hAnsi="Arial" w:cs="Arial"/>
          <w:sz w:val="24"/>
          <w:szCs w:val="24"/>
        </w:rPr>
        <w:t>n th</w:t>
      </w:r>
      <w:r w:rsidR="0081057C">
        <w:rPr>
          <w:rFonts w:ascii="Arial" w:hAnsi="Arial" w:cs="Arial"/>
          <w:sz w:val="24"/>
          <w:szCs w:val="24"/>
        </w:rPr>
        <w:t>ree academic skills, namely,</w:t>
      </w:r>
      <w:r w:rsidR="00F60278">
        <w:rPr>
          <w:rFonts w:ascii="Arial" w:hAnsi="Arial" w:cs="Arial"/>
          <w:sz w:val="24"/>
          <w:szCs w:val="24"/>
        </w:rPr>
        <w:t xml:space="preserve"> </w:t>
      </w:r>
      <w:r w:rsidR="000E703F">
        <w:rPr>
          <w:rFonts w:ascii="Arial" w:hAnsi="Arial" w:cs="Arial"/>
          <w:sz w:val="24"/>
          <w:szCs w:val="24"/>
        </w:rPr>
        <w:t>N</w:t>
      </w:r>
      <w:r w:rsidR="00F60278">
        <w:rPr>
          <w:rFonts w:ascii="Arial" w:hAnsi="Arial" w:cs="Arial"/>
          <w:sz w:val="24"/>
          <w:szCs w:val="24"/>
        </w:rPr>
        <w:t xml:space="preserve">ote taking, </w:t>
      </w:r>
      <w:r w:rsidR="00AA5055">
        <w:rPr>
          <w:rFonts w:ascii="Arial" w:hAnsi="Arial" w:cs="Arial"/>
          <w:sz w:val="24"/>
          <w:szCs w:val="24"/>
        </w:rPr>
        <w:t>Paraphrasing,</w:t>
      </w:r>
      <w:r w:rsidR="00610842">
        <w:rPr>
          <w:rFonts w:ascii="Arial" w:hAnsi="Arial" w:cs="Arial"/>
          <w:sz w:val="24"/>
          <w:szCs w:val="24"/>
        </w:rPr>
        <w:t xml:space="preserve"> and </w:t>
      </w:r>
      <w:r w:rsidR="006D7136">
        <w:rPr>
          <w:rFonts w:ascii="Arial" w:hAnsi="Arial" w:cs="Arial"/>
          <w:sz w:val="24"/>
          <w:szCs w:val="24"/>
        </w:rPr>
        <w:t>R</w:t>
      </w:r>
      <w:r w:rsidR="00610842">
        <w:rPr>
          <w:rFonts w:ascii="Arial" w:hAnsi="Arial" w:cs="Arial"/>
          <w:sz w:val="24"/>
          <w:szCs w:val="24"/>
        </w:rPr>
        <w:t>eferencing</w:t>
      </w:r>
      <w:r w:rsidR="0088117D">
        <w:rPr>
          <w:rFonts w:ascii="Arial" w:hAnsi="Arial" w:cs="Arial"/>
          <w:sz w:val="24"/>
          <w:szCs w:val="24"/>
        </w:rPr>
        <w:t xml:space="preserve"> for </w:t>
      </w:r>
      <w:r w:rsidR="00B91F20">
        <w:rPr>
          <w:rFonts w:ascii="Arial" w:hAnsi="Arial" w:cs="Arial"/>
          <w:sz w:val="24"/>
          <w:szCs w:val="24"/>
        </w:rPr>
        <w:t>this narrative.</w:t>
      </w:r>
    </w:p>
    <w:p w14:paraId="61C57E1A" w14:textId="0B1A3E73" w:rsidR="006E483B" w:rsidRDefault="00593B54" w:rsidP="00DD7CB7">
      <w:pPr>
        <w:pStyle w:val="Heading1"/>
      </w:pPr>
      <w:bookmarkStart w:id="1" w:name="_Toc165503274"/>
      <w:r w:rsidRPr="00DD7CB7">
        <w:t>Note</w:t>
      </w:r>
      <w:r w:rsidRPr="00593B54">
        <w:t xml:space="preserve"> taking</w:t>
      </w:r>
      <w:bookmarkEnd w:id="1"/>
    </w:p>
    <w:p w14:paraId="41015F5A" w14:textId="19D9CCA4" w:rsidR="00D14493" w:rsidRPr="00D14493" w:rsidRDefault="00B74C2F" w:rsidP="00D14493">
      <w:pPr>
        <w:spacing w:line="360" w:lineRule="auto"/>
        <w:rPr>
          <w:rFonts w:ascii="Arial" w:hAnsi="Arial" w:cs="Arial"/>
          <w:sz w:val="24"/>
          <w:szCs w:val="24"/>
        </w:rPr>
      </w:pPr>
      <w:r w:rsidRPr="007E4275">
        <w:rPr>
          <w:rFonts w:ascii="Arial" w:hAnsi="Arial" w:cs="Arial"/>
          <w:sz w:val="24"/>
          <w:szCs w:val="24"/>
        </w:rPr>
        <w:t xml:space="preserve">Note taking or </w:t>
      </w:r>
      <w:r w:rsidR="005750A8" w:rsidRPr="007E4275">
        <w:rPr>
          <w:rFonts w:ascii="Arial" w:hAnsi="Arial" w:cs="Arial"/>
          <w:sz w:val="24"/>
          <w:szCs w:val="24"/>
        </w:rPr>
        <w:t>note making</w:t>
      </w:r>
      <w:r w:rsidRPr="007E4275">
        <w:rPr>
          <w:rFonts w:ascii="Arial" w:hAnsi="Arial" w:cs="Arial"/>
          <w:sz w:val="24"/>
          <w:szCs w:val="24"/>
        </w:rPr>
        <w:t xml:space="preserve"> </w:t>
      </w:r>
      <w:r w:rsidR="005750A8" w:rsidRPr="007E4275">
        <w:rPr>
          <w:rFonts w:ascii="Arial" w:hAnsi="Arial" w:cs="Arial"/>
          <w:sz w:val="24"/>
          <w:szCs w:val="24"/>
        </w:rPr>
        <w:t>is</w:t>
      </w:r>
      <w:r w:rsidR="005F5D52" w:rsidRPr="007E4275">
        <w:rPr>
          <w:rFonts w:ascii="Arial" w:hAnsi="Arial" w:cs="Arial"/>
          <w:sz w:val="24"/>
          <w:szCs w:val="24"/>
        </w:rPr>
        <w:t xml:space="preserve"> a skill </w:t>
      </w:r>
      <w:r w:rsidR="00B11B31" w:rsidRPr="007E4275">
        <w:rPr>
          <w:rFonts w:ascii="Arial" w:hAnsi="Arial" w:cs="Arial"/>
          <w:sz w:val="24"/>
          <w:szCs w:val="24"/>
        </w:rPr>
        <w:t>of noting main points</w:t>
      </w:r>
      <w:r w:rsidR="00C96839">
        <w:rPr>
          <w:rFonts w:ascii="Arial" w:hAnsi="Arial" w:cs="Arial"/>
          <w:sz w:val="24"/>
          <w:szCs w:val="24"/>
        </w:rPr>
        <w:t xml:space="preserve"> and</w:t>
      </w:r>
      <w:r w:rsidR="00E872B0" w:rsidRPr="007E4275">
        <w:rPr>
          <w:rFonts w:ascii="Arial" w:hAnsi="Arial" w:cs="Arial"/>
          <w:sz w:val="24"/>
          <w:szCs w:val="24"/>
        </w:rPr>
        <w:t xml:space="preserve"> ideas in </w:t>
      </w:r>
      <w:r w:rsidR="006E27C0" w:rsidRPr="007E4275">
        <w:rPr>
          <w:rFonts w:ascii="Arial" w:hAnsi="Arial" w:cs="Arial"/>
          <w:sz w:val="24"/>
          <w:szCs w:val="24"/>
        </w:rPr>
        <w:t>a summarised form</w:t>
      </w:r>
      <w:r w:rsidR="00AE45F3" w:rsidRPr="007E4275">
        <w:rPr>
          <w:rFonts w:ascii="Arial" w:hAnsi="Arial" w:cs="Arial"/>
          <w:sz w:val="24"/>
          <w:szCs w:val="24"/>
        </w:rPr>
        <w:t xml:space="preserve">. </w:t>
      </w:r>
      <w:r w:rsidR="00BE4940" w:rsidRPr="007E4275">
        <w:rPr>
          <w:rFonts w:ascii="Arial" w:hAnsi="Arial" w:cs="Arial"/>
          <w:sz w:val="24"/>
          <w:szCs w:val="24"/>
        </w:rPr>
        <w:t>According to</w:t>
      </w:r>
      <w:r w:rsidR="00731B01">
        <w:rPr>
          <w:rFonts w:ascii="Arial" w:hAnsi="Arial" w:cs="Arial"/>
          <w:sz w:val="24"/>
          <w:szCs w:val="24"/>
        </w:rPr>
        <w:t xml:space="preserve"> Cottrell</w:t>
      </w:r>
      <w:r w:rsidR="00DB3552">
        <w:rPr>
          <w:rFonts w:ascii="Arial" w:hAnsi="Arial" w:cs="Arial"/>
          <w:noProof/>
          <w:sz w:val="24"/>
          <w:szCs w:val="24"/>
        </w:rPr>
        <w:t xml:space="preserve"> (</w:t>
      </w:r>
      <w:r w:rsidR="00DB3552" w:rsidRPr="00886B9C">
        <w:rPr>
          <w:rFonts w:ascii="Arial" w:hAnsi="Arial" w:cs="Arial"/>
          <w:noProof/>
          <w:sz w:val="24"/>
          <w:szCs w:val="24"/>
        </w:rPr>
        <w:t>2019)</w:t>
      </w:r>
      <w:r w:rsidR="00DE55AC" w:rsidRPr="007E4275">
        <w:rPr>
          <w:rFonts w:ascii="Arial" w:hAnsi="Arial" w:cs="Arial"/>
          <w:sz w:val="24"/>
          <w:szCs w:val="24"/>
        </w:rPr>
        <w:t>,</w:t>
      </w:r>
      <w:r w:rsidR="003A2577" w:rsidRPr="007E4275">
        <w:rPr>
          <w:rFonts w:ascii="Arial" w:hAnsi="Arial" w:cs="Arial"/>
          <w:sz w:val="24"/>
          <w:szCs w:val="24"/>
        </w:rPr>
        <w:t xml:space="preserve"> there is </w:t>
      </w:r>
      <w:r w:rsidR="002D760F" w:rsidRPr="007E4275">
        <w:rPr>
          <w:rFonts w:ascii="Arial" w:hAnsi="Arial" w:cs="Arial"/>
          <w:sz w:val="24"/>
          <w:szCs w:val="24"/>
        </w:rPr>
        <w:t>no ‘best method</w:t>
      </w:r>
      <w:r w:rsidR="00C85235" w:rsidRPr="007E4275">
        <w:rPr>
          <w:rFonts w:ascii="Arial" w:hAnsi="Arial" w:cs="Arial"/>
          <w:sz w:val="24"/>
          <w:szCs w:val="24"/>
        </w:rPr>
        <w:t>’ of making notes</w:t>
      </w:r>
      <w:r w:rsidR="00520D53" w:rsidRPr="007E4275">
        <w:rPr>
          <w:rFonts w:ascii="Arial" w:hAnsi="Arial" w:cs="Arial"/>
          <w:sz w:val="24"/>
          <w:szCs w:val="24"/>
        </w:rPr>
        <w:t xml:space="preserve"> but </w:t>
      </w:r>
      <w:r w:rsidR="00074EA1" w:rsidRPr="007E4275">
        <w:rPr>
          <w:rFonts w:ascii="Arial" w:hAnsi="Arial" w:cs="Arial"/>
          <w:sz w:val="24"/>
          <w:szCs w:val="24"/>
        </w:rPr>
        <w:t xml:space="preserve">my reason to make them is significant. </w:t>
      </w:r>
      <w:r w:rsidR="00DA2956">
        <w:rPr>
          <w:rFonts w:ascii="Arial" w:hAnsi="Arial" w:cs="Arial"/>
          <w:sz w:val="24"/>
          <w:szCs w:val="24"/>
        </w:rPr>
        <w:t xml:space="preserve">This </w:t>
      </w:r>
      <w:r w:rsidR="001E1514" w:rsidRPr="007E4275">
        <w:rPr>
          <w:rFonts w:ascii="Arial" w:hAnsi="Arial" w:cs="Arial"/>
          <w:sz w:val="24"/>
          <w:szCs w:val="24"/>
        </w:rPr>
        <w:t xml:space="preserve">was one </w:t>
      </w:r>
      <w:r w:rsidR="00A116EE">
        <w:rPr>
          <w:rFonts w:ascii="Arial" w:hAnsi="Arial" w:cs="Arial"/>
          <w:sz w:val="24"/>
          <w:szCs w:val="24"/>
        </w:rPr>
        <w:t>topic</w:t>
      </w:r>
      <w:r w:rsidR="001E1514" w:rsidRPr="007E4275">
        <w:rPr>
          <w:rFonts w:ascii="Arial" w:hAnsi="Arial" w:cs="Arial"/>
          <w:sz w:val="24"/>
          <w:szCs w:val="24"/>
        </w:rPr>
        <w:t xml:space="preserve"> that I th</w:t>
      </w:r>
      <w:r w:rsidR="0096137D" w:rsidRPr="007E4275">
        <w:rPr>
          <w:rFonts w:ascii="Arial" w:hAnsi="Arial" w:cs="Arial"/>
          <w:sz w:val="24"/>
          <w:szCs w:val="24"/>
        </w:rPr>
        <w:t xml:space="preserve">ought I knew much </w:t>
      </w:r>
      <w:r w:rsidR="00F8095E" w:rsidRPr="007E4275">
        <w:rPr>
          <w:rFonts w:ascii="Arial" w:hAnsi="Arial" w:cs="Arial"/>
          <w:sz w:val="24"/>
          <w:szCs w:val="24"/>
        </w:rPr>
        <w:t>abou</w:t>
      </w:r>
      <w:r w:rsidR="00C10FFF">
        <w:rPr>
          <w:rFonts w:ascii="Arial" w:hAnsi="Arial" w:cs="Arial"/>
          <w:sz w:val="24"/>
          <w:szCs w:val="24"/>
        </w:rPr>
        <w:t>t</w:t>
      </w:r>
      <w:r w:rsidR="00A116EE">
        <w:rPr>
          <w:rFonts w:ascii="Arial" w:hAnsi="Arial" w:cs="Arial"/>
          <w:sz w:val="24"/>
          <w:szCs w:val="24"/>
        </w:rPr>
        <w:t>,</w:t>
      </w:r>
      <w:r w:rsidR="00290984">
        <w:rPr>
          <w:rFonts w:ascii="Arial" w:hAnsi="Arial" w:cs="Arial"/>
          <w:sz w:val="24"/>
          <w:szCs w:val="24"/>
        </w:rPr>
        <w:t xml:space="preserve"> </w:t>
      </w:r>
      <w:r w:rsidR="0096137D" w:rsidRPr="007E4275">
        <w:rPr>
          <w:rFonts w:ascii="Arial" w:hAnsi="Arial" w:cs="Arial"/>
          <w:sz w:val="24"/>
          <w:szCs w:val="24"/>
        </w:rPr>
        <w:t xml:space="preserve">but </w:t>
      </w:r>
      <w:r w:rsidR="00653BE6">
        <w:rPr>
          <w:rFonts w:ascii="Arial" w:hAnsi="Arial" w:cs="Arial"/>
          <w:sz w:val="24"/>
          <w:szCs w:val="24"/>
        </w:rPr>
        <w:t xml:space="preserve">I </w:t>
      </w:r>
      <w:r w:rsidR="0096137D" w:rsidRPr="007E4275">
        <w:rPr>
          <w:rFonts w:ascii="Arial" w:hAnsi="Arial" w:cs="Arial"/>
          <w:sz w:val="24"/>
          <w:szCs w:val="24"/>
        </w:rPr>
        <w:t>realised that t</w:t>
      </w:r>
      <w:r w:rsidR="00346FED" w:rsidRPr="007E4275">
        <w:rPr>
          <w:rFonts w:ascii="Arial" w:hAnsi="Arial" w:cs="Arial"/>
          <w:sz w:val="24"/>
          <w:szCs w:val="24"/>
        </w:rPr>
        <w:t xml:space="preserve">here was </w:t>
      </w:r>
      <w:r w:rsidR="00C96839">
        <w:rPr>
          <w:rFonts w:ascii="Arial" w:hAnsi="Arial" w:cs="Arial"/>
          <w:sz w:val="24"/>
          <w:szCs w:val="24"/>
        </w:rPr>
        <w:t>much more</w:t>
      </w:r>
      <w:r w:rsidR="00346FED" w:rsidRPr="007E4275">
        <w:rPr>
          <w:rFonts w:ascii="Arial" w:hAnsi="Arial" w:cs="Arial"/>
          <w:sz w:val="24"/>
          <w:szCs w:val="24"/>
        </w:rPr>
        <w:t xml:space="preserve"> to learn.</w:t>
      </w:r>
      <w:r w:rsidR="005815C4" w:rsidRPr="005815C4">
        <w:rPr>
          <w:rFonts w:ascii="Arial" w:hAnsi="Arial" w:cs="Arial"/>
          <w:sz w:val="24"/>
          <w:szCs w:val="24"/>
        </w:rPr>
        <w:t xml:space="preserve"> </w:t>
      </w:r>
      <w:r w:rsidR="00B83CC9" w:rsidRPr="00B83CC9">
        <w:rPr>
          <w:rFonts w:ascii="Arial" w:hAnsi="Arial" w:cs="Arial"/>
          <w:sz w:val="24"/>
          <w:szCs w:val="24"/>
        </w:rPr>
        <w:t>There are four ways to take notes: in tabular form, mind maps, diagrams, and linear notes.</w:t>
      </w:r>
      <w:r w:rsidR="00B91F20" w:rsidRPr="007E4275">
        <w:rPr>
          <w:rFonts w:ascii="Arial" w:hAnsi="Arial" w:cs="Arial"/>
          <w:sz w:val="24"/>
          <w:szCs w:val="24"/>
        </w:rPr>
        <w:t xml:space="preserve"> This improves our working memory</w:t>
      </w:r>
      <w:r w:rsidR="00A44403">
        <w:rPr>
          <w:rFonts w:ascii="Arial" w:hAnsi="Arial" w:cs="Arial"/>
          <w:sz w:val="24"/>
          <w:szCs w:val="24"/>
        </w:rPr>
        <w:t>, that is,</w:t>
      </w:r>
      <w:r w:rsidR="00B91F20" w:rsidRPr="007E4275">
        <w:rPr>
          <w:rFonts w:ascii="Arial" w:hAnsi="Arial" w:cs="Arial"/>
          <w:sz w:val="24"/>
          <w:szCs w:val="24"/>
        </w:rPr>
        <w:t xml:space="preserve"> the amount of information one retains at a time. </w:t>
      </w:r>
      <w:r w:rsidR="005815C4" w:rsidRPr="007E4275">
        <w:rPr>
          <w:rFonts w:ascii="Arial" w:hAnsi="Arial" w:cs="Arial"/>
          <w:sz w:val="24"/>
          <w:szCs w:val="24"/>
        </w:rPr>
        <w:t>I found this lecture enjoyable because of learning new things such as mind maps and working memory</w:t>
      </w:r>
      <w:r w:rsidR="00734EE7" w:rsidRPr="007E4275">
        <w:rPr>
          <w:rFonts w:ascii="Arial" w:hAnsi="Arial" w:cs="Arial"/>
          <w:sz w:val="24"/>
          <w:szCs w:val="24"/>
        </w:rPr>
        <w:t xml:space="preserve">. </w:t>
      </w:r>
      <w:r w:rsidR="008655BD" w:rsidRPr="007E4275">
        <w:rPr>
          <w:rFonts w:ascii="Arial" w:hAnsi="Arial" w:cs="Arial"/>
          <w:sz w:val="24"/>
          <w:szCs w:val="24"/>
        </w:rPr>
        <w:t xml:space="preserve">I have learned that </w:t>
      </w:r>
      <w:r w:rsidR="00A72C19" w:rsidRPr="007E4275">
        <w:rPr>
          <w:rFonts w:ascii="Arial" w:hAnsi="Arial" w:cs="Arial"/>
          <w:sz w:val="24"/>
          <w:szCs w:val="24"/>
        </w:rPr>
        <w:t>e</w:t>
      </w:r>
      <w:r w:rsidR="00B116B0" w:rsidRPr="007E4275">
        <w:rPr>
          <w:rFonts w:ascii="Arial" w:hAnsi="Arial" w:cs="Arial"/>
          <w:sz w:val="24"/>
          <w:szCs w:val="24"/>
        </w:rPr>
        <w:t>ffective note taking is also impacted by</w:t>
      </w:r>
      <w:r w:rsidR="003246E5">
        <w:rPr>
          <w:rFonts w:ascii="Arial" w:hAnsi="Arial" w:cs="Arial"/>
          <w:sz w:val="24"/>
          <w:szCs w:val="24"/>
        </w:rPr>
        <w:t xml:space="preserve"> effective listening</w:t>
      </w:r>
      <w:r w:rsidR="00B576A2">
        <w:rPr>
          <w:rFonts w:ascii="Arial" w:hAnsi="Arial" w:cs="Arial"/>
          <w:sz w:val="24"/>
          <w:szCs w:val="24"/>
        </w:rPr>
        <w:t>.</w:t>
      </w:r>
      <w:r w:rsidR="00B116B0" w:rsidRPr="007E4275">
        <w:rPr>
          <w:rFonts w:ascii="Arial" w:hAnsi="Arial" w:cs="Arial"/>
          <w:sz w:val="24"/>
          <w:szCs w:val="24"/>
        </w:rPr>
        <w:t xml:space="preserve"> </w:t>
      </w:r>
      <w:r w:rsidR="00D744A2">
        <w:rPr>
          <w:rFonts w:ascii="Arial" w:hAnsi="Arial" w:cs="Arial"/>
          <w:sz w:val="24"/>
          <w:szCs w:val="24"/>
        </w:rPr>
        <w:t>How the</w:t>
      </w:r>
      <w:r w:rsidR="00B116B0" w:rsidRPr="007E4275">
        <w:rPr>
          <w:rFonts w:ascii="Arial" w:hAnsi="Arial" w:cs="Arial"/>
          <w:sz w:val="24"/>
          <w:szCs w:val="24"/>
        </w:rPr>
        <w:t xml:space="preserve"> flow of information</w:t>
      </w:r>
      <w:r w:rsidR="00D744A2">
        <w:rPr>
          <w:rFonts w:ascii="Arial" w:hAnsi="Arial" w:cs="Arial"/>
          <w:sz w:val="24"/>
          <w:szCs w:val="24"/>
        </w:rPr>
        <w:t xml:space="preserve"> is</w:t>
      </w:r>
      <w:r w:rsidR="00B116B0" w:rsidRPr="007E4275">
        <w:rPr>
          <w:rFonts w:ascii="Arial" w:hAnsi="Arial" w:cs="Arial"/>
          <w:sz w:val="24"/>
          <w:szCs w:val="24"/>
        </w:rPr>
        <w:t xml:space="preserve"> given</w:t>
      </w:r>
      <w:r w:rsidR="00D744A2">
        <w:rPr>
          <w:rFonts w:ascii="Arial" w:hAnsi="Arial" w:cs="Arial"/>
          <w:sz w:val="24"/>
          <w:szCs w:val="24"/>
        </w:rPr>
        <w:t xml:space="preserve"> will </w:t>
      </w:r>
      <w:r w:rsidR="00D57793">
        <w:rPr>
          <w:rFonts w:ascii="Arial" w:hAnsi="Arial" w:cs="Arial"/>
          <w:sz w:val="24"/>
          <w:szCs w:val="24"/>
        </w:rPr>
        <w:t>help to make good or poor notes</w:t>
      </w:r>
      <w:r w:rsidR="002C1F9F">
        <w:rPr>
          <w:rFonts w:ascii="Arial" w:hAnsi="Arial" w:cs="Arial"/>
          <w:sz w:val="24"/>
          <w:szCs w:val="24"/>
        </w:rPr>
        <w:t>. It also depends on</w:t>
      </w:r>
      <w:r w:rsidR="0056678F" w:rsidRPr="007E4275">
        <w:rPr>
          <w:rFonts w:ascii="Arial" w:hAnsi="Arial" w:cs="Arial"/>
          <w:sz w:val="24"/>
          <w:szCs w:val="24"/>
        </w:rPr>
        <w:t xml:space="preserve"> whether </w:t>
      </w:r>
      <w:r w:rsidR="000B1C2E">
        <w:rPr>
          <w:rFonts w:ascii="Arial" w:hAnsi="Arial" w:cs="Arial"/>
          <w:sz w:val="24"/>
          <w:szCs w:val="24"/>
        </w:rPr>
        <w:t>the information</w:t>
      </w:r>
      <w:r w:rsidR="0056678F" w:rsidRPr="007E4275">
        <w:rPr>
          <w:rFonts w:ascii="Arial" w:hAnsi="Arial" w:cs="Arial"/>
          <w:sz w:val="24"/>
          <w:szCs w:val="24"/>
        </w:rPr>
        <w:t xml:space="preserve"> is too much or complex</w:t>
      </w:r>
      <w:r w:rsidR="00B91F20">
        <w:rPr>
          <w:rFonts w:ascii="Arial" w:hAnsi="Arial" w:cs="Arial"/>
          <w:sz w:val="24"/>
          <w:szCs w:val="24"/>
        </w:rPr>
        <w:t>.</w:t>
      </w:r>
      <w:r w:rsidR="0056678F" w:rsidRPr="007E4275">
        <w:rPr>
          <w:rFonts w:ascii="Arial" w:hAnsi="Arial" w:cs="Arial"/>
          <w:sz w:val="24"/>
          <w:szCs w:val="24"/>
        </w:rPr>
        <w:t xml:space="preserve"> </w:t>
      </w:r>
      <w:r w:rsidR="00154E95">
        <w:rPr>
          <w:rFonts w:ascii="Arial" w:hAnsi="Arial" w:cs="Arial"/>
          <w:sz w:val="24"/>
          <w:szCs w:val="24"/>
        </w:rPr>
        <w:t>In addition, t</w:t>
      </w:r>
      <w:r w:rsidR="002F7063">
        <w:rPr>
          <w:rFonts w:ascii="Arial" w:hAnsi="Arial" w:cs="Arial"/>
          <w:sz w:val="24"/>
          <w:szCs w:val="24"/>
        </w:rPr>
        <w:t xml:space="preserve">he lecture conditions </w:t>
      </w:r>
      <w:r w:rsidR="0001092C" w:rsidRPr="007E4275">
        <w:rPr>
          <w:rFonts w:ascii="Arial" w:hAnsi="Arial" w:cs="Arial"/>
          <w:sz w:val="24"/>
          <w:szCs w:val="24"/>
        </w:rPr>
        <w:t>influence</w:t>
      </w:r>
      <w:r w:rsidR="00C96839">
        <w:rPr>
          <w:rFonts w:ascii="Arial" w:hAnsi="Arial" w:cs="Arial"/>
          <w:sz w:val="24"/>
          <w:szCs w:val="24"/>
        </w:rPr>
        <w:t xml:space="preserve"> note taking</w:t>
      </w:r>
      <w:r w:rsidR="00FF70EB" w:rsidRPr="007E4275">
        <w:rPr>
          <w:rFonts w:ascii="Arial" w:hAnsi="Arial" w:cs="Arial"/>
          <w:sz w:val="24"/>
          <w:szCs w:val="24"/>
        </w:rPr>
        <w:t xml:space="preserve"> such as noise, t</w:t>
      </w:r>
      <w:r w:rsidR="00D058A1" w:rsidRPr="007E4275">
        <w:rPr>
          <w:rFonts w:ascii="Arial" w:hAnsi="Arial" w:cs="Arial"/>
          <w:sz w:val="24"/>
          <w:szCs w:val="24"/>
        </w:rPr>
        <w:t>emperature and how alert I am</w:t>
      </w:r>
      <w:r w:rsidR="009425E1" w:rsidRPr="007E4275">
        <w:rPr>
          <w:rFonts w:ascii="Arial" w:hAnsi="Arial" w:cs="Arial"/>
          <w:sz w:val="24"/>
          <w:szCs w:val="24"/>
        </w:rPr>
        <w:t xml:space="preserve">. </w:t>
      </w:r>
      <w:r w:rsidR="00EC5771">
        <w:rPr>
          <w:rFonts w:ascii="Arial" w:hAnsi="Arial" w:cs="Arial"/>
          <w:sz w:val="24"/>
          <w:szCs w:val="24"/>
        </w:rPr>
        <w:t>My</w:t>
      </w:r>
      <w:r w:rsidR="00B91F20" w:rsidRPr="007E4275">
        <w:rPr>
          <w:rFonts w:ascii="Arial" w:hAnsi="Arial" w:cs="Arial"/>
          <w:sz w:val="24"/>
          <w:szCs w:val="24"/>
        </w:rPr>
        <w:t xml:space="preserve"> lecture</w:t>
      </w:r>
      <w:r w:rsidR="00EC5771">
        <w:rPr>
          <w:rFonts w:ascii="Arial" w:hAnsi="Arial" w:cs="Arial"/>
          <w:sz w:val="24"/>
          <w:szCs w:val="24"/>
        </w:rPr>
        <w:t xml:space="preserve">r encouraged </w:t>
      </w:r>
      <w:r w:rsidR="00ED70FD">
        <w:rPr>
          <w:rFonts w:ascii="Arial" w:hAnsi="Arial" w:cs="Arial"/>
          <w:sz w:val="24"/>
          <w:szCs w:val="24"/>
        </w:rPr>
        <w:t>our group to read books and go</w:t>
      </w:r>
      <w:r w:rsidR="00753E3F">
        <w:rPr>
          <w:rFonts w:ascii="Arial" w:hAnsi="Arial" w:cs="Arial"/>
          <w:sz w:val="24"/>
          <w:szCs w:val="24"/>
        </w:rPr>
        <w:t xml:space="preserve"> through the module notes</w:t>
      </w:r>
      <w:r w:rsidR="00AA5055">
        <w:rPr>
          <w:rFonts w:ascii="Arial" w:hAnsi="Arial" w:cs="Arial"/>
          <w:sz w:val="24"/>
          <w:szCs w:val="24"/>
        </w:rPr>
        <w:t xml:space="preserve">. </w:t>
      </w:r>
      <w:r w:rsidR="00EE426F">
        <w:rPr>
          <w:rFonts w:ascii="Arial" w:hAnsi="Arial" w:cs="Arial"/>
          <w:sz w:val="24"/>
          <w:szCs w:val="24"/>
        </w:rPr>
        <w:t>I</w:t>
      </w:r>
      <w:r w:rsidR="008C730B">
        <w:rPr>
          <w:rFonts w:ascii="Arial" w:hAnsi="Arial" w:cs="Arial"/>
          <w:sz w:val="24"/>
          <w:szCs w:val="24"/>
        </w:rPr>
        <w:t xml:space="preserve"> needed to get better understanding </w:t>
      </w:r>
      <w:r w:rsidR="00DB3552">
        <w:rPr>
          <w:rFonts w:ascii="Arial" w:hAnsi="Arial" w:cs="Arial"/>
          <w:sz w:val="24"/>
          <w:szCs w:val="24"/>
        </w:rPr>
        <w:t xml:space="preserve">of this topic </w:t>
      </w:r>
      <w:r w:rsidR="008C730B">
        <w:rPr>
          <w:rFonts w:ascii="Arial" w:hAnsi="Arial" w:cs="Arial"/>
          <w:sz w:val="24"/>
          <w:szCs w:val="24"/>
        </w:rPr>
        <w:t>and I</w:t>
      </w:r>
      <w:r w:rsidR="00EE426F">
        <w:rPr>
          <w:rFonts w:ascii="Arial" w:hAnsi="Arial" w:cs="Arial"/>
          <w:sz w:val="24"/>
          <w:szCs w:val="24"/>
        </w:rPr>
        <w:t xml:space="preserve"> read</w:t>
      </w:r>
      <w:r w:rsidR="00B91F20" w:rsidRPr="007E4275">
        <w:rPr>
          <w:rFonts w:ascii="Arial" w:hAnsi="Arial" w:cs="Arial"/>
          <w:sz w:val="24"/>
          <w:szCs w:val="24"/>
        </w:rPr>
        <w:t xml:space="preserve"> </w:t>
      </w:r>
      <w:r w:rsidR="00EE426F">
        <w:rPr>
          <w:rFonts w:ascii="Arial" w:hAnsi="Arial" w:cs="Arial"/>
          <w:sz w:val="24"/>
          <w:szCs w:val="24"/>
        </w:rPr>
        <w:t>some</w:t>
      </w:r>
      <w:r w:rsidR="00B91F20" w:rsidRPr="007E4275">
        <w:rPr>
          <w:rFonts w:ascii="Arial" w:hAnsi="Arial" w:cs="Arial"/>
          <w:sz w:val="24"/>
          <w:szCs w:val="24"/>
        </w:rPr>
        <w:t xml:space="preserve"> books</w:t>
      </w:r>
      <w:r w:rsidR="002D109E">
        <w:rPr>
          <w:rFonts w:ascii="Arial" w:hAnsi="Arial" w:cs="Arial"/>
          <w:sz w:val="24"/>
          <w:szCs w:val="24"/>
        </w:rPr>
        <w:t>. In addition, I</w:t>
      </w:r>
      <w:r w:rsidR="008C730B">
        <w:rPr>
          <w:rFonts w:ascii="Arial" w:hAnsi="Arial" w:cs="Arial"/>
          <w:sz w:val="24"/>
          <w:szCs w:val="24"/>
        </w:rPr>
        <w:t xml:space="preserve"> </w:t>
      </w:r>
      <w:r w:rsidR="00B91F20" w:rsidRPr="007E4275">
        <w:rPr>
          <w:rFonts w:ascii="Arial" w:hAnsi="Arial" w:cs="Arial"/>
          <w:sz w:val="24"/>
          <w:szCs w:val="24"/>
        </w:rPr>
        <w:t>listen</w:t>
      </w:r>
      <w:r w:rsidR="008C730B">
        <w:rPr>
          <w:rFonts w:ascii="Arial" w:hAnsi="Arial" w:cs="Arial"/>
          <w:sz w:val="24"/>
          <w:szCs w:val="24"/>
        </w:rPr>
        <w:t>ed</w:t>
      </w:r>
      <w:r w:rsidR="00B91F20" w:rsidRPr="007E4275">
        <w:rPr>
          <w:rFonts w:ascii="Arial" w:hAnsi="Arial" w:cs="Arial"/>
          <w:sz w:val="24"/>
          <w:szCs w:val="24"/>
        </w:rPr>
        <w:t xml:space="preserve"> to </w:t>
      </w:r>
      <w:r w:rsidR="00084A95">
        <w:rPr>
          <w:rFonts w:ascii="Arial" w:hAnsi="Arial" w:cs="Arial"/>
          <w:sz w:val="24"/>
          <w:szCs w:val="24"/>
        </w:rPr>
        <w:t xml:space="preserve">video </w:t>
      </w:r>
      <w:r w:rsidR="00B91F20" w:rsidRPr="007E4275">
        <w:rPr>
          <w:rFonts w:ascii="Arial" w:hAnsi="Arial" w:cs="Arial"/>
          <w:sz w:val="24"/>
          <w:szCs w:val="24"/>
        </w:rPr>
        <w:t>recordings</w:t>
      </w:r>
      <w:r w:rsidR="00C96839">
        <w:rPr>
          <w:rFonts w:ascii="Arial" w:hAnsi="Arial" w:cs="Arial"/>
          <w:sz w:val="24"/>
          <w:szCs w:val="24"/>
        </w:rPr>
        <w:t xml:space="preserve"> fou</w:t>
      </w:r>
      <w:r w:rsidR="006B7748">
        <w:rPr>
          <w:rFonts w:ascii="Arial" w:hAnsi="Arial" w:cs="Arial"/>
          <w:sz w:val="24"/>
          <w:szCs w:val="24"/>
        </w:rPr>
        <w:t>nd on Moodle</w:t>
      </w:r>
      <w:r w:rsidR="00084A95">
        <w:rPr>
          <w:rFonts w:ascii="Arial" w:hAnsi="Arial" w:cs="Arial"/>
          <w:sz w:val="24"/>
          <w:szCs w:val="24"/>
        </w:rPr>
        <w:t>.</w:t>
      </w:r>
      <w:r w:rsidR="00B91F20" w:rsidRPr="007E4275">
        <w:rPr>
          <w:rFonts w:ascii="Arial" w:hAnsi="Arial" w:cs="Arial"/>
          <w:sz w:val="24"/>
          <w:szCs w:val="24"/>
        </w:rPr>
        <w:t xml:space="preserve"> </w:t>
      </w:r>
      <w:r w:rsidR="0001335F">
        <w:rPr>
          <w:rFonts w:ascii="Arial" w:hAnsi="Arial" w:cs="Arial"/>
          <w:sz w:val="24"/>
          <w:szCs w:val="24"/>
        </w:rPr>
        <w:t>It is</w:t>
      </w:r>
      <w:r w:rsidR="00C43130">
        <w:rPr>
          <w:rFonts w:ascii="Arial" w:hAnsi="Arial" w:cs="Arial"/>
          <w:sz w:val="24"/>
          <w:szCs w:val="24"/>
        </w:rPr>
        <w:t xml:space="preserve"> advisable to have one set of notes and leave spaces to </w:t>
      </w:r>
      <w:r w:rsidR="00E3023A">
        <w:rPr>
          <w:rFonts w:ascii="Arial" w:hAnsi="Arial" w:cs="Arial"/>
          <w:sz w:val="24"/>
          <w:szCs w:val="24"/>
        </w:rPr>
        <w:t>write down additional notes when revising</w:t>
      </w:r>
      <w:r w:rsidR="00511C31">
        <w:rPr>
          <w:rFonts w:ascii="Arial" w:hAnsi="Arial" w:cs="Arial"/>
          <w:sz w:val="24"/>
          <w:szCs w:val="24"/>
        </w:rPr>
        <w:t>. We can also use arrows</w:t>
      </w:r>
      <w:r w:rsidR="0071529D">
        <w:rPr>
          <w:rFonts w:ascii="Arial" w:hAnsi="Arial" w:cs="Arial"/>
          <w:sz w:val="24"/>
          <w:szCs w:val="24"/>
        </w:rPr>
        <w:t xml:space="preserve"> to link up</w:t>
      </w:r>
      <w:r w:rsidR="002E6285">
        <w:rPr>
          <w:rFonts w:ascii="Arial" w:hAnsi="Arial" w:cs="Arial"/>
          <w:sz w:val="24"/>
          <w:szCs w:val="24"/>
        </w:rPr>
        <w:t xml:space="preserve"> points</w:t>
      </w:r>
      <w:r w:rsidR="003707D1">
        <w:rPr>
          <w:rFonts w:ascii="Arial" w:hAnsi="Arial" w:cs="Arial"/>
          <w:sz w:val="24"/>
          <w:szCs w:val="24"/>
        </w:rPr>
        <w:t>.</w:t>
      </w:r>
      <w:r w:rsidR="00BA3B0D" w:rsidRPr="00BA3B0D">
        <w:t xml:space="preserve"> </w:t>
      </w:r>
      <w:r w:rsidR="00BA3B0D" w:rsidRPr="00BA3B0D">
        <w:rPr>
          <w:rFonts w:ascii="Arial" w:hAnsi="Arial" w:cs="Arial"/>
          <w:sz w:val="24"/>
          <w:szCs w:val="24"/>
        </w:rPr>
        <w:t>Highlight</w:t>
      </w:r>
      <w:r w:rsidR="00C663DB">
        <w:rPr>
          <w:rFonts w:ascii="Arial" w:hAnsi="Arial" w:cs="Arial"/>
          <w:sz w:val="24"/>
          <w:szCs w:val="24"/>
        </w:rPr>
        <w:t>ing</w:t>
      </w:r>
      <w:r w:rsidR="00BA3B0D" w:rsidRPr="00BA3B0D">
        <w:rPr>
          <w:rFonts w:ascii="Arial" w:hAnsi="Arial" w:cs="Arial"/>
          <w:sz w:val="24"/>
          <w:szCs w:val="24"/>
        </w:rPr>
        <w:t xml:space="preserve"> points </w:t>
      </w:r>
      <w:r w:rsidR="006D19BE">
        <w:rPr>
          <w:rFonts w:ascii="Arial" w:hAnsi="Arial" w:cs="Arial"/>
          <w:sz w:val="24"/>
          <w:szCs w:val="24"/>
        </w:rPr>
        <w:t xml:space="preserve">can help </w:t>
      </w:r>
      <w:r w:rsidR="00BA3B0D" w:rsidRPr="00BA3B0D">
        <w:rPr>
          <w:rFonts w:ascii="Arial" w:hAnsi="Arial" w:cs="Arial"/>
          <w:sz w:val="24"/>
          <w:szCs w:val="24"/>
        </w:rPr>
        <w:t>to make them easier for the brain to remember</w:t>
      </w:r>
      <w:sdt>
        <w:sdtPr>
          <w:rPr>
            <w:rFonts w:ascii="Arial" w:hAnsi="Arial" w:cs="Arial"/>
            <w:sz w:val="24"/>
            <w:szCs w:val="24"/>
          </w:rPr>
          <w:id w:val="-417024574"/>
          <w:citation/>
        </w:sdtPr>
        <w:sdtContent>
          <w:r w:rsidR="00086022">
            <w:rPr>
              <w:rFonts w:ascii="Arial" w:hAnsi="Arial" w:cs="Arial"/>
              <w:sz w:val="24"/>
              <w:szCs w:val="24"/>
            </w:rPr>
            <w:fldChar w:fldCharType="begin"/>
          </w:r>
          <w:r w:rsidR="00086022">
            <w:rPr>
              <w:rFonts w:ascii="Arial" w:hAnsi="Arial" w:cs="Arial"/>
              <w:sz w:val="24"/>
              <w:szCs w:val="24"/>
            </w:rPr>
            <w:instrText xml:space="preserve"> CITATION Ste19 \l 2057 </w:instrText>
          </w:r>
          <w:r w:rsidR="00086022">
            <w:rPr>
              <w:rFonts w:ascii="Arial" w:hAnsi="Arial" w:cs="Arial"/>
              <w:sz w:val="24"/>
              <w:szCs w:val="24"/>
            </w:rPr>
            <w:fldChar w:fldCharType="separate"/>
          </w:r>
          <w:r w:rsidR="003653A1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3653A1" w:rsidRPr="003653A1">
            <w:rPr>
              <w:rFonts w:ascii="Arial" w:hAnsi="Arial" w:cs="Arial"/>
              <w:noProof/>
              <w:sz w:val="24"/>
              <w:szCs w:val="24"/>
            </w:rPr>
            <w:t>(Cottrell, 2019)</w:t>
          </w:r>
          <w:r w:rsidR="0008602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BA3B0D" w:rsidRPr="00BA3B0D">
        <w:rPr>
          <w:rFonts w:ascii="Arial" w:hAnsi="Arial" w:cs="Arial"/>
          <w:sz w:val="24"/>
          <w:szCs w:val="24"/>
        </w:rPr>
        <w:t>.</w:t>
      </w:r>
      <w:r w:rsidR="008A312F">
        <w:rPr>
          <w:rFonts w:ascii="Arial" w:hAnsi="Arial" w:cs="Arial"/>
          <w:sz w:val="24"/>
          <w:szCs w:val="24"/>
        </w:rPr>
        <w:t xml:space="preserve"> </w:t>
      </w:r>
      <w:r w:rsidR="00CE5A3B" w:rsidRPr="007E4275">
        <w:rPr>
          <w:rFonts w:ascii="Arial" w:hAnsi="Arial" w:cs="Arial"/>
          <w:sz w:val="24"/>
          <w:szCs w:val="24"/>
        </w:rPr>
        <w:t>We revised the topic</w:t>
      </w:r>
      <w:r w:rsidR="000B1C2E">
        <w:rPr>
          <w:rFonts w:ascii="Arial" w:hAnsi="Arial" w:cs="Arial"/>
          <w:sz w:val="24"/>
          <w:szCs w:val="24"/>
        </w:rPr>
        <w:t xml:space="preserve"> several times during </w:t>
      </w:r>
      <w:r w:rsidR="00993AA3">
        <w:rPr>
          <w:rFonts w:ascii="Arial" w:hAnsi="Arial" w:cs="Arial"/>
          <w:sz w:val="24"/>
          <w:szCs w:val="24"/>
        </w:rPr>
        <w:lastRenderedPageBreak/>
        <w:t>other sessions</w:t>
      </w:r>
      <w:r w:rsidR="00CE5A3B" w:rsidRPr="007E4275">
        <w:rPr>
          <w:rFonts w:ascii="Arial" w:hAnsi="Arial" w:cs="Arial"/>
          <w:sz w:val="24"/>
          <w:szCs w:val="24"/>
        </w:rPr>
        <w:t xml:space="preserve"> </w:t>
      </w:r>
      <w:r w:rsidR="00F55873">
        <w:rPr>
          <w:rFonts w:ascii="Arial" w:hAnsi="Arial" w:cs="Arial"/>
          <w:sz w:val="24"/>
          <w:szCs w:val="24"/>
        </w:rPr>
        <w:t xml:space="preserve">which </w:t>
      </w:r>
      <w:r w:rsidR="00086022">
        <w:rPr>
          <w:rFonts w:ascii="Arial" w:hAnsi="Arial" w:cs="Arial"/>
          <w:sz w:val="24"/>
          <w:szCs w:val="24"/>
        </w:rPr>
        <w:t>I found</w:t>
      </w:r>
      <w:r w:rsidR="00086022" w:rsidRPr="007E4275">
        <w:rPr>
          <w:rFonts w:ascii="Arial" w:hAnsi="Arial" w:cs="Arial"/>
          <w:sz w:val="24"/>
          <w:szCs w:val="24"/>
        </w:rPr>
        <w:t xml:space="preserve"> particularly useful</w:t>
      </w:r>
      <w:r w:rsidR="00086022">
        <w:rPr>
          <w:rFonts w:ascii="Arial" w:hAnsi="Arial" w:cs="Arial"/>
          <w:sz w:val="24"/>
          <w:szCs w:val="24"/>
        </w:rPr>
        <w:t xml:space="preserve"> and </w:t>
      </w:r>
      <w:r w:rsidR="00F55873">
        <w:rPr>
          <w:rFonts w:ascii="Arial" w:hAnsi="Arial" w:cs="Arial"/>
          <w:sz w:val="24"/>
          <w:szCs w:val="24"/>
        </w:rPr>
        <w:t xml:space="preserve">has helped me </w:t>
      </w:r>
      <w:r w:rsidR="00300EB2">
        <w:rPr>
          <w:rFonts w:ascii="Arial" w:hAnsi="Arial" w:cs="Arial"/>
          <w:sz w:val="24"/>
          <w:szCs w:val="24"/>
        </w:rPr>
        <w:t xml:space="preserve">memorise </w:t>
      </w:r>
      <w:r w:rsidR="000B5FD8">
        <w:rPr>
          <w:rFonts w:ascii="Arial" w:hAnsi="Arial" w:cs="Arial"/>
          <w:sz w:val="24"/>
          <w:szCs w:val="24"/>
        </w:rPr>
        <w:t>the main points.</w:t>
      </w:r>
      <w:r w:rsidR="00F55873">
        <w:rPr>
          <w:rFonts w:ascii="Arial" w:hAnsi="Arial" w:cs="Arial"/>
          <w:sz w:val="24"/>
          <w:szCs w:val="24"/>
        </w:rPr>
        <w:t xml:space="preserve"> </w:t>
      </w:r>
      <w:r w:rsidR="000B5FD8">
        <w:rPr>
          <w:rFonts w:ascii="Arial" w:hAnsi="Arial" w:cs="Arial"/>
          <w:sz w:val="24"/>
          <w:szCs w:val="24"/>
        </w:rPr>
        <w:t xml:space="preserve">I </w:t>
      </w:r>
      <w:r w:rsidR="009D292B">
        <w:rPr>
          <w:rFonts w:ascii="Arial" w:hAnsi="Arial" w:cs="Arial"/>
          <w:sz w:val="24"/>
          <w:szCs w:val="24"/>
        </w:rPr>
        <w:t>can</w:t>
      </w:r>
      <w:r w:rsidR="000B5FD8">
        <w:rPr>
          <w:rFonts w:ascii="Arial" w:hAnsi="Arial" w:cs="Arial"/>
          <w:sz w:val="24"/>
          <w:szCs w:val="24"/>
        </w:rPr>
        <w:t xml:space="preserve"> </w:t>
      </w:r>
      <w:r w:rsidR="00CE5A3B" w:rsidRPr="007E4275">
        <w:rPr>
          <w:rFonts w:ascii="Arial" w:hAnsi="Arial" w:cs="Arial"/>
          <w:sz w:val="24"/>
          <w:szCs w:val="24"/>
        </w:rPr>
        <w:t>appl</w:t>
      </w:r>
      <w:r w:rsidR="000B5FD8">
        <w:rPr>
          <w:rFonts w:ascii="Arial" w:hAnsi="Arial" w:cs="Arial"/>
          <w:sz w:val="24"/>
          <w:szCs w:val="24"/>
        </w:rPr>
        <w:t>y</w:t>
      </w:r>
      <w:r w:rsidR="00CE5A3B" w:rsidRPr="007E4275">
        <w:rPr>
          <w:rFonts w:ascii="Arial" w:hAnsi="Arial" w:cs="Arial"/>
          <w:sz w:val="24"/>
          <w:szCs w:val="24"/>
        </w:rPr>
        <w:t xml:space="preserve"> </w:t>
      </w:r>
      <w:r w:rsidR="003144AC">
        <w:rPr>
          <w:rFonts w:ascii="Arial" w:hAnsi="Arial" w:cs="Arial"/>
          <w:sz w:val="24"/>
          <w:szCs w:val="24"/>
        </w:rPr>
        <w:t xml:space="preserve">note taking </w:t>
      </w:r>
      <w:r w:rsidR="005E75C0">
        <w:rPr>
          <w:rFonts w:ascii="Arial" w:hAnsi="Arial" w:cs="Arial"/>
          <w:sz w:val="24"/>
          <w:szCs w:val="24"/>
        </w:rPr>
        <w:t xml:space="preserve">skill </w:t>
      </w:r>
      <w:r w:rsidR="003144AC">
        <w:rPr>
          <w:rFonts w:ascii="Arial" w:hAnsi="Arial" w:cs="Arial"/>
          <w:sz w:val="24"/>
          <w:szCs w:val="24"/>
        </w:rPr>
        <w:t xml:space="preserve">and </w:t>
      </w:r>
      <w:r w:rsidR="001E38BB">
        <w:rPr>
          <w:rFonts w:ascii="Arial" w:hAnsi="Arial" w:cs="Arial"/>
          <w:sz w:val="24"/>
          <w:szCs w:val="24"/>
        </w:rPr>
        <w:t>will use the skill during sessions</w:t>
      </w:r>
      <w:r w:rsidR="007758FC">
        <w:rPr>
          <w:rFonts w:ascii="Arial" w:hAnsi="Arial" w:cs="Arial"/>
          <w:sz w:val="24"/>
          <w:szCs w:val="24"/>
        </w:rPr>
        <w:t>, when revising</w:t>
      </w:r>
      <w:r w:rsidR="005E75C0">
        <w:rPr>
          <w:rFonts w:ascii="Arial" w:hAnsi="Arial" w:cs="Arial"/>
          <w:sz w:val="24"/>
          <w:szCs w:val="24"/>
        </w:rPr>
        <w:t xml:space="preserve"> </w:t>
      </w:r>
      <w:r w:rsidR="001E38BB">
        <w:rPr>
          <w:rFonts w:ascii="Arial" w:hAnsi="Arial" w:cs="Arial"/>
          <w:sz w:val="24"/>
          <w:szCs w:val="24"/>
        </w:rPr>
        <w:t>and</w:t>
      </w:r>
      <w:r w:rsidR="005E75C0">
        <w:rPr>
          <w:rFonts w:ascii="Arial" w:hAnsi="Arial" w:cs="Arial"/>
          <w:sz w:val="24"/>
          <w:szCs w:val="24"/>
        </w:rPr>
        <w:t xml:space="preserve"> </w:t>
      </w:r>
      <w:r w:rsidR="004A6B3B">
        <w:rPr>
          <w:rFonts w:ascii="Arial" w:hAnsi="Arial" w:cs="Arial"/>
          <w:sz w:val="24"/>
          <w:szCs w:val="24"/>
        </w:rPr>
        <w:t>completing tasks</w:t>
      </w:r>
      <w:r w:rsidR="003B5F0E" w:rsidRPr="007E4275">
        <w:rPr>
          <w:rFonts w:ascii="Arial" w:hAnsi="Arial" w:cs="Arial"/>
          <w:sz w:val="24"/>
          <w:szCs w:val="24"/>
        </w:rPr>
        <w:t>.</w:t>
      </w:r>
    </w:p>
    <w:p w14:paraId="3FE5E4E0" w14:textId="6407E549" w:rsidR="00A72C19" w:rsidRDefault="00E44D98" w:rsidP="00D14493">
      <w:pPr>
        <w:pStyle w:val="Heading1"/>
      </w:pPr>
      <w:bookmarkStart w:id="2" w:name="_Toc165503275"/>
      <w:r>
        <w:t>Referencing</w:t>
      </w:r>
      <w:bookmarkEnd w:id="2"/>
    </w:p>
    <w:p w14:paraId="7EC3F8EF" w14:textId="18B77B27" w:rsidR="0051502B" w:rsidRDefault="00ED3C9A" w:rsidP="0051502B">
      <w:pPr>
        <w:spacing w:line="360" w:lineRule="auto"/>
        <w:rPr>
          <w:rFonts w:ascii="Arial" w:hAnsi="Arial" w:cs="Arial"/>
          <w:sz w:val="24"/>
          <w:szCs w:val="24"/>
        </w:rPr>
      </w:pPr>
      <w:r w:rsidRPr="0051502B">
        <w:rPr>
          <w:rFonts w:ascii="Arial" w:hAnsi="Arial" w:cs="Arial"/>
          <w:sz w:val="24"/>
          <w:szCs w:val="24"/>
        </w:rPr>
        <w:t>In all academic wr</w:t>
      </w:r>
      <w:r w:rsidR="003F2F9D" w:rsidRPr="0051502B">
        <w:rPr>
          <w:rFonts w:ascii="Arial" w:hAnsi="Arial" w:cs="Arial"/>
          <w:sz w:val="24"/>
          <w:szCs w:val="24"/>
        </w:rPr>
        <w:t xml:space="preserve">iting, </w:t>
      </w:r>
      <w:r w:rsidR="009C2653" w:rsidRPr="0051502B">
        <w:rPr>
          <w:rFonts w:ascii="Arial" w:hAnsi="Arial" w:cs="Arial"/>
          <w:sz w:val="24"/>
          <w:szCs w:val="24"/>
        </w:rPr>
        <w:t>it is important to</w:t>
      </w:r>
      <w:r w:rsidR="00EA32A2" w:rsidRPr="0051502B">
        <w:rPr>
          <w:rFonts w:ascii="Arial" w:hAnsi="Arial" w:cs="Arial"/>
          <w:sz w:val="24"/>
          <w:szCs w:val="24"/>
        </w:rPr>
        <w:t xml:space="preserve"> refer to the original source</w:t>
      </w:r>
      <w:r w:rsidR="00B136AE" w:rsidRPr="0051502B">
        <w:rPr>
          <w:rFonts w:ascii="Arial" w:hAnsi="Arial" w:cs="Arial"/>
          <w:sz w:val="24"/>
          <w:szCs w:val="24"/>
        </w:rPr>
        <w:t xml:space="preserve"> of information</w:t>
      </w:r>
      <w:r w:rsidR="005C03B7">
        <w:rPr>
          <w:rFonts w:ascii="Arial" w:hAnsi="Arial" w:cs="Arial"/>
          <w:sz w:val="24"/>
          <w:szCs w:val="24"/>
        </w:rPr>
        <w:t xml:space="preserve"> </w:t>
      </w:r>
      <w:r w:rsidR="00E468C0">
        <w:rPr>
          <w:rFonts w:ascii="Arial" w:hAnsi="Arial" w:cs="Arial"/>
          <w:sz w:val="24"/>
          <w:szCs w:val="24"/>
        </w:rPr>
        <w:t>or</w:t>
      </w:r>
      <w:r w:rsidR="00B136AE" w:rsidRPr="0051502B">
        <w:rPr>
          <w:rFonts w:ascii="Arial" w:hAnsi="Arial" w:cs="Arial"/>
          <w:sz w:val="24"/>
          <w:szCs w:val="24"/>
        </w:rPr>
        <w:t xml:space="preserve"> ideas</w:t>
      </w:r>
      <w:sdt>
        <w:sdtPr>
          <w:id w:val="1948349113"/>
          <w:citation/>
        </w:sdtPr>
        <w:sdtContent>
          <w:r w:rsidR="00022D20" w:rsidRPr="0051502B">
            <w:rPr>
              <w:rFonts w:ascii="Arial" w:hAnsi="Arial" w:cs="Arial"/>
              <w:sz w:val="24"/>
              <w:szCs w:val="24"/>
            </w:rPr>
            <w:fldChar w:fldCharType="begin"/>
          </w:r>
          <w:r w:rsidR="00022D20" w:rsidRPr="0051502B">
            <w:rPr>
              <w:rFonts w:ascii="Arial" w:hAnsi="Arial" w:cs="Arial"/>
              <w:sz w:val="24"/>
              <w:szCs w:val="24"/>
            </w:rPr>
            <w:instrText xml:space="preserve"> CITATION KMc21 \l 2057 </w:instrText>
          </w:r>
          <w:r w:rsidR="00022D20" w:rsidRPr="0051502B">
            <w:rPr>
              <w:rFonts w:ascii="Arial" w:hAnsi="Arial" w:cs="Arial"/>
              <w:sz w:val="24"/>
              <w:szCs w:val="24"/>
            </w:rPr>
            <w:fldChar w:fldCharType="separate"/>
          </w:r>
          <w:r w:rsidR="003653A1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3653A1" w:rsidRPr="003653A1">
            <w:rPr>
              <w:rFonts w:ascii="Arial" w:hAnsi="Arial" w:cs="Arial"/>
              <w:noProof/>
              <w:sz w:val="24"/>
              <w:szCs w:val="24"/>
            </w:rPr>
            <w:t>(K McMillan and J Weyers, 2021)</w:t>
          </w:r>
          <w:r w:rsidR="00022D20" w:rsidRPr="0051502B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8D4CDD" w:rsidRPr="0051502B">
        <w:rPr>
          <w:rFonts w:ascii="Arial" w:hAnsi="Arial" w:cs="Arial"/>
          <w:sz w:val="24"/>
          <w:szCs w:val="24"/>
        </w:rPr>
        <w:t xml:space="preserve"> which is</w:t>
      </w:r>
      <w:r w:rsidR="002A48F6" w:rsidRPr="0051502B">
        <w:rPr>
          <w:rFonts w:ascii="Arial" w:hAnsi="Arial" w:cs="Arial"/>
          <w:sz w:val="24"/>
          <w:szCs w:val="24"/>
        </w:rPr>
        <w:t xml:space="preserve"> referencing</w:t>
      </w:r>
      <w:r w:rsidR="008D4CDD" w:rsidRPr="0051502B">
        <w:rPr>
          <w:rFonts w:ascii="Arial" w:hAnsi="Arial" w:cs="Arial"/>
          <w:sz w:val="24"/>
          <w:szCs w:val="24"/>
        </w:rPr>
        <w:t>.</w:t>
      </w:r>
      <w:r w:rsidR="009C7EC2" w:rsidRPr="0051502B">
        <w:rPr>
          <w:rFonts w:ascii="Arial" w:hAnsi="Arial" w:cs="Arial"/>
          <w:sz w:val="24"/>
          <w:szCs w:val="24"/>
        </w:rPr>
        <w:t xml:space="preserve"> </w:t>
      </w:r>
      <w:r w:rsidR="002A4FF0" w:rsidRPr="0051502B">
        <w:rPr>
          <w:rFonts w:ascii="Arial" w:hAnsi="Arial" w:cs="Arial"/>
          <w:sz w:val="24"/>
          <w:szCs w:val="24"/>
        </w:rPr>
        <w:t xml:space="preserve">I looked forward to </w:t>
      </w:r>
      <w:r w:rsidR="00F8095E" w:rsidRPr="0051502B">
        <w:rPr>
          <w:rFonts w:ascii="Arial" w:hAnsi="Arial" w:cs="Arial"/>
          <w:sz w:val="24"/>
          <w:szCs w:val="24"/>
        </w:rPr>
        <w:t>attending</w:t>
      </w:r>
      <w:r w:rsidR="002A4FF0" w:rsidRPr="0051502B">
        <w:rPr>
          <w:rFonts w:ascii="Arial" w:hAnsi="Arial" w:cs="Arial"/>
          <w:sz w:val="24"/>
          <w:szCs w:val="24"/>
        </w:rPr>
        <w:t xml:space="preserve"> th</w:t>
      </w:r>
      <w:r w:rsidR="0065064F" w:rsidRPr="0051502B">
        <w:rPr>
          <w:rFonts w:ascii="Arial" w:hAnsi="Arial" w:cs="Arial"/>
          <w:sz w:val="24"/>
          <w:szCs w:val="24"/>
        </w:rPr>
        <w:t>e</w:t>
      </w:r>
      <w:r w:rsidR="002A4FF0" w:rsidRPr="0051502B">
        <w:rPr>
          <w:rFonts w:ascii="Arial" w:hAnsi="Arial" w:cs="Arial"/>
          <w:sz w:val="24"/>
          <w:szCs w:val="24"/>
        </w:rPr>
        <w:t xml:space="preserve"> lecture</w:t>
      </w:r>
      <w:r w:rsidR="004361E4" w:rsidRPr="0051502B">
        <w:rPr>
          <w:rFonts w:ascii="Arial" w:hAnsi="Arial" w:cs="Arial"/>
          <w:sz w:val="24"/>
          <w:szCs w:val="24"/>
        </w:rPr>
        <w:t xml:space="preserve"> </w:t>
      </w:r>
      <w:r w:rsidR="009B2504" w:rsidRPr="0051502B">
        <w:rPr>
          <w:rFonts w:ascii="Arial" w:hAnsi="Arial" w:cs="Arial"/>
          <w:sz w:val="24"/>
          <w:szCs w:val="24"/>
        </w:rPr>
        <w:t>on ref</w:t>
      </w:r>
      <w:r w:rsidR="00FE79FB">
        <w:rPr>
          <w:rFonts w:ascii="Arial" w:hAnsi="Arial" w:cs="Arial"/>
          <w:sz w:val="24"/>
          <w:szCs w:val="24"/>
        </w:rPr>
        <w:t>er</w:t>
      </w:r>
      <w:r w:rsidR="009B2504" w:rsidRPr="0051502B">
        <w:rPr>
          <w:rFonts w:ascii="Arial" w:hAnsi="Arial" w:cs="Arial"/>
          <w:sz w:val="24"/>
          <w:szCs w:val="24"/>
        </w:rPr>
        <w:t>en</w:t>
      </w:r>
      <w:r w:rsidR="000963FA" w:rsidRPr="0051502B">
        <w:rPr>
          <w:rFonts w:ascii="Arial" w:hAnsi="Arial" w:cs="Arial"/>
          <w:sz w:val="24"/>
          <w:szCs w:val="24"/>
        </w:rPr>
        <w:t>cing</w:t>
      </w:r>
      <w:r w:rsidR="00027A3E">
        <w:rPr>
          <w:rFonts w:ascii="Arial" w:hAnsi="Arial" w:cs="Arial"/>
          <w:sz w:val="24"/>
          <w:szCs w:val="24"/>
        </w:rPr>
        <w:t>. That</w:t>
      </w:r>
      <w:r w:rsidR="00F74DDB" w:rsidRPr="0051502B">
        <w:rPr>
          <w:rFonts w:ascii="Arial" w:hAnsi="Arial" w:cs="Arial"/>
          <w:sz w:val="24"/>
          <w:szCs w:val="24"/>
        </w:rPr>
        <w:t xml:space="preserve"> afternoon</w:t>
      </w:r>
      <w:r w:rsidR="00343B5F">
        <w:rPr>
          <w:rFonts w:ascii="Arial" w:hAnsi="Arial" w:cs="Arial"/>
          <w:sz w:val="24"/>
          <w:szCs w:val="24"/>
        </w:rPr>
        <w:t xml:space="preserve"> I was feeling a bit </w:t>
      </w:r>
      <w:r w:rsidR="00F8095E">
        <w:rPr>
          <w:rFonts w:ascii="Arial" w:hAnsi="Arial" w:cs="Arial"/>
          <w:sz w:val="24"/>
          <w:szCs w:val="24"/>
        </w:rPr>
        <w:t>tired,</w:t>
      </w:r>
      <w:r w:rsidR="00027A3E">
        <w:rPr>
          <w:rFonts w:ascii="Arial" w:hAnsi="Arial" w:cs="Arial"/>
          <w:sz w:val="24"/>
          <w:szCs w:val="24"/>
        </w:rPr>
        <w:t xml:space="preserve"> but</w:t>
      </w:r>
      <w:r w:rsidR="008D513A">
        <w:rPr>
          <w:rFonts w:ascii="Arial" w:hAnsi="Arial" w:cs="Arial"/>
          <w:sz w:val="24"/>
          <w:szCs w:val="24"/>
        </w:rPr>
        <w:t xml:space="preserve"> I learned </w:t>
      </w:r>
      <w:r w:rsidR="008F7FAB">
        <w:rPr>
          <w:rFonts w:ascii="Arial" w:hAnsi="Arial" w:cs="Arial"/>
          <w:sz w:val="24"/>
          <w:szCs w:val="24"/>
        </w:rPr>
        <w:t>a lot. C</w:t>
      </w:r>
      <w:r w:rsidR="00DE3052" w:rsidRPr="0051502B">
        <w:rPr>
          <w:rFonts w:ascii="Arial" w:hAnsi="Arial" w:cs="Arial"/>
          <w:sz w:val="24"/>
          <w:szCs w:val="24"/>
        </w:rPr>
        <w:t xml:space="preserve">itation is the use of an author’s idea expressed in </w:t>
      </w:r>
      <w:r w:rsidR="008D513A">
        <w:rPr>
          <w:rFonts w:ascii="Arial" w:hAnsi="Arial" w:cs="Arial"/>
          <w:sz w:val="24"/>
          <w:szCs w:val="24"/>
        </w:rPr>
        <w:t>my</w:t>
      </w:r>
      <w:r w:rsidR="00DE3052" w:rsidRPr="0051502B">
        <w:rPr>
          <w:rFonts w:ascii="Arial" w:hAnsi="Arial" w:cs="Arial"/>
          <w:sz w:val="24"/>
          <w:szCs w:val="24"/>
        </w:rPr>
        <w:t xml:space="preserve"> own words. R</w:t>
      </w:r>
      <w:r w:rsidR="00565D33" w:rsidRPr="0051502B">
        <w:rPr>
          <w:rFonts w:ascii="Arial" w:hAnsi="Arial" w:cs="Arial"/>
          <w:sz w:val="24"/>
          <w:szCs w:val="24"/>
        </w:rPr>
        <w:t>eferencing</w:t>
      </w:r>
      <w:r w:rsidR="0096367F" w:rsidRPr="0051502B">
        <w:rPr>
          <w:rFonts w:ascii="Arial" w:hAnsi="Arial" w:cs="Arial"/>
          <w:sz w:val="24"/>
          <w:szCs w:val="24"/>
        </w:rPr>
        <w:t xml:space="preserve"> can be written in </w:t>
      </w:r>
      <w:r w:rsidR="00734EE7" w:rsidRPr="0051502B">
        <w:rPr>
          <w:rFonts w:ascii="Arial" w:hAnsi="Arial" w:cs="Arial"/>
          <w:sz w:val="24"/>
          <w:szCs w:val="24"/>
        </w:rPr>
        <w:t>several styles</w:t>
      </w:r>
      <w:r w:rsidR="000024CE" w:rsidRPr="0051502B">
        <w:rPr>
          <w:rFonts w:ascii="Arial" w:hAnsi="Arial" w:cs="Arial"/>
          <w:sz w:val="24"/>
          <w:szCs w:val="24"/>
        </w:rPr>
        <w:t xml:space="preserve"> and </w:t>
      </w:r>
      <w:r w:rsidR="0027224D" w:rsidRPr="0051502B">
        <w:rPr>
          <w:rFonts w:ascii="Arial" w:hAnsi="Arial" w:cs="Arial"/>
          <w:sz w:val="24"/>
          <w:szCs w:val="24"/>
        </w:rPr>
        <w:t xml:space="preserve">our focus was on </w:t>
      </w:r>
      <w:r w:rsidR="00A70727" w:rsidRPr="0051502B">
        <w:rPr>
          <w:rFonts w:ascii="Arial" w:hAnsi="Arial" w:cs="Arial"/>
          <w:sz w:val="24"/>
          <w:szCs w:val="24"/>
        </w:rPr>
        <w:t xml:space="preserve">the Harvard style. </w:t>
      </w:r>
      <w:r w:rsidR="00360FC3" w:rsidRPr="0051502B">
        <w:rPr>
          <w:rFonts w:ascii="Arial" w:hAnsi="Arial" w:cs="Arial"/>
          <w:sz w:val="24"/>
          <w:szCs w:val="24"/>
        </w:rPr>
        <w:t>It includes</w:t>
      </w:r>
      <w:r w:rsidR="00732A13" w:rsidRPr="0051502B">
        <w:rPr>
          <w:rFonts w:ascii="Arial" w:hAnsi="Arial" w:cs="Arial"/>
          <w:sz w:val="24"/>
          <w:szCs w:val="24"/>
        </w:rPr>
        <w:t xml:space="preserve"> the</w:t>
      </w:r>
      <w:r w:rsidR="00A70727" w:rsidRPr="0051502B">
        <w:rPr>
          <w:rFonts w:ascii="Arial" w:hAnsi="Arial" w:cs="Arial"/>
          <w:sz w:val="24"/>
          <w:szCs w:val="24"/>
        </w:rPr>
        <w:t xml:space="preserve"> in</w:t>
      </w:r>
      <w:r w:rsidR="00360FC3" w:rsidRPr="0051502B">
        <w:rPr>
          <w:rFonts w:ascii="Arial" w:hAnsi="Arial" w:cs="Arial"/>
          <w:sz w:val="24"/>
          <w:szCs w:val="24"/>
        </w:rPr>
        <w:t>-</w:t>
      </w:r>
      <w:r w:rsidR="00E1062B" w:rsidRPr="0051502B">
        <w:rPr>
          <w:rFonts w:ascii="Arial" w:hAnsi="Arial" w:cs="Arial"/>
          <w:sz w:val="24"/>
          <w:szCs w:val="24"/>
        </w:rPr>
        <w:t xml:space="preserve">text </w:t>
      </w:r>
      <w:r w:rsidR="00F53875" w:rsidRPr="0051502B">
        <w:rPr>
          <w:rFonts w:ascii="Arial" w:hAnsi="Arial" w:cs="Arial"/>
          <w:sz w:val="24"/>
          <w:szCs w:val="24"/>
        </w:rPr>
        <w:t xml:space="preserve">citation </w:t>
      </w:r>
      <w:r w:rsidR="00732A13" w:rsidRPr="0051502B">
        <w:rPr>
          <w:rFonts w:ascii="Arial" w:hAnsi="Arial" w:cs="Arial"/>
          <w:sz w:val="24"/>
          <w:szCs w:val="24"/>
        </w:rPr>
        <w:t xml:space="preserve">which </w:t>
      </w:r>
      <w:r w:rsidR="00A200EC" w:rsidRPr="0051502B">
        <w:rPr>
          <w:rFonts w:ascii="Arial" w:hAnsi="Arial" w:cs="Arial"/>
          <w:sz w:val="24"/>
          <w:szCs w:val="24"/>
        </w:rPr>
        <w:t xml:space="preserve">provides a link to the </w:t>
      </w:r>
      <w:r w:rsidR="00B43840" w:rsidRPr="0051502B">
        <w:rPr>
          <w:rFonts w:ascii="Arial" w:hAnsi="Arial" w:cs="Arial"/>
          <w:sz w:val="24"/>
          <w:szCs w:val="24"/>
        </w:rPr>
        <w:t>reference list at the end of the re</w:t>
      </w:r>
      <w:r w:rsidR="00394065" w:rsidRPr="0051502B">
        <w:rPr>
          <w:rFonts w:ascii="Arial" w:hAnsi="Arial" w:cs="Arial"/>
          <w:sz w:val="24"/>
          <w:szCs w:val="24"/>
        </w:rPr>
        <w:t>port</w:t>
      </w:r>
      <w:sdt>
        <w:sdtPr>
          <w:id w:val="574951701"/>
          <w:citation/>
        </w:sdtPr>
        <w:sdtContent>
          <w:r w:rsidR="00394065" w:rsidRPr="0051502B">
            <w:rPr>
              <w:rFonts w:ascii="Arial" w:hAnsi="Arial" w:cs="Arial"/>
              <w:sz w:val="24"/>
              <w:szCs w:val="24"/>
            </w:rPr>
            <w:fldChar w:fldCharType="begin"/>
          </w:r>
          <w:r w:rsidR="00394065" w:rsidRPr="0051502B">
            <w:rPr>
              <w:rFonts w:ascii="Arial" w:hAnsi="Arial" w:cs="Arial"/>
              <w:sz w:val="24"/>
              <w:szCs w:val="24"/>
            </w:rPr>
            <w:instrText xml:space="preserve"> CITATION Ste11 \l 2057 </w:instrText>
          </w:r>
          <w:r w:rsidR="00394065" w:rsidRPr="0051502B">
            <w:rPr>
              <w:rFonts w:ascii="Arial" w:hAnsi="Arial" w:cs="Arial"/>
              <w:sz w:val="24"/>
              <w:szCs w:val="24"/>
            </w:rPr>
            <w:fldChar w:fldCharType="separate"/>
          </w:r>
          <w:r w:rsidR="003653A1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3653A1" w:rsidRPr="003653A1">
            <w:rPr>
              <w:rFonts w:ascii="Arial" w:hAnsi="Arial" w:cs="Arial"/>
              <w:noProof/>
              <w:sz w:val="24"/>
              <w:szCs w:val="24"/>
            </w:rPr>
            <w:t>(Bailey, 2011)</w:t>
          </w:r>
          <w:r w:rsidR="00394065" w:rsidRPr="0051502B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6D35D8" w:rsidRPr="0051502B">
        <w:rPr>
          <w:rFonts w:ascii="Arial" w:hAnsi="Arial" w:cs="Arial"/>
          <w:sz w:val="24"/>
          <w:szCs w:val="24"/>
        </w:rPr>
        <w:t>.</w:t>
      </w:r>
      <w:r w:rsidR="007D24A9" w:rsidRPr="0051502B">
        <w:rPr>
          <w:rFonts w:ascii="Arial" w:hAnsi="Arial" w:cs="Arial"/>
          <w:sz w:val="24"/>
          <w:szCs w:val="24"/>
        </w:rPr>
        <w:t xml:space="preserve"> According to Bail</w:t>
      </w:r>
      <w:r w:rsidR="002679AE" w:rsidRPr="0051502B">
        <w:rPr>
          <w:rFonts w:ascii="Arial" w:hAnsi="Arial" w:cs="Arial"/>
          <w:sz w:val="24"/>
          <w:szCs w:val="24"/>
        </w:rPr>
        <w:t>ey (2011)</w:t>
      </w:r>
      <w:r w:rsidR="00732A13" w:rsidRPr="0051502B">
        <w:rPr>
          <w:rFonts w:ascii="Arial" w:hAnsi="Arial" w:cs="Arial"/>
          <w:sz w:val="24"/>
          <w:szCs w:val="24"/>
        </w:rPr>
        <w:t>, the style</w:t>
      </w:r>
      <w:r w:rsidR="006D35D8" w:rsidRPr="0051502B">
        <w:rPr>
          <w:rFonts w:ascii="Arial" w:hAnsi="Arial" w:cs="Arial"/>
          <w:sz w:val="24"/>
          <w:szCs w:val="24"/>
        </w:rPr>
        <w:t xml:space="preserve"> follows a set of rules </w:t>
      </w:r>
      <w:r w:rsidR="00CF7A5C" w:rsidRPr="0051502B">
        <w:rPr>
          <w:rFonts w:ascii="Arial" w:hAnsi="Arial" w:cs="Arial"/>
          <w:sz w:val="24"/>
          <w:szCs w:val="24"/>
        </w:rPr>
        <w:t xml:space="preserve">for a direct quotation </w:t>
      </w:r>
      <w:r w:rsidR="004764BC" w:rsidRPr="0051502B">
        <w:rPr>
          <w:rFonts w:ascii="Arial" w:hAnsi="Arial" w:cs="Arial"/>
          <w:sz w:val="24"/>
          <w:szCs w:val="24"/>
        </w:rPr>
        <w:t>(</w:t>
      </w:r>
      <w:r w:rsidR="001B4B28" w:rsidRPr="0051502B">
        <w:rPr>
          <w:rFonts w:ascii="Arial" w:hAnsi="Arial" w:cs="Arial"/>
          <w:sz w:val="24"/>
          <w:szCs w:val="24"/>
        </w:rPr>
        <w:t xml:space="preserve">author, year of publication and page) </w:t>
      </w:r>
      <w:r w:rsidR="00CF7A5C" w:rsidRPr="0051502B">
        <w:rPr>
          <w:rFonts w:ascii="Arial" w:hAnsi="Arial" w:cs="Arial"/>
          <w:sz w:val="24"/>
          <w:szCs w:val="24"/>
        </w:rPr>
        <w:t xml:space="preserve">or </w:t>
      </w:r>
      <w:r w:rsidR="003423FB" w:rsidRPr="0051502B">
        <w:rPr>
          <w:rFonts w:ascii="Arial" w:hAnsi="Arial" w:cs="Arial"/>
          <w:sz w:val="24"/>
          <w:szCs w:val="24"/>
        </w:rPr>
        <w:t>a summary or paraphrase</w:t>
      </w:r>
      <w:r w:rsidR="001B4B28" w:rsidRPr="0051502B">
        <w:rPr>
          <w:rFonts w:ascii="Arial" w:hAnsi="Arial" w:cs="Arial"/>
          <w:sz w:val="24"/>
          <w:szCs w:val="24"/>
        </w:rPr>
        <w:t xml:space="preserve"> (</w:t>
      </w:r>
      <w:r w:rsidR="004E5EBB" w:rsidRPr="0051502B">
        <w:rPr>
          <w:rFonts w:ascii="Arial" w:hAnsi="Arial" w:cs="Arial"/>
          <w:sz w:val="24"/>
          <w:szCs w:val="24"/>
        </w:rPr>
        <w:t>author and year of publication)</w:t>
      </w:r>
      <w:r w:rsidR="00857D34">
        <w:rPr>
          <w:rFonts w:ascii="Arial" w:hAnsi="Arial" w:cs="Arial"/>
          <w:sz w:val="24"/>
          <w:szCs w:val="24"/>
        </w:rPr>
        <w:t>,</w:t>
      </w:r>
      <w:r w:rsidR="00F342D2">
        <w:rPr>
          <w:rFonts w:ascii="Arial" w:hAnsi="Arial" w:cs="Arial"/>
          <w:sz w:val="24"/>
          <w:szCs w:val="24"/>
        </w:rPr>
        <w:t xml:space="preserve"> whe</w:t>
      </w:r>
      <w:r w:rsidR="00DA47B8">
        <w:rPr>
          <w:rFonts w:ascii="Arial" w:hAnsi="Arial" w:cs="Arial"/>
          <w:sz w:val="24"/>
          <w:szCs w:val="24"/>
        </w:rPr>
        <w:t>n the information is retrieved from a book</w:t>
      </w:r>
      <w:r w:rsidR="003423FB" w:rsidRPr="0051502B">
        <w:rPr>
          <w:rFonts w:ascii="Arial" w:hAnsi="Arial" w:cs="Arial"/>
          <w:sz w:val="24"/>
          <w:szCs w:val="24"/>
        </w:rPr>
        <w:t>.</w:t>
      </w:r>
      <w:r w:rsidR="008D7F51" w:rsidRPr="0051502B">
        <w:rPr>
          <w:rFonts w:ascii="Arial" w:hAnsi="Arial" w:cs="Arial"/>
          <w:sz w:val="24"/>
          <w:szCs w:val="24"/>
        </w:rPr>
        <w:t xml:space="preserve"> Furthermore, </w:t>
      </w:r>
      <w:r w:rsidR="0076226A" w:rsidRPr="0051502B">
        <w:rPr>
          <w:rFonts w:ascii="Arial" w:hAnsi="Arial" w:cs="Arial"/>
          <w:sz w:val="24"/>
          <w:szCs w:val="24"/>
        </w:rPr>
        <w:t xml:space="preserve">there </w:t>
      </w:r>
      <w:r w:rsidR="000963FA" w:rsidRPr="0051502B">
        <w:rPr>
          <w:rFonts w:ascii="Arial" w:hAnsi="Arial" w:cs="Arial"/>
          <w:sz w:val="24"/>
          <w:szCs w:val="24"/>
        </w:rPr>
        <w:t>are other</w:t>
      </w:r>
      <w:r w:rsidR="0076226A" w:rsidRPr="0051502B">
        <w:rPr>
          <w:rFonts w:ascii="Arial" w:hAnsi="Arial" w:cs="Arial"/>
          <w:sz w:val="24"/>
          <w:szCs w:val="24"/>
        </w:rPr>
        <w:t xml:space="preserve"> requirements depending on wh</w:t>
      </w:r>
      <w:r w:rsidR="006E12BC" w:rsidRPr="0051502B">
        <w:rPr>
          <w:rFonts w:ascii="Arial" w:hAnsi="Arial" w:cs="Arial"/>
          <w:sz w:val="24"/>
          <w:szCs w:val="24"/>
        </w:rPr>
        <w:t>ere</w:t>
      </w:r>
      <w:r w:rsidR="0076712B" w:rsidRPr="0051502B">
        <w:rPr>
          <w:rFonts w:ascii="Arial" w:hAnsi="Arial" w:cs="Arial"/>
          <w:sz w:val="24"/>
          <w:szCs w:val="24"/>
        </w:rPr>
        <w:t xml:space="preserve"> </w:t>
      </w:r>
      <w:r w:rsidR="00D077C3">
        <w:rPr>
          <w:rFonts w:ascii="Arial" w:hAnsi="Arial" w:cs="Arial"/>
          <w:sz w:val="24"/>
          <w:szCs w:val="24"/>
        </w:rPr>
        <w:t xml:space="preserve">the </w:t>
      </w:r>
      <w:r w:rsidR="0076712B" w:rsidRPr="0051502B">
        <w:rPr>
          <w:rFonts w:ascii="Arial" w:hAnsi="Arial" w:cs="Arial"/>
          <w:sz w:val="24"/>
          <w:szCs w:val="24"/>
        </w:rPr>
        <w:t>information i</w:t>
      </w:r>
      <w:r w:rsidR="006E12BC" w:rsidRPr="0051502B">
        <w:rPr>
          <w:rFonts w:ascii="Arial" w:hAnsi="Arial" w:cs="Arial"/>
          <w:sz w:val="24"/>
          <w:szCs w:val="24"/>
        </w:rPr>
        <w:t>s sourced from</w:t>
      </w:r>
      <w:r w:rsidR="00EB27C6">
        <w:rPr>
          <w:rFonts w:ascii="Arial" w:hAnsi="Arial" w:cs="Arial"/>
          <w:sz w:val="24"/>
          <w:szCs w:val="24"/>
        </w:rPr>
        <w:t>, that is,</w:t>
      </w:r>
      <w:r w:rsidR="007A4C87" w:rsidRPr="0051502B">
        <w:rPr>
          <w:rFonts w:ascii="Arial" w:hAnsi="Arial" w:cs="Arial"/>
          <w:sz w:val="24"/>
          <w:szCs w:val="24"/>
        </w:rPr>
        <w:t xml:space="preserve"> a book, journal</w:t>
      </w:r>
      <w:r w:rsidR="005523C4">
        <w:rPr>
          <w:rFonts w:ascii="Arial" w:hAnsi="Arial" w:cs="Arial"/>
          <w:sz w:val="24"/>
          <w:szCs w:val="24"/>
        </w:rPr>
        <w:t xml:space="preserve"> or </w:t>
      </w:r>
      <w:r w:rsidR="007A4C87" w:rsidRPr="0051502B">
        <w:rPr>
          <w:rFonts w:ascii="Arial" w:hAnsi="Arial" w:cs="Arial"/>
          <w:sz w:val="24"/>
          <w:szCs w:val="24"/>
        </w:rPr>
        <w:t>articl</w:t>
      </w:r>
      <w:r w:rsidR="00D44C22" w:rsidRPr="0051502B">
        <w:rPr>
          <w:rFonts w:ascii="Arial" w:hAnsi="Arial" w:cs="Arial"/>
          <w:sz w:val="24"/>
          <w:szCs w:val="24"/>
        </w:rPr>
        <w:t>e</w:t>
      </w:r>
      <w:r w:rsidR="005523C4">
        <w:rPr>
          <w:rFonts w:ascii="Arial" w:hAnsi="Arial" w:cs="Arial"/>
          <w:sz w:val="24"/>
          <w:szCs w:val="24"/>
        </w:rPr>
        <w:t>.</w:t>
      </w:r>
      <w:r w:rsidR="00FA7AFB">
        <w:rPr>
          <w:rFonts w:ascii="Arial" w:hAnsi="Arial" w:cs="Arial"/>
          <w:sz w:val="24"/>
          <w:szCs w:val="24"/>
        </w:rPr>
        <w:t xml:space="preserve"> Then there are rules</w:t>
      </w:r>
      <w:r w:rsidR="00AC3AC4">
        <w:rPr>
          <w:rFonts w:ascii="Arial" w:hAnsi="Arial" w:cs="Arial"/>
          <w:sz w:val="24"/>
          <w:szCs w:val="24"/>
        </w:rPr>
        <w:t xml:space="preserve"> to follow depending on</w:t>
      </w:r>
      <w:r w:rsidR="00D44C22" w:rsidRPr="0051502B">
        <w:rPr>
          <w:rFonts w:ascii="Arial" w:hAnsi="Arial" w:cs="Arial"/>
          <w:sz w:val="24"/>
          <w:szCs w:val="24"/>
        </w:rPr>
        <w:t xml:space="preserve"> whe</w:t>
      </w:r>
      <w:r w:rsidR="00AC3AC4">
        <w:rPr>
          <w:rFonts w:ascii="Arial" w:hAnsi="Arial" w:cs="Arial"/>
          <w:sz w:val="24"/>
          <w:szCs w:val="24"/>
        </w:rPr>
        <w:t>re the information</w:t>
      </w:r>
      <w:r w:rsidR="00D44C22" w:rsidRPr="0051502B">
        <w:rPr>
          <w:rFonts w:ascii="Arial" w:hAnsi="Arial" w:cs="Arial"/>
          <w:sz w:val="24"/>
          <w:szCs w:val="24"/>
        </w:rPr>
        <w:t xml:space="preserve"> is found online or a </w:t>
      </w:r>
      <w:r w:rsidR="00C0730D" w:rsidRPr="0051502B">
        <w:rPr>
          <w:rFonts w:ascii="Arial" w:hAnsi="Arial" w:cs="Arial"/>
          <w:sz w:val="24"/>
          <w:szCs w:val="24"/>
        </w:rPr>
        <w:t>video</w:t>
      </w:r>
      <w:r w:rsidR="009F77F6">
        <w:rPr>
          <w:rFonts w:ascii="Arial" w:hAnsi="Arial" w:cs="Arial"/>
          <w:sz w:val="24"/>
          <w:szCs w:val="24"/>
        </w:rPr>
        <w:t xml:space="preserve">. </w:t>
      </w:r>
      <w:r w:rsidR="00607C75" w:rsidRPr="0051502B">
        <w:rPr>
          <w:rFonts w:ascii="Arial" w:hAnsi="Arial" w:cs="Arial"/>
          <w:sz w:val="24"/>
          <w:szCs w:val="24"/>
        </w:rPr>
        <w:t>A full reference</w:t>
      </w:r>
      <w:r w:rsidR="003C53DE">
        <w:rPr>
          <w:rFonts w:ascii="Arial" w:hAnsi="Arial" w:cs="Arial"/>
          <w:sz w:val="24"/>
          <w:szCs w:val="24"/>
        </w:rPr>
        <w:t xml:space="preserve"> of a book in Harvard </w:t>
      </w:r>
      <w:r w:rsidR="00977523">
        <w:rPr>
          <w:rFonts w:ascii="Arial" w:hAnsi="Arial" w:cs="Arial"/>
          <w:sz w:val="24"/>
          <w:szCs w:val="24"/>
        </w:rPr>
        <w:t>style</w:t>
      </w:r>
      <w:r w:rsidR="00EC73EF" w:rsidRPr="0051502B">
        <w:rPr>
          <w:rFonts w:ascii="Arial" w:hAnsi="Arial" w:cs="Arial"/>
          <w:sz w:val="24"/>
          <w:szCs w:val="24"/>
        </w:rPr>
        <w:t xml:space="preserve"> includes the following:</w:t>
      </w:r>
    </w:p>
    <w:p w14:paraId="18721689" w14:textId="313A251A" w:rsidR="00EC73EF" w:rsidRDefault="0011143C" w:rsidP="0051502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51502B">
        <w:rPr>
          <w:rFonts w:ascii="Arial" w:hAnsi="Arial" w:cs="Arial"/>
          <w:sz w:val="24"/>
          <w:szCs w:val="24"/>
        </w:rPr>
        <w:t>Author</w:t>
      </w:r>
      <w:r w:rsidR="00100C0B">
        <w:rPr>
          <w:rFonts w:ascii="Arial" w:hAnsi="Arial" w:cs="Arial"/>
          <w:sz w:val="24"/>
          <w:szCs w:val="24"/>
        </w:rPr>
        <w:t>(s)</w:t>
      </w:r>
      <w:r w:rsidRPr="0051502B">
        <w:rPr>
          <w:rFonts w:ascii="Arial" w:hAnsi="Arial" w:cs="Arial"/>
          <w:sz w:val="24"/>
          <w:szCs w:val="24"/>
        </w:rPr>
        <w:t xml:space="preserve"> surname and initials</w:t>
      </w:r>
    </w:p>
    <w:p w14:paraId="34591CD3" w14:textId="7B4EA00B" w:rsidR="0051502B" w:rsidRDefault="00065187" w:rsidP="0051502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Year of publication in round brackets</w:t>
      </w:r>
    </w:p>
    <w:p w14:paraId="5579ABCB" w14:textId="3619DD6C" w:rsidR="00065187" w:rsidRDefault="00977523" w:rsidP="0051502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title in itali</w:t>
      </w:r>
      <w:r w:rsidR="0054637E">
        <w:rPr>
          <w:rFonts w:ascii="Arial" w:hAnsi="Arial" w:cs="Arial"/>
          <w:sz w:val="24"/>
          <w:szCs w:val="24"/>
        </w:rPr>
        <w:t>cs</w:t>
      </w:r>
      <w:r w:rsidR="008D7C11">
        <w:rPr>
          <w:rFonts w:ascii="Arial" w:hAnsi="Arial" w:cs="Arial"/>
          <w:sz w:val="24"/>
          <w:szCs w:val="24"/>
        </w:rPr>
        <w:t>;</w:t>
      </w:r>
      <w:r w:rsidR="00117175">
        <w:rPr>
          <w:rFonts w:ascii="Arial" w:hAnsi="Arial" w:cs="Arial"/>
          <w:sz w:val="24"/>
          <w:szCs w:val="24"/>
        </w:rPr>
        <w:t xml:space="preserve"> bold or underlined</w:t>
      </w:r>
    </w:p>
    <w:p w14:paraId="1E638037" w14:textId="4BFA527C" w:rsidR="0054637E" w:rsidRDefault="00475D38" w:rsidP="0051502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Edition (if it is not the first</w:t>
      </w:r>
      <w:r w:rsidR="00334FC7">
        <w:rPr>
          <w:rFonts w:ascii="Arial" w:hAnsi="Arial" w:cs="Arial"/>
          <w:sz w:val="24"/>
          <w:szCs w:val="24"/>
        </w:rPr>
        <w:t>)</w:t>
      </w:r>
    </w:p>
    <w:p w14:paraId="44E543EC" w14:textId="18283F28" w:rsidR="00334FC7" w:rsidRDefault="006C12FD" w:rsidP="0051502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Place of publication</w:t>
      </w:r>
    </w:p>
    <w:p w14:paraId="4C84053D" w14:textId="512265E9" w:rsidR="0051502B" w:rsidRPr="006D48C9" w:rsidRDefault="006D48C9" w:rsidP="00BC0BAD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Publisher</w:t>
      </w:r>
    </w:p>
    <w:p w14:paraId="1C4502B4" w14:textId="181BF69D" w:rsidR="00891461" w:rsidRDefault="00C308DE" w:rsidP="00BC0BA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</w:t>
      </w:r>
      <w:r w:rsidR="00D43A22">
        <w:rPr>
          <w:rFonts w:ascii="Arial" w:hAnsi="Arial" w:cs="Arial"/>
          <w:sz w:val="24"/>
          <w:szCs w:val="24"/>
        </w:rPr>
        <w:t>is topic has</w:t>
      </w:r>
      <w:r w:rsidR="00897505">
        <w:rPr>
          <w:rFonts w:ascii="Arial" w:hAnsi="Arial" w:cs="Arial"/>
          <w:sz w:val="24"/>
          <w:szCs w:val="24"/>
        </w:rPr>
        <w:t xml:space="preserve"> a lot of information</w:t>
      </w:r>
      <w:r w:rsidR="002537E7">
        <w:rPr>
          <w:rFonts w:ascii="Arial" w:hAnsi="Arial" w:cs="Arial"/>
          <w:sz w:val="24"/>
          <w:szCs w:val="24"/>
        </w:rPr>
        <w:t xml:space="preserve"> </w:t>
      </w:r>
      <w:r w:rsidR="00343B5F">
        <w:rPr>
          <w:rFonts w:ascii="Arial" w:hAnsi="Arial" w:cs="Arial"/>
          <w:sz w:val="24"/>
          <w:szCs w:val="24"/>
        </w:rPr>
        <w:t xml:space="preserve">to </w:t>
      </w:r>
      <w:r w:rsidR="00666332">
        <w:rPr>
          <w:rFonts w:ascii="Arial" w:hAnsi="Arial" w:cs="Arial"/>
          <w:sz w:val="24"/>
          <w:szCs w:val="24"/>
        </w:rPr>
        <w:t xml:space="preserve">be </w:t>
      </w:r>
      <w:r w:rsidR="00343B5F">
        <w:rPr>
          <w:rFonts w:ascii="Arial" w:hAnsi="Arial" w:cs="Arial"/>
          <w:sz w:val="24"/>
          <w:szCs w:val="24"/>
        </w:rPr>
        <w:t>absorb</w:t>
      </w:r>
      <w:r w:rsidR="00115975">
        <w:rPr>
          <w:rFonts w:ascii="Arial" w:hAnsi="Arial" w:cs="Arial"/>
          <w:sz w:val="24"/>
          <w:szCs w:val="24"/>
        </w:rPr>
        <w:t>ed</w:t>
      </w:r>
      <w:r w:rsidR="00343B5F">
        <w:rPr>
          <w:rFonts w:ascii="Arial" w:hAnsi="Arial" w:cs="Arial"/>
          <w:sz w:val="24"/>
          <w:szCs w:val="24"/>
        </w:rPr>
        <w:t xml:space="preserve"> </w:t>
      </w:r>
      <w:r w:rsidR="002537E7">
        <w:rPr>
          <w:rFonts w:ascii="Arial" w:hAnsi="Arial" w:cs="Arial"/>
          <w:sz w:val="24"/>
          <w:szCs w:val="24"/>
        </w:rPr>
        <w:t xml:space="preserve">and </w:t>
      </w:r>
      <w:r w:rsidR="00D43A22">
        <w:rPr>
          <w:rFonts w:ascii="Arial" w:hAnsi="Arial" w:cs="Arial"/>
          <w:sz w:val="24"/>
          <w:szCs w:val="24"/>
        </w:rPr>
        <w:t>at first i</w:t>
      </w:r>
      <w:r w:rsidR="00034496">
        <w:rPr>
          <w:rFonts w:ascii="Arial" w:hAnsi="Arial" w:cs="Arial"/>
          <w:sz w:val="24"/>
          <w:szCs w:val="24"/>
        </w:rPr>
        <w:t xml:space="preserve">t </w:t>
      </w:r>
      <w:r w:rsidR="002325B3">
        <w:rPr>
          <w:rFonts w:ascii="Arial" w:hAnsi="Arial" w:cs="Arial"/>
          <w:sz w:val="24"/>
          <w:szCs w:val="24"/>
        </w:rPr>
        <w:t xml:space="preserve">was </w:t>
      </w:r>
      <w:r w:rsidR="001C6BB2">
        <w:rPr>
          <w:rFonts w:ascii="Arial" w:hAnsi="Arial" w:cs="Arial"/>
          <w:sz w:val="24"/>
          <w:szCs w:val="24"/>
        </w:rPr>
        <w:t>difficult to follow</w:t>
      </w:r>
      <w:r w:rsidR="00761DC7">
        <w:rPr>
          <w:rFonts w:ascii="Arial" w:hAnsi="Arial" w:cs="Arial"/>
          <w:sz w:val="24"/>
          <w:szCs w:val="24"/>
        </w:rPr>
        <w:t>. Our lecturer took as through</w:t>
      </w:r>
      <w:r w:rsidR="008E34D6">
        <w:rPr>
          <w:rFonts w:ascii="Arial" w:hAnsi="Arial" w:cs="Arial"/>
          <w:sz w:val="24"/>
          <w:szCs w:val="24"/>
        </w:rPr>
        <w:t xml:space="preserve"> </w:t>
      </w:r>
      <w:r w:rsidR="007A2AB5">
        <w:rPr>
          <w:rFonts w:ascii="Arial" w:hAnsi="Arial" w:cs="Arial"/>
          <w:sz w:val="24"/>
          <w:szCs w:val="24"/>
        </w:rPr>
        <w:t>videos</w:t>
      </w:r>
      <w:r w:rsidR="00275A55">
        <w:rPr>
          <w:rFonts w:ascii="Arial" w:hAnsi="Arial" w:cs="Arial"/>
          <w:sz w:val="24"/>
          <w:szCs w:val="24"/>
        </w:rPr>
        <w:t xml:space="preserve"> like</w:t>
      </w:r>
      <w:r w:rsidR="007E4ADC">
        <w:rPr>
          <w:rFonts w:ascii="Arial" w:hAnsi="Arial" w:cs="Arial"/>
          <w:sz w:val="24"/>
          <w:szCs w:val="24"/>
        </w:rPr>
        <w:t xml:space="preserve"> ‘A guide to Harvard Referencing’</w:t>
      </w:r>
      <w:sdt>
        <w:sdtPr>
          <w:rPr>
            <w:rFonts w:ascii="Arial" w:hAnsi="Arial" w:cs="Arial"/>
            <w:sz w:val="24"/>
            <w:szCs w:val="24"/>
          </w:rPr>
          <w:id w:val="537096673"/>
          <w:citation/>
        </w:sdtPr>
        <w:sdtContent>
          <w:r w:rsidR="00F50796">
            <w:rPr>
              <w:rFonts w:ascii="Arial" w:hAnsi="Arial" w:cs="Arial"/>
              <w:sz w:val="24"/>
              <w:szCs w:val="24"/>
            </w:rPr>
            <w:fldChar w:fldCharType="begin"/>
          </w:r>
          <w:r w:rsidR="00F50796">
            <w:rPr>
              <w:rFonts w:ascii="Arial" w:hAnsi="Arial" w:cs="Arial"/>
              <w:sz w:val="24"/>
              <w:szCs w:val="24"/>
            </w:rPr>
            <w:instrText xml:space="preserve"> CITATION Joh12 \l 2057 </w:instrText>
          </w:r>
          <w:r w:rsidR="00F50796">
            <w:rPr>
              <w:rFonts w:ascii="Arial" w:hAnsi="Arial" w:cs="Arial"/>
              <w:sz w:val="24"/>
              <w:szCs w:val="24"/>
            </w:rPr>
            <w:fldChar w:fldCharType="separate"/>
          </w:r>
          <w:r w:rsidR="003653A1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3653A1" w:rsidRPr="003653A1">
            <w:rPr>
              <w:rFonts w:ascii="Arial" w:hAnsi="Arial" w:cs="Arial"/>
              <w:noProof/>
              <w:sz w:val="24"/>
              <w:szCs w:val="24"/>
            </w:rPr>
            <w:t>(Derby, 2012)</w:t>
          </w:r>
          <w:r w:rsidR="00F50796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7E4ADC">
        <w:rPr>
          <w:rFonts w:ascii="Arial" w:hAnsi="Arial" w:cs="Arial"/>
          <w:sz w:val="24"/>
          <w:szCs w:val="24"/>
        </w:rPr>
        <w:t xml:space="preserve"> found </w:t>
      </w:r>
      <w:r w:rsidR="002D4AC7">
        <w:rPr>
          <w:rFonts w:ascii="Arial" w:hAnsi="Arial" w:cs="Arial"/>
          <w:sz w:val="24"/>
          <w:szCs w:val="24"/>
        </w:rPr>
        <w:t xml:space="preserve">in </w:t>
      </w:r>
      <w:r w:rsidR="0094424D">
        <w:rPr>
          <w:rFonts w:ascii="Arial" w:hAnsi="Arial" w:cs="Arial"/>
          <w:sz w:val="24"/>
          <w:szCs w:val="24"/>
        </w:rPr>
        <w:t>M</w:t>
      </w:r>
      <w:r w:rsidR="002D4AC7">
        <w:rPr>
          <w:rFonts w:ascii="Arial" w:hAnsi="Arial" w:cs="Arial"/>
          <w:sz w:val="24"/>
          <w:szCs w:val="24"/>
        </w:rPr>
        <w:t>oodle</w:t>
      </w:r>
      <w:r w:rsidR="00034496">
        <w:rPr>
          <w:rFonts w:ascii="Arial" w:hAnsi="Arial" w:cs="Arial"/>
          <w:sz w:val="24"/>
          <w:szCs w:val="24"/>
        </w:rPr>
        <w:t>.</w:t>
      </w:r>
      <w:r w:rsidR="007A2AB5">
        <w:rPr>
          <w:rFonts w:ascii="Arial" w:hAnsi="Arial" w:cs="Arial"/>
          <w:sz w:val="24"/>
          <w:szCs w:val="24"/>
        </w:rPr>
        <w:t xml:space="preserve"> </w:t>
      </w:r>
      <w:r w:rsidR="00614758">
        <w:rPr>
          <w:rFonts w:ascii="Arial" w:hAnsi="Arial" w:cs="Arial"/>
          <w:sz w:val="24"/>
          <w:szCs w:val="24"/>
        </w:rPr>
        <w:t>We did some</w:t>
      </w:r>
      <w:r w:rsidR="007A2AB5">
        <w:rPr>
          <w:rFonts w:ascii="Arial" w:hAnsi="Arial" w:cs="Arial"/>
          <w:sz w:val="24"/>
          <w:szCs w:val="24"/>
        </w:rPr>
        <w:t xml:space="preserve"> </w:t>
      </w:r>
      <w:r w:rsidR="008E34D6">
        <w:rPr>
          <w:rFonts w:ascii="Arial" w:hAnsi="Arial" w:cs="Arial"/>
          <w:sz w:val="24"/>
          <w:szCs w:val="24"/>
        </w:rPr>
        <w:t>examples</w:t>
      </w:r>
      <w:r w:rsidR="00897505">
        <w:rPr>
          <w:rFonts w:ascii="Arial" w:hAnsi="Arial" w:cs="Arial"/>
          <w:sz w:val="24"/>
          <w:szCs w:val="24"/>
        </w:rPr>
        <w:t xml:space="preserve"> </w:t>
      </w:r>
      <w:r w:rsidR="00055264">
        <w:rPr>
          <w:rFonts w:ascii="Arial" w:hAnsi="Arial" w:cs="Arial"/>
          <w:sz w:val="24"/>
          <w:szCs w:val="24"/>
        </w:rPr>
        <w:t xml:space="preserve">with our lecturer </w:t>
      </w:r>
      <w:r w:rsidR="007A2AB5">
        <w:rPr>
          <w:rFonts w:ascii="Arial" w:hAnsi="Arial" w:cs="Arial"/>
          <w:sz w:val="24"/>
          <w:szCs w:val="24"/>
        </w:rPr>
        <w:t>during th</w:t>
      </w:r>
      <w:r w:rsidR="00A32DA4">
        <w:rPr>
          <w:rFonts w:ascii="Arial" w:hAnsi="Arial" w:cs="Arial"/>
          <w:sz w:val="24"/>
          <w:szCs w:val="24"/>
        </w:rPr>
        <w:t xml:space="preserve">e </w:t>
      </w:r>
      <w:r w:rsidR="00055264">
        <w:rPr>
          <w:rFonts w:ascii="Arial" w:hAnsi="Arial" w:cs="Arial"/>
          <w:sz w:val="24"/>
          <w:szCs w:val="24"/>
        </w:rPr>
        <w:t>session</w:t>
      </w:r>
      <w:r w:rsidR="007950F1">
        <w:rPr>
          <w:rFonts w:ascii="Arial" w:hAnsi="Arial" w:cs="Arial"/>
          <w:sz w:val="24"/>
          <w:szCs w:val="24"/>
        </w:rPr>
        <w:t xml:space="preserve"> </w:t>
      </w:r>
      <w:r w:rsidR="008E34D6">
        <w:rPr>
          <w:rFonts w:ascii="Arial" w:hAnsi="Arial" w:cs="Arial"/>
          <w:sz w:val="24"/>
          <w:szCs w:val="24"/>
        </w:rPr>
        <w:t>which</w:t>
      </w:r>
      <w:r w:rsidR="00AB2BFF">
        <w:rPr>
          <w:rFonts w:ascii="Arial" w:hAnsi="Arial" w:cs="Arial"/>
          <w:sz w:val="24"/>
          <w:szCs w:val="24"/>
        </w:rPr>
        <w:t xml:space="preserve"> </w:t>
      </w:r>
      <w:r w:rsidR="007950F1">
        <w:rPr>
          <w:rFonts w:ascii="Arial" w:hAnsi="Arial" w:cs="Arial"/>
          <w:sz w:val="24"/>
          <w:szCs w:val="24"/>
        </w:rPr>
        <w:t xml:space="preserve">made it </w:t>
      </w:r>
      <w:r w:rsidR="00AB2BFF">
        <w:rPr>
          <w:rFonts w:ascii="Arial" w:hAnsi="Arial" w:cs="Arial"/>
          <w:sz w:val="24"/>
          <w:szCs w:val="24"/>
        </w:rPr>
        <w:t>clearer</w:t>
      </w:r>
      <w:r w:rsidR="007950F1">
        <w:rPr>
          <w:rFonts w:ascii="Arial" w:hAnsi="Arial" w:cs="Arial"/>
          <w:sz w:val="24"/>
          <w:szCs w:val="24"/>
        </w:rPr>
        <w:t>.</w:t>
      </w:r>
      <w:r w:rsidR="00144E3A">
        <w:rPr>
          <w:rFonts w:ascii="Arial" w:hAnsi="Arial" w:cs="Arial"/>
          <w:sz w:val="24"/>
          <w:szCs w:val="24"/>
        </w:rPr>
        <w:t xml:space="preserve"> She emphasised that </w:t>
      </w:r>
      <w:r w:rsidR="000B541F">
        <w:rPr>
          <w:rFonts w:ascii="Arial" w:hAnsi="Arial" w:cs="Arial"/>
          <w:sz w:val="24"/>
          <w:szCs w:val="24"/>
        </w:rPr>
        <w:t>referencing</w:t>
      </w:r>
      <w:r w:rsidR="006025C2">
        <w:rPr>
          <w:rFonts w:ascii="Arial" w:hAnsi="Arial" w:cs="Arial"/>
          <w:sz w:val="24"/>
          <w:szCs w:val="24"/>
        </w:rPr>
        <w:t xml:space="preserve"> is a</w:t>
      </w:r>
      <w:r w:rsidR="00393883">
        <w:rPr>
          <w:rFonts w:ascii="Arial" w:hAnsi="Arial" w:cs="Arial"/>
          <w:sz w:val="24"/>
          <w:szCs w:val="24"/>
        </w:rPr>
        <w:t xml:space="preserve"> vital</w:t>
      </w:r>
      <w:r w:rsidR="006025C2">
        <w:rPr>
          <w:rFonts w:ascii="Arial" w:hAnsi="Arial" w:cs="Arial"/>
          <w:sz w:val="24"/>
          <w:szCs w:val="24"/>
        </w:rPr>
        <w:t xml:space="preserve"> requirement in </w:t>
      </w:r>
      <w:r w:rsidR="00144E3A">
        <w:rPr>
          <w:rFonts w:ascii="Arial" w:hAnsi="Arial" w:cs="Arial"/>
          <w:sz w:val="24"/>
          <w:szCs w:val="24"/>
        </w:rPr>
        <w:t xml:space="preserve">all </w:t>
      </w:r>
      <w:r w:rsidR="006025C2">
        <w:rPr>
          <w:rFonts w:ascii="Arial" w:hAnsi="Arial" w:cs="Arial"/>
          <w:sz w:val="24"/>
          <w:szCs w:val="24"/>
        </w:rPr>
        <w:t xml:space="preserve">my </w:t>
      </w:r>
      <w:r w:rsidR="00B23E8C">
        <w:rPr>
          <w:rFonts w:ascii="Arial" w:hAnsi="Arial" w:cs="Arial"/>
          <w:sz w:val="24"/>
          <w:szCs w:val="24"/>
        </w:rPr>
        <w:t>academic work</w:t>
      </w:r>
      <w:r w:rsidR="00384BDB">
        <w:rPr>
          <w:rFonts w:ascii="Arial" w:hAnsi="Arial" w:cs="Arial"/>
          <w:sz w:val="24"/>
          <w:szCs w:val="24"/>
        </w:rPr>
        <w:t>.</w:t>
      </w:r>
      <w:r w:rsidR="004A1074">
        <w:rPr>
          <w:rFonts w:ascii="Arial" w:hAnsi="Arial" w:cs="Arial"/>
          <w:sz w:val="24"/>
          <w:szCs w:val="24"/>
        </w:rPr>
        <w:t xml:space="preserve"> </w:t>
      </w:r>
      <w:r w:rsidR="003F376F">
        <w:rPr>
          <w:rFonts w:ascii="Arial" w:hAnsi="Arial" w:cs="Arial"/>
          <w:sz w:val="24"/>
          <w:szCs w:val="24"/>
        </w:rPr>
        <w:t xml:space="preserve">It </w:t>
      </w:r>
      <w:r w:rsidR="00726167">
        <w:rPr>
          <w:rFonts w:ascii="Arial" w:hAnsi="Arial" w:cs="Arial"/>
          <w:sz w:val="24"/>
          <w:szCs w:val="24"/>
        </w:rPr>
        <w:t>acknowledges</w:t>
      </w:r>
      <w:r w:rsidR="007913D8">
        <w:rPr>
          <w:rFonts w:ascii="Arial" w:hAnsi="Arial" w:cs="Arial"/>
          <w:sz w:val="24"/>
          <w:szCs w:val="24"/>
        </w:rPr>
        <w:t xml:space="preserve"> the use of</w:t>
      </w:r>
      <w:r w:rsidR="009C46E0">
        <w:rPr>
          <w:rFonts w:ascii="Arial" w:hAnsi="Arial" w:cs="Arial"/>
          <w:sz w:val="24"/>
          <w:szCs w:val="24"/>
        </w:rPr>
        <w:t xml:space="preserve"> the</w:t>
      </w:r>
      <w:r w:rsidR="007913D8">
        <w:rPr>
          <w:rFonts w:ascii="Arial" w:hAnsi="Arial" w:cs="Arial"/>
          <w:sz w:val="24"/>
          <w:szCs w:val="24"/>
        </w:rPr>
        <w:t xml:space="preserve"> </w:t>
      </w:r>
      <w:r w:rsidR="005D2EC3">
        <w:rPr>
          <w:rFonts w:ascii="Arial" w:hAnsi="Arial" w:cs="Arial"/>
          <w:sz w:val="24"/>
          <w:szCs w:val="24"/>
        </w:rPr>
        <w:t>author’s work and prevents plagiarism</w:t>
      </w:r>
      <w:sdt>
        <w:sdtPr>
          <w:rPr>
            <w:rFonts w:ascii="Arial" w:hAnsi="Arial" w:cs="Arial"/>
            <w:sz w:val="24"/>
            <w:szCs w:val="24"/>
          </w:rPr>
          <w:id w:val="2063203511"/>
          <w:citation/>
        </w:sdtPr>
        <w:sdtContent>
          <w:r w:rsidR="000476F7">
            <w:rPr>
              <w:rFonts w:ascii="Arial" w:hAnsi="Arial" w:cs="Arial"/>
              <w:sz w:val="24"/>
              <w:szCs w:val="24"/>
            </w:rPr>
            <w:fldChar w:fldCharType="begin"/>
          </w:r>
          <w:r w:rsidR="000476F7">
            <w:rPr>
              <w:rFonts w:ascii="Arial" w:hAnsi="Arial" w:cs="Arial"/>
              <w:sz w:val="24"/>
              <w:szCs w:val="24"/>
            </w:rPr>
            <w:instrText xml:space="preserve"> CITATION KMc21 \l 2057 </w:instrText>
          </w:r>
          <w:r w:rsidR="000476F7">
            <w:rPr>
              <w:rFonts w:ascii="Arial" w:hAnsi="Arial" w:cs="Arial"/>
              <w:sz w:val="24"/>
              <w:szCs w:val="24"/>
            </w:rPr>
            <w:fldChar w:fldCharType="separate"/>
          </w:r>
          <w:r w:rsidR="003653A1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3653A1" w:rsidRPr="003653A1">
            <w:rPr>
              <w:rFonts w:ascii="Arial" w:hAnsi="Arial" w:cs="Arial"/>
              <w:noProof/>
              <w:sz w:val="24"/>
              <w:szCs w:val="24"/>
            </w:rPr>
            <w:t>(K McMillan and J Weyers, 2021)</w:t>
          </w:r>
          <w:r w:rsidR="000476F7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5D2EC3">
        <w:rPr>
          <w:rFonts w:ascii="Arial" w:hAnsi="Arial" w:cs="Arial"/>
          <w:sz w:val="24"/>
          <w:szCs w:val="24"/>
        </w:rPr>
        <w:t>.</w:t>
      </w:r>
      <w:r w:rsidR="006C678D">
        <w:rPr>
          <w:rFonts w:ascii="Arial" w:hAnsi="Arial" w:cs="Arial"/>
          <w:sz w:val="24"/>
          <w:szCs w:val="24"/>
        </w:rPr>
        <w:t xml:space="preserve"> </w:t>
      </w:r>
      <w:r w:rsidR="003B6CFB">
        <w:rPr>
          <w:rFonts w:ascii="Arial" w:hAnsi="Arial" w:cs="Arial"/>
          <w:sz w:val="24"/>
          <w:szCs w:val="24"/>
        </w:rPr>
        <w:t>This is</w:t>
      </w:r>
      <w:r w:rsidR="000476F7">
        <w:rPr>
          <w:rFonts w:ascii="Arial" w:hAnsi="Arial" w:cs="Arial"/>
          <w:sz w:val="24"/>
          <w:szCs w:val="24"/>
        </w:rPr>
        <w:t xml:space="preserve"> now</w:t>
      </w:r>
      <w:r w:rsidR="003B6CFB">
        <w:rPr>
          <w:rFonts w:ascii="Arial" w:hAnsi="Arial" w:cs="Arial"/>
          <w:sz w:val="24"/>
          <w:szCs w:val="24"/>
        </w:rPr>
        <w:t xml:space="preserve"> </w:t>
      </w:r>
      <w:r w:rsidR="00F70FC8">
        <w:rPr>
          <w:rFonts w:ascii="Arial" w:hAnsi="Arial" w:cs="Arial"/>
          <w:sz w:val="24"/>
          <w:szCs w:val="24"/>
        </w:rPr>
        <w:t>recalled</w:t>
      </w:r>
      <w:r w:rsidR="00C76B1F">
        <w:rPr>
          <w:rFonts w:ascii="Arial" w:hAnsi="Arial" w:cs="Arial"/>
          <w:sz w:val="24"/>
          <w:szCs w:val="24"/>
        </w:rPr>
        <w:t xml:space="preserve"> in my mind </w:t>
      </w:r>
      <w:r w:rsidR="003C31DE">
        <w:rPr>
          <w:rFonts w:ascii="Arial" w:hAnsi="Arial" w:cs="Arial"/>
          <w:sz w:val="24"/>
          <w:szCs w:val="24"/>
        </w:rPr>
        <w:t xml:space="preserve">as one </w:t>
      </w:r>
      <w:r w:rsidR="00D75ECA">
        <w:rPr>
          <w:rFonts w:ascii="Arial" w:hAnsi="Arial" w:cs="Arial"/>
          <w:sz w:val="24"/>
          <w:szCs w:val="24"/>
        </w:rPr>
        <w:t xml:space="preserve">vital aspect of referencing. </w:t>
      </w:r>
      <w:r w:rsidR="0089351B">
        <w:rPr>
          <w:rFonts w:ascii="Arial" w:hAnsi="Arial" w:cs="Arial"/>
          <w:sz w:val="24"/>
          <w:szCs w:val="24"/>
        </w:rPr>
        <w:t xml:space="preserve">My friends and </w:t>
      </w:r>
      <w:r w:rsidR="00E947AF">
        <w:rPr>
          <w:rFonts w:ascii="Arial" w:hAnsi="Arial" w:cs="Arial"/>
          <w:sz w:val="24"/>
          <w:szCs w:val="24"/>
        </w:rPr>
        <w:t xml:space="preserve">I also got </w:t>
      </w:r>
      <w:r w:rsidR="004639AD">
        <w:rPr>
          <w:rFonts w:ascii="Arial" w:hAnsi="Arial" w:cs="Arial"/>
          <w:sz w:val="24"/>
          <w:szCs w:val="24"/>
        </w:rPr>
        <w:t>assistance</w:t>
      </w:r>
      <w:r w:rsidR="00E947AF">
        <w:rPr>
          <w:rFonts w:ascii="Arial" w:hAnsi="Arial" w:cs="Arial"/>
          <w:sz w:val="24"/>
          <w:szCs w:val="24"/>
        </w:rPr>
        <w:t xml:space="preserve"> from</w:t>
      </w:r>
      <w:r w:rsidR="006C678D">
        <w:rPr>
          <w:rFonts w:ascii="Arial" w:hAnsi="Arial" w:cs="Arial"/>
          <w:sz w:val="24"/>
          <w:szCs w:val="24"/>
        </w:rPr>
        <w:t xml:space="preserve"> </w:t>
      </w:r>
      <w:r w:rsidR="00A32DA4">
        <w:rPr>
          <w:rFonts w:ascii="Arial" w:hAnsi="Arial" w:cs="Arial"/>
          <w:sz w:val="24"/>
          <w:szCs w:val="24"/>
        </w:rPr>
        <w:t xml:space="preserve">the </w:t>
      </w:r>
      <w:r w:rsidR="006C678D">
        <w:rPr>
          <w:rFonts w:ascii="Arial" w:hAnsi="Arial" w:cs="Arial"/>
          <w:sz w:val="24"/>
          <w:szCs w:val="24"/>
        </w:rPr>
        <w:t>librarian</w:t>
      </w:r>
      <w:r w:rsidR="00E947AF">
        <w:rPr>
          <w:rFonts w:ascii="Arial" w:hAnsi="Arial" w:cs="Arial"/>
          <w:sz w:val="24"/>
          <w:szCs w:val="24"/>
        </w:rPr>
        <w:t xml:space="preserve"> </w:t>
      </w:r>
      <w:r w:rsidR="00380F5E">
        <w:rPr>
          <w:rFonts w:ascii="Arial" w:hAnsi="Arial" w:cs="Arial"/>
          <w:sz w:val="24"/>
          <w:szCs w:val="24"/>
        </w:rPr>
        <w:t>who took time to take us through the topic and</w:t>
      </w:r>
      <w:r w:rsidR="0017515C">
        <w:rPr>
          <w:rFonts w:ascii="Arial" w:hAnsi="Arial" w:cs="Arial"/>
          <w:sz w:val="24"/>
          <w:szCs w:val="24"/>
        </w:rPr>
        <w:t xml:space="preserve"> we</w:t>
      </w:r>
      <w:r w:rsidR="00AB2BFF">
        <w:rPr>
          <w:rFonts w:ascii="Arial" w:hAnsi="Arial" w:cs="Arial"/>
          <w:sz w:val="24"/>
          <w:szCs w:val="24"/>
        </w:rPr>
        <w:t xml:space="preserve"> learn</w:t>
      </w:r>
      <w:r w:rsidR="0017515C">
        <w:rPr>
          <w:rFonts w:ascii="Arial" w:hAnsi="Arial" w:cs="Arial"/>
          <w:sz w:val="24"/>
          <w:szCs w:val="24"/>
        </w:rPr>
        <w:t>ed</w:t>
      </w:r>
      <w:r w:rsidR="00AB2BFF">
        <w:rPr>
          <w:rFonts w:ascii="Arial" w:hAnsi="Arial" w:cs="Arial"/>
          <w:sz w:val="24"/>
          <w:szCs w:val="24"/>
        </w:rPr>
        <w:t xml:space="preserve"> more.</w:t>
      </w:r>
      <w:r w:rsidR="001E26AE">
        <w:rPr>
          <w:rFonts w:ascii="Arial" w:hAnsi="Arial" w:cs="Arial"/>
          <w:sz w:val="24"/>
          <w:szCs w:val="24"/>
        </w:rPr>
        <w:t xml:space="preserve"> She </w:t>
      </w:r>
      <w:r w:rsidR="00E46BE6">
        <w:rPr>
          <w:rFonts w:ascii="Arial" w:hAnsi="Arial" w:cs="Arial"/>
          <w:sz w:val="24"/>
          <w:szCs w:val="24"/>
        </w:rPr>
        <w:t xml:space="preserve">showed us </w:t>
      </w:r>
      <w:r w:rsidR="00BA59AE">
        <w:rPr>
          <w:rFonts w:ascii="Arial" w:hAnsi="Arial" w:cs="Arial"/>
          <w:sz w:val="24"/>
          <w:szCs w:val="24"/>
        </w:rPr>
        <w:lastRenderedPageBreak/>
        <w:t xml:space="preserve">how to </w:t>
      </w:r>
      <w:r w:rsidR="00E46BE6">
        <w:rPr>
          <w:rFonts w:ascii="Arial" w:hAnsi="Arial" w:cs="Arial"/>
          <w:sz w:val="24"/>
          <w:szCs w:val="24"/>
        </w:rPr>
        <w:t>refere</w:t>
      </w:r>
      <w:r w:rsidR="009C69EB">
        <w:rPr>
          <w:rFonts w:ascii="Arial" w:hAnsi="Arial" w:cs="Arial"/>
          <w:sz w:val="24"/>
          <w:szCs w:val="24"/>
        </w:rPr>
        <w:t xml:space="preserve">nces </w:t>
      </w:r>
      <w:r w:rsidR="00561FFA">
        <w:rPr>
          <w:rFonts w:ascii="Arial" w:hAnsi="Arial" w:cs="Arial"/>
          <w:sz w:val="24"/>
          <w:szCs w:val="24"/>
        </w:rPr>
        <w:t xml:space="preserve">our work </w:t>
      </w:r>
      <w:r w:rsidR="008F7C91">
        <w:rPr>
          <w:rFonts w:ascii="Arial" w:hAnsi="Arial" w:cs="Arial"/>
          <w:sz w:val="24"/>
          <w:szCs w:val="24"/>
        </w:rPr>
        <w:t xml:space="preserve">using </w:t>
      </w:r>
      <w:r w:rsidR="001E26AE">
        <w:rPr>
          <w:rFonts w:ascii="Arial" w:hAnsi="Arial" w:cs="Arial"/>
          <w:sz w:val="24"/>
          <w:szCs w:val="24"/>
        </w:rPr>
        <w:t xml:space="preserve">the </w:t>
      </w:r>
      <w:r w:rsidR="008F7C91">
        <w:rPr>
          <w:rFonts w:ascii="Arial" w:hAnsi="Arial" w:cs="Arial"/>
          <w:sz w:val="24"/>
          <w:szCs w:val="24"/>
        </w:rPr>
        <w:t>Reference</w:t>
      </w:r>
      <w:r w:rsidR="001E26AE">
        <w:rPr>
          <w:rFonts w:ascii="Arial" w:hAnsi="Arial" w:cs="Arial"/>
          <w:sz w:val="24"/>
          <w:szCs w:val="24"/>
        </w:rPr>
        <w:t>s</w:t>
      </w:r>
      <w:r w:rsidR="008F7C91">
        <w:rPr>
          <w:rFonts w:ascii="Arial" w:hAnsi="Arial" w:cs="Arial"/>
          <w:sz w:val="24"/>
          <w:szCs w:val="24"/>
        </w:rPr>
        <w:t xml:space="preserve"> tab </w:t>
      </w:r>
      <w:r w:rsidR="009C69EB">
        <w:rPr>
          <w:rFonts w:ascii="Arial" w:hAnsi="Arial" w:cs="Arial"/>
          <w:sz w:val="24"/>
          <w:szCs w:val="24"/>
        </w:rPr>
        <w:t>in Word</w:t>
      </w:r>
      <w:r w:rsidR="001E26AE">
        <w:rPr>
          <w:rFonts w:ascii="Arial" w:hAnsi="Arial" w:cs="Arial"/>
          <w:sz w:val="24"/>
          <w:szCs w:val="24"/>
        </w:rPr>
        <w:t xml:space="preserve"> </w:t>
      </w:r>
      <w:r w:rsidR="00EF05C1">
        <w:rPr>
          <w:rFonts w:ascii="Arial" w:hAnsi="Arial" w:cs="Arial"/>
          <w:sz w:val="24"/>
          <w:szCs w:val="24"/>
        </w:rPr>
        <w:t xml:space="preserve">with </w:t>
      </w:r>
      <w:r w:rsidR="00B875C1">
        <w:rPr>
          <w:rFonts w:ascii="Arial" w:hAnsi="Arial" w:cs="Arial"/>
          <w:sz w:val="24"/>
          <w:szCs w:val="24"/>
        </w:rPr>
        <w:t>some examples</w:t>
      </w:r>
      <w:r w:rsidR="009C69EB">
        <w:rPr>
          <w:rFonts w:ascii="Arial" w:hAnsi="Arial" w:cs="Arial"/>
          <w:sz w:val="24"/>
          <w:szCs w:val="24"/>
        </w:rPr>
        <w:t>.</w:t>
      </w:r>
      <w:r w:rsidR="0006288D">
        <w:rPr>
          <w:rFonts w:ascii="Arial" w:hAnsi="Arial" w:cs="Arial"/>
          <w:sz w:val="24"/>
          <w:szCs w:val="24"/>
        </w:rPr>
        <w:t xml:space="preserve"> </w:t>
      </w:r>
      <w:r w:rsidR="00155BA4">
        <w:rPr>
          <w:rFonts w:ascii="Arial" w:hAnsi="Arial" w:cs="Arial"/>
          <w:sz w:val="24"/>
          <w:szCs w:val="24"/>
        </w:rPr>
        <w:t xml:space="preserve">There is a guide to referencing found in Moodle which I </w:t>
      </w:r>
      <w:r w:rsidR="00C201BC">
        <w:rPr>
          <w:rFonts w:ascii="Arial" w:hAnsi="Arial" w:cs="Arial"/>
          <w:sz w:val="24"/>
          <w:szCs w:val="24"/>
        </w:rPr>
        <w:t>intended to go through to refresh my memory</w:t>
      </w:r>
      <w:r w:rsidR="00717CA6">
        <w:rPr>
          <w:rFonts w:ascii="Arial" w:hAnsi="Arial" w:cs="Arial"/>
          <w:sz w:val="24"/>
          <w:szCs w:val="24"/>
        </w:rPr>
        <w:t xml:space="preserve">. </w:t>
      </w:r>
      <w:r w:rsidR="00E215F1">
        <w:rPr>
          <w:rFonts w:ascii="Arial" w:hAnsi="Arial" w:cs="Arial"/>
          <w:sz w:val="24"/>
          <w:szCs w:val="24"/>
        </w:rPr>
        <w:t xml:space="preserve">I believe that I will </w:t>
      </w:r>
      <w:r w:rsidR="008F7C91">
        <w:rPr>
          <w:rFonts w:ascii="Arial" w:hAnsi="Arial" w:cs="Arial"/>
          <w:sz w:val="24"/>
          <w:szCs w:val="24"/>
        </w:rPr>
        <w:t xml:space="preserve">continue to </w:t>
      </w:r>
      <w:r w:rsidR="00E215F1">
        <w:rPr>
          <w:rFonts w:ascii="Arial" w:hAnsi="Arial" w:cs="Arial"/>
          <w:sz w:val="24"/>
          <w:szCs w:val="24"/>
        </w:rPr>
        <w:t>get better at refe</w:t>
      </w:r>
      <w:r w:rsidR="004A3F39">
        <w:rPr>
          <w:rFonts w:ascii="Arial" w:hAnsi="Arial" w:cs="Arial"/>
          <w:sz w:val="24"/>
          <w:szCs w:val="24"/>
        </w:rPr>
        <w:t xml:space="preserve">rencing </w:t>
      </w:r>
      <w:r w:rsidR="009C69EB">
        <w:rPr>
          <w:rFonts w:ascii="Arial" w:hAnsi="Arial" w:cs="Arial"/>
          <w:sz w:val="24"/>
          <w:szCs w:val="24"/>
        </w:rPr>
        <w:t>throughout</w:t>
      </w:r>
      <w:r w:rsidR="0025154A">
        <w:rPr>
          <w:rFonts w:ascii="Arial" w:hAnsi="Arial" w:cs="Arial"/>
          <w:sz w:val="24"/>
          <w:szCs w:val="24"/>
        </w:rPr>
        <w:t xml:space="preserve"> </w:t>
      </w:r>
      <w:r w:rsidR="004A3F39">
        <w:rPr>
          <w:rFonts w:ascii="Arial" w:hAnsi="Arial" w:cs="Arial"/>
          <w:sz w:val="24"/>
          <w:szCs w:val="24"/>
        </w:rPr>
        <w:t>my studies</w:t>
      </w:r>
      <w:r w:rsidR="009C69EB">
        <w:rPr>
          <w:rFonts w:ascii="Arial" w:hAnsi="Arial" w:cs="Arial"/>
          <w:sz w:val="24"/>
          <w:szCs w:val="24"/>
        </w:rPr>
        <w:t xml:space="preserve"> and in </w:t>
      </w:r>
      <w:r w:rsidR="00315A20">
        <w:rPr>
          <w:rFonts w:ascii="Arial" w:hAnsi="Arial" w:cs="Arial"/>
          <w:sz w:val="24"/>
          <w:szCs w:val="24"/>
        </w:rPr>
        <w:t>the future</w:t>
      </w:r>
      <w:r w:rsidR="00A635EB">
        <w:rPr>
          <w:rFonts w:ascii="Arial" w:hAnsi="Arial" w:cs="Arial"/>
          <w:sz w:val="24"/>
          <w:szCs w:val="24"/>
        </w:rPr>
        <w:t>.</w:t>
      </w:r>
      <w:r w:rsidR="0025154A">
        <w:rPr>
          <w:rFonts w:ascii="Arial" w:hAnsi="Arial" w:cs="Arial"/>
          <w:sz w:val="24"/>
          <w:szCs w:val="24"/>
        </w:rPr>
        <w:t xml:space="preserve"> </w:t>
      </w:r>
    </w:p>
    <w:p w14:paraId="2EFA9C66" w14:textId="4F1CF98A" w:rsidR="004E0794" w:rsidRPr="0041296B" w:rsidRDefault="004E0794" w:rsidP="00D14493">
      <w:pPr>
        <w:pStyle w:val="Heading1"/>
      </w:pPr>
      <w:bookmarkStart w:id="3" w:name="_Toc165503276"/>
      <w:r w:rsidRPr="0041296B">
        <w:t>Paraphrasing</w:t>
      </w:r>
      <w:bookmarkEnd w:id="3"/>
    </w:p>
    <w:p w14:paraId="1E629253" w14:textId="6904AC49" w:rsidR="00D32446" w:rsidRDefault="004204D6" w:rsidP="0089060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Paraphrasing skill was another inter</w:t>
      </w:r>
      <w:r w:rsidR="00827071">
        <w:rPr>
          <w:rFonts w:ascii="Arial" w:hAnsi="Arial" w:cs="Arial"/>
          <w:sz w:val="24"/>
          <w:szCs w:val="24"/>
        </w:rPr>
        <w:t>esting topic I learned</w:t>
      </w:r>
      <w:r w:rsidR="00AB570D" w:rsidRPr="00C602FE">
        <w:rPr>
          <w:rFonts w:ascii="Arial" w:hAnsi="Arial" w:cs="Arial"/>
          <w:sz w:val="24"/>
          <w:szCs w:val="24"/>
        </w:rPr>
        <w:t>.</w:t>
      </w:r>
      <w:r w:rsidR="00C602FE">
        <w:rPr>
          <w:rFonts w:ascii="Arial" w:hAnsi="Arial" w:cs="Arial"/>
          <w:sz w:val="24"/>
          <w:szCs w:val="24"/>
        </w:rPr>
        <w:t xml:space="preserve"> </w:t>
      </w:r>
      <w:r w:rsidR="00316459" w:rsidRPr="00C602FE">
        <w:rPr>
          <w:rFonts w:ascii="Arial" w:hAnsi="Arial" w:cs="Arial"/>
          <w:sz w:val="24"/>
          <w:szCs w:val="24"/>
        </w:rPr>
        <w:t>Paraphrasing means ‘to state something written or spoken in different words, especially in a shorter and simpler form to make the meaning clearer’</w:t>
      </w:r>
      <w:sdt>
        <w:sdtPr>
          <w:rPr>
            <w:rFonts w:ascii="Arial" w:hAnsi="Arial" w:cs="Arial"/>
            <w:sz w:val="24"/>
            <w:szCs w:val="24"/>
          </w:rPr>
          <w:id w:val="-430092"/>
          <w:citation/>
        </w:sdtPr>
        <w:sdtEndPr>
          <w:rPr>
            <w:u w:val="single"/>
          </w:rPr>
        </w:sdtEndPr>
        <w:sdtContent>
          <w:r w:rsidR="00316459" w:rsidRPr="00C602FE">
            <w:rPr>
              <w:rFonts w:ascii="Arial" w:hAnsi="Arial" w:cs="Arial"/>
              <w:sz w:val="24"/>
              <w:szCs w:val="24"/>
            </w:rPr>
            <w:fldChar w:fldCharType="begin"/>
          </w:r>
          <w:r w:rsidR="00316459" w:rsidRPr="00C602FE">
            <w:rPr>
              <w:rFonts w:ascii="Arial" w:hAnsi="Arial" w:cs="Arial"/>
              <w:sz w:val="24"/>
              <w:szCs w:val="24"/>
            </w:rPr>
            <w:instrText xml:space="preserve"> CITATION Pre24 \l 2057 </w:instrText>
          </w:r>
          <w:r w:rsidR="00316459" w:rsidRPr="00C602FE">
            <w:rPr>
              <w:rFonts w:ascii="Arial" w:hAnsi="Arial" w:cs="Arial"/>
              <w:sz w:val="24"/>
              <w:szCs w:val="24"/>
            </w:rPr>
            <w:fldChar w:fldCharType="separate"/>
          </w:r>
          <w:r w:rsidR="00316459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316459" w:rsidRPr="003653A1">
            <w:rPr>
              <w:rFonts w:ascii="Arial" w:hAnsi="Arial" w:cs="Arial"/>
              <w:noProof/>
              <w:sz w:val="24"/>
              <w:szCs w:val="24"/>
            </w:rPr>
            <w:t>(Press, 2024)</w:t>
          </w:r>
          <w:r w:rsidR="00316459" w:rsidRPr="00C602F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16459">
        <w:rPr>
          <w:rFonts w:ascii="Arial" w:hAnsi="Arial" w:cs="Arial"/>
          <w:sz w:val="24"/>
          <w:szCs w:val="24"/>
        </w:rPr>
        <w:t xml:space="preserve">. </w:t>
      </w:r>
      <w:r w:rsidR="00976C6D">
        <w:rPr>
          <w:rFonts w:ascii="Arial" w:hAnsi="Arial" w:cs="Arial"/>
          <w:sz w:val="24"/>
          <w:szCs w:val="24"/>
        </w:rPr>
        <w:t>I looked forward for this session</w:t>
      </w:r>
      <w:r w:rsidR="002A6DE3">
        <w:rPr>
          <w:rFonts w:ascii="Arial" w:hAnsi="Arial" w:cs="Arial"/>
          <w:sz w:val="24"/>
          <w:szCs w:val="24"/>
        </w:rPr>
        <w:t xml:space="preserve"> because I thought it is simple</w:t>
      </w:r>
      <w:r w:rsidR="00F70B46">
        <w:rPr>
          <w:rFonts w:ascii="Arial" w:hAnsi="Arial" w:cs="Arial"/>
          <w:sz w:val="24"/>
          <w:szCs w:val="24"/>
        </w:rPr>
        <w:t xml:space="preserve">. </w:t>
      </w:r>
      <w:r w:rsidR="002A6DE3">
        <w:rPr>
          <w:rFonts w:ascii="Arial" w:hAnsi="Arial" w:cs="Arial"/>
          <w:sz w:val="24"/>
          <w:szCs w:val="24"/>
        </w:rPr>
        <w:t xml:space="preserve">It seemed easy as our lecturer </w:t>
      </w:r>
      <w:r w:rsidR="000B3633">
        <w:rPr>
          <w:rFonts w:ascii="Arial" w:hAnsi="Arial" w:cs="Arial"/>
          <w:sz w:val="24"/>
          <w:szCs w:val="24"/>
        </w:rPr>
        <w:t>clear</w:t>
      </w:r>
      <w:r w:rsidR="00396D68">
        <w:rPr>
          <w:rFonts w:ascii="Arial" w:hAnsi="Arial" w:cs="Arial"/>
          <w:sz w:val="24"/>
          <w:szCs w:val="24"/>
        </w:rPr>
        <w:t xml:space="preserve">ly </w:t>
      </w:r>
      <w:r w:rsidR="002A6DE3">
        <w:rPr>
          <w:rFonts w:ascii="Arial" w:hAnsi="Arial" w:cs="Arial"/>
          <w:sz w:val="24"/>
          <w:szCs w:val="24"/>
        </w:rPr>
        <w:t xml:space="preserve">explained how to achieve this skill. However, </w:t>
      </w:r>
      <w:r w:rsidR="00011B7E">
        <w:rPr>
          <w:rFonts w:ascii="Arial" w:hAnsi="Arial" w:cs="Arial"/>
          <w:sz w:val="24"/>
          <w:szCs w:val="24"/>
        </w:rPr>
        <w:t xml:space="preserve">during </w:t>
      </w:r>
      <w:r w:rsidR="0018417A">
        <w:rPr>
          <w:rFonts w:ascii="Arial" w:hAnsi="Arial" w:cs="Arial"/>
          <w:sz w:val="24"/>
          <w:szCs w:val="24"/>
        </w:rPr>
        <w:t xml:space="preserve">this session, </w:t>
      </w:r>
      <w:r w:rsidR="00FE385A">
        <w:rPr>
          <w:rFonts w:ascii="Arial" w:hAnsi="Arial" w:cs="Arial"/>
          <w:sz w:val="24"/>
          <w:szCs w:val="24"/>
        </w:rPr>
        <w:t xml:space="preserve">it became difficult to concentrate because </w:t>
      </w:r>
      <w:r w:rsidR="00551CA9">
        <w:rPr>
          <w:rFonts w:ascii="Arial" w:hAnsi="Arial" w:cs="Arial"/>
          <w:sz w:val="24"/>
          <w:szCs w:val="24"/>
        </w:rPr>
        <w:t>s</w:t>
      </w:r>
      <w:r w:rsidR="002A6DE3">
        <w:rPr>
          <w:rFonts w:ascii="Arial" w:hAnsi="Arial" w:cs="Arial"/>
          <w:sz w:val="24"/>
          <w:szCs w:val="24"/>
        </w:rPr>
        <w:t>ome of my fellow students were chatting and were distracting the flow of information.</w:t>
      </w:r>
      <w:r w:rsidR="00396D68">
        <w:rPr>
          <w:rFonts w:ascii="Arial" w:hAnsi="Arial" w:cs="Arial"/>
          <w:sz w:val="24"/>
          <w:szCs w:val="24"/>
        </w:rPr>
        <w:t xml:space="preserve"> </w:t>
      </w:r>
      <w:r w:rsidR="00F26521">
        <w:rPr>
          <w:rFonts w:ascii="Arial" w:hAnsi="Arial" w:cs="Arial"/>
          <w:sz w:val="24"/>
          <w:szCs w:val="24"/>
        </w:rPr>
        <w:t xml:space="preserve">Our lecturer emphasised that paraphrasing is extremely significant to avoid plagiarism and that I should always refer to the original author. </w:t>
      </w:r>
      <w:r w:rsidR="000A7CC0">
        <w:rPr>
          <w:rFonts w:ascii="Arial" w:hAnsi="Arial" w:cs="Arial"/>
          <w:sz w:val="24"/>
          <w:szCs w:val="24"/>
        </w:rPr>
        <w:t>When paraphrasing</w:t>
      </w:r>
      <w:r w:rsidR="00FC0454">
        <w:rPr>
          <w:rFonts w:ascii="Arial" w:hAnsi="Arial" w:cs="Arial"/>
          <w:sz w:val="24"/>
          <w:szCs w:val="24"/>
        </w:rPr>
        <w:t>,</w:t>
      </w:r>
      <w:r w:rsidR="000A7CC0">
        <w:rPr>
          <w:rFonts w:ascii="Arial" w:hAnsi="Arial" w:cs="Arial"/>
          <w:sz w:val="24"/>
          <w:szCs w:val="24"/>
        </w:rPr>
        <w:t xml:space="preserve"> </w:t>
      </w:r>
      <w:r w:rsidR="00FC0454">
        <w:rPr>
          <w:rFonts w:ascii="Arial" w:hAnsi="Arial" w:cs="Arial"/>
          <w:sz w:val="24"/>
          <w:szCs w:val="24"/>
        </w:rPr>
        <w:t>t</w:t>
      </w:r>
      <w:r w:rsidR="008661AE">
        <w:rPr>
          <w:rFonts w:ascii="Arial" w:hAnsi="Arial" w:cs="Arial"/>
          <w:sz w:val="24"/>
          <w:szCs w:val="24"/>
        </w:rPr>
        <w:t>he sentence should ret</w:t>
      </w:r>
      <w:r w:rsidR="00B54514">
        <w:rPr>
          <w:rFonts w:ascii="Arial" w:hAnsi="Arial" w:cs="Arial"/>
          <w:sz w:val="24"/>
          <w:szCs w:val="24"/>
        </w:rPr>
        <w:t xml:space="preserve">ain the original author’s meaning. </w:t>
      </w:r>
      <w:r w:rsidR="00296DD7">
        <w:rPr>
          <w:rFonts w:ascii="Arial" w:hAnsi="Arial" w:cs="Arial"/>
          <w:sz w:val="24"/>
          <w:szCs w:val="24"/>
        </w:rPr>
        <w:t>This is a ski</w:t>
      </w:r>
      <w:r w:rsidR="00306C20">
        <w:rPr>
          <w:rFonts w:ascii="Arial" w:hAnsi="Arial" w:cs="Arial"/>
          <w:sz w:val="24"/>
          <w:szCs w:val="24"/>
        </w:rPr>
        <w:t xml:space="preserve">ll </w:t>
      </w:r>
      <w:r w:rsidR="00570603">
        <w:rPr>
          <w:rFonts w:ascii="Arial" w:hAnsi="Arial" w:cs="Arial"/>
          <w:sz w:val="24"/>
          <w:szCs w:val="24"/>
        </w:rPr>
        <w:t xml:space="preserve">used to demonstrate </w:t>
      </w:r>
      <w:r w:rsidR="00FE385A">
        <w:rPr>
          <w:rFonts w:ascii="Arial" w:hAnsi="Arial" w:cs="Arial"/>
          <w:sz w:val="24"/>
          <w:szCs w:val="24"/>
        </w:rPr>
        <w:t xml:space="preserve">my </w:t>
      </w:r>
      <w:r w:rsidR="00570603">
        <w:rPr>
          <w:rFonts w:ascii="Arial" w:hAnsi="Arial" w:cs="Arial"/>
          <w:sz w:val="24"/>
          <w:szCs w:val="24"/>
        </w:rPr>
        <w:t>understanding of what</w:t>
      </w:r>
      <w:r w:rsidR="00FE385A">
        <w:rPr>
          <w:rFonts w:ascii="Arial" w:hAnsi="Arial" w:cs="Arial"/>
          <w:sz w:val="24"/>
          <w:szCs w:val="24"/>
        </w:rPr>
        <w:t xml:space="preserve"> I</w:t>
      </w:r>
      <w:r w:rsidR="00570603">
        <w:rPr>
          <w:rFonts w:ascii="Arial" w:hAnsi="Arial" w:cs="Arial"/>
          <w:sz w:val="24"/>
          <w:szCs w:val="24"/>
        </w:rPr>
        <w:t xml:space="preserve"> </w:t>
      </w:r>
      <w:r w:rsidR="00244772">
        <w:rPr>
          <w:rFonts w:ascii="Arial" w:hAnsi="Arial" w:cs="Arial"/>
          <w:sz w:val="24"/>
          <w:szCs w:val="24"/>
        </w:rPr>
        <w:t>have</w:t>
      </w:r>
      <w:r w:rsidR="00570603">
        <w:rPr>
          <w:rFonts w:ascii="Arial" w:hAnsi="Arial" w:cs="Arial"/>
          <w:sz w:val="24"/>
          <w:szCs w:val="24"/>
        </w:rPr>
        <w:t xml:space="preserve"> been read</w:t>
      </w:r>
      <w:r w:rsidR="00FE385A">
        <w:rPr>
          <w:rFonts w:ascii="Arial" w:hAnsi="Arial" w:cs="Arial"/>
          <w:sz w:val="24"/>
          <w:szCs w:val="24"/>
        </w:rPr>
        <w:t>ing</w:t>
      </w:r>
      <w:r w:rsidR="006C7335">
        <w:rPr>
          <w:rFonts w:ascii="Arial" w:hAnsi="Arial" w:cs="Arial"/>
          <w:sz w:val="24"/>
          <w:szCs w:val="24"/>
        </w:rPr>
        <w:t xml:space="preserve">. It </w:t>
      </w:r>
      <w:r w:rsidR="00327C3A">
        <w:rPr>
          <w:rFonts w:ascii="Arial" w:hAnsi="Arial" w:cs="Arial"/>
          <w:sz w:val="24"/>
          <w:szCs w:val="24"/>
        </w:rPr>
        <w:t>assists</w:t>
      </w:r>
      <w:r w:rsidR="006C7335">
        <w:rPr>
          <w:rFonts w:ascii="Arial" w:hAnsi="Arial" w:cs="Arial"/>
          <w:sz w:val="24"/>
          <w:szCs w:val="24"/>
        </w:rPr>
        <w:t xml:space="preserve"> to clarify</w:t>
      </w:r>
      <w:r w:rsidR="0004642D">
        <w:rPr>
          <w:rFonts w:ascii="Arial" w:hAnsi="Arial" w:cs="Arial"/>
          <w:sz w:val="24"/>
          <w:szCs w:val="24"/>
        </w:rPr>
        <w:t xml:space="preserve"> ideas and </w:t>
      </w:r>
      <w:r w:rsidR="00063BDC">
        <w:rPr>
          <w:rFonts w:ascii="Arial" w:hAnsi="Arial" w:cs="Arial"/>
          <w:sz w:val="24"/>
          <w:szCs w:val="24"/>
        </w:rPr>
        <w:t>confirm</w:t>
      </w:r>
      <w:r w:rsidR="005B3384">
        <w:rPr>
          <w:rFonts w:ascii="Arial" w:hAnsi="Arial" w:cs="Arial"/>
          <w:sz w:val="24"/>
          <w:szCs w:val="24"/>
        </w:rPr>
        <w:t xml:space="preserve"> an</w:t>
      </w:r>
      <w:r w:rsidR="00E300E3">
        <w:rPr>
          <w:rFonts w:ascii="Arial" w:hAnsi="Arial" w:cs="Arial"/>
          <w:sz w:val="24"/>
          <w:szCs w:val="24"/>
        </w:rPr>
        <w:t xml:space="preserve"> author</w:t>
      </w:r>
      <w:r w:rsidR="00063BDC">
        <w:rPr>
          <w:rFonts w:ascii="Arial" w:hAnsi="Arial" w:cs="Arial"/>
          <w:sz w:val="24"/>
          <w:szCs w:val="24"/>
        </w:rPr>
        <w:t>’s statement</w:t>
      </w:r>
      <w:sdt>
        <w:sdtPr>
          <w:rPr>
            <w:rFonts w:ascii="Arial" w:hAnsi="Arial" w:cs="Arial"/>
            <w:sz w:val="24"/>
            <w:szCs w:val="24"/>
          </w:rPr>
          <w:id w:val="-2038269062"/>
          <w:citation/>
        </w:sdtPr>
        <w:sdtContent>
          <w:r w:rsidR="00641F99">
            <w:rPr>
              <w:rFonts w:ascii="Arial" w:hAnsi="Arial" w:cs="Arial"/>
              <w:sz w:val="24"/>
              <w:szCs w:val="24"/>
            </w:rPr>
            <w:fldChar w:fldCharType="begin"/>
          </w:r>
          <w:r w:rsidR="00641F99">
            <w:rPr>
              <w:rFonts w:ascii="Arial" w:hAnsi="Arial" w:cs="Arial"/>
              <w:sz w:val="24"/>
              <w:szCs w:val="24"/>
            </w:rPr>
            <w:instrText xml:space="preserve"> CITATION KMc21 \l 2057 </w:instrText>
          </w:r>
          <w:r w:rsidR="00641F99">
            <w:rPr>
              <w:rFonts w:ascii="Arial" w:hAnsi="Arial" w:cs="Arial"/>
              <w:sz w:val="24"/>
              <w:szCs w:val="24"/>
            </w:rPr>
            <w:fldChar w:fldCharType="separate"/>
          </w:r>
          <w:r w:rsidR="003653A1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3653A1" w:rsidRPr="003653A1">
            <w:rPr>
              <w:rFonts w:ascii="Arial" w:hAnsi="Arial" w:cs="Arial"/>
              <w:noProof/>
              <w:sz w:val="24"/>
              <w:szCs w:val="24"/>
            </w:rPr>
            <w:t>(K McMillan and J Weyers, 2021)</w:t>
          </w:r>
          <w:r w:rsidR="00641F99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063BDC">
        <w:rPr>
          <w:rFonts w:ascii="Arial" w:hAnsi="Arial" w:cs="Arial"/>
          <w:sz w:val="24"/>
          <w:szCs w:val="24"/>
        </w:rPr>
        <w:t>.</w:t>
      </w:r>
      <w:r w:rsidR="007D2C91">
        <w:rPr>
          <w:rFonts w:ascii="Arial" w:hAnsi="Arial" w:cs="Arial"/>
          <w:sz w:val="24"/>
          <w:szCs w:val="24"/>
        </w:rPr>
        <w:t xml:space="preserve"> </w:t>
      </w:r>
    </w:p>
    <w:p w14:paraId="37E4FACE" w14:textId="413EB996" w:rsidR="004E0794" w:rsidRDefault="007D2C91" w:rsidP="0089060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are five methods of </w:t>
      </w:r>
      <w:r w:rsidR="00321496">
        <w:rPr>
          <w:rFonts w:ascii="Arial" w:hAnsi="Arial" w:cs="Arial"/>
          <w:sz w:val="24"/>
          <w:szCs w:val="24"/>
        </w:rPr>
        <w:t>paraphrasing</w:t>
      </w:r>
      <w:r w:rsidR="0009063B">
        <w:rPr>
          <w:rFonts w:ascii="Arial" w:hAnsi="Arial" w:cs="Arial"/>
          <w:sz w:val="24"/>
          <w:szCs w:val="24"/>
        </w:rPr>
        <w:t>:</w:t>
      </w:r>
    </w:p>
    <w:p w14:paraId="2A6D1D96" w14:textId="36CE3D48" w:rsidR="00F60F47" w:rsidRDefault="00144745" w:rsidP="0089060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Using synonyms</w:t>
      </w:r>
      <w:r w:rsidR="0060187B">
        <w:rPr>
          <w:rFonts w:ascii="Arial" w:hAnsi="Arial" w:cs="Arial"/>
          <w:sz w:val="24"/>
          <w:szCs w:val="24"/>
        </w:rPr>
        <w:t xml:space="preserve"> of words in a statement.</w:t>
      </w:r>
    </w:p>
    <w:p w14:paraId="7DCA6B64" w14:textId="7DEE1444" w:rsidR="00144745" w:rsidRDefault="00894374" w:rsidP="0089060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Change the order of words</w:t>
      </w:r>
      <w:r w:rsidR="008B2B24">
        <w:rPr>
          <w:rFonts w:ascii="Arial" w:hAnsi="Arial" w:cs="Arial"/>
          <w:sz w:val="24"/>
          <w:szCs w:val="24"/>
        </w:rPr>
        <w:t xml:space="preserve"> in the statement.</w:t>
      </w:r>
    </w:p>
    <w:p w14:paraId="16315CF0" w14:textId="7748ED5C" w:rsidR="00894374" w:rsidRDefault="00ED0CAC" w:rsidP="0089060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Change </w:t>
      </w:r>
      <w:r w:rsidR="00016E95">
        <w:rPr>
          <w:rFonts w:ascii="Arial" w:hAnsi="Arial" w:cs="Arial"/>
          <w:sz w:val="24"/>
          <w:szCs w:val="24"/>
        </w:rPr>
        <w:t>the word form</w:t>
      </w:r>
      <w:r w:rsidR="0060187B">
        <w:rPr>
          <w:rFonts w:ascii="Arial" w:hAnsi="Arial" w:cs="Arial"/>
          <w:sz w:val="24"/>
          <w:szCs w:val="24"/>
        </w:rPr>
        <w:t xml:space="preserve"> in a sentence</w:t>
      </w:r>
      <w:r w:rsidR="002430C4">
        <w:rPr>
          <w:rFonts w:ascii="Arial" w:hAnsi="Arial" w:cs="Arial"/>
          <w:sz w:val="24"/>
          <w:szCs w:val="24"/>
        </w:rPr>
        <w:t>.</w:t>
      </w:r>
      <w:r w:rsidR="00016E95">
        <w:rPr>
          <w:rFonts w:ascii="Arial" w:hAnsi="Arial" w:cs="Arial"/>
          <w:sz w:val="24"/>
          <w:szCs w:val="24"/>
        </w:rPr>
        <w:t xml:space="preserve"> </w:t>
      </w:r>
      <w:r w:rsidR="002430C4">
        <w:rPr>
          <w:rFonts w:ascii="Arial" w:hAnsi="Arial" w:cs="Arial"/>
          <w:sz w:val="24"/>
          <w:szCs w:val="24"/>
        </w:rPr>
        <w:t>F</w:t>
      </w:r>
      <w:r w:rsidR="00016E95">
        <w:rPr>
          <w:rFonts w:ascii="Arial" w:hAnsi="Arial" w:cs="Arial"/>
          <w:sz w:val="24"/>
          <w:szCs w:val="24"/>
        </w:rPr>
        <w:t>or example,</w:t>
      </w:r>
      <w:r w:rsidR="00847FED">
        <w:rPr>
          <w:rFonts w:ascii="Arial" w:hAnsi="Arial" w:cs="Arial"/>
          <w:sz w:val="24"/>
          <w:szCs w:val="24"/>
        </w:rPr>
        <w:t xml:space="preserve"> </w:t>
      </w:r>
      <w:r w:rsidR="00F53290">
        <w:rPr>
          <w:rFonts w:ascii="Arial" w:hAnsi="Arial" w:cs="Arial"/>
          <w:sz w:val="24"/>
          <w:szCs w:val="24"/>
        </w:rPr>
        <w:t>‘</w:t>
      </w:r>
      <w:r w:rsidR="008C3CAC">
        <w:rPr>
          <w:rFonts w:ascii="Arial" w:hAnsi="Arial" w:cs="Arial"/>
          <w:sz w:val="24"/>
          <w:szCs w:val="24"/>
        </w:rPr>
        <w:t>witho</w:t>
      </w:r>
      <w:r w:rsidR="00847FED">
        <w:rPr>
          <w:rFonts w:ascii="Arial" w:hAnsi="Arial" w:cs="Arial"/>
          <w:sz w:val="24"/>
          <w:szCs w:val="24"/>
        </w:rPr>
        <w:t>ut incurring publication cost</w:t>
      </w:r>
      <w:r w:rsidR="000B5B35">
        <w:rPr>
          <w:rFonts w:ascii="Arial" w:hAnsi="Arial" w:cs="Arial"/>
          <w:sz w:val="24"/>
          <w:szCs w:val="24"/>
        </w:rPr>
        <w:t>’ can be paraphrased to ‘</w:t>
      </w:r>
      <w:r w:rsidR="00A05A64">
        <w:rPr>
          <w:rFonts w:ascii="Arial" w:hAnsi="Arial" w:cs="Arial"/>
          <w:sz w:val="24"/>
          <w:szCs w:val="24"/>
        </w:rPr>
        <w:t>avoidin</w:t>
      </w:r>
      <w:r w:rsidR="002430C4">
        <w:rPr>
          <w:rFonts w:ascii="Arial" w:hAnsi="Arial" w:cs="Arial"/>
          <w:sz w:val="24"/>
          <w:szCs w:val="24"/>
        </w:rPr>
        <w:t>g publishing cost</w:t>
      </w:r>
      <w:r w:rsidR="00717CA6">
        <w:rPr>
          <w:rFonts w:ascii="Arial" w:hAnsi="Arial" w:cs="Arial"/>
          <w:sz w:val="24"/>
          <w:szCs w:val="24"/>
        </w:rPr>
        <w:t>.’</w:t>
      </w:r>
    </w:p>
    <w:p w14:paraId="54904185" w14:textId="1E451E9C" w:rsidR="002430C4" w:rsidRDefault="00CE5E82" w:rsidP="0089060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sentence </w:t>
      </w:r>
      <w:r w:rsidR="00DB72B8">
        <w:rPr>
          <w:rFonts w:ascii="Arial" w:hAnsi="Arial" w:cs="Arial"/>
          <w:sz w:val="24"/>
          <w:szCs w:val="24"/>
        </w:rPr>
        <w:t>can be</w:t>
      </w:r>
      <w:r>
        <w:rPr>
          <w:rFonts w:ascii="Arial" w:hAnsi="Arial" w:cs="Arial"/>
          <w:sz w:val="24"/>
          <w:szCs w:val="24"/>
        </w:rPr>
        <w:t xml:space="preserve"> changed fr</w:t>
      </w:r>
      <w:r w:rsidR="00B771E3">
        <w:rPr>
          <w:rFonts w:ascii="Arial" w:hAnsi="Arial" w:cs="Arial"/>
          <w:sz w:val="24"/>
          <w:szCs w:val="24"/>
        </w:rPr>
        <w:t>om active to passive voice</w:t>
      </w:r>
      <w:r w:rsidR="005760AE">
        <w:rPr>
          <w:rFonts w:ascii="Arial" w:hAnsi="Arial" w:cs="Arial"/>
          <w:sz w:val="24"/>
          <w:szCs w:val="24"/>
        </w:rPr>
        <w:t>.</w:t>
      </w:r>
    </w:p>
    <w:p w14:paraId="26C83C94" w14:textId="0A3E259A" w:rsidR="000F3452" w:rsidRPr="00DB72B8" w:rsidRDefault="00CE5E82" w:rsidP="0089060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sent</w:t>
      </w:r>
      <w:r w:rsidR="005760AE">
        <w:rPr>
          <w:rFonts w:ascii="Arial" w:hAnsi="Arial" w:cs="Arial"/>
          <w:sz w:val="24"/>
          <w:szCs w:val="24"/>
        </w:rPr>
        <w:t xml:space="preserve">ence </w:t>
      </w:r>
      <w:r w:rsidR="00DB72B8">
        <w:rPr>
          <w:rFonts w:ascii="Arial" w:hAnsi="Arial" w:cs="Arial"/>
          <w:sz w:val="24"/>
          <w:szCs w:val="24"/>
        </w:rPr>
        <w:t>can be</w:t>
      </w:r>
      <w:r w:rsidR="005760AE">
        <w:rPr>
          <w:rFonts w:ascii="Arial" w:hAnsi="Arial" w:cs="Arial"/>
          <w:sz w:val="24"/>
          <w:szCs w:val="24"/>
        </w:rPr>
        <w:t xml:space="preserve"> changed f</w:t>
      </w:r>
      <w:r w:rsidR="004E57EF">
        <w:rPr>
          <w:rFonts w:ascii="Arial" w:hAnsi="Arial" w:cs="Arial"/>
          <w:sz w:val="24"/>
          <w:szCs w:val="24"/>
        </w:rPr>
        <w:t>rom negative to positive</w:t>
      </w:r>
      <w:r w:rsidR="005760AE">
        <w:rPr>
          <w:rFonts w:ascii="Arial" w:hAnsi="Arial" w:cs="Arial"/>
          <w:sz w:val="24"/>
          <w:szCs w:val="24"/>
        </w:rPr>
        <w:t>.</w:t>
      </w:r>
    </w:p>
    <w:p w14:paraId="22306120" w14:textId="2847BEE8" w:rsidR="008543B4" w:rsidRDefault="00AB16E5" w:rsidP="0089060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 practised </w:t>
      </w:r>
      <w:r w:rsidR="00AF490C">
        <w:rPr>
          <w:rFonts w:ascii="Arial" w:hAnsi="Arial" w:cs="Arial"/>
          <w:sz w:val="24"/>
          <w:szCs w:val="24"/>
        </w:rPr>
        <w:t xml:space="preserve">several </w:t>
      </w:r>
      <w:r>
        <w:rPr>
          <w:rFonts w:ascii="Arial" w:hAnsi="Arial" w:cs="Arial"/>
          <w:sz w:val="24"/>
          <w:szCs w:val="24"/>
        </w:rPr>
        <w:t xml:space="preserve">examples of </w:t>
      </w:r>
      <w:r w:rsidR="006945B7">
        <w:rPr>
          <w:rFonts w:ascii="Arial" w:hAnsi="Arial" w:cs="Arial"/>
          <w:sz w:val="24"/>
          <w:szCs w:val="24"/>
        </w:rPr>
        <w:t>paraphrasing</w:t>
      </w:r>
      <w:r w:rsidR="00AF490C">
        <w:rPr>
          <w:rFonts w:ascii="Arial" w:hAnsi="Arial" w:cs="Arial"/>
          <w:sz w:val="24"/>
          <w:szCs w:val="24"/>
        </w:rPr>
        <w:t xml:space="preserve"> during the </w:t>
      </w:r>
      <w:r w:rsidR="007761A0">
        <w:rPr>
          <w:rFonts w:ascii="Arial" w:hAnsi="Arial" w:cs="Arial"/>
          <w:sz w:val="24"/>
          <w:szCs w:val="24"/>
        </w:rPr>
        <w:t>session,</w:t>
      </w:r>
      <w:r w:rsidR="009A52BA">
        <w:rPr>
          <w:rFonts w:ascii="Arial" w:hAnsi="Arial" w:cs="Arial"/>
          <w:sz w:val="24"/>
          <w:szCs w:val="24"/>
        </w:rPr>
        <w:t xml:space="preserve"> </w:t>
      </w:r>
      <w:r w:rsidR="0036428D">
        <w:rPr>
          <w:rFonts w:ascii="Arial" w:hAnsi="Arial" w:cs="Arial"/>
          <w:sz w:val="24"/>
          <w:szCs w:val="24"/>
        </w:rPr>
        <w:t>and</w:t>
      </w:r>
      <w:r w:rsidR="009A52BA">
        <w:rPr>
          <w:rFonts w:ascii="Arial" w:hAnsi="Arial" w:cs="Arial"/>
          <w:sz w:val="24"/>
          <w:szCs w:val="24"/>
        </w:rPr>
        <w:t xml:space="preserve"> we</w:t>
      </w:r>
      <w:r w:rsidR="00EC292F">
        <w:rPr>
          <w:rFonts w:ascii="Arial" w:hAnsi="Arial" w:cs="Arial"/>
          <w:sz w:val="24"/>
          <w:szCs w:val="24"/>
        </w:rPr>
        <w:t xml:space="preserve"> applied </w:t>
      </w:r>
      <w:r w:rsidR="009F72CF">
        <w:rPr>
          <w:rFonts w:ascii="Arial" w:hAnsi="Arial" w:cs="Arial"/>
          <w:sz w:val="24"/>
          <w:szCs w:val="24"/>
        </w:rPr>
        <w:t>the five methods of paraph</w:t>
      </w:r>
      <w:r w:rsidR="008063DD">
        <w:rPr>
          <w:rFonts w:ascii="Arial" w:hAnsi="Arial" w:cs="Arial"/>
          <w:sz w:val="24"/>
          <w:szCs w:val="24"/>
        </w:rPr>
        <w:t>rasing</w:t>
      </w:r>
      <w:r w:rsidR="003F7451">
        <w:rPr>
          <w:rFonts w:ascii="Arial" w:hAnsi="Arial" w:cs="Arial"/>
          <w:sz w:val="24"/>
          <w:szCs w:val="24"/>
        </w:rPr>
        <w:t xml:space="preserve"> </w:t>
      </w:r>
      <w:r w:rsidR="006D351B">
        <w:rPr>
          <w:rFonts w:ascii="Arial" w:hAnsi="Arial" w:cs="Arial"/>
          <w:sz w:val="24"/>
          <w:szCs w:val="24"/>
        </w:rPr>
        <w:t>in the activities</w:t>
      </w:r>
      <w:r w:rsidR="008063DD">
        <w:rPr>
          <w:rFonts w:ascii="Arial" w:hAnsi="Arial" w:cs="Arial"/>
          <w:sz w:val="24"/>
          <w:szCs w:val="24"/>
        </w:rPr>
        <w:t xml:space="preserve">. </w:t>
      </w:r>
      <w:r w:rsidR="00053D5F">
        <w:rPr>
          <w:rFonts w:ascii="Arial" w:hAnsi="Arial" w:cs="Arial"/>
          <w:sz w:val="24"/>
          <w:szCs w:val="24"/>
        </w:rPr>
        <w:t>The lecturer gave us feedback of our answer</w:t>
      </w:r>
      <w:r w:rsidR="008063DD">
        <w:rPr>
          <w:rFonts w:ascii="Arial" w:hAnsi="Arial" w:cs="Arial"/>
          <w:sz w:val="24"/>
          <w:szCs w:val="24"/>
        </w:rPr>
        <w:t>s</w:t>
      </w:r>
      <w:r w:rsidR="00053D5F">
        <w:rPr>
          <w:rFonts w:ascii="Arial" w:hAnsi="Arial" w:cs="Arial"/>
          <w:sz w:val="24"/>
          <w:szCs w:val="24"/>
        </w:rPr>
        <w:t xml:space="preserve"> during the session. I found </w:t>
      </w:r>
      <w:r w:rsidR="004110F4">
        <w:rPr>
          <w:rFonts w:ascii="Arial" w:hAnsi="Arial" w:cs="Arial"/>
          <w:sz w:val="24"/>
          <w:szCs w:val="24"/>
        </w:rPr>
        <w:t>the exercise</w:t>
      </w:r>
      <w:r w:rsidR="00053D5F">
        <w:rPr>
          <w:rFonts w:ascii="Arial" w:hAnsi="Arial" w:cs="Arial"/>
          <w:sz w:val="24"/>
          <w:szCs w:val="24"/>
        </w:rPr>
        <w:t xml:space="preserve"> </w:t>
      </w:r>
      <w:r w:rsidR="00CA785E">
        <w:rPr>
          <w:rFonts w:ascii="Arial" w:hAnsi="Arial" w:cs="Arial"/>
          <w:sz w:val="24"/>
          <w:szCs w:val="24"/>
        </w:rPr>
        <w:t>beneficial</w:t>
      </w:r>
      <w:r w:rsidR="00053D5F">
        <w:rPr>
          <w:rFonts w:ascii="Arial" w:hAnsi="Arial" w:cs="Arial"/>
          <w:sz w:val="24"/>
          <w:szCs w:val="24"/>
        </w:rPr>
        <w:t xml:space="preserve"> as it</w:t>
      </w:r>
      <w:r w:rsidR="008063DD">
        <w:rPr>
          <w:rFonts w:ascii="Arial" w:hAnsi="Arial" w:cs="Arial"/>
          <w:sz w:val="24"/>
          <w:szCs w:val="24"/>
        </w:rPr>
        <w:t xml:space="preserve"> has</w:t>
      </w:r>
      <w:r w:rsidR="00053D5F">
        <w:rPr>
          <w:rFonts w:ascii="Arial" w:hAnsi="Arial" w:cs="Arial"/>
          <w:sz w:val="24"/>
          <w:szCs w:val="24"/>
        </w:rPr>
        <w:t xml:space="preserve"> helped me to remember the ways I can use this skill in my studies</w:t>
      </w:r>
      <w:r w:rsidR="006A011C">
        <w:rPr>
          <w:rFonts w:ascii="Arial" w:hAnsi="Arial" w:cs="Arial"/>
          <w:sz w:val="24"/>
          <w:szCs w:val="24"/>
        </w:rPr>
        <w:t xml:space="preserve"> in future</w:t>
      </w:r>
      <w:r w:rsidR="00053D5F">
        <w:rPr>
          <w:rFonts w:ascii="Arial" w:hAnsi="Arial" w:cs="Arial"/>
          <w:sz w:val="24"/>
          <w:szCs w:val="24"/>
        </w:rPr>
        <w:t xml:space="preserve">. </w:t>
      </w:r>
    </w:p>
    <w:p w14:paraId="018E2462" w14:textId="2087E9D6" w:rsidR="00891461" w:rsidRPr="00891461" w:rsidRDefault="003A6264" w:rsidP="00C6730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Paraphrasing</w:t>
      </w:r>
      <w:r w:rsidR="00EB59D0">
        <w:rPr>
          <w:rFonts w:ascii="Arial" w:hAnsi="Arial" w:cs="Arial"/>
          <w:sz w:val="24"/>
          <w:szCs w:val="24"/>
        </w:rPr>
        <w:t xml:space="preserve"> skill is not </w:t>
      </w:r>
      <w:r w:rsidR="00E47096">
        <w:rPr>
          <w:rFonts w:ascii="Arial" w:hAnsi="Arial" w:cs="Arial"/>
          <w:sz w:val="24"/>
          <w:szCs w:val="24"/>
        </w:rPr>
        <w:t>so easy</w:t>
      </w:r>
      <w:r w:rsidR="00EB59D0">
        <w:rPr>
          <w:rFonts w:ascii="Arial" w:hAnsi="Arial" w:cs="Arial"/>
          <w:sz w:val="24"/>
          <w:szCs w:val="24"/>
        </w:rPr>
        <w:t xml:space="preserve"> to </w:t>
      </w:r>
      <w:r w:rsidR="00DD36FA">
        <w:rPr>
          <w:rFonts w:ascii="Arial" w:hAnsi="Arial" w:cs="Arial"/>
          <w:sz w:val="24"/>
          <w:szCs w:val="24"/>
        </w:rPr>
        <w:t>grasp because of applying these techniques.</w:t>
      </w:r>
      <w:r w:rsidR="00FC0454">
        <w:rPr>
          <w:rFonts w:ascii="Arial" w:hAnsi="Arial" w:cs="Arial"/>
          <w:sz w:val="24"/>
          <w:szCs w:val="24"/>
        </w:rPr>
        <w:t xml:space="preserve"> </w:t>
      </w:r>
      <w:r w:rsidR="000E5ED1">
        <w:rPr>
          <w:rFonts w:ascii="Arial" w:hAnsi="Arial" w:cs="Arial"/>
          <w:sz w:val="24"/>
          <w:szCs w:val="24"/>
        </w:rPr>
        <w:t>I</w:t>
      </w:r>
      <w:r w:rsidR="007E19FB">
        <w:rPr>
          <w:rFonts w:ascii="Arial" w:hAnsi="Arial" w:cs="Arial"/>
          <w:sz w:val="24"/>
          <w:szCs w:val="24"/>
        </w:rPr>
        <w:t xml:space="preserve">t made me realise </w:t>
      </w:r>
      <w:r w:rsidR="003639BC">
        <w:rPr>
          <w:rFonts w:ascii="Arial" w:hAnsi="Arial" w:cs="Arial"/>
          <w:sz w:val="24"/>
          <w:szCs w:val="24"/>
        </w:rPr>
        <w:t>that it will require more time to practise</w:t>
      </w:r>
      <w:r w:rsidR="00F26521">
        <w:rPr>
          <w:rFonts w:ascii="Arial" w:hAnsi="Arial" w:cs="Arial"/>
          <w:sz w:val="24"/>
          <w:szCs w:val="24"/>
        </w:rPr>
        <w:t>.</w:t>
      </w:r>
      <w:r w:rsidR="009C3241">
        <w:rPr>
          <w:rFonts w:ascii="Arial" w:hAnsi="Arial" w:cs="Arial"/>
          <w:sz w:val="24"/>
          <w:szCs w:val="24"/>
        </w:rPr>
        <w:t xml:space="preserve"> I need to </w:t>
      </w:r>
      <w:r w:rsidR="00967A29">
        <w:rPr>
          <w:rFonts w:ascii="Arial" w:hAnsi="Arial" w:cs="Arial"/>
          <w:sz w:val="24"/>
          <w:szCs w:val="24"/>
        </w:rPr>
        <w:t xml:space="preserve">get synonyms and learn </w:t>
      </w:r>
      <w:r w:rsidR="00380F61">
        <w:rPr>
          <w:rFonts w:ascii="Arial" w:hAnsi="Arial" w:cs="Arial"/>
          <w:sz w:val="24"/>
          <w:szCs w:val="24"/>
        </w:rPr>
        <w:t>the meaning of some words</w:t>
      </w:r>
      <w:r w:rsidR="00EB72FC">
        <w:rPr>
          <w:rFonts w:ascii="Arial" w:hAnsi="Arial" w:cs="Arial"/>
          <w:sz w:val="24"/>
          <w:szCs w:val="24"/>
        </w:rPr>
        <w:t xml:space="preserve"> </w:t>
      </w:r>
      <w:r w:rsidR="000977CA">
        <w:rPr>
          <w:rFonts w:ascii="Arial" w:hAnsi="Arial" w:cs="Arial"/>
          <w:sz w:val="24"/>
          <w:szCs w:val="24"/>
        </w:rPr>
        <w:t>to</w:t>
      </w:r>
      <w:r w:rsidR="00380F61">
        <w:rPr>
          <w:rFonts w:ascii="Arial" w:hAnsi="Arial" w:cs="Arial"/>
          <w:sz w:val="24"/>
          <w:szCs w:val="24"/>
        </w:rPr>
        <w:t xml:space="preserve"> </w:t>
      </w:r>
      <w:r w:rsidR="00B47107">
        <w:rPr>
          <w:rFonts w:ascii="Arial" w:hAnsi="Arial" w:cs="Arial"/>
          <w:sz w:val="24"/>
          <w:szCs w:val="24"/>
        </w:rPr>
        <w:t xml:space="preserve">understand </w:t>
      </w:r>
      <w:r w:rsidR="00BA77E7">
        <w:rPr>
          <w:rFonts w:ascii="Arial" w:hAnsi="Arial" w:cs="Arial"/>
          <w:sz w:val="24"/>
          <w:szCs w:val="24"/>
        </w:rPr>
        <w:t>what is being said</w:t>
      </w:r>
      <w:r w:rsidR="004C7EEA">
        <w:rPr>
          <w:rFonts w:ascii="Arial" w:hAnsi="Arial" w:cs="Arial"/>
          <w:sz w:val="24"/>
          <w:szCs w:val="24"/>
        </w:rPr>
        <w:t xml:space="preserve">. Using </w:t>
      </w:r>
      <w:r w:rsidR="005C4E97">
        <w:rPr>
          <w:rFonts w:ascii="Arial" w:hAnsi="Arial" w:cs="Arial"/>
          <w:sz w:val="24"/>
          <w:szCs w:val="24"/>
        </w:rPr>
        <w:t>a</w:t>
      </w:r>
      <w:r w:rsidR="004C7EEA">
        <w:rPr>
          <w:rFonts w:ascii="Arial" w:hAnsi="Arial" w:cs="Arial"/>
          <w:sz w:val="24"/>
          <w:szCs w:val="24"/>
        </w:rPr>
        <w:t xml:space="preserve"> </w:t>
      </w:r>
      <w:r w:rsidR="007D794C">
        <w:rPr>
          <w:rFonts w:ascii="Arial" w:hAnsi="Arial" w:cs="Arial"/>
          <w:sz w:val="24"/>
          <w:szCs w:val="24"/>
        </w:rPr>
        <w:lastRenderedPageBreak/>
        <w:t xml:space="preserve">dictionary and thesaurus is needful when </w:t>
      </w:r>
      <w:r w:rsidR="00E91FE0">
        <w:rPr>
          <w:rFonts w:ascii="Arial" w:hAnsi="Arial" w:cs="Arial"/>
          <w:sz w:val="24"/>
          <w:szCs w:val="24"/>
        </w:rPr>
        <w:t>paraphrasing</w:t>
      </w:r>
      <w:r w:rsidR="00165BF2">
        <w:rPr>
          <w:rFonts w:ascii="Arial" w:hAnsi="Arial" w:cs="Arial"/>
          <w:sz w:val="24"/>
          <w:szCs w:val="24"/>
        </w:rPr>
        <w:t>.</w:t>
      </w:r>
      <w:r w:rsidR="00E34CA7">
        <w:rPr>
          <w:rFonts w:ascii="Arial" w:hAnsi="Arial" w:cs="Arial"/>
          <w:sz w:val="24"/>
          <w:szCs w:val="24"/>
        </w:rPr>
        <w:t xml:space="preserve"> </w:t>
      </w:r>
      <w:r w:rsidR="001D44B3">
        <w:rPr>
          <w:rFonts w:ascii="Arial" w:hAnsi="Arial" w:cs="Arial"/>
          <w:sz w:val="24"/>
          <w:szCs w:val="24"/>
        </w:rPr>
        <w:t>After the session</w:t>
      </w:r>
      <w:r w:rsidR="00BA77E7">
        <w:rPr>
          <w:rFonts w:ascii="Arial" w:hAnsi="Arial" w:cs="Arial"/>
          <w:sz w:val="24"/>
          <w:szCs w:val="24"/>
        </w:rPr>
        <w:t xml:space="preserve">, </w:t>
      </w:r>
      <w:r w:rsidR="006D3BB2">
        <w:rPr>
          <w:rFonts w:ascii="Arial" w:hAnsi="Arial" w:cs="Arial"/>
          <w:sz w:val="24"/>
          <w:szCs w:val="24"/>
        </w:rPr>
        <w:t xml:space="preserve">I looked for </w:t>
      </w:r>
      <w:r w:rsidR="00AF490C">
        <w:rPr>
          <w:rFonts w:ascii="Arial" w:hAnsi="Arial" w:cs="Arial"/>
          <w:sz w:val="24"/>
          <w:szCs w:val="24"/>
        </w:rPr>
        <w:t>examples in books and websites</w:t>
      </w:r>
      <w:r w:rsidR="006D3BB2">
        <w:rPr>
          <w:rFonts w:ascii="Arial" w:hAnsi="Arial" w:cs="Arial"/>
          <w:sz w:val="24"/>
          <w:szCs w:val="24"/>
        </w:rPr>
        <w:t xml:space="preserve"> and used them </w:t>
      </w:r>
      <w:r w:rsidR="00BA77E7">
        <w:rPr>
          <w:rFonts w:ascii="Arial" w:hAnsi="Arial" w:cs="Arial"/>
          <w:sz w:val="24"/>
          <w:szCs w:val="24"/>
        </w:rPr>
        <w:t>for</w:t>
      </w:r>
      <w:r w:rsidR="006D3BB2">
        <w:rPr>
          <w:rFonts w:ascii="Arial" w:hAnsi="Arial" w:cs="Arial"/>
          <w:sz w:val="24"/>
          <w:szCs w:val="24"/>
        </w:rPr>
        <w:t xml:space="preserve"> </w:t>
      </w:r>
      <w:r w:rsidR="00BA759F">
        <w:rPr>
          <w:rFonts w:ascii="Arial" w:hAnsi="Arial" w:cs="Arial"/>
          <w:sz w:val="24"/>
          <w:szCs w:val="24"/>
        </w:rPr>
        <w:t>practice.</w:t>
      </w:r>
      <w:r w:rsidR="007B0264">
        <w:rPr>
          <w:rFonts w:ascii="Arial" w:hAnsi="Arial" w:cs="Arial"/>
          <w:sz w:val="24"/>
          <w:szCs w:val="24"/>
        </w:rPr>
        <w:t xml:space="preserve"> </w:t>
      </w:r>
      <w:r w:rsidR="008E5FAD">
        <w:rPr>
          <w:rFonts w:ascii="Arial" w:hAnsi="Arial" w:cs="Arial"/>
          <w:sz w:val="24"/>
          <w:szCs w:val="24"/>
        </w:rPr>
        <w:t xml:space="preserve">Once again, the librarian assisted my friends and I </w:t>
      </w:r>
      <w:r w:rsidR="00436DE6">
        <w:rPr>
          <w:rFonts w:ascii="Arial" w:hAnsi="Arial" w:cs="Arial"/>
          <w:sz w:val="24"/>
          <w:szCs w:val="24"/>
        </w:rPr>
        <w:t>to obtain more examples</w:t>
      </w:r>
      <w:r w:rsidR="00A702E4">
        <w:rPr>
          <w:rFonts w:ascii="Arial" w:hAnsi="Arial" w:cs="Arial"/>
          <w:sz w:val="24"/>
          <w:szCs w:val="24"/>
        </w:rPr>
        <w:t xml:space="preserve">. </w:t>
      </w:r>
      <w:r w:rsidR="00FF3542">
        <w:rPr>
          <w:rFonts w:ascii="Arial" w:hAnsi="Arial" w:cs="Arial"/>
          <w:sz w:val="24"/>
          <w:szCs w:val="24"/>
        </w:rPr>
        <w:t>I</w:t>
      </w:r>
      <w:r w:rsidR="00F26521">
        <w:rPr>
          <w:rFonts w:ascii="Arial" w:hAnsi="Arial" w:cs="Arial"/>
          <w:sz w:val="24"/>
          <w:szCs w:val="24"/>
        </w:rPr>
        <w:t xml:space="preserve"> </w:t>
      </w:r>
      <w:r w:rsidR="00931B7F">
        <w:rPr>
          <w:rFonts w:ascii="Arial" w:hAnsi="Arial" w:cs="Arial"/>
          <w:sz w:val="24"/>
          <w:szCs w:val="24"/>
        </w:rPr>
        <w:t xml:space="preserve">can </w:t>
      </w:r>
      <w:r w:rsidR="00174D69">
        <w:rPr>
          <w:rFonts w:ascii="Arial" w:hAnsi="Arial" w:cs="Arial"/>
          <w:sz w:val="24"/>
          <w:szCs w:val="24"/>
        </w:rPr>
        <w:t>use</w:t>
      </w:r>
      <w:r w:rsidR="00FF3542">
        <w:rPr>
          <w:rFonts w:ascii="Arial" w:hAnsi="Arial" w:cs="Arial"/>
          <w:sz w:val="24"/>
          <w:szCs w:val="24"/>
        </w:rPr>
        <w:t xml:space="preserve"> paraphrasing when writing my notes</w:t>
      </w:r>
      <w:r w:rsidR="00174D69">
        <w:rPr>
          <w:rFonts w:ascii="Arial" w:hAnsi="Arial" w:cs="Arial"/>
          <w:sz w:val="24"/>
          <w:szCs w:val="24"/>
        </w:rPr>
        <w:t xml:space="preserve"> during my studies</w:t>
      </w:r>
      <w:r w:rsidR="00931B7F">
        <w:rPr>
          <w:rFonts w:ascii="Arial" w:hAnsi="Arial" w:cs="Arial"/>
          <w:sz w:val="24"/>
          <w:szCs w:val="24"/>
        </w:rPr>
        <w:t>.</w:t>
      </w:r>
      <w:r w:rsidR="009C7522">
        <w:rPr>
          <w:rFonts w:ascii="Arial" w:hAnsi="Arial" w:cs="Arial"/>
          <w:sz w:val="24"/>
          <w:szCs w:val="24"/>
        </w:rPr>
        <w:t xml:space="preserve"> </w:t>
      </w:r>
      <w:r w:rsidR="00931B7F">
        <w:rPr>
          <w:rFonts w:ascii="Arial" w:hAnsi="Arial" w:cs="Arial"/>
          <w:sz w:val="24"/>
          <w:szCs w:val="24"/>
        </w:rPr>
        <w:t>I need to get into the habit of noting</w:t>
      </w:r>
      <w:r w:rsidR="009C7522">
        <w:rPr>
          <w:rFonts w:ascii="Arial" w:hAnsi="Arial" w:cs="Arial"/>
          <w:sz w:val="24"/>
          <w:szCs w:val="24"/>
        </w:rPr>
        <w:t xml:space="preserve"> the reference </w:t>
      </w:r>
      <w:r w:rsidR="00CD3143">
        <w:rPr>
          <w:rFonts w:ascii="Arial" w:hAnsi="Arial" w:cs="Arial"/>
          <w:sz w:val="24"/>
          <w:szCs w:val="24"/>
        </w:rPr>
        <w:t>so that it will be easier for me to remember</w:t>
      </w:r>
      <w:r w:rsidR="00637885">
        <w:rPr>
          <w:rFonts w:ascii="Arial" w:hAnsi="Arial" w:cs="Arial"/>
          <w:sz w:val="24"/>
          <w:szCs w:val="24"/>
        </w:rPr>
        <w:t xml:space="preserve"> afterwards</w:t>
      </w:r>
      <w:r w:rsidR="006565B0">
        <w:rPr>
          <w:rFonts w:ascii="Arial" w:hAnsi="Arial" w:cs="Arial"/>
          <w:sz w:val="24"/>
          <w:szCs w:val="24"/>
        </w:rPr>
        <w:t xml:space="preserve">. </w:t>
      </w:r>
      <w:r w:rsidR="00740F6A">
        <w:rPr>
          <w:rFonts w:ascii="Arial" w:hAnsi="Arial" w:cs="Arial"/>
          <w:sz w:val="24"/>
          <w:szCs w:val="24"/>
        </w:rPr>
        <w:t>With more practise I</w:t>
      </w:r>
      <w:r w:rsidR="00C508A5">
        <w:rPr>
          <w:rFonts w:ascii="Arial" w:hAnsi="Arial" w:cs="Arial"/>
          <w:sz w:val="24"/>
          <w:szCs w:val="24"/>
        </w:rPr>
        <w:t xml:space="preserve"> will get better at applying</w:t>
      </w:r>
      <w:r w:rsidR="00FC6593">
        <w:rPr>
          <w:rFonts w:ascii="Arial" w:hAnsi="Arial" w:cs="Arial"/>
          <w:sz w:val="24"/>
          <w:szCs w:val="24"/>
        </w:rPr>
        <w:t xml:space="preserve"> this skill</w:t>
      </w:r>
      <w:r w:rsidR="00B813FE">
        <w:rPr>
          <w:rFonts w:ascii="Arial" w:hAnsi="Arial" w:cs="Arial"/>
          <w:sz w:val="24"/>
          <w:szCs w:val="24"/>
        </w:rPr>
        <w:t xml:space="preserve"> in my</w:t>
      </w:r>
      <w:r w:rsidR="00B53254">
        <w:rPr>
          <w:rFonts w:ascii="Arial" w:hAnsi="Arial" w:cs="Arial"/>
          <w:sz w:val="24"/>
          <w:szCs w:val="24"/>
        </w:rPr>
        <w:t xml:space="preserve"> studies and</w:t>
      </w:r>
      <w:r w:rsidR="00B813FE">
        <w:rPr>
          <w:rFonts w:ascii="Arial" w:hAnsi="Arial" w:cs="Arial"/>
          <w:sz w:val="24"/>
          <w:szCs w:val="24"/>
        </w:rPr>
        <w:t xml:space="preserve"> </w:t>
      </w:r>
      <w:r w:rsidR="00B53254">
        <w:rPr>
          <w:rFonts w:ascii="Arial" w:hAnsi="Arial" w:cs="Arial"/>
          <w:sz w:val="24"/>
          <w:szCs w:val="24"/>
        </w:rPr>
        <w:t>assignments</w:t>
      </w:r>
      <w:r w:rsidR="00602FB6">
        <w:rPr>
          <w:rFonts w:ascii="Arial" w:hAnsi="Arial" w:cs="Arial"/>
          <w:sz w:val="24"/>
          <w:szCs w:val="24"/>
        </w:rPr>
        <w:t xml:space="preserve"> and in </w:t>
      </w:r>
      <w:r w:rsidR="009C321F">
        <w:rPr>
          <w:rFonts w:ascii="Arial" w:hAnsi="Arial" w:cs="Arial"/>
          <w:sz w:val="24"/>
          <w:szCs w:val="24"/>
        </w:rPr>
        <w:t>future</w:t>
      </w:r>
      <w:r w:rsidR="00C508A5">
        <w:rPr>
          <w:rFonts w:ascii="Arial" w:hAnsi="Arial" w:cs="Arial"/>
          <w:sz w:val="24"/>
          <w:szCs w:val="24"/>
        </w:rPr>
        <w:t xml:space="preserve">. </w:t>
      </w:r>
    </w:p>
    <w:p w14:paraId="0CDF235A" w14:textId="77777777" w:rsidR="00891461" w:rsidRPr="00891461" w:rsidRDefault="00891461" w:rsidP="00891461">
      <w:pPr>
        <w:rPr>
          <w:rFonts w:ascii="Arial" w:hAnsi="Arial" w:cs="Arial"/>
          <w:sz w:val="24"/>
          <w:szCs w:val="24"/>
        </w:rPr>
      </w:pPr>
    </w:p>
    <w:p w14:paraId="4BAC3590" w14:textId="3E01D2F4" w:rsidR="00891461" w:rsidRDefault="00891461" w:rsidP="00F109A5">
      <w:pPr>
        <w:pStyle w:val="Heading1"/>
      </w:pPr>
      <w:bookmarkStart w:id="4" w:name="_Toc165503277"/>
      <w:r w:rsidRPr="00891461">
        <w:t>Conclusion</w:t>
      </w:r>
      <w:bookmarkEnd w:id="4"/>
    </w:p>
    <w:p w14:paraId="4A1A9A3F" w14:textId="75C5CA58" w:rsidR="00807292" w:rsidRDefault="00246FE8" w:rsidP="0063788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Reflecting on this module has helped me evaluate my learning experience</w:t>
      </w:r>
      <w:r w:rsidR="00030938">
        <w:rPr>
          <w:rFonts w:ascii="Arial" w:hAnsi="Arial" w:cs="Arial"/>
          <w:sz w:val="24"/>
          <w:szCs w:val="24"/>
        </w:rPr>
        <w:t>.</w:t>
      </w:r>
      <w:r w:rsidR="007B579B">
        <w:rPr>
          <w:rFonts w:ascii="Arial" w:hAnsi="Arial" w:cs="Arial"/>
          <w:sz w:val="24"/>
          <w:szCs w:val="24"/>
        </w:rPr>
        <w:t xml:space="preserve"> I am grateful for the </w:t>
      </w:r>
      <w:r w:rsidR="00F11190">
        <w:rPr>
          <w:rFonts w:ascii="Arial" w:hAnsi="Arial" w:cs="Arial"/>
          <w:sz w:val="24"/>
          <w:szCs w:val="24"/>
        </w:rPr>
        <w:t>opportunity to study this modu</w:t>
      </w:r>
      <w:r w:rsidR="002B24DB">
        <w:rPr>
          <w:rFonts w:ascii="Arial" w:hAnsi="Arial" w:cs="Arial"/>
          <w:sz w:val="24"/>
          <w:szCs w:val="24"/>
        </w:rPr>
        <w:t>le as i</w:t>
      </w:r>
      <w:r w:rsidR="00030938">
        <w:rPr>
          <w:rFonts w:ascii="Arial" w:hAnsi="Arial" w:cs="Arial"/>
          <w:sz w:val="24"/>
          <w:szCs w:val="24"/>
        </w:rPr>
        <w:t xml:space="preserve">t has </w:t>
      </w:r>
      <w:r w:rsidR="00DC71A7">
        <w:rPr>
          <w:rFonts w:ascii="Arial" w:hAnsi="Arial" w:cs="Arial"/>
          <w:sz w:val="24"/>
          <w:szCs w:val="24"/>
        </w:rPr>
        <w:t xml:space="preserve">helped me realise the depth </w:t>
      </w:r>
      <w:r w:rsidR="00C04A66">
        <w:rPr>
          <w:rFonts w:ascii="Arial" w:hAnsi="Arial" w:cs="Arial"/>
          <w:sz w:val="24"/>
          <w:szCs w:val="24"/>
        </w:rPr>
        <w:t>required in academic studies</w:t>
      </w:r>
      <w:r w:rsidR="002B24DB">
        <w:rPr>
          <w:rFonts w:ascii="Arial" w:hAnsi="Arial" w:cs="Arial"/>
          <w:sz w:val="24"/>
          <w:szCs w:val="24"/>
        </w:rPr>
        <w:t>.</w:t>
      </w:r>
      <w:r w:rsidR="00DF1FC7">
        <w:rPr>
          <w:rFonts w:ascii="Arial" w:hAnsi="Arial" w:cs="Arial"/>
          <w:sz w:val="24"/>
          <w:szCs w:val="24"/>
        </w:rPr>
        <w:t xml:space="preserve"> Applying academic skills</w:t>
      </w:r>
      <w:r w:rsidR="000857E2">
        <w:rPr>
          <w:rFonts w:ascii="Arial" w:hAnsi="Arial" w:cs="Arial"/>
          <w:sz w:val="24"/>
          <w:szCs w:val="24"/>
        </w:rPr>
        <w:t xml:space="preserve"> </w:t>
      </w:r>
      <w:r w:rsidR="00DF1FC7">
        <w:rPr>
          <w:rFonts w:ascii="Arial" w:hAnsi="Arial" w:cs="Arial"/>
          <w:sz w:val="24"/>
          <w:szCs w:val="24"/>
        </w:rPr>
        <w:t>on this course</w:t>
      </w:r>
      <w:r w:rsidR="000857E2">
        <w:rPr>
          <w:rFonts w:ascii="Arial" w:hAnsi="Arial" w:cs="Arial"/>
          <w:sz w:val="24"/>
          <w:szCs w:val="24"/>
        </w:rPr>
        <w:t xml:space="preserve"> </w:t>
      </w:r>
      <w:r w:rsidR="00DA32EC">
        <w:rPr>
          <w:rFonts w:ascii="Arial" w:hAnsi="Arial" w:cs="Arial"/>
          <w:sz w:val="24"/>
          <w:szCs w:val="24"/>
        </w:rPr>
        <w:t xml:space="preserve">will enable me </w:t>
      </w:r>
      <w:r w:rsidR="00F70B46">
        <w:rPr>
          <w:rFonts w:ascii="Arial" w:hAnsi="Arial" w:cs="Arial"/>
          <w:sz w:val="24"/>
          <w:szCs w:val="24"/>
        </w:rPr>
        <w:t xml:space="preserve">to </w:t>
      </w:r>
      <w:r w:rsidR="00DA32EC">
        <w:rPr>
          <w:rFonts w:ascii="Arial" w:hAnsi="Arial" w:cs="Arial"/>
          <w:sz w:val="24"/>
          <w:szCs w:val="24"/>
        </w:rPr>
        <w:t xml:space="preserve">study effectively, </w:t>
      </w:r>
      <w:r w:rsidR="00CD20D7">
        <w:rPr>
          <w:rFonts w:ascii="Arial" w:hAnsi="Arial" w:cs="Arial"/>
          <w:sz w:val="24"/>
          <w:szCs w:val="24"/>
        </w:rPr>
        <w:t>draft</w:t>
      </w:r>
      <w:r w:rsidR="00DA32EC">
        <w:rPr>
          <w:rFonts w:ascii="Arial" w:hAnsi="Arial" w:cs="Arial"/>
          <w:sz w:val="24"/>
          <w:szCs w:val="24"/>
        </w:rPr>
        <w:t xml:space="preserve"> </w:t>
      </w:r>
      <w:r w:rsidR="00D601FF">
        <w:rPr>
          <w:rFonts w:ascii="Arial" w:hAnsi="Arial" w:cs="Arial"/>
          <w:sz w:val="24"/>
          <w:szCs w:val="24"/>
        </w:rPr>
        <w:t>essays</w:t>
      </w:r>
      <w:r w:rsidR="00932467">
        <w:rPr>
          <w:rFonts w:ascii="Arial" w:hAnsi="Arial" w:cs="Arial"/>
          <w:sz w:val="24"/>
          <w:szCs w:val="24"/>
        </w:rPr>
        <w:t xml:space="preserve"> and</w:t>
      </w:r>
      <w:r w:rsidR="00CD20D7">
        <w:rPr>
          <w:rFonts w:ascii="Arial" w:hAnsi="Arial" w:cs="Arial"/>
          <w:sz w:val="24"/>
          <w:szCs w:val="24"/>
        </w:rPr>
        <w:t xml:space="preserve"> </w:t>
      </w:r>
      <w:r w:rsidR="00DF1FC7">
        <w:rPr>
          <w:rFonts w:ascii="Arial" w:hAnsi="Arial" w:cs="Arial"/>
          <w:sz w:val="24"/>
          <w:szCs w:val="24"/>
        </w:rPr>
        <w:t xml:space="preserve">complete </w:t>
      </w:r>
      <w:r w:rsidR="00D601FF">
        <w:rPr>
          <w:rFonts w:ascii="Arial" w:hAnsi="Arial" w:cs="Arial"/>
          <w:sz w:val="24"/>
          <w:szCs w:val="24"/>
        </w:rPr>
        <w:t>reports</w:t>
      </w:r>
      <w:r w:rsidR="00C04A66">
        <w:rPr>
          <w:rFonts w:ascii="Arial" w:hAnsi="Arial" w:cs="Arial"/>
          <w:sz w:val="24"/>
          <w:szCs w:val="24"/>
        </w:rPr>
        <w:t xml:space="preserve">. </w:t>
      </w:r>
      <w:r w:rsidR="005001AD">
        <w:rPr>
          <w:rFonts w:ascii="Arial" w:hAnsi="Arial" w:cs="Arial"/>
          <w:sz w:val="24"/>
          <w:szCs w:val="24"/>
        </w:rPr>
        <w:t xml:space="preserve">I have </w:t>
      </w:r>
      <w:r>
        <w:rPr>
          <w:rFonts w:ascii="Arial" w:hAnsi="Arial" w:cs="Arial"/>
          <w:sz w:val="24"/>
          <w:szCs w:val="24"/>
        </w:rPr>
        <w:t>determine</w:t>
      </w:r>
      <w:r w:rsidR="005001AD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 xml:space="preserve"> </w:t>
      </w:r>
      <w:r w:rsidR="000D5CF6">
        <w:rPr>
          <w:rFonts w:ascii="Arial" w:hAnsi="Arial" w:cs="Arial"/>
          <w:sz w:val="24"/>
          <w:szCs w:val="24"/>
        </w:rPr>
        <w:t>some of the</w:t>
      </w:r>
      <w:r>
        <w:rPr>
          <w:rFonts w:ascii="Arial" w:hAnsi="Arial" w:cs="Arial"/>
          <w:sz w:val="24"/>
          <w:szCs w:val="24"/>
        </w:rPr>
        <w:t xml:space="preserve"> steps I need to take to achieve a good outcome</w:t>
      </w:r>
      <w:r w:rsidR="00B457BE">
        <w:rPr>
          <w:rFonts w:ascii="Arial" w:hAnsi="Arial" w:cs="Arial"/>
          <w:sz w:val="24"/>
          <w:szCs w:val="24"/>
        </w:rPr>
        <w:t xml:space="preserve">. It </w:t>
      </w:r>
      <w:r w:rsidR="003D5DC6">
        <w:rPr>
          <w:rFonts w:ascii="Arial" w:hAnsi="Arial" w:cs="Arial"/>
          <w:sz w:val="24"/>
          <w:szCs w:val="24"/>
        </w:rPr>
        <w:t xml:space="preserve">is </w:t>
      </w:r>
      <w:r w:rsidR="006E69F3">
        <w:rPr>
          <w:rFonts w:ascii="Arial" w:hAnsi="Arial" w:cs="Arial"/>
          <w:sz w:val="24"/>
          <w:szCs w:val="24"/>
        </w:rPr>
        <w:t>good</w:t>
      </w:r>
      <w:r w:rsidR="00605D07">
        <w:rPr>
          <w:rFonts w:ascii="Arial" w:hAnsi="Arial" w:cs="Arial"/>
          <w:sz w:val="24"/>
          <w:szCs w:val="24"/>
        </w:rPr>
        <w:t xml:space="preserve"> that </w:t>
      </w:r>
      <w:r w:rsidR="008F38CB">
        <w:rPr>
          <w:rFonts w:ascii="Arial" w:hAnsi="Arial" w:cs="Arial"/>
          <w:sz w:val="24"/>
          <w:szCs w:val="24"/>
        </w:rPr>
        <w:t xml:space="preserve">I </w:t>
      </w:r>
      <w:r w:rsidR="0017408C">
        <w:rPr>
          <w:rFonts w:ascii="Arial" w:hAnsi="Arial" w:cs="Arial"/>
          <w:sz w:val="24"/>
          <w:szCs w:val="24"/>
        </w:rPr>
        <w:t>started by</w:t>
      </w:r>
      <w:r w:rsidR="008F38CB">
        <w:rPr>
          <w:rFonts w:ascii="Arial" w:hAnsi="Arial" w:cs="Arial"/>
          <w:sz w:val="24"/>
          <w:szCs w:val="24"/>
        </w:rPr>
        <w:t xml:space="preserve"> learn</w:t>
      </w:r>
      <w:r w:rsidR="0017408C">
        <w:rPr>
          <w:rFonts w:ascii="Arial" w:hAnsi="Arial" w:cs="Arial"/>
          <w:sz w:val="24"/>
          <w:szCs w:val="24"/>
        </w:rPr>
        <w:t xml:space="preserve">ing </w:t>
      </w:r>
      <w:r w:rsidR="008F38CB">
        <w:rPr>
          <w:rFonts w:ascii="Arial" w:hAnsi="Arial" w:cs="Arial"/>
          <w:sz w:val="24"/>
          <w:szCs w:val="24"/>
        </w:rPr>
        <w:t>academic skills as a good</w:t>
      </w:r>
      <w:r w:rsidR="00E128C8">
        <w:rPr>
          <w:rFonts w:ascii="Arial" w:hAnsi="Arial" w:cs="Arial"/>
          <w:sz w:val="24"/>
          <w:szCs w:val="24"/>
        </w:rPr>
        <w:t xml:space="preserve"> foundation </w:t>
      </w:r>
      <w:r w:rsidR="0017408C">
        <w:rPr>
          <w:rFonts w:ascii="Arial" w:hAnsi="Arial" w:cs="Arial"/>
          <w:sz w:val="24"/>
          <w:szCs w:val="24"/>
        </w:rPr>
        <w:t xml:space="preserve">for </w:t>
      </w:r>
      <w:r w:rsidR="00E128C8">
        <w:rPr>
          <w:rFonts w:ascii="Arial" w:hAnsi="Arial" w:cs="Arial"/>
          <w:sz w:val="24"/>
          <w:szCs w:val="24"/>
        </w:rPr>
        <w:t xml:space="preserve">my </w:t>
      </w:r>
      <w:r w:rsidR="00605D07">
        <w:rPr>
          <w:rFonts w:ascii="Arial" w:hAnsi="Arial" w:cs="Arial"/>
          <w:sz w:val="24"/>
          <w:szCs w:val="24"/>
        </w:rPr>
        <w:t>stud</w:t>
      </w:r>
      <w:r w:rsidR="0017408C">
        <w:rPr>
          <w:rFonts w:ascii="Arial" w:hAnsi="Arial" w:cs="Arial"/>
          <w:sz w:val="24"/>
          <w:szCs w:val="24"/>
        </w:rPr>
        <w:t>ies</w:t>
      </w:r>
      <w:r w:rsidR="00E128C8">
        <w:rPr>
          <w:rFonts w:ascii="Arial" w:hAnsi="Arial" w:cs="Arial"/>
          <w:sz w:val="24"/>
          <w:szCs w:val="24"/>
        </w:rPr>
        <w:t xml:space="preserve"> of</w:t>
      </w:r>
      <w:r w:rsidR="00605D07">
        <w:rPr>
          <w:rFonts w:ascii="Arial" w:hAnsi="Arial" w:cs="Arial"/>
          <w:sz w:val="24"/>
          <w:szCs w:val="24"/>
        </w:rPr>
        <w:t xml:space="preserve"> Business </w:t>
      </w:r>
      <w:r w:rsidR="00BA759F">
        <w:rPr>
          <w:rFonts w:ascii="Arial" w:hAnsi="Arial" w:cs="Arial"/>
          <w:sz w:val="24"/>
          <w:szCs w:val="24"/>
        </w:rPr>
        <w:t>skills in the workplace.</w:t>
      </w:r>
      <w:r w:rsidR="00BB07BA">
        <w:rPr>
          <w:rFonts w:ascii="Arial" w:hAnsi="Arial" w:cs="Arial"/>
          <w:sz w:val="24"/>
          <w:szCs w:val="24"/>
        </w:rPr>
        <w:t xml:space="preserve"> I am grateful</w:t>
      </w:r>
      <w:r w:rsidR="003D5DC6">
        <w:rPr>
          <w:rFonts w:ascii="Arial" w:hAnsi="Arial" w:cs="Arial"/>
          <w:sz w:val="24"/>
          <w:szCs w:val="24"/>
        </w:rPr>
        <w:t xml:space="preserve"> to God</w:t>
      </w:r>
      <w:r w:rsidR="00BB07BA">
        <w:rPr>
          <w:rFonts w:ascii="Arial" w:hAnsi="Arial" w:cs="Arial"/>
          <w:sz w:val="24"/>
          <w:szCs w:val="24"/>
        </w:rPr>
        <w:t xml:space="preserve"> for</w:t>
      </w:r>
      <w:r w:rsidR="00F333CF">
        <w:rPr>
          <w:rFonts w:ascii="Arial" w:hAnsi="Arial" w:cs="Arial"/>
          <w:sz w:val="24"/>
          <w:szCs w:val="24"/>
        </w:rPr>
        <w:t xml:space="preserve"> my</w:t>
      </w:r>
      <w:r w:rsidR="00BB07BA">
        <w:rPr>
          <w:rFonts w:ascii="Arial" w:hAnsi="Arial" w:cs="Arial"/>
          <w:sz w:val="24"/>
          <w:szCs w:val="24"/>
        </w:rPr>
        <w:t xml:space="preserve"> lecture</w:t>
      </w:r>
      <w:r w:rsidR="00A84212">
        <w:rPr>
          <w:rFonts w:ascii="Arial" w:hAnsi="Arial" w:cs="Arial"/>
          <w:sz w:val="24"/>
          <w:szCs w:val="24"/>
        </w:rPr>
        <w:t>r</w:t>
      </w:r>
      <w:r w:rsidR="009354D3">
        <w:rPr>
          <w:rFonts w:ascii="Arial" w:hAnsi="Arial" w:cs="Arial"/>
          <w:sz w:val="24"/>
          <w:szCs w:val="24"/>
        </w:rPr>
        <w:t xml:space="preserve"> and</w:t>
      </w:r>
      <w:r w:rsidR="00A84212">
        <w:rPr>
          <w:rFonts w:ascii="Arial" w:hAnsi="Arial" w:cs="Arial"/>
          <w:sz w:val="24"/>
          <w:szCs w:val="24"/>
        </w:rPr>
        <w:t xml:space="preserve"> librarian </w:t>
      </w:r>
      <w:r w:rsidR="009354D3">
        <w:rPr>
          <w:rFonts w:ascii="Arial" w:hAnsi="Arial" w:cs="Arial"/>
          <w:sz w:val="24"/>
          <w:szCs w:val="24"/>
        </w:rPr>
        <w:t>who</w:t>
      </w:r>
      <w:r w:rsidR="00253840">
        <w:rPr>
          <w:rFonts w:ascii="Arial" w:hAnsi="Arial" w:cs="Arial"/>
          <w:sz w:val="24"/>
          <w:szCs w:val="24"/>
        </w:rPr>
        <w:t xml:space="preserve"> have given me</w:t>
      </w:r>
      <w:r w:rsidR="009354D3">
        <w:rPr>
          <w:rFonts w:ascii="Arial" w:hAnsi="Arial" w:cs="Arial"/>
          <w:sz w:val="24"/>
          <w:szCs w:val="24"/>
        </w:rPr>
        <w:t xml:space="preserve"> </w:t>
      </w:r>
      <w:r w:rsidR="00052D13">
        <w:rPr>
          <w:rFonts w:ascii="Arial" w:hAnsi="Arial" w:cs="Arial"/>
          <w:sz w:val="24"/>
          <w:szCs w:val="24"/>
        </w:rPr>
        <w:t xml:space="preserve">support and feedback </w:t>
      </w:r>
      <w:r w:rsidR="00F333CF">
        <w:rPr>
          <w:rFonts w:ascii="Arial" w:hAnsi="Arial" w:cs="Arial"/>
          <w:sz w:val="24"/>
          <w:szCs w:val="24"/>
        </w:rPr>
        <w:t>for this module</w:t>
      </w:r>
      <w:r w:rsidR="00052D13">
        <w:rPr>
          <w:rFonts w:ascii="Arial" w:hAnsi="Arial" w:cs="Arial"/>
          <w:sz w:val="24"/>
          <w:szCs w:val="24"/>
        </w:rPr>
        <w:t xml:space="preserve">. </w:t>
      </w:r>
    </w:p>
    <w:p w14:paraId="00A4CA21" w14:textId="77777777" w:rsidR="00807292" w:rsidRDefault="0080729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bookmarkStart w:id="5" w:name="_Toc165503278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744693948"/>
        <w:docPartObj>
          <w:docPartGallery w:val="Bibliographies"/>
          <w:docPartUnique/>
        </w:docPartObj>
      </w:sdtPr>
      <w:sdtContent>
        <w:p w14:paraId="16207375" w14:textId="36A5EAEA" w:rsidR="00807292" w:rsidRDefault="00807292">
          <w:pPr>
            <w:pStyle w:val="Heading1"/>
          </w:pPr>
          <w:r>
            <w:t>References</w:t>
          </w:r>
          <w:bookmarkEnd w:id="5"/>
        </w:p>
        <w:sdt>
          <w:sdtPr>
            <w:id w:val="-573587230"/>
            <w:bibliography/>
          </w:sdtPr>
          <w:sdtContent>
            <w:p w14:paraId="5374C3BF" w14:textId="77777777" w:rsidR="003653A1" w:rsidRDefault="00807292" w:rsidP="003653A1">
              <w:pPr>
                <w:pStyle w:val="Bibliography"/>
                <w:rPr>
                  <w:noProof/>
                  <w:kern w:val="0"/>
                  <w:sz w:val="24"/>
                  <w:szCs w:val="24"/>
                  <w14:ligatures w14:val="none"/>
                </w:rPr>
              </w:pPr>
              <w:r w:rsidRPr="00807292">
                <w:rPr>
                  <w:rFonts w:ascii="Arial" w:hAnsi="Arial" w:cs="Arial"/>
                  <w:sz w:val="24"/>
                  <w:szCs w:val="24"/>
                </w:rPr>
                <w:fldChar w:fldCharType="begin"/>
              </w:r>
              <w:r w:rsidRPr="00807292">
                <w:rPr>
                  <w:rFonts w:ascii="Arial" w:hAnsi="Arial" w:cs="Arial"/>
                  <w:sz w:val="24"/>
                  <w:szCs w:val="24"/>
                </w:rPr>
                <w:instrText>BIBLIOGRAPHY</w:instrText>
              </w:r>
              <w:r w:rsidRPr="00807292">
                <w:rPr>
                  <w:rFonts w:ascii="Arial" w:hAnsi="Arial" w:cs="Arial"/>
                  <w:sz w:val="24"/>
                  <w:szCs w:val="24"/>
                </w:rPr>
                <w:fldChar w:fldCharType="separate"/>
              </w:r>
              <w:r w:rsidR="003653A1">
                <w:rPr>
                  <w:noProof/>
                </w:rPr>
                <w:t xml:space="preserve">Bailey, S., 2011. </w:t>
              </w:r>
              <w:r w:rsidR="003653A1">
                <w:rPr>
                  <w:i/>
                  <w:iCs/>
                  <w:noProof/>
                </w:rPr>
                <w:t xml:space="preserve">Academic writing of International Students of Business. </w:t>
              </w:r>
              <w:r w:rsidR="003653A1">
                <w:rPr>
                  <w:noProof/>
                </w:rPr>
                <w:t>Oxon: Routledge.</w:t>
              </w:r>
            </w:p>
            <w:p w14:paraId="41864AAE" w14:textId="77777777" w:rsidR="003653A1" w:rsidRDefault="003653A1" w:rsidP="003653A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Cottrell, S., 2019. </w:t>
              </w:r>
              <w:r>
                <w:rPr>
                  <w:i/>
                  <w:iCs/>
                  <w:noProof/>
                </w:rPr>
                <w:t xml:space="preserve">The Study Skills Handbook.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https://ebookcentral.proquest.com/lib/trinity/detail.action?docID=6234945&amp;pq-origsite=primo</w:t>
              </w:r>
              <w:r>
                <w:rPr>
                  <w:noProof/>
                </w:rPr>
                <w:br/>
                <w:t>[Accessed 3 March 2024].</w:t>
              </w:r>
            </w:p>
            <w:p w14:paraId="57EBDC50" w14:textId="77777777" w:rsidR="003653A1" w:rsidRDefault="003653A1" w:rsidP="003653A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Derby, J. U. o., 2012. </w:t>
              </w:r>
              <w:r>
                <w:rPr>
                  <w:i/>
                  <w:iCs/>
                  <w:noProof/>
                </w:rPr>
                <w:t xml:space="preserve">A guide to Harvard Referencing.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https://www.youtube.com/watch?v=NDgqqPvMn0U</w:t>
              </w:r>
              <w:r>
                <w:rPr>
                  <w:noProof/>
                </w:rPr>
                <w:br/>
                <w:t>[Accessed 10 March 2024].</w:t>
              </w:r>
            </w:p>
            <w:p w14:paraId="0E6FC082" w14:textId="77777777" w:rsidR="003653A1" w:rsidRDefault="003653A1" w:rsidP="003653A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Gibbs, G., 1988. </w:t>
              </w:r>
              <w:r>
                <w:rPr>
                  <w:i/>
                  <w:iCs/>
                  <w:noProof/>
                </w:rPr>
                <w:t xml:space="preserve">Learning by doing: A guide to teaching and learning methods. </w:t>
              </w:r>
              <w:r>
                <w:rPr>
                  <w:noProof/>
                </w:rPr>
                <w:t>Oxford: Oxford Further Education Unit.</w:t>
              </w:r>
            </w:p>
            <w:p w14:paraId="7038EDBA" w14:textId="77777777" w:rsidR="003653A1" w:rsidRDefault="003653A1" w:rsidP="003653A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 McMillan and J Weyers, 2021. </w:t>
              </w:r>
              <w:r>
                <w:rPr>
                  <w:i/>
                  <w:iCs/>
                  <w:noProof/>
                </w:rPr>
                <w:t xml:space="preserve">The Study Skills Book.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https://ebookcentral.proquest.com/lib/trinity/reader.action?docID=6665529</w:t>
              </w:r>
              <w:r>
                <w:rPr>
                  <w:noProof/>
                </w:rPr>
                <w:br/>
                <w:t>[Accessed 20 April 2024].</w:t>
              </w:r>
            </w:p>
            <w:p w14:paraId="5304E2BE" w14:textId="77777777" w:rsidR="003653A1" w:rsidRDefault="003653A1" w:rsidP="003653A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MindTools, 2024. </w:t>
              </w:r>
              <w:r>
                <w:rPr>
                  <w:i/>
                  <w:iCs/>
                  <w:noProof/>
                </w:rPr>
                <w:t xml:space="preserve">Gibbs' Reflective Cycle.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https://www.mindtools.com/ano9qiu/gibbs-reflective-cycle</w:t>
              </w:r>
              <w:r>
                <w:rPr>
                  <w:noProof/>
                </w:rPr>
                <w:br/>
                <w:t>[Accessed 30 April 2024].</w:t>
              </w:r>
            </w:p>
            <w:p w14:paraId="7D7B7BB2" w14:textId="77777777" w:rsidR="003653A1" w:rsidRDefault="003653A1" w:rsidP="003653A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Press, C. U., 2024. </w:t>
              </w:r>
              <w:r>
                <w:rPr>
                  <w:i/>
                  <w:iCs/>
                  <w:noProof/>
                </w:rPr>
                <w:t xml:space="preserve">Cambridge Dictionary.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https://dictionary.cambridge.org/dictionary/english/paraphrase</w:t>
              </w:r>
              <w:r>
                <w:rPr>
                  <w:noProof/>
                </w:rPr>
                <w:br/>
                <w:t>[Accessed 23 April 2024].</w:t>
              </w:r>
            </w:p>
            <w:p w14:paraId="75FA1F26" w14:textId="6DA0388A" w:rsidR="00807292" w:rsidRDefault="00807292" w:rsidP="003653A1">
              <w:r w:rsidRPr="00807292">
                <w:rPr>
                  <w:rFonts w:ascii="Arial" w:hAnsi="Arial" w:cs="Arial"/>
                  <w:b/>
                  <w:bCs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14:paraId="032AE51E" w14:textId="77777777" w:rsidR="00891461" w:rsidRPr="00891461" w:rsidRDefault="00891461" w:rsidP="00637885">
      <w:pPr>
        <w:spacing w:line="360" w:lineRule="auto"/>
        <w:rPr>
          <w:rFonts w:ascii="Arial" w:hAnsi="Arial" w:cs="Arial"/>
          <w:sz w:val="24"/>
          <w:szCs w:val="24"/>
        </w:rPr>
      </w:pPr>
    </w:p>
    <w:p w14:paraId="07636311" w14:textId="77777777" w:rsidR="00891461" w:rsidRPr="00891461" w:rsidRDefault="00891461" w:rsidP="00891461">
      <w:pPr>
        <w:rPr>
          <w:rFonts w:ascii="Arial" w:hAnsi="Arial" w:cs="Arial"/>
          <w:sz w:val="24"/>
          <w:szCs w:val="24"/>
        </w:rPr>
      </w:pPr>
    </w:p>
    <w:p w14:paraId="340489D6" w14:textId="77777777" w:rsidR="00E44D98" w:rsidRPr="00E44D98" w:rsidRDefault="00E44D98" w:rsidP="00E44D98">
      <w:pPr>
        <w:rPr>
          <w:rFonts w:ascii="Arial" w:hAnsi="Arial" w:cs="Arial"/>
          <w:sz w:val="24"/>
          <w:szCs w:val="24"/>
        </w:rPr>
      </w:pPr>
    </w:p>
    <w:p w14:paraId="7F9237DD" w14:textId="77777777" w:rsidR="00CB7C06" w:rsidRPr="00CB7C06" w:rsidRDefault="00CB7C06" w:rsidP="00CB7C06">
      <w:pPr>
        <w:rPr>
          <w:rFonts w:ascii="Arial" w:hAnsi="Arial" w:cs="Arial"/>
          <w:sz w:val="24"/>
          <w:szCs w:val="24"/>
        </w:rPr>
      </w:pPr>
    </w:p>
    <w:p w14:paraId="3DAEE8DC" w14:textId="77777777" w:rsidR="00593B54" w:rsidRPr="00593B54" w:rsidRDefault="00593B54" w:rsidP="00593B54"/>
    <w:p w14:paraId="53DE7364" w14:textId="77777777" w:rsidR="00F6221E" w:rsidRPr="002B4C2C" w:rsidRDefault="00F6221E" w:rsidP="002B4C2C">
      <w:pPr>
        <w:rPr>
          <w:rFonts w:ascii="Arial" w:hAnsi="Arial" w:cs="Arial"/>
          <w:sz w:val="24"/>
          <w:szCs w:val="24"/>
        </w:rPr>
      </w:pPr>
    </w:p>
    <w:sectPr w:rsidR="00F6221E" w:rsidRPr="002B4C2C" w:rsidSect="00702F33">
      <w:footerReference w:type="default" r:id="rId1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2EB57FB" w14:textId="77777777" w:rsidR="00702F33" w:rsidRDefault="00702F33" w:rsidP="00436E03">
      <w:pPr>
        <w:spacing w:after="0" w:line="240" w:lineRule="auto"/>
      </w:pPr>
      <w:r>
        <w:separator/>
      </w:r>
    </w:p>
  </w:endnote>
  <w:endnote w:type="continuationSeparator" w:id="0">
    <w:p w14:paraId="50E095E1" w14:textId="77777777" w:rsidR="00702F33" w:rsidRDefault="00702F33" w:rsidP="00436E0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5C323B4" w14:textId="3720216D" w:rsidR="00422691" w:rsidRPr="00F87A12" w:rsidRDefault="00422691">
    <w:pPr>
      <w:pStyle w:val="Footer"/>
      <w:jc w:val="right"/>
    </w:pPr>
    <w:r w:rsidRPr="00F87A12">
      <w:rPr>
        <w:sz w:val="20"/>
        <w:szCs w:val="20"/>
      </w:rPr>
      <w:fldChar w:fldCharType="begin"/>
    </w:r>
    <w:r w:rsidRPr="00F87A12">
      <w:rPr>
        <w:sz w:val="20"/>
        <w:szCs w:val="20"/>
      </w:rPr>
      <w:instrText>PAGE  \* Arabic</w:instrText>
    </w:r>
    <w:r w:rsidRPr="00F87A12">
      <w:rPr>
        <w:sz w:val="20"/>
        <w:szCs w:val="20"/>
      </w:rPr>
      <w:fldChar w:fldCharType="separate"/>
    </w:r>
    <w:r w:rsidRPr="00F87A12">
      <w:rPr>
        <w:sz w:val="20"/>
        <w:szCs w:val="20"/>
      </w:rPr>
      <w:t>1</w:t>
    </w:r>
    <w:r w:rsidRPr="00F87A12">
      <w:rPr>
        <w:sz w:val="20"/>
        <w:szCs w:val="20"/>
      </w:rPr>
      <w:fldChar w:fldCharType="end"/>
    </w:r>
  </w:p>
  <w:p w14:paraId="39FFF92B" w14:textId="77777777" w:rsidR="00436E03" w:rsidRDefault="00436E0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3B9F3E1" w14:textId="77777777" w:rsidR="00702F33" w:rsidRDefault="00702F33" w:rsidP="00436E03">
      <w:pPr>
        <w:spacing w:after="0" w:line="240" w:lineRule="auto"/>
      </w:pPr>
      <w:r>
        <w:separator/>
      </w:r>
    </w:p>
  </w:footnote>
  <w:footnote w:type="continuationSeparator" w:id="0">
    <w:p w14:paraId="60DBDDEB" w14:textId="77777777" w:rsidR="00702F33" w:rsidRDefault="00702F33" w:rsidP="00436E0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1F908F4"/>
    <w:multiLevelType w:val="hybridMultilevel"/>
    <w:tmpl w:val="3250A50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B0D5284"/>
    <w:multiLevelType w:val="hybridMultilevel"/>
    <w:tmpl w:val="B6A210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F96BC8"/>
    <w:multiLevelType w:val="hybridMultilevel"/>
    <w:tmpl w:val="5FD2688C"/>
    <w:lvl w:ilvl="0" w:tplc="08090005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518662155">
    <w:abstractNumId w:val="1"/>
  </w:num>
  <w:num w:numId="2" w16cid:durableId="1639064521">
    <w:abstractNumId w:val="0"/>
  </w:num>
  <w:num w:numId="3" w16cid:durableId="6550087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9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0D69"/>
    <w:rsid w:val="000024CE"/>
    <w:rsid w:val="00003D95"/>
    <w:rsid w:val="0001092C"/>
    <w:rsid w:val="00011B7E"/>
    <w:rsid w:val="0001335F"/>
    <w:rsid w:val="00016E95"/>
    <w:rsid w:val="000170BB"/>
    <w:rsid w:val="00022D20"/>
    <w:rsid w:val="00023714"/>
    <w:rsid w:val="00027A3E"/>
    <w:rsid w:val="00030938"/>
    <w:rsid w:val="00034496"/>
    <w:rsid w:val="00035B11"/>
    <w:rsid w:val="00035F13"/>
    <w:rsid w:val="0004642D"/>
    <w:rsid w:val="000476F7"/>
    <w:rsid w:val="00052D13"/>
    <w:rsid w:val="00053D5F"/>
    <w:rsid w:val="00055264"/>
    <w:rsid w:val="0006288D"/>
    <w:rsid w:val="00063BDC"/>
    <w:rsid w:val="00064C97"/>
    <w:rsid w:val="00065187"/>
    <w:rsid w:val="00074EA1"/>
    <w:rsid w:val="000805FB"/>
    <w:rsid w:val="00084A95"/>
    <w:rsid w:val="000857E2"/>
    <w:rsid w:val="00086022"/>
    <w:rsid w:val="0009063B"/>
    <w:rsid w:val="00095966"/>
    <w:rsid w:val="000963FA"/>
    <w:rsid w:val="000977CA"/>
    <w:rsid w:val="000A3ADC"/>
    <w:rsid w:val="000A496A"/>
    <w:rsid w:val="000A7CC0"/>
    <w:rsid w:val="000B1969"/>
    <w:rsid w:val="000B1C2E"/>
    <w:rsid w:val="000B3633"/>
    <w:rsid w:val="000B541F"/>
    <w:rsid w:val="000B5B35"/>
    <w:rsid w:val="000B5FD8"/>
    <w:rsid w:val="000C28D0"/>
    <w:rsid w:val="000D5CF6"/>
    <w:rsid w:val="000D783D"/>
    <w:rsid w:val="000E5ED1"/>
    <w:rsid w:val="000E703F"/>
    <w:rsid w:val="000F3452"/>
    <w:rsid w:val="00100C0B"/>
    <w:rsid w:val="00110397"/>
    <w:rsid w:val="00111304"/>
    <w:rsid w:val="0011143C"/>
    <w:rsid w:val="00115975"/>
    <w:rsid w:val="00117175"/>
    <w:rsid w:val="00123492"/>
    <w:rsid w:val="00127D91"/>
    <w:rsid w:val="001303E6"/>
    <w:rsid w:val="00132E5A"/>
    <w:rsid w:val="00141ECB"/>
    <w:rsid w:val="00144745"/>
    <w:rsid w:val="00144E3A"/>
    <w:rsid w:val="00154E95"/>
    <w:rsid w:val="00155B1D"/>
    <w:rsid w:val="00155BA4"/>
    <w:rsid w:val="00160B41"/>
    <w:rsid w:val="00165BF2"/>
    <w:rsid w:val="0017408C"/>
    <w:rsid w:val="00174D69"/>
    <w:rsid w:val="0017515C"/>
    <w:rsid w:val="0018417A"/>
    <w:rsid w:val="00185B04"/>
    <w:rsid w:val="001906BF"/>
    <w:rsid w:val="00195CE0"/>
    <w:rsid w:val="001A4867"/>
    <w:rsid w:val="001B4B28"/>
    <w:rsid w:val="001C610B"/>
    <w:rsid w:val="001C6BB2"/>
    <w:rsid w:val="001D2805"/>
    <w:rsid w:val="001D2E84"/>
    <w:rsid w:val="001D44B3"/>
    <w:rsid w:val="001E1514"/>
    <w:rsid w:val="001E26AE"/>
    <w:rsid w:val="001E3059"/>
    <w:rsid w:val="001E38BB"/>
    <w:rsid w:val="001F14EF"/>
    <w:rsid w:val="00201D7F"/>
    <w:rsid w:val="002171CC"/>
    <w:rsid w:val="002241B9"/>
    <w:rsid w:val="00225DDD"/>
    <w:rsid w:val="0023102B"/>
    <w:rsid w:val="002325B3"/>
    <w:rsid w:val="00233EAD"/>
    <w:rsid w:val="00235528"/>
    <w:rsid w:val="00237395"/>
    <w:rsid w:val="002430C4"/>
    <w:rsid w:val="00244772"/>
    <w:rsid w:val="00246FE8"/>
    <w:rsid w:val="002512DD"/>
    <w:rsid w:val="0025154A"/>
    <w:rsid w:val="002537E7"/>
    <w:rsid w:val="00253840"/>
    <w:rsid w:val="00254124"/>
    <w:rsid w:val="0026761E"/>
    <w:rsid w:val="002679AE"/>
    <w:rsid w:val="0027224D"/>
    <w:rsid w:val="00275A55"/>
    <w:rsid w:val="00276AD2"/>
    <w:rsid w:val="00290984"/>
    <w:rsid w:val="00292E7B"/>
    <w:rsid w:val="00296DD7"/>
    <w:rsid w:val="002A48F6"/>
    <w:rsid w:val="002A4FF0"/>
    <w:rsid w:val="002A6DE3"/>
    <w:rsid w:val="002B0338"/>
    <w:rsid w:val="002B1E56"/>
    <w:rsid w:val="002B24DB"/>
    <w:rsid w:val="002B4185"/>
    <w:rsid w:val="002B4C2C"/>
    <w:rsid w:val="002B520C"/>
    <w:rsid w:val="002C1F9F"/>
    <w:rsid w:val="002D109E"/>
    <w:rsid w:val="002D4AC7"/>
    <w:rsid w:val="002D57E6"/>
    <w:rsid w:val="002D760F"/>
    <w:rsid w:val="002E2609"/>
    <w:rsid w:val="002E6285"/>
    <w:rsid w:val="002F7063"/>
    <w:rsid w:val="00300EB2"/>
    <w:rsid w:val="00302905"/>
    <w:rsid w:val="00305F53"/>
    <w:rsid w:val="00306C20"/>
    <w:rsid w:val="00313F62"/>
    <w:rsid w:val="003144AC"/>
    <w:rsid w:val="00315A20"/>
    <w:rsid w:val="00316459"/>
    <w:rsid w:val="00321496"/>
    <w:rsid w:val="003246E5"/>
    <w:rsid w:val="00327C3A"/>
    <w:rsid w:val="00334FC7"/>
    <w:rsid w:val="003423FB"/>
    <w:rsid w:val="00343B5F"/>
    <w:rsid w:val="00346FED"/>
    <w:rsid w:val="00347F69"/>
    <w:rsid w:val="00350C34"/>
    <w:rsid w:val="00360FC3"/>
    <w:rsid w:val="003639BC"/>
    <w:rsid w:val="0036428D"/>
    <w:rsid w:val="003653A1"/>
    <w:rsid w:val="003707D1"/>
    <w:rsid w:val="00373D87"/>
    <w:rsid w:val="00374291"/>
    <w:rsid w:val="00375FC6"/>
    <w:rsid w:val="00380F5E"/>
    <w:rsid w:val="00380F61"/>
    <w:rsid w:val="003813AC"/>
    <w:rsid w:val="00384BDB"/>
    <w:rsid w:val="00391473"/>
    <w:rsid w:val="00393883"/>
    <w:rsid w:val="00394065"/>
    <w:rsid w:val="00395A5C"/>
    <w:rsid w:val="00396658"/>
    <w:rsid w:val="00396D68"/>
    <w:rsid w:val="00397A2C"/>
    <w:rsid w:val="003A2577"/>
    <w:rsid w:val="003A5DA2"/>
    <w:rsid w:val="003A6264"/>
    <w:rsid w:val="003B0BAB"/>
    <w:rsid w:val="003B0D69"/>
    <w:rsid w:val="003B5F0E"/>
    <w:rsid w:val="003B6CFB"/>
    <w:rsid w:val="003C31DE"/>
    <w:rsid w:val="003C53DE"/>
    <w:rsid w:val="003D10D2"/>
    <w:rsid w:val="003D163C"/>
    <w:rsid w:val="003D5DC6"/>
    <w:rsid w:val="003E2738"/>
    <w:rsid w:val="003F0FA1"/>
    <w:rsid w:val="003F2F9D"/>
    <w:rsid w:val="003F376F"/>
    <w:rsid w:val="003F7451"/>
    <w:rsid w:val="004006F9"/>
    <w:rsid w:val="004110F4"/>
    <w:rsid w:val="0041296B"/>
    <w:rsid w:val="00415EFF"/>
    <w:rsid w:val="004204D6"/>
    <w:rsid w:val="00422691"/>
    <w:rsid w:val="00427258"/>
    <w:rsid w:val="004361E4"/>
    <w:rsid w:val="004367ED"/>
    <w:rsid w:val="00436DE6"/>
    <w:rsid w:val="00436E03"/>
    <w:rsid w:val="00455D52"/>
    <w:rsid w:val="004639AD"/>
    <w:rsid w:val="00475D38"/>
    <w:rsid w:val="004764BC"/>
    <w:rsid w:val="00486146"/>
    <w:rsid w:val="004A1074"/>
    <w:rsid w:val="004A3F39"/>
    <w:rsid w:val="004A6B3B"/>
    <w:rsid w:val="004B2697"/>
    <w:rsid w:val="004B78C4"/>
    <w:rsid w:val="004C7EEA"/>
    <w:rsid w:val="004D754F"/>
    <w:rsid w:val="004E0794"/>
    <w:rsid w:val="004E57EF"/>
    <w:rsid w:val="004E5EBB"/>
    <w:rsid w:val="005001AD"/>
    <w:rsid w:val="005109EF"/>
    <w:rsid w:val="00511C31"/>
    <w:rsid w:val="00514D7F"/>
    <w:rsid w:val="0051502B"/>
    <w:rsid w:val="00516565"/>
    <w:rsid w:val="005206DE"/>
    <w:rsid w:val="00520D53"/>
    <w:rsid w:val="00535A6A"/>
    <w:rsid w:val="0054637E"/>
    <w:rsid w:val="0054743C"/>
    <w:rsid w:val="00551CA9"/>
    <w:rsid w:val="005523C4"/>
    <w:rsid w:val="00561FFA"/>
    <w:rsid w:val="00564203"/>
    <w:rsid w:val="00565D33"/>
    <w:rsid w:val="0056678F"/>
    <w:rsid w:val="00570603"/>
    <w:rsid w:val="00571EFA"/>
    <w:rsid w:val="005750A8"/>
    <w:rsid w:val="005760AE"/>
    <w:rsid w:val="005815C4"/>
    <w:rsid w:val="00591080"/>
    <w:rsid w:val="00593B54"/>
    <w:rsid w:val="005B3384"/>
    <w:rsid w:val="005C03B7"/>
    <w:rsid w:val="005C4E97"/>
    <w:rsid w:val="005C5E6B"/>
    <w:rsid w:val="005D0247"/>
    <w:rsid w:val="005D2EC3"/>
    <w:rsid w:val="005D4E5A"/>
    <w:rsid w:val="005E287B"/>
    <w:rsid w:val="005E4792"/>
    <w:rsid w:val="005E58E2"/>
    <w:rsid w:val="005E75C0"/>
    <w:rsid w:val="005F3EDD"/>
    <w:rsid w:val="005F5D52"/>
    <w:rsid w:val="0060187B"/>
    <w:rsid w:val="00602469"/>
    <w:rsid w:val="006025C2"/>
    <w:rsid w:val="0060272E"/>
    <w:rsid w:val="00602FB6"/>
    <w:rsid w:val="00605D07"/>
    <w:rsid w:val="00607C75"/>
    <w:rsid w:val="00610842"/>
    <w:rsid w:val="00611A25"/>
    <w:rsid w:val="00614758"/>
    <w:rsid w:val="00615737"/>
    <w:rsid w:val="006246D4"/>
    <w:rsid w:val="006252EB"/>
    <w:rsid w:val="006325F6"/>
    <w:rsid w:val="006350AA"/>
    <w:rsid w:val="00637885"/>
    <w:rsid w:val="00641F99"/>
    <w:rsid w:val="00642AB9"/>
    <w:rsid w:val="00643CAA"/>
    <w:rsid w:val="0065064F"/>
    <w:rsid w:val="00653BE6"/>
    <w:rsid w:val="006565B0"/>
    <w:rsid w:val="00666332"/>
    <w:rsid w:val="00667F6B"/>
    <w:rsid w:val="00670B5A"/>
    <w:rsid w:val="0067791C"/>
    <w:rsid w:val="00685732"/>
    <w:rsid w:val="0068663D"/>
    <w:rsid w:val="0068696C"/>
    <w:rsid w:val="006945B7"/>
    <w:rsid w:val="006946F9"/>
    <w:rsid w:val="00695C78"/>
    <w:rsid w:val="006A011C"/>
    <w:rsid w:val="006A0434"/>
    <w:rsid w:val="006A133F"/>
    <w:rsid w:val="006A6CE4"/>
    <w:rsid w:val="006B1E9A"/>
    <w:rsid w:val="006B7748"/>
    <w:rsid w:val="006C12FD"/>
    <w:rsid w:val="006C289F"/>
    <w:rsid w:val="006C678D"/>
    <w:rsid w:val="006C7335"/>
    <w:rsid w:val="006D0C40"/>
    <w:rsid w:val="006D19BE"/>
    <w:rsid w:val="006D2200"/>
    <w:rsid w:val="006D351B"/>
    <w:rsid w:val="006D35D8"/>
    <w:rsid w:val="006D3BB2"/>
    <w:rsid w:val="006D48C9"/>
    <w:rsid w:val="006D568F"/>
    <w:rsid w:val="006D7136"/>
    <w:rsid w:val="006E12BC"/>
    <w:rsid w:val="006E27C0"/>
    <w:rsid w:val="006E483B"/>
    <w:rsid w:val="006E69F3"/>
    <w:rsid w:val="006F646E"/>
    <w:rsid w:val="00702F33"/>
    <w:rsid w:val="007067F4"/>
    <w:rsid w:val="00706E7A"/>
    <w:rsid w:val="007126CC"/>
    <w:rsid w:val="0071529D"/>
    <w:rsid w:val="00715D28"/>
    <w:rsid w:val="00717369"/>
    <w:rsid w:val="00717CA6"/>
    <w:rsid w:val="00726167"/>
    <w:rsid w:val="00731B01"/>
    <w:rsid w:val="00732A13"/>
    <w:rsid w:val="00732A20"/>
    <w:rsid w:val="00734EE7"/>
    <w:rsid w:val="00740F6A"/>
    <w:rsid w:val="00751544"/>
    <w:rsid w:val="00753E3F"/>
    <w:rsid w:val="0075660A"/>
    <w:rsid w:val="00761DC7"/>
    <w:rsid w:val="0076226A"/>
    <w:rsid w:val="0076712B"/>
    <w:rsid w:val="0077167D"/>
    <w:rsid w:val="007758FC"/>
    <w:rsid w:val="007761A0"/>
    <w:rsid w:val="0077707A"/>
    <w:rsid w:val="007840A6"/>
    <w:rsid w:val="007913D8"/>
    <w:rsid w:val="007950F1"/>
    <w:rsid w:val="007976C5"/>
    <w:rsid w:val="007A2018"/>
    <w:rsid w:val="007A2AB5"/>
    <w:rsid w:val="007A4C87"/>
    <w:rsid w:val="007B0264"/>
    <w:rsid w:val="007B16E8"/>
    <w:rsid w:val="007B47CC"/>
    <w:rsid w:val="007B579B"/>
    <w:rsid w:val="007C05F2"/>
    <w:rsid w:val="007C391B"/>
    <w:rsid w:val="007D0952"/>
    <w:rsid w:val="007D24A9"/>
    <w:rsid w:val="007D2C91"/>
    <w:rsid w:val="007D794C"/>
    <w:rsid w:val="007E19FB"/>
    <w:rsid w:val="007E4275"/>
    <w:rsid w:val="007E4ADC"/>
    <w:rsid w:val="007E70C0"/>
    <w:rsid w:val="008019C8"/>
    <w:rsid w:val="00804249"/>
    <w:rsid w:val="00805AA4"/>
    <w:rsid w:val="008063DD"/>
    <w:rsid w:val="00807292"/>
    <w:rsid w:val="0081057C"/>
    <w:rsid w:val="00816E47"/>
    <w:rsid w:val="008206ED"/>
    <w:rsid w:val="00823855"/>
    <w:rsid w:val="00827071"/>
    <w:rsid w:val="0083017E"/>
    <w:rsid w:val="0084430D"/>
    <w:rsid w:val="00847FED"/>
    <w:rsid w:val="008543B4"/>
    <w:rsid w:val="00857D34"/>
    <w:rsid w:val="008655BD"/>
    <w:rsid w:val="008661AE"/>
    <w:rsid w:val="00867AC3"/>
    <w:rsid w:val="0088117D"/>
    <w:rsid w:val="00885AC6"/>
    <w:rsid w:val="00886B9C"/>
    <w:rsid w:val="0089060A"/>
    <w:rsid w:val="00891461"/>
    <w:rsid w:val="0089351B"/>
    <w:rsid w:val="00894374"/>
    <w:rsid w:val="00897505"/>
    <w:rsid w:val="008A312F"/>
    <w:rsid w:val="008B2B24"/>
    <w:rsid w:val="008C3628"/>
    <w:rsid w:val="008C3CAC"/>
    <w:rsid w:val="008C52FE"/>
    <w:rsid w:val="008C615C"/>
    <w:rsid w:val="008C730B"/>
    <w:rsid w:val="008D21D4"/>
    <w:rsid w:val="008D4CDD"/>
    <w:rsid w:val="008D513A"/>
    <w:rsid w:val="008D7C11"/>
    <w:rsid w:val="008D7F51"/>
    <w:rsid w:val="008E206C"/>
    <w:rsid w:val="008E34D6"/>
    <w:rsid w:val="008E363D"/>
    <w:rsid w:val="008E5FAD"/>
    <w:rsid w:val="008E65A7"/>
    <w:rsid w:val="008F38CB"/>
    <w:rsid w:val="008F6941"/>
    <w:rsid w:val="008F7C91"/>
    <w:rsid w:val="008F7FAB"/>
    <w:rsid w:val="00903D1C"/>
    <w:rsid w:val="00907DD6"/>
    <w:rsid w:val="0091472A"/>
    <w:rsid w:val="0091511B"/>
    <w:rsid w:val="0091632C"/>
    <w:rsid w:val="00920564"/>
    <w:rsid w:val="00931B7F"/>
    <w:rsid w:val="00932467"/>
    <w:rsid w:val="00932E6A"/>
    <w:rsid w:val="009354D3"/>
    <w:rsid w:val="00935B73"/>
    <w:rsid w:val="0094174D"/>
    <w:rsid w:val="00941B82"/>
    <w:rsid w:val="009425E1"/>
    <w:rsid w:val="0094424D"/>
    <w:rsid w:val="00946904"/>
    <w:rsid w:val="0096137D"/>
    <w:rsid w:val="0096367F"/>
    <w:rsid w:val="00966724"/>
    <w:rsid w:val="00967A29"/>
    <w:rsid w:val="00971359"/>
    <w:rsid w:val="00972365"/>
    <w:rsid w:val="00976C6D"/>
    <w:rsid w:val="00977523"/>
    <w:rsid w:val="00993AA3"/>
    <w:rsid w:val="009A2F1B"/>
    <w:rsid w:val="009A52BA"/>
    <w:rsid w:val="009A5FBF"/>
    <w:rsid w:val="009B2504"/>
    <w:rsid w:val="009B48F5"/>
    <w:rsid w:val="009C2653"/>
    <w:rsid w:val="009C321F"/>
    <w:rsid w:val="009C3241"/>
    <w:rsid w:val="009C46E0"/>
    <w:rsid w:val="009C69EB"/>
    <w:rsid w:val="009C7522"/>
    <w:rsid w:val="009C7EC2"/>
    <w:rsid w:val="009D292B"/>
    <w:rsid w:val="009E2276"/>
    <w:rsid w:val="009E703D"/>
    <w:rsid w:val="009E7C01"/>
    <w:rsid w:val="009F42EE"/>
    <w:rsid w:val="009F72CF"/>
    <w:rsid w:val="009F77F6"/>
    <w:rsid w:val="00A012F0"/>
    <w:rsid w:val="00A05A64"/>
    <w:rsid w:val="00A06C27"/>
    <w:rsid w:val="00A07117"/>
    <w:rsid w:val="00A079F4"/>
    <w:rsid w:val="00A116EE"/>
    <w:rsid w:val="00A14988"/>
    <w:rsid w:val="00A200EC"/>
    <w:rsid w:val="00A2068D"/>
    <w:rsid w:val="00A21C95"/>
    <w:rsid w:val="00A32DA4"/>
    <w:rsid w:val="00A37AD4"/>
    <w:rsid w:val="00A44403"/>
    <w:rsid w:val="00A54B59"/>
    <w:rsid w:val="00A550E3"/>
    <w:rsid w:val="00A5528C"/>
    <w:rsid w:val="00A635EB"/>
    <w:rsid w:val="00A702E4"/>
    <w:rsid w:val="00A70727"/>
    <w:rsid w:val="00A72C19"/>
    <w:rsid w:val="00A7719E"/>
    <w:rsid w:val="00A833B1"/>
    <w:rsid w:val="00A84212"/>
    <w:rsid w:val="00A86C38"/>
    <w:rsid w:val="00AA33F3"/>
    <w:rsid w:val="00AA409E"/>
    <w:rsid w:val="00AA46AF"/>
    <w:rsid w:val="00AA5055"/>
    <w:rsid w:val="00AA78C0"/>
    <w:rsid w:val="00AB16E5"/>
    <w:rsid w:val="00AB1AB1"/>
    <w:rsid w:val="00AB2BFF"/>
    <w:rsid w:val="00AB3D3C"/>
    <w:rsid w:val="00AB570D"/>
    <w:rsid w:val="00AC3AC4"/>
    <w:rsid w:val="00AC41C6"/>
    <w:rsid w:val="00AC5B3D"/>
    <w:rsid w:val="00AE45F3"/>
    <w:rsid w:val="00AF27DD"/>
    <w:rsid w:val="00AF490C"/>
    <w:rsid w:val="00AF4A46"/>
    <w:rsid w:val="00B0229E"/>
    <w:rsid w:val="00B116B0"/>
    <w:rsid w:val="00B11B31"/>
    <w:rsid w:val="00B136AE"/>
    <w:rsid w:val="00B218B5"/>
    <w:rsid w:val="00B23E8C"/>
    <w:rsid w:val="00B367FA"/>
    <w:rsid w:val="00B43840"/>
    <w:rsid w:val="00B457BE"/>
    <w:rsid w:val="00B46D59"/>
    <w:rsid w:val="00B47107"/>
    <w:rsid w:val="00B53254"/>
    <w:rsid w:val="00B53BCB"/>
    <w:rsid w:val="00B54514"/>
    <w:rsid w:val="00B553AE"/>
    <w:rsid w:val="00B55938"/>
    <w:rsid w:val="00B576A2"/>
    <w:rsid w:val="00B63F5A"/>
    <w:rsid w:val="00B64323"/>
    <w:rsid w:val="00B70CF4"/>
    <w:rsid w:val="00B74C2F"/>
    <w:rsid w:val="00B763A7"/>
    <w:rsid w:val="00B771E3"/>
    <w:rsid w:val="00B7757A"/>
    <w:rsid w:val="00B77E5F"/>
    <w:rsid w:val="00B81045"/>
    <w:rsid w:val="00B813FE"/>
    <w:rsid w:val="00B83CC9"/>
    <w:rsid w:val="00B875C1"/>
    <w:rsid w:val="00B91444"/>
    <w:rsid w:val="00B91F20"/>
    <w:rsid w:val="00BA3B0D"/>
    <w:rsid w:val="00BA59AE"/>
    <w:rsid w:val="00BA759F"/>
    <w:rsid w:val="00BA77E7"/>
    <w:rsid w:val="00BB07BA"/>
    <w:rsid w:val="00BB19D5"/>
    <w:rsid w:val="00BB2907"/>
    <w:rsid w:val="00BC0BAD"/>
    <w:rsid w:val="00BC2A7D"/>
    <w:rsid w:val="00BD3338"/>
    <w:rsid w:val="00BD6322"/>
    <w:rsid w:val="00BE4940"/>
    <w:rsid w:val="00BE4AE6"/>
    <w:rsid w:val="00BF71EE"/>
    <w:rsid w:val="00C04A66"/>
    <w:rsid w:val="00C0730D"/>
    <w:rsid w:val="00C10FFF"/>
    <w:rsid w:val="00C11D87"/>
    <w:rsid w:val="00C12712"/>
    <w:rsid w:val="00C201BC"/>
    <w:rsid w:val="00C308DE"/>
    <w:rsid w:val="00C36F15"/>
    <w:rsid w:val="00C43130"/>
    <w:rsid w:val="00C508A5"/>
    <w:rsid w:val="00C602FE"/>
    <w:rsid w:val="00C663DB"/>
    <w:rsid w:val="00C67303"/>
    <w:rsid w:val="00C75DFA"/>
    <w:rsid w:val="00C76B1F"/>
    <w:rsid w:val="00C850A4"/>
    <w:rsid w:val="00C85235"/>
    <w:rsid w:val="00C96839"/>
    <w:rsid w:val="00C97931"/>
    <w:rsid w:val="00CA58FF"/>
    <w:rsid w:val="00CA785E"/>
    <w:rsid w:val="00CB7C06"/>
    <w:rsid w:val="00CC1E73"/>
    <w:rsid w:val="00CD0113"/>
    <w:rsid w:val="00CD20D7"/>
    <w:rsid w:val="00CD3143"/>
    <w:rsid w:val="00CD6968"/>
    <w:rsid w:val="00CE5A3B"/>
    <w:rsid w:val="00CE5E82"/>
    <w:rsid w:val="00CE6DB6"/>
    <w:rsid w:val="00CF0225"/>
    <w:rsid w:val="00CF7A5C"/>
    <w:rsid w:val="00D058A1"/>
    <w:rsid w:val="00D077C3"/>
    <w:rsid w:val="00D12F2F"/>
    <w:rsid w:val="00D14493"/>
    <w:rsid w:val="00D21425"/>
    <w:rsid w:val="00D23509"/>
    <w:rsid w:val="00D2716C"/>
    <w:rsid w:val="00D32446"/>
    <w:rsid w:val="00D37897"/>
    <w:rsid w:val="00D43A22"/>
    <w:rsid w:val="00D44C22"/>
    <w:rsid w:val="00D51658"/>
    <w:rsid w:val="00D56B9C"/>
    <w:rsid w:val="00D57793"/>
    <w:rsid w:val="00D601FF"/>
    <w:rsid w:val="00D72507"/>
    <w:rsid w:val="00D744A2"/>
    <w:rsid w:val="00D75D99"/>
    <w:rsid w:val="00D75ECA"/>
    <w:rsid w:val="00D86E2A"/>
    <w:rsid w:val="00D9700C"/>
    <w:rsid w:val="00DA2956"/>
    <w:rsid w:val="00DA32EC"/>
    <w:rsid w:val="00DA47B8"/>
    <w:rsid w:val="00DA5543"/>
    <w:rsid w:val="00DA5B45"/>
    <w:rsid w:val="00DB0221"/>
    <w:rsid w:val="00DB3552"/>
    <w:rsid w:val="00DB72B8"/>
    <w:rsid w:val="00DC1F83"/>
    <w:rsid w:val="00DC71A7"/>
    <w:rsid w:val="00DD09A3"/>
    <w:rsid w:val="00DD1F29"/>
    <w:rsid w:val="00DD36FA"/>
    <w:rsid w:val="00DD7B64"/>
    <w:rsid w:val="00DD7CB7"/>
    <w:rsid w:val="00DE1929"/>
    <w:rsid w:val="00DE3052"/>
    <w:rsid w:val="00DE4F00"/>
    <w:rsid w:val="00DE55AC"/>
    <w:rsid w:val="00DE7058"/>
    <w:rsid w:val="00DE7F85"/>
    <w:rsid w:val="00DF1FC7"/>
    <w:rsid w:val="00DF48C7"/>
    <w:rsid w:val="00E1062B"/>
    <w:rsid w:val="00E128C8"/>
    <w:rsid w:val="00E16877"/>
    <w:rsid w:val="00E215F1"/>
    <w:rsid w:val="00E23A54"/>
    <w:rsid w:val="00E27FB7"/>
    <w:rsid w:val="00E300E3"/>
    <w:rsid w:val="00E3023A"/>
    <w:rsid w:val="00E34CA7"/>
    <w:rsid w:val="00E44D98"/>
    <w:rsid w:val="00E466C8"/>
    <w:rsid w:val="00E466F6"/>
    <w:rsid w:val="00E468C0"/>
    <w:rsid w:val="00E46BE6"/>
    <w:rsid w:val="00E47096"/>
    <w:rsid w:val="00E53DC2"/>
    <w:rsid w:val="00E705C6"/>
    <w:rsid w:val="00E70C41"/>
    <w:rsid w:val="00E71C4F"/>
    <w:rsid w:val="00E779F6"/>
    <w:rsid w:val="00E8582D"/>
    <w:rsid w:val="00E872B0"/>
    <w:rsid w:val="00E91FE0"/>
    <w:rsid w:val="00E947AF"/>
    <w:rsid w:val="00EA32A2"/>
    <w:rsid w:val="00EB27C6"/>
    <w:rsid w:val="00EB59D0"/>
    <w:rsid w:val="00EB72FC"/>
    <w:rsid w:val="00EC05AF"/>
    <w:rsid w:val="00EC292F"/>
    <w:rsid w:val="00EC5771"/>
    <w:rsid w:val="00EC73EF"/>
    <w:rsid w:val="00ED0CAC"/>
    <w:rsid w:val="00ED3C9A"/>
    <w:rsid w:val="00ED70FD"/>
    <w:rsid w:val="00ED7214"/>
    <w:rsid w:val="00ED7969"/>
    <w:rsid w:val="00EE2212"/>
    <w:rsid w:val="00EE426F"/>
    <w:rsid w:val="00EE6CC0"/>
    <w:rsid w:val="00EF05C1"/>
    <w:rsid w:val="00EF0DBD"/>
    <w:rsid w:val="00EF6832"/>
    <w:rsid w:val="00F00A5E"/>
    <w:rsid w:val="00F0744F"/>
    <w:rsid w:val="00F109A5"/>
    <w:rsid w:val="00F11190"/>
    <w:rsid w:val="00F26521"/>
    <w:rsid w:val="00F333CF"/>
    <w:rsid w:val="00F342D2"/>
    <w:rsid w:val="00F35386"/>
    <w:rsid w:val="00F476CF"/>
    <w:rsid w:val="00F50796"/>
    <w:rsid w:val="00F51733"/>
    <w:rsid w:val="00F52311"/>
    <w:rsid w:val="00F53290"/>
    <w:rsid w:val="00F53875"/>
    <w:rsid w:val="00F55873"/>
    <w:rsid w:val="00F60278"/>
    <w:rsid w:val="00F60F47"/>
    <w:rsid w:val="00F6221E"/>
    <w:rsid w:val="00F642EB"/>
    <w:rsid w:val="00F64888"/>
    <w:rsid w:val="00F66F5A"/>
    <w:rsid w:val="00F677BF"/>
    <w:rsid w:val="00F70B46"/>
    <w:rsid w:val="00F70FC8"/>
    <w:rsid w:val="00F74DDB"/>
    <w:rsid w:val="00F8095E"/>
    <w:rsid w:val="00F81A38"/>
    <w:rsid w:val="00F834E2"/>
    <w:rsid w:val="00F83577"/>
    <w:rsid w:val="00F84699"/>
    <w:rsid w:val="00F84B0A"/>
    <w:rsid w:val="00F87A12"/>
    <w:rsid w:val="00F949D3"/>
    <w:rsid w:val="00FA174A"/>
    <w:rsid w:val="00FA2957"/>
    <w:rsid w:val="00FA4EDA"/>
    <w:rsid w:val="00FA63AB"/>
    <w:rsid w:val="00FA7AFB"/>
    <w:rsid w:val="00FB0AC1"/>
    <w:rsid w:val="00FB7645"/>
    <w:rsid w:val="00FC0306"/>
    <w:rsid w:val="00FC0454"/>
    <w:rsid w:val="00FC6593"/>
    <w:rsid w:val="00FD149B"/>
    <w:rsid w:val="00FD1818"/>
    <w:rsid w:val="00FD667D"/>
    <w:rsid w:val="00FD6EF9"/>
    <w:rsid w:val="00FE0B8F"/>
    <w:rsid w:val="00FE30D5"/>
    <w:rsid w:val="00FE385A"/>
    <w:rsid w:val="00FE79FB"/>
    <w:rsid w:val="00FF3542"/>
    <w:rsid w:val="00FF4014"/>
    <w:rsid w:val="00FF70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1DC55FE"/>
  <w15:chartTrackingRefBased/>
  <w15:docId w15:val="{C3F0DB58-93A8-4D35-8275-3D7F95D58E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B0D6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B0D6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B0D6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B0D6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B0D6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B0D6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B0D6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B0D6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B0D6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B0D6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B0D6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3B0D6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B0D6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B0D6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B0D6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B0D6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B0D6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B0D6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B0D6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B0D6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B0D6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B0D6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B0D6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B0D6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B0D6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B0D6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B0D6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B0D6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B0D69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FA63AB"/>
    <w:pPr>
      <w:spacing w:after="0" w:line="240" w:lineRule="auto"/>
    </w:pPr>
    <w:rPr>
      <w:color w:val="0E2841" w:themeColor="text2"/>
      <w:kern w:val="0"/>
      <w:sz w:val="20"/>
      <w:szCs w:val="2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B53BCB"/>
    <w:rPr>
      <w:color w:val="0E2841" w:themeColor="text2"/>
      <w:kern w:val="0"/>
      <w:sz w:val="20"/>
      <w:szCs w:val="20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436E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36E03"/>
  </w:style>
  <w:style w:type="paragraph" w:styleId="Footer">
    <w:name w:val="footer"/>
    <w:basedOn w:val="Normal"/>
    <w:link w:val="FooterChar"/>
    <w:uiPriority w:val="99"/>
    <w:unhideWhenUsed/>
    <w:rsid w:val="00436E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36E03"/>
  </w:style>
  <w:style w:type="paragraph" w:styleId="TOCHeading">
    <w:name w:val="TOC Heading"/>
    <w:basedOn w:val="Heading1"/>
    <w:next w:val="Normal"/>
    <w:uiPriority w:val="39"/>
    <w:unhideWhenUsed/>
    <w:qFormat/>
    <w:rsid w:val="00F84B0A"/>
    <w:pPr>
      <w:spacing w:before="240" w:after="0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F84B0A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F84B0A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F84B0A"/>
    <w:rPr>
      <w:color w:val="467886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807292"/>
  </w:style>
  <w:style w:type="paragraph" w:styleId="TOC1">
    <w:name w:val="toc 1"/>
    <w:basedOn w:val="Normal"/>
    <w:next w:val="Normal"/>
    <w:autoRedefine/>
    <w:uiPriority w:val="39"/>
    <w:unhideWhenUsed/>
    <w:rsid w:val="0094174D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48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24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91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72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85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56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67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71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09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81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522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488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754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611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321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558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300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443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754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068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531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988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892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127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352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114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449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905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688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605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741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887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30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704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186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076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652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920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985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591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444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232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197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213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671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215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533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867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336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759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841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569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001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121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22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215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997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922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006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607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714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441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990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76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133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964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842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57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481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981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4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040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426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KMc21</b:Tag>
    <b:SourceType>DocumentFromInternetSite</b:SourceType>
    <b:Guid>{CAB1C7F8-28BE-4579-A2F2-A197619D282C}</b:Guid>
    <b:Author>
      <b:Author>
        <b:Corporate>K McMillan and J Weyers</b:Corporate>
      </b:Author>
    </b:Author>
    <b:Title>The Study Skills Book</b:Title>
    <b:Year>2021</b:Year>
    <b:YearAccessed>2024</b:YearAccessed>
    <b:MonthAccessed>April</b:MonthAccessed>
    <b:DayAccessed>20</b:DayAccessed>
    <b:URL>https://ebookcentral.proquest.com/lib/trinity/reader.action?docID=6665529</b:URL>
    <b:City>Harlow</b:City>
    <b:Publisher>Pearson Education</b:Publisher>
    <b:RefOrder>4</b:RefOrder>
  </b:Source>
  <b:Source>
    <b:Tag>Ste11</b:Tag>
    <b:SourceType>Book</b:SourceType>
    <b:Guid>{50B2E1FE-B74D-48E4-A214-D45B98509C4B}</b:Guid>
    <b:Title>Academic writing of International Students of Business</b:Title>
    <b:Year>2011</b:Year>
    <b:Author>
      <b:Author>
        <b:NameList>
          <b:Person>
            <b:Last>Bailey</b:Last>
            <b:First>Stephen</b:First>
          </b:Person>
        </b:NameList>
      </b:Author>
    </b:Author>
    <b:City>Oxon</b:City>
    <b:Publisher>Routledge</b:Publisher>
    <b:RefOrder>5</b:RefOrder>
  </b:Source>
  <b:Source>
    <b:Tag>Joh12</b:Tag>
    <b:SourceType>InternetSite</b:SourceType>
    <b:Guid>{68551018-B2C9-4FA3-BB43-4E0C82C5EB04}</b:Guid>
    <b:Author>
      <b:Author>
        <b:NameList>
          <b:Person>
            <b:Last>Derby</b:Last>
            <b:First>Johnny:</b:First>
            <b:Middle>University of</b:Middle>
          </b:Person>
        </b:NameList>
      </b:Author>
    </b:Author>
    <b:Title>A guide to Harvard Referencing</b:Title>
    <b:Year>2012</b:Year>
    <b:YearAccessed>2024</b:YearAccessed>
    <b:MonthAccessed>March</b:MonthAccessed>
    <b:DayAccessed>10</b:DayAccessed>
    <b:URL>https://www.youtube.com/watch?v=NDgqqPvMn0U</b:URL>
    <b:RefOrder>6</b:RefOrder>
  </b:Source>
  <b:Source>
    <b:Tag>Pre24</b:Tag>
    <b:SourceType>DocumentFromInternetSite</b:SourceType>
    <b:Guid>{5E7EC720-2A73-4E93-AB89-B9B006D78D17}</b:Guid>
    <b:Author>
      <b:Author>
        <b:NameList>
          <b:Person>
            <b:Last>Press</b:Last>
            <b:First>Cambridge</b:First>
            <b:Middle>University</b:Middle>
          </b:Person>
        </b:NameList>
      </b:Author>
    </b:Author>
    <b:Title>Cambridge Dictionary</b:Title>
    <b:Year>2024</b:Year>
    <b:YearAccessed>2024</b:YearAccessed>
    <b:MonthAccessed>April</b:MonthAccessed>
    <b:DayAccessed>23</b:DayAccessed>
    <b:URL>https://dictionary.cambridge.org/dictionary/english/paraphrase</b:URL>
    <b:RefOrder>7</b:RefOrder>
  </b:Source>
  <b:Source>
    <b:Tag>Min24</b:Tag>
    <b:SourceType>DocumentFromInternetSite</b:SourceType>
    <b:Guid>{3982C5BA-1058-450C-A2B4-5E7117E31859}</b:Guid>
    <b:Author>
      <b:Author>
        <b:NameList>
          <b:Person>
            <b:Last>MindTools</b:Last>
          </b:Person>
        </b:NameList>
      </b:Author>
    </b:Author>
    <b:Title>Gibbs' Reflective Cycle</b:Title>
    <b:Year>2024</b:Year>
    <b:YearAccessed>2024</b:YearAccessed>
    <b:MonthAccessed>April</b:MonthAccessed>
    <b:DayAccessed>30</b:DayAccessed>
    <b:URL>https://www.mindtools.com/ano9qiu/gibbs-reflective-cycle</b:URL>
    <b:RefOrder>2</b:RefOrder>
  </b:Source>
  <b:Source>
    <b:Tag>Gra88</b:Tag>
    <b:SourceType>Book</b:SourceType>
    <b:Guid>{0F381678-3E40-4071-9F04-9C6D44B10D56}</b:Guid>
    <b:Title>Learning by doing: A guide to teaching and learning methods</b:Title>
    <b:Year>1988</b:Year>
    <b:Author>
      <b:Author>
        <b:NameList>
          <b:Person>
            <b:Last>Gibbs</b:Last>
            <b:First>Graham</b:First>
          </b:Person>
        </b:NameList>
      </b:Author>
    </b:Author>
    <b:City>Oxford</b:City>
    <b:Publisher>Oxford Further Education Unit</b:Publisher>
    <b:RefOrder>1</b:RefOrder>
  </b:Source>
  <b:Source>
    <b:Tag>Ste19</b:Tag>
    <b:SourceType>DocumentFromInternetSite</b:SourceType>
    <b:Guid>{17AC28BC-171E-4AB1-B542-4E677B5F3294}</b:Guid>
    <b:Title>The Study Skills Handbook</b:Title>
    <b:Year>2019</b:Year>
    <b:Author>
      <b:Author>
        <b:NameList>
          <b:Person>
            <b:Last>Cottrell</b:Last>
            <b:First>Stella</b:First>
          </b:Person>
        </b:NameList>
      </b:Author>
    </b:Author>
    <b:YearAccessed>2024</b:YearAccessed>
    <b:MonthAccessed>March</b:MonthAccessed>
    <b:DayAccessed>3</b:DayAccessed>
    <b:URL>https://ebookcentral.proquest.com/lib/trinity/detail.action?docID=6234945&amp;pq-origsite=primo</b:URL>
    <b:RefOrder>3</b:RefOrder>
  </b:Source>
</b:Sources>
</file>

<file path=customXml/itemProps1.xml><?xml version="1.0" encoding="utf-8"?>
<ds:datastoreItem xmlns:ds="http://schemas.openxmlformats.org/officeDocument/2006/customXml" ds:itemID="{B60BB7D9-254C-4583-BD5C-EFA126C69A3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359</TotalTime>
  <Pages>7</Pages>
  <Words>1446</Words>
  <Characters>8245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 reflective report on learning three academic skills</vt:lpstr>
    </vt:vector>
  </TitlesOfParts>
  <Company/>
  <LinksUpToDate>false</LinksUpToDate>
  <CharactersWithSpaces>9672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 reflective report on learning three academic skills</dc:title>
  <dc:subject/>
  <dc:creator>Anne Margaret Marandu Armattoe (2327173)</dc:creator>
  <cp:keywords/>
  <dc:description/>
  <cp:lastModifiedBy>Anne Margaret Marandu Armattoe (2327173)</cp:lastModifiedBy>
  <cp:revision>164</cp:revision>
  <dcterms:created xsi:type="dcterms:W3CDTF">2024-04-28T18:01:00Z</dcterms:created>
  <dcterms:modified xsi:type="dcterms:W3CDTF">2024-05-03T01:40:00Z</dcterms:modified>
</cp:coreProperties>
</file>