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08F25" w14:textId="77777777" w:rsidR="006F4AE3" w:rsidRPr="004D58AB"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sz w:val="52"/>
          <w:szCs w:val="52"/>
        </w:rPr>
        <w:t>S</w:t>
      </w:r>
      <w:r w:rsidRPr="004D58AB">
        <w:rPr>
          <w:rFonts w:ascii="Leelawadee UI" w:hAnsi="Leelawadee UI" w:cs="Leelawadee UI" w:hint="cs"/>
          <w:sz w:val="52"/>
          <w:szCs w:val="52"/>
        </w:rPr>
        <w:t>amina Sultana</w:t>
      </w:r>
    </w:p>
    <w:p w14:paraId="42904267" w14:textId="77777777" w:rsidR="006F4AE3" w:rsidRPr="004D58AB"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Student No. 1912524</w:t>
      </w:r>
    </w:p>
    <w:p w14:paraId="33503998" w14:textId="77777777" w:rsidR="006F4AE3" w:rsidRDefault="006F4AE3" w:rsidP="003A4499">
      <w:pPr>
        <w:spacing w:line="276" w:lineRule="auto"/>
        <w:jc w:val="center"/>
        <w:rPr>
          <w:rFonts w:ascii="Leelawadee UI" w:hAnsi="Leelawadee UI" w:cs="Leelawadee UI"/>
          <w:sz w:val="52"/>
          <w:szCs w:val="52"/>
        </w:rPr>
      </w:pPr>
    </w:p>
    <w:p w14:paraId="27BE3D55" w14:textId="77777777" w:rsidR="006F4AE3" w:rsidRPr="004D58AB" w:rsidRDefault="006F4AE3" w:rsidP="003A4499">
      <w:pPr>
        <w:spacing w:line="276" w:lineRule="auto"/>
        <w:jc w:val="center"/>
        <w:rPr>
          <w:rFonts w:ascii="Leelawadee UI" w:hAnsi="Leelawadee UI" w:cs="Leelawadee UI"/>
          <w:sz w:val="52"/>
          <w:szCs w:val="52"/>
        </w:rPr>
      </w:pPr>
    </w:p>
    <w:p w14:paraId="4843B9CC" w14:textId="77777777" w:rsidR="006F4AE3" w:rsidRPr="004D58AB" w:rsidRDefault="006F4AE3" w:rsidP="003A4499">
      <w:pPr>
        <w:spacing w:line="276" w:lineRule="auto"/>
        <w:jc w:val="center"/>
        <w:rPr>
          <w:rFonts w:ascii="Leelawadee UI" w:hAnsi="Leelawadee UI" w:cs="Leelawadee UI"/>
          <w:b/>
          <w:bCs/>
          <w:sz w:val="52"/>
          <w:szCs w:val="52"/>
          <w:u w:val="single"/>
        </w:rPr>
      </w:pPr>
      <w:r w:rsidRPr="004D58AB">
        <w:rPr>
          <w:rFonts w:ascii="Leelawadee UI" w:hAnsi="Leelawadee UI" w:cs="Leelawadee UI" w:hint="cs"/>
          <w:b/>
          <w:bCs/>
          <w:sz w:val="52"/>
          <w:szCs w:val="52"/>
          <w:u w:val="single"/>
        </w:rPr>
        <w:t>BSc Health and Social Care</w:t>
      </w:r>
    </w:p>
    <w:p w14:paraId="693BB1BB" w14:textId="77777777" w:rsidR="006F4AE3" w:rsidRPr="004D58AB"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Introduction to Physiology</w:t>
      </w:r>
    </w:p>
    <w:p w14:paraId="321E3EFB" w14:textId="77777777" w:rsidR="006F4AE3"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BMHP5003_BIRM</w:t>
      </w:r>
    </w:p>
    <w:p w14:paraId="4D62FA2D" w14:textId="77777777" w:rsidR="006F4AE3" w:rsidRDefault="006F4AE3" w:rsidP="003A4499">
      <w:pPr>
        <w:spacing w:line="276" w:lineRule="auto"/>
        <w:jc w:val="center"/>
        <w:rPr>
          <w:rFonts w:ascii="Leelawadee UI" w:hAnsi="Leelawadee UI" w:cs="Leelawadee UI"/>
          <w:sz w:val="52"/>
          <w:szCs w:val="52"/>
        </w:rPr>
      </w:pPr>
    </w:p>
    <w:p w14:paraId="692465C4" w14:textId="77777777" w:rsidR="006F4AE3" w:rsidRPr="004D58AB" w:rsidRDefault="006F4AE3" w:rsidP="003A4499">
      <w:pPr>
        <w:spacing w:line="276" w:lineRule="auto"/>
        <w:jc w:val="center"/>
        <w:rPr>
          <w:rFonts w:ascii="Leelawadee UI" w:hAnsi="Leelawadee UI" w:cs="Leelawadee UI"/>
          <w:sz w:val="52"/>
          <w:szCs w:val="52"/>
        </w:rPr>
      </w:pPr>
    </w:p>
    <w:p w14:paraId="3460ECBE" w14:textId="4B144AE2" w:rsidR="006F4AE3" w:rsidRPr="004D58AB" w:rsidRDefault="00FE09E5" w:rsidP="003A4499">
      <w:pPr>
        <w:spacing w:line="276" w:lineRule="auto"/>
        <w:jc w:val="center"/>
        <w:rPr>
          <w:rFonts w:ascii="Leelawadee UI" w:hAnsi="Leelawadee UI" w:cs="Leelawadee UI"/>
          <w:b/>
          <w:bCs/>
          <w:sz w:val="52"/>
          <w:szCs w:val="52"/>
        </w:rPr>
      </w:pPr>
      <w:r>
        <w:rPr>
          <w:rFonts w:ascii="Leelawadee UI" w:hAnsi="Leelawadee UI" w:cs="Leelawadee UI"/>
          <w:b/>
          <w:bCs/>
          <w:sz w:val="52"/>
          <w:szCs w:val="52"/>
        </w:rPr>
        <w:t>Task 2</w:t>
      </w:r>
    </w:p>
    <w:p w14:paraId="0566F504" w14:textId="4D00BC32" w:rsidR="006F4AE3" w:rsidRDefault="00FE09E5" w:rsidP="003A4499">
      <w:pPr>
        <w:spacing w:line="276" w:lineRule="auto"/>
        <w:jc w:val="center"/>
        <w:rPr>
          <w:rFonts w:ascii="Leelawadee UI" w:hAnsi="Leelawadee UI" w:cs="Leelawadee UI"/>
          <w:sz w:val="52"/>
          <w:szCs w:val="52"/>
        </w:rPr>
      </w:pPr>
      <w:r>
        <w:rPr>
          <w:rFonts w:ascii="Leelawadee UI" w:hAnsi="Leelawadee UI" w:cs="Leelawadee UI"/>
          <w:sz w:val="52"/>
          <w:szCs w:val="52"/>
        </w:rPr>
        <w:t>Health Assessment Report</w:t>
      </w:r>
    </w:p>
    <w:p w14:paraId="59D25293" w14:textId="77777777" w:rsidR="006F4AE3" w:rsidRDefault="006F4AE3" w:rsidP="003A4499">
      <w:pPr>
        <w:spacing w:line="276" w:lineRule="auto"/>
        <w:jc w:val="center"/>
        <w:rPr>
          <w:rFonts w:ascii="Leelawadee UI" w:hAnsi="Leelawadee UI" w:cs="Leelawadee UI"/>
          <w:sz w:val="52"/>
          <w:szCs w:val="52"/>
        </w:rPr>
      </w:pPr>
      <w:r w:rsidRPr="004D58AB">
        <w:rPr>
          <w:rFonts w:ascii="Leelawadee UI" w:hAnsi="Leelawadee UI" w:cs="Leelawadee UI" w:hint="cs"/>
          <w:sz w:val="52"/>
          <w:szCs w:val="52"/>
        </w:rPr>
        <w:t xml:space="preserve">Lecturer – </w:t>
      </w:r>
      <w:proofErr w:type="spellStart"/>
      <w:r>
        <w:rPr>
          <w:rFonts w:ascii="Leelawadee UI" w:hAnsi="Leelawadee UI" w:cs="Leelawadee UI"/>
          <w:sz w:val="52"/>
          <w:szCs w:val="52"/>
        </w:rPr>
        <w:t>Ghiridar</w:t>
      </w:r>
      <w:proofErr w:type="spellEnd"/>
      <w:r>
        <w:rPr>
          <w:rFonts w:ascii="Leelawadee UI" w:hAnsi="Leelawadee UI" w:cs="Leelawadee UI"/>
          <w:sz w:val="52"/>
          <w:szCs w:val="52"/>
        </w:rPr>
        <w:t xml:space="preserve"> </w:t>
      </w:r>
      <w:proofErr w:type="spellStart"/>
      <w:r>
        <w:rPr>
          <w:rFonts w:ascii="Leelawadee UI" w:hAnsi="Leelawadee UI" w:cs="Leelawadee UI"/>
          <w:sz w:val="52"/>
          <w:szCs w:val="52"/>
        </w:rPr>
        <w:t>Katti</w:t>
      </w:r>
      <w:proofErr w:type="spellEnd"/>
    </w:p>
    <w:p w14:paraId="74B6AD1D" w14:textId="421FD47E" w:rsidR="006F4AE3" w:rsidRDefault="006F4AE3"/>
    <w:p w14:paraId="5A27B605" w14:textId="407ECC43" w:rsidR="008D2A92" w:rsidRDefault="008D2A92"/>
    <w:p w14:paraId="5B6EF623" w14:textId="4AE587B6" w:rsidR="008D2A92" w:rsidRDefault="008D2A92"/>
    <w:p w14:paraId="629439A4" w14:textId="6B743153" w:rsidR="008D2A92" w:rsidRDefault="008D2A92"/>
    <w:p w14:paraId="37E85722" w14:textId="752DA7F9" w:rsidR="008D2A92" w:rsidRPr="00C93510" w:rsidRDefault="008D2A92" w:rsidP="0076220B">
      <w:pPr>
        <w:pStyle w:val="Heading2"/>
        <w:rPr>
          <w:rFonts w:ascii="Arial" w:hAnsi="Arial" w:cs="Arial"/>
          <w:szCs w:val="24"/>
        </w:rPr>
      </w:pPr>
    </w:p>
    <w:p w14:paraId="676394FB" w14:textId="77777777" w:rsidR="008D2A92" w:rsidRPr="00C93510" w:rsidRDefault="008D2A92" w:rsidP="003A4499">
      <w:pPr>
        <w:spacing w:after="7"/>
        <w:ind w:left="14"/>
        <w:jc w:val="both"/>
        <w:rPr>
          <w:rFonts w:ascii="Arial" w:hAnsi="Arial" w:cs="Arial"/>
          <w:sz w:val="24"/>
          <w:szCs w:val="24"/>
        </w:rPr>
      </w:pPr>
      <w:r w:rsidRPr="00C93510">
        <w:rPr>
          <w:rFonts w:ascii="Arial" w:eastAsia="Arial" w:hAnsi="Arial" w:cs="Arial"/>
          <w:b/>
          <w:sz w:val="24"/>
          <w:szCs w:val="24"/>
        </w:rPr>
        <w:t xml:space="preserve"> </w:t>
      </w:r>
    </w:p>
    <w:p w14:paraId="61F6A1D9" w14:textId="73CBA7FC" w:rsidR="00E30EDC" w:rsidRPr="00812F0C" w:rsidRDefault="00E30EDC" w:rsidP="00812F0C">
      <w:pPr>
        <w:spacing w:line="360" w:lineRule="auto"/>
        <w:ind w:right="160"/>
        <w:jc w:val="both"/>
        <w:rPr>
          <w:rFonts w:ascii="Arial" w:hAnsi="Arial" w:cs="Arial"/>
          <w:color w:val="000000" w:themeColor="text1"/>
        </w:rPr>
      </w:pPr>
      <w:r w:rsidRPr="00812F0C">
        <w:rPr>
          <w:rFonts w:ascii="Arial" w:hAnsi="Arial" w:cs="Arial"/>
          <w:color w:val="000000" w:themeColor="text1"/>
        </w:rPr>
        <w:lastRenderedPageBreak/>
        <w:t xml:space="preserve">The following health assessment report </w:t>
      </w:r>
      <w:r w:rsidR="00B16602" w:rsidRPr="00812F0C">
        <w:rPr>
          <w:rFonts w:ascii="Arial" w:hAnsi="Arial" w:cs="Arial"/>
          <w:color w:val="000000" w:themeColor="text1"/>
        </w:rPr>
        <w:t xml:space="preserve">details the health of an anonymised individual. </w:t>
      </w:r>
      <w:r w:rsidR="008F50F8" w:rsidRPr="00812F0C">
        <w:rPr>
          <w:rFonts w:ascii="Arial" w:hAnsi="Arial" w:cs="Arial"/>
          <w:color w:val="000000" w:themeColor="text1"/>
        </w:rPr>
        <w:t xml:space="preserve">It will include elements of physiology </w:t>
      </w:r>
      <w:r w:rsidR="00B553E9" w:rsidRPr="00812F0C">
        <w:rPr>
          <w:rFonts w:ascii="Arial" w:hAnsi="Arial" w:cs="Arial"/>
          <w:color w:val="000000" w:themeColor="text1"/>
        </w:rPr>
        <w:t>in</w:t>
      </w:r>
      <w:r w:rsidR="008F50F8" w:rsidRPr="00812F0C">
        <w:rPr>
          <w:rFonts w:ascii="Arial" w:hAnsi="Arial" w:cs="Arial"/>
          <w:color w:val="000000" w:themeColor="text1"/>
        </w:rPr>
        <w:t xml:space="preserve"> relation to the health </w:t>
      </w:r>
      <w:r w:rsidR="00B553E9" w:rsidRPr="00812F0C">
        <w:rPr>
          <w:rFonts w:ascii="Arial" w:hAnsi="Arial" w:cs="Arial"/>
          <w:color w:val="000000" w:themeColor="text1"/>
        </w:rPr>
        <w:t>of</w:t>
      </w:r>
      <w:r w:rsidR="008F50F8" w:rsidRPr="00812F0C">
        <w:rPr>
          <w:rFonts w:ascii="Arial" w:hAnsi="Arial" w:cs="Arial"/>
          <w:color w:val="000000" w:themeColor="text1"/>
        </w:rPr>
        <w:t xml:space="preserve"> the chosen individual </w:t>
      </w:r>
      <w:r w:rsidR="00C857F6">
        <w:rPr>
          <w:rFonts w:ascii="Arial" w:hAnsi="Arial" w:cs="Arial"/>
          <w:color w:val="000000" w:themeColor="text1"/>
        </w:rPr>
        <w:t>involving</w:t>
      </w:r>
      <w:r w:rsidR="008F50F8" w:rsidRPr="00812F0C">
        <w:rPr>
          <w:rFonts w:ascii="Arial" w:hAnsi="Arial" w:cs="Arial"/>
          <w:color w:val="000000" w:themeColor="text1"/>
        </w:rPr>
        <w:t xml:space="preserve"> </w:t>
      </w:r>
      <w:r w:rsidR="00E62428" w:rsidRPr="00812F0C">
        <w:rPr>
          <w:rFonts w:ascii="Arial" w:hAnsi="Arial" w:cs="Arial"/>
          <w:color w:val="000000" w:themeColor="text1"/>
        </w:rPr>
        <w:t xml:space="preserve">normal and abnormal factors </w:t>
      </w:r>
      <w:r w:rsidR="007D2666">
        <w:rPr>
          <w:rFonts w:ascii="Arial" w:hAnsi="Arial" w:cs="Arial"/>
          <w:color w:val="000000" w:themeColor="text1"/>
        </w:rPr>
        <w:t>linked</w:t>
      </w:r>
      <w:r w:rsidR="00E62428" w:rsidRPr="00812F0C">
        <w:rPr>
          <w:rFonts w:ascii="Arial" w:hAnsi="Arial" w:cs="Arial"/>
          <w:color w:val="000000" w:themeColor="text1"/>
        </w:rPr>
        <w:t xml:space="preserve"> to the lifestyle of said person. </w:t>
      </w:r>
      <w:r w:rsidR="0004692E" w:rsidRPr="00812F0C">
        <w:rPr>
          <w:rFonts w:ascii="Arial" w:hAnsi="Arial" w:cs="Arial"/>
          <w:color w:val="000000" w:themeColor="text1"/>
        </w:rPr>
        <w:t xml:space="preserve">A proposition of recommendations will be </w:t>
      </w:r>
      <w:r w:rsidR="007E0A86" w:rsidRPr="00812F0C">
        <w:rPr>
          <w:rFonts w:ascii="Arial" w:hAnsi="Arial" w:cs="Arial"/>
          <w:color w:val="000000" w:themeColor="text1"/>
        </w:rPr>
        <w:t xml:space="preserve">included, involving life-style changes and a care plan </w:t>
      </w:r>
      <w:r w:rsidR="00B553E9" w:rsidRPr="00812F0C">
        <w:rPr>
          <w:rFonts w:ascii="Arial" w:hAnsi="Arial" w:cs="Arial"/>
          <w:color w:val="000000" w:themeColor="text1"/>
        </w:rPr>
        <w:t xml:space="preserve">based on assessment findings. </w:t>
      </w:r>
      <w:r w:rsidR="001C10C2" w:rsidRPr="00812F0C">
        <w:rPr>
          <w:rFonts w:ascii="Arial" w:hAnsi="Arial" w:cs="Arial"/>
          <w:color w:val="000000" w:themeColor="text1"/>
        </w:rPr>
        <w:t xml:space="preserve">The assessment report was conducted from findings </w:t>
      </w:r>
      <w:r w:rsidR="00151CB7" w:rsidRPr="00812F0C">
        <w:rPr>
          <w:rFonts w:ascii="Arial" w:hAnsi="Arial" w:cs="Arial"/>
          <w:color w:val="000000" w:themeColor="text1"/>
        </w:rPr>
        <w:t xml:space="preserve">derived from a lifestyle </w:t>
      </w:r>
      <w:r w:rsidR="00ED6769" w:rsidRPr="00812F0C">
        <w:rPr>
          <w:rFonts w:ascii="Arial" w:hAnsi="Arial" w:cs="Arial"/>
          <w:color w:val="000000" w:themeColor="text1"/>
        </w:rPr>
        <w:t xml:space="preserve">questionnaire. The collection of this data </w:t>
      </w:r>
      <w:r w:rsidR="000A5CF0" w:rsidRPr="00812F0C">
        <w:rPr>
          <w:rFonts w:ascii="Arial" w:hAnsi="Arial" w:cs="Arial"/>
          <w:color w:val="000000" w:themeColor="text1"/>
        </w:rPr>
        <w:t>became the basis of this health assessment report</w:t>
      </w:r>
      <w:r w:rsidR="0003798A" w:rsidRPr="00812F0C">
        <w:rPr>
          <w:rFonts w:ascii="Arial" w:hAnsi="Arial" w:cs="Arial"/>
          <w:color w:val="000000" w:themeColor="text1"/>
        </w:rPr>
        <w:t xml:space="preserve">, which will be utilised to illustrate the methods and processes mentioned in the assessment. </w:t>
      </w:r>
      <w:r w:rsidR="00AE42E6" w:rsidRPr="00812F0C">
        <w:rPr>
          <w:rFonts w:ascii="Arial" w:hAnsi="Arial" w:cs="Arial"/>
          <w:color w:val="000000" w:themeColor="text1"/>
        </w:rPr>
        <w:t xml:space="preserve">The objective of this assessment involves examining the structure and functioning of the human body, </w:t>
      </w:r>
      <w:r w:rsidR="000258E2" w:rsidRPr="00812F0C">
        <w:rPr>
          <w:rFonts w:ascii="Arial" w:hAnsi="Arial" w:cs="Arial"/>
          <w:color w:val="000000" w:themeColor="text1"/>
        </w:rPr>
        <w:t xml:space="preserve">along with the analysis of the relationship between relevant detailed anatomy and physiology. </w:t>
      </w:r>
    </w:p>
    <w:p w14:paraId="47102FE9" w14:textId="77777777" w:rsidR="00E30EDC" w:rsidRPr="00812F0C" w:rsidRDefault="00E30EDC" w:rsidP="00812F0C">
      <w:pPr>
        <w:spacing w:after="45" w:line="360" w:lineRule="auto"/>
        <w:ind w:right="160"/>
        <w:jc w:val="both"/>
        <w:rPr>
          <w:rFonts w:ascii="Arial" w:hAnsi="Arial" w:cs="Arial"/>
          <w:b/>
          <w:bCs/>
          <w:color w:val="000000" w:themeColor="text1"/>
        </w:rPr>
      </w:pPr>
    </w:p>
    <w:p w14:paraId="12996824" w14:textId="0D9CF6E9" w:rsidR="009906D5" w:rsidRPr="00812F0C" w:rsidRDefault="003B5F62" w:rsidP="00812F0C">
      <w:pPr>
        <w:spacing w:after="45" w:line="360" w:lineRule="auto"/>
        <w:ind w:right="160"/>
        <w:jc w:val="both"/>
        <w:rPr>
          <w:rFonts w:ascii="Arial" w:hAnsi="Arial" w:cs="Arial"/>
          <w:color w:val="000000" w:themeColor="text1"/>
        </w:rPr>
      </w:pPr>
      <w:r w:rsidRPr="00812F0C">
        <w:rPr>
          <w:rFonts w:ascii="Arial" w:hAnsi="Arial" w:cs="Arial"/>
          <w:b/>
          <w:bCs/>
          <w:color w:val="000000" w:themeColor="text1"/>
        </w:rPr>
        <w:t>Case study</w:t>
      </w:r>
    </w:p>
    <w:p w14:paraId="491ED12F" w14:textId="60D033DE" w:rsidR="00B44F4E" w:rsidRPr="00812F0C" w:rsidRDefault="009906D5" w:rsidP="00812F0C">
      <w:pPr>
        <w:spacing w:after="45" w:line="360" w:lineRule="auto"/>
        <w:ind w:right="160"/>
        <w:jc w:val="both"/>
        <w:rPr>
          <w:rFonts w:ascii="Arial" w:hAnsi="Arial" w:cs="Arial"/>
          <w:color w:val="000000" w:themeColor="text1"/>
        </w:rPr>
      </w:pPr>
      <w:r w:rsidRPr="00812F0C">
        <w:rPr>
          <w:rFonts w:ascii="Arial" w:hAnsi="Arial" w:cs="Arial"/>
          <w:color w:val="000000" w:themeColor="text1"/>
        </w:rPr>
        <w:t xml:space="preserve">The following </w:t>
      </w:r>
      <w:r w:rsidR="0005451B" w:rsidRPr="00812F0C">
        <w:rPr>
          <w:rFonts w:ascii="Arial" w:hAnsi="Arial" w:cs="Arial"/>
          <w:color w:val="000000" w:themeColor="text1"/>
        </w:rPr>
        <w:t xml:space="preserve">case study focuses on a lifestyle questionnaire completed by an anonymous individual. </w:t>
      </w:r>
      <w:r w:rsidR="00B36F17" w:rsidRPr="00812F0C">
        <w:rPr>
          <w:rFonts w:ascii="Arial" w:hAnsi="Arial" w:cs="Arial"/>
          <w:color w:val="000000" w:themeColor="text1"/>
        </w:rPr>
        <w:t xml:space="preserve">Information about this work was provided to the candidate, </w:t>
      </w:r>
      <w:r w:rsidR="006F5CD7" w:rsidRPr="00812F0C">
        <w:rPr>
          <w:rFonts w:ascii="Arial" w:hAnsi="Arial" w:cs="Arial"/>
          <w:color w:val="000000" w:themeColor="text1"/>
        </w:rPr>
        <w:t xml:space="preserve">including a copy of the health assessment </w:t>
      </w:r>
      <w:r w:rsidR="00A82FB7" w:rsidRPr="00812F0C">
        <w:rPr>
          <w:rFonts w:ascii="Arial" w:hAnsi="Arial" w:cs="Arial"/>
          <w:color w:val="000000" w:themeColor="text1"/>
        </w:rPr>
        <w:t xml:space="preserve">questionnaire (as provided below) and </w:t>
      </w:r>
      <w:r w:rsidR="00903073" w:rsidRPr="00812F0C">
        <w:rPr>
          <w:rFonts w:ascii="Arial" w:hAnsi="Arial" w:cs="Arial"/>
          <w:color w:val="000000" w:themeColor="text1"/>
        </w:rPr>
        <w:t xml:space="preserve">documented consent. Appropriately, their </w:t>
      </w:r>
      <w:r w:rsidR="00B36F17" w:rsidRPr="00812F0C">
        <w:rPr>
          <w:rFonts w:ascii="Arial" w:hAnsi="Arial" w:cs="Arial"/>
          <w:color w:val="000000" w:themeColor="text1"/>
        </w:rPr>
        <w:t xml:space="preserve">informed consent was </w:t>
      </w:r>
      <w:r w:rsidR="006F5CD7" w:rsidRPr="00812F0C">
        <w:rPr>
          <w:rFonts w:ascii="Arial" w:hAnsi="Arial" w:cs="Arial"/>
          <w:color w:val="000000" w:themeColor="text1"/>
        </w:rPr>
        <w:t xml:space="preserve">obtained throughout. </w:t>
      </w:r>
      <w:r w:rsidR="004758C8" w:rsidRPr="00812F0C">
        <w:rPr>
          <w:rFonts w:ascii="Arial" w:hAnsi="Arial" w:cs="Arial"/>
          <w:color w:val="000000" w:themeColor="text1"/>
        </w:rPr>
        <w:t xml:space="preserve">The candidate in </w:t>
      </w:r>
      <w:r w:rsidR="00CE48E5" w:rsidRPr="00812F0C">
        <w:rPr>
          <w:rFonts w:ascii="Arial" w:hAnsi="Arial" w:cs="Arial"/>
          <w:color w:val="000000" w:themeColor="text1"/>
        </w:rPr>
        <w:t xml:space="preserve">focus </w:t>
      </w:r>
      <w:r w:rsidR="004758C8" w:rsidRPr="00812F0C">
        <w:rPr>
          <w:rFonts w:ascii="Arial" w:hAnsi="Arial" w:cs="Arial"/>
          <w:color w:val="000000" w:themeColor="text1"/>
        </w:rPr>
        <w:t xml:space="preserve">is a </w:t>
      </w:r>
      <w:r w:rsidR="006E2A4E" w:rsidRPr="00812F0C">
        <w:rPr>
          <w:rFonts w:ascii="Arial" w:hAnsi="Arial" w:cs="Arial"/>
          <w:color w:val="000000" w:themeColor="text1"/>
        </w:rPr>
        <w:t>51-year-old</w:t>
      </w:r>
      <w:r w:rsidR="009D75E3" w:rsidRPr="00812F0C">
        <w:rPr>
          <w:rFonts w:ascii="Arial" w:hAnsi="Arial" w:cs="Arial"/>
          <w:color w:val="000000" w:themeColor="text1"/>
        </w:rPr>
        <w:t xml:space="preserve"> </w:t>
      </w:r>
      <w:r w:rsidR="006E2A4E" w:rsidRPr="00812F0C">
        <w:rPr>
          <w:rFonts w:ascii="Arial" w:hAnsi="Arial" w:cs="Arial"/>
          <w:color w:val="000000" w:themeColor="text1"/>
        </w:rPr>
        <w:t xml:space="preserve">Asian </w:t>
      </w:r>
      <w:r w:rsidR="009D75E3" w:rsidRPr="00812F0C">
        <w:rPr>
          <w:rFonts w:ascii="Arial" w:hAnsi="Arial" w:cs="Arial"/>
          <w:color w:val="000000" w:themeColor="text1"/>
        </w:rPr>
        <w:t>male</w:t>
      </w:r>
      <w:r w:rsidR="0038333C" w:rsidRPr="00812F0C">
        <w:rPr>
          <w:rFonts w:ascii="Arial" w:hAnsi="Arial" w:cs="Arial"/>
          <w:color w:val="000000" w:themeColor="text1"/>
        </w:rPr>
        <w:t xml:space="preserve"> and</w:t>
      </w:r>
      <w:r w:rsidR="006500F1" w:rsidRPr="00812F0C">
        <w:rPr>
          <w:rFonts w:ascii="Arial" w:hAnsi="Arial" w:cs="Arial"/>
          <w:color w:val="000000" w:themeColor="text1"/>
        </w:rPr>
        <w:t xml:space="preserve"> will be referred </w:t>
      </w:r>
      <w:r w:rsidR="00B20240" w:rsidRPr="00812F0C">
        <w:rPr>
          <w:rFonts w:ascii="Arial" w:hAnsi="Arial" w:cs="Arial"/>
          <w:color w:val="000000" w:themeColor="text1"/>
        </w:rPr>
        <w:t>throughout</w:t>
      </w:r>
      <w:r w:rsidR="00411B27" w:rsidRPr="00812F0C">
        <w:rPr>
          <w:rFonts w:ascii="Arial" w:hAnsi="Arial" w:cs="Arial"/>
          <w:color w:val="000000" w:themeColor="text1"/>
        </w:rPr>
        <w:t xml:space="preserve"> this assessment under the pseudonym </w:t>
      </w:r>
      <w:r w:rsidR="008C17BB" w:rsidRPr="00812F0C">
        <w:rPr>
          <w:rFonts w:ascii="Arial" w:hAnsi="Arial" w:cs="Arial"/>
          <w:color w:val="000000" w:themeColor="text1"/>
        </w:rPr>
        <w:t>‘</w:t>
      </w:r>
      <w:r w:rsidR="00E60FEE" w:rsidRPr="00812F0C">
        <w:rPr>
          <w:rFonts w:ascii="Arial" w:hAnsi="Arial" w:cs="Arial"/>
          <w:color w:val="000000" w:themeColor="text1"/>
        </w:rPr>
        <w:t>Mark</w:t>
      </w:r>
      <w:r w:rsidR="002F0B6D" w:rsidRPr="00812F0C">
        <w:rPr>
          <w:rFonts w:ascii="Arial" w:hAnsi="Arial" w:cs="Arial"/>
          <w:color w:val="000000" w:themeColor="text1"/>
        </w:rPr>
        <w:t>’</w:t>
      </w:r>
      <w:r w:rsidR="00E60FEE" w:rsidRPr="00812F0C">
        <w:rPr>
          <w:rFonts w:ascii="Arial" w:hAnsi="Arial" w:cs="Arial"/>
          <w:color w:val="000000" w:themeColor="text1"/>
        </w:rPr>
        <w:t>.</w:t>
      </w:r>
    </w:p>
    <w:p w14:paraId="7442D3F0" w14:textId="496592EC" w:rsidR="002C2BA3" w:rsidRDefault="002C2BA3" w:rsidP="00DA113C">
      <w:pPr>
        <w:spacing w:after="45" w:line="360" w:lineRule="auto"/>
        <w:ind w:right="160"/>
        <w:jc w:val="both"/>
        <w:rPr>
          <w:rFonts w:ascii="Arial" w:hAnsi="Arial" w:cs="Arial"/>
          <w:sz w:val="24"/>
          <w:szCs w:val="24"/>
        </w:rPr>
      </w:pPr>
    </w:p>
    <w:p w14:paraId="58C2318A" w14:textId="2CF35D37" w:rsidR="006500F1" w:rsidRDefault="006500F1" w:rsidP="006500F1">
      <w:pPr>
        <w:spacing w:after="45" w:line="360" w:lineRule="auto"/>
        <w:ind w:right="160"/>
        <w:jc w:val="both"/>
        <w:rPr>
          <w:rFonts w:ascii="Arial" w:hAnsi="Arial" w:cs="Arial"/>
          <w:sz w:val="24"/>
          <w:szCs w:val="24"/>
        </w:rPr>
      </w:pPr>
    </w:p>
    <w:p w14:paraId="0F4BD7E8" w14:textId="6BA69959" w:rsidR="006500F1" w:rsidRDefault="006500F1" w:rsidP="006500F1">
      <w:pPr>
        <w:spacing w:after="45" w:line="360" w:lineRule="auto"/>
        <w:ind w:right="160"/>
        <w:jc w:val="both"/>
        <w:rPr>
          <w:rFonts w:ascii="Arial" w:hAnsi="Arial" w:cs="Arial"/>
          <w:sz w:val="24"/>
          <w:szCs w:val="24"/>
        </w:rPr>
      </w:pPr>
    </w:p>
    <w:p w14:paraId="7155E2C4" w14:textId="06E967BA" w:rsidR="006500F1" w:rsidRDefault="006500F1" w:rsidP="006500F1">
      <w:pPr>
        <w:spacing w:after="45" w:line="360" w:lineRule="auto"/>
        <w:ind w:right="160"/>
        <w:jc w:val="both"/>
        <w:rPr>
          <w:rFonts w:ascii="Arial" w:hAnsi="Arial" w:cs="Arial"/>
          <w:sz w:val="24"/>
          <w:szCs w:val="24"/>
        </w:rPr>
      </w:pPr>
    </w:p>
    <w:p w14:paraId="433CFB0D" w14:textId="1577E935" w:rsidR="006500F1" w:rsidRDefault="006500F1" w:rsidP="006500F1">
      <w:pPr>
        <w:spacing w:after="45" w:line="360" w:lineRule="auto"/>
        <w:ind w:right="160"/>
        <w:jc w:val="both"/>
        <w:rPr>
          <w:rFonts w:ascii="Arial" w:hAnsi="Arial" w:cs="Arial"/>
          <w:sz w:val="24"/>
          <w:szCs w:val="24"/>
        </w:rPr>
      </w:pPr>
    </w:p>
    <w:p w14:paraId="236A8731" w14:textId="31A6DBB3" w:rsidR="006500F1" w:rsidRDefault="006500F1" w:rsidP="006500F1">
      <w:pPr>
        <w:spacing w:after="45" w:line="360" w:lineRule="auto"/>
        <w:ind w:right="160"/>
        <w:jc w:val="both"/>
        <w:rPr>
          <w:rFonts w:ascii="Arial" w:hAnsi="Arial" w:cs="Arial"/>
          <w:sz w:val="24"/>
          <w:szCs w:val="24"/>
        </w:rPr>
      </w:pPr>
    </w:p>
    <w:p w14:paraId="69472C94" w14:textId="6A861FB3" w:rsidR="0076220B" w:rsidRDefault="0076220B" w:rsidP="006500F1">
      <w:pPr>
        <w:spacing w:after="45" w:line="360" w:lineRule="auto"/>
        <w:ind w:right="160"/>
        <w:jc w:val="both"/>
        <w:rPr>
          <w:rFonts w:ascii="Arial" w:hAnsi="Arial" w:cs="Arial"/>
          <w:sz w:val="24"/>
          <w:szCs w:val="24"/>
        </w:rPr>
      </w:pPr>
    </w:p>
    <w:p w14:paraId="367B127C" w14:textId="2A80ED93" w:rsidR="0076220B" w:rsidRDefault="0076220B" w:rsidP="006500F1">
      <w:pPr>
        <w:spacing w:after="45" w:line="360" w:lineRule="auto"/>
        <w:ind w:right="160"/>
        <w:jc w:val="both"/>
        <w:rPr>
          <w:rFonts w:ascii="Arial" w:hAnsi="Arial" w:cs="Arial"/>
          <w:sz w:val="24"/>
          <w:szCs w:val="24"/>
        </w:rPr>
      </w:pPr>
    </w:p>
    <w:p w14:paraId="2F26E1AB" w14:textId="01AC189E" w:rsidR="0076220B" w:rsidRDefault="0076220B" w:rsidP="006500F1">
      <w:pPr>
        <w:spacing w:after="45" w:line="360" w:lineRule="auto"/>
        <w:ind w:right="160"/>
        <w:jc w:val="both"/>
        <w:rPr>
          <w:rFonts w:ascii="Arial" w:hAnsi="Arial" w:cs="Arial"/>
          <w:sz w:val="24"/>
          <w:szCs w:val="24"/>
        </w:rPr>
      </w:pPr>
    </w:p>
    <w:p w14:paraId="4239216B" w14:textId="24C3CC4F" w:rsidR="0076220B" w:rsidRDefault="0076220B" w:rsidP="006500F1">
      <w:pPr>
        <w:spacing w:after="45" w:line="360" w:lineRule="auto"/>
        <w:ind w:right="160"/>
        <w:jc w:val="both"/>
        <w:rPr>
          <w:rFonts w:ascii="Arial" w:hAnsi="Arial" w:cs="Arial"/>
          <w:sz w:val="24"/>
          <w:szCs w:val="24"/>
        </w:rPr>
      </w:pPr>
    </w:p>
    <w:p w14:paraId="0681B34B" w14:textId="38C7E763" w:rsidR="0076220B" w:rsidRDefault="0076220B" w:rsidP="006500F1">
      <w:pPr>
        <w:spacing w:after="45" w:line="360" w:lineRule="auto"/>
        <w:ind w:right="160"/>
        <w:jc w:val="both"/>
        <w:rPr>
          <w:rFonts w:ascii="Arial" w:hAnsi="Arial" w:cs="Arial"/>
          <w:sz w:val="24"/>
          <w:szCs w:val="24"/>
        </w:rPr>
      </w:pPr>
    </w:p>
    <w:p w14:paraId="6804A212" w14:textId="77777777" w:rsidR="0076220B" w:rsidRDefault="0076220B" w:rsidP="006500F1">
      <w:pPr>
        <w:spacing w:after="45" w:line="360" w:lineRule="auto"/>
        <w:ind w:right="160"/>
        <w:jc w:val="both"/>
        <w:rPr>
          <w:rFonts w:ascii="Arial" w:hAnsi="Arial" w:cs="Arial"/>
          <w:sz w:val="24"/>
          <w:szCs w:val="24"/>
        </w:rPr>
      </w:pPr>
    </w:p>
    <w:p w14:paraId="17A4AFDB" w14:textId="77777777" w:rsidR="00E32AD1" w:rsidRDefault="00E32AD1" w:rsidP="006500F1">
      <w:pPr>
        <w:spacing w:after="45" w:line="360" w:lineRule="auto"/>
        <w:ind w:right="160"/>
        <w:jc w:val="both"/>
        <w:rPr>
          <w:rFonts w:ascii="Arial" w:hAnsi="Arial" w:cs="Arial"/>
          <w:sz w:val="24"/>
          <w:szCs w:val="24"/>
        </w:rPr>
      </w:pPr>
    </w:p>
    <w:p w14:paraId="235AA540" w14:textId="77777777" w:rsidR="00812F0C" w:rsidRDefault="00812F0C" w:rsidP="006500F1">
      <w:pPr>
        <w:spacing w:after="45" w:line="360" w:lineRule="auto"/>
        <w:ind w:right="160"/>
        <w:jc w:val="both"/>
        <w:rPr>
          <w:rFonts w:ascii="Arial" w:hAnsi="Arial" w:cs="Arial"/>
          <w:sz w:val="24"/>
          <w:szCs w:val="24"/>
        </w:rPr>
      </w:pPr>
    </w:p>
    <w:p w14:paraId="0A260127" w14:textId="77777777" w:rsidR="00812F0C" w:rsidRPr="006500F1" w:rsidRDefault="00812F0C" w:rsidP="006500F1">
      <w:pPr>
        <w:spacing w:after="45" w:line="360" w:lineRule="auto"/>
        <w:ind w:right="160"/>
        <w:jc w:val="both"/>
        <w:rPr>
          <w:rFonts w:ascii="Arial" w:hAnsi="Arial" w:cs="Arial"/>
          <w:sz w:val="24"/>
          <w:szCs w:val="24"/>
        </w:rPr>
      </w:pPr>
    </w:p>
    <w:p w14:paraId="5538DF79" w14:textId="23C4E572" w:rsidR="00CE48E5" w:rsidRPr="00DE2ADF" w:rsidRDefault="00CE48E5" w:rsidP="00E34E85">
      <w:pPr>
        <w:pStyle w:val="Title"/>
        <w:ind w:left="0"/>
        <w:jc w:val="left"/>
        <w:rPr>
          <w:rFonts w:ascii="Arial" w:hAnsi="Arial" w:cs="Arial"/>
          <w:color w:val="000000" w:themeColor="text1"/>
          <w:sz w:val="24"/>
          <w:szCs w:val="24"/>
          <w:u w:val="single"/>
        </w:rPr>
      </w:pPr>
      <w:r w:rsidRPr="00DE2ADF">
        <w:rPr>
          <w:rFonts w:ascii="Arial" w:hAnsi="Arial" w:cs="Arial"/>
          <w:color w:val="000000" w:themeColor="text1"/>
          <w:sz w:val="24"/>
          <w:szCs w:val="24"/>
          <w:u w:val="single"/>
        </w:rPr>
        <w:lastRenderedPageBreak/>
        <w:t xml:space="preserve">Lifestyle Questionnaire </w:t>
      </w:r>
    </w:p>
    <w:p w14:paraId="5B72DBCD" w14:textId="77777777" w:rsidR="0061694B" w:rsidRPr="00E34E85" w:rsidRDefault="0061694B" w:rsidP="00E34E85">
      <w:pPr>
        <w:pStyle w:val="Title"/>
        <w:ind w:left="0"/>
        <w:jc w:val="left"/>
        <w:rPr>
          <w:rFonts w:ascii="Arial" w:hAnsi="Arial" w:cs="Arial"/>
          <w:color w:val="000000" w:themeColor="text1"/>
          <w:sz w:val="24"/>
          <w:szCs w:val="24"/>
        </w:rPr>
      </w:pPr>
    </w:p>
    <w:p w14:paraId="11B1480B" w14:textId="77777777" w:rsidR="00EF3CF6" w:rsidRDefault="00315273"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Name</w:t>
      </w:r>
      <w:r w:rsidRPr="00082C6D">
        <w:rPr>
          <w:rFonts w:ascii="Arial" w:hAnsi="Arial" w:cs="Arial"/>
          <w:color w:val="000000" w:themeColor="text1"/>
        </w:rPr>
        <w:t>:</w:t>
      </w:r>
      <w:r w:rsidR="00CE48E5">
        <w:rPr>
          <w:rFonts w:ascii="Arial" w:hAnsi="Arial" w:cs="Arial"/>
          <w:color w:val="000000" w:themeColor="text1"/>
        </w:rPr>
        <w:t xml:space="preserve"> </w:t>
      </w:r>
      <w:r w:rsidRPr="00082C6D">
        <w:rPr>
          <w:rFonts w:ascii="Arial" w:hAnsi="Arial" w:cs="Arial"/>
          <w:color w:val="000000" w:themeColor="text1"/>
        </w:rPr>
        <w:t xml:space="preserve">Anonymous </w:t>
      </w:r>
    </w:p>
    <w:p w14:paraId="57575A01" w14:textId="6FF7D4F2" w:rsidR="00CE48E5" w:rsidRDefault="00315273" w:rsidP="00CE48E5">
      <w:pPr>
        <w:pStyle w:val="BodyText"/>
        <w:tabs>
          <w:tab w:val="left" w:pos="1095"/>
          <w:tab w:val="left" w:pos="6735"/>
          <w:tab w:val="left" w:pos="8542"/>
        </w:tabs>
        <w:rPr>
          <w:rFonts w:ascii="Arial" w:hAnsi="Arial" w:cs="Arial"/>
          <w:color w:val="000000" w:themeColor="text1"/>
        </w:rPr>
      </w:pPr>
      <w:r w:rsidRPr="00082C6D">
        <w:rPr>
          <w:rFonts w:ascii="Arial" w:hAnsi="Arial" w:cs="Arial"/>
          <w:color w:val="000000" w:themeColor="text1"/>
        </w:rPr>
        <w:tab/>
      </w:r>
    </w:p>
    <w:p w14:paraId="02A00DEF" w14:textId="136045CF" w:rsidR="00315273" w:rsidRDefault="00315273"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Date of Birth</w:t>
      </w:r>
      <w:r w:rsidR="00CE48E5">
        <w:rPr>
          <w:rFonts w:ascii="Arial" w:hAnsi="Arial" w:cs="Arial"/>
          <w:color w:val="000000" w:themeColor="text1"/>
        </w:rPr>
        <w:t xml:space="preserve">: </w:t>
      </w:r>
      <w:r w:rsidRPr="00082C6D">
        <w:rPr>
          <w:rFonts w:ascii="Arial" w:hAnsi="Arial" w:cs="Arial"/>
          <w:color w:val="000000" w:themeColor="text1"/>
        </w:rPr>
        <w:t>04/01/1970</w:t>
      </w:r>
    </w:p>
    <w:p w14:paraId="6F62C268" w14:textId="3AC8F011" w:rsidR="003F4B18" w:rsidRDefault="003F4B18" w:rsidP="00CE48E5">
      <w:pPr>
        <w:pStyle w:val="BodyText"/>
        <w:tabs>
          <w:tab w:val="left" w:pos="1095"/>
          <w:tab w:val="left" w:pos="6735"/>
          <w:tab w:val="left" w:pos="8542"/>
        </w:tabs>
        <w:rPr>
          <w:rFonts w:ascii="Arial" w:hAnsi="Arial" w:cs="Arial"/>
          <w:color w:val="000000" w:themeColor="text1"/>
        </w:rPr>
      </w:pPr>
    </w:p>
    <w:p w14:paraId="49AE7F63" w14:textId="029F676C" w:rsidR="003F4B18" w:rsidRDefault="003F4B18"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Height</w:t>
      </w:r>
      <w:r>
        <w:rPr>
          <w:rFonts w:ascii="Arial" w:hAnsi="Arial" w:cs="Arial"/>
          <w:color w:val="000000" w:themeColor="text1"/>
        </w:rPr>
        <w:t>: 5ft. 2inch</w:t>
      </w:r>
    </w:p>
    <w:p w14:paraId="384F4DA3" w14:textId="556230EB" w:rsidR="003F4B18" w:rsidRDefault="003F4B18" w:rsidP="00CE48E5">
      <w:pPr>
        <w:pStyle w:val="BodyText"/>
        <w:tabs>
          <w:tab w:val="left" w:pos="1095"/>
          <w:tab w:val="left" w:pos="6735"/>
          <w:tab w:val="left" w:pos="8542"/>
        </w:tabs>
        <w:rPr>
          <w:rFonts w:ascii="Arial" w:hAnsi="Arial" w:cs="Arial"/>
          <w:color w:val="000000" w:themeColor="text1"/>
        </w:rPr>
      </w:pPr>
    </w:p>
    <w:p w14:paraId="32FB9BE3" w14:textId="76EE7F57" w:rsidR="003F4B18" w:rsidRPr="00082C6D" w:rsidRDefault="003F4B18" w:rsidP="00CE48E5">
      <w:pPr>
        <w:pStyle w:val="BodyText"/>
        <w:tabs>
          <w:tab w:val="left" w:pos="1095"/>
          <w:tab w:val="left" w:pos="6735"/>
          <w:tab w:val="left" w:pos="8542"/>
        </w:tabs>
        <w:rPr>
          <w:rFonts w:ascii="Arial" w:hAnsi="Arial" w:cs="Arial"/>
          <w:color w:val="000000" w:themeColor="text1"/>
        </w:rPr>
      </w:pPr>
      <w:r w:rsidRPr="00DE2ADF">
        <w:rPr>
          <w:rFonts w:ascii="Arial" w:hAnsi="Arial" w:cs="Arial"/>
          <w:b/>
          <w:bCs/>
          <w:color w:val="000000" w:themeColor="text1"/>
        </w:rPr>
        <w:t>Weight</w:t>
      </w:r>
      <w:r>
        <w:rPr>
          <w:rFonts w:ascii="Arial" w:hAnsi="Arial" w:cs="Arial"/>
          <w:color w:val="000000" w:themeColor="text1"/>
        </w:rPr>
        <w:t>: 87kg</w:t>
      </w:r>
    </w:p>
    <w:p w14:paraId="514330F0" w14:textId="082DEC11" w:rsidR="00315273" w:rsidRPr="00082C6D" w:rsidRDefault="00633A09" w:rsidP="003A4499">
      <w:pPr>
        <w:pStyle w:val="BodyText"/>
        <w:spacing w:before="10"/>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4" behindDoc="0" locked="0" layoutInCell="1" allowOverlap="1" wp14:anchorId="64C60038" wp14:editId="12EA44A0">
                <wp:simplePos x="0" y="0"/>
                <wp:positionH relativeFrom="column">
                  <wp:posOffset>3306960</wp:posOffset>
                </wp:positionH>
                <wp:positionV relativeFrom="paragraph">
                  <wp:posOffset>-14321</wp:posOffset>
                </wp:positionV>
                <wp:extent cx="298080" cy="379080"/>
                <wp:effectExtent l="57150" t="57150" r="45085" b="4064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298080" cy="379080"/>
                      </w14:xfrm>
                    </w14:contentPart>
                  </a:graphicData>
                </a:graphic>
              </wp:anchor>
            </w:drawing>
          </mc:Choice>
          <mc:Fallback xmlns:arto="http://schemas.microsoft.com/office/word/2006/arto">
            <w:pict>
              <v:shapetype w14:anchorId="717C2D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59.7pt;margin-top:-1.85pt;width:24.85pt;height:31.3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">
                <v:imagedata r:id="rId8" o:title=""/>
              </v:shape>
            </w:pict>
          </mc:Fallback>
        </mc:AlternateContent>
      </w: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082C6D" w:rsidRPr="00082C6D" w14:paraId="6D45B536" w14:textId="77777777" w:rsidTr="003A4499">
        <w:trPr>
          <w:trHeight w:val="408"/>
        </w:trPr>
        <w:tc>
          <w:tcPr>
            <w:tcW w:w="2842" w:type="dxa"/>
          </w:tcPr>
          <w:p w14:paraId="19B939FD" w14:textId="77777777" w:rsidR="00315273" w:rsidRPr="00082C6D" w:rsidRDefault="00315273" w:rsidP="00CE48E5">
            <w:pPr>
              <w:pStyle w:val="TableParagraph"/>
              <w:spacing w:line="266" w:lineRule="exact"/>
              <w:rPr>
                <w:rFonts w:ascii="Arial" w:hAnsi="Arial" w:cs="Arial"/>
                <w:color w:val="000000" w:themeColor="text1"/>
                <w:sz w:val="24"/>
                <w:szCs w:val="24"/>
              </w:rPr>
            </w:pPr>
            <w:r w:rsidRPr="00082C6D">
              <w:rPr>
                <w:rFonts w:ascii="Arial" w:hAnsi="Arial" w:cs="Arial"/>
                <w:color w:val="000000" w:themeColor="text1"/>
                <w:sz w:val="24"/>
                <w:szCs w:val="24"/>
              </w:rPr>
              <w:t>Do you smoke?</w:t>
            </w:r>
          </w:p>
        </w:tc>
        <w:tc>
          <w:tcPr>
            <w:tcW w:w="1534" w:type="dxa"/>
          </w:tcPr>
          <w:p w14:paraId="71F25E5F"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7A1B5CF1" w14:textId="77777777" w:rsidR="00315273" w:rsidRPr="00082C6D" w:rsidRDefault="00315273" w:rsidP="003A4499">
            <w:pPr>
              <w:pStyle w:val="TableParagraph"/>
              <w:spacing w:line="266" w:lineRule="exact"/>
              <w:ind w:left="113"/>
              <w:rPr>
                <w:rFonts w:ascii="Arial" w:hAnsi="Arial" w:cs="Arial"/>
                <w:color w:val="000000" w:themeColor="text1"/>
                <w:sz w:val="24"/>
                <w:szCs w:val="24"/>
              </w:rPr>
            </w:pPr>
            <w:r w:rsidRPr="00082C6D">
              <w:rPr>
                <w:rFonts w:ascii="Arial" w:hAnsi="Arial" w:cs="Arial"/>
                <w:color w:val="000000" w:themeColor="text1"/>
                <w:sz w:val="24"/>
                <w:szCs w:val="24"/>
              </w:rPr>
              <w:t>Yes</w:t>
            </w:r>
          </w:p>
        </w:tc>
        <w:tc>
          <w:tcPr>
            <w:tcW w:w="261" w:type="dxa"/>
          </w:tcPr>
          <w:p w14:paraId="06C98244" w14:textId="3EDD9973" w:rsidR="00315273" w:rsidRPr="00082C6D" w:rsidRDefault="00315273" w:rsidP="003A4499">
            <w:pPr>
              <w:pStyle w:val="TableParagraph"/>
              <w:spacing w:line="266" w:lineRule="exact"/>
              <w:ind w:left="71"/>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7B970FCA" w14:textId="77777777" w:rsidR="00315273" w:rsidRPr="00082C6D" w:rsidRDefault="00315273" w:rsidP="003A4499">
            <w:pPr>
              <w:pStyle w:val="TableParagraph"/>
              <w:tabs>
                <w:tab w:val="left" w:pos="2012"/>
              </w:tabs>
              <w:spacing w:line="266" w:lineRule="exact"/>
              <w:ind w:left="65"/>
              <w:rPr>
                <w:rFonts w:ascii="Arial" w:hAnsi="Arial" w:cs="Arial"/>
                <w:color w:val="000000" w:themeColor="text1"/>
                <w:sz w:val="24"/>
                <w:szCs w:val="24"/>
              </w:rPr>
            </w:pPr>
            <w:r w:rsidRPr="00082C6D">
              <w:rPr>
                <w:rFonts w:ascii="Arial" w:hAnsi="Arial" w:cs="Arial"/>
                <w:color w:val="000000" w:themeColor="text1"/>
                <w:sz w:val="24"/>
                <w:szCs w:val="24"/>
              </w:rPr>
              <w:t>]</w:t>
            </w:r>
            <w:r w:rsidRPr="00082C6D">
              <w:rPr>
                <w:rFonts w:ascii="Arial" w:hAnsi="Arial" w:cs="Arial"/>
                <w:color w:val="000000" w:themeColor="text1"/>
                <w:sz w:val="24"/>
                <w:szCs w:val="24"/>
              </w:rPr>
              <w:tab/>
              <w:t xml:space="preserve">No </w:t>
            </w:r>
            <w:proofErr w:type="gramStart"/>
            <w:r w:rsidRPr="00082C6D">
              <w:rPr>
                <w:rFonts w:ascii="Arial" w:hAnsi="Arial" w:cs="Arial"/>
                <w:color w:val="000000" w:themeColor="text1"/>
                <w:sz w:val="24"/>
                <w:szCs w:val="24"/>
              </w:rPr>
              <w:t>[</w:t>
            </w:r>
            <w:r w:rsidRPr="00082C6D">
              <w:rPr>
                <w:rFonts w:ascii="Arial" w:hAnsi="Arial" w:cs="Arial"/>
                <w:color w:val="000000" w:themeColor="text1"/>
                <w:spacing w:val="59"/>
                <w:sz w:val="24"/>
                <w:szCs w:val="24"/>
              </w:rPr>
              <w:t xml:space="preserve"> </w:t>
            </w:r>
            <w:r w:rsidRPr="00082C6D">
              <w:rPr>
                <w:rFonts w:ascii="Arial" w:hAnsi="Arial" w:cs="Arial"/>
                <w:color w:val="000000" w:themeColor="text1"/>
                <w:sz w:val="24"/>
                <w:szCs w:val="24"/>
              </w:rPr>
              <w:t>]</w:t>
            </w:r>
            <w:proofErr w:type="gramEnd"/>
          </w:p>
        </w:tc>
      </w:tr>
      <w:tr w:rsidR="00082C6D" w:rsidRPr="00082C6D" w14:paraId="60518520" w14:textId="77777777" w:rsidTr="003A4499">
        <w:trPr>
          <w:trHeight w:val="551"/>
        </w:trPr>
        <w:tc>
          <w:tcPr>
            <w:tcW w:w="2842" w:type="dxa"/>
          </w:tcPr>
          <w:p w14:paraId="2645CA23" w14:textId="77777777" w:rsidR="00315273" w:rsidRPr="00082C6D" w:rsidRDefault="00315273" w:rsidP="003A4499">
            <w:pPr>
              <w:pStyle w:val="TableParagraph"/>
              <w:spacing w:before="133"/>
              <w:ind w:left="50"/>
              <w:rPr>
                <w:rFonts w:ascii="Arial" w:hAnsi="Arial" w:cs="Arial"/>
                <w:color w:val="000000" w:themeColor="text1"/>
                <w:sz w:val="24"/>
                <w:szCs w:val="24"/>
              </w:rPr>
            </w:pPr>
            <w:r w:rsidRPr="00082C6D">
              <w:rPr>
                <w:rFonts w:ascii="Arial" w:hAnsi="Arial" w:cs="Arial"/>
                <w:color w:val="000000" w:themeColor="text1"/>
                <w:sz w:val="24"/>
                <w:szCs w:val="24"/>
              </w:rPr>
              <w:t xml:space="preserve">If </w:t>
            </w:r>
            <w:proofErr w:type="gramStart"/>
            <w:r w:rsidRPr="00082C6D">
              <w:rPr>
                <w:rFonts w:ascii="Arial" w:hAnsi="Arial" w:cs="Arial"/>
                <w:color w:val="000000" w:themeColor="text1"/>
                <w:sz w:val="24"/>
                <w:szCs w:val="24"/>
              </w:rPr>
              <w:t>Yes</w:t>
            </w:r>
            <w:proofErr w:type="gramEnd"/>
            <w:r w:rsidRPr="00082C6D">
              <w:rPr>
                <w:rFonts w:ascii="Arial" w:hAnsi="Arial" w:cs="Arial"/>
                <w:color w:val="000000" w:themeColor="text1"/>
                <w:sz w:val="24"/>
                <w:szCs w:val="24"/>
              </w:rPr>
              <w:t>, do you –</w:t>
            </w:r>
          </w:p>
        </w:tc>
        <w:tc>
          <w:tcPr>
            <w:tcW w:w="1534" w:type="dxa"/>
          </w:tcPr>
          <w:p w14:paraId="5E685B62"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6486A10E"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1BDD89DA" w14:textId="77777777" w:rsidR="00315273" w:rsidRPr="00082C6D" w:rsidRDefault="00315273" w:rsidP="003A4499">
            <w:pPr>
              <w:pStyle w:val="TableParagraph"/>
              <w:rPr>
                <w:rFonts w:ascii="Arial" w:hAnsi="Arial" w:cs="Arial"/>
                <w:color w:val="000000" w:themeColor="text1"/>
                <w:sz w:val="24"/>
                <w:szCs w:val="24"/>
              </w:rPr>
            </w:pPr>
          </w:p>
        </w:tc>
        <w:tc>
          <w:tcPr>
            <w:tcW w:w="2759" w:type="dxa"/>
          </w:tcPr>
          <w:p w14:paraId="1CFE3C06" w14:textId="77777777" w:rsidR="00315273" w:rsidRPr="00082C6D" w:rsidRDefault="00315273" w:rsidP="003A4499">
            <w:pPr>
              <w:pStyle w:val="TableParagraph"/>
              <w:rPr>
                <w:rFonts w:ascii="Arial" w:hAnsi="Arial" w:cs="Arial"/>
                <w:color w:val="000000" w:themeColor="text1"/>
                <w:sz w:val="24"/>
                <w:szCs w:val="24"/>
              </w:rPr>
            </w:pPr>
          </w:p>
        </w:tc>
      </w:tr>
      <w:tr w:rsidR="00082C6D" w:rsidRPr="00082C6D" w14:paraId="54B1B686" w14:textId="77777777" w:rsidTr="003A4499">
        <w:trPr>
          <w:trHeight w:val="413"/>
        </w:trPr>
        <w:tc>
          <w:tcPr>
            <w:tcW w:w="2842" w:type="dxa"/>
          </w:tcPr>
          <w:p w14:paraId="326CF963" w14:textId="77777777" w:rsidR="00315273" w:rsidRPr="00082C6D" w:rsidRDefault="00315273" w:rsidP="009455F7">
            <w:pPr>
              <w:pStyle w:val="TableParagraph"/>
              <w:spacing w:before="133" w:line="261" w:lineRule="exact"/>
              <w:rPr>
                <w:rFonts w:ascii="Arial" w:hAnsi="Arial" w:cs="Arial"/>
                <w:color w:val="000000" w:themeColor="text1"/>
                <w:sz w:val="24"/>
                <w:szCs w:val="24"/>
              </w:rPr>
            </w:pPr>
            <w:r w:rsidRPr="00082C6D">
              <w:rPr>
                <w:rFonts w:ascii="Arial" w:hAnsi="Arial" w:cs="Arial"/>
                <w:color w:val="000000" w:themeColor="text1"/>
                <w:sz w:val="24"/>
                <w:szCs w:val="24"/>
              </w:rPr>
              <w:t>smoke less than 1</w:t>
            </w:r>
          </w:p>
        </w:tc>
        <w:tc>
          <w:tcPr>
            <w:tcW w:w="1534" w:type="dxa"/>
          </w:tcPr>
          <w:p w14:paraId="19A81FDC" w14:textId="77777777" w:rsidR="00315273" w:rsidRPr="00082C6D" w:rsidRDefault="00315273" w:rsidP="009455F7">
            <w:pPr>
              <w:pStyle w:val="TableParagraph"/>
              <w:spacing w:before="133" w:line="261" w:lineRule="exact"/>
              <w:rPr>
                <w:rFonts w:ascii="Arial" w:hAnsi="Arial" w:cs="Arial"/>
                <w:color w:val="000000" w:themeColor="text1"/>
                <w:sz w:val="24"/>
                <w:szCs w:val="24"/>
              </w:rPr>
            </w:pPr>
            <w:r w:rsidRPr="00082C6D">
              <w:rPr>
                <w:rFonts w:ascii="Arial" w:hAnsi="Arial" w:cs="Arial"/>
                <w:color w:val="000000" w:themeColor="text1"/>
                <w:sz w:val="24"/>
                <w:szCs w:val="24"/>
              </w:rPr>
              <w:t>cigarette/day</w:t>
            </w:r>
          </w:p>
        </w:tc>
        <w:tc>
          <w:tcPr>
            <w:tcW w:w="600" w:type="dxa"/>
          </w:tcPr>
          <w:p w14:paraId="61DB0D0B"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2B903BD5" w14:textId="4F8472D6" w:rsidR="00315273" w:rsidRPr="00082C6D" w:rsidRDefault="00315273" w:rsidP="003A4499">
            <w:pPr>
              <w:pStyle w:val="TableParagraph"/>
              <w:spacing w:before="133" w:line="261" w:lineRule="exact"/>
              <w:ind w:left="42"/>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5754363D" w14:textId="77777777" w:rsidR="00315273" w:rsidRPr="00082C6D" w:rsidRDefault="00315273" w:rsidP="003A4499">
            <w:pPr>
              <w:pStyle w:val="TableParagraph"/>
              <w:spacing w:before="133" w:line="261"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7E9CFAEB" w14:textId="77777777" w:rsidTr="003A4499">
        <w:trPr>
          <w:trHeight w:val="276"/>
        </w:trPr>
        <w:tc>
          <w:tcPr>
            <w:tcW w:w="2842" w:type="dxa"/>
          </w:tcPr>
          <w:p w14:paraId="40B40FE4"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1 – 9</w:t>
            </w:r>
          </w:p>
        </w:tc>
        <w:tc>
          <w:tcPr>
            <w:tcW w:w="1534" w:type="dxa"/>
          </w:tcPr>
          <w:p w14:paraId="56D2762B"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cigarettes/day</w:t>
            </w:r>
          </w:p>
        </w:tc>
        <w:tc>
          <w:tcPr>
            <w:tcW w:w="600" w:type="dxa"/>
          </w:tcPr>
          <w:p w14:paraId="630C2F61"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65827B52" w14:textId="4E30D4EA" w:rsidR="00315273" w:rsidRPr="00082C6D" w:rsidRDefault="00315273" w:rsidP="003A4499">
            <w:pPr>
              <w:pStyle w:val="TableParagraph"/>
              <w:spacing w:line="256" w:lineRule="exact"/>
              <w:ind w:left="43"/>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59C1E5E2" w14:textId="77777777" w:rsidR="00315273" w:rsidRPr="00082C6D" w:rsidRDefault="00315273" w:rsidP="003A4499">
            <w:pPr>
              <w:pStyle w:val="TableParagraph"/>
              <w:spacing w:line="256" w:lineRule="exact"/>
              <w:ind w:left="51"/>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64E13F5E" w14:textId="77777777" w:rsidTr="003A4499">
        <w:trPr>
          <w:trHeight w:val="275"/>
        </w:trPr>
        <w:tc>
          <w:tcPr>
            <w:tcW w:w="2842" w:type="dxa"/>
          </w:tcPr>
          <w:p w14:paraId="6753182F"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10-19</w:t>
            </w:r>
          </w:p>
        </w:tc>
        <w:tc>
          <w:tcPr>
            <w:tcW w:w="1534" w:type="dxa"/>
          </w:tcPr>
          <w:p w14:paraId="79D3A501"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cigarettes/day</w:t>
            </w:r>
          </w:p>
        </w:tc>
        <w:tc>
          <w:tcPr>
            <w:tcW w:w="600" w:type="dxa"/>
          </w:tcPr>
          <w:p w14:paraId="476E00B6"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621E2EF1" w14:textId="6B48C0AE" w:rsidR="00315273" w:rsidRPr="00082C6D" w:rsidRDefault="00633A09" w:rsidP="003A4499">
            <w:pPr>
              <w:pStyle w:val="TableParagraph"/>
              <w:spacing w:line="256" w:lineRule="exact"/>
              <w:ind w:left="41"/>
              <w:jc w:val="center"/>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58245" behindDoc="0" locked="0" layoutInCell="1" allowOverlap="1" wp14:anchorId="6114D49C" wp14:editId="43041416">
                      <wp:simplePos x="0" y="0"/>
                      <wp:positionH relativeFrom="column">
                        <wp:posOffset>109820</wp:posOffset>
                      </wp:positionH>
                      <wp:positionV relativeFrom="paragraph">
                        <wp:posOffset>-57519</wp:posOffset>
                      </wp:positionV>
                      <wp:extent cx="339480" cy="233280"/>
                      <wp:effectExtent l="57150" t="57150" r="41910" b="52705"/>
                      <wp:wrapNone/>
                      <wp:docPr id="7"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339480" cy="233280"/>
                            </w14:xfrm>
                          </w14:contentPart>
                        </a:graphicData>
                      </a:graphic>
                    </wp:anchor>
                  </w:drawing>
                </mc:Choice>
                <mc:Fallback xmlns:arto="http://schemas.microsoft.com/office/word/2006/arto">
                  <w:pict>
                    <v:shape w14:anchorId="7F699515" id="Ink 7" o:spid="_x0000_s1026" type="#_x0000_t75" style="position:absolute;margin-left:7.95pt;margin-top:-5.25pt;width:28.15pt;height:19.7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">
                      <v:imagedata r:id="rId10" o:title=""/>
                    </v:shape>
                  </w:pict>
                </mc:Fallback>
              </mc:AlternateContent>
            </w:r>
            <w:r w:rsidR="00315273" w:rsidRPr="00082C6D">
              <w:rPr>
                <w:rFonts w:ascii="Arial" w:hAnsi="Arial" w:cs="Arial"/>
                <w:color w:val="000000" w:themeColor="text1"/>
                <w:w w:val="99"/>
                <w:sz w:val="24"/>
                <w:szCs w:val="24"/>
              </w:rPr>
              <w:t>[</w:t>
            </w:r>
          </w:p>
        </w:tc>
        <w:tc>
          <w:tcPr>
            <w:tcW w:w="2759" w:type="dxa"/>
          </w:tcPr>
          <w:p w14:paraId="3AFBB1D0"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3A40F0DB" w14:textId="77777777" w:rsidTr="003A4499">
        <w:trPr>
          <w:trHeight w:val="275"/>
        </w:trPr>
        <w:tc>
          <w:tcPr>
            <w:tcW w:w="2842" w:type="dxa"/>
          </w:tcPr>
          <w:p w14:paraId="3048EBF1"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20-39</w:t>
            </w:r>
          </w:p>
        </w:tc>
        <w:tc>
          <w:tcPr>
            <w:tcW w:w="1534" w:type="dxa"/>
          </w:tcPr>
          <w:p w14:paraId="78903A83" w14:textId="508BE80C" w:rsidR="00315273" w:rsidRPr="00082C6D" w:rsidRDefault="009455F7" w:rsidP="009455F7">
            <w:pPr>
              <w:pStyle w:val="TableParagraph"/>
              <w:spacing w:line="256" w:lineRule="exact"/>
              <w:rPr>
                <w:rFonts w:ascii="Arial" w:hAnsi="Arial" w:cs="Arial"/>
                <w:color w:val="000000" w:themeColor="text1"/>
                <w:sz w:val="24"/>
                <w:szCs w:val="24"/>
              </w:rPr>
            </w:pPr>
            <w:r>
              <w:rPr>
                <w:rFonts w:ascii="Arial" w:hAnsi="Arial" w:cs="Arial"/>
                <w:color w:val="000000" w:themeColor="text1"/>
                <w:sz w:val="24"/>
                <w:szCs w:val="24"/>
              </w:rPr>
              <w:t>c</w:t>
            </w:r>
            <w:r w:rsidR="00315273" w:rsidRPr="00082C6D">
              <w:rPr>
                <w:rFonts w:ascii="Arial" w:hAnsi="Arial" w:cs="Arial"/>
                <w:color w:val="000000" w:themeColor="text1"/>
                <w:sz w:val="24"/>
                <w:szCs w:val="24"/>
              </w:rPr>
              <w:t>igarettes/day</w:t>
            </w:r>
          </w:p>
        </w:tc>
        <w:tc>
          <w:tcPr>
            <w:tcW w:w="600" w:type="dxa"/>
          </w:tcPr>
          <w:p w14:paraId="5021BC1C"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393A5637" w14:textId="77777777" w:rsidR="00315273" w:rsidRPr="00082C6D" w:rsidRDefault="00315273" w:rsidP="003A4499">
            <w:pPr>
              <w:pStyle w:val="TableParagraph"/>
              <w:spacing w:line="256" w:lineRule="exact"/>
              <w:ind w:left="41"/>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0E0A3FDE"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2FE3CED1" w14:textId="77777777" w:rsidTr="003A4499">
        <w:trPr>
          <w:trHeight w:val="275"/>
        </w:trPr>
        <w:tc>
          <w:tcPr>
            <w:tcW w:w="2842" w:type="dxa"/>
          </w:tcPr>
          <w:p w14:paraId="6864C6CA" w14:textId="77777777" w:rsidR="00315273" w:rsidRPr="00082C6D" w:rsidRDefault="00315273" w:rsidP="009455F7">
            <w:pPr>
              <w:pStyle w:val="TableParagraph"/>
              <w:spacing w:line="256" w:lineRule="exact"/>
              <w:ind w:right="84"/>
              <w:rPr>
                <w:rFonts w:ascii="Arial" w:hAnsi="Arial" w:cs="Arial"/>
                <w:color w:val="000000" w:themeColor="text1"/>
                <w:sz w:val="24"/>
                <w:szCs w:val="24"/>
              </w:rPr>
            </w:pPr>
            <w:r w:rsidRPr="00082C6D">
              <w:rPr>
                <w:rFonts w:ascii="Arial" w:hAnsi="Arial" w:cs="Arial"/>
                <w:color w:val="000000" w:themeColor="text1"/>
                <w:sz w:val="24"/>
                <w:szCs w:val="24"/>
              </w:rPr>
              <w:t>more than 40</w:t>
            </w:r>
          </w:p>
        </w:tc>
        <w:tc>
          <w:tcPr>
            <w:tcW w:w="1534" w:type="dxa"/>
          </w:tcPr>
          <w:p w14:paraId="7D2B2D4A" w14:textId="77777777" w:rsidR="00315273" w:rsidRPr="00082C6D" w:rsidRDefault="00315273" w:rsidP="009455F7">
            <w:pPr>
              <w:pStyle w:val="TableParagraph"/>
              <w:spacing w:line="256" w:lineRule="exact"/>
              <w:rPr>
                <w:rFonts w:ascii="Arial" w:hAnsi="Arial" w:cs="Arial"/>
                <w:color w:val="000000" w:themeColor="text1"/>
                <w:sz w:val="24"/>
                <w:szCs w:val="24"/>
              </w:rPr>
            </w:pPr>
            <w:r w:rsidRPr="00082C6D">
              <w:rPr>
                <w:rFonts w:ascii="Arial" w:hAnsi="Arial" w:cs="Arial"/>
                <w:color w:val="000000" w:themeColor="text1"/>
                <w:sz w:val="24"/>
                <w:szCs w:val="24"/>
              </w:rPr>
              <w:t>cigarettes/day</w:t>
            </w:r>
          </w:p>
        </w:tc>
        <w:tc>
          <w:tcPr>
            <w:tcW w:w="600" w:type="dxa"/>
          </w:tcPr>
          <w:p w14:paraId="7C755E06"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3DA50CFB" w14:textId="77777777" w:rsidR="00315273" w:rsidRPr="00082C6D" w:rsidRDefault="00315273" w:rsidP="003A4499">
            <w:pPr>
              <w:pStyle w:val="TableParagraph"/>
              <w:spacing w:line="256" w:lineRule="exact"/>
              <w:ind w:left="43"/>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7FEFDC4F"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082C6D" w:rsidRPr="00082C6D" w14:paraId="41D8DB70" w14:textId="77777777" w:rsidTr="003A4499">
        <w:trPr>
          <w:trHeight w:val="275"/>
        </w:trPr>
        <w:tc>
          <w:tcPr>
            <w:tcW w:w="2842" w:type="dxa"/>
          </w:tcPr>
          <w:p w14:paraId="5181F52D" w14:textId="77777777" w:rsidR="00315273" w:rsidRPr="00082C6D" w:rsidRDefault="00315273" w:rsidP="00676B41">
            <w:pPr>
              <w:pStyle w:val="TableParagraph"/>
              <w:spacing w:line="256" w:lineRule="exact"/>
              <w:ind w:right="86"/>
              <w:rPr>
                <w:rFonts w:ascii="Arial" w:hAnsi="Arial" w:cs="Arial"/>
                <w:color w:val="000000" w:themeColor="text1"/>
                <w:sz w:val="24"/>
                <w:szCs w:val="24"/>
              </w:rPr>
            </w:pPr>
            <w:r w:rsidRPr="00082C6D">
              <w:rPr>
                <w:rFonts w:ascii="Arial" w:hAnsi="Arial" w:cs="Arial"/>
                <w:color w:val="000000" w:themeColor="text1"/>
                <w:sz w:val="24"/>
                <w:szCs w:val="24"/>
              </w:rPr>
              <w:t>smoke a pipe</w:t>
            </w:r>
          </w:p>
        </w:tc>
        <w:tc>
          <w:tcPr>
            <w:tcW w:w="1534" w:type="dxa"/>
          </w:tcPr>
          <w:p w14:paraId="01A7A39B"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173C2623"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798FC25D" w14:textId="77777777" w:rsidR="00315273" w:rsidRPr="00082C6D" w:rsidRDefault="00315273" w:rsidP="003A4499">
            <w:pPr>
              <w:pStyle w:val="TableParagraph"/>
              <w:spacing w:line="256" w:lineRule="exact"/>
              <w:ind w:left="42"/>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1B20513A" w14:textId="77777777" w:rsidR="00315273" w:rsidRPr="00082C6D" w:rsidRDefault="00315273" w:rsidP="003A4499">
            <w:pPr>
              <w:pStyle w:val="TableParagraph"/>
              <w:spacing w:line="256"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315273" w:rsidRPr="00082C6D" w14:paraId="28B3332E" w14:textId="77777777" w:rsidTr="003A4499">
        <w:trPr>
          <w:trHeight w:val="270"/>
        </w:trPr>
        <w:tc>
          <w:tcPr>
            <w:tcW w:w="2842" w:type="dxa"/>
          </w:tcPr>
          <w:p w14:paraId="37672876" w14:textId="77777777" w:rsidR="00315273" w:rsidRPr="00082C6D" w:rsidRDefault="00315273" w:rsidP="00676B41">
            <w:pPr>
              <w:pStyle w:val="TableParagraph"/>
              <w:spacing w:line="251" w:lineRule="exact"/>
              <w:ind w:right="92"/>
              <w:rPr>
                <w:rFonts w:ascii="Arial" w:hAnsi="Arial" w:cs="Arial"/>
                <w:color w:val="000000" w:themeColor="text1"/>
                <w:sz w:val="24"/>
                <w:szCs w:val="24"/>
              </w:rPr>
            </w:pPr>
            <w:r w:rsidRPr="00082C6D">
              <w:rPr>
                <w:rFonts w:ascii="Arial" w:hAnsi="Arial" w:cs="Arial"/>
                <w:color w:val="000000" w:themeColor="text1"/>
                <w:sz w:val="24"/>
                <w:szCs w:val="24"/>
              </w:rPr>
              <w:t>smoke cigars</w:t>
            </w:r>
          </w:p>
        </w:tc>
        <w:tc>
          <w:tcPr>
            <w:tcW w:w="1534" w:type="dxa"/>
          </w:tcPr>
          <w:p w14:paraId="0B88095E" w14:textId="77777777" w:rsidR="00315273" w:rsidRPr="00082C6D" w:rsidRDefault="00315273" w:rsidP="003A4499">
            <w:pPr>
              <w:pStyle w:val="TableParagraph"/>
              <w:rPr>
                <w:rFonts w:ascii="Arial" w:hAnsi="Arial" w:cs="Arial"/>
                <w:color w:val="000000" w:themeColor="text1"/>
                <w:sz w:val="24"/>
                <w:szCs w:val="24"/>
              </w:rPr>
            </w:pPr>
          </w:p>
        </w:tc>
        <w:tc>
          <w:tcPr>
            <w:tcW w:w="600" w:type="dxa"/>
          </w:tcPr>
          <w:p w14:paraId="7CDC0E19" w14:textId="77777777" w:rsidR="00315273" w:rsidRPr="00082C6D" w:rsidRDefault="00315273" w:rsidP="003A4499">
            <w:pPr>
              <w:pStyle w:val="TableParagraph"/>
              <w:rPr>
                <w:rFonts w:ascii="Arial" w:hAnsi="Arial" w:cs="Arial"/>
                <w:color w:val="000000" w:themeColor="text1"/>
                <w:sz w:val="24"/>
                <w:szCs w:val="24"/>
              </w:rPr>
            </w:pPr>
          </w:p>
        </w:tc>
        <w:tc>
          <w:tcPr>
            <w:tcW w:w="261" w:type="dxa"/>
          </w:tcPr>
          <w:p w14:paraId="2115C2B4" w14:textId="77777777" w:rsidR="00315273" w:rsidRPr="00082C6D" w:rsidRDefault="00315273" w:rsidP="003A4499">
            <w:pPr>
              <w:pStyle w:val="TableParagraph"/>
              <w:spacing w:line="251" w:lineRule="exact"/>
              <w:ind w:left="42"/>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2759" w:type="dxa"/>
          </w:tcPr>
          <w:p w14:paraId="5ADB4356" w14:textId="77777777" w:rsidR="00315273" w:rsidRPr="00082C6D" w:rsidRDefault="00315273" w:rsidP="003A4499">
            <w:pPr>
              <w:pStyle w:val="TableParagraph"/>
              <w:spacing w:line="251" w:lineRule="exact"/>
              <w:ind w:left="50"/>
              <w:rPr>
                <w:rFonts w:ascii="Arial" w:hAnsi="Arial" w:cs="Arial"/>
                <w:color w:val="000000" w:themeColor="text1"/>
                <w:sz w:val="24"/>
                <w:szCs w:val="24"/>
              </w:rPr>
            </w:pPr>
            <w:r w:rsidRPr="00082C6D">
              <w:rPr>
                <w:rFonts w:ascii="Arial" w:hAnsi="Arial" w:cs="Arial"/>
                <w:color w:val="000000" w:themeColor="text1"/>
                <w:w w:val="99"/>
                <w:sz w:val="24"/>
                <w:szCs w:val="24"/>
              </w:rPr>
              <w:t>]</w:t>
            </w:r>
          </w:p>
        </w:tc>
      </w:tr>
    </w:tbl>
    <w:p w14:paraId="7DBF25A1" w14:textId="77777777" w:rsidR="00315273" w:rsidRPr="00082C6D" w:rsidRDefault="00315273" w:rsidP="003A4499">
      <w:pPr>
        <w:pStyle w:val="BodyText"/>
        <w:rPr>
          <w:rFonts w:ascii="Arial" w:hAnsi="Arial" w:cs="Arial"/>
          <w:color w:val="000000" w:themeColor="text1"/>
        </w:rPr>
      </w:pPr>
    </w:p>
    <w:p w14:paraId="29137AFD" w14:textId="77777777" w:rsidR="00315273" w:rsidRPr="00082C6D" w:rsidRDefault="00315273" w:rsidP="003A4499">
      <w:pPr>
        <w:pStyle w:val="BodyText"/>
        <w:ind w:left="162"/>
        <w:rPr>
          <w:rFonts w:ascii="Arial" w:hAnsi="Arial" w:cs="Arial"/>
          <w:color w:val="000000" w:themeColor="text1"/>
        </w:rPr>
      </w:pPr>
      <w:r w:rsidRPr="00082C6D">
        <w:rPr>
          <w:rFonts w:ascii="Arial" w:hAnsi="Arial" w:cs="Arial"/>
          <w:color w:val="000000" w:themeColor="text1"/>
        </w:rPr>
        <w:t>If No, have you –</w:t>
      </w:r>
    </w:p>
    <w:p w14:paraId="6B620C28" w14:textId="77777777" w:rsidR="00315273" w:rsidRPr="00082C6D" w:rsidRDefault="00315273" w:rsidP="003A4499">
      <w:pPr>
        <w:pStyle w:val="BodyText"/>
        <w:spacing w:before="10"/>
        <w:rPr>
          <w:rFonts w:ascii="Arial" w:hAnsi="Arial" w:cs="Arial"/>
          <w:color w:val="000000" w:themeColor="text1"/>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082C6D" w:rsidRPr="00082C6D" w14:paraId="23582872" w14:textId="77777777" w:rsidTr="003A4499">
        <w:trPr>
          <w:trHeight w:val="960"/>
        </w:trPr>
        <w:tc>
          <w:tcPr>
            <w:tcW w:w="4222" w:type="dxa"/>
          </w:tcPr>
          <w:p w14:paraId="2B7948FA" w14:textId="77777777" w:rsidR="00315273" w:rsidRPr="00082C6D" w:rsidRDefault="00315273" w:rsidP="00676B41">
            <w:pPr>
              <w:pStyle w:val="TableParagraph"/>
              <w:spacing w:line="266" w:lineRule="exact"/>
              <w:rPr>
                <w:rFonts w:ascii="Arial" w:hAnsi="Arial" w:cs="Arial"/>
                <w:color w:val="000000" w:themeColor="text1"/>
                <w:sz w:val="24"/>
                <w:szCs w:val="24"/>
              </w:rPr>
            </w:pPr>
            <w:r w:rsidRPr="00082C6D">
              <w:rPr>
                <w:rFonts w:ascii="Arial" w:hAnsi="Arial" w:cs="Arial"/>
                <w:color w:val="000000" w:themeColor="text1"/>
                <w:sz w:val="24"/>
                <w:szCs w:val="24"/>
              </w:rPr>
              <w:t>never ever smoked</w:t>
            </w:r>
          </w:p>
          <w:p w14:paraId="66F16EC4" w14:textId="77777777" w:rsidR="00315273" w:rsidRPr="00082C6D" w:rsidRDefault="00315273" w:rsidP="00676B41">
            <w:pPr>
              <w:pStyle w:val="TableParagraph"/>
              <w:ind w:right="245"/>
              <w:rPr>
                <w:rFonts w:ascii="Arial" w:hAnsi="Arial" w:cs="Arial"/>
                <w:color w:val="000000" w:themeColor="text1"/>
                <w:sz w:val="24"/>
                <w:szCs w:val="24"/>
              </w:rPr>
            </w:pPr>
            <w:r w:rsidRPr="00082C6D">
              <w:rPr>
                <w:rFonts w:ascii="Arial" w:hAnsi="Arial" w:cs="Arial"/>
                <w:color w:val="000000" w:themeColor="text1"/>
                <w:sz w:val="24"/>
                <w:szCs w:val="24"/>
              </w:rPr>
              <w:t>given up smoking in the last year not smoked for more than 1 year</w:t>
            </w:r>
          </w:p>
        </w:tc>
        <w:tc>
          <w:tcPr>
            <w:tcW w:w="783" w:type="dxa"/>
          </w:tcPr>
          <w:p w14:paraId="57334E23" w14:textId="77777777" w:rsidR="00315273" w:rsidRPr="00082C6D" w:rsidRDefault="00315273" w:rsidP="003A4499">
            <w:pPr>
              <w:pStyle w:val="TableParagraph"/>
              <w:rPr>
                <w:rFonts w:ascii="Arial" w:hAnsi="Arial" w:cs="Arial"/>
                <w:color w:val="000000" w:themeColor="text1"/>
                <w:sz w:val="24"/>
                <w:szCs w:val="24"/>
              </w:rPr>
            </w:pPr>
          </w:p>
        </w:tc>
        <w:tc>
          <w:tcPr>
            <w:tcW w:w="230" w:type="dxa"/>
          </w:tcPr>
          <w:p w14:paraId="664974FF" w14:textId="77777777" w:rsidR="00315273" w:rsidRPr="00082C6D" w:rsidRDefault="00315273" w:rsidP="003A4499">
            <w:pPr>
              <w:pStyle w:val="TableParagraph"/>
              <w:spacing w:line="266" w:lineRule="exact"/>
              <w:ind w:left="8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2B1A4423" w14:textId="77777777" w:rsidR="00315273" w:rsidRPr="00082C6D" w:rsidRDefault="00315273" w:rsidP="003A4499">
            <w:pPr>
              <w:pStyle w:val="TableParagraph"/>
              <w:ind w:left="8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29B4C2F7" w14:textId="77777777" w:rsidR="00315273" w:rsidRPr="00082C6D" w:rsidRDefault="00315273" w:rsidP="003A4499">
            <w:pPr>
              <w:pStyle w:val="TableParagraph"/>
              <w:ind w:left="82"/>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080" w:type="dxa"/>
          </w:tcPr>
          <w:p w14:paraId="16A845D0" w14:textId="77777777" w:rsidR="00315273" w:rsidRPr="00082C6D" w:rsidRDefault="00315273" w:rsidP="003A4499">
            <w:pPr>
              <w:pStyle w:val="TableParagraph"/>
              <w:spacing w:line="266" w:lineRule="exact"/>
              <w:ind w:left="5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508B0C5C" w14:textId="77777777" w:rsidR="00315273" w:rsidRPr="00082C6D" w:rsidRDefault="00315273" w:rsidP="003A4499">
            <w:pPr>
              <w:pStyle w:val="TableParagraph"/>
              <w:ind w:left="53"/>
              <w:rPr>
                <w:rFonts w:ascii="Arial" w:hAnsi="Arial" w:cs="Arial"/>
                <w:color w:val="000000" w:themeColor="text1"/>
                <w:sz w:val="24"/>
                <w:szCs w:val="24"/>
              </w:rPr>
            </w:pPr>
            <w:r w:rsidRPr="00082C6D">
              <w:rPr>
                <w:rFonts w:ascii="Arial" w:hAnsi="Arial" w:cs="Arial"/>
                <w:color w:val="000000" w:themeColor="text1"/>
                <w:w w:val="99"/>
                <w:sz w:val="24"/>
                <w:szCs w:val="24"/>
              </w:rPr>
              <w:t>]</w:t>
            </w:r>
          </w:p>
          <w:p w14:paraId="0166106C" w14:textId="77777777" w:rsidR="00315273" w:rsidRPr="00082C6D" w:rsidRDefault="00315273" w:rsidP="003A4499">
            <w:pPr>
              <w:pStyle w:val="TableParagraph"/>
              <w:ind w:left="53"/>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674" w:type="dxa"/>
            <w:gridSpan w:val="3"/>
          </w:tcPr>
          <w:p w14:paraId="4390C165" w14:textId="77777777" w:rsidR="00315273" w:rsidRPr="00082C6D" w:rsidRDefault="00315273" w:rsidP="003A4499">
            <w:pPr>
              <w:pStyle w:val="TableParagraph"/>
              <w:rPr>
                <w:rFonts w:ascii="Arial" w:hAnsi="Arial" w:cs="Arial"/>
                <w:color w:val="000000" w:themeColor="text1"/>
                <w:sz w:val="24"/>
                <w:szCs w:val="24"/>
              </w:rPr>
            </w:pPr>
          </w:p>
        </w:tc>
      </w:tr>
      <w:tr w:rsidR="00082C6D" w:rsidRPr="00082C6D" w14:paraId="22DA8DF6" w14:textId="77777777" w:rsidTr="003A4499">
        <w:trPr>
          <w:trHeight w:val="552"/>
        </w:trPr>
        <w:tc>
          <w:tcPr>
            <w:tcW w:w="4222" w:type="dxa"/>
          </w:tcPr>
          <w:p w14:paraId="081459CF" w14:textId="606736D0" w:rsidR="00315273" w:rsidRPr="00082C6D" w:rsidRDefault="00315273" w:rsidP="0061694B">
            <w:pPr>
              <w:pStyle w:val="TableParagraph"/>
              <w:spacing w:before="133"/>
              <w:rPr>
                <w:rFonts w:ascii="Arial" w:hAnsi="Arial" w:cs="Arial"/>
                <w:color w:val="000000" w:themeColor="text1"/>
                <w:sz w:val="24"/>
                <w:szCs w:val="24"/>
              </w:rPr>
            </w:pPr>
            <w:r w:rsidRPr="00082C6D">
              <w:rPr>
                <w:rFonts w:ascii="Arial" w:hAnsi="Arial" w:cs="Arial"/>
                <w:color w:val="000000" w:themeColor="text1"/>
                <w:sz w:val="24"/>
                <w:szCs w:val="24"/>
              </w:rPr>
              <w:t>Do you have high blood pressure?</w:t>
            </w:r>
          </w:p>
        </w:tc>
        <w:tc>
          <w:tcPr>
            <w:tcW w:w="783" w:type="dxa"/>
          </w:tcPr>
          <w:p w14:paraId="0FC61D1D" w14:textId="39355ED9" w:rsidR="00315273" w:rsidRPr="00082C6D" w:rsidRDefault="00315273" w:rsidP="003A4499">
            <w:pPr>
              <w:pStyle w:val="TableParagraph"/>
              <w:spacing w:before="133"/>
              <w:ind w:left="267"/>
              <w:rPr>
                <w:rFonts w:ascii="Arial" w:hAnsi="Arial" w:cs="Arial"/>
                <w:color w:val="000000" w:themeColor="text1"/>
                <w:sz w:val="24"/>
                <w:szCs w:val="24"/>
              </w:rPr>
            </w:pPr>
            <w:r w:rsidRPr="00082C6D">
              <w:rPr>
                <w:rFonts w:ascii="Arial" w:hAnsi="Arial" w:cs="Arial"/>
                <w:color w:val="000000" w:themeColor="text1"/>
                <w:sz w:val="24"/>
                <w:szCs w:val="24"/>
              </w:rPr>
              <w:t>Yes</w:t>
            </w:r>
          </w:p>
        </w:tc>
        <w:tc>
          <w:tcPr>
            <w:tcW w:w="230" w:type="dxa"/>
          </w:tcPr>
          <w:p w14:paraId="3E579CE1" w14:textId="60FEB361" w:rsidR="00315273" w:rsidRPr="00082C6D" w:rsidRDefault="00633A09" w:rsidP="003A4499">
            <w:pPr>
              <w:pStyle w:val="TableParagraph"/>
              <w:spacing w:before="133"/>
              <w:ind w:left="45"/>
              <w:jc w:val="center"/>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58246" behindDoc="0" locked="0" layoutInCell="1" allowOverlap="1" wp14:anchorId="263478C4" wp14:editId="2771D95A">
                      <wp:simplePos x="0" y="0"/>
                      <wp:positionH relativeFrom="column">
                        <wp:posOffset>72300</wp:posOffset>
                      </wp:positionH>
                      <wp:positionV relativeFrom="paragraph">
                        <wp:posOffset>-47872</wp:posOffset>
                      </wp:positionV>
                      <wp:extent cx="350280" cy="337680"/>
                      <wp:effectExtent l="57150" t="57150" r="50165" b="43815"/>
                      <wp:wrapNone/>
                      <wp:docPr id="8"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350280" cy="337680"/>
                            </w14:xfrm>
                          </w14:contentPart>
                        </a:graphicData>
                      </a:graphic>
                    </wp:anchor>
                  </w:drawing>
                </mc:Choice>
                <mc:Fallback xmlns:arto="http://schemas.microsoft.com/office/word/2006/arto">
                  <w:pict>
                    <v:shape w14:anchorId="20E9ED2E" id="Ink 8" o:spid="_x0000_s1026" type="#_x0000_t75" style="position:absolute;margin-left:5pt;margin-top:-4.45pt;width:29pt;height:28.0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">
                      <v:imagedata r:id="rId12" o:title=""/>
                    </v:shape>
                  </w:pict>
                </mc:Fallback>
              </mc:AlternateContent>
            </w:r>
            <w:r w:rsidR="00315273" w:rsidRPr="00082C6D">
              <w:rPr>
                <w:rFonts w:ascii="Arial" w:hAnsi="Arial" w:cs="Arial"/>
                <w:color w:val="000000" w:themeColor="text1"/>
                <w:w w:val="99"/>
                <w:sz w:val="24"/>
                <w:szCs w:val="24"/>
              </w:rPr>
              <w:t>[</w:t>
            </w:r>
          </w:p>
        </w:tc>
        <w:tc>
          <w:tcPr>
            <w:tcW w:w="1080" w:type="dxa"/>
          </w:tcPr>
          <w:p w14:paraId="422A382F" w14:textId="77777777" w:rsidR="00315273" w:rsidRPr="00082C6D" w:rsidRDefault="00315273" w:rsidP="003A4499">
            <w:pPr>
              <w:pStyle w:val="TableParagraph"/>
              <w:spacing w:before="133"/>
              <w:ind w:left="67"/>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286" w:type="dxa"/>
          </w:tcPr>
          <w:p w14:paraId="68BA31BF" w14:textId="77777777" w:rsidR="00315273" w:rsidRPr="00082C6D" w:rsidRDefault="00315273" w:rsidP="003A4499">
            <w:pPr>
              <w:pStyle w:val="TableParagraph"/>
              <w:spacing w:before="133"/>
              <w:ind w:right="56"/>
              <w:jc w:val="right"/>
              <w:rPr>
                <w:rFonts w:ascii="Arial" w:hAnsi="Arial" w:cs="Arial"/>
                <w:color w:val="000000" w:themeColor="text1"/>
                <w:sz w:val="24"/>
                <w:szCs w:val="24"/>
              </w:rPr>
            </w:pPr>
            <w:r w:rsidRPr="00082C6D">
              <w:rPr>
                <w:rFonts w:ascii="Arial" w:hAnsi="Arial" w:cs="Arial"/>
                <w:color w:val="000000" w:themeColor="text1"/>
                <w:w w:val="95"/>
                <w:sz w:val="24"/>
                <w:szCs w:val="24"/>
              </w:rPr>
              <w:t>No</w:t>
            </w:r>
          </w:p>
        </w:tc>
        <w:tc>
          <w:tcPr>
            <w:tcW w:w="199" w:type="dxa"/>
          </w:tcPr>
          <w:p w14:paraId="4A1361F3" w14:textId="77777777" w:rsidR="00315273" w:rsidRPr="00082C6D" w:rsidRDefault="00315273" w:rsidP="003A4499">
            <w:pPr>
              <w:pStyle w:val="TableParagraph"/>
              <w:spacing w:before="133"/>
              <w:ind w:left="61"/>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89" w:type="dxa"/>
          </w:tcPr>
          <w:p w14:paraId="64A180E4" w14:textId="77777777" w:rsidR="00315273" w:rsidRPr="00082C6D" w:rsidRDefault="00315273" w:rsidP="003A4499">
            <w:pPr>
              <w:pStyle w:val="TableParagraph"/>
              <w:spacing w:before="133"/>
              <w:ind w:left="16"/>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r>
      <w:tr w:rsidR="00315273" w:rsidRPr="00082C6D" w14:paraId="36522FB7" w14:textId="77777777" w:rsidTr="003A4499">
        <w:trPr>
          <w:trHeight w:val="684"/>
        </w:trPr>
        <w:tc>
          <w:tcPr>
            <w:tcW w:w="4222" w:type="dxa"/>
          </w:tcPr>
          <w:p w14:paraId="3584D5C2" w14:textId="3D11FAB8" w:rsidR="00315273" w:rsidRPr="00082C6D" w:rsidRDefault="00315273" w:rsidP="003A4499">
            <w:pPr>
              <w:pStyle w:val="TableParagraph"/>
              <w:spacing w:before="133" w:line="270" w:lineRule="atLeast"/>
              <w:ind w:left="770" w:right="1008" w:hanging="721"/>
              <w:rPr>
                <w:rFonts w:ascii="Arial" w:hAnsi="Arial" w:cs="Arial"/>
                <w:color w:val="000000" w:themeColor="text1"/>
                <w:sz w:val="24"/>
                <w:szCs w:val="24"/>
              </w:rPr>
            </w:pPr>
            <w:r w:rsidRPr="00082C6D">
              <w:rPr>
                <w:rFonts w:ascii="Arial" w:hAnsi="Arial" w:cs="Arial"/>
                <w:color w:val="000000" w:themeColor="text1"/>
                <w:sz w:val="24"/>
                <w:szCs w:val="24"/>
              </w:rPr>
              <w:t>Have you ever had a heart</w:t>
            </w:r>
            <w:r w:rsidR="00676B41">
              <w:rPr>
                <w:rFonts w:ascii="Arial" w:hAnsi="Arial" w:cs="Arial"/>
                <w:color w:val="000000" w:themeColor="text1"/>
                <w:sz w:val="24"/>
                <w:szCs w:val="24"/>
              </w:rPr>
              <w:t xml:space="preserve"> </w:t>
            </w:r>
            <w:r w:rsidRPr="00082C6D">
              <w:rPr>
                <w:rFonts w:ascii="Arial" w:hAnsi="Arial" w:cs="Arial"/>
                <w:color w:val="000000" w:themeColor="text1"/>
                <w:sz w:val="24"/>
                <w:szCs w:val="24"/>
              </w:rPr>
              <w:t>attack or suffered from angina?</w:t>
            </w:r>
          </w:p>
        </w:tc>
        <w:tc>
          <w:tcPr>
            <w:tcW w:w="783" w:type="dxa"/>
          </w:tcPr>
          <w:p w14:paraId="44094094" w14:textId="77777777" w:rsidR="00315273" w:rsidRPr="00082C6D" w:rsidRDefault="00315273" w:rsidP="003A4499">
            <w:pPr>
              <w:pStyle w:val="TableParagraph"/>
              <w:spacing w:before="6"/>
              <w:rPr>
                <w:rFonts w:ascii="Arial" w:hAnsi="Arial" w:cs="Arial"/>
                <w:color w:val="000000" w:themeColor="text1"/>
                <w:sz w:val="24"/>
                <w:szCs w:val="24"/>
              </w:rPr>
            </w:pPr>
          </w:p>
          <w:p w14:paraId="31FF4416" w14:textId="77777777" w:rsidR="00315273" w:rsidRPr="00082C6D" w:rsidRDefault="00315273" w:rsidP="003A4499">
            <w:pPr>
              <w:pStyle w:val="TableParagraph"/>
              <w:spacing w:line="256" w:lineRule="exact"/>
              <w:ind w:left="326"/>
              <w:rPr>
                <w:rFonts w:ascii="Arial" w:hAnsi="Arial" w:cs="Arial"/>
                <w:color w:val="000000" w:themeColor="text1"/>
                <w:sz w:val="24"/>
                <w:szCs w:val="24"/>
              </w:rPr>
            </w:pPr>
            <w:r w:rsidRPr="00082C6D">
              <w:rPr>
                <w:rFonts w:ascii="Arial" w:hAnsi="Arial" w:cs="Arial"/>
                <w:color w:val="000000" w:themeColor="text1"/>
                <w:sz w:val="24"/>
                <w:szCs w:val="24"/>
              </w:rPr>
              <w:t>Yes</w:t>
            </w:r>
          </w:p>
        </w:tc>
        <w:tc>
          <w:tcPr>
            <w:tcW w:w="230" w:type="dxa"/>
          </w:tcPr>
          <w:p w14:paraId="28E3BD0F" w14:textId="77777777" w:rsidR="00315273" w:rsidRPr="00082C6D" w:rsidRDefault="00315273" w:rsidP="003A4499">
            <w:pPr>
              <w:pStyle w:val="TableParagraph"/>
              <w:spacing w:before="6"/>
              <w:rPr>
                <w:rFonts w:ascii="Arial" w:hAnsi="Arial" w:cs="Arial"/>
                <w:color w:val="000000" w:themeColor="text1"/>
                <w:sz w:val="24"/>
                <w:szCs w:val="24"/>
              </w:rPr>
            </w:pPr>
          </w:p>
          <w:p w14:paraId="43D8C3B6" w14:textId="77777777" w:rsidR="00315273" w:rsidRPr="00082C6D" w:rsidRDefault="00315273" w:rsidP="003A4499">
            <w:pPr>
              <w:pStyle w:val="TableParagraph"/>
              <w:spacing w:line="256" w:lineRule="exact"/>
              <w:ind w:left="44"/>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080" w:type="dxa"/>
          </w:tcPr>
          <w:p w14:paraId="6DD90018" w14:textId="77777777" w:rsidR="00315273" w:rsidRPr="00082C6D" w:rsidRDefault="00315273" w:rsidP="003A4499">
            <w:pPr>
              <w:pStyle w:val="TableParagraph"/>
              <w:spacing w:before="6"/>
              <w:rPr>
                <w:rFonts w:ascii="Arial" w:hAnsi="Arial" w:cs="Arial"/>
                <w:color w:val="000000" w:themeColor="text1"/>
                <w:sz w:val="24"/>
                <w:szCs w:val="24"/>
              </w:rPr>
            </w:pPr>
          </w:p>
          <w:p w14:paraId="38E596E6" w14:textId="77777777" w:rsidR="00315273" w:rsidRPr="00082C6D" w:rsidRDefault="00315273" w:rsidP="003A4499">
            <w:pPr>
              <w:pStyle w:val="TableParagraph"/>
              <w:spacing w:line="256" w:lineRule="exact"/>
              <w:ind w:left="67"/>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286" w:type="dxa"/>
          </w:tcPr>
          <w:p w14:paraId="5ADACAE6" w14:textId="77777777" w:rsidR="00315273" w:rsidRPr="00082C6D" w:rsidRDefault="00315273" w:rsidP="003A4499">
            <w:pPr>
              <w:pStyle w:val="TableParagraph"/>
              <w:spacing w:before="6"/>
              <w:rPr>
                <w:rFonts w:ascii="Arial" w:hAnsi="Arial" w:cs="Arial"/>
                <w:color w:val="000000" w:themeColor="text1"/>
                <w:sz w:val="24"/>
                <w:szCs w:val="24"/>
              </w:rPr>
            </w:pPr>
          </w:p>
          <w:p w14:paraId="16A6AF20" w14:textId="77777777" w:rsidR="00315273" w:rsidRPr="00082C6D" w:rsidRDefault="00315273" w:rsidP="003A4499">
            <w:pPr>
              <w:pStyle w:val="TableParagraph"/>
              <w:spacing w:line="256" w:lineRule="exact"/>
              <w:ind w:right="56"/>
              <w:jc w:val="right"/>
              <w:rPr>
                <w:rFonts w:ascii="Arial" w:hAnsi="Arial" w:cs="Arial"/>
                <w:color w:val="000000" w:themeColor="text1"/>
                <w:sz w:val="24"/>
                <w:szCs w:val="24"/>
              </w:rPr>
            </w:pPr>
            <w:r w:rsidRPr="00082C6D">
              <w:rPr>
                <w:rFonts w:ascii="Arial" w:hAnsi="Arial" w:cs="Arial"/>
                <w:color w:val="000000" w:themeColor="text1"/>
                <w:w w:val="95"/>
                <w:sz w:val="24"/>
                <w:szCs w:val="24"/>
              </w:rPr>
              <w:t>No</w:t>
            </w:r>
          </w:p>
        </w:tc>
        <w:tc>
          <w:tcPr>
            <w:tcW w:w="199" w:type="dxa"/>
          </w:tcPr>
          <w:p w14:paraId="139922BD" w14:textId="78F2A0B5" w:rsidR="00315273" w:rsidRPr="00082C6D" w:rsidRDefault="001039E3" w:rsidP="003A4499">
            <w:pPr>
              <w:pStyle w:val="TableParagraph"/>
              <w:spacing w:before="6"/>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58252" behindDoc="0" locked="0" layoutInCell="1" allowOverlap="1" wp14:anchorId="0F0C45A7" wp14:editId="433C590A">
                      <wp:simplePos x="0" y="0"/>
                      <wp:positionH relativeFrom="column">
                        <wp:posOffset>72640</wp:posOffset>
                      </wp:positionH>
                      <wp:positionV relativeFrom="paragraph">
                        <wp:posOffset>33656</wp:posOffset>
                      </wp:positionV>
                      <wp:extent cx="315360" cy="294120"/>
                      <wp:effectExtent l="57150" t="57150" r="46990" b="48895"/>
                      <wp:wrapNone/>
                      <wp:docPr id="17" name="Ink 17"/>
                      <wp:cNvGraphicFramePr/>
                      <a:graphic xmlns:a="http://schemas.openxmlformats.org/drawingml/2006/main">
                        <a:graphicData uri="http://schemas.microsoft.com/office/word/2010/wordprocessingInk">
                          <w14:contentPart bwMode="auto" r:id="rId13">
                            <w14:nvContentPartPr>
                              <w14:cNvContentPartPr/>
                            </w14:nvContentPartPr>
                            <w14:xfrm>
                              <a:off x="0" y="0"/>
                              <a:ext cx="315360" cy="294120"/>
                            </w14:xfrm>
                          </w14:contentPart>
                        </a:graphicData>
                      </a:graphic>
                    </wp:anchor>
                  </w:drawing>
                </mc:Choice>
                <mc:Fallback xmlns:arto="http://schemas.microsoft.com/office/word/2006/arto">
                  <w:pict>
                    <v:shape w14:anchorId="428E850A" id="Ink 17" o:spid="_x0000_s1026" type="#_x0000_t75" style="position:absolute;margin-left:5pt;margin-top:1.95pt;width:26.25pt;height:24.5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">
                      <v:imagedata r:id="rId14" o:title=""/>
                    </v:shape>
                  </w:pict>
                </mc:Fallback>
              </mc:AlternateContent>
            </w:r>
          </w:p>
          <w:p w14:paraId="74D66467" w14:textId="77777777" w:rsidR="00315273" w:rsidRPr="00082C6D" w:rsidRDefault="00315273" w:rsidP="003A4499">
            <w:pPr>
              <w:pStyle w:val="TableParagraph"/>
              <w:spacing w:line="256" w:lineRule="exact"/>
              <w:ind w:left="61"/>
              <w:rPr>
                <w:rFonts w:ascii="Arial" w:hAnsi="Arial" w:cs="Arial"/>
                <w:color w:val="000000" w:themeColor="text1"/>
                <w:sz w:val="24"/>
                <w:szCs w:val="24"/>
              </w:rPr>
            </w:pPr>
            <w:r w:rsidRPr="00082C6D">
              <w:rPr>
                <w:rFonts w:ascii="Arial" w:hAnsi="Arial" w:cs="Arial"/>
                <w:color w:val="000000" w:themeColor="text1"/>
                <w:w w:val="99"/>
                <w:sz w:val="24"/>
                <w:szCs w:val="24"/>
              </w:rPr>
              <w:t>[</w:t>
            </w:r>
          </w:p>
        </w:tc>
        <w:tc>
          <w:tcPr>
            <w:tcW w:w="189" w:type="dxa"/>
          </w:tcPr>
          <w:p w14:paraId="5FD6C903" w14:textId="77777777" w:rsidR="00315273" w:rsidRPr="00082C6D" w:rsidRDefault="00315273" w:rsidP="003A4499">
            <w:pPr>
              <w:pStyle w:val="TableParagraph"/>
              <w:spacing w:before="6"/>
              <w:rPr>
                <w:rFonts w:ascii="Arial" w:hAnsi="Arial" w:cs="Arial"/>
                <w:color w:val="000000" w:themeColor="text1"/>
                <w:sz w:val="24"/>
                <w:szCs w:val="24"/>
              </w:rPr>
            </w:pPr>
          </w:p>
          <w:p w14:paraId="4DEA7332" w14:textId="77777777" w:rsidR="00315273" w:rsidRPr="00082C6D" w:rsidRDefault="00315273" w:rsidP="003A4499">
            <w:pPr>
              <w:pStyle w:val="TableParagraph"/>
              <w:spacing w:line="256" w:lineRule="exact"/>
              <w:ind w:left="16"/>
              <w:jc w:val="center"/>
              <w:rPr>
                <w:rFonts w:ascii="Arial" w:hAnsi="Arial" w:cs="Arial"/>
                <w:color w:val="000000" w:themeColor="text1"/>
                <w:sz w:val="24"/>
                <w:szCs w:val="24"/>
              </w:rPr>
            </w:pPr>
            <w:r w:rsidRPr="00082C6D">
              <w:rPr>
                <w:rFonts w:ascii="Arial" w:hAnsi="Arial" w:cs="Arial"/>
                <w:color w:val="000000" w:themeColor="text1"/>
                <w:w w:val="99"/>
                <w:sz w:val="24"/>
                <w:szCs w:val="24"/>
              </w:rPr>
              <w:t>]</w:t>
            </w:r>
          </w:p>
        </w:tc>
      </w:tr>
    </w:tbl>
    <w:p w14:paraId="09FD3E33" w14:textId="77777777" w:rsidR="00315273" w:rsidRPr="00082C6D" w:rsidRDefault="00315273" w:rsidP="003A4499">
      <w:pPr>
        <w:pStyle w:val="BodyText"/>
        <w:rPr>
          <w:rFonts w:ascii="Arial" w:hAnsi="Arial" w:cs="Arial"/>
          <w:color w:val="000000" w:themeColor="text1"/>
        </w:rPr>
      </w:pPr>
    </w:p>
    <w:p w14:paraId="5347DF47" w14:textId="77777777" w:rsidR="00315273" w:rsidRPr="00082C6D" w:rsidRDefault="00315273" w:rsidP="003A4499">
      <w:pPr>
        <w:pStyle w:val="BodyText"/>
        <w:ind w:left="162"/>
        <w:rPr>
          <w:rFonts w:ascii="Arial" w:hAnsi="Arial" w:cs="Arial"/>
          <w:color w:val="000000" w:themeColor="text1"/>
        </w:rPr>
      </w:pPr>
      <w:r w:rsidRPr="00082C6D">
        <w:rPr>
          <w:rFonts w:ascii="Arial" w:hAnsi="Arial" w:cs="Arial"/>
          <w:color w:val="000000" w:themeColor="text1"/>
        </w:rPr>
        <w:t>Have you ever had a stroke, “shock</w:t>
      </w:r>
      <w:proofErr w:type="gramStart"/>
      <w:r w:rsidRPr="00082C6D">
        <w:rPr>
          <w:rFonts w:ascii="Arial" w:hAnsi="Arial" w:cs="Arial"/>
          <w:color w:val="000000" w:themeColor="text1"/>
        </w:rPr>
        <w:t>”</w:t>
      </w:r>
      <w:proofErr w:type="gramEnd"/>
    </w:p>
    <w:p w14:paraId="6897FB98" w14:textId="77777777" w:rsidR="005F09A8" w:rsidRDefault="00167688" w:rsidP="003A4499">
      <w:pPr>
        <w:pStyle w:val="BodyText"/>
        <w:tabs>
          <w:tab w:val="left" w:pos="4662"/>
          <w:tab w:val="left" w:pos="7362"/>
        </w:tabs>
        <w:spacing w:line="480" w:lineRule="auto"/>
        <w:ind w:left="162" w:right="2626" w:firstLine="720"/>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7" behindDoc="0" locked="0" layoutInCell="1" allowOverlap="1" wp14:anchorId="5E0CFEA1" wp14:editId="306AEBD3">
                <wp:simplePos x="0" y="0"/>
                <wp:positionH relativeFrom="column">
                  <wp:posOffset>3318480</wp:posOffset>
                </wp:positionH>
                <wp:positionV relativeFrom="paragraph">
                  <wp:posOffset>-98174</wp:posOffset>
                </wp:positionV>
                <wp:extent cx="290880" cy="256680"/>
                <wp:effectExtent l="57150" t="57150" r="33020" b="48260"/>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290880" cy="256680"/>
                      </w14:xfrm>
                    </w14:contentPart>
                  </a:graphicData>
                </a:graphic>
              </wp:anchor>
            </w:drawing>
          </mc:Choice>
          <mc:Fallback xmlns:arto="http://schemas.microsoft.com/office/word/2006/arto">
            <w:pict>
              <v:shape w14:anchorId="38E6B7B9" id="Ink 9" o:spid="_x0000_s1026" type="#_x0000_t75" style="position:absolute;margin-left:260.6pt;margin-top:-8.45pt;width:24.3pt;height:21.6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">
                <v:imagedata r:id="rId16" o:title=""/>
              </v:shape>
            </w:pict>
          </mc:Fallback>
        </mc:AlternateContent>
      </w:r>
      <w:r w:rsidR="00EB2C72" w:rsidRPr="00082C6D">
        <w:rPr>
          <w:rFonts w:ascii="Arial" w:hAnsi="Arial" w:cs="Arial"/>
          <w:noProof/>
          <w:color w:val="000000" w:themeColor="text1"/>
        </w:rPr>
        <mc:AlternateContent>
          <mc:Choice Requires="wps">
            <w:drawing>
              <wp:anchor distT="0" distB="0" distL="114300" distR="114300" simplePos="0" relativeHeight="251658240" behindDoc="0" locked="0" layoutInCell="1" allowOverlap="1" wp14:anchorId="4D22BB31" wp14:editId="612974A0">
                <wp:simplePos x="0" y="0"/>
                <wp:positionH relativeFrom="page">
                  <wp:posOffset>844550</wp:posOffset>
                </wp:positionH>
                <wp:positionV relativeFrom="paragraph">
                  <wp:posOffset>529590</wp:posOffset>
                </wp:positionV>
                <wp:extent cx="4618990" cy="1383030"/>
                <wp:effectExtent l="0" t="0" r="10160" b="762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38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315273" w:rsidRPr="00EB2C72" w14:paraId="5211D547" w14:textId="77777777">
                              <w:trPr>
                                <w:trHeight w:val="408"/>
                              </w:trPr>
                              <w:tc>
                                <w:tcPr>
                                  <w:tcW w:w="3567" w:type="dxa"/>
                                </w:tcPr>
                                <w:p w14:paraId="2F7340C4" w14:textId="77777777" w:rsidR="00315273" w:rsidRPr="00EB2C72" w:rsidRDefault="00315273">
                                  <w:pPr>
                                    <w:pStyle w:val="TableParagraph"/>
                                    <w:spacing w:line="266" w:lineRule="exact"/>
                                    <w:ind w:left="50"/>
                                    <w:rPr>
                                      <w:rFonts w:ascii="Arial" w:hAnsi="Arial" w:cs="Arial"/>
                                      <w:sz w:val="24"/>
                                      <w:szCs w:val="24"/>
                                    </w:rPr>
                                  </w:pPr>
                                  <w:r w:rsidRPr="00EB2C72">
                                    <w:rPr>
                                      <w:rFonts w:ascii="Arial" w:hAnsi="Arial" w:cs="Arial"/>
                                      <w:sz w:val="24"/>
                                      <w:szCs w:val="24"/>
                                    </w:rPr>
                                    <w:t>brothers or sisters had –</w:t>
                                  </w:r>
                                </w:p>
                              </w:tc>
                              <w:tc>
                                <w:tcPr>
                                  <w:tcW w:w="3710" w:type="dxa"/>
                                  <w:gridSpan w:val="6"/>
                                </w:tcPr>
                                <w:p w14:paraId="73886183" w14:textId="77777777" w:rsidR="00315273" w:rsidRPr="00EB2C72" w:rsidRDefault="00315273">
                                  <w:pPr>
                                    <w:pStyle w:val="TableParagraph"/>
                                    <w:rPr>
                                      <w:rFonts w:ascii="Arial" w:hAnsi="Arial" w:cs="Arial"/>
                                      <w:sz w:val="24"/>
                                      <w:szCs w:val="24"/>
                                    </w:rPr>
                                  </w:pPr>
                                </w:p>
                              </w:tc>
                            </w:tr>
                            <w:tr w:rsidR="00315273" w:rsidRPr="00EB2C72" w14:paraId="19610124" w14:textId="77777777">
                              <w:trPr>
                                <w:trHeight w:val="414"/>
                              </w:trPr>
                              <w:tc>
                                <w:tcPr>
                                  <w:tcW w:w="3567" w:type="dxa"/>
                                </w:tcPr>
                                <w:p w14:paraId="112FD3D8" w14:textId="77777777" w:rsidR="00315273" w:rsidRPr="00EB2C72" w:rsidRDefault="00315273">
                                  <w:pPr>
                                    <w:pStyle w:val="TableParagraph"/>
                                    <w:spacing w:before="133" w:line="261" w:lineRule="exact"/>
                                    <w:ind w:left="50"/>
                                    <w:rPr>
                                      <w:rFonts w:ascii="Arial" w:hAnsi="Arial" w:cs="Arial"/>
                                      <w:sz w:val="24"/>
                                      <w:szCs w:val="24"/>
                                    </w:rPr>
                                  </w:pPr>
                                  <w:r w:rsidRPr="00EB2C72">
                                    <w:rPr>
                                      <w:rFonts w:ascii="Arial" w:hAnsi="Arial" w:cs="Arial"/>
                                      <w:sz w:val="24"/>
                                      <w:szCs w:val="24"/>
                                    </w:rPr>
                                    <w:t>a heart attack below the age of 60</w:t>
                                  </w:r>
                                </w:p>
                              </w:tc>
                              <w:tc>
                                <w:tcPr>
                                  <w:tcW w:w="703" w:type="dxa"/>
                                </w:tcPr>
                                <w:p w14:paraId="72DED125" w14:textId="77777777" w:rsidR="00315273" w:rsidRPr="00EB2C72" w:rsidRDefault="00315273">
                                  <w:pPr>
                                    <w:pStyle w:val="TableParagraph"/>
                                    <w:spacing w:before="133" w:line="261"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690A63D0" w14:textId="77777777" w:rsidR="00315273" w:rsidRPr="00EB2C72" w:rsidRDefault="00315273">
                                  <w:pPr>
                                    <w:pStyle w:val="TableParagraph"/>
                                    <w:spacing w:before="133" w:line="261"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4EA407A4" w14:textId="77777777" w:rsidR="00315273" w:rsidRPr="00EB2C72" w:rsidRDefault="00315273">
                                  <w:pPr>
                                    <w:pStyle w:val="TableParagraph"/>
                                    <w:spacing w:before="133" w:line="261" w:lineRule="exact"/>
                                    <w:ind w:left="53"/>
                                    <w:rPr>
                                      <w:rFonts w:ascii="Arial" w:hAnsi="Arial" w:cs="Arial"/>
                                      <w:sz w:val="24"/>
                                      <w:szCs w:val="24"/>
                                    </w:rPr>
                                  </w:pPr>
                                  <w:r w:rsidRPr="00EB2C72">
                                    <w:rPr>
                                      <w:rFonts w:ascii="Arial" w:hAnsi="Arial" w:cs="Arial"/>
                                      <w:w w:val="99"/>
                                      <w:sz w:val="24"/>
                                      <w:szCs w:val="24"/>
                                    </w:rPr>
                                    <w:t>]</w:t>
                                  </w:r>
                                </w:p>
                              </w:tc>
                              <w:tc>
                                <w:tcPr>
                                  <w:tcW w:w="1311" w:type="dxa"/>
                                </w:tcPr>
                                <w:p w14:paraId="05C5F9B2" w14:textId="77777777" w:rsidR="00315273" w:rsidRPr="00EB2C72" w:rsidRDefault="00315273">
                                  <w:pPr>
                                    <w:pStyle w:val="TableParagraph"/>
                                    <w:spacing w:before="133" w:line="261"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1708D059" w14:textId="77777777" w:rsidR="00315273" w:rsidRPr="00EB2C72" w:rsidRDefault="00315273">
                                  <w:pPr>
                                    <w:pStyle w:val="TableParagraph"/>
                                    <w:spacing w:before="133" w:line="261" w:lineRule="exact"/>
                                    <w:ind w:left="59"/>
                                    <w:rPr>
                                      <w:rFonts w:ascii="Arial" w:hAnsi="Arial" w:cs="Arial"/>
                                      <w:sz w:val="24"/>
                                      <w:szCs w:val="24"/>
                                    </w:rPr>
                                  </w:pPr>
                                  <w:r w:rsidRPr="00EB2C72">
                                    <w:rPr>
                                      <w:rFonts w:ascii="Arial" w:hAnsi="Arial" w:cs="Arial"/>
                                      <w:w w:val="99"/>
                                      <w:sz w:val="24"/>
                                      <w:szCs w:val="24"/>
                                    </w:rPr>
                                    <w:t>[</w:t>
                                  </w:r>
                                </w:p>
                              </w:tc>
                              <w:tc>
                                <w:tcPr>
                                  <w:tcW w:w="191" w:type="dxa"/>
                                </w:tcPr>
                                <w:p w14:paraId="482DA007" w14:textId="77777777" w:rsidR="00315273" w:rsidRPr="00EB2C72" w:rsidRDefault="00315273">
                                  <w:pPr>
                                    <w:pStyle w:val="TableParagraph"/>
                                    <w:spacing w:before="133" w:line="261"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E1DA236" w14:textId="77777777">
                              <w:trPr>
                                <w:trHeight w:val="276"/>
                              </w:trPr>
                              <w:tc>
                                <w:tcPr>
                                  <w:tcW w:w="3567" w:type="dxa"/>
                                </w:tcPr>
                                <w:p w14:paraId="39757854" w14:textId="77777777" w:rsidR="00315273" w:rsidRPr="00EB2C72" w:rsidRDefault="00315273">
                                  <w:pPr>
                                    <w:pStyle w:val="TableParagraph"/>
                                    <w:spacing w:line="256" w:lineRule="exact"/>
                                    <w:ind w:left="50"/>
                                    <w:rPr>
                                      <w:rFonts w:ascii="Arial" w:hAnsi="Arial" w:cs="Arial"/>
                                      <w:sz w:val="24"/>
                                      <w:szCs w:val="24"/>
                                    </w:rPr>
                                  </w:pPr>
                                  <w:r w:rsidRPr="00EB2C72">
                                    <w:rPr>
                                      <w:rFonts w:ascii="Arial" w:hAnsi="Arial" w:cs="Arial"/>
                                      <w:sz w:val="24"/>
                                      <w:szCs w:val="24"/>
                                    </w:rPr>
                                    <w:t>a heart attack above the age of 60</w:t>
                                  </w:r>
                                </w:p>
                              </w:tc>
                              <w:tc>
                                <w:tcPr>
                                  <w:tcW w:w="703" w:type="dxa"/>
                                </w:tcPr>
                                <w:p w14:paraId="6A95F578" w14:textId="77777777" w:rsidR="00315273" w:rsidRPr="00EB2C72" w:rsidRDefault="00315273">
                                  <w:pPr>
                                    <w:pStyle w:val="TableParagraph"/>
                                    <w:spacing w:line="256"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15F6FD53" w14:textId="77777777" w:rsidR="00315273" w:rsidRPr="00EB2C72" w:rsidRDefault="00315273">
                                  <w:pPr>
                                    <w:pStyle w:val="TableParagraph"/>
                                    <w:spacing w:line="256"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3F610EE0" w14:textId="77777777" w:rsidR="00315273" w:rsidRPr="00EB2C72" w:rsidRDefault="00315273">
                                  <w:pPr>
                                    <w:pStyle w:val="TableParagraph"/>
                                    <w:spacing w:line="256" w:lineRule="exact"/>
                                    <w:ind w:left="53"/>
                                    <w:rPr>
                                      <w:rFonts w:ascii="Arial" w:hAnsi="Arial" w:cs="Arial"/>
                                      <w:sz w:val="24"/>
                                      <w:szCs w:val="24"/>
                                    </w:rPr>
                                  </w:pPr>
                                  <w:r w:rsidRPr="00EB2C72">
                                    <w:rPr>
                                      <w:rFonts w:ascii="Arial" w:hAnsi="Arial" w:cs="Arial"/>
                                      <w:w w:val="99"/>
                                      <w:sz w:val="24"/>
                                      <w:szCs w:val="24"/>
                                    </w:rPr>
                                    <w:t>]</w:t>
                                  </w:r>
                                </w:p>
                              </w:tc>
                              <w:tc>
                                <w:tcPr>
                                  <w:tcW w:w="1311" w:type="dxa"/>
                                </w:tcPr>
                                <w:p w14:paraId="09848A49" w14:textId="77777777" w:rsidR="00315273" w:rsidRPr="00EB2C72" w:rsidRDefault="00315273">
                                  <w:pPr>
                                    <w:pStyle w:val="TableParagraph"/>
                                    <w:spacing w:line="256"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3CB9BD01" w14:textId="77777777" w:rsidR="00315273" w:rsidRPr="00EB2C72" w:rsidRDefault="00315273">
                                  <w:pPr>
                                    <w:pStyle w:val="TableParagraph"/>
                                    <w:spacing w:line="256" w:lineRule="exact"/>
                                    <w:ind w:left="59"/>
                                    <w:rPr>
                                      <w:rFonts w:ascii="Arial" w:hAnsi="Arial" w:cs="Arial"/>
                                      <w:sz w:val="24"/>
                                      <w:szCs w:val="24"/>
                                    </w:rPr>
                                  </w:pPr>
                                  <w:r w:rsidRPr="00EB2C72">
                                    <w:rPr>
                                      <w:rFonts w:ascii="Arial" w:hAnsi="Arial" w:cs="Arial"/>
                                      <w:w w:val="99"/>
                                      <w:sz w:val="24"/>
                                      <w:szCs w:val="24"/>
                                    </w:rPr>
                                    <w:t>[</w:t>
                                  </w:r>
                                </w:p>
                              </w:tc>
                              <w:tc>
                                <w:tcPr>
                                  <w:tcW w:w="191" w:type="dxa"/>
                                </w:tcPr>
                                <w:p w14:paraId="3C94A8D4" w14:textId="77777777" w:rsidR="00315273" w:rsidRPr="00EB2C72" w:rsidRDefault="00315273">
                                  <w:pPr>
                                    <w:pStyle w:val="TableParagraph"/>
                                    <w:spacing w:line="256" w:lineRule="exact"/>
                                    <w:ind w:left="4"/>
                                    <w:jc w:val="center"/>
                                    <w:rPr>
                                      <w:rFonts w:ascii="Arial" w:hAnsi="Arial" w:cs="Arial"/>
                                      <w:sz w:val="24"/>
                                      <w:szCs w:val="24"/>
                                    </w:rPr>
                                  </w:pPr>
                                  <w:r w:rsidRPr="00EB2C72">
                                    <w:rPr>
                                      <w:rFonts w:ascii="Arial" w:hAnsi="Arial" w:cs="Arial"/>
                                      <w:w w:val="99"/>
                                      <w:sz w:val="24"/>
                                      <w:szCs w:val="24"/>
                                    </w:rPr>
                                    <w:t>]</w:t>
                                  </w:r>
                                </w:p>
                              </w:tc>
                            </w:tr>
                            <w:tr w:rsidR="00315273" w:rsidRPr="00EB2C72" w14:paraId="215E836E" w14:textId="77777777">
                              <w:trPr>
                                <w:trHeight w:val="275"/>
                              </w:trPr>
                              <w:tc>
                                <w:tcPr>
                                  <w:tcW w:w="3567" w:type="dxa"/>
                                </w:tcPr>
                                <w:p w14:paraId="41E4B940" w14:textId="77777777" w:rsidR="00315273" w:rsidRPr="00EB2C72" w:rsidRDefault="00315273">
                                  <w:pPr>
                                    <w:pStyle w:val="TableParagraph"/>
                                    <w:spacing w:line="255" w:lineRule="exact"/>
                                    <w:ind w:left="50"/>
                                    <w:rPr>
                                      <w:rFonts w:ascii="Arial" w:hAnsi="Arial" w:cs="Arial"/>
                                      <w:sz w:val="24"/>
                                      <w:szCs w:val="24"/>
                                    </w:rPr>
                                  </w:pPr>
                                  <w:r w:rsidRPr="00EB2C72">
                                    <w:rPr>
                                      <w:rFonts w:ascii="Arial" w:hAnsi="Arial" w:cs="Arial"/>
                                      <w:sz w:val="24"/>
                                      <w:szCs w:val="24"/>
                                    </w:rPr>
                                    <w:t>a stroke</w:t>
                                  </w:r>
                                </w:p>
                              </w:tc>
                              <w:tc>
                                <w:tcPr>
                                  <w:tcW w:w="703" w:type="dxa"/>
                                </w:tcPr>
                                <w:p w14:paraId="7EA39899" w14:textId="77777777" w:rsidR="00315273" w:rsidRPr="00EB2C72" w:rsidRDefault="00315273">
                                  <w:pPr>
                                    <w:pStyle w:val="TableParagraph"/>
                                    <w:spacing w:line="255" w:lineRule="exact"/>
                                    <w:ind w:right="65"/>
                                    <w:jc w:val="right"/>
                                    <w:rPr>
                                      <w:rFonts w:ascii="Arial" w:hAnsi="Arial" w:cs="Arial"/>
                                      <w:sz w:val="24"/>
                                      <w:szCs w:val="24"/>
                                    </w:rPr>
                                  </w:pPr>
                                  <w:r w:rsidRPr="00EB2C72">
                                    <w:rPr>
                                      <w:rFonts w:ascii="Arial" w:hAnsi="Arial" w:cs="Arial"/>
                                      <w:w w:val="95"/>
                                      <w:sz w:val="24"/>
                                      <w:szCs w:val="24"/>
                                    </w:rPr>
                                    <w:t>Yes</w:t>
                                  </w:r>
                                </w:p>
                              </w:tc>
                              <w:tc>
                                <w:tcPr>
                                  <w:tcW w:w="200" w:type="dxa"/>
                                </w:tcPr>
                                <w:p w14:paraId="6522294E" w14:textId="77777777" w:rsidR="00315273" w:rsidRPr="00EB2C72" w:rsidRDefault="00315273">
                                  <w:pPr>
                                    <w:pStyle w:val="TableParagraph"/>
                                    <w:spacing w:line="255" w:lineRule="exact"/>
                                    <w:ind w:right="11"/>
                                    <w:jc w:val="center"/>
                                    <w:rPr>
                                      <w:rFonts w:ascii="Arial" w:hAnsi="Arial" w:cs="Arial"/>
                                      <w:sz w:val="24"/>
                                      <w:szCs w:val="24"/>
                                    </w:rPr>
                                  </w:pPr>
                                  <w:r w:rsidRPr="00EB2C72">
                                    <w:rPr>
                                      <w:rFonts w:ascii="Arial" w:hAnsi="Arial" w:cs="Arial"/>
                                      <w:w w:val="99"/>
                                      <w:sz w:val="24"/>
                                      <w:szCs w:val="24"/>
                                    </w:rPr>
                                    <w:t>[</w:t>
                                  </w:r>
                                </w:p>
                              </w:tc>
                              <w:tc>
                                <w:tcPr>
                                  <w:tcW w:w="1104" w:type="dxa"/>
                                </w:tcPr>
                                <w:p w14:paraId="6A977BC3" w14:textId="77777777" w:rsidR="00315273" w:rsidRPr="00EB2C72" w:rsidRDefault="00315273">
                                  <w:pPr>
                                    <w:pStyle w:val="TableParagraph"/>
                                    <w:spacing w:line="255" w:lineRule="exact"/>
                                    <w:ind w:left="53"/>
                                    <w:rPr>
                                      <w:rFonts w:ascii="Arial" w:hAnsi="Arial" w:cs="Arial"/>
                                      <w:sz w:val="24"/>
                                      <w:szCs w:val="24"/>
                                    </w:rPr>
                                  </w:pPr>
                                  <w:r w:rsidRPr="00EB2C72">
                                    <w:rPr>
                                      <w:rFonts w:ascii="Arial" w:hAnsi="Arial" w:cs="Arial"/>
                                      <w:w w:val="99"/>
                                      <w:sz w:val="24"/>
                                      <w:szCs w:val="24"/>
                                    </w:rPr>
                                    <w:t>]</w:t>
                                  </w:r>
                                </w:p>
                              </w:tc>
                              <w:tc>
                                <w:tcPr>
                                  <w:tcW w:w="1311" w:type="dxa"/>
                                </w:tcPr>
                                <w:p w14:paraId="5073CD4B" w14:textId="77777777" w:rsidR="00315273" w:rsidRPr="00EB2C72" w:rsidRDefault="00315273">
                                  <w:pPr>
                                    <w:pStyle w:val="TableParagraph"/>
                                    <w:spacing w:line="255"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05978DD7" w14:textId="77777777" w:rsidR="00315273" w:rsidRPr="00EB2C72" w:rsidRDefault="00315273">
                                  <w:pPr>
                                    <w:pStyle w:val="TableParagraph"/>
                                    <w:spacing w:line="255" w:lineRule="exact"/>
                                    <w:ind w:left="58"/>
                                    <w:rPr>
                                      <w:rFonts w:ascii="Arial" w:hAnsi="Arial" w:cs="Arial"/>
                                      <w:sz w:val="24"/>
                                      <w:szCs w:val="24"/>
                                    </w:rPr>
                                  </w:pPr>
                                  <w:r w:rsidRPr="00EB2C72">
                                    <w:rPr>
                                      <w:rFonts w:ascii="Arial" w:hAnsi="Arial" w:cs="Arial"/>
                                      <w:w w:val="99"/>
                                      <w:sz w:val="24"/>
                                      <w:szCs w:val="24"/>
                                    </w:rPr>
                                    <w:t>[</w:t>
                                  </w:r>
                                </w:p>
                              </w:tc>
                              <w:tc>
                                <w:tcPr>
                                  <w:tcW w:w="191" w:type="dxa"/>
                                </w:tcPr>
                                <w:p w14:paraId="2229318C" w14:textId="77777777" w:rsidR="00315273" w:rsidRPr="00EB2C72" w:rsidRDefault="00315273">
                                  <w:pPr>
                                    <w:pStyle w:val="TableParagraph"/>
                                    <w:spacing w:line="255"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92205ED" w14:textId="77777777">
                              <w:trPr>
                                <w:trHeight w:val="270"/>
                              </w:trPr>
                              <w:tc>
                                <w:tcPr>
                                  <w:tcW w:w="3567" w:type="dxa"/>
                                </w:tcPr>
                                <w:p w14:paraId="41E4D5F2" w14:textId="77777777" w:rsidR="00315273" w:rsidRPr="00EB2C72" w:rsidRDefault="00315273">
                                  <w:pPr>
                                    <w:pStyle w:val="TableParagraph"/>
                                    <w:spacing w:line="250" w:lineRule="exact"/>
                                    <w:ind w:left="50"/>
                                    <w:rPr>
                                      <w:rFonts w:ascii="Arial" w:hAnsi="Arial" w:cs="Arial"/>
                                      <w:sz w:val="24"/>
                                      <w:szCs w:val="24"/>
                                    </w:rPr>
                                  </w:pPr>
                                  <w:r w:rsidRPr="00EB2C72">
                                    <w:rPr>
                                      <w:rFonts w:ascii="Arial" w:hAnsi="Arial" w:cs="Arial"/>
                                      <w:sz w:val="24"/>
                                      <w:szCs w:val="24"/>
                                    </w:rPr>
                                    <w:t>trouble with very high cholesterol</w:t>
                                  </w:r>
                                </w:p>
                              </w:tc>
                              <w:tc>
                                <w:tcPr>
                                  <w:tcW w:w="703" w:type="dxa"/>
                                </w:tcPr>
                                <w:p w14:paraId="02F08D98" w14:textId="77777777" w:rsidR="00315273" w:rsidRPr="00EB2C72" w:rsidRDefault="00315273">
                                  <w:pPr>
                                    <w:pStyle w:val="TableParagraph"/>
                                    <w:spacing w:line="250" w:lineRule="exact"/>
                                    <w:ind w:right="50"/>
                                    <w:jc w:val="right"/>
                                    <w:rPr>
                                      <w:rFonts w:ascii="Arial" w:hAnsi="Arial" w:cs="Arial"/>
                                      <w:sz w:val="24"/>
                                      <w:szCs w:val="24"/>
                                    </w:rPr>
                                  </w:pPr>
                                  <w:r w:rsidRPr="00EB2C72">
                                    <w:rPr>
                                      <w:rFonts w:ascii="Arial" w:hAnsi="Arial" w:cs="Arial"/>
                                      <w:w w:val="95"/>
                                      <w:sz w:val="24"/>
                                      <w:szCs w:val="24"/>
                                    </w:rPr>
                                    <w:t>Yes</w:t>
                                  </w:r>
                                </w:p>
                              </w:tc>
                              <w:tc>
                                <w:tcPr>
                                  <w:tcW w:w="200" w:type="dxa"/>
                                </w:tcPr>
                                <w:p w14:paraId="6174AA2D" w14:textId="77777777" w:rsidR="00315273" w:rsidRPr="00EB2C72" w:rsidRDefault="00315273">
                                  <w:pPr>
                                    <w:pStyle w:val="TableParagraph"/>
                                    <w:spacing w:line="250" w:lineRule="exact"/>
                                    <w:ind w:left="14"/>
                                    <w:jc w:val="center"/>
                                    <w:rPr>
                                      <w:rFonts w:ascii="Arial" w:hAnsi="Arial" w:cs="Arial"/>
                                      <w:sz w:val="24"/>
                                      <w:szCs w:val="24"/>
                                    </w:rPr>
                                  </w:pPr>
                                  <w:r w:rsidRPr="00EB2C72">
                                    <w:rPr>
                                      <w:rFonts w:ascii="Arial" w:hAnsi="Arial" w:cs="Arial"/>
                                      <w:w w:val="99"/>
                                      <w:sz w:val="24"/>
                                      <w:szCs w:val="24"/>
                                    </w:rPr>
                                    <w:t>[</w:t>
                                  </w:r>
                                </w:p>
                              </w:tc>
                              <w:tc>
                                <w:tcPr>
                                  <w:tcW w:w="1104" w:type="dxa"/>
                                </w:tcPr>
                                <w:p w14:paraId="53B175C3" w14:textId="77777777" w:rsidR="00315273" w:rsidRPr="00EB2C72" w:rsidRDefault="00315273">
                                  <w:pPr>
                                    <w:pStyle w:val="TableParagraph"/>
                                    <w:spacing w:line="250" w:lineRule="exact"/>
                                    <w:ind w:left="66"/>
                                    <w:rPr>
                                      <w:rFonts w:ascii="Arial" w:hAnsi="Arial" w:cs="Arial"/>
                                      <w:sz w:val="24"/>
                                      <w:szCs w:val="24"/>
                                    </w:rPr>
                                  </w:pPr>
                                  <w:r w:rsidRPr="00EB2C72">
                                    <w:rPr>
                                      <w:rFonts w:ascii="Arial" w:hAnsi="Arial" w:cs="Arial"/>
                                      <w:w w:val="99"/>
                                      <w:sz w:val="24"/>
                                      <w:szCs w:val="24"/>
                                    </w:rPr>
                                    <w:t>]</w:t>
                                  </w:r>
                                </w:p>
                              </w:tc>
                              <w:tc>
                                <w:tcPr>
                                  <w:tcW w:w="1311" w:type="dxa"/>
                                </w:tcPr>
                                <w:p w14:paraId="59FF9C85" w14:textId="77777777" w:rsidR="00315273" w:rsidRPr="00EB2C72" w:rsidRDefault="00315273">
                                  <w:pPr>
                                    <w:pStyle w:val="TableParagraph"/>
                                    <w:spacing w:line="250"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3E247C9F" w14:textId="77777777" w:rsidR="00315273" w:rsidRPr="00EB2C72" w:rsidRDefault="00315273">
                                  <w:pPr>
                                    <w:pStyle w:val="TableParagraph"/>
                                    <w:spacing w:line="250" w:lineRule="exact"/>
                                    <w:ind w:left="58"/>
                                    <w:rPr>
                                      <w:rFonts w:ascii="Arial" w:hAnsi="Arial" w:cs="Arial"/>
                                      <w:sz w:val="24"/>
                                      <w:szCs w:val="24"/>
                                    </w:rPr>
                                  </w:pPr>
                                  <w:r w:rsidRPr="00EB2C72">
                                    <w:rPr>
                                      <w:rFonts w:ascii="Arial" w:hAnsi="Arial" w:cs="Arial"/>
                                      <w:w w:val="99"/>
                                      <w:sz w:val="24"/>
                                      <w:szCs w:val="24"/>
                                    </w:rPr>
                                    <w:t>[</w:t>
                                  </w:r>
                                </w:p>
                              </w:tc>
                              <w:tc>
                                <w:tcPr>
                                  <w:tcW w:w="191" w:type="dxa"/>
                                </w:tcPr>
                                <w:p w14:paraId="18CDC598" w14:textId="77777777" w:rsidR="00315273" w:rsidRPr="00EB2C72" w:rsidRDefault="00315273">
                                  <w:pPr>
                                    <w:pStyle w:val="TableParagraph"/>
                                    <w:spacing w:line="250" w:lineRule="exact"/>
                                    <w:ind w:left="3"/>
                                    <w:jc w:val="center"/>
                                    <w:rPr>
                                      <w:rFonts w:ascii="Arial" w:hAnsi="Arial" w:cs="Arial"/>
                                      <w:sz w:val="24"/>
                                      <w:szCs w:val="24"/>
                                    </w:rPr>
                                  </w:pPr>
                                  <w:r w:rsidRPr="00EB2C72">
                                    <w:rPr>
                                      <w:rFonts w:ascii="Arial" w:hAnsi="Arial" w:cs="Arial"/>
                                      <w:w w:val="99"/>
                                      <w:sz w:val="24"/>
                                      <w:szCs w:val="24"/>
                                    </w:rPr>
                                    <w:t>]</w:t>
                                  </w:r>
                                </w:p>
                              </w:tc>
                            </w:tr>
                          </w:tbl>
                          <w:p w14:paraId="194A274C" w14:textId="77777777" w:rsidR="00315273" w:rsidRPr="00EB2C72" w:rsidRDefault="00315273">
                            <w:pPr>
                              <w:pStyle w:val="BodyText"/>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22BB31" id="_x0000_t202" coordsize="21600,21600" o:spt="202" path="m,l,21600r21600,l21600,xe">
                <v:stroke joinstyle="miter"/>
                <v:path gradientshapeok="t" o:connecttype="rect"/>
              </v:shapetype>
              <v:shape id="Text Box 2" o:spid="_x0000_s1026" type="#_x0000_t202" style="position:absolute;left:0;text-align:left;margin-left:66.5pt;margin-top:41.7pt;width:363.7pt;height:108.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315273" w:rsidRPr="00EB2C72" w14:paraId="5211D547" w14:textId="77777777">
                        <w:trPr>
                          <w:trHeight w:val="408"/>
                        </w:trPr>
                        <w:tc>
                          <w:tcPr>
                            <w:tcW w:w="3567" w:type="dxa"/>
                          </w:tcPr>
                          <w:p w14:paraId="2F7340C4" w14:textId="77777777" w:rsidR="00315273" w:rsidRPr="00EB2C72" w:rsidRDefault="00315273">
                            <w:pPr>
                              <w:pStyle w:val="TableParagraph"/>
                              <w:spacing w:line="266" w:lineRule="exact"/>
                              <w:ind w:left="50"/>
                              <w:rPr>
                                <w:rFonts w:ascii="Arial" w:hAnsi="Arial" w:cs="Arial"/>
                                <w:sz w:val="24"/>
                                <w:szCs w:val="24"/>
                              </w:rPr>
                            </w:pPr>
                            <w:r w:rsidRPr="00EB2C72">
                              <w:rPr>
                                <w:rFonts w:ascii="Arial" w:hAnsi="Arial" w:cs="Arial"/>
                                <w:sz w:val="24"/>
                                <w:szCs w:val="24"/>
                              </w:rPr>
                              <w:t>brothers or sisters had –</w:t>
                            </w:r>
                          </w:p>
                        </w:tc>
                        <w:tc>
                          <w:tcPr>
                            <w:tcW w:w="3710" w:type="dxa"/>
                            <w:gridSpan w:val="6"/>
                          </w:tcPr>
                          <w:p w14:paraId="73886183" w14:textId="77777777" w:rsidR="00315273" w:rsidRPr="00EB2C72" w:rsidRDefault="00315273">
                            <w:pPr>
                              <w:pStyle w:val="TableParagraph"/>
                              <w:rPr>
                                <w:rFonts w:ascii="Arial" w:hAnsi="Arial" w:cs="Arial"/>
                                <w:sz w:val="24"/>
                                <w:szCs w:val="24"/>
                              </w:rPr>
                            </w:pPr>
                          </w:p>
                        </w:tc>
                      </w:tr>
                      <w:tr w:rsidR="00315273" w:rsidRPr="00EB2C72" w14:paraId="19610124" w14:textId="77777777">
                        <w:trPr>
                          <w:trHeight w:val="414"/>
                        </w:trPr>
                        <w:tc>
                          <w:tcPr>
                            <w:tcW w:w="3567" w:type="dxa"/>
                          </w:tcPr>
                          <w:p w14:paraId="112FD3D8" w14:textId="77777777" w:rsidR="00315273" w:rsidRPr="00EB2C72" w:rsidRDefault="00315273">
                            <w:pPr>
                              <w:pStyle w:val="TableParagraph"/>
                              <w:spacing w:before="133" w:line="261" w:lineRule="exact"/>
                              <w:ind w:left="50"/>
                              <w:rPr>
                                <w:rFonts w:ascii="Arial" w:hAnsi="Arial" w:cs="Arial"/>
                                <w:sz w:val="24"/>
                                <w:szCs w:val="24"/>
                              </w:rPr>
                            </w:pPr>
                            <w:r w:rsidRPr="00EB2C72">
                              <w:rPr>
                                <w:rFonts w:ascii="Arial" w:hAnsi="Arial" w:cs="Arial"/>
                                <w:sz w:val="24"/>
                                <w:szCs w:val="24"/>
                              </w:rPr>
                              <w:t>a heart attack below the age of 60</w:t>
                            </w:r>
                          </w:p>
                        </w:tc>
                        <w:tc>
                          <w:tcPr>
                            <w:tcW w:w="703" w:type="dxa"/>
                          </w:tcPr>
                          <w:p w14:paraId="72DED125" w14:textId="77777777" w:rsidR="00315273" w:rsidRPr="00EB2C72" w:rsidRDefault="00315273">
                            <w:pPr>
                              <w:pStyle w:val="TableParagraph"/>
                              <w:spacing w:before="133" w:line="261"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690A63D0" w14:textId="77777777" w:rsidR="00315273" w:rsidRPr="00EB2C72" w:rsidRDefault="00315273">
                            <w:pPr>
                              <w:pStyle w:val="TableParagraph"/>
                              <w:spacing w:before="133" w:line="261"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4EA407A4" w14:textId="77777777" w:rsidR="00315273" w:rsidRPr="00EB2C72" w:rsidRDefault="00315273">
                            <w:pPr>
                              <w:pStyle w:val="TableParagraph"/>
                              <w:spacing w:before="133" w:line="261" w:lineRule="exact"/>
                              <w:ind w:left="53"/>
                              <w:rPr>
                                <w:rFonts w:ascii="Arial" w:hAnsi="Arial" w:cs="Arial"/>
                                <w:sz w:val="24"/>
                                <w:szCs w:val="24"/>
                              </w:rPr>
                            </w:pPr>
                            <w:r w:rsidRPr="00EB2C72">
                              <w:rPr>
                                <w:rFonts w:ascii="Arial" w:hAnsi="Arial" w:cs="Arial"/>
                                <w:w w:val="99"/>
                                <w:sz w:val="24"/>
                                <w:szCs w:val="24"/>
                              </w:rPr>
                              <w:t>]</w:t>
                            </w:r>
                          </w:p>
                        </w:tc>
                        <w:tc>
                          <w:tcPr>
                            <w:tcW w:w="1311" w:type="dxa"/>
                          </w:tcPr>
                          <w:p w14:paraId="05C5F9B2" w14:textId="77777777" w:rsidR="00315273" w:rsidRPr="00EB2C72" w:rsidRDefault="00315273">
                            <w:pPr>
                              <w:pStyle w:val="TableParagraph"/>
                              <w:spacing w:before="133" w:line="261"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1708D059" w14:textId="77777777" w:rsidR="00315273" w:rsidRPr="00EB2C72" w:rsidRDefault="00315273">
                            <w:pPr>
                              <w:pStyle w:val="TableParagraph"/>
                              <w:spacing w:before="133" w:line="261" w:lineRule="exact"/>
                              <w:ind w:left="59"/>
                              <w:rPr>
                                <w:rFonts w:ascii="Arial" w:hAnsi="Arial" w:cs="Arial"/>
                                <w:sz w:val="24"/>
                                <w:szCs w:val="24"/>
                              </w:rPr>
                            </w:pPr>
                            <w:r w:rsidRPr="00EB2C72">
                              <w:rPr>
                                <w:rFonts w:ascii="Arial" w:hAnsi="Arial" w:cs="Arial"/>
                                <w:w w:val="99"/>
                                <w:sz w:val="24"/>
                                <w:szCs w:val="24"/>
                              </w:rPr>
                              <w:t>[</w:t>
                            </w:r>
                          </w:p>
                        </w:tc>
                        <w:tc>
                          <w:tcPr>
                            <w:tcW w:w="191" w:type="dxa"/>
                          </w:tcPr>
                          <w:p w14:paraId="482DA007" w14:textId="77777777" w:rsidR="00315273" w:rsidRPr="00EB2C72" w:rsidRDefault="00315273">
                            <w:pPr>
                              <w:pStyle w:val="TableParagraph"/>
                              <w:spacing w:before="133" w:line="261"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E1DA236" w14:textId="77777777">
                        <w:trPr>
                          <w:trHeight w:val="276"/>
                        </w:trPr>
                        <w:tc>
                          <w:tcPr>
                            <w:tcW w:w="3567" w:type="dxa"/>
                          </w:tcPr>
                          <w:p w14:paraId="39757854" w14:textId="77777777" w:rsidR="00315273" w:rsidRPr="00EB2C72" w:rsidRDefault="00315273">
                            <w:pPr>
                              <w:pStyle w:val="TableParagraph"/>
                              <w:spacing w:line="256" w:lineRule="exact"/>
                              <w:ind w:left="50"/>
                              <w:rPr>
                                <w:rFonts w:ascii="Arial" w:hAnsi="Arial" w:cs="Arial"/>
                                <w:sz w:val="24"/>
                                <w:szCs w:val="24"/>
                              </w:rPr>
                            </w:pPr>
                            <w:r w:rsidRPr="00EB2C72">
                              <w:rPr>
                                <w:rFonts w:ascii="Arial" w:hAnsi="Arial" w:cs="Arial"/>
                                <w:sz w:val="24"/>
                                <w:szCs w:val="24"/>
                              </w:rPr>
                              <w:t>a heart attack above the age of 60</w:t>
                            </w:r>
                          </w:p>
                        </w:tc>
                        <w:tc>
                          <w:tcPr>
                            <w:tcW w:w="703" w:type="dxa"/>
                          </w:tcPr>
                          <w:p w14:paraId="6A95F578" w14:textId="77777777" w:rsidR="00315273" w:rsidRPr="00EB2C72" w:rsidRDefault="00315273">
                            <w:pPr>
                              <w:pStyle w:val="TableParagraph"/>
                              <w:spacing w:line="256" w:lineRule="exact"/>
                              <w:ind w:right="64"/>
                              <w:jc w:val="right"/>
                              <w:rPr>
                                <w:rFonts w:ascii="Arial" w:hAnsi="Arial" w:cs="Arial"/>
                                <w:sz w:val="24"/>
                                <w:szCs w:val="24"/>
                              </w:rPr>
                            </w:pPr>
                            <w:r w:rsidRPr="00EB2C72">
                              <w:rPr>
                                <w:rFonts w:ascii="Arial" w:hAnsi="Arial" w:cs="Arial"/>
                                <w:w w:val="95"/>
                                <w:sz w:val="24"/>
                                <w:szCs w:val="24"/>
                              </w:rPr>
                              <w:t>Yes</w:t>
                            </w:r>
                          </w:p>
                        </w:tc>
                        <w:tc>
                          <w:tcPr>
                            <w:tcW w:w="200" w:type="dxa"/>
                          </w:tcPr>
                          <w:p w14:paraId="15F6FD53" w14:textId="77777777" w:rsidR="00315273" w:rsidRPr="00EB2C72" w:rsidRDefault="00315273">
                            <w:pPr>
                              <w:pStyle w:val="TableParagraph"/>
                              <w:spacing w:line="256" w:lineRule="exact"/>
                              <w:ind w:right="10"/>
                              <w:jc w:val="center"/>
                              <w:rPr>
                                <w:rFonts w:ascii="Arial" w:hAnsi="Arial" w:cs="Arial"/>
                                <w:sz w:val="24"/>
                                <w:szCs w:val="24"/>
                              </w:rPr>
                            </w:pPr>
                            <w:r w:rsidRPr="00EB2C72">
                              <w:rPr>
                                <w:rFonts w:ascii="Arial" w:hAnsi="Arial" w:cs="Arial"/>
                                <w:w w:val="99"/>
                                <w:sz w:val="24"/>
                                <w:szCs w:val="24"/>
                              </w:rPr>
                              <w:t>[</w:t>
                            </w:r>
                          </w:p>
                        </w:tc>
                        <w:tc>
                          <w:tcPr>
                            <w:tcW w:w="1104" w:type="dxa"/>
                          </w:tcPr>
                          <w:p w14:paraId="3F610EE0" w14:textId="77777777" w:rsidR="00315273" w:rsidRPr="00EB2C72" w:rsidRDefault="00315273">
                            <w:pPr>
                              <w:pStyle w:val="TableParagraph"/>
                              <w:spacing w:line="256" w:lineRule="exact"/>
                              <w:ind w:left="53"/>
                              <w:rPr>
                                <w:rFonts w:ascii="Arial" w:hAnsi="Arial" w:cs="Arial"/>
                                <w:sz w:val="24"/>
                                <w:szCs w:val="24"/>
                              </w:rPr>
                            </w:pPr>
                            <w:r w:rsidRPr="00EB2C72">
                              <w:rPr>
                                <w:rFonts w:ascii="Arial" w:hAnsi="Arial" w:cs="Arial"/>
                                <w:w w:val="99"/>
                                <w:sz w:val="24"/>
                                <w:szCs w:val="24"/>
                              </w:rPr>
                              <w:t>]</w:t>
                            </w:r>
                          </w:p>
                        </w:tc>
                        <w:tc>
                          <w:tcPr>
                            <w:tcW w:w="1311" w:type="dxa"/>
                          </w:tcPr>
                          <w:p w14:paraId="09848A49" w14:textId="77777777" w:rsidR="00315273" w:rsidRPr="00EB2C72" w:rsidRDefault="00315273">
                            <w:pPr>
                              <w:pStyle w:val="TableParagraph"/>
                              <w:spacing w:line="256" w:lineRule="exact"/>
                              <w:ind w:right="58"/>
                              <w:jc w:val="right"/>
                              <w:rPr>
                                <w:rFonts w:ascii="Arial" w:hAnsi="Arial" w:cs="Arial"/>
                                <w:sz w:val="24"/>
                                <w:szCs w:val="24"/>
                              </w:rPr>
                            </w:pPr>
                            <w:r w:rsidRPr="00EB2C72">
                              <w:rPr>
                                <w:rFonts w:ascii="Arial" w:hAnsi="Arial" w:cs="Arial"/>
                                <w:sz w:val="24"/>
                                <w:szCs w:val="24"/>
                              </w:rPr>
                              <w:t>No</w:t>
                            </w:r>
                          </w:p>
                        </w:tc>
                        <w:tc>
                          <w:tcPr>
                            <w:tcW w:w="201" w:type="dxa"/>
                          </w:tcPr>
                          <w:p w14:paraId="3CB9BD01" w14:textId="77777777" w:rsidR="00315273" w:rsidRPr="00EB2C72" w:rsidRDefault="00315273">
                            <w:pPr>
                              <w:pStyle w:val="TableParagraph"/>
                              <w:spacing w:line="256" w:lineRule="exact"/>
                              <w:ind w:left="59"/>
                              <w:rPr>
                                <w:rFonts w:ascii="Arial" w:hAnsi="Arial" w:cs="Arial"/>
                                <w:sz w:val="24"/>
                                <w:szCs w:val="24"/>
                              </w:rPr>
                            </w:pPr>
                            <w:r w:rsidRPr="00EB2C72">
                              <w:rPr>
                                <w:rFonts w:ascii="Arial" w:hAnsi="Arial" w:cs="Arial"/>
                                <w:w w:val="99"/>
                                <w:sz w:val="24"/>
                                <w:szCs w:val="24"/>
                              </w:rPr>
                              <w:t>[</w:t>
                            </w:r>
                          </w:p>
                        </w:tc>
                        <w:tc>
                          <w:tcPr>
                            <w:tcW w:w="191" w:type="dxa"/>
                          </w:tcPr>
                          <w:p w14:paraId="3C94A8D4" w14:textId="77777777" w:rsidR="00315273" w:rsidRPr="00EB2C72" w:rsidRDefault="00315273">
                            <w:pPr>
                              <w:pStyle w:val="TableParagraph"/>
                              <w:spacing w:line="256" w:lineRule="exact"/>
                              <w:ind w:left="4"/>
                              <w:jc w:val="center"/>
                              <w:rPr>
                                <w:rFonts w:ascii="Arial" w:hAnsi="Arial" w:cs="Arial"/>
                                <w:sz w:val="24"/>
                                <w:szCs w:val="24"/>
                              </w:rPr>
                            </w:pPr>
                            <w:r w:rsidRPr="00EB2C72">
                              <w:rPr>
                                <w:rFonts w:ascii="Arial" w:hAnsi="Arial" w:cs="Arial"/>
                                <w:w w:val="99"/>
                                <w:sz w:val="24"/>
                                <w:szCs w:val="24"/>
                              </w:rPr>
                              <w:t>]</w:t>
                            </w:r>
                          </w:p>
                        </w:tc>
                      </w:tr>
                      <w:tr w:rsidR="00315273" w:rsidRPr="00EB2C72" w14:paraId="215E836E" w14:textId="77777777">
                        <w:trPr>
                          <w:trHeight w:val="275"/>
                        </w:trPr>
                        <w:tc>
                          <w:tcPr>
                            <w:tcW w:w="3567" w:type="dxa"/>
                          </w:tcPr>
                          <w:p w14:paraId="41E4B940" w14:textId="77777777" w:rsidR="00315273" w:rsidRPr="00EB2C72" w:rsidRDefault="00315273">
                            <w:pPr>
                              <w:pStyle w:val="TableParagraph"/>
                              <w:spacing w:line="255" w:lineRule="exact"/>
                              <w:ind w:left="50"/>
                              <w:rPr>
                                <w:rFonts w:ascii="Arial" w:hAnsi="Arial" w:cs="Arial"/>
                                <w:sz w:val="24"/>
                                <w:szCs w:val="24"/>
                              </w:rPr>
                            </w:pPr>
                            <w:r w:rsidRPr="00EB2C72">
                              <w:rPr>
                                <w:rFonts w:ascii="Arial" w:hAnsi="Arial" w:cs="Arial"/>
                                <w:sz w:val="24"/>
                                <w:szCs w:val="24"/>
                              </w:rPr>
                              <w:t>a stroke</w:t>
                            </w:r>
                          </w:p>
                        </w:tc>
                        <w:tc>
                          <w:tcPr>
                            <w:tcW w:w="703" w:type="dxa"/>
                          </w:tcPr>
                          <w:p w14:paraId="7EA39899" w14:textId="77777777" w:rsidR="00315273" w:rsidRPr="00EB2C72" w:rsidRDefault="00315273">
                            <w:pPr>
                              <w:pStyle w:val="TableParagraph"/>
                              <w:spacing w:line="255" w:lineRule="exact"/>
                              <w:ind w:right="65"/>
                              <w:jc w:val="right"/>
                              <w:rPr>
                                <w:rFonts w:ascii="Arial" w:hAnsi="Arial" w:cs="Arial"/>
                                <w:sz w:val="24"/>
                                <w:szCs w:val="24"/>
                              </w:rPr>
                            </w:pPr>
                            <w:r w:rsidRPr="00EB2C72">
                              <w:rPr>
                                <w:rFonts w:ascii="Arial" w:hAnsi="Arial" w:cs="Arial"/>
                                <w:w w:val="95"/>
                                <w:sz w:val="24"/>
                                <w:szCs w:val="24"/>
                              </w:rPr>
                              <w:t>Yes</w:t>
                            </w:r>
                          </w:p>
                        </w:tc>
                        <w:tc>
                          <w:tcPr>
                            <w:tcW w:w="200" w:type="dxa"/>
                          </w:tcPr>
                          <w:p w14:paraId="6522294E" w14:textId="77777777" w:rsidR="00315273" w:rsidRPr="00EB2C72" w:rsidRDefault="00315273">
                            <w:pPr>
                              <w:pStyle w:val="TableParagraph"/>
                              <w:spacing w:line="255" w:lineRule="exact"/>
                              <w:ind w:right="11"/>
                              <w:jc w:val="center"/>
                              <w:rPr>
                                <w:rFonts w:ascii="Arial" w:hAnsi="Arial" w:cs="Arial"/>
                                <w:sz w:val="24"/>
                                <w:szCs w:val="24"/>
                              </w:rPr>
                            </w:pPr>
                            <w:r w:rsidRPr="00EB2C72">
                              <w:rPr>
                                <w:rFonts w:ascii="Arial" w:hAnsi="Arial" w:cs="Arial"/>
                                <w:w w:val="99"/>
                                <w:sz w:val="24"/>
                                <w:szCs w:val="24"/>
                              </w:rPr>
                              <w:t>[</w:t>
                            </w:r>
                          </w:p>
                        </w:tc>
                        <w:tc>
                          <w:tcPr>
                            <w:tcW w:w="1104" w:type="dxa"/>
                          </w:tcPr>
                          <w:p w14:paraId="6A977BC3" w14:textId="77777777" w:rsidR="00315273" w:rsidRPr="00EB2C72" w:rsidRDefault="00315273">
                            <w:pPr>
                              <w:pStyle w:val="TableParagraph"/>
                              <w:spacing w:line="255" w:lineRule="exact"/>
                              <w:ind w:left="53"/>
                              <w:rPr>
                                <w:rFonts w:ascii="Arial" w:hAnsi="Arial" w:cs="Arial"/>
                                <w:sz w:val="24"/>
                                <w:szCs w:val="24"/>
                              </w:rPr>
                            </w:pPr>
                            <w:r w:rsidRPr="00EB2C72">
                              <w:rPr>
                                <w:rFonts w:ascii="Arial" w:hAnsi="Arial" w:cs="Arial"/>
                                <w:w w:val="99"/>
                                <w:sz w:val="24"/>
                                <w:szCs w:val="24"/>
                              </w:rPr>
                              <w:t>]</w:t>
                            </w:r>
                          </w:p>
                        </w:tc>
                        <w:tc>
                          <w:tcPr>
                            <w:tcW w:w="1311" w:type="dxa"/>
                          </w:tcPr>
                          <w:p w14:paraId="5073CD4B" w14:textId="77777777" w:rsidR="00315273" w:rsidRPr="00EB2C72" w:rsidRDefault="00315273">
                            <w:pPr>
                              <w:pStyle w:val="TableParagraph"/>
                              <w:spacing w:line="255"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05978DD7" w14:textId="77777777" w:rsidR="00315273" w:rsidRPr="00EB2C72" w:rsidRDefault="00315273">
                            <w:pPr>
                              <w:pStyle w:val="TableParagraph"/>
                              <w:spacing w:line="255" w:lineRule="exact"/>
                              <w:ind w:left="58"/>
                              <w:rPr>
                                <w:rFonts w:ascii="Arial" w:hAnsi="Arial" w:cs="Arial"/>
                                <w:sz w:val="24"/>
                                <w:szCs w:val="24"/>
                              </w:rPr>
                            </w:pPr>
                            <w:r w:rsidRPr="00EB2C72">
                              <w:rPr>
                                <w:rFonts w:ascii="Arial" w:hAnsi="Arial" w:cs="Arial"/>
                                <w:w w:val="99"/>
                                <w:sz w:val="24"/>
                                <w:szCs w:val="24"/>
                              </w:rPr>
                              <w:t>[</w:t>
                            </w:r>
                          </w:p>
                        </w:tc>
                        <w:tc>
                          <w:tcPr>
                            <w:tcW w:w="191" w:type="dxa"/>
                          </w:tcPr>
                          <w:p w14:paraId="2229318C" w14:textId="77777777" w:rsidR="00315273" w:rsidRPr="00EB2C72" w:rsidRDefault="00315273">
                            <w:pPr>
                              <w:pStyle w:val="TableParagraph"/>
                              <w:spacing w:line="255" w:lineRule="exact"/>
                              <w:ind w:left="5"/>
                              <w:jc w:val="center"/>
                              <w:rPr>
                                <w:rFonts w:ascii="Arial" w:hAnsi="Arial" w:cs="Arial"/>
                                <w:sz w:val="24"/>
                                <w:szCs w:val="24"/>
                              </w:rPr>
                            </w:pPr>
                            <w:r w:rsidRPr="00EB2C72">
                              <w:rPr>
                                <w:rFonts w:ascii="Arial" w:hAnsi="Arial" w:cs="Arial"/>
                                <w:w w:val="99"/>
                                <w:sz w:val="24"/>
                                <w:szCs w:val="24"/>
                              </w:rPr>
                              <w:t>]</w:t>
                            </w:r>
                          </w:p>
                        </w:tc>
                      </w:tr>
                      <w:tr w:rsidR="00315273" w:rsidRPr="00EB2C72" w14:paraId="292205ED" w14:textId="77777777">
                        <w:trPr>
                          <w:trHeight w:val="270"/>
                        </w:trPr>
                        <w:tc>
                          <w:tcPr>
                            <w:tcW w:w="3567" w:type="dxa"/>
                          </w:tcPr>
                          <w:p w14:paraId="41E4D5F2" w14:textId="77777777" w:rsidR="00315273" w:rsidRPr="00EB2C72" w:rsidRDefault="00315273">
                            <w:pPr>
                              <w:pStyle w:val="TableParagraph"/>
                              <w:spacing w:line="250" w:lineRule="exact"/>
                              <w:ind w:left="50"/>
                              <w:rPr>
                                <w:rFonts w:ascii="Arial" w:hAnsi="Arial" w:cs="Arial"/>
                                <w:sz w:val="24"/>
                                <w:szCs w:val="24"/>
                              </w:rPr>
                            </w:pPr>
                            <w:r w:rsidRPr="00EB2C72">
                              <w:rPr>
                                <w:rFonts w:ascii="Arial" w:hAnsi="Arial" w:cs="Arial"/>
                                <w:sz w:val="24"/>
                                <w:szCs w:val="24"/>
                              </w:rPr>
                              <w:t>trouble with very high cholesterol</w:t>
                            </w:r>
                          </w:p>
                        </w:tc>
                        <w:tc>
                          <w:tcPr>
                            <w:tcW w:w="703" w:type="dxa"/>
                          </w:tcPr>
                          <w:p w14:paraId="02F08D98" w14:textId="77777777" w:rsidR="00315273" w:rsidRPr="00EB2C72" w:rsidRDefault="00315273">
                            <w:pPr>
                              <w:pStyle w:val="TableParagraph"/>
                              <w:spacing w:line="250" w:lineRule="exact"/>
                              <w:ind w:right="50"/>
                              <w:jc w:val="right"/>
                              <w:rPr>
                                <w:rFonts w:ascii="Arial" w:hAnsi="Arial" w:cs="Arial"/>
                                <w:sz w:val="24"/>
                                <w:szCs w:val="24"/>
                              </w:rPr>
                            </w:pPr>
                            <w:r w:rsidRPr="00EB2C72">
                              <w:rPr>
                                <w:rFonts w:ascii="Arial" w:hAnsi="Arial" w:cs="Arial"/>
                                <w:w w:val="95"/>
                                <w:sz w:val="24"/>
                                <w:szCs w:val="24"/>
                              </w:rPr>
                              <w:t>Yes</w:t>
                            </w:r>
                          </w:p>
                        </w:tc>
                        <w:tc>
                          <w:tcPr>
                            <w:tcW w:w="200" w:type="dxa"/>
                          </w:tcPr>
                          <w:p w14:paraId="6174AA2D" w14:textId="77777777" w:rsidR="00315273" w:rsidRPr="00EB2C72" w:rsidRDefault="00315273">
                            <w:pPr>
                              <w:pStyle w:val="TableParagraph"/>
                              <w:spacing w:line="250" w:lineRule="exact"/>
                              <w:ind w:left="14"/>
                              <w:jc w:val="center"/>
                              <w:rPr>
                                <w:rFonts w:ascii="Arial" w:hAnsi="Arial" w:cs="Arial"/>
                                <w:sz w:val="24"/>
                                <w:szCs w:val="24"/>
                              </w:rPr>
                            </w:pPr>
                            <w:r w:rsidRPr="00EB2C72">
                              <w:rPr>
                                <w:rFonts w:ascii="Arial" w:hAnsi="Arial" w:cs="Arial"/>
                                <w:w w:val="99"/>
                                <w:sz w:val="24"/>
                                <w:szCs w:val="24"/>
                              </w:rPr>
                              <w:t>[</w:t>
                            </w:r>
                          </w:p>
                        </w:tc>
                        <w:tc>
                          <w:tcPr>
                            <w:tcW w:w="1104" w:type="dxa"/>
                          </w:tcPr>
                          <w:p w14:paraId="53B175C3" w14:textId="77777777" w:rsidR="00315273" w:rsidRPr="00EB2C72" w:rsidRDefault="00315273">
                            <w:pPr>
                              <w:pStyle w:val="TableParagraph"/>
                              <w:spacing w:line="250" w:lineRule="exact"/>
                              <w:ind w:left="66"/>
                              <w:rPr>
                                <w:rFonts w:ascii="Arial" w:hAnsi="Arial" w:cs="Arial"/>
                                <w:sz w:val="24"/>
                                <w:szCs w:val="24"/>
                              </w:rPr>
                            </w:pPr>
                            <w:r w:rsidRPr="00EB2C72">
                              <w:rPr>
                                <w:rFonts w:ascii="Arial" w:hAnsi="Arial" w:cs="Arial"/>
                                <w:w w:val="99"/>
                                <w:sz w:val="24"/>
                                <w:szCs w:val="24"/>
                              </w:rPr>
                              <w:t>]</w:t>
                            </w:r>
                          </w:p>
                        </w:tc>
                        <w:tc>
                          <w:tcPr>
                            <w:tcW w:w="1311" w:type="dxa"/>
                          </w:tcPr>
                          <w:p w14:paraId="59FF9C85" w14:textId="77777777" w:rsidR="00315273" w:rsidRPr="00EB2C72" w:rsidRDefault="00315273">
                            <w:pPr>
                              <w:pStyle w:val="TableParagraph"/>
                              <w:spacing w:line="250" w:lineRule="exact"/>
                              <w:ind w:right="59"/>
                              <w:jc w:val="right"/>
                              <w:rPr>
                                <w:rFonts w:ascii="Arial" w:hAnsi="Arial" w:cs="Arial"/>
                                <w:sz w:val="24"/>
                                <w:szCs w:val="24"/>
                              </w:rPr>
                            </w:pPr>
                            <w:r w:rsidRPr="00EB2C72">
                              <w:rPr>
                                <w:rFonts w:ascii="Arial" w:hAnsi="Arial" w:cs="Arial"/>
                                <w:w w:val="95"/>
                                <w:sz w:val="24"/>
                                <w:szCs w:val="24"/>
                              </w:rPr>
                              <w:t>No</w:t>
                            </w:r>
                          </w:p>
                        </w:tc>
                        <w:tc>
                          <w:tcPr>
                            <w:tcW w:w="201" w:type="dxa"/>
                          </w:tcPr>
                          <w:p w14:paraId="3E247C9F" w14:textId="77777777" w:rsidR="00315273" w:rsidRPr="00EB2C72" w:rsidRDefault="00315273">
                            <w:pPr>
                              <w:pStyle w:val="TableParagraph"/>
                              <w:spacing w:line="250" w:lineRule="exact"/>
                              <w:ind w:left="58"/>
                              <w:rPr>
                                <w:rFonts w:ascii="Arial" w:hAnsi="Arial" w:cs="Arial"/>
                                <w:sz w:val="24"/>
                                <w:szCs w:val="24"/>
                              </w:rPr>
                            </w:pPr>
                            <w:r w:rsidRPr="00EB2C72">
                              <w:rPr>
                                <w:rFonts w:ascii="Arial" w:hAnsi="Arial" w:cs="Arial"/>
                                <w:w w:val="99"/>
                                <w:sz w:val="24"/>
                                <w:szCs w:val="24"/>
                              </w:rPr>
                              <w:t>[</w:t>
                            </w:r>
                          </w:p>
                        </w:tc>
                        <w:tc>
                          <w:tcPr>
                            <w:tcW w:w="191" w:type="dxa"/>
                          </w:tcPr>
                          <w:p w14:paraId="18CDC598" w14:textId="77777777" w:rsidR="00315273" w:rsidRPr="00EB2C72" w:rsidRDefault="00315273">
                            <w:pPr>
                              <w:pStyle w:val="TableParagraph"/>
                              <w:spacing w:line="250" w:lineRule="exact"/>
                              <w:ind w:left="3"/>
                              <w:jc w:val="center"/>
                              <w:rPr>
                                <w:rFonts w:ascii="Arial" w:hAnsi="Arial" w:cs="Arial"/>
                                <w:sz w:val="24"/>
                                <w:szCs w:val="24"/>
                              </w:rPr>
                            </w:pPr>
                            <w:r w:rsidRPr="00EB2C72">
                              <w:rPr>
                                <w:rFonts w:ascii="Arial" w:hAnsi="Arial" w:cs="Arial"/>
                                <w:w w:val="99"/>
                                <w:sz w:val="24"/>
                                <w:szCs w:val="24"/>
                              </w:rPr>
                              <w:t>]</w:t>
                            </w:r>
                          </w:p>
                        </w:tc>
                      </w:tr>
                    </w:tbl>
                    <w:p w14:paraId="194A274C" w14:textId="77777777" w:rsidR="00315273" w:rsidRPr="00EB2C72" w:rsidRDefault="00315273">
                      <w:pPr>
                        <w:pStyle w:val="BodyText"/>
                        <w:rPr>
                          <w:rFonts w:ascii="Arial" w:hAnsi="Arial" w:cs="Arial"/>
                        </w:rPr>
                      </w:pPr>
                    </w:p>
                  </w:txbxContent>
                </v:textbox>
                <w10:wrap anchorx="page"/>
              </v:shape>
            </w:pict>
          </mc:Fallback>
        </mc:AlternateContent>
      </w:r>
      <w:r w:rsidR="00315273" w:rsidRPr="00082C6D">
        <w:rPr>
          <w:rFonts w:ascii="Arial" w:hAnsi="Arial" w:cs="Arial"/>
          <w:color w:val="000000" w:themeColor="text1"/>
        </w:rPr>
        <w:t>or any weakness down</w:t>
      </w:r>
      <w:r w:rsidR="00315273" w:rsidRPr="00082C6D">
        <w:rPr>
          <w:rFonts w:ascii="Arial" w:hAnsi="Arial" w:cs="Arial"/>
          <w:color w:val="000000" w:themeColor="text1"/>
          <w:spacing w:val="-10"/>
        </w:rPr>
        <w:t xml:space="preserve"> </w:t>
      </w:r>
      <w:r w:rsidR="00315273" w:rsidRPr="00082C6D">
        <w:rPr>
          <w:rFonts w:ascii="Arial" w:hAnsi="Arial" w:cs="Arial"/>
          <w:color w:val="000000" w:themeColor="text1"/>
        </w:rPr>
        <w:t>one</w:t>
      </w:r>
      <w:r w:rsidR="00315273" w:rsidRPr="00082C6D">
        <w:rPr>
          <w:rFonts w:ascii="Arial" w:hAnsi="Arial" w:cs="Arial"/>
          <w:color w:val="000000" w:themeColor="text1"/>
          <w:spacing w:val="-2"/>
        </w:rPr>
        <w:t xml:space="preserve"> </w:t>
      </w:r>
      <w:r w:rsidR="00315273" w:rsidRPr="00082C6D">
        <w:rPr>
          <w:rFonts w:ascii="Arial" w:hAnsi="Arial" w:cs="Arial"/>
          <w:color w:val="000000" w:themeColor="text1"/>
        </w:rPr>
        <w:t>side?</w:t>
      </w:r>
      <w:r w:rsidR="00315273" w:rsidRPr="00082C6D">
        <w:rPr>
          <w:rFonts w:ascii="Arial" w:hAnsi="Arial" w:cs="Arial"/>
          <w:color w:val="000000" w:themeColor="text1"/>
        </w:rPr>
        <w:tab/>
        <w:t xml:space="preserve">Yes </w:t>
      </w:r>
      <w:proofErr w:type="gramStart"/>
      <w:r w:rsidR="00315273" w:rsidRPr="00082C6D">
        <w:rPr>
          <w:rFonts w:ascii="Arial" w:hAnsi="Arial" w:cs="Arial"/>
          <w:color w:val="000000" w:themeColor="text1"/>
          <w:spacing w:val="59"/>
        </w:rPr>
        <w:t xml:space="preserve">[ </w:t>
      </w:r>
      <w:r w:rsidR="00315273" w:rsidRPr="00082C6D">
        <w:rPr>
          <w:rFonts w:ascii="Arial" w:hAnsi="Arial" w:cs="Arial"/>
          <w:color w:val="000000" w:themeColor="text1"/>
        </w:rPr>
        <w:t>]</w:t>
      </w:r>
      <w:proofErr w:type="gramEnd"/>
      <w:r w:rsidR="00315273" w:rsidRPr="00082C6D">
        <w:rPr>
          <w:rFonts w:ascii="Arial" w:hAnsi="Arial" w:cs="Arial"/>
          <w:color w:val="000000" w:themeColor="text1"/>
        </w:rPr>
        <w:tab/>
        <w:t xml:space="preserve">No [ </w:t>
      </w:r>
      <w:r w:rsidR="00315273" w:rsidRPr="00082C6D">
        <w:rPr>
          <w:rFonts w:ascii="Arial" w:hAnsi="Arial" w:cs="Arial"/>
          <w:color w:val="000000" w:themeColor="text1"/>
          <w:spacing w:val="-16"/>
        </w:rPr>
        <w:t xml:space="preserve">] </w:t>
      </w:r>
    </w:p>
    <w:p w14:paraId="074D7BD7" w14:textId="16557C8D" w:rsidR="00315273" w:rsidRPr="00082C6D" w:rsidRDefault="00551CE4" w:rsidP="003A4499">
      <w:pPr>
        <w:pStyle w:val="BodyText"/>
        <w:tabs>
          <w:tab w:val="left" w:pos="4662"/>
          <w:tab w:val="left" w:pos="7362"/>
        </w:tabs>
        <w:spacing w:line="480" w:lineRule="auto"/>
        <w:ind w:left="162" w:right="2626" w:firstLine="720"/>
        <w:rPr>
          <w:rFonts w:ascii="Arial" w:hAnsi="Arial" w:cs="Arial"/>
          <w:color w:val="000000" w:themeColor="text1"/>
        </w:rPr>
      </w:pPr>
      <w:r>
        <w:rPr>
          <w:rFonts w:ascii="Arial" w:hAnsi="Arial" w:cs="Arial"/>
          <w:color w:val="000000" w:themeColor="text1"/>
        </w:rPr>
        <w:t xml:space="preserve"> Have any </w:t>
      </w:r>
      <w:r w:rsidR="00315273" w:rsidRPr="00082C6D">
        <w:rPr>
          <w:rFonts w:ascii="Arial" w:hAnsi="Arial" w:cs="Arial"/>
          <w:color w:val="000000" w:themeColor="text1"/>
        </w:rPr>
        <w:t>of the following – mother,</w:t>
      </w:r>
      <w:r w:rsidR="00315273" w:rsidRPr="00082C6D">
        <w:rPr>
          <w:rFonts w:ascii="Arial" w:hAnsi="Arial" w:cs="Arial"/>
          <w:color w:val="000000" w:themeColor="text1"/>
          <w:spacing w:val="-1"/>
        </w:rPr>
        <w:t xml:space="preserve"> </w:t>
      </w:r>
      <w:r w:rsidR="00315273" w:rsidRPr="00082C6D">
        <w:rPr>
          <w:rFonts w:ascii="Arial" w:hAnsi="Arial" w:cs="Arial"/>
          <w:color w:val="000000" w:themeColor="text1"/>
        </w:rPr>
        <w:t>father,</w:t>
      </w:r>
    </w:p>
    <w:p w14:paraId="4294A0CD" w14:textId="77777777" w:rsidR="00315273" w:rsidRPr="00082C6D" w:rsidRDefault="00315273" w:rsidP="003A4499">
      <w:pPr>
        <w:pStyle w:val="BodyText"/>
        <w:rPr>
          <w:rFonts w:ascii="Arial" w:hAnsi="Arial" w:cs="Arial"/>
          <w:color w:val="000000" w:themeColor="text1"/>
        </w:rPr>
      </w:pPr>
    </w:p>
    <w:p w14:paraId="5AE9AD11" w14:textId="4A249819" w:rsidR="00315273" w:rsidRPr="00082C6D" w:rsidRDefault="00507108" w:rsidP="003A4499">
      <w:pPr>
        <w:pStyle w:val="BodyText"/>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8" behindDoc="0" locked="0" layoutInCell="1" allowOverlap="1" wp14:anchorId="267429CA" wp14:editId="0736CEE9">
                <wp:simplePos x="0" y="0"/>
                <wp:positionH relativeFrom="column">
                  <wp:posOffset>4365360</wp:posOffset>
                </wp:positionH>
                <wp:positionV relativeFrom="paragraph">
                  <wp:posOffset>-89679</wp:posOffset>
                </wp:positionV>
                <wp:extent cx="335520" cy="235440"/>
                <wp:effectExtent l="57150" t="57150" r="45720" b="50800"/>
                <wp:wrapNone/>
                <wp:docPr id="10"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335520" cy="235440"/>
                      </w14:xfrm>
                    </w14:contentPart>
                  </a:graphicData>
                </a:graphic>
              </wp:anchor>
            </w:drawing>
          </mc:Choice>
          <mc:Fallback xmlns:arto="http://schemas.microsoft.com/office/word/2006/arto">
            <w:pict>
              <v:shape w14:anchorId="13844802" id="Ink 10" o:spid="_x0000_s1026" type="#_x0000_t75" style="position:absolute;margin-left:343.05pt;margin-top:-7.75pt;width:27.8pt;height:20pt;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">
                <v:imagedata r:id="rId18" o:title=""/>
              </v:shape>
            </w:pict>
          </mc:Fallback>
        </mc:AlternateContent>
      </w:r>
    </w:p>
    <w:p w14:paraId="51A141C9" w14:textId="77777777" w:rsidR="00315273" w:rsidRPr="00082C6D" w:rsidRDefault="00315273" w:rsidP="003A4499">
      <w:pPr>
        <w:pStyle w:val="BodyText"/>
        <w:rPr>
          <w:rFonts w:ascii="Arial" w:hAnsi="Arial" w:cs="Arial"/>
          <w:color w:val="000000" w:themeColor="text1"/>
        </w:rPr>
      </w:pPr>
    </w:p>
    <w:p w14:paraId="3265A957" w14:textId="5F3497D4" w:rsidR="00315273" w:rsidRPr="00082C6D" w:rsidRDefault="00507108" w:rsidP="003A4499">
      <w:pPr>
        <w:pStyle w:val="BodyText"/>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9" behindDoc="0" locked="0" layoutInCell="1" allowOverlap="1" wp14:anchorId="7FB18996" wp14:editId="691092FA">
                <wp:simplePos x="0" y="0"/>
                <wp:positionH relativeFrom="column">
                  <wp:posOffset>4402800</wp:posOffset>
                </wp:positionH>
                <wp:positionV relativeFrom="paragraph">
                  <wp:posOffset>-71199</wp:posOffset>
                </wp:positionV>
                <wp:extent cx="291960" cy="204480"/>
                <wp:effectExtent l="38100" t="57150" r="32385" b="43180"/>
                <wp:wrapNone/>
                <wp:docPr id="1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291960" cy="204480"/>
                      </w14:xfrm>
                    </w14:contentPart>
                  </a:graphicData>
                </a:graphic>
              </wp:anchor>
            </w:drawing>
          </mc:Choice>
          <mc:Fallback xmlns:arto="http://schemas.microsoft.com/office/word/2006/arto">
            <w:pict>
              <v:shape w14:anchorId="4A10699E" id="Ink 11" o:spid="_x0000_s1026" type="#_x0000_t75" style="position:absolute;margin-left:346pt;margin-top:-6.3pt;width:24.45pt;height:17.5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">
                <v:imagedata r:id="rId20" o:title=""/>
              </v:shape>
            </w:pict>
          </mc:Fallback>
        </mc:AlternateContent>
      </w:r>
    </w:p>
    <w:p w14:paraId="011E48F9" w14:textId="7F316D94" w:rsidR="00315273" w:rsidRPr="00082C6D" w:rsidRDefault="006722F1" w:rsidP="00EB2C72">
      <w:pPr>
        <w:pStyle w:val="BodyText"/>
        <w:spacing w:before="183"/>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51" behindDoc="0" locked="0" layoutInCell="1" allowOverlap="1" wp14:anchorId="2645BEA7" wp14:editId="2D9C2536">
                <wp:simplePos x="0" y="0"/>
                <wp:positionH relativeFrom="column">
                  <wp:posOffset>2702231</wp:posOffset>
                </wp:positionH>
                <wp:positionV relativeFrom="paragraph">
                  <wp:posOffset>8939</wp:posOffset>
                </wp:positionV>
                <wp:extent cx="230040" cy="251280"/>
                <wp:effectExtent l="38100" t="38100" r="36830" b="53975"/>
                <wp:wrapNone/>
                <wp:docPr id="16" name="Ink 16"/>
                <wp:cNvGraphicFramePr/>
                <a:graphic xmlns:a="http://schemas.openxmlformats.org/drawingml/2006/main">
                  <a:graphicData uri="http://schemas.microsoft.com/office/word/2010/wordprocessingInk">
                    <w14:contentPart bwMode="auto" r:id="rId21">
                      <w14:nvContentPartPr>
                        <w14:cNvContentPartPr/>
                      </w14:nvContentPartPr>
                      <w14:xfrm>
                        <a:off x="0" y="0"/>
                        <a:ext cx="230040" cy="251280"/>
                      </w14:xfrm>
                    </w14:contentPart>
                  </a:graphicData>
                </a:graphic>
              </wp:anchor>
            </w:drawing>
          </mc:Choice>
          <mc:Fallback xmlns:arto="http://schemas.microsoft.com/office/word/2006/arto">
            <w:pict>
              <v:shape w14:anchorId="5CA9E01B" id="Ink 16" o:spid="_x0000_s1026" type="#_x0000_t75" style="position:absolute;margin-left:212.05pt;margin-top:0;width:19.5pt;height:21.2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">
                <v:imagedata r:id="rId22" o:title=""/>
              </v:shape>
            </w:pict>
          </mc:Fallback>
        </mc:AlternateContent>
      </w:r>
    </w:p>
    <w:p w14:paraId="01E22E2F" w14:textId="1D670F2C" w:rsidR="00315273" w:rsidRPr="00082C6D" w:rsidRDefault="00507108" w:rsidP="003A4499">
      <w:pPr>
        <w:pStyle w:val="BodyText"/>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50" behindDoc="0" locked="0" layoutInCell="1" allowOverlap="1" wp14:anchorId="15BDCB0D" wp14:editId="2B2B9D07">
                <wp:simplePos x="0" y="0"/>
                <wp:positionH relativeFrom="column">
                  <wp:posOffset>4378320</wp:posOffset>
                </wp:positionH>
                <wp:positionV relativeFrom="paragraph">
                  <wp:posOffset>-52644</wp:posOffset>
                </wp:positionV>
                <wp:extent cx="330120" cy="232200"/>
                <wp:effectExtent l="57150" t="38100" r="51435" b="53975"/>
                <wp:wrapNone/>
                <wp:docPr id="13" name="Ink 13"/>
                <wp:cNvGraphicFramePr/>
                <a:graphic xmlns:a="http://schemas.openxmlformats.org/drawingml/2006/main">
                  <a:graphicData uri="http://schemas.microsoft.com/office/word/2010/wordprocessingInk">
                    <w14:contentPart bwMode="auto" r:id="rId23">
                      <w14:nvContentPartPr>
                        <w14:cNvContentPartPr/>
                      </w14:nvContentPartPr>
                      <w14:xfrm>
                        <a:off x="0" y="0"/>
                        <a:ext cx="330120" cy="232200"/>
                      </w14:xfrm>
                    </w14:contentPart>
                  </a:graphicData>
                </a:graphic>
              </wp:anchor>
            </w:drawing>
          </mc:Choice>
          <mc:Fallback xmlns:arto="http://schemas.microsoft.com/office/word/2006/arto">
            <w:pict>
              <v:shape w14:anchorId="6BCCADA4" id="Ink 13" o:spid="_x0000_s1026" type="#_x0000_t75" style="position:absolute;margin-left:344.05pt;margin-top:-4.85pt;width:27.45pt;height:19.7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">
                <v:imagedata r:id="rId24" o:title=""/>
              </v:shape>
            </w:pict>
          </mc:Fallback>
        </mc:AlternateContent>
      </w:r>
    </w:p>
    <w:p w14:paraId="5D127D9E" w14:textId="29BCD5D5" w:rsidR="00315273" w:rsidRDefault="00315273" w:rsidP="0028006A">
      <w:pPr>
        <w:pStyle w:val="BodyText"/>
        <w:rPr>
          <w:rFonts w:ascii="Arial" w:hAnsi="Arial" w:cs="Arial"/>
          <w:color w:val="000000" w:themeColor="text1"/>
        </w:rPr>
      </w:pPr>
    </w:p>
    <w:p w14:paraId="78518E36" w14:textId="77777777" w:rsidR="0061694B" w:rsidRDefault="0061694B" w:rsidP="0028006A">
      <w:pPr>
        <w:pStyle w:val="BodyText"/>
        <w:rPr>
          <w:rFonts w:ascii="Arial" w:hAnsi="Arial" w:cs="Arial"/>
          <w:color w:val="000000" w:themeColor="text1"/>
        </w:rPr>
      </w:pPr>
    </w:p>
    <w:p w14:paraId="6A1E350D" w14:textId="77777777" w:rsidR="0061694B" w:rsidRPr="00082C6D" w:rsidRDefault="0061694B" w:rsidP="0028006A">
      <w:pPr>
        <w:pStyle w:val="BodyText"/>
        <w:rPr>
          <w:rFonts w:ascii="Arial" w:hAnsi="Arial" w:cs="Arial"/>
          <w:color w:val="000000" w:themeColor="text1"/>
        </w:rPr>
      </w:pPr>
    </w:p>
    <w:p w14:paraId="18C82437" w14:textId="5C1222AB" w:rsidR="00315273" w:rsidRPr="00082C6D" w:rsidRDefault="00315273" w:rsidP="0028006A">
      <w:pPr>
        <w:pStyle w:val="BodyText"/>
        <w:rPr>
          <w:rFonts w:ascii="Arial" w:hAnsi="Arial" w:cs="Arial"/>
          <w:color w:val="000000" w:themeColor="text1"/>
        </w:rPr>
        <w:sectPr w:rsidR="00315273" w:rsidRPr="00082C6D" w:rsidSect="00E32AD1">
          <w:type w:val="continuous"/>
          <w:pgSz w:w="11910" w:h="16840"/>
          <w:pgMar w:top="1440" w:right="1440" w:bottom="1440" w:left="1440" w:header="720" w:footer="720" w:gutter="0"/>
          <w:cols w:space="720"/>
          <w:docGrid w:linePitch="299"/>
        </w:sectPr>
      </w:pPr>
    </w:p>
    <w:p w14:paraId="3D3C6B64" w14:textId="5D5EB11A" w:rsidR="0061694B" w:rsidRPr="00C945FD" w:rsidRDefault="00B35647" w:rsidP="00C61C14">
      <w:pPr>
        <w:pStyle w:val="Heading1"/>
        <w:spacing w:before="0"/>
        <w:rPr>
          <w:rFonts w:ascii="Arial" w:hAnsi="Arial" w:cs="Arial"/>
          <w:b/>
          <w:bCs/>
          <w:color w:val="000000" w:themeColor="text1"/>
          <w:sz w:val="24"/>
          <w:szCs w:val="24"/>
          <w:u w:val="single"/>
        </w:rPr>
      </w:pPr>
      <w:r w:rsidRPr="00C945FD">
        <w:rPr>
          <w:rFonts w:ascii="Arial" w:hAnsi="Arial" w:cs="Arial"/>
          <w:b/>
          <w:bCs/>
          <w:color w:val="000000" w:themeColor="text1"/>
          <w:sz w:val="24"/>
          <w:szCs w:val="24"/>
          <w:u w:val="single"/>
        </w:rPr>
        <w:lastRenderedPageBreak/>
        <w:t>Exercise</w:t>
      </w:r>
    </w:p>
    <w:p w14:paraId="3402F8E4" w14:textId="77777777" w:rsidR="00C61C14" w:rsidRPr="00C61C14" w:rsidRDefault="00C61C14" w:rsidP="00C61C14"/>
    <w:p w14:paraId="22D6188E" w14:textId="77777777" w:rsidR="00315273" w:rsidRPr="00082C6D" w:rsidRDefault="00315273" w:rsidP="004C1E44">
      <w:pPr>
        <w:pStyle w:val="BodyText"/>
        <w:rPr>
          <w:rFonts w:ascii="Arial" w:hAnsi="Arial" w:cs="Arial"/>
          <w:color w:val="000000" w:themeColor="text1"/>
        </w:rPr>
      </w:pPr>
      <w:r w:rsidRPr="00082C6D">
        <w:rPr>
          <w:rFonts w:ascii="Arial" w:hAnsi="Arial" w:cs="Arial"/>
          <w:color w:val="000000" w:themeColor="text1"/>
        </w:rPr>
        <w:t>Healthy exercise usually involves activity that lasts for at least 20 minutes, raises your pulse and produces hard breathing. In younger people this might be running, cycling or sport, or brisk walking for older people.</w:t>
      </w:r>
    </w:p>
    <w:p w14:paraId="16165C92" w14:textId="77777777" w:rsidR="004C1E44" w:rsidRDefault="004C1E44" w:rsidP="004C1E44">
      <w:pPr>
        <w:pStyle w:val="BodyText"/>
        <w:spacing w:before="1"/>
        <w:rPr>
          <w:rFonts w:ascii="Arial" w:hAnsi="Arial" w:cs="Arial"/>
          <w:color w:val="000000" w:themeColor="text1"/>
        </w:rPr>
      </w:pPr>
    </w:p>
    <w:p w14:paraId="5676DC15" w14:textId="4516C87E" w:rsidR="00315273" w:rsidRPr="00082C6D" w:rsidRDefault="00315273" w:rsidP="004C1E44">
      <w:pPr>
        <w:pStyle w:val="BodyText"/>
        <w:spacing w:before="1"/>
        <w:rPr>
          <w:rFonts w:ascii="Arial" w:hAnsi="Arial" w:cs="Arial"/>
          <w:color w:val="000000" w:themeColor="text1"/>
        </w:rPr>
      </w:pPr>
      <w:r w:rsidRPr="00082C6D">
        <w:rPr>
          <w:rFonts w:ascii="Arial" w:hAnsi="Arial" w:cs="Arial"/>
          <w:color w:val="000000" w:themeColor="text1"/>
        </w:rPr>
        <w:t>Do you take this type of exercise –</w:t>
      </w:r>
    </w:p>
    <w:p w14:paraId="28E5FB5B" w14:textId="77777777" w:rsidR="00315273" w:rsidRPr="00082C6D" w:rsidRDefault="00315273" w:rsidP="00C61C14">
      <w:pPr>
        <w:pStyle w:val="BodyText"/>
        <w:spacing w:before="11"/>
        <w:jc w:val="both"/>
        <w:rPr>
          <w:rFonts w:ascii="Arial" w:hAnsi="Arial" w:cs="Arial"/>
          <w:color w:val="000000" w:themeColor="text1"/>
        </w:rPr>
      </w:pPr>
    </w:p>
    <w:p w14:paraId="19E890DA" w14:textId="77777777" w:rsidR="00315273" w:rsidRPr="00082C6D" w:rsidRDefault="00315273" w:rsidP="0093683E">
      <w:pPr>
        <w:pStyle w:val="BodyText"/>
        <w:tabs>
          <w:tab w:val="left" w:pos="5922"/>
        </w:tabs>
        <w:ind w:left="882"/>
        <w:rPr>
          <w:rFonts w:ascii="Arial" w:hAnsi="Arial" w:cs="Arial"/>
          <w:color w:val="000000" w:themeColor="text1"/>
        </w:rPr>
      </w:pPr>
      <w:r w:rsidRPr="00082C6D">
        <w:rPr>
          <w:rFonts w:ascii="Arial" w:hAnsi="Arial" w:cs="Arial"/>
          <w:color w:val="000000" w:themeColor="text1"/>
        </w:rPr>
        <w:t>daily</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0A09B6EB" w14:textId="77777777" w:rsidR="00315273" w:rsidRPr="00082C6D" w:rsidRDefault="00315273" w:rsidP="0093683E">
      <w:pPr>
        <w:pStyle w:val="BodyText"/>
        <w:tabs>
          <w:tab w:val="left" w:pos="5919"/>
        </w:tabs>
        <w:ind w:left="882"/>
        <w:rPr>
          <w:rFonts w:ascii="Arial" w:hAnsi="Arial" w:cs="Arial"/>
          <w:color w:val="000000" w:themeColor="text1"/>
        </w:rPr>
      </w:pPr>
      <w:r w:rsidRPr="00082C6D">
        <w:rPr>
          <w:rFonts w:ascii="Arial" w:hAnsi="Arial" w:cs="Arial"/>
          <w:color w:val="000000" w:themeColor="text1"/>
        </w:rPr>
        <w:t>3</w:t>
      </w:r>
      <w:r w:rsidRPr="00082C6D">
        <w:rPr>
          <w:rFonts w:ascii="Arial" w:hAnsi="Arial" w:cs="Arial"/>
          <w:color w:val="000000" w:themeColor="text1"/>
          <w:spacing w:val="-3"/>
        </w:rPr>
        <w:t xml:space="preserve"> </w:t>
      </w:r>
      <w:r w:rsidRPr="00082C6D">
        <w:rPr>
          <w:rFonts w:ascii="Arial" w:hAnsi="Arial" w:cs="Arial"/>
          <w:color w:val="000000" w:themeColor="text1"/>
        </w:rPr>
        <w:t>times</w:t>
      </w:r>
      <w:r w:rsidRPr="00082C6D">
        <w:rPr>
          <w:rFonts w:ascii="Arial" w:hAnsi="Arial" w:cs="Arial"/>
          <w:color w:val="000000" w:themeColor="text1"/>
          <w:spacing w:val="-2"/>
        </w:rPr>
        <w:t xml:space="preserve"> </w:t>
      </w:r>
      <w:r w:rsidRPr="00082C6D">
        <w:rPr>
          <w:rFonts w:ascii="Arial" w:hAnsi="Arial" w:cs="Arial"/>
          <w:color w:val="000000" w:themeColor="text1"/>
        </w:rPr>
        <w:t>weekly</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31BAFFEE" w14:textId="24CE3C1D" w:rsidR="00315273" w:rsidRPr="00082C6D" w:rsidRDefault="0088717A" w:rsidP="0093683E">
      <w:pPr>
        <w:pStyle w:val="BodyText"/>
        <w:tabs>
          <w:tab w:val="left" w:pos="5920"/>
        </w:tabs>
        <w:ind w:left="882"/>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43" behindDoc="0" locked="0" layoutInCell="1" allowOverlap="1" wp14:anchorId="16E4EC3F" wp14:editId="2B9503C7">
                <wp:simplePos x="0" y="0"/>
                <wp:positionH relativeFrom="column">
                  <wp:posOffset>3782396</wp:posOffset>
                </wp:positionH>
                <wp:positionV relativeFrom="paragraph">
                  <wp:posOffset>-79545</wp:posOffset>
                </wp:positionV>
                <wp:extent cx="251640" cy="218520"/>
                <wp:effectExtent l="57150" t="38100" r="53340" b="48260"/>
                <wp:wrapNone/>
                <wp:docPr id="1" name="Ink 1"/>
                <wp:cNvGraphicFramePr/>
                <a:graphic xmlns:a="http://schemas.openxmlformats.org/drawingml/2006/main">
                  <a:graphicData uri="http://schemas.microsoft.com/office/word/2010/wordprocessingInk">
                    <w14:contentPart bwMode="auto" r:id="rId25">
                      <w14:nvContentPartPr>
                        <w14:cNvContentPartPr/>
                      </w14:nvContentPartPr>
                      <w14:xfrm>
                        <a:off x="0" y="0"/>
                        <a:ext cx="251640" cy="218520"/>
                      </w14:xfrm>
                    </w14:contentPart>
                  </a:graphicData>
                </a:graphic>
              </wp:anchor>
            </w:drawing>
          </mc:Choice>
          <mc:Fallback xmlns:arto="http://schemas.microsoft.com/office/word/2006/arto">
            <w:pict>
              <v:shape w14:anchorId="79101956" id="Ink 1" o:spid="_x0000_s1026" type="#_x0000_t75" style="position:absolute;margin-left:297.15pt;margin-top:-6.95pt;width:21.2pt;height:18.6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">
                <v:imagedata r:id="rId32" o:title=""/>
              </v:shape>
            </w:pict>
          </mc:Fallback>
        </mc:AlternateContent>
      </w:r>
      <w:r w:rsidR="00315273" w:rsidRPr="00082C6D">
        <w:rPr>
          <w:rFonts w:ascii="Arial" w:hAnsi="Arial" w:cs="Arial"/>
          <w:color w:val="000000" w:themeColor="text1"/>
        </w:rPr>
        <w:t>once</w:t>
      </w:r>
      <w:r w:rsidR="00315273" w:rsidRPr="00082C6D">
        <w:rPr>
          <w:rFonts w:ascii="Arial" w:hAnsi="Arial" w:cs="Arial"/>
          <w:color w:val="000000" w:themeColor="text1"/>
          <w:spacing w:val="-4"/>
        </w:rPr>
        <w:t xml:space="preserve"> </w:t>
      </w:r>
      <w:r w:rsidR="00315273" w:rsidRPr="00082C6D">
        <w:rPr>
          <w:rFonts w:ascii="Arial" w:hAnsi="Arial" w:cs="Arial"/>
          <w:color w:val="000000" w:themeColor="text1"/>
        </w:rPr>
        <w:t>weekly</w:t>
      </w:r>
      <w:r w:rsidR="00315273" w:rsidRPr="00082C6D">
        <w:rPr>
          <w:rFonts w:ascii="Arial" w:hAnsi="Arial" w:cs="Arial"/>
          <w:color w:val="000000" w:themeColor="text1"/>
        </w:rPr>
        <w:tab/>
      </w:r>
      <w:proofErr w:type="gramStart"/>
      <w:r w:rsidR="00315273" w:rsidRPr="00082C6D">
        <w:rPr>
          <w:rFonts w:ascii="Arial" w:hAnsi="Arial" w:cs="Arial"/>
          <w:color w:val="000000" w:themeColor="text1"/>
        </w:rPr>
        <w:t>[</w:t>
      </w:r>
      <w:r w:rsidR="00315273" w:rsidRPr="00082C6D">
        <w:rPr>
          <w:rFonts w:ascii="Arial" w:hAnsi="Arial" w:cs="Arial"/>
          <w:color w:val="000000" w:themeColor="text1"/>
          <w:spacing w:val="59"/>
        </w:rPr>
        <w:t xml:space="preserve"> </w:t>
      </w:r>
      <w:r w:rsidR="00315273" w:rsidRPr="00082C6D">
        <w:rPr>
          <w:rFonts w:ascii="Arial" w:hAnsi="Arial" w:cs="Arial"/>
          <w:color w:val="000000" w:themeColor="text1"/>
        </w:rPr>
        <w:t>]</w:t>
      </w:r>
      <w:proofErr w:type="gramEnd"/>
    </w:p>
    <w:p w14:paraId="6DF92DE4" w14:textId="77777777" w:rsidR="00315273" w:rsidRPr="00082C6D" w:rsidRDefault="00315273" w:rsidP="0093683E">
      <w:pPr>
        <w:pStyle w:val="BodyText"/>
        <w:tabs>
          <w:tab w:val="left" w:pos="5920"/>
        </w:tabs>
        <w:ind w:left="882"/>
        <w:rPr>
          <w:rFonts w:ascii="Arial" w:hAnsi="Arial" w:cs="Arial"/>
          <w:color w:val="000000" w:themeColor="text1"/>
        </w:rPr>
      </w:pPr>
      <w:r w:rsidRPr="00082C6D">
        <w:rPr>
          <w:rFonts w:ascii="Arial" w:hAnsi="Arial" w:cs="Arial"/>
          <w:color w:val="000000" w:themeColor="text1"/>
        </w:rPr>
        <w:t>once</w:t>
      </w:r>
      <w:r w:rsidRPr="00082C6D">
        <w:rPr>
          <w:rFonts w:ascii="Arial" w:hAnsi="Arial" w:cs="Arial"/>
          <w:color w:val="000000" w:themeColor="text1"/>
          <w:spacing w:val="-4"/>
        </w:rPr>
        <w:t xml:space="preserve"> </w:t>
      </w:r>
      <w:r w:rsidRPr="00082C6D">
        <w:rPr>
          <w:rFonts w:ascii="Arial" w:hAnsi="Arial" w:cs="Arial"/>
          <w:color w:val="000000" w:themeColor="text1"/>
        </w:rPr>
        <w:t>monthly</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0B627B44" w14:textId="77777777" w:rsidR="00315273" w:rsidRPr="00082C6D" w:rsidRDefault="00315273" w:rsidP="0093683E">
      <w:pPr>
        <w:pStyle w:val="BodyText"/>
        <w:tabs>
          <w:tab w:val="left" w:pos="5922"/>
        </w:tabs>
        <w:ind w:left="882"/>
        <w:rPr>
          <w:rFonts w:ascii="Arial" w:hAnsi="Arial" w:cs="Arial"/>
          <w:color w:val="000000" w:themeColor="text1"/>
        </w:rPr>
      </w:pPr>
      <w:r w:rsidRPr="00082C6D">
        <w:rPr>
          <w:rFonts w:ascii="Arial" w:hAnsi="Arial" w:cs="Arial"/>
          <w:color w:val="000000" w:themeColor="text1"/>
        </w:rPr>
        <w:t>seldom</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7ADD0531" w14:textId="77777777" w:rsidR="00FD75B1" w:rsidRDefault="00FD75B1" w:rsidP="0093683E">
      <w:pPr>
        <w:pStyle w:val="BodyText"/>
        <w:tabs>
          <w:tab w:val="left" w:pos="5921"/>
        </w:tabs>
        <w:ind w:left="162"/>
        <w:rPr>
          <w:rFonts w:ascii="Arial" w:hAnsi="Arial" w:cs="Arial"/>
          <w:color w:val="000000" w:themeColor="text1"/>
        </w:rPr>
      </w:pPr>
    </w:p>
    <w:p w14:paraId="457779B0" w14:textId="64E6872F" w:rsidR="00315273" w:rsidRPr="00082C6D" w:rsidRDefault="00315273" w:rsidP="0093683E">
      <w:pPr>
        <w:pStyle w:val="BodyText"/>
        <w:tabs>
          <w:tab w:val="left" w:pos="5921"/>
        </w:tabs>
        <w:ind w:left="162"/>
        <w:rPr>
          <w:rFonts w:ascii="Arial" w:hAnsi="Arial" w:cs="Arial"/>
          <w:color w:val="000000" w:themeColor="text1"/>
        </w:rPr>
      </w:pPr>
      <w:r w:rsidRPr="00082C6D">
        <w:rPr>
          <w:rFonts w:ascii="Arial" w:hAnsi="Arial" w:cs="Arial"/>
          <w:color w:val="000000" w:themeColor="text1"/>
        </w:rPr>
        <w:t>I cannot take exercise because</w:t>
      </w:r>
      <w:r w:rsidRPr="00082C6D">
        <w:rPr>
          <w:rFonts w:ascii="Arial" w:hAnsi="Arial" w:cs="Arial"/>
          <w:color w:val="000000" w:themeColor="text1"/>
          <w:spacing w:val="-7"/>
        </w:rPr>
        <w:t xml:space="preserve"> </w:t>
      </w:r>
      <w:r w:rsidRPr="00082C6D">
        <w:rPr>
          <w:rFonts w:ascii="Arial" w:hAnsi="Arial" w:cs="Arial"/>
          <w:color w:val="000000" w:themeColor="text1"/>
        </w:rPr>
        <w:t>of</w:t>
      </w:r>
      <w:r w:rsidRPr="00082C6D">
        <w:rPr>
          <w:rFonts w:ascii="Arial" w:hAnsi="Arial" w:cs="Arial"/>
          <w:color w:val="000000" w:themeColor="text1"/>
          <w:spacing w:val="-1"/>
        </w:rPr>
        <w:t xml:space="preserve"> </w:t>
      </w:r>
      <w:r w:rsidRPr="00082C6D">
        <w:rPr>
          <w:rFonts w:ascii="Arial" w:hAnsi="Arial" w:cs="Arial"/>
          <w:color w:val="000000" w:themeColor="text1"/>
        </w:rPr>
        <w:t>disability</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13843BD1" w14:textId="77777777" w:rsidR="00315273" w:rsidRPr="00082C6D" w:rsidRDefault="00315273" w:rsidP="0093683E">
      <w:pPr>
        <w:pStyle w:val="BodyText"/>
        <w:rPr>
          <w:rFonts w:ascii="Arial" w:hAnsi="Arial" w:cs="Arial"/>
          <w:color w:val="000000" w:themeColor="text1"/>
        </w:rPr>
      </w:pPr>
    </w:p>
    <w:p w14:paraId="7C7B2B18" w14:textId="7BF5BD2F" w:rsidR="00315273" w:rsidRPr="00C945FD" w:rsidRDefault="00B35647" w:rsidP="0093683E">
      <w:pPr>
        <w:pStyle w:val="Heading1"/>
        <w:spacing w:before="233"/>
        <w:rPr>
          <w:rFonts w:ascii="Arial" w:hAnsi="Arial" w:cs="Arial"/>
          <w:b/>
          <w:bCs/>
          <w:color w:val="000000" w:themeColor="text1"/>
          <w:sz w:val="24"/>
          <w:szCs w:val="24"/>
          <w:u w:val="single"/>
        </w:rPr>
      </w:pPr>
      <w:r w:rsidRPr="00C945FD">
        <w:rPr>
          <w:rFonts w:ascii="Arial" w:hAnsi="Arial" w:cs="Arial"/>
          <w:b/>
          <w:bCs/>
          <w:color w:val="000000" w:themeColor="text1"/>
          <w:sz w:val="24"/>
          <w:szCs w:val="24"/>
          <w:u w:val="single"/>
        </w:rPr>
        <w:t>Diet</w:t>
      </w:r>
    </w:p>
    <w:p w14:paraId="192F7222" w14:textId="77777777" w:rsidR="0061694B" w:rsidRPr="0061694B" w:rsidRDefault="0061694B" w:rsidP="0093683E"/>
    <w:p w14:paraId="1C3120C5" w14:textId="77777777" w:rsidR="00315273" w:rsidRPr="00082C6D" w:rsidRDefault="00315273" w:rsidP="0093683E">
      <w:pPr>
        <w:pStyle w:val="BodyText"/>
        <w:spacing w:line="275" w:lineRule="exact"/>
        <w:ind w:left="162"/>
        <w:rPr>
          <w:rFonts w:ascii="Arial" w:hAnsi="Arial" w:cs="Arial"/>
          <w:color w:val="000000" w:themeColor="text1"/>
        </w:rPr>
      </w:pPr>
      <w:r w:rsidRPr="00082C6D">
        <w:rPr>
          <w:rFonts w:ascii="Arial" w:hAnsi="Arial" w:cs="Arial"/>
          <w:color w:val="000000" w:themeColor="text1"/>
        </w:rPr>
        <w:t>Please tick the one category which is closest to your usual eating pattern.</w:t>
      </w:r>
    </w:p>
    <w:p w14:paraId="05666356" w14:textId="77777777" w:rsidR="004E11F5" w:rsidRDefault="004E11F5" w:rsidP="00F87CFA">
      <w:pPr>
        <w:pStyle w:val="BodyText"/>
        <w:tabs>
          <w:tab w:val="left" w:pos="5919"/>
        </w:tabs>
        <w:rPr>
          <w:rFonts w:ascii="Arial" w:hAnsi="Arial" w:cs="Arial"/>
          <w:color w:val="000000" w:themeColor="text1"/>
        </w:rPr>
      </w:pPr>
    </w:p>
    <w:p w14:paraId="08DEA0B3" w14:textId="0B45875B" w:rsidR="00315273" w:rsidRPr="00082C6D" w:rsidRDefault="00315273" w:rsidP="00F87CFA">
      <w:pPr>
        <w:pStyle w:val="BodyText"/>
        <w:tabs>
          <w:tab w:val="left" w:pos="5919"/>
        </w:tabs>
        <w:rPr>
          <w:rFonts w:ascii="Arial" w:hAnsi="Arial" w:cs="Arial"/>
          <w:color w:val="000000" w:themeColor="text1"/>
        </w:rPr>
      </w:pPr>
      <w:r w:rsidRPr="00082C6D">
        <w:rPr>
          <w:rFonts w:ascii="Arial" w:hAnsi="Arial" w:cs="Arial"/>
          <w:color w:val="000000" w:themeColor="text1"/>
        </w:rPr>
        <w:t>I eat no meat, fish, or</w:t>
      </w:r>
      <w:r w:rsidRPr="00082C6D">
        <w:rPr>
          <w:rFonts w:ascii="Arial" w:hAnsi="Arial" w:cs="Arial"/>
          <w:color w:val="000000" w:themeColor="text1"/>
          <w:spacing w:val="-15"/>
        </w:rPr>
        <w:t xml:space="preserve"> </w:t>
      </w:r>
      <w:r w:rsidRPr="00082C6D">
        <w:rPr>
          <w:rFonts w:ascii="Arial" w:hAnsi="Arial" w:cs="Arial"/>
          <w:color w:val="000000" w:themeColor="text1"/>
        </w:rPr>
        <w:t>dairy</w:t>
      </w:r>
      <w:r w:rsidRPr="00082C6D">
        <w:rPr>
          <w:rFonts w:ascii="Arial" w:hAnsi="Arial" w:cs="Arial"/>
          <w:color w:val="000000" w:themeColor="text1"/>
          <w:spacing w:val="-3"/>
        </w:rPr>
        <w:t xml:space="preserve"> </w:t>
      </w:r>
      <w:r w:rsidRPr="00082C6D">
        <w:rPr>
          <w:rFonts w:ascii="Arial" w:hAnsi="Arial" w:cs="Arial"/>
          <w:color w:val="000000" w:themeColor="text1"/>
        </w:rPr>
        <w:t>produce</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5FC7B856" w14:textId="77777777" w:rsidR="00315273" w:rsidRPr="00082C6D" w:rsidRDefault="00315273" w:rsidP="004E11F5">
      <w:pPr>
        <w:pStyle w:val="BodyText"/>
        <w:tabs>
          <w:tab w:val="left" w:pos="5920"/>
        </w:tabs>
        <w:rPr>
          <w:rFonts w:ascii="Arial" w:hAnsi="Arial" w:cs="Arial"/>
          <w:color w:val="000000" w:themeColor="text1"/>
        </w:rPr>
      </w:pPr>
      <w:r w:rsidRPr="00082C6D">
        <w:rPr>
          <w:rFonts w:ascii="Arial" w:hAnsi="Arial" w:cs="Arial"/>
          <w:noProof/>
          <w:color w:val="000000" w:themeColor="text1"/>
        </w:rPr>
        <mc:AlternateContent>
          <mc:Choice Requires="wpi">
            <w:drawing>
              <wp:anchor distT="0" distB="0" distL="114300" distR="114300" simplePos="0" relativeHeight="251658241" behindDoc="0" locked="0" layoutInCell="1" allowOverlap="1" wp14:anchorId="747ED3B7" wp14:editId="408D036C">
                <wp:simplePos x="0" y="0"/>
                <wp:positionH relativeFrom="column">
                  <wp:posOffset>3773655</wp:posOffset>
                </wp:positionH>
                <wp:positionV relativeFrom="paragraph">
                  <wp:posOffset>-55899</wp:posOffset>
                </wp:positionV>
                <wp:extent cx="328320" cy="208080"/>
                <wp:effectExtent l="57150" t="38100" r="52705" b="40005"/>
                <wp:wrapNone/>
                <wp:docPr id="38" name="Ink 38"/>
                <wp:cNvGraphicFramePr/>
                <a:graphic xmlns:a="http://schemas.openxmlformats.org/drawingml/2006/main">
                  <a:graphicData uri="http://schemas.microsoft.com/office/word/2010/wordprocessingInk">
                    <w14:contentPart bwMode="auto" r:id="rId33">
                      <w14:nvContentPartPr>
                        <w14:cNvContentPartPr/>
                      </w14:nvContentPartPr>
                      <w14:xfrm>
                        <a:off x="0" y="0"/>
                        <a:ext cx="328320" cy="208080"/>
                      </w14:xfrm>
                    </w14:contentPart>
                  </a:graphicData>
                </a:graphic>
              </wp:anchor>
            </w:drawing>
          </mc:Choice>
          <mc:Fallback xmlns:arto="http://schemas.microsoft.com/office/word/2006/arto">
            <w:pict>
              <v:shape w14:anchorId="6CD3E2FF" id="Ink 38" o:spid="_x0000_s1026" type="#_x0000_t75" style="position:absolute;margin-left:296.45pt;margin-top:-5.1pt;width:27.25pt;height:17.8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">
                <v:imagedata r:id="rId34" o:title=""/>
              </v:shape>
            </w:pict>
          </mc:Fallback>
        </mc:AlternateContent>
      </w:r>
      <w:r w:rsidRPr="00082C6D">
        <w:rPr>
          <w:rFonts w:ascii="Arial" w:hAnsi="Arial" w:cs="Arial"/>
          <w:color w:val="000000" w:themeColor="text1"/>
        </w:rPr>
        <w:t>I eat</w:t>
      </w:r>
      <w:r w:rsidRPr="00082C6D">
        <w:rPr>
          <w:rFonts w:ascii="Arial" w:hAnsi="Arial" w:cs="Arial"/>
          <w:color w:val="000000" w:themeColor="text1"/>
          <w:spacing w:val="-1"/>
        </w:rPr>
        <w:t xml:space="preserve"> </w:t>
      </w:r>
      <w:r w:rsidRPr="00082C6D">
        <w:rPr>
          <w:rFonts w:ascii="Arial" w:hAnsi="Arial" w:cs="Arial"/>
          <w:color w:val="000000" w:themeColor="text1"/>
        </w:rPr>
        <w:t>no</w:t>
      </w:r>
      <w:r w:rsidRPr="00082C6D">
        <w:rPr>
          <w:rFonts w:ascii="Arial" w:hAnsi="Arial" w:cs="Arial"/>
          <w:color w:val="000000" w:themeColor="text1"/>
          <w:spacing w:val="-1"/>
        </w:rPr>
        <w:t xml:space="preserve"> </w:t>
      </w:r>
      <w:r w:rsidRPr="00082C6D">
        <w:rPr>
          <w:rFonts w:ascii="Arial" w:hAnsi="Arial" w:cs="Arial"/>
          <w:color w:val="000000" w:themeColor="text1"/>
        </w:rPr>
        <w:t>meat</w:t>
      </w:r>
      <w:r w:rsidRPr="00082C6D">
        <w:rPr>
          <w:rFonts w:ascii="Arial" w:hAnsi="Arial" w:cs="Arial"/>
          <w:color w:val="000000" w:themeColor="text1"/>
        </w:rPr>
        <w:tab/>
      </w:r>
      <w:proofErr w:type="gramStart"/>
      <w:r w:rsidRPr="00082C6D">
        <w:rPr>
          <w:rFonts w:ascii="Arial" w:hAnsi="Arial" w:cs="Arial"/>
          <w:color w:val="000000" w:themeColor="text1"/>
        </w:rPr>
        <w:t>[  ]</w:t>
      </w:r>
      <w:proofErr w:type="gramEnd"/>
    </w:p>
    <w:p w14:paraId="0BF795C2" w14:textId="00B8EA0C" w:rsidR="00315273" w:rsidRPr="00082C6D" w:rsidRDefault="00315273" w:rsidP="004E11F5">
      <w:pPr>
        <w:pStyle w:val="BodyText"/>
        <w:tabs>
          <w:tab w:val="left" w:pos="5919"/>
        </w:tabs>
        <w:ind w:right="4481"/>
        <w:rPr>
          <w:rFonts w:ascii="Arial" w:hAnsi="Arial" w:cs="Arial"/>
          <w:color w:val="000000" w:themeColor="text1"/>
        </w:rPr>
      </w:pPr>
      <w:r w:rsidRPr="00082C6D">
        <w:rPr>
          <w:rFonts w:ascii="Arial" w:hAnsi="Arial" w:cs="Arial"/>
          <w:color w:val="000000" w:themeColor="text1"/>
        </w:rPr>
        <w:t xml:space="preserve"> eat a mixture including daily fruit and</w:t>
      </w:r>
      <w:r w:rsidR="004C1E44">
        <w:rPr>
          <w:rFonts w:ascii="Arial" w:hAnsi="Arial" w:cs="Arial"/>
          <w:color w:val="000000" w:themeColor="text1"/>
        </w:rPr>
        <w:t xml:space="preserve"> vegetables</w:t>
      </w:r>
      <w:r w:rsidRPr="00082C6D">
        <w:rPr>
          <w:rFonts w:ascii="Arial" w:hAnsi="Arial" w:cs="Arial"/>
          <w:color w:val="000000" w:themeColor="text1"/>
        </w:rPr>
        <w:t xml:space="preserve"> </w:t>
      </w:r>
      <w:proofErr w:type="gramStart"/>
      <w:r w:rsidRPr="00082C6D">
        <w:rPr>
          <w:rFonts w:ascii="Arial" w:hAnsi="Arial" w:cs="Arial"/>
          <w:color w:val="000000" w:themeColor="text1"/>
        </w:rPr>
        <w:t>[  ]</w:t>
      </w:r>
      <w:proofErr w:type="gramEnd"/>
      <w:r w:rsidRPr="00082C6D">
        <w:rPr>
          <w:rFonts w:ascii="Arial" w:hAnsi="Arial" w:cs="Arial"/>
          <w:color w:val="000000" w:themeColor="text1"/>
        </w:rPr>
        <w:t xml:space="preserve"> </w:t>
      </w:r>
    </w:p>
    <w:p w14:paraId="3438F723" w14:textId="4430E255" w:rsidR="00315273" w:rsidRPr="00082C6D" w:rsidRDefault="00315273" w:rsidP="004C1E44">
      <w:pPr>
        <w:pStyle w:val="BodyText"/>
        <w:tabs>
          <w:tab w:val="left" w:pos="5919"/>
        </w:tabs>
        <w:ind w:right="4481"/>
        <w:rPr>
          <w:rFonts w:ascii="Arial" w:hAnsi="Arial" w:cs="Arial"/>
          <w:color w:val="000000" w:themeColor="text1"/>
        </w:rPr>
      </w:pPr>
      <w:r w:rsidRPr="00082C6D">
        <w:rPr>
          <w:rFonts w:ascii="Arial" w:hAnsi="Arial" w:cs="Arial"/>
          <w:color w:val="000000" w:themeColor="text1"/>
        </w:rPr>
        <w:t xml:space="preserve">I </w:t>
      </w:r>
      <w:proofErr w:type="gramStart"/>
      <w:r w:rsidRPr="00082C6D">
        <w:rPr>
          <w:rFonts w:ascii="Arial" w:hAnsi="Arial" w:cs="Arial"/>
          <w:color w:val="000000" w:themeColor="text1"/>
        </w:rPr>
        <w:t>eat</w:t>
      </w:r>
      <w:r w:rsidR="004E11F5">
        <w:rPr>
          <w:rFonts w:ascii="Arial" w:hAnsi="Arial" w:cs="Arial"/>
          <w:color w:val="000000" w:themeColor="text1"/>
        </w:rPr>
        <w:t xml:space="preserve"> </w:t>
      </w:r>
      <w:r w:rsidRPr="00082C6D">
        <w:rPr>
          <w:rFonts w:ascii="Arial" w:hAnsi="Arial" w:cs="Arial"/>
          <w:color w:val="000000" w:themeColor="text1"/>
        </w:rPr>
        <w:t xml:space="preserve"> a</w:t>
      </w:r>
      <w:proofErr w:type="gramEnd"/>
      <w:r w:rsidRPr="00082C6D">
        <w:rPr>
          <w:rFonts w:ascii="Arial" w:hAnsi="Arial" w:cs="Arial"/>
          <w:color w:val="000000" w:themeColor="text1"/>
        </w:rPr>
        <w:t xml:space="preserve"> mixture including regular chips and fries        [  ]</w:t>
      </w:r>
    </w:p>
    <w:p w14:paraId="086DD462" w14:textId="0C1D10F4" w:rsidR="00315273" w:rsidRPr="00082C6D" w:rsidRDefault="00315273" w:rsidP="004C1E44">
      <w:pPr>
        <w:pStyle w:val="BodyText"/>
        <w:tabs>
          <w:tab w:val="left" w:pos="5919"/>
        </w:tabs>
        <w:ind w:right="4481"/>
        <w:rPr>
          <w:rFonts w:ascii="Arial" w:hAnsi="Arial" w:cs="Arial"/>
          <w:color w:val="000000" w:themeColor="text1"/>
        </w:rPr>
      </w:pPr>
      <w:r w:rsidRPr="00082C6D">
        <w:rPr>
          <w:rFonts w:ascii="Arial" w:hAnsi="Arial" w:cs="Arial"/>
          <w:color w:val="000000" w:themeColor="text1"/>
        </w:rPr>
        <w:t>I eat frozen meals (</w:t>
      </w:r>
      <w:proofErr w:type="gramStart"/>
      <w:r w:rsidRPr="00082C6D">
        <w:rPr>
          <w:rFonts w:ascii="Arial" w:hAnsi="Arial" w:cs="Arial"/>
          <w:color w:val="000000" w:themeColor="text1"/>
        </w:rPr>
        <w:t>e.g.</w:t>
      </w:r>
      <w:proofErr w:type="gramEnd"/>
      <w:r w:rsidRPr="00082C6D">
        <w:rPr>
          <w:rFonts w:ascii="Arial" w:hAnsi="Arial" w:cs="Arial"/>
          <w:color w:val="000000" w:themeColor="text1"/>
        </w:rPr>
        <w:t xml:space="preserve"> TV dinners) 3 or 4 times/week [  ] </w:t>
      </w:r>
    </w:p>
    <w:p w14:paraId="78795ED5" w14:textId="7E166204" w:rsidR="00315273" w:rsidRPr="00082C6D" w:rsidRDefault="002418F4" w:rsidP="004C1E44">
      <w:pPr>
        <w:pStyle w:val="BodyText"/>
        <w:tabs>
          <w:tab w:val="left" w:pos="5919"/>
        </w:tabs>
        <w:ind w:right="4481"/>
        <w:rPr>
          <w:rFonts w:ascii="Arial" w:hAnsi="Arial" w:cs="Arial"/>
          <w:color w:val="000000" w:themeColor="text1"/>
        </w:rPr>
      </w:pPr>
      <w:r>
        <w:rPr>
          <w:rFonts w:ascii="Arial" w:hAnsi="Arial" w:cs="Arial"/>
          <w:noProof/>
          <w:color w:val="000000" w:themeColor="text1"/>
        </w:rPr>
        <mc:AlternateContent>
          <mc:Choice Requires="wpi">
            <w:drawing>
              <wp:anchor distT="0" distB="0" distL="114300" distR="114300" simplePos="0" relativeHeight="251658253" behindDoc="0" locked="0" layoutInCell="1" allowOverlap="1" wp14:anchorId="3BBB26D8" wp14:editId="518236C1">
                <wp:simplePos x="0" y="0"/>
                <wp:positionH relativeFrom="column">
                  <wp:posOffset>3773940</wp:posOffset>
                </wp:positionH>
                <wp:positionV relativeFrom="paragraph">
                  <wp:posOffset>-113081</wp:posOffset>
                </wp:positionV>
                <wp:extent cx="399240" cy="306720"/>
                <wp:effectExtent l="57150" t="57150" r="39370" b="55245"/>
                <wp:wrapNone/>
                <wp:docPr id="2" name="Ink 2"/>
                <wp:cNvGraphicFramePr/>
                <a:graphic xmlns:a="http://schemas.openxmlformats.org/drawingml/2006/main">
                  <a:graphicData uri="http://schemas.microsoft.com/office/word/2010/wordprocessingInk">
                    <w14:contentPart bwMode="auto" r:id="rId35">
                      <w14:nvContentPartPr>
                        <w14:cNvContentPartPr/>
                      </w14:nvContentPartPr>
                      <w14:xfrm>
                        <a:off x="0" y="0"/>
                        <a:ext cx="399240" cy="306720"/>
                      </w14:xfrm>
                    </w14:contentPart>
                  </a:graphicData>
                </a:graphic>
              </wp:anchor>
            </w:drawing>
          </mc:Choice>
          <mc:Fallback xmlns:arto="http://schemas.microsoft.com/office/word/2006/arto">
            <w:pict>
              <v:shape w14:anchorId="2D45075B" id="Ink 2" o:spid="_x0000_s1026" type="#_x0000_t75" style="position:absolute;margin-left:296.45pt;margin-top:-9.6pt;width:32.85pt;height:25.5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">
                <v:imagedata r:id="rId36" o:title=""/>
              </v:shape>
            </w:pict>
          </mc:Fallback>
        </mc:AlternateContent>
      </w:r>
      <w:r w:rsidR="00315273" w:rsidRPr="00082C6D">
        <w:rPr>
          <w:rFonts w:ascii="Arial" w:hAnsi="Arial" w:cs="Arial"/>
          <w:color w:val="000000" w:themeColor="text1"/>
        </w:rPr>
        <w:t>I eat</w:t>
      </w:r>
      <w:r w:rsidR="00315273" w:rsidRPr="00082C6D">
        <w:rPr>
          <w:rFonts w:ascii="Arial" w:hAnsi="Arial" w:cs="Arial"/>
          <w:color w:val="000000" w:themeColor="text1"/>
          <w:spacing w:val="-1"/>
        </w:rPr>
        <w:t xml:space="preserve"> </w:t>
      </w:r>
      <w:r w:rsidR="00315273" w:rsidRPr="00082C6D">
        <w:rPr>
          <w:rFonts w:ascii="Arial" w:hAnsi="Arial" w:cs="Arial"/>
          <w:color w:val="000000" w:themeColor="text1"/>
        </w:rPr>
        <w:t>mainly</w:t>
      </w:r>
      <w:r w:rsidR="00315273" w:rsidRPr="00082C6D">
        <w:rPr>
          <w:rFonts w:ascii="Arial" w:hAnsi="Arial" w:cs="Arial"/>
          <w:color w:val="000000" w:themeColor="text1"/>
          <w:spacing w:val="-3"/>
        </w:rPr>
        <w:t xml:space="preserve"> </w:t>
      </w:r>
      <w:r w:rsidR="00315273" w:rsidRPr="00082C6D">
        <w:rPr>
          <w:rFonts w:ascii="Arial" w:hAnsi="Arial" w:cs="Arial"/>
          <w:color w:val="000000" w:themeColor="text1"/>
        </w:rPr>
        <w:t>snacks</w:t>
      </w:r>
      <w:r w:rsidR="00315273" w:rsidRPr="00082C6D">
        <w:rPr>
          <w:rFonts w:ascii="Arial" w:hAnsi="Arial" w:cs="Arial"/>
          <w:color w:val="000000" w:themeColor="text1"/>
        </w:rPr>
        <w:tab/>
      </w:r>
      <w:proofErr w:type="gramStart"/>
      <w:r w:rsidR="00315273" w:rsidRPr="00082C6D">
        <w:rPr>
          <w:rFonts w:ascii="Arial" w:hAnsi="Arial" w:cs="Arial"/>
          <w:color w:val="000000" w:themeColor="text1"/>
        </w:rPr>
        <w:t xml:space="preserve">[ </w:t>
      </w:r>
      <w:r w:rsidR="00315273" w:rsidRPr="00082C6D">
        <w:rPr>
          <w:rFonts w:ascii="Arial" w:hAnsi="Arial" w:cs="Arial"/>
          <w:color w:val="000000" w:themeColor="text1"/>
          <w:spacing w:val="1"/>
        </w:rPr>
        <w:t xml:space="preserve"> </w:t>
      </w:r>
      <w:r w:rsidR="00315273" w:rsidRPr="00082C6D">
        <w:rPr>
          <w:rFonts w:ascii="Arial" w:hAnsi="Arial" w:cs="Arial"/>
          <w:color w:val="000000" w:themeColor="text1"/>
          <w:spacing w:val="-16"/>
        </w:rPr>
        <w:t>]</w:t>
      </w:r>
      <w:proofErr w:type="gramEnd"/>
    </w:p>
    <w:p w14:paraId="63380A29" w14:textId="77777777" w:rsidR="00315273" w:rsidRPr="00082C6D" w:rsidRDefault="00315273" w:rsidP="004C1E44">
      <w:pPr>
        <w:pStyle w:val="BodyText"/>
        <w:tabs>
          <w:tab w:val="left" w:pos="5921"/>
        </w:tabs>
        <w:rPr>
          <w:rFonts w:ascii="Arial" w:hAnsi="Arial" w:cs="Arial"/>
          <w:color w:val="000000" w:themeColor="text1"/>
        </w:rPr>
      </w:pPr>
      <w:r w:rsidRPr="00082C6D">
        <w:rPr>
          <w:rFonts w:ascii="Arial" w:hAnsi="Arial" w:cs="Arial"/>
          <w:color w:val="000000" w:themeColor="text1"/>
        </w:rPr>
        <w:t>I eat a special</w:t>
      </w:r>
      <w:r w:rsidRPr="00082C6D">
        <w:rPr>
          <w:rFonts w:ascii="Arial" w:hAnsi="Arial" w:cs="Arial"/>
          <w:color w:val="000000" w:themeColor="text1"/>
          <w:spacing w:val="-7"/>
        </w:rPr>
        <w:t xml:space="preserve"> </w:t>
      </w:r>
      <w:r w:rsidRPr="00082C6D">
        <w:rPr>
          <w:rFonts w:ascii="Arial" w:hAnsi="Arial" w:cs="Arial"/>
          <w:color w:val="000000" w:themeColor="text1"/>
        </w:rPr>
        <w:t>medical</w:t>
      </w:r>
      <w:r w:rsidRPr="00082C6D">
        <w:rPr>
          <w:rFonts w:ascii="Arial" w:hAnsi="Arial" w:cs="Arial"/>
          <w:color w:val="000000" w:themeColor="text1"/>
          <w:spacing w:val="-1"/>
        </w:rPr>
        <w:t xml:space="preserve"> </w:t>
      </w:r>
      <w:r w:rsidRPr="00082C6D">
        <w:rPr>
          <w:rFonts w:ascii="Arial" w:hAnsi="Arial" w:cs="Arial"/>
          <w:color w:val="000000" w:themeColor="text1"/>
        </w:rPr>
        <w:t>diet</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77EABF9A" w14:textId="77777777" w:rsidR="00315273" w:rsidRPr="00082C6D" w:rsidRDefault="00315273" w:rsidP="0093683E">
      <w:pPr>
        <w:pStyle w:val="BodyText"/>
        <w:rPr>
          <w:rFonts w:ascii="Arial" w:hAnsi="Arial" w:cs="Arial"/>
          <w:color w:val="000000" w:themeColor="text1"/>
        </w:rPr>
      </w:pPr>
    </w:p>
    <w:p w14:paraId="03C568B1" w14:textId="77777777" w:rsidR="00315273" w:rsidRPr="00082C6D" w:rsidRDefault="00315273" w:rsidP="004C1E44">
      <w:pPr>
        <w:pStyle w:val="BodyText"/>
        <w:rPr>
          <w:rFonts w:ascii="Arial" w:hAnsi="Arial" w:cs="Arial"/>
          <w:color w:val="000000" w:themeColor="text1"/>
        </w:rPr>
      </w:pPr>
      <w:r w:rsidRPr="00082C6D">
        <w:rPr>
          <w:rFonts w:ascii="Arial" w:hAnsi="Arial" w:cs="Arial"/>
          <w:color w:val="000000" w:themeColor="text1"/>
        </w:rPr>
        <w:t>Please specify ………………………………………………………………………</w:t>
      </w:r>
    </w:p>
    <w:p w14:paraId="474DF796" w14:textId="77777777" w:rsidR="00315273" w:rsidRPr="00082C6D" w:rsidRDefault="00315273" w:rsidP="0093683E">
      <w:pPr>
        <w:pStyle w:val="BodyText"/>
        <w:rPr>
          <w:rFonts w:ascii="Arial" w:hAnsi="Arial" w:cs="Arial"/>
          <w:color w:val="000000" w:themeColor="text1"/>
        </w:rPr>
      </w:pPr>
    </w:p>
    <w:p w14:paraId="0A749BFE" w14:textId="77777777" w:rsidR="00315273" w:rsidRPr="00082C6D" w:rsidRDefault="00315273" w:rsidP="0093683E">
      <w:pPr>
        <w:pStyle w:val="BodyText"/>
        <w:spacing w:before="4"/>
        <w:rPr>
          <w:rFonts w:ascii="Arial" w:hAnsi="Arial" w:cs="Arial"/>
          <w:color w:val="000000" w:themeColor="text1"/>
        </w:rPr>
      </w:pPr>
    </w:p>
    <w:p w14:paraId="369120E9" w14:textId="572EF450" w:rsidR="00315273" w:rsidRPr="00C945FD" w:rsidRDefault="00C945FD" w:rsidP="0093683E">
      <w:pPr>
        <w:pStyle w:val="Heading1"/>
        <w:spacing w:line="320" w:lineRule="exact"/>
        <w:rPr>
          <w:rFonts w:ascii="Arial" w:hAnsi="Arial" w:cs="Arial"/>
          <w:b/>
          <w:bCs/>
          <w:color w:val="000000" w:themeColor="text1"/>
          <w:sz w:val="24"/>
          <w:szCs w:val="24"/>
          <w:u w:val="single"/>
        </w:rPr>
      </w:pPr>
      <w:r w:rsidRPr="00C945FD">
        <w:rPr>
          <w:rFonts w:ascii="Arial" w:hAnsi="Arial" w:cs="Arial"/>
          <w:b/>
          <w:bCs/>
          <w:color w:val="000000" w:themeColor="text1"/>
          <w:sz w:val="24"/>
          <w:szCs w:val="24"/>
          <w:u w:val="single"/>
        </w:rPr>
        <w:t>A</w:t>
      </w:r>
      <w:r w:rsidR="00B35647" w:rsidRPr="00C945FD">
        <w:rPr>
          <w:rFonts w:ascii="Arial" w:hAnsi="Arial" w:cs="Arial"/>
          <w:b/>
          <w:bCs/>
          <w:color w:val="000000" w:themeColor="text1"/>
          <w:sz w:val="24"/>
          <w:szCs w:val="24"/>
          <w:u w:val="single"/>
        </w:rPr>
        <w:t>lcohol</w:t>
      </w:r>
    </w:p>
    <w:p w14:paraId="72F5D7BE" w14:textId="77777777" w:rsidR="0061694B" w:rsidRPr="0061694B" w:rsidRDefault="0061694B" w:rsidP="0093683E"/>
    <w:p w14:paraId="78A868FA" w14:textId="77777777" w:rsidR="00315273" w:rsidRPr="00082C6D" w:rsidRDefault="00315273" w:rsidP="004C1E44">
      <w:pPr>
        <w:pStyle w:val="BodyText"/>
        <w:rPr>
          <w:rFonts w:ascii="Arial" w:hAnsi="Arial" w:cs="Arial"/>
          <w:color w:val="000000" w:themeColor="text1"/>
        </w:rPr>
      </w:pPr>
      <w:r w:rsidRPr="00082C6D">
        <w:rPr>
          <w:rFonts w:ascii="Arial" w:hAnsi="Arial" w:cs="Arial"/>
          <w:color w:val="000000" w:themeColor="text1"/>
        </w:rPr>
        <w:t>Please tick the statement which most closely describes your usual average alcohol intake. (1 unit is 1 glass wine, ½ pint beer or a single measure of spirit.)</w:t>
      </w:r>
    </w:p>
    <w:p w14:paraId="6FD032F5" w14:textId="77777777" w:rsidR="00315273" w:rsidRPr="00082C6D" w:rsidRDefault="00315273" w:rsidP="0093683E">
      <w:pPr>
        <w:pStyle w:val="BodyText"/>
        <w:spacing w:before="9"/>
        <w:rPr>
          <w:rFonts w:ascii="Arial" w:hAnsi="Arial" w:cs="Arial"/>
          <w:color w:val="000000" w:themeColor="text1"/>
        </w:rPr>
      </w:pPr>
      <w:r w:rsidRPr="00082C6D">
        <w:rPr>
          <w:rFonts w:ascii="Arial" w:hAnsi="Arial" w:cs="Arial"/>
          <w:noProof/>
          <w:color w:val="000000" w:themeColor="text1"/>
        </w:rPr>
        <mc:AlternateContent>
          <mc:Choice Requires="wpi">
            <w:drawing>
              <wp:anchor distT="0" distB="0" distL="114300" distR="114300" simplePos="0" relativeHeight="251658242" behindDoc="0" locked="0" layoutInCell="1" allowOverlap="1" wp14:anchorId="4E692DF3" wp14:editId="34149AA5">
                <wp:simplePos x="0" y="0"/>
                <wp:positionH relativeFrom="column">
                  <wp:posOffset>3763215</wp:posOffset>
                </wp:positionH>
                <wp:positionV relativeFrom="paragraph">
                  <wp:posOffset>-7319</wp:posOffset>
                </wp:positionV>
                <wp:extent cx="356760" cy="294120"/>
                <wp:effectExtent l="38100" t="57150" r="43815" b="48895"/>
                <wp:wrapNone/>
                <wp:docPr id="40" name="Ink 40"/>
                <wp:cNvGraphicFramePr/>
                <a:graphic xmlns:a="http://schemas.openxmlformats.org/drawingml/2006/main">
                  <a:graphicData uri="http://schemas.microsoft.com/office/word/2010/wordprocessingInk">
                    <w14:contentPart bwMode="auto" r:id="rId37">
                      <w14:nvContentPartPr>
                        <w14:cNvContentPartPr/>
                      </w14:nvContentPartPr>
                      <w14:xfrm>
                        <a:off x="0" y="0"/>
                        <a:ext cx="356760" cy="294120"/>
                      </w14:xfrm>
                    </w14:contentPart>
                  </a:graphicData>
                </a:graphic>
              </wp:anchor>
            </w:drawing>
          </mc:Choice>
          <mc:Fallback xmlns:arto="http://schemas.microsoft.com/office/word/2006/arto">
            <w:pict>
              <v:shape w14:anchorId="3EEB8525" id="Ink 40" o:spid="_x0000_s1026" type="#_x0000_t75" style="position:absolute;margin-left:295.6pt;margin-top:-1.3pt;width:29.55pt;height:24.5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">
                <v:imagedata r:id="rId38" o:title=""/>
              </v:shape>
            </w:pict>
          </mc:Fallback>
        </mc:AlternateContent>
      </w:r>
    </w:p>
    <w:p w14:paraId="213FCFD3" w14:textId="77777777" w:rsidR="00315273" w:rsidRPr="00082C6D" w:rsidRDefault="00315273" w:rsidP="00F87CFA">
      <w:pPr>
        <w:pStyle w:val="BodyText"/>
        <w:tabs>
          <w:tab w:val="left" w:pos="5921"/>
        </w:tabs>
        <w:spacing w:before="1"/>
        <w:rPr>
          <w:rFonts w:ascii="Arial" w:hAnsi="Arial" w:cs="Arial"/>
          <w:color w:val="000000" w:themeColor="text1"/>
        </w:rPr>
      </w:pPr>
      <w:r w:rsidRPr="00082C6D">
        <w:rPr>
          <w:rFonts w:ascii="Arial" w:hAnsi="Arial" w:cs="Arial"/>
          <w:color w:val="000000" w:themeColor="text1"/>
        </w:rPr>
        <w:t>I never</w:t>
      </w:r>
      <w:r w:rsidRPr="00082C6D">
        <w:rPr>
          <w:rFonts w:ascii="Arial" w:hAnsi="Arial" w:cs="Arial"/>
          <w:color w:val="000000" w:themeColor="text1"/>
          <w:spacing w:val="-8"/>
        </w:rPr>
        <w:t xml:space="preserve"> </w:t>
      </w:r>
      <w:r w:rsidRPr="00082C6D">
        <w:rPr>
          <w:rFonts w:ascii="Arial" w:hAnsi="Arial" w:cs="Arial"/>
          <w:color w:val="000000" w:themeColor="text1"/>
        </w:rPr>
        <w:t>drink</w:t>
      </w:r>
      <w:r w:rsidRPr="00082C6D">
        <w:rPr>
          <w:rFonts w:ascii="Arial" w:hAnsi="Arial" w:cs="Arial"/>
          <w:color w:val="000000" w:themeColor="text1"/>
          <w:spacing w:val="-3"/>
        </w:rPr>
        <w:t xml:space="preserve"> </w:t>
      </w:r>
      <w:r w:rsidRPr="00082C6D">
        <w:rPr>
          <w:rFonts w:ascii="Arial" w:hAnsi="Arial" w:cs="Arial"/>
          <w:color w:val="000000" w:themeColor="text1"/>
        </w:rPr>
        <w:t>alcohol</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28149E02" w14:textId="77777777" w:rsidR="00315273" w:rsidRPr="00082C6D" w:rsidRDefault="00315273" w:rsidP="00F87CFA">
      <w:pPr>
        <w:pStyle w:val="BodyText"/>
        <w:tabs>
          <w:tab w:val="left" w:pos="5921"/>
        </w:tabs>
        <w:rPr>
          <w:rFonts w:ascii="Arial" w:hAnsi="Arial" w:cs="Arial"/>
          <w:color w:val="000000" w:themeColor="text1"/>
        </w:rPr>
      </w:pPr>
      <w:r w:rsidRPr="00082C6D">
        <w:rPr>
          <w:rFonts w:ascii="Arial" w:hAnsi="Arial" w:cs="Arial"/>
          <w:color w:val="000000" w:themeColor="text1"/>
        </w:rPr>
        <w:t>I drink less than 1 unit</w:t>
      </w:r>
      <w:r w:rsidRPr="00082C6D">
        <w:rPr>
          <w:rFonts w:ascii="Arial" w:hAnsi="Arial" w:cs="Arial"/>
          <w:color w:val="000000" w:themeColor="text1"/>
          <w:spacing w:val="-7"/>
        </w:rPr>
        <w:t xml:space="preserve"> </w:t>
      </w:r>
      <w:r w:rsidRPr="00082C6D">
        <w:rPr>
          <w:rFonts w:ascii="Arial" w:hAnsi="Arial" w:cs="Arial"/>
          <w:color w:val="000000" w:themeColor="text1"/>
        </w:rPr>
        <w:t>per</w:t>
      </w:r>
      <w:r w:rsidRPr="00082C6D">
        <w:rPr>
          <w:rFonts w:ascii="Arial" w:hAnsi="Arial" w:cs="Arial"/>
          <w:color w:val="000000" w:themeColor="text1"/>
          <w:spacing w:val="-1"/>
        </w:rPr>
        <w:t xml:space="preserve"> </w:t>
      </w:r>
      <w:r w:rsidRPr="00082C6D">
        <w:rPr>
          <w:rFonts w:ascii="Arial" w:hAnsi="Arial" w:cs="Arial"/>
          <w:color w:val="000000" w:themeColor="text1"/>
        </w:rPr>
        <w:t>day</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39FE69BA" w14:textId="77777777" w:rsidR="00315273" w:rsidRPr="00082C6D" w:rsidRDefault="00315273" w:rsidP="00F87CFA">
      <w:pPr>
        <w:pStyle w:val="BodyText"/>
        <w:tabs>
          <w:tab w:val="left" w:pos="5920"/>
        </w:tabs>
        <w:rPr>
          <w:rFonts w:ascii="Arial" w:hAnsi="Arial" w:cs="Arial"/>
          <w:color w:val="000000" w:themeColor="text1"/>
        </w:rPr>
      </w:pPr>
      <w:r w:rsidRPr="00082C6D">
        <w:rPr>
          <w:rFonts w:ascii="Arial" w:hAnsi="Arial" w:cs="Arial"/>
          <w:color w:val="000000" w:themeColor="text1"/>
        </w:rPr>
        <w:t>I drink between 1 and 2 units</w:t>
      </w:r>
      <w:r w:rsidRPr="00082C6D">
        <w:rPr>
          <w:rFonts w:ascii="Arial" w:hAnsi="Arial" w:cs="Arial"/>
          <w:color w:val="000000" w:themeColor="text1"/>
          <w:spacing w:val="-20"/>
        </w:rPr>
        <w:t xml:space="preserve"> </w:t>
      </w:r>
      <w:r w:rsidRPr="00082C6D">
        <w:rPr>
          <w:rFonts w:ascii="Arial" w:hAnsi="Arial" w:cs="Arial"/>
          <w:color w:val="000000" w:themeColor="text1"/>
        </w:rPr>
        <w:t>a</w:t>
      </w:r>
      <w:r w:rsidRPr="00082C6D">
        <w:rPr>
          <w:rFonts w:ascii="Arial" w:hAnsi="Arial" w:cs="Arial"/>
          <w:color w:val="000000" w:themeColor="text1"/>
          <w:spacing w:val="-2"/>
        </w:rPr>
        <w:t xml:space="preserve"> </w:t>
      </w:r>
      <w:r w:rsidRPr="00082C6D">
        <w:rPr>
          <w:rFonts w:ascii="Arial" w:hAnsi="Arial" w:cs="Arial"/>
          <w:color w:val="000000" w:themeColor="text1"/>
        </w:rPr>
        <w:t>day</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702AC47B" w14:textId="77777777" w:rsidR="00315273" w:rsidRPr="00082C6D" w:rsidRDefault="00315273" w:rsidP="00F87CFA">
      <w:pPr>
        <w:pStyle w:val="BodyText"/>
        <w:tabs>
          <w:tab w:val="left" w:pos="5920"/>
        </w:tabs>
        <w:rPr>
          <w:rFonts w:ascii="Arial" w:hAnsi="Arial" w:cs="Arial"/>
          <w:color w:val="000000" w:themeColor="text1"/>
        </w:rPr>
      </w:pPr>
      <w:r w:rsidRPr="00082C6D">
        <w:rPr>
          <w:rFonts w:ascii="Arial" w:hAnsi="Arial" w:cs="Arial"/>
          <w:color w:val="000000" w:themeColor="text1"/>
        </w:rPr>
        <w:t>I drink between 3 and 6 units</w:t>
      </w:r>
      <w:r w:rsidRPr="00082C6D">
        <w:rPr>
          <w:rFonts w:ascii="Arial" w:hAnsi="Arial" w:cs="Arial"/>
          <w:color w:val="000000" w:themeColor="text1"/>
          <w:spacing w:val="-20"/>
        </w:rPr>
        <w:t xml:space="preserve"> </w:t>
      </w:r>
      <w:r w:rsidRPr="00082C6D">
        <w:rPr>
          <w:rFonts w:ascii="Arial" w:hAnsi="Arial" w:cs="Arial"/>
          <w:color w:val="000000" w:themeColor="text1"/>
        </w:rPr>
        <w:t>a</w:t>
      </w:r>
      <w:r w:rsidRPr="00082C6D">
        <w:rPr>
          <w:rFonts w:ascii="Arial" w:hAnsi="Arial" w:cs="Arial"/>
          <w:color w:val="000000" w:themeColor="text1"/>
          <w:spacing w:val="-2"/>
        </w:rPr>
        <w:t xml:space="preserve"> </w:t>
      </w:r>
      <w:r w:rsidRPr="00082C6D">
        <w:rPr>
          <w:rFonts w:ascii="Arial" w:hAnsi="Arial" w:cs="Arial"/>
          <w:color w:val="000000" w:themeColor="text1"/>
        </w:rPr>
        <w:t>day</w:t>
      </w:r>
      <w:r w:rsidRPr="00082C6D">
        <w:rPr>
          <w:rFonts w:ascii="Arial" w:hAnsi="Arial" w:cs="Arial"/>
          <w:color w:val="000000" w:themeColor="text1"/>
        </w:rPr>
        <w:tab/>
      </w:r>
      <w:proofErr w:type="gramStart"/>
      <w:r w:rsidRPr="00082C6D">
        <w:rPr>
          <w:rFonts w:ascii="Arial" w:hAnsi="Arial" w:cs="Arial"/>
          <w:color w:val="000000" w:themeColor="text1"/>
        </w:rPr>
        <w:t>[</w:t>
      </w:r>
      <w:r w:rsidRPr="00082C6D">
        <w:rPr>
          <w:rFonts w:ascii="Arial" w:hAnsi="Arial" w:cs="Arial"/>
          <w:color w:val="000000" w:themeColor="text1"/>
          <w:spacing w:val="59"/>
        </w:rPr>
        <w:t xml:space="preserve"> </w:t>
      </w:r>
      <w:r w:rsidRPr="00082C6D">
        <w:rPr>
          <w:rFonts w:ascii="Arial" w:hAnsi="Arial" w:cs="Arial"/>
          <w:color w:val="000000" w:themeColor="text1"/>
        </w:rPr>
        <w:t>]</w:t>
      </w:r>
      <w:proofErr w:type="gramEnd"/>
    </w:p>
    <w:p w14:paraId="1357B764" w14:textId="77777777" w:rsidR="00F87CFA" w:rsidRDefault="00315273" w:rsidP="00F87CFA">
      <w:pPr>
        <w:pStyle w:val="BodyText"/>
        <w:tabs>
          <w:tab w:val="left" w:pos="5920"/>
        </w:tabs>
        <w:ind w:right="4482"/>
        <w:rPr>
          <w:rFonts w:ascii="Arial" w:hAnsi="Arial" w:cs="Arial"/>
          <w:color w:val="000000" w:themeColor="text1"/>
        </w:rPr>
      </w:pPr>
      <w:r w:rsidRPr="00082C6D">
        <w:rPr>
          <w:rFonts w:ascii="Arial" w:hAnsi="Arial" w:cs="Arial"/>
          <w:color w:val="000000" w:themeColor="text1"/>
        </w:rPr>
        <w:t>I drink between 7 and 9 units</w:t>
      </w:r>
      <w:r w:rsidRPr="00082C6D">
        <w:rPr>
          <w:rFonts w:ascii="Arial" w:hAnsi="Arial" w:cs="Arial"/>
          <w:color w:val="000000" w:themeColor="text1"/>
          <w:spacing w:val="-20"/>
        </w:rPr>
        <w:t xml:space="preserve"> </w:t>
      </w:r>
      <w:r w:rsidRPr="00082C6D">
        <w:rPr>
          <w:rFonts w:ascii="Arial" w:hAnsi="Arial" w:cs="Arial"/>
          <w:color w:val="000000" w:themeColor="text1"/>
        </w:rPr>
        <w:t>a</w:t>
      </w:r>
      <w:r w:rsidRPr="00082C6D">
        <w:rPr>
          <w:rFonts w:ascii="Arial" w:hAnsi="Arial" w:cs="Arial"/>
          <w:color w:val="000000" w:themeColor="text1"/>
          <w:spacing w:val="-2"/>
        </w:rPr>
        <w:t xml:space="preserve"> </w:t>
      </w:r>
      <w:r w:rsidRPr="00082C6D">
        <w:rPr>
          <w:rFonts w:ascii="Arial" w:hAnsi="Arial" w:cs="Arial"/>
          <w:color w:val="000000" w:themeColor="text1"/>
        </w:rPr>
        <w:t>day</w:t>
      </w:r>
      <w:r w:rsidRPr="00082C6D">
        <w:rPr>
          <w:rFonts w:ascii="Arial" w:hAnsi="Arial" w:cs="Arial"/>
          <w:color w:val="000000" w:themeColor="text1"/>
        </w:rPr>
        <w:tab/>
      </w:r>
      <w:proofErr w:type="gramStart"/>
      <w:r w:rsidRPr="00082C6D">
        <w:rPr>
          <w:rFonts w:ascii="Arial" w:hAnsi="Arial" w:cs="Arial"/>
          <w:color w:val="000000" w:themeColor="text1"/>
        </w:rPr>
        <w:t xml:space="preserve">[ </w:t>
      </w:r>
      <w:r w:rsidR="00610D56">
        <w:rPr>
          <w:rFonts w:ascii="Arial" w:hAnsi="Arial" w:cs="Arial"/>
          <w:color w:val="000000" w:themeColor="text1"/>
          <w:spacing w:val="-17"/>
        </w:rPr>
        <w:t xml:space="preserve"> ]</w:t>
      </w:r>
      <w:proofErr w:type="gramEnd"/>
      <w:r w:rsidRPr="00082C6D">
        <w:rPr>
          <w:rFonts w:ascii="Arial" w:hAnsi="Arial" w:cs="Arial"/>
          <w:color w:val="000000" w:themeColor="text1"/>
          <w:spacing w:val="-17"/>
        </w:rPr>
        <w:t xml:space="preserve"> </w:t>
      </w:r>
    </w:p>
    <w:p w14:paraId="2A8E4A53" w14:textId="0ADA9643" w:rsidR="00315273" w:rsidRPr="00082C6D" w:rsidRDefault="00F87CFA" w:rsidP="00F87CFA">
      <w:pPr>
        <w:pStyle w:val="BodyText"/>
        <w:tabs>
          <w:tab w:val="left" w:pos="5920"/>
        </w:tabs>
        <w:ind w:right="4482"/>
        <w:rPr>
          <w:rFonts w:ascii="Arial" w:hAnsi="Arial" w:cs="Arial"/>
          <w:color w:val="000000" w:themeColor="text1"/>
        </w:rPr>
      </w:pPr>
      <w:r>
        <w:rPr>
          <w:rFonts w:ascii="Arial" w:hAnsi="Arial" w:cs="Arial"/>
          <w:color w:val="000000" w:themeColor="text1"/>
        </w:rPr>
        <w:t xml:space="preserve">I </w:t>
      </w:r>
      <w:r w:rsidR="00315273" w:rsidRPr="00082C6D">
        <w:rPr>
          <w:rFonts w:ascii="Arial" w:hAnsi="Arial" w:cs="Arial"/>
          <w:color w:val="000000" w:themeColor="text1"/>
        </w:rPr>
        <w:t>drink more than 9 units a day</w:t>
      </w:r>
      <w:r w:rsidR="00315273" w:rsidRPr="00082C6D">
        <w:rPr>
          <w:rFonts w:ascii="Arial" w:hAnsi="Arial" w:cs="Arial"/>
          <w:color w:val="000000" w:themeColor="text1"/>
          <w:spacing w:val="-17"/>
        </w:rPr>
        <w:t xml:space="preserve"> </w:t>
      </w:r>
      <w:r w:rsidR="00315273" w:rsidRPr="00082C6D">
        <w:rPr>
          <w:rFonts w:ascii="Arial" w:hAnsi="Arial" w:cs="Arial"/>
          <w:color w:val="000000" w:themeColor="text1"/>
        </w:rPr>
        <w:t>on</w:t>
      </w:r>
      <w:r w:rsidR="00315273" w:rsidRPr="00082C6D">
        <w:rPr>
          <w:rFonts w:ascii="Arial" w:hAnsi="Arial" w:cs="Arial"/>
          <w:color w:val="000000" w:themeColor="text1"/>
          <w:spacing w:val="-2"/>
        </w:rPr>
        <w:t xml:space="preserve"> </w:t>
      </w:r>
      <w:r w:rsidR="00315273" w:rsidRPr="00082C6D">
        <w:rPr>
          <w:rFonts w:ascii="Arial" w:hAnsi="Arial" w:cs="Arial"/>
          <w:color w:val="000000" w:themeColor="text1"/>
        </w:rPr>
        <w:t>average</w:t>
      </w:r>
      <w:r w:rsidR="00315273" w:rsidRPr="00082C6D">
        <w:rPr>
          <w:rFonts w:ascii="Arial" w:hAnsi="Arial" w:cs="Arial"/>
          <w:color w:val="000000" w:themeColor="text1"/>
        </w:rPr>
        <w:tab/>
      </w:r>
      <w:proofErr w:type="gramStart"/>
      <w:r w:rsidR="00315273" w:rsidRPr="00082C6D">
        <w:rPr>
          <w:rFonts w:ascii="Arial" w:hAnsi="Arial" w:cs="Arial"/>
          <w:color w:val="000000" w:themeColor="text1"/>
        </w:rPr>
        <w:t>[</w:t>
      </w:r>
      <w:r w:rsidR="00315273" w:rsidRPr="00082C6D">
        <w:rPr>
          <w:rFonts w:ascii="Arial" w:hAnsi="Arial" w:cs="Arial"/>
          <w:color w:val="000000" w:themeColor="text1"/>
          <w:spacing w:val="59"/>
        </w:rPr>
        <w:t xml:space="preserve"> </w:t>
      </w:r>
      <w:r w:rsidR="00315273" w:rsidRPr="00082C6D">
        <w:rPr>
          <w:rFonts w:ascii="Arial" w:hAnsi="Arial" w:cs="Arial"/>
          <w:color w:val="000000" w:themeColor="text1"/>
          <w:spacing w:val="-17"/>
        </w:rPr>
        <w:t>]</w:t>
      </w:r>
      <w:proofErr w:type="gramEnd"/>
    </w:p>
    <w:p w14:paraId="46AE3BAE" w14:textId="77777777" w:rsidR="00E05A6B" w:rsidRDefault="00E05A6B" w:rsidP="00D47A13">
      <w:pPr>
        <w:spacing w:after="44" w:line="360" w:lineRule="auto"/>
        <w:ind w:right="160"/>
        <w:rPr>
          <w:rFonts w:ascii="Arial" w:hAnsi="Arial" w:cs="Arial"/>
          <w:b/>
          <w:sz w:val="24"/>
          <w:szCs w:val="24"/>
        </w:rPr>
      </w:pPr>
    </w:p>
    <w:p w14:paraId="57C20E27" w14:textId="439FBA07" w:rsidR="006B2739" w:rsidRPr="00812F0C" w:rsidRDefault="006B2739" w:rsidP="00812F0C">
      <w:pPr>
        <w:spacing w:after="44" w:line="360" w:lineRule="auto"/>
        <w:ind w:right="160"/>
        <w:rPr>
          <w:rFonts w:ascii="Arial" w:hAnsi="Arial" w:cs="Arial"/>
          <w:b/>
          <w:bCs/>
          <w:color w:val="000000" w:themeColor="text1"/>
        </w:rPr>
      </w:pPr>
      <w:r w:rsidRPr="00812F0C">
        <w:rPr>
          <w:rFonts w:ascii="Arial" w:hAnsi="Arial" w:cs="Arial"/>
          <w:b/>
          <w:bCs/>
          <w:color w:val="000000" w:themeColor="text1"/>
        </w:rPr>
        <w:lastRenderedPageBreak/>
        <w:t xml:space="preserve">Health Issue: Obesity </w:t>
      </w:r>
      <w:r w:rsidR="0085658D" w:rsidRPr="00812F0C">
        <w:rPr>
          <w:rFonts w:ascii="Arial" w:hAnsi="Arial" w:cs="Arial"/>
          <w:b/>
          <w:bCs/>
          <w:color w:val="000000" w:themeColor="text1"/>
        </w:rPr>
        <w:t xml:space="preserve">and its' effects on the </w:t>
      </w:r>
      <w:r w:rsidR="00523C1B" w:rsidRPr="00812F0C">
        <w:rPr>
          <w:rFonts w:ascii="Arial" w:hAnsi="Arial" w:cs="Arial"/>
          <w:b/>
          <w:bCs/>
          <w:color w:val="000000" w:themeColor="text1"/>
        </w:rPr>
        <w:t xml:space="preserve">cardiovascular </w:t>
      </w:r>
      <w:r w:rsidR="00DC350C" w:rsidRPr="00812F0C">
        <w:rPr>
          <w:rFonts w:ascii="Arial" w:hAnsi="Arial" w:cs="Arial"/>
          <w:b/>
          <w:bCs/>
          <w:color w:val="000000" w:themeColor="text1"/>
        </w:rPr>
        <w:t>system</w:t>
      </w:r>
    </w:p>
    <w:p w14:paraId="2AB06206" w14:textId="77777777" w:rsidR="000637AE" w:rsidRPr="00812F0C" w:rsidRDefault="000637AE" w:rsidP="00812F0C">
      <w:pPr>
        <w:spacing w:after="44" w:line="360" w:lineRule="auto"/>
        <w:ind w:right="160"/>
        <w:rPr>
          <w:rFonts w:ascii="Arial" w:hAnsi="Arial" w:cs="Arial"/>
          <w:b/>
          <w:bCs/>
          <w:color w:val="000000" w:themeColor="text1"/>
        </w:rPr>
      </w:pPr>
    </w:p>
    <w:p w14:paraId="3BE45F3E" w14:textId="10D012C6" w:rsidR="00542F36" w:rsidRPr="00812F0C" w:rsidRDefault="004D296A" w:rsidP="00812F0C">
      <w:pPr>
        <w:pStyle w:val="ListParagraph"/>
        <w:numPr>
          <w:ilvl w:val="0"/>
          <w:numId w:val="4"/>
        </w:numPr>
        <w:spacing w:after="44" w:line="360" w:lineRule="auto"/>
        <w:ind w:right="160"/>
        <w:rPr>
          <w:rFonts w:ascii="Arial" w:hAnsi="Arial" w:cs="Arial"/>
          <w:b/>
          <w:bCs/>
          <w:color w:val="000000" w:themeColor="text1"/>
          <w:sz w:val="22"/>
          <w:szCs w:val="22"/>
        </w:rPr>
      </w:pPr>
      <w:r w:rsidRPr="00812F0C">
        <w:rPr>
          <w:rFonts w:ascii="Arial" w:eastAsiaTheme="minorEastAsia" w:hAnsi="Arial" w:cs="Arial"/>
          <w:b/>
          <w:bCs/>
          <w:color w:val="000000" w:themeColor="text1"/>
          <w:sz w:val="22"/>
          <w:szCs w:val="22"/>
        </w:rPr>
        <w:t xml:space="preserve">Finding 1: Body Mass Index </w:t>
      </w:r>
    </w:p>
    <w:p w14:paraId="52B1871C" w14:textId="151F5BC4" w:rsidR="006E5929" w:rsidRPr="00812F0C" w:rsidRDefault="004D296A" w:rsidP="00812F0C">
      <w:pPr>
        <w:spacing w:after="44" w:line="360" w:lineRule="auto"/>
        <w:ind w:right="160"/>
        <w:rPr>
          <w:rFonts w:ascii="Arial" w:eastAsia="Times New Roman" w:hAnsi="Arial" w:cs="Arial"/>
          <w:color w:val="000000" w:themeColor="text1"/>
          <w:shd w:val="clear" w:color="auto" w:fill="FFFFFF"/>
        </w:rPr>
      </w:pPr>
      <w:r w:rsidRPr="00812F0C">
        <w:rPr>
          <w:rFonts w:ascii="Arial" w:hAnsi="Arial" w:cs="Arial"/>
          <w:color w:val="000000" w:themeColor="text1"/>
        </w:rPr>
        <w:t xml:space="preserve">According to </w:t>
      </w:r>
      <w:r w:rsidR="0009430A" w:rsidRPr="00812F0C">
        <w:rPr>
          <w:rFonts w:ascii="Arial" w:hAnsi="Arial" w:cs="Arial"/>
          <w:color w:val="000000" w:themeColor="text1"/>
        </w:rPr>
        <w:t xml:space="preserve">NHS (2018), Marks body mass index </w:t>
      </w:r>
      <w:r w:rsidR="00D47A13" w:rsidRPr="00812F0C">
        <w:rPr>
          <w:rFonts w:ascii="Arial" w:hAnsi="Arial" w:cs="Arial"/>
          <w:color w:val="000000" w:themeColor="text1"/>
        </w:rPr>
        <w:t xml:space="preserve">describes him as </w:t>
      </w:r>
      <w:r w:rsidR="00D47A13" w:rsidRPr="00812F0C">
        <w:rPr>
          <w:rFonts w:ascii="Arial" w:hAnsi="Arial" w:cs="Arial"/>
          <w:b/>
          <w:bCs/>
          <w:color w:val="000000" w:themeColor="text1"/>
        </w:rPr>
        <w:t xml:space="preserve">obese. </w:t>
      </w:r>
      <w:r w:rsidR="00C824AF" w:rsidRPr="00812F0C">
        <w:rPr>
          <w:rFonts w:ascii="Arial" w:eastAsia="Times New Roman" w:hAnsi="Arial" w:cs="Arial"/>
          <w:color w:val="000000" w:themeColor="text1"/>
          <w:shd w:val="clear" w:color="auto" w:fill="FFFFFF"/>
        </w:rPr>
        <w:t xml:space="preserve">The </w:t>
      </w:r>
      <w:r w:rsidR="007439C6">
        <w:rPr>
          <w:rFonts w:ascii="Arial" w:eastAsia="Times New Roman" w:hAnsi="Arial" w:cs="Arial"/>
          <w:color w:val="000000" w:themeColor="text1"/>
          <w:shd w:val="clear" w:color="auto" w:fill="FFFFFF"/>
        </w:rPr>
        <w:t xml:space="preserve">World Health Organisation (2021) </w:t>
      </w:r>
      <w:proofErr w:type="spellStart"/>
      <w:r w:rsidR="007439C6">
        <w:rPr>
          <w:rFonts w:ascii="Arial" w:eastAsia="Times New Roman" w:hAnsi="Arial" w:cs="Arial"/>
          <w:color w:val="000000" w:themeColor="text1"/>
          <w:shd w:val="clear" w:color="auto" w:fill="FFFFFF"/>
        </w:rPr>
        <w:t>classifiies</w:t>
      </w:r>
      <w:proofErr w:type="spellEnd"/>
      <w:r w:rsidR="00C824AF" w:rsidRPr="00812F0C">
        <w:rPr>
          <w:rFonts w:ascii="Arial" w:eastAsia="Times New Roman" w:hAnsi="Arial" w:cs="Arial"/>
          <w:color w:val="000000" w:themeColor="text1"/>
          <w:shd w:val="clear" w:color="auto" w:fill="FFFFFF"/>
        </w:rPr>
        <w:t xml:space="preserve"> obesity </w:t>
      </w:r>
      <w:r w:rsidR="007439C6">
        <w:rPr>
          <w:rFonts w:ascii="Arial" w:eastAsia="Times New Roman" w:hAnsi="Arial" w:cs="Arial"/>
          <w:color w:val="000000" w:themeColor="text1"/>
          <w:shd w:val="clear" w:color="auto" w:fill="FFFFFF"/>
        </w:rPr>
        <w:t>as</w:t>
      </w:r>
      <w:r w:rsidR="00C824AF" w:rsidRPr="00812F0C">
        <w:rPr>
          <w:rFonts w:ascii="Arial" w:eastAsia="Times New Roman" w:hAnsi="Arial" w:cs="Arial"/>
          <w:color w:val="000000" w:themeColor="text1"/>
          <w:shd w:val="clear" w:color="auto" w:fill="FFFFFF"/>
        </w:rPr>
        <w:t xml:space="preserve"> a BMI equal to or greater than 30 kg/m</w:t>
      </w:r>
      <w:r w:rsidR="00C824AF" w:rsidRPr="00812F0C">
        <w:rPr>
          <w:rFonts w:ascii="Arial" w:eastAsia="Times New Roman" w:hAnsi="Arial" w:cs="Arial"/>
          <w:color w:val="000000" w:themeColor="text1"/>
          <w:shd w:val="clear" w:color="auto" w:fill="FFFFFF"/>
          <w:vertAlign w:val="superscript"/>
        </w:rPr>
        <w:t>2</w:t>
      </w:r>
      <w:r w:rsidR="00A702AF" w:rsidRPr="00812F0C">
        <w:rPr>
          <w:rFonts w:ascii="Arial" w:eastAsia="Times New Roman" w:hAnsi="Arial" w:cs="Arial"/>
          <w:color w:val="000000" w:themeColor="text1"/>
          <w:shd w:val="clear" w:color="auto" w:fill="FFFFFF"/>
          <w:vertAlign w:val="superscript"/>
        </w:rPr>
        <w:t>.</w:t>
      </w:r>
      <w:r w:rsidR="0076527C" w:rsidRPr="00812F0C">
        <w:rPr>
          <w:rFonts w:ascii="Arial" w:eastAsia="Times New Roman" w:hAnsi="Arial" w:cs="Arial"/>
          <w:color w:val="000000" w:themeColor="text1"/>
          <w:shd w:val="clear" w:color="auto" w:fill="FFFFFF"/>
        </w:rPr>
        <w:t xml:space="preserve"> </w:t>
      </w:r>
      <w:r w:rsidR="00A702AF" w:rsidRPr="00812F0C">
        <w:rPr>
          <w:rFonts w:ascii="Arial" w:eastAsia="Times New Roman" w:hAnsi="Arial" w:cs="Arial"/>
          <w:color w:val="000000" w:themeColor="text1"/>
          <w:shd w:val="clear" w:color="auto" w:fill="FFFFFF"/>
        </w:rPr>
        <w:t xml:space="preserve">Body </w:t>
      </w:r>
      <w:r w:rsidR="0076527C" w:rsidRPr="00812F0C">
        <w:rPr>
          <w:rFonts w:ascii="Arial" w:eastAsia="Times New Roman" w:hAnsi="Arial" w:cs="Arial"/>
          <w:color w:val="000000" w:themeColor="text1"/>
          <w:shd w:val="clear" w:color="auto" w:fill="FFFFFF"/>
        </w:rPr>
        <w:t>mass index (BMI) is weight in kilograms divided by the square of height in meters</w:t>
      </w:r>
      <w:r w:rsidR="00371E73" w:rsidRPr="00812F0C">
        <w:rPr>
          <w:rFonts w:ascii="Arial" w:eastAsia="Times New Roman" w:hAnsi="Arial" w:cs="Arial"/>
          <w:color w:val="000000" w:themeColor="text1"/>
          <w:shd w:val="clear" w:color="auto" w:fill="FFFFFF"/>
        </w:rPr>
        <w:t>.</w:t>
      </w:r>
      <w:r w:rsidR="006328C9" w:rsidRPr="00812F0C">
        <w:rPr>
          <w:rFonts w:ascii="Arial" w:hAnsi="Arial" w:cs="Arial"/>
          <w:color w:val="000000" w:themeColor="text1"/>
        </w:rPr>
        <w:t xml:space="preserve"> According to the BMI, Mark’s healthy weight range is between 45.6-61.6kg. </w:t>
      </w:r>
      <w:r w:rsidR="00A06EF4" w:rsidRPr="00812F0C">
        <w:rPr>
          <w:rFonts w:ascii="Arial" w:eastAsia="Times New Roman" w:hAnsi="Arial" w:cs="Arial"/>
          <w:color w:val="000000" w:themeColor="text1"/>
          <w:shd w:val="clear" w:color="auto" w:fill="FFFFFF"/>
        </w:rPr>
        <w:t>Th</w:t>
      </w:r>
      <w:r w:rsidR="004E274E" w:rsidRPr="00812F0C">
        <w:rPr>
          <w:rFonts w:ascii="Arial" w:eastAsia="Times New Roman" w:hAnsi="Arial" w:cs="Arial"/>
          <w:color w:val="000000" w:themeColor="text1"/>
          <w:shd w:val="clear" w:color="auto" w:fill="FFFFFF"/>
        </w:rPr>
        <w:t xml:space="preserve">e </w:t>
      </w:r>
      <w:r w:rsidR="00A06EF4" w:rsidRPr="00812F0C">
        <w:rPr>
          <w:rFonts w:ascii="Arial" w:eastAsia="Times New Roman" w:hAnsi="Arial" w:cs="Arial"/>
          <w:color w:val="000000" w:themeColor="text1"/>
          <w:shd w:val="clear" w:color="auto" w:fill="FFFFFF"/>
        </w:rPr>
        <w:t>BMI</w:t>
      </w:r>
      <w:r w:rsidR="00897C65" w:rsidRPr="00812F0C">
        <w:rPr>
          <w:rFonts w:ascii="Arial" w:eastAsia="Times New Roman" w:hAnsi="Arial" w:cs="Arial"/>
          <w:color w:val="000000" w:themeColor="text1"/>
          <w:shd w:val="clear" w:color="auto" w:fill="FFFFFF"/>
        </w:rPr>
        <w:t xml:space="preserve">, however, cannot tell the different between muscle, bone or excess fat. </w:t>
      </w:r>
      <w:r w:rsidR="00CF69E8" w:rsidRPr="00812F0C">
        <w:rPr>
          <w:rFonts w:ascii="Arial" w:eastAsia="Times New Roman" w:hAnsi="Arial" w:cs="Arial"/>
          <w:color w:val="000000" w:themeColor="text1"/>
          <w:shd w:val="clear" w:color="auto" w:fill="FFFFFF"/>
        </w:rPr>
        <w:t>Neither does it calculate age, gender or muscle mass</w:t>
      </w:r>
      <w:r w:rsidR="00362EEE" w:rsidRPr="00812F0C">
        <w:rPr>
          <w:rFonts w:ascii="Arial" w:eastAsia="Times New Roman" w:hAnsi="Arial" w:cs="Arial"/>
          <w:color w:val="000000" w:themeColor="text1"/>
          <w:shd w:val="clear" w:color="auto" w:fill="FFFFFF"/>
        </w:rPr>
        <w:t xml:space="preserve"> (Bray, 2001). </w:t>
      </w:r>
      <w:r w:rsidR="008C6CF5" w:rsidRPr="00812F0C">
        <w:rPr>
          <w:rFonts w:ascii="Arial" w:eastAsia="Times New Roman" w:hAnsi="Arial" w:cs="Arial"/>
          <w:color w:val="000000" w:themeColor="text1"/>
          <w:shd w:val="clear" w:color="auto" w:fill="FFFFFF"/>
        </w:rPr>
        <w:t xml:space="preserve">As Mark is </w:t>
      </w:r>
      <w:r w:rsidR="00A90846" w:rsidRPr="00812F0C">
        <w:rPr>
          <w:rFonts w:ascii="Arial" w:eastAsia="Times New Roman" w:hAnsi="Arial" w:cs="Arial"/>
          <w:color w:val="000000" w:themeColor="text1"/>
          <w:shd w:val="clear" w:color="auto" w:fill="FFFFFF"/>
        </w:rPr>
        <w:t xml:space="preserve">a 51-year-old </w:t>
      </w:r>
      <w:r w:rsidR="00C65E45" w:rsidRPr="00812F0C">
        <w:rPr>
          <w:rFonts w:ascii="Arial" w:eastAsia="Times New Roman" w:hAnsi="Arial" w:cs="Arial"/>
          <w:color w:val="000000" w:themeColor="text1"/>
          <w:shd w:val="clear" w:color="auto" w:fill="FFFFFF"/>
        </w:rPr>
        <w:t>male,</w:t>
      </w:r>
      <w:r w:rsidR="00384EBF" w:rsidRPr="00812F0C">
        <w:rPr>
          <w:rFonts w:ascii="Arial" w:eastAsia="Times New Roman" w:hAnsi="Arial" w:cs="Arial"/>
          <w:color w:val="000000" w:themeColor="text1"/>
          <w:shd w:val="clear" w:color="auto" w:fill="FFFFFF"/>
        </w:rPr>
        <w:t xml:space="preserve"> </w:t>
      </w:r>
      <w:r w:rsidR="00C65E45" w:rsidRPr="00812F0C">
        <w:rPr>
          <w:rFonts w:ascii="Arial" w:eastAsia="Times New Roman" w:hAnsi="Arial" w:cs="Arial"/>
          <w:color w:val="000000" w:themeColor="text1"/>
          <w:shd w:val="clear" w:color="auto" w:fill="FFFFFF"/>
        </w:rPr>
        <w:t>a high BMI can be the result of high body fat or high body mass.</w:t>
      </w:r>
      <w:r w:rsidR="00384EBF" w:rsidRPr="00812F0C">
        <w:rPr>
          <w:rFonts w:ascii="Arial" w:eastAsia="Times New Roman" w:hAnsi="Arial" w:cs="Arial"/>
          <w:color w:val="000000" w:themeColor="text1"/>
          <w:shd w:val="clear" w:color="auto" w:fill="FFFFFF"/>
        </w:rPr>
        <w:t xml:space="preserve"> </w:t>
      </w:r>
      <w:r w:rsidR="00826041" w:rsidRPr="00812F0C">
        <w:rPr>
          <w:rFonts w:ascii="Arial" w:eastAsia="Times New Roman" w:hAnsi="Arial" w:cs="Arial"/>
          <w:color w:val="000000" w:themeColor="text1"/>
          <w:shd w:val="clear" w:color="auto" w:fill="FFFFFF"/>
        </w:rPr>
        <w:t xml:space="preserve">Despite </w:t>
      </w:r>
      <w:r w:rsidR="008C6CF5" w:rsidRPr="00812F0C">
        <w:rPr>
          <w:rFonts w:ascii="Arial" w:eastAsia="Times New Roman" w:hAnsi="Arial" w:cs="Arial"/>
          <w:color w:val="000000" w:themeColor="text1"/>
          <w:shd w:val="clear" w:color="auto" w:fill="FFFFFF"/>
        </w:rPr>
        <w:t>these limitations</w:t>
      </w:r>
      <w:r w:rsidR="00826041" w:rsidRPr="00812F0C">
        <w:rPr>
          <w:rFonts w:ascii="Arial" w:eastAsia="Times New Roman" w:hAnsi="Arial" w:cs="Arial"/>
          <w:color w:val="000000" w:themeColor="text1"/>
          <w:shd w:val="clear" w:color="auto" w:fill="FFFFFF"/>
        </w:rPr>
        <w:t xml:space="preserve"> the BMI is an inexpensive and convenient way </w:t>
      </w:r>
      <w:r w:rsidR="001F12E3" w:rsidRPr="00812F0C">
        <w:rPr>
          <w:rFonts w:ascii="Arial" w:eastAsia="Times New Roman" w:hAnsi="Arial" w:cs="Arial"/>
          <w:color w:val="000000" w:themeColor="text1"/>
          <w:shd w:val="clear" w:color="auto" w:fill="FFFFFF"/>
        </w:rPr>
        <w:t>of</w:t>
      </w:r>
      <w:r w:rsidR="00826041" w:rsidRPr="00812F0C">
        <w:rPr>
          <w:rFonts w:ascii="Arial" w:eastAsia="Times New Roman" w:hAnsi="Arial" w:cs="Arial"/>
          <w:color w:val="000000" w:themeColor="text1"/>
          <w:shd w:val="clear" w:color="auto" w:fill="FFFFFF"/>
        </w:rPr>
        <w:t xml:space="preserve"> assessing someone’s weight. </w:t>
      </w:r>
    </w:p>
    <w:p w14:paraId="51CB210E" w14:textId="77777777" w:rsidR="00917620" w:rsidRPr="00812F0C" w:rsidRDefault="00917620" w:rsidP="00812F0C">
      <w:pPr>
        <w:spacing w:after="44" w:line="360" w:lineRule="auto"/>
        <w:ind w:right="160"/>
        <w:rPr>
          <w:rFonts w:ascii="Arial" w:eastAsia="Times New Roman" w:hAnsi="Arial" w:cs="Arial"/>
          <w:color w:val="000000" w:themeColor="text1"/>
          <w:shd w:val="clear" w:color="auto" w:fill="FFFFFF"/>
        </w:rPr>
      </w:pPr>
    </w:p>
    <w:p w14:paraId="6C398467" w14:textId="54766B6B" w:rsidR="00A60D74" w:rsidRPr="00812F0C" w:rsidRDefault="00DD67E6" w:rsidP="00812F0C">
      <w:pPr>
        <w:spacing w:after="44" w:line="360" w:lineRule="auto"/>
        <w:ind w:right="160"/>
        <w:rPr>
          <w:rFonts w:ascii="Arial" w:hAnsi="Arial" w:cs="Arial"/>
          <w:color w:val="000000" w:themeColor="text1"/>
        </w:rPr>
      </w:pPr>
      <w:r>
        <w:rPr>
          <w:rFonts w:ascii="Arial" w:eastAsia="Times New Roman" w:hAnsi="Arial" w:cs="Arial"/>
          <w:color w:val="000000" w:themeColor="text1"/>
          <w:shd w:val="clear" w:color="auto" w:fill="FFFFFF"/>
        </w:rPr>
        <w:t>Both</w:t>
      </w:r>
      <w:r w:rsidR="00791E47" w:rsidRPr="00812F0C">
        <w:rPr>
          <w:rFonts w:ascii="Arial" w:eastAsia="Times New Roman" w:hAnsi="Arial" w:cs="Arial"/>
          <w:color w:val="000000" w:themeColor="text1"/>
          <w:shd w:val="clear" w:color="auto" w:fill="FFFFFF"/>
        </w:rPr>
        <w:t xml:space="preserve"> physiological</w:t>
      </w:r>
      <w:r>
        <w:rPr>
          <w:rFonts w:ascii="Arial" w:eastAsia="Times New Roman" w:hAnsi="Arial" w:cs="Arial"/>
          <w:color w:val="000000" w:themeColor="text1"/>
          <w:shd w:val="clear" w:color="auto" w:fill="FFFFFF"/>
        </w:rPr>
        <w:t xml:space="preserve"> and anatomic </w:t>
      </w:r>
      <w:r w:rsidR="00791E47" w:rsidRPr="00812F0C">
        <w:rPr>
          <w:rFonts w:ascii="Arial" w:eastAsia="Times New Roman" w:hAnsi="Arial" w:cs="Arial"/>
          <w:color w:val="000000" w:themeColor="text1"/>
          <w:shd w:val="clear" w:color="auto" w:fill="FFFFFF"/>
        </w:rPr>
        <w:t xml:space="preserve">changes </w:t>
      </w:r>
      <w:r>
        <w:rPr>
          <w:rFonts w:ascii="Arial" w:eastAsia="Times New Roman" w:hAnsi="Arial" w:cs="Arial"/>
          <w:color w:val="000000" w:themeColor="text1"/>
          <w:shd w:val="clear" w:color="auto" w:fill="FFFFFF"/>
        </w:rPr>
        <w:t xml:space="preserve">which happen </w:t>
      </w:r>
      <w:r w:rsidR="00791E47" w:rsidRPr="00812F0C">
        <w:rPr>
          <w:rFonts w:ascii="Arial" w:eastAsia="Times New Roman" w:hAnsi="Arial" w:cs="Arial"/>
          <w:color w:val="000000" w:themeColor="text1"/>
          <w:shd w:val="clear" w:color="auto" w:fill="FFFFFF"/>
        </w:rPr>
        <w:t xml:space="preserve">in obese </w:t>
      </w:r>
      <w:r w:rsidR="00AD6F33">
        <w:rPr>
          <w:rFonts w:ascii="Arial" w:eastAsia="Times New Roman" w:hAnsi="Arial" w:cs="Arial"/>
          <w:color w:val="000000" w:themeColor="text1"/>
          <w:shd w:val="clear" w:color="auto" w:fill="FFFFFF"/>
        </w:rPr>
        <w:t>people</w:t>
      </w:r>
      <w:r w:rsidR="00791E47" w:rsidRPr="00812F0C">
        <w:rPr>
          <w:rFonts w:ascii="Arial" w:eastAsia="Times New Roman" w:hAnsi="Arial" w:cs="Arial"/>
          <w:color w:val="000000" w:themeColor="text1"/>
          <w:shd w:val="clear" w:color="auto" w:fill="FFFFFF"/>
        </w:rPr>
        <w:t xml:space="preserve"> </w:t>
      </w:r>
      <w:r w:rsidR="00AD6F33">
        <w:rPr>
          <w:rFonts w:ascii="Arial" w:eastAsia="Times New Roman" w:hAnsi="Arial" w:cs="Arial"/>
          <w:color w:val="000000" w:themeColor="text1"/>
          <w:shd w:val="clear" w:color="auto" w:fill="FFFFFF"/>
        </w:rPr>
        <w:t>can</w:t>
      </w:r>
      <w:r w:rsidR="00791E47" w:rsidRPr="00812F0C">
        <w:rPr>
          <w:rFonts w:ascii="Arial" w:eastAsia="Times New Roman" w:hAnsi="Arial" w:cs="Arial"/>
          <w:color w:val="000000" w:themeColor="text1"/>
          <w:shd w:val="clear" w:color="auto" w:fill="FFFFFF"/>
        </w:rPr>
        <w:t xml:space="preserve"> have </w:t>
      </w:r>
      <w:r w:rsidR="00AD6F33">
        <w:rPr>
          <w:rFonts w:ascii="Arial" w:eastAsia="Times New Roman" w:hAnsi="Arial" w:cs="Arial"/>
          <w:color w:val="000000" w:themeColor="text1"/>
          <w:shd w:val="clear" w:color="auto" w:fill="FFFFFF"/>
        </w:rPr>
        <w:t>impacts across</w:t>
      </w:r>
      <w:r w:rsidR="00791E47" w:rsidRPr="00812F0C">
        <w:rPr>
          <w:rFonts w:ascii="Arial" w:eastAsia="Times New Roman" w:hAnsi="Arial" w:cs="Arial"/>
          <w:color w:val="000000" w:themeColor="text1"/>
          <w:shd w:val="clear" w:color="auto" w:fill="FFFFFF"/>
        </w:rPr>
        <w:t xml:space="preserve"> </w:t>
      </w:r>
      <w:r w:rsidR="00AD6F33">
        <w:rPr>
          <w:rFonts w:ascii="Arial" w:eastAsia="Times New Roman" w:hAnsi="Arial" w:cs="Arial"/>
          <w:color w:val="000000" w:themeColor="text1"/>
          <w:shd w:val="clear" w:color="auto" w:fill="FFFFFF"/>
        </w:rPr>
        <w:t>numerous</w:t>
      </w:r>
      <w:r w:rsidR="00791E47" w:rsidRPr="00812F0C">
        <w:rPr>
          <w:rFonts w:ascii="Arial" w:eastAsia="Times New Roman" w:hAnsi="Arial" w:cs="Arial"/>
          <w:color w:val="000000" w:themeColor="text1"/>
          <w:shd w:val="clear" w:color="auto" w:fill="FFFFFF"/>
        </w:rPr>
        <w:t xml:space="preserve"> critical illness</w:t>
      </w:r>
      <w:r w:rsidR="00AD6F33">
        <w:rPr>
          <w:rFonts w:ascii="Arial" w:eastAsia="Times New Roman" w:hAnsi="Arial" w:cs="Arial"/>
          <w:color w:val="000000" w:themeColor="text1"/>
          <w:shd w:val="clear" w:color="auto" w:fill="FFFFFF"/>
        </w:rPr>
        <w:t>es</w:t>
      </w:r>
      <w:r w:rsidR="00791E47" w:rsidRPr="00812F0C">
        <w:rPr>
          <w:rFonts w:ascii="Arial" w:eastAsia="Times New Roman" w:hAnsi="Arial" w:cs="Arial"/>
          <w:color w:val="000000" w:themeColor="text1"/>
          <w:shd w:val="clear" w:color="auto" w:fill="FFFFFF"/>
        </w:rPr>
        <w:t>. </w:t>
      </w:r>
      <w:r w:rsidR="00A90846" w:rsidRPr="00812F0C">
        <w:rPr>
          <w:rFonts w:ascii="Arial" w:hAnsi="Arial" w:cs="Arial"/>
          <w:color w:val="000000" w:themeColor="text1"/>
        </w:rPr>
        <w:t xml:space="preserve">Research depicts </w:t>
      </w:r>
      <w:r w:rsidR="009832D6" w:rsidRPr="00812F0C">
        <w:rPr>
          <w:rFonts w:ascii="Arial" w:hAnsi="Arial" w:cs="Arial"/>
          <w:color w:val="000000" w:themeColor="text1"/>
        </w:rPr>
        <w:t xml:space="preserve">obesity increases the risk for </w:t>
      </w:r>
      <w:r w:rsidR="00F60484">
        <w:rPr>
          <w:rFonts w:ascii="Arial" w:hAnsi="Arial" w:cs="Arial"/>
          <w:color w:val="000000" w:themeColor="text1"/>
        </w:rPr>
        <w:t>many</w:t>
      </w:r>
      <w:r w:rsidR="009832D6" w:rsidRPr="00812F0C">
        <w:rPr>
          <w:rFonts w:ascii="Arial" w:hAnsi="Arial" w:cs="Arial"/>
          <w:color w:val="000000" w:themeColor="text1"/>
        </w:rPr>
        <w:t xml:space="preserve"> health conditions including; </w:t>
      </w:r>
      <w:r w:rsidR="00CB665C">
        <w:rPr>
          <w:rFonts w:ascii="Arial" w:hAnsi="Arial" w:cs="Arial"/>
          <w:color w:val="000000" w:themeColor="text1"/>
        </w:rPr>
        <w:t>type</w:t>
      </w:r>
      <w:r w:rsidR="004D7C1B">
        <w:rPr>
          <w:rFonts w:ascii="Arial" w:hAnsi="Arial" w:cs="Arial"/>
          <w:color w:val="000000" w:themeColor="text1"/>
        </w:rPr>
        <w:t xml:space="preserve"> 2 diabetes, h</w:t>
      </w:r>
      <w:r w:rsidR="0088051B" w:rsidRPr="00812F0C">
        <w:rPr>
          <w:rFonts w:ascii="Arial" w:hAnsi="Arial" w:cs="Arial"/>
          <w:color w:val="000000" w:themeColor="text1"/>
        </w:rPr>
        <w:t>igh blood pressure</w:t>
      </w:r>
      <w:r w:rsidR="004D7C1B">
        <w:rPr>
          <w:rFonts w:ascii="Arial" w:hAnsi="Arial" w:cs="Arial"/>
          <w:color w:val="000000" w:themeColor="text1"/>
        </w:rPr>
        <w:t xml:space="preserve">, stroke </w:t>
      </w:r>
      <w:r w:rsidR="000D0E44" w:rsidRPr="00812F0C">
        <w:rPr>
          <w:rFonts w:ascii="Arial" w:hAnsi="Arial" w:cs="Arial"/>
          <w:color w:val="000000" w:themeColor="text1"/>
        </w:rPr>
        <w:t>(NHLBI, 2013</w:t>
      </w:r>
      <w:r w:rsidR="004D7C1B">
        <w:rPr>
          <w:rFonts w:ascii="Arial" w:hAnsi="Arial" w:cs="Arial"/>
          <w:color w:val="000000" w:themeColor="text1"/>
        </w:rPr>
        <w:t>)</w:t>
      </w:r>
      <w:r w:rsidR="0088051B" w:rsidRPr="00812F0C">
        <w:rPr>
          <w:rFonts w:ascii="Arial" w:hAnsi="Arial" w:cs="Arial"/>
          <w:color w:val="000000" w:themeColor="text1"/>
        </w:rPr>
        <w:t xml:space="preserve">, </w:t>
      </w:r>
      <w:r w:rsidR="00F23FD5" w:rsidRPr="00812F0C">
        <w:rPr>
          <w:rFonts w:ascii="Arial" w:hAnsi="Arial" w:cs="Arial"/>
          <w:color w:val="000000" w:themeColor="text1"/>
        </w:rPr>
        <w:t>high</w:t>
      </w:r>
      <w:r w:rsidR="00C31542" w:rsidRPr="00812F0C">
        <w:rPr>
          <w:rFonts w:ascii="Arial" w:hAnsi="Arial" w:cs="Arial"/>
          <w:color w:val="000000" w:themeColor="text1"/>
        </w:rPr>
        <w:t xml:space="preserve"> cholesterol</w:t>
      </w:r>
      <w:r w:rsidR="00116B12" w:rsidRPr="00812F0C">
        <w:rPr>
          <w:rFonts w:ascii="Arial" w:hAnsi="Arial" w:cs="Arial"/>
          <w:color w:val="000000" w:themeColor="text1"/>
        </w:rPr>
        <w:t xml:space="preserve">, </w:t>
      </w:r>
      <w:r w:rsidR="00F23FD5" w:rsidRPr="00812F0C">
        <w:rPr>
          <w:rFonts w:ascii="Arial" w:hAnsi="Arial" w:cs="Arial"/>
          <w:color w:val="000000" w:themeColor="text1"/>
        </w:rPr>
        <w:t>mental disorders</w:t>
      </w:r>
      <w:r w:rsidR="00116B12" w:rsidRPr="00812F0C">
        <w:rPr>
          <w:rFonts w:ascii="Arial" w:hAnsi="Arial" w:cs="Arial"/>
          <w:color w:val="000000" w:themeColor="text1"/>
        </w:rPr>
        <w:t xml:space="preserve"> </w:t>
      </w:r>
      <w:r w:rsidR="0013456D" w:rsidRPr="00812F0C">
        <w:rPr>
          <w:rFonts w:ascii="Arial" w:hAnsi="Arial" w:cs="Arial"/>
          <w:color w:val="000000" w:themeColor="text1"/>
        </w:rPr>
        <w:t xml:space="preserve">(Kasen, 2008) </w:t>
      </w:r>
      <w:r w:rsidR="00116B12" w:rsidRPr="00812F0C">
        <w:rPr>
          <w:rFonts w:ascii="Arial" w:hAnsi="Arial" w:cs="Arial"/>
          <w:color w:val="000000" w:themeColor="text1"/>
        </w:rPr>
        <w:t>and difficulties with physical functioning (</w:t>
      </w:r>
      <w:r w:rsidR="008835FC" w:rsidRPr="00812F0C">
        <w:rPr>
          <w:rFonts w:ascii="Arial" w:hAnsi="Arial" w:cs="Arial"/>
          <w:color w:val="000000" w:themeColor="text1"/>
        </w:rPr>
        <w:t>Hans</w:t>
      </w:r>
      <w:r w:rsidR="00116B12" w:rsidRPr="00812F0C">
        <w:rPr>
          <w:rFonts w:ascii="Arial" w:hAnsi="Arial" w:cs="Arial"/>
          <w:color w:val="000000" w:themeColor="text1"/>
        </w:rPr>
        <w:t xml:space="preserve">, </w:t>
      </w:r>
      <w:r w:rsidR="008835FC" w:rsidRPr="00812F0C">
        <w:rPr>
          <w:rFonts w:ascii="Arial" w:hAnsi="Arial" w:cs="Arial"/>
          <w:color w:val="000000" w:themeColor="text1"/>
        </w:rPr>
        <w:t>199</w:t>
      </w:r>
      <w:r w:rsidR="00116B12" w:rsidRPr="00812F0C">
        <w:rPr>
          <w:rFonts w:ascii="Arial" w:hAnsi="Arial" w:cs="Arial"/>
          <w:color w:val="000000" w:themeColor="text1"/>
        </w:rPr>
        <w:t>8).</w:t>
      </w:r>
      <w:r w:rsidR="00EA4B80" w:rsidRPr="00812F0C">
        <w:rPr>
          <w:rFonts w:ascii="Arial" w:hAnsi="Arial" w:cs="Arial"/>
          <w:color w:val="000000" w:themeColor="text1"/>
        </w:rPr>
        <w:t xml:space="preserve"> </w:t>
      </w:r>
      <w:r w:rsidR="00B231B7">
        <w:rPr>
          <w:rFonts w:ascii="Arial" w:hAnsi="Arial" w:cs="Arial"/>
          <w:color w:val="000000" w:themeColor="text1"/>
        </w:rPr>
        <w:t xml:space="preserve">The </w:t>
      </w:r>
      <w:r w:rsidR="00EA4B80" w:rsidRPr="00812F0C">
        <w:rPr>
          <w:rFonts w:ascii="Arial" w:hAnsi="Arial" w:cs="Arial"/>
          <w:color w:val="000000" w:themeColor="text1"/>
        </w:rPr>
        <w:t xml:space="preserve">World Health Report </w:t>
      </w:r>
      <w:r w:rsidR="00B231B7">
        <w:rPr>
          <w:rFonts w:ascii="Arial" w:hAnsi="Arial" w:cs="Arial"/>
          <w:color w:val="000000" w:themeColor="text1"/>
        </w:rPr>
        <w:t>(</w:t>
      </w:r>
      <w:r w:rsidR="00EA4B80" w:rsidRPr="00812F0C">
        <w:rPr>
          <w:rFonts w:ascii="Arial" w:hAnsi="Arial" w:cs="Arial"/>
          <w:color w:val="000000" w:themeColor="text1"/>
        </w:rPr>
        <w:t>2002</w:t>
      </w:r>
      <w:r w:rsidR="00B231B7">
        <w:rPr>
          <w:rFonts w:ascii="Arial" w:hAnsi="Arial" w:cs="Arial"/>
          <w:color w:val="000000" w:themeColor="text1"/>
        </w:rPr>
        <w:t xml:space="preserve">) analysed </w:t>
      </w:r>
      <w:r w:rsidR="00EA4B80" w:rsidRPr="00812F0C">
        <w:rPr>
          <w:rFonts w:ascii="Arial" w:hAnsi="Arial" w:cs="Arial"/>
          <w:color w:val="000000" w:themeColor="text1"/>
        </w:rPr>
        <w:t xml:space="preserve">approximately 58% of diabetes and 21% of ischaemic heart disease </w:t>
      </w:r>
      <w:r w:rsidR="00C95CB8">
        <w:rPr>
          <w:rFonts w:ascii="Arial" w:hAnsi="Arial" w:cs="Arial"/>
          <w:color w:val="000000" w:themeColor="text1"/>
        </w:rPr>
        <w:t>internationally</w:t>
      </w:r>
      <w:r w:rsidR="00EA4B80" w:rsidRPr="00812F0C">
        <w:rPr>
          <w:rFonts w:ascii="Arial" w:hAnsi="Arial" w:cs="Arial"/>
          <w:color w:val="000000" w:themeColor="text1"/>
        </w:rPr>
        <w:t xml:space="preserve"> were </w:t>
      </w:r>
      <w:r w:rsidR="00C95CB8">
        <w:rPr>
          <w:rFonts w:ascii="Arial" w:hAnsi="Arial" w:cs="Arial"/>
          <w:color w:val="000000" w:themeColor="text1"/>
        </w:rPr>
        <w:t>attributed</w:t>
      </w:r>
      <w:r w:rsidR="00EA4B80" w:rsidRPr="00812F0C">
        <w:rPr>
          <w:rFonts w:ascii="Arial" w:hAnsi="Arial" w:cs="Arial"/>
          <w:color w:val="000000" w:themeColor="text1"/>
        </w:rPr>
        <w:t xml:space="preserve"> to </w:t>
      </w:r>
      <w:r w:rsidR="00AB110E">
        <w:rPr>
          <w:rFonts w:ascii="Arial" w:hAnsi="Arial" w:cs="Arial"/>
          <w:color w:val="000000" w:themeColor="text1"/>
        </w:rPr>
        <w:t>having a</w:t>
      </w:r>
      <w:r w:rsidR="00A60D74" w:rsidRPr="00812F0C">
        <w:rPr>
          <w:rFonts w:ascii="Arial" w:hAnsi="Arial" w:cs="Arial"/>
          <w:color w:val="000000" w:themeColor="text1"/>
        </w:rPr>
        <w:t xml:space="preserve"> </w:t>
      </w:r>
      <w:r w:rsidR="00EA4B80" w:rsidRPr="00812F0C">
        <w:rPr>
          <w:rFonts w:ascii="Arial" w:hAnsi="Arial" w:cs="Arial"/>
          <w:color w:val="000000" w:themeColor="text1"/>
        </w:rPr>
        <w:t>BMI above 21 kg/m2</w:t>
      </w:r>
      <w:r w:rsidR="00A60D74" w:rsidRPr="00812F0C">
        <w:rPr>
          <w:rFonts w:ascii="Arial" w:hAnsi="Arial" w:cs="Arial"/>
          <w:color w:val="000000" w:themeColor="text1"/>
        </w:rPr>
        <w:t xml:space="preserve">. </w:t>
      </w:r>
      <w:r w:rsidR="002A241D" w:rsidRPr="00812F0C">
        <w:rPr>
          <w:rFonts w:ascii="Arial" w:hAnsi="Arial" w:cs="Arial"/>
          <w:color w:val="000000" w:themeColor="text1"/>
        </w:rPr>
        <w:t xml:space="preserve">Mark has identified on his questionnaire </w:t>
      </w:r>
      <w:r w:rsidR="00BD6B60" w:rsidRPr="00812F0C">
        <w:rPr>
          <w:rFonts w:ascii="Arial" w:hAnsi="Arial" w:cs="Arial"/>
          <w:color w:val="000000" w:themeColor="text1"/>
        </w:rPr>
        <w:t xml:space="preserve">a past history of </w:t>
      </w:r>
      <w:r w:rsidR="003879B8" w:rsidRPr="00812F0C">
        <w:rPr>
          <w:rFonts w:ascii="Arial" w:hAnsi="Arial" w:cs="Arial"/>
          <w:color w:val="000000" w:themeColor="text1"/>
        </w:rPr>
        <w:t>high blood pressure</w:t>
      </w:r>
      <w:r w:rsidR="006D7837" w:rsidRPr="00812F0C">
        <w:rPr>
          <w:rFonts w:ascii="Arial" w:hAnsi="Arial" w:cs="Arial"/>
          <w:color w:val="000000" w:themeColor="text1"/>
        </w:rPr>
        <w:t xml:space="preserve"> and</w:t>
      </w:r>
      <w:r w:rsidR="003879B8" w:rsidRPr="00812F0C">
        <w:rPr>
          <w:rFonts w:ascii="Arial" w:hAnsi="Arial" w:cs="Arial"/>
          <w:color w:val="000000" w:themeColor="text1"/>
        </w:rPr>
        <w:t xml:space="preserve"> s</w:t>
      </w:r>
      <w:r w:rsidR="006D7837" w:rsidRPr="00812F0C">
        <w:rPr>
          <w:rFonts w:ascii="Arial" w:hAnsi="Arial" w:cs="Arial"/>
          <w:color w:val="000000" w:themeColor="text1"/>
        </w:rPr>
        <w:t>tr</w:t>
      </w:r>
      <w:r w:rsidR="003879B8" w:rsidRPr="00812F0C">
        <w:rPr>
          <w:rFonts w:ascii="Arial" w:hAnsi="Arial" w:cs="Arial"/>
          <w:color w:val="000000" w:themeColor="text1"/>
        </w:rPr>
        <w:t>oke</w:t>
      </w:r>
      <w:r w:rsidR="009A31B6" w:rsidRPr="00812F0C">
        <w:rPr>
          <w:rFonts w:ascii="Arial" w:hAnsi="Arial" w:cs="Arial"/>
          <w:color w:val="000000" w:themeColor="text1"/>
        </w:rPr>
        <w:t>, which may indicate are a</w:t>
      </w:r>
      <w:r w:rsidR="003E4DA0" w:rsidRPr="00812F0C">
        <w:rPr>
          <w:rFonts w:ascii="Arial" w:hAnsi="Arial" w:cs="Arial"/>
          <w:color w:val="000000" w:themeColor="text1"/>
        </w:rPr>
        <w:t xml:space="preserve"> result</w:t>
      </w:r>
      <w:r w:rsidR="009A31B6" w:rsidRPr="00812F0C">
        <w:rPr>
          <w:rFonts w:ascii="Arial" w:hAnsi="Arial" w:cs="Arial"/>
          <w:color w:val="000000" w:themeColor="text1"/>
        </w:rPr>
        <w:t xml:space="preserve"> of his obesity. </w:t>
      </w:r>
      <w:r w:rsidR="005B0B29" w:rsidRPr="00812F0C">
        <w:rPr>
          <w:rFonts w:ascii="Arial" w:hAnsi="Arial" w:cs="Arial"/>
          <w:color w:val="000000" w:themeColor="text1"/>
        </w:rPr>
        <w:t xml:space="preserve"> </w:t>
      </w:r>
    </w:p>
    <w:p w14:paraId="04BD327E" w14:textId="77777777" w:rsidR="00F10313" w:rsidRPr="00812F0C" w:rsidRDefault="00F10313" w:rsidP="00812F0C">
      <w:pPr>
        <w:spacing w:after="44" w:line="360" w:lineRule="auto"/>
        <w:ind w:right="160"/>
        <w:rPr>
          <w:rFonts w:ascii="Arial" w:hAnsi="Arial" w:cs="Arial"/>
          <w:color w:val="000000" w:themeColor="text1"/>
        </w:rPr>
      </w:pPr>
    </w:p>
    <w:p w14:paraId="42B68878" w14:textId="30CBC052" w:rsidR="00B55E03" w:rsidRPr="00812F0C" w:rsidRDefault="00AB110E" w:rsidP="00812F0C">
      <w:pPr>
        <w:spacing w:after="44" w:line="360" w:lineRule="auto"/>
        <w:ind w:right="160"/>
        <w:rPr>
          <w:rFonts w:ascii="Arial" w:hAnsi="Arial" w:cs="Arial"/>
          <w:color w:val="000000" w:themeColor="text1"/>
        </w:rPr>
      </w:pPr>
      <w:r>
        <w:rPr>
          <w:rFonts w:ascii="Arial" w:hAnsi="Arial" w:cs="Arial"/>
          <w:color w:val="000000" w:themeColor="text1"/>
        </w:rPr>
        <w:t xml:space="preserve">As a </w:t>
      </w:r>
      <w:r w:rsidR="00C31DDD">
        <w:rPr>
          <w:rFonts w:ascii="Arial" w:hAnsi="Arial" w:cs="Arial"/>
          <w:color w:val="000000" w:themeColor="text1"/>
        </w:rPr>
        <w:t xml:space="preserve">brief description, </w:t>
      </w:r>
      <w:r w:rsidR="002B099F" w:rsidRPr="00812F0C">
        <w:rPr>
          <w:rFonts w:ascii="Arial" w:hAnsi="Arial" w:cs="Arial"/>
          <w:color w:val="000000" w:themeColor="text1"/>
        </w:rPr>
        <w:t>the pathogenesis of obesity seems simple:</w:t>
      </w:r>
      <w:r w:rsidR="002F7599">
        <w:rPr>
          <w:rFonts w:ascii="Arial" w:hAnsi="Arial" w:cs="Arial"/>
          <w:color w:val="000000" w:themeColor="text1"/>
        </w:rPr>
        <w:t xml:space="preserve"> c</w:t>
      </w:r>
      <w:r w:rsidR="002B099F" w:rsidRPr="00812F0C">
        <w:rPr>
          <w:rFonts w:ascii="Arial" w:hAnsi="Arial" w:cs="Arial"/>
          <w:color w:val="000000" w:themeColor="text1"/>
        </w:rPr>
        <w:t>alorie</w:t>
      </w:r>
      <w:r w:rsidR="00B85019">
        <w:rPr>
          <w:rFonts w:ascii="Arial" w:hAnsi="Arial" w:cs="Arial"/>
          <w:color w:val="000000" w:themeColor="text1"/>
        </w:rPr>
        <w:t xml:space="preserve">s </w:t>
      </w:r>
      <w:r w:rsidR="0021615A">
        <w:rPr>
          <w:rFonts w:ascii="Arial" w:hAnsi="Arial" w:cs="Arial"/>
          <w:color w:val="000000" w:themeColor="text1"/>
        </w:rPr>
        <w:t>consumed</w:t>
      </w:r>
      <w:r w:rsidR="002B099F" w:rsidRPr="00812F0C">
        <w:rPr>
          <w:rFonts w:ascii="Arial" w:hAnsi="Arial" w:cs="Arial"/>
          <w:color w:val="000000" w:themeColor="text1"/>
        </w:rPr>
        <w:t xml:space="preserve"> </w:t>
      </w:r>
      <w:r w:rsidR="0021615A">
        <w:rPr>
          <w:rFonts w:ascii="Arial" w:hAnsi="Arial" w:cs="Arial"/>
          <w:color w:val="000000" w:themeColor="text1"/>
        </w:rPr>
        <w:t>exceeds</w:t>
      </w:r>
      <w:r w:rsidR="002B099F" w:rsidRPr="00812F0C">
        <w:rPr>
          <w:rFonts w:ascii="Arial" w:hAnsi="Arial" w:cs="Arial"/>
          <w:color w:val="000000" w:themeColor="text1"/>
        </w:rPr>
        <w:t xml:space="preserve"> energy expenditure</w:t>
      </w:r>
      <w:r w:rsidR="006431CB" w:rsidRPr="00812F0C">
        <w:rPr>
          <w:rFonts w:ascii="Arial" w:hAnsi="Arial" w:cs="Arial"/>
          <w:color w:val="000000" w:themeColor="text1"/>
        </w:rPr>
        <w:t xml:space="preserve"> (</w:t>
      </w:r>
      <w:proofErr w:type="spellStart"/>
      <w:r w:rsidR="006431CB" w:rsidRPr="00812F0C">
        <w:rPr>
          <w:rFonts w:ascii="Arial" w:hAnsi="Arial" w:cs="Arial"/>
          <w:color w:val="000000" w:themeColor="text1"/>
        </w:rPr>
        <w:t>Shwartz</w:t>
      </w:r>
      <w:proofErr w:type="spellEnd"/>
      <w:r w:rsidR="006431CB" w:rsidRPr="00812F0C">
        <w:rPr>
          <w:rFonts w:ascii="Arial" w:hAnsi="Arial" w:cs="Arial"/>
          <w:color w:val="000000" w:themeColor="text1"/>
        </w:rPr>
        <w:t>, 2017). Therefore, t</w:t>
      </w:r>
      <w:r w:rsidR="00891410" w:rsidRPr="00812F0C">
        <w:rPr>
          <w:rFonts w:ascii="Arial" w:hAnsi="Arial" w:cs="Arial"/>
          <w:color w:val="000000" w:themeColor="text1"/>
        </w:rPr>
        <w:t>he primary causes of obesity</w:t>
      </w:r>
      <w:r w:rsidR="004E4A4D">
        <w:rPr>
          <w:rFonts w:ascii="Arial" w:hAnsi="Arial" w:cs="Arial"/>
          <w:color w:val="000000" w:themeColor="text1"/>
        </w:rPr>
        <w:t xml:space="preserve"> are</w:t>
      </w:r>
      <w:r w:rsidR="00891410" w:rsidRPr="00812F0C">
        <w:rPr>
          <w:rFonts w:ascii="Arial" w:hAnsi="Arial" w:cs="Arial"/>
          <w:color w:val="000000" w:themeColor="text1"/>
        </w:rPr>
        <w:t xml:space="preserve"> increased consumption of</w:t>
      </w:r>
      <w:r w:rsidR="004E4156">
        <w:rPr>
          <w:rFonts w:ascii="Arial" w:hAnsi="Arial" w:cs="Arial"/>
          <w:color w:val="000000" w:themeColor="text1"/>
        </w:rPr>
        <w:t xml:space="preserve"> high-energy</w:t>
      </w:r>
      <w:r w:rsidR="00F80F98" w:rsidRPr="00812F0C">
        <w:rPr>
          <w:rFonts w:ascii="Arial" w:hAnsi="Arial" w:cs="Arial"/>
          <w:color w:val="000000" w:themeColor="text1"/>
        </w:rPr>
        <w:t>, nutrient-poor foods with</w:t>
      </w:r>
      <w:r w:rsidR="00891410" w:rsidRPr="00812F0C">
        <w:rPr>
          <w:rFonts w:ascii="Arial" w:hAnsi="Arial" w:cs="Arial"/>
          <w:color w:val="000000" w:themeColor="text1"/>
        </w:rPr>
        <w:t xml:space="preserve"> </w:t>
      </w:r>
      <w:r w:rsidR="00E64FDB">
        <w:rPr>
          <w:rFonts w:ascii="Arial" w:hAnsi="Arial" w:cs="Arial"/>
          <w:color w:val="000000" w:themeColor="text1"/>
        </w:rPr>
        <w:t>high rates</w:t>
      </w:r>
      <w:r w:rsidR="00F80F98" w:rsidRPr="00812F0C">
        <w:rPr>
          <w:rFonts w:ascii="Arial" w:hAnsi="Arial" w:cs="Arial"/>
          <w:color w:val="000000" w:themeColor="text1"/>
        </w:rPr>
        <w:t xml:space="preserve"> </w:t>
      </w:r>
      <w:r w:rsidR="000B1250" w:rsidRPr="00812F0C">
        <w:rPr>
          <w:rFonts w:ascii="Arial" w:hAnsi="Arial" w:cs="Arial"/>
          <w:color w:val="000000" w:themeColor="text1"/>
        </w:rPr>
        <w:t>of</w:t>
      </w:r>
      <w:r w:rsidR="00891410" w:rsidRPr="00812F0C">
        <w:rPr>
          <w:rFonts w:ascii="Arial" w:hAnsi="Arial" w:cs="Arial"/>
          <w:color w:val="000000" w:themeColor="text1"/>
        </w:rPr>
        <w:t xml:space="preserve"> saturated fats and</w:t>
      </w:r>
      <w:r w:rsidR="003B1925" w:rsidRPr="00812F0C">
        <w:rPr>
          <w:rFonts w:ascii="Arial" w:hAnsi="Arial" w:cs="Arial"/>
          <w:color w:val="000000" w:themeColor="text1"/>
        </w:rPr>
        <w:t xml:space="preserve"> </w:t>
      </w:r>
      <w:r w:rsidR="00891410" w:rsidRPr="00812F0C">
        <w:rPr>
          <w:rFonts w:ascii="Arial" w:hAnsi="Arial" w:cs="Arial"/>
          <w:color w:val="000000" w:themeColor="text1"/>
        </w:rPr>
        <w:t xml:space="preserve">sugars, </w:t>
      </w:r>
      <w:r w:rsidR="00E64FDB">
        <w:rPr>
          <w:rFonts w:ascii="Arial" w:hAnsi="Arial" w:cs="Arial"/>
          <w:color w:val="000000" w:themeColor="text1"/>
        </w:rPr>
        <w:t>along with</w:t>
      </w:r>
      <w:r w:rsidR="00891410" w:rsidRPr="00812F0C">
        <w:rPr>
          <w:rFonts w:ascii="Arial" w:hAnsi="Arial" w:cs="Arial"/>
          <w:color w:val="000000" w:themeColor="text1"/>
        </w:rPr>
        <w:t xml:space="preserve"> </w:t>
      </w:r>
      <w:r w:rsidR="00E64FDB">
        <w:rPr>
          <w:rFonts w:ascii="Arial" w:hAnsi="Arial" w:cs="Arial"/>
          <w:color w:val="000000" w:themeColor="text1"/>
        </w:rPr>
        <w:t>low</w:t>
      </w:r>
      <w:r w:rsidR="00891410" w:rsidRPr="00812F0C">
        <w:rPr>
          <w:rFonts w:ascii="Arial" w:hAnsi="Arial" w:cs="Arial"/>
          <w:color w:val="000000" w:themeColor="text1"/>
        </w:rPr>
        <w:t xml:space="preserve"> physical activity.</w:t>
      </w:r>
      <w:r w:rsidR="002418F4" w:rsidRPr="00812F0C">
        <w:rPr>
          <w:rFonts w:ascii="Arial" w:hAnsi="Arial" w:cs="Arial"/>
          <w:color w:val="000000" w:themeColor="text1"/>
        </w:rPr>
        <w:t xml:space="preserve"> The </w:t>
      </w:r>
      <w:r w:rsidR="008E0959" w:rsidRPr="00812F0C">
        <w:rPr>
          <w:rFonts w:ascii="Arial" w:hAnsi="Arial" w:cs="Arial"/>
          <w:color w:val="000000" w:themeColor="text1"/>
        </w:rPr>
        <w:t>questionnaire</w:t>
      </w:r>
      <w:r w:rsidR="002418F4" w:rsidRPr="00812F0C">
        <w:rPr>
          <w:rFonts w:ascii="Arial" w:hAnsi="Arial" w:cs="Arial"/>
          <w:color w:val="000000" w:themeColor="text1"/>
        </w:rPr>
        <w:t xml:space="preserve"> indicates </w:t>
      </w:r>
      <w:r w:rsidR="00402ED3" w:rsidRPr="00812F0C">
        <w:rPr>
          <w:rFonts w:ascii="Arial" w:hAnsi="Arial" w:cs="Arial"/>
          <w:color w:val="000000" w:themeColor="text1"/>
        </w:rPr>
        <w:t xml:space="preserve">that whilst Mark </w:t>
      </w:r>
      <w:r w:rsidR="00CF5CA4" w:rsidRPr="00812F0C">
        <w:rPr>
          <w:rFonts w:ascii="Arial" w:hAnsi="Arial" w:cs="Arial"/>
          <w:color w:val="000000" w:themeColor="text1"/>
        </w:rPr>
        <w:t xml:space="preserve">exercises </w:t>
      </w:r>
      <w:r w:rsidR="00402ED3" w:rsidRPr="00812F0C">
        <w:rPr>
          <w:rFonts w:ascii="Arial" w:hAnsi="Arial" w:cs="Arial"/>
          <w:color w:val="000000" w:themeColor="text1"/>
        </w:rPr>
        <w:t>once weekly,</w:t>
      </w:r>
      <w:r w:rsidR="00CF5CA4" w:rsidRPr="00812F0C">
        <w:rPr>
          <w:rFonts w:ascii="Arial" w:hAnsi="Arial" w:cs="Arial"/>
          <w:color w:val="000000" w:themeColor="text1"/>
        </w:rPr>
        <w:t xml:space="preserve"> it is not enough to aid his increasing obesity. </w:t>
      </w:r>
      <w:r w:rsidR="00A60D74" w:rsidRPr="00812F0C">
        <w:rPr>
          <w:rFonts w:ascii="Arial" w:hAnsi="Arial" w:cs="Arial"/>
          <w:color w:val="000000" w:themeColor="text1"/>
        </w:rPr>
        <w:t xml:space="preserve">His diet consisting of ‘mainly snacks' further cements his </w:t>
      </w:r>
      <w:r w:rsidR="0029038F" w:rsidRPr="00812F0C">
        <w:rPr>
          <w:rFonts w:ascii="Arial" w:hAnsi="Arial" w:cs="Arial"/>
          <w:color w:val="000000" w:themeColor="text1"/>
        </w:rPr>
        <w:t xml:space="preserve">obesity is also due to a </w:t>
      </w:r>
      <w:r w:rsidR="00A60D74" w:rsidRPr="00812F0C">
        <w:rPr>
          <w:rFonts w:ascii="Arial" w:hAnsi="Arial" w:cs="Arial"/>
          <w:color w:val="000000" w:themeColor="text1"/>
        </w:rPr>
        <w:t xml:space="preserve">lack of </w:t>
      </w:r>
      <w:r w:rsidR="0029038F" w:rsidRPr="00812F0C">
        <w:rPr>
          <w:rFonts w:ascii="Arial" w:hAnsi="Arial" w:cs="Arial"/>
          <w:color w:val="000000" w:themeColor="text1"/>
        </w:rPr>
        <w:t xml:space="preserve">healthy nutrition. </w:t>
      </w:r>
      <w:r w:rsidR="003E0B2D" w:rsidRPr="00812F0C">
        <w:rPr>
          <w:rFonts w:ascii="Arial" w:hAnsi="Arial" w:cs="Arial"/>
          <w:color w:val="000000" w:themeColor="text1"/>
        </w:rPr>
        <w:t xml:space="preserve">The control of energy intake and energy </w:t>
      </w:r>
      <w:r w:rsidR="00854447" w:rsidRPr="00812F0C">
        <w:rPr>
          <w:rFonts w:ascii="Arial" w:hAnsi="Arial" w:cs="Arial"/>
          <w:color w:val="000000" w:themeColor="text1"/>
        </w:rPr>
        <w:t xml:space="preserve">outtake </w:t>
      </w:r>
      <w:r w:rsidR="003F287E">
        <w:rPr>
          <w:rFonts w:ascii="Arial" w:hAnsi="Arial" w:cs="Arial"/>
          <w:color w:val="000000" w:themeColor="text1"/>
        </w:rPr>
        <w:t>are the primary</w:t>
      </w:r>
      <w:r w:rsidR="00854447" w:rsidRPr="00812F0C">
        <w:rPr>
          <w:rFonts w:ascii="Arial" w:hAnsi="Arial" w:cs="Arial"/>
          <w:color w:val="000000" w:themeColor="text1"/>
        </w:rPr>
        <w:t xml:space="preserve"> physiological mechanisms </w:t>
      </w:r>
      <w:r w:rsidR="003F287E">
        <w:rPr>
          <w:rFonts w:ascii="Arial" w:hAnsi="Arial" w:cs="Arial"/>
          <w:color w:val="000000" w:themeColor="text1"/>
        </w:rPr>
        <w:t xml:space="preserve">through </w:t>
      </w:r>
      <w:r w:rsidR="00854447" w:rsidRPr="00812F0C">
        <w:rPr>
          <w:rFonts w:ascii="Arial" w:hAnsi="Arial" w:cs="Arial"/>
          <w:color w:val="000000" w:themeColor="text1"/>
        </w:rPr>
        <w:t>which</w:t>
      </w:r>
      <w:r w:rsidR="004A10F9">
        <w:rPr>
          <w:rFonts w:ascii="Arial" w:hAnsi="Arial" w:cs="Arial"/>
          <w:color w:val="000000" w:themeColor="text1"/>
        </w:rPr>
        <w:t xml:space="preserve"> a </w:t>
      </w:r>
      <w:r w:rsidR="00854447" w:rsidRPr="00812F0C">
        <w:rPr>
          <w:rFonts w:ascii="Arial" w:hAnsi="Arial" w:cs="Arial"/>
          <w:color w:val="000000" w:themeColor="text1"/>
        </w:rPr>
        <w:t xml:space="preserve">balance </w:t>
      </w:r>
      <w:r w:rsidR="004A10F9">
        <w:rPr>
          <w:rFonts w:ascii="Arial" w:hAnsi="Arial" w:cs="Arial"/>
          <w:color w:val="000000" w:themeColor="text1"/>
        </w:rPr>
        <w:t xml:space="preserve">of energy </w:t>
      </w:r>
      <w:r w:rsidR="00854447" w:rsidRPr="00812F0C">
        <w:rPr>
          <w:rFonts w:ascii="Arial" w:hAnsi="Arial" w:cs="Arial"/>
          <w:color w:val="000000" w:themeColor="text1"/>
        </w:rPr>
        <w:t xml:space="preserve">is </w:t>
      </w:r>
      <w:r w:rsidR="00CB2B74" w:rsidRPr="00812F0C">
        <w:rPr>
          <w:rFonts w:ascii="Arial" w:hAnsi="Arial" w:cs="Arial"/>
          <w:color w:val="000000" w:themeColor="text1"/>
        </w:rPr>
        <w:t>maintained</w:t>
      </w:r>
      <w:r w:rsidR="000C203C" w:rsidRPr="00812F0C">
        <w:rPr>
          <w:rFonts w:ascii="Arial" w:hAnsi="Arial" w:cs="Arial"/>
          <w:color w:val="000000" w:themeColor="text1"/>
        </w:rPr>
        <w:t xml:space="preserve"> (</w:t>
      </w:r>
      <w:proofErr w:type="spellStart"/>
      <w:r w:rsidR="000C203C" w:rsidRPr="00812F0C">
        <w:rPr>
          <w:rFonts w:ascii="Arial" w:hAnsi="Arial" w:cs="Arial"/>
          <w:color w:val="000000" w:themeColor="text1"/>
        </w:rPr>
        <w:t>Mozaffrian</w:t>
      </w:r>
      <w:proofErr w:type="spellEnd"/>
      <w:r w:rsidR="000C203C" w:rsidRPr="00812F0C">
        <w:rPr>
          <w:rFonts w:ascii="Arial" w:hAnsi="Arial" w:cs="Arial"/>
          <w:color w:val="000000" w:themeColor="text1"/>
        </w:rPr>
        <w:t>, 2015).</w:t>
      </w:r>
      <w:r w:rsidR="00AF7E3F" w:rsidRPr="00812F0C">
        <w:rPr>
          <w:rFonts w:ascii="Arial" w:hAnsi="Arial" w:cs="Arial"/>
          <w:color w:val="000000" w:themeColor="text1"/>
        </w:rPr>
        <w:t xml:space="preserve"> </w:t>
      </w:r>
      <w:r w:rsidR="007D348F" w:rsidRPr="00812F0C">
        <w:rPr>
          <w:rFonts w:ascii="Arial" w:hAnsi="Arial" w:cs="Arial"/>
          <w:color w:val="000000" w:themeColor="text1"/>
        </w:rPr>
        <w:t xml:space="preserve">A major area of emphasis </w:t>
      </w:r>
      <w:r w:rsidR="00C83E83" w:rsidRPr="00812F0C">
        <w:rPr>
          <w:rFonts w:ascii="Arial" w:hAnsi="Arial" w:cs="Arial"/>
          <w:color w:val="000000" w:themeColor="text1"/>
        </w:rPr>
        <w:t xml:space="preserve">in the physiology </w:t>
      </w:r>
      <w:r w:rsidR="00AF7E3F" w:rsidRPr="00812F0C">
        <w:rPr>
          <w:rFonts w:ascii="Arial" w:hAnsi="Arial" w:cs="Arial"/>
          <w:color w:val="000000" w:themeColor="text1"/>
        </w:rPr>
        <w:t>of</w:t>
      </w:r>
      <w:r w:rsidR="00C83E83" w:rsidRPr="00812F0C">
        <w:rPr>
          <w:rFonts w:ascii="Arial" w:hAnsi="Arial" w:cs="Arial"/>
          <w:color w:val="000000" w:themeColor="text1"/>
        </w:rPr>
        <w:t xml:space="preserve"> obesity is</w:t>
      </w:r>
      <w:r w:rsidR="007D348F" w:rsidRPr="00812F0C">
        <w:rPr>
          <w:rFonts w:ascii="Arial" w:hAnsi="Arial" w:cs="Arial"/>
          <w:color w:val="000000" w:themeColor="text1"/>
        </w:rPr>
        <w:t xml:space="preserve"> the </w:t>
      </w:r>
      <w:r w:rsidR="004A10F9">
        <w:rPr>
          <w:rFonts w:ascii="Arial" w:hAnsi="Arial" w:cs="Arial"/>
          <w:color w:val="000000" w:themeColor="text1"/>
        </w:rPr>
        <w:t xml:space="preserve">understanding </w:t>
      </w:r>
      <w:r w:rsidR="007D348F" w:rsidRPr="00812F0C">
        <w:rPr>
          <w:rFonts w:ascii="Arial" w:hAnsi="Arial" w:cs="Arial"/>
          <w:color w:val="000000" w:themeColor="text1"/>
        </w:rPr>
        <w:t>of energy homeostasis</w:t>
      </w:r>
      <w:r w:rsidR="00C83E83" w:rsidRPr="00812F0C">
        <w:rPr>
          <w:rFonts w:ascii="Arial" w:hAnsi="Arial" w:cs="Arial"/>
          <w:color w:val="000000" w:themeColor="text1"/>
        </w:rPr>
        <w:t xml:space="preserve"> – </w:t>
      </w:r>
      <w:r w:rsidR="007D348F" w:rsidRPr="00812F0C">
        <w:rPr>
          <w:rFonts w:ascii="Arial" w:hAnsi="Arial" w:cs="Arial"/>
          <w:color w:val="000000" w:themeColor="text1"/>
        </w:rPr>
        <w:t>the</w:t>
      </w:r>
      <w:r w:rsidR="00C83E83" w:rsidRPr="00812F0C">
        <w:rPr>
          <w:rFonts w:ascii="Arial" w:eastAsia="Times New Roman" w:hAnsi="Arial" w:cs="Arial"/>
          <w:color w:val="000000" w:themeColor="text1"/>
        </w:rPr>
        <w:t xml:space="preserve"> </w:t>
      </w:r>
      <w:r w:rsidR="007D348F" w:rsidRPr="00812F0C">
        <w:rPr>
          <w:rFonts w:ascii="Arial" w:hAnsi="Arial" w:cs="Arial"/>
          <w:color w:val="000000" w:themeColor="text1"/>
        </w:rPr>
        <w:t xml:space="preserve">biological </w:t>
      </w:r>
      <w:r w:rsidR="004B638C">
        <w:rPr>
          <w:rFonts w:ascii="Arial" w:hAnsi="Arial" w:cs="Arial"/>
          <w:color w:val="000000" w:themeColor="text1"/>
        </w:rPr>
        <w:t>functions which</w:t>
      </w:r>
      <w:r w:rsidR="007D348F" w:rsidRPr="00812F0C">
        <w:rPr>
          <w:rFonts w:ascii="Arial" w:hAnsi="Arial" w:cs="Arial"/>
          <w:color w:val="000000" w:themeColor="text1"/>
        </w:rPr>
        <w:t xml:space="preserve"> maintain</w:t>
      </w:r>
      <w:r w:rsidR="004B638C">
        <w:rPr>
          <w:rFonts w:ascii="Arial" w:hAnsi="Arial" w:cs="Arial"/>
          <w:color w:val="000000" w:themeColor="text1"/>
        </w:rPr>
        <w:t xml:space="preserve"> </w:t>
      </w:r>
      <w:r w:rsidR="007D348F" w:rsidRPr="00812F0C">
        <w:rPr>
          <w:rFonts w:ascii="Arial" w:hAnsi="Arial" w:cs="Arial"/>
          <w:color w:val="000000" w:themeColor="text1"/>
        </w:rPr>
        <w:t xml:space="preserve">weight stability by </w:t>
      </w:r>
      <w:r w:rsidR="00BA3E87">
        <w:rPr>
          <w:rFonts w:ascii="Arial" w:hAnsi="Arial" w:cs="Arial"/>
          <w:color w:val="000000" w:themeColor="text1"/>
        </w:rPr>
        <w:t>levelling</w:t>
      </w:r>
      <w:r w:rsidR="007D348F" w:rsidRPr="00812F0C">
        <w:rPr>
          <w:rFonts w:ascii="Arial" w:hAnsi="Arial" w:cs="Arial"/>
          <w:color w:val="000000" w:themeColor="text1"/>
        </w:rPr>
        <w:t xml:space="preserve"> energy intake to energy expenditure. </w:t>
      </w:r>
      <w:r w:rsidR="00E97430">
        <w:rPr>
          <w:rFonts w:ascii="Arial" w:hAnsi="Arial" w:cs="Arial"/>
          <w:color w:val="000000" w:themeColor="text1"/>
        </w:rPr>
        <w:t xml:space="preserve">New found research </w:t>
      </w:r>
      <w:r w:rsidR="007D348F" w:rsidRPr="00812F0C">
        <w:rPr>
          <w:rFonts w:ascii="Arial" w:hAnsi="Arial" w:cs="Arial"/>
          <w:color w:val="000000" w:themeColor="text1"/>
        </w:rPr>
        <w:t xml:space="preserve">suggests obesity </w:t>
      </w:r>
      <w:r w:rsidR="00E97002">
        <w:rPr>
          <w:rFonts w:ascii="Arial" w:hAnsi="Arial" w:cs="Arial"/>
          <w:color w:val="000000" w:themeColor="text1"/>
        </w:rPr>
        <w:t xml:space="preserve">may be a </w:t>
      </w:r>
      <w:r w:rsidR="007D348F" w:rsidRPr="00812F0C">
        <w:rPr>
          <w:rFonts w:ascii="Arial" w:hAnsi="Arial" w:cs="Arial"/>
          <w:color w:val="000000" w:themeColor="text1"/>
        </w:rPr>
        <w:t xml:space="preserve">disorder of </w:t>
      </w:r>
      <w:r w:rsidR="00E97002">
        <w:rPr>
          <w:rFonts w:ascii="Arial" w:hAnsi="Arial" w:cs="Arial"/>
          <w:color w:val="000000" w:themeColor="text1"/>
        </w:rPr>
        <w:t>this</w:t>
      </w:r>
      <w:r w:rsidR="007D348F" w:rsidRPr="00812F0C">
        <w:rPr>
          <w:rFonts w:ascii="Arial" w:hAnsi="Arial" w:cs="Arial"/>
          <w:color w:val="000000" w:themeColor="text1"/>
        </w:rPr>
        <w:t xml:space="preserve"> energy homeostasis system, rather than</w:t>
      </w:r>
      <w:r w:rsidR="00E524E4" w:rsidRPr="00812F0C">
        <w:rPr>
          <w:rFonts w:ascii="Arial" w:eastAsia="Times New Roman" w:hAnsi="Arial" w:cs="Arial"/>
          <w:color w:val="000000" w:themeColor="text1"/>
        </w:rPr>
        <w:t xml:space="preserve"> </w:t>
      </w:r>
      <w:r w:rsidR="00E97002">
        <w:rPr>
          <w:rFonts w:ascii="Arial" w:hAnsi="Arial" w:cs="Arial"/>
          <w:color w:val="000000" w:themeColor="text1"/>
        </w:rPr>
        <w:t>stemming from the</w:t>
      </w:r>
      <w:r w:rsidR="007D348F" w:rsidRPr="00812F0C">
        <w:rPr>
          <w:rFonts w:ascii="Arial" w:hAnsi="Arial" w:cs="Arial"/>
          <w:color w:val="000000" w:themeColor="text1"/>
        </w:rPr>
        <w:t xml:space="preserve"> accumulation of excess weight</w:t>
      </w:r>
      <w:r w:rsidR="00FF5D6E" w:rsidRPr="00812F0C">
        <w:rPr>
          <w:rFonts w:ascii="Arial" w:hAnsi="Arial" w:cs="Arial"/>
          <w:color w:val="000000" w:themeColor="text1"/>
        </w:rPr>
        <w:t xml:space="preserve"> (</w:t>
      </w:r>
      <w:proofErr w:type="spellStart"/>
      <w:r w:rsidR="00FF5D6E" w:rsidRPr="00812F0C">
        <w:rPr>
          <w:rFonts w:ascii="Arial" w:hAnsi="Arial" w:cs="Arial"/>
          <w:color w:val="000000" w:themeColor="text1"/>
        </w:rPr>
        <w:t>Shwartz</w:t>
      </w:r>
      <w:proofErr w:type="spellEnd"/>
      <w:r w:rsidR="00FF5D6E" w:rsidRPr="00812F0C">
        <w:rPr>
          <w:rFonts w:ascii="Arial" w:hAnsi="Arial" w:cs="Arial"/>
          <w:color w:val="000000" w:themeColor="text1"/>
        </w:rPr>
        <w:t>, 2017).</w:t>
      </w:r>
      <w:r w:rsidR="008713FA" w:rsidRPr="00812F0C">
        <w:rPr>
          <w:rFonts w:ascii="Arial" w:hAnsi="Arial" w:cs="Arial"/>
          <w:color w:val="000000" w:themeColor="text1"/>
        </w:rPr>
        <w:t xml:space="preserve"> Regardless, </w:t>
      </w:r>
      <w:r w:rsidR="00020D62" w:rsidRPr="00812F0C">
        <w:rPr>
          <w:rFonts w:ascii="Arial" w:hAnsi="Arial" w:cs="Arial"/>
          <w:color w:val="000000" w:themeColor="text1"/>
        </w:rPr>
        <w:t>as it</w:t>
      </w:r>
      <w:r w:rsidR="008713FA" w:rsidRPr="00812F0C">
        <w:rPr>
          <w:rFonts w:ascii="Arial" w:hAnsi="Arial" w:cs="Arial"/>
          <w:color w:val="000000" w:themeColor="text1"/>
        </w:rPr>
        <w:t xml:space="preserve"> is</w:t>
      </w:r>
      <w:r w:rsidR="00673B35" w:rsidRPr="00812F0C">
        <w:rPr>
          <w:rFonts w:ascii="Arial" w:hAnsi="Arial" w:cs="Arial"/>
          <w:color w:val="000000" w:themeColor="text1"/>
        </w:rPr>
        <w:t xml:space="preserve"> </w:t>
      </w:r>
      <w:r w:rsidR="00332FF6" w:rsidRPr="00812F0C">
        <w:rPr>
          <w:rFonts w:ascii="Arial" w:hAnsi="Arial" w:cs="Arial"/>
          <w:color w:val="000000" w:themeColor="text1"/>
        </w:rPr>
        <w:t xml:space="preserve">scientifically </w:t>
      </w:r>
      <w:r w:rsidR="000D51CD" w:rsidRPr="00812F0C">
        <w:rPr>
          <w:rFonts w:ascii="Arial" w:hAnsi="Arial" w:cs="Arial"/>
          <w:color w:val="000000" w:themeColor="text1"/>
        </w:rPr>
        <w:t xml:space="preserve">understood that obesity is a result of </w:t>
      </w:r>
      <w:r w:rsidR="00D5616A" w:rsidRPr="00812F0C">
        <w:rPr>
          <w:rFonts w:ascii="Arial" w:hAnsi="Arial" w:cs="Arial"/>
          <w:color w:val="000000" w:themeColor="text1"/>
        </w:rPr>
        <w:t xml:space="preserve">excess energy intake and </w:t>
      </w:r>
      <w:r w:rsidR="008A35F3" w:rsidRPr="00812F0C">
        <w:rPr>
          <w:rFonts w:ascii="Arial" w:hAnsi="Arial" w:cs="Arial"/>
          <w:color w:val="000000" w:themeColor="text1"/>
        </w:rPr>
        <w:t>deficient energy expenditure</w:t>
      </w:r>
      <w:r w:rsidR="00020D62" w:rsidRPr="00812F0C">
        <w:rPr>
          <w:rFonts w:ascii="Arial" w:hAnsi="Arial" w:cs="Arial"/>
          <w:color w:val="000000" w:themeColor="text1"/>
        </w:rPr>
        <w:t xml:space="preserve">, </w:t>
      </w:r>
      <w:r w:rsidR="00E0407A" w:rsidRPr="00812F0C">
        <w:rPr>
          <w:rFonts w:ascii="Arial" w:hAnsi="Arial" w:cs="Arial"/>
          <w:color w:val="000000" w:themeColor="text1"/>
        </w:rPr>
        <w:t xml:space="preserve">the general remedy </w:t>
      </w:r>
      <w:r w:rsidR="00A5182F" w:rsidRPr="00812F0C">
        <w:rPr>
          <w:rFonts w:ascii="Arial" w:hAnsi="Arial" w:cs="Arial"/>
          <w:color w:val="000000" w:themeColor="text1"/>
        </w:rPr>
        <w:t xml:space="preserve">is </w:t>
      </w:r>
      <w:r w:rsidR="00B67BF9" w:rsidRPr="00812F0C">
        <w:rPr>
          <w:rFonts w:ascii="Arial" w:hAnsi="Arial" w:cs="Arial"/>
          <w:color w:val="000000" w:themeColor="text1"/>
        </w:rPr>
        <w:t xml:space="preserve">Mark’s levels of </w:t>
      </w:r>
      <w:r w:rsidR="00F725E4" w:rsidRPr="00812F0C">
        <w:rPr>
          <w:rFonts w:ascii="Arial" w:hAnsi="Arial" w:cs="Arial"/>
          <w:color w:val="000000" w:themeColor="text1"/>
        </w:rPr>
        <w:t xml:space="preserve">exercise </w:t>
      </w:r>
      <w:r w:rsidR="00A5182F" w:rsidRPr="00812F0C">
        <w:rPr>
          <w:rFonts w:ascii="Arial" w:hAnsi="Arial" w:cs="Arial"/>
          <w:color w:val="000000" w:themeColor="text1"/>
        </w:rPr>
        <w:t xml:space="preserve">should increase and </w:t>
      </w:r>
      <w:r w:rsidR="00760BBC" w:rsidRPr="00812F0C">
        <w:rPr>
          <w:rFonts w:ascii="Arial" w:hAnsi="Arial" w:cs="Arial"/>
          <w:color w:val="000000" w:themeColor="text1"/>
        </w:rPr>
        <w:t xml:space="preserve">intake of </w:t>
      </w:r>
      <w:r w:rsidR="00E2392E" w:rsidRPr="00812F0C">
        <w:rPr>
          <w:rFonts w:ascii="Arial" w:hAnsi="Arial" w:cs="Arial"/>
          <w:color w:val="000000" w:themeColor="text1"/>
        </w:rPr>
        <w:t xml:space="preserve">fats should decrease. </w:t>
      </w:r>
      <w:r w:rsidR="00B55E03" w:rsidRPr="00812F0C">
        <w:rPr>
          <w:rFonts w:ascii="Arial" w:hAnsi="Arial" w:cs="Arial"/>
          <w:color w:val="000000" w:themeColor="text1"/>
        </w:rPr>
        <w:t xml:space="preserve">The </w:t>
      </w:r>
      <w:r w:rsidR="007500B3">
        <w:rPr>
          <w:rFonts w:ascii="Arial" w:hAnsi="Arial" w:cs="Arial"/>
          <w:color w:val="000000" w:themeColor="text1"/>
        </w:rPr>
        <w:t>dangerous</w:t>
      </w:r>
      <w:r w:rsidR="00B55E03" w:rsidRPr="00812F0C">
        <w:rPr>
          <w:rFonts w:ascii="Arial" w:hAnsi="Arial" w:cs="Arial"/>
          <w:color w:val="000000" w:themeColor="text1"/>
        </w:rPr>
        <w:t xml:space="preserve"> </w:t>
      </w:r>
      <w:r w:rsidR="00B55E03" w:rsidRPr="00812F0C">
        <w:rPr>
          <w:rFonts w:ascii="Arial" w:hAnsi="Arial" w:cs="Arial"/>
          <w:color w:val="000000" w:themeColor="text1"/>
        </w:rPr>
        <w:lastRenderedPageBreak/>
        <w:t xml:space="preserve">effects of obesity on </w:t>
      </w:r>
      <w:r w:rsidR="007500B3">
        <w:rPr>
          <w:rFonts w:ascii="Arial" w:hAnsi="Arial" w:cs="Arial"/>
          <w:color w:val="000000" w:themeColor="text1"/>
        </w:rPr>
        <w:t xml:space="preserve">one’s </w:t>
      </w:r>
      <w:r w:rsidR="00B55E03" w:rsidRPr="00812F0C">
        <w:rPr>
          <w:rFonts w:ascii="Arial" w:hAnsi="Arial" w:cs="Arial"/>
          <w:color w:val="000000" w:themeColor="text1"/>
        </w:rPr>
        <w:t xml:space="preserve">health </w:t>
      </w:r>
      <w:r w:rsidR="00B44ABC">
        <w:rPr>
          <w:rFonts w:ascii="Arial" w:hAnsi="Arial" w:cs="Arial"/>
          <w:color w:val="000000" w:themeColor="text1"/>
        </w:rPr>
        <w:t>have been well-researched</w:t>
      </w:r>
      <w:r w:rsidR="00B55E03" w:rsidRPr="00812F0C">
        <w:rPr>
          <w:rFonts w:ascii="Arial" w:hAnsi="Arial" w:cs="Arial"/>
          <w:color w:val="000000" w:themeColor="text1"/>
        </w:rPr>
        <w:t>,</w:t>
      </w:r>
      <w:r w:rsidR="00B44ABC">
        <w:rPr>
          <w:rFonts w:ascii="Arial" w:hAnsi="Arial" w:cs="Arial"/>
          <w:color w:val="000000" w:themeColor="text1"/>
        </w:rPr>
        <w:t xml:space="preserve"> which includes</w:t>
      </w:r>
      <w:r w:rsidR="00B55E03" w:rsidRPr="00812F0C">
        <w:rPr>
          <w:rFonts w:ascii="Arial" w:hAnsi="Arial" w:cs="Arial"/>
          <w:color w:val="000000" w:themeColor="text1"/>
        </w:rPr>
        <w:t xml:space="preserve"> increased risk of cardiovascular disease, and </w:t>
      </w:r>
      <w:r w:rsidR="00C70BC9">
        <w:rPr>
          <w:rFonts w:ascii="Arial" w:hAnsi="Arial" w:cs="Arial"/>
          <w:color w:val="000000" w:themeColor="text1"/>
        </w:rPr>
        <w:t>greater</w:t>
      </w:r>
      <w:r w:rsidR="00523C1B" w:rsidRPr="00812F0C">
        <w:rPr>
          <w:rFonts w:ascii="Arial" w:hAnsi="Arial" w:cs="Arial"/>
          <w:color w:val="000000" w:themeColor="text1"/>
        </w:rPr>
        <w:t xml:space="preserve"> </w:t>
      </w:r>
      <w:r w:rsidR="00B55E03" w:rsidRPr="00812F0C">
        <w:rPr>
          <w:rFonts w:ascii="Arial" w:hAnsi="Arial" w:cs="Arial"/>
          <w:color w:val="000000" w:themeColor="text1"/>
        </w:rPr>
        <w:t>all-cause mortality</w:t>
      </w:r>
      <w:r w:rsidR="002D3305" w:rsidRPr="00812F0C">
        <w:rPr>
          <w:rFonts w:ascii="Arial" w:hAnsi="Arial" w:cs="Arial"/>
          <w:color w:val="000000" w:themeColor="text1"/>
        </w:rPr>
        <w:t xml:space="preserve"> (</w:t>
      </w:r>
      <w:proofErr w:type="spellStart"/>
      <w:r w:rsidR="000F773B" w:rsidRPr="00812F0C">
        <w:rPr>
          <w:rFonts w:ascii="Arial" w:hAnsi="Arial" w:cs="Arial"/>
          <w:color w:val="000000" w:themeColor="text1"/>
        </w:rPr>
        <w:t>Flegal</w:t>
      </w:r>
      <w:proofErr w:type="spellEnd"/>
      <w:r w:rsidR="000F773B" w:rsidRPr="00812F0C">
        <w:rPr>
          <w:rFonts w:ascii="Arial" w:hAnsi="Arial" w:cs="Arial"/>
          <w:color w:val="000000" w:themeColor="text1"/>
        </w:rPr>
        <w:t>, 2013).</w:t>
      </w:r>
      <w:r w:rsidR="00592D9D" w:rsidRPr="00812F0C">
        <w:rPr>
          <w:rFonts w:ascii="Arial" w:hAnsi="Arial" w:cs="Arial"/>
          <w:color w:val="000000" w:themeColor="text1"/>
        </w:rPr>
        <w:t xml:space="preserve"> The remaining of this assessment report will identify the links between obesity and </w:t>
      </w:r>
      <w:r w:rsidR="006D716F" w:rsidRPr="00812F0C">
        <w:rPr>
          <w:rFonts w:ascii="Arial" w:hAnsi="Arial" w:cs="Arial"/>
          <w:color w:val="000000" w:themeColor="text1"/>
        </w:rPr>
        <w:t xml:space="preserve">the cardiovascular system </w:t>
      </w:r>
      <w:r w:rsidR="00C70BC9">
        <w:rPr>
          <w:rFonts w:ascii="Arial" w:hAnsi="Arial" w:cs="Arial"/>
          <w:color w:val="000000" w:themeColor="text1"/>
        </w:rPr>
        <w:t>linking back</w:t>
      </w:r>
      <w:r w:rsidR="006D716F" w:rsidRPr="00812F0C">
        <w:rPr>
          <w:rFonts w:ascii="Arial" w:hAnsi="Arial" w:cs="Arial"/>
          <w:color w:val="000000" w:themeColor="text1"/>
        </w:rPr>
        <w:t xml:space="preserve"> to the lifestyle questionnaire</w:t>
      </w:r>
      <w:r w:rsidR="002D3305" w:rsidRPr="00812F0C">
        <w:rPr>
          <w:rFonts w:ascii="Arial" w:hAnsi="Arial" w:cs="Arial"/>
          <w:color w:val="000000" w:themeColor="text1"/>
        </w:rPr>
        <w:t>.</w:t>
      </w:r>
    </w:p>
    <w:p w14:paraId="49CF86FD" w14:textId="77777777" w:rsidR="00704BEA" w:rsidRPr="00812F0C" w:rsidRDefault="00704BEA" w:rsidP="00812F0C">
      <w:pPr>
        <w:spacing w:after="44" w:line="360" w:lineRule="auto"/>
        <w:ind w:right="160"/>
        <w:rPr>
          <w:rFonts w:ascii="Arial" w:eastAsia="Times New Roman" w:hAnsi="Arial" w:cs="Arial"/>
          <w:color w:val="000000" w:themeColor="text1"/>
        </w:rPr>
      </w:pPr>
    </w:p>
    <w:p w14:paraId="3F7879C5" w14:textId="23B5C7C3" w:rsidR="00996E58" w:rsidRPr="00812F0C" w:rsidRDefault="00996E58" w:rsidP="00812F0C">
      <w:pPr>
        <w:pStyle w:val="ListParagraph"/>
        <w:numPr>
          <w:ilvl w:val="0"/>
          <w:numId w:val="4"/>
        </w:numPr>
        <w:spacing w:after="44" w:line="360" w:lineRule="auto"/>
        <w:ind w:right="160"/>
        <w:rPr>
          <w:rFonts w:ascii="Arial" w:hAnsi="Arial" w:cs="Arial"/>
          <w:b/>
          <w:bCs/>
          <w:color w:val="000000" w:themeColor="text1"/>
          <w:sz w:val="22"/>
          <w:szCs w:val="22"/>
        </w:rPr>
      </w:pPr>
      <w:r w:rsidRPr="00812F0C">
        <w:rPr>
          <w:rFonts w:ascii="Arial" w:hAnsi="Arial" w:cs="Arial"/>
          <w:b/>
          <w:bCs/>
          <w:color w:val="000000" w:themeColor="text1"/>
          <w:sz w:val="22"/>
          <w:szCs w:val="22"/>
        </w:rPr>
        <w:t xml:space="preserve">The Cardiovascular System </w:t>
      </w:r>
    </w:p>
    <w:p w14:paraId="53AF5C54" w14:textId="557F20E5" w:rsidR="00B31D66" w:rsidRPr="00812F0C" w:rsidRDefault="00733E86" w:rsidP="00812F0C">
      <w:pPr>
        <w:spacing w:after="44" w:line="360" w:lineRule="auto"/>
        <w:ind w:right="160"/>
        <w:rPr>
          <w:rFonts w:ascii="Arial" w:eastAsia="Times New Roman" w:hAnsi="Arial" w:cs="Arial"/>
          <w:color w:val="000000" w:themeColor="text1"/>
        </w:rPr>
      </w:pPr>
      <w:r w:rsidRPr="00812F0C">
        <w:rPr>
          <w:rFonts w:ascii="Arial" w:eastAsia="Times New Roman" w:hAnsi="Arial" w:cs="Arial"/>
          <w:color w:val="000000" w:themeColor="text1"/>
        </w:rPr>
        <w:t xml:space="preserve">Before delving into the abnormal findings from the assessment, it is </w:t>
      </w:r>
      <w:r w:rsidR="00804A1F" w:rsidRPr="00812F0C">
        <w:rPr>
          <w:rFonts w:ascii="Arial" w:eastAsia="Times New Roman" w:hAnsi="Arial" w:cs="Arial"/>
          <w:color w:val="000000" w:themeColor="text1"/>
        </w:rPr>
        <w:t xml:space="preserve">essential to highlight the importance </w:t>
      </w:r>
      <w:r w:rsidR="002D19EA" w:rsidRPr="00812F0C">
        <w:rPr>
          <w:rFonts w:ascii="Arial" w:eastAsia="Times New Roman" w:hAnsi="Arial" w:cs="Arial"/>
          <w:color w:val="000000" w:themeColor="text1"/>
        </w:rPr>
        <w:t>o</w:t>
      </w:r>
      <w:r w:rsidR="00804A1F" w:rsidRPr="00812F0C">
        <w:rPr>
          <w:rFonts w:ascii="Arial" w:eastAsia="Times New Roman" w:hAnsi="Arial" w:cs="Arial"/>
          <w:color w:val="000000" w:themeColor="text1"/>
        </w:rPr>
        <w:t xml:space="preserve">f the cardiovascular system </w:t>
      </w:r>
      <w:r w:rsidR="002D19EA" w:rsidRPr="00812F0C">
        <w:rPr>
          <w:rFonts w:ascii="Arial" w:eastAsia="Times New Roman" w:hAnsi="Arial" w:cs="Arial"/>
          <w:color w:val="000000" w:themeColor="text1"/>
        </w:rPr>
        <w:t xml:space="preserve">in relation to body functioning. This will help to understand and </w:t>
      </w:r>
      <w:r w:rsidR="00B31D66" w:rsidRPr="00812F0C">
        <w:rPr>
          <w:rFonts w:ascii="Arial" w:eastAsia="Times New Roman" w:hAnsi="Arial" w:cs="Arial"/>
          <w:color w:val="000000" w:themeColor="text1"/>
        </w:rPr>
        <w:t xml:space="preserve">describe assessment findings. </w:t>
      </w:r>
      <w:r w:rsidR="00C70BC9">
        <w:rPr>
          <w:rFonts w:ascii="Arial" w:eastAsia="Times New Roman" w:hAnsi="Arial" w:cs="Arial"/>
          <w:color w:val="000000" w:themeColor="text1"/>
        </w:rPr>
        <w:t>This system m</w:t>
      </w:r>
      <w:r w:rsidR="00633CCB" w:rsidRPr="00812F0C">
        <w:rPr>
          <w:rFonts w:ascii="Arial" w:eastAsia="Times New Roman" w:hAnsi="Arial" w:cs="Arial"/>
          <w:color w:val="000000" w:themeColor="text1"/>
        </w:rPr>
        <w:t xml:space="preserve">aintains the circulation and </w:t>
      </w:r>
      <w:r w:rsidR="00C70BC9">
        <w:rPr>
          <w:rFonts w:ascii="Arial" w:eastAsia="Times New Roman" w:hAnsi="Arial" w:cs="Arial"/>
          <w:color w:val="000000" w:themeColor="text1"/>
        </w:rPr>
        <w:t>dispersion</w:t>
      </w:r>
      <w:r w:rsidR="00633CCB" w:rsidRPr="00812F0C">
        <w:rPr>
          <w:rFonts w:ascii="Arial" w:eastAsia="Times New Roman" w:hAnsi="Arial" w:cs="Arial"/>
          <w:color w:val="000000" w:themeColor="text1"/>
        </w:rPr>
        <w:t xml:space="preserve"> </w:t>
      </w:r>
      <w:r w:rsidR="00C70BC9">
        <w:rPr>
          <w:rFonts w:ascii="Arial" w:eastAsia="Times New Roman" w:hAnsi="Arial" w:cs="Arial"/>
          <w:color w:val="000000" w:themeColor="text1"/>
        </w:rPr>
        <w:t>of</w:t>
      </w:r>
      <w:r w:rsidR="00633CCB" w:rsidRPr="00812F0C">
        <w:rPr>
          <w:rFonts w:ascii="Arial" w:eastAsia="Times New Roman" w:hAnsi="Arial" w:cs="Arial"/>
          <w:color w:val="000000" w:themeColor="text1"/>
        </w:rPr>
        <w:t xml:space="preserve"> blood through</w:t>
      </w:r>
      <w:r w:rsidR="00C70BC9">
        <w:rPr>
          <w:rFonts w:ascii="Arial" w:eastAsia="Times New Roman" w:hAnsi="Arial" w:cs="Arial"/>
          <w:color w:val="000000" w:themeColor="text1"/>
        </w:rPr>
        <w:t xml:space="preserve"> t</w:t>
      </w:r>
      <w:r w:rsidR="00633CCB" w:rsidRPr="00812F0C">
        <w:rPr>
          <w:rFonts w:ascii="Arial" w:eastAsia="Times New Roman" w:hAnsi="Arial" w:cs="Arial"/>
          <w:color w:val="000000" w:themeColor="text1"/>
        </w:rPr>
        <w:t xml:space="preserve">he body </w:t>
      </w:r>
      <w:r w:rsidR="00C70BC9">
        <w:rPr>
          <w:rFonts w:ascii="Arial" w:eastAsia="Times New Roman" w:hAnsi="Arial" w:cs="Arial"/>
          <w:color w:val="000000" w:themeColor="text1"/>
        </w:rPr>
        <w:t>and</w:t>
      </w:r>
      <w:r w:rsidR="00633CCB" w:rsidRPr="00812F0C">
        <w:rPr>
          <w:rFonts w:ascii="Arial" w:eastAsia="Times New Roman" w:hAnsi="Arial" w:cs="Arial"/>
          <w:color w:val="000000" w:themeColor="text1"/>
        </w:rPr>
        <w:t xml:space="preserve"> compose</w:t>
      </w:r>
      <w:r w:rsidR="00C70BC9">
        <w:rPr>
          <w:rFonts w:ascii="Arial" w:eastAsia="Times New Roman" w:hAnsi="Arial" w:cs="Arial"/>
          <w:color w:val="000000" w:themeColor="text1"/>
        </w:rPr>
        <w:t xml:space="preserve">s </w:t>
      </w:r>
      <w:r w:rsidR="00633CCB" w:rsidRPr="00812F0C">
        <w:rPr>
          <w:rFonts w:ascii="Arial" w:eastAsia="Times New Roman" w:hAnsi="Arial" w:cs="Arial"/>
          <w:color w:val="000000" w:themeColor="text1"/>
        </w:rPr>
        <w:t xml:space="preserve">of the heart and the blood vessels; </w:t>
      </w:r>
      <w:r w:rsidR="00633CCB" w:rsidRPr="00812F0C">
        <w:rPr>
          <w:rFonts w:ascii="Arial" w:eastAsia="Times New Roman" w:hAnsi="Arial" w:cs="Arial"/>
          <w:b/>
          <w:bCs/>
          <w:color w:val="000000" w:themeColor="text1"/>
        </w:rPr>
        <w:t>arteries</w:t>
      </w:r>
      <w:r w:rsidR="00633CCB" w:rsidRPr="00812F0C">
        <w:rPr>
          <w:rFonts w:ascii="Arial" w:eastAsia="Times New Roman" w:hAnsi="Arial" w:cs="Arial"/>
          <w:color w:val="000000" w:themeColor="text1"/>
        </w:rPr>
        <w:t xml:space="preserve">, capillaries and </w:t>
      </w:r>
      <w:r w:rsidR="00633CCB" w:rsidRPr="00812F0C">
        <w:rPr>
          <w:rFonts w:ascii="Arial" w:eastAsia="Times New Roman" w:hAnsi="Arial" w:cs="Arial"/>
          <w:b/>
          <w:bCs/>
          <w:color w:val="000000" w:themeColor="text1"/>
        </w:rPr>
        <w:t>veins</w:t>
      </w:r>
      <w:r w:rsidR="0040501C" w:rsidRPr="00812F0C">
        <w:rPr>
          <w:rFonts w:ascii="Arial" w:eastAsia="Times New Roman" w:hAnsi="Arial" w:cs="Arial"/>
          <w:color w:val="000000" w:themeColor="text1"/>
        </w:rPr>
        <w:t xml:space="preserve"> – these are the pipes that circulate blood around the body. </w:t>
      </w:r>
      <w:r w:rsidR="00794D28" w:rsidRPr="00812F0C">
        <w:rPr>
          <w:rFonts w:ascii="Arial" w:eastAsia="Times New Roman" w:hAnsi="Arial" w:cs="Arial"/>
          <w:color w:val="000000" w:themeColor="text1"/>
        </w:rPr>
        <w:t xml:space="preserve">The arteries are large, thick-walled vessels </w:t>
      </w:r>
      <w:r w:rsidR="003909AD">
        <w:rPr>
          <w:rFonts w:ascii="Arial" w:eastAsia="Times New Roman" w:hAnsi="Arial" w:cs="Arial"/>
          <w:color w:val="000000" w:themeColor="text1"/>
        </w:rPr>
        <w:t>which</w:t>
      </w:r>
      <w:r w:rsidR="00794D28" w:rsidRPr="00812F0C">
        <w:rPr>
          <w:rFonts w:ascii="Arial" w:eastAsia="Times New Roman" w:hAnsi="Arial" w:cs="Arial"/>
          <w:color w:val="000000" w:themeColor="text1"/>
        </w:rPr>
        <w:t xml:space="preserve"> carry blood </w:t>
      </w:r>
      <w:r w:rsidR="00794D28" w:rsidRPr="003909AD">
        <w:rPr>
          <w:rFonts w:ascii="Arial" w:eastAsia="Times New Roman" w:hAnsi="Arial" w:cs="Arial"/>
          <w:i/>
          <w:iCs/>
          <w:color w:val="000000" w:themeColor="text1"/>
        </w:rPr>
        <w:t>away</w:t>
      </w:r>
      <w:r w:rsidR="00794D28" w:rsidRPr="00812F0C">
        <w:rPr>
          <w:rFonts w:ascii="Arial" w:eastAsia="Times New Roman" w:hAnsi="Arial" w:cs="Arial"/>
          <w:color w:val="000000" w:themeColor="text1"/>
        </w:rPr>
        <w:t xml:space="preserve"> from the heart.</w:t>
      </w:r>
      <w:r w:rsidR="002C0283" w:rsidRPr="00812F0C">
        <w:rPr>
          <w:rFonts w:ascii="Arial" w:eastAsia="Times New Roman" w:hAnsi="Arial" w:cs="Arial"/>
          <w:color w:val="000000" w:themeColor="text1"/>
        </w:rPr>
        <w:t xml:space="preserve"> The</w:t>
      </w:r>
      <w:r w:rsidR="003909AD">
        <w:rPr>
          <w:rFonts w:ascii="Arial" w:eastAsia="Times New Roman" w:hAnsi="Arial" w:cs="Arial"/>
          <w:color w:val="000000" w:themeColor="text1"/>
        </w:rPr>
        <w:t xml:space="preserve"> artery walls</w:t>
      </w:r>
      <w:r w:rsidR="002C0283" w:rsidRPr="00812F0C">
        <w:rPr>
          <w:rFonts w:ascii="Arial" w:eastAsia="Times New Roman" w:hAnsi="Arial" w:cs="Arial"/>
          <w:color w:val="000000" w:themeColor="text1"/>
        </w:rPr>
        <w:t xml:space="preserve"> contain thick </w:t>
      </w:r>
      <w:r w:rsidR="002A29A2">
        <w:rPr>
          <w:rFonts w:ascii="Arial" w:eastAsia="Times New Roman" w:hAnsi="Arial" w:cs="Arial"/>
          <w:color w:val="000000" w:themeColor="text1"/>
        </w:rPr>
        <w:t>layers</w:t>
      </w:r>
      <w:r w:rsidR="002C0283" w:rsidRPr="00812F0C">
        <w:rPr>
          <w:rFonts w:ascii="Arial" w:eastAsia="Times New Roman" w:hAnsi="Arial" w:cs="Arial"/>
          <w:color w:val="000000" w:themeColor="text1"/>
        </w:rPr>
        <w:t xml:space="preserve"> of smooth muscle </w:t>
      </w:r>
      <w:r w:rsidR="002A29A2">
        <w:rPr>
          <w:rFonts w:ascii="Arial" w:eastAsia="Times New Roman" w:hAnsi="Arial" w:cs="Arial"/>
          <w:color w:val="000000" w:themeColor="text1"/>
        </w:rPr>
        <w:t xml:space="preserve">which </w:t>
      </w:r>
      <w:r w:rsidR="002C0283" w:rsidRPr="00812F0C">
        <w:rPr>
          <w:rFonts w:ascii="Arial" w:eastAsia="Times New Roman" w:hAnsi="Arial" w:cs="Arial"/>
          <w:color w:val="000000" w:themeColor="text1"/>
        </w:rPr>
        <w:t xml:space="preserve">can contract </w:t>
      </w:r>
      <w:r w:rsidR="002A29A2">
        <w:rPr>
          <w:rFonts w:ascii="Arial" w:eastAsia="Times New Roman" w:hAnsi="Arial" w:cs="Arial"/>
          <w:color w:val="000000" w:themeColor="text1"/>
        </w:rPr>
        <w:t>and</w:t>
      </w:r>
      <w:r w:rsidR="002C0283" w:rsidRPr="00812F0C">
        <w:rPr>
          <w:rFonts w:ascii="Arial" w:eastAsia="Times New Roman" w:hAnsi="Arial" w:cs="Arial"/>
          <w:color w:val="000000" w:themeColor="text1"/>
        </w:rPr>
        <w:t xml:space="preserve"> relax. </w:t>
      </w:r>
      <w:r w:rsidR="00075B53" w:rsidRPr="00812F0C">
        <w:rPr>
          <w:rFonts w:ascii="Arial" w:eastAsia="Times New Roman" w:hAnsi="Arial" w:cs="Arial"/>
          <w:color w:val="000000" w:themeColor="text1"/>
        </w:rPr>
        <w:t xml:space="preserve">The veins carry blood </w:t>
      </w:r>
      <w:r w:rsidR="00075B53" w:rsidRPr="00A76693">
        <w:rPr>
          <w:rFonts w:ascii="Arial" w:eastAsia="Times New Roman" w:hAnsi="Arial" w:cs="Arial"/>
          <w:i/>
          <w:iCs/>
          <w:color w:val="000000" w:themeColor="text1"/>
        </w:rPr>
        <w:t>back</w:t>
      </w:r>
      <w:r w:rsidR="00075B53" w:rsidRPr="00812F0C">
        <w:rPr>
          <w:rFonts w:ascii="Arial" w:eastAsia="Times New Roman" w:hAnsi="Arial" w:cs="Arial"/>
          <w:color w:val="000000" w:themeColor="text1"/>
        </w:rPr>
        <w:t xml:space="preserve"> to the heart. Veins have much thinner walls </w:t>
      </w:r>
      <w:r w:rsidR="00A76693">
        <w:rPr>
          <w:rFonts w:ascii="Arial" w:eastAsia="Times New Roman" w:hAnsi="Arial" w:cs="Arial"/>
          <w:color w:val="000000" w:themeColor="text1"/>
        </w:rPr>
        <w:t>compared to</w:t>
      </w:r>
      <w:r w:rsidR="00075B53" w:rsidRPr="00812F0C">
        <w:rPr>
          <w:rFonts w:ascii="Arial" w:eastAsia="Times New Roman" w:hAnsi="Arial" w:cs="Arial"/>
          <w:color w:val="000000" w:themeColor="text1"/>
        </w:rPr>
        <w:t xml:space="preserve"> arteries, </w:t>
      </w:r>
      <w:r w:rsidR="00A76693">
        <w:rPr>
          <w:rFonts w:ascii="Arial" w:eastAsia="Times New Roman" w:hAnsi="Arial" w:cs="Arial"/>
          <w:color w:val="000000" w:themeColor="text1"/>
        </w:rPr>
        <w:t>allowing</w:t>
      </w:r>
      <w:r w:rsidR="00075B53" w:rsidRPr="00812F0C">
        <w:rPr>
          <w:rFonts w:ascii="Arial" w:eastAsia="Times New Roman" w:hAnsi="Arial" w:cs="Arial"/>
          <w:color w:val="000000" w:themeColor="text1"/>
        </w:rPr>
        <w:t xml:space="preserve"> them to collapse easily</w:t>
      </w:r>
      <w:r w:rsidR="00512F65" w:rsidRPr="00812F0C">
        <w:rPr>
          <w:rFonts w:ascii="Arial" w:eastAsia="Times New Roman" w:hAnsi="Arial" w:cs="Arial"/>
          <w:color w:val="000000" w:themeColor="text1"/>
        </w:rPr>
        <w:t xml:space="preserve"> (Rani, 2015). </w:t>
      </w:r>
    </w:p>
    <w:p w14:paraId="6691FEC7" w14:textId="77777777" w:rsidR="00512F65" w:rsidRPr="00812F0C" w:rsidRDefault="00512F65" w:rsidP="00812F0C">
      <w:pPr>
        <w:spacing w:after="44" w:line="360" w:lineRule="auto"/>
        <w:ind w:right="160"/>
        <w:rPr>
          <w:rFonts w:ascii="Arial" w:eastAsia="Times New Roman" w:hAnsi="Arial" w:cs="Arial"/>
          <w:color w:val="000000" w:themeColor="text1"/>
        </w:rPr>
      </w:pPr>
    </w:p>
    <w:p w14:paraId="5EF6D7BC" w14:textId="76432D70" w:rsidR="00ED0448" w:rsidRPr="00812F0C" w:rsidRDefault="00C356BE" w:rsidP="00812F0C">
      <w:pPr>
        <w:pStyle w:val="ListParagraph"/>
        <w:numPr>
          <w:ilvl w:val="0"/>
          <w:numId w:val="4"/>
        </w:numPr>
        <w:spacing w:after="44" w:line="360" w:lineRule="auto"/>
        <w:ind w:right="160"/>
        <w:rPr>
          <w:rFonts w:ascii="Arial" w:hAnsi="Arial" w:cs="Arial"/>
          <w:b/>
          <w:bCs/>
          <w:color w:val="000000" w:themeColor="text1"/>
          <w:sz w:val="22"/>
          <w:szCs w:val="22"/>
        </w:rPr>
      </w:pPr>
      <w:r w:rsidRPr="00812F0C">
        <w:rPr>
          <w:rFonts w:ascii="Arial" w:eastAsiaTheme="minorEastAsia" w:hAnsi="Arial" w:cs="Arial"/>
          <w:b/>
          <w:bCs/>
          <w:color w:val="000000" w:themeColor="text1"/>
          <w:sz w:val="22"/>
          <w:szCs w:val="22"/>
        </w:rPr>
        <w:t xml:space="preserve">Finding 2: </w:t>
      </w:r>
      <w:r w:rsidR="00AC1681" w:rsidRPr="00812F0C">
        <w:rPr>
          <w:rFonts w:ascii="Arial" w:hAnsi="Arial" w:cs="Arial"/>
          <w:b/>
          <w:bCs/>
          <w:color w:val="000000" w:themeColor="text1"/>
          <w:sz w:val="22"/>
          <w:szCs w:val="22"/>
        </w:rPr>
        <w:t>High blood pressure</w:t>
      </w:r>
      <w:r w:rsidR="00A76693">
        <w:rPr>
          <w:rFonts w:ascii="Arial" w:hAnsi="Arial" w:cs="Arial"/>
          <w:b/>
          <w:bCs/>
          <w:color w:val="000000" w:themeColor="text1"/>
          <w:sz w:val="22"/>
          <w:szCs w:val="22"/>
        </w:rPr>
        <w:t xml:space="preserve"> (HBP)</w:t>
      </w:r>
    </w:p>
    <w:p w14:paraId="32E2EF48" w14:textId="4282B1EA" w:rsidR="002A1A8C" w:rsidRPr="00812F0C" w:rsidRDefault="00A76553" w:rsidP="00812F0C">
      <w:pPr>
        <w:spacing w:after="44" w:line="360" w:lineRule="auto"/>
        <w:ind w:right="160"/>
        <w:rPr>
          <w:rFonts w:ascii="Arial" w:hAnsi="Arial" w:cs="Arial"/>
          <w:b/>
          <w:bCs/>
          <w:color w:val="000000" w:themeColor="text1"/>
        </w:rPr>
      </w:pPr>
      <w:r>
        <w:rPr>
          <w:rFonts w:ascii="Arial" w:hAnsi="Arial" w:cs="Arial"/>
          <w:color w:val="000000" w:themeColor="text1"/>
        </w:rPr>
        <w:t>The</w:t>
      </w:r>
      <w:r w:rsidR="00045A93" w:rsidRPr="00812F0C">
        <w:rPr>
          <w:rFonts w:ascii="Arial" w:hAnsi="Arial" w:cs="Arial"/>
          <w:color w:val="000000" w:themeColor="text1"/>
        </w:rPr>
        <w:t xml:space="preserve"> force of blood </w:t>
      </w:r>
      <w:r>
        <w:rPr>
          <w:rFonts w:ascii="Arial" w:hAnsi="Arial" w:cs="Arial"/>
          <w:color w:val="000000" w:themeColor="text1"/>
        </w:rPr>
        <w:t xml:space="preserve">which pushes </w:t>
      </w:r>
      <w:r w:rsidR="00045A93" w:rsidRPr="00812F0C">
        <w:rPr>
          <w:rFonts w:ascii="Arial" w:hAnsi="Arial" w:cs="Arial"/>
          <w:color w:val="000000" w:themeColor="text1"/>
        </w:rPr>
        <w:t>against blood vessel walls</w:t>
      </w:r>
      <w:r w:rsidR="003E32AD" w:rsidRPr="00812F0C">
        <w:rPr>
          <w:rFonts w:ascii="Arial" w:hAnsi="Arial" w:cs="Arial"/>
          <w:color w:val="000000" w:themeColor="text1"/>
        </w:rPr>
        <w:t xml:space="preserve"> </w:t>
      </w:r>
      <w:r>
        <w:rPr>
          <w:rFonts w:ascii="Arial" w:hAnsi="Arial" w:cs="Arial"/>
          <w:color w:val="000000" w:themeColor="text1"/>
        </w:rPr>
        <w:t xml:space="preserve">is known as blood pressure. </w:t>
      </w:r>
      <w:r w:rsidR="007D63C3">
        <w:rPr>
          <w:rFonts w:ascii="Arial" w:hAnsi="Arial" w:cs="Arial"/>
          <w:color w:val="000000" w:themeColor="text1"/>
        </w:rPr>
        <w:t>It helps to maintain</w:t>
      </w:r>
      <w:r w:rsidR="003E32AD" w:rsidRPr="00812F0C">
        <w:rPr>
          <w:rFonts w:ascii="Arial" w:hAnsi="Arial" w:cs="Arial"/>
          <w:color w:val="000000" w:themeColor="text1"/>
        </w:rPr>
        <w:t xml:space="preserve"> blood flow in the </w:t>
      </w:r>
      <w:r w:rsidR="00E4706F" w:rsidRPr="00812F0C">
        <w:rPr>
          <w:rFonts w:ascii="Arial" w:hAnsi="Arial" w:cs="Arial"/>
          <w:color w:val="000000" w:themeColor="text1"/>
        </w:rPr>
        <w:t>cardio</w:t>
      </w:r>
      <w:r w:rsidR="003E32AD" w:rsidRPr="00812F0C">
        <w:rPr>
          <w:rFonts w:ascii="Arial" w:hAnsi="Arial" w:cs="Arial"/>
          <w:color w:val="000000" w:themeColor="text1"/>
        </w:rPr>
        <w:t xml:space="preserve">vascular system. </w:t>
      </w:r>
      <w:r w:rsidR="00045A93" w:rsidRPr="00812F0C">
        <w:rPr>
          <w:rFonts w:ascii="Arial" w:hAnsi="Arial" w:cs="Arial"/>
          <w:color w:val="000000" w:themeColor="text1"/>
        </w:rPr>
        <w:t>It</w:t>
      </w:r>
      <w:r w:rsidR="009D6EDE" w:rsidRPr="00812F0C">
        <w:rPr>
          <w:rFonts w:ascii="Arial" w:hAnsi="Arial" w:cs="Arial"/>
          <w:color w:val="000000" w:themeColor="text1"/>
        </w:rPr>
        <w:t xml:space="preserve"> is</w:t>
      </w:r>
      <w:r w:rsidR="00045A93" w:rsidRPr="00812F0C">
        <w:rPr>
          <w:rFonts w:ascii="Arial" w:hAnsi="Arial" w:cs="Arial"/>
          <w:color w:val="000000" w:themeColor="text1"/>
        </w:rPr>
        <w:t xml:space="preserve"> measured in </w:t>
      </w:r>
      <w:r w:rsidR="0080533B" w:rsidRPr="00812F0C">
        <w:rPr>
          <w:rFonts w:ascii="Arial" w:hAnsi="Arial" w:cs="Arial"/>
          <w:color w:val="000000" w:themeColor="text1"/>
        </w:rPr>
        <w:t>millimetres</w:t>
      </w:r>
      <w:r w:rsidR="00045A93" w:rsidRPr="00812F0C">
        <w:rPr>
          <w:rFonts w:ascii="Arial" w:hAnsi="Arial" w:cs="Arial"/>
          <w:color w:val="000000" w:themeColor="text1"/>
        </w:rPr>
        <w:t xml:space="preserve"> of mercury (mm Hg).</w:t>
      </w:r>
      <w:r w:rsidR="009D6EDE" w:rsidRPr="00812F0C">
        <w:rPr>
          <w:rFonts w:ascii="Arial" w:hAnsi="Arial" w:cs="Arial"/>
          <w:color w:val="000000" w:themeColor="text1"/>
        </w:rPr>
        <w:t xml:space="preserve"> </w:t>
      </w:r>
      <w:r w:rsidR="007D63C3">
        <w:rPr>
          <w:rFonts w:ascii="Arial" w:hAnsi="Arial" w:cs="Arial"/>
          <w:color w:val="000000" w:themeColor="text1"/>
        </w:rPr>
        <w:t>HBP</w:t>
      </w:r>
      <w:r w:rsidR="00045A93" w:rsidRPr="00812F0C">
        <w:rPr>
          <w:rFonts w:ascii="Arial" w:hAnsi="Arial" w:cs="Arial"/>
          <w:color w:val="000000" w:themeColor="text1"/>
        </w:rPr>
        <w:t xml:space="preserve"> </w:t>
      </w:r>
      <w:r w:rsidR="007D63C3">
        <w:rPr>
          <w:rFonts w:ascii="Arial" w:hAnsi="Arial" w:cs="Arial"/>
          <w:color w:val="000000" w:themeColor="text1"/>
        </w:rPr>
        <w:t>occurs when</w:t>
      </w:r>
      <w:r w:rsidR="00045A93" w:rsidRPr="00812F0C">
        <w:rPr>
          <w:rFonts w:ascii="Arial" w:hAnsi="Arial" w:cs="Arial"/>
          <w:color w:val="000000" w:themeColor="text1"/>
        </w:rPr>
        <w:t xml:space="preserve"> pressure i</w:t>
      </w:r>
      <w:r w:rsidR="00187343">
        <w:rPr>
          <w:rFonts w:ascii="Arial" w:hAnsi="Arial" w:cs="Arial"/>
          <w:color w:val="000000" w:themeColor="text1"/>
        </w:rPr>
        <w:t>n the</w:t>
      </w:r>
      <w:r w:rsidR="00045A93" w:rsidRPr="00812F0C">
        <w:rPr>
          <w:rFonts w:ascii="Arial" w:hAnsi="Arial" w:cs="Arial"/>
          <w:color w:val="000000" w:themeColor="text1"/>
        </w:rPr>
        <w:t xml:space="preserve"> arteries is higher than</w:t>
      </w:r>
      <w:r w:rsidR="00187343">
        <w:rPr>
          <w:rFonts w:ascii="Arial" w:hAnsi="Arial" w:cs="Arial"/>
          <w:color w:val="000000" w:themeColor="text1"/>
        </w:rPr>
        <w:t xml:space="preserve"> normal</w:t>
      </w:r>
      <w:r w:rsidR="00045A93" w:rsidRPr="00812F0C">
        <w:rPr>
          <w:rFonts w:ascii="Arial" w:hAnsi="Arial" w:cs="Arial"/>
          <w:color w:val="000000" w:themeColor="text1"/>
        </w:rPr>
        <w:t>.</w:t>
      </w:r>
      <w:r w:rsidR="004915BC" w:rsidRPr="00812F0C">
        <w:rPr>
          <w:rFonts w:ascii="Arial" w:hAnsi="Arial" w:cs="Arial"/>
          <w:color w:val="000000" w:themeColor="text1"/>
        </w:rPr>
        <w:t xml:space="preserve"> </w:t>
      </w:r>
      <w:r w:rsidR="004915BC" w:rsidRPr="00812F0C">
        <w:rPr>
          <w:rFonts w:ascii="Arial" w:eastAsia="Times New Roman" w:hAnsi="Arial" w:cs="Arial"/>
          <w:color w:val="000000" w:themeColor="text1"/>
        </w:rPr>
        <w:t>If</w:t>
      </w:r>
      <w:r w:rsidR="001C55A9" w:rsidRPr="00812F0C">
        <w:rPr>
          <w:rFonts w:ascii="Arial" w:eastAsia="Times New Roman" w:hAnsi="Arial" w:cs="Arial"/>
          <w:color w:val="000000" w:themeColor="text1"/>
        </w:rPr>
        <w:t xml:space="preserve"> </w:t>
      </w:r>
      <w:r w:rsidR="004915BC" w:rsidRPr="00812F0C">
        <w:rPr>
          <w:rFonts w:ascii="Arial" w:eastAsia="Times New Roman" w:hAnsi="Arial" w:cs="Arial"/>
          <w:color w:val="000000" w:themeColor="text1"/>
        </w:rPr>
        <w:t>i</w:t>
      </w:r>
      <w:r w:rsidR="00FC18A6" w:rsidRPr="00812F0C">
        <w:rPr>
          <w:rFonts w:ascii="Arial" w:eastAsia="Times New Roman" w:hAnsi="Arial" w:cs="Arial"/>
          <w:color w:val="000000" w:themeColor="text1"/>
        </w:rPr>
        <w:t>t i</w:t>
      </w:r>
      <w:r w:rsidR="004915BC" w:rsidRPr="00812F0C">
        <w:rPr>
          <w:rFonts w:ascii="Arial" w:eastAsia="Times New Roman" w:hAnsi="Arial" w:cs="Arial"/>
          <w:color w:val="000000" w:themeColor="text1"/>
        </w:rPr>
        <w:t xml:space="preserve">s too high for too long, </w:t>
      </w:r>
      <w:r w:rsidR="007B39F2">
        <w:rPr>
          <w:rFonts w:ascii="Arial" w:eastAsia="Times New Roman" w:hAnsi="Arial" w:cs="Arial"/>
          <w:color w:val="000000" w:themeColor="text1"/>
        </w:rPr>
        <w:t>the</w:t>
      </w:r>
      <w:r w:rsidR="004915BC" w:rsidRPr="00812F0C">
        <w:rPr>
          <w:rFonts w:ascii="Arial" w:eastAsia="Times New Roman" w:hAnsi="Arial" w:cs="Arial"/>
          <w:color w:val="000000" w:themeColor="text1"/>
        </w:rPr>
        <w:t xml:space="preserve"> blood vessels</w:t>
      </w:r>
      <w:r w:rsidR="007B39F2">
        <w:rPr>
          <w:rFonts w:ascii="Arial" w:eastAsia="Times New Roman" w:hAnsi="Arial" w:cs="Arial"/>
          <w:color w:val="000000" w:themeColor="text1"/>
        </w:rPr>
        <w:t xml:space="preserve"> can become seriously damaged.</w:t>
      </w:r>
      <w:r w:rsidR="00717BE4" w:rsidRPr="00812F0C">
        <w:rPr>
          <w:rFonts w:ascii="Arial" w:eastAsia="Times New Roman" w:hAnsi="Arial" w:cs="Arial"/>
          <w:color w:val="000000" w:themeColor="text1"/>
        </w:rPr>
        <w:t xml:space="preserve"> Th</w:t>
      </w:r>
      <w:r w:rsidR="00CF0540">
        <w:rPr>
          <w:rFonts w:ascii="Arial" w:eastAsia="Times New Roman" w:hAnsi="Arial" w:cs="Arial"/>
          <w:color w:val="000000" w:themeColor="text1"/>
        </w:rPr>
        <w:t>e da</w:t>
      </w:r>
      <w:r w:rsidR="00717BE4" w:rsidRPr="00812F0C">
        <w:rPr>
          <w:rFonts w:ascii="Arial" w:eastAsia="Times New Roman" w:hAnsi="Arial" w:cs="Arial"/>
          <w:color w:val="000000" w:themeColor="text1"/>
        </w:rPr>
        <w:t>mage</w:t>
      </w:r>
      <w:r w:rsidR="00CF0540">
        <w:rPr>
          <w:rFonts w:ascii="Arial" w:eastAsia="Times New Roman" w:hAnsi="Arial" w:cs="Arial"/>
          <w:color w:val="000000" w:themeColor="text1"/>
        </w:rPr>
        <w:t xml:space="preserve"> may</w:t>
      </w:r>
      <w:r w:rsidR="00717BE4" w:rsidRPr="00812F0C">
        <w:rPr>
          <w:rFonts w:ascii="Arial" w:eastAsia="Times New Roman" w:hAnsi="Arial" w:cs="Arial"/>
          <w:color w:val="000000" w:themeColor="text1"/>
        </w:rPr>
        <w:t xml:space="preserve"> result in</w:t>
      </w:r>
      <w:r w:rsidR="00CF0540">
        <w:rPr>
          <w:rFonts w:ascii="Arial" w:eastAsia="Times New Roman" w:hAnsi="Arial" w:cs="Arial"/>
          <w:color w:val="000000" w:themeColor="text1"/>
        </w:rPr>
        <w:t xml:space="preserve"> various</w:t>
      </w:r>
      <w:r w:rsidR="00717BE4" w:rsidRPr="00812F0C">
        <w:rPr>
          <w:rFonts w:ascii="Arial" w:eastAsia="Times New Roman" w:hAnsi="Arial" w:cs="Arial"/>
          <w:color w:val="000000" w:themeColor="text1"/>
        </w:rPr>
        <w:t xml:space="preserve"> complications which can</w:t>
      </w:r>
      <w:r w:rsidR="00CF0540">
        <w:rPr>
          <w:rFonts w:ascii="Arial" w:eastAsia="Times New Roman" w:hAnsi="Arial" w:cs="Arial"/>
          <w:color w:val="000000" w:themeColor="text1"/>
        </w:rPr>
        <w:t xml:space="preserve"> often </w:t>
      </w:r>
      <w:r w:rsidR="00717BE4" w:rsidRPr="00812F0C">
        <w:rPr>
          <w:rFonts w:ascii="Arial" w:eastAsia="Times New Roman" w:hAnsi="Arial" w:cs="Arial"/>
          <w:color w:val="000000" w:themeColor="text1"/>
        </w:rPr>
        <w:t>be life threatening.</w:t>
      </w:r>
      <w:r w:rsidR="00F84BB7" w:rsidRPr="00812F0C">
        <w:rPr>
          <w:rFonts w:ascii="Arial" w:eastAsia="Times New Roman" w:hAnsi="Arial" w:cs="Arial"/>
          <w:color w:val="000000" w:themeColor="text1"/>
        </w:rPr>
        <w:t xml:space="preserve"> </w:t>
      </w:r>
      <w:r w:rsidR="00725E78">
        <w:rPr>
          <w:rFonts w:ascii="Arial" w:eastAsia="Times New Roman" w:hAnsi="Arial" w:cs="Arial"/>
          <w:color w:val="000000" w:themeColor="text1"/>
          <w:shd w:val="clear" w:color="auto" w:fill="FFFFFF"/>
        </w:rPr>
        <w:t>HBP</w:t>
      </w:r>
      <w:r w:rsidR="0052702A" w:rsidRPr="00812F0C">
        <w:rPr>
          <w:rFonts w:ascii="Arial" w:eastAsia="Times New Roman" w:hAnsi="Arial" w:cs="Arial"/>
          <w:color w:val="000000" w:themeColor="text1"/>
          <w:shd w:val="clear" w:color="auto" w:fill="FFFFFF"/>
        </w:rPr>
        <w:t xml:space="preserve"> increases the risk of other diseases such as </w:t>
      </w:r>
      <w:r w:rsidR="00725E78">
        <w:rPr>
          <w:rFonts w:ascii="Arial" w:eastAsia="Times New Roman" w:hAnsi="Arial" w:cs="Arial"/>
          <w:color w:val="000000" w:themeColor="text1"/>
          <w:shd w:val="clear" w:color="auto" w:fill="FFFFFF"/>
        </w:rPr>
        <w:t>congestive heart failure,</w:t>
      </w:r>
      <w:r w:rsidR="0052702A" w:rsidRPr="00812F0C">
        <w:rPr>
          <w:rFonts w:ascii="Arial" w:eastAsia="Times New Roman" w:hAnsi="Arial" w:cs="Arial"/>
          <w:color w:val="000000" w:themeColor="text1"/>
          <w:shd w:val="clear" w:color="auto" w:fill="FFFFFF"/>
        </w:rPr>
        <w:t xml:space="preserve"> stroke, and kidney disease</w:t>
      </w:r>
      <w:r w:rsidR="00E05A6B" w:rsidRPr="00812F0C">
        <w:rPr>
          <w:rFonts w:ascii="Arial" w:eastAsia="Times New Roman" w:hAnsi="Arial" w:cs="Arial"/>
          <w:color w:val="000000" w:themeColor="text1"/>
          <w:shd w:val="clear" w:color="auto" w:fill="FFFFFF"/>
        </w:rPr>
        <w:t xml:space="preserve"> (</w:t>
      </w:r>
      <w:proofErr w:type="spellStart"/>
      <w:r w:rsidR="00E05A6B" w:rsidRPr="00812F0C">
        <w:rPr>
          <w:rFonts w:ascii="Arial" w:eastAsia="Times New Roman" w:hAnsi="Arial" w:cs="Arial"/>
          <w:color w:val="000000" w:themeColor="text1"/>
          <w:shd w:val="clear" w:color="auto" w:fill="FFFFFF"/>
        </w:rPr>
        <w:t>Whelton</w:t>
      </w:r>
      <w:proofErr w:type="spellEnd"/>
      <w:r w:rsidR="00E05A6B" w:rsidRPr="00812F0C">
        <w:rPr>
          <w:rFonts w:ascii="Arial" w:eastAsia="Times New Roman" w:hAnsi="Arial" w:cs="Arial"/>
          <w:color w:val="000000" w:themeColor="text1"/>
          <w:shd w:val="clear" w:color="auto" w:fill="FFFFFF"/>
        </w:rPr>
        <w:t xml:space="preserve">, 2017). </w:t>
      </w:r>
    </w:p>
    <w:p w14:paraId="43B821F2" w14:textId="77777777" w:rsidR="004C167C" w:rsidRPr="00812F0C" w:rsidRDefault="004C167C" w:rsidP="00812F0C">
      <w:pPr>
        <w:spacing w:after="44" w:line="360" w:lineRule="auto"/>
        <w:ind w:right="160"/>
        <w:rPr>
          <w:rFonts w:ascii="Arial" w:eastAsia="Times New Roman" w:hAnsi="Arial" w:cs="Arial"/>
          <w:color w:val="000000" w:themeColor="text1"/>
          <w:shd w:val="clear" w:color="auto" w:fill="FFFFFF"/>
        </w:rPr>
      </w:pPr>
    </w:p>
    <w:p w14:paraId="79B770D0" w14:textId="3A897F1F" w:rsidR="008963B5" w:rsidRPr="00812F0C" w:rsidRDefault="00F3326A" w:rsidP="00812F0C">
      <w:pPr>
        <w:spacing w:after="44" w:line="360" w:lineRule="auto"/>
        <w:ind w:right="160"/>
        <w:rPr>
          <w:rFonts w:ascii="Arial" w:eastAsia="Times New Roman" w:hAnsi="Arial" w:cs="Arial"/>
          <w:color w:val="000000" w:themeColor="text1"/>
        </w:rPr>
      </w:pPr>
      <w:r w:rsidRPr="00812F0C">
        <w:rPr>
          <w:rFonts w:ascii="Arial" w:eastAsia="Times New Roman" w:hAnsi="Arial" w:cs="Arial"/>
          <w:color w:val="000000" w:themeColor="text1"/>
        </w:rPr>
        <w:t xml:space="preserve">Healthy arteries are flexible, strong and elastic. </w:t>
      </w:r>
      <w:r w:rsidR="003F0E83">
        <w:rPr>
          <w:rFonts w:ascii="Arial" w:eastAsia="Times New Roman" w:hAnsi="Arial" w:cs="Arial"/>
          <w:color w:val="000000" w:themeColor="text1"/>
        </w:rPr>
        <w:t>The</w:t>
      </w:r>
      <w:r w:rsidRPr="00812F0C">
        <w:rPr>
          <w:rFonts w:ascii="Arial" w:eastAsia="Times New Roman" w:hAnsi="Arial" w:cs="Arial"/>
          <w:color w:val="000000" w:themeColor="text1"/>
        </w:rPr>
        <w:t xml:space="preserve"> inner lining</w:t>
      </w:r>
      <w:r w:rsidR="003F0E83">
        <w:rPr>
          <w:rFonts w:ascii="Arial" w:eastAsia="Times New Roman" w:hAnsi="Arial" w:cs="Arial"/>
          <w:color w:val="000000" w:themeColor="text1"/>
        </w:rPr>
        <w:t xml:space="preserve"> </w:t>
      </w:r>
      <w:r w:rsidR="00AB300B">
        <w:rPr>
          <w:rFonts w:ascii="Arial" w:eastAsia="Times New Roman" w:hAnsi="Arial" w:cs="Arial"/>
          <w:color w:val="000000" w:themeColor="text1"/>
        </w:rPr>
        <w:t>is</w:t>
      </w:r>
      <w:r w:rsidRPr="00812F0C">
        <w:rPr>
          <w:rFonts w:ascii="Arial" w:eastAsia="Times New Roman" w:hAnsi="Arial" w:cs="Arial"/>
          <w:color w:val="000000" w:themeColor="text1"/>
        </w:rPr>
        <w:t xml:space="preserve"> smooth </w:t>
      </w:r>
      <w:r w:rsidR="00AB300B">
        <w:rPr>
          <w:rFonts w:ascii="Arial" w:eastAsia="Times New Roman" w:hAnsi="Arial" w:cs="Arial"/>
          <w:color w:val="000000" w:themeColor="text1"/>
        </w:rPr>
        <w:t>in order for</w:t>
      </w:r>
      <w:r w:rsidRPr="00812F0C">
        <w:rPr>
          <w:rFonts w:ascii="Arial" w:eastAsia="Times New Roman" w:hAnsi="Arial" w:cs="Arial"/>
          <w:color w:val="000000" w:themeColor="text1"/>
        </w:rPr>
        <w:t xml:space="preserve"> blood </w:t>
      </w:r>
      <w:r w:rsidR="00612E99">
        <w:rPr>
          <w:rFonts w:ascii="Arial" w:eastAsia="Times New Roman" w:hAnsi="Arial" w:cs="Arial"/>
          <w:color w:val="000000" w:themeColor="text1"/>
        </w:rPr>
        <w:t>to flow</w:t>
      </w:r>
      <w:r w:rsidRPr="00812F0C">
        <w:rPr>
          <w:rFonts w:ascii="Arial" w:eastAsia="Times New Roman" w:hAnsi="Arial" w:cs="Arial"/>
          <w:color w:val="000000" w:themeColor="text1"/>
        </w:rPr>
        <w:t xml:space="preserve"> freely</w:t>
      </w:r>
      <w:r w:rsidR="00612E99">
        <w:rPr>
          <w:rFonts w:ascii="Arial" w:eastAsia="Times New Roman" w:hAnsi="Arial" w:cs="Arial"/>
          <w:color w:val="000000" w:themeColor="text1"/>
        </w:rPr>
        <w:t>, which allows supply of nutrients and oxygen to</w:t>
      </w:r>
      <w:r w:rsidRPr="00812F0C">
        <w:rPr>
          <w:rFonts w:ascii="Arial" w:eastAsia="Times New Roman" w:hAnsi="Arial" w:cs="Arial"/>
          <w:color w:val="000000" w:themeColor="text1"/>
        </w:rPr>
        <w:t xml:space="preserve"> vital organs and tissues.</w:t>
      </w:r>
      <w:r w:rsidR="004B7401" w:rsidRPr="00812F0C">
        <w:rPr>
          <w:rFonts w:ascii="Arial" w:eastAsia="Times New Roman" w:hAnsi="Arial" w:cs="Arial"/>
          <w:color w:val="000000" w:themeColor="text1"/>
        </w:rPr>
        <w:t xml:space="preserve"> </w:t>
      </w:r>
      <w:r w:rsidR="008213A6">
        <w:rPr>
          <w:rFonts w:ascii="Arial" w:eastAsia="Times New Roman" w:hAnsi="Arial" w:cs="Arial"/>
          <w:color w:val="000000" w:themeColor="text1"/>
        </w:rPr>
        <w:t>HBP</w:t>
      </w:r>
      <w:r w:rsidR="004B7401" w:rsidRPr="00812F0C">
        <w:rPr>
          <w:rFonts w:ascii="Arial" w:eastAsia="Times New Roman" w:hAnsi="Arial" w:cs="Arial"/>
          <w:color w:val="000000" w:themeColor="text1"/>
        </w:rPr>
        <w:t xml:space="preserve"> </w:t>
      </w:r>
      <w:r w:rsidR="008213A6">
        <w:rPr>
          <w:rFonts w:ascii="Arial" w:eastAsia="Times New Roman" w:hAnsi="Arial" w:cs="Arial"/>
          <w:color w:val="000000" w:themeColor="text1"/>
        </w:rPr>
        <w:t>may</w:t>
      </w:r>
      <w:r w:rsidR="004B7401" w:rsidRPr="00812F0C">
        <w:rPr>
          <w:rFonts w:ascii="Arial" w:eastAsia="Times New Roman" w:hAnsi="Arial" w:cs="Arial"/>
          <w:color w:val="000000" w:themeColor="text1"/>
        </w:rPr>
        <w:t xml:space="preserve"> damage cells </w:t>
      </w:r>
      <w:r w:rsidR="008213A6">
        <w:rPr>
          <w:rFonts w:ascii="Arial" w:eastAsia="Times New Roman" w:hAnsi="Arial" w:cs="Arial"/>
          <w:color w:val="000000" w:themeColor="text1"/>
        </w:rPr>
        <w:t>in</w:t>
      </w:r>
      <w:r w:rsidR="004B7401" w:rsidRPr="00812F0C">
        <w:rPr>
          <w:rFonts w:ascii="Arial" w:eastAsia="Times New Roman" w:hAnsi="Arial" w:cs="Arial"/>
          <w:color w:val="000000" w:themeColor="text1"/>
        </w:rPr>
        <w:t xml:space="preserve"> </w:t>
      </w:r>
      <w:r w:rsidR="00402165">
        <w:rPr>
          <w:rFonts w:ascii="Arial" w:eastAsia="Times New Roman" w:hAnsi="Arial" w:cs="Arial"/>
          <w:color w:val="000000" w:themeColor="text1"/>
        </w:rPr>
        <w:t>the</w:t>
      </w:r>
      <w:r w:rsidR="004B7401" w:rsidRPr="00812F0C">
        <w:rPr>
          <w:rFonts w:ascii="Arial" w:eastAsia="Times New Roman" w:hAnsi="Arial" w:cs="Arial"/>
          <w:color w:val="000000" w:themeColor="text1"/>
        </w:rPr>
        <w:t xml:space="preserve"> inner lining</w:t>
      </w:r>
      <w:r w:rsidR="00402165">
        <w:rPr>
          <w:rFonts w:ascii="Arial" w:eastAsia="Times New Roman" w:hAnsi="Arial" w:cs="Arial"/>
          <w:color w:val="000000" w:themeColor="text1"/>
        </w:rPr>
        <w:t xml:space="preserve"> if the artery. </w:t>
      </w:r>
      <w:r w:rsidR="004B7401" w:rsidRPr="00812F0C">
        <w:rPr>
          <w:rFonts w:ascii="Arial" w:eastAsia="Times New Roman" w:hAnsi="Arial" w:cs="Arial"/>
          <w:color w:val="000000" w:themeColor="text1"/>
        </w:rPr>
        <w:t xml:space="preserve">When fats from </w:t>
      </w:r>
      <w:r w:rsidR="00402165">
        <w:rPr>
          <w:rFonts w:ascii="Arial" w:eastAsia="Times New Roman" w:hAnsi="Arial" w:cs="Arial"/>
          <w:color w:val="000000" w:themeColor="text1"/>
        </w:rPr>
        <w:t>food</w:t>
      </w:r>
      <w:r w:rsidR="004B7401" w:rsidRPr="00812F0C">
        <w:rPr>
          <w:rFonts w:ascii="Arial" w:eastAsia="Times New Roman" w:hAnsi="Arial" w:cs="Arial"/>
          <w:color w:val="000000" w:themeColor="text1"/>
        </w:rPr>
        <w:t xml:space="preserve"> enter </w:t>
      </w:r>
      <w:r w:rsidR="00402165">
        <w:rPr>
          <w:rFonts w:ascii="Arial" w:eastAsia="Times New Roman" w:hAnsi="Arial" w:cs="Arial"/>
          <w:color w:val="000000" w:themeColor="text1"/>
        </w:rPr>
        <w:t>the</w:t>
      </w:r>
      <w:r w:rsidR="004B7401" w:rsidRPr="00812F0C">
        <w:rPr>
          <w:rFonts w:ascii="Arial" w:eastAsia="Times New Roman" w:hAnsi="Arial" w:cs="Arial"/>
          <w:color w:val="000000" w:themeColor="text1"/>
        </w:rPr>
        <w:t xml:space="preserve"> bloodstream, they can </w:t>
      </w:r>
      <w:r w:rsidR="00402165">
        <w:rPr>
          <w:rFonts w:ascii="Arial" w:eastAsia="Times New Roman" w:hAnsi="Arial" w:cs="Arial"/>
          <w:color w:val="000000" w:themeColor="text1"/>
        </w:rPr>
        <w:t xml:space="preserve">build-up </w:t>
      </w:r>
      <w:r w:rsidR="004B7401" w:rsidRPr="00812F0C">
        <w:rPr>
          <w:rFonts w:ascii="Arial" w:eastAsia="Times New Roman" w:hAnsi="Arial" w:cs="Arial"/>
          <w:color w:val="000000" w:themeColor="text1"/>
        </w:rPr>
        <w:t>in</w:t>
      </w:r>
      <w:r w:rsidR="0072247F">
        <w:rPr>
          <w:rFonts w:ascii="Arial" w:eastAsia="Times New Roman" w:hAnsi="Arial" w:cs="Arial"/>
          <w:color w:val="000000" w:themeColor="text1"/>
        </w:rPr>
        <w:t xml:space="preserve"> a</w:t>
      </w:r>
      <w:r w:rsidR="004B7401" w:rsidRPr="00812F0C">
        <w:rPr>
          <w:rFonts w:ascii="Arial" w:eastAsia="Times New Roman" w:hAnsi="Arial" w:cs="Arial"/>
          <w:color w:val="000000" w:themeColor="text1"/>
        </w:rPr>
        <w:t xml:space="preserve"> damaged </w:t>
      </w:r>
      <w:r w:rsidR="0072247F">
        <w:rPr>
          <w:rFonts w:ascii="Arial" w:eastAsia="Times New Roman" w:hAnsi="Arial" w:cs="Arial"/>
          <w:color w:val="000000" w:themeColor="text1"/>
        </w:rPr>
        <w:t>artery</w:t>
      </w:r>
      <w:r w:rsidR="004B7401" w:rsidRPr="00812F0C">
        <w:rPr>
          <w:rFonts w:ascii="Arial" w:eastAsia="Times New Roman" w:hAnsi="Arial" w:cs="Arial"/>
          <w:color w:val="000000" w:themeColor="text1"/>
        </w:rPr>
        <w:t xml:space="preserve">. </w:t>
      </w:r>
      <w:r w:rsidR="0072247F">
        <w:rPr>
          <w:rFonts w:ascii="Arial" w:eastAsia="Times New Roman" w:hAnsi="Arial" w:cs="Arial"/>
          <w:color w:val="000000" w:themeColor="text1"/>
        </w:rPr>
        <w:t>Consequently</w:t>
      </w:r>
      <w:r w:rsidR="004B7401" w:rsidRPr="00812F0C">
        <w:rPr>
          <w:rFonts w:ascii="Arial" w:eastAsia="Times New Roman" w:hAnsi="Arial" w:cs="Arial"/>
          <w:color w:val="000000" w:themeColor="text1"/>
        </w:rPr>
        <w:t xml:space="preserve">, artery walls become less elastic, </w:t>
      </w:r>
      <w:r w:rsidR="00C97BAD">
        <w:rPr>
          <w:rFonts w:ascii="Arial" w:eastAsia="Times New Roman" w:hAnsi="Arial" w:cs="Arial"/>
          <w:color w:val="000000" w:themeColor="text1"/>
        </w:rPr>
        <w:t>which limits</w:t>
      </w:r>
      <w:r w:rsidR="004B7401" w:rsidRPr="00812F0C">
        <w:rPr>
          <w:rFonts w:ascii="Arial" w:eastAsia="Times New Roman" w:hAnsi="Arial" w:cs="Arial"/>
          <w:color w:val="000000" w:themeColor="text1"/>
        </w:rPr>
        <w:t xml:space="preserve"> blood flow throughout </w:t>
      </w:r>
      <w:r w:rsidR="00C97BAD">
        <w:rPr>
          <w:rFonts w:ascii="Arial" w:eastAsia="Times New Roman" w:hAnsi="Arial" w:cs="Arial"/>
          <w:color w:val="000000" w:themeColor="text1"/>
        </w:rPr>
        <w:t>the</w:t>
      </w:r>
      <w:r w:rsidR="004B7401" w:rsidRPr="00812F0C">
        <w:rPr>
          <w:rFonts w:ascii="Arial" w:eastAsia="Times New Roman" w:hAnsi="Arial" w:cs="Arial"/>
          <w:color w:val="000000" w:themeColor="text1"/>
        </w:rPr>
        <w:t xml:space="preserve"> body</w:t>
      </w:r>
      <w:r w:rsidR="00D3256D" w:rsidRPr="00812F0C">
        <w:rPr>
          <w:rFonts w:ascii="Arial" w:eastAsia="Times New Roman" w:hAnsi="Arial" w:cs="Arial"/>
          <w:color w:val="000000" w:themeColor="text1"/>
        </w:rPr>
        <w:t xml:space="preserve"> (Lowry, 2015).</w:t>
      </w:r>
      <w:r w:rsidR="00896B78" w:rsidRPr="00812F0C">
        <w:rPr>
          <w:rFonts w:ascii="Arial" w:eastAsia="Times New Roman" w:hAnsi="Arial" w:cs="Arial"/>
          <w:color w:val="000000" w:themeColor="text1"/>
        </w:rPr>
        <w:t xml:space="preserve"> Mark should place </w:t>
      </w:r>
      <w:r w:rsidR="004A1460" w:rsidRPr="00812F0C">
        <w:rPr>
          <w:rFonts w:ascii="Arial" w:eastAsia="Times New Roman" w:hAnsi="Arial" w:cs="Arial"/>
          <w:color w:val="000000" w:themeColor="text1"/>
        </w:rPr>
        <w:t xml:space="preserve">great emphasis on his need to rectify his diet. </w:t>
      </w:r>
      <w:r w:rsidR="00267ADD" w:rsidRPr="00812F0C">
        <w:rPr>
          <w:rFonts w:ascii="Arial" w:eastAsia="Times New Roman" w:hAnsi="Arial" w:cs="Arial"/>
          <w:color w:val="000000" w:themeColor="text1"/>
        </w:rPr>
        <w:t xml:space="preserve">Diets based mainly on unsaturated fats </w:t>
      </w:r>
      <w:r w:rsidR="00EC6789" w:rsidRPr="00812F0C">
        <w:rPr>
          <w:rFonts w:ascii="Arial" w:eastAsia="Times New Roman" w:hAnsi="Arial" w:cs="Arial"/>
          <w:color w:val="000000" w:themeColor="text1"/>
        </w:rPr>
        <w:t xml:space="preserve">increase the chances of artery damage. </w:t>
      </w:r>
    </w:p>
    <w:p w14:paraId="7F3BA6EE" w14:textId="77777777" w:rsidR="004C167C" w:rsidRPr="00812F0C" w:rsidRDefault="004C167C" w:rsidP="00812F0C">
      <w:pPr>
        <w:spacing w:after="44" w:line="360" w:lineRule="auto"/>
        <w:ind w:right="160"/>
        <w:rPr>
          <w:rFonts w:ascii="Arial" w:eastAsia="Times New Roman" w:hAnsi="Arial" w:cs="Arial"/>
          <w:color w:val="000000" w:themeColor="text1"/>
          <w:shd w:val="clear" w:color="auto" w:fill="FFFFFF"/>
        </w:rPr>
      </w:pPr>
    </w:p>
    <w:p w14:paraId="7DC153CE" w14:textId="389C6AAD" w:rsidR="00045A93" w:rsidRPr="00812F0C" w:rsidRDefault="00AC2BA4" w:rsidP="00812F0C">
      <w:pPr>
        <w:spacing w:after="44" w:line="360" w:lineRule="auto"/>
        <w:ind w:right="160"/>
        <w:rPr>
          <w:rFonts w:ascii="Arial" w:hAnsi="Arial" w:cs="Arial"/>
          <w:color w:val="000000" w:themeColor="text1"/>
        </w:rPr>
      </w:pPr>
      <w:r w:rsidRPr="00812F0C">
        <w:rPr>
          <w:rFonts w:ascii="Arial" w:eastAsia="Times New Roman" w:hAnsi="Arial" w:cs="Arial"/>
          <w:color w:val="000000" w:themeColor="text1"/>
          <w:shd w:val="clear" w:color="auto" w:fill="FFFFFF"/>
        </w:rPr>
        <w:t xml:space="preserve">Obesity is a </w:t>
      </w:r>
      <w:r w:rsidR="003D5D1B">
        <w:rPr>
          <w:rFonts w:ascii="Arial" w:eastAsia="Times New Roman" w:hAnsi="Arial" w:cs="Arial"/>
          <w:color w:val="000000" w:themeColor="text1"/>
          <w:shd w:val="clear" w:color="auto" w:fill="FFFFFF"/>
        </w:rPr>
        <w:t>growing</w:t>
      </w:r>
      <w:r w:rsidRPr="00812F0C">
        <w:rPr>
          <w:rFonts w:ascii="Arial" w:eastAsia="Times New Roman" w:hAnsi="Arial" w:cs="Arial"/>
          <w:color w:val="000000" w:themeColor="text1"/>
          <w:shd w:val="clear" w:color="auto" w:fill="FFFFFF"/>
        </w:rPr>
        <w:t xml:space="preserve"> cause for HBP</w:t>
      </w:r>
      <w:r w:rsidR="003D5D1B">
        <w:rPr>
          <w:rFonts w:ascii="Arial" w:eastAsia="Times New Roman" w:hAnsi="Arial" w:cs="Arial"/>
          <w:color w:val="000000" w:themeColor="text1"/>
          <w:shd w:val="clear" w:color="auto" w:fill="FFFFFF"/>
        </w:rPr>
        <w:t xml:space="preserve">, </w:t>
      </w:r>
      <w:r w:rsidRPr="00812F0C">
        <w:rPr>
          <w:rFonts w:ascii="Arial" w:eastAsia="Times New Roman" w:hAnsi="Arial" w:cs="Arial"/>
          <w:color w:val="000000" w:themeColor="text1"/>
          <w:shd w:val="clear" w:color="auto" w:fill="FFFFFF"/>
        </w:rPr>
        <w:t xml:space="preserve">also </w:t>
      </w:r>
      <w:r w:rsidR="003D5D1B">
        <w:rPr>
          <w:rFonts w:ascii="Arial" w:eastAsia="Times New Roman" w:hAnsi="Arial" w:cs="Arial"/>
          <w:color w:val="000000" w:themeColor="text1"/>
          <w:shd w:val="clear" w:color="auto" w:fill="FFFFFF"/>
        </w:rPr>
        <w:t>termed</w:t>
      </w:r>
      <w:r w:rsidRPr="00812F0C">
        <w:rPr>
          <w:rFonts w:ascii="Arial" w:eastAsia="Times New Roman" w:hAnsi="Arial" w:cs="Arial"/>
          <w:color w:val="000000" w:themeColor="text1"/>
          <w:shd w:val="clear" w:color="auto" w:fill="FFFFFF"/>
        </w:rPr>
        <w:t xml:space="preserve"> as hypertension (Wilson, 2002). Research has found three out of four</w:t>
      </w:r>
      <w:r w:rsidR="003D5D1B">
        <w:rPr>
          <w:rFonts w:ascii="Arial" w:eastAsia="Times New Roman" w:hAnsi="Arial" w:cs="Arial"/>
          <w:color w:val="000000" w:themeColor="text1"/>
          <w:shd w:val="clear" w:color="auto" w:fill="FFFFFF"/>
        </w:rPr>
        <w:t xml:space="preserve"> people</w:t>
      </w:r>
      <w:r w:rsidRPr="00812F0C">
        <w:rPr>
          <w:rFonts w:ascii="Arial" w:eastAsia="Times New Roman" w:hAnsi="Arial" w:cs="Arial"/>
          <w:color w:val="000000" w:themeColor="text1"/>
          <w:shd w:val="clear" w:color="auto" w:fill="FFFFFF"/>
        </w:rPr>
        <w:t xml:space="preserve"> with </w:t>
      </w:r>
      <w:r w:rsidR="003D5D1B">
        <w:rPr>
          <w:rFonts w:ascii="Arial" w:eastAsia="Times New Roman" w:hAnsi="Arial" w:cs="Arial"/>
          <w:color w:val="000000" w:themeColor="text1"/>
          <w:shd w:val="clear" w:color="auto" w:fill="FFFFFF"/>
        </w:rPr>
        <w:t>HBP</w:t>
      </w:r>
      <w:r w:rsidRPr="00812F0C">
        <w:rPr>
          <w:rFonts w:ascii="Arial" w:eastAsia="Times New Roman" w:hAnsi="Arial" w:cs="Arial"/>
          <w:color w:val="000000" w:themeColor="text1"/>
          <w:shd w:val="clear" w:color="auto" w:fill="FFFFFF"/>
        </w:rPr>
        <w:t xml:space="preserve"> have obesity (</w:t>
      </w:r>
      <w:proofErr w:type="spellStart"/>
      <w:r w:rsidRPr="00812F0C">
        <w:rPr>
          <w:rFonts w:ascii="Arial" w:eastAsia="Times New Roman" w:hAnsi="Arial" w:cs="Arial"/>
          <w:color w:val="000000" w:themeColor="text1"/>
          <w:shd w:val="clear" w:color="auto" w:fill="FFFFFF"/>
        </w:rPr>
        <w:t>Landsberg</w:t>
      </w:r>
      <w:proofErr w:type="spellEnd"/>
      <w:r w:rsidRPr="00812F0C">
        <w:rPr>
          <w:rFonts w:ascii="Arial" w:eastAsia="Times New Roman" w:hAnsi="Arial" w:cs="Arial"/>
          <w:color w:val="000000" w:themeColor="text1"/>
          <w:shd w:val="clear" w:color="auto" w:fill="FFFFFF"/>
        </w:rPr>
        <w:t xml:space="preserve">, 2013). </w:t>
      </w:r>
      <w:r w:rsidRPr="00812F0C">
        <w:rPr>
          <w:rFonts w:ascii="Arial" w:hAnsi="Arial" w:cs="Arial"/>
          <w:color w:val="000000" w:themeColor="text1"/>
        </w:rPr>
        <w:lastRenderedPageBreak/>
        <w:t>The American Heart Association (20</w:t>
      </w:r>
      <w:r w:rsidR="00B425CA" w:rsidRPr="00812F0C">
        <w:rPr>
          <w:rFonts w:ascii="Arial" w:hAnsi="Arial" w:cs="Arial"/>
          <w:color w:val="000000" w:themeColor="text1"/>
        </w:rPr>
        <w:t>16</w:t>
      </w:r>
      <w:r w:rsidRPr="00812F0C">
        <w:rPr>
          <w:rFonts w:ascii="Arial" w:hAnsi="Arial" w:cs="Arial"/>
          <w:color w:val="000000" w:themeColor="text1"/>
        </w:rPr>
        <w:t>) identifies the following risk factors that increase the chances for developing HBP; cigarette smoking, diabetes, being obese or overweight, high cholesterol, physical inactivity and an unhealthy diet.  Additional factors which cannot be controlled are; ethnicity, increasing age, being male and a family history of HBP. As Mark smokes an estimate of 1</w:t>
      </w:r>
      <w:r w:rsidR="00005442" w:rsidRPr="00812F0C">
        <w:rPr>
          <w:rFonts w:ascii="Arial" w:hAnsi="Arial" w:cs="Arial"/>
          <w:color w:val="000000" w:themeColor="text1"/>
        </w:rPr>
        <w:t>0-1</w:t>
      </w:r>
      <w:r w:rsidRPr="00812F0C">
        <w:rPr>
          <w:rFonts w:ascii="Arial" w:hAnsi="Arial" w:cs="Arial"/>
          <w:color w:val="000000" w:themeColor="text1"/>
        </w:rPr>
        <w:t>9 cigarettes daily, this may have increased his chances of contracting this illness. Obesity along with his low level of physical activity and unhealthy diet are also susceptible to being a cause</w:t>
      </w:r>
      <w:r w:rsidR="00EA58A6" w:rsidRPr="00812F0C">
        <w:rPr>
          <w:rFonts w:ascii="Arial" w:hAnsi="Arial" w:cs="Arial"/>
          <w:color w:val="000000" w:themeColor="text1"/>
        </w:rPr>
        <w:t xml:space="preserve">. </w:t>
      </w:r>
    </w:p>
    <w:p w14:paraId="006DACF7" w14:textId="0A9122CD" w:rsidR="00AC1681" w:rsidRPr="00812F0C" w:rsidRDefault="00AC1681" w:rsidP="00812F0C">
      <w:pPr>
        <w:spacing w:after="44" w:line="360" w:lineRule="auto"/>
        <w:ind w:right="160"/>
        <w:rPr>
          <w:rFonts w:ascii="Arial" w:hAnsi="Arial" w:cs="Arial"/>
          <w:b/>
          <w:bCs/>
          <w:color w:val="000000" w:themeColor="text1"/>
        </w:rPr>
      </w:pPr>
    </w:p>
    <w:p w14:paraId="7CF0C63F" w14:textId="3F5532AC" w:rsidR="00AC1681" w:rsidRPr="00812F0C" w:rsidRDefault="00C356BE" w:rsidP="00812F0C">
      <w:pPr>
        <w:pStyle w:val="ListParagraph"/>
        <w:numPr>
          <w:ilvl w:val="0"/>
          <w:numId w:val="4"/>
        </w:numPr>
        <w:spacing w:after="44" w:line="360" w:lineRule="auto"/>
        <w:ind w:right="160"/>
        <w:rPr>
          <w:rFonts w:ascii="Arial" w:hAnsi="Arial" w:cs="Arial"/>
          <w:b/>
          <w:bCs/>
          <w:color w:val="000000" w:themeColor="text1"/>
          <w:sz w:val="22"/>
          <w:szCs w:val="22"/>
        </w:rPr>
      </w:pPr>
      <w:r w:rsidRPr="00812F0C">
        <w:rPr>
          <w:rFonts w:ascii="Arial" w:eastAsiaTheme="minorEastAsia" w:hAnsi="Arial" w:cs="Arial"/>
          <w:b/>
          <w:bCs/>
          <w:color w:val="000000" w:themeColor="text1"/>
          <w:sz w:val="22"/>
          <w:szCs w:val="22"/>
        </w:rPr>
        <w:t xml:space="preserve">Finding 3: </w:t>
      </w:r>
      <w:r w:rsidR="00086994" w:rsidRPr="00812F0C">
        <w:rPr>
          <w:rFonts w:ascii="Arial" w:hAnsi="Arial" w:cs="Arial"/>
          <w:b/>
          <w:bCs/>
          <w:color w:val="000000" w:themeColor="text1"/>
          <w:sz w:val="22"/>
          <w:szCs w:val="22"/>
        </w:rPr>
        <w:t>Stroke</w:t>
      </w:r>
    </w:p>
    <w:p w14:paraId="7654C4A4" w14:textId="4D7FCEB8" w:rsidR="002E20F7" w:rsidRPr="00812F0C" w:rsidRDefault="00B8291B" w:rsidP="00812F0C">
      <w:pPr>
        <w:spacing w:after="44" w:line="360" w:lineRule="auto"/>
        <w:ind w:right="160"/>
        <w:rPr>
          <w:rFonts w:ascii="Arial" w:hAnsi="Arial" w:cs="Arial"/>
          <w:color w:val="000000" w:themeColor="text1"/>
        </w:rPr>
      </w:pPr>
      <w:r w:rsidRPr="00812F0C">
        <w:rPr>
          <w:rFonts w:ascii="Arial" w:hAnsi="Arial" w:cs="Arial"/>
          <w:color w:val="000000" w:themeColor="text1"/>
        </w:rPr>
        <w:t>T</w:t>
      </w:r>
      <w:r w:rsidR="00A43BE9" w:rsidRPr="00812F0C">
        <w:rPr>
          <w:rFonts w:ascii="Arial" w:hAnsi="Arial" w:cs="Arial"/>
          <w:color w:val="000000" w:themeColor="text1"/>
        </w:rPr>
        <w:t xml:space="preserve">he lifestyle questionnaire indicates </w:t>
      </w:r>
      <w:r w:rsidR="004002DD" w:rsidRPr="00812F0C">
        <w:rPr>
          <w:rFonts w:ascii="Arial" w:hAnsi="Arial" w:cs="Arial"/>
          <w:color w:val="000000" w:themeColor="text1"/>
        </w:rPr>
        <w:t>Mark’s history of</w:t>
      </w:r>
      <w:r w:rsidR="00A43BE9" w:rsidRPr="00812F0C">
        <w:rPr>
          <w:rFonts w:ascii="Arial" w:hAnsi="Arial" w:cs="Arial"/>
          <w:color w:val="000000" w:themeColor="text1"/>
        </w:rPr>
        <w:t xml:space="preserve"> stroke. It also indicates towards a </w:t>
      </w:r>
      <w:r w:rsidR="004002DD" w:rsidRPr="00812F0C">
        <w:rPr>
          <w:rFonts w:ascii="Arial" w:hAnsi="Arial" w:cs="Arial"/>
          <w:color w:val="000000" w:themeColor="text1"/>
        </w:rPr>
        <w:t xml:space="preserve">family member experiencing a stroke too. </w:t>
      </w:r>
      <w:r w:rsidR="00D84684" w:rsidRPr="00812F0C">
        <w:rPr>
          <w:rFonts w:ascii="Arial" w:hAnsi="Arial" w:cs="Arial"/>
          <w:color w:val="000000" w:themeColor="text1"/>
        </w:rPr>
        <w:t xml:space="preserve">As mentioned by findings from </w:t>
      </w:r>
      <w:proofErr w:type="spellStart"/>
      <w:r w:rsidR="00D84684" w:rsidRPr="00812F0C">
        <w:rPr>
          <w:rFonts w:ascii="Arial" w:hAnsi="Arial" w:cs="Arial"/>
          <w:color w:val="000000" w:themeColor="text1"/>
        </w:rPr>
        <w:t>Whelton</w:t>
      </w:r>
      <w:proofErr w:type="spellEnd"/>
      <w:r w:rsidR="00D84684" w:rsidRPr="00812F0C">
        <w:rPr>
          <w:rFonts w:ascii="Arial" w:hAnsi="Arial" w:cs="Arial"/>
          <w:color w:val="000000" w:themeColor="text1"/>
        </w:rPr>
        <w:t xml:space="preserve"> (2017), stroke </w:t>
      </w:r>
      <w:r w:rsidR="00731A0E" w:rsidRPr="00812F0C">
        <w:rPr>
          <w:rFonts w:ascii="Arial" w:hAnsi="Arial" w:cs="Arial"/>
          <w:color w:val="000000" w:themeColor="text1"/>
        </w:rPr>
        <w:t xml:space="preserve">can be a result of high blood pressure, along with </w:t>
      </w:r>
      <w:r w:rsidR="00224B4E" w:rsidRPr="00812F0C">
        <w:rPr>
          <w:rFonts w:ascii="Arial" w:hAnsi="Arial" w:cs="Arial"/>
          <w:color w:val="000000" w:themeColor="text1"/>
        </w:rPr>
        <w:t xml:space="preserve">Kasen’s </w:t>
      </w:r>
      <w:r w:rsidR="00731A0E" w:rsidRPr="00812F0C">
        <w:rPr>
          <w:rFonts w:ascii="Arial" w:hAnsi="Arial" w:cs="Arial"/>
          <w:color w:val="000000" w:themeColor="text1"/>
        </w:rPr>
        <w:t xml:space="preserve">(2008) </w:t>
      </w:r>
      <w:r w:rsidR="00224B4E" w:rsidRPr="00812F0C">
        <w:rPr>
          <w:rFonts w:ascii="Arial" w:hAnsi="Arial" w:cs="Arial"/>
          <w:color w:val="000000" w:themeColor="text1"/>
        </w:rPr>
        <w:t xml:space="preserve">finding suggesting stroke </w:t>
      </w:r>
      <w:r w:rsidR="009B549F" w:rsidRPr="00812F0C">
        <w:rPr>
          <w:rFonts w:ascii="Arial" w:hAnsi="Arial" w:cs="Arial"/>
          <w:color w:val="000000" w:themeColor="text1"/>
        </w:rPr>
        <w:t>i</w:t>
      </w:r>
      <w:r w:rsidR="00224B4E" w:rsidRPr="00812F0C">
        <w:rPr>
          <w:rFonts w:ascii="Arial" w:hAnsi="Arial" w:cs="Arial"/>
          <w:color w:val="000000" w:themeColor="text1"/>
        </w:rPr>
        <w:t>s a result of obesity.</w:t>
      </w:r>
      <w:r w:rsidR="001F146F" w:rsidRPr="00812F0C">
        <w:rPr>
          <w:rFonts w:ascii="Arial" w:hAnsi="Arial" w:cs="Arial"/>
          <w:color w:val="000000" w:themeColor="text1"/>
        </w:rPr>
        <w:t xml:space="preserve"> HBP is the </w:t>
      </w:r>
      <w:r w:rsidR="000F4CAC" w:rsidRPr="00812F0C">
        <w:rPr>
          <w:rFonts w:ascii="Arial" w:hAnsi="Arial" w:cs="Arial"/>
          <w:color w:val="000000" w:themeColor="text1"/>
        </w:rPr>
        <w:t>most important risk factor for stroke</w:t>
      </w:r>
      <w:r w:rsidR="00DE765B" w:rsidRPr="00812F0C">
        <w:rPr>
          <w:rFonts w:ascii="Arial" w:hAnsi="Arial" w:cs="Arial"/>
          <w:color w:val="000000" w:themeColor="text1"/>
        </w:rPr>
        <w:t xml:space="preserve">. </w:t>
      </w:r>
      <w:r w:rsidR="00523FB5">
        <w:rPr>
          <w:rFonts w:ascii="Arial" w:hAnsi="Arial" w:cs="Arial"/>
          <w:color w:val="000000" w:themeColor="text1"/>
        </w:rPr>
        <w:t>The chance of developing</w:t>
      </w:r>
      <w:r w:rsidR="00DD272D" w:rsidRPr="00812F0C">
        <w:rPr>
          <w:rFonts w:ascii="Arial" w:hAnsi="Arial" w:cs="Arial"/>
          <w:color w:val="000000" w:themeColor="text1"/>
        </w:rPr>
        <w:t xml:space="preserve"> stroke </w:t>
      </w:r>
      <w:r w:rsidR="00A36A99" w:rsidRPr="00812F0C">
        <w:rPr>
          <w:rFonts w:ascii="Arial" w:hAnsi="Arial" w:cs="Arial"/>
          <w:color w:val="000000" w:themeColor="text1"/>
        </w:rPr>
        <w:t xml:space="preserve">may </w:t>
      </w:r>
      <w:r w:rsidR="00CE5968">
        <w:rPr>
          <w:rFonts w:ascii="Arial" w:hAnsi="Arial" w:cs="Arial"/>
          <w:color w:val="000000" w:themeColor="text1"/>
        </w:rPr>
        <w:t>advance</w:t>
      </w:r>
      <w:r w:rsidR="00A36A99" w:rsidRPr="00812F0C">
        <w:rPr>
          <w:rFonts w:ascii="Arial" w:hAnsi="Arial" w:cs="Arial"/>
          <w:color w:val="000000" w:themeColor="text1"/>
        </w:rPr>
        <w:t xml:space="preserve"> even more when </w:t>
      </w:r>
      <w:r w:rsidR="00A23F36" w:rsidRPr="00812F0C">
        <w:rPr>
          <w:rFonts w:ascii="Arial" w:hAnsi="Arial" w:cs="Arial"/>
          <w:color w:val="000000" w:themeColor="text1"/>
        </w:rPr>
        <w:t xml:space="preserve">hereditary combines </w:t>
      </w:r>
      <w:r w:rsidR="00E82482" w:rsidRPr="00812F0C">
        <w:rPr>
          <w:rFonts w:ascii="Arial" w:hAnsi="Arial" w:cs="Arial"/>
          <w:color w:val="000000" w:themeColor="text1"/>
        </w:rPr>
        <w:t>with unhealthy lifestyle choices, such as cigarette</w:t>
      </w:r>
      <w:r w:rsidR="00CE5968">
        <w:rPr>
          <w:rFonts w:ascii="Arial" w:hAnsi="Arial" w:cs="Arial"/>
          <w:color w:val="000000" w:themeColor="text1"/>
        </w:rPr>
        <w:t xml:space="preserve">-smoking </w:t>
      </w:r>
      <w:r w:rsidR="00E82482" w:rsidRPr="00812F0C">
        <w:rPr>
          <w:rFonts w:ascii="Arial" w:hAnsi="Arial" w:cs="Arial"/>
          <w:color w:val="000000" w:themeColor="text1"/>
        </w:rPr>
        <w:t xml:space="preserve">and </w:t>
      </w:r>
      <w:r w:rsidR="00DA1924">
        <w:rPr>
          <w:rFonts w:ascii="Arial" w:hAnsi="Arial" w:cs="Arial"/>
          <w:color w:val="000000" w:themeColor="text1"/>
        </w:rPr>
        <w:t xml:space="preserve">nutrient deficient diets. </w:t>
      </w:r>
    </w:p>
    <w:p w14:paraId="56726DBF" w14:textId="77777777" w:rsidR="000637AE" w:rsidRPr="00812F0C" w:rsidRDefault="000637AE" w:rsidP="00812F0C">
      <w:pPr>
        <w:spacing w:after="44" w:line="360" w:lineRule="auto"/>
        <w:ind w:right="160"/>
        <w:rPr>
          <w:rFonts w:ascii="Arial" w:hAnsi="Arial" w:cs="Arial"/>
          <w:color w:val="000000" w:themeColor="text1"/>
        </w:rPr>
      </w:pPr>
    </w:p>
    <w:p w14:paraId="04B1A331" w14:textId="0B44AC3B" w:rsidR="00132AD3" w:rsidRPr="00812F0C" w:rsidRDefault="00E238CD" w:rsidP="00812F0C">
      <w:pPr>
        <w:spacing w:after="44" w:line="360" w:lineRule="auto"/>
        <w:ind w:right="160"/>
        <w:rPr>
          <w:rFonts w:ascii="Arial" w:hAnsi="Arial" w:cs="Arial"/>
          <w:color w:val="000000" w:themeColor="text1"/>
        </w:rPr>
      </w:pPr>
      <w:r>
        <w:rPr>
          <w:rFonts w:ascii="Arial" w:hAnsi="Arial" w:cs="Arial"/>
          <w:color w:val="000000" w:themeColor="text1"/>
        </w:rPr>
        <w:t>Occurrence</w:t>
      </w:r>
      <w:r w:rsidR="00FF3415">
        <w:rPr>
          <w:rFonts w:ascii="Arial" w:hAnsi="Arial" w:cs="Arial"/>
          <w:color w:val="000000" w:themeColor="text1"/>
        </w:rPr>
        <w:t xml:space="preserve"> of stroke</w:t>
      </w:r>
      <w:r w:rsidR="0068437B" w:rsidRPr="00812F0C">
        <w:rPr>
          <w:rFonts w:ascii="Arial" w:hAnsi="Arial" w:cs="Arial"/>
          <w:color w:val="000000" w:themeColor="text1"/>
        </w:rPr>
        <w:t xml:space="preserve"> for smokers is at</w:t>
      </w:r>
      <w:r w:rsidR="002A7CE0" w:rsidRPr="00812F0C">
        <w:rPr>
          <w:rFonts w:ascii="Arial" w:hAnsi="Arial" w:cs="Arial"/>
          <w:color w:val="000000" w:themeColor="text1"/>
        </w:rPr>
        <w:t xml:space="preserve"> </w:t>
      </w:r>
      <w:r w:rsidR="0068437B" w:rsidRPr="00812F0C">
        <w:rPr>
          <w:rFonts w:ascii="Arial" w:hAnsi="Arial" w:cs="Arial"/>
          <w:color w:val="000000" w:themeColor="text1"/>
        </w:rPr>
        <w:t>least double of that of a non-smoker</w:t>
      </w:r>
      <w:r w:rsidR="00F355BD" w:rsidRPr="00812F0C">
        <w:rPr>
          <w:rFonts w:ascii="Arial" w:hAnsi="Arial" w:cs="Arial"/>
          <w:color w:val="000000" w:themeColor="text1"/>
        </w:rPr>
        <w:t>.</w:t>
      </w:r>
      <w:r w:rsidR="0068437B" w:rsidRPr="00812F0C">
        <w:rPr>
          <w:rFonts w:ascii="Arial" w:hAnsi="Arial" w:cs="Arial"/>
          <w:color w:val="000000" w:themeColor="text1"/>
        </w:rPr>
        <w:t xml:space="preserve"> </w:t>
      </w:r>
      <w:r w:rsidR="00675EA7" w:rsidRPr="00812F0C">
        <w:rPr>
          <w:rFonts w:ascii="Arial" w:hAnsi="Arial" w:cs="Arial"/>
          <w:color w:val="000000" w:themeColor="text1"/>
        </w:rPr>
        <w:t>This is due to the physiology</w:t>
      </w:r>
      <w:r w:rsidR="00973AD1" w:rsidRPr="00812F0C">
        <w:rPr>
          <w:rFonts w:ascii="Arial" w:hAnsi="Arial" w:cs="Arial"/>
          <w:color w:val="000000" w:themeColor="text1"/>
        </w:rPr>
        <w:t xml:space="preserve"> of blood circulation. </w:t>
      </w:r>
      <w:r w:rsidR="00FF3415">
        <w:rPr>
          <w:rFonts w:ascii="Arial" w:hAnsi="Arial" w:cs="Arial"/>
          <w:color w:val="000000" w:themeColor="text1"/>
        </w:rPr>
        <w:t>When</w:t>
      </w:r>
      <w:r w:rsidR="006A5238" w:rsidRPr="00812F0C">
        <w:rPr>
          <w:rFonts w:ascii="Arial" w:hAnsi="Arial" w:cs="Arial"/>
          <w:color w:val="000000" w:themeColor="text1"/>
        </w:rPr>
        <w:t xml:space="preserve"> cigarette smoke</w:t>
      </w:r>
      <w:r w:rsidR="00FF3415">
        <w:rPr>
          <w:rFonts w:ascii="Arial" w:hAnsi="Arial" w:cs="Arial"/>
          <w:color w:val="000000" w:themeColor="text1"/>
        </w:rPr>
        <w:t xml:space="preserve"> is inhaled, </w:t>
      </w:r>
      <w:r w:rsidR="006A5238" w:rsidRPr="00812F0C">
        <w:rPr>
          <w:rFonts w:ascii="Arial" w:hAnsi="Arial" w:cs="Arial"/>
          <w:color w:val="000000" w:themeColor="text1"/>
        </w:rPr>
        <w:t xml:space="preserve">carbon monoxide and nicotine </w:t>
      </w:r>
      <w:r w:rsidR="00FF3415">
        <w:rPr>
          <w:rFonts w:ascii="Arial" w:hAnsi="Arial" w:cs="Arial"/>
          <w:color w:val="000000" w:themeColor="text1"/>
        </w:rPr>
        <w:t>enter the</w:t>
      </w:r>
      <w:r w:rsidR="006A5238" w:rsidRPr="00812F0C">
        <w:rPr>
          <w:rFonts w:ascii="Arial" w:hAnsi="Arial" w:cs="Arial"/>
          <w:color w:val="000000" w:themeColor="text1"/>
        </w:rPr>
        <w:t xml:space="preserve"> bloodstream. The carbon monoxide </w:t>
      </w:r>
      <w:r w:rsidR="00FF3415">
        <w:rPr>
          <w:rFonts w:ascii="Arial" w:hAnsi="Arial" w:cs="Arial"/>
          <w:color w:val="000000" w:themeColor="text1"/>
        </w:rPr>
        <w:t>decreases</w:t>
      </w:r>
      <w:r w:rsidR="006A5238" w:rsidRPr="00812F0C">
        <w:rPr>
          <w:rFonts w:ascii="Arial" w:hAnsi="Arial" w:cs="Arial"/>
          <w:color w:val="000000" w:themeColor="text1"/>
        </w:rPr>
        <w:t xml:space="preserve"> the amount of oxygen in </w:t>
      </w:r>
      <w:r w:rsidR="00FF3415">
        <w:rPr>
          <w:rFonts w:ascii="Arial" w:hAnsi="Arial" w:cs="Arial"/>
          <w:color w:val="000000" w:themeColor="text1"/>
        </w:rPr>
        <w:t>the</w:t>
      </w:r>
      <w:r w:rsidR="006A5238" w:rsidRPr="00812F0C">
        <w:rPr>
          <w:rFonts w:ascii="Arial" w:hAnsi="Arial" w:cs="Arial"/>
          <w:color w:val="000000" w:themeColor="text1"/>
        </w:rPr>
        <w:t xml:space="preserve"> blood, and nicotine makes </w:t>
      </w:r>
      <w:r w:rsidR="00465E7A">
        <w:rPr>
          <w:rFonts w:ascii="Arial" w:hAnsi="Arial" w:cs="Arial"/>
          <w:color w:val="000000" w:themeColor="text1"/>
        </w:rPr>
        <w:t>the</w:t>
      </w:r>
      <w:r w:rsidR="006A5238" w:rsidRPr="00812F0C">
        <w:rPr>
          <w:rFonts w:ascii="Arial" w:hAnsi="Arial" w:cs="Arial"/>
          <w:color w:val="000000" w:themeColor="text1"/>
        </w:rPr>
        <w:t xml:space="preserve"> heart beat faster and raises blood pressure</w:t>
      </w:r>
      <w:r w:rsidR="00F355BD" w:rsidRPr="00812F0C">
        <w:rPr>
          <w:rFonts w:ascii="Arial" w:hAnsi="Arial" w:cs="Arial"/>
          <w:color w:val="000000" w:themeColor="text1"/>
        </w:rPr>
        <w:t xml:space="preserve"> (Knowles, 2021).</w:t>
      </w:r>
      <w:r w:rsidR="006A5238" w:rsidRPr="00812F0C">
        <w:rPr>
          <w:rFonts w:ascii="Arial" w:hAnsi="Arial" w:cs="Arial"/>
          <w:color w:val="000000" w:themeColor="text1"/>
        </w:rPr>
        <w:t xml:space="preserve"> </w:t>
      </w:r>
      <w:r w:rsidR="00B47F98" w:rsidRPr="00812F0C">
        <w:rPr>
          <w:rFonts w:ascii="Arial" w:hAnsi="Arial" w:cs="Arial"/>
          <w:color w:val="000000" w:themeColor="text1"/>
        </w:rPr>
        <w:t>In this way, smoking causes damage to the bodies cardiovascular system and</w:t>
      </w:r>
      <w:r w:rsidR="006A5238" w:rsidRPr="00812F0C">
        <w:rPr>
          <w:rFonts w:ascii="Arial" w:hAnsi="Arial" w:cs="Arial"/>
          <w:color w:val="000000" w:themeColor="text1"/>
        </w:rPr>
        <w:t xml:space="preserve"> increases </w:t>
      </w:r>
      <w:r w:rsidR="00465E7A">
        <w:rPr>
          <w:rFonts w:ascii="Arial" w:hAnsi="Arial" w:cs="Arial"/>
          <w:color w:val="000000" w:themeColor="text1"/>
        </w:rPr>
        <w:t>the</w:t>
      </w:r>
      <w:r w:rsidR="006A5238" w:rsidRPr="00812F0C">
        <w:rPr>
          <w:rFonts w:ascii="Arial" w:hAnsi="Arial" w:cs="Arial"/>
          <w:color w:val="000000" w:themeColor="text1"/>
        </w:rPr>
        <w:t xml:space="preserve"> risk of a stroke.</w:t>
      </w:r>
      <w:r w:rsidR="00465E7A">
        <w:rPr>
          <w:rFonts w:ascii="Arial" w:hAnsi="Arial" w:cs="Arial"/>
          <w:color w:val="000000" w:themeColor="text1"/>
        </w:rPr>
        <w:t xml:space="preserve"> </w:t>
      </w:r>
      <w:r w:rsidR="00E03B2F" w:rsidRPr="00812F0C">
        <w:rPr>
          <w:rFonts w:ascii="Arial" w:hAnsi="Arial" w:cs="Arial"/>
          <w:color w:val="000000" w:themeColor="text1"/>
        </w:rPr>
        <w:t xml:space="preserve">A stroke occurs when blood flow to your brain </w:t>
      </w:r>
      <w:r w:rsidR="00490FD2">
        <w:rPr>
          <w:rFonts w:ascii="Arial" w:hAnsi="Arial" w:cs="Arial"/>
          <w:color w:val="000000" w:themeColor="text1"/>
        </w:rPr>
        <w:t>stops.</w:t>
      </w:r>
      <w:r w:rsidR="00E03B2F" w:rsidRPr="00812F0C">
        <w:rPr>
          <w:rFonts w:ascii="Arial" w:hAnsi="Arial" w:cs="Arial"/>
          <w:color w:val="000000" w:themeColor="text1"/>
        </w:rPr>
        <w:t xml:space="preserve"> As the brain needs a constant supply of oxygen and nutrients </w:t>
      </w:r>
      <w:r w:rsidR="00D47981">
        <w:rPr>
          <w:rFonts w:ascii="Arial" w:hAnsi="Arial" w:cs="Arial"/>
          <w:color w:val="000000" w:themeColor="text1"/>
        </w:rPr>
        <w:t>to function</w:t>
      </w:r>
      <w:r w:rsidR="00E03B2F" w:rsidRPr="00812F0C">
        <w:rPr>
          <w:rFonts w:ascii="Arial" w:hAnsi="Arial" w:cs="Arial"/>
          <w:color w:val="000000" w:themeColor="text1"/>
        </w:rPr>
        <w:t>, if blood supply stops,</w:t>
      </w:r>
      <w:r w:rsidR="00D47981">
        <w:rPr>
          <w:rFonts w:ascii="Arial" w:hAnsi="Arial" w:cs="Arial"/>
          <w:color w:val="000000" w:themeColor="text1"/>
        </w:rPr>
        <w:t xml:space="preserve"> </w:t>
      </w:r>
      <w:r w:rsidR="00E03B2F" w:rsidRPr="00812F0C">
        <w:rPr>
          <w:rFonts w:ascii="Arial" w:hAnsi="Arial" w:cs="Arial"/>
          <w:color w:val="000000" w:themeColor="text1"/>
        </w:rPr>
        <w:t>problems</w:t>
      </w:r>
      <w:r w:rsidR="00D47981">
        <w:rPr>
          <w:rFonts w:ascii="Arial" w:hAnsi="Arial" w:cs="Arial"/>
          <w:color w:val="000000" w:themeColor="text1"/>
        </w:rPr>
        <w:t xml:space="preserve"> arise. </w:t>
      </w:r>
      <w:r w:rsidR="00E03B2F" w:rsidRPr="00812F0C">
        <w:rPr>
          <w:rFonts w:ascii="Arial" w:hAnsi="Arial" w:cs="Arial"/>
          <w:color w:val="000000" w:themeColor="text1"/>
        </w:rPr>
        <w:t xml:space="preserve">Brain cells die after just a few minutes </w:t>
      </w:r>
      <w:r w:rsidR="00BE0C76">
        <w:rPr>
          <w:rFonts w:ascii="Arial" w:hAnsi="Arial" w:cs="Arial"/>
          <w:color w:val="000000" w:themeColor="text1"/>
        </w:rPr>
        <w:t>without</w:t>
      </w:r>
      <w:r w:rsidR="00E03B2F" w:rsidRPr="00812F0C">
        <w:rPr>
          <w:rFonts w:ascii="Arial" w:hAnsi="Arial" w:cs="Arial"/>
          <w:color w:val="000000" w:themeColor="text1"/>
        </w:rPr>
        <w:t xml:space="preserve"> </w:t>
      </w:r>
      <w:r w:rsidR="00BE0C76">
        <w:rPr>
          <w:rFonts w:ascii="Arial" w:hAnsi="Arial" w:cs="Arial"/>
          <w:color w:val="000000" w:themeColor="text1"/>
        </w:rPr>
        <w:t>oxygen</w:t>
      </w:r>
      <w:r w:rsidR="00E03B2F" w:rsidRPr="00812F0C">
        <w:rPr>
          <w:rFonts w:ascii="Arial" w:hAnsi="Arial" w:cs="Arial"/>
          <w:color w:val="000000" w:themeColor="text1"/>
        </w:rPr>
        <w:t xml:space="preserve"> or </w:t>
      </w:r>
      <w:r w:rsidR="00BE0C76">
        <w:rPr>
          <w:rFonts w:ascii="Arial" w:hAnsi="Arial" w:cs="Arial"/>
          <w:color w:val="000000" w:themeColor="text1"/>
        </w:rPr>
        <w:t>blood</w:t>
      </w:r>
      <w:r w:rsidR="00E03B2F" w:rsidRPr="00812F0C">
        <w:rPr>
          <w:rFonts w:ascii="Arial" w:hAnsi="Arial" w:cs="Arial"/>
          <w:color w:val="000000" w:themeColor="text1"/>
        </w:rPr>
        <w:t xml:space="preserve">. An Ischemic stroke </w:t>
      </w:r>
      <w:r w:rsidR="007D52E4" w:rsidRPr="00812F0C">
        <w:rPr>
          <w:rFonts w:ascii="Arial" w:hAnsi="Arial" w:cs="Arial"/>
          <w:color w:val="000000" w:themeColor="text1"/>
        </w:rPr>
        <w:t xml:space="preserve">is a common </w:t>
      </w:r>
      <w:r w:rsidR="00BE0C76">
        <w:rPr>
          <w:rFonts w:ascii="Arial" w:hAnsi="Arial" w:cs="Arial"/>
          <w:color w:val="000000" w:themeColor="text1"/>
        </w:rPr>
        <w:t>form</w:t>
      </w:r>
      <w:r w:rsidR="007D52E4" w:rsidRPr="00812F0C">
        <w:rPr>
          <w:rFonts w:ascii="Arial" w:hAnsi="Arial" w:cs="Arial"/>
          <w:color w:val="000000" w:themeColor="text1"/>
        </w:rPr>
        <w:t xml:space="preserve"> of stroke, wherein a </w:t>
      </w:r>
      <w:r w:rsidR="009A20AA">
        <w:rPr>
          <w:rFonts w:ascii="Arial" w:hAnsi="Arial" w:cs="Arial"/>
          <w:color w:val="000000" w:themeColor="text1"/>
        </w:rPr>
        <w:t>primary</w:t>
      </w:r>
      <w:r w:rsidR="007D52E4" w:rsidRPr="00812F0C">
        <w:rPr>
          <w:rFonts w:ascii="Arial" w:hAnsi="Arial" w:cs="Arial"/>
          <w:color w:val="000000" w:themeColor="text1"/>
        </w:rPr>
        <w:t xml:space="preserve"> blood vessel in the brain becomes blocked. </w:t>
      </w:r>
      <w:r w:rsidR="009A20AA">
        <w:rPr>
          <w:rFonts w:ascii="Arial" w:hAnsi="Arial" w:cs="Arial"/>
          <w:color w:val="000000" w:themeColor="text1"/>
        </w:rPr>
        <w:t>It could be blocked due to</w:t>
      </w:r>
      <w:r w:rsidR="007D52E4" w:rsidRPr="00812F0C">
        <w:rPr>
          <w:rFonts w:ascii="Arial" w:hAnsi="Arial" w:cs="Arial"/>
          <w:color w:val="000000" w:themeColor="text1"/>
        </w:rPr>
        <w:t xml:space="preserve"> a blood clot or </w:t>
      </w:r>
      <w:r w:rsidR="009A20AA">
        <w:rPr>
          <w:rFonts w:ascii="Arial" w:hAnsi="Arial" w:cs="Arial"/>
          <w:color w:val="000000" w:themeColor="text1"/>
        </w:rPr>
        <w:t>through</w:t>
      </w:r>
      <w:r w:rsidR="007D52E4" w:rsidRPr="00812F0C">
        <w:rPr>
          <w:rFonts w:ascii="Arial" w:hAnsi="Arial" w:cs="Arial"/>
          <w:color w:val="000000" w:themeColor="text1"/>
        </w:rPr>
        <w:t xml:space="preserve"> a </w:t>
      </w:r>
      <w:r w:rsidR="00116F0C" w:rsidRPr="00812F0C">
        <w:rPr>
          <w:rFonts w:ascii="Arial" w:hAnsi="Arial" w:cs="Arial"/>
          <w:color w:val="000000" w:themeColor="text1"/>
        </w:rPr>
        <w:t>build up</w:t>
      </w:r>
      <w:r w:rsidR="007D52E4" w:rsidRPr="00812F0C">
        <w:rPr>
          <w:rFonts w:ascii="Arial" w:hAnsi="Arial" w:cs="Arial"/>
          <w:color w:val="000000" w:themeColor="text1"/>
        </w:rPr>
        <w:t xml:space="preserve"> of fatty </w:t>
      </w:r>
      <w:r w:rsidR="009A20AA">
        <w:rPr>
          <w:rFonts w:ascii="Arial" w:hAnsi="Arial" w:cs="Arial"/>
          <w:color w:val="000000" w:themeColor="text1"/>
        </w:rPr>
        <w:t>deposits</w:t>
      </w:r>
      <w:r w:rsidR="007D52E4" w:rsidRPr="00812F0C">
        <w:rPr>
          <w:rFonts w:ascii="Arial" w:hAnsi="Arial" w:cs="Arial"/>
          <w:color w:val="000000" w:themeColor="text1"/>
        </w:rPr>
        <w:t xml:space="preserve">. </w:t>
      </w:r>
      <w:r w:rsidR="00184D96" w:rsidRPr="00812F0C">
        <w:rPr>
          <w:rFonts w:ascii="Arial" w:hAnsi="Arial" w:cs="Arial"/>
          <w:color w:val="000000" w:themeColor="text1"/>
        </w:rPr>
        <w:t xml:space="preserve">If Mark continues with his </w:t>
      </w:r>
      <w:r w:rsidR="00B63E29" w:rsidRPr="00812F0C">
        <w:rPr>
          <w:rFonts w:ascii="Arial" w:hAnsi="Arial" w:cs="Arial"/>
          <w:color w:val="000000" w:themeColor="text1"/>
        </w:rPr>
        <w:t xml:space="preserve">high-fat </w:t>
      </w:r>
      <w:r w:rsidR="00184D96" w:rsidRPr="00812F0C">
        <w:rPr>
          <w:rFonts w:ascii="Arial" w:hAnsi="Arial" w:cs="Arial"/>
          <w:color w:val="000000" w:themeColor="text1"/>
        </w:rPr>
        <w:t>diet of snack</w:t>
      </w:r>
      <w:r w:rsidR="00496A33">
        <w:rPr>
          <w:rFonts w:ascii="Arial" w:hAnsi="Arial" w:cs="Arial"/>
          <w:color w:val="000000" w:themeColor="text1"/>
        </w:rPr>
        <w:t>s,</w:t>
      </w:r>
      <w:r w:rsidR="00184D96" w:rsidRPr="00812F0C">
        <w:rPr>
          <w:rFonts w:ascii="Arial" w:hAnsi="Arial" w:cs="Arial"/>
          <w:color w:val="000000" w:themeColor="text1"/>
        </w:rPr>
        <w:t xml:space="preserve"> </w:t>
      </w:r>
      <w:r w:rsidR="007D52E4" w:rsidRPr="00812F0C">
        <w:rPr>
          <w:rFonts w:ascii="Arial" w:hAnsi="Arial" w:cs="Arial"/>
          <w:color w:val="000000" w:themeColor="text1"/>
        </w:rPr>
        <w:t xml:space="preserve">his risk for </w:t>
      </w:r>
      <w:r w:rsidR="00184D96" w:rsidRPr="00812F0C">
        <w:rPr>
          <w:rFonts w:ascii="Arial" w:hAnsi="Arial" w:cs="Arial"/>
          <w:color w:val="000000" w:themeColor="text1"/>
        </w:rPr>
        <w:t>stroke</w:t>
      </w:r>
      <w:r w:rsidR="00B63E29" w:rsidRPr="00812F0C">
        <w:rPr>
          <w:rFonts w:ascii="Arial" w:hAnsi="Arial" w:cs="Arial"/>
          <w:color w:val="000000" w:themeColor="text1"/>
        </w:rPr>
        <w:t xml:space="preserve"> will continue to increase. </w:t>
      </w:r>
    </w:p>
    <w:p w14:paraId="098AD26B" w14:textId="1AF2D99C" w:rsidR="00FC705D" w:rsidRPr="00812F0C" w:rsidRDefault="00FC705D" w:rsidP="00812F0C">
      <w:pPr>
        <w:spacing w:after="44" w:line="360" w:lineRule="auto"/>
        <w:ind w:right="160"/>
        <w:rPr>
          <w:rFonts w:ascii="Arial" w:hAnsi="Arial" w:cs="Arial"/>
          <w:color w:val="000000" w:themeColor="text1"/>
        </w:rPr>
      </w:pPr>
    </w:p>
    <w:p w14:paraId="3CB717CA" w14:textId="15FE50F9" w:rsidR="00D43FC4" w:rsidRPr="00812F0C" w:rsidRDefault="001E12D9" w:rsidP="00812F0C">
      <w:pPr>
        <w:spacing w:after="44" w:line="360" w:lineRule="auto"/>
        <w:ind w:right="160"/>
        <w:rPr>
          <w:rFonts w:ascii="Arial" w:hAnsi="Arial" w:cs="Arial"/>
          <w:color w:val="000000" w:themeColor="text1"/>
        </w:rPr>
      </w:pPr>
      <w:r w:rsidRPr="00812F0C">
        <w:rPr>
          <w:rFonts w:ascii="Arial" w:hAnsi="Arial" w:cs="Arial"/>
          <w:color w:val="000000" w:themeColor="text1"/>
        </w:rPr>
        <w:t xml:space="preserve">A study researching the effect of obesity on cardiovascular diseases such as stroke </w:t>
      </w:r>
      <w:r w:rsidR="0074578C" w:rsidRPr="00812F0C">
        <w:rPr>
          <w:rFonts w:ascii="Arial" w:hAnsi="Arial" w:cs="Arial"/>
          <w:color w:val="000000" w:themeColor="text1"/>
        </w:rPr>
        <w:t xml:space="preserve">was conducted on </w:t>
      </w:r>
      <w:r w:rsidR="00594A2E" w:rsidRPr="00812F0C">
        <w:rPr>
          <w:rFonts w:ascii="Arial" w:hAnsi="Arial" w:cs="Arial"/>
          <w:color w:val="000000" w:themeColor="text1"/>
        </w:rPr>
        <w:t xml:space="preserve">mice. </w:t>
      </w:r>
      <w:r w:rsidR="00A3406B" w:rsidRPr="00812F0C">
        <w:rPr>
          <w:rFonts w:ascii="Arial" w:hAnsi="Arial" w:cs="Arial"/>
          <w:color w:val="000000" w:themeColor="text1"/>
        </w:rPr>
        <w:t xml:space="preserve">When compared to </w:t>
      </w:r>
      <w:r w:rsidR="00496A33">
        <w:rPr>
          <w:rFonts w:ascii="Arial" w:hAnsi="Arial" w:cs="Arial"/>
          <w:color w:val="000000" w:themeColor="text1"/>
        </w:rPr>
        <w:t xml:space="preserve">untouched </w:t>
      </w:r>
      <w:r w:rsidR="00A3406B" w:rsidRPr="00812F0C">
        <w:rPr>
          <w:rFonts w:ascii="Arial" w:hAnsi="Arial" w:cs="Arial"/>
          <w:color w:val="000000" w:themeColor="text1"/>
        </w:rPr>
        <w:t>mice, w</w:t>
      </w:r>
      <w:r w:rsidR="00594A2E" w:rsidRPr="00812F0C">
        <w:rPr>
          <w:rFonts w:ascii="Arial" w:hAnsi="Arial" w:cs="Arial"/>
          <w:color w:val="000000" w:themeColor="text1"/>
        </w:rPr>
        <w:t xml:space="preserve">orse stroke outcome was </w:t>
      </w:r>
      <w:r w:rsidR="00534092">
        <w:rPr>
          <w:rFonts w:ascii="Arial" w:hAnsi="Arial" w:cs="Arial"/>
          <w:color w:val="000000" w:themeColor="text1"/>
        </w:rPr>
        <w:t>found</w:t>
      </w:r>
      <w:r w:rsidR="00594A2E" w:rsidRPr="00812F0C">
        <w:rPr>
          <w:rFonts w:ascii="Arial" w:hAnsi="Arial" w:cs="Arial"/>
          <w:color w:val="000000" w:themeColor="text1"/>
        </w:rPr>
        <w:t xml:space="preserve"> in </w:t>
      </w:r>
      <w:r w:rsidR="00865331" w:rsidRPr="00812F0C">
        <w:rPr>
          <w:rFonts w:ascii="Arial" w:hAnsi="Arial" w:cs="Arial"/>
          <w:color w:val="000000" w:themeColor="text1"/>
        </w:rPr>
        <w:t xml:space="preserve">diet </w:t>
      </w:r>
      <w:r w:rsidR="00594A2E" w:rsidRPr="00812F0C">
        <w:rPr>
          <w:rFonts w:ascii="Arial" w:hAnsi="Arial" w:cs="Arial"/>
          <w:color w:val="000000" w:themeColor="text1"/>
        </w:rPr>
        <w:t xml:space="preserve">induced mice in which </w:t>
      </w:r>
      <w:r w:rsidR="001E7D36">
        <w:rPr>
          <w:rFonts w:ascii="Arial" w:hAnsi="Arial" w:cs="Arial"/>
          <w:color w:val="000000" w:themeColor="text1"/>
        </w:rPr>
        <w:t>they were fed</w:t>
      </w:r>
      <w:r w:rsidR="00594A2E" w:rsidRPr="00812F0C">
        <w:rPr>
          <w:rFonts w:ascii="Arial" w:hAnsi="Arial" w:cs="Arial"/>
          <w:color w:val="000000" w:themeColor="text1"/>
        </w:rPr>
        <w:t xml:space="preserve"> a </w:t>
      </w:r>
      <w:r w:rsidR="00865331" w:rsidRPr="00812F0C">
        <w:rPr>
          <w:rFonts w:ascii="Arial" w:hAnsi="Arial" w:cs="Arial"/>
          <w:color w:val="000000" w:themeColor="text1"/>
        </w:rPr>
        <w:t>high</w:t>
      </w:r>
      <w:r w:rsidR="00594A2E" w:rsidRPr="00812F0C">
        <w:rPr>
          <w:rFonts w:ascii="Arial" w:hAnsi="Arial" w:cs="Arial"/>
          <w:color w:val="000000" w:themeColor="text1"/>
        </w:rPr>
        <w:t>-fat diet</w:t>
      </w:r>
      <w:r w:rsidR="001E7D36">
        <w:rPr>
          <w:rFonts w:ascii="Arial" w:hAnsi="Arial" w:cs="Arial"/>
          <w:color w:val="000000" w:themeColor="text1"/>
        </w:rPr>
        <w:t xml:space="preserve"> to become obese</w:t>
      </w:r>
      <w:r w:rsidR="00594A2E" w:rsidRPr="00812F0C">
        <w:rPr>
          <w:rFonts w:ascii="Arial" w:hAnsi="Arial" w:cs="Arial"/>
          <w:color w:val="000000" w:themeColor="text1"/>
        </w:rPr>
        <w:t xml:space="preserve">. </w:t>
      </w:r>
      <w:r w:rsidR="00D67407" w:rsidRPr="00812F0C">
        <w:rPr>
          <w:rFonts w:ascii="Arial" w:hAnsi="Arial" w:cs="Arial"/>
          <w:color w:val="000000" w:themeColor="text1"/>
        </w:rPr>
        <w:t xml:space="preserve">The study also found mice fed a </w:t>
      </w:r>
      <w:r w:rsidR="003A5F52" w:rsidRPr="00812F0C">
        <w:rPr>
          <w:rFonts w:ascii="Arial" w:hAnsi="Arial" w:cs="Arial"/>
          <w:color w:val="000000" w:themeColor="text1"/>
        </w:rPr>
        <w:t>high</w:t>
      </w:r>
      <w:r w:rsidR="003229B0">
        <w:rPr>
          <w:rFonts w:ascii="Arial" w:hAnsi="Arial" w:cs="Arial"/>
          <w:color w:val="000000" w:themeColor="text1"/>
        </w:rPr>
        <w:t>-</w:t>
      </w:r>
      <w:r w:rsidR="00D67407" w:rsidRPr="00812F0C">
        <w:rPr>
          <w:rFonts w:ascii="Arial" w:hAnsi="Arial" w:cs="Arial"/>
          <w:color w:val="000000" w:themeColor="text1"/>
        </w:rPr>
        <w:t xml:space="preserve">fat diet not only became obese, but </w:t>
      </w:r>
      <w:r w:rsidR="003229B0">
        <w:rPr>
          <w:rFonts w:ascii="Arial" w:hAnsi="Arial" w:cs="Arial"/>
          <w:color w:val="000000" w:themeColor="text1"/>
        </w:rPr>
        <w:t>later</w:t>
      </w:r>
      <w:r w:rsidR="00D67407" w:rsidRPr="00812F0C">
        <w:rPr>
          <w:rFonts w:ascii="Arial" w:hAnsi="Arial" w:cs="Arial"/>
          <w:color w:val="000000" w:themeColor="text1"/>
        </w:rPr>
        <w:t xml:space="preserve"> developed </w:t>
      </w:r>
      <w:r w:rsidR="003229B0">
        <w:rPr>
          <w:rFonts w:ascii="Arial" w:hAnsi="Arial" w:cs="Arial"/>
          <w:color w:val="000000" w:themeColor="text1"/>
        </w:rPr>
        <w:t>some</w:t>
      </w:r>
      <w:r w:rsidR="00D67407" w:rsidRPr="00812F0C">
        <w:rPr>
          <w:rFonts w:ascii="Arial" w:hAnsi="Arial" w:cs="Arial"/>
          <w:color w:val="000000" w:themeColor="text1"/>
        </w:rPr>
        <w:t xml:space="preserve"> aspects of </w:t>
      </w:r>
      <w:r w:rsidR="007443E4" w:rsidRPr="00812F0C">
        <w:rPr>
          <w:rFonts w:ascii="Arial" w:hAnsi="Arial" w:cs="Arial"/>
          <w:color w:val="000000" w:themeColor="text1"/>
        </w:rPr>
        <w:t>metabolic syndromes</w:t>
      </w:r>
      <w:r w:rsidR="003A5F52" w:rsidRPr="00812F0C">
        <w:rPr>
          <w:rFonts w:ascii="Arial" w:hAnsi="Arial" w:cs="Arial"/>
          <w:color w:val="000000" w:themeColor="text1"/>
        </w:rPr>
        <w:t xml:space="preserve"> (</w:t>
      </w:r>
      <w:proofErr w:type="spellStart"/>
      <w:r w:rsidR="003A5F52" w:rsidRPr="00812F0C">
        <w:rPr>
          <w:rFonts w:ascii="Arial" w:hAnsi="Arial" w:cs="Arial"/>
          <w:color w:val="000000" w:themeColor="text1"/>
        </w:rPr>
        <w:t>Shafrir</w:t>
      </w:r>
      <w:proofErr w:type="spellEnd"/>
      <w:r w:rsidR="003A5F52" w:rsidRPr="00812F0C">
        <w:rPr>
          <w:rFonts w:ascii="Arial" w:hAnsi="Arial" w:cs="Arial"/>
          <w:color w:val="000000" w:themeColor="text1"/>
        </w:rPr>
        <w:t xml:space="preserve">, 2009). </w:t>
      </w:r>
      <w:r w:rsidR="007443E4" w:rsidRPr="00812F0C">
        <w:rPr>
          <w:rFonts w:ascii="Arial" w:hAnsi="Arial" w:cs="Arial"/>
          <w:color w:val="000000" w:themeColor="text1"/>
        </w:rPr>
        <w:t xml:space="preserve">Another study of obese rats found the presence </w:t>
      </w:r>
      <w:r w:rsidR="003A5F52" w:rsidRPr="00812F0C">
        <w:rPr>
          <w:rFonts w:ascii="Arial" w:hAnsi="Arial" w:cs="Arial"/>
          <w:color w:val="000000" w:themeColor="text1"/>
        </w:rPr>
        <w:t xml:space="preserve">of </w:t>
      </w:r>
      <w:r w:rsidR="007443E4" w:rsidRPr="00812F0C">
        <w:rPr>
          <w:rFonts w:ascii="Arial" w:hAnsi="Arial" w:cs="Arial"/>
          <w:color w:val="000000" w:themeColor="text1"/>
        </w:rPr>
        <w:t xml:space="preserve">HBP </w:t>
      </w:r>
      <w:r w:rsidR="007F372F" w:rsidRPr="00812F0C">
        <w:rPr>
          <w:rFonts w:ascii="Arial" w:hAnsi="Arial" w:cs="Arial"/>
          <w:color w:val="000000" w:themeColor="text1"/>
        </w:rPr>
        <w:t xml:space="preserve">is critical in </w:t>
      </w:r>
      <w:r w:rsidR="005130B5" w:rsidRPr="00812F0C">
        <w:rPr>
          <w:rFonts w:ascii="Arial" w:hAnsi="Arial" w:cs="Arial"/>
          <w:color w:val="000000" w:themeColor="text1"/>
        </w:rPr>
        <w:t>whether</w:t>
      </w:r>
      <w:r w:rsidR="007F372F" w:rsidRPr="00812F0C">
        <w:rPr>
          <w:rFonts w:ascii="Arial" w:hAnsi="Arial" w:cs="Arial"/>
          <w:color w:val="000000" w:themeColor="text1"/>
        </w:rPr>
        <w:t xml:space="preserve"> obesity had an effect on stroke</w:t>
      </w:r>
      <w:r w:rsidR="00B94963" w:rsidRPr="00812F0C">
        <w:rPr>
          <w:rFonts w:ascii="Arial" w:hAnsi="Arial" w:cs="Arial"/>
          <w:color w:val="000000" w:themeColor="text1"/>
        </w:rPr>
        <w:t xml:space="preserve"> (Osmond, 2009).</w:t>
      </w:r>
      <w:r w:rsidR="00372ED0" w:rsidRPr="00812F0C">
        <w:rPr>
          <w:rFonts w:ascii="Arial" w:hAnsi="Arial" w:cs="Arial"/>
          <w:color w:val="000000" w:themeColor="text1"/>
        </w:rPr>
        <w:t xml:space="preserve"> </w:t>
      </w:r>
      <w:r w:rsidR="00476241" w:rsidRPr="00812F0C">
        <w:rPr>
          <w:rFonts w:ascii="Arial" w:hAnsi="Arial" w:cs="Arial"/>
          <w:color w:val="000000" w:themeColor="text1"/>
        </w:rPr>
        <w:t xml:space="preserve">These multiple researches suggest </w:t>
      </w:r>
      <w:r w:rsidR="00AB2046" w:rsidRPr="00812F0C">
        <w:rPr>
          <w:rFonts w:ascii="Arial" w:hAnsi="Arial" w:cs="Arial"/>
          <w:color w:val="000000" w:themeColor="text1"/>
        </w:rPr>
        <w:t>that there are consistent links between obesity</w:t>
      </w:r>
      <w:r w:rsidR="004A1125" w:rsidRPr="00812F0C">
        <w:rPr>
          <w:rFonts w:ascii="Arial" w:hAnsi="Arial" w:cs="Arial"/>
          <w:color w:val="000000" w:themeColor="text1"/>
        </w:rPr>
        <w:t xml:space="preserve"> and the </w:t>
      </w:r>
      <w:r w:rsidR="004A1125" w:rsidRPr="00812F0C">
        <w:rPr>
          <w:rFonts w:ascii="Arial" w:hAnsi="Arial" w:cs="Arial"/>
          <w:color w:val="000000" w:themeColor="text1"/>
        </w:rPr>
        <w:lastRenderedPageBreak/>
        <w:t xml:space="preserve">risk of </w:t>
      </w:r>
      <w:r w:rsidR="00AB2046" w:rsidRPr="00812F0C">
        <w:rPr>
          <w:rFonts w:ascii="Arial" w:hAnsi="Arial" w:cs="Arial"/>
          <w:color w:val="000000" w:themeColor="text1"/>
        </w:rPr>
        <w:t xml:space="preserve">high blood pressure and stroke. </w:t>
      </w:r>
      <w:r w:rsidR="004A1125" w:rsidRPr="00812F0C">
        <w:rPr>
          <w:rFonts w:ascii="Arial" w:hAnsi="Arial" w:cs="Arial"/>
          <w:color w:val="000000" w:themeColor="text1"/>
        </w:rPr>
        <w:t xml:space="preserve">Mark’s questionnaire indicates a strong need for </w:t>
      </w:r>
      <w:r w:rsidR="005623C1" w:rsidRPr="00812F0C">
        <w:rPr>
          <w:rFonts w:ascii="Arial" w:hAnsi="Arial" w:cs="Arial"/>
          <w:color w:val="000000" w:themeColor="text1"/>
        </w:rPr>
        <w:t xml:space="preserve">lifestyle change. This assessment suggests his history of stroke and HBP are a result of his </w:t>
      </w:r>
      <w:r w:rsidR="00E15914" w:rsidRPr="00812F0C">
        <w:rPr>
          <w:rFonts w:ascii="Arial" w:hAnsi="Arial" w:cs="Arial"/>
          <w:color w:val="000000" w:themeColor="text1"/>
        </w:rPr>
        <w:t xml:space="preserve">BMI result. </w:t>
      </w:r>
      <w:r w:rsidR="00A57CD6" w:rsidRPr="00812F0C">
        <w:rPr>
          <w:rFonts w:ascii="Arial" w:hAnsi="Arial" w:cs="Arial"/>
          <w:color w:val="000000" w:themeColor="text1"/>
        </w:rPr>
        <w:t xml:space="preserve">The following recommendations and care plan will help him in overcoming </w:t>
      </w:r>
      <w:r w:rsidR="006B190E" w:rsidRPr="00812F0C">
        <w:rPr>
          <w:rFonts w:ascii="Arial" w:hAnsi="Arial" w:cs="Arial"/>
          <w:color w:val="000000" w:themeColor="text1"/>
        </w:rPr>
        <w:t xml:space="preserve">his overweightness, decrease his blood pressure and prevent the chances of another stroke. </w:t>
      </w:r>
    </w:p>
    <w:p w14:paraId="7A08FBD9" w14:textId="77777777" w:rsidR="007A0439" w:rsidRPr="00812F0C" w:rsidRDefault="007A0439" w:rsidP="00812F0C">
      <w:pPr>
        <w:spacing w:after="44" w:line="360" w:lineRule="auto"/>
        <w:ind w:right="160"/>
        <w:rPr>
          <w:rFonts w:ascii="Arial" w:hAnsi="Arial" w:cs="Arial"/>
          <w:color w:val="000000" w:themeColor="text1"/>
        </w:rPr>
      </w:pPr>
    </w:p>
    <w:p w14:paraId="413D0E5A" w14:textId="6CFDC410" w:rsidR="003B5F62" w:rsidRPr="00812F0C" w:rsidRDefault="003B5F62" w:rsidP="00812F0C">
      <w:pPr>
        <w:pStyle w:val="ListParagraph"/>
        <w:numPr>
          <w:ilvl w:val="0"/>
          <w:numId w:val="4"/>
        </w:numPr>
        <w:spacing w:after="44" w:line="360" w:lineRule="auto"/>
        <w:ind w:right="160"/>
        <w:rPr>
          <w:rFonts w:ascii="Arial" w:hAnsi="Arial" w:cs="Arial"/>
          <w:b/>
          <w:color w:val="000000" w:themeColor="text1"/>
          <w:sz w:val="22"/>
          <w:szCs w:val="22"/>
        </w:rPr>
      </w:pPr>
      <w:r w:rsidRPr="00812F0C">
        <w:rPr>
          <w:rFonts w:ascii="Arial" w:hAnsi="Arial" w:cs="Arial"/>
          <w:b/>
          <w:bCs/>
          <w:color w:val="000000" w:themeColor="text1"/>
          <w:sz w:val="22"/>
          <w:szCs w:val="22"/>
        </w:rPr>
        <w:t>Recommendation</w:t>
      </w:r>
    </w:p>
    <w:p w14:paraId="32971C39" w14:textId="1C8A0323" w:rsidR="00CD5AC1" w:rsidRPr="00812F0C" w:rsidRDefault="007A4E77" w:rsidP="00812F0C">
      <w:pPr>
        <w:spacing w:after="44" w:line="360" w:lineRule="auto"/>
        <w:ind w:right="160"/>
        <w:rPr>
          <w:rFonts w:ascii="Arial" w:hAnsi="Arial" w:cs="Arial"/>
          <w:color w:val="000000" w:themeColor="text1"/>
        </w:rPr>
      </w:pPr>
      <w:r w:rsidRPr="00812F0C">
        <w:rPr>
          <w:rFonts w:ascii="Arial" w:hAnsi="Arial" w:cs="Arial"/>
          <w:color w:val="000000" w:themeColor="text1"/>
        </w:rPr>
        <w:t xml:space="preserve">The primary remedial </w:t>
      </w:r>
      <w:r w:rsidR="004B4B54" w:rsidRPr="00812F0C">
        <w:rPr>
          <w:rFonts w:ascii="Arial" w:hAnsi="Arial" w:cs="Arial"/>
          <w:color w:val="000000" w:themeColor="text1"/>
        </w:rPr>
        <w:t xml:space="preserve">to tackle </w:t>
      </w:r>
      <w:r w:rsidR="00E137D9" w:rsidRPr="00812F0C">
        <w:rPr>
          <w:rFonts w:ascii="Arial" w:hAnsi="Arial" w:cs="Arial"/>
          <w:color w:val="000000" w:themeColor="text1"/>
        </w:rPr>
        <w:t xml:space="preserve">Mark’s abnormal findings </w:t>
      </w:r>
      <w:r w:rsidR="004B4B54" w:rsidRPr="00812F0C">
        <w:rPr>
          <w:rFonts w:ascii="Arial" w:hAnsi="Arial" w:cs="Arial"/>
          <w:color w:val="000000" w:themeColor="text1"/>
        </w:rPr>
        <w:t xml:space="preserve">is weight loss. </w:t>
      </w:r>
      <w:r w:rsidR="003229B0">
        <w:rPr>
          <w:rFonts w:ascii="Arial" w:hAnsi="Arial" w:cs="Arial"/>
          <w:color w:val="000000" w:themeColor="text1"/>
        </w:rPr>
        <w:t xml:space="preserve">Obese </w:t>
      </w:r>
      <w:r w:rsidR="008014BC">
        <w:rPr>
          <w:rFonts w:ascii="Arial" w:hAnsi="Arial" w:cs="Arial"/>
          <w:color w:val="000000" w:themeColor="text1"/>
        </w:rPr>
        <w:t xml:space="preserve">patients </w:t>
      </w:r>
      <w:r w:rsidR="004B4B54" w:rsidRPr="00812F0C">
        <w:rPr>
          <w:rFonts w:ascii="Arial" w:hAnsi="Arial" w:cs="Arial"/>
          <w:color w:val="000000" w:themeColor="text1"/>
        </w:rPr>
        <w:t xml:space="preserve">and those </w:t>
      </w:r>
      <w:r w:rsidR="00845591" w:rsidRPr="00812F0C">
        <w:rPr>
          <w:rFonts w:ascii="Arial" w:hAnsi="Arial" w:cs="Arial"/>
          <w:color w:val="000000" w:themeColor="text1"/>
        </w:rPr>
        <w:t xml:space="preserve">with </w:t>
      </w:r>
      <w:r w:rsidR="002B002C">
        <w:rPr>
          <w:rFonts w:ascii="Arial" w:hAnsi="Arial" w:cs="Arial"/>
          <w:color w:val="000000" w:themeColor="text1"/>
        </w:rPr>
        <w:t>diagnoses</w:t>
      </w:r>
      <w:r w:rsidR="00845591" w:rsidRPr="00812F0C">
        <w:rPr>
          <w:rFonts w:ascii="Arial" w:hAnsi="Arial" w:cs="Arial"/>
          <w:color w:val="000000" w:themeColor="text1"/>
        </w:rPr>
        <w:t xml:space="preserve"> such as high blood pressure and diabetes</w:t>
      </w:r>
      <w:r w:rsidR="002B002C">
        <w:rPr>
          <w:rFonts w:ascii="Arial" w:hAnsi="Arial" w:cs="Arial"/>
          <w:color w:val="000000" w:themeColor="text1"/>
        </w:rPr>
        <w:t xml:space="preserve"> are recommended </w:t>
      </w:r>
      <w:r w:rsidR="008014BC">
        <w:rPr>
          <w:rFonts w:ascii="Arial" w:hAnsi="Arial" w:cs="Arial"/>
          <w:color w:val="000000" w:themeColor="text1"/>
        </w:rPr>
        <w:t>to lose weight.</w:t>
      </w:r>
      <w:r w:rsidR="00845591" w:rsidRPr="00812F0C">
        <w:rPr>
          <w:rFonts w:ascii="Arial" w:hAnsi="Arial" w:cs="Arial"/>
          <w:color w:val="000000" w:themeColor="text1"/>
        </w:rPr>
        <w:t xml:space="preserve"> For majority of patients who have a BMI of greater than 30, </w:t>
      </w:r>
      <w:r w:rsidR="00AF6FDD" w:rsidRPr="00812F0C">
        <w:rPr>
          <w:rFonts w:ascii="Arial" w:hAnsi="Arial" w:cs="Arial"/>
          <w:color w:val="000000" w:themeColor="text1"/>
        </w:rPr>
        <w:t>it is encouraged for them to aim for 5-10% weight loss over the first 6 months</w:t>
      </w:r>
      <w:r w:rsidR="00EC13E2" w:rsidRPr="00812F0C">
        <w:rPr>
          <w:rFonts w:ascii="Arial" w:hAnsi="Arial" w:cs="Arial"/>
          <w:color w:val="000000" w:themeColor="text1"/>
        </w:rPr>
        <w:t xml:space="preserve"> (Jenson, 2013). </w:t>
      </w:r>
      <w:r w:rsidR="00E137D9" w:rsidRPr="00812F0C">
        <w:rPr>
          <w:rFonts w:ascii="Arial" w:hAnsi="Arial" w:cs="Arial"/>
          <w:color w:val="000000" w:themeColor="text1"/>
        </w:rPr>
        <w:t xml:space="preserve">If HBP is not kept under control, </w:t>
      </w:r>
      <w:r w:rsidR="007567A0">
        <w:rPr>
          <w:rFonts w:ascii="Arial" w:hAnsi="Arial" w:cs="Arial"/>
          <w:color w:val="000000" w:themeColor="text1"/>
        </w:rPr>
        <w:t xml:space="preserve">the risk of stroke </w:t>
      </w:r>
      <w:r w:rsidR="00FB79E1">
        <w:rPr>
          <w:rFonts w:ascii="Arial" w:hAnsi="Arial" w:cs="Arial"/>
          <w:color w:val="000000" w:themeColor="text1"/>
        </w:rPr>
        <w:t>increases</w:t>
      </w:r>
      <w:r w:rsidR="00E137D9" w:rsidRPr="00812F0C">
        <w:rPr>
          <w:rFonts w:ascii="Arial" w:hAnsi="Arial" w:cs="Arial"/>
          <w:color w:val="000000" w:themeColor="text1"/>
        </w:rPr>
        <w:t xml:space="preserve">. Treatment includes </w:t>
      </w:r>
      <w:r w:rsidR="00E137D9" w:rsidRPr="00FB79E1">
        <w:rPr>
          <w:rFonts w:ascii="Arial" w:hAnsi="Arial" w:cs="Arial"/>
          <w:b/>
          <w:bCs/>
          <w:color w:val="000000" w:themeColor="text1"/>
        </w:rPr>
        <w:t>lifestyle</w:t>
      </w:r>
      <w:r w:rsidR="00E137D9" w:rsidRPr="00812F0C">
        <w:rPr>
          <w:rFonts w:ascii="Arial" w:hAnsi="Arial" w:cs="Arial"/>
          <w:color w:val="000000" w:themeColor="text1"/>
        </w:rPr>
        <w:t xml:space="preserve"> </w:t>
      </w:r>
      <w:r w:rsidR="00E137D9" w:rsidRPr="00FB79E1">
        <w:rPr>
          <w:rFonts w:ascii="Arial" w:hAnsi="Arial" w:cs="Arial"/>
          <w:b/>
          <w:bCs/>
          <w:color w:val="000000" w:themeColor="text1"/>
        </w:rPr>
        <w:t>change</w:t>
      </w:r>
      <w:r w:rsidR="00E137D9" w:rsidRPr="00812F0C">
        <w:rPr>
          <w:rFonts w:ascii="Arial" w:hAnsi="Arial" w:cs="Arial"/>
          <w:color w:val="000000" w:themeColor="text1"/>
        </w:rPr>
        <w:t xml:space="preserve">. </w:t>
      </w:r>
      <w:r w:rsidR="00ED17CD">
        <w:rPr>
          <w:rFonts w:ascii="Arial" w:hAnsi="Arial" w:cs="Arial"/>
          <w:color w:val="000000" w:themeColor="text1"/>
        </w:rPr>
        <w:t>A change in</w:t>
      </w:r>
      <w:r w:rsidR="00E137D9" w:rsidRPr="00812F0C">
        <w:rPr>
          <w:rFonts w:ascii="Arial" w:hAnsi="Arial" w:cs="Arial"/>
          <w:color w:val="000000" w:themeColor="text1"/>
        </w:rPr>
        <w:t xml:space="preserve"> activity levels and diet can </w:t>
      </w:r>
      <w:r w:rsidR="00ED17CD">
        <w:rPr>
          <w:rFonts w:ascii="Arial" w:hAnsi="Arial" w:cs="Arial"/>
          <w:color w:val="000000" w:themeColor="text1"/>
        </w:rPr>
        <w:t>decrease</w:t>
      </w:r>
      <w:r w:rsidR="00E137D9" w:rsidRPr="00812F0C">
        <w:rPr>
          <w:rFonts w:ascii="Arial" w:hAnsi="Arial" w:cs="Arial"/>
          <w:color w:val="000000" w:themeColor="text1"/>
        </w:rPr>
        <w:t xml:space="preserve"> blood pressure and </w:t>
      </w:r>
      <w:r w:rsidR="007D63BF">
        <w:rPr>
          <w:rFonts w:ascii="Arial" w:hAnsi="Arial" w:cs="Arial"/>
          <w:color w:val="000000" w:themeColor="text1"/>
        </w:rPr>
        <w:t xml:space="preserve">doctors </w:t>
      </w:r>
      <w:r w:rsidR="00E137D9" w:rsidRPr="00812F0C">
        <w:rPr>
          <w:rFonts w:ascii="Arial" w:hAnsi="Arial" w:cs="Arial"/>
          <w:color w:val="000000" w:themeColor="text1"/>
        </w:rPr>
        <w:t xml:space="preserve"> also prescribe medication</w:t>
      </w:r>
      <w:r w:rsidR="007D63BF">
        <w:rPr>
          <w:rFonts w:ascii="Arial" w:hAnsi="Arial" w:cs="Arial"/>
          <w:color w:val="000000" w:themeColor="text1"/>
        </w:rPr>
        <w:t xml:space="preserve"> after check-ups.</w:t>
      </w:r>
      <w:r w:rsidR="00E137D9" w:rsidRPr="00812F0C">
        <w:rPr>
          <w:rFonts w:ascii="Arial" w:hAnsi="Arial" w:cs="Arial"/>
          <w:color w:val="000000" w:themeColor="text1"/>
        </w:rPr>
        <w:t xml:space="preserve"> Blood pressure should be checked at least once a year. </w:t>
      </w:r>
    </w:p>
    <w:p w14:paraId="48502B36" w14:textId="77777777" w:rsidR="00DE7559" w:rsidRPr="00812F0C" w:rsidRDefault="00DE7559" w:rsidP="00812F0C">
      <w:pPr>
        <w:spacing w:after="44" w:line="360" w:lineRule="auto"/>
        <w:ind w:right="160"/>
        <w:rPr>
          <w:rFonts w:ascii="Arial" w:hAnsi="Arial" w:cs="Arial"/>
          <w:color w:val="000000" w:themeColor="text1"/>
        </w:rPr>
      </w:pPr>
    </w:p>
    <w:p w14:paraId="49EECDAD" w14:textId="77777777" w:rsidR="007065C1" w:rsidRPr="00812F0C" w:rsidRDefault="007065C1" w:rsidP="00812F0C">
      <w:pPr>
        <w:spacing w:after="44" w:line="360" w:lineRule="auto"/>
        <w:ind w:right="160"/>
        <w:rPr>
          <w:rFonts w:ascii="Arial" w:hAnsi="Arial" w:cs="Arial"/>
          <w:b/>
          <w:bCs/>
          <w:color w:val="000000" w:themeColor="text1"/>
        </w:rPr>
      </w:pPr>
      <w:r w:rsidRPr="00812F0C">
        <w:rPr>
          <w:rFonts w:ascii="Arial" w:hAnsi="Arial" w:cs="Arial"/>
          <w:b/>
          <w:bCs/>
          <w:color w:val="000000" w:themeColor="text1"/>
        </w:rPr>
        <w:t xml:space="preserve">Exercise </w:t>
      </w:r>
    </w:p>
    <w:p w14:paraId="04E1B498" w14:textId="12B84A2E" w:rsidR="00AE0E84" w:rsidRPr="00812F0C" w:rsidRDefault="00947F2B" w:rsidP="00812F0C">
      <w:pPr>
        <w:spacing w:after="44" w:line="360" w:lineRule="auto"/>
        <w:ind w:right="160"/>
        <w:rPr>
          <w:rFonts w:ascii="Arial" w:eastAsia="Times New Roman" w:hAnsi="Arial" w:cs="Arial"/>
          <w:color w:val="000000" w:themeColor="text1"/>
        </w:rPr>
      </w:pPr>
      <w:r w:rsidRPr="00812F0C">
        <w:rPr>
          <w:rFonts w:ascii="Arial" w:hAnsi="Arial" w:cs="Arial"/>
          <w:color w:val="000000" w:themeColor="text1"/>
        </w:rPr>
        <w:t xml:space="preserve">Research </w:t>
      </w:r>
      <w:r w:rsidR="00CD49E7">
        <w:rPr>
          <w:rFonts w:ascii="Arial" w:hAnsi="Arial" w:cs="Arial"/>
          <w:color w:val="000000" w:themeColor="text1"/>
        </w:rPr>
        <w:t>depicts</w:t>
      </w:r>
      <w:r w:rsidRPr="00812F0C">
        <w:rPr>
          <w:rFonts w:ascii="Arial" w:hAnsi="Arial" w:cs="Arial"/>
          <w:color w:val="000000" w:themeColor="text1"/>
        </w:rPr>
        <w:t xml:space="preserve"> </w:t>
      </w:r>
      <w:r w:rsidR="00CD49E7">
        <w:rPr>
          <w:rFonts w:ascii="Arial" w:hAnsi="Arial" w:cs="Arial"/>
          <w:color w:val="000000" w:themeColor="text1"/>
        </w:rPr>
        <w:t>people</w:t>
      </w:r>
      <w:r w:rsidRPr="00812F0C">
        <w:rPr>
          <w:rFonts w:ascii="Arial" w:hAnsi="Arial" w:cs="Arial"/>
          <w:color w:val="000000" w:themeColor="text1"/>
        </w:rPr>
        <w:t xml:space="preserve"> are more likely to maintain a healthy weight if they have active lifestyle</w:t>
      </w:r>
      <w:r w:rsidR="007438AD">
        <w:rPr>
          <w:rFonts w:ascii="Arial" w:hAnsi="Arial" w:cs="Arial"/>
          <w:color w:val="000000" w:themeColor="text1"/>
        </w:rPr>
        <w:t>s a</w:t>
      </w:r>
      <w:r w:rsidRPr="00812F0C">
        <w:rPr>
          <w:rFonts w:ascii="Arial" w:hAnsi="Arial" w:cs="Arial"/>
          <w:color w:val="000000" w:themeColor="text1"/>
        </w:rPr>
        <w:t xml:space="preserve">nd reduce their physical inactivity </w:t>
      </w:r>
      <w:r w:rsidR="000A4772" w:rsidRPr="00812F0C">
        <w:rPr>
          <w:rFonts w:ascii="Arial" w:hAnsi="Arial" w:cs="Arial"/>
          <w:color w:val="000000" w:themeColor="text1"/>
        </w:rPr>
        <w:t xml:space="preserve">(NICE, 2006). </w:t>
      </w:r>
      <w:r w:rsidR="00B90A4B" w:rsidRPr="00812F0C">
        <w:rPr>
          <w:rFonts w:ascii="Arial" w:hAnsi="Arial" w:cs="Arial"/>
          <w:color w:val="000000" w:themeColor="text1"/>
        </w:rPr>
        <w:t xml:space="preserve"> </w:t>
      </w:r>
      <w:r w:rsidR="007438AD">
        <w:rPr>
          <w:rFonts w:ascii="Arial" w:hAnsi="Arial" w:cs="Arial"/>
          <w:color w:val="000000" w:themeColor="text1"/>
        </w:rPr>
        <w:t>Overweight and</w:t>
      </w:r>
      <w:r w:rsidR="00695DED" w:rsidRPr="00812F0C">
        <w:rPr>
          <w:rFonts w:ascii="Arial" w:hAnsi="Arial" w:cs="Arial"/>
          <w:color w:val="000000" w:themeColor="text1"/>
        </w:rPr>
        <w:t xml:space="preserve"> obese</w:t>
      </w:r>
      <w:r w:rsidR="007438AD">
        <w:rPr>
          <w:rFonts w:ascii="Arial" w:hAnsi="Arial" w:cs="Arial"/>
          <w:color w:val="000000" w:themeColor="text1"/>
        </w:rPr>
        <w:t xml:space="preserve"> adults</w:t>
      </w:r>
      <w:r w:rsidR="00695DED" w:rsidRPr="00812F0C">
        <w:rPr>
          <w:rFonts w:ascii="Arial" w:hAnsi="Arial" w:cs="Arial"/>
          <w:color w:val="000000" w:themeColor="text1"/>
        </w:rPr>
        <w:t xml:space="preserve"> </w:t>
      </w:r>
      <w:r w:rsidR="007438AD">
        <w:rPr>
          <w:rFonts w:ascii="Arial" w:hAnsi="Arial" w:cs="Arial"/>
          <w:color w:val="000000" w:themeColor="text1"/>
        </w:rPr>
        <w:t>are</w:t>
      </w:r>
      <w:r w:rsidR="00695DED" w:rsidRPr="00812F0C">
        <w:rPr>
          <w:rFonts w:ascii="Arial" w:hAnsi="Arial" w:cs="Arial"/>
          <w:color w:val="000000" w:themeColor="text1"/>
        </w:rPr>
        <w:t xml:space="preserve"> encouraged to increase their physical activity levels </w:t>
      </w:r>
      <w:r w:rsidR="002A1808">
        <w:rPr>
          <w:rFonts w:ascii="Arial" w:hAnsi="Arial" w:cs="Arial"/>
          <w:color w:val="000000" w:themeColor="text1"/>
        </w:rPr>
        <w:t>regardless if they lost</w:t>
      </w:r>
      <w:r w:rsidR="00695DED" w:rsidRPr="00812F0C">
        <w:rPr>
          <w:rFonts w:ascii="Arial" w:hAnsi="Arial" w:cs="Arial"/>
          <w:color w:val="000000" w:themeColor="text1"/>
        </w:rPr>
        <w:t xml:space="preserve"> weight as a result</w:t>
      </w:r>
      <w:r w:rsidR="002A1808">
        <w:rPr>
          <w:rFonts w:ascii="Arial" w:hAnsi="Arial" w:cs="Arial"/>
          <w:color w:val="000000" w:themeColor="text1"/>
        </w:rPr>
        <w:t>. This is because ph</w:t>
      </w:r>
      <w:r w:rsidR="00695DED" w:rsidRPr="00812F0C">
        <w:rPr>
          <w:rFonts w:ascii="Arial" w:hAnsi="Arial" w:cs="Arial"/>
          <w:color w:val="000000" w:themeColor="text1"/>
        </w:rPr>
        <w:t xml:space="preserve">ysical </w:t>
      </w:r>
      <w:r w:rsidR="002A1808">
        <w:rPr>
          <w:rFonts w:ascii="Arial" w:hAnsi="Arial" w:cs="Arial"/>
          <w:color w:val="000000" w:themeColor="text1"/>
        </w:rPr>
        <w:t>activity brings</w:t>
      </w:r>
      <w:r w:rsidR="00695DED" w:rsidRPr="00812F0C">
        <w:rPr>
          <w:rFonts w:ascii="Arial" w:hAnsi="Arial" w:cs="Arial"/>
          <w:color w:val="000000" w:themeColor="text1"/>
        </w:rPr>
        <w:t xml:space="preserve"> health benefits such as reduced risk of type 2 diabetes and cardiovascular disease. </w:t>
      </w:r>
      <w:r w:rsidR="00A6235F">
        <w:rPr>
          <w:rFonts w:ascii="Arial" w:hAnsi="Arial" w:cs="Arial"/>
          <w:color w:val="000000" w:themeColor="text1"/>
        </w:rPr>
        <w:t>It is</w:t>
      </w:r>
      <w:r w:rsidR="00695DED" w:rsidRPr="00812F0C">
        <w:rPr>
          <w:rFonts w:ascii="Arial" w:hAnsi="Arial" w:cs="Arial"/>
          <w:color w:val="000000" w:themeColor="text1"/>
        </w:rPr>
        <w:t xml:space="preserve"> encouraged to perform at least 30 min</w:t>
      </w:r>
      <w:r w:rsidR="00576CC0" w:rsidRPr="00812F0C">
        <w:rPr>
          <w:rFonts w:ascii="Arial" w:hAnsi="Arial" w:cs="Arial"/>
          <w:color w:val="000000" w:themeColor="text1"/>
        </w:rPr>
        <w:t xml:space="preserve">utes </w:t>
      </w:r>
      <w:r w:rsidR="00695DED" w:rsidRPr="00812F0C">
        <w:rPr>
          <w:rFonts w:ascii="Arial" w:hAnsi="Arial" w:cs="Arial"/>
          <w:color w:val="000000" w:themeColor="text1"/>
        </w:rPr>
        <w:t>of moderate-intensity physical activity on 5 or more days a week</w:t>
      </w:r>
      <w:r w:rsidR="00A6235F">
        <w:rPr>
          <w:rFonts w:ascii="Arial" w:hAnsi="Arial" w:cs="Arial"/>
          <w:color w:val="000000" w:themeColor="text1"/>
        </w:rPr>
        <w:t xml:space="preserve"> for obese adults</w:t>
      </w:r>
      <w:r w:rsidR="00E5671A" w:rsidRPr="00812F0C">
        <w:rPr>
          <w:rFonts w:ascii="Arial" w:hAnsi="Arial" w:cs="Arial"/>
          <w:color w:val="000000" w:themeColor="text1"/>
        </w:rPr>
        <w:t xml:space="preserve"> (Saris, 2003)</w:t>
      </w:r>
      <w:r w:rsidR="00695DED" w:rsidRPr="00812F0C">
        <w:rPr>
          <w:rFonts w:ascii="Arial" w:hAnsi="Arial" w:cs="Arial"/>
          <w:color w:val="000000" w:themeColor="text1"/>
        </w:rPr>
        <w:t>. It is generally estimated that 1 pound (0.45kg) of body fat loss requires</w:t>
      </w:r>
      <w:r w:rsidR="004F7EBC">
        <w:rPr>
          <w:rFonts w:ascii="Arial" w:hAnsi="Arial" w:cs="Arial"/>
          <w:color w:val="000000" w:themeColor="text1"/>
        </w:rPr>
        <w:t xml:space="preserve"> around</w:t>
      </w:r>
      <w:r w:rsidR="00695DED" w:rsidRPr="00812F0C">
        <w:rPr>
          <w:rFonts w:ascii="Arial" w:hAnsi="Arial" w:cs="Arial"/>
          <w:color w:val="000000" w:themeColor="text1"/>
        </w:rPr>
        <w:t xml:space="preserve"> 3,500 kcal of energy </w:t>
      </w:r>
      <w:r w:rsidR="00D66D7E" w:rsidRPr="00812F0C">
        <w:rPr>
          <w:rFonts w:ascii="Arial" w:hAnsi="Arial" w:cs="Arial"/>
          <w:color w:val="000000" w:themeColor="text1"/>
        </w:rPr>
        <w:t xml:space="preserve">consumption. Mark’s habit of exercising once weekly is not sufficient enough for the weight loss he is </w:t>
      </w:r>
      <w:r w:rsidR="00392071">
        <w:rPr>
          <w:rFonts w:ascii="Arial" w:hAnsi="Arial" w:cs="Arial"/>
          <w:color w:val="000000" w:themeColor="text1"/>
        </w:rPr>
        <w:t>in need</w:t>
      </w:r>
      <w:r w:rsidR="00D66D7E" w:rsidRPr="00812F0C">
        <w:rPr>
          <w:rFonts w:ascii="Arial" w:hAnsi="Arial" w:cs="Arial"/>
          <w:color w:val="000000" w:themeColor="text1"/>
        </w:rPr>
        <w:t xml:space="preserve"> of. </w:t>
      </w:r>
      <w:r w:rsidR="001A5CB4" w:rsidRPr="00812F0C">
        <w:rPr>
          <w:rFonts w:ascii="Arial" w:hAnsi="Arial" w:cs="Arial"/>
          <w:color w:val="000000" w:themeColor="text1"/>
        </w:rPr>
        <w:t xml:space="preserve">An increase in exercise will help to lower his BMI. </w:t>
      </w:r>
    </w:p>
    <w:p w14:paraId="1F813959" w14:textId="248C3296" w:rsidR="001A5CB4" w:rsidRPr="00812F0C" w:rsidRDefault="001A5CB4" w:rsidP="00812F0C">
      <w:pPr>
        <w:spacing w:after="44" w:line="360" w:lineRule="auto"/>
        <w:ind w:right="160"/>
        <w:rPr>
          <w:rFonts w:ascii="Arial" w:hAnsi="Arial" w:cs="Arial"/>
          <w:color w:val="000000" w:themeColor="text1"/>
        </w:rPr>
      </w:pPr>
    </w:p>
    <w:p w14:paraId="01B790AD" w14:textId="74C6075D" w:rsidR="00AE0E84" w:rsidRPr="00812F0C" w:rsidRDefault="00EB7F57" w:rsidP="00812F0C">
      <w:pPr>
        <w:spacing w:after="44" w:line="360" w:lineRule="auto"/>
        <w:ind w:right="160"/>
        <w:rPr>
          <w:rFonts w:ascii="Arial" w:hAnsi="Arial" w:cs="Arial"/>
          <w:color w:val="000000" w:themeColor="text1"/>
        </w:rPr>
      </w:pPr>
      <w:r>
        <w:rPr>
          <w:rFonts w:ascii="Arial" w:hAnsi="Arial" w:cs="Arial"/>
          <w:color w:val="000000" w:themeColor="text1"/>
        </w:rPr>
        <w:t>However,</w:t>
      </w:r>
      <w:r w:rsidR="001A5CB4" w:rsidRPr="00812F0C">
        <w:rPr>
          <w:rFonts w:ascii="Arial" w:hAnsi="Arial" w:cs="Arial"/>
          <w:color w:val="000000" w:themeColor="text1"/>
        </w:rPr>
        <w:t xml:space="preserve"> </w:t>
      </w:r>
      <w:r w:rsidR="009A59F3" w:rsidRPr="00812F0C">
        <w:rPr>
          <w:rFonts w:ascii="Arial" w:hAnsi="Arial" w:cs="Arial"/>
          <w:color w:val="000000" w:themeColor="text1"/>
        </w:rPr>
        <w:t xml:space="preserve">it has been found </w:t>
      </w:r>
      <w:r w:rsidR="003A168E">
        <w:rPr>
          <w:rFonts w:ascii="Arial" w:hAnsi="Arial" w:cs="Arial"/>
          <w:color w:val="000000" w:themeColor="text1"/>
        </w:rPr>
        <w:t>exercise</w:t>
      </w:r>
      <w:r w:rsidR="009A59F3" w:rsidRPr="00812F0C">
        <w:rPr>
          <w:rFonts w:ascii="Arial" w:hAnsi="Arial" w:cs="Arial"/>
          <w:color w:val="000000" w:themeColor="text1"/>
        </w:rPr>
        <w:t xml:space="preserve"> </w:t>
      </w:r>
      <w:r w:rsidR="003A168E">
        <w:rPr>
          <w:rFonts w:ascii="Arial" w:hAnsi="Arial" w:cs="Arial"/>
          <w:color w:val="000000" w:themeColor="text1"/>
        </w:rPr>
        <w:t>produces</w:t>
      </w:r>
      <w:r w:rsidR="009A59F3" w:rsidRPr="00812F0C">
        <w:rPr>
          <w:rFonts w:ascii="Arial" w:hAnsi="Arial" w:cs="Arial"/>
          <w:color w:val="000000" w:themeColor="text1"/>
        </w:rPr>
        <w:t xml:space="preserve"> limited results in losing weight </w:t>
      </w:r>
      <w:r w:rsidR="009F54CC" w:rsidRPr="00812F0C">
        <w:rPr>
          <w:rFonts w:ascii="Arial" w:hAnsi="Arial" w:cs="Arial"/>
          <w:color w:val="000000" w:themeColor="text1"/>
        </w:rPr>
        <w:t>unless dietary measures have been taken too</w:t>
      </w:r>
      <w:r w:rsidR="001D73F6" w:rsidRPr="00812F0C">
        <w:rPr>
          <w:rFonts w:ascii="Arial" w:hAnsi="Arial" w:cs="Arial"/>
          <w:color w:val="000000" w:themeColor="text1"/>
        </w:rPr>
        <w:t xml:space="preserve"> (</w:t>
      </w:r>
      <w:proofErr w:type="spellStart"/>
      <w:r w:rsidR="001D73F6" w:rsidRPr="00812F0C">
        <w:rPr>
          <w:rFonts w:ascii="Arial" w:hAnsi="Arial" w:cs="Arial"/>
          <w:color w:val="000000" w:themeColor="text1"/>
        </w:rPr>
        <w:t>Stephanik</w:t>
      </w:r>
      <w:proofErr w:type="spellEnd"/>
      <w:r w:rsidR="001D73F6" w:rsidRPr="00812F0C">
        <w:rPr>
          <w:rFonts w:ascii="Arial" w:hAnsi="Arial" w:cs="Arial"/>
          <w:color w:val="000000" w:themeColor="text1"/>
        </w:rPr>
        <w:t xml:space="preserve">, 1993). </w:t>
      </w:r>
      <w:r w:rsidR="00571F8A" w:rsidRPr="00812F0C">
        <w:rPr>
          <w:rFonts w:ascii="Arial" w:hAnsi="Arial" w:cs="Arial"/>
          <w:color w:val="000000" w:themeColor="text1"/>
        </w:rPr>
        <w:t>A meta-analysis</w:t>
      </w:r>
      <w:r w:rsidR="00212D2D">
        <w:rPr>
          <w:rFonts w:ascii="Arial" w:hAnsi="Arial" w:cs="Arial"/>
          <w:color w:val="000000" w:themeColor="text1"/>
        </w:rPr>
        <w:t xml:space="preserve"> studying the </w:t>
      </w:r>
      <w:proofErr w:type="spellStart"/>
      <w:r w:rsidR="00212D2D">
        <w:rPr>
          <w:rFonts w:ascii="Arial" w:hAnsi="Arial" w:cs="Arial"/>
          <w:color w:val="000000" w:themeColor="text1"/>
        </w:rPr>
        <w:t>impact</w:t>
      </w:r>
      <w:proofErr w:type="spellEnd"/>
      <w:r w:rsidR="00571F8A" w:rsidRPr="00812F0C">
        <w:rPr>
          <w:rFonts w:ascii="Arial" w:hAnsi="Arial" w:cs="Arial"/>
          <w:color w:val="000000" w:themeColor="text1"/>
        </w:rPr>
        <w:t xml:space="preserve"> of </w:t>
      </w:r>
      <w:r w:rsidR="00212D2D">
        <w:rPr>
          <w:rFonts w:ascii="Arial" w:hAnsi="Arial" w:cs="Arial"/>
          <w:color w:val="000000" w:themeColor="text1"/>
        </w:rPr>
        <w:t>exercise</w:t>
      </w:r>
      <w:r w:rsidR="00571F8A" w:rsidRPr="00812F0C">
        <w:rPr>
          <w:rFonts w:ascii="Arial" w:hAnsi="Arial" w:cs="Arial"/>
          <w:color w:val="000000" w:themeColor="text1"/>
        </w:rPr>
        <w:t xml:space="preserve"> for weight loss in obese </w:t>
      </w:r>
      <w:r w:rsidR="00FD2A56">
        <w:rPr>
          <w:rFonts w:ascii="Arial" w:hAnsi="Arial" w:cs="Arial"/>
          <w:color w:val="000000" w:themeColor="text1"/>
        </w:rPr>
        <w:t>adults</w:t>
      </w:r>
      <w:r w:rsidR="00571F8A" w:rsidRPr="00812F0C">
        <w:rPr>
          <w:rFonts w:ascii="Arial" w:hAnsi="Arial" w:cs="Arial"/>
          <w:color w:val="000000" w:themeColor="text1"/>
        </w:rPr>
        <w:t xml:space="preserve"> revealed physical activity </w:t>
      </w:r>
      <w:r w:rsidR="00FD2A56">
        <w:rPr>
          <w:rFonts w:ascii="Arial" w:hAnsi="Arial" w:cs="Arial"/>
          <w:color w:val="000000" w:themeColor="text1"/>
        </w:rPr>
        <w:t xml:space="preserve">– a </w:t>
      </w:r>
      <w:r w:rsidR="00571F8A" w:rsidRPr="00812F0C">
        <w:rPr>
          <w:rFonts w:ascii="Arial" w:hAnsi="Arial" w:cs="Arial"/>
          <w:color w:val="000000" w:themeColor="text1"/>
        </w:rPr>
        <w:t xml:space="preserve">minimum of 45 </w:t>
      </w:r>
      <w:r w:rsidR="004E1607" w:rsidRPr="00812F0C">
        <w:rPr>
          <w:rFonts w:ascii="Arial" w:hAnsi="Arial" w:cs="Arial"/>
          <w:color w:val="000000" w:themeColor="text1"/>
        </w:rPr>
        <w:t>minutes</w:t>
      </w:r>
      <w:r w:rsidR="00264CC5">
        <w:rPr>
          <w:rFonts w:ascii="Arial" w:hAnsi="Arial" w:cs="Arial"/>
          <w:color w:val="000000" w:themeColor="text1"/>
        </w:rPr>
        <w:t xml:space="preserve">, </w:t>
      </w:r>
      <w:r w:rsidR="00571F8A" w:rsidRPr="00812F0C">
        <w:rPr>
          <w:rFonts w:ascii="Arial" w:hAnsi="Arial" w:cs="Arial"/>
          <w:color w:val="000000" w:themeColor="text1"/>
        </w:rPr>
        <w:t>3 times a week</w:t>
      </w:r>
      <w:r w:rsidR="00264CC5">
        <w:rPr>
          <w:rFonts w:ascii="Arial" w:hAnsi="Arial" w:cs="Arial"/>
          <w:color w:val="000000" w:themeColor="text1"/>
        </w:rPr>
        <w:t xml:space="preserve"> - </w:t>
      </w:r>
      <w:r w:rsidR="00571F8A" w:rsidRPr="00812F0C">
        <w:rPr>
          <w:rFonts w:ascii="Arial" w:hAnsi="Arial" w:cs="Arial"/>
          <w:color w:val="000000" w:themeColor="text1"/>
        </w:rPr>
        <w:t>combined with diet (600 kcal/deficit or low fat) results in an approximate weight change of –1.95 kg compared to diet alone at 12 months</w:t>
      </w:r>
      <w:r w:rsidR="005F0CB3" w:rsidRPr="00812F0C">
        <w:rPr>
          <w:rFonts w:ascii="Arial" w:hAnsi="Arial" w:cs="Arial"/>
          <w:color w:val="000000" w:themeColor="text1"/>
        </w:rPr>
        <w:t xml:space="preserve"> (NICE, 2006). </w:t>
      </w:r>
      <w:r w:rsidR="00264CC5">
        <w:rPr>
          <w:rFonts w:ascii="Arial" w:hAnsi="Arial" w:cs="Arial"/>
          <w:color w:val="000000" w:themeColor="text1"/>
        </w:rPr>
        <w:t>Though</w:t>
      </w:r>
      <w:r w:rsidR="00571F8A" w:rsidRPr="00812F0C">
        <w:rPr>
          <w:rFonts w:ascii="Arial" w:hAnsi="Arial" w:cs="Arial"/>
          <w:color w:val="000000" w:themeColor="text1"/>
        </w:rPr>
        <w:t xml:space="preserve"> physical activity </w:t>
      </w:r>
      <w:r w:rsidR="00E67B06">
        <w:rPr>
          <w:rFonts w:ascii="Arial" w:hAnsi="Arial" w:cs="Arial"/>
          <w:color w:val="000000" w:themeColor="text1"/>
        </w:rPr>
        <w:t>with</w:t>
      </w:r>
      <w:r w:rsidR="00571F8A" w:rsidRPr="00812F0C">
        <w:rPr>
          <w:rFonts w:ascii="Arial" w:hAnsi="Arial" w:cs="Arial"/>
          <w:color w:val="000000" w:themeColor="text1"/>
        </w:rPr>
        <w:t xml:space="preserve"> dietary intervention enhance</w:t>
      </w:r>
      <w:r w:rsidR="00E67B06">
        <w:rPr>
          <w:rFonts w:ascii="Arial" w:hAnsi="Arial" w:cs="Arial"/>
          <w:color w:val="000000" w:themeColor="text1"/>
        </w:rPr>
        <w:t xml:space="preserve">s </w:t>
      </w:r>
      <w:r w:rsidR="00571F8A" w:rsidRPr="00812F0C">
        <w:rPr>
          <w:rFonts w:ascii="Arial" w:hAnsi="Arial" w:cs="Arial"/>
          <w:color w:val="000000" w:themeColor="text1"/>
        </w:rPr>
        <w:t>weight loss, physical activity</w:t>
      </w:r>
      <w:r w:rsidR="00E67B06">
        <w:rPr>
          <w:rFonts w:ascii="Arial" w:hAnsi="Arial" w:cs="Arial"/>
          <w:color w:val="000000" w:themeColor="text1"/>
        </w:rPr>
        <w:t xml:space="preserve"> alone</w:t>
      </w:r>
      <w:r w:rsidR="00571F8A" w:rsidRPr="00812F0C">
        <w:rPr>
          <w:rFonts w:ascii="Arial" w:hAnsi="Arial" w:cs="Arial"/>
          <w:color w:val="000000" w:themeColor="text1"/>
        </w:rPr>
        <w:t xml:space="preserve"> appear</w:t>
      </w:r>
      <w:r w:rsidR="00E67B06">
        <w:rPr>
          <w:rFonts w:ascii="Arial" w:hAnsi="Arial" w:cs="Arial"/>
          <w:color w:val="000000" w:themeColor="text1"/>
        </w:rPr>
        <w:t xml:space="preserve">s </w:t>
      </w:r>
      <w:r w:rsidR="00571F8A" w:rsidRPr="00812F0C">
        <w:rPr>
          <w:rFonts w:ascii="Arial" w:hAnsi="Arial" w:cs="Arial"/>
          <w:color w:val="000000" w:themeColor="text1"/>
        </w:rPr>
        <w:t>to be less effective than diet as a sole weight loss intervention</w:t>
      </w:r>
      <w:r w:rsidR="00FB5B11" w:rsidRPr="00812F0C">
        <w:rPr>
          <w:rFonts w:ascii="Arial" w:hAnsi="Arial" w:cs="Arial"/>
          <w:color w:val="000000" w:themeColor="text1"/>
        </w:rPr>
        <w:t>.</w:t>
      </w:r>
    </w:p>
    <w:p w14:paraId="19EE21E4" w14:textId="5F96F06F" w:rsidR="00805EB3" w:rsidRPr="00812F0C" w:rsidRDefault="00805EB3" w:rsidP="00812F0C">
      <w:pPr>
        <w:spacing w:after="44" w:line="360" w:lineRule="auto"/>
        <w:ind w:right="160"/>
        <w:rPr>
          <w:rFonts w:ascii="Arial" w:hAnsi="Arial" w:cs="Arial"/>
          <w:color w:val="000000" w:themeColor="text1"/>
        </w:rPr>
      </w:pPr>
    </w:p>
    <w:p w14:paraId="78FE18A6" w14:textId="0EF07ECC" w:rsidR="00AB2BB3" w:rsidRPr="00812F0C" w:rsidRDefault="00AB2BB3" w:rsidP="00812F0C">
      <w:pPr>
        <w:spacing w:after="44" w:line="360" w:lineRule="auto"/>
        <w:ind w:right="160"/>
        <w:rPr>
          <w:rFonts w:ascii="Arial" w:hAnsi="Arial" w:cs="Arial"/>
          <w:b/>
          <w:bCs/>
          <w:color w:val="000000" w:themeColor="text1"/>
        </w:rPr>
      </w:pPr>
      <w:r w:rsidRPr="00812F0C">
        <w:rPr>
          <w:rFonts w:ascii="Arial" w:hAnsi="Arial" w:cs="Arial"/>
          <w:b/>
          <w:bCs/>
          <w:color w:val="000000" w:themeColor="text1"/>
        </w:rPr>
        <w:lastRenderedPageBreak/>
        <w:t>Diet</w:t>
      </w:r>
    </w:p>
    <w:p w14:paraId="6060598D" w14:textId="6CBC80FE" w:rsidR="00B20473" w:rsidRPr="00812F0C" w:rsidRDefault="00B20473" w:rsidP="00812F0C">
      <w:pPr>
        <w:spacing w:after="44" w:line="360" w:lineRule="auto"/>
        <w:ind w:right="160"/>
        <w:rPr>
          <w:rFonts w:ascii="Arial" w:hAnsi="Arial" w:cs="Arial"/>
          <w:color w:val="000000" w:themeColor="text1"/>
        </w:rPr>
      </w:pPr>
      <w:r w:rsidRPr="00812F0C">
        <w:rPr>
          <w:rFonts w:ascii="Arial" w:hAnsi="Arial" w:cs="Arial"/>
          <w:color w:val="000000" w:themeColor="text1"/>
        </w:rPr>
        <w:t xml:space="preserve">To lose weight at a safe and sustainable rate of 0.5 to 1kg a week, </w:t>
      </w:r>
      <w:r w:rsidR="00E8028D">
        <w:rPr>
          <w:rFonts w:ascii="Arial" w:hAnsi="Arial" w:cs="Arial"/>
          <w:color w:val="000000" w:themeColor="text1"/>
        </w:rPr>
        <w:t>most adults</w:t>
      </w:r>
      <w:r w:rsidRPr="00812F0C">
        <w:rPr>
          <w:rFonts w:ascii="Arial" w:hAnsi="Arial" w:cs="Arial"/>
          <w:color w:val="000000" w:themeColor="text1"/>
        </w:rPr>
        <w:t xml:space="preserve"> are </w:t>
      </w:r>
      <w:r w:rsidR="00E8028D">
        <w:rPr>
          <w:rFonts w:ascii="Arial" w:hAnsi="Arial" w:cs="Arial"/>
          <w:color w:val="000000" w:themeColor="text1"/>
        </w:rPr>
        <w:t xml:space="preserve">recommended </w:t>
      </w:r>
      <w:r w:rsidRPr="00812F0C">
        <w:rPr>
          <w:rFonts w:ascii="Arial" w:hAnsi="Arial" w:cs="Arial"/>
          <w:color w:val="000000" w:themeColor="text1"/>
        </w:rPr>
        <w:t xml:space="preserve">to </w:t>
      </w:r>
      <w:r w:rsidR="00E8028D">
        <w:rPr>
          <w:rFonts w:ascii="Arial" w:hAnsi="Arial" w:cs="Arial"/>
          <w:color w:val="000000" w:themeColor="text1"/>
        </w:rPr>
        <w:t>lower</w:t>
      </w:r>
      <w:r w:rsidRPr="00812F0C">
        <w:rPr>
          <w:rFonts w:ascii="Arial" w:hAnsi="Arial" w:cs="Arial"/>
          <w:color w:val="000000" w:themeColor="text1"/>
        </w:rPr>
        <w:t xml:space="preserve"> energy intake by 600 calories a day. </w:t>
      </w:r>
      <w:r w:rsidR="007960BF" w:rsidRPr="00812F0C">
        <w:rPr>
          <w:rFonts w:ascii="Arial" w:hAnsi="Arial" w:cs="Arial"/>
          <w:color w:val="000000" w:themeColor="text1"/>
        </w:rPr>
        <w:t xml:space="preserve">For men, this means consuming </w:t>
      </w:r>
      <w:r w:rsidR="00E8028D">
        <w:rPr>
          <w:rFonts w:ascii="Arial" w:hAnsi="Arial" w:cs="Arial"/>
          <w:color w:val="000000" w:themeColor="text1"/>
        </w:rPr>
        <w:t>less</w:t>
      </w:r>
      <w:r w:rsidR="007960BF" w:rsidRPr="00812F0C">
        <w:rPr>
          <w:rFonts w:ascii="Arial" w:hAnsi="Arial" w:cs="Arial"/>
          <w:color w:val="000000" w:themeColor="text1"/>
        </w:rPr>
        <w:t xml:space="preserve"> than 1,900 calories per day. The </w:t>
      </w:r>
      <w:r w:rsidR="00E8028D">
        <w:rPr>
          <w:rFonts w:ascii="Arial" w:hAnsi="Arial" w:cs="Arial"/>
          <w:color w:val="000000" w:themeColor="text1"/>
        </w:rPr>
        <w:t>optimal method of achieving</w:t>
      </w:r>
      <w:r w:rsidR="007960BF" w:rsidRPr="00812F0C">
        <w:rPr>
          <w:rFonts w:ascii="Arial" w:hAnsi="Arial" w:cs="Arial"/>
          <w:color w:val="000000" w:themeColor="text1"/>
        </w:rPr>
        <w:t xml:space="preserve"> this is to swap unhealthy and high-fat foods</w:t>
      </w:r>
      <w:r w:rsidR="00E8028D">
        <w:rPr>
          <w:rFonts w:ascii="Arial" w:hAnsi="Arial" w:cs="Arial"/>
          <w:color w:val="000000" w:themeColor="text1"/>
        </w:rPr>
        <w:t xml:space="preserve">, </w:t>
      </w:r>
      <w:r w:rsidR="007960BF" w:rsidRPr="00812F0C">
        <w:rPr>
          <w:rFonts w:ascii="Arial" w:hAnsi="Arial" w:cs="Arial"/>
          <w:color w:val="000000" w:themeColor="text1"/>
        </w:rPr>
        <w:t xml:space="preserve">such as snacks, sugary drinks and processed food, for healthier choices. Healthy diets consist of plenty </w:t>
      </w:r>
      <w:r w:rsidR="0066059B" w:rsidRPr="00812F0C">
        <w:rPr>
          <w:rFonts w:ascii="Arial" w:hAnsi="Arial" w:cs="Arial"/>
          <w:color w:val="000000" w:themeColor="text1"/>
        </w:rPr>
        <w:t xml:space="preserve">of </w:t>
      </w:r>
      <w:r w:rsidR="007960BF" w:rsidRPr="00812F0C">
        <w:rPr>
          <w:rFonts w:ascii="Arial" w:hAnsi="Arial" w:cs="Arial"/>
          <w:color w:val="000000" w:themeColor="text1"/>
        </w:rPr>
        <w:t xml:space="preserve">fruits and vegetables, </w:t>
      </w:r>
      <w:r w:rsidR="00B876C1" w:rsidRPr="00812F0C">
        <w:rPr>
          <w:rFonts w:ascii="Arial" w:hAnsi="Arial" w:cs="Arial"/>
          <w:color w:val="000000" w:themeColor="text1"/>
        </w:rPr>
        <w:t xml:space="preserve">and wholegrain varieties. </w:t>
      </w:r>
      <w:r w:rsidR="00764C54" w:rsidRPr="00812F0C">
        <w:rPr>
          <w:rFonts w:ascii="Arial" w:hAnsi="Arial" w:cs="Arial"/>
          <w:color w:val="000000" w:themeColor="text1"/>
        </w:rPr>
        <w:t xml:space="preserve">It is essential Mark avoids </w:t>
      </w:r>
      <w:r w:rsidR="0012096F">
        <w:rPr>
          <w:rFonts w:ascii="Arial" w:hAnsi="Arial" w:cs="Arial"/>
          <w:color w:val="000000" w:themeColor="text1"/>
        </w:rPr>
        <w:t>consuming</w:t>
      </w:r>
      <w:r w:rsidR="00764C54" w:rsidRPr="00812F0C">
        <w:rPr>
          <w:rFonts w:ascii="Arial" w:hAnsi="Arial" w:cs="Arial"/>
          <w:color w:val="000000" w:themeColor="text1"/>
        </w:rPr>
        <w:t xml:space="preserve"> </w:t>
      </w:r>
      <w:r w:rsidR="006E0AF2" w:rsidRPr="00812F0C">
        <w:rPr>
          <w:rFonts w:ascii="Arial" w:hAnsi="Arial" w:cs="Arial"/>
          <w:color w:val="000000" w:themeColor="text1"/>
        </w:rPr>
        <w:t>high</w:t>
      </w:r>
      <w:r w:rsidR="00764C54" w:rsidRPr="00812F0C">
        <w:rPr>
          <w:rFonts w:ascii="Arial" w:hAnsi="Arial" w:cs="Arial"/>
          <w:color w:val="000000" w:themeColor="text1"/>
        </w:rPr>
        <w:t xml:space="preserve"> levels </w:t>
      </w:r>
      <w:r w:rsidR="006E0AF2" w:rsidRPr="00812F0C">
        <w:rPr>
          <w:rFonts w:ascii="Arial" w:hAnsi="Arial" w:cs="Arial"/>
          <w:color w:val="000000" w:themeColor="text1"/>
        </w:rPr>
        <w:t>of</w:t>
      </w:r>
      <w:r w:rsidR="00764C54" w:rsidRPr="00812F0C">
        <w:rPr>
          <w:rFonts w:ascii="Arial" w:hAnsi="Arial" w:cs="Arial"/>
          <w:color w:val="000000" w:themeColor="text1"/>
        </w:rPr>
        <w:t xml:space="preserve"> salt as salty foods can raise blood pressure</w:t>
      </w:r>
      <w:r w:rsidR="00D2190A" w:rsidRPr="00812F0C">
        <w:rPr>
          <w:rFonts w:ascii="Arial" w:hAnsi="Arial" w:cs="Arial"/>
          <w:color w:val="000000" w:themeColor="text1"/>
        </w:rPr>
        <w:t xml:space="preserve"> (NHS</w:t>
      </w:r>
      <w:r w:rsidR="001B6E92">
        <w:rPr>
          <w:rFonts w:ascii="Arial" w:hAnsi="Arial" w:cs="Arial"/>
          <w:color w:val="000000" w:themeColor="text1"/>
        </w:rPr>
        <w:t>, 2019).</w:t>
      </w:r>
      <w:r w:rsidR="00D2190A" w:rsidRPr="00812F0C">
        <w:rPr>
          <w:rFonts w:ascii="Arial" w:hAnsi="Arial" w:cs="Arial"/>
          <w:color w:val="000000" w:themeColor="text1"/>
        </w:rPr>
        <w:t xml:space="preserve"> </w:t>
      </w:r>
      <w:r w:rsidR="00DE70CF" w:rsidRPr="00812F0C">
        <w:rPr>
          <w:rFonts w:ascii="Arial" w:hAnsi="Arial" w:cs="Arial"/>
          <w:color w:val="000000" w:themeColor="text1"/>
        </w:rPr>
        <w:t xml:space="preserve">Eating foods </w:t>
      </w:r>
      <w:r w:rsidR="00825464" w:rsidRPr="00812F0C">
        <w:rPr>
          <w:rFonts w:ascii="Arial" w:hAnsi="Arial" w:cs="Arial"/>
          <w:color w:val="000000" w:themeColor="text1"/>
        </w:rPr>
        <w:t xml:space="preserve">rich in potassium has been found to prevent the increase of HBP. </w:t>
      </w:r>
    </w:p>
    <w:p w14:paraId="33CC8890" w14:textId="77777777" w:rsidR="0090369C" w:rsidRPr="00812F0C" w:rsidRDefault="0090369C" w:rsidP="00812F0C">
      <w:pPr>
        <w:spacing w:after="44" w:line="360" w:lineRule="auto"/>
        <w:ind w:right="160"/>
        <w:rPr>
          <w:rFonts w:ascii="Arial" w:hAnsi="Arial" w:cs="Arial"/>
          <w:color w:val="000000" w:themeColor="text1"/>
        </w:rPr>
      </w:pPr>
    </w:p>
    <w:p w14:paraId="3C92AC8A" w14:textId="24B062D0" w:rsidR="00805EB3" w:rsidRPr="00812F0C" w:rsidRDefault="00D145BB" w:rsidP="00812F0C">
      <w:pPr>
        <w:spacing w:after="44" w:line="360" w:lineRule="auto"/>
        <w:ind w:right="160"/>
        <w:rPr>
          <w:rFonts w:ascii="Arial" w:hAnsi="Arial" w:cs="Arial"/>
          <w:color w:val="000000" w:themeColor="text1"/>
        </w:rPr>
      </w:pPr>
      <w:r w:rsidRPr="00812F0C">
        <w:rPr>
          <w:rFonts w:ascii="Arial" w:hAnsi="Arial" w:cs="Arial"/>
          <w:color w:val="000000" w:themeColor="text1"/>
        </w:rPr>
        <w:t xml:space="preserve">Mark should get in hold with useful services available </w:t>
      </w:r>
      <w:r w:rsidR="001C198C" w:rsidRPr="00812F0C">
        <w:rPr>
          <w:rFonts w:ascii="Arial" w:hAnsi="Arial" w:cs="Arial"/>
          <w:color w:val="000000" w:themeColor="text1"/>
        </w:rPr>
        <w:t>by his local authority</w:t>
      </w:r>
      <w:r w:rsidRPr="00812F0C">
        <w:rPr>
          <w:rFonts w:ascii="Arial" w:hAnsi="Arial" w:cs="Arial"/>
          <w:color w:val="000000" w:themeColor="text1"/>
        </w:rPr>
        <w:t>, such as local weight loss groups</w:t>
      </w:r>
      <w:r w:rsidR="00386E85" w:rsidRPr="00812F0C">
        <w:rPr>
          <w:rFonts w:ascii="Arial" w:hAnsi="Arial" w:cs="Arial"/>
          <w:color w:val="000000" w:themeColor="text1"/>
        </w:rPr>
        <w:t xml:space="preserve">, </w:t>
      </w:r>
      <w:r w:rsidR="00D21DC8" w:rsidRPr="00812F0C">
        <w:rPr>
          <w:rFonts w:ascii="Arial" w:hAnsi="Arial" w:cs="Arial"/>
          <w:color w:val="000000" w:themeColor="text1"/>
        </w:rPr>
        <w:t xml:space="preserve">smokers prevention circles </w:t>
      </w:r>
      <w:r w:rsidR="001C198C" w:rsidRPr="00812F0C">
        <w:rPr>
          <w:rFonts w:ascii="Arial" w:hAnsi="Arial" w:cs="Arial"/>
          <w:color w:val="000000" w:themeColor="text1"/>
        </w:rPr>
        <w:t xml:space="preserve">and advice from the NHS. </w:t>
      </w:r>
    </w:p>
    <w:p w14:paraId="3B5F17E3" w14:textId="6F62BB75" w:rsidR="0085071A" w:rsidRPr="00812F0C" w:rsidRDefault="0085071A" w:rsidP="00812F0C">
      <w:pPr>
        <w:spacing w:after="44" w:line="360" w:lineRule="auto"/>
        <w:ind w:right="160"/>
        <w:rPr>
          <w:rFonts w:ascii="Arial" w:hAnsi="Arial" w:cs="Arial"/>
          <w:color w:val="000000" w:themeColor="text1"/>
        </w:rPr>
      </w:pPr>
      <w:r w:rsidRPr="00812F0C">
        <w:rPr>
          <w:rFonts w:ascii="Arial" w:hAnsi="Arial" w:cs="Arial"/>
          <w:color w:val="000000" w:themeColor="text1"/>
        </w:rPr>
        <w:t xml:space="preserve"> </w:t>
      </w:r>
    </w:p>
    <w:p w14:paraId="5FFFCB52" w14:textId="3C28EBFE" w:rsidR="0090237D" w:rsidRPr="00812F0C" w:rsidRDefault="003B5F62" w:rsidP="00812F0C">
      <w:pPr>
        <w:pStyle w:val="ListParagraph"/>
        <w:numPr>
          <w:ilvl w:val="0"/>
          <w:numId w:val="4"/>
        </w:numPr>
        <w:spacing w:line="360" w:lineRule="auto"/>
        <w:rPr>
          <w:rFonts w:ascii="Arial" w:hAnsi="Arial" w:cs="Arial"/>
          <w:b/>
          <w:color w:val="000000" w:themeColor="text1"/>
          <w:sz w:val="22"/>
          <w:szCs w:val="22"/>
        </w:rPr>
      </w:pPr>
      <w:r w:rsidRPr="00812F0C">
        <w:rPr>
          <w:rFonts w:ascii="Arial" w:hAnsi="Arial" w:cs="Arial"/>
          <w:b/>
          <w:color w:val="000000" w:themeColor="text1"/>
          <w:sz w:val="22"/>
          <w:szCs w:val="22"/>
        </w:rPr>
        <w:t>Conclusion</w:t>
      </w:r>
    </w:p>
    <w:p w14:paraId="65BD93B7" w14:textId="5861CF67" w:rsidR="00AA319E" w:rsidRPr="00812F0C" w:rsidRDefault="00BC374A" w:rsidP="00812F0C">
      <w:pPr>
        <w:spacing w:line="360" w:lineRule="auto"/>
        <w:rPr>
          <w:rFonts w:ascii="Arial" w:hAnsi="Arial" w:cs="Arial"/>
          <w:bCs/>
          <w:color w:val="000000" w:themeColor="text1"/>
        </w:rPr>
      </w:pPr>
      <w:r w:rsidRPr="00812F0C">
        <w:rPr>
          <w:rFonts w:ascii="Arial" w:hAnsi="Arial" w:cs="Arial"/>
          <w:bCs/>
          <w:color w:val="000000" w:themeColor="text1"/>
        </w:rPr>
        <w:t xml:space="preserve">This health assessment report focused on </w:t>
      </w:r>
      <w:r w:rsidR="00E536BF" w:rsidRPr="00812F0C">
        <w:rPr>
          <w:rFonts w:ascii="Arial" w:hAnsi="Arial" w:cs="Arial"/>
          <w:bCs/>
          <w:color w:val="000000" w:themeColor="text1"/>
        </w:rPr>
        <w:t xml:space="preserve">results from the BMI of an individual. It found obesity increases the risk for certain cardiovascular diseases, as arteries and vessels can become damaged due to the build up of fat. </w:t>
      </w:r>
      <w:r w:rsidR="000C6AF6" w:rsidRPr="00812F0C">
        <w:rPr>
          <w:rFonts w:ascii="Arial" w:hAnsi="Arial" w:cs="Arial"/>
          <w:bCs/>
          <w:color w:val="000000" w:themeColor="text1"/>
        </w:rPr>
        <w:t xml:space="preserve">The diseases in focus included </w:t>
      </w:r>
      <w:r w:rsidR="006B3FF3" w:rsidRPr="00812F0C">
        <w:rPr>
          <w:rFonts w:ascii="Arial" w:hAnsi="Arial" w:cs="Arial"/>
          <w:bCs/>
          <w:color w:val="000000" w:themeColor="text1"/>
        </w:rPr>
        <w:t>high</w:t>
      </w:r>
      <w:r w:rsidR="000C6AF6" w:rsidRPr="00812F0C">
        <w:rPr>
          <w:rFonts w:ascii="Arial" w:hAnsi="Arial" w:cs="Arial"/>
          <w:bCs/>
          <w:color w:val="000000" w:themeColor="text1"/>
        </w:rPr>
        <w:t xml:space="preserve"> blood pressure and stroke, both for which </w:t>
      </w:r>
      <w:r w:rsidR="006B3FF3" w:rsidRPr="00812F0C">
        <w:rPr>
          <w:rFonts w:ascii="Arial" w:hAnsi="Arial" w:cs="Arial"/>
          <w:bCs/>
          <w:color w:val="000000" w:themeColor="text1"/>
        </w:rPr>
        <w:t xml:space="preserve">affect the circularity system and are dangerous to an individuals health. </w:t>
      </w:r>
      <w:r w:rsidR="00130DC8" w:rsidRPr="00812F0C">
        <w:rPr>
          <w:rFonts w:ascii="Arial" w:hAnsi="Arial" w:cs="Arial"/>
          <w:bCs/>
          <w:color w:val="000000" w:themeColor="text1"/>
        </w:rPr>
        <w:t xml:space="preserve">It is </w:t>
      </w:r>
      <w:r w:rsidR="004D7A2D" w:rsidRPr="00812F0C">
        <w:rPr>
          <w:rFonts w:ascii="Arial" w:hAnsi="Arial" w:cs="Arial"/>
          <w:bCs/>
          <w:color w:val="000000" w:themeColor="text1"/>
        </w:rPr>
        <w:t>found</w:t>
      </w:r>
      <w:r w:rsidR="00130DC8" w:rsidRPr="00812F0C">
        <w:rPr>
          <w:rFonts w:ascii="Arial" w:hAnsi="Arial" w:cs="Arial"/>
          <w:bCs/>
          <w:color w:val="000000" w:themeColor="text1"/>
        </w:rPr>
        <w:t xml:space="preserve"> that obesity </w:t>
      </w:r>
      <w:r w:rsidR="00D01C19" w:rsidRPr="00812F0C">
        <w:rPr>
          <w:rFonts w:ascii="Arial" w:hAnsi="Arial" w:cs="Arial"/>
          <w:bCs/>
          <w:color w:val="000000" w:themeColor="text1"/>
        </w:rPr>
        <w:t>occurs</w:t>
      </w:r>
      <w:r w:rsidR="004D7A2D" w:rsidRPr="00812F0C">
        <w:rPr>
          <w:rFonts w:ascii="Arial" w:hAnsi="Arial" w:cs="Arial"/>
          <w:bCs/>
          <w:color w:val="000000" w:themeColor="text1"/>
        </w:rPr>
        <w:t xml:space="preserve"> through energy intake </w:t>
      </w:r>
      <w:r w:rsidR="00D01C19" w:rsidRPr="00812F0C">
        <w:rPr>
          <w:rFonts w:ascii="Arial" w:hAnsi="Arial" w:cs="Arial"/>
          <w:bCs/>
          <w:color w:val="000000" w:themeColor="text1"/>
        </w:rPr>
        <w:t xml:space="preserve">being greater than energy expenditure. The effect of this transpires through </w:t>
      </w:r>
      <w:r w:rsidR="00BC7DA4" w:rsidRPr="00812F0C">
        <w:rPr>
          <w:rFonts w:ascii="Arial" w:hAnsi="Arial" w:cs="Arial"/>
          <w:bCs/>
          <w:color w:val="000000" w:themeColor="text1"/>
        </w:rPr>
        <w:t>contracting illnesses which affect the circularity system. However, remedies can be sought and recommendations have been provided – the most effective of which is weight loss.</w:t>
      </w:r>
    </w:p>
    <w:p w14:paraId="78C5A5B7" w14:textId="77777777" w:rsidR="00AA319E" w:rsidRPr="00812F0C" w:rsidRDefault="00AA319E" w:rsidP="00812F0C">
      <w:pPr>
        <w:spacing w:line="360" w:lineRule="auto"/>
        <w:rPr>
          <w:rFonts w:ascii="Arial" w:hAnsi="Arial" w:cs="Arial"/>
          <w:color w:val="000000" w:themeColor="text1"/>
        </w:rPr>
      </w:pPr>
    </w:p>
    <w:p w14:paraId="50626564" w14:textId="77777777" w:rsidR="00AA319E" w:rsidRPr="00812F0C" w:rsidRDefault="00AA319E" w:rsidP="00812F0C">
      <w:pPr>
        <w:spacing w:line="360" w:lineRule="auto"/>
        <w:rPr>
          <w:rFonts w:ascii="Arial" w:hAnsi="Arial" w:cs="Arial"/>
          <w:color w:val="000000" w:themeColor="text1"/>
        </w:rPr>
      </w:pPr>
    </w:p>
    <w:p w14:paraId="1AF38B69" w14:textId="77777777" w:rsidR="00F0624F" w:rsidRPr="00812F0C" w:rsidRDefault="00F0624F" w:rsidP="00812F0C">
      <w:pPr>
        <w:pStyle w:val="BodyText"/>
        <w:spacing w:before="207" w:line="360" w:lineRule="auto"/>
        <w:rPr>
          <w:rFonts w:ascii="Arial" w:hAnsi="Arial" w:cs="Arial"/>
          <w:b/>
          <w:bCs/>
          <w:color w:val="000000" w:themeColor="text1"/>
          <w:sz w:val="22"/>
          <w:szCs w:val="22"/>
          <w:u w:val="single"/>
        </w:rPr>
      </w:pPr>
    </w:p>
    <w:p w14:paraId="1736DBFD"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2233D99C"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5B80436E"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5A34B140"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1056E68A"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01345F87" w14:textId="77777777" w:rsidR="0012096F" w:rsidRDefault="0012096F" w:rsidP="00812F0C">
      <w:pPr>
        <w:pStyle w:val="BodyText"/>
        <w:spacing w:before="207" w:line="360" w:lineRule="auto"/>
        <w:rPr>
          <w:rFonts w:ascii="Arial" w:hAnsi="Arial" w:cs="Arial"/>
          <w:b/>
          <w:bCs/>
          <w:color w:val="000000" w:themeColor="text1"/>
          <w:sz w:val="22"/>
          <w:szCs w:val="22"/>
          <w:u w:val="single"/>
        </w:rPr>
      </w:pPr>
    </w:p>
    <w:p w14:paraId="0E675543" w14:textId="08DD0E44" w:rsidR="00893B43" w:rsidRPr="008223BE" w:rsidRDefault="00893B43" w:rsidP="008223BE">
      <w:pPr>
        <w:pStyle w:val="BodyText"/>
        <w:numPr>
          <w:ilvl w:val="0"/>
          <w:numId w:val="4"/>
        </w:numPr>
        <w:spacing w:before="207" w:line="360" w:lineRule="auto"/>
        <w:rPr>
          <w:rFonts w:ascii="Arial" w:hAnsi="Arial" w:cs="Arial"/>
          <w:b/>
          <w:bCs/>
          <w:color w:val="000000" w:themeColor="text1"/>
          <w:sz w:val="22"/>
          <w:szCs w:val="22"/>
          <w:u w:val="single"/>
        </w:rPr>
      </w:pPr>
      <w:r w:rsidRPr="008223BE">
        <w:rPr>
          <w:rFonts w:ascii="Arial" w:hAnsi="Arial" w:cs="Arial"/>
          <w:b/>
          <w:bCs/>
          <w:color w:val="000000" w:themeColor="text1"/>
          <w:sz w:val="22"/>
          <w:szCs w:val="22"/>
        </w:rPr>
        <w:lastRenderedPageBreak/>
        <w:t>References</w:t>
      </w:r>
    </w:p>
    <w:p w14:paraId="2378FA55" w14:textId="77777777" w:rsidR="008223BE" w:rsidRPr="00812F0C" w:rsidRDefault="008223BE" w:rsidP="008223BE">
      <w:pPr>
        <w:pStyle w:val="BodyText"/>
        <w:spacing w:before="207" w:line="360" w:lineRule="auto"/>
        <w:ind w:left="720"/>
        <w:rPr>
          <w:rFonts w:ascii="Arial" w:hAnsi="Arial" w:cs="Arial"/>
          <w:b/>
          <w:bCs/>
          <w:color w:val="000000" w:themeColor="text1"/>
          <w:sz w:val="22"/>
          <w:szCs w:val="22"/>
          <w:u w:val="single"/>
        </w:rPr>
      </w:pPr>
    </w:p>
    <w:p w14:paraId="7DC5EF36" w14:textId="3479A612" w:rsidR="006748F0" w:rsidRPr="00812F0C" w:rsidRDefault="00B422DE" w:rsidP="004132A0">
      <w:pPr>
        <w:numPr>
          <w:ilvl w:val="0"/>
          <w:numId w:val="3"/>
        </w:numPr>
        <w:spacing w:after="0" w:line="360" w:lineRule="auto"/>
        <w:divId w:val="1864128198"/>
        <w:rPr>
          <w:rFonts w:ascii="Arial" w:eastAsia="Times New Roman" w:hAnsi="Arial" w:cs="Arial"/>
          <w:color w:val="000000" w:themeColor="text1"/>
        </w:rPr>
      </w:pPr>
      <w:r w:rsidRPr="00812F0C">
        <w:rPr>
          <w:rFonts w:ascii="Arial" w:eastAsia="Times New Roman" w:hAnsi="Arial" w:cs="Arial"/>
          <w:color w:val="000000" w:themeColor="text1"/>
        </w:rPr>
        <w:t>American Heart Association. (</w:t>
      </w:r>
      <w:r w:rsidR="00280163" w:rsidRPr="00812F0C">
        <w:rPr>
          <w:rFonts w:ascii="Arial" w:eastAsia="Times New Roman" w:hAnsi="Arial" w:cs="Arial"/>
          <w:color w:val="000000" w:themeColor="text1"/>
        </w:rPr>
        <w:t>2016). Health</w:t>
      </w:r>
      <w:r w:rsidR="006748F0" w:rsidRPr="00812F0C">
        <w:rPr>
          <w:rFonts w:ascii="Arial" w:eastAsia="Times New Roman" w:hAnsi="Arial" w:cs="Arial"/>
          <w:color w:val="000000" w:themeColor="text1"/>
        </w:rPr>
        <w:t xml:space="preserve"> threats from high blood pressure. American Heart Association. </w:t>
      </w:r>
      <w:hyperlink r:id="rId39" w:history="1">
        <w:r w:rsidRPr="00812F0C">
          <w:rPr>
            <w:rStyle w:val="Hyperlink"/>
            <w:rFonts w:ascii="Arial" w:eastAsia="Times New Roman" w:hAnsi="Arial" w:cs="Arial"/>
            <w:color w:val="000000" w:themeColor="text1"/>
          </w:rPr>
          <w:t>https://www.heart.org/en/health-topics/high-blood-pressure/health-threats-from-high-blood-pressure</w:t>
        </w:r>
      </w:hyperlink>
      <w:r w:rsidRPr="00812F0C">
        <w:rPr>
          <w:rFonts w:ascii="Arial" w:eastAsia="Times New Roman" w:hAnsi="Arial" w:cs="Arial"/>
          <w:color w:val="000000" w:themeColor="text1"/>
        </w:rPr>
        <w:t xml:space="preserve"> </w:t>
      </w:r>
      <w:r w:rsidR="00280163" w:rsidRPr="00812F0C">
        <w:rPr>
          <w:rFonts w:ascii="Arial" w:eastAsia="Times New Roman" w:hAnsi="Arial" w:cs="Arial"/>
          <w:color w:val="000000" w:themeColor="text1"/>
        </w:rPr>
        <w:t xml:space="preserve">[Accessed: </w:t>
      </w:r>
      <w:r w:rsidR="00F20193" w:rsidRPr="00812F0C">
        <w:rPr>
          <w:rFonts w:ascii="Arial" w:eastAsia="Times New Roman" w:hAnsi="Arial" w:cs="Arial"/>
          <w:color w:val="000000" w:themeColor="text1"/>
        </w:rPr>
        <w:t>09/12/21]</w:t>
      </w:r>
    </w:p>
    <w:p w14:paraId="0FC24953" w14:textId="5BFE72D7" w:rsidR="006748F0" w:rsidRPr="00812F0C" w:rsidRDefault="00F20193"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Bray, G. (2001). Evaluation of body fat in fatter and </w:t>
      </w:r>
      <w:proofErr w:type="spellStart"/>
      <w:r w:rsidRPr="00812F0C">
        <w:rPr>
          <w:rFonts w:ascii="Arial" w:hAnsi="Arial" w:cs="Arial"/>
          <w:color w:val="000000" w:themeColor="text1"/>
          <w:sz w:val="22"/>
          <w:szCs w:val="22"/>
        </w:rPr>
        <w:t>dleaner</w:t>
      </w:r>
      <w:proofErr w:type="spellEnd"/>
      <w:r w:rsidRPr="00812F0C">
        <w:rPr>
          <w:rFonts w:ascii="Arial" w:hAnsi="Arial" w:cs="Arial"/>
          <w:color w:val="000000" w:themeColor="text1"/>
          <w:sz w:val="22"/>
          <w:szCs w:val="22"/>
        </w:rPr>
        <w:t xml:space="preserve"> 10-y-old African American and white children: the Baton Rouge Children’s study. </w:t>
      </w:r>
      <w:r w:rsidRPr="00812F0C">
        <w:rPr>
          <w:rFonts w:ascii="Arial" w:hAnsi="Arial" w:cs="Arial"/>
          <w:i/>
          <w:iCs/>
          <w:color w:val="000000" w:themeColor="text1"/>
          <w:sz w:val="22"/>
          <w:szCs w:val="22"/>
        </w:rPr>
        <w:t xml:space="preserve">Am. J. </w:t>
      </w:r>
      <w:proofErr w:type="spellStart"/>
      <w:r w:rsidRPr="00812F0C">
        <w:rPr>
          <w:rFonts w:ascii="Arial" w:hAnsi="Arial" w:cs="Arial"/>
          <w:i/>
          <w:iCs/>
          <w:color w:val="000000" w:themeColor="text1"/>
          <w:sz w:val="22"/>
          <w:szCs w:val="22"/>
        </w:rPr>
        <w:t>Clin</w:t>
      </w:r>
      <w:proofErr w:type="spellEnd"/>
      <w:r w:rsidRPr="00812F0C">
        <w:rPr>
          <w:rFonts w:ascii="Arial" w:hAnsi="Arial" w:cs="Arial"/>
          <w:i/>
          <w:iCs/>
          <w:color w:val="000000" w:themeColor="text1"/>
          <w:sz w:val="22"/>
          <w:szCs w:val="22"/>
        </w:rPr>
        <w:t xml:space="preserve">. </w:t>
      </w:r>
      <w:proofErr w:type="spellStart"/>
      <w:r w:rsidRPr="00812F0C">
        <w:rPr>
          <w:rFonts w:ascii="Arial" w:hAnsi="Arial" w:cs="Arial"/>
          <w:i/>
          <w:iCs/>
          <w:color w:val="000000" w:themeColor="text1"/>
          <w:sz w:val="22"/>
          <w:szCs w:val="22"/>
        </w:rPr>
        <w:t>Nutr</w:t>
      </w:r>
      <w:proofErr w:type="spellEnd"/>
      <w:r w:rsidRPr="00812F0C">
        <w:rPr>
          <w:rFonts w:ascii="Arial" w:hAnsi="Arial" w:cs="Arial"/>
          <w:i/>
          <w:iCs/>
          <w:color w:val="000000" w:themeColor="text1"/>
          <w:sz w:val="22"/>
          <w:szCs w:val="22"/>
        </w:rPr>
        <w:t xml:space="preserve">, </w:t>
      </w:r>
      <w:r w:rsidRPr="00812F0C">
        <w:rPr>
          <w:rFonts w:ascii="Arial" w:hAnsi="Arial" w:cs="Arial"/>
          <w:color w:val="000000" w:themeColor="text1"/>
          <w:sz w:val="22"/>
          <w:szCs w:val="22"/>
        </w:rPr>
        <w:t>73(4), pp. 687-702.</w:t>
      </w:r>
    </w:p>
    <w:p w14:paraId="01261107" w14:textId="5CBA6911" w:rsidR="008835FC" w:rsidRPr="00812F0C" w:rsidRDefault="00D70978"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Hans, T. (1998). Quality of life in relation to overweight and body fat distribution. </w:t>
      </w:r>
      <w:proofErr w:type="spellStart"/>
      <w:r w:rsidRPr="00812F0C">
        <w:rPr>
          <w:rFonts w:ascii="Arial" w:hAnsi="Arial" w:cs="Arial"/>
          <w:i/>
          <w:iCs/>
          <w:color w:val="000000" w:themeColor="text1"/>
          <w:sz w:val="22"/>
          <w:szCs w:val="22"/>
        </w:rPr>
        <w:t>AMexican</w:t>
      </w:r>
      <w:proofErr w:type="spellEnd"/>
      <w:r w:rsidRPr="00812F0C">
        <w:rPr>
          <w:rFonts w:ascii="Arial" w:hAnsi="Arial" w:cs="Arial"/>
          <w:i/>
          <w:iCs/>
          <w:color w:val="000000" w:themeColor="text1"/>
          <w:sz w:val="22"/>
          <w:szCs w:val="22"/>
        </w:rPr>
        <w:t xml:space="preserve"> journal of Public Health</w:t>
      </w:r>
      <w:r w:rsidRPr="00812F0C">
        <w:rPr>
          <w:rFonts w:ascii="Arial" w:hAnsi="Arial" w:cs="Arial"/>
          <w:color w:val="000000" w:themeColor="text1"/>
          <w:sz w:val="22"/>
          <w:szCs w:val="22"/>
        </w:rPr>
        <w:t xml:space="preserve"> 88.12: 1814-1820</w:t>
      </w:r>
    </w:p>
    <w:p w14:paraId="55E4D19F" w14:textId="6D73DFA4" w:rsidR="000F773B" w:rsidRPr="00812F0C" w:rsidRDefault="00D70978" w:rsidP="004132A0">
      <w:pPr>
        <w:pStyle w:val="BodyText"/>
        <w:numPr>
          <w:ilvl w:val="0"/>
          <w:numId w:val="3"/>
        </w:numPr>
        <w:spacing w:line="360" w:lineRule="auto"/>
        <w:rPr>
          <w:rFonts w:ascii="Arial" w:hAnsi="Arial" w:cs="Arial"/>
          <w:b/>
          <w:bCs/>
          <w:color w:val="000000" w:themeColor="text1"/>
          <w:sz w:val="22"/>
          <w:szCs w:val="22"/>
          <w:u w:val="single"/>
        </w:rPr>
      </w:pPr>
      <w:proofErr w:type="spellStart"/>
      <w:r w:rsidRPr="00812F0C">
        <w:rPr>
          <w:rFonts w:ascii="Arial" w:hAnsi="Arial" w:cs="Arial"/>
          <w:color w:val="000000" w:themeColor="text1"/>
          <w:sz w:val="22"/>
          <w:szCs w:val="22"/>
        </w:rPr>
        <w:t>Flegal</w:t>
      </w:r>
      <w:proofErr w:type="spellEnd"/>
      <w:r w:rsidRPr="00812F0C">
        <w:rPr>
          <w:rFonts w:ascii="Arial" w:hAnsi="Arial" w:cs="Arial"/>
          <w:color w:val="000000" w:themeColor="text1"/>
          <w:sz w:val="22"/>
          <w:szCs w:val="22"/>
        </w:rPr>
        <w:t xml:space="preserve">, M., Kit, B., </w:t>
      </w:r>
      <w:proofErr w:type="spellStart"/>
      <w:r w:rsidRPr="00812F0C">
        <w:rPr>
          <w:rFonts w:ascii="Arial" w:hAnsi="Arial" w:cs="Arial"/>
          <w:color w:val="000000" w:themeColor="text1"/>
          <w:sz w:val="22"/>
          <w:szCs w:val="22"/>
        </w:rPr>
        <w:t>Orpana</w:t>
      </w:r>
      <w:proofErr w:type="spellEnd"/>
      <w:r w:rsidRPr="00812F0C">
        <w:rPr>
          <w:rFonts w:ascii="Arial" w:hAnsi="Arial" w:cs="Arial"/>
          <w:color w:val="000000" w:themeColor="text1"/>
          <w:sz w:val="22"/>
          <w:szCs w:val="22"/>
        </w:rPr>
        <w:t>, H. (2013). Association of all cause mortality with overweight and obesity using standard body mass index categories: a systematic review and meta-analysis. JAMA 309: 71-82</w:t>
      </w:r>
    </w:p>
    <w:p w14:paraId="4BA389D6" w14:textId="73D210E6" w:rsidR="007D7D75" w:rsidRPr="00812F0C" w:rsidRDefault="007D7D75"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Jensen,</w:t>
      </w:r>
      <w:r w:rsidR="00D70978" w:rsidRPr="00812F0C">
        <w:rPr>
          <w:rFonts w:ascii="Arial" w:hAnsi="Arial" w:cs="Arial"/>
          <w:color w:val="000000" w:themeColor="text1"/>
          <w:sz w:val="22"/>
          <w:szCs w:val="22"/>
        </w:rPr>
        <w:t xml:space="preserve"> M.,</w:t>
      </w:r>
      <w:r w:rsidRPr="00812F0C">
        <w:rPr>
          <w:rFonts w:ascii="Arial" w:hAnsi="Arial" w:cs="Arial"/>
          <w:color w:val="000000" w:themeColor="text1"/>
          <w:sz w:val="22"/>
          <w:szCs w:val="22"/>
        </w:rPr>
        <w:t> Ryan, </w:t>
      </w:r>
      <w:r w:rsidR="00D70978" w:rsidRPr="00812F0C">
        <w:rPr>
          <w:rFonts w:ascii="Arial" w:hAnsi="Arial" w:cs="Arial"/>
          <w:color w:val="000000" w:themeColor="text1"/>
          <w:sz w:val="22"/>
          <w:szCs w:val="22"/>
        </w:rPr>
        <w:t xml:space="preserve">D. (2013). </w:t>
      </w:r>
      <w:r w:rsidR="00D70978" w:rsidRPr="00812F0C">
        <w:rPr>
          <w:rStyle w:val="Strong"/>
          <w:rFonts w:ascii="Arial" w:hAnsi="Arial" w:cs="Arial"/>
          <w:b w:val="0"/>
          <w:bCs w:val="0"/>
          <w:color w:val="000000" w:themeColor="text1"/>
          <w:sz w:val="22"/>
          <w:szCs w:val="22"/>
        </w:rPr>
        <w:t xml:space="preserve">Guideline </w:t>
      </w:r>
      <w:r w:rsidRPr="00812F0C">
        <w:rPr>
          <w:rStyle w:val="Strong"/>
          <w:rFonts w:ascii="Arial" w:hAnsi="Arial" w:cs="Arial"/>
          <w:b w:val="0"/>
          <w:bCs w:val="0"/>
          <w:color w:val="000000" w:themeColor="text1"/>
          <w:sz w:val="22"/>
          <w:szCs w:val="22"/>
        </w:rPr>
        <w:t>for the management of overweight and obesity in adults: a report of the American College of Cardiology/American Heart Association Task Force on Practice Guidelines and The Obesity Society</w:t>
      </w:r>
      <w:r w:rsidR="00D70978" w:rsidRPr="00812F0C">
        <w:rPr>
          <w:rStyle w:val="Strong"/>
          <w:rFonts w:ascii="Arial" w:hAnsi="Arial" w:cs="Arial"/>
          <w:b w:val="0"/>
          <w:bCs w:val="0"/>
          <w:color w:val="000000" w:themeColor="text1"/>
          <w:sz w:val="22"/>
          <w:szCs w:val="22"/>
        </w:rPr>
        <w:t xml:space="preserve">. </w:t>
      </w:r>
      <w:r w:rsidRPr="00812F0C">
        <w:rPr>
          <w:rFonts w:ascii="Arial" w:hAnsi="Arial" w:cs="Arial"/>
          <w:color w:val="000000" w:themeColor="text1"/>
          <w:sz w:val="22"/>
          <w:szCs w:val="22"/>
        </w:rPr>
        <w:t xml:space="preserve">J Am </w:t>
      </w:r>
      <w:proofErr w:type="spellStart"/>
      <w:r w:rsidRPr="00812F0C">
        <w:rPr>
          <w:rFonts w:ascii="Arial" w:hAnsi="Arial" w:cs="Arial"/>
          <w:color w:val="000000" w:themeColor="text1"/>
          <w:sz w:val="22"/>
          <w:szCs w:val="22"/>
        </w:rPr>
        <w:t>Coll</w:t>
      </w:r>
      <w:proofErr w:type="spellEnd"/>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Cardiol</w:t>
      </w:r>
      <w:proofErr w:type="spellEnd"/>
      <w:r w:rsidRPr="00812F0C">
        <w:rPr>
          <w:rFonts w:ascii="Arial" w:hAnsi="Arial" w:cs="Arial"/>
          <w:color w:val="000000" w:themeColor="text1"/>
          <w:sz w:val="22"/>
          <w:szCs w:val="22"/>
        </w:rPr>
        <w:t>, 63 (2014), pp. 2985-3023</w:t>
      </w:r>
    </w:p>
    <w:p w14:paraId="3181D840" w14:textId="770637A2" w:rsidR="00BE6021" w:rsidRPr="00812F0C" w:rsidRDefault="00D70978"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Kasen, </w:t>
      </w:r>
      <w:r w:rsidR="00BE6021" w:rsidRPr="00812F0C">
        <w:rPr>
          <w:rFonts w:ascii="Arial" w:hAnsi="Arial" w:cs="Arial"/>
          <w:color w:val="000000" w:themeColor="text1"/>
          <w:sz w:val="22"/>
          <w:szCs w:val="22"/>
        </w:rPr>
        <w:t xml:space="preserve">S. (2008). Obesity and psychopathology in women: a </w:t>
      </w:r>
      <w:proofErr w:type="gramStart"/>
      <w:r w:rsidR="00BE6021" w:rsidRPr="00812F0C">
        <w:rPr>
          <w:rFonts w:ascii="Arial" w:hAnsi="Arial" w:cs="Arial"/>
          <w:color w:val="000000" w:themeColor="text1"/>
          <w:sz w:val="22"/>
          <w:szCs w:val="22"/>
        </w:rPr>
        <w:t>three decade</w:t>
      </w:r>
      <w:proofErr w:type="gramEnd"/>
      <w:r w:rsidR="00BE6021" w:rsidRPr="00812F0C">
        <w:rPr>
          <w:rFonts w:ascii="Arial" w:hAnsi="Arial" w:cs="Arial"/>
          <w:color w:val="000000" w:themeColor="text1"/>
          <w:sz w:val="22"/>
          <w:szCs w:val="22"/>
        </w:rPr>
        <w:t xml:space="preserve"> prospective study. </w:t>
      </w:r>
      <w:r w:rsidR="00BE6021" w:rsidRPr="00812F0C">
        <w:rPr>
          <w:rFonts w:ascii="Arial" w:hAnsi="Arial" w:cs="Arial"/>
          <w:i/>
          <w:iCs/>
          <w:color w:val="000000" w:themeColor="text1"/>
          <w:sz w:val="22"/>
          <w:szCs w:val="22"/>
        </w:rPr>
        <w:t xml:space="preserve">International Journal of Obesity </w:t>
      </w:r>
      <w:r w:rsidR="00BE6021" w:rsidRPr="00812F0C">
        <w:rPr>
          <w:rFonts w:ascii="Arial" w:hAnsi="Arial" w:cs="Arial"/>
          <w:color w:val="000000" w:themeColor="text1"/>
          <w:sz w:val="22"/>
          <w:szCs w:val="22"/>
        </w:rPr>
        <w:t>32.3: 558-566</w:t>
      </w:r>
    </w:p>
    <w:p w14:paraId="2BEA0205" w14:textId="48DBACCC" w:rsidR="00C365E3" w:rsidRPr="00812F0C" w:rsidRDefault="00C365E3"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Knowles, K. (2021). Are strokes hereditary? Dispatch Health. Retrieved from: </w:t>
      </w:r>
      <w:hyperlink r:id="rId40" w:history="1">
        <w:r w:rsidR="00674816" w:rsidRPr="00812F0C">
          <w:rPr>
            <w:rStyle w:val="Hyperlink"/>
            <w:rFonts w:ascii="Arial" w:hAnsi="Arial" w:cs="Arial"/>
            <w:color w:val="000000" w:themeColor="text1"/>
            <w:sz w:val="22"/>
            <w:szCs w:val="22"/>
          </w:rPr>
          <w:t>https://www.dispatchhealth.com/blog/are-strokes-hereditary/</w:t>
        </w:r>
      </w:hyperlink>
      <w:r w:rsidR="00674816" w:rsidRPr="00812F0C">
        <w:rPr>
          <w:rFonts w:ascii="Arial" w:hAnsi="Arial" w:cs="Arial"/>
          <w:color w:val="000000" w:themeColor="text1"/>
          <w:sz w:val="22"/>
          <w:szCs w:val="22"/>
        </w:rPr>
        <w:t xml:space="preserve"> [Accessed: 08/12/21]</w:t>
      </w:r>
    </w:p>
    <w:p w14:paraId="3ED2203E" w14:textId="0DD47805" w:rsidR="00773AD2" w:rsidRPr="00812F0C" w:rsidRDefault="00773AD2" w:rsidP="004132A0">
      <w:pPr>
        <w:numPr>
          <w:ilvl w:val="0"/>
          <w:numId w:val="3"/>
        </w:numPr>
        <w:shd w:val="clear" w:color="auto" w:fill="FFFFFF"/>
        <w:spacing w:after="0" w:line="360" w:lineRule="auto"/>
        <w:divId w:val="2142578453"/>
        <w:rPr>
          <w:rFonts w:ascii="Arial" w:eastAsia="Times New Roman" w:hAnsi="Arial" w:cs="Arial"/>
          <w:color w:val="000000" w:themeColor="text1"/>
        </w:rPr>
      </w:pPr>
      <w:proofErr w:type="spellStart"/>
      <w:r w:rsidRPr="00812F0C">
        <w:rPr>
          <w:rFonts w:ascii="Arial" w:eastAsia="Times New Roman" w:hAnsi="Arial" w:cs="Arial"/>
          <w:color w:val="000000" w:themeColor="text1"/>
        </w:rPr>
        <w:t>Landsberg</w:t>
      </w:r>
      <w:proofErr w:type="spellEnd"/>
      <w:r w:rsidRPr="00812F0C">
        <w:rPr>
          <w:rFonts w:ascii="Arial" w:eastAsia="Times New Roman" w:hAnsi="Arial" w:cs="Arial"/>
          <w:color w:val="000000" w:themeColor="text1"/>
        </w:rPr>
        <w:t>, L</w:t>
      </w:r>
      <w:r w:rsidR="0024161E" w:rsidRPr="00812F0C">
        <w:rPr>
          <w:rFonts w:ascii="Arial" w:eastAsia="Times New Roman" w:hAnsi="Arial" w:cs="Arial"/>
          <w:color w:val="000000" w:themeColor="text1"/>
        </w:rPr>
        <w:t xml:space="preserve">. (2013). </w:t>
      </w:r>
      <w:r w:rsidRPr="00812F0C">
        <w:rPr>
          <w:rFonts w:ascii="Arial" w:eastAsia="Times New Roman" w:hAnsi="Arial" w:cs="Arial"/>
          <w:color w:val="000000" w:themeColor="text1"/>
        </w:rPr>
        <w:t xml:space="preserve"> "Obesity</w:t>
      </w:r>
      <w:r w:rsidRPr="00812F0C">
        <w:rPr>
          <w:rFonts w:ascii="Cambria Math" w:eastAsia="Times New Roman" w:hAnsi="Cambria Math" w:cs="Cambria Math"/>
          <w:color w:val="000000" w:themeColor="text1"/>
        </w:rPr>
        <w:t>‐</w:t>
      </w:r>
      <w:r w:rsidRPr="00812F0C">
        <w:rPr>
          <w:rFonts w:ascii="Arial" w:eastAsia="Times New Roman" w:hAnsi="Arial" w:cs="Arial"/>
          <w:color w:val="000000" w:themeColor="text1"/>
        </w:rPr>
        <w:t xml:space="preserve">related hypertension: Pathogenesis, cardiovascular risk, and treatment—A position paper of the </w:t>
      </w:r>
      <w:proofErr w:type="spellStart"/>
      <w:r w:rsidRPr="00812F0C">
        <w:rPr>
          <w:rFonts w:ascii="Arial" w:eastAsia="Times New Roman" w:hAnsi="Arial" w:cs="Arial"/>
          <w:color w:val="000000" w:themeColor="text1"/>
        </w:rPr>
        <w:t>The</w:t>
      </w:r>
      <w:proofErr w:type="spellEnd"/>
      <w:r w:rsidRPr="00812F0C">
        <w:rPr>
          <w:rFonts w:ascii="Arial" w:eastAsia="Times New Roman" w:hAnsi="Arial" w:cs="Arial"/>
          <w:color w:val="000000" w:themeColor="text1"/>
        </w:rPr>
        <w:t xml:space="preserve"> Obesity Society and the American Society of Hypertension." Obesity 21.1: 8-24.</w:t>
      </w:r>
    </w:p>
    <w:p w14:paraId="61074635" w14:textId="55A79DE4" w:rsidR="00002F49" w:rsidRPr="00002F49" w:rsidRDefault="00253F97" w:rsidP="004132A0">
      <w:pPr>
        <w:pStyle w:val="BodyText"/>
        <w:numPr>
          <w:ilvl w:val="0"/>
          <w:numId w:val="3"/>
        </w:numPr>
        <w:spacing w:line="360" w:lineRule="auto"/>
        <w:rPr>
          <w:rFonts w:ascii="Arial" w:hAnsi="Arial" w:cs="Arial"/>
          <w:color w:val="000000" w:themeColor="text1"/>
          <w:sz w:val="22"/>
          <w:szCs w:val="22"/>
        </w:rPr>
      </w:pPr>
      <w:r w:rsidRPr="00812F0C">
        <w:rPr>
          <w:rFonts w:ascii="Arial" w:hAnsi="Arial" w:cs="Arial"/>
          <w:color w:val="000000" w:themeColor="text1"/>
          <w:sz w:val="22"/>
          <w:szCs w:val="22"/>
        </w:rPr>
        <w:t>Lowry</w:t>
      </w:r>
      <w:r w:rsidR="00324A8B" w:rsidRPr="00812F0C">
        <w:rPr>
          <w:rFonts w:ascii="Arial" w:hAnsi="Arial" w:cs="Arial"/>
          <w:color w:val="000000" w:themeColor="text1"/>
          <w:sz w:val="22"/>
          <w:szCs w:val="22"/>
        </w:rPr>
        <w:t xml:space="preserve">, M. </w:t>
      </w:r>
      <w:r w:rsidRPr="00812F0C">
        <w:rPr>
          <w:rFonts w:ascii="Arial" w:hAnsi="Arial" w:cs="Arial"/>
          <w:color w:val="000000" w:themeColor="text1"/>
          <w:sz w:val="22"/>
          <w:szCs w:val="22"/>
        </w:rPr>
        <w:t>(2015)</w:t>
      </w:r>
      <w:r w:rsidR="00324A8B"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Assessing the pulse rate in adult patients. Nursing Times; 111: 36-37, 18-20</w:t>
      </w:r>
    </w:p>
    <w:p w14:paraId="3794756A" w14:textId="5C1EBF36" w:rsidR="00AF63D0" w:rsidRPr="00812F0C" w:rsidRDefault="00AF63D0" w:rsidP="004132A0">
      <w:pPr>
        <w:pStyle w:val="ListParagraph"/>
        <w:numPr>
          <w:ilvl w:val="0"/>
          <w:numId w:val="3"/>
        </w:numPr>
        <w:spacing w:line="360" w:lineRule="auto"/>
        <w:divId w:val="442845379"/>
        <w:rPr>
          <w:rFonts w:ascii="Arial" w:hAnsi="Arial" w:cs="Arial"/>
          <w:b/>
          <w:bCs/>
          <w:color w:val="000000" w:themeColor="text1"/>
          <w:sz w:val="22"/>
          <w:szCs w:val="22"/>
        </w:rPr>
      </w:pPr>
      <w:r w:rsidRPr="00812F0C">
        <w:rPr>
          <w:rFonts w:ascii="Arial" w:hAnsi="Arial" w:cs="Arial"/>
          <w:color w:val="000000" w:themeColor="text1"/>
          <w:sz w:val="22"/>
          <w:szCs w:val="22"/>
        </w:rPr>
        <w:t>Schwartz, </w:t>
      </w:r>
      <w:r w:rsidR="00FF7E78" w:rsidRPr="00812F0C">
        <w:rPr>
          <w:rFonts w:ascii="Arial" w:hAnsi="Arial" w:cs="Arial"/>
          <w:color w:val="000000" w:themeColor="text1"/>
          <w:sz w:val="22"/>
          <w:szCs w:val="22"/>
        </w:rPr>
        <w:t xml:space="preserve">M., </w:t>
      </w:r>
      <w:r w:rsidRPr="00812F0C">
        <w:rPr>
          <w:rFonts w:ascii="Arial" w:hAnsi="Arial" w:cs="Arial"/>
          <w:color w:val="000000" w:themeColor="text1"/>
          <w:sz w:val="22"/>
          <w:szCs w:val="22"/>
        </w:rPr>
        <w:t>Seeley, </w:t>
      </w:r>
      <w:r w:rsidR="00FF7E78" w:rsidRPr="00812F0C">
        <w:rPr>
          <w:rFonts w:ascii="Arial" w:hAnsi="Arial" w:cs="Arial"/>
          <w:color w:val="000000" w:themeColor="text1"/>
          <w:sz w:val="22"/>
          <w:szCs w:val="22"/>
        </w:rPr>
        <w:t>R.</w:t>
      </w:r>
      <w:r w:rsidR="00324A8B" w:rsidRPr="00812F0C">
        <w:rPr>
          <w:rFonts w:ascii="Arial" w:hAnsi="Arial" w:cs="Arial"/>
          <w:color w:val="000000" w:themeColor="text1"/>
          <w:sz w:val="22"/>
          <w:szCs w:val="22"/>
        </w:rPr>
        <w:t xml:space="preserve"> (2017). </w:t>
      </w:r>
      <w:r w:rsidRPr="00812F0C">
        <w:rPr>
          <w:rStyle w:val="Strong"/>
          <w:rFonts w:ascii="Arial" w:hAnsi="Arial" w:cs="Arial"/>
          <w:b w:val="0"/>
          <w:bCs w:val="0"/>
          <w:color w:val="000000" w:themeColor="text1"/>
          <w:sz w:val="22"/>
          <w:szCs w:val="22"/>
        </w:rPr>
        <w:t>Obesity pathogenesis: an Endocrine Society scientific statement</w:t>
      </w:r>
      <w:r w:rsidR="00FF7E78" w:rsidRPr="00812F0C">
        <w:rPr>
          <w:rStyle w:val="Strong"/>
          <w:rFonts w:ascii="Arial" w:hAnsi="Arial" w:cs="Arial"/>
          <w:b w:val="0"/>
          <w:bCs w:val="0"/>
          <w:color w:val="000000" w:themeColor="text1"/>
          <w:sz w:val="22"/>
          <w:szCs w:val="22"/>
        </w:rPr>
        <w:t xml:space="preserve">. </w:t>
      </w:r>
      <w:proofErr w:type="spellStart"/>
      <w:r w:rsidRPr="00812F0C">
        <w:rPr>
          <w:rFonts w:ascii="Arial" w:hAnsi="Arial" w:cs="Arial"/>
          <w:color w:val="000000" w:themeColor="text1"/>
          <w:sz w:val="22"/>
          <w:szCs w:val="22"/>
        </w:rPr>
        <w:t>Endocr</w:t>
      </w:r>
      <w:proofErr w:type="spellEnd"/>
      <w:r w:rsidRPr="00812F0C">
        <w:rPr>
          <w:rFonts w:ascii="Arial" w:hAnsi="Arial" w:cs="Arial"/>
          <w:color w:val="000000" w:themeColor="text1"/>
          <w:sz w:val="22"/>
          <w:szCs w:val="22"/>
        </w:rPr>
        <w:t xml:space="preserve"> Rev, 38 (2017), pp. 267-296</w:t>
      </w:r>
    </w:p>
    <w:p w14:paraId="4C6DB580" w14:textId="3F439346" w:rsidR="000C203C" w:rsidRPr="00812F0C" w:rsidRDefault="00082BE9" w:rsidP="004132A0">
      <w:pPr>
        <w:pStyle w:val="ListParagraph"/>
        <w:numPr>
          <w:ilvl w:val="0"/>
          <w:numId w:val="3"/>
        </w:numPr>
        <w:spacing w:line="360" w:lineRule="auto"/>
        <w:divId w:val="442845379"/>
        <w:rPr>
          <w:rFonts w:ascii="Arial" w:hAnsi="Arial" w:cs="Arial"/>
          <w:b/>
          <w:bCs/>
          <w:color w:val="000000" w:themeColor="text1"/>
          <w:sz w:val="22"/>
          <w:szCs w:val="22"/>
        </w:rPr>
      </w:pPr>
      <w:proofErr w:type="spellStart"/>
      <w:r w:rsidRPr="00812F0C">
        <w:rPr>
          <w:rFonts w:ascii="Arial" w:hAnsi="Arial" w:cs="Arial"/>
          <w:color w:val="000000" w:themeColor="text1"/>
          <w:sz w:val="22"/>
          <w:szCs w:val="22"/>
        </w:rPr>
        <w:t>Mozaffrien</w:t>
      </w:r>
      <w:proofErr w:type="spellEnd"/>
      <w:r w:rsidRPr="00812F0C">
        <w:rPr>
          <w:rFonts w:ascii="Arial" w:hAnsi="Arial" w:cs="Arial"/>
          <w:color w:val="000000" w:themeColor="text1"/>
          <w:sz w:val="22"/>
          <w:szCs w:val="22"/>
        </w:rPr>
        <w:t xml:space="preserve">, D., Ludwig, D. (2015). The 2015 US Dietary guidelines: lifting the ban on total dietary fat. </w:t>
      </w:r>
      <w:r w:rsidR="00756E4E" w:rsidRPr="00812F0C">
        <w:rPr>
          <w:rFonts w:ascii="Arial" w:hAnsi="Arial" w:cs="Arial"/>
          <w:color w:val="000000" w:themeColor="text1"/>
          <w:sz w:val="22"/>
          <w:szCs w:val="22"/>
        </w:rPr>
        <w:t>JAMA; 313: 2421-2</w:t>
      </w:r>
    </w:p>
    <w:p w14:paraId="28522A05" w14:textId="1F17891B" w:rsidR="000A4772" w:rsidRPr="00812F0C" w:rsidRDefault="000A4772" w:rsidP="004132A0">
      <w:pPr>
        <w:pStyle w:val="ListParagraph"/>
        <w:numPr>
          <w:ilvl w:val="0"/>
          <w:numId w:val="3"/>
        </w:numPr>
        <w:spacing w:line="360" w:lineRule="auto"/>
        <w:ind w:right="160"/>
        <w:rPr>
          <w:rFonts w:ascii="Arial" w:hAnsi="Arial" w:cs="Arial"/>
          <w:color w:val="000000" w:themeColor="text1"/>
          <w:sz w:val="22"/>
          <w:szCs w:val="22"/>
        </w:rPr>
      </w:pPr>
      <w:r w:rsidRPr="00812F0C">
        <w:rPr>
          <w:rFonts w:ascii="Arial" w:hAnsi="Arial" w:cs="Arial"/>
          <w:color w:val="000000" w:themeColor="text1"/>
          <w:sz w:val="22"/>
          <w:szCs w:val="22"/>
        </w:rPr>
        <w:t>National Institute for Health and Clinical Excellence (NICE).</w:t>
      </w:r>
      <w:r w:rsidR="00756E4E" w:rsidRPr="00812F0C">
        <w:rPr>
          <w:rFonts w:ascii="Arial" w:hAnsi="Arial" w:cs="Arial"/>
          <w:color w:val="000000" w:themeColor="text1"/>
          <w:sz w:val="22"/>
          <w:szCs w:val="22"/>
        </w:rPr>
        <w:t xml:space="preserve"> (2006).</w:t>
      </w:r>
      <w:r w:rsidRPr="00812F0C">
        <w:rPr>
          <w:rFonts w:ascii="Arial" w:hAnsi="Arial" w:cs="Arial"/>
          <w:color w:val="000000" w:themeColor="text1"/>
          <w:sz w:val="22"/>
          <w:szCs w:val="22"/>
        </w:rPr>
        <w:t xml:space="preserve"> Obesity: the prevention, identification, assessment</w:t>
      </w:r>
      <w:r w:rsidR="00756E4E"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and management of overweight and obesity in adults and children. London: NICE; 2006</w:t>
      </w:r>
      <w:r w:rsidR="00CE508E" w:rsidRPr="00812F0C">
        <w:rPr>
          <w:rFonts w:ascii="Arial" w:hAnsi="Arial" w:cs="Arial"/>
          <w:color w:val="000000" w:themeColor="text1"/>
          <w:sz w:val="22"/>
          <w:szCs w:val="22"/>
        </w:rPr>
        <w:t>.</w:t>
      </w:r>
    </w:p>
    <w:p w14:paraId="343CBEBF" w14:textId="672616EE" w:rsidR="000D3A02" w:rsidRPr="00812F0C" w:rsidRDefault="00CE508E" w:rsidP="004132A0">
      <w:pPr>
        <w:pStyle w:val="ListParagraph"/>
        <w:numPr>
          <w:ilvl w:val="0"/>
          <w:numId w:val="3"/>
        </w:numPr>
        <w:spacing w:line="360" w:lineRule="auto"/>
        <w:ind w:right="160"/>
        <w:rPr>
          <w:rFonts w:ascii="Arial" w:hAnsi="Arial" w:cs="Arial"/>
          <w:color w:val="000000" w:themeColor="text1"/>
          <w:sz w:val="22"/>
          <w:szCs w:val="22"/>
        </w:rPr>
      </w:pPr>
      <w:r w:rsidRPr="00812F0C">
        <w:rPr>
          <w:rFonts w:ascii="Arial" w:hAnsi="Arial" w:cs="Arial"/>
          <w:color w:val="000000" w:themeColor="text1"/>
          <w:sz w:val="22"/>
          <w:szCs w:val="22"/>
        </w:rPr>
        <w:t xml:space="preserve">NHLBI. (2013). Managing Overweight and Obesity in Adults: Systematic Evidence Review from the Obesity Expert Panel. </w:t>
      </w:r>
    </w:p>
    <w:p w14:paraId="6060C4F5" w14:textId="2B72A18F" w:rsidR="002C1CEA" w:rsidRDefault="007E78A2"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sidRPr="00812F0C">
        <w:rPr>
          <w:rFonts w:ascii="Arial" w:hAnsi="Arial" w:cs="Arial"/>
          <w:color w:val="000000" w:themeColor="text1"/>
          <w:sz w:val="22"/>
          <w:szCs w:val="22"/>
        </w:rPr>
        <w:t xml:space="preserve">NHS. </w:t>
      </w:r>
      <w:r w:rsidR="005B6659" w:rsidRPr="00812F0C">
        <w:rPr>
          <w:rFonts w:ascii="Arial" w:hAnsi="Arial" w:cs="Arial"/>
          <w:color w:val="000000" w:themeColor="text1"/>
          <w:sz w:val="22"/>
          <w:szCs w:val="22"/>
        </w:rPr>
        <w:t>(2018).</w:t>
      </w:r>
      <w:r w:rsidR="00BF49DB" w:rsidRPr="00812F0C">
        <w:rPr>
          <w:rFonts w:ascii="Arial" w:hAnsi="Arial" w:cs="Arial"/>
          <w:color w:val="000000" w:themeColor="text1"/>
          <w:sz w:val="22"/>
          <w:szCs w:val="22"/>
        </w:rPr>
        <w:t xml:space="preserve"> BMI Healthy Weight Calculator.</w:t>
      </w:r>
      <w:r w:rsidR="005B6659" w:rsidRPr="00812F0C">
        <w:rPr>
          <w:rFonts w:ascii="Arial" w:hAnsi="Arial" w:cs="Arial"/>
          <w:color w:val="000000" w:themeColor="text1"/>
          <w:sz w:val="22"/>
          <w:szCs w:val="22"/>
        </w:rPr>
        <w:t xml:space="preserve"> Retrieved from: </w:t>
      </w:r>
      <w:hyperlink r:id="rId41" w:history="1">
        <w:r w:rsidR="005B6659" w:rsidRPr="00812F0C">
          <w:rPr>
            <w:rStyle w:val="Hyperlink"/>
            <w:rFonts w:ascii="Arial" w:hAnsi="Arial" w:cs="Arial"/>
            <w:color w:val="000000" w:themeColor="text1"/>
            <w:sz w:val="22"/>
            <w:szCs w:val="22"/>
          </w:rPr>
          <w:t>https://www.nhs.uk/live-well/healthy-weight/bmi-calculator/</w:t>
        </w:r>
      </w:hyperlink>
      <w:r w:rsidR="005B6659" w:rsidRPr="00812F0C">
        <w:rPr>
          <w:rFonts w:ascii="Arial" w:hAnsi="Arial" w:cs="Arial"/>
          <w:color w:val="000000" w:themeColor="text1"/>
          <w:sz w:val="22"/>
          <w:szCs w:val="22"/>
        </w:rPr>
        <w:t xml:space="preserve"> </w:t>
      </w:r>
    </w:p>
    <w:p w14:paraId="6B08FEF0" w14:textId="56570E36" w:rsidR="001B6E92" w:rsidRPr="00812F0C" w:rsidRDefault="001B6E92"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Pr>
          <w:rFonts w:ascii="Arial" w:hAnsi="Arial" w:cs="Arial"/>
          <w:color w:val="000000" w:themeColor="text1"/>
          <w:sz w:val="22"/>
          <w:szCs w:val="22"/>
        </w:rPr>
        <w:t>NHS. (2019).</w:t>
      </w:r>
      <w:r w:rsidR="000A42EF">
        <w:rPr>
          <w:rFonts w:ascii="Arial" w:hAnsi="Arial" w:cs="Arial"/>
          <w:color w:val="000000" w:themeColor="text1"/>
          <w:sz w:val="22"/>
          <w:szCs w:val="22"/>
        </w:rPr>
        <w:t xml:space="preserve"> Treatment Obesity. </w:t>
      </w:r>
      <w:r w:rsidR="00D22D2D">
        <w:rPr>
          <w:rFonts w:ascii="Arial" w:hAnsi="Arial" w:cs="Arial"/>
          <w:color w:val="000000" w:themeColor="text1"/>
          <w:sz w:val="22"/>
          <w:szCs w:val="22"/>
        </w:rPr>
        <w:t xml:space="preserve">Retrieved from: </w:t>
      </w:r>
      <w:hyperlink r:id="rId42" w:history="1">
        <w:r w:rsidR="00D22D2D" w:rsidRPr="00243E8D">
          <w:rPr>
            <w:rStyle w:val="Hyperlink"/>
            <w:rFonts w:ascii="Arial" w:hAnsi="Arial" w:cs="Arial"/>
            <w:sz w:val="22"/>
            <w:szCs w:val="22"/>
          </w:rPr>
          <w:t>https://www.nhs.uk/conditions/obesity/treatment/</w:t>
        </w:r>
      </w:hyperlink>
      <w:r w:rsidR="00D22D2D">
        <w:rPr>
          <w:rFonts w:ascii="Arial" w:hAnsi="Arial" w:cs="Arial"/>
          <w:color w:val="000000" w:themeColor="text1"/>
          <w:sz w:val="22"/>
          <w:szCs w:val="22"/>
        </w:rPr>
        <w:t xml:space="preserve"> [Accessed:09/12/21]</w:t>
      </w:r>
    </w:p>
    <w:p w14:paraId="6AB97DC4" w14:textId="77777777" w:rsidR="009E3B02" w:rsidRPr="00812F0C" w:rsidRDefault="00B94963"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sidRPr="00812F0C">
        <w:rPr>
          <w:rFonts w:ascii="Arial" w:hAnsi="Arial" w:cs="Arial"/>
          <w:color w:val="000000" w:themeColor="text1"/>
          <w:sz w:val="22"/>
          <w:szCs w:val="22"/>
        </w:rPr>
        <w:t>Osmond</w:t>
      </w:r>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M</w:t>
      </w:r>
      <w:r w:rsidR="009E3B02" w:rsidRPr="00812F0C">
        <w:rPr>
          <w:rFonts w:ascii="Arial" w:hAnsi="Arial" w:cs="Arial"/>
          <w:color w:val="000000" w:themeColor="text1"/>
          <w:sz w:val="22"/>
          <w:szCs w:val="22"/>
        </w:rPr>
        <w:t>.</w:t>
      </w:r>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Mintz</w:t>
      </w:r>
      <w:proofErr w:type="spellEnd"/>
      <w:r w:rsidR="009E3B02" w:rsidRPr="00812F0C">
        <w:rPr>
          <w:rFonts w:ascii="Arial" w:hAnsi="Arial" w:cs="Arial"/>
          <w:color w:val="000000" w:themeColor="text1"/>
          <w:sz w:val="22"/>
          <w:szCs w:val="22"/>
        </w:rPr>
        <w:t>, J.,</w:t>
      </w:r>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Stepp</w:t>
      </w:r>
      <w:proofErr w:type="spellEnd"/>
      <w:r w:rsidR="009E3B02" w:rsidRPr="00812F0C">
        <w:rPr>
          <w:rFonts w:ascii="Arial" w:hAnsi="Arial" w:cs="Arial"/>
          <w:color w:val="000000" w:themeColor="text1"/>
          <w:sz w:val="22"/>
          <w:szCs w:val="22"/>
        </w:rPr>
        <w:t>, D</w:t>
      </w:r>
      <w:r w:rsidRPr="00812F0C">
        <w:rPr>
          <w:rFonts w:ascii="Arial" w:hAnsi="Arial" w:cs="Arial"/>
          <w:color w:val="000000" w:themeColor="text1"/>
          <w:sz w:val="22"/>
          <w:szCs w:val="22"/>
        </w:rPr>
        <w:t xml:space="preserve">. </w:t>
      </w:r>
      <w:r w:rsidR="009E3B02" w:rsidRPr="00812F0C">
        <w:rPr>
          <w:rFonts w:ascii="Arial" w:hAnsi="Arial" w:cs="Arial"/>
          <w:color w:val="000000" w:themeColor="text1"/>
          <w:sz w:val="22"/>
          <w:szCs w:val="22"/>
        </w:rPr>
        <w:t xml:space="preserve">(2010). </w:t>
      </w:r>
      <w:r w:rsidRPr="00812F0C">
        <w:rPr>
          <w:rFonts w:ascii="Arial" w:hAnsi="Arial" w:cs="Arial"/>
          <w:color w:val="000000" w:themeColor="text1"/>
          <w:sz w:val="22"/>
          <w:szCs w:val="22"/>
        </w:rPr>
        <w:t>Preventing</w:t>
      </w:r>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 xml:space="preserve">increased blood pressure in the obese </w:t>
      </w:r>
      <w:proofErr w:type="spellStart"/>
      <w:r w:rsidRPr="00812F0C">
        <w:rPr>
          <w:rFonts w:ascii="Arial" w:hAnsi="Arial" w:cs="Arial"/>
          <w:color w:val="000000" w:themeColor="text1"/>
          <w:sz w:val="22"/>
          <w:szCs w:val="22"/>
        </w:rPr>
        <w:t>Zucker</w:t>
      </w:r>
      <w:proofErr w:type="spellEnd"/>
      <w:r w:rsidRPr="00812F0C">
        <w:rPr>
          <w:rFonts w:ascii="Arial" w:hAnsi="Arial" w:cs="Arial"/>
          <w:color w:val="000000" w:themeColor="text1"/>
          <w:sz w:val="22"/>
          <w:szCs w:val="22"/>
        </w:rPr>
        <w:t xml:space="preserve"> rat</w:t>
      </w:r>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 xml:space="preserve">improves severity of stroke. AJP: Heart </w:t>
      </w:r>
      <w:proofErr w:type="spellStart"/>
      <w:r w:rsidRPr="00812F0C">
        <w:rPr>
          <w:rFonts w:ascii="Arial" w:hAnsi="Arial" w:cs="Arial"/>
          <w:color w:val="000000" w:themeColor="text1"/>
          <w:sz w:val="22"/>
          <w:szCs w:val="22"/>
        </w:rPr>
        <w:t>Circ</w:t>
      </w:r>
      <w:proofErr w:type="spellEnd"/>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Physiol</w:t>
      </w:r>
      <w:proofErr w:type="spellEnd"/>
      <w:r w:rsidR="009E3B02"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2010; 299: H55–H61.</w:t>
      </w:r>
    </w:p>
    <w:p w14:paraId="6D529617" w14:textId="446B0D0B" w:rsidR="008D5FE0" w:rsidRPr="00812F0C" w:rsidRDefault="00150BF5"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r w:rsidRPr="00812F0C">
        <w:rPr>
          <w:rFonts w:ascii="Arial" w:hAnsi="Arial" w:cs="Arial"/>
          <w:color w:val="000000" w:themeColor="text1"/>
          <w:sz w:val="22"/>
          <w:szCs w:val="22"/>
        </w:rPr>
        <w:t xml:space="preserve">Rani, A. (2015). </w:t>
      </w:r>
      <w:r w:rsidR="000C4ABB" w:rsidRPr="00812F0C">
        <w:rPr>
          <w:rFonts w:ascii="Arial" w:hAnsi="Arial" w:cs="Arial"/>
          <w:color w:val="000000" w:themeColor="text1"/>
          <w:sz w:val="22"/>
          <w:szCs w:val="22"/>
        </w:rPr>
        <w:t>Cardiovascular System.</w:t>
      </w:r>
      <w:r w:rsidR="00455021" w:rsidRPr="00812F0C">
        <w:rPr>
          <w:rFonts w:ascii="Arial" w:hAnsi="Arial" w:cs="Arial"/>
          <w:color w:val="000000" w:themeColor="text1"/>
          <w:sz w:val="22"/>
          <w:szCs w:val="22"/>
        </w:rPr>
        <w:t xml:space="preserve"> King George’s Medical University. Retrieved from: </w:t>
      </w:r>
      <w:hyperlink r:id="rId43" w:history="1">
        <w:r w:rsidR="00455021" w:rsidRPr="00812F0C">
          <w:rPr>
            <w:rStyle w:val="Hyperlink"/>
            <w:rFonts w:ascii="Arial" w:hAnsi="Arial" w:cs="Arial"/>
            <w:color w:val="000000" w:themeColor="text1"/>
            <w:sz w:val="22"/>
            <w:szCs w:val="22"/>
          </w:rPr>
          <w:t>https://www.kgmu.org/download/virtualclass/anatomy/Cardiovascular_system.pdf</w:t>
        </w:r>
      </w:hyperlink>
      <w:r w:rsidR="00455021" w:rsidRPr="00812F0C">
        <w:rPr>
          <w:rFonts w:ascii="Arial" w:hAnsi="Arial" w:cs="Arial"/>
          <w:color w:val="000000" w:themeColor="text1"/>
          <w:sz w:val="22"/>
          <w:szCs w:val="22"/>
        </w:rPr>
        <w:t xml:space="preserve"> [Accessed: 09/12/21]</w:t>
      </w:r>
    </w:p>
    <w:p w14:paraId="341937A7" w14:textId="7F0650FB" w:rsidR="002C1CEA" w:rsidRPr="00812F0C" w:rsidRDefault="002C1CEA"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proofErr w:type="spellStart"/>
      <w:r w:rsidRPr="00812F0C">
        <w:rPr>
          <w:rFonts w:ascii="Arial" w:hAnsi="Arial" w:cs="Arial"/>
          <w:color w:val="000000" w:themeColor="text1"/>
          <w:sz w:val="22"/>
          <w:szCs w:val="22"/>
        </w:rPr>
        <w:t>Shafrir</w:t>
      </w:r>
      <w:proofErr w:type="spellEnd"/>
      <w:r w:rsidR="00455021"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E</w:t>
      </w:r>
      <w:r w:rsidR="00455021" w:rsidRPr="00812F0C">
        <w:rPr>
          <w:rFonts w:ascii="Arial" w:hAnsi="Arial" w:cs="Arial"/>
          <w:color w:val="000000" w:themeColor="text1"/>
          <w:sz w:val="22"/>
          <w:szCs w:val="22"/>
        </w:rPr>
        <w:t xml:space="preserve">. (2009). </w:t>
      </w:r>
      <w:r w:rsidRPr="00812F0C">
        <w:rPr>
          <w:rFonts w:ascii="Arial" w:hAnsi="Arial" w:cs="Arial"/>
          <w:color w:val="000000" w:themeColor="text1"/>
          <w:sz w:val="22"/>
          <w:szCs w:val="22"/>
        </w:rPr>
        <w:t>A useful list of spontaneously arising animal models of obesity and diabetes. AJP:</w:t>
      </w:r>
      <w:r w:rsidR="00455021"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Endocrinol</w:t>
      </w:r>
      <w:proofErr w:type="spellEnd"/>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Metab</w:t>
      </w:r>
      <w:proofErr w:type="spellEnd"/>
      <w:r w:rsidRPr="00812F0C">
        <w:rPr>
          <w:rFonts w:ascii="Arial" w:hAnsi="Arial" w:cs="Arial"/>
          <w:color w:val="000000" w:themeColor="text1"/>
          <w:sz w:val="22"/>
          <w:szCs w:val="22"/>
        </w:rPr>
        <w:t xml:space="preserve"> 2009; 296: E1450–E1452</w:t>
      </w:r>
    </w:p>
    <w:p w14:paraId="5D63D34C" w14:textId="7F725DD3" w:rsidR="00A77637" w:rsidRPr="00812F0C" w:rsidRDefault="00A77637"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proofErr w:type="spellStart"/>
      <w:r w:rsidRPr="00812F0C">
        <w:rPr>
          <w:rFonts w:ascii="Arial" w:hAnsi="Arial" w:cs="Arial"/>
          <w:color w:val="000000" w:themeColor="text1"/>
          <w:sz w:val="22"/>
          <w:szCs w:val="22"/>
        </w:rPr>
        <w:t>Stephanick</w:t>
      </w:r>
      <w:proofErr w:type="spellEnd"/>
      <w:r w:rsidRPr="00812F0C">
        <w:rPr>
          <w:rFonts w:ascii="Arial" w:hAnsi="Arial" w:cs="Arial"/>
          <w:color w:val="000000" w:themeColor="text1"/>
          <w:sz w:val="22"/>
          <w:szCs w:val="22"/>
        </w:rPr>
        <w:t xml:space="preserve">, M. L. Exercise and weight control. </w:t>
      </w:r>
      <w:proofErr w:type="spellStart"/>
      <w:r w:rsidRPr="00812F0C">
        <w:rPr>
          <w:rFonts w:ascii="Arial" w:hAnsi="Arial" w:cs="Arial"/>
          <w:color w:val="000000" w:themeColor="text1"/>
          <w:sz w:val="22"/>
          <w:szCs w:val="22"/>
        </w:rPr>
        <w:t>Exerc</w:t>
      </w:r>
      <w:proofErr w:type="spellEnd"/>
      <w:r w:rsidRPr="00812F0C">
        <w:rPr>
          <w:rFonts w:ascii="Arial" w:hAnsi="Arial" w:cs="Arial"/>
          <w:color w:val="000000" w:themeColor="text1"/>
          <w:sz w:val="22"/>
          <w:szCs w:val="22"/>
        </w:rPr>
        <w:t>. Sport Sci. Rev 1993; 21:363–96.</w:t>
      </w:r>
    </w:p>
    <w:p w14:paraId="309E262D" w14:textId="3FAB883C" w:rsidR="00D072B5" w:rsidRPr="00812F0C" w:rsidRDefault="00D072B5" w:rsidP="004132A0">
      <w:pPr>
        <w:pStyle w:val="BodyText"/>
        <w:numPr>
          <w:ilvl w:val="0"/>
          <w:numId w:val="3"/>
        </w:numPr>
        <w:shd w:val="clear" w:color="auto" w:fill="FFFFFF"/>
        <w:spacing w:line="360" w:lineRule="auto"/>
        <w:divId w:val="119037313"/>
        <w:rPr>
          <w:rFonts w:ascii="Arial" w:hAnsi="Arial" w:cs="Arial"/>
          <w:color w:val="000000" w:themeColor="text1"/>
          <w:sz w:val="22"/>
          <w:szCs w:val="22"/>
        </w:rPr>
      </w:pPr>
      <w:proofErr w:type="spellStart"/>
      <w:r w:rsidRPr="00812F0C">
        <w:rPr>
          <w:rFonts w:ascii="Arial" w:hAnsi="Arial" w:cs="Arial"/>
          <w:color w:val="000000" w:themeColor="text1"/>
          <w:sz w:val="22"/>
          <w:szCs w:val="22"/>
        </w:rPr>
        <w:t>Whelton</w:t>
      </w:r>
      <w:proofErr w:type="spellEnd"/>
      <w:r w:rsidR="0060064C" w:rsidRPr="00812F0C">
        <w:rPr>
          <w:rFonts w:ascii="Arial" w:hAnsi="Arial" w:cs="Arial"/>
          <w:color w:val="000000" w:themeColor="text1"/>
          <w:sz w:val="22"/>
          <w:szCs w:val="22"/>
        </w:rPr>
        <w:t xml:space="preserve">, P., </w:t>
      </w:r>
      <w:r w:rsidRPr="00812F0C">
        <w:rPr>
          <w:rFonts w:ascii="Arial" w:hAnsi="Arial" w:cs="Arial"/>
          <w:color w:val="000000" w:themeColor="text1"/>
          <w:sz w:val="22"/>
          <w:szCs w:val="22"/>
        </w:rPr>
        <w:t>Carey</w:t>
      </w:r>
      <w:r w:rsidR="0060064C"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rPr>
        <w:t>M</w:t>
      </w:r>
      <w:r w:rsidR="0060064C" w:rsidRPr="00812F0C">
        <w:rPr>
          <w:rFonts w:ascii="Arial" w:hAnsi="Arial" w:cs="Arial"/>
          <w:color w:val="000000" w:themeColor="text1"/>
          <w:sz w:val="22"/>
          <w:szCs w:val="22"/>
        </w:rPr>
        <w:t>.</w:t>
      </w:r>
      <w:r w:rsidRPr="00812F0C">
        <w:rPr>
          <w:rFonts w:ascii="Arial" w:hAnsi="Arial" w:cs="Arial"/>
          <w:color w:val="000000" w:themeColor="text1"/>
          <w:sz w:val="22"/>
          <w:szCs w:val="22"/>
        </w:rPr>
        <w:t xml:space="preserve">, </w:t>
      </w:r>
      <w:proofErr w:type="spellStart"/>
      <w:r w:rsidRPr="00812F0C">
        <w:rPr>
          <w:rFonts w:ascii="Arial" w:hAnsi="Arial" w:cs="Arial"/>
          <w:color w:val="000000" w:themeColor="text1"/>
          <w:sz w:val="22"/>
          <w:szCs w:val="22"/>
        </w:rPr>
        <w:t>Aronow</w:t>
      </w:r>
      <w:proofErr w:type="spellEnd"/>
      <w:r w:rsidRPr="00812F0C">
        <w:rPr>
          <w:rFonts w:ascii="Arial" w:hAnsi="Arial" w:cs="Arial"/>
          <w:color w:val="000000" w:themeColor="text1"/>
          <w:sz w:val="22"/>
          <w:szCs w:val="22"/>
        </w:rPr>
        <w:t>,</w:t>
      </w:r>
      <w:r w:rsidR="0060064C" w:rsidRPr="00812F0C">
        <w:rPr>
          <w:rFonts w:ascii="Arial" w:hAnsi="Arial" w:cs="Arial"/>
          <w:color w:val="000000" w:themeColor="text1"/>
          <w:sz w:val="22"/>
          <w:szCs w:val="22"/>
        </w:rPr>
        <w:t xml:space="preserve"> W.,</w:t>
      </w:r>
      <w:r w:rsidRPr="00812F0C">
        <w:rPr>
          <w:rFonts w:ascii="Arial" w:hAnsi="Arial" w:cs="Arial"/>
          <w:color w:val="000000" w:themeColor="text1"/>
          <w:sz w:val="22"/>
          <w:szCs w:val="22"/>
        </w:rPr>
        <w:t xml:space="preserve"> Casey</w:t>
      </w:r>
      <w:r w:rsidR="0060064C" w:rsidRPr="00812F0C">
        <w:rPr>
          <w:rFonts w:ascii="Arial" w:hAnsi="Arial" w:cs="Arial"/>
          <w:color w:val="000000" w:themeColor="text1"/>
          <w:sz w:val="22"/>
          <w:szCs w:val="22"/>
        </w:rPr>
        <w:t>, D.</w:t>
      </w:r>
      <w:r w:rsidRPr="00812F0C">
        <w:rPr>
          <w:rFonts w:ascii="Arial" w:hAnsi="Arial" w:cs="Arial"/>
          <w:color w:val="000000" w:themeColor="text1"/>
          <w:sz w:val="22"/>
          <w:szCs w:val="22"/>
        </w:rPr>
        <w:t>, Collins KJ</w:t>
      </w:r>
      <w:r w:rsidR="00893832" w:rsidRPr="00812F0C">
        <w:rPr>
          <w:rFonts w:ascii="Arial" w:hAnsi="Arial" w:cs="Arial"/>
          <w:color w:val="000000" w:themeColor="text1"/>
          <w:sz w:val="22"/>
          <w:szCs w:val="22"/>
        </w:rPr>
        <w:t>. (2017)</w:t>
      </w:r>
      <w:r w:rsidRPr="00812F0C">
        <w:rPr>
          <w:rFonts w:ascii="Arial" w:hAnsi="Arial" w:cs="Arial"/>
          <w:color w:val="000000" w:themeColor="text1"/>
          <w:sz w:val="22"/>
          <w:szCs w:val="22"/>
        </w:rPr>
        <w:t xml:space="preserve">.  </w:t>
      </w:r>
      <w:r w:rsidR="005A0C6A" w:rsidRPr="00812F0C">
        <w:rPr>
          <w:rFonts w:ascii="Arial" w:hAnsi="Arial" w:cs="Arial"/>
          <w:color w:val="000000" w:themeColor="text1"/>
          <w:sz w:val="22"/>
          <w:szCs w:val="22"/>
        </w:rPr>
        <w:t xml:space="preserve">Guideline </w:t>
      </w:r>
      <w:r w:rsidRPr="00812F0C">
        <w:rPr>
          <w:rFonts w:ascii="Arial" w:hAnsi="Arial" w:cs="Arial"/>
          <w:color w:val="000000" w:themeColor="text1"/>
          <w:sz w:val="22"/>
          <w:szCs w:val="22"/>
        </w:rPr>
        <w:t>for the prevention, detection, evaluation, and management of high blood pressure in adults: a report of the American College of Cardiology</w:t>
      </w:r>
      <w:r w:rsidR="005A0C6A" w:rsidRPr="00812F0C">
        <w:rPr>
          <w:rFonts w:ascii="Arial" w:hAnsi="Arial" w:cs="Arial"/>
          <w:color w:val="000000" w:themeColor="text1"/>
          <w:sz w:val="22"/>
          <w:szCs w:val="22"/>
        </w:rPr>
        <w:t>.</w:t>
      </w:r>
      <w:r w:rsidRPr="00812F0C">
        <w:rPr>
          <w:rFonts w:ascii="Arial" w:hAnsi="Arial" w:cs="Arial"/>
          <w:color w:val="000000" w:themeColor="text1"/>
          <w:sz w:val="22"/>
          <w:szCs w:val="22"/>
        </w:rPr>
        <w:t> </w:t>
      </w:r>
      <w:r w:rsidRPr="00812F0C">
        <w:rPr>
          <w:rStyle w:val="Emphasis"/>
          <w:rFonts w:ascii="Arial" w:hAnsi="Arial" w:cs="Arial"/>
          <w:color w:val="000000" w:themeColor="text1"/>
          <w:sz w:val="22"/>
          <w:szCs w:val="22"/>
        </w:rPr>
        <w:t xml:space="preserve">J Am </w:t>
      </w:r>
      <w:proofErr w:type="spellStart"/>
      <w:r w:rsidRPr="00812F0C">
        <w:rPr>
          <w:rStyle w:val="Emphasis"/>
          <w:rFonts w:ascii="Arial" w:hAnsi="Arial" w:cs="Arial"/>
          <w:color w:val="000000" w:themeColor="text1"/>
          <w:sz w:val="22"/>
          <w:szCs w:val="22"/>
        </w:rPr>
        <w:t>Coll</w:t>
      </w:r>
      <w:proofErr w:type="spellEnd"/>
      <w:r w:rsidRPr="00812F0C">
        <w:rPr>
          <w:rStyle w:val="Emphasis"/>
          <w:rFonts w:ascii="Arial" w:hAnsi="Arial" w:cs="Arial"/>
          <w:color w:val="000000" w:themeColor="text1"/>
          <w:sz w:val="22"/>
          <w:szCs w:val="22"/>
        </w:rPr>
        <w:t xml:space="preserve"> </w:t>
      </w:r>
      <w:proofErr w:type="spellStart"/>
      <w:r w:rsidRPr="00812F0C">
        <w:rPr>
          <w:rStyle w:val="Emphasis"/>
          <w:rFonts w:ascii="Arial" w:hAnsi="Arial" w:cs="Arial"/>
          <w:color w:val="000000" w:themeColor="text1"/>
          <w:sz w:val="22"/>
          <w:szCs w:val="22"/>
        </w:rPr>
        <w:t>Cardiol</w:t>
      </w:r>
      <w:proofErr w:type="spellEnd"/>
      <w:r w:rsidRPr="00812F0C">
        <w:rPr>
          <w:rFonts w:ascii="Arial" w:hAnsi="Arial" w:cs="Arial"/>
          <w:color w:val="000000" w:themeColor="text1"/>
          <w:sz w:val="22"/>
          <w:szCs w:val="22"/>
        </w:rPr>
        <w:t>. 2018;71(19</w:t>
      </w:r>
      <w:proofErr w:type="gramStart"/>
      <w:r w:rsidRPr="00812F0C">
        <w:rPr>
          <w:rFonts w:ascii="Arial" w:hAnsi="Arial" w:cs="Arial"/>
          <w:color w:val="000000" w:themeColor="text1"/>
          <w:sz w:val="22"/>
          <w:szCs w:val="22"/>
        </w:rPr>
        <w:t>):e</w:t>
      </w:r>
      <w:proofErr w:type="gramEnd"/>
      <w:r w:rsidRPr="00812F0C">
        <w:rPr>
          <w:rFonts w:ascii="Arial" w:hAnsi="Arial" w:cs="Arial"/>
          <w:color w:val="000000" w:themeColor="text1"/>
          <w:sz w:val="22"/>
          <w:szCs w:val="22"/>
        </w:rPr>
        <w:t>127–e248.</w:t>
      </w:r>
    </w:p>
    <w:p w14:paraId="177D8005" w14:textId="1E00E451" w:rsidR="000B5426" w:rsidRPr="00812F0C" w:rsidRDefault="000B5426" w:rsidP="004132A0">
      <w:pPr>
        <w:pStyle w:val="BodyText"/>
        <w:numPr>
          <w:ilvl w:val="0"/>
          <w:numId w:val="3"/>
        </w:numPr>
        <w:spacing w:line="360" w:lineRule="auto"/>
        <w:rPr>
          <w:rFonts w:ascii="Arial" w:hAnsi="Arial" w:cs="Arial"/>
          <w:b/>
          <w:bCs/>
          <w:color w:val="000000" w:themeColor="text1"/>
          <w:sz w:val="22"/>
          <w:szCs w:val="22"/>
          <w:u w:val="single"/>
        </w:rPr>
      </w:pPr>
      <w:r w:rsidRPr="00812F0C">
        <w:rPr>
          <w:rFonts w:ascii="Arial" w:hAnsi="Arial" w:cs="Arial"/>
          <w:color w:val="000000" w:themeColor="text1"/>
          <w:sz w:val="22"/>
          <w:szCs w:val="22"/>
        </w:rPr>
        <w:t xml:space="preserve"> </w:t>
      </w:r>
      <w:r w:rsidRPr="00812F0C">
        <w:rPr>
          <w:rFonts w:ascii="Arial" w:hAnsi="Arial" w:cs="Arial"/>
          <w:color w:val="000000" w:themeColor="text1"/>
          <w:sz w:val="22"/>
          <w:szCs w:val="22"/>
          <w:shd w:val="clear" w:color="auto" w:fill="FFFFFF"/>
        </w:rPr>
        <w:t xml:space="preserve">Wilson, </w:t>
      </w:r>
      <w:r w:rsidR="005A0C6A" w:rsidRPr="00812F0C">
        <w:rPr>
          <w:rFonts w:ascii="Arial" w:hAnsi="Arial" w:cs="Arial"/>
          <w:color w:val="000000" w:themeColor="text1"/>
          <w:sz w:val="22"/>
          <w:szCs w:val="22"/>
          <w:shd w:val="clear" w:color="auto" w:fill="FFFFFF"/>
        </w:rPr>
        <w:t>P. (2002).</w:t>
      </w:r>
      <w:r w:rsidRPr="00812F0C">
        <w:rPr>
          <w:rFonts w:ascii="Arial" w:hAnsi="Arial" w:cs="Arial"/>
          <w:color w:val="000000" w:themeColor="text1"/>
          <w:sz w:val="22"/>
          <w:szCs w:val="22"/>
          <w:shd w:val="clear" w:color="auto" w:fill="FFFFFF"/>
        </w:rPr>
        <w:t xml:space="preserve"> Overweight and obesity as determinants of cardiovascular risk: the Framingham experience.  Arch </w:t>
      </w:r>
      <w:proofErr w:type="spellStart"/>
      <w:r w:rsidRPr="00812F0C">
        <w:rPr>
          <w:rFonts w:ascii="Arial" w:hAnsi="Arial" w:cs="Arial"/>
          <w:color w:val="000000" w:themeColor="text1"/>
          <w:sz w:val="22"/>
          <w:szCs w:val="22"/>
          <w:shd w:val="clear" w:color="auto" w:fill="FFFFFF"/>
        </w:rPr>
        <w:t>Int</w:t>
      </w:r>
      <w:proofErr w:type="spellEnd"/>
      <w:r w:rsidRPr="00812F0C">
        <w:rPr>
          <w:rFonts w:ascii="Arial" w:hAnsi="Arial" w:cs="Arial"/>
          <w:color w:val="000000" w:themeColor="text1"/>
          <w:sz w:val="22"/>
          <w:szCs w:val="22"/>
          <w:shd w:val="clear" w:color="auto" w:fill="FFFFFF"/>
        </w:rPr>
        <w:t xml:space="preserve"> </w:t>
      </w:r>
      <w:r w:rsidR="005A0C6A" w:rsidRPr="00812F0C">
        <w:rPr>
          <w:rFonts w:ascii="Arial" w:hAnsi="Arial" w:cs="Arial"/>
          <w:color w:val="000000" w:themeColor="text1"/>
          <w:sz w:val="22"/>
          <w:szCs w:val="22"/>
          <w:shd w:val="clear" w:color="auto" w:fill="FFFFFF"/>
        </w:rPr>
        <w:t>Med 2002</w:t>
      </w:r>
      <w:r w:rsidRPr="00812F0C">
        <w:rPr>
          <w:rFonts w:ascii="Arial" w:hAnsi="Arial" w:cs="Arial"/>
          <w:color w:val="000000" w:themeColor="text1"/>
          <w:sz w:val="22"/>
          <w:szCs w:val="22"/>
          <w:shd w:val="clear" w:color="auto" w:fill="FFFFFF"/>
        </w:rPr>
        <w:t>;162(16): 1867-1872</w:t>
      </w:r>
    </w:p>
    <w:p w14:paraId="221AFC6B" w14:textId="77777777" w:rsidR="00AA319E" w:rsidRPr="00812F0C" w:rsidRDefault="00AA319E" w:rsidP="004132A0">
      <w:pPr>
        <w:spacing w:after="0" w:line="360" w:lineRule="auto"/>
        <w:rPr>
          <w:rFonts w:ascii="Arial" w:hAnsi="Arial" w:cs="Arial"/>
          <w:color w:val="000000" w:themeColor="text1"/>
        </w:rPr>
      </w:pPr>
    </w:p>
    <w:sectPr w:rsidR="00AA319E" w:rsidRPr="00812F0C" w:rsidSect="000255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04FC4" w14:textId="77777777" w:rsidR="006E778D" w:rsidRDefault="006E778D" w:rsidP="005D022C">
      <w:pPr>
        <w:spacing w:after="0" w:line="240" w:lineRule="auto"/>
      </w:pPr>
      <w:r>
        <w:separator/>
      </w:r>
    </w:p>
  </w:endnote>
  <w:endnote w:type="continuationSeparator" w:id="0">
    <w:p w14:paraId="39B7BA67" w14:textId="77777777" w:rsidR="006E778D" w:rsidRDefault="006E778D" w:rsidP="005D022C">
      <w:pPr>
        <w:spacing w:after="0" w:line="240" w:lineRule="auto"/>
      </w:pPr>
      <w:r>
        <w:continuationSeparator/>
      </w:r>
    </w:p>
  </w:endnote>
  <w:endnote w:type="continuationNotice" w:id="1">
    <w:p w14:paraId="604C7133" w14:textId="77777777" w:rsidR="006E778D" w:rsidRDefault="006E77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Leelawadee UI">
    <w:panose1 w:val="020B0502040204020203"/>
    <w:charset w:val="DE"/>
    <w:family w:val="swiss"/>
    <w:pitch w:val="variable"/>
    <w:sig w:usb0="83000003" w:usb1="00000000" w:usb2="00010000" w:usb3="00000000" w:csb0="000101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6B05C" w14:textId="77777777" w:rsidR="006E778D" w:rsidRDefault="006E778D" w:rsidP="005D022C">
      <w:pPr>
        <w:spacing w:after="0" w:line="240" w:lineRule="auto"/>
      </w:pPr>
      <w:r>
        <w:separator/>
      </w:r>
    </w:p>
  </w:footnote>
  <w:footnote w:type="continuationSeparator" w:id="0">
    <w:p w14:paraId="0A5B5077" w14:textId="77777777" w:rsidR="006E778D" w:rsidRDefault="006E778D" w:rsidP="005D022C">
      <w:pPr>
        <w:spacing w:after="0" w:line="240" w:lineRule="auto"/>
      </w:pPr>
      <w:r>
        <w:continuationSeparator/>
      </w:r>
    </w:p>
  </w:footnote>
  <w:footnote w:type="continuationNotice" w:id="1">
    <w:p w14:paraId="3A1CDED2" w14:textId="77777777" w:rsidR="006E778D" w:rsidRDefault="006E77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63B6E"/>
    <w:multiLevelType w:val="hybridMultilevel"/>
    <w:tmpl w:val="52FCF480"/>
    <w:lvl w:ilvl="0" w:tplc="5908E6A6">
      <w:start w:val="1"/>
      <w:numFmt w:val="decimal"/>
      <w:lvlText w:val="%1."/>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087A6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0F03F8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6E903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D50C9A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EE06A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B0919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73CA04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BA92C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9458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C5E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F47042"/>
    <w:multiLevelType w:val="hybridMultilevel"/>
    <w:tmpl w:val="2E1AF9D4"/>
    <w:lvl w:ilvl="0" w:tplc="BF52373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3A48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8B5D36"/>
    <w:multiLevelType w:val="hybridMultilevel"/>
    <w:tmpl w:val="432671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7D60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5274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B72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DD6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5C59DB"/>
    <w:multiLevelType w:val="hybridMultilevel"/>
    <w:tmpl w:val="52FCF480"/>
    <w:lvl w:ilvl="0" w:tplc="FFFFFFFF">
      <w:start w:val="1"/>
      <w:numFmt w:val="decimal"/>
      <w:lvlText w:val="%1."/>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5C43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8530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0"/>
  </w:num>
  <w:num w:numId="3">
    <w:abstractNumId w:val="3"/>
  </w:num>
  <w:num w:numId="4">
    <w:abstractNumId w:val="5"/>
  </w:num>
  <w:num w:numId="5">
    <w:abstractNumId w:val="9"/>
  </w:num>
  <w:num w:numId="6">
    <w:abstractNumId w:val="6"/>
  </w:num>
  <w:num w:numId="7">
    <w:abstractNumId w:val="2"/>
  </w:num>
  <w:num w:numId="8">
    <w:abstractNumId w:val="12"/>
  </w:num>
  <w:num w:numId="9">
    <w:abstractNumId w:val="1"/>
  </w:num>
  <w:num w:numId="10">
    <w:abstractNumId w:val="7"/>
  </w:num>
  <w:num w:numId="11">
    <w:abstractNumId w:val="11"/>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AE3"/>
    <w:rsid w:val="00000F32"/>
    <w:rsid w:val="00002F49"/>
    <w:rsid w:val="00005442"/>
    <w:rsid w:val="00010D2F"/>
    <w:rsid w:val="00017932"/>
    <w:rsid w:val="00020D62"/>
    <w:rsid w:val="00024F44"/>
    <w:rsid w:val="00025551"/>
    <w:rsid w:val="000258E2"/>
    <w:rsid w:val="0002612F"/>
    <w:rsid w:val="000268F4"/>
    <w:rsid w:val="00030EF6"/>
    <w:rsid w:val="00035E7D"/>
    <w:rsid w:val="0003798A"/>
    <w:rsid w:val="00045A93"/>
    <w:rsid w:val="0004652D"/>
    <w:rsid w:val="0004692E"/>
    <w:rsid w:val="00046C3A"/>
    <w:rsid w:val="0005451B"/>
    <w:rsid w:val="000637AE"/>
    <w:rsid w:val="00075B53"/>
    <w:rsid w:val="00080AD6"/>
    <w:rsid w:val="00081123"/>
    <w:rsid w:val="00082BE9"/>
    <w:rsid w:val="00082C6D"/>
    <w:rsid w:val="00086994"/>
    <w:rsid w:val="00090891"/>
    <w:rsid w:val="000922E4"/>
    <w:rsid w:val="00093595"/>
    <w:rsid w:val="00093817"/>
    <w:rsid w:val="0009430A"/>
    <w:rsid w:val="000A42EF"/>
    <w:rsid w:val="000A4772"/>
    <w:rsid w:val="000A5CF0"/>
    <w:rsid w:val="000B1250"/>
    <w:rsid w:val="000B5426"/>
    <w:rsid w:val="000C00FA"/>
    <w:rsid w:val="000C203C"/>
    <w:rsid w:val="000C4ABB"/>
    <w:rsid w:val="000C6AF6"/>
    <w:rsid w:val="000D0E44"/>
    <w:rsid w:val="000D3A02"/>
    <w:rsid w:val="000D51CD"/>
    <w:rsid w:val="000F4CAC"/>
    <w:rsid w:val="000F773B"/>
    <w:rsid w:val="00101A5D"/>
    <w:rsid w:val="001039E3"/>
    <w:rsid w:val="00110DAD"/>
    <w:rsid w:val="00116B12"/>
    <w:rsid w:val="00116F0C"/>
    <w:rsid w:val="0012096F"/>
    <w:rsid w:val="00121152"/>
    <w:rsid w:val="001271A8"/>
    <w:rsid w:val="00130DC8"/>
    <w:rsid w:val="001327DD"/>
    <w:rsid w:val="00132AD3"/>
    <w:rsid w:val="0013456D"/>
    <w:rsid w:val="00135E15"/>
    <w:rsid w:val="00150BF5"/>
    <w:rsid w:val="00151CB7"/>
    <w:rsid w:val="00160126"/>
    <w:rsid w:val="00167688"/>
    <w:rsid w:val="001759A1"/>
    <w:rsid w:val="00184D96"/>
    <w:rsid w:val="00185B86"/>
    <w:rsid w:val="00187343"/>
    <w:rsid w:val="001911D2"/>
    <w:rsid w:val="001968F2"/>
    <w:rsid w:val="001A028A"/>
    <w:rsid w:val="001A5CB4"/>
    <w:rsid w:val="001B3455"/>
    <w:rsid w:val="001B6E92"/>
    <w:rsid w:val="001C10C2"/>
    <w:rsid w:val="001C198C"/>
    <w:rsid w:val="001C55A9"/>
    <w:rsid w:val="001D73F6"/>
    <w:rsid w:val="001E12D9"/>
    <w:rsid w:val="001E7D36"/>
    <w:rsid w:val="001F12E3"/>
    <w:rsid w:val="001F146F"/>
    <w:rsid w:val="001F6C17"/>
    <w:rsid w:val="00212D2D"/>
    <w:rsid w:val="00214110"/>
    <w:rsid w:val="0021615A"/>
    <w:rsid w:val="00224B4E"/>
    <w:rsid w:val="00227B61"/>
    <w:rsid w:val="0024043F"/>
    <w:rsid w:val="0024161E"/>
    <w:rsid w:val="00241643"/>
    <w:rsid w:val="002418F4"/>
    <w:rsid w:val="002464FE"/>
    <w:rsid w:val="00253F97"/>
    <w:rsid w:val="00264CC5"/>
    <w:rsid w:val="00265217"/>
    <w:rsid w:val="00265460"/>
    <w:rsid w:val="00267ADD"/>
    <w:rsid w:val="002742C1"/>
    <w:rsid w:val="0028006A"/>
    <w:rsid w:val="00280163"/>
    <w:rsid w:val="0029038F"/>
    <w:rsid w:val="00292873"/>
    <w:rsid w:val="00293B3C"/>
    <w:rsid w:val="00296CA3"/>
    <w:rsid w:val="00297A4B"/>
    <w:rsid w:val="002A1808"/>
    <w:rsid w:val="002A1A8C"/>
    <w:rsid w:val="002A241D"/>
    <w:rsid w:val="002A27D8"/>
    <w:rsid w:val="002A29A2"/>
    <w:rsid w:val="002A7CE0"/>
    <w:rsid w:val="002B002C"/>
    <w:rsid w:val="002B0186"/>
    <w:rsid w:val="002B073B"/>
    <w:rsid w:val="002B099F"/>
    <w:rsid w:val="002C0283"/>
    <w:rsid w:val="002C1CEA"/>
    <w:rsid w:val="002C2BA3"/>
    <w:rsid w:val="002D19EA"/>
    <w:rsid w:val="002D3305"/>
    <w:rsid w:val="002D3B18"/>
    <w:rsid w:val="002D5C4B"/>
    <w:rsid w:val="002E20F7"/>
    <w:rsid w:val="002E361D"/>
    <w:rsid w:val="002F0B6D"/>
    <w:rsid w:val="002F7599"/>
    <w:rsid w:val="00314F9B"/>
    <w:rsid w:val="00315273"/>
    <w:rsid w:val="003229B0"/>
    <w:rsid w:val="00324A8B"/>
    <w:rsid w:val="003258A0"/>
    <w:rsid w:val="003273CA"/>
    <w:rsid w:val="00327F5D"/>
    <w:rsid w:val="00332FF6"/>
    <w:rsid w:val="00360F1B"/>
    <w:rsid w:val="00362EEE"/>
    <w:rsid w:val="00365492"/>
    <w:rsid w:val="00371E73"/>
    <w:rsid w:val="00371FEF"/>
    <w:rsid w:val="00372ED0"/>
    <w:rsid w:val="003829BD"/>
    <w:rsid w:val="0038333C"/>
    <w:rsid w:val="00384C37"/>
    <w:rsid w:val="00384EBF"/>
    <w:rsid w:val="00385A56"/>
    <w:rsid w:val="00386E85"/>
    <w:rsid w:val="003879B8"/>
    <w:rsid w:val="003909AD"/>
    <w:rsid w:val="00392071"/>
    <w:rsid w:val="003A168E"/>
    <w:rsid w:val="003A4499"/>
    <w:rsid w:val="003A5F52"/>
    <w:rsid w:val="003A7ACB"/>
    <w:rsid w:val="003B1925"/>
    <w:rsid w:val="003B40A5"/>
    <w:rsid w:val="003B5899"/>
    <w:rsid w:val="003B5F62"/>
    <w:rsid w:val="003B6DAD"/>
    <w:rsid w:val="003C7E91"/>
    <w:rsid w:val="003D1995"/>
    <w:rsid w:val="003D5D1B"/>
    <w:rsid w:val="003E0B2D"/>
    <w:rsid w:val="003E12CF"/>
    <w:rsid w:val="003E32AD"/>
    <w:rsid w:val="003E4DA0"/>
    <w:rsid w:val="003E50BB"/>
    <w:rsid w:val="003E5518"/>
    <w:rsid w:val="003E593B"/>
    <w:rsid w:val="003F0E83"/>
    <w:rsid w:val="003F287E"/>
    <w:rsid w:val="003F4B18"/>
    <w:rsid w:val="004002DD"/>
    <w:rsid w:val="00402165"/>
    <w:rsid w:val="00402ED3"/>
    <w:rsid w:val="0040501C"/>
    <w:rsid w:val="00405D63"/>
    <w:rsid w:val="00411B27"/>
    <w:rsid w:val="004132A0"/>
    <w:rsid w:val="004254A4"/>
    <w:rsid w:val="00451D0A"/>
    <w:rsid w:val="004534D9"/>
    <w:rsid w:val="00455021"/>
    <w:rsid w:val="00465E7A"/>
    <w:rsid w:val="004736BC"/>
    <w:rsid w:val="004758C8"/>
    <w:rsid w:val="00476241"/>
    <w:rsid w:val="00490FD2"/>
    <w:rsid w:val="004915BC"/>
    <w:rsid w:val="00496A33"/>
    <w:rsid w:val="004A10F9"/>
    <w:rsid w:val="004A1125"/>
    <w:rsid w:val="004A1460"/>
    <w:rsid w:val="004A5EA4"/>
    <w:rsid w:val="004A64A6"/>
    <w:rsid w:val="004A7644"/>
    <w:rsid w:val="004B4B54"/>
    <w:rsid w:val="004B638C"/>
    <w:rsid w:val="004B7401"/>
    <w:rsid w:val="004C0965"/>
    <w:rsid w:val="004C167C"/>
    <w:rsid w:val="004C1E44"/>
    <w:rsid w:val="004D296A"/>
    <w:rsid w:val="004D5C02"/>
    <w:rsid w:val="004D7A2D"/>
    <w:rsid w:val="004D7C1B"/>
    <w:rsid w:val="004E11F5"/>
    <w:rsid w:val="004E1607"/>
    <w:rsid w:val="004E274E"/>
    <w:rsid w:val="004E37F0"/>
    <w:rsid w:val="004E4130"/>
    <w:rsid w:val="004E4156"/>
    <w:rsid w:val="004E4A4D"/>
    <w:rsid w:val="004F7EBC"/>
    <w:rsid w:val="00507108"/>
    <w:rsid w:val="00507DCF"/>
    <w:rsid w:val="005110FD"/>
    <w:rsid w:val="0051127D"/>
    <w:rsid w:val="0051196D"/>
    <w:rsid w:val="00512F65"/>
    <w:rsid w:val="005130B5"/>
    <w:rsid w:val="005179ED"/>
    <w:rsid w:val="00520F23"/>
    <w:rsid w:val="00523C1B"/>
    <w:rsid w:val="00523FB5"/>
    <w:rsid w:val="00526641"/>
    <w:rsid w:val="0052702A"/>
    <w:rsid w:val="00531E5D"/>
    <w:rsid w:val="00534092"/>
    <w:rsid w:val="00535941"/>
    <w:rsid w:val="00542F36"/>
    <w:rsid w:val="00544126"/>
    <w:rsid w:val="005448BF"/>
    <w:rsid w:val="00551CE4"/>
    <w:rsid w:val="00553AB0"/>
    <w:rsid w:val="005545B9"/>
    <w:rsid w:val="00561160"/>
    <w:rsid w:val="005623C1"/>
    <w:rsid w:val="005633BD"/>
    <w:rsid w:val="00566289"/>
    <w:rsid w:val="00571F8A"/>
    <w:rsid w:val="00576CC0"/>
    <w:rsid w:val="00592D9D"/>
    <w:rsid w:val="00594A2E"/>
    <w:rsid w:val="005A0C6A"/>
    <w:rsid w:val="005A46FE"/>
    <w:rsid w:val="005B0B29"/>
    <w:rsid w:val="005B6659"/>
    <w:rsid w:val="005B6F87"/>
    <w:rsid w:val="005C0FC9"/>
    <w:rsid w:val="005C1A41"/>
    <w:rsid w:val="005D022C"/>
    <w:rsid w:val="005E4CB0"/>
    <w:rsid w:val="005E665C"/>
    <w:rsid w:val="005F09A8"/>
    <w:rsid w:val="005F0CB3"/>
    <w:rsid w:val="0060064C"/>
    <w:rsid w:val="00610D56"/>
    <w:rsid w:val="00611134"/>
    <w:rsid w:val="00612E99"/>
    <w:rsid w:val="0061694B"/>
    <w:rsid w:val="006239DE"/>
    <w:rsid w:val="00625482"/>
    <w:rsid w:val="0063215A"/>
    <w:rsid w:val="00632419"/>
    <w:rsid w:val="006328C9"/>
    <w:rsid w:val="00633A09"/>
    <w:rsid w:val="00633CCB"/>
    <w:rsid w:val="006431CB"/>
    <w:rsid w:val="006434C9"/>
    <w:rsid w:val="006500F1"/>
    <w:rsid w:val="00654325"/>
    <w:rsid w:val="00654E87"/>
    <w:rsid w:val="00656286"/>
    <w:rsid w:val="0066059B"/>
    <w:rsid w:val="006722F1"/>
    <w:rsid w:val="00673B35"/>
    <w:rsid w:val="00674816"/>
    <w:rsid w:val="006748F0"/>
    <w:rsid w:val="00675EA7"/>
    <w:rsid w:val="00676B41"/>
    <w:rsid w:val="006827FB"/>
    <w:rsid w:val="0068437B"/>
    <w:rsid w:val="00690F08"/>
    <w:rsid w:val="00695DED"/>
    <w:rsid w:val="006A5238"/>
    <w:rsid w:val="006A7752"/>
    <w:rsid w:val="006B190E"/>
    <w:rsid w:val="006B2739"/>
    <w:rsid w:val="006B3A0C"/>
    <w:rsid w:val="006B3D1A"/>
    <w:rsid w:val="006B3FF3"/>
    <w:rsid w:val="006B5A06"/>
    <w:rsid w:val="006B735C"/>
    <w:rsid w:val="006D716F"/>
    <w:rsid w:val="006D7837"/>
    <w:rsid w:val="006E0AF2"/>
    <w:rsid w:val="006E1895"/>
    <w:rsid w:val="006E2A4E"/>
    <w:rsid w:val="006E5929"/>
    <w:rsid w:val="006E7274"/>
    <w:rsid w:val="006E778D"/>
    <w:rsid w:val="006F4AE3"/>
    <w:rsid w:val="006F5CD7"/>
    <w:rsid w:val="00704BEA"/>
    <w:rsid w:val="007065C1"/>
    <w:rsid w:val="00713DF3"/>
    <w:rsid w:val="00717BE4"/>
    <w:rsid w:val="00720378"/>
    <w:rsid w:val="0072142E"/>
    <w:rsid w:val="0072247F"/>
    <w:rsid w:val="00725E78"/>
    <w:rsid w:val="00726321"/>
    <w:rsid w:val="00731A0E"/>
    <w:rsid w:val="00733E86"/>
    <w:rsid w:val="00734BB0"/>
    <w:rsid w:val="007438AD"/>
    <w:rsid w:val="007439C6"/>
    <w:rsid w:val="00743FCB"/>
    <w:rsid w:val="007443E4"/>
    <w:rsid w:val="0074578C"/>
    <w:rsid w:val="007500B3"/>
    <w:rsid w:val="007567A0"/>
    <w:rsid w:val="00756E4E"/>
    <w:rsid w:val="00760BBC"/>
    <w:rsid w:val="0076220B"/>
    <w:rsid w:val="00764C54"/>
    <w:rsid w:val="0076527C"/>
    <w:rsid w:val="00773AD2"/>
    <w:rsid w:val="0077612C"/>
    <w:rsid w:val="00784AF8"/>
    <w:rsid w:val="00791E47"/>
    <w:rsid w:val="00794D28"/>
    <w:rsid w:val="007960BF"/>
    <w:rsid w:val="00796C18"/>
    <w:rsid w:val="007A0439"/>
    <w:rsid w:val="007A26AC"/>
    <w:rsid w:val="007A4E77"/>
    <w:rsid w:val="007A7FFE"/>
    <w:rsid w:val="007B39F2"/>
    <w:rsid w:val="007C5A80"/>
    <w:rsid w:val="007C69B0"/>
    <w:rsid w:val="007D2666"/>
    <w:rsid w:val="007D348F"/>
    <w:rsid w:val="007D52E4"/>
    <w:rsid w:val="007D63BF"/>
    <w:rsid w:val="007D63C3"/>
    <w:rsid w:val="007D75FA"/>
    <w:rsid w:val="007D7D75"/>
    <w:rsid w:val="007E0A86"/>
    <w:rsid w:val="007E2E89"/>
    <w:rsid w:val="007E78A2"/>
    <w:rsid w:val="007F372F"/>
    <w:rsid w:val="008014BC"/>
    <w:rsid w:val="00801FD7"/>
    <w:rsid w:val="00804A1F"/>
    <w:rsid w:val="0080533B"/>
    <w:rsid w:val="00805EB3"/>
    <w:rsid w:val="00806392"/>
    <w:rsid w:val="00811E44"/>
    <w:rsid w:val="00812F0C"/>
    <w:rsid w:val="00813DF7"/>
    <w:rsid w:val="00816822"/>
    <w:rsid w:val="008213A6"/>
    <w:rsid w:val="008223BE"/>
    <w:rsid w:val="008223FF"/>
    <w:rsid w:val="00823E33"/>
    <w:rsid w:val="00825464"/>
    <w:rsid w:val="00826041"/>
    <w:rsid w:val="008340B6"/>
    <w:rsid w:val="008354A6"/>
    <w:rsid w:val="00840737"/>
    <w:rsid w:val="008426F7"/>
    <w:rsid w:val="00845591"/>
    <w:rsid w:val="0085071A"/>
    <w:rsid w:val="00854447"/>
    <w:rsid w:val="0085658D"/>
    <w:rsid w:val="00865331"/>
    <w:rsid w:val="008654FA"/>
    <w:rsid w:val="008713FA"/>
    <w:rsid w:val="00873404"/>
    <w:rsid w:val="008739E9"/>
    <w:rsid w:val="0088051B"/>
    <w:rsid w:val="008835FC"/>
    <w:rsid w:val="008866D7"/>
    <w:rsid w:val="0088717A"/>
    <w:rsid w:val="00891410"/>
    <w:rsid w:val="00893832"/>
    <w:rsid w:val="00893B43"/>
    <w:rsid w:val="008963B5"/>
    <w:rsid w:val="00896B78"/>
    <w:rsid w:val="00897C65"/>
    <w:rsid w:val="008A35F3"/>
    <w:rsid w:val="008B1C44"/>
    <w:rsid w:val="008C17BB"/>
    <w:rsid w:val="008C4896"/>
    <w:rsid w:val="008C59D2"/>
    <w:rsid w:val="008C6CF5"/>
    <w:rsid w:val="008D2A92"/>
    <w:rsid w:val="008D5FE0"/>
    <w:rsid w:val="008E0959"/>
    <w:rsid w:val="008E236C"/>
    <w:rsid w:val="008F00E4"/>
    <w:rsid w:val="008F1209"/>
    <w:rsid w:val="008F50F8"/>
    <w:rsid w:val="0090237D"/>
    <w:rsid w:val="00903073"/>
    <w:rsid w:val="0090369C"/>
    <w:rsid w:val="009054AE"/>
    <w:rsid w:val="00917620"/>
    <w:rsid w:val="00932825"/>
    <w:rsid w:val="00935F7B"/>
    <w:rsid w:val="0093683E"/>
    <w:rsid w:val="009455F7"/>
    <w:rsid w:val="00947F2B"/>
    <w:rsid w:val="00951BF6"/>
    <w:rsid w:val="00961E5B"/>
    <w:rsid w:val="00965B09"/>
    <w:rsid w:val="009664E1"/>
    <w:rsid w:val="00973AD1"/>
    <w:rsid w:val="009749E2"/>
    <w:rsid w:val="009832D6"/>
    <w:rsid w:val="009872AA"/>
    <w:rsid w:val="009906D5"/>
    <w:rsid w:val="00990724"/>
    <w:rsid w:val="0099634F"/>
    <w:rsid w:val="00996E58"/>
    <w:rsid w:val="009A20AA"/>
    <w:rsid w:val="009A31B6"/>
    <w:rsid w:val="009A59F3"/>
    <w:rsid w:val="009B549F"/>
    <w:rsid w:val="009B7FB5"/>
    <w:rsid w:val="009D6EDE"/>
    <w:rsid w:val="009D75E3"/>
    <w:rsid w:val="009E21E8"/>
    <w:rsid w:val="009E3B02"/>
    <w:rsid w:val="009E4321"/>
    <w:rsid w:val="009E5F3F"/>
    <w:rsid w:val="009E7D4E"/>
    <w:rsid w:val="009F54CC"/>
    <w:rsid w:val="009F63D9"/>
    <w:rsid w:val="00A06EF4"/>
    <w:rsid w:val="00A22F5B"/>
    <w:rsid w:val="00A23F03"/>
    <w:rsid w:val="00A23F36"/>
    <w:rsid w:val="00A265B6"/>
    <w:rsid w:val="00A30FE9"/>
    <w:rsid w:val="00A3406B"/>
    <w:rsid w:val="00A34FBA"/>
    <w:rsid w:val="00A36A99"/>
    <w:rsid w:val="00A43BE9"/>
    <w:rsid w:val="00A5182F"/>
    <w:rsid w:val="00A57CD6"/>
    <w:rsid w:val="00A60D74"/>
    <w:rsid w:val="00A6235B"/>
    <w:rsid w:val="00A6235F"/>
    <w:rsid w:val="00A7010B"/>
    <w:rsid w:val="00A702AF"/>
    <w:rsid w:val="00A76553"/>
    <w:rsid w:val="00A76693"/>
    <w:rsid w:val="00A77637"/>
    <w:rsid w:val="00A82FB7"/>
    <w:rsid w:val="00A84334"/>
    <w:rsid w:val="00A90846"/>
    <w:rsid w:val="00AA319E"/>
    <w:rsid w:val="00AA7DF6"/>
    <w:rsid w:val="00AB110E"/>
    <w:rsid w:val="00AB2046"/>
    <w:rsid w:val="00AB2BB3"/>
    <w:rsid w:val="00AB300B"/>
    <w:rsid w:val="00AB65E1"/>
    <w:rsid w:val="00AC1681"/>
    <w:rsid w:val="00AC2BA4"/>
    <w:rsid w:val="00AD6F33"/>
    <w:rsid w:val="00AE0E84"/>
    <w:rsid w:val="00AE3AD3"/>
    <w:rsid w:val="00AE42E6"/>
    <w:rsid w:val="00AF63D0"/>
    <w:rsid w:val="00AF6FDD"/>
    <w:rsid w:val="00AF7E3F"/>
    <w:rsid w:val="00B1119E"/>
    <w:rsid w:val="00B114A2"/>
    <w:rsid w:val="00B14133"/>
    <w:rsid w:val="00B145CA"/>
    <w:rsid w:val="00B16602"/>
    <w:rsid w:val="00B20240"/>
    <w:rsid w:val="00B20473"/>
    <w:rsid w:val="00B21D67"/>
    <w:rsid w:val="00B231B7"/>
    <w:rsid w:val="00B26055"/>
    <w:rsid w:val="00B27422"/>
    <w:rsid w:val="00B31D66"/>
    <w:rsid w:val="00B35647"/>
    <w:rsid w:val="00B36F17"/>
    <w:rsid w:val="00B422DE"/>
    <w:rsid w:val="00B425CA"/>
    <w:rsid w:val="00B44ABC"/>
    <w:rsid w:val="00B44F4E"/>
    <w:rsid w:val="00B47F98"/>
    <w:rsid w:val="00B553E9"/>
    <w:rsid w:val="00B55E03"/>
    <w:rsid w:val="00B62D91"/>
    <w:rsid w:val="00B63E29"/>
    <w:rsid w:val="00B65D94"/>
    <w:rsid w:val="00B67BF9"/>
    <w:rsid w:val="00B76D93"/>
    <w:rsid w:val="00B8111F"/>
    <w:rsid w:val="00B8291B"/>
    <w:rsid w:val="00B85019"/>
    <w:rsid w:val="00B876C1"/>
    <w:rsid w:val="00B90A4B"/>
    <w:rsid w:val="00B928E7"/>
    <w:rsid w:val="00B94963"/>
    <w:rsid w:val="00B952E8"/>
    <w:rsid w:val="00BA1B6D"/>
    <w:rsid w:val="00BA3E87"/>
    <w:rsid w:val="00BB6BED"/>
    <w:rsid w:val="00BC374A"/>
    <w:rsid w:val="00BC7DA4"/>
    <w:rsid w:val="00BD6B60"/>
    <w:rsid w:val="00BE0C76"/>
    <w:rsid w:val="00BE2A06"/>
    <w:rsid w:val="00BE5F04"/>
    <w:rsid w:val="00BE6021"/>
    <w:rsid w:val="00BF49DB"/>
    <w:rsid w:val="00C1516B"/>
    <w:rsid w:val="00C23334"/>
    <w:rsid w:val="00C31542"/>
    <w:rsid w:val="00C31DDD"/>
    <w:rsid w:val="00C356BE"/>
    <w:rsid w:val="00C365E3"/>
    <w:rsid w:val="00C36F75"/>
    <w:rsid w:val="00C560EA"/>
    <w:rsid w:val="00C61C14"/>
    <w:rsid w:val="00C65E45"/>
    <w:rsid w:val="00C70BC9"/>
    <w:rsid w:val="00C824AF"/>
    <w:rsid w:val="00C83E83"/>
    <w:rsid w:val="00C857F6"/>
    <w:rsid w:val="00C945FD"/>
    <w:rsid w:val="00C95CB8"/>
    <w:rsid w:val="00C97BAD"/>
    <w:rsid w:val="00CB21DA"/>
    <w:rsid w:val="00CB2B74"/>
    <w:rsid w:val="00CB4838"/>
    <w:rsid w:val="00CB665C"/>
    <w:rsid w:val="00CC49E8"/>
    <w:rsid w:val="00CD49E7"/>
    <w:rsid w:val="00CD5AC1"/>
    <w:rsid w:val="00CD6AA4"/>
    <w:rsid w:val="00CE48E5"/>
    <w:rsid w:val="00CE508E"/>
    <w:rsid w:val="00CE5968"/>
    <w:rsid w:val="00CF0540"/>
    <w:rsid w:val="00CF5CA4"/>
    <w:rsid w:val="00CF69E8"/>
    <w:rsid w:val="00CF7950"/>
    <w:rsid w:val="00D01C19"/>
    <w:rsid w:val="00D05E4F"/>
    <w:rsid w:val="00D072B5"/>
    <w:rsid w:val="00D07CA7"/>
    <w:rsid w:val="00D145BB"/>
    <w:rsid w:val="00D14678"/>
    <w:rsid w:val="00D1772B"/>
    <w:rsid w:val="00D2190A"/>
    <w:rsid w:val="00D21DC8"/>
    <w:rsid w:val="00D221AF"/>
    <w:rsid w:val="00D22D2D"/>
    <w:rsid w:val="00D261A3"/>
    <w:rsid w:val="00D3256D"/>
    <w:rsid w:val="00D35B09"/>
    <w:rsid w:val="00D43FC4"/>
    <w:rsid w:val="00D460C7"/>
    <w:rsid w:val="00D47981"/>
    <w:rsid w:val="00D47A13"/>
    <w:rsid w:val="00D5616A"/>
    <w:rsid w:val="00D638D0"/>
    <w:rsid w:val="00D66D7E"/>
    <w:rsid w:val="00D67407"/>
    <w:rsid w:val="00D70978"/>
    <w:rsid w:val="00D7747B"/>
    <w:rsid w:val="00D77E43"/>
    <w:rsid w:val="00D84684"/>
    <w:rsid w:val="00DA113C"/>
    <w:rsid w:val="00DA1924"/>
    <w:rsid w:val="00DA36D7"/>
    <w:rsid w:val="00DA3BEB"/>
    <w:rsid w:val="00DC350C"/>
    <w:rsid w:val="00DC5A62"/>
    <w:rsid w:val="00DC7E97"/>
    <w:rsid w:val="00DD272D"/>
    <w:rsid w:val="00DD67E6"/>
    <w:rsid w:val="00DE1A12"/>
    <w:rsid w:val="00DE2ADF"/>
    <w:rsid w:val="00DE70CF"/>
    <w:rsid w:val="00DE7559"/>
    <w:rsid w:val="00DE765B"/>
    <w:rsid w:val="00DF184B"/>
    <w:rsid w:val="00DF7DA9"/>
    <w:rsid w:val="00E03B2F"/>
    <w:rsid w:val="00E0407A"/>
    <w:rsid w:val="00E05A6B"/>
    <w:rsid w:val="00E137D9"/>
    <w:rsid w:val="00E15914"/>
    <w:rsid w:val="00E238CD"/>
    <w:rsid w:val="00E2392E"/>
    <w:rsid w:val="00E27EE7"/>
    <w:rsid w:val="00E30EDC"/>
    <w:rsid w:val="00E32AD1"/>
    <w:rsid w:val="00E34E85"/>
    <w:rsid w:val="00E36E81"/>
    <w:rsid w:val="00E412AF"/>
    <w:rsid w:val="00E4706F"/>
    <w:rsid w:val="00E524E4"/>
    <w:rsid w:val="00E536BF"/>
    <w:rsid w:val="00E5671A"/>
    <w:rsid w:val="00E60D0D"/>
    <w:rsid w:val="00E60FEE"/>
    <w:rsid w:val="00E62428"/>
    <w:rsid w:val="00E64FDB"/>
    <w:rsid w:val="00E66003"/>
    <w:rsid w:val="00E6669B"/>
    <w:rsid w:val="00E67B06"/>
    <w:rsid w:val="00E73AAF"/>
    <w:rsid w:val="00E77165"/>
    <w:rsid w:val="00E8028D"/>
    <w:rsid w:val="00E82482"/>
    <w:rsid w:val="00E93D97"/>
    <w:rsid w:val="00E97002"/>
    <w:rsid w:val="00E97430"/>
    <w:rsid w:val="00EA0139"/>
    <w:rsid w:val="00EA4B80"/>
    <w:rsid w:val="00EA58A6"/>
    <w:rsid w:val="00EB01A1"/>
    <w:rsid w:val="00EB2C72"/>
    <w:rsid w:val="00EB5EB7"/>
    <w:rsid w:val="00EB7F57"/>
    <w:rsid w:val="00EC13E2"/>
    <w:rsid w:val="00EC6789"/>
    <w:rsid w:val="00ED0448"/>
    <w:rsid w:val="00ED17CD"/>
    <w:rsid w:val="00ED3B32"/>
    <w:rsid w:val="00ED6769"/>
    <w:rsid w:val="00EF3CF6"/>
    <w:rsid w:val="00EF4096"/>
    <w:rsid w:val="00EF44CD"/>
    <w:rsid w:val="00EF4B19"/>
    <w:rsid w:val="00F033D0"/>
    <w:rsid w:val="00F0624F"/>
    <w:rsid w:val="00F10313"/>
    <w:rsid w:val="00F20193"/>
    <w:rsid w:val="00F23FD5"/>
    <w:rsid w:val="00F2690A"/>
    <w:rsid w:val="00F3326A"/>
    <w:rsid w:val="00F355BD"/>
    <w:rsid w:val="00F46F0E"/>
    <w:rsid w:val="00F538EC"/>
    <w:rsid w:val="00F60484"/>
    <w:rsid w:val="00F63A64"/>
    <w:rsid w:val="00F725E4"/>
    <w:rsid w:val="00F76B3D"/>
    <w:rsid w:val="00F76DA0"/>
    <w:rsid w:val="00F80F98"/>
    <w:rsid w:val="00F84BB7"/>
    <w:rsid w:val="00F870B4"/>
    <w:rsid w:val="00F87CFA"/>
    <w:rsid w:val="00F93C40"/>
    <w:rsid w:val="00FA346F"/>
    <w:rsid w:val="00FB2861"/>
    <w:rsid w:val="00FB5B11"/>
    <w:rsid w:val="00FB635D"/>
    <w:rsid w:val="00FB79E1"/>
    <w:rsid w:val="00FC18A6"/>
    <w:rsid w:val="00FC4154"/>
    <w:rsid w:val="00FC705D"/>
    <w:rsid w:val="00FD2A56"/>
    <w:rsid w:val="00FD75B1"/>
    <w:rsid w:val="00FE04E7"/>
    <w:rsid w:val="00FE09E5"/>
    <w:rsid w:val="00FE674A"/>
    <w:rsid w:val="00FF3415"/>
    <w:rsid w:val="00FF5D6E"/>
    <w:rsid w:val="00FF7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17B8C1"/>
  <w15:chartTrackingRefBased/>
  <w15:docId w15:val="{0A3BE7CA-2C07-4040-9298-943D6E18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1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2A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3D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2A9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D2A92"/>
    <w:pPr>
      <w:spacing w:after="0" w:line="240" w:lineRule="auto"/>
      <w:ind w:left="720"/>
      <w:contextualSpacing/>
    </w:pPr>
    <w:rPr>
      <w:rFonts w:ascii="Times New Roman" w:eastAsia="Times New Roman" w:hAnsi="Times New Roman" w:cs="Times New Roman"/>
      <w:sz w:val="20"/>
      <w:szCs w:val="20"/>
    </w:rPr>
  </w:style>
  <w:style w:type="paragraph" w:customStyle="1" w:styleId="Default">
    <w:name w:val="Default"/>
    <w:rsid w:val="008D2A92"/>
    <w:pPr>
      <w:autoSpaceDE w:val="0"/>
      <w:autoSpaceDN w:val="0"/>
      <w:adjustRightInd w:val="0"/>
      <w:spacing w:after="0" w:line="240" w:lineRule="auto"/>
    </w:pPr>
    <w:rPr>
      <w:rFonts w:ascii="Arial" w:eastAsia="Times New Roman" w:hAnsi="Arial" w:cs="Arial"/>
      <w:color w:val="000000"/>
      <w:sz w:val="24"/>
      <w:szCs w:val="24"/>
      <w:lang w:val="en-US" w:eastAsia="en-US"/>
    </w:rPr>
  </w:style>
  <w:style w:type="character" w:customStyle="1" w:styleId="Heading1Char">
    <w:name w:val="Heading 1 Char"/>
    <w:basedOn w:val="DefaultParagraphFont"/>
    <w:link w:val="Heading1"/>
    <w:uiPriority w:val="9"/>
    <w:rsid w:val="00AA319E"/>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AA319E"/>
    <w:pPr>
      <w:widowControl w:val="0"/>
      <w:autoSpaceDE w:val="0"/>
      <w:autoSpaceDN w:val="0"/>
      <w:spacing w:after="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uiPriority w:val="1"/>
    <w:rsid w:val="00AA319E"/>
    <w:rPr>
      <w:rFonts w:ascii="Times New Roman" w:eastAsia="Times New Roman" w:hAnsi="Times New Roman" w:cs="Times New Roman"/>
      <w:sz w:val="24"/>
      <w:szCs w:val="24"/>
      <w:lang w:val="en-US" w:eastAsia="en-US"/>
    </w:rPr>
  </w:style>
  <w:style w:type="paragraph" w:styleId="Title">
    <w:name w:val="Title"/>
    <w:basedOn w:val="Normal"/>
    <w:link w:val="TitleChar"/>
    <w:uiPriority w:val="10"/>
    <w:qFormat/>
    <w:rsid w:val="00AA319E"/>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eastAsia="en-US"/>
    </w:rPr>
  </w:style>
  <w:style w:type="character" w:customStyle="1" w:styleId="TitleChar">
    <w:name w:val="Title Char"/>
    <w:basedOn w:val="DefaultParagraphFont"/>
    <w:link w:val="Title"/>
    <w:uiPriority w:val="10"/>
    <w:rsid w:val="00AA319E"/>
    <w:rPr>
      <w:rFonts w:ascii="Times New Roman" w:eastAsia="Times New Roman" w:hAnsi="Times New Roman" w:cs="Times New Roman"/>
      <w:b/>
      <w:bCs/>
      <w:sz w:val="32"/>
      <w:szCs w:val="32"/>
      <w:lang w:val="en-US" w:eastAsia="en-US"/>
    </w:rPr>
  </w:style>
  <w:style w:type="paragraph" w:customStyle="1" w:styleId="TableParagraph">
    <w:name w:val="Table Paragraph"/>
    <w:basedOn w:val="Normal"/>
    <w:uiPriority w:val="1"/>
    <w:qFormat/>
    <w:rsid w:val="00AA319E"/>
    <w:pPr>
      <w:widowControl w:val="0"/>
      <w:autoSpaceDE w:val="0"/>
      <w:autoSpaceDN w:val="0"/>
      <w:spacing w:after="0" w:line="240" w:lineRule="auto"/>
    </w:pPr>
    <w:rPr>
      <w:rFonts w:ascii="Times New Roman" w:eastAsia="Times New Roman" w:hAnsi="Times New Roman" w:cs="Times New Roman"/>
      <w:lang w:val="en-US" w:eastAsia="en-US"/>
    </w:rPr>
  </w:style>
  <w:style w:type="paragraph" w:styleId="Header">
    <w:name w:val="header"/>
    <w:basedOn w:val="Normal"/>
    <w:link w:val="HeaderChar"/>
    <w:uiPriority w:val="99"/>
    <w:unhideWhenUsed/>
    <w:rsid w:val="005D0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22C"/>
  </w:style>
  <w:style w:type="paragraph" w:styleId="Footer">
    <w:name w:val="footer"/>
    <w:basedOn w:val="Normal"/>
    <w:link w:val="FooterChar"/>
    <w:uiPriority w:val="99"/>
    <w:unhideWhenUsed/>
    <w:rsid w:val="005D0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22C"/>
  </w:style>
  <w:style w:type="character" w:styleId="Hyperlink">
    <w:name w:val="Hyperlink"/>
    <w:basedOn w:val="DefaultParagraphFont"/>
    <w:uiPriority w:val="99"/>
    <w:unhideWhenUsed/>
    <w:rsid w:val="005B6659"/>
    <w:rPr>
      <w:color w:val="0563C1" w:themeColor="hyperlink"/>
      <w:u w:val="single"/>
    </w:rPr>
  </w:style>
  <w:style w:type="character" w:styleId="UnresolvedMention">
    <w:name w:val="Unresolved Mention"/>
    <w:basedOn w:val="DefaultParagraphFont"/>
    <w:uiPriority w:val="99"/>
    <w:semiHidden/>
    <w:unhideWhenUsed/>
    <w:rsid w:val="005B6659"/>
    <w:rPr>
      <w:color w:val="605E5C"/>
      <w:shd w:val="clear" w:color="auto" w:fill="E1DFDD"/>
    </w:rPr>
  </w:style>
  <w:style w:type="paragraph" w:styleId="NormalWeb">
    <w:name w:val="Normal (Web)"/>
    <w:basedOn w:val="Normal"/>
    <w:uiPriority w:val="99"/>
    <w:semiHidden/>
    <w:unhideWhenUsed/>
    <w:rsid w:val="005110FD"/>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214110"/>
    <w:rPr>
      <w:i/>
      <w:iCs/>
    </w:rPr>
  </w:style>
  <w:style w:type="character" w:customStyle="1" w:styleId="sr-only">
    <w:name w:val="sr-only"/>
    <w:basedOn w:val="DefaultParagraphFont"/>
    <w:rsid w:val="000D3A02"/>
  </w:style>
  <w:style w:type="character" w:styleId="Strong">
    <w:name w:val="Strong"/>
    <w:basedOn w:val="DefaultParagraphFont"/>
    <w:uiPriority w:val="22"/>
    <w:qFormat/>
    <w:rsid w:val="00AF63D0"/>
    <w:rPr>
      <w:b/>
      <w:bCs/>
    </w:rPr>
  </w:style>
  <w:style w:type="character" w:styleId="FollowedHyperlink">
    <w:name w:val="FollowedHyperlink"/>
    <w:basedOn w:val="DefaultParagraphFont"/>
    <w:uiPriority w:val="99"/>
    <w:semiHidden/>
    <w:unhideWhenUsed/>
    <w:rsid w:val="00B422DE"/>
    <w:rPr>
      <w:color w:val="954F72" w:themeColor="followedHyperlink"/>
      <w:u w:val="single"/>
    </w:rPr>
  </w:style>
  <w:style w:type="character" w:customStyle="1" w:styleId="Heading3Char">
    <w:name w:val="Heading 3 Char"/>
    <w:basedOn w:val="DefaultParagraphFont"/>
    <w:link w:val="Heading3"/>
    <w:uiPriority w:val="9"/>
    <w:semiHidden/>
    <w:rsid w:val="00813DF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7313">
      <w:bodyDiv w:val="1"/>
      <w:marLeft w:val="0"/>
      <w:marRight w:val="0"/>
      <w:marTop w:val="0"/>
      <w:marBottom w:val="0"/>
      <w:divBdr>
        <w:top w:val="none" w:sz="0" w:space="0" w:color="auto"/>
        <w:left w:val="none" w:sz="0" w:space="0" w:color="auto"/>
        <w:bottom w:val="none" w:sz="0" w:space="0" w:color="auto"/>
        <w:right w:val="none" w:sz="0" w:space="0" w:color="auto"/>
      </w:divBdr>
    </w:div>
    <w:div w:id="242567345">
      <w:bodyDiv w:val="1"/>
      <w:marLeft w:val="0"/>
      <w:marRight w:val="0"/>
      <w:marTop w:val="0"/>
      <w:marBottom w:val="0"/>
      <w:divBdr>
        <w:top w:val="none" w:sz="0" w:space="0" w:color="auto"/>
        <w:left w:val="none" w:sz="0" w:space="0" w:color="auto"/>
        <w:bottom w:val="none" w:sz="0" w:space="0" w:color="auto"/>
        <w:right w:val="none" w:sz="0" w:space="0" w:color="auto"/>
      </w:divBdr>
    </w:div>
    <w:div w:id="363940647">
      <w:bodyDiv w:val="1"/>
      <w:marLeft w:val="0"/>
      <w:marRight w:val="0"/>
      <w:marTop w:val="0"/>
      <w:marBottom w:val="0"/>
      <w:divBdr>
        <w:top w:val="none" w:sz="0" w:space="0" w:color="auto"/>
        <w:left w:val="none" w:sz="0" w:space="0" w:color="auto"/>
        <w:bottom w:val="none" w:sz="0" w:space="0" w:color="auto"/>
        <w:right w:val="none" w:sz="0" w:space="0" w:color="auto"/>
      </w:divBdr>
    </w:div>
    <w:div w:id="635067491">
      <w:bodyDiv w:val="1"/>
      <w:marLeft w:val="0"/>
      <w:marRight w:val="0"/>
      <w:marTop w:val="0"/>
      <w:marBottom w:val="0"/>
      <w:divBdr>
        <w:top w:val="none" w:sz="0" w:space="0" w:color="auto"/>
        <w:left w:val="none" w:sz="0" w:space="0" w:color="auto"/>
        <w:bottom w:val="none" w:sz="0" w:space="0" w:color="auto"/>
        <w:right w:val="none" w:sz="0" w:space="0" w:color="auto"/>
      </w:divBdr>
    </w:div>
    <w:div w:id="740251107">
      <w:bodyDiv w:val="1"/>
      <w:marLeft w:val="0"/>
      <w:marRight w:val="0"/>
      <w:marTop w:val="0"/>
      <w:marBottom w:val="0"/>
      <w:divBdr>
        <w:top w:val="none" w:sz="0" w:space="0" w:color="auto"/>
        <w:left w:val="none" w:sz="0" w:space="0" w:color="auto"/>
        <w:bottom w:val="none" w:sz="0" w:space="0" w:color="auto"/>
        <w:right w:val="none" w:sz="0" w:space="0" w:color="auto"/>
      </w:divBdr>
    </w:div>
    <w:div w:id="963001629">
      <w:bodyDiv w:val="1"/>
      <w:marLeft w:val="0"/>
      <w:marRight w:val="0"/>
      <w:marTop w:val="0"/>
      <w:marBottom w:val="0"/>
      <w:divBdr>
        <w:top w:val="none" w:sz="0" w:space="0" w:color="auto"/>
        <w:left w:val="none" w:sz="0" w:space="0" w:color="auto"/>
        <w:bottom w:val="none" w:sz="0" w:space="0" w:color="auto"/>
        <w:right w:val="none" w:sz="0" w:space="0" w:color="auto"/>
      </w:divBdr>
    </w:div>
    <w:div w:id="1049109215">
      <w:bodyDiv w:val="1"/>
      <w:marLeft w:val="0"/>
      <w:marRight w:val="0"/>
      <w:marTop w:val="0"/>
      <w:marBottom w:val="0"/>
      <w:divBdr>
        <w:top w:val="none" w:sz="0" w:space="0" w:color="auto"/>
        <w:left w:val="none" w:sz="0" w:space="0" w:color="auto"/>
        <w:bottom w:val="none" w:sz="0" w:space="0" w:color="auto"/>
        <w:right w:val="none" w:sz="0" w:space="0" w:color="auto"/>
      </w:divBdr>
    </w:div>
    <w:div w:id="1160924111">
      <w:bodyDiv w:val="1"/>
      <w:marLeft w:val="0"/>
      <w:marRight w:val="0"/>
      <w:marTop w:val="0"/>
      <w:marBottom w:val="0"/>
      <w:divBdr>
        <w:top w:val="none" w:sz="0" w:space="0" w:color="auto"/>
        <w:left w:val="none" w:sz="0" w:space="0" w:color="auto"/>
        <w:bottom w:val="none" w:sz="0" w:space="0" w:color="auto"/>
        <w:right w:val="none" w:sz="0" w:space="0" w:color="auto"/>
      </w:divBdr>
      <w:divsChild>
        <w:div w:id="1659265631">
          <w:marLeft w:val="0"/>
          <w:marRight w:val="0"/>
          <w:marTop w:val="0"/>
          <w:marBottom w:val="0"/>
          <w:divBdr>
            <w:top w:val="none" w:sz="0" w:space="0" w:color="auto"/>
            <w:left w:val="none" w:sz="0" w:space="0" w:color="auto"/>
            <w:bottom w:val="none" w:sz="0" w:space="0" w:color="auto"/>
            <w:right w:val="none" w:sz="0" w:space="0" w:color="auto"/>
          </w:divBdr>
          <w:divsChild>
            <w:div w:id="2900736">
              <w:marLeft w:val="0"/>
              <w:marRight w:val="0"/>
              <w:marTop w:val="0"/>
              <w:marBottom w:val="0"/>
              <w:divBdr>
                <w:top w:val="none" w:sz="0" w:space="0" w:color="auto"/>
                <w:left w:val="none" w:sz="0" w:space="0" w:color="auto"/>
                <w:bottom w:val="none" w:sz="0" w:space="0" w:color="auto"/>
                <w:right w:val="none" w:sz="0" w:space="0" w:color="auto"/>
              </w:divBdr>
            </w:div>
          </w:divsChild>
        </w:div>
        <w:div w:id="2073116848">
          <w:marLeft w:val="0"/>
          <w:marRight w:val="0"/>
          <w:marTop w:val="0"/>
          <w:marBottom w:val="0"/>
          <w:divBdr>
            <w:top w:val="none" w:sz="0" w:space="0" w:color="auto"/>
            <w:left w:val="none" w:sz="0" w:space="0" w:color="auto"/>
            <w:bottom w:val="none" w:sz="0" w:space="0" w:color="auto"/>
            <w:right w:val="none" w:sz="0" w:space="0" w:color="auto"/>
          </w:divBdr>
        </w:div>
      </w:divsChild>
    </w:div>
    <w:div w:id="1336222987">
      <w:bodyDiv w:val="1"/>
      <w:marLeft w:val="0"/>
      <w:marRight w:val="0"/>
      <w:marTop w:val="0"/>
      <w:marBottom w:val="0"/>
      <w:divBdr>
        <w:top w:val="none" w:sz="0" w:space="0" w:color="auto"/>
        <w:left w:val="none" w:sz="0" w:space="0" w:color="auto"/>
        <w:bottom w:val="none" w:sz="0" w:space="0" w:color="auto"/>
        <w:right w:val="none" w:sz="0" w:space="0" w:color="auto"/>
      </w:divBdr>
      <w:divsChild>
        <w:div w:id="81805415">
          <w:marLeft w:val="0"/>
          <w:marRight w:val="0"/>
          <w:marTop w:val="0"/>
          <w:marBottom w:val="0"/>
          <w:divBdr>
            <w:top w:val="none" w:sz="0" w:space="0" w:color="auto"/>
            <w:left w:val="none" w:sz="0" w:space="0" w:color="auto"/>
            <w:bottom w:val="none" w:sz="0" w:space="0" w:color="auto"/>
            <w:right w:val="none" w:sz="0" w:space="0" w:color="auto"/>
          </w:divBdr>
        </w:div>
        <w:div w:id="442845379">
          <w:marLeft w:val="0"/>
          <w:marRight w:val="0"/>
          <w:marTop w:val="0"/>
          <w:marBottom w:val="0"/>
          <w:divBdr>
            <w:top w:val="none" w:sz="0" w:space="0" w:color="auto"/>
            <w:left w:val="none" w:sz="0" w:space="0" w:color="auto"/>
            <w:bottom w:val="none" w:sz="0" w:space="0" w:color="auto"/>
            <w:right w:val="none" w:sz="0" w:space="0" w:color="auto"/>
          </w:divBdr>
          <w:divsChild>
            <w:div w:id="143289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812">
      <w:bodyDiv w:val="1"/>
      <w:marLeft w:val="0"/>
      <w:marRight w:val="0"/>
      <w:marTop w:val="0"/>
      <w:marBottom w:val="0"/>
      <w:divBdr>
        <w:top w:val="none" w:sz="0" w:space="0" w:color="auto"/>
        <w:left w:val="none" w:sz="0" w:space="0" w:color="auto"/>
        <w:bottom w:val="none" w:sz="0" w:space="0" w:color="auto"/>
        <w:right w:val="none" w:sz="0" w:space="0" w:color="auto"/>
      </w:divBdr>
    </w:div>
    <w:div w:id="1864128198">
      <w:bodyDiv w:val="1"/>
      <w:marLeft w:val="0"/>
      <w:marRight w:val="0"/>
      <w:marTop w:val="0"/>
      <w:marBottom w:val="0"/>
      <w:divBdr>
        <w:top w:val="none" w:sz="0" w:space="0" w:color="auto"/>
        <w:left w:val="none" w:sz="0" w:space="0" w:color="auto"/>
        <w:bottom w:val="none" w:sz="0" w:space="0" w:color="auto"/>
        <w:right w:val="none" w:sz="0" w:space="0" w:color="auto"/>
      </w:divBdr>
    </w:div>
    <w:div w:id="1955210978">
      <w:bodyDiv w:val="1"/>
      <w:marLeft w:val="0"/>
      <w:marRight w:val="0"/>
      <w:marTop w:val="0"/>
      <w:marBottom w:val="0"/>
      <w:divBdr>
        <w:top w:val="none" w:sz="0" w:space="0" w:color="auto"/>
        <w:left w:val="none" w:sz="0" w:space="0" w:color="auto"/>
        <w:bottom w:val="none" w:sz="0" w:space="0" w:color="auto"/>
        <w:right w:val="none" w:sz="0" w:space="0" w:color="auto"/>
      </w:divBdr>
      <w:divsChild>
        <w:div w:id="262300884">
          <w:marLeft w:val="0"/>
          <w:marRight w:val="0"/>
          <w:marTop w:val="0"/>
          <w:marBottom w:val="0"/>
          <w:divBdr>
            <w:top w:val="none" w:sz="0" w:space="0" w:color="auto"/>
            <w:left w:val="none" w:sz="0" w:space="0" w:color="auto"/>
            <w:bottom w:val="none" w:sz="0" w:space="0" w:color="auto"/>
            <w:right w:val="none" w:sz="0" w:space="0" w:color="auto"/>
          </w:divBdr>
        </w:div>
        <w:div w:id="535655615">
          <w:marLeft w:val="0"/>
          <w:marRight w:val="0"/>
          <w:marTop w:val="0"/>
          <w:marBottom w:val="30"/>
          <w:divBdr>
            <w:top w:val="none" w:sz="0" w:space="0" w:color="auto"/>
            <w:left w:val="none" w:sz="0" w:space="0" w:color="auto"/>
            <w:bottom w:val="none" w:sz="0" w:space="0" w:color="auto"/>
            <w:right w:val="none" w:sz="0" w:space="0" w:color="auto"/>
          </w:divBdr>
          <w:divsChild>
            <w:div w:id="806624702">
              <w:marLeft w:val="0"/>
              <w:marRight w:val="0"/>
              <w:marTop w:val="0"/>
              <w:marBottom w:val="0"/>
              <w:divBdr>
                <w:top w:val="none" w:sz="0" w:space="0" w:color="auto"/>
                <w:left w:val="none" w:sz="0" w:space="0" w:color="auto"/>
                <w:bottom w:val="none" w:sz="0" w:space="0" w:color="auto"/>
                <w:right w:val="none" w:sz="0" w:space="0" w:color="auto"/>
              </w:divBdr>
            </w:div>
            <w:div w:id="850142502">
              <w:marLeft w:val="0"/>
              <w:marRight w:val="0"/>
              <w:marTop w:val="0"/>
              <w:marBottom w:val="0"/>
              <w:divBdr>
                <w:top w:val="none" w:sz="0" w:space="0" w:color="auto"/>
                <w:left w:val="none" w:sz="0" w:space="0" w:color="auto"/>
                <w:bottom w:val="none" w:sz="0" w:space="0" w:color="auto"/>
                <w:right w:val="none" w:sz="0" w:space="0" w:color="auto"/>
              </w:divBdr>
            </w:div>
          </w:divsChild>
        </w:div>
        <w:div w:id="583953426">
          <w:marLeft w:val="0"/>
          <w:marRight w:val="0"/>
          <w:marTop w:val="0"/>
          <w:marBottom w:val="0"/>
          <w:divBdr>
            <w:top w:val="none" w:sz="0" w:space="0" w:color="auto"/>
            <w:left w:val="none" w:sz="0" w:space="0" w:color="auto"/>
            <w:bottom w:val="none" w:sz="0" w:space="0" w:color="auto"/>
            <w:right w:val="none" w:sz="0" w:space="0" w:color="auto"/>
          </w:divBdr>
          <w:divsChild>
            <w:div w:id="26411196">
              <w:marLeft w:val="0"/>
              <w:marRight w:val="0"/>
              <w:marTop w:val="0"/>
              <w:marBottom w:val="0"/>
              <w:divBdr>
                <w:top w:val="none" w:sz="0" w:space="0" w:color="auto"/>
                <w:left w:val="none" w:sz="0" w:space="0" w:color="auto"/>
                <w:bottom w:val="none" w:sz="0" w:space="0" w:color="auto"/>
                <w:right w:val="none" w:sz="0" w:space="0" w:color="auto"/>
              </w:divBdr>
            </w:div>
          </w:divsChild>
        </w:div>
        <w:div w:id="683945909">
          <w:marLeft w:val="0"/>
          <w:marRight w:val="0"/>
          <w:marTop w:val="0"/>
          <w:marBottom w:val="0"/>
          <w:divBdr>
            <w:top w:val="none" w:sz="0" w:space="0" w:color="auto"/>
            <w:left w:val="none" w:sz="0" w:space="0" w:color="auto"/>
            <w:bottom w:val="none" w:sz="0" w:space="0" w:color="auto"/>
            <w:right w:val="none" w:sz="0" w:space="0" w:color="auto"/>
          </w:divBdr>
          <w:divsChild>
            <w:div w:id="515196917">
              <w:marLeft w:val="0"/>
              <w:marRight w:val="0"/>
              <w:marTop w:val="0"/>
              <w:marBottom w:val="120"/>
              <w:divBdr>
                <w:top w:val="none" w:sz="0" w:space="0" w:color="auto"/>
                <w:left w:val="none" w:sz="0" w:space="0" w:color="auto"/>
                <w:bottom w:val="none" w:sz="0" w:space="0" w:color="auto"/>
                <w:right w:val="none" w:sz="0" w:space="0" w:color="auto"/>
              </w:divBdr>
              <w:divsChild>
                <w:div w:id="1257713334">
                  <w:marLeft w:val="0"/>
                  <w:marRight w:val="0"/>
                  <w:marTop w:val="0"/>
                  <w:marBottom w:val="0"/>
                  <w:divBdr>
                    <w:top w:val="none" w:sz="0" w:space="0" w:color="auto"/>
                    <w:left w:val="none" w:sz="0" w:space="0" w:color="auto"/>
                    <w:bottom w:val="none" w:sz="0" w:space="0" w:color="auto"/>
                    <w:right w:val="none" w:sz="0" w:space="0" w:color="auto"/>
                  </w:divBdr>
                </w:div>
              </w:divsChild>
            </w:div>
            <w:div w:id="1706442454">
              <w:marLeft w:val="0"/>
              <w:marRight w:val="0"/>
              <w:marTop w:val="0"/>
              <w:marBottom w:val="120"/>
              <w:divBdr>
                <w:top w:val="none" w:sz="0" w:space="0" w:color="auto"/>
                <w:left w:val="none" w:sz="0" w:space="0" w:color="auto"/>
                <w:bottom w:val="none" w:sz="0" w:space="0" w:color="auto"/>
                <w:right w:val="none" w:sz="0" w:space="0" w:color="auto"/>
              </w:divBdr>
              <w:divsChild>
                <w:div w:id="177709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48369">
          <w:marLeft w:val="0"/>
          <w:marRight w:val="0"/>
          <w:marTop w:val="0"/>
          <w:marBottom w:val="120"/>
          <w:divBdr>
            <w:top w:val="none" w:sz="0" w:space="0" w:color="auto"/>
            <w:left w:val="none" w:sz="0" w:space="0" w:color="auto"/>
            <w:bottom w:val="single" w:sz="12" w:space="18" w:color="EBEBEB"/>
            <w:right w:val="none" w:sz="0" w:space="0" w:color="auto"/>
          </w:divBdr>
          <w:divsChild>
            <w:div w:id="1452096058">
              <w:marLeft w:val="0"/>
              <w:marRight w:val="0"/>
              <w:marTop w:val="100"/>
              <w:marBottom w:val="100"/>
              <w:divBdr>
                <w:top w:val="none" w:sz="0" w:space="0" w:color="auto"/>
                <w:left w:val="none" w:sz="0" w:space="0" w:color="auto"/>
                <w:bottom w:val="none" w:sz="0" w:space="0" w:color="auto"/>
                <w:right w:val="none" w:sz="0" w:space="0" w:color="auto"/>
              </w:divBdr>
              <w:divsChild>
                <w:div w:id="141789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71386">
          <w:marLeft w:val="0"/>
          <w:marRight w:val="0"/>
          <w:marTop w:val="0"/>
          <w:marBottom w:val="0"/>
          <w:divBdr>
            <w:top w:val="none" w:sz="0" w:space="0" w:color="auto"/>
            <w:left w:val="none" w:sz="0" w:space="0" w:color="auto"/>
            <w:bottom w:val="none" w:sz="0" w:space="0" w:color="auto"/>
            <w:right w:val="none" w:sz="0" w:space="0" w:color="auto"/>
          </w:divBdr>
          <w:divsChild>
            <w:div w:id="597980431">
              <w:marLeft w:val="0"/>
              <w:marRight w:val="0"/>
              <w:marTop w:val="0"/>
              <w:marBottom w:val="0"/>
              <w:divBdr>
                <w:top w:val="none" w:sz="0" w:space="0" w:color="auto"/>
                <w:left w:val="none" w:sz="0" w:space="0" w:color="auto"/>
                <w:bottom w:val="none" w:sz="0" w:space="0" w:color="auto"/>
                <w:right w:val="none" w:sz="0" w:space="0" w:color="auto"/>
              </w:divBdr>
            </w:div>
          </w:divsChild>
        </w:div>
        <w:div w:id="1924338593">
          <w:marLeft w:val="0"/>
          <w:marRight w:val="0"/>
          <w:marTop w:val="0"/>
          <w:marBottom w:val="120"/>
          <w:divBdr>
            <w:top w:val="none" w:sz="0" w:space="0" w:color="auto"/>
            <w:left w:val="none" w:sz="0" w:space="0" w:color="auto"/>
            <w:bottom w:val="none" w:sz="0" w:space="0" w:color="auto"/>
            <w:right w:val="none" w:sz="0" w:space="0" w:color="auto"/>
          </w:divBdr>
          <w:divsChild>
            <w:div w:id="1278173148">
              <w:marLeft w:val="0"/>
              <w:marRight w:val="0"/>
              <w:marTop w:val="0"/>
              <w:marBottom w:val="0"/>
              <w:divBdr>
                <w:top w:val="none" w:sz="0" w:space="0" w:color="auto"/>
                <w:left w:val="none" w:sz="0" w:space="0" w:color="auto"/>
                <w:bottom w:val="none" w:sz="0" w:space="0" w:color="auto"/>
                <w:right w:val="none" w:sz="0" w:space="0" w:color="auto"/>
              </w:divBdr>
              <w:divsChild>
                <w:div w:id="1293706199">
                  <w:marLeft w:val="0"/>
                  <w:marRight w:val="0"/>
                  <w:marTop w:val="0"/>
                  <w:marBottom w:val="0"/>
                  <w:divBdr>
                    <w:top w:val="none" w:sz="0" w:space="0" w:color="auto"/>
                    <w:left w:val="none" w:sz="0" w:space="0" w:color="auto"/>
                    <w:bottom w:val="none" w:sz="0" w:space="0" w:color="auto"/>
                    <w:right w:val="none" w:sz="0" w:space="0" w:color="auto"/>
                  </w:divBdr>
                  <w:divsChild>
                    <w:div w:id="40600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323105">
              <w:marLeft w:val="0"/>
              <w:marRight w:val="0"/>
              <w:marTop w:val="0"/>
              <w:marBottom w:val="0"/>
              <w:divBdr>
                <w:top w:val="none" w:sz="0" w:space="0" w:color="auto"/>
                <w:left w:val="none" w:sz="0" w:space="0" w:color="auto"/>
                <w:bottom w:val="single" w:sz="6" w:space="0" w:color="000000"/>
                <w:right w:val="none" w:sz="0" w:space="0" w:color="auto"/>
              </w:divBdr>
              <w:divsChild>
                <w:div w:id="1190530017">
                  <w:marLeft w:val="0"/>
                  <w:marRight w:val="0"/>
                  <w:marTop w:val="0"/>
                  <w:marBottom w:val="0"/>
                  <w:divBdr>
                    <w:top w:val="none" w:sz="0" w:space="0" w:color="auto"/>
                    <w:left w:val="none" w:sz="0" w:space="0" w:color="auto"/>
                    <w:bottom w:val="none" w:sz="0" w:space="0" w:color="auto"/>
                    <w:right w:val="none" w:sz="0" w:space="0" w:color="auto"/>
                  </w:divBdr>
                  <w:divsChild>
                    <w:div w:id="805898229">
                      <w:marLeft w:val="0"/>
                      <w:marRight w:val="0"/>
                      <w:marTop w:val="0"/>
                      <w:marBottom w:val="0"/>
                      <w:divBdr>
                        <w:top w:val="none" w:sz="0" w:space="0" w:color="auto"/>
                        <w:left w:val="none" w:sz="0" w:space="0" w:color="auto"/>
                        <w:bottom w:val="none" w:sz="0" w:space="0" w:color="auto"/>
                        <w:right w:val="none" w:sz="0" w:space="0" w:color="auto"/>
                      </w:divBdr>
                      <w:divsChild>
                        <w:div w:id="19199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876011">
                  <w:marLeft w:val="0"/>
                  <w:marRight w:val="0"/>
                  <w:marTop w:val="0"/>
                  <w:marBottom w:val="0"/>
                  <w:divBdr>
                    <w:top w:val="none" w:sz="0" w:space="0" w:color="auto"/>
                    <w:left w:val="none" w:sz="0" w:space="0" w:color="auto"/>
                    <w:bottom w:val="none" w:sz="0" w:space="0" w:color="auto"/>
                    <w:right w:val="none" w:sz="0" w:space="0" w:color="auto"/>
                  </w:divBdr>
                  <w:divsChild>
                    <w:div w:id="1722165888">
                      <w:marLeft w:val="0"/>
                      <w:marRight w:val="0"/>
                      <w:marTop w:val="0"/>
                      <w:marBottom w:val="0"/>
                      <w:divBdr>
                        <w:top w:val="none" w:sz="0" w:space="0" w:color="auto"/>
                        <w:left w:val="none" w:sz="0" w:space="0" w:color="auto"/>
                        <w:bottom w:val="none" w:sz="0" w:space="0" w:color="auto"/>
                        <w:right w:val="none" w:sz="0" w:space="0" w:color="auto"/>
                      </w:divBdr>
                      <w:divsChild>
                        <w:div w:id="27757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019808">
          <w:marLeft w:val="0"/>
          <w:marRight w:val="0"/>
          <w:marTop w:val="0"/>
          <w:marBottom w:val="480"/>
          <w:divBdr>
            <w:top w:val="none" w:sz="0" w:space="0" w:color="auto"/>
            <w:left w:val="none" w:sz="0" w:space="0" w:color="auto"/>
            <w:bottom w:val="single" w:sz="12" w:space="24" w:color="EBEBEB"/>
            <w:right w:val="none" w:sz="0" w:space="0" w:color="auto"/>
          </w:divBdr>
          <w:divsChild>
            <w:div w:id="1120413524">
              <w:marLeft w:val="0"/>
              <w:marRight w:val="0"/>
              <w:marTop w:val="0"/>
              <w:marBottom w:val="0"/>
              <w:divBdr>
                <w:top w:val="none" w:sz="0" w:space="0" w:color="auto"/>
                <w:left w:val="none" w:sz="0" w:space="0" w:color="auto"/>
                <w:bottom w:val="none" w:sz="0" w:space="0" w:color="auto"/>
                <w:right w:val="none" w:sz="0" w:space="0" w:color="auto"/>
              </w:divBdr>
              <w:divsChild>
                <w:div w:id="48960089">
                  <w:marLeft w:val="0"/>
                  <w:marRight w:val="0"/>
                  <w:marTop w:val="0"/>
                  <w:marBottom w:val="0"/>
                  <w:divBdr>
                    <w:top w:val="none" w:sz="0" w:space="0" w:color="auto"/>
                    <w:left w:val="none" w:sz="0" w:space="0" w:color="auto"/>
                    <w:bottom w:val="none" w:sz="0" w:space="0" w:color="auto"/>
                    <w:right w:val="none" w:sz="0" w:space="0" w:color="auto"/>
                  </w:divBdr>
                </w:div>
                <w:div w:id="225796765">
                  <w:marLeft w:val="0"/>
                  <w:marRight w:val="0"/>
                  <w:marTop w:val="0"/>
                  <w:marBottom w:val="0"/>
                  <w:divBdr>
                    <w:top w:val="none" w:sz="0" w:space="0" w:color="auto"/>
                    <w:left w:val="none" w:sz="0" w:space="0" w:color="auto"/>
                    <w:bottom w:val="none" w:sz="0" w:space="0" w:color="auto"/>
                    <w:right w:val="none" w:sz="0" w:space="0" w:color="auto"/>
                  </w:divBdr>
                </w:div>
                <w:div w:id="274139986">
                  <w:marLeft w:val="0"/>
                  <w:marRight w:val="0"/>
                  <w:marTop w:val="0"/>
                  <w:marBottom w:val="0"/>
                  <w:divBdr>
                    <w:top w:val="none" w:sz="0" w:space="0" w:color="auto"/>
                    <w:left w:val="none" w:sz="0" w:space="0" w:color="auto"/>
                    <w:bottom w:val="none" w:sz="0" w:space="0" w:color="auto"/>
                    <w:right w:val="none" w:sz="0" w:space="0" w:color="auto"/>
                  </w:divBdr>
                </w:div>
                <w:div w:id="511651266">
                  <w:marLeft w:val="0"/>
                  <w:marRight w:val="0"/>
                  <w:marTop w:val="0"/>
                  <w:marBottom w:val="0"/>
                  <w:divBdr>
                    <w:top w:val="none" w:sz="0" w:space="0" w:color="auto"/>
                    <w:left w:val="none" w:sz="0" w:space="0" w:color="auto"/>
                    <w:bottom w:val="none" w:sz="0" w:space="0" w:color="auto"/>
                    <w:right w:val="none" w:sz="0" w:space="0" w:color="auto"/>
                  </w:divBdr>
                </w:div>
                <w:div w:id="1171332893">
                  <w:marLeft w:val="0"/>
                  <w:marRight w:val="0"/>
                  <w:marTop w:val="0"/>
                  <w:marBottom w:val="0"/>
                  <w:divBdr>
                    <w:top w:val="none" w:sz="0" w:space="0" w:color="auto"/>
                    <w:left w:val="none" w:sz="0" w:space="0" w:color="auto"/>
                    <w:bottom w:val="none" w:sz="0" w:space="0" w:color="auto"/>
                    <w:right w:val="none" w:sz="0" w:space="0" w:color="auto"/>
                  </w:divBdr>
                </w:div>
                <w:div w:id="1962150863">
                  <w:marLeft w:val="0"/>
                  <w:marRight w:val="0"/>
                  <w:marTop w:val="0"/>
                  <w:marBottom w:val="0"/>
                  <w:divBdr>
                    <w:top w:val="none" w:sz="0" w:space="0" w:color="auto"/>
                    <w:left w:val="none" w:sz="0" w:space="0" w:color="auto"/>
                    <w:bottom w:val="none" w:sz="0" w:space="0" w:color="auto"/>
                    <w:right w:val="none" w:sz="0" w:space="0" w:color="auto"/>
                  </w:divBdr>
                </w:div>
              </w:divsChild>
            </w:div>
            <w:div w:id="1349060992">
              <w:marLeft w:val="0"/>
              <w:marRight w:val="0"/>
              <w:marTop w:val="0"/>
              <w:marBottom w:val="0"/>
              <w:divBdr>
                <w:top w:val="none" w:sz="0" w:space="0" w:color="auto"/>
                <w:left w:val="none" w:sz="0" w:space="0" w:color="auto"/>
                <w:bottom w:val="none" w:sz="0" w:space="0" w:color="auto"/>
                <w:right w:val="none" w:sz="0" w:space="0" w:color="auto"/>
              </w:divBdr>
              <w:divsChild>
                <w:div w:id="13120392">
                  <w:marLeft w:val="0"/>
                  <w:marRight w:val="0"/>
                  <w:marTop w:val="0"/>
                  <w:marBottom w:val="0"/>
                  <w:divBdr>
                    <w:top w:val="none" w:sz="0" w:space="0" w:color="auto"/>
                    <w:left w:val="none" w:sz="0" w:space="0" w:color="auto"/>
                    <w:bottom w:val="none" w:sz="0" w:space="0" w:color="auto"/>
                    <w:right w:val="none" w:sz="0" w:space="0" w:color="auto"/>
                  </w:divBdr>
                  <w:divsChild>
                    <w:div w:id="2038117153">
                      <w:marLeft w:val="0"/>
                      <w:marRight w:val="0"/>
                      <w:marTop w:val="0"/>
                      <w:marBottom w:val="0"/>
                      <w:divBdr>
                        <w:top w:val="none" w:sz="0" w:space="0" w:color="auto"/>
                        <w:left w:val="none" w:sz="0" w:space="0" w:color="auto"/>
                        <w:bottom w:val="none" w:sz="0" w:space="0" w:color="auto"/>
                        <w:right w:val="none" w:sz="0" w:space="0" w:color="auto"/>
                      </w:divBdr>
                    </w:div>
                  </w:divsChild>
                </w:div>
                <w:div w:id="31276103">
                  <w:marLeft w:val="0"/>
                  <w:marRight w:val="0"/>
                  <w:marTop w:val="0"/>
                  <w:marBottom w:val="0"/>
                  <w:divBdr>
                    <w:top w:val="none" w:sz="0" w:space="0" w:color="auto"/>
                    <w:left w:val="none" w:sz="0" w:space="0" w:color="auto"/>
                    <w:bottom w:val="none" w:sz="0" w:space="0" w:color="auto"/>
                    <w:right w:val="none" w:sz="0" w:space="0" w:color="auto"/>
                  </w:divBdr>
                  <w:divsChild>
                    <w:div w:id="1446928864">
                      <w:marLeft w:val="0"/>
                      <w:marRight w:val="0"/>
                      <w:marTop w:val="0"/>
                      <w:marBottom w:val="0"/>
                      <w:divBdr>
                        <w:top w:val="none" w:sz="0" w:space="0" w:color="auto"/>
                        <w:left w:val="none" w:sz="0" w:space="0" w:color="auto"/>
                        <w:bottom w:val="none" w:sz="0" w:space="0" w:color="auto"/>
                        <w:right w:val="none" w:sz="0" w:space="0" w:color="auto"/>
                      </w:divBdr>
                    </w:div>
                  </w:divsChild>
                </w:div>
                <w:div w:id="211041073">
                  <w:marLeft w:val="0"/>
                  <w:marRight w:val="0"/>
                  <w:marTop w:val="0"/>
                  <w:marBottom w:val="0"/>
                  <w:divBdr>
                    <w:top w:val="none" w:sz="0" w:space="0" w:color="auto"/>
                    <w:left w:val="none" w:sz="0" w:space="0" w:color="auto"/>
                    <w:bottom w:val="none" w:sz="0" w:space="0" w:color="auto"/>
                    <w:right w:val="none" w:sz="0" w:space="0" w:color="auto"/>
                  </w:divBdr>
                  <w:divsChild>
                    <w:div w:id="929970867">
                      <w:marLeft w:val="0"/>
                      <w:marRight w:val="0"/>
                      <w:marTop w:val="0"/>
                      <w:marBottom w:val="0"/>
                      <w:divBdr>
                        <w:top w:val="none" w:sz="0" w:space="0" w:color="auto"/>
                        <w:left w:val="none" w:sz="0" w:space="0" w:color="auto"/>
                        <w:bottom w:val="none" w:sz="0" w:space="0" w:color="auto"/>
                        <w:right w:val="none" w:sz="0" w:space="0" w:color="auto"/>
                      </w:divBdr>
                    </w:div>
                  </w:divsChild>
                </w:div>
                <w:div w:id="483666048">
                  <w:marLeft w:val="0"/>
                  <w:marRight w:val="0"/>
                  <w:marTop w:val="0"/>
                  <w:marBottom w:val="0"/>
                  <w:divBdr>
                    <w:top w:val="none" w:sz="0" w:space="0" w:color="auto"/>
                    <w:left w:val="none" w:sz="0" w:space="0" w:color="auto"/>
                    <w:bottom w:val="none" w:sz="0" w:space="0" w:color="auto"/>
                    <w:right w:val="none" w:sz="0" w:space="0" w:color="auto"/>
                  </w:divBdr>
                  <w:divsChild>
                    <w:div w:id="1803844410">
                      <w:marLeft w:val="0"/>
                      <w:marRight w:val="0"/>
                      <w:marTop w:val="0"/>
                      <w:marBottom w:val="0"/>
                      <w:divBdr>
                        <w:top w:val="none" w:sz="0" w:space="0" w:color="auto"/>
                        <w:left w:val="none" w:sz="0" w:space="0" w:color="auto"/>
                        <w:bottom w:val="none" w:sz="0" w:space="0" w:color="auto"/>
                        <w:right w:val="none" w:sz="0" w:space="0" w:color="auto"/>
                      </w:divBdr>
                    </w:div>
                  </w:divsChild>
                </w:div>
                <w:div w:id="528566920">
                  <w:marLeft w:val="0"/>
                  <w:marRight w:val="0"/>
                  <w:marTop w:val="0"/>
                  <w:marBottom w:val="0"/>
                  <w:divBdr>
                    <w:top w:val="none" w:sz="0" w:space="0" w:color="auto"/>
                    <w:left w:val="none" w:sz="0" w:space="0" w:color="auto"/>
                    <w:bottom w:val="none" w:sz="0" w:space="0" w:color="auto"/>
                    <w:right w:val="none" w:sz="0" w:space="0" w:color="auto"/>
                  </w:divBdr>
                  <w:divsChild>
                    <w:div w:id="2058510724">
                      <w:marLeft w:val="0"/>
                      <w:marRight w:val="0"/>
                      <w:marTop w:val="0"/>
                      <w:marBottom w:val="0"/>
                      <w:divBdr>
                        <w:top w:val="none" w:sz="0" w:space="0" w:color="auto"/>
                        <w:left w:val="none" w:sz="0" w:space="0" w:color="auto"/>
                        <w:bottom w:val="none" w:sz="0" w:space="0" w:color="auto"/>
                        <w:right w:val="none" w:sz="0" w:space="0" w:color="auto"/>
                      </w:divBdr>
                    </w:div>
                  </w:divsChild>
                </w:div>
                <w:div w:id="602149552">
                  <w:marLeft w:val="0"/>
                  <w:marRight w:val="0"/>
                  <w:marTop w:val="0"/>
                  <w:marBottom w:val="0"/>
                  <w:divBdr>
                    <w:top w:val="none" w:sz="0" w:space="0" w:color="auto"/>
                    <w:left w:val="none" w:sz="0" w:space="0" w:color="auto"/>
                    <w:bottom w:val="none" w:sz="0" w:space="0" w:color="auto"/>
                    <w:right w:val="none" w:sz="0" w:space="0" w:color="auto"/>
                  </w:divBdr>
                  <w:divsChild>
                    <w:div w:id="545259984">
                      <w:marLeft w:val="0"/>
                      <w:marRight w:val="0"/>
                      <w:marTop w:val="0"/>
                      <w:marBottom w:val="0"/>
                      <w:divBdr>
                        <w:top w:val="none" w:sz="0" w:space="0" w:color="auto"/>
                        <w:left w:val="none" w:sz="0" w:space="0" w:color="auto"/>
                        <w:bottom w:val="none" w:sz="0" w:space="0" w:color="auto"/>
                        <w:right w:val="none" w:sz="0" w:space="0" w:color="auto"/>
                      </w:divBdr>
                    </w:div>
                  </w:divsChild>
                </w:div>
                <w:div w:id="774323469">
                  <w:marLeft w:val="0"/>
                  <w:marRight w:val="0"/>
                  <w:marTop w:val="0"/>
                  <w:marBottom w:val="0"/>
                  <w:divBdr>
                    <w:top w:val="none" w:sz="0" w:space="0" w:color="auto"/>
                    <w:left w:val="none" w:sz="0" w:space="0" w:color="auto"/>
                    <w:bottom w:val="none" w:sz="0" w:space="0" w:color="auto"/>
                    <w:right w:val="none" w:sz="0" w:space="0" w:color="auto"/>
                  </w:divBdr>
                  <w:divsChild>
                    <w:div w:id="99419681">
                      <w:marLeft w:val="0"/>
                      <w:marRight w:val="0"/>
                      <w:marTop w:val="0"/>
                      <w:marBottom w:val="0"/>
                      <w:divBdr>
                        <w:top w:val="none" w:sz="0" w:space="0" w:color="auto"/>
                        <w:left w:val="none" w:sz="0" w:space="0" w:color="auto"/>
                        <w:bottom w:val="none" w:sz="0" w:space="0" w:color="auto"/>
                        <w:right w:val="none" w:sz="0" w:space="0" w:color="auto"/>
                      </w:divBdr>
                    </w:div>
                  </w:divsChild>
                </w:div>
                <w:div w:id="1014957108">
                  <w:marLeft w:val="0"/>
                  <w:marRight w:val="0"/>
                  <w:marTop w:val="0"/>
                  <w:marBottom w:val="0"/>
                  <w:divBdr>
                    <w:top w:val="none" w:sz="0" w:space="0" w:color="auto"/>
                    <w:left w:val="none" w:sz="0" w:space="0" w:color="auto"/>
                    <w:bottom w:val="none" w:sz="0" w:space="0" w:color="auto"/>
                    <w:right w:val="none" w:sz="0" w:space="0" w:color="auto"/>
                  </w:divBdr>
                  <w:divsChild>
                    <w:div w:id="857237219">
                      <w:marLeft w:val="0"/>
                      <w:marRight w:val="0"/>
                      <w:marTop w:val="0"/>
                      <w:marBottom w:val="0"/>
                      <w:divBdr>
                        <w:top w:val="none" w:sz="0" w:space="0" w:color="auto"/>
                        <w:left w:val="none" w:sz="0" w:space="0" w:color="auto"/>
                        <w:bottom w:val="none" w:sz="0" w:space="0" w:color="auto"/>
                        <w:right w:val="none" w:sz="0" w:space="0" w:color="auto"/>
                      </w:divBdr>
                    </w:div>
                  </w:divsChild>
                </w:div>
                <w:div w:id="1037776422">
                  <w:marLeft w:val="0"/>
                  <w:marRight w:val="0"/>
                  <w:marTop w:val="0"/>
                  <w:marBottom w:val="0"/>
                  <w:divBdr>
                    <w:top w:val="none" w:sz="0" w:space="0" w:color="auto"/>
                    <w:left w:val="none" w:sz="0" w:space="0" w:color="auto"/>
                    <w:bottom w:val="none" w:sz="0" w:space="0" w:color="auto"/>
                    <w:right w:val="none" w:sz="0" w:space="0" w:color="auto"/>
                  </w:divBdr>
                  <w:divsChild>
                    <w:div w:id="468205010">
                      <w:marLeft w:val="0"/>
                      <w:marRight w:val="0"/>
                      <w:marTop w:val="0"/>
                      <w:marBottom w:val="0"/>
                      <w:divBdr>
                        <w:top w:val="none" w:sz="0" w:space="0" w:color="auto"/>
                        <w:left w:val="none" w:sz="0" w:space="0" w:color="auto"/>
                        <w:bottom w:val="none" w:sz="0" w:space="0" w:color="auto"/>
                        <w:right w:val="none" w:sz="0" w:space="0" w:color="auto"/>
                      </w:divBdr>
                    </w:div>
                  </w:divsChild>
                </w:div>
                <w:div w:id="1398237551">
                  <w:marLeft w:val="0"/>
                  <w:marRight w:val="0"/>
                  <w:marTop w:val="0"/>
                  <w:marBottom w:val="0"/>
                  <w:divBdr>
                    <w:top w:val="none" w:sz="0" w:space="0" w:color="auto"/>
                    <w:left w:val="none" w:sz="0" w:space="0" w:color="auto"/>
                    <w:bottom w:val="none" w:sz="0" w:space="0" w:color="auto"/>
                    <w:right w:val="none" w:sz="0" w:space="0" w:color="auto"/>
                  </w:divBdr>
                  <w:divsChild>
                    <w:div w:id="1349600773">
                      <w:marLeft w:val="0"/>
                      <w:marRight w:val="0"/>
                      <w:marTop w:val="0"/>
                      <w:marBottom w:val="0"/>
                      <w:divBdr>
                        <w:top w:val="none" w:sz="0" w:space="0" w:color="auto"/>
                        <w:left w:val="none" w:sz="0" w:space="0" w:color="auto"/>
                        <w:bottom w:val="none" w:sz="0" w:space="0" w:color="auto"/>
                        <w:right w:val="none" w:sz="0" w:space="0" w:color="auto"/>
                      </w:divBdr>
                    </w:div>
                  </w:divsChild>
                </w:div>
                <w:div w:id="1412702962">
                  <w:marLeft w:val="0"/>
                  <w:marRight w:val="0"/>
                  <w:marTop w:val="0"/>
                  <w:marBottom w:val="0"/>
                  <w:divBdr>
                    <w:top w:val="none" w:sz="0" w:space="0" w:color="auto"/>
                    <w:left w:val="none" w:sz="0" w:space="0" w:color="auto"/>
                    <w:bottom w:val="none" w:sz="0" w:space="0" w:color="auto"/>
                    <w:right w:val="none" w:sz="0" w:space="0" w:color="auto"/>
                  </w:divBdr>
                  <w:divsChild>
                    <w:div w:id="496313672">
                      <w:marLeft w:val="0"/>
                      <w:marRight w:val="0"/>
                      <w:marTop w:val="0"/>
                      <w:marBottom w:val="0"/>
                      <w:divBdr>
                        <w:top w:val="none" w:sz="0" w:space="0" w:color="auto"/>
                        <w:left w:val="none" w:sz="0" w:space="0" w:color="auto"/>
                        <w:bottom w:val="none" w:sz="0" w:space="0" w:color="auto"/>
                        <w:right w:val="none" w:sz="0" w:space="0" w:color="auto"/>
                      </w:divBdr>
                    </w:div>
                  </w:divsChild>
                </w:div>
                <w:div w:id="1437868448">
                  <w:marLeft w:val="0"/>
                  <w:marRight w:val="0"/>
                  <w:marTop w:val="0"/>
                  <w:marBottom w:val="0"/>
                  <w:divBdr>
                    <w:top w:val="none" w:sz="0" w:space="0" w:color="auto"/>
                    <w:left w:val="none" w:sz="0" w:space="0" w:color="auto"/>
                    <w:bottom w:val="none" w:sz="0" w:space="0" w:color="auto"/>
                    <w:right w:val="none" w:sz="0" w:space="0" w:color="auto"/>
                  </w:divBdr>
                  <w:divsChild>
                    <w:div w:id="784420928">
                      <w:marLeft w:val="0"/>
                      <w:marRight w:val="0"/>
                      <w:marTop w:val="0"/>
                      <w:marBottom w:val="0"/>
                      <w:divBdr>
                        <w:top w:val="none" w:sz="0" w:space="0" w:color="auto"/>
                        <w:left w:val="none" w:sz="0" w:space="0" w:color="auto"/>
                        <w:bottom w:val="none" w:sz="0" w:space="0" w:color="auto"/>
                        <w:right w:val="none" w:sz="0" w:space="0" w:color="auto"/>
                      </w:divBdr>
                    </w:div>
                  </w:divsChild>
                </w:div>
                <w:div w:id="1520121610">
                  <w:marLeft w:val="0"/>
                  <w:marRight w:val="0"/>
                  <w:marTop w:val="0"/>
                  <w:marBottom w:val="0"/>
                  <w:divBdr>
                    <w:top w:val="none" w:sz="0" w:space="0" w:color="auto"/>
                    <w:left w:val="none" w:sz="0" w:space="0" w:color="auto"/>
                    <w:bottom w:val="none" w:sz="0" w:space="0" w:color="auto"/>
                    <w:right w:val="none" w:sz="0" w:space="0" w:color="auto"/>
                  </w:divBdr>
                  <w:divsChild>
                    <w:div w:id="1413116735">
                      <w:marLeft w:val="0"/>
                      <w:marRight w:val="0"/>
                      <w:marTop w:val="0"/>
                      <w:marBottom w:val="0"/>
                      <w:divBdr>
                        <w:top w:val="none" w:sz="0" w:space="0" w:color="auto"/>
                        <w:left w:val="none" w:sz="0" w:space="0" w:color="auto"/>
                        <w:bottom w:val="none" w:sz="0" w:space="0" w:color="auto"/>
                        <w:right w:val="none" w:sz="0" w:space="0" w:color="auto"/>
                      </w:divBdr>
                    </w:div>
                  </w:divsChild>
                </w:div>
                <w:div w:id="1925264412">
                  <w:marLeft w:val="0"/>
                  <w:marRight w:val="0"/>
                  <w:marTop w:val="0"/>
                  <w:marBottom w:val="0"/>
                  <w:divBdr>
                    <w:top w:val="none" w:sz="0" w:space="0" w:color="auto"/>
                    <w:left w:val="none" w:sz="0" w:space="0" w:color="auto"/>
                    <w:bottom w:val="none" w:sz="0" w:space="0" w:color="auto"/>
                    <w:right w:val="none" w:sz="0" w:space="0" w:color="auto"/>
                  </w:divBdr>
                  <w:divsChild>
                    <w:div w:id="1361122642">
                      <w:marLeft w:val="0"/>
                      <w:marRight w:val="0"/>
                      <w:marTop w:val="0"/>
                      <w:marBottom w:val="0"/>
                      <w:divBdr>
                        <w:top w:val="none" w:sz="0" w:space="0" w:color="auto"/>
                        <w:left w:val="none" w:sz="0" w:space="0" w:color="auto"/>
                        <w:bottom w:val="none" w:sz="0" w:space="0" w:color="auto"/>
                        <w:right w:val="none" w:sz="0" w:space="0" w:color="auto"/>
                      </w:divBdr>
                    </w:div>
                  </w:divsChild>
                </w:div>
                <w:div w:id="1937126372">
                  <w:marLeft w:val="0"/>
                  <w:marRight w:val="0"/>
                  <w:marTop w:val="0"/>
                  <w:marBottom w:val="0"/>
                  <w:divBdr>
                    <w:top w:val="none" w:sz="0" w:space="0" w:color="auto"/>
                    <w:left w:val="none" w:sz="0" w:space="0" w:color="auto"/>
                    <w:bottom w:val="none" w:sz="0" w:space="0" w:color="auto"/>
                    <w:right w:val="none" w:sz="0" w:space="0" w:color="auto"/>
                  </w:divBdr>
                  <w:divsChild>
                    <w:div w:id="1892107639">
                      <w:marLeft w:val="0"/>
                      <w:marRight w:val="0"/>
                      <w:marTop w:val="0"/>
                      <w:marBottom w:val="0"/>
                      <w:divBdr>
                        <w:top w:val="none" w:sz="0" w:space="0" w:color="auto"/>
                        <w:left w:val="none" w:sz="0" w:space="0" w:color="auto"/>
                        <w:bottom w:val="none" w:sz="0" w:space="0" w:color="auto"/>
                        <w:right w:val="none" w:sz="0" w:space="0" w:color="auto"/>
                      </w:divBdr>
                    </w:div>
                  </w:divsChild>
                </w:div>
                <w:div w:id="1973904909">
                  <w:marLeft w:val="0"/>
                  <w:marRight w:val="0"/>
                  <w:marTop w:val="0"/>
                  <w:marBottom w:val="0"/>
                  <w:divBdr>
                    <w:top w:val="none" w:sz="0" w:space="0" w:color="auto"/>
                    <w:left w:val="none" w:sz="0" w:space="0" w:color="auto"/>
                    <w:bottom w:val="none" w:sz="0" w:space="0" w:color="auto"/>
                    <w:right w:val="none" w:sz="0" w:space="0" w:color="auto"/>
                  </w:divBdr>
                  <w:divsChild>
                    <w:div w:id="1975210279">
                      <w:marLeft w:val="0"/>
                      <w:marRight w:val="0"/>
                      <w:marTop w:val="0"/>
                      <w:marBottom w:val="0"/>
                      <w:divBdr>
                        <w:top w:val="none" w:sz="0" w:space="0" w:color="auto"/>
                        <w:left w:val="none" w:sz="0" w:space="0" w:color="auto"/>
                        <w:bottom w:val="none" w:sz="0" w:space="0" w:color="auto"/>
                        <w:right w:val="none" w:sz="0" w:space="0" w:color="auto"/>
                      </w:divBdr>
                    </w:div>
                  </w:divsChild>
                </w:div>
                <w:div w:id="1986927927">
                  <w:marLeft w:val="0"/>
                  <w:marRight w:val="0"/>
                  <w:marTop w:val="0"/>
                  <w:marBottom w:val="0"/>
                  <w:divBdr>
                    <w:top w:val="none" w:sz="0" w:space="0" w:color="auto"/>
                    <w:left w:val="none" w:sz="0" w:space="0" w:color="auto"/>
                    <w:bottom w:val="none" w:sz="0" w:space="0" w:color="auto"/>
                    <w:right w:val="none" w:sz="0" w:space="0" w:color="auto"/>
                  </w:divBdr>
                  <w:divsChild>
                    <w:div w:id="1298291545">
                      <w:marLeft w:val="0"/>
                      <w:marRight w:val="0"/>
                      <w:marTop w:val="0"/>
                      <w:marBottom w:val="0"/>
                      <w:divBdr>
                        <w:top w:val="none" w:sz="0" w:space="0" w:color="auto"/>
                        <w:left w:val="none" w:sz="0" w:space="0" w:color="auto"/>
                        <w:bottom w:val="none" w:sz="0" w:space="0" w:color="auto"/>
                        <w:right w:val="none" w:sz="0" w:space="0" w:color="auto"/>
                      </w:divBdr>
                    </w:div>
                  </w:divsChild>
                </w:div>
                <w:div w:id="1991329544">
                  <w:marLeft w:val="0"/>
                  <w:marRight w:val="0"/>
                  <w:marTop w:val="0"/>
                  <w:marBottom w:val="0"/>
                  <w:divBdr>
                    <w:top w:val="none" w:sz="0" w:space="0" w:color="auto"/>
                    <w:left w:val="none" w:sz="0" w:space="0" w:color="auto"/>
                    <w:bottom w:val="none" w:sz="0" w:space="0" w:color="auto"/>
                    <w:right w:val="none" w:sz="0" w:space="0" w:color="auto"/>
                  </w:divBdr>
                  <w:divsChild>
                    <w:div w:id="2754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830710">
      <w:bodyDiv w:val="1"/>
      <w:marLeft w:val="0"/>
      <w:marRight w:val="0"/>
      <w:marTop w:val="0"/>
      <w:marBottom w:val="0"/>
      <w:divBdr>
        <w:top w:val="none" w:sz="0" w:space="0" w:color="auto"/>
        <w:left w:val="none" w:sz="0" w:space="0" w:color="auto"/>
        <w:bottom w:val="none" w:sz="0" w:space="0" w:color="auto"/>
        <w:right w:val="none" w:sz="0" w:space="0" w:color="auto"/>
      </w:divBdr>
    </w:div>
    <w:div w:id="214257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ustomXml" Target="ink/ink4.xml" /><Relationship Id="rId18" Type="http://schemas.openxmlformats.org/officeDocument/2006/relationships/image" Target="media/image6.png" /><Relationship Id="rId39" Type="http://schemas.openxmlformats.org/officeDocument/2006/relationships/hyperlink" Target="https://www.heart.org/en/health-topics/high-blood-pressure/health-threats-from-high-blood-pressure" TargetMode="External" /><Relationship Id="rId3" Type="http://schemas.openxmlformats.org/officeDocument/2006/relationships/settings" Target="settings.xml" /><Relationship Id="rId21" Type="http://schemas.openxmlformats.org/officeDocument/2006/relationships/customXml" Target="ink/ink8.xml" /><Relationship Id="rId34" Type="http://schemas.openxmlformats.org/officeDocument/2006/relationships/image" Target="media/image11.png" /><Relationship Id="rId42" Type="http://schemas.openxmlformats.org/officeDocument/2006/relationships/hyperlink" Target="https://www.nhs.uk/conditions/obesity/treatment/" TargetMode="External" /><Relationship Id="rId7" Type="http://schemas.openxmlformats.org/officeDocument/2006/relationships/customXml" Target="ink/ink1.xml" /><Relationship Id="rId12" Type="http://schemas.openxmlformats.org/officeDocument/2006/relationships/image" Target="media/image3.png" /><Relationship Id="rId17" Type="http://schemas.openxmlformats.org/officeDocument/2006/relationships/customXml" Target="ink/ink6.xml" /><Relationship Id="rId25" Type="http://schemas.openxmlformats.org/officeDocument/2006/relationships/customXml" Target="ink/ink10.xml" /><Relationship Id="rId33" Type="http://schemas.openxmlformats.org/officeDocument/2006/relationships/customXml" Target="ink/ink11.xml" /><Relationship Id="rId38" Type="http://schemas.openxmlformats.org/officeDocument/2006/relationships/image" Target="media/image13.png" /><Relationship Id="rId2" Type="http://schemas.openxmlformats.org/officeDocument/2006/relationships/styles" Target="styles.xml" /><Relationship Id="rId16" Type="http://schemas.openxmlformats.org/officeDocument/2006/relationships/image" Target="media/image5.png" /><Relationship Id="rId20" Type="http://schemas.openxmlformats.org/officeDocument/2006/relationships/image" Target="media/image7.png" /><Relationship Id="rId41" Type="http://schemas.openxmlformats.org/officeDocument/2006/relationships/hyperlink" Target="https://www.nhs.uk/live-well/healthy-weight/bmi-calculator/"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ustomXml" Target="ink/ink3.xml" /><Relationship Id="rId24" Type="http://schemas.openxmlformats.org/officeDocument/2006/relationships/image" Target="media/image9.png" /><Relationship Id="rId32" Type="http://schemas.openxmlformats.org/officeDocument/2006/relationships/image" Target="media/image10.png" /><Relationship Id="rId37" Type="http://schemas.openxmlformats.org/officeDocument/2006/relationships/customXml" Target="ink/ink13.xml" /><Relationship Id="rId40" Type="http://schemas.openxmlformats.org/officeDocument/2006/relationships/hyperlink" Target="https://www.dispatchhealth.com/blog/are-strokes-hereditary/" TargetMode="External" /><Relationship Id="rId45"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customXml" Target="ink/ink5.xml" /><Relationship Id="rId23" Type="http://schemas.openxmlformats.org/officeDocument/2006/relationships/customXml" Target="ink/ink9.xml" /><Relationship Id="rId36" Type="http://schemas.openxmlformats.org/officeDocument/2006/relationships/image" Target="media/image12.png" /><Relationship Id="rId10" Type="http://schemas.openxmlformats.org/officeDocument/2006/relationships/image" Target="media/image2.png" /><Relationship Id="rId19" Type="http://schemas.openxmlformats.org/officeDocument/2006/relationships/customXml" Target="ink/ink7.xml" /><Relationship Id="rId44"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customXml" Target="ink/ink2.xml" /><Relationship Id="rId14" Type="http://schemas.openxmlformats.org/officeDocument/2006/relationships/image" Target="media/image4.png" /><Relationship Id="rId22" Type="http://schemas.openxmlformats.org/officeDocument/2006/relationships/image" Target="media/image8.png" /><Relationship Id="rId35" Type="http://schemas.openxmlformats.org/officeDocument/2006/relationships/customXml" Target="ink/ink12.xml" /><Relationship Id="rId43" Type="http://schemas.openxmlformats.org/officeDocument/2006/relationships/hyperlink" Target="https://www.kgmu.org/download/virtualclass/anatomy/Cardiovascular_system.pdf" TargetMode="Externa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6:02.636"/>
    </inkml:context>
    <inkml:brush xml:id="br0">
      <inkml:brushProperty name="width" value="0.05031" units="cm"/>
      <inkml:brushProperty name="height" value="0.05031" units="cm"/>
    </inkml:brush>
  </inkml:definitions>
  <inkml:trace contextRef="#ctx0" brushRef="#br0">163 677 320,'0'0'0,"0"0"0,-3 0 344,0-3-64,0 3-24,0-3-56,-3 0 0,0 0-8,6 3-192,-9-3 192,3 0 24,0 0 8,-2 0 8,2 0 8,0 0-8,6 3-232,-6-3 224,0-2 24,0 2 0,3 0 16,-3 0-16,0 0-24,6 3-224,-6-3 225,0 0-25,0 3-8,4-3-8,-4 3 8,3 0 0,3 0-192,-3 0 192,-3 0-16,3 0-40,0 0-8,0 0 0,0 0-40,3 0-88,-6 0 104,3 6-16,0 0-8,0 0 24,3-1-32,0-5 32,0 0-104,0 6 96,0 0 0,0 0 0,0 0-24,0 0 16,0 0-24,0-6-64,0 6 72,0 0 0,6 3-16,-6-1-216,6 16 224,0-18-224,-6-6 160,0 6-144,6 3 224,0 14-240,0-17 240,0 3-24,-1 18 8,-5-27-64,9 9 80,-3 17 0,0-20 0,0 21-16,0-21 0,0 20-8,-6-26-56,6 6 64,0 18 8,0-15 8,-6 14-8,6-17 8,-1 3-16,-5-9-64,0 24 56,6-24 0,-6 9-24,6 0 24,0-4-24,-6 1 0,0-6-32,6 0 40,-6 0 0,0 0 0,6 0-8,-6 0 0,0 0 8,0 0-40,6 0 40,-6 6 0,0-6 16,0 0-32,6 0 16,-6-3-8,6-6 8,-6 9-40,6-8 32,-6-1-24,6-3 8,-1 0 16,-5-12-16,6 16 16,-6 8-32,6-12 25,0-15-17,3 18 8,-3-17-8,3 14 16,0-15-8,-9 27-16,9-9 40,14-20 8,-23 17-8,9-20-8,18 5 272,-18 0 24,-9 27-328,23-26 336,-17-1 8,21 3-280,-18-2-16,20-4 32,-20 4-8,-9 26-72,32-30 72,-8 1 24,0-4-32,-1 4-24,-14-1 24,24 0-8,-33 30-56,9-26 48,20-4 24,-20 4-32,15-1 24,-18 0-24,20 4 0,-26 23-40,6-27 48,21 4-24,-21 11 16,17-18 24,-17 21-32,3-14 8,-9 23-40,24-9 32,-18-3-16,2-12 24,1 18 8,0-2-16,-3-1-8,-6 9-24,6-9 32,0 3-32,0 3 24,-6 0-8,0 0 8,0 0 0,0 3-24,0 0 24,0 0 16,0 0-24,0 0 8,0 0 0,0 0 0,0 0-176,0 0 312,0 0-144,0 0 8,-3 0-24,0 0 32,-3 6-24,6-6-8,-6 0 8,0 6 16,3-6-16,-3 6-8,3 0 0,-3-6-24,6 0 24,-3 6-16,1-6-16,-1 6-32,0-6-56,0 5-88,3-5-96,0 0 304,0 6-408,0 0-112,0-6-80,0 6-88,0-6-73,6 6-55,-6-6 816,5 6-896,1 0-40,3 0-80,0-6-89,18 6-47,-21 0-1072,-6-6 2224,0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6:14.745"/>
    </inkml:context>
    <inkml:brush xml:id="br0">
      <inkml:brushProperty name="width" value="0.05015" units="cm"/>
      <inkml:brushProperty name="height" value="0.05015" units="cm"/>
    </inkml:brush>
  </inkml:definitions>
  <inkml:trace contextRef="#ctx0" brushRef="#br0">48 331 432,'0'0'0,"-2"0"208,2 0-24,0 0-184,-2-2 176,0 0 8,0 0 0,-2 1 8,2-1 0,0 0-8,2 2-184,-4-2 184,2 0 0,-2 0-8,2 0 0,-2 2 0,3-2 0,1 2-176,-2 0 176,0 0 16,0 0-8,0-2 8,0 2-8,0 0 8,2 0-192,0 0 192,0 0 0,0 0 9,0 0-9,0 0-24,-2 0 16,2 0-184,0 0 184,0 0 0,0 0-16,0 0 8,0 0-16,0 0-8,0 0-1176,0 0 2184,0 0-1040,0 0-8,0 4 0,0 0 0,0-4 8,0 0-120,0 4 88,0 1 0,0-1-16,4 2-8,-4 0-8,4 10-16,-4-16-40,0 4 48,4 2 8,-4 11-8,3-11 0,1 12 16,-4-13-16,0-5-48,4 20 48,0-14 0,0 15 8,0-15-8,2 14 8,-2-14-8,-4-6-48,6 21 40,0-15 0,-1 14 0,1-15-16,0 11 24,-2-12 16,-4-4-64,4 16 72,0-12-8,0 11-8,0-11-24,0 2-8,-1 0 8,-3-6-32,0 6 24,4 0 0,0-2 16,0 1-16,0-1 0,-4 0 0,0-4-24,4 4 16,-4-4 8,4 0-8,-4 0 0,4 0 8,-4 0 0,0 0-24,4 0 8,0 0 16,0 0 0,0 0-8,-1-2-8,3-2 8,-6 4-16,6-6 8,0 1 16,0-3-8,0 0-8,9 0 0,-11-8-16,-4 16 8,6-5-16,0-13 16,12 12 8,-14-13 0,1 11 16,17-12-24,-22 20 0,6-15 24,15-3 8,-15 2-8,18 1 0,-9-1-8,3 0 16,-18 16-32,19-17 32,1 1 0,1-2-8,1 3 0,-1-3 8,3 1-8,-24 17-24,23-18 41,1-1-25,-1-1 8,5 0 0,-3 1-8,2-1 16,-27 20-32,28-17 24,-3 1 8,3 0 8,-1 1-16,-2-1 16,-1 8 16,-24 8-56,21-21 56,-1 13 8,-2-12 0,-3 15-8,1-11 0,-10 12 0,-6 4-56,21-6 40,-15 0 8,10 0-16,-12 1 8,2 1-16,-3 2 8,-3 2-32,4-2 48,0 0-24,-4 0 32,0 0-8,0 2-8,0 0 24,0 0-64,0 0 48,0 0 8,-2 0 0,0-2-32,0 2 16,0 0-16,2 0-24,-3 0 8,-1 0 24,0 0-24,-2 0 8,4 0 16,0 0-16,2 0-16,-2 0 16,0 0 8,-2 0-16,2 0 8,0 0-8,0 0 0,2 0-8,-2 0 16,2 0 0,0 0-8,-2 0 0,2 0 0,0 0-8,0 0 16,0 0-8,-2 0-8,2 0-40,0 0-32,0 0 72,-2 0-128,2 0-64,-2 4-56,2-4-56,0 0-96,-2 4-57,2-4-87,0 0 544,-1 0-608,1 0-48,0 4-48,-2-4-48,2 0-80,0 4-73,0-4 905,0 0-944,0 0 32,0 3 56,0-3-472,0 0 1328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6:20.757"/>
    </inkml:context>
    <inkml:brush xml:id="br0">
      <inkml:brushProperty name="width" value="0.05031" units="cm"/>
      <inkml:brushProperty name="height" value="0.05031" units="cm"/>
    </inkml:brush>
  </inkml:definitions>
  <inkml:trace contextRef="#ctx0" brushRef="#br0">54 515 264,'0'0'0,"-3"0"208,0 0-32,0 0-24,0 0 0,3 0-152,-3 0 168,0 0 16,0 0 24,0 0 0,0 0-24,3 0-16,0 0-168,-3-3 176,0 3 16,3-3 24,-3 0 24,3 0-8,0 0-24,0 3-208,0 0 216,0-3 16,-3 3 8,3-3 32,0 3-8,0 0-31,0 0-233,0 0 232,-3 0-40,3 0 8,-3 0 40,0 0 0,3 0 24,0 0-264,0 0 216,-3 0-64,3 0-56,0 0-8,0 0-8,0 6-8,0-6-72,0 6 80,-3 0 0,3 0 0,0 0 16,0 3-8,0-1 0,0-8-88,0 9 96,0 15-8,0-18 16,6 3-8,0 0 0,-6 17 8,0-26-104,6 6 104,0 18-8,0-18 8,0 3 0,0 17-16,3-20 16,-9-6-104,6 9 104,-1 17-24,4-20 16,-3 3-16,0 18-32,3-21 24,-9-6-72,6 9 64,0 17 0,0-20 24,-6 3-24,6 0 1,0 0-17,-6-9-48,5 23 72,-5-23-24,6 9 16,-6 0-32,0 0 8,6 0-8,-6-9-32,0 9 40,0-3 8,0 0-8,0-1 0,0-5-8,0 0-8,0 0-24,0 0 40,0 0-16,0 0-8,0 0 16,6 0-8,-6 0-24,0-2 16,0-1 24,0-6 0,0 0-8,6 0 0,-6 0-16,0 9-16,6-12 24,0 0 0,0 1-16,0-13 0,0 15 0,0-3 0,-6 12-8,8-26 24,1 17 0,18-18 0,-21 18 0,3-14-24,20 14 8,-29 9-8,6-27 8,21 15 16,-18-20 0,26 8 0,-11-2-8,5-1-8,-29 27-8,33-29 16,-1-1-16,1-3 0,-1 4 8,1 2-8,-4-2 16,-29 29-16,27-27 8,2 1-8,-2-4 8,0 3-8,-4 1 0,4 2 8,-27 24-8,27-24 16,-4 13-8,1-22 0,-15 21-8,23-17 0,-23 20 8,-9 9-8,27-24 8,-21 15 0,2-2 0,16-13-16,-24 18 32,9-3-8,-9 9-16,6-9 0,0 3 24,0 0-24,-6 4 8,0-1 16,0 3-16,0 0-8,0 0 8,0 0 16,0 0 0,0 0-8,-3 0 0,0 0-8,3 0-8,-6 0 0,3 0 16,-3 5-16,0-5 8,0 6-8,-3 0 0,9-6 0,-6 6-8,0-6-16,1 6-32,2-6-16,-3 6-32,3 0-64,3-6 168,-3 0-232,0 6-64,0-6-88,3 6-97,0-6-87,0 0-88,0 0 656,0 0-728,0 0-48,0 0-56,6 0-57,0 0-55,0 0-32,-6 0 976,8 0-1032,1 0-432,-9 0 1464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34:00.995"/>
    </inkml:context>
    <inkml:brush xml:id="br0">
      <inkml:brushProperty name="width" value="0.05031" units="cm"/>
      <inkml:brushProperty name="height" value="0.05031" units="cm"/>
    </inkml:brush>
  </inkml:definitions>
  <inkml:trace contextRef="#ctx0" brushRef="#br0">19 461 448,'0'0'0,"0"0"392,-3 0-96,3-2-64,0 2-24,0 0-16,-3-3-24,3 3-16,0 0-152,0-3 152,0 3-16,0 0 8,0 0-24,0 0-8,0 0-24,0 0-88,0 0 88,0 0-8,-3 0 8,3 0 0,-3 0-16,3 0 8,0 0-80,-3 6 64,3-1 0,0-5-8,-3 6 0,3 0-8,0 3 0,0-9-48,0 6 64,0 3 0,0 0-8,0 0 0,0-1 0,0 1 8,0-9-64,0 9 56,0 0 8,6 0 0,0 0 0,-6 0 8,6 14-8,-6-23-64,6 6 72,-1 3 0,1 15 0,0-18 1,0 3 7,0-1-8,-6-8-72,6 24 64,0-18 8,0 3 0,0 0-8,0 0 8,0-1-8,-6-8-64,5 9 56,1 0 0,0-3 16,-6 3-8,6-3-8,0 0 0,-6-6-56,0 6 48,6 0 0,0-1-8,-6 1 0,6 0 8,-6-6-16,0 0-32,0 6 48,0-6-24,0 0 0,0 0 8,0 6-16,6-6 16,-6 0-32,0 0 24,0 0 0,0 0 0,0 0 8,0 0-8,0 0 16,0 0-208,0 0 376,0 0-184,0 0 8,6-3 0,-6 0-8,0 0 0,0 3-24,6-6 32,-1 0-8,-5 1 0,6-1 0,0 0 0,0 0-8,-6 6-16,6-6 24,0-3 0,0 3-8,0-3 0,0 0 8,0 1-8,-6 8-16,9-12 24,-1 0-24,1 0 16,15 0-8,-18-11 8,3 14 0,-9 9-16,23-12 0,-14-12 8,15 15-8,-15-2 8,14-16 0,-14 18 0,-9 9-8,27-24 16,-18 16-8,17-16 0,-17 15 0,15-18-8,-15 19 0,-9 8 0,26-30 0,-17 21 8,18-20 0,-18 20 0,17-21 8,-17 21 0,-9 9-16,27-26 24,-21 14-8,17-15 0,-17 18 0,3-2-8,18-13 8,-27 24-16,5-9 8,4 0 16,15-14-16,-18 17-8,0-3 8,3-3-8,-9 12 0,23-12 8,-17 0-8,0 1 8,3 2-8,0-3 8,0 3-8,0 0 0,-9 9 0,6-9 0,2 0 8,-2 1-8,0 2 16,0 0-16,0 0 16,-6 6-16,6-3 8,0-3 0,0 3 0,-6 0 0,0 0 0,6 0 0,-6 3-8,0-3 16,0 0 0,0 0 0,0 0 0,0 0 0,0 0 0,0 3-16,0 0 8,0-3 16,0 3 0,0 0-8,0 0 8,0 0-16,0 0-8,0 0 16,0 0 0,-3 0-16,-3 0 0,3 0 8,-3 0 8,6 0-16,-6 0 8,0 0 0,0 0 8,0 6-16,3-6 0,-3 6-8,6-6 8,-3 0-24,-2 0-16,2 6-48,0-6-24,-3 0-32,3 6-72,3-6 216,-3 0-256,0 6-48,0-6-48,0 0-24,0 6-32,0-6 8,3 0 400,-3 0-409,3 6 9,0-6 32,0 0 24,0 6 56,0-6 48,0 0 240,0 0-240,6 0-32,-6 0-336,6 0-584,-6 0 1192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13.598"/>
    </inkml:context>
    <inkml:brush xml:id="br0">
      <inkml:brushProperty name="width" value="0.05031" units="cm"/>
      <inkml:brushProperty name="height" value="0.05031" units="cm"/>
    </inkml:brush>
  </inkml:definitions>
  <inkml:trace contextRef="#ctx0" brushRef="#br0">13 331 344,'0'0'0,"0"0"0,-3 0 152,0 0-32,3 0 0,0 0-32,0-3 0,0 0-8,0 3-80,0 0 88,0 0-8,0-3 8,-3 3 8,3-3-8,0 0 0,0 3-88,0 0 104,0-3-8,0 0 8,0 0 8,0 1-16,0-1 8,0 3-104,0-3 88,0 0 0,0 0 8,0 0 8,6 0-8,-6 0 0,0 3-96,0-3 96,5 0-8,-5 3 0,0 0 8,0 0 0,6 0 8,-6 0-104,0 0 104,0 0 0,0 0 8,0 0 24,0 0-8,0 0 0,0 0-840,0 0 1544,0 0-736,0 6 8,0-6-8,0 0-8,0 0-16,0 0-72,0 0 80,0 6 1,0-6 7,0 0 8,0 0-24,0 0 16,0 0-88,0 0 80,0 0-8,0 0 0,0 0-8,0 0 16,0 0-8,0 0-512,0 0 960,0 0-448,0 0 0,0 0-8,0 0 8,0 0 8,0 0-960,0 0 1832,0 0-880,0 0 8,0 0-16,0 0 40,0 0-32,0 0-1416,0 0 2784,0 0-1368,0 0-8,0 0 0,0 0-8,-3 0 8,3 0-64,0 0 40,-3 0 0,3 0 0,0 0-8,0 0 0,0 0-16,0 0-16,0 0 32,-2 0-8,-1 6 0,3-6 0,0 6 0,-3-6 0,3 0-24,-3 5 24,3-5 0,-3 6-24,3-6 24,0 6-8,0 0 8,0-6-24,0 0 16,0 6 8,0 0-8,0 0 0,0 0 0,0 0 0,0-6-16,0 6 24,6 0 0,-6 2 0,6 1 16,-1 0 0,1 0 8,-6-9-48,0 27 48,6-21 0,0 2 0,0 19 0,0-21 0,0 18 8,-6-24-56,6 8 56,0 16 0,0-15 8,-6 18 0,0-22-8,6 19 0,-6-24-56,0 6 40,0 18 0,0-18 0,0 2 0,5 16 0,-5-24-16,0 0-24,0 9 40,6 0-24,-6 0 16,0 0 0,0-4-24,0 1 24,0-6-32,0 0 24,0 0-16,6 0 24,-6 0-8,0 0-8,0 0 16,0 0-32,0 0 8,0 0 16,0 0 0,0 0-32,0 0 24,0-3-16,0 3 0,6-5 8,-6-4 24,0 0-8,6 0-8,-6 0-8,6 0 0,-6 9-8,6-9 0,-6 0 0,6-2 8,0 2-16,0-3 16,0 0 0,-6 12-8,5-24-8,4 19 8,0-7 8,0-15-8,15 18 0,-18-14 8,-6 23-8,23-9 0,-14-15 0,18 15-8,-18-14 16,23 11-24,-8-15 8,-24 27 8,23-12 8,4-17-32,0 5 24,-1 1-16,4-1-8,-1 0 8,-29 24 16,30-23 0,-7 11-8,4-21 0,-3 21 0,-1-20-8,1 20 8,-24 12 8,9-26-8,23 17 8,-23-15-8,18 18-8,-21-3 8,17-3 8,-23 12 0,6-8 0,3-1 0,0 3 8,0 3-32,0 0 40,-3-3-16,-6 6 0,6-3 0,-1 0 24,-5 0-24,0 0 16,0 3-8,0 0-8,0 0 8,0 0 0,0 0-16,-2 0 16,2 0-8,-3 0 8,0 0-8,0 0 0,0 0 0,0 0 0,3 0 0,-3 0 0,0 0-8,3 0 16,0 0 0,0 0-8,-3 0 8,3 0-16,0 0-16,0 0-8,0 0-24,0 0 56,0 0-88,0 0-80,0 0-64,0 0-104,0 0-80,0 0 1656,0 0-3000,0 0 1136,0 0-80,0 0-112,0 0-113,0 0-79,6 0-192,-6 0 1200,6 6-1456,-6-6 1456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20.631"/>
    </inkml:context>
    <inkml:brush xml:id="br0">
      <inkml:brushProperty name="width" value="0.05031" units="cm"/>
      <inkml:brushProperty name="height" value="0.05031" units="cm"/>
    </inkml:brush>
  </inkml:definitions>
  <inkml:trace contextRef="#ctx0" brushRef="#br0">77 455 368,'0'0'0,"0"0"208,0 0-8,0 0-16,0 0-184,0 0 176,-3 0-8,3 0-8,-2 0-8,-1 0-8,3 0 0,0 0-144,-3 0 144,0 0 0,-3 0 0,3 0 8,0 0-16,0 6 0,3-6-136,-3 0 120,0 0 8,0 6-16,0-6 8,3 6 8,-3-6-8,3 0-120,-3 0 128,0 6-8,0-6-16,0 6 0,0-6-8,0 6-8,3-6-88,-3 0 80,3 0 8,-3 6-8,1-6 16,2 0-8,0 6 0,0-6-88,-3 0 89,3 0 7,-3 6-8,3-6 0,0 5 0,0 1 0,0-6-8,0 0-80,0 6 80,0 0 16,6-6 0,-6 6 0,0 0 8,5 0 0,-5-6-104,0 6 120,6 0-8,-6 3-8,6-4 8,0 1 0,-6 0-24,0-6-88,6 6 96,-6 0-16,6 0 0,-6 0 0,6 0 0,-6 0-24,0-6-56,6 6 64,0 0-8,-6 0-8,6-6 8,-6 5-16,6-5 16,-6 0-56,0 6 48,5-6-16,-5 0 16,0 0-8,6 0-8,-6 0 8,0 0-40,6 0 16,0 0 8,-6 0 8,9 0 0,-3-3 0,3-5-8,-9 8-24,9-9 24,14 0-8,-17-3 8,18 0-8,-18-12 8,23 16 8,-29 8-32,9-24 40,30 12-8,-13-14 8,1 14-16,-1-18 8,4 18-8,-30 12-24,30-29 16,-7 17 8,4-18-8,-4 7 8,4-1-8,0 12 0,-27 12-16,23-29 8,4 5 8,-18-2 0,26-1 0,-26 3 0,26 12-8,-35 12-8,9-29 16,30 17-16,-16-15 16,-17 25-128,3-7-8,18 0 8,-27 9 112,6-12-120,17 0 136,-17 0-8,18 3 0,-15 1 0,14-1 0,-23 9-8,6-9 16,3 0 8,15 6-16,-24 0 0,9 0 8,-3 0-8,-6 3-8,0 0 16,5 0-8,-5 0 0,0 0 16,0 0-16,0 0 16,0 0-24,0 6 16,0-6-8,0 6-8,-2-6-16,-1 6-40,0 0-80,3-6 136,-3 6-208,0-6-112,-3 6-128,3-6-104,-3 6-128,3-1-96,3-5 776,-6 0-857,3 6-47,0 0-120,0-6-616,3 0 1640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21.423"/>
    </inkml:context>
    <inkml:brush xml:id="br0">
      <inkml:brushProperty name="width" value="0.05031" units="cm"/>
      <inkml:brushProperty name="height" value="0.05031" units="cm"/>
    </inkml:brush>
  </inkml:definitions>
  <inkml:trace contextRef="#ctx0" brushRef="#br0">3 323 480,'0'0'0,"0"0"0,-3 0 232,3 0-40,0-3-16,0 0 0,0 3-8,0 0 8,0 0-176,0 0 168,0 0 0,0-3 0,0 3-24,0 0-8,0 0 8,0 0-144,0 0 152,0 0 32,0 0 16,6 0 16,-6 9-16,6 0 0,-6-9-200,0 9 176,6 14-16,-6-23-16,0 9 0,6 0 0,-6 15-16,0-24-128,0 6 129,0 2-9,0 1 0,0 15-8,0-18 0,0 3 0,0-9-112,0 9 120,0 14 0,0-17-8,0 0-24,0 3-8,0 0 0,0-9-80,0 9 88,0-3 0,0-1 0,0 1-8,0 0-8,0 0 0,0-6-72,0 0 64,0 0-8,0 0-16,0 0 8,6 0-16,-1 0 0,-5 0-32,6-3 24,0 0 8,0-6 0,3 1-8,0-1 0,18 0 8,-27 9-32,8-12 16,19-12 0,-18 15 24,23-2-8,-23-13-16,27 15 24,-36 9-40,23-24 16,1 16 0,0-22 8,-1 6-8,1 1-8,0-1 8,-24 24-16,23-12 8,-14-14 8,24 17 184,-25-15 8,25 15-8,-27-14 8,-6 23-208,26-6 16,-17-6 0,15-12 8,-18 18 0,18-5 0,-19-1-8,-5 12-16,24-9 8,-18-3 16,18 0 0,-16 3-16,-2 1-104,3 2-16,-9 6 112,9-6-112,0 0 16,0 0 112,0-3-8,0 0 8,14 3-8,-17-3 0,-6 9-8,6-6-8,3 4 0,0-1-8,0-3-32,0 3-16,-1 0-48,-8 3 112,6 0-176,0 0-80,0 0-88,-6 0-72,6 0-56,-6 0-32,0 0 504,6 0-560,-6 0-41,6 6-63,-6 0-32,0-1-72,6 4-784,-6-9 1552,0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9:09.555"/>
    </inkml:context>
    <inkml:brush xml:id="br0">
      <inkml:brushProperty name="width" value="0.05003" units="cm"/>
      <inkml:brushProperty name="height" value="0.05003" units="cm"/>
    </inkml:brush>
  </inkml:definitions>
  <inkml:trace contextRef="#ctx0" brushRef="#br0">31 492 728,'0'0'0,"-1"0"352,0-1-96,1 1-256,-2-3 200,1 1-24,-1 0-8,1 0 8,-1 1 0,1-1-16,1 2-160,-2-1 160,0-1-16,0 0 8,1 1 0,0 0 8,0-1 0,1 2-160,-1-1 168,0 0 0,-1 0-8,0-1 0,1 1-24,0 0 8,1 1-144,-1-1 136,1 1 8,0-1-16,-1 1 9,1 0 7,0 0-8,0 0-136,0 0 152,0 0-24,-1 0-8,1 0-8,0 0-16,0 0 8,0 0-104,0 0 104,0 2 16,0 2-16,0-1 0,2 6-24,0-7-8,-2-2-72,3 3 64,-1 8-16,1-8-8,-1 7 16,0-6-24,2 5 16,-4-9-48,3 4 56,0 7 0,6-8 0,-9 8 16,3-8 0,1 8-8,-4-11-64,3 4 88,6 8-8,-7-9-8,7 9 8,-7-3 0,7-6 0,-9-3-80,2 11 72,1-8 8,6 8-24,-7-7 0,7 5-8,-7-6 0,-2-3-48,9 8 48,-7-5-8,1 5 0,6-5 0,-9 0 0,9 0 8,-9-3-48,2 3 48,7 1-8,-7-1 0,0-1-16,2 0 16,-2 1 0,-2-3-40,3 2 40,-1-2 8,1 2-88,-1-2 80,0 0 8,-2 0 8,0 0-56,0 0 128,2 0-80,-2 0 0,0-1-8,2-1 24,-2-2-16,0 4-48,0-3 56,0-1-8,2-5 0,-2 6-16,3-8 8,-3 2-8,0 9-32,2-10 48,1 0-8,0-2-8,1 0 17,5-1-25,-7-1 8,-2 14-32,10-16 24,-2 2 16,1-3-16,2 0-8,0-2-16,0 1 0,-11 18 0,13-19 8,3 0 0,-1 0 8,0-1-8,1-1-8,-1 0 0,-15 21 0,15-22-8,2 0 8,-2 0-16,1 1 0,-1 2 8,0-1 0,-15 20 8,16-19-8,-1 1 8,0-1-16,0 1 8,-3 2-16,1 1 8,-13 15 16,12-16-24,0 2 16,0 1-16,-1-2 8,1 2 7,-2 1 1,-10 12 8,10-11 0,-7 2-16,9 1 225,-10 4-1,2 0 8,-1 1-8,-3 3-208,3-4 8,0 2-8,-3 1 8,0 1-8,0 2 16,-3 1-216,1 0 8,-1 0 8,0 6-16,3-9 200,-4 2 0,1 1-16,-1 7-16,-1-8-49,1 7-39,-5-7-32,9-2 152,-2 9-192,-1-6-48,-2 6-48,2-7-56,0 2-88,0 5-88,3-9 520,-2 2-608,1 0-56,1 1 0,0-1 39,2 1 41,7-1 48,-9-2 536,3 0-496,8 0 16,-2 0-40,1-1-904,-10 1 1424</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8:23.100"/>
    </inkml:context>
    <inkml:brush xml:id="br0">
      <inkml:brushProperty name="width" value="0.05031" units="cm"/>
      <inkml:brushProperty name="height" value="0.05031" units="cm"/>
    </inkml:brush>
  </inkml:definitions>
  <inkml:trace contextRef="#ctx0" brushRef="#br0">106 482 504,'0'0'0,"-3"-3"320,3-3-64,0 0-16,0-2-24,0 8-216,0-6 232,-2 0 0,2 0-24,-3 0 16,0 0-24,3 0-8,0 6-192,-3-6 200,0 0-8,0 0 8,0 3 8,0 0-16,0 0-8,3 3-184,-3-2 176,0-1 0,0 0-16,0 3-16,0 0 9,-3 0-41,6 0-112,-3 0 112,-3 0 0,3 0-16,0 6-16,-2-1 8,2 1-16,3-6-72,-3 6 80,0 3 16,-3 0 0,3 0 0,0 0 8,-3 0-24,6-9-80,-3 23 96,0-17-8,0 3-24,3 0 24,0 17-16,0-20 0,0-6-72,0 6 80,0 3-32,0 0 0,0 0 8,0 0-16,0-3 0,0-6-40,0 6 40,0 2 8,0-2-24,0 0 8,6 0 8,-6 0-16,0-6-24,0 0 40,6 6-8,-6-6-8,0 6 8,0 0 0,0-6 0,0 0-32,0 0 32,6 6 16,-6-6 8,6 0-8,0 0 16,0 0-16,-6 0-48,5-3 40,4-6 8,15 0-8,-15-3 0,17-14-8,-17 14 0,-9 12-32,36-33 16,-10 10 8,4-4 0,2 0-16,4-2 24,-1-1-16,-35 30-16,42-26 24,-4-4-8,-2 4 8,2-1-8,-8 0-8,2 4 24,-32 23-32,30-27 16,-1 15 24,1-17-24,-4 17 16,4-12 0,-24 21-120,-6 3 88,9-9-88,17 1-8,-17-4 8,15 3 112,-15-15 8,20 21-8,-29 3-24,9-11 24,18 2-8,-19 0 8,16 0-8,-18 0 8,3 0 0,-9 9-24,9-3 24,0-3-8,-1 3 0,1 0-16,-3 0 0,0 3 0,-6 0 0,0 0-8,0 0-24,0 0 8,0 0-32,0 0-24,0 0-24,0 0 408,0 0-784,0 0 240,0 6-72,0-6-80,0 6-56,0-6-56,0 0 504,0 6-536,0 0-1,0-6-15,0 6-16,0-6-32,0 0-72,0 0 672,0 6-856,0-6-312,0 0 1168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8T15:25:22.734"/>
    </inkml:context>
    <inkml:brush xml:id="br0">
      <inkml:brushProperty name="width" value="0.05015" units="cm"/>
      <inkml:brushProperty name="height" value="0.05015" units="cm"/>
    </inkml:brush>
  </inkml:definitions>
  <inkml:trace contextRef="#ctx0" brushRef="#br0">48 427 624,'0'0'0,"0"0"0,-2 0 256,0 0-64,0-2-24,0 0-24,0 0-16,0 0 0,0-2-16,0 2 0,0 0-16,0-2 16,0 3 0,0-3-8,0 0 16,2 2-8,-1 0-8,-1 0 0,0 0-8,0 0 0,2 2-96,-2-2 112,2 0-8,-2 0-16,0 0-8,0 2-8,2-2 0,-2 2 8,2 0-80,0 0 88,0 0-8,-2 0-16,2 0-16,-2 0-8,2 0-8,0 0-32,0 4 40,0-4 0,0 4 0,0-4-8,0 4 8,0 0 0,0-4-40,0 0 32,0 4-8,0 0 16,0 0-8,0-4 16,0 3 0,0-3-48,4 4 56,-4 0 16,4 0-16,-4 0 8,4 0 8,-4-4-72,4 0 81,0 4 7,-4 0-8,3 0-8,1 0 0,0 0-16,0-1 0,-4-3-56,4 4 72,0 0-8,0 2 0,0-2 8,0 2-8,0-2 8,-4-4-72,4 4 72,-1 2 0,1-1-8,0 1 0,0 10 8,0-12-16,-4-4-56,4 4 56,0 2-8,-4 9 8,4-15 0,0 6 0,0 0-16,-4-6-40,0 6 48,0 0-8,4 0-8,-4 0 24,3-3-8,-3 3-8,0-6-40,0 4 48,0 0-24,4 0 16,-4-4-8,0 4 8,0-4-8,0 0-32,0 0 40,0 0-8,0 0 0,4 0-8,-4 0 0,0 0 8,0 0-32,0 0 32,0 0 0,0 0-16,4-2 8,-4 0 0,0 0-8,0 2-16,0-2 16,0-2-8,0 2 8,0-2 0,0 0-8,0 2 8,0 2-16,0-1 0,0-1 16,0 0-8,0 0 8,4 0 0,-4 0-16,0 2 0,0-2 8,0 0-8,0 0 8,4 2 0,-4 0-8,0 0 16,0-2 0,4 2-8,-4-2 0,0 2 0,4-2-16,-4 2 8,0-2 8,4 0 0,0 0-8,0-2 8,1 0 0,1-2 0,-6 6-8,16-7 8,-12 1 8,2-10-16,0 12 16,9-4-8,-11 3 0,-4 5-8,6-8 16,10 0 8,-12-8-8,1 10 0,1 0-8,10-9 8,-16 15-16,0-6 16,6 0 0,-2-2 8,2 0-8,-3 3 0,1-1 0,-4 6-16,6-6 16,-2-2 0,0 2 16,0 0 0,2 0-8,0-1 16,-6 7-40,15-16 16,-11 12 16,12-4-16,-12-7 0,2 9 0,13-2 0,-19 8-16,4-16 8,14 10 200,-14-9-8,13 9 0,-11-12 8,10 12-192,-16 6-16,4-7 24,11-9 0,-9 10 0,12 0 8,-14-2-16,15-7 0,-19 15-16,6-6 16,14 0-8,-14-10 16,11 12-16,-13-1 8,12-3 0,-16 8-16,4-8 8,1 2 8,1 0 0,0 0-8,0 1 16,-2 1-8,-4 4-16,4-4 16,0 2 16,0-2-16,0 0 8,0 0-16,-1 0 0,-3 4-8,0-2 16,4 0-8,-4-2 8,4 2-8,-4-2 8,0 2-8,0 2-8,4-2 8,0-1 8,-4 1-16,4-2 8,-4 2 0,4 0 0,-4 2-8,0-2 8,0-2 8,4 2-8,-4-2 0,4 2 0,-4-2 0,0 4-8,4-2 0,-4 0 8,4 0 0,-4 0 0,3 0 0,1 0 16,-4 2-24,4-1 9,0 1-1,-4-2-8,0 2 8,0-2 0,0 2-8,4 0 8,-4-2-8,0 2 16,4 0-8,-4 0-8,0-2 0,0 2 8,0 0 0,0 0 0,0 0 0,0 0-8,0 0 16,0-2-16,0 2 0,0 0 8,0 0 0,0 0-8,0 0-16,0 0-8,0 0-16,0 0-17,0 0 194,0 0-394,0 0 97,0 0-80,0 0-32,0 0-40,0 0-56,0 0 1977,0 0-3634,0 0 1521,0 0-112,0 4-96,0-4-120,0 4-89,0-4 921,0 3-1152,0 1-824,0-4 1976</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30T16:23:55.627"/>
    </inkml:context>
    <inkml:brush xml:id="br0">
      <inkml:brushProperty name="width" value="0.05" units="cm"/>
      <inkml:brushProperty name="height" value="0.05" units="cm"/>
    </inkml:brush>
  </inkml:definitions>
  <inkml:trace contextRef="#ctx0" brushRef="#br0">24 358 424,'0'0'0,"0"0"176,0 0-176,0-2 144,0-1 8,0 1 16,0-1 0,0 0-16,0 1-24,0 2-128,0-3 120,0 0-24,0 1-8,0-1 0,0 0-8,0 1-8,0 2-72,0 0 72,0 0 8,0-3 24,0 1 8,0-1-8,0 0 8,0 3-112,0 0 112,-3-2-24,3-1 32,0 3 0,-2 0 0,2-3 16,0 3-136,0 0 104,0 0 0,0 0-8,0 0-16,0 0-16,-3 0 0,3 0-64,0 0 64,-3 0-8,1 6 32,2-1-24,-3 0 16,0 0 8,3-5-88,-2 6 72,2-1 8,-3 3-8,3 0 0,0-3-16,0 3 9,0 0-9,0-8-56,0 5 56,5 3 16,1 0 0,-6 13 0,5-16-8,0 1 16,-5-6-80,0 7 72,5 1 0,-5 0 8,6 0-8,-6 0 8,5 0 0,-5-8-80,5 8 80,-5 0 0,5 0-16,-5 0 0,6-1-8,-6 1 16,0-8-72,0 8 72,5 0 16,-5-3-16,0 1 24,0-1-8,0 0-24,0-5-64,0 5 56,0-5-40,0 6 16,5-6 0,-5 0 0,0 5 8,0-5-40,0 0 8,6 0 16,-6 0 8,0 0-8,0 0 0,0 0 16,0 0-40,0 0 16,0 0 16,5 0 16,0 0-8,-5 0-8,5-3 8,-5 3-40,0-2 16,6-4 8,-1 4 8,-5-3-16,5-1 8,0 1-8,-5 5-16,6-5 8,-1-3 0,0 0 0,0 0 0,3 0 8,0 0-8,-8 8-8,21-8 8,-15 0 16,17-13-24,-15 16 32,21-5-16,-8-11 8,-21 21-24,21-8 24,0-13 0,3 13-16,-3-13 0,3 13 0,-3-13-8,-21 21 0,21-8 0,3-3-8,-3 1-16,2-11 16,-1 13 0,1-13-8,-23 21 16,21-8 0,0-13 8,3 13 0,-3-13 16,3 13 0,0-16-16,-24 24-8,21-8 16,0-13-8,2 13 8,-15-2 0,24-11-16,-11 13 8,-21 8-8,8-11 0,21 1 8,-24-1-16,19 1 16,-16 2 0,13 0-8,-21 8 0,5-8 24,3 0-16,0 0 16,0 3-24,-3 2 16,0 0 0,-5 3-16,0-2 8,0-1 40,0 3-24,0 0 8,0 0-8,0 0-16,0 0-8,0 0 16,0 0 0,0 0-8,0 0 16,0 0 8,0 0-16,0 0-128,-2 5 240,-1-5-104,0 6-8,-2-1 8,2-5 0,-2 5 0,5-5-24,-2 0 8,-1 0-8,0 0 16,3 6-16,-2-6 0,2 0 16,0 0-16,-3 0 0,3 0 16,-3 0-16,1 0-16,2 0 16,-3 0-32,1 0-24,2 5-48,-3-5-32,3 0-72,0 0-48,0 0 256,0 0-352,0 0-88,0 0-120,0 0-136,0 0-105,0 0-39,0 0 4529,0 0-8202,0 0 3681,0 0-656,0 0 1488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9T09:20:32.748"/>
    </inkml:context>
    <inkml:brush xml:id="br0">
      <inkml:brushProperty name="width" value="0.05031" units="cm"/>
      <inkml:brushProperty name="height" value="0.05031" units="cm"/>
    </inkml:brush>
  </inkml:definitions>
  <inkml:trace contextRef="#ctx0" brushRef="#br0">51 523 240,'0'0'0,"0"0"256,0 0-256,0 0 232,-3 0-56,3 0-40,0 0-24,-3 0-16,3 0-8,0 0-88,-3 0 80,3-3 0,-3 0-8,3 1 0,0 2 0,-3-3 0,3 3-72,0-3 80,0 3-8,0-3 8,-3 0-8,3 0 0,0 0 8,0 3-80,0 0 64,-3-3 8,3 0 0,0 0 8,-3 0 0,3 0 0,0 3-80,0 0 72,0-3 0,0 3 8,-3 0-16,3-3 0,0 3 0,0 0-64,0 0 64,0-3 16,0 3-16,0 0 0,0 0 0,0-3-24,0 3-40,0 0 56,0 0 0,0-3 8,0 3-8,-3 0 0,3 0-8,0 0-48,0-3 56,0 3 0,0 0 8,0-3 0,0 3-8,0-3 16,0 3-72,0 0 72,0-3 16,0 3-8,0-3 8,0 3-8,0-3 9,0 3-89,0-2 96,-3-1-8,3 3 0,-3-3-8,3 0 0,-3 3-8,3 0-72,0-3 56,-3 3 8,3 0-16,-3-3 8,3 3 0,0 0-8,0 0-48,-3 0 40,3 0 8,0-3-16,0 3 0,0 0-16,0 0 16,0 0-32,0 0 16,0 0 8,0 0 8,0 0-8,0 0 8,0 0 0,0 0-192,0 0 344,-3 0-152,3-3 8,0 3-16,0 0 16,0 0-8,0 0-32,0 0 32,0 0 8,0 0-8,0 0 16,0 0-8,0 0-8,0 0-256,0 0 480,0 0-216,0 0-8,0 0 0,0 0 8,0 0-24,0 0-432,0 0 864,0 0-424,0 0 8,0 0-8,0 6-8,0 0 8,0-6-24,0 6 24,6-1 16,0 4 0,-6 0-16,6 15 16,0-18-16,-6-6-24,0 26 24,6-17 8,0 18 0,0-18 0,0 17-8,0-17 8,-6-9-32,6 27 16,2-18 0,-2 17 8,3-17-8,0 18 0,-3-18 8,-6-9-24,9 23 24,0-17 8,-3 3 8,2 15-16,-2-24-144,0 9 24,-6-9 96,6 23-96,-6-23 8,6 9 160,0 0-32,-6-3 16,6 0-16,-6-6-40,6 6 32,-6 0 0,6-6-8,-6 5 8,6-5 0,-6 0 0,0 0-32,6 0 16,-6 0 32,0 0 0,5 0-16,-5 0 8,0 0-8,0 0-32,6 0 24,-6-3 8,0 1-8,0-1-16,6 0 16,-6 0-16,0 3-8,0-3 16,0 0-8,0 0 0,0 0 8,0 0 0,6 0 0,-6 3-16,0-3 8,0 0 16,0 0-8,0 0-16,0 0 0,0 0 160,0 3-160,0-3 168,0 0 0,0 0 8,0 3-168,0-3 0,0 3-8,6 0 0,-6 0 8,0 0-176,0 0 176,0 0-8,0 0 168,0 0-160,0 0-184,0 0 360,0 0-176,0 0 8,0 0-176,0 0 168,0 0-64,0 0 272,0 0-200,0 0-8,0 0-176,0 0 96,0 0-24,0 0-64,0 0 168,0 0-168,0 0 568,0 0-800,0 0 560,0 0 0,0 0-160,0 0-176,0 0 384,0 0-600,0 0 392,0 0 160,0 0-160,0 0 152,0 0 8,0 0-296,0 0 272,0 0 24,0 0-176,0 0 16,0 0-16,0 0-296,0 0 616,0 0-296,0 0-344,0 0 664,0-3-344,0 3 8,0 0 8,0-3 0,0 1-8,0-1 8,6 0-8,-6 0 0,0 3 0,6-6 0,-6 3 0,0-3 0,6 0 16,0-3-24,0 0 16,-6 9-8,9-12 0,-1-11 0,19 14 8,-21-18 0,23 15-8,-5-20 8,-24 32-8,24-27 0,5-2 0,-2-1 0,5 1 0,1-4 0,-4 4 8,-29 29-8,33-30-8,-1 1 8,4 2 0,-4-3 0,4 4 0,-4-1 0,-32 27 0,33-26 0,-4 2 0,1 12 0,0-17-8,-4 17 8,1-18 0,-27 30 0,26-9 8,-2-17-16,0 17 8,-1-3 8,-14-12-8,21 18 0,-30 6 0,9-8 0,-1-1 0,19 3 0,-27 0 8,9 0 8,-3 3-16,-6 3 0,6-3 8,0 0 0,-6 0-8,0 0 8,0 3 0,0-3-8,0 3 0,0 0 16,0 0-8,0 0 8,-3 0-8,3 0-8,-3 0 0,0 0 8,-3 0-16,0 0 8,0 0-16,0 0 8,6 0 8,-6 6-16,0 0-16,-3-6-40,4 6-32,-1 0-80,0 0-72,6-6 256,-6 6-312,3 0-64,0-6-64,0 6-64,0-1-80,0 1-80,3-6 664,-3 6-729,3 0-55,0 0-48,-3 0-216,3-6-408,0 0 1456</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30T16:23:55.629"/>
    </inkml:context>
    <inkml:brush xml:id="br0">
      <inkml:brushProperty name="width" value="0.05" units="cm"/>
      <inkml:brushProperty name="height" value="0.05" units="cm"/>
    </inkml:brush>
  </inkml:definitions>
  <inkml:trace contextRef="#ctx0" brushRef="#br0">71 601 272,'0'0'0,"-2"0"216,-1-3-24,0 1-8,1-1-8,2 3-176,-3-2 144,0-4-8,1 4-24,-1-1 0,1 0 8,-1 1 16,3 2-136,-3-5 144,1 2 16,-1-2-16,0 2-8,1 0 0,-1 1-24,0-1 8,3 3-120,-2-3 120,-1 1 8,1-1 8,-1 1-16,0-1-8,1 0-8,2 3-104,-3-2 104,0-1-8,1 3-8,-1-3 0,3 3-8,0 0-8,0 0-72,0 0 72,0-2 16,0 2 8,0 0 0,0 0-8,0 0-16,0 0-72,0 0 56,5 0 24,1 0 25,-1 5-1,0 0 8,-5 1 0,0-6-112,5 7 104,1 1 0,2 0 8,-3 0-24,0 16 0,3-19-8,-8-5-80,5 8 80,1 16 24,-6-16-16,5 15 0,0-17-24,0 17 24,-5-23-88,0 6 64,0 15 24,6-16 0,-6 3-8,0 16 8,0-19-8,0 3 8,0 0 0,5-1-8,-5-1 8,5-1-24,-5 0-16,0-5-48,0 6 56,5-1-8,-5 0 8,0-5 8,6 0-8,-6 0 8,0 0-64,0 0 64,5 0-24,-5 0 8,5 0 8,-5 0-16,6 0 0,-6 0-40,5-5 32,0 0 8,0-1-8,1-2 0,-1 0-16,3 1 0,-8 7-16,8-8 16,0-13 8,-1 15-8,1-4-8,13-11 16,-15 13-24,2-13 8,13 13-8,-16-16 0,16 14 8,-13-14 0,16 13 0,-24 11-8,8-26 8,20 16-16,-20-17 8,24 6 0,-11-3 8,5 1 0,-26 23-8,24-27 0,5-2 0,-3 0-8,1 0 16,-1 0-16,-2 3 8,-24 26 0,29-26-8,-3-1 8,3 4 0,0 2 0,-3-3-8,-2 3 0,-24 21 8,26-21 0,-5 10 0,1-12 16,1 15-8,-15-13 8,24 13-16,-32 8 0,8-11 0,21 1 8,-22-1-8,17 3 0,-19 0 8,3 0-8,-8 8 0,8-5 0,0 3 24,0-1-16,-3 0 0,-5 1 8,0 2-8,0 0-8,0 0 8,0 0 0,0 0 0,0 0 0,0 5 0,0-5-8,0 5 8,-2 0-8,-1 1-16,-2-1 8,0 0-16,-3 0 0,8-5 24,-8 6-8,0-1-24,0 0-8,0 1-24,0-1-24,0 0-24,8-5 112,-8 0-152,0 5-40,1 1-56,-1-1-64,2-5-56,4 5-72,2-5 440,-6 0-512,4 0-48,-1 5-25,3-5-7,0 0 8,0 0-8,0 0 592,0 0-640,0 0-888,0 0 1528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1121</TotalTime>
  <Pages>11</Pages>
  <Words>2869</Words>
  <Characters>16354</Characters>
  <Application>Microsoft Office Word</Application>
  <DocSecurity>0</DocSecurity>
  <Lines>136</Lines>
  <Paragraphs>38</Paragraphs>
  <ScaleCrop>false</ScaleCrop>
  <Company/>
  <LinksUpToDate>false</LinksUpToDate>
  <CharactersWithSpaces>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607</cp:revision>
  <dcterms:created xsi:type="dcterms:W3CDTF">2021-11-30T14:53:00Z</dcterms:created>
  <dcterms:modified xsi:type="dcterms:W3CDTF">2021-12-10T14:26:00Z</dcterms:modified>
</cp:coreProperties>
</file>