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E46539" w14:textId="77777777" w:rsidR="00561850" w:rsidRDefault="00561850" w:rsidP="00561850"/>
    <w:p w14:paraId="50EE2A2B" w14:textId="77777777" w:rsidR="00561850" w:rsidRDefault="00561850" w:rsidP="00561850"/>
    <w:p w14:paraId="208431A5" w14:textId="77777777" w:rsidR="00561850" w:rsidRPr="00561850" w:rsidRDefault="00561850" w:rsidP="00561850">
      <w:r w:rsidRPr="00561850">
        <w:t>NAME: Kathlyn Kanu</w:t>
      </w:r>
    </w:p>
    <w:p w14:paraId="0A714270" w14:textId="77777777" w:rsidR="00561850" w:rsidRPr="00561850" w:rsidRDefault="00561850" w:rsidP="00561850">
      <w:r w:rsidRPr="00561850">
        <w:t>STUDENT ID: 2336701</w:t>
      </w:r>
    </w:p>
    <w:p w14:paraId="360E7EB5" w14:textId="77777777" w:rsidR="00561850" w:rsidRPr="00561850" w:rsidRDefault="00561850" w:rsidP="00561850">
      <w:r w:rsidRPr="00561850">
        <w:t>MODULE TITLE: Project Management</w:t>
      </w:r>
    </w:p>
    <w:p w14:paraId="651FAC2F" w14:textId="77777777" w:rsidR="00561850" w:rsidRPr="00561850" w:rsidRDefault="00561850" w:rsidP="00561850">
      <w:r w:rsidRPr="00561850">
        <w:t>MODULE CODE: LCLM 5003</w:t>
      </w:r>
    </w:p>
    <w:p w14:paraId="0B1D7D64" w14:textId="77777777" w:rsidR="00561850" w:rsidRPr="00561850" w:rsidRDefault="00561850" w:rsidP="00561850">
      <w:r w:rsidRPr="00561850">
        <w:t>LECTURER’S NAME: Rexon Nting</w:t>
      </w:r>
    </w:p>
    <w:p w14:paraId="0560118A" w14:textId="77777777" w:rsidR="00561850" w:rsidRPr="00561850" w:rsidRDefault="00561850" w:rsidP="00561850">
      <w:r w:rsidRPr="00561850">
        <w:t>ASSIGNMENT TITLE: Project Portfolio</w:t>
      </w:r>
    </w:p>
    <w:p w14:paraId="5D2BB5E4" w14:textId="77777777" w:rsidR="00561850" w:rsidRDefault="00561850" w:rsidP="00561850"/>
    <w:p w14:paraId="6D26BE65" w14:textId="77777777" w:rsidR="00561850" w:rsidRDefault="00561850" w:rsidP="00561850"/>
    <w:p w14:paraId="125B3858" w14:textId="7B3AB415" w:rsidR="00561850" w:rsidRDefault="00561850" w:rsidP="00561850"/>
    <w:p w14:paraId="161B850A" w14:textId="77777777" w:rsidR="00561850" w:rsidRDefault="00561850">
      <w:r>
        <w:br w:type="page"/>
      </w:r>
    </w:p>
    <w:p w14:paraId="08AA0B5B" w14:textId="77777777" w:rsidR="00193C24" w:rsidRDefault="00193C24" w:rsidP="00561850"/>
    <w:p w14:paraId="6ADEAA5D" w14:textId="72628E8E" w:rsidR="00561850" w:rsidRPr="00EB64A2" w:rsidRDefault="00561850" w:rsidP="00561850">
      <w:pPr>
        <w:rPr>
          <w:b/>
          <w:bCs/>
        </w:rPr>
      </w:pPr>
      <w:r w:rsidRPr="00EB64A2">
        <w:rPr>
          <w:b/>
          <w:bCs/>
        </w:rPr>
        <w:t>PART 1: PROJECT PROPOSAL POST</w:t>
      </w:r>
      <w:r w:rsidR="00F31783">
        <w:rPr>
          <w:b/>
          <w:bCs/>
        </w:rPr>
        <w:t>ER</w:t>
      </w:r>
    </w:p>
    <w:p w14:paraId="5C73AB39" w14:textId="77777777" w:rsidR="00561850" w:rsidRDefault="00561850" w:rsidP="00561850"/>
    <w:p w14:paraId="2FA72558" w14:textId="77777777" w:rsidR="00561850" w:rsidRDefault="00561850" w:rsidP="00561850"/>
    <w:p w14:paraId="6CCCE4EC" w14:textId="77777777" w:rsidR="00561850" w:rsidRDefault="00561850" w:rsidP="00561850"/>
    <w:p w14:paraId="73E3B70A" w14:textId="0F8BF0AE" w:rsidR="00561850" w:rsidRDefault="0027059D" w:rsidP="00561850">
      <w:r>
        <w:rPr>
          <w:noProof/>
        </w:rPr>
        <w:drawing>
          <wp:inline distT="0" distB="0" distL="0" distR="0" wp14:anchorId="069D0C88" wp14:editId="20DA8E9A">
            <wp:extent cx="5731510" cy="3338830"/>
            <wp:effectExtent l="0" t="0" r="2540" b="0"/>
            <wp:docPr id="908269291" name="Picture 3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8269291" name="Picture 32" descr="A screenshot of a computer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38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4AEB6C" w14:textId="77777777" w:rsidR="00561850" w:rsidRDefault="00561850" w:rsidP="00561850"/>
    <w:p w14:paraId="616C4A4B" w14:textId="77777777" w:rsidR="00561850" w:rsidRDefault="00561850" w:rsidP="00561850"/>
    <w:p w14:paraId="323AD51B" w14:textId="77777777" w:rsidR="00561850" w:rsidRDefault="00561850" w:rsidP="00561850"/>
    <w:p w14:paraId="3BE4698C" w14:textId="77777777" w:rsidR="00561850" w:rsidRDefault="00561850" w:rsidP="00561850"/>
    <w:p w14:paraId="7A691DD6" w14:textId="77777777" w:rsidR="00561850" w:rsidRDefault="00561850" w:rsidP="00561850"/>
    <w:p w14:paraId="01B9EDB0" w14:textId="77777777" w:rsidR="00561850" w:rsidRDefault="00561850" w:rsidP="00561850"/>
    <w:p w14:paraId="35A7A09B" w14:textId="77777777" w:rsidR="00561850" w:rsidRDefault="00561850" w:rsidP="00561850"/>
    <w:p w14:paraId="15359838" w14:textId="77777777" w:rsidR="00561850" w:rsidRDefault="00561850" w:rsidP="00561850"/>
    <w:p w14:paraId="67D648EC" w14:textId="77777777" w:rsidR="00193C24" w:rsidRDefault="00193C24"/>
    <w:p w14:paraId="1C19984F" w14:textId="77777777" w:rsidR="00193C24" w:rsidRDefault="00193C24"/>
    <w:p w14:paraId="78CF1BB8" w14:textId="77777777" w:rsidR="00193C24" w:rsidRDefault="00193C24"/>
    <w:p w14:paraId="62775724" w14:textId="77777777" w:rsidR="00193C24" w:rsidRDefault="00193C24"/>
    <w:p w14:paraId="4E0CA99F" w14:textId="77777777" w:rsidR="0027059D" w:rsidRDefault="0027059D">
      <w:pPr>
        <w:rPr>
          <w:b/>
          <w:bCs/>
        </w:rPr>
      </w:pPr>
    </w:p>
    <w:p w14:paraId="222220E0" w14:textId="77777777" w:rsidR="0027059D" w:rsidRDefault="0027059D">
      <w:pPr>
        <w:rPr>
          <w:b/>
          <w:bCs/>
        </w:rPr>
      </w:pPr>
    </w:p>
    <w:p w14:paraId="3BC39FB9" w14:textId="77777777" w:rsidR="0027059D" w:rsidRDefault="0027059D">
      <w:pPr>
        <w:rPr>
          <w:b/>
          <w:bCs/>
        </w:rPr>
      </w:pPr>
    </w:p>
    <w:p w14:paraId="7FB19039" w14:textId="12540154" w:rsidR="00193C24" w:rsidRPr="00EB64A2" w:rsidRDefault="00193C24">
      <w:pPr>
        <w:rPr>
          <w:b/>
          <w:bCs/>
        </w:rPr>
      </w:pPr>
      <w:r w:rsidRPr="00EB64A2">
        <w:rPr>
          <w:b/>
          <w:bCs/>
        </w:rPr>
        <w:t>PART B: REFLECTIVE REPORT</w:t>
      </w:r>
    </w:p>
    <w:p w14:paraId="0C0118AA" w14:textId="5CFE6A96" w:rsidR="00193C24" w:rsidRDefault="00EB64A2">
      <w:r>
        <w:rPr>
          <w:noProof/>
        </w:rPr>
        <w:drawing>
          <wp:inline distT="0" distB="0" distL="0" distR="0" wp14:anchorId="274BE398" wp14:editId="45ED4726">
            <wp:extent cx="4743694" cy="6585288"/>
            <wp:effectExtent l="0" t="0" r="0" b="6350"/>
            <wp:docPr id="521807827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1807827" name="Picture 521807827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43694" cy="65852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36635D" w14:textId="77777777" w:rsidR="00193C24" w:rsidRDefault="00193C24"/>
    <w:p w14:paraId="5E8A5BFA" w14:textId="77777777" w:rsidR="00193C24" w:rsidRDefault="00193C24"/>
    <w:p w14:paraId="3E3AFD32" w14:textId="77777777" w:rsidR="00193C24" w:rsidRDefault="00193C24"/>
    <w:p w14:paraId="23750B35" w14:textId="77777777" w:rsidR="00193C24" w:rsidRDefault="00193C24"/>
    <w:p w14:paraId="7BC7D7C5" w14:textId="504AB619" w:rsidR="00193C24" w:rsidRDefault="00193C24"/>
    <w:p w14:paraId="68C75C4C" w14:textId="77777777" w:rsidR="00193C24" w:rsidRDefault="00193C24"/>
    <w:p w14:paraId="3E284BC7" w14:textId="39E4E1E2" w:rsidR="00EB64A2" w:rsidRPr="005C7603" w:rsidRDefault="00EB64A2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>PART 3: PROJECT PLAN.</w:t>
      </w:r>
    </w:p>
    <w:p w14:paraId="393626F0" w14:textId="77777777" w:rsidR="00EB64A2" w:rsidRPr="005C7603" w:rsidRDefault="00EB64A2">
      <w:pPr>
        <w:rPr>
          <w:rFonts w:ascii="Calibri" w:hAnsi="Calibri" w:cs="Calibri"/>
        </w:rPr>
      </w:pPr>
    </w:p>
    <w:p w14:paraId="79228F91" w14:textId="77777777" w:rsidR="00EB64A2" w:rsidRPr="005C7603" w:rsidRDefault="00EB64A2">
      <w:pPr>
        <w:rPr>
          <w:rFonts w:ascii="Calibri" w:hAnsi="Calibri" w:cs="Calibri"/>
        </w:rPr>
      </w:pPr>
    </w:p>
    <w:p w14:paraId="288F1759" w14:textId="7F740FA7" w:rsidR="00193C24" w:rsidRPr="005C7603" w:rsidRDefault="00EB64A2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</w:rPr>
        <w:t xml:space="preserve">                                                              </w:t>
      </w:r>
      <w:r w:rsidRPr="005C7603">
        <w:rPr>
          <w:rFonts w:ascii="Calibri" w:hAnsi="Calibri" w:cs="Calibri"/>
          <w:b/>
          <w:bCs/>
        </w:rPr>
        <w:t>TABLE OF CONTENT</w:t>
      </w:r>
      <w:r w:rsidR="00D25ED6" w:rsidRPr="005C7603">
        <w:rPr>
          <w:rFonts w:ascii="Calibri" w:hAnsi="Calibri" w:cs="Calibri"/>
          <w:b/>
          <w:bCs/>
        </w:rPr>
        <w:t>S</w:t>
      </w:r>
    </w:p>
    <w:p w14:paraId="0E321BE7" w14:textId="6671D4DF" w:rsidR="00D25ED6" w:rsidRPr="005C7603" w:rsidRDefault="00D25ED6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Introduction………………………………………………………………………….. 1</w:t>
      </w:r>
    </w:p>
    <w:p w14:paraId="4B4D5F5E" w14:textId="7841FF40" w:rsidR="00D25ED6" w:rsidRPr="005C7603" w:rsidRDefault="00D25ED6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Project Description………………………………………………………………… 2</w:t>
      </w:r>
    </w:p>
    <w:p w14:paraId="110C111E" w14:textId="30E89BE0" w:rsidR="00D25ED6" w:rsidRPr="005C7603" w:rsidRDefault="00D25ED6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Scope………………………………………………………………………………….. 3</w:t>
      </w:r>
    </w:p>
    <w:p w14:paraId="256C632D" w14:textId="21A0274A" w:rsidR="00D25ED6" w:rsidRPr="005C7603" w:rsidRDefault="00D25ED6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Work Breakdown Structure……………………………………………………… 4</w:t>
      </w:r>
    </w:p>
    <w:p w14:paraId="719B0897" w14:textId="73DCB025" w:rsidR="00D25ED6" w:rsidRPr="005C7603" w:rsidRDefault="00D25ED6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Quad Chart………………………………………………………………………….. 5</w:t>
      </w:r>
    </w:p>
    <w:p w14:paraId="7BC4DC6B" w14:textId="6794DC71" w:rsidR="00D25ED6" w:rsidRPr="005C7603" w:rsidRDefault="00D25ED6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Gantt Chart………………………………………………………………………….. 6</w:t>
      </w:r>
    </w:p>
    <w:p w14:paraId="05BDA707" w14:textId="434D2ED7" w:rsidR="00D25ED6" w:rsidRPr="005C7603" w:rsidRDefault="00D25ED6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Stakeholders’ Involvement……………………………………………………… 8</w:t>
      </w:r>
    </w:p>
    <w:p w14:paraId="39EDB9C4" w14:textId="4E2431EA" w:rsidR="00D25ED6" w:rsidRPr="005C7603" w:rsidRDefault="00D25ED6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Allocation of Resources…………………………………………………………. 9</w:t>
      </w:r>
    </w:p>
    <w:p w14:paraId="3F1D3509" w14:textId="2B29536E" w:rsidR="00D25ED6" w:rsidRPr="005C7603" w:rsidRDefault="00D25ED6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Risk Analysis…………………………………………………………………………10</w:t>
      </w:r>
    </w:p>
    <w:p w14:paraId="7AB6C86D" w14:textId="7A585E5F" w:rsidR="00D25ED6" w:rsidRPr="005C7603" w:rsidRDefault="00D25ED6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Conclusion ……………………………………………………………………………11</w:t>
      </w:r>
    </w:p>
    <w:p w14:paraId="437666FE" w14:textId="3F88B36E" w:rsidR="00D25ED6" w:rsidRPr="005C7603" w:rsidRDefault="00D25ED6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References ………………………………………………………………………….. 12</w:t>
      </w:r>
    </w:p>
    <w:p w14:paraId="5D819A09" w14:textId="77777777" w:rsidR="00D25ED6" w:rsidRPr="005C7603" w:rsidRDefault="00D25ED6">
      <w:pPr>
        <w:rPr>
          <w:rFonts w:ascii="Calibri" w:hAnsi="Calibri" w:cs="Calibri"/>
        </w:rPr>
      </w:pPr>
    </w:p>
    <w:p w14:paraId="55DBDDD4" w14:textId="5780B841" w:rsidR="009F1B16" w:rsidRPr="005C7603" w:rsidRDefault="009F1B16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                                                                                                                                                                                                      </w:t>
      </w:r>
    </w:p>
    <w:p w14:paraId="52CD6DFB" w14:textId="77777777" w:rsidR="009F1B16" w:rsidRPr="005C7603" w:rsidRDefault="009F1B16">
      <w:pPr>
        <w:rPr>
          <w:rFonts w:ascii="Calibri" w:hAnsi="Calibri" w:cs="Calibri"/>
        </w:rPr>
      </w:pPr>
    </w:p>
    <w:p w14:paraId="7BE73E2E" w14:textId="77777777" w:rsidR="009F1B16" w:rsidRPr="005C7603" w:rsidRDefault="009F1B16">
      <w:pPr>
        <w:rPr>
          <w:rFonts w:ascii="Calibri" w:hAnsi="Calibri" w:cs="Calibri"/>
        </w:rPr>
      </w:pPr>
    </w:p>
    <w:p w14:paraId="27EAEC84" w14:textId="77777777" w:rsidR="009F1B16" w:rsidRPr="005C7603" w:rsidRDefault="009F1B16">
      <w:pPr>
        <w:rPr>
          <w:rFonts w:ascii="Calibri" w:hAnsi="Calibri" w:cs="Calibri"/>
        </w:rPr>
      </w:pPr>
    </w:p>
    <w:p w14:paraId="27679FC5" w14:textId="77777777" w:rsidR="009F1B16" w:rsidRPr="005C7603" w:rsidRDefault="009F1B16">
      <w:pPr>
        <w:rPr>
          <w:rFonts w:ascii="Calibri" w:hAnsi="Calibri" w:cs="Calibri"/>
        </w:rPr>
      </w:pPr>
    </w:p>
    <w:p w14:paraId="4FDF0090" w14:textId="77777777" w:rsidR="009F1B16" w:rsidRPr="005C7603" w:rsidRDefault="009F1B16">
      <w:pPr>
        <w:rPr>
          <w:rFonts w:ascii="Calibri" w:hAnsi="Calibri" w:cs="Calibri"/>
        </w:rPr>
      </w:pPr>
    </w:p>
    <w:p w14:paraId="6E5B44AE" w14:textId="77777777" w:rsidR="009F1B16" w:rsidRPr="005C7603" w:rsidRDefault="009F1B16">
      <w:pPr>
        <w:rPr>
          <w:rFonts w:ascii="Calibri" w:hAnsi="Calibri" w:cs="Calibri"/>
        </w:rPr>
      </w:pPr>
    </w:p>
    <w:p w14:paraId="5992DF5A" w14:textId="77777777" w:rsidR="009F1B16" w:rsidRPr="005C7603" w:rsidRDefault="009F1B16">
      <w:pPr>
        <w:rPr>
          <w:rFonts w:ascii="Calibri" w:hAnsi="Calibri" w:cs="Calibri"/>
          <w:b/>
          <w:bCs/>
        </w:rPr>
      </w:pPr>
    </w:p>
    <w:p w14:paraId="3BE228BA" w14:textId="77777777" w:rsidR="009F1B16" w:rsidRPr="005C7603" w:rsidRDefault="009F1B16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br w:type="page"/>
      </w:r>
    </w:p>
    <w:p w14:paraId="02FCF0D4" w14:textId="77777777" w:rsidR="009F1B16" w:rsidRPr="005C7603" w:rsidRDefault="009F1B16">
      <w:pPr>
        <w:rPr>
          <w:rFonts w:ascii="Calibri" w:hAnsi="Calibri" w:cs="Calibri"/>
          <w:b/>
          <w:bCs/>
        </w:rPr>
      </w:pPr>
    </w:p>
    <w:p w14:paraId="3C1EA195" w14:textId="77777777" w:rsidR="009F1B16" w:rsidRPr="005C7603" w:rsidRDefault="009F1B16">
      <w:pPr>
        <w:rPr>
          <w:rFonts w:ascii="Calibri" w:hAnsi="Calibri" w:cs="Calibri"/>
          <w:b/>
          <w:bCs/>
        </w:rPr>
      </w:pPr>
    </w:p>
    <w:p w14:paraId="202916EA" w14:textId="77777777" w:rsidR="009F1B16" w:rsidRPr="005C7603" w:rsidRDefault="009F1B16">
      <w:pPr>
        <w:rPr>
          <w:rFonts w:ascii="Calibri" w:hAnsi="Calibri" w:cs="Calibri"/>
          <w:b/>
          <w:bCs/>
        </w:rPr>
      </w:pPr>
    </w:p>
    <w:p w14:paraId="4457E444" w14:textId="646ECFF3" w:rsidR="00193C24" w:rsidRPr="005C7603" w:rsidRDefault="009F1B16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 xml:space="preserve">                                                </w:t>
      </w:r>
      <w:r w:rsidR="00D25ED6" w:rsidRPr="005C7603">
        <w:rPr>
          <w:rFonts w:ascii="Calibri" w:hAnsi="Calibri" w:cs="Calibri"/>
          <w:b/>
          <w:bCs/>
        </w:rPr>
        <w:t xml:space="preserve">  INTRODUCTION </w:t>
      </w:r>
    </w:p>
    <w:p w14:paraId="634FA6FE" w14:textId="77777777" w:rsidR="00D25ED6" w:rsidRPr="005C7603" w:rsidRDefault="00D25ED6" w:rsidP="00D25ED6">
      <w:pPr>
        <w:rPr>
          <w:rFonts w:ascii="Calibri" w:hAnsi="Calibri" w:cs="Calibri"/>
          <w:b/>
          <w:bCs/>
        </w:rPr>
      </w:pPr>
    </w:p>
    <w:p w14:paraId="01C63AE4" w14:textId="77777777" w:rsidR="00D25ED6" w:rsidRPr="005C7603" w:rsidRDefault="00D25ED6" w:rsidP="00D25ED6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Cs/>
        </w:rPr>
        <w:t>The two-day atmospheric river flood disaster that took place on the 14</w:t>
      </w:r>
      <w:r w:rsidRPr="005C7603">
        <w:rPr>
          <w:rFonts w:ascii="Calibri" w:hAnsi="Calibri" w:cs="Calibri"/>
          <w:bCs/>
          <w:vertAlign w:val="superscript"/>
        </w:rPr>
        <w:t>th</w:t>
      </w:r>
      <w:r w:rsidRPr="005C7603">
        <w:rPr>
          <w:rFonts w:ascii="Calibri" w:hAnsi="Calibri" w:cs="Calibri"/>
          <w:bCs/>
        </w:rPr>
        <w:t xml:space="preserve"> of November 2021 in British Columbia, Canada, was reportedly caused by a catastrophic weather condition, which led to heavy flooding that claimed five lives and destroyed the major infrastructures ( Hospitals, schools, government parastatals), with several bridges collapsing, separating the lower mainland from the rest of Canada. These disasters have caused significant losses to stakeholders, which is the reason for this project. </w:t>
      </w:r>
    </w:p>
    <w:p w14:paraId="7CC8C8BB" w14:textId="6E33377C" w:rsidR="00E51557" w:rsidRPr="005C7603" w:rsidRDefault="00D25ED6" w:rsidP="00E51557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Cs/>
        </w:rPr>
        <w:t xml:space="preserve">KG Ltd., in partnership with </w:t>
      </w:r>
      <w:r w:rsidRPr="005C7603">
        <w:rPr>
          <w:rFonts w:ascii="Calibri" w:hAnsi="Calibri" w:cs="Calibri"/>
          <w:bCs/>
        </w:rPr>
        <w:t>all relevant stakeholders, will</w:t>
      </w:r>
      <w:r w:rsidRPr="005C7603">
        <w:rPr>
          <w:rFonts w:ascii="Calibri" w:hAnsi="Calibri" w:cs="Calibri"/>
          <w:bCs/>
        </w:rPr>
        <w:t xml:space="preserve"> reconstruct the </w:t>
      </w:r>
      <w:r w:rsidR="00702517" w:rsidRPr="005C7603">
        <w:rPr>
          <w:rFonts w:ascii="Calibri" w:hAnsi="Calibri" w:cs="Calibri"/>
          <w:bCs/>
        </w:rPr>
        <w:t>S</w:t>
      </w:r>
      <w:r w:rsidR="008635A3" w:rsidRPr="005C7603">
        <w:rPr>
          <w:rFonts w:ascii="Calibri" w:hAnsi="Calibri" w:cs="Calibri"/>
          <w:bCs/>
        </w:rPr>
        <w:t xml:space="preserve">umas Valley Secondary </w:t>
      </w:r>
      <w:r w:rsidRPr="005C7603">
        <w:rPr>
          <w:rFonts w:ascii="Calibri" w:hAnsi="Calibri" w:cs="Calibri"/>
          <w:bCs/>
        </w:rPr>
        <w:t>School as a modern educational facility and community hub</w:t>
      </w:r>
      <w:r w:rsidR="00E51557" w:rsidRPr="005C7603">
        <w:rPr>
          <w:rFonts w:ascii="Calibri" w:hAnsi="Calibri" w:cs="Calibri"/>
          <w:bCs/>
        </w:rPr>
        <w:t xml:space="preserve">. The project will be completed within </w:t>
      </w:r>
      <w:r w:rsidR="002A64BA" w:rsidRPr="005C7603">
        <w:rPr>
          <w:rFonts w:ascii="Calibri" w:hAnsi="Calibri" w:cs="Calibri"/>
          <w:bCs/>
        </w:rPr>
        <w:t>two</w:t>
      </w:r>
      <w:r w:rsidR="00E51557" w:rsidRPr="005C7603">
        <w:rPr>
          <w:rFonts w:ascii="Calibri" w:hAnsi="Calibri" w:cs="Calibri"/>
          <w:bCs/>
        </w:rPr>
        <w:t xml:space="preserve"> years with an estimated budget of CD$</w:t>
      </w:r>
      <w:r w:rsidR="00E51557" w:rsidRPr="005C7603">
        <w:rPr>
          <w:rFonts w:ascii="Calibri" w:hAnsi="Calibri" w:cs="Calibri"/>
          <w:bCs/>
        </w:rPr>
        <w:t>74</w:t>
      </w:r>
      <w:r w:rsidR="00E51557" w:rsidRPr="005C7603">
        <w:rPr>
          <w:rFonts w:ascii="Calibri" w:hAnsi="Calibri" w:cs="Calibri"/>
          <w:bCs/>
        </w:rPr>
        <w:t>m, incorporating flood-resistant design, sustainable materials, and community input.</w:t>
      </w:r>
    </w:p>
    <w:p w14:paraId="3DC9B40E" w14:textId="77777777" w:rsidR="00E51557" w:rsidRPr="005C7603" w:rsidRDefault="00E51557" w:rsidP="00E51557">
      <w:pPr>
        <w:rPr>
          <w:rFonts w:ascii="Calibri" w:hAnsi="Calibri" w:cs="Calibri"/>
          <w:b/>
          <w:bCs/>
        </w:rPr>
      </w:pPr>
    </w:p>
    <w:p w14:paraId="07F41CC3" w14:textId="77777777" w:rsidR="00E51557" w:rsidRPr="005C7603" w:rsidRDefault="00E51557" w:rsidP="009F1B16">
      <w:pPr>
        <w:rPr>
          <w:rFonts w:ascii="Calibri" w:hAnsi="Calibri" w:cs="Calibri"/>
          <w:b/>
          <w:bCs/>
        </w:rPr>
      </w:pPr>
    </w:p>
    <w:p w14:paraId="0F441AFF" w14:textId="77777777" w:rsidR="00E51557" w:rsidRPr="005C7603" w:rsidRDefault="00E51557" w:rsidP="009F1B16">
      <w:pPr>
        <w:rPr>
          <w:rFonts w:ascii="Calibri" w:hAnsi="Calibri" w:cs="Calibri"/>
          <w:b/>
          <w:bCs/>
        </w:rPr>
      </w:pPr>
    </w:p>
    <w:p w14:paraId="34ABD992" w14:textId="77777777" w:rsidR="00E51557" w:rsidRPr="005C7603" w:rsidRDefault="00E51557" w:rsidP="009F1B16">
      <w:pPr>
        <w:rPr>
          <w:rFonts w:ascii="Calibri" w:hAnsi="Calibri" w:cs="Calibri"/>
          <w:b/>
          <w:bCs/>
        </w:rPr>
      </w:pPr>
    </w:p>
    <w:p w14:paraId="3E488AE5" w14:textId="77777777" w:rsidR="00E51557" w:rsidRPr="005C7603" w:rsidRDefault="00E51557" w:rsidP="009F1B16">
      <w:pPr>
        <w:rPr>
          <w:rFonts w:ascii="Calibri" w:hAnsi="Calibri" w:cs="Calibri"/>
          <w:b/>
          <w:bCs/>
        </w:rPr>
      </w:pPr>
    </w:p>
    <w:p w14:paraId="6685BC48" w14:textId="77777777" w:rsidR="00E51557" w:rsidRPr="005C7603" w:rsidRDefault="00E51557" w:rsidP="009F1B16">
      <w:pPr>
        <w:rPr>
          <w:rFonts w:ascii="Calibri" w:hAnsi="Calibri" w:cs="Calibri"/>
          <w:b/>
          <w:bCs/>
        </w:rPr>
      </w:pPr>
    </w:p>
    <w:p w14:paraId="79092CA5" w14:textId="77777777" w:rsidR="00E51557" w:rsidRPr="005C7603" w:rsidRDefault="00E51557" w:rsidP="009F1B16">
      <w:pPr>
        <w:rPr>
          <w:rFonts w:ascii="Calibri" w:hAnsi="Calibri" w:cs="Calibri"/>
          <w:b/>
          <w:bCs/>
        </w:rPr>
      </w:pPr>
    </w:p>
    <w:p w14:paraId="2F274866" w14:textId="77777777" w:rsidR="00E51557" w:rsidRPr="005C7603" w:rsidRDefault="00E51557" w:rsidP="009F1B16">
      <w:pPr>
        <w:rPr>
          <w:rFonts w:ascii="Calibri" w:hAnsi="Calibri" w:cs="Calibri"/>
          <w:b/>
          <w:bCs/>
        </w:rPr>
      </w:pPr>
    </w:p>
    <w:p w14:paraId="5E8D0F35" w14:textId="77777777" w:rsidR="00E51557" w:rsidRPr="005C7603" w:rsidRDefault="00E51557" w:rsidP="009F1B16">
      <w:pPr>
        <w:rPr>
          <w:rFonts w:ascii="Calibri" w:hAnsi="Calibri" w:cs="Calibri"/>
          <w:b/>
          <w:bCs/>
        </w:rPr>
      </w:pPr>
    </w:p>
    <w:p w14:paraId="1CEC89DB" w14:textId="77777777" w:rsidR="00E51557" w:rsidRPr="005C7603" w:rsidRDefault="00E51557" w:rsidP="009F1B16">
      <w:pPr>
        <w:rPr>
          <w:rFonts w:ascii="Calibri" w:hAnsi="Calibri" w:cs="Calibri"/>
          <w:b/>
          <w:bCs/>
        </w:rPr>
      </w:pPr>
    </w:p>
    <w:p w14:paraId="4A0F8E7E" w14:textId="77777777" w:rsidR="00E51557" w:rsidRPr="005C7603" w:rsidRDefault="00E51557" w:rsidP="009F1B16">
      <w:pPr>
        <w:rPr>
          <w:rFonts w:ascii="Calibri" w:hAnsi="Calibri" w:cs="Calibri"/>
          <w:b/>
          <w:bCs/>
        </w:rPr>
      </w:pPr>
    </w:p>
    <w:p w14:paraId="4111F358" w14:textId="77777777" w:rsidR="00E51557" w:rsidRPr="005C7603" w:rsidRDefault="00E51557" w:rsidP="009F1B16">
      <w:pPr>
        <w:rPr>
          <w:rFonts w:ascii="Calibri" w:hAnsi="Calibri" w:cs="Calibri"/>
          <w:b/>
          <w:bCs/>
        </w:rPr>
      </w:pPr>
    </w:p>
    <w:p w14:paraId="6C264A12" w14:textId="36FBC4AD" w:rsidR="009F1B16" w:rsidRPr="005C7603" w:rsidRDefault="00E51557" w:rsidP="009F1B16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 xml:space="preserve">                                                                                                                                            </w:t>
      </w:r>
      <w:r w:rsidR="009F1B16" w:rsidRPr="005C7603">
        <w:rPr>
          <w:rFonts w:ascii="Calibri" w:hAnsi="Calibri" w:cs="Calibri"/>
          <w:bCs/>
        </w:rPr>
        <w:t xml:space="preserve">    (Gillet et al</w:t>
      </w:r>
      <w:r w:rsidR="009F1B16" w:rsidRPr="005C7603">
        <w:rPr>
          <w:rFonts w:ascii="Calibri" w:hAnsi="Calibri" w:cs="Calibri"/>
          <w:bCs/>
        </w:rPr>
        <w:t>.</w:t>
      </w:r>
      <w:r w:rsidR="009F1B16" w:rsidRPr="005C7603">
        <w:rPr>
          <w:rFonts w:ascii="Calibri" w:hAnsi="Calibri" w:cs="Calibri"/>
          <w:bCs/>
        </w:rPr>
        <w:t>, 2022).</w:t>
      </w:r>
    </w:p>
    <w:p w14:paraId="1A93F9EF" w14:textId="77777777" w:rsidR="009F1B16" w:rsidRPr="005C7603" w:rsidRDefault="009F1B16">
      <w:pPr>
        <w:rPr>
          <w:rFonts w:ascii="Calibri" w:hAnsi="Calibri" w:cs="Calibri"/>
        </w:rPr>
      </w:pPr>
    </w:p>
    <w:p w14:paraId="16EA3754" w14:textId="77777777" w:rsidR="009F1B16" w:rsidRPr="005C7603" w:rsidRDefault="009F1B16">
      <w:pPr>
        <w:rPr>
          <w:rFonts w:ascii="Calibri" w:hAnsi="Calibri" w:cs="Calibri"/>
        </w:rPr>
      </w:pPr>
    </w:p>
    <w:p w14:paraId="26ACEAF4" w14:textId="77777777" w:rsidR="009F1B16" w:rsidRPr="005C7603" w:rsidRDefault="009F1B16">
      <w:pPr>
        <w:rPr>
          <w:rFonts w:ascii="Calibri" w:hAnsi="Calibri" w:cs="Calibri"/>
        </w:rPr>
      </w:pPr>
    </w:p>
    <w:p w14:paraId="6D82A5CB" w14:textId="77777777" w:rsidR="009F1B16" w:rsidRPr="005C7603" w:rsidRDefault="009F1B16">
      <w:pPr>
        <w:rPr>
          <w:rFonts w:ascii="Calibri" w:hAnsi="Calibri" w:cs="Calibri"/>
        </w:rPr>
      </w:pPr>
    </w:p>
    <w:p w14:paraId="1E7DFE29" w14:textId="6DED7582" w:rsidR="00F54CA9" w:rsidRPr="005C7603" w:rsidRDefault="00AF352D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</w:rPr>
        <w:t xml:space="preserve">                                              </w:t>
      </w:r>
      <w:r w:rsidR="009F1B16" w:rsidRPr="005C7603">
        <w:rPr>
          <w:rFonts w:ascii="Calibri" w:hAnsi="Calibri" w:cs="Calibri"/>
        </w:rPr>
        <w:t xml:space="preserve"> </w:t>
      </w:r>
      <w:r w:rsidR="009F1B16" w:rsidRPr="005C7603">
        <w:rPr>
          <w:rFonts w:ascii="Calibri" w:hAnsi="Calibri" w:cs="Calibri"/>
          <w:b/>
          <w:bCs/>
        </w:rPr>
        <w:t>PROJECT DESCRIPTION</w:t>
      </w:r>
    </w:p>
    <w:p w14:paraId="06D7ACE7" w14:textId="3FAF6D70" w:rsidR="009F1B16" w:rsidRPr="005C7603" w:rsidRDefault="00C7408D">
      <w:pPr>
        <w:rPr>
          <w:rFonts w:ascii="Calibri" w:hAnsi="Calibri" w:cs="Calibri"/>
        </w:rPr>
      </w:pPr>
      <w:r w:rsidRPr="005C7603">
        <w:rPr>
          <w:rFonts w:ascii="Calibri" w:hAnsi="Calibri" w:cs="Calibri"/>
          <w:b/>
          <w:bCs/>
        </w:rPr>
        <w:t>Background Overview</w:t>
      </w:r>
      <w:r w:rsidRPr="005C7603">
        <w:rPr>
          <w:rFonts w:ascii="Calibri" w:hAnsi="Calibri" w:cs="Calibri"/>
        </w:rPr>
        <w:t>:</w:t>
      </w:r>
      <w:r w:rsidR="007A15A5" w:rsidRPr="005C7603">
        <w:rPr>
          <w:rFonts w:ascii="Calibri" w:hAnsi="Calibri" w:cs="Calibri"/>
        </w:rPr>
        <w:t xml:space="preserve"> </w:t>
      </w:r>
      <w:r w:rsidRPr="005C7603">
        <w:rPr>
          <w:rFonts w:ascii="Calibri" w:hAnsi="Calibri" w:cs="Calibri"/>
        </w:rPr>
        <w:t xml:space="preserve"> Following the </w:t>
      </w:r>
      <w:r w:rsidR="007A15A5" w:rsidRPr="005C7603">
        <w:rPr>
          <w:rFonts w:ascii="Calibri" w:hAnsi="Calibri" w:cs="Calibri"/>
        </w:rPr>
        <w:t>unprecedented atmospheric river event that devastated the Fraser Valley</w:t>
      </w:r>
      <w:r w:rsidRPr="005C7603">
        <w:rPr>
          <w:rFonts w:ascii="Calibri" w:hAnsi="Calibri" w:cs="Calibri"/>
        </w:rPr>
        <w:t>, the complete loss of Sumas Valley Secondary School created an urgent educational and social crisis</w:t>
      </w:r>
      <w:r w:rsidR="00DE1501" w:rsidRPr="005C7603">
        <w:rPr>
          <w:rFonts w:ascii="Calibri" w:hAnsi="Calibri" w:cs="Calibri"/>
        </w:rPr>
        <w:t>, th</w:t>
      </w:r>
      <w:r w:rsidR="00BA0709" w:rsidRPr="005C7603">
        <w:rPr>
          <w:rFonts w:ascii="Calibri" w:hAnsi="Calibri" w:cs="Calibri"/>
        </w:rPr>
        <w:t>e reconst</w:t>
      </w:r>
      <w:r w:rsidR="007E2F6E" w:rsidRPr="005C7603">
        <w:rPr>
          <w:rFonts w:ascii="Calibri" w:hAnsi="Calibri" w:cs="Calibri"/>
        </w:rPr>
        <w:t xml:space="preserve">ruction of the </w:t>
      </w:r>
      <w:r w:rsidR="00CD3566" w:rsidRPr="005C7603">
        <w:rPr>
          <w:rFonts w:ascii="Calibri" w:hAnsi="Calibri" w:cs="Calibri"/>
        </w:rPr>
        <w:t xml:space="preserve">schools and other </w:t>
      </w:r>
      <w:r w:rsidR="00D616BE" w:rsidRPr="005C7603">
        <w:rPr>
          <w:rFonts w:ascii="Calibri" w:hAnsi="Calibri" w:cs="Calibri"/>
        </w:rPr>
        <w:t>infrastructure</w:t>
      </w:r>
      <w:r w:rsidR="00CD3566" w:rsidRPr="005C7603">
        <w:rPr>
          <w:rFonts w:ascii="Calibri" w:hAnsi="Calibri" w:cs="Calibri"/>
        </w:rPr>
        <w:t xml:space="preserve"> </w:t>
      </w:r>
      <w:r w:rsidR="00103CBB" w:rsidRPr="005C7603">
        <w:rPr>
          <w:rFonts w:ascii="Calibri" w:hAnsi="Calibri" w:cs="Calibri"/>
        </w:rPr>
        <w:t xml:space="preserve">will spring hope and </w:t>
      </w:r>
      <w:r w:rsidR="00D616BE" w:rsidRPr="005C7603">
        <w:rPr>
          <w:rFonts w:ascii="Calibri" w:hAnsi="Calibri" w:cs="Calibri"/>
        </w:rPr>
        <w:t>revive</w:t>
      </w:r>
      <w:r w:rsidR="00103CBB" w:rsidRPr="005C7603">
        <w:rPr>
          <w:rFonts w:ascii="Calibri" w:hAnsi="Calibri" w:cs="Calibri"/>
        </w:rPr>
        <w:t xml:space="preserve"> the community </w:t>
      </w:r>
      <w:r w:rsidR="00D616BE" w:rsidRPr="005C7603">
        <w:rPr>
          <w:rFonts w:ascii="Calibri" w:hAnsi="Calibri" w:cs="Calibri"/>
        </w:rPr>
        <w:t xml:space="preserve">vulnerability state. </w:t>
      </w:r>
      <w:r w:rsidRPr="005C7603">
        <w:rPr>
          <w:rFonts w:ascii="Calibri" w:hAnsi="Calibri" w:cs="Calibri"/>
        </w:rPr>
        <w:t xml:space="preserve"> The school served 1,200 </w:t>
      </w:r>
      <w:r w:rsidR="007A15A5" w:rsidRPr="005C7603">
        <w:rPr>
          <w:rFonts w:ascii="Calibri" w:hAnsi="Calibri" w:cs="Calibri"/>
        </w:rPr>
        <w:t>students</w:t>
      </w:r>
      <w:r w:rsidRPr="005C7603">
        <w:rPr>
          <w:rFonts w:ascii="Calibri" w:hAnsi="Calibri" w:cs="Calibri"/>
        </w:rPr>
        <w:t xml:space="preserve"> and was a </w:t>
      </w:r>
      <w:r w:rsidR="007A15A5" w:rsidRPr="005C7603">
        <w:rPr>
          <w:rFonts w:ascii="Calibri" w:hAnsi="Calibri" w:cs="Calibri"/>
        </w:rPr>
        <w:t xml:space="preserve">central gathering place for community events, recreational activities, and emergency services. Its destruction not only disrupted education but also eliminated a critical community anchor during a time of profound need. </w:t>
      </w:r>
      <w:r w:rsidR="00D142F0" w:rsidRPr="005C7603">
        <w:rPr>
          <w:rFonts w:ascii="Calibri" w:hAnsi="Calibri" w:cs="Calibri"/>
        </w:rPr>
        <w:t xml:space="preserve"> </w:t>
      </w:r>
      <w:r w:rsidR="00D13A28" w:rsidRPr="005C7603">
        <w:rPr>
          <w:rFonts w:ascii="Calibri" w:hAnsi="Calibri" w:cs="Calibri"/>
        </w:rPr>
        <w:t xml:space="preserve">We aim to </w:t>
      </w:r>
      <w:r w:rsidR="001811D6" w:rsidRPr="005C7603">
        <w:rPr>
          <w:rFonts w:ascii="Calibri" w:hAnsi="Calibri" w:cs="Calibri"/>
        </w:rPr>
        <w:t>build</w:t>
      </w:r>
      <w:r w:rsidR="00D13A28" w:rsidRPr="005C7603">
        <w:rPr>
          <w:rFonts w:ascii="Calibri" w:hAnsi="Calibri" w:cs="Calibri"/>
        </w:rPr>
        <w:t xml:space="preserve"> a school that </w:t>
      </w:r>
      <w:r w:rsidR="001811D6" w:rsidRPr="005C7603">
        <w:rPr>
          <w:rFonts w:ascii="Calibri" w:hAnsi="Calibri" w:cs="Calibri"/>
        </w:rPr>
        <w:t>retore hope</w:t>
      </w:r>
      <w:r w:rsidR="003A78CA" w:rsidRPr="005C7603">
        <w:rPr>
          <w:rFonts w:ascii="Calibri" w:hAnsi="Calibri" w:cs="Calibri"/>
        </w:rPr>
        <w:t xml:space="preserve">, </w:t>
      </w:r>
      <w:r w:rsidR="00BB0AED" w:rsidRPr="005C7603">
        <w:rPr>
          <w:rFonts w:ascii="Calibri" w:hAnsi="Calibri" w:cs="Calibri"/>
        </w:rPr>
        <w:t xml:space="preserve">brink back </w:t>
      </w:r>
      <w:r w:rsidR="009E4759" w:rsidRPr="005C7603">
        <w:rPr>
          <w:rFonts w:ascii="Calibri" w:hAnsi="Calibri" w:cs="Calibri"/>
        </w:rPr>
        <w:t xml:space="preserve"> </w:t>
      </w:r>
      <w:r w:rsidR="006566E6" w:rsidRPr="005C7603">
        <w:rPr>
          <w:rFonts w:ascii="Calibri" w:hAnsi="Calibri" w:cs="Calibri"/>
        </w:rPr>
        <w:t>educational system that also serve as a community</w:t>
      </w:r>
      <w:r w:rsidR="009E4759" w:rsidRPr="005C7603">
        <w:rPr>
          <w:rFonts w:ascii="Calibri" w:hAnsi="Calibri" w:cs="Calibri"/>
        </w:rPr>
        <w:t xml:space="preserve"> hub</w:t>
      </w:r>
      <w:r w:rsidR="006566E6" w:rsidRPr="005C7603">
        <w:rPr>
          <w:rFonts w:ascii="Calibri" w:hAnsi="Calibri" w:cs="Calibri"/>
        </w:rPr>
        <w:t>.</w:t>
      </w:r>
    </w:p>
    <w:p w14:paraId="774D2E70" w14:textId="371AA346" w:rsidR="002A64BA" w:rsidRPr="005C7603" w:rsidRDefault="002A64BA" w:rsidP="002A64BA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Our approach is guided by the “Build </w:t>
      </w:r>
      <w:r w:rsidR="00042627" w:rsidRPr="005C7603">
        <w:rPr>
          <w:rFonts w:ascii="Calibri" w:hAnsi="Calibri" w:cs="Calibri"/>
        </w:rPr>
        <w:t xml:space="preserve">Back </w:t>
      </w:r>
      <w:r w:rsidRPr="005C7603">
        <w:rPr>
          <w:rFonts w:ascii="Calibri" w:hAnsi="Calibri" w:cs="Calibri"/>
        </w:rPr>
        <w:t xml:space="preserve">Better </w:t>
      </w:r>
      <w:r w:rsidR="006310E6" w:rsidRPr="005C7603">
        <w:rPr>
          <w:rFonts w:ascii="Calibri" w:hAnsi="Calibri" w:cs="Calibri"/>
        </w:rPr>
        <w:t>“principle</w:t>
      </w:r>
      <w:r w:rsidRPr="005C7603">
        <w:rPr>
          <w:rFonts w:ascii="Calibri" w:hAnsi="Calibri" w:cs="Calibri"/>
        </w:rPr>
        <w:t xml:space="preserve">, which moves beyond simple replacement to create infrastructure that </w:t>
      </w:r>
      <w:r w:rsidR="006310E6" w:rsidRPr="005C7603">
        <w:rPr>
          <w:rFonts w:ascii="Calibri" w:hAnsi="Calibri" w:cs="Calibri"/>
        </w:rPr>
        <w:t>is:</w:t>
      </w:r>
    </w:p>
    <w:p w14:paraId="3E715418" w14:textId="414EE429" w:rsidR="006310E6" w:rsidRPr="005C7603" w:rsidRDefault="006310E6" w:rsidP="002A64BA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More Resilient- Designed to withstand future climate events </w:t>
      </w:r>
    </w:p>
    <w:p w14:paraId="61ABB162" w14:textId="4EB43351" w:rsidR="006310E6" w:rsidRPr="005C7603" w:rsidRDefault="006310E6" w:rsidP="002A64BA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More sustainable – Achieving net-zero ready status with minimal environmental impact</w:t>
      </w:r>
      <w:r w:rsidR="00D53C6C" w:rsidRPr="005C7603">
        <w:rPr>
          <w:rFonts w:ascii="Calibri" w:hAnsi="Calibri" w:cs="Calibri"/>
        </w:rPr>
        <w:t>,</w:t>
      </w:r>
    </w:p>
    <w:p w14:paraId="1AA95079" w14:textId="2B4EE54F" w:rsidR="00813254" w:rsidRPr="005C7603" w:rsidRDefault="00D53C6C" w:rsidP="002A64BA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Lou and Hs</w:t>
      </w:r>
      <w:r w:rsidR="00AD30DF" w:rsidRPr="005C7603">
        <w:rPr>
          <w:rFonts w:ascii="Calibri" w:hAnsi="Calibri" w:cs="Calibri"/>
        </w:rPr>
        <w:t>i</w:t>
      </w:r>
      <w:r w:rsidRPr="005C7603">
        <w:rPr>
          <w:rFonts w:ascii="Calibri" w:hAnsi="Calibri" w:cs="Calibri"/>
        </w:rPr>
        <w:t>eh</w:t>
      </w:r>
      <w:r w:rsidR="00AD30DF" w:rsidRPr="005C7603">
        <w:rPr>
          <w:rFonts w:ascii="Calibri" w:hAnsi="Calibri" w:cs="Calibri"/>
        </w:rPr>
        <w:t xml:space="preserve"> </w:t>
      </w:r>
      <w:r w:rsidR="002107CA" w:rsidRPr="005C7603">
        <w:rPr>
          <w:rFonts w:ascii="Calibri" w:hAnsi="Calibri" w:cs="Calibri"/>
        </w:rPr>
        <w:t>(2024</w:t>
      </w:r>
      <w:r w:rsidR="00AD30DF" w:rsidRPr="005C7603">
        <w:rPr>
          <w:rFonts w:ascii="Calibri" w:hAnsi="Calibri" w:cs="Calibri"/>
        </w:rPr>
        <w:t xml:space="preserve">) </w:t>
      </w:r>
      <w:r w:rsidR="0057028F" w:rsidRPr="005C7603">
        <w:rPr>
          <w:rFonts w:ascii="Calibri" w:hAnsi="Calibri" w:cs="Calibri"/>
        </w:rPr>
        <w:t>analyse</w:t>
      </w:r>
      <w:r w:rsidR="00AD30DF" w:rsidRPr="005C7603">
        <w:rPr>
          <w:rFonts w:ascii="Calibri" w:hAnsi="Calibri" w:cs="Calibri"/>
        </w:rPr>
        <w:t xml:space="preserve"> partway to a</w:t>
      </w:r>
      <w:r w:rsidR="00DA1FEA" w:rsidRPr="005C7603">
        <w:rPr>
          <w:rFonts w:ascii="Calibri" w:hAnsi="Calibri" w:cs="Calibri"/>
        </w:rPr>
        <w:t xml:space="preserve"> Net-Zero energy and carbon goal building.</w:t>
      </w:r>
    </w:p>
    <w:p w14:paraId="2FFC95F8" w14:textId="02639D21" w:rsidR="006310E6" w:rsidRPr="005C7603" w:rsidRDefault="006310E6" w:rsidP="002A64BA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More Integrated Serving as a true community hub with multiple functions </w:t>
      </w:r>
    </w:p>
    <w:p w14:paraId="1ED40982" w14:textId="2FBDD61A" w:rsidR="006310E6" w:rsidRPr="005C7603" w:rsidRDefault="006310E6" w:rsidP="002A64BA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More Equitable-Accessible to all community members and responsive to diverse needs </w:t>
      </w:r>
    </w:p>
    <w:p w14:paraId="36F74932" w14:textId="1A397649" w:rsidR="006310E6" w:rsidRPr="005C7603" w:rsidRDefault="006310E6" w:rsidP="002A64BA">
      <w:pPr>
        <w:rPr>
          <w:rFonts w:ascii="Calibri" w:hAnsi="Calibri" w:cs="Calibri"/>
        </w:rPr>
      </w:pPr>
      <w:r w:rsidRPr="005C7603">
        <w:rPr>
          <w:rFonts w:ascii="Calibri" w:hAnsi="Calibri" w:cs="Calibri"/>
          <w:b/>
          <w:bCs/>
        </w:rPr>
        <w:t>Key project Component</w:t>
      </w:r>
      <w:r w:rsidRPr="005C7603">
        <w:rPr>
          <w:rFonts w:ascii="Calibri" w:hAnsi="Calibri" w:cs="Calibri"/>
        </w:rPr>
        <w:t>:</w:t>
      </w:r>
    </w:p>
    <w:p w14:paraId="0519A413" w14:textId="29524B24" w:rsidR="006310E6" w:rsidRPr="005C7603" w:rsidRDefault="006310E6" w:rsidP="006310E6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Educational infrastructure</w:t>
      </w:r>
    </w:p>
    <w:p w14:paraId="4DC134E3" w14:textId="1ABE0C5B" w:rsidR="006310E6" w:rsidRPr="005C7603" w:rsidRDefault="006310E6" w:rsidP="00031000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1,200 student capacity secondary school with modern, flexible learning spaces </w:t>
      </w:r>
    </w:p>
    <w:p w14:paraId="1DB26D25" w14:textId="60029543" w:rsidR="006310E6" w:rsidRPr="005C7603" w:rsidRDefault="006310E6" w:rsidP="00031000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Specialised science, technology, and </w:t>
      </w:r>
      <w:r w:rsidR="00BB5E23" w:rsidRPr="005C7603">
        <w:rPr>
          <w:rFonts w:ascii="Calibri" w:hAnsi="Calibri" w:cs="Calibri"/>
        </w:rPr>
        <w:t>laboratories</w:t>
      </w:r>
    </w:p>
    <w:p w14:paraId="2631DDE6" w14:textId="3AE1FDE5" w:rsidR="006310E6" w:rsidRPr="005C7603" w:rsidRDefault="006310E6" w:rsidP="00031000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Digital learning infra</w:t>
      </w:r>
      <w:r w:rsidR="00BB5E23" w:rsidRPr="005C7603">
        <w:rPr>
          <w:rFonts w:ascii="Calibri" w:hAnsi="Calibri" w:cs="Calibri"/>
        </w:rPr>
        <w:t>structure with community Wi-Fi access</w:t>
      </w:r>
    </w:p>
    <w:p w14:paraId="07E61297" w14:textId="1744151E" w:rsidR="009B24F8" w:rsidRPr="005C7603" w:rsidRDefault="00BB5E23" w:rsidP="00031000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Outdoor learning space and Environmental education areas</w:t>
      </w:r>
    </w:p>
    <w:p w14:paraId="67B5381D" w14:textId="015DD5F7" w:rsidR="006310E6" w:rsidRPr="005C7603" w:rsidRDefault="00BB5E23" w:rsidP="00AF352D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Community Hub Elements</w:t>
      </w:r>
    </w:p>
    <w:p w14:paraId="370317C7" w14:textId="212243EB" w:rsidR="00BB5E23" w:rsidRPr="005C7603" w:rsidRDefault="00BB5E23" w:rsidP="00031000">
      <w:pPr>
        <w:pStyle w:val="ListParagraph"/>
        <w:numPr>
          <w:ilvl w:val="0"/>
          <w:numId w:val="3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Dual-purpose gymnasium that </w:t>
      </w:r>
      <w:r w:rsidR="007B3BFD" w:rsidRPr="005C7603">
        <w:rPr>
          <w:rFonts w:ascii="Calibri" w:hAnsi="Calibri" w:cs="Calibri"/>
        </w:rPr>
        <w:t>functions</w:t>
      </w:r>
      <w:r w:rsidRPr="005C7603">
        <w:rPr>
          <w:rFonts w:ascii="Calibri" w:hAnsi="Calibri" w:cs="Calibri"/>
        </w:rPr>
        <w:t xml:space="preserve"> as an emergency shelter </w:t>
      </w:r>
    </w:p>
    <w:p w14:paraId="04F7EFF5" w14:textId="2BABA772" w:rsidR="00BB5E23" w:rsidRPr="005C7603" w:rsidRDefault="00BB5E23" w:rsidP="00031000">
      <w:pPr>
        <w:pStyle w:val="ListParagraph"/>
        <w:numPr>
          <w:ilvl w:val="0"/>
          <w:numId w:val="3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Community health clinic operated in partnership with local health authorities </w:t>
      </w:r>
    </w:p>
    <w:p w14:paraId="016DB937" w14:textId="41A60DF3" w:rsidR="00BB5E23" w:rsidRPr="005C7603" w:rsidRDefault="00BB5E23" w:rsidP="00031000">
      <w:pPr>
        <w:pStyle w:val="ListParagraph"/>
        <w:numPr>
          <w:ilvl w:val="0"/>
          <w:numId w:val="3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Public library branch and adult education </w:t>
      </w:r>
      <w:r w:rsidR="007B3BFD" w:rsidRPr="005C7603">
        <w:rPr>
          <w:rFonts w:ascii="Calibri" w:hAnsi="Calibri" w:cs="Calibri"/>
        </w:rPr>
        <w:t>centre</w:t>
      </w:r>
    </w:p>
    <w:p w14:paraId="67AFABFC" w14:textId="7494C64C" w:rsidR="00BB5E23" w:rsidRPr="005C7603" w:rsidRDefault="007B3BFD" w:rsidP="00031000">
      <w:pPr>
        <w:pStyle w:val="ListParagraph"/>
        <w:numPr>
          <w:ilvl w:val="0"/>
          <w:numId w:val="3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Multipurpose</w:t>
      </w:r>
      <w:r w:rsidR="00BB5E23" w:rsidRPr="005C7603">
        <w:rPr>
          <w:rFonts w:ascii="Calibri" w:hAnsi="Calibri" w:cs="Calibri"/>
        </w:rPr>
        <w:t xml:space="preserve"> room for community </w:t>
      </w:r>
      <w:r w:rsidRPr="005C7603">
        <w:rPr>
          <w:rFonts w:ascii="Calibri" w:hAnsi="Calibri" w:cs="Calibri"/>
        </w:rPr>
        <w:t>meetings</w:t>
      </w:r>
      <w:r w:rsidR="00BB5E23" w:rsidRPr="005C7603">
        <w:rPr>
          <w:rFonts w:ascii="Calibri" w:hAnsi="Calibri" w:cs="Calibri"/>
        </w:rPr>
        <w:t xml:space="preserve"> and events</w:t>
      </w:r>
    </w:p>
    <w:p w14:paraId="7BD69219" w14:textId="77777777" w:rsidR="00DD1B8D" w:rsidRPr="005C7603" w:rsidRDefault="007B3BFD" w:rsidP="00031000">
      <w:pPr>
        <w:pStyle w:val="ListParagraph"/>
        <w:numPr>
          <w:ilvl w:val="0"/>
          <w:numId w:val="3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Commercial kitchen capable of emergency meal</w:t>
      </w:r>
    </w:p>
    <w:p w14:paraId="7CF2880F" w14:textId="77777777" w:rsidR="00DD1B8D" w:rsidRPr="005C7603" w:rsidRDefault="00DD1B8D" w:rsidP="00DD1B8D">
      <w:pPr>
        <w:pStyle w:val="ListParagraph"/>
        <w:ind w:left="502"/>
        <w:rPr>
          <w:rFonts w:ascii="Calibri" w:hAnsi="Calibri" w:cs="Calibri"/>
        </w:rPr>
      </w:pPr>
    </w:p>
    <w:p w14:paraId="762AD64A" w14:textId="547F95AA" w:rsidR="007B3BFD" w:rsidRPr="005C7603" w:rsidRDefault="00DD1B8D" w:rsidP="00DD1B8D">
      <w:pPr>
        <w:pStyle w:val="ListParagraph"/>
        <w:ind w:left="502"/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                                                                                                                        </w:t>
      </w:r>
      <w:r w:rsidR="00CD582E" w:rsidRPr="005C7603">
        <w:rPr>
          <w:rFonts w:ascii="Calibri" w:hAnsi="Calibri" w:cs="Calibri"/>
        </w:rPr>
        <w:t xml:space="preserve">Cottar and </w:t>
      </w:r>
      <w:r w:rsidR="00A9086F" w:rsidRPr="005C7603">
        <w:rPr>
          <w:rFonts w:ascii="Calibri" w:hAnsi="Calibri" w:cs="Calibri"/>
        </w:rPr>
        <w:t>Wandel (</w:t>
      </w:r>
      <w:r w:rsidR="00813254" w:rsidRPr="005C7603">
        <w:rPr>
          <w:rFonts w:ascii="Calibri" w:hAnsi="Calibri" w:cs="Calibri"/>
        </w:rPr>
        <w:t>2024)</w:t>
      </w:r>
    </w:p>
    <w:p w14:paraId="158A5962" w14:textId="77777777" w:rsidR="007B3BFD" w:rsidRPr="005C7603" w:rsidRDefault="007B3BFD" w:rsidP="00BB5E23">
      <w:pPr>
        <w:rPr>
          <w:rFonts w:ascii="Calibri" w:hAnsi="Calibri" w:cs="Calibri"/>
        </w:rPr>
      </w:pPr>
    </w:p>
    <w:p w14:paraId="2765974B" w14:textId="77777777" w:rsidR="00AF352D" w:rsidRPr="005C7603" w:rsidRDefault="00AF352D" w:rsidP="00AF352D">
      <w:pPr>
        <w:pStyle w:val="ListParagraph"/>
        <w:ind w:left="502"/>
        <w:rPr>
          <w:rFonts w:ascii="Calibri" w:hAnsi="Calibri" w:cs="Calibri"/>
          <w:b/>
          <w:bCs/>
        </w:rPr>
      </w:pPr>
    </w:p>
    <w:p w14:paraId="192964D6" w14:textId="77777777" w:rsidR="00AF352D" w:rsidRPr="005C7603" w:rsidRDefault="00AF352D" w:rsidP="00AF352D">
      <w:pPr>
        <w:ind w:left="142"/>
        <w:rPr>
          <w:rFonts w:ascii="Calibri" w:hAnsi="Calibri" w:cs="Calibri"/>
          <w:b/>
          <w:bCs/>
        </w:rPr>
      </w:pPr>
    </w:p>
    <w:p w14:paraId="1084D5FF" w14:textId="77777777" w:rsidR="00AF352D" w:rsidRPr="005C7603" w:rsidRDefault="00AF352D" w:rsidP="00AF352D">
      <w:pPr>
        <w:pStyle w:val="ListParagraph"/>
        <w:ind w:left="502"/>
        <w:rPr>
          <w:rFonts w:ascii="Calibri" w:hAnsi="Calibri" w:cs="Calibri"/>
          <w:b/>
          <w:bCs/>
        </w:rPr>
      </w:pPr>
    </w:p>
    <w:p w14:paraId="130ADE92" w14:textId="640E37F0" w:rsidR="007B3BFD" w:rsidRPr="005C7603" w:rsidRDefault="007B3BFD" w:rsidP="00BB5E23">
      <w:pPr>
        <w:pStyle w:val="ListParagraph"/>
        <w:numPr>
          <w:ilvl w:val="0"/>
          <w:numId w:val="1"/>
        </w:num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>Resilience Features</w:t>
      </w:r>
    </w:p>
    <w:p w14:paraId="146BC414" w14:textId="5913BF2B" w:rsidR="007B3BFD" w:rsidRPr="005C7603" w:rsidRDefault="007B3BFD" w:rsidP="00031000">
      <w:pPr>
        <w:pStyle w:val="ListParagraph"/>
        <w:numPr>
          <w:ilvl w:val="0"/>
          <w:numId w:val="4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Elevated construction above the revised flood plain levels</w:t>
      </w:r>
    </w:p>
    <w:p w14:paraId="532B7D86" w14:textId="29C9216F" w:rsidR="007B3BFD" w:rsidRPr="005C7603" w:rsidRDefault="007B3BFD" w:rsidP="00031000">
      <w:pPr>
        <w:pStyle w:val="ListParagraph"/>
        <w:numPr>
          <w:ilvl w:val="0"/>
          <w:numId w:val="4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Natural stormwater management with bioswales and permeable surfaces</w:t>
      </w:r>
    </w:p>
    <w:p w14:paraId="263D20B0" w14:textId="29567A9B" w:rsidR="007B3BFD" w:rsidRPr="005C7603" w:rsidRDefault="007B3BFD" w:rsidP="00031000">
      <w:pPr>
        <w:pStyle w:val="ListParagraph"/>
        <w:numPr>
          <w:ilvl w:val="0"/>
          <w:numId w:val="4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Backup power generation and water purification system </w:t>
      </w:r>
    </w:p>
    <w:p w14:paraId="21E1B6B9" w14:textId="24147319" w:rsidR="007B3BFD" w:rsidRPr="005C7603" w:rsidRDefault="007B3BFD" w:rsidP="00031000">
      <w:pPr>
        <w:pStyle w:val="ListParagraph"/>
        <w:numPr>
          <w:ilvl w:val="0"/>
          <w:numId w:val="4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Fire-resistant materials design in the surrounding landscape</w:t>
      </w:r>
    </w:p>
    <w:p w14:paraId="6326FB19" w14:textId="05B0BBA8" w:rsidR="007B3BFD" w:rsidRPr="005C7603" w:rsidRDefault="007B3BFD" w:rsidP="00031000">
      <w:pPr>
        <w:pStyle w:val="ListParagraph"/>
        <w:numPr>
          <w:ilvl w:val="0"/>
          <w:numId w:val="4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Redundant communication and emergency systems </w:t>
      </w:r>
    </w:p>
    <w:p w14:paraId="7368B106" w14:textId="31CD7339" w:rsidR="009E59B8" w:rsidRPr="005C7603" w:rsidRDefault="009E59B8" w:rsidP="009E59B8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  Project Scale &amp; Specifications </w:t>
      </w:r>
    </w:p>
    <w:p w14:paraId="5263C179" w14:textId="77777777" w:rsidR="00AF352D" w:rsidRPr="005C7603" w:rsidRDefault="00AF352D" w:rsidP="00031000">
      <w:pPr>
        <w:pStyle w:val="ListParagraph"/>
        <w:numPr>
          <w:ilvl w:val="0"/>
          <w:numId w:val="5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 Total Area: 12,500 square metres</w:t>
      </w:r>
    </w:p>
    <w:p w14:paraId="61DD4E88" w14:textId="7C9384D7" w:rsidR="00AF352D" w:rsidRPr="005C7603" w:rsidRDefault="00AF352D" w:rsidP="00031000">
      <w:pPr>
        <w:pStyle w:val="ListParagraph"/>
        <w:numPr>
          <w:ilvl w:val="0"/>
          <w:numId w:val="5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 Site: 8-hectare elevated property with natural buffers</w:t>
      </w:r>
    </w:p>
    <w:p w14:paraId="5381AA2F" w14:textId="3B9F96EF" w:rsidR="00AF352D" w:rsidRPr="005C7603" w:rsidRDefault="00AF352D" w:rsidP="00031000">
      <w:pPr>
        <w:pStyle w:val="ListParagraph"/>
        <w:numPr>
          <w:ilvl w:val="0"/>
          <w:numId w:val="5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Capacity: 1,200 students and community users</w:t>
      </w:r>
    </w:p>
    <w:p w14:paraId="063EEB70" w14:textId="3E57CA3F" w:rsidR="00AF352D" w:rsidRPr="005C7603" w:rsidRDefault="00AF352D" w:rsidP="00031000">
      <w:pPr>
        <w:pStyle w:val="ListParagraph"/>
        <w:numPr>
          <w:ilvl w:val="0"/>
          <w:numId w:val="5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Sustainability Target: LEED Gold certification</w:t>
      </w:r>
    </w:p>
    <w:p w14:paraId="4F10B1C9" w14:textId="77777777" w:rsidR="00AF352D" w:rsidRPr="005C7603" w:rsidRDefault="00AF352D" w:rsidP="00031000">
      <w:pPr>
        <w:pStyle w:val="ListParagraph"/>
        <w:numPr>
          <w:ilvl w:val="0"/>
          <w:numId w:val="5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Construction Timeline: 36 months</w:t>
      </w:r>
    </w:p>
    <w:p w14:paraId="1EB5ECE6" w14:textId="221D09E1" w:rsidR="00AF352D" w:rsidRPr="005C7603" w:rsidRDefault="00AF352D" w:rsidP="00031000">
      <w:pPr>
        <w:pStyle w:val="ListParagraph"/>
        <w:numPr>
          <w:ilvl w:val="0"/>
          <w:numId w:val="5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 Operational Start: September 2027</w:t>
      </w:r>
    </w:p>
    <w:p w14:paraId="3A6FEDF2" w14:textId="77777777" w:rsidR="00AF352D" w:rsidRPr="005C7603" w:rsidRDefault="00AF352D" w:rsidP="00AF352D">
      <w:pPr>
        <w:ind w:left="360"/>
        <w:rPr>
          <w:rFonts w:ascii="Calibri" w:hAnsi="Calibri" w:cs="Calibri"/>
        </w:rPr>
      </w:pPr>
    </w:p>
    <w:p w14:paraId="077B18C5" w14:textId="2136AD48" w:rsidR="009E59B8" w:rsidRPr="005C7603" w:rsidRDefault="00AF352D" w:rsidP="00AF352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 Innovative Design Elements</w:t>
      </w:r>
    </w:p>
    <w:p w14:paraId="7695A76B" w14:textId="4887B533" w:rsidR="00AF352D" w:rsidRPr="005C7603" w:rsidRDefault="00AF352D" w:rsidP="00AF352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Trauma-Information Architecture: The design incorporates principles that support psychological recovery, including </w:t>
      </w:r>
    </w:p>
    <w:p w14:paraId="232D42D9" w14:textId="62CB611E" w:rsidR="00662F5D" w:rsidRPr="005C7603" w:rsidRDefault="00662F5D" w:rsidP="00031000">
      <w:pPr>
        <w:pStyle w:val="ListParagraph"/>
        <w:numPr>
          <w:ilvl w:val="0"/>
          <w:numId w:val="6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Abundant natural light and views of nature </w:t>
      </w:r>
    </w:p>
    <w:p w14:paraId="25D86672" w14:textId="4949AD5B" w:rsidR="00662F5D" w:rsidRPr="005C7603" w:rsidRDefault="00662F5D" w:rsidP="00031000">
      <w:pPr>
        <w:pStyle w:val="ListParagraph"/>
        <w:numPr>
          <w:ilvl w:val="0"/>
          <w:numId w:val="6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Calming colour palettes and acoustics </w:t>
      </w:r>
    </w:p>
    <w:p w14:paraId="573BE656" w14:textId="2F3DF65C" w:rsidR="00662F5D" w:rsidRPr="005C7603" w:rsidRDefault="00662F5D" w:rsidP="00031000">
      <w:pPr>
        <w:pStyle w:val="ListParagraph"/>
        <w:numPr>
          <w:ilvl w:val="0"/>
          <w:numId w:val="6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Safe spaces for quiet reflection</w:t>
      </w:r>
    </w:p>
    <w:p w14:paraId="4848985D" w14:textId="7EBC627D" w:rsidR="00662F5D" w:rsidRPr="005C7603" w:rsidRDefault="00662F5D" w:rsidP="00031000">
      <w:pPr>
        <w:pStyle w:val="ListParagraph"/>
        <w:numPr>
          <w:ilvl w:val="0"/>
          <w:numId w:val="6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Clear wayfinding and visibility for security</w:t>
      </w:r>
    </w:p>
    <w:p w14:paraId="07EAB1C8" w14:textId="507E4B42" w:rsidR="00662F5D" w:rsidRPr="005C7603" w:rsidRDefault="00662F5D" w:rsidP="00662F5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Indigenous Knowledge integration: The project collaborates with local First Nations to: </w:t>
      </w:r>
    </w:p>
    <w:p w14:paraId="25DCE0BD" w14:textId="1F0A2B2F" w:rsidR="00662F5D" w:rsidRPr="005C7603" w:rsidRDefault="00662F5D" w:rsidP="00662F5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Incorporate traditional ecological knowledge in landscape design</w:t>
      </w:r>
    </w:p>
    <w:p w14:paraId="58A0D4D6" w14:textId="40806080" w:rsidR="00662F5D" w:rsidRPr="005C7603" w:rsidRDefault="00662F5D" w:rsidP="00662F5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Include cultural gathering spaces and art installations</w:t>
      </w:r>
    </w:p>
    <w:p w14:paraId="5242FA60" w14:textId="5C596924" w:rsidR="00662F5D" w:rsidRPr="005C7603" w:rsidRDefault="00662F5D" w:rsidP="00662F5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Use </w:t>
      </w:r>
      <w:r w:rsidR="00E27E5C" w:rsidRPr="005C7603">
        <w:rPr>
          <w:rFonts w:ascii="Calibri" w:hAnsi="Calibri" w:cs="Calibri"/>
        </w:rPr>
        <w:t>locally sourced</w:t>
      </w:r>
      <w:r w:rsidRPr="005C7603">
        <w:rPr>
          <w:rFonts w:ascii="Calibri" w:hAnsi="Calibri" w:cs="Calibri"/>
        </w:rPr>
        <w:t>, sustainable materials</w:t>
      </w:r>
    </w:p>
    <w:p w14:paraId="726445A5" w14:textId="77777777" w:rsidR="00452998" w:rsidRPr="005C7603" w:rsidRDefault="00662F5D" w:rsidP="00662F5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Reflect </w:t>
      </w:r>
      <w:r w:rsidR="00E27E5C" w:rsidRPr="005C7603">
        <w:rPr>
          <w:rFonts w:ascii="Calibri" w:hAnsi="Calibri" w:cs="Calibri"/>
        </w:rPr>
        <w:t>indigenous perspectives on land stewardship</w:t>
      </w:r>
      <w:r w:rsidR="002A2688" w:rsidRPr="005C7603">
        <w:rPr>
          <w:rFonts w:ascii="Calibri" w:hAnsi="Calibri" w:cs="Calibri"/>
        </w:rPr>
        <w:t xml:space="preserve">                        </w:t>
      </w:r>
    </w:p>
    <w:p w14:paraId="64365E74" w14:textId="182255F0" w:rsidR="00662F5D" w:rsidRPr="005C7603" w:rsidRDefault="00452998" w:rsidP="00662F5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                                                                                                                                    </w:t>
      </w:r>
      <w:r w:rsidR="002A2688" w:rsidRPr="005C7603">
        <w:rPr>
          <w:rFonts w:ascii="Calibri" w:hAnsi="Calibri" w:cs="Calibri"/>
        </w:rPr>
        <w:t xml:space="preserve">  </w:t>
      </w:r>
      <w:r w:rsidR="00AA57C2" w:rsidRPr="005C7603">
        <w:rPr>
          <w:rFonts w:ascii="Calibri" w:hAnsi="Calibri" w:cs="Calibri"/>
        </w:rPr>
        <w:t>(Cox</w:t>
      </w:r>
      <w:r w:rsidRPr="005C7603">
        <w:rPr>
          <w:rFonts w:ascii="Calibri" w:hAnsi="Calibri" w:cs="Calibri"/>
        </w:rPr>
        <w:t xml:space="preserve"> and Hamle</w:t>
      </w:r>
      <w:r w:rsidR="00CE463A" w:rsidRPr="005C7603">
        <w:rPr>
          <w:rFonts w:ascii="Calibri" w:hAnsi="Calibri" w:cs="Calibri"/>
        </w:rPr>
        <w:t>n</w:t>
      </w:r>
      <w:r w:rsidRPr="005C7603">
        <w:rPr>
          <w:rFonts w:ascii="Calibri" w:hAnsi="Calibri" w:cs="Calibri"/>
        </w:rPr>
        <w:t>, 2015)</w:t>
      </w:r>
    </w:p>
    <w:p w14:paraId="06042EC6" w14:textId="77777777" w:rsidR="00E27E5C" w:rsidRPr="005C7603" w:rsidRDefault="00E27E5C" w:rsidP="00662F5D">
      <w:pPr>
        <w:rPr>
          <w:rFonts w:ascii="Calibri" w:hAnsi="Calibri" w:cs="Calibri"/>
        </w:rPr>
      </w:pPr>
    </w:p>
    <w:p w14:paraId="3CBDC86C" w14:textId="77777777" w:rsidR="00AF352D" w:rsidRPr="005C7603" w:rsidRDefault="00AF352D" w:rsidP="00AF352D">
      <w:pPr>
        <w:rPr>
          <w:rFonts w:ascii="Calibri" w:hAnsi="Calibri" w:cs="Calibri"/>
        </w:rPr>
      </w:pPr>
    </w:p>
    <w:p w14:paraId="46885B02" w14:textId="77777777" w:rsidR="00AF352D" w:rsidRPr="005C7603" w:rsidRDefault="00AF352D" w:rsidP="00AF352D">
      <w:pPr>
        <w:rPr>
          <w:rFonts w:ascii="Calibri" w:hAnsi="Calibri" w:cs="Calibri"/>
        </w:rPr>
      </w:pPr>
    </w:p>
    <w:p w14:paraId="3E92BAA5" w14:textId="77777777" w:rsidR="00DF6D7A" w:rsidRPr="005C7603" w:rsidRDefault="00DF6D7A" w:rsidP="00E27E5C">
      <w:pPr>
        <w:rPr>
          <w:rFonts w:ascii="Calibri" w:hAnsi="Calibri" w:cs="Calibri"/>
        </w:rPr>
      </w:pPr>
    </w:p>
    <w:p w14:paraId="440FB383" w14:textId="77777777" w:rsidR="00DF6D7A" w:rsidRPr="005C7603" w:rsidRDefault="00DF6D7A" w:rsidP="00E27E5C">
      <w:pPr>
        <w:rPr>
          <w:rFonts w:ascii="Calibri" w:hAnsi="Calibri" w:cs="Calibri"/>
        </w:rPr>
      </w:pPr>
    </w:p>
    <w:p w14:paraId="72216AE4" w14:textId="1E0F17C5" w:rsidR="00E27E5C" w:rsidRPr="005C7603" w:rsidRDefault="00E27E5C" w:rsidP="00E27E5C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Smart Building Technology:</w:t>
      </w:r>
    </w:p>
    <w:p w14:paraId="6FCC5D33" w14:textId="759C35E4" w:rsidR="00E27E5C" w:rsidRPr="005C7603" w:rsidRDefault="00E27E5C" w:rsidP="00031000">
      <w:pPr>
        <w:pStyle w:val="ListParagraph"/>
        <w:numPr>
          <w:ilvl w:val="0"/>
          <w:numId w:val="8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Real-time energy monitoring and management </w:t>
      </w:r>
    </w:p>
    <w:p w14:paraId="2D31B081" w14:textId="15419BB3" w:rsidR="00E27E5C" w:rsidRPr="005C7603" w:rsidRDefault="00E27E5C" w:rsidP="00031000">
      <w:pPr>
        <w:pStyle w:val="ListParagraph"/>
        <w:numPr>
          <w:ilvl w:val="0"/>
          <w:numId w:val="8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Automated climate control for optimal learning environments</w:t>
      </w:r>
    </w:p>
    <w:p w14:paraId="1CC736BA" w14:textId="28B578A2" w:rsidR="00E27E5C" w:rsidRPr="005C7603" w:rsidRDefault="00E27E5C" w:rsidP="00031000">
      <w:pPr>
        <w:pStyle w:val="ListParagraph"/>
        <w:numPr>
          <w:ilvl w:val="0"/>
          <w:numId w:val="8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Digital signage and communication systems </w:t>
      </w:r>
    </w:p>
    <w:p w14:paraId="71C7D7DC" w14:textId="058346F2" w:rsidR="00E27E5C" w:rsidRPr="005C7603" w:rsidRDefault="00E27E5C" w:rsidP="00031000">
      <w:pPr>
        <w:pStyle w:val="ListParagraph"/>
        <w:numPr>
          <w:ilvl w:val="0"/>
          <w:numId w:val="8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Integrated security and emergency notification</w:t>
      </w:r>
    </w:p>
    <w:p w14:paraId="6BC8E52F" w14:textId="5279CA50" w:rsidR="00842940" w:rsidRPr="005C7603" w:rsidRDefault="00DE6625" w:rsidP="00031000">
      <w:pPr>
        <w:pStyle w:val="ListParagraph"/>
        <w:numPr>
          <w:ilvl w:val="0"/>
          <w:numId w:val="8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H</w:t>
      </w:r>
      <w:r w:rsidR="00997165" w:rsidRPr="005C7603">
        <w:rPr>
          <w:rFonts w:ascii="Calibri" w:hAnsi="Calibri" w:cs="Calibri"/>
        </w:rPr>
        <w:t>ighly Smart and Sustainable School</w:t>
      </w:r>
      <w:r w:rsidR="00051F59" w:rsidRPr="005C7603">
        <w:rPr>
          <w:rFonts w:ascii="Calibri" w:hAnsi="Calibri" w:cs="Calibri"/>
        </w:rPr>
        <w:t xml:space="preserve">, </w:t>
      </w:r>
      <w:r w:rsidR="000800D4" w:rsidRPr="005C7603">
        <w:rPr>
          <w:rFonts w:ascii="Calibri" w:hAnsi="Calibri" w:cs="Calibri"/>
        </w:rPr>
        <w:t>fulfil current and future needs</w:t>
      </w:r>
      <w:r w:rsidR="00997165" w:rsidRPr="005C7603">
        <w:rPr>
          <w:rFonts w:ascii="Calibri" w:hAnsi="Calibri" w:cs="Calibri"/>
        </w:rPr>
        <w:t xml:space="preserve"> </w:t>
      </w:r>
      <w:r w:rsidR="00051F59" w:rsidRPr="005C7603">
        <w:rPr>
          <w:rFonts w:ascii="Calibri" w:hAnsi="Calibri" w:cs="Calibri"/>
        </w:rPr>
        <w:t>(Apanaviciene, Vanagas and Fokaides, 2020).</w:t>
      </w:r>
    </w:p>
    <w:p w14:paraId="37473669" w14:textId="4AA1BA21" w:rsidR="00E27E5C" w:rsidRPr="005C7603" w:rsidRDefault="00E27E5C" w:rsidP="00E27E5C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Community Impact Objectives</w:t>
      </w:r>
    </w:p>
    <w:p w14:paraId="5874724F" w14:textId="122E194A" w:rsidR="00E27E5C" w:rsidRPr="005C7603" w:rsidRDefault="00E27E5C" w:rsidP="00031000">
      <w:pPr>
        <w:pStyle w:val="ListParagraph"/>
        <w:numPr>
          <w:ilvl w:val="0"/>
          <w:numId w:val="7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Education Restoration: Return displaced students to a modern, enhanced learning environment</w:t>
      </w:r>
    </w:p>
    <w:p w14:paraId="068E9116" w14:textId="1C88A66F" w:rsidR="00E27E5C" w:rsidRPr="005C7603" w:rsidRDefault="00E27E5C" w:rsidP="00031000">
      <w:pPr>
        <w:pStyle w:val="ListParagraph"/>
        <w:numPr>
          <w:ilvl w:val="0"/>
          <w:numId w:val="7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Social Cohesion:  Re-establish a central gathering place to rebuild community connections</w:t>
      </w:r>
    </w:p>
    <w:p w14:paraId="4EFA9B2B" w14:textId="53245A42" w:rsidR="00E27E5C" w:rsidRPr="005C7603" w:rsidRDefault="002861A3" w:rsidP="00031000">
      <w:pPr>
        <w:pStyle w:val="ListParagraph"/>
        <w:numPr>
          <w:ilvl w:val="0"/>
          <w:numId w:val="7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Economic Stimulus: </w:t>
      </w:r>
      <w:r w:rsidR="00E27E5C" w:rsidRPr="005C7603">
        <w:rPr>
          <w:rFonts w:ascii="Calibri" w:hAnsi="Calibri" w:cs="Calibri"/>
        </w:rPr>
        <w:t>Create local jobs and support regional businesses through con</w:t>
      </w:r>
      <w:r w:rsidRPr="005C7603">
        <w:rPr>
          <w:rFonts w:ascii="Calibri" w:hAnsi="Calibri" w:cs="Calibri"/>
        </w:rPr>
        <w:t>struction</w:t>
      </w:r>
    </w:p>
    <w:p w14:paraId="27E8A6AC" w14:textId="7D3343CA" w:rsidR="002861A3" w:rsidRPr="005C7603" w:rsidRDefault="002861A3" w:rsidP="00031000">
      <w:pPr>
        <w:pStyle w:val="ListParagraph"/>
        <w:numPr>
          <w:ilvl w:val="0"/>
          <w:numId w:val="7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Future Preparedness: Establish infrastructure that protects against future disasters</w:t>
      </w:r>
    </w:p>
    <w:p w14:paraId="52A6EB75" w14:textId="4E09FAC4" w:rsidR="002861A3" w:rsidRPr="005C7603" w:rsidRDefault="002861A3" w:rsidP="00662F5D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 xml:space="preserve">Governance &amp; Management Structure </w:t>
      </w:r>
    </w:p>
    <w:p w14:paraId="663442D3" w14:textId="42767EAB" w:rsidR="002861A3" w:rsidRPr="005C7603" w:rsidRDefault="002861A3" w:rsidP="00662F5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The project operates under a collaborative Governance Model involving: </w:t>
      </w:r>
    </w:p>
    <w:p w14:paraId="5B082857" w14:textId="72977A9F" w:rsidR="002861A3" w:rsidRPr="005C7603" w:rsidRDefault="002861A3" w:rsidP="00662F5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Project </w:t>
      </w:r>
      <w:r w:rsidR="00A270DC" w:rsidRPr="005C7603">
        <w:rPr>
          <w:rFonts w:ascii="Calibri" w:hAnsi="Calibri" w:cs="Calibri"/>
        </w:rPr>
        <w:t>S</w:t>
      </w:r>
      <w:r w:rsidR="00F31783" w:rsidRPr="005C7603">
        <w:rPr>
          <w:rFonts w:ascii="Calibri" w:hAnsi="Calibri" w:cs="Calibri"/>
        </w:rPr>
        <w:t>teering</w:t>
      </w:r>
      <w:r w:rsidRPr="005C7603">
        <w:rPr>
          <w:rFonts w:ascii="Calibri" w:hAnsi="Calibri" w:cs="Calibri"/>
        </w:rPr>
        <w:t xml:space="preserve"> Committee: Representatives from </w:t>
      </w:r>
      <w:r w:rsidR="00F31783" w:rsidRPr="005C7603">
        <w:rPr>
          <w:rFonts w:ascii="Calibri" w:hAnsi="Calibri" w:cs="Calibri"/>
        </w:rPr>
        <w:t xml:space="preserve">the </w:t>
      </w:r>
      <w:r w:rsidRPr="005C7603">
        <w:rPr>
          <w:rFonts w:ascii="Calibri" w:hAnsi="Calibri" w:cs="Calibri"/>
        </w:rPr>
        <w:t xml:space="preserve">school District, </w:t>
      </w:r>
      <w:r w:rsidR="00F31783" w:rsidRPr="005C7603">
        <w:rPr>
          <w:rFonts w:ascii="Calibri" w:hAnsi="Calibri" w:cs="Calibri"/>
        </w:rPr>
        <w:t xml:space="preserve">the </w:t>
      </w:r>
      <w:r w:rsidRPr="005C7603">
        <w:rPr>
          <w:rFonts w:ascii="Calibri" w:hAnsi="Calibri" w:cs="Calibri"/>
        </w:rPr>
        <w:t xml:space="preserve">Ministry of Education, </w:t>
      </w:r>
      <w:r w:rsidR="00F31783" w:rsidRPr="005C7603">
        <w:rPr>
          <w:rFonts w:ascii="Calibri" w:hAnsi="Calibri" w:cs="Calibri"/>
        </w:rPr>
        <w:t xml:space="preserve">the </w:t>
      </w:r>
      <w:r w:rsidRPr="005C7603">
        <w:rPr>
          <w:rFonts w:ascii="Calibri" w:hAnsi="Calibri" w:cs="Calibri"/>
        </w:rPr>
        <w:t xml:space="preserve">local Government, </w:t>
      </w:r>
      <w:r w:rsidR="00F31783" w:rsidRPr="005C7603">
        <w:rPr>
          <w:rFonts w:ascii="Calibri" w:hAnsi="Calibri" w:cs="Calibri"/>
        </w:rPr>
        <w:t xml:space="preserve">the </w:t>
      </w:r>
      <w:r w:rsidRPr="005C7603">
        <w:rPr>
          <w:rFonts w:ascii="Calibri" w:hAnsi="Calibri" w:cs="Calibri"/>
        </w:rPr>
        <w:t xml:space="preserve">First Nation, and </w:t>
      </w:r>
      <w:r w:rsidR="00F31783" w:rsidRPr="005C7603">
        <w:rPr>
          <w:rFonts w:ascii="Calibri" w:hAnsi="Calibri" w:cs="Calibri"/>
        </w:rPr>
        <w:t xml:space="preserve">the </w:t>
      </w:r>
      <w:r w:rsidRPr="005C7603">
        <w:rPr>
          <w:rFonts w:ascii="Calibri" w:hAnsi="Calibri" w:cs="Calibri"/>
        </w:rPr>
        <w:t>community</w:t>
      </w:r>
    </w:p>
    <w:p w14:paraId="7600B33C" w14:textId="4AD81BA9" w:rsidR="00F31783" w:rsidRPr="005C7603" w:rsidRDefault="00F31783" w:rsidP="00662F5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 Advisory Panel: Parents, </w:t>
      </w:r>
      <w:r w:rsidR="00F50C80" w:rsidRPr="005C7603">
        <w:rPr>
          <w:rFonts w:ascii="Calibri" w:hAnsi="Calibri" w:cs="Calibri"/>
        </w:rPr>
        <w:t>S</w:t>
      </w:r>
      <w:r w:rsidRPr="005C7603">
        <w:rPr>
          <w:rFonts w:ascii="Calibri" w:hAnsi="Calibri" w:cs="Calibri"/>
        </w:rPr>
        <w:t xml:space="preserve">tudents, </w:t>
      </w:r>
      <w:r w:rsidR="00F50C80" w:rsidRPr="005C7603">
        <w:rPr>
          <w:rFonts w:ascii="Calibri" w:hAnsi="Calibri" w:cs="Calibri"/>
        </w:rPr>
        <w:t>T</w:t>
      </w:r>
      <w:r w:rsidRPr="005C7603">
        <w:rPr>
          <w:rFonts w:ascii="Calibri" w:hAnsi="Calibri" w:cs="Calibri"/>
        </w:rPr>
        <w:t xml:space="preserve">eachers, and </w:t>
      </w:r>
      <w:r w:rsidR="00F50C80" w:rsidRPr="005C7603">
        <w:rPr>
          <w:rFonts w:ascii="Calibri" w:hAnsi="Calibri" w:cs="Calibri"/>
        </w:rPr>
        <w:t>R</w:t>
      </w:r>
      <w:r w:rsidRPr="005C7603">
        <w:rPr>
          <w:rFonts w:ascii="Calibri" w:hAnsi="Calibri" w:cs="Calibri"/>
        </w:rPr>
        <w:t xml:space="preserve">esidents </w:t>
      </w:r>
    </w:p>
    <w:p w14:paraId="2EC577EF" w14:textId="3CD66C9B" w:rsidR="00F31783" w:rsidRPr="005C7603" w:rsidRDefault="00F31783" w:rsidP="00662F5D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</w:rPr>
        <w:t xml:space="preserve">Independent Monitor: Third-party </w:t>
      </w:r>
      <w:r w:rsidR="002C4074" w:rsidRPr="005C7603">
        <w:rPr>
          <w:rFonts w:ascii="Calibri" w:hAnsi="Calibri" w:cs="Calibri"/>
        </w:rPr>
        <w:t>oversight</w:t>
      </w:r>
      <w:r w:rsidRPr="005C7603">
        <w:rPr>
          <w:rFonts w:ascii="Calibri" w:hAnsi="Calibri" w:cs="Calibri"/>
        </w:rPr>
        <w:t xml:space="preserve"> for quality and compliance</w:t>
      </w:r>
      <w:r w:rsidRPr="005C7603">
        <w:rPr>
          <w:rFonts w:ascii="Calibri" w:hAnsi="Calibri" w:cs="Calibri"/>
          <w:b/>
          <w:bCs/>
        </w:rPr>
        <w:t xml:space="preserve"> </w:t>
      </w:r>
    </w:p>
    <w:p w14:paraId="5F13A350" w14:textId="6A6716D2" w:rsidR="00F31783" w:rsidRPr="005C7603" w:rsidRDefault="00F31783" w:rsidP="00662F5D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>Long-Term Vision</w:t>
      </w:r>
    </w:p>
    <w:p w14:paraId="63604B29" w14:textId="2E938D83" w:rsidR="00F31783" w:rsidRPr="005C7603" w:rsidRDefault="00F31783" w:rsidP="000258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Sumas Valley Secondary School will serve as:</w:t>
      </w:r>
    </w:p>
    <w:p w14:paraId="77E8C220" w14:textId="1A871666" w:rsidR="00F31783" w:rsidRPr="005C7603" w:rsidRDefault="005B2FC1" w:rsidP="00031000">
      <w:pPr>
        <w:pStyle w:val="ListParagraph"/>
        <w:numPr>
          <w:ilvl w:val="0"/>
          <w:numId w:val="11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A model</w:t>
      </w:r>
      <w:r w:rsidR="00F31783" w:rsidRPr="005C7603">
        <w:rPr>
          <w:rFonts w:ascii="Calibri" w:hAnsi="Calibri" w:cs="Calibri"/>
        </w:rPr>
        <w:t xml:space="preserve"> for </w:t>
      </w:r>
      <w:r w:rsidRPr="005C7603">
        <w:rPr>
          <w:rFonts w:ascii="Calibri" w:hAnsi="Calibri" w:cs="Calibri"/>
        </w:rPr>
        <w:t>post-disaster</w:t>
      </w:r>
      <w:r w:rsidR="00F31783" w:rsidRPr="005C7603">
        <w:rPr>
          <w:rFonts w:ascii="Calibri" w:hAnsi="Calibri" w:cs="Calibri"/>
        </w:rPr>
        <w:t xml:space="preserve"> reconstruction across Canada</w:t>
      </w:r>
    </w:p>
    <w:p w14:paraId="073ED7F6" w14:textId="5813BCAE" w:rsidR="00F31783" w:rsidRPr="005C7603" w:rsidRDefault="005B2FC1" w:rsidP="00031000">
      <w:pPr>
        <w:pStyle w:val="ListParagraph"/>
        <w:numPr>
          <w:ilvl w:val="0"/>
          <w:numId w:val="11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A living</w:t>
      </w:r>
      <w:r w:rsidR="00F31783" w:rsidRPr="005C7603">
        <w:rPr>
          <w:rFonts w:ascii="Calibri" w:hAnsi="Calibri" w:cs="Calibri"/>
        </w:rPr>
        <w:t xml:space="preserve"> lab</w:t>
      </w:r>
      <w:r w:rsidRPr="005C7603">
        <w:rPr>
          <w:rFonts w:ascii="Calibri" w:hAnsi="Calibri" w:cs="Calibri"/>
        </w:rPr>
        <w:t>oratory for climate-resilient design</w:t>
      </w:r>
    </w:p>
    <w:p w14:paraId="3BB53756" w14:textId="3E43A708" w:rsidR="005B2FC1" w:rsidRPr="005C7603" w:rsidRDefault="005B2FC1" w:rsidP="00031000">
      <w:pPr>
        <w:pStyle w:val="ListParagraph"/>
        <w:numPr>
          <w:ilvl w:val="0"/>
          <w:numId w:val="11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A catalyst for community revitalisation</w:t>
      </w:r>
    </w:p>
    <w:p w14:paraId="71EDFDA5" w14:textId="77777777" w:rsidR="005B2FC1" w:rsidRPr="005C7603" w:rsidRDefault="005B2FC1" w:rsidP="00662F5D">
      <w:pPr>
        <w:rPr>
          <w:rFonts w:ascii="Calibri" w:hAnsi="Calibri" w:cs="Calibri"/>
        </w:rPr>
      </w:pPr>
    </w:p>
    <w:p w14:paraId="6DE0F744" w14:textId="77777777" w:rsidR="002861A3" w:rsidRPr="005C7603" w:rsidRDefault="002861A3" w:rsidP="00662F5D">
      <w:pPr>
        <w:rPr>
          <w:rFonts w:ascii="Calibri" w:hAnsi="Calibri" w:cs="Calibri"/>
        </w:rPr>
      </w:pPr>
    </w:p>
    <w:p w14:paraId="07F29E08" w14:textId="77777777" w:rsidR="002861A3" w:rsidRPr="005C7603" w:rsidRDefault="002861A3" w:rsidP="00662F5D">
      <w:pPr>
        <w:rPr>
          <w:rFonts w:ascii="Calibri" w:hAnsi="Calibri" w:cs="Calibri"/>
          <w:b/>
          <w:bCs/>
        </w:rPr>
      </w:pPr>
    </w:p>
    <w:p w14:paraId="7D91508C" w14:textId="77777777" w:rsidR="005B2FC1" w:rsidRPr="005C7603" w:rsidRDefault="005B2FC1" w:rsidP="00662F5D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lastRenderedPageBreak/>
        <w:t xml:space="preserve">                                                      </w:t>
      </w:r>
    </w:p>
    <w:p w14:paraId="380D7E8D" w14:textId="77777777" w:rsidR="004247B8" w:rsidRPr="005C7603" w:rsidRDefault="005B2FC1" w:rsidP="00662F5D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 xml:space="preserve">                                                   </w:t>
      </w:r>
    </w:p>
    <w:p w14:paraId="1292E3FF" w14:textId="77777777" w:rsidR="00067500" w:rsidRPr="005C7603" w:rsidRDefault="00067500" w:rsidP="00662F5D">
      <w:pPr>
        <w:rPr>
          <w:rFonts w:ascii="Calibri" w:hAnsi="Calibri" w:cs="Calibri"/>
          <w:b/>
          <w:bCs/>
        </w:rPr>
      </w:pPr>
    </w:p>
    <w:p w14:paraId="097F9DCB" w14:textId="5C924367" w:rsidR="00F31783" w:rsidRPr="005C7603" w:rsidRDefault="00067500" w:rsidP="00662F5D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 xml:space="preserve">                                                           </w:t>
      </w:r>
      <w:r w:rsidR="005B2FC1" w:rsidRPr="005C7603">
        <w:rPr>
          <w:rFonts w:ascii="Calibri" w:hAnsi="Calibri" w:cs="Calibri"/>
          <w:b/>
          <w:bCs/>
        </w:rPr>
        <w:t xml:space="preserve"> PROJECT SCOPE</w:t>
      </w:r>
    </w:p>
    <w:p w14:paraId="468AD93B" w14:textId="26EA994F" w:rsidR="008C1C21" w:rsidRPr="005C7603" w:rsidRDefault="00F54CA9" w:rsidP="00662F5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Project Title: Project Resilient Futures – Sumas Valley Secondary School</w:t>
      </w:r>
      <w:r w:rsidR="00CC24C4" w:rsidRPr="005C7603">
        <w:rPr>
          <w:rFonts w:ascii="Calibri" w:hAnsi="Calibri" w:cs="Calibri"/>
        </w:rPr>
        <w:t xml:space="preserve"> Reconstruction</w:t>
      </w:r>
    </w:p>
    <w:p w14:paraId="674878EA" w14:textId="6F281A45" w:rsidR="009B52F4" w:rsidRPr="005C7603" w:rsidRDefault="009B52F4" w:rsidP="00662F5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Project Type: Disaster Infrastructure Reconstruction</w:t>
      </w:r>
    </w:p>
    <w:p w14:paraId="7326B043" w14:textId="77777777" w:rsidR="009966F0" w:rsidRPr="005C7603" w:rsidRDefault="007C0F52" w:rsidP="00662F5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Project Method:</w:t>
      </w:r>
      <w:r w:rsidR="00A144EF" w:rsidRPr="005C7603">
        <w:rPr>
          <w:rFonts w:ascii="Calibri" w:hAnsi="Calibri" w:cs="Calibri"/>
        </w:rPr>
        <w:t xml:space="preserve"> </w:t>
      </w:r>
      <w:r w:rsidR="0077666C" w:rsidRPr="005C7603">
        <w:rPr>
          <w:rFonts w:ascii="Calibri" w:hAnsi="Calibri" w:cs="Calibri"/>
        </w:rPr>
        <w:t xml:space="preserve"> A combination of </w:t>
      </w:r>
      <w:r w:rsidR="003F5F34" w:rsidRPr="005C7603">
        <w:rPr>
          <w:rFonts w:ascii="Calibri" w:hAnsi="Calibri" w:cs="Calibri"/>
        </w:rPr>
        <w:t xml:space="preserve">Traditional </w:t>
      </w:r>
      <w:r w:rsidR="00A144EF" w:rsidRPr="005C7603">
        <w:rPr>
          <w:rFonts w:ascii="Calibri" w:hAnsi="Calibri" w:cs="Calibri"/>
        </w:rPr>
        <w:t xml:space="preserve">Agile </w:t>
      </w:r>
      <w:r w:rsidR="0077666C" w:rsidRPr="005C7603">
        <w:rPr>
          <w:rFonts w:ascii="Calibri" w:hAnsi="Calibri" w:cs="Calibri"/>
        </w:rPr>
        <w:t xml:space="preserve">and </w:t>
      </w:r>
      <w:r w:rsidR="00D90099" w:rsidRPr="005C7603">
        <w:rPr>
          <w:rFonts w:ascii="Calibri" w:hAnsi="Calibri" w:cs="Calibri"/>
        </w:rPr>
        <w:t>Hybrid</w:t>
      </w:r>
      <w:r w:rsidR="003F5F34" w:rsidRPr="005C7603">
        <w:rPr>
          <w:rFonts w:ascii="Calibri" w:hAnsi="Calibri" w:cs="Calibri"/>
        </w:rPr>
        <w:t xml:space="preserve"> methodolo</w:t>
      </w:r>
      <w:r w:rsidR="00BA382A" w:rsidRPr="005C7603">
        <w:rPr>
          <w:rFonts w:ascii="Calibri" w:hAnsi="Calibri" w:cs="Calibri"/>
        </w:rPr>
        <w:t>gy</w:t>
      </w:r>
    </w:p>
    <w:p w14:paraId="1731E256" w14:textId="41B26057" w:rsidR="00DB5153" w:rsidRPr="005C7603" w:rsidRDefault="00904541" w:rsidP="00662F5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 ( Gemino, Reich</w:t>
      </w:r>
      <w:r w:rsidR="00230E75" w:rsidRPr="005C7603">
        <w:rPr>
          <w:rFonts w:ascii="Calibri" w:hAnsi="Calibri" w:cs="Calibri"/>
        </w:rPr>
        <w:t xml:space="preserve"> and Serado, 2021)</w:t>
      </w:r>
      <w:r w:rsidR="009F4101" w:rsidRPr="005C7603">
        <w:rPr>
          <w:rFonts w:ascii="Calibri" w:hAnsi="Calibri" w:cs="Calibri"/>
        </w:rPr>
        <w:t>.</w:t>
      </w:r>
    </w:p>
    <w:p w14:paraId="5F3B54B1" w14:textId="1EE58CB7" w:rsidR="001E2CAC" w:rsidRPr="005C7603" w:rsidRDefault="009B52F4" w:rsidP="00662F5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Project Classification: Public Works/ Educational Facility/ Community Hub</w:t>
      </w:r>
    </w:p>
    <w:p w14:paraId="72F645EB" w14:textId="1D4E6AE0" w:rsidR="009B52F4" w:rsidRPr="005C7603" w:rsidRDefault="009B52F4" w:rsidP="00662F5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Location: Sumas Valley, British Columbia </w:t>
      </w:r>
    </w:p>
    <w:p w14:paraId="58824CDD" w14:textId="3C172A95" w:rsidR="009B52F4" w:rsidRPr="005C7603" w:rsidRDefault="009B52F4" w:rsidP="00662F5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Project Duration: 36 months (January 2025- January 2027)</w:t>
      </w:r>
    </w:p>
    <w:p w14:paraId="35148447" w14:textId="725A1B57" w:rsidR="009B52F4" w:rsidRPr="005C7603" w:rsidRDefault="009B52F4" w:rsidP="00662F5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Grand Opening Target: </w:t>
      </w:r>
      <w:r w:rsidR="003777D9" w:rsidRPr="005C7603">
        <w:rPr>
          <w:rFonts w:ascii="Calibri" w:hAnsi="Calibri" w:cs="Calibri"/>
        </w:rPr>
        <w:t>June</w:t>
      </w:r>
      <w:r w:rsidRPr="005C7603">
        <w:rPr>
          <w:rFonts w:ascii="Calibri" w:hAnsi="Calibri" w:cs="Calibri"/>
        </w:rPr>
        <w:t xml:space="preserve"> 2027</w:t>
      </w:r>
    </w:p>
    <w:p w14:paraId="0F47D63F" w14:textId="4679BA34" w:rsidR="00CC24C4" w:rsidRPr="005C7603" w:rsidRDefault="00CC24C4" w:rsidP="00662F5D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>Scope Element:</w:t>
      </w:r>
    </w:p>
    <w:p w14:paraId="7D04E8AB" w14:textId="6DEEFBB5" w:rsidR="00CC24C4" w:rsidRPr="005C7603" w:rsidRDefault="00CC24C4" w:rsidP="00031000">
      <w:pPr>
        <w:pStyle w:val="ListParagraph"/>
        <w:numPr>
          <w:ilvl w:val="0"/>
          <w:numId w:val="9"/>
        </w:num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 xml:space="preserve">Physical Infrastructure Scope </w:t>
      </w:r>
    </w:p>
    <w:p w14:paraId="56D04199" w14:textId="77777777" w:rsidR="00565B1F" w:rsidRPr="005C7603" w:rsidRDefault="00CC24C4" w:rsidP="00565B1F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 xml:space="preserve">Main Educational Facility </w:t>
      </w:r>
    </w:p>
    <w:p w14:paraId="5AA88C84" w14:textId="203A573B" w:rsidR="007D36E4" w:rsidRPr="005C7603" w:rsidRDefault="00CC24C4" w:rsidP="007D36E4">
      <w:pPr>
        <w:pStyle w:val="ListBullet"/>
        <w:rPr>
          <w:rFonts w:ascii="Calibri" w:hAnsi="Calibri" w:cs="Calibri"/>
          <w:vertAlign w:val="superscript"/>
        </w:rPr>
      </w:pPr>
      <w:r w:rsidRPr="005C7603">
        <w:rPr>
          <w:rFonts w:ascii="Calibri" w:hAnsi="Calibri" w:cs="Calibri"/>
        </w:rPr>
        <w:t>Construction of 12,500 m</w:t>
      </w:r>
      <w:r w:rsidR="00EA0FDA" w:rsidRPr="005C7603">
        <w:rPr>
          <w:rFonts w:ascii="Calibri" w:hAnsi="Calibri" w:cs="Calibri"/>
          <w:vertAlign w:val="superscript"/>
        </w:rPr>
        <w:t>2</w:t>
      </w:r>
      <w:r w:rsidR="001965B0" w:rsidRPr="005C7603">
        <w:rPr>
          <w:rFonts w:ascii="Calibri" w:hAnsi="Calibri" w:cs="Calibri"/>
        </w:rPr>
        <w:t xml:space="preserve"> </w:t>
      </w:r>
      <w:r w:rsidRPr="005C7603">
        <w:rPr>
          <w:rFonts w:ascii="Calibri" w:hAnsi="Calibri" w:cs="Calibri"/>
        </w:rPr>
        <w:t xml:space="preserve"> </w:t>
      </w:r>
      <w:r w:rsidR="005D3B4F" w:rsidRPr="005C7603">
        <w:rPr>
          <w:rFonts w:ascii="Calibri" w:hAnsi="Calibri" w:cs="Calibri"/>
        </w:rPr>
        <w:t>(134,500</w:t>
      </w:r>
      <w:r w:rsidRPr="005C7603">
        <w:rPr>
          <w:rFonts w:ascii="Calibri" w:hAnsi="Calibri" w:cs="Calibri"/>
        </w:rPr>
        <w:t xml:space="preserve"> ft</w:t>
      </w:r>
      <w:r w:rsidR="00FC166B" w:rsidRPr="005C7603">
        <w:rPr>
          <w:rFonts w:ascii="Calibri" w:hAnsi="Calibri" w:cs="Calibri"/>
          <w:vertAlign w:val="superscript"/>
        </w:rPr>
        <w:t>2</w:t>
      </w:r>
      <w:r w:rsidR="007E5336" w:rsidRPr="005C7603">
        <w:rPr>
          <w:rFonts w:ascii="Calibri" w:hAnsi="Calibri" w:cs="Calibri"/>
        </w:rPr>
        <w:t>)</w:t>
      </w:r>
      <w:r w:rsidR="00A82269" w:rsidRPr="005C7603">
        <w:rPr>
          <w:rFonts w:ascii="Calibri" w:hAnsi="Calibri" w:cs="Calibri"/>
        </w:rPr>
        <w:t xml:space="preserve"> secondary school building</w:t>
      </w:r>
    </w:p>
    <w:p w14:paraId="71CC7C2B" w14:textId="0B011F95" w:rsidR="00A82269" w:rsidRPr="005C7603" w:rsidRDefault="00A82269" w:rsidP="007D36E4">
      <w:pPr>
        <w:pStyle w:val="ListBullet"/>
        <w:rPr>
          <w:rFonts w:ascii="Calibri" w:hAnsi="Calibri" w:cs="Calibri"/>
          <w:vertAlign w:val="superscript"/>
        </w:rPr>
      </w:pPr>
      <w:r w:rsidRPr="005C7603">
        <w:rPr>
          <w:rFonts w:ascii="Calibri" w:hAnsi="Calibri" w:cs="Calibri"/>
        </w:rPr>
        <w:t>Capacity</w:t>
      </w:r>
      <w:r w:rsidR="00CA0BFA" w:rsidRPr="005C7603">
        <w:rPr>
          <w:rFonts w:ascii="Calibri" w:hAnsi="Calibri" w:cs="Calibri"/>
        </w:rPr>
        <w:t xml:space="preserve"> 1,200 </w:t>
      </w:r>
      <w:r w:rsidR="002A2D44" w:rsidRPr="005C7603">
        <w:rPr>
          <w:rFonts w:ascii="Calibri" w:hAnsi="Calibri" w:cs="Calibri"/>
        </w:rPr>
        <w:t>students</w:t>
      </w:r>
      <w:r w:rsidR="00CA0BFA" w:rsidRPr="005C7603">
        <w:rPr>
          <w:rFonts w:ascii="Calibri" w:hAnsi="Calibri" w:cs="Calibri"/>
        </w:rPr>
        <w:t xml:space="preserve"> </w:t>
      </w:r>
      <w:r w:rsidR="006075E1" w:rsidRPr="005C7603">
        <w:rPr>
          <w:rFonts w:ascii="Calibri" w:hAnsi="Calibri" w:cs="Calibri"/>
        </w:rPr>
        <w:t>(Grade</w:t>
      </w:r>
      <w:r w:rsidR="00CA0BFA" w:rsidRPr="005C7603">
        <w:rPr>
          <w:rFonts w:ascii="Calibri" w:hAnsi="Calibri" w:cs="Calibri"/>
        </w:rPr>
        <w:t xml:space="preserve"> 8-12)</w:t>
      </w:r>
    </w:p>
    <w:p w14:paraId="1E90AD06" w14:textId="77777777" w:rsidR="002A0626" w:rsidRPr="005C7603" w:rsidRDefault="002A0626" w:rsidP="002A2D44">
      <w:pPr>
        <w:pStyle w:val="ListBullet"/>
        <w:numPr>
          <w:ilvl w:val="0"/>
          <w:numId w:val="0"/>
        </w:numPr>
        <w:rPr>
          <w:rFonts w:ascii="Calibri" w:hAnsi="Calibri" w:cs="Calibri"/>
          <w:b/>
          <w:bCs/>
        </w:rPr>
      </w:pPr>
    </w:p>
    <w:p w14:paraId="4831CF17" w14:textId="5F2B6363" w:rsidR="00CA0BFA" w:rsidRPr="005C7603" w:rsidRDefault="006075E1" w:rsidP="002A2D44">
      <w:pPr>
        <w:pStyle w:val="ListBullet"/>
        <w:numPr>
          <w:ilvl w:val="0"/>
          <w:numId w:val="0"/>
        </w:num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>Academic</w:t>
      </w:r>
      <w:r w:rsidR="002A2D44" w:rsidRPr="005C7603">
        <w:rPr>
          <w:rFonts w:ascii="Calibri" w:hAnsi="Calibri" w:cs="Calibri"/>
          <w:b/>
          <w:bCs/>
        </w:rPr>
        <w:t xml:space="preserve"> Spaces</w:t>
      </w:r>
      <w:r w:rsidRPr="005C7603">
        <w:rPr>
          <w:rFonts w:ascii="Calibri" w:hAnsi="Calibri" w:cs="Calibri"/>
          <w:b/>
          <w:bCs/>
        </w:rPr>
        <w:t>:</w:t>
      </w:r>
    </w:p>
    <w:p w14:paraId="7C36B871" w14:textId="63216E9B" w:rsidR="00C37CD7" w:rsidRPr="005C7603" w:rsidRDefault="006075E1" w:rsidP="00031000">
      <w:pPr>
        <w:pStyle w:val="ListBullet"/>
        <w:numPr>
          <w:ilvl w:val="0"/>
          <w:numId w:val="12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40</w:t>
      </w:r>
      <w:r w:rsidR="00B7348C" w:rsidRPr="005C7603">
        <w:rPr>
          <w:rFonts w:ascii="Calibri" w:hAnsi="Calibri" w:cs="Calibri"/>
        </w:rPr>
        <w:t xml:space="preserve"> standard classrooms </w:t>
      </w:r>
      <w:r w:rsidR="0022101A" w:rsidRPr="005C7603">
        <w:rPr>
          <w:rFonts w:ascii="Calibri" w:hAnsi="Calibri" w:cs="Calibri"/>
        </w:rPr>
        <w:t>(750</w:t>
      </w:r>
      <w:r w:rsidR="00B7348C" w:rsidRPr="005C7603">
        <w:rPr>
          <w:rFonts w:ascii="Calibri" w:hAnsi="Calibri" w:cs="Calibri"/>
        </w:rPr>
        <w:t>-900 ft</w:t>
      </w:r>
      <w:r w:rsidR="00B7348C" w:rsidRPr="005C7603">
        <w:rPr>
          <w:rFonts w:ascii="Calibri" w:hAnsi="Calibri" w:cs="Calibri"/>
          <w:vertAlign w:val="superscript"/>
        </w:rPr>
        <w:t>2</w:t>
      </w:r>
      <w:r w:rsidR="00932899" w:rsidRPr="005C7603">
        <w:rPr>
          <w:rFonts w:ascii="Calibri" w:hAnsi="Calibri" w:cs="Calibri"/>
          <w:vertAlign w:val="superscript"/>
        </w:rPr>
        <w:t xml:space="preserve"> </w:t>
      </w:r>
      <w:r w:rsidR="00070E0C" w:rsidRPr="005C7603">
        <w:rPr>
          <w:rFonts w:ascii="Calibri" w:hAnsi="Calibri" w:cs="Calibri"/>
        </w:rPr>
        <w:t xml:space="preserve"> each</w:t>
      </w:r>
      <w:r w:rsidR="00932899" w:rsidRPr="005C7603">
        <w:rPr>
          <w:rFonts w:ascii="Calibri" w:hAnsi="Calibri" w:cs="Calibri"/>
        </w:rPr>
        <w:t>)</w:t>
      </w:r>
    </w:p>
    <w:p w14:paraId="6C5DEEA4" w14:textId="6CB21EFC" w:rsidR="00C73320" w:rsidRPr="005C7603" w:rsidRDefault="00C73320" w:rsidP="00031000">
      <w:pPr>
        <w:pStyle w:val="ListBullet"/>
        <w:numPr>
          <w:ilvl w:val="0"/>
          <w:numId w:val="12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6 science laboratories with prep rooms </w:t>
      </w:r>
    </w:p>
    <w:p w14:paraId="4014414F" w14:textId="5C2B9437" w:rsidR="00C73320" w:rsidRPr="005C7603" w:rsidRDefault="00C73320" w:rsidP="00031000">
      <w:pPr>
        <w:pStyle w:val="ListBullet"/>
        <w:numPr>
          <w:ilvl w:val="0"/>
          <w:numId w:val="12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4 computer trades training workshops</w:t>
      </w:r>
    </w:p>
    <w:p w14:paraId="0BF11F7D" w14:textId="2BE070E7" w:rsidR="00C73320" w:rsidRPr="005C7603" w:rsidRDefault="00C73320" w:rsidP="00031000">
      <w:pPr>
        <w:pStyle w:val="ListBullet"/>
        <w:numPr>
          <w:ilvl w:val="0"/>
          <w:numId w:val="12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2 Arts </w:t>
      </w:r>
      <w:r w:rsidR="00DB40BB" w:rsidRPr="005C7603">
        <w:rPr>
          <w:rFonts w:ascii="Calibri" w:hAnsi="Calibri" w:cs="Calibri"/>
        </w:rPr>
        <w:t>studio</w:t>
      </w:r>
      <w:r w:rsidRPr="005C7603">
        <w:rPr>
          <w:rFonts w:ascii="Calibri" w:hAnsi="Calibri" w:cs="Calibri"/>
        </w:rPr>
        <w:t xml:space="preserve"> with </w:t>
      </w:r>
      <w:r w:rsidR="00DB40BB" w:rsidRPr="005C7603">
        <w:rPr>
          <w:rFonts w:ascii="Calibri" w:hAnsi="Calibri" w:cs="Calibri"/>
        </w:rPr>
        <w:t xml:space="preserve">a </w:t>
      </w:r>
      <w:r w:rsidR="001A5A96" w:rsidRPr="005C7603">
        <w:rPr>
          <w:rFonts w:ascii="Calibri" w:hAnsi="Calibri" w:cs="Calibri"/>
        </w:rPr>
        <w:t xml:space="preserve">kiln and </w:t>
      </w:r>
      <w:r w:rsidR="00DB40BB" w:rsidRPr="005C7603">
        <w:rPr>
          <w:rFonts w:ascii="Calibri" w:hAnsi="Calibri" w:cs="Calibri"/>
        </w:rPr>
        <w:t xml:space="preserve">a </w:t>
      </w:r>
      <w:r w:rsidR="001A5A96" w:rsidRPr="005C7603">
        <w:rPr>
          <w:rFonts w:ascii="Calibri" w:hAnsi="Calibri" w:cs="Calibri"/>
        </w:rPr>
        <w:t>darkroom</w:t>
      </w:r>
    </w:p>
    <w:p w14:paraId="48DA22D8" w14:textId="44E2E565" w:rsidR="001A5A96" w:rsidRPr="005C7603" w:rsidRDefault="001A5A96" w:rsidP="00031000">
      <w:pPr>
        <w:pStyle w:val="ListBullet"/>
        <w:numPr>
          <w:ilvl w:val="0"/>
          <w:numId w:val="12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Music room with practice studios </w:t>
      </w:r>
    </w:p>
    <w:p w14:paraId="12013407" w14:textId="138DFC0F" w:rsidR="001A5A96" w:rsidRPr="005C7603" w:rsidRDefault="001A5A96" w:rsidP="00031000">
      <w:pPr>
        <w:pStyle w:val="ListBullet"/>
        <w:numPr>
          <w:ilvl w:val="0"/>
          <w:numId w:val="12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L</w:t>
      </w:r>
      <w:r w:rsidR="001F2C39" w:rsidRPr="005C7603">
        <w:rPr>
          <w:rFonts w:ascii="Calibri" w:hAnsi="Calibri" w:cs="Calibri"/>
        </w:rPr>
        <w:t xml:space="preserve">ibrary/learning commons with digital media </w:t>
      </w:r>
      <w:r w:rsidR="00DB40BB" w:rsidRPr="005C7603">
        <w:rPr>
          <w:rFonts w:ascii="Calibri" w:hAnsi="Calibri" w:cs="Calibri"/>
        </w:rPr>
        <w:t>centre</w:t>
      </w:r>
    </w:p>
    <w:p w14:paraId="35783238" w14:textId="77777777" w:rsidR="002A0626" w:rsidRPr="005C7603" w:rsidRDefault="002A0626" w:rsidP="00C73320">
      <w:pPr>
        <w:pStyle w:val="ListBullet"/>
        <w:numPr>
          <w:ilvl w:val="0"/>
          <w:numId w:val="0"/>
        </w:numPr>
        <w:rPr>
          <w:rFonts w:ascii="Calibri" w:hAnsi="Calibri" w:cs="Calibri"/>
          <w:b/>
          <w:bCs/>
        </w:rPr>
      </w:pPr>
    </w:p>
    <w:p w14:paraId="536FCC0E" w14:textId="7C53C9F8" w:rsidR="00C70D58" w:rsidRPr="005C7603" w:rsidRDefault="001F2C39" w:rsidP="00C73320">
      <w:pPr>
        <w:pStyle w:val="ListBullet"/>
        <w:numPr>
          <w:ilvl w:val="0"/>
          <w:numId w:val="0"/>
        </w:num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>Administ</w:t>
      </w:r>
      <w:r w:rsidR="00DB40BB" w:rsidRPr="005C7603">
        <w:rPr>
          <w:rFonts w:ascii="Calibri" w:hAnsi="Calibri" w:cs="Calibri"/>
          <w:b/>
          <w:bCs/>
        </w:rPr>
        <w:t>rative &amp; Support spaces:</w:t>
      </w:r>
    </w:p>
    <w:p w14:paraId="50A3F30B" w14:textId="77777777" w:rsidR="00C70D58" w:rsidRPr="005C7603" w:rsidRDefault="00C70D58" w:rsidP="00031000">
      <w:pPr>
        <w:pStyle w:val="ListBullet"/>
        <w:numPr>
          <w:ilvl w:val="0"/>
          <w:numId w:val="13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Main office complex with reception </w:t>
      </w:r>
    </w:p>
    <w:p w14:paraId="305E99A4" w14:textId="77777777" w:rsidR="00C70D58" w:rsidRPr="005C7603" w:rsidRDefault="00C70D58" w:rsidP="00031000">
      <w:pPr>
        <w:pStyle w:val="ListBullet"/>
        <w:numPr>
          <w:ilvl w:val="0"/>
          <w:numId w:val="13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12 department offices</w:t>
      </w:r>
    </w:p>
    <w:p w14:paraId="4C1FA5EC" w14:textId="77777777" w:rsidR="00540C05" w:rsidRPr="005C7603" w:rsidRDefault="00C70D58" w:rsidP="00031000">
      <w:pPr>
        <w:pStyle w:val="ListBullet"/>
        <w:numPr>
          <w:ilvl w:val="0"/>
          <w:numId w:val="13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Counselling suite with private offices</w:t>
      </w:r>
    </w:p>
    <w:p w14:paraId="3E5274B3" w14:textId="77777777" w:rsidR="002A0626" w:rsidRPr="005C7603" w:rsidRDefault="002A0626" w:rsidP="00C73320">
      <w:pPr>
        <w:pStyle w:val="ListBullet"/>
        <w:numPr>
          <w:ilvl w:val="0"/>
          <w:numId w:val="0"/>
        </w:numPr>
        <w:rPr>
          <w:rFonts w:ascii="Calibri" w:hAnsi="Calibri" w:cs="Calibri"/>
          <w:b/>
          <w:bCs/>
        </w:rPr>
      </w:pPr>
    </w:p>
    <w:p w14:paraId="764FE921" w14:textId="77777777" w:rsidR="003F08E4" w:rsidRPr="005C7603" w:rsidRDefault="003F08E4" w:rsidP="00C73320">
      <w:pPr>
        <w:pStyle w:val="ListBullet"/>
        <w:numPr>
          <w:ilvl w:val="0"/>
          <w:numId w:val="0"/>
        </w:numPr>
        <w:rPr>
          <w:rFonts w:ascii="Calibri" w:hAnsi="Calibri" w:cs="Calibri"/>
          <w:b/>
          <w:bCs/>
        </w:rPr>
      </w:pPr>
    </w:p>
    <w:p w14:paraId="531A5DA3" w14:textId="52F2BB29" w:rsidR="003F08E4" w:rsidRPr="005C7603" w:rsidRDefault="006938EA" w:rsidP="00C73320">
      <w:pPr>
        <w:pStyle w:val="ListBullet"/>
        <w:numPr>
          <w:ilvl w:val="0"/>
          <w:numId w:val="0"/>
        </w:numPr>
        <w:rPr>
          <w:rFonts w:ascii="Calibri" w:hAnsi="Calibri" w:cs="Calibri"/>
        </w:rPr>
      </w:pPr>
      <w:r w:rsidRPr="005C7603">
        <w:rPr>
          <w:rFonts w:ascii="Calibri" w:hAnsi="Calibri" w:cs="Calibri"/>
          <w:b/>
          <w:bCs/>
        </w:rPr>
        <w:t xml:space="preserve">                                                                                                               </w:t>
      </w:r>
      <w:r w:rsidRPr="005C7603">
        <w:rPr>
          <w:rFonts w:ascii="Calibri" w:hAnsi="Calibri" w:cs="Calibri"/>
        </w:rPr>
        <w:t>(</w:t>
      </w:r>
      <w:r w:rsidR="00E379BC" w:rsidRPr="005C7603">
        <w:rPr>
          <w:rFonts w:ascii="Calibri" w:hAnsi="Calibri" w:cs="Calibri"/>
        </w:rPr>
        <w:t>Gemino, Reich and Serado,2021)</w:t>
      </w:r>
    </w:p>
    <w:p w14:paraId="1990F9FC" w14:textId="77777777" w:rsidR="003F08E4" w:rsidRPr="005C7603" w:rsidRDefault="003F08E4" w:rsidP="00C73320">
      <w:pPr>
        <w:pStyle w:val="ListBullet"/>
        <w:numPr>
          <w:ilvl w:val="0"/>
          <w:numId w:val="0"/>
        </w:numPr>
        <w:rPr>
          <w:rFonts w:ascii="Calibri" w:hAnsi="Calibri" w:cs="Calibri"/>
          <w:b/>
          <w:bCs/>
        </w:rPr>
      </w:pPr>
    </w:p>
    <w:p w14:paraId="5DAF5D17" w14:textId="77777777" w:rsidR="003F08E4" w:rsidRPr="005C7603" w:rsidRDefault="003F08E4" w:rsidP="00C73320">
      <w:pPr>
        <w:pStyle w:val="ListBullet"/>
        <w:numPr>
          <w:ilvl w:val="0"/>
          <w:numId w:val="0"/>
        </w:numPr>
        <w:rPr>
          <w:rFonts w:ascii="Calibri" w:hAnsi="Calibri" w:cs="Calibri"/>
          <w:b/>
          <w:bCs/>
        </w:rPr>
      </w:pPr>
    </w:p>
    <w:p w14:paraId="4519AB67" w14:textId="77777777" w:rsidR="003F08E4" w:rsidRPr="005C7603" w:rsidRDefault="003F08E4" w:rsidP="00C73320">
      <w:pPr>
        <w:pStyle w:val="ListBullet"/>
        <w:numPr>
          <w:ilvl w:val="0"/>
          <w:numId w:val="0"/>
        </w:numPr>
        <w:rPr>
          <w:rFonts w:ascii="Calibri" w:hAnsi="Calibri" w:cs="Calibri"/>
          <w:b/>
          <w:bCs/>
        </w:rPr>
      </w:pPr>
    </w:p>
    <w:p w14:paraId="5B13EF8A" w14:textId="2B931858" w:rsidR="002A0626" w:rsidRPr="005C7603" w:rsidRDefault="00540C05" w:rsidP="00C73320">
      <w:pPr>
        <w:pStyle w:val="ListBullet"/>
        <w:numPr>
          <w:ilvl w:val="0"/>
          <w:numId w:val="0"/>
        </w:num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>Community Hub Facilities</w:t>
      </w:r>
    </w:p>
    <w:p w14:paraId="56A764F0" w14:textId="77777777" w:rsidR="00E159FF" w:rsidRPr="005C7603" w:rsidRDefault="005353CF" w:rsidP="00031000">
      <w:pPr>
        <w:pStyle w:val="ListBullet"/>
        <w:numPr>
          <w:ilvl w:val="0"/>
          <w:numId w:val="14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Main-purpose Gymnasium</w:t>
      </w:r>
      <w:r w:rsidR="00B86331" w:rsidRPr="005C7603">
        <w:rPr>
          <w:rFonts w:ascii="Calibri" w:hAnsi="Calibri" w:cs="Calibri"/>
        </w:rPr>
        <w:t xml:space="preserve"> Complex</w:t>
      </w:r>
      <w:r w:rsidR="00E159FF" w:rsidRPr="005C7603">
        <w:rPr>
          <w:rFonts w:ascii="Calibri" w:hAnsi="Calibri" w:cs="Calibri"/>
        </w:rPr>
        <w:t>:</w:t>
      </w:r>
    </w:p>
    <w:p w14:paraId="7A6F3EBE" w14:textId="0AE64A5E" w:rsidR="00E159FF" w:rsidRPr="005C7603" w:rsidRDefault="00CE6CE0" w:rsidP="00031000">
      <w:pPr>
        <w:pStyle w:val="ListBullet"/>
        <w:numPr>
          <w:ilvl w:val="0"/>
          <w:numId w:val="14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Competition-size court with bleach</w:t>
      </w:r>
      <w:r w:rsidR="001359BC" w:rsidRPr="005C7603">
        <w:rPr>
          <w:rFonts w:ascii="Calibri" w:hAnsi="Calibri" w:cs="Calibri"/>
        </w:rPr>
        <w:t>ers (500 seats)</w:t>
      </w:r>
    </w:p>
    <w:p w14:paraId="011D380B" w14:textId="77777777" w:rsidR="003F08E4" w:rsidRPr="005C7603" w:rsidRDefault="001359BC" w:rsidP="00031000">
      <w:pPr>
        <w:pStyle w:val="ListBullet"/>
        <w:numPr>
          <w:ilvl w:val="0"/>
          <w:numId w:val="14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Emergency shelter configuration capability</w:t>
      </w:r>
    </w:p>
    <w:p w14:paraId="3F44F5C1" w14:textId="77777777" w:rsidR="003F08E4" w:rsidRPr="005C7603" w:rsidRDefault="00754DBF" w:rsidP="00031000">
      <w:pPr>
        <w:pStyle w:val="ListBullet"/>
        <w:numPr>
          <w:ilvl w:val="0"/>
          <w:numId w:val="14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Retractable partitions for multiple simultaneous uses</w:t>
      </w:r>
    </w:p>
    <w:p w14:paraId="23D2D05C" w14:textId="79229898" w:rsidR="00F31783" w:rsidRPr="005C7603" w:rsidRDefault="00BC1D6E" w:rsidP="00031000">
      <w:pPr>
        <w:pStyle w:val="ListBullet"/>
        <w:numPr>
          <w:ilvl w:val="0"/>
          <w:numId w:val="14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Support spaces: Change rooms, equipment storage, referee rooms</w:t>
      </w:r>
    </w:p>
    <w:p w14:paraId="420DE784" w14:textId="0B0567E4" w:rsidR="00846B99" w:rsidRPr="005C7603" w:rsidRDefault="00846B99" w:rsidP="00662F5D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 xml:space="preserve">Community Health Clinic: </w:t>
      </w:r>
    </w:p>
    <w:p w14:paraId="6B176121" w14:textId="5693DD2D" w:rsidR="00846B99" w:rsidRPr="005C7603" w:rsidRDefault="00846B99" w:rsidP="00031000">
      <w:pPr>
        <w:pStyle w:val="ListParagraph"/>
        <w:numPr>
          <w:ilvl w:val="0"/>
          <w:numId w:val="15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800 ft</w:t>
      </w:r>
      <w:r w:rsidRPr="005C7603">
        <w:rPr>
          <w:rFonts w:ascii="Calibri" w:hAnsi="Calibri" w:cs="Calibri"/>
          <w:vertAlign w:val="superscript"/>
        </w:rPr>
        <w:t>2</w:t>
      </w:r>
      <w:r w:rsidR="00700EB3" w:rsidRPr="005C7603">
        <w:rPr>
          <w:rFonts w:ascii="Calibri" w:hAnsi="Calibri" w:cs="Calibri"/>
        </w:rPr>
        <w:t xml:space="preserve"> clinic space with 4 examination rooms </w:t>
      </w:r>
    </w:p>
    <w:p w14:paraId="60D5C22D" w14:textId="545D587E" w:rsidR="00700EB3" w:rsidRPr="005C7603" w:rsidRDefault="00700EB3" w:rsidP="00031000">
      <w:pPr>
        <w:pStyle w:val="ListParagraph"/>
        <w:numPr>
          <w:ilvl w:val="0"/>
          <w:numId w:val="15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Separate public </w:t>
      </w:r>
      <w:r w:rsidR="00E40C42" w:rsidRPr="005C7603">
        <w:rPr>
          <w:rFonts w:ascii="Calibri" w:hAnsi="Calibri" w:cs="Calibri"/>
        </w:rPr>
        <w:t>entrance and waiting area</w:t>
      </w:r>
    </w:p>
    <w:p w14:paraId="7D3EC238" w14:textId="5F660AD8" w:rsidR="00E40C42" w:rsidRPr="005C7603" w:rsidRDefault="00E40C42" w:rsidP="00031000">
      <w:pPr>
        <w:pStyle w:val="ListParagraph"/>
        <w:numPr>
          <w:ilvl w:val="0"/>
          <w:numId w:val="15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Support spaces</w:t>
      </w:r>
      <w:r w:rsidR="00EB631D" w:rsidRPr="005C7603">
        <w:rPr>
          <w:rFonts w:ascii="Calibri" w:hAnsi="Calibri" w:cs="Calibri"/>
        </w:rPr>
        <w:t>- pharmacy storage, staff area</w:t>
      </w:r>
    </w:p>
    <w:p w14:paraId="41F64718" w14:textId="61D80E2A" w:rsidR="00D50896" w:rsidRPr="005C7603" w:rsidRDefault="002A5CC0" w:rsidP="00662F5D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>Public</w:t>
      </w:r>
      <w:r w:rsidR="00D50896" w:rsidRPr="005C7603">
        <w:rPr>
          <w:rFonts w:ascii="Calibri" w:hAnsi="Calibri" w:cs="Calibri"/>
          <w:b/>
          <w:bCs/>
        </w:rPr>
        <w:t xml:space="preserve"> Library Branch: </w:t>
      </w:r>
    </w:p>
    <w:p w14:paraId="21F9B0BF" w14:textId="3F94D140" w:rsidR="00B952CC" w:rsidRPr="005C7603" w:rsidRDefault="00EE31FD" w:rsidP="00031000">
      <w:pPr>
        <w:pStyle w:val="ListParagraph"/>
        <w:numPr>
          <w:ilvl w:val="0"/>
          <w:numId w:val="16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3,000 ft</w:t>
      </w:r>
      <w:r w:rsidRPr="005C7603">
        <w:rPr>
          <w:rFonts w:ascii="Calibri" w:hAnsi="Calibri" w:cs="Calibri"/>
          <w:vertAlign w:val="superscript"/>
        </w:rPr>
        <w:t>2</w:t>
      </w:r>
      <w:r w:rsidRPr="005C7603">
        <w:rPr>
          <w:rFonts w:ascii="Calibri" w:hAnsi="Calibri" w:cs="Calibri"/>
        </w:rPr>
        <w:t xml:space="preserve"> public</w:t>
      </w:r>
      <w:r w:rsidR="00B952CC" w:rsidRPr="005C7603">
        <w:rPr>
          <w:rFonts w:ascii="Calibri" w:hAnsi="Calibri" w:cs="Calibri"/>
        </w:rPr>
        <w:t xml:space="preserve"> access capability</w:t>
      </w:r>
    </w:p>
    <w:p w14:paraId="01199EE9" w14:textId="4A548BAE" w:rsidR="00B952CC" w:rsidRPr="005C7603" w:rsidRDefault="00B952CC" w:rsidP="00031000">
      <w:pPr>
        <w:pStyle w:val="ListParagraph"/>
        <w:numPr>
          <w:ilvl w:val="0"/>
          <w:numId w:val="16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After-hours community a</w:t>
      </w:r>
      <w:r w:rsidR="007D6AF3" w:rsidRPr="005C7603">
        <w:rPr>
          <w:rFonts w:ascii="Calibri" w:hAnsi="Calibri" w:cs="Calibri"/>
        </w:rPr>
        <w:t>ccess capability</w:t>
      </w:r>
    </w:p>
    <w:p w14:paraId="6BE331C4" w14:textId="0B69AC6D" w:rsidR="00700EB3" w:rsidRPr="005C7603" w:rsidRDefault="00700EB3" w:rsidP="00031000">
      <w:pPr>
        <w:pStyle w:val="ListParagraph"/>
        <w:numPr>
          <w:ilvl w:val="0"/>
          <w:numId w:val="16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Computer station and meeting rooms</w:t>
      </w:r>
    </w:p>
    <w:p w14:paraId="3C94928F" w14:textId="3C76D9DB" w:rsidR="007D6AF3" w:rsidRPr="005C7603" w:rsidRDefault="007D6AF3" w:rsidP="002A5CC0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>M</w:t>
      </w:r>
      <w:r w:rsidR="009856F5" w:rsidRPr="005C7603">
        <w:rPr>
          <w:rFonts w:ascii="Calibri" w:hAnsi="Calibri" w:cs="Calibri"/>
          <w:b/>
          <w:bCs/>
        </w:rPr>
        <w:t>ulti-Use Community Spaces:</w:t>
      </w:r>
    </w:p>
    <w:p w14:paraId="5F52E978" w14:textId="038C4DE4" w:rsidR="009856F5" w:rsidRPr="005C7603" w:rsidRDefault="009856F5" w:rsidP="00031000">
      <w:pPr>
        <w:pStyle w:val="ListParagraph"/>
        <w:numPr>
          <w:ilvl w:val="0"/>
          <w:numId w:val="17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250-seat cafetorium </w:t>
      </w:r>
      <w:r w:rsidR="008A0D4A" w:rsidRPr="005C7603">
        <w:rPr>
          <w:rFonts w:ascii="Calibri" w:hAnsi="Calibri" w:cs="Calibri"/>
        </w:rPr>
        <w:t>(Cafeteria</w:t>
      </w:r>
      <w:r w:rsidR="00144EE7" w:rsidRPr="005C7603">
        <w:rPr>
          <w:rFonts w:ascii="Calibri" w:hAnsi="Calibri" w:cs="Calibri"/>
        </w:rPr>
        <w:t>/Auditorium)</w:t>
      </w:r>
    </w:p>
    <w:p w14:paraId="7C100BD3" w14:textId="4AE65DFD" w:rsidR="00144EE7" w:rsidRPr="005C7603" w:rsidRDefault="00144EE7" w:rsidP="00031000">
      <w:pPr>
        <w:pStyle w:val="ListParagraph"/>
        <w:numPr>
          <w:ilvl w:val="0"/>
          <w:numId w:val="17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Commercial-grade kitchen for meal service</w:t>
      </w:r>
    </w:p>
    <w:p w14:paraId="480C2AD4" w14:textId="3A5A6A1F" w:rsidR="00144EE7" w:rsidRPr="005C7603" w:rsidRDefault="00281E0C" w:rsidP="00031000">
      <w:pPr>
        <w:pStyle w:val="ListParagraph"/>
        <w:numPr>
          <w:ilvl w:val="0"/>
          <w:numId w:val="17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4 divisible meeting rooms (community access)</w:t>
      </w:r>
    </w:p>
    <w:p w14:paraId="3082343F" w14:textId="52BDB33E" w:rsidR="00281E0C" w:rsidRPr="005C7603" w:rsidRDefault="00281E0C" w:rsidP="00031000">
      <w:pPr>
        <w:pStyle w:val="ListParagraph"/>
        <w:numPr>
          <w:ilvl w:val="0"/>
          <w:numId w:val="17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Adult </w:t>
      </w:r>
      <w:r w:rsidR="008E50C5" w:rsidRPr="005C7603">
        <w:rPr>
          <w:rFonts w:ascii="Calibri" w:hAnsi="Calibri" w:cs="Calibri"/>
        </w:rPr>
        <w:t>e</w:t>
      </w:r>
      <w:r w:rsidRPr="005C7603">
        <w:rPr>
          <w:rFonts w:ascii="Calibri" w:hAnsi="Calibri" w:cs="Calibri"/>
        </w:rPr>
        <w:t xml:space="preserve">ducation </w:t>
      </w:r>
      <w:r w:rsidR="008E50C5" w:rsidRPr="005C7603">
        <w:rPr>
          <w:rFonts w:ascii="Calibri" w:hAnsi="Calibri" w:cs="Calibri"/>
        </w:rPr>
        <w:t>classroom</w:t>
      </w:r>
    </w:p>
    <w:p w14:paraId="6ED46DC9" w14:textId="75A91679" w:rsidR="00AF258D" w:rsidRPr="005C7603" w:rsidRDefault="00AF258D" w:rsidP="00AF258D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 xml:space="preserve">Site Development &amp; Landscaping </w:t>
      </w:r>
    </w:p>
    <w:p w14:paraId="139DBACF" w14:textId="3BE5CB07" w:rsidR="003041DF" w:rsidRPr="005C7603" w:rsidRDefault="003041DF" w:rsidP="00031000">
      <w:pPr>
        <w:pStyle w:val="ListParagraph"/>
        <w:numPr>
          <w:ilvl w:val="0"/>
          <w:numId w:val="18"/>
        </w:numPr>
        <w:rPr>
          <w:rFonts w:ascii="Calibri" w:hAnsi="Calibri" w:cs="Calibri"/>
        </w:rPr>
      </w:pPr>
      <w:r w:rsidRPr="005C7603">
        <w:rPr>
          <w:rFonts w:ascii="Calibri" w:hAnsi="Calibri" w:cs="Calibri"/>
          <w:b/>
          <w:bCs/>
        </w:rPr>
        <w:t>Site Preparation</w:t>
      </w:r>
      <w:r w:rsidRPr="005C7603">
        <w:rPr>
          <w:rFonts w:ascii="Calibri" w:hAnsi="Calibri" w:cs="Calibri"/>
        </w:rPr>
        <w:t>:</w:t>
      </w:r>
    </w:p>
    <w:p w14:paraId="232A0BAE" w14:textId="6FB20F91" w:rsidR="003041DF" w:rsidRPr="005C7603" w:rsidRDefault="003041DF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Demolition and cleaning of damaged structure (if on </w:t>
      </w:r>
      <w:r w:rsidR="00BB5C61" w:rsidRPr="005C7603">
        <w:rPr>
          <w:rFonts w:ascii="Calibri" w:hAnsi="Calibri" w:cs="Calibri"/>
        </w:rPr>
        <w:t xml:space="preserve">the </w:t>
      </w:r>
      <w:r w:rsidRPr="005C7603">
        <w:rPr>
          <w:rFonts w:ascii="Calibri" w:hAnsi="Calibri" w:cs="Calibri"/>
        </w:rPr>
        <w:t>sam</w:t>
      </w:r>
      <w:r w:rsidR="00D06B45" w:rsidRPr="005C7603">
        <w:rPr>
          <w:rFonts w:ascii="Calibri" w:hAnsi="Calibri" w:cs="Calibri"/>
        </w:rPr>
        <w:t>e</w:t>
      </w:r>
      <w:r w:rsidRPr="005C7603">
        <w:rPr>
          <w:rFonts w:ascii="Calibri" w:hAnsi="Calibri" w:cs="Calibri"/>
        </w:rPr>
        <w:t xml:space="preserve"> site)</w:t>
      </w:r>
    </w:p>
    <w:p w14:paraId="46A301ED" w14:textId="1733102B" w:rsidR="00DC7349" w:rsidRPr="005C7603" w:rsidRDefault="00DC7349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Site gra</w:t>
      </w:r>
      <w:r w:rsidR="00BB5C61" w:rsidRPr="005C7603">
        <w:rPr>
          <w:rFonts w:ascii="Calibri" w:hAnsi="Calibri" w:cs="Calibri"/>
        </w:rPr>
        <w:t>ding and elevation (minimum 1m above 500-year flood level)</w:t>
      </w:r>
    </w:p>
    <w:p w14:paraId="2652E4C0" w14:textId="2DFF8355" w:rsidR="00BB5C61" w:rsidRPr="005C7603" w:rsidRDefault="00E8745D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Soil remediation and </w:t>
      </w:r>
      <w:r w:rsidR="00C85BA4" w:rsidRPr="005C7603">
        <w:rPr>
          <w:rFonts w:ascii="Calibri" w:hAnsi="Calibri" w:cs="Calibri"/>
        </w:rPr>
        <w:t>stabilisation</w:t>
      </w:r>
    </w:p>
    <w:p w14:paraId="2567A479" w14:textId="3CDAC089" w:rsidR="00E8745D" w:rsidRPr="005C7603" w:rsidRDefault="00E8745D" w:rsidP="00031000">
      <w:pPr>
        <w:pStyle w:val="ListParagraph"/>
        <w:numPr>
          <w:ilvl w:val="0"/>
          <w:numId w:val="19"/>
        </w:num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>Infrastructure:</w:t>
      </w:r>
    </w:p>
    <w:p w14:paraId="7031461A" w14:textId="2E8DE686" w:rsidR="00E8745D" w:rsidRPr="005C7603" w:rsidRDefault="00E8745D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New </w:t>
      </w:r>
      <w:r w:rsidR="00C85BA4" w:rsidRPr="005C7603">
        <w:rPr>
          <w:rFonts w:ascii="Calibri" w:hAnsi="Calibri" w:cs="Calibri"/>
        </w:rPr>
        <w:t>access</w:t>
      </w:r>
      <w:r w:rsidRPr="005C7603">
        <w:rPr>
          <w:rFonts w:ascii="Calibri" w:hAnsi="Calibri" w:cs="Calibri"/>
        </w:rPr>
        <w:t xml:space="preserve"> roads and </w:t>
      </w:r>
      <w:r w:rsidR="00C85BA4" w:rsidRPr="005C7603">
        <w:rPr>
          <w:rFonts w:ascii="Calibri" w:hAnsi="Calibri" w:cs="Calibri"/>
        </w:rPr>
        <w:t xml:space="preserve">parking </w:t>
      </w:r>
      <w:r w:rsidR="00520248" w:rsidRPr="005C7603">
        <w:rPr>
          <w:rFonts w:ascii="Calibri" w:hAnsi="Calibri" w:cs="Calibri"/>
        </w:rPr>
        <w:t>(200</w:t>
      </w:r>
      <w:r w:rsidR="00C85BA4" w:rsidRPr="005C7603">
        <w:rPr>
          <w:rFonts w:ascii="Calibri" w:hAnsi="Calibri" w:cs="Calibri"/>
        </w:rPr>
        <w:t xml:space="preserve"> vehicle +bus loop)</w:t>
      </w:r>
    </w:p>
    <w:p w14:paraId="40EE0B28" w14:textId="36F0E18F" w:rsidR="00520248" w:rsidRPr="005C7603" w:rsidRDefault="00520248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Pedestrian </w:t>
      </w:r>
      <w:r w:rsidR="004845D7" w:rsidRPr="005C7603">
        <w:rPr>
          <w:rFonts w:ascii="Calibri" w:hAnsi="Calibri" w:cs="Calibri"/>
        </w:rPr>
        <w:t>pathways</w:t>
      </w:r>
      <w:r w:rsidRPr="005C7603">
        <w:rPr>
          <w:rFonts w:ascii="Calibri" w:hAnsi="Calibri" w:cs="Calibri"/>
        </w:rPr>
        <w:t xml:space="preserve"> and b</w:t>
      </w:r>
      <w:r w:rsidR="007A47D6" w:rsidRPr="005C7603">
        <w:rPr>
          <w:rFonts w:ascii="Calibri" w:hAnsi="Calibri" w:cs="Calibri"/>
        </w:rPr>
        <w:t xml:space="preserve">icycle facilities </w:t>
      </w:r>
    </w:p>
    <w:p w14:paraId="2253D160" w14:textId="4FACB176" w:rsidR="007A47D6" w:rsidRPr="005C7603" w:rsidRDefault="007A47D6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Utility connections (water</w:t>
      </w:r>
      <w:r w:rsidR="00F927CD" w:rsidRPr="005C7603">
        <w:rPr>
          <w:rFonts w:ascii="Calibri" w:hAnsi="Calibri" w:cs="Calibri"/>
        </w:rPr>
        <w:t>,</w:t>
      </w:r>
      <w:r w:rsidR="004845D7" w:rsidRPr="005C7603">
        <w:rPr>
          <w:rFonts w:ascii="Calibri" w:hAnsi="Calibri" w:cs="Calibri"/>
        </w:rPr>
        <w:t xml:space="preserve"> </w:t>
      </w:r>
      <w:r w:rsidR="00AA330A" w:rsidRPr="005C7603">
        <w:rPr>
          <w:rFonts w:ascii="Calibri" w:hAnsi="Calibri" w:cs="Calibri"/>
        </w:rPr>
        <w:t>sewer, electrical</w:t>
      </w:r>
      <w:r w:rsidR="00F927CD" w:rsidRPr="005C7603">
        <w:rPr>
          <w:rFonts w:ascii="Calibri" w:hAnsi="Calibri" w:cs="Calibri"/>
        </w:rPr>
        <w:t xml:space="preserve">, gas, </w:t>
      </w:r>
      <w:r w:rsidR="004845D7" w:rsidRPr="005C7603">
        <w:rPr>
          <w:rFonts w:ascii="Calibri" w:hAnsi="Calibri" w:cs="Calibri"/>
        </w:rPr>
        <w:t>fibre</w:t>
      </w:r>
      <w:r w:rsidR="00F927CD" w:rsidRPr="005C7603">
        <w:rPr>
          <w:rFonts w:ascii="Calibri" w:hAnsi="Calibri" w:cs="Calibri"/>
        </w:rPr>
        <w:t xml:space="preserve"> optics)</w:t>
      </w:r>
    </w:p>
    <w:p w14:paraId="3392076B" w14:textId="363278E8" w:rsidR="004845D7" w:rsidRPr="005C7603" w:rsidRDefault="004845D7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Sto</w:t>
      </w:r>
      <w:r w:rsidR="00AA330A" w:rsidRPr="005C7603">
        <w:rPr>
          <w:rFonts w:ascii="Calibri" w:hAnsi="Calibri" w:cs="Calibri"/>
        </w:rPr>
        <w:t>rmwater management system (bioswales, retention ponds)</w:t>
      </w:r>
    </w:p>
    <w:p w14:paraId="5F73A9E4" w14:textId="77777777" w:rsidR="00AA330A" w:rsidRPr="005C7603" w:rsidRDefault="00AA330A" w:rsidP="00AF258D">
      <w:pPr>
        <w:rPr>
          <w:rFonts w:ascii="Calibri" w:hAnsi="Calibri" w:cs="Calibri"/>
        </w:rPr>
      </w:pPr>
    </w:p>
    <w:p w14:paraId="2F6FCD90" w14:textId="77777777" w:rsidR="00492EB2" w:rsidRPr="005C7603" w:rsidRDefault="00492EB2" w:rsidP="00AF258D">
      <w:pPr>
        <w:rPr>
          <w:rFonts w:ascii="Calibri" w:hAnsi="Calibri" w:cs="Calibri"/>
        </w:rPr>
      </w:pPr>
    </w:p>
    <w:p w14:paraId="4F8AEF05" w14:textId="77777777" w:rsidR="00492EB2" w:rsidRPr="005C7603" w:rsidRDefault="00492EB2" w:rsidP="00AF258D">
      <w:pPr>
        <w:rPr>
          <w:rFonts w:ascii="Calibri" w:hAnsi="Calibri" w:cs="Calibri"/>
        </w:rPr>
      </w:pPr>
    </w:p>
    <w:p w14:paraId="69AA578E" w14:textId="77777777" w:rsidR="00492EB2" w:rsidRPr="005C7603" w:rsidRDefault="00AA330A" w:rsidP="00031000">
      <w:pPr>
        <w:pStyle w:val="ListParagraph"/>
        <w:numPr>
          <w:ilvl w:val="0"/>
          <w:numId w:val="19"/>
        </w:num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>Land</w:t>
      </w:r>
      <w:r w:rsidR="00492EB2" w:rsidRPr="005C7603">
        <w:rPr>
          <w:rFonts w:ascii="Calibri" w:hAnsi="Calibri" w:cs="Calibri"/>
          <w:b/>
          <w:bCs/>
        </w:rPr>
        <w:t>scaping:</w:t>
      </w:r>
    </w:p>
    <w:p w14:paraId="43085280" w14:textId="19B8AB9C" w:rsidR="00492EB2" w:rsidRPr="005C7603" w:rsidRDefault="00492EB2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Native plant restoration areas</w:t>
      </w:r>
    </w:p>
    <w:p w14:paraId="72206AEB" w14:textId="6FE9F68A" w:rsidR="00492EB2" w:rsidRPr="005C7603" w:rsidRDefault="00492EB2" w:rsidP="003A3B23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Out</w:t>
      </w:r>
      <w:r w:rsidR="006A3069" w:rsidRPr="005C7603">
        <w:rPr>
          <w:rFonts w:ascii="Calibri" w:hAnsi="Calibri" w:cs="Calibri"/>
        </w:rPr>
        <w:t>door learning spaces and amphitheatre</w:t>
      </w:r>
    </w:p>
    <w:p w14:paraId="283D0FDF" w14:textId="1A36A108" w:rsidR="00AA34C7" w:rsidRPr="005C7603" w:rsidRDefault="00AA34C7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Sport fields </w:t>
      </w:r>
      <w:r w:rsidR="004946E6" w:rsidRPr="005C7603">
        <w:rPr>
          <w:rFonts w:ascii="Calibri" w:hAnsi="Calibri" w:cs="Calibri"/>
        </w:rPr>
        <w:t>(soccer</w:t>
      </w:r>
      <w:r w:rsidRPr="005C7603">
        <w:rPr>
          <w:rFonts w:ascii="Calibri" w:hAnsi="Calibri" w:cs="Calibri"/>
        </w:rPr>
        <w:t>, baseball)</w:t>
      </w:r>
    </w:p>
    <w:p w14:paraId="7A40C752" w14:textId="60D538B8" w:rsidR="00BA5EFD" w:rsidRPr="005C7603" w:rsidRDefault="00BA5EFD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Playground and recreational areas</w:t>
      </w:r>
    </w:p>
    <w:p w14:paraId="37CC3104" w14:textId="5F57DAD0" w:rsidR="004946E6" w:rsidRPr="005C7603" w:rsidRDefault="004946E6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Community garden plots</w:t>
      </w:r>
    </w:p>
    <w:p w14:paraId="4B966EDB" w14:textId="77777777" w:rsidR="0044296A" w:rsidRPr="005C7603" w:rsidRDefault="0044296A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Resilience &amp; Sustainability features</w:t>
      </w:r>
    </w:p>
    <w:p w14:paraId="2242F16F" w14:textId="77777777" w:rsidR="00523CE2" w:rsidRPr="005C7603" w:rsidRDefault="0044296A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Struct</w:t>
      </w:r>
      <w:r w:rsidR="00523CE2" w:rsidRPr="005C7603">
        <w:rPr>
          <w:rFonts w:ascii="Calibri" w:hAnsi="Calibri" w:cs="Calibri"/>
        </w:rPr>
        <w:t>ural Resilience</w:t>
      </w:r>
    </w:p>
    <w:p w14:paraId="00B2E7B3" w14:textId="77777777" w:rsidR="00D2426D" w:rsidRPr="005C7603" w:rsidRDefault="00523CE2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Seismic design to BC Building </w:t>
      </w:r>
      <w:r w:rsidR="00567AA9" w:rsidRPr="005C7603">
        <w:rPr>
          <w:rFonts w:ascii="Calibri" w:hAnsi="Calibri" w:cs="Calibri"/>
        </w:rPr>
        <w:t>Code</w:t>
      </w:r>
      <w:r w:rsidRPr="005C7603">
        <w:rPr>
          <w:rFonts w:ascii="Calibri" w:hAnsi="Calibri" w:cs="Calibri"/>
        </w:rPr>
        <w:t xml:space="preserve"> im</w:t>
      </w:r>
      <w:r w:rsidR="00567AA9" w:rsidRPr="005C7603">
        <w:rPr>
          <w:rFonts w:ascii="Calibri" w:hAnsi="Calibri" w:cs="Calibri"/>
        </w:rPr>
        <w:t>portation level 4</w:t>
      </w:r>
    </w:p>
    <w:p w14:paraId="6A7E715D" w14:textId="74CFE34A" w:rsidR="00A1229E" w:rsidRPr="005C7603" w:rsidRDefault="00A1229E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Flood-resistant</w:t>
      </w:r>
      <w:r w:rsidR="00D2426D" w:rsidRPr="005C7603">
        <w:rPr>
          <w:rFonts w:ascii="Calibri" w:hAnsi="Calibri" w:cs="Calibri"/>
        </w:rPr>
        <w:t xml:space="preserve"> materials and defe</w:t>
      </w:r>
      <w:r w:rsidRPr="005C7603">
        <w:rPr>
          <w:rFonts w:ascii="Calibri" w:hAnsi="Calibri" w:cs="Calibri"/>
        </w:rPr>
        <w:t>nsible space design</w:t>
      </w:r>
    </w:p>
    <w:p w14:paraId="72567457" w14:textId="115BDE29" w:rsidR="00A1229E" w:rsidRPr="005C7603" w:rsidRDefault="00A1229E" w:rsidP="00031000">
      <w:pPr>
        <w:pStyle w:val="ListParagraph"/>
        <w:numPr>
          <w:ilvl w:val="0"/>
          <w:numId w:val="20"/>
        </w:num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>Environment System:</w:t>
      </w:r>
    </w:p>
    <w:p w14:paraId="3EE71E11" w14:textId="12F90EE5" w:rsidR="00307C72" w:rsidRPr="005C7603" w:rsidRDefault="00A1229E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Net-zero ready design </w:t>
      </w:r>
      <w:r w:rsidR="002934CB" w:rsidRPr="005C7603">
        <w:rPr>
          <w:rFonts w:ascii="Calibri" w:hAnsi="Calibri" w:cs="Calibri"/>
        </w:rPr>
        <w:t>(solar</w:t>
      </w:r>
      <w:r w:rsidRPr="005C7603">
        <w:rPr>
          <w:rFonts w:ascii="Calibri" w:hAnsi="Calibri" w:cs="Calibri"/>
        </w:rPr>
        <w:t>-ready</w:t>
      </w:r>
      <w:r w:rsidR="00307C72" w:rsidRPr="005C7603">
        <w:rPr>
          <w:rFonts w:ascii="Calibri" w:hAnsi="Calibri" w:cs="Calibri"/>
        </w:rPr>
        <w:t xml:space="preserve"> roof, geothermal-ready field)</w:t>
      </w:r>
    </w:p>
    <w:p w14:paraId="0EFC7897" w14:textId="71EFD161" w:rsidR="00FD75E8" w:rsidRPr="005C7603" w:rsidRDefault="00307C72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High-performance building </w:t>
      </w:r>
      <w:r w:rsidR="002934CB" w:rsidRPr="005C7603">
        <w:rPr>
          <w:rFonts w:ascii="Calibri" w:hAnsi="Calibri" w:cs="Calibri"/>
        </w:rPr>
        <w:t>envelope (</w:t>
      </w:r>
      <w:r w:rsidR="00FD75E8" w:rsidRPr="005C7603">
        <w:rPr>
          <w:rFonts w:ascii="Calibri" w:hAnsi="Calibri" w:cs="Calibri"/>
        </w:rPr>
        <w:t>R-40 walls, R-60 roof)</w:t>
      </w:r>
    </w:p>
    <w:p w14:paraId="36B74B0E" w14:textId="77777777" w:rsidR="00F93739" w:rsidRPr="005C7603" w:rsidRDefault="00FD75E8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Energy reco</w:t>
      </w:r>
      <w:r w:rsidR="00F93739" w:rsidRPr="005C7603">
        <w:rPr>
          <w:rFonts w:ascii="Calibri" w:hAnsi="Calibri" w:cs="Calibri"/>
        </w:rPr>
        <w:t>very ventilation systems</w:t>
      </w:r>
    </w:p>
    <w:p w14:paraId="04A92FE6" w14:textId="77777777" w:rsidR="00F93739" w:rsidRPr="005C7603" w:rsidRDefault="00F93739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LED lighting with daylight harvesting</w:t>
      </w:r>
    </w:p>
    <w:p w14:paraId="08F608E5" w14:textId="77777777" w:rsidR="008D7CB7" w:rsidRPr="005C7603" w:rsidRDefault="00614307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Low-flow water fixtures and rainwater </w:t>
      </w:r>
      <w:r w:rsidR="008D7CB7" w:rsidRPr="005C7603">
        <w:rPr>
          <w:rFonts w:ascii="Calibri" w:hAnsi="Calibri" w:cs="Calibri"/>
        </w:rPr>
        <w:t>harvesting</w:t>
      </w:r>
    </w:p>
    <w:p w14:paraId="67211E06" w14:textId="161906C9" w:rsidR="00E70251" w:rsidRPr="005C7603" w:rsidRDefault="00E70251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Emergency </w:t>
      </w:r>
      <w:r w:rsidR="00AA49EA" w:rsidRPr="005C7603">
        <w:rPr>
          <w:rFonts w:ascii="Calibri" w:hAnsi="Calibri" w:cs="Calibri"/>
        </w:rPr>
        <w:t>Preparedness</w:t>
      </w:r>
      <w:r w:rsidRPr="005C7603">
        <w:rPr>
          <w:rFonts w:ascii="Calibri" w:hAnsi="Calibri" w:cs="Calibri"/>
        </w:rPr>
        <w:t>:</w:t>
      </w:r>
    </w:p>
    <w:p w14:paraId="191044FE" w14:textId="2507361E" w:rsidR="000847D6" w:rsidRPr="005C7603" w:rsidRDefault="00E70251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Backup power </w:t>
      </w:r>
      <w:r w:rsidR="00A81F23" w:rsidRPr="005C7603">
        <w:rPr>
          <w:rFonts w:ascii="Calibri" w:hAnsi="Calibri" w:cs="Calibri"/>
        </w:rPr>
        <w:t xml:space="preserve">generation </w:t>
      </w:r>
      <w:r w:rsidR="00AA49EA" w:rsidRPr="005C7603">
        <w:rPr>
          <w:rFonts w:ascii="Calibri" w:hAnsi="Calibri" w:cs="Calibri"/>
        </w:rPr>
        <w:t>(72</w:t>
      </w:r>
      <w:r w:rsidR="00A81F23" w:rsidRPr="005C7603">
        <w:rPr>
          <w:rFonts w:ascii="Calibri" w:hAnsi="Calibri" w:cs="Calibri"/>
        </w:rPr>
        <w:t>-hour capacity)</w:t>
      </w:r>
      <w:r w:rsidR="0044296A" w:rsidRPr="005C7603">
        <w:rPr>
          <w:rFonts w:ascii="Calibri" w:hAnsi="Calibri" w:cs="Calibri"/>
        </w:rPr>
        <w:t xml:space="preserve"> </w:t>
      </w:r>
    </w:p>
    <w:p w14:paraId="2AA15CF9" w14:textId="702CCAA3" w:rsidR="00AA330A" w:rsidRPr="005C7603" w:rsidRDefault="00D550FA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Emergency water </w:t>
      </w:r>
      <w:r w:rsidR="006D07A3" w:rsidRPr="005C7603">
        <w:rPr>
          <w:rFonts w:ascii="Calibri" w:hAnsi="Calibri" w:cs="Calibri"/>
        </w:rPr>
        <w:t xml:space="preserve">supply and purification </w:t>
      </w:r>
    </w:p>
    <w:p w14:paraId="5D16B14F" w14:textId="0D16020C" w:rsidR="006D07A3" w:rsidRPr="005C7603" w:rsidRDefault="006D07A3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Redundant communication systems </w:t>
      </w:r>
    </w:p>
    <w:p w14:paraId="1A8DF299" w14:textId="7C110F37" w:rsidR="006D07A3" w:rsidRPr="005C7603" w:rsidRDefault="006D07A3" w:rsidP="00AF258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Designa</w:t>
      </w:r>
      <w:r w:rsidR="00D37D71" w:rsidRPr="005C7603">
        <w:rPr>
          <w:rFonts w:ascii="Calibri" w:hAnsi="Calibri" w:cs="Calibri"/>
        </w:rPr>
        <w:t>ted emergency operations centre space</w:t>
      </w:r>
    </w:p>
    <w:p w14:paraId="4D6B5351" w14:textId="77777777" w:rsidR="00D37D71" w:rsidRPr="005C7603" w:rsidRDefault="00D37D71" w:rsidP="00AF258D">
      <w:pPr>
        <w:rPr>
          <w:rFonts w:ascii="Calibri" w:hAnsi="Calibri" w:cs="Calibri"/>
        </w:rPr>
      </w:pPr>
    </w:p>
    <w:p w14:paraId="1E0456B1" w14:textId="77777777" w:rsidR="00D37D71" w:rsidRPr="005C7603" w:rsidRDefault="00D37D71" w:rsidP="00AF258D">
      <w:pPr>
        <w:rPr>
          <w:rFonts w:ascii="Calibri" w:hAnsi="Calibri" w:cs="Calibri"/>
        </w:rPr>
      </w:pPr>
    </w:p>
    <w:p w14:paraId="3D9FD29B" w14:textId="77777777" w:rsidR="00D37D71" w:rsidRPr="005C7603" w:rsidRDefault="00D37D71" w:rsidP="00AF258D">
      <w:pPr>
        <w:rPr>
          <w:rFonts w:ascii="Calibri" w:hAnsi="Calibri" w:cs="Calibri"/>
        </w:rPr>
      </w:pPr>
    </w:p>
    <w:p w14:paraId="617D8009" w14:textId="77777777" w:rsidR="00D37D71" w:rsidRPr="005C7603" w:rsidRDefault="00D37D71" w:rsidP="00AF258D">
      <w:pPr>
        <w:rPr>
          <w:rFonts w:ascii="Calibri" w:hAnsi="Calibri" w:cs="Calibri"/>
        </w:rPr>
      </w:pPr>
    </w:p>
    <w:p w14:paraId="53EDCF23" w14:textId="77777777" w:rsidR="00102A8B" w:rsidRPr="005C7603" w:rsidRDefault="00102A8B" w:rsidP="005F0F61">
      <w:pPr>
        <w:rPr>
          <w:rFonts w:ascii="Calibri" w:hAnsi="Calibri" w:cs="Calibri"/>
          <w:b/>
          <w:bCs/>
        </w:rPr>
      </w:pPr>
    </w:p>
    <w:p w14:paraId="20F7E608" w14:textId="45150F03" w:rsidR="00D37D71" w:rsidRPr="005C7603" w:rsidRDefault="00B11E5F" w:rsidP="005F0F61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lastRenderedPageBreak/>
        <w:t>Operational Scope</w:t>
      </w:r>
      <w:r w:rsidR="00240FF7" w:rsidRPr="005C7603">
        <w:rPr>
          <w:rFonts w:ascii="Calibri" w:hAnsi="Calibri" w:cs="Calibri"/>
          <w:b/>
          <w:bCs/>
        </w:rPr>
        <w:t xml:space="preserve"> </w:t>
      </w:r>
    </w:p>
    <w:p w14:paraId="00EB957C" w14:textId="77777777" w:rsidR="00E10ACC" w:rsidRPr="005C7603" w:rsidRDefault="00E10ACC" w:rsidP="00031000">
      <w:pPr>
        <w:pStyle w:val="ListParagraph"/>
        <w:numPr>
          <w:ilvl w:val="0"/>
          <w:numId w:val="23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Educational Programme Implementation</w:t>
      </w:r>
    </w:p>
    <w:p w14:paraId="6AED8DF0" w14:textId="77777777" w:rsidR="00E10ACC" w:rsidRPr="005C7603" w:rsidRDefault="00E10ACC" w:rsidP="00031000">
      <w:pPr>
        <w:pStyle w:val="ListParagraph"/>
        <w:numPr>
          <w:ilvl w:val="0"/>
          <w:numId w:val="23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Furniture, Fixture &amp; Equipment (FF&amp;E) procurement and installation</w:t>
      </w:r>
    </w:p>
    <w:p w14:paraId="45ED8386" w14:textId="77777777" w:rsidR="00E10ACC" w:rsidRPr="005C7603" w:rsidRDefault="00E10ACC" w:rsidP="00031000">
      <w:pPr>
        <w:pStyle w:val="ListParagraph"/>
        <w:numPr>
          <w:ilvl w:val="0"/>
          <w:numId w:val="23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Educational technology infrastructure (Wi-Fi, AV system, smart boards)</w:t>
      </w:r>
    </w:p>
    <w:p w14:paraId="34859108" w14:textId="59E596BC" w:rsidR="00271B74" w:rsidRPr="005C7603" w:rsidRDefault="00E10ACC" w:rsidP="00031000">
      <w:pPr>
        <w:pStyle w:val="ListParagraph"/>
        <w:numPr>
          <w:ilvl w:val="0"/>
          <w:numId w:val="23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Specialised equipment for science laboratories, trades workshops, and arts programmes. Library collection development (initial core collection)</w:t>
      </w:r>
    </w:p>
    <w:p w14:paraId="6B066E9F" w14:textId="54214B24" w:rsidR="00F305B9" w:rsidRPr="005C7603" w:rsidRDefault="00F305B9" w:rsidP="00F305B9">
      <w:pPr>
        <w:rPr>
          <w:rFonts w:ascii="Calibri" w:hAnsi="Calibri" w:cs="Calibri"/>
        </w:rPr>
      </w:pPr>
      <w:r w:rsidRPr="005C7603">
        <w:rPr>
          <w:rFonts w:ascii="Calibri" w:hAnsi="Calibri" w:cs="Calibri"/>
          <w:b/>
          <w:bCs/>
        </w:rPr>
        <w:t xml:space="preserve">  </w:t>
      </w:r>
      <w:r w:rsidR="005713E8" w:rsidRPr="005C7603">
        <w:rPr>
          <w:rFonts w:ascii="Calibri" w:hAnsi="Calibri" w:cs="Calibri"/>
          <w:b/>
          <w:bCs/>
        </w:rPr>
        <w:t>Communi</w:t>
      </w:r>
      <w:r w:rsidR="00F42D1F" w:rsidRPr="005C7603">
        <w:rPr>
          <w:rFonts w:ascii="Calibri" w:hAnsi="Calibri" w:cs="Calibri"/>
          <w:b/>
          <w:bCs/>
        </w:rPr>
        <w:t>ty Programming</w:t>
      </w:r>
    </w:p>
    <w:p w14:paraId="67E35309" w14:textId="17CA36F4" w:rsidR="00E10ACC" w:rsidRPr="005C7603" w:rsidRDefault="00E10ACC" w:rsidP="00031000">
      <w:pPr>
        <w:pStyle w:val="ListParagraph"/>
        <w:numPr>
          <w:ilvl w:val="0"/>
          <w:numId w:val="24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Development of joint-use agreements for community spaces</w:t>
      </w:r>
    </w:p>
    <w:p w14:paraId="636B3255" w14:textId="77777777" w:rsidR="00E10ACC" w:rsidRPr="005C7603" w:rsidRDefault="00E10ACC" w:rsidP="00031000">
      <w:pPr>
        <w:pStyle w:val="ListParagraph"/>
        <w:numPr>
          <w:ilvl w:val="0"/>
          <w:numId w:val="24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Emergency response plan integration with local authorities</w:t>
      </w:r>
    </w:p>
    <w:p w14:paraId="460D67FE" w14:textId="77777777" w:rsidR="00E10ACC" w:rsidRPr="005C7603" w:rsidRDefault="00E10ACC" w:rsidP="00031000">
      <w:pPr>
        <w:pStyle w:val="ListParagraph"/>
        <w:numPr>
          <w:ilvl w:val="0"/>
          <w:numId w:val="24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Community access scheduling system</w:t>
      </w:r>
    </w:p>
    <w:p w14:paraId="48395E17" w14:textId="77777777" w:rsidR="00E10ACC" w:rsidRPr="005C7603" w:rsidRDefault="00E10ACC" w:rsidP="00031000">
      <w:pPr>
        <w:pStyle w:val="ListParagraph"/>
        <w:numPr>
          <w:ilvl w:val="0"/>
          <w:numId w:val="24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Partnership development with health and social service providers</w:t>
      </w:r>
    </w:p>
    <w:p w14:paraId="0AD5CF91" w14:textId="77777777" w:rsidR="00E10ACC" w:rsidRPr="005C7603" w:rsidRDefault="00E10ACC" w:rsidP="00031000">
      <w:pPr>
        <w:pStyle w:val="ListParagraph"/>
        <w:numPr>
          <w:ilvl w:val="0"/>
          <w:numId w:val="24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Transition and activation</w:t>
      </w:r>
    </w:p>
    <w:p w14:paraId="1F215187" w14:textId="77777777" w:rsidR="00E10ACC" w:rsidRPr="005C7603" w:rsidRDefault="00E10ACC" w:rsidP="00031000">
      <w:pPr>
        <w:pStyle w:val="ListParagraph"/>
        <w:numPr>
          <w:ilvl w:val="0"/>
          <w:numId w:val="24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Student and transition planning from temporary facilities</w:t>
      </w:r>
    </w:p>
    <w:p w14:paraId="5765B52E" w14:textId="77777777" w:rsidR="00E10ACC" w:rsidRPr="005C7603" w:rsidRDefault="00E10ACC" w:rsidP="00031000">
      <w:pPr>
        <w:pStyle w:val="ListParagraph"/>
        <w:numPr>
          <w:ilvl w:val="0"/>
          <w:numId w:val="24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Operation and maintenance manual development</w:t>
      </w:r>
    </w:p>
    <w:p w14:paraId="1FD2F7D6" w14:textId="3D922B61" w:rsidR="00E10ACC" w:rsidRPr="005C7603" w:rsidRDefault="00E10ACC" w:rsidP="00031000">
      <w:pPr>
        <w:pStyle w:val="ListParagraph"/>
        <w:numPr>
          <w:ilvl w:val="0"/>
          <w:numId w:val="24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Staff training on new systems and emergency protocols</w:t>
      </w:r>
    </w:p>
    <w:p w14:paraId="74028026" w14:textId="4D80F98C" w:rsidR="00E30ACA" w:rsidRPr="005C7603" w:rsidRDefault="00E10ACC" w:rsidP="00031000">
      <w:pPr>
        <w:pStyle w:val="ListParagraph"/>
        <w:numPr>
          <w:ilvl w:val="0"/>
          <w:numId w:val="24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Community programmes</w:t>
      </w:r>
    </w:p>
    <w:p w14:paraId="566B3A3E" w14:textId="77777777" w:rsidR="00E30ACA" w:rsidRPr="005C7603" w:rsidRDefault="00E30ACA" w:rsidP="00E30ACA">
      <w:pPr>
        <w:pStyle w:val="ListParagraph"/>
        <w:ind w:left="360"/>
        <w:rPr>
          <w:rFonts w:ascii="Calibri" w:hAnsi="Calibri" w:cs="Calibri"/>
        </w:rPr>
      </w:pPr>
    </w:p>
    <w:p w14:paraId="6EFCBC97" w14:textId="4BDBF520" w:rsidR="009679FD" w:rsidRPr="005C7603" w:rsidRDefault="009679FD" w:rsidP="00031000">
      <w:pPr>
        <w:pStyle w:val="ListParagraph"/>
        <w:numPr>
          <w:ilvl w:val="0"/>
          <w:numId w:val="9"/>
        </w:num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 xml:space="preserve">Management Scope </w:t>
      </w:r>
    </w:p>
    <w:p w14:paraId="2ECF43BF" w14:textId="56E39331" w:rsidR="00F93854" w:rsidRPr="005C7603" w:rsidRDefault="00F93854" w:rsidP="00F93854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>Planning &amp; Design Phase</w:t>
      </w:r>
      <w:r w:rsidR="00342388" w:rsidRPr="005C7603">
        <w:rPr>
          <w:rFonts w:ascii="Calibri" w:hAnsi="Calibri" w:cs="Calibri"/>
          <w:b/>
          <w:bCs/>
        </w:rPr>
        <w:t>:</w:t>
      </w:r>
      <w:r w:rsidRPr="005C7603">
        <w:rPr>
          <w:rFonts w:ascii="Calibri" w:hAnsi="Calibri" w:cs="Calibri"/>
          <w:b/>
          <w:bCs/>
        </w:rPr>
        <w:t xml:space="preserve"> </w:t>
      </w:r>
    </w:p>
    <w:p w14:paraId="59306D09" w14:textId="2F7BDBCA" w:rsidR="00F93854" w:rsidRPr="005C7603" w:rsidRDefault="00F93854" w:rsidP="00031000">
      <w:pPr>
        <w:pStyle w:val="ListParagraph"/>
        <w:numPr>
          <w:ilvl w:val="0"/>
          <w:numId w:val="25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Comprehensi</w:t>
      </w:r>
      <w:r w:rsidR="00E23281" w:rsidRPr="005C7603">
        <w:rPr>
          <w:rFonts w:ascii="Calibri" w:hAnsi="Calibri" w:cs="Calibri"/>
        </w:rPr>
        <w:t xml:space="preserve">ve </w:t>
      </w:r>
      <w:r w:rsidR="00B11E5F" w:rsidRPr="005C7603">
        <w:rPr>
          <w:rFonts w:ascii="Calibri" w:hAnsi="Calibri" w:cs="Calibri"/>
        </w:rPr>
        <w:t>Stakeholder</w:t>
      </w:r>
      <w:r w:rsidR="00E23281" w:rsidRPr="005C7603">
        <w:rPr>
          <w:rFonts w:ascii="Calibri" w:hAnsi="Calibri" w:cs="Calibri"/>
        </w:rPr>
        <w:t xml:space="preserve"> </w:t>
      </w:r>
      <w:r w:rsidR="00107C27" w:rsidRPr="005C7603">
        <w:rPr>
          <w:rFonts w:ascii="Calibri" w:hAnsi="Calibri" w:cs="Calibri"/>
        </w:rPr>
        <w:t>Engagement Program</w:t>
      </w:r>
    </w:p>
    <w:p w14:paraId="3908B568" w14:textId="2B015F04" w:rsidR="00E23281" w:rsidRPr="005C7603" w:rsidRDefault="00E23281" w:rsidP="00031000">
      <w:pPr>
        <w:pStyle w:val="ListParagraph"/>
        <w:numPr>
          <w:ilvl w:val="0"/>
          <w:numId w:val="25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Architectural and e</w:t>
      </w:r>
      <w:r w:rsidR="00B11E5F" w:rsidRPr="005C7603">
        <w:rPr>
          <w:rFonts w:ascii="Calibri" w:hAnsi="Calibri" w:cs="Calibri"/>
        </w:rPr>
        <w:t>ngineering design services</w:t>
      </w:r>
    </w:p>
    <w:p w14:paraId="3FAB3725" w14:textId="17315A00" w:rsidR="00033BFA" w:rsidRPr="005C7603" w:rsidRDefault="00033BFA" w:rsidP="00031000">
      <w:pPr>
        <w:pStyle w:val="ListParagraph"/>
        <w:numPr>
          <w:ilvl w:val="0"/>
          <w:numId w:val="25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All re</w:t>
      </w:r>
      <w:r w:rsidR="00FE3DBB" w:rsidRPr="005C7603">
        <w:rPr>
          <w:rFonts w:ascii="Calibri" w:hAnsi="Calibri" w:cs="Calibri"/>
        </w:rPr>
        <w:t xml:space="preserve">quired permits and approvals </w:t>
      </w:r>
    </w:p>
    <w:p w14:paraId="1B6EB748" w14:textId="792B4A05" w:rsidR="00FE3DBB" w:rsidRPr="005C7603" w:rsidRDefault="00FE3DBB" w:rsidP="00031000">
      <w:pPr>
        <w:pStyle w:val="ListParagraph"/>
        <w:numPr>
          <w:ilvl w:val="0"/>
          <w:numId w:val="25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Value eng</w:t>
      </w:r>
      <w:r w:rsidR="004D3B20" w:rsidRPr="005C7603">
        <w:rPr>
          <w:rFonts w:ascii="Calibri" w:hAnsi="Calibri" w:cs="Calibri"/>
        </w:rPr>
        <w:t>ineering and constructability reviews</w:t>
      </w:r>
    </w:p>
    <w:p w14:paraId="47D55702" w14:textId="74EBD052" w:rsidR="005E69D3" w:rsidRPr="005C7603" w:rsidRDefault="005E69D3" w:rsidP="00031000">
      <w:pPr>
        <w:pStyle w:val="ListParagraph"/>
        <w:numPr>
          <w:ilvl w:val="0"/>
          <w:numId w:val="25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Sustainability certification and erosion control</w:t>
      </w:r>
    </w:p>
    <w:p w14:paraId="55C10814" w14:textId="514FC4A5" w:rsidR="006A1AAC" w:rsidRPr="005C7603" w:rsidRDefault="006A1AAC" w:rsidP="00F93854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>Construction Phase</w:t>
      </w:r>
      <w:r w:rsidR="00342388" w:rsidRPr="005C7603">
        <w:rPr>
          <w:rFonts w:ascii="Calibri" w:hAnsi="Calibri" w:cs="Calibri"/>
          <w:b/>
          <w:bCs/>
        </w:rPr>
        <w:t>:</w:t>
      </w:r>
    </w:p>
    <w:p w14:paraId="65DA104D" w14:textId="4569A50E" w:rsidR="006A1AAC" w:rsidRPr="005C7603" w:rsidRDefault="007B7AAE" w:rsidP="00031000">
      <w:pPr>
        <w:pStyle w:val="ListParagraph"/>
        <w:numPr>
          <w:ilvl w:val="0"/>
          <w:numId w:val="21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General contracting and construction programs</w:t>
      </w:r>
    </w:p>
    <w:p w14:paraId="421FA354" w14:textId="1FCE0892" w:rsidR="007B7AAE" w:rsidRPr="005C7603" w:rsidRDefault="007B7AAE" w:rsidP="00031000">
      <w:pPr>
        <w:pStyle w:val="ListParagraph"/>
        <w:numPr>
          <w:ilvl w:val="0"/>
          <w:numId w:val="21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Quality assu</w:t>
      </w:r>
      <w:r w:rsidR="00BB631F" w:rsidRPr="005C7603">
        <w:rPr>
          <w:rFonts w:ascii="Calibri" w:hAnsi="Calibri" w:cs="Calibri"/>
        </w:rPr>
        <w:t xml:space="preserve">rance and site security </w:t>
      </w:r>
    </w:p>
    <w:p w14:paraId="43652B50" w14:textId="4D5C6704" w:rsidR="00DB5C33" w:rsidRPr="005C7603" w:rsidRDefault="00DB5C33" w:rsidP="00031000">
      <w:pPr>
        <w:pStyle w:val="ListParagraph"/>
        <w:numPr>
          <w:ilvl w:val="0"/>
          <w:numId w:val="21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Safety management and site security</w:t>
      </w:r>
    </w:p>
    <w:p w14:paraId="63BC0E48" w14:textId="06112956" w:rsidR="00DB5C33" w:rsidRPr="005C7603" w:rsidRDefault="00BB631F" w:rsidP="00031000">
      <w:pPr>
        <w:pStyle w:val="ListParagraph"/>
        <w:numPr>
          <w:ilvl w:val="0"/>
          <w:numId w:val="21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Environmental protection and erosion control</w:t>
      </w:r>
    </w:p>
    <w:p w14:paraId="3C1ABB20" w14:textId="148EB1BC" w:rsidR="00DB5C33" w:rsidRPr="005C7603" w:rsidRDefault="00185EBA" w:rsidP="00031000">
      <w:pPr>
        <w:pStyle w:val="ListParagraph"/>
        <w:numPr>
          <w:ilvl w:val="0"/>
          <w:numId w:val="21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Commissioning and testing of all </w:t>
      </w:r>
      <w:r w:rsidR="009F7275" w:rsidRPr="005C7603">
        <w:rPr>
          <w:rFonts w:ascii="Calibri" w:hAnsi="Calibri" w:cs="Calibri"/>
        </w:rPr>
        <w:t>systems</w:t>
      </w:r>
      <w:r w:rsidRPr="005C7603">
        <w:rPr>
          <w:rFonts w:ascii="Calibri" w:hAnsi="Calibri" w:cs="Calibri"/>
        </w:rPr>
        <w:t xml:space="preserve"> </w:t>
      </w:r>
    </w:p>
    <w:p w14:paraId="09552BA6" w14:textId="70A3D4D8" w:rsidR="00185EBA" w:rsidRPr="005C7603" w:rsidRDefault="00185EBA" w:rsidP="00F93854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>Commun</w:t>
      </w:r>
      <w:r w:rsidR="009F7275" w:rsidRPr="005C7603">
        <w:rPr>
          <w:rFonts w:ascii="Calibri" w:hAnsi="Calibri" w:cs="Calibri"/>
          <w:b/>
          <w:bCs/>
        </w:rPr>
        <w:t xml:space="preserve">ity </w:t>
      </w:r>
      <w:r w:rsidR="008F72EC" w:rsidRPr="005C7603">
        <w:rPr>
          <w:rFonts w:ascii="Calibri" w:hAnsi="Calibri" w:cs="Calibri"/>
          <w:b/>
          <w:bCs/>
        </w:rPr>
        <w:t>Engagement:</w:t>
      </w:r>
    </w:p>
    <w:p w14:paraId="1976CFB4" w14:textId="7B491C47" w:rsidR="009F7275" w:rsidRPr="005C7603" w:rsidRDefault="009F7275" w:rsidP="00031000">
      <w:pPr>
        <w:pStyle w:val="ListParagraph"/>
        <w:numPr>
          <w:ilvl w:val="0"/>
          <w:numId w:val="22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Monthly community upgrades meetings</w:t>
      </w:r>
    </w:p>
    <w:p w14:paraId="1BCCA0E4" w14:textId="38F9BD26" w:rsidR="009F7275" w:rsidRPr="005C7603" w:rsidRDefault="009F7275" w:rsidP="00031000">
      <w:pPr>
        <w:pStyle w:val="ListParagraph"/>
        <w:numPr>
          <w:ilvl w:val="0"/>
          <w:numId w:val="22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School</w:t>
      </w:r>
      <w:r w:rsidR="00595802" w:rsidRPr="005C7603">
        <w:rPr>
          <w:rFonts w:ascii="Calibri" w:hAnsi="Calibri" w:cs="Calibri"/>
        </w:rPr>
        <w:t xml:space="preserve">-specific engagement with </w:t>
      </w:r>
      <w:r w:rsidR="00D61A8D" w:rsidRPr="005C7603">
        <w:rPr>
          <w:rFonts w:ascii="Calibri" w:hAnsi="Calibri" w:cs="Calibri"/>
        </w:rPr>
        <w:t>students</w:t>
      </w:r>
      <w:r w:rsidR="00595802" w:rsidRPr="005C7603">
        <w:rPr>
          <w:rFonts w:ascii="Calibri" w:hAnsi="Calibri" w:cs="Calibri"/>
        </w:rPr>
        <w:t xml:space="preserve">, parents, </w:t>
      </w:r>
      <w:r w:rsidR="00D61A8D" w:rsidRPr="005C7603">
        <w:rPr>
          <w:rFonts w:ascii="Calibri" w:hAnsi="Calibri" w:cs="Calibri"/>
        </w:rPr>
        <w:t xml:space="preserve">and </w:t>
      </w:r>
      <w:r w:rsidR="00595802" w:rsidRPr="005C7603">
        <w:rPr>
          <w:rFonts w:ascii="Calibri" w:hAnsi="Calibri" w:cs="Calibri"/>
        </w:rPr>
        <w:t>staff</w:t>
      </w:r>
    </w:p>
    <w:p w14:paraId="0ADC81F7" w14:textId="2788305D" w:rsidR="00595802" w:rsidRPr="005C7603" w:rsidRDefault="00A24DD5" w:rsidP="00031000">
      <w:pPr>
        <w:pStyle w:val="ListParagraph"/>
        <w:numPr>
          <w:ilvl w:val="0"/>
          <w:numId w:val="22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Indigenou</w:t>
      </w:r>
      <w:r w:rsidR="00157BFC" w:rsidRPr="005C7603">
        <w:rPr>
          <w:rFonts w:ascii="Calibri" w:hAnsi="Calibri" w:cs="Calibri"/>
        </w:rPr>
        <w:t>s consultation and partnership development</w:t>
      </w:r>
    </w:p>
    <w:p w14:paraId="4F61CB58" w14:textId="0C7E7324" w:rsidR="00157BFC" w:rsidRPr="005C7603" w:rsidRDefault="00D61A8D" w:rsidP="00031000">
      <w:pPr>
        <w:pStyle w:val="ListParagraph"/>
        <w:numPr>
          <w:ilvl w:val="0"/>
          <w:numId w:val="22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Digital engagement platform maintenance</w:t>
      </w:r>
    </w:p>
    <w:p w14:paraId="639DDDEF" w14:textId="3B08E9A1" w:rsidR="00A62D73" w:rsidRPr="005C7603" w:rsidRDefault="00A62D73" w:rsidP="00031000">
      <w:pPr>
        <w:pStyle w:val="ListParagraph"/>
        <w:numPr>
          <w:ilvl w:val="0"/>
          <w:numId w:val="22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Regular reporting to stakeholders</w:t>
      </w:r>
    </w:p>
    <w:p w14:paraId="53164BBC" w14:textId="32C12F6B" w:rsidR="00EF0A5B" w:rsidRPr="005C7603" w:rsidRDefault="00EF0A5B" w:rsidP="00031000">
      <w:pPr>
        <w:pStyle w:val="ListParagraph"/>
        <w:numPr>
          <w:ilvl w:val="0"/>
          <w:numId w:val="22"/>
        </w:numPr>
        <w:rPr>
          <w:rFonts w:ascii="Calibri" w:hAnsi="Calibri" w:cs="Calibri"/>
        </w:rPr>
      </w:pPr>
      <w:r w:rsidRPr="005C7603">
        <w:rPr>
          <w:rFonts w:ascii="Calibri" w:hAnsi="Calibri" w:cs="Calibri"/>
        </w:rPr>
        <w:t>Work Breakdown Structure</w:t>
      </w:r>
      <w:r w:rsidR="003228AD" w:rsidRPr="005C7603">
        <w:rPr>
          <w:rFonts w:ascii="Calibri" w:hAnsi="Calibri" w:cs="Calibri"/>
        </w:rPr>
        <w:t>.</w:t>
      </w:r>
    </w:p>
    <w:p w14:paraId="1B203E7C" w14:textId="749E8916" w:rsidR="006F4800" w:rsidRPr="005C7603" w:rsidRDefault="006E34E0" w:rsidP="006F4800">
      <w:pPr>
        <w:rPr>
          <w:rFonts w:ascii="Calibri" w:hAnsi="Calibri" w:cs="Calibri"/>
          <w:b/>
          <w:bCs/>
        </w:rPr>
      </w:pPr>
      <w:r w:rsidRPr="00264220">
        <w:rPr>
          <w:rFonts w:ascii="Calibri" w:hAnsi="Calibri" w:cs="Calibri"/>
          <w:noProof/>
        </w:rPr>
        <w:lastRenderedPageBreak/>
        <w:t>Tab 1.0</w:t>
      </w:r>
      <w:r w:rsidR="003173B4" w:rsidRPr="005C7603">
        <w:rPr>
          <w:rFonts w:ascii="Calibri" w:hAnsi="Calibri" w:cs="Calibri"/>
          <w:b/>
          <w:bCs/>
          <w:noProof/>
        </w:rPr>
        <w:drawing>
          <wp:inline distT="0" distB="0" distL="0" distR="0" wp14:anchorId="7CA313E1" wp14:editId="53C0EE99">
            <wp:extent cx="6469331" cy="6638544"/>
            <wp:effectExtent l="0" t="0" r="8255" b="0"/>
            <wp:docPr id="353498534" name="Picture 14" descr="A blue rectangular structure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3498534" name="Picture 14" descr="A blue rectangular structure with white text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48205" cy="6719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056922" w14:textId="22591FFF" w:rsidR="00A02A75" w:rsidRPr="005C7603" w:rsidRDefault="009C473F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 xml:space="preserve">                                                                                                                                                                                                             </w:t>
      </w:r>
    </w:p>
    <w:p w14:paraId="0019803A" w14:textId="5632EBC9" w:rsidR="00A02A75" w:rsidRPr="005C7603" w:rsidRDefault="00A02A75">
      <w:pPr>
        <w:rPr>
          <w:rFonts w:ascii="Calibri" w:hAnsi="Calibri" w:cs="Calibri"/>
          <w:b/>
          <w:bCs/>
        </w:rPr>
      </w:pPr>
    </w:p>
    <w:p w14:paraId="041139E2" w14:textId="77777777" w:rsidR="00A02A75" w:rsidRPr="005C7603" w:rsidRDefault="00A02A75">
      <w:pPr>
        <w:rPr>
          <w:rFonts w:ascii="Calibri" w:hAnsi="Calibri" w:cs="Calibri"/>
          <w:b/>
          <w:bCs/>
        </w:rPr>
      </w:pPr>
    </w:p>
    <w:p w14:paraId="2C8B1857" w14:textId="77777777" w:rsidR="00FE60D0" w:rsidRDefault="00B70617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 xml:space="preserve">                                                                 </w:t>
      </w:r>
      <w:r w:rsidR="00F019BC" w:rsidRPr="005C7603">
        <w:rPr>
          <w:rFonts w:ascii="Calibri" w:hAnsi="Calibri" w:cs="Calibri"/>
        </w:rPr>
        <w:t xml:space="preserve">      </w:t>
      </w:r>
      <w:r w:rsidR="009C473F" w:rsidRPr="005C7603">
        <w:rPr>
          <w:rFonts w:ascii="Calibri" w:hAnsi="Calibri" w:cs="Calibri"/>
        </w:rPr>
        <w:t xml:space="preserve">                                                               </w:t>
      </w:r>
    </w:p>
    <w:p w14:paraId="5D1F7658" w14:textId="77777777" w:rsidR="00FE60D0" w:rsidRDefault="00FE60D0">
      <w:pPr>
        <w:rPr>
          <w:rFonts w:ascii="Calibri" w:hAnsi="Calibri" w:cs="Calibri"/>
        </w:rPr>
      </w:pPr>
    </w:p>
    <w:p w14:paraId="33F3B46C" w14:textId="77777777" w:rsidR="00FE60D0" w:rsidRDefault="00FE60D0">
      <w:pPr>
        <w:rPr>
          <w:rFonts w:ascii="Calibri" w:hAnsi="Calibri" w:cs="Calibri"/>
        </w:rPr>
      </w:pPr>
    </w:p>
    <w:p w14:paraId="45200FBB" w14:textId="1439E41E" w:rsidR="00FE60D0" w:rsidRDefault="00FE60D0">
      <w:pPr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 xml:space="preserve">                                                                                                                                 </w:t>
      </w:r>
      <w:r w:rsidRPr="005C7603">
        <w:rPr>
          <w:rFonts w:ascii="Calibri" w:hAnsi="Calibri" w:cs="Calibri"/>
        </w:rPr>
        <w:t>(Heagney, 2016)</w:t>
      </w:r>
    </w:p>
    <w:p w14:paraId="2CDAC1EA" w14:textId="14DB92C8" w:rsidR="00FE60D0" w:rsidRDefault="007E4931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Tab </w:t>
      </w:r>
      <w:r w:rsidR="00D00573">
        <w:rPr>
          <w:rFonts w:ascii="Calibri" w:hAnsi="Calibri" w:cs="Calibri"/>
        </w:rPr>
        <w:t>2.0</w:t>
      </w:r>
    </w:p>
    <w:p w14:paraId="5441DE1F" w14:textId="0000EF72" w:rsidR="0018162D" w:rsidRPr="00BB20A4" w:rsidRDefault="00FE60D0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                                                                </w:t>
      </w:r>
      <w:r w:rsidR="007C0EFF" w:rsidRPr="005C7603">
        <w:rPr>
          <w:rFonts w:ascii="Calibri" w:hAnsi="Calibri" w:cs="Calibri"/>
          <w:b/>
          <w:bCs/>
        </w:rPr>
        <w:t>The</w:t>
      </w:r>
      <w:r w:rsidR="00A02A75" w:rsidRPr="005C7603">
        <w:rPr>
          <w:rFonts w:ascii="Calibri" w:hAnsi="Calibri" w:cs="Calibri"/>
          <w:b/>
          <w:bCs/>
        </w:rPr>
        <w:t xml:space="preserve"> </w:t>
      </w:r>
      <w:r w:rsidR="005731B5" w:rsidRPr="005C7603">
        <w:rPr>
          <w:rFonts w:ascii="Calibri" w:hAnsi="Calibri" w:cs="Calibri"/>
          <w:b/>
          <w:bCs/>
        </w:rPr>
        <w:t>Quad Char</w:t>
      </w:r>
      <w:r w:rsidR="0018162D" w:rsidRPr="005C7603">
        <w:rPr>
          <w:rFonts w:ascii="Calibri" w:hAnsi="Calibri" w:cs="Calibri"/>
          <w:b/>
          <w:bCs/>
        </w:rPr>
        <w:t>t</w:t>
      </w:r>
    </w:p>
    <w:tbl>
      <w:tblPr>
        <w:tblStyle w:val="GridTable5Dark"/>
        <w:tblpPr w:leftFromText="180" w:rightFromText="180" w:vertAnchor="text" w:horzAnchor="margin" w:tblpY="988"/>
        <w:tblW w:w="9314" w:type="dxa"/>
        <w:tblLook w:val="04A0" w:firstRow="1" w:lastRow="0" w:firstColumn="1" w:lastColumn="0" w:noHBand="0" w:noVBand="1"/>
      </w:tblPr>
      <w:tblGrid>
        <w:gridCol w:w="4657"/>
        <w:gridCol w:w="4657"/>
      </w:tblGrid>
      <w:tr w:rsidR="00010466" w:rsidRPr="005C7603" w14:paraId="3A305612" w14:textId="77777777" w:rsidTr="007B286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11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57" w:type="dxa"/>
            <w:shd w:val="clear" w:color="auto" w:fill="787800"/>
          </w:tcPr>
          <w:p w14:paraId="123C86B2" w14:textId="77777777" w:rsidR="00B76CF9" w:rsidRPr="005C7603" w:rsidRDefault="00517308" w:rsidP="00D72782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Purpose</w:t>
            </w:r>
          </w:p>
          <w:p w14:paraId="4BE729E1" w14:textId="77777777" w:rsidR="0058503B" w:rsidRPr="005C7603" w:rsidRDefault="0058503B" w:rsidP="00D72782">
            <w:pPr>
              <w:rPr>
                <w:rFonts w:ascii="Calibri" w:hAnsi="Calibri" w:cs="Calibri"/>
                <w:b w:val="0"/>
                <w:bCs w:val="0"/>
              </w:rPr>
            </w:pPr>
          </w:p>
          <w:p w14:paraId="1B56E5E7" w14:textId="5014E021" w:rsidR="00782148" w:rsidRPr="005C7603" w:rsidRDefault="00D9218A" w:rsidP="00D72782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A flexible learning environment</w:t>
            </w:r>
            <w:r w:rsidR="007460EA" w:rsidRPr="005C7603">
              <w:rPr>
                <w:rFonts w:ascii="Calibri" w:hAnsi="Calibri" w:cs="Calibri"/>
                <w:b w:val="0"/>
                <w:bCs w:val="0"/>
              </w:rPr>
              <w:t xml:space="preserve"> that </w:t>
            </w:r>
            <w:r w:rsidR="001D559C" w:rsidRPr="005C7603">
              <w:rPr>
                <w:rFonts w:ascii="Calibri" w:hAnsi="Calibri" w:cs="Calibri"/>
                <w:b w:val="0"/>
                <w:bCs w:val="0"/>
              </w:rPr>
              <w:t>supports</w:t>
            </w:r>
            <w:r w:rsidR="007460EA" w:rsidRPr="005C7603">
              <w:rPr>
                <w:rFonts w:ascii="Calibri" w:hAnsi="Calibri" w:cs="Calibri"/>
                <w:b w:val="0"/>
                <w:bCs w:val="0"/>
              </w:rPr>
              <w:t xml:space="preserve"> </w:t>
            </w:r>
            <w:r w:rsidR="001D559C" w:rsidRPr="005C7603">
              <w:rPr>
                <w:rFonts w:ascii="Calibri" w:hAnsi="Calibri" w:cs="Calibri"/>
                <w:b w:val="0"/>
                <w:bCs w:val="0"/>
              </w:rPr>
              <w:t>student-wellbeing</w:t>
            </w:r>
          </w:p>
          <w:p w14:paraId="6849A987" w14:textId="02A4EDA6" w:rsidR="00470746" w:rsidRPr="005C7603" w:rsidRDefault="003D1BE8" w:rsidP="00D72782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Community integrated Hu</w:t>
            </w:r>
            <w:r w:rsidR="00953889" w:rsidRPr="005C7603">
              <w:rPr>
                <w:rFonts w:ascii="Calibri" w:hAnsi="Calibri" w:cs="Calibri"/>
                <w:b w:val="0"/>
                <w:bCs w:val="0"/>
              </w:rPr>
              <w:t>b</w:t>
            </w:r>
            <w:r w:rsidR="006F1095" w:rsidRPr="005C7603">
              <w:rPr>
                <w:rFonts w:ascii="Calibri" w:hAnsi="Calibri" w:cs="Calibri"/>
                <w:b w:val="0"/>
                <w:bCs w:val="0"/>
              </w:rPr>
              <w:t xml:space="preserve">, serving as </w:t>
            </w:r>
            <w:r w:rsidR="00F84B38" w:rsidRPr="005C7603">
              <w:rPr>
                <w:rFonts w:ascii="Calibri" w:hAnsi="Calibri" w:cs="Calibri"/>
                <w:b w:val="0"/>
                <w:bCs w:val="0"/>
              </w:rPr>
              <w:t>gathering</w:t>
            </w:r>
            <w:r w:rsidR="00366489" w:rsidRPr="005C7603">
              <w:rPr>
                <w:rFonts w:ascii="Calibri" w:hAnsi="Calibri" w:cs="Calibri"/>
                <w:b w:val="0"/>
                <w:bCs w:val="0"/>
              </w:rPr>
              <w:t>s</w:t>
            </w:r>
            <w:r w:rsidR="00F84B38" w:rsidRPr="005C7603">
              <w:rPr>
                <w:rFonts w:ascii="Calibri" w:hAnsi="Calibri" w:cs="Calibri"/>
                <w:b w:val="0"/>
                <w:bCs w:val="0"/>
              </w:rPr>
              <w:t xml:space="preserve"> and emergency response</w:t>
            </w:r>
          </w:p>
          <w:p w14:paraId="5E642CEA" w14:textId="2ED1B517" w:rsidR="00F84B38" w:rsidRPr="005C7603" w:rsidRDefault="00F84B38" w:rsidP="00D72782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A</w:t>
            </w:r>
            <w:r w:rsidR="00AC2876" w:rsidRPr="005C7603">
              <w:rPr>
                <w:rFonts w:ascii="Calibri" w:hAnsi="Calibri" w:cs="Calibri"/>
                <w:b w:val="0"/>
                <w:bCs w:val="0"/>
              </w:rPr>
              <w:t xml:space="preserve"> school design</w:t>
            </w:r>
            <w:r w:rsidR="0096128D" w:rsidRPr="005C7603">
              <w:rPr>
                <w:rFonts w:ascii="Calibri" w:hAnsi="Calibri" w:cs="Calibri"/>
                <w:b w:val="0"/>
                <w:bCs w:val="0"/>
              </w:rPr>
              <w:t>ed</w:t>
            </w:r>
            <w:r w:rsidR="00AC2876" w:rsidRPr="005C7603">
              <w:rPr>
                <w:rFonts w:ascii="Calibri" w:hAnsi="Calibri" w:cs="Calibri"/>
                <w:b w:val="0"/>
                <w:bCs w:val="0"/>
              </w:rPr>
              <w:t xml:space="preserve"> to withstand future climate event</w:t>
            </w:r>
            <w:r w:rsidR="0096128D" w:rsidRPr="005C7603">
              <w:rPr>
                <w:rFonts w:ascii="Calibri" w:hAnsi="Calibri" w:cs="Calibri"/>
                <w:b w:val="0"/>
                <w:bCs w:val="0"/>
              </w:rPr>
              <w:t>s</w:t>
            </w:r>
          </w:p>
          <w:p w14:paraId="06AC8645" w14:textId="5C0BA18B" w:rsidR="00AA1D4E" w:rsidRPr="005C7603" w:rsidRDefault="00AA1D4E" w:rsidP="00D72782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Cultural response that honour</w:t>
            </w:r>
            <w:r w:rsidR="0096128D" w:rsidRPr="005C7603">
              <w:rPr>
                <w:rFonts w:ascii="Calibri" w:hAnsi="Calibri" w:cs="Calibri"/>
                <w:b w:val="0"/>
                <w:bCs w:val="0"/>
              </w:rPr>
              <w:t xml:space="preserve">s </w:t>
            </w:r>
            <w:r w:rsidR="0086522C" w:rsidRPr="005C7603">
              <w:rPr>
                <w:rFonts w:ascii="Calibri" w:hAnsi="Calibri" w:cs="Calibri"/>
                <w:b w:val="0"/>
                <w:bCs w:val="0"/>
              </w:rPr>
              <w:t>indigenous knowledge and local community’s identity</w:t>
            </w:r>
          </w:p>
          <w:p w14:paraId="3DA84191" w14:textId="60407BF4" w:rsidR="00365456" w:rsidRPr="005C7603" w:rsidRDefault="00365456" w:rsidP="00D72782">
            <w:pPr>
              <w:rPr>
                <w:rFonts w:ascii="Calibri" w:hAnsi="Calibri" w:cs="Calibri"/>
                <w:b w:val="0"/>
                <w:bCs w:val="0"/>
              </w:rPr>
            </w:pPr>
          </w:p>
        </w:tc>
        <w:tc>
          <w:tcPr>
            <w:tcW w:w="4657" w:type="dxa"/>
            <w:shd w:val="clear" w:color="auto" w:fill="4F4F00"/>
          </w:tcPr>
          <w:p w14:paraId="3BD079B9" w14:textId="77777777" w:rsidR="00B76CF9" w:rsidRPr="005C7603" w:rsidRDefault="00517308" w:rsidP="00D7278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Stakeholder</w:t>
            </w:r>
          </w:p>
          <w:p w14:paraId="3DB6B92C" w14:textId="77777777" w:rsidR="0058503B" w:rsidRPr="005C7603" w:rsidRDefault="0058503B" w:rsidP="00D7278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 w:val="0"/>
                <w:bCs w:val="0"/>
              </w:rPr>
            </w:pPr>
          </w:p>
          <w:p w14:paraId="61B618C5" w14:textId="7E3E790C" w:rsidR="0086522C" w:rsidRPr="005C7603" w:rsidRDefault="00870858" w:rsidP="00D7278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Students &amp; Families</w:t>
            </w:r>
          </w:p>
          <w:p w14:paraId="561AEDF3" w14:textId="77777777" w:rsidR="00870858" w:rsidRPr="005C7603" w:rsidRDefault="00870858" w:rsidP="00D7278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 xml:space="preserve">School District </w:t>
            </w:r>
          </w:p>
          <w:p w14:paraId="5A22BBDA" w14:textId="77777777" w:rsidR="00870858" w:rsidRPr="005C7603" w:rsidRDefault="00870858" w:rsidP="00D7278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First Nation</w:t>
            </w:r>
          </w:p>
          <w:p w14:paraId="376402C5" w14:textId="77777777" w:rsidR="00870858" w:rsidRPr="005C7603" w:rsidRDefault="00870858" w:rsidP="00D7278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Local community</w:t>
            </w:r>
          </w:p>
          <w:p w14:paraId="2EF2C998" w14:textId="77777777" w:rsidR="00870858" w:rsidRPr="005C7603" w:rsidRDefault="00870858" w:rsidP="00D7278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Government Agencies</w:t>
            </w:r>
          </w:p>
          <w:p w14:paraId="7AE83B1A" w14:textId="0146BFD8" w:rsidR="00870858" w:rsidRPr="005C7603" w:rsidRDefault="00AA4E1A" w:rsidP="00D7278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Construction Partners</w:t>
            </w:r>
          </w:p>
        </w:tc>
      </w:tr>
      <w:tr w:rsidR="00010466" w:rsidRPr="005C7603" w14:paraId="63495AA0" w14:textId="77777777" w:rsidTr="007B286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22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57" w:type="dxa"/>
            <w:shd w:val="clear" w:color="auto" w:fill="4F4F00"/>
          </w:tcPr>
          <w:p w14:paraId="45DDDADD" w14:textId="77777777" w:rsidR="00B76CF9" w:rsidRPr="005C7603" w:rsidRDefault="00517308" w:rsidP="00D72782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 xml:space="preserve">Desired End </w:t>
            </w:r>
            <w:r w:rsidR="00782148" w:rsidRPr="005C7603">
              <w:rPr>
                <w:rFonts w:ascii="Calibri" w:hAnsi="Calibri" w:cs="Calibri"/>
                <w:b w:val="0"/>
                <w:bCs w:val="0"/>
              </w:rPr>
              <w:t xml:space="preserve">Result </w:t>
            </w:r>
          </w:p>
          <w:p w14:paraId="27DFE598" w14:textId="77777777" w:rsidR="00365263" w:rsidRPr="005C7603" w:rsidRDefault="00365263" w:rsidP="00D72782">
            <w:pPr>
              <w:rPr>
                <w:rFonts w:ascii="Calibri" w:hAnsi="Calibri" w:cs="Calibri"/>
                <w:b w:val="0"/>
                <w:bCs w:val="0"/>
              </w:rPr>
            </w:pPr>
          </w:p>
          <w:p w14:paraId="519D569E" w14:textId="1E1F0A6E" w:rsidR="00BD704A" w:rsidRPr="005C7603" w:rsidRDefault="00BD704A" w:rsidP="00D72782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 xml:space="preserve">A state of the art, three </w:t>
            </w:r>
            <w:r w:rsidR="002940EE" w:rsidRPr="005C7603">
              <w:rPr>
                <w:rFonts w:ascii="Calibri" w:hAnsi="Calibri" w:cs="Calibri"/>
                <w:b w:val="0"/>
                <w:bCs w:val="0"/>
              </w:rPr>
              <w:t>storeys</w:t>
            </w:r>
            <w:r w:rsidR="00005F6F" w:rsidRPr="005C7603">
              <w:rPr>
                <w:rFonts w:ascii="Calibri" w:hAnsi="Calibri" w:cs="Calibri"/>
                <w:b w:val="0"/>
                <w:bCs w:val="0"/>
              </w:rPr>
              <w:t xml:space="preserve"> building </w:t>
            </w:r>
            <w:r w:rsidR="009E1367" w:rsidRPr="005C7603">
              <w:rPr>
                <w:rFonts w:ascii="Calibri" w:hAnsi="Calibri" w:cs="Calibri"/>
                <w:b w:val="0"/>
                <w:bCs w:val="0"/>
              </w:rPr>
              <w:t xml:space="preserve">with </w:t>
            </w:r>
            <w:r w:rsidR="00365263" w:rsidRPr="005C7603">
              <w:rPr>
                <w:rFonts w:ascii="Calibri" w:hAnsi="Calibri" w:cs="Calibri"/>
                <w:b w:val="0"/>
                <w:bCs w:val="0"/>
              </w:rPr>
              <w:t>a blend</w:t>
            </w:r>
            <w:r w:rsidR="005A578F" w:rsidRPr="005C7603">
              <w:rPr>
                <w:rFonts w:ascii="Calibri" w:hAnsi="Calibri" w:cs="Calibri"/>
                <w:b w:val="0"/>
                <w:bCs w:val="0"/>
              </w:rPr>
              <w:t xml:space="preserve"> of modern architecture and nature</w:t>
            </w:r>
          </w:p>
          <w:p w14:paraId="3A3FD5D9" w14:textId="07548C77" w:rsidR="00EF7FA7" w:rsidRPr="005C7603" w:rsidRDefault="00EF7FA7" w:rsidP="00D72782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A transformed learning environment</w:t>
            </w:r>
          </w:p>
          <w:p w14:paraId="0AD0605A" w14:textId="77777777" w:rsidR="00EF7FA7" w:rsidRPr="005C7603" w:rsidRDefault="007C55CC" w:rsidP="00D72782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Exce</w:t>
            </w:r>
            <w:r w:rsidR="005D6ADC" w:rsidRPr="005C7603">
              <w:rPr>
                <w:rFonts w:ascii="Calibri" w:hAnsi="Calibri" w:cs="Calibri"/>
                <w:b w:val="0"/>
                <w:bCs w:val="0"/>
              </w:rPr>
              <w:t>ptional Community Hub</w:t>
            </w:r>
          </w:p>
          <w:p w14:paraId="54EE2D25" w14:textId="661DBE6B" w:rsidR="001D3E6D" w:rsidRPr="005C7603" w:rsidRDefault="00365263" w:rsidP="00D72782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Societal Transformation</w:t>
            </w:r>
          </w:p>
          <w:p w14:paraId="264208C9" w14:textId="59924975" w:rsidR="00296612" w:rsidRPr="005C7603" w:rsidRDefault="000E41C8" w:rsidP="00D72782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Inspiration to other</w:t>
            </w:r>
            <w:r w:rsidR="00A842E0" w:rsidRPr="005C7603">
              <w:rPr>
                <w:rFonts w:ascii="Calibri" w:hAnsi="Calibri" w:cs="Calibri"/>
                <w:b w:val="0"/>
                <w:bCs w:val="0"/>
              </w:rPr>
              <w:t>s</w:t>
            </w:r>
            <w:r w:rsidRPr="005C7603">
              <w:rPr>
                <w:rFonts w:ascii="Calibri" w:hAnsi="Calibri" w:cs="Calibri"/>
                <w:b w:val="0"/>
                <w:bCs w:val="0"/>
              </w:rPr>
              <w:t xml:space="preserve"> </w:t>
            </w:r>
          </w:p>
          <w:p w14:paraId="6B62D3AB" w14:textId="16FB57CB" w:rsidR="00DB765D" w:rsidRPr="005C7603" w:rsidRDefault="00DB765D" w:rsidP="00D72782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Serves future generation</w:t>
            </w:r>
          </w:p>
        </w:tc>
        <w:tc>
          <w:tcPr>
            <w:tcW w:w="4657" w:type="dxa"/>
            <w:shd w:val="clear" w:color="auto" w:fill="7F7F7F" w:themeFill="text1" w:themeFillTint="80"/>
          </w:tcPr>
          <w:p w14:paraId="6F84E0C8" w14:textId="77777777" w:rsidR="00B76CF9" w:rsidRPr="005C7603" w:rsidRDefault="00782148" w:rsidP="00D7278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Measure of Success</w:t>
            </w:r>
          </w:p>
          <w:p w14:paraId="27D3E7E0" w14:textId="77777777" w:rsidR="00863C27" w:rsidRPr="005C7603" w:rsidRDefault="00863C27" w:rsidP="00D7278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</w:p>
          <w:p w14:paraId="5E1FEFBB" w14:textId="1D036F5C" w:rsidR="00E26A80" w:rsidRPr="005C7603" w:rsidRDefault="00CC2259" w:rsidP="00D7278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92</w:t>
            </w:r>
            <w:r w:rsidR="006F2C19" w:rsidRPr="005C7603">
              <w:rPr>
                <w:rFonts w:ascii="Calibri" w:hAnsi="Calibri" w:cs="Calibri"/>
              </w:rPr>
              <w:t xml:space="preserve">% </w:t>
            </w:r>
            <w:r w:rsidR="00863C27" w:rsidRPr="005C7603">
              <w:rPr>
                <w:rFonts w:ascii="Calibri" w:hAnsi="Calibri" w:cs="Calibri"/>
              </w:rPr>
              <w:t>i</w:t>
            </w:r>
            <w:r w:rsidR="008E716A" w:rsidRPr="005C7603">
              <w:rPr>
                <w:rFonts w:ascii="Calibri" w:hAnsi="Calibri" w:cs="Calibri"/>
              </w:rPr>
              <w:t xml:space="preserve">ncrease </w:t>
            </w:r>
            <w:r w:rsidR="00980BA7" w:rsidRPr="005C7603">
              <w:rPr>
                <w:rFonts w:ascii="Calibri" w:hAnsi="Calibri" w:cs="Calibri"/>
              </w:rPr>
              <w:t>in Graduation rate</w:t>
            </w:r>
          </w:p>
          <w:p w14:paraId="53A91489" w14:textId="5FA9079E" w:rsidR="00D52201" w:rsidRPr="005C7603" w:rsidRDefault="00A77C5B" w:rsidP="00D7278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High e</w:t>
            </w:r>
            <w:r w:rsidR="0061545D" w:rsidRPr="005C7603">
              <w:rPr>
                <w:rFonts w:ascii="Calibri" w:hAnsi="Calibri" w:cs="Calibri"/>
              </w:rPr>
              <w:t xml:space="preserve">mployment </w:t>
            </w:r>
            <w:r w:rsidR="00953889" w:rsidRPr="005C7603">
              <w:rPr>
                <w:rFonts w:ascii="Calibri" w:hAnsi="Calibri" w:cs="Calibri"/>
              </w:rPr>
              <w:t>rate</w:t>
            </w:r>
            <w:r w:rsidR="00863C27" w:rsidRPr="005C7603">
              <w:rPr>
                <w:rFonts w:ascii="Calibri" w:hAnsi="Calibri" w:cs="Calibri"/>
              </w:rPr>
              <w:t xml:space="preserve"> </w:t>
            </w:r>
          </w:p>
          <w:p w14:paraId="06BAAF8A" w14:textId="01AD008C" w:rsidR="008F2C0D" w:rsidRPr="005C7603" w:rsidRDefault="008F2C0D" w:rsidP="00D7278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Operational Stability</w:t>
            </w:r>
          </w:p>
          <w:p w14:paraId="1CBE2DBE" w14:textId="2990858C" w:rsidR="004A65FD" w:rsidRPr="005C7603" w:rsidRDefault="004A65FD" w:rsidP="00D7278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C</w:t>
            </w:r>
            <w:r w:rsidR="00480A49" w:rsidRPr="005C7603">
              <w:rPr>
                <w:rFonts w:ascii="Calibri" w:hAnsi="Calibri" w:cs="Calibri"/>
              </w:rPr>
              <w:t>ommunity-wide emergency preparedness</w:t>
            </w:r>
          </w:p>
          <w:p w14:paraId="42B7C968" w14:textId="5FD8C792" w:rsidR="00A842E0" w:rsidRPr="005C7603" w:rsidRDefault="00A842E0" w:rsidP="00D7278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Societal </w:t>
            </w:r>
            <w:r w:rsidR="00533AA1" w:rsidRPr="005C7603">
              <w:rPr>
                <w:rFonts w:ascii="Calibri" w:hAnsi="Calibri" w:cs="Calibri"/>
              </w:rPr>
              <w:t xml:space="preserve">Harmony </w:t>
            </w:r>
          </w:p>
          <w:p w14:paraId="06B83097" w14:textId="29F5B6F7" w:rsidR="00E0198D" w:rsidRPr="005C7603" w:rsidRDefault="00E0198D" w:rsidP="00D7278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Cultur</w:t>
            </w:r>
            <w:r w:rsidR="0023774F" w:rsidRPr="005C7603">
              <w:rPr>
                <w:rFonts w:ascii="Calibri" w:hAnsi="Calibri" w:cs="Calibri"/>
              </w:rPr>
              <w:t>al Integration</w:t>
            </w:r>
          </w:p>
          <w:p w14:paraId="24912C68" w14:textId="77777777" w:rsidR="00533AA1" w:rsidRPr="005C7603" w:rsidRDefault="00533AA1" w:rsidP="00D7278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</w:p>
          <w:p w14:paraId="060A929C" w14:textId="77777777" w:rsidR="00332107" w:rsidRPr="005C7603" w:rsidRDefault="00332107" w:rsidP="00D7278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</w:p>
          <w:p w14:paraId="22503CB1" w14:textId="77777777" w:rsidR="00480A49" w:rsidRPr="005C7603" w:rsidRDefault="00480A49" w:rsidP="00D7278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</w:p>
          <w:p w14:paraId="04D3027B" w14:textId="77777777" w:rsidR="00480A49" w:rsidRPr="005C7603" w:rsidRDefault="00480A49" w:rsidP="00D7278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</w:p>
          <w:p w14:paraId="0AAA4BAE" w14:textId="77777777" w:rsidR="00480A49" w:rsidRPr="005C7603" w:rsidRDefault="00480A49" w:rsidP="00D7278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</w:p>
          <w:p w14:paraId="5A149D73" w14:textId="77777777" w:rsidR="008F2C0D" w:rsidRPr="005C7603" w:rsidRDefault="008F2C0D" w:rsidP="00D7278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</w:p>
          <w:p w14:paraId="1C0D2B27" w14:textId="0E928424" w:rsidR="00980BA7" w:rsidRPr="005C7603" w:rsidRDefault="00980BA7" w:rsidP="00D7278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 </w:t>
            </w:r>
          </w:p>
          <w:p w14:paraId="4D23941D" w14:textId="77777777" w:rsidR="00DB63A8" w:rsidRPr="005C7603" w:rsidRDefault="00DB63A8" w:rsidP="00D7278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</w:p>
          <w:p w14:paraId="495F2CE0" w14:textId="30AD13E9" w:rsidR="00D545F5" w:rsidRPr="005C7603" w:rsidRDefault="00D545F5" w:rsidP="00D7278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</w:p>
        </w:tc>
      </w:tr>
    </w:tbl>
    <w:p w14:paraId="33A4F0F3" w14:textId="26247D10" w:rsidR="00A52252" w:rsidRPr="005C7603" w:rsidRDefault="003D7EA9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00384" behindDoc="0" locked="0" layoutInCell="1" allowOverlap="1" wp14:anchorId="7B7E45DA" wp14:editId="1524F86D">
                <wp:simplePos x="0" y="0"/>
                <wp:positionH relativeFrom="margin">
                  <wp:align>left</wp:align>
                </wp:positionH>
                <wp:positionV relativeFrom="paragraph">
                  <wp:posOffset>126770</wp:posOffset>
                </wp:positionV>
                <wp:extent cx="5899533" cy="506654"/>
                <wp:effectExtent l="0" t="0" r="25400" b="27305"/>
                <wp:wrapNone/>
                <wp:docPr id="55177463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99533" cy="506654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2">
                              <a:lumMod val="9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8D10120" w14:textId="440F31E0" w:rsidR="00320FA0" w:rsidRPr="00782148" w:rsidRDefault="00782148" w:rsidP="00320FA0">
                            <w:pPr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                    </w:t>
                            </w:r>
                            <w:r w:rsidR="0011681F" w:rsidRPr="00782148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Reconstruction of </w:t>
                            </w:r>
                            <w:r w:rsidR="00851115" w:rsidRPr="00782148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Sumas Valley </w:t>
                            </w:r>
                            <w:r w:rsidR="00BF7316" w:rsidRPr="00782148">
                              <w:rPr>
                                <w:b/>
                                <w:bCs/>
                                <w:color w:val="000000" w:themeColor="text1"/>
                              </w:rPr>
                              <w:t>Secondary School</w:t>
                            </w:r>
                            <w:r w:rsidR="00517308" w:rsidRPr="00782148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 BC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B7E45DA" id="Rectangle 15" o:spid="_x0000_s1026" style="position:absolute;margin-left:0;margin-top:10pt;width:464.55pt;height:39.9pt;z-index:25160038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" fillcolor="white [3212]" strokecolor="#d0d0d0 [2894]" strokeweight="1.5pt">
                <v:textbox>
                  <w:txbxContent>
                    <w:p w14:paraId="48D10120" w14:textId="440F31E0" w:rsidR="00320FA0" w:rsidRPr="00782148" w:rsidRDefault="00782148" w:rsidP="00320FA0">
                      <w:pPr>
                        <w:rPr>
                          <w:b/>
                          <w:bCs/>
                          <w:color w:val="000000" w:themeColor="text1"/>
                        </w:rPr>
                      </w:pPr>
                      <w:r>
                        <w:rPr>
                          <w:b/>
                          <w:bCs/>
                          <w:color w:val="000000" w:themeColor="text1"/>
                        </w:rPr>
                        <w:t xml:space="preserve">                     </w:t>
                      </w:r>
                      <w:r w:rsidR="0011681F" w:rsidRPr="00782148">
                        <w:rPr>
                          <w:b/>
                          <w:bCs/>
                          <w:color w:val="000000" w:themeColor="text1"/>
                        </w:rPr>
                        <w:t xml:space="preserve">Reconstruction of </w:t>
                      </w:r>
                      <w:r w:rsidR="00851115" w:rsidRPr="00782148">
                        <w:rPr>
                          <w:b/>
                          <w:bCs/>
                          <w:color w:val="000000" w:themeColor="text1"/>
                        </w:rPr>
                        <w:t xml:space="preserve">Sumas Valley </w:t>
                      </w:r>
                      <w:r w:rsidR="00BF7316" w:rsidRPr="00782148">
                        <w:rPr>
                          <w:b/>
                          <w:bCs/>
                          <w:color w:val="000000" w:themeColor="text1"/>
                        </w:rPr>
                        <w:t>Secondary School</w:t>
                      </w:r>
                      <w:r w:rsidR="00517308" w:rsidRPr="00782148">
                        <w:rPr>
                          <w:b/>
                          <w:bCs/>
                          <w:color w:val="000000" w:themeColor="text1"/>
                        </w:rPr>
                        <w:t xml:space="preserve"> BC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2EDC07C5" w14:textId="77777777" w:rsidR="00A52252" w:rsidRPr="005C7603" w:rsidRDefault="00A52252">
      <w:pPr>
        <w:rPr>
          <w:rFonts w:ascii="Calibri" w:hAnsi="Calibri" w:cs="Calibri"/>
          <w:b/>
          <w:bCs/>
        </w:rPr>
      </w:pPr>
    </w:p>
    <w:p w14:paraId="34CFF443" w14:textId="77777777" w:rsidR="00A52252" w:rsidRPr="005C7603" w:rsidRDefault="00A52252">
      <w:pPr>
        <w:rPr>
          <w:rFonts w:ascii="Calibri" w:hAnsi="Calibri" w:cs="Calibri"/>
          <w:b/>
          <w:bCs/>
        </w:rPr>
      </w:pPr>
    </w:p>
    <w:p w14:paraId="60095C84" w14:textId="77777777" w:rsidR="00A52252" w:rsidRPr="005C7603" w:rsidRDefault="00A52252">
      <w:pPr>
        <w:rPr>
          <w:rFonts w:ascii="Calibri" w:hAnsi="Calibri" w:cs="Calibri"/>
          <w:b/>
          <w:bCs/>
        </w:rPr>
      </w:pPr>
    </w:p>
    <w:p w14:paraId="424AD541" w14:textId="77777777" w:rsidR="00A52252" w:rsidRPr="005C7603" w:rsidRDefault="00A52252">
      <w:pPr>
        <w:rPr>
          <w:rFonts w:ascii="Calibri" w:hAnsi="Calibri" w:cs="Calibri"/>
          <w:b/>
          <w:bCs/>
        </w:rPr>
      </w:pPr>
    </w:p>
    <w:p w14:paraId="479F2819" w14:textId="77777777" w:rsidR="00A52252" w:rsidRPr="005C7603" w:rsidRDefault="00A52252">
      <w:pPr>
        <w:rPr>
          <w:rFonts w:ascii="Calibri" w:hAnsi="Calibri" w:cs="Calibri"/>
          <w:b/>
          <w:bCs/>
        </w:rPr>
      </w:pPr>
    </w:p>
    <w:p w14:paraId="74FBC913" w14:textId="77777777" w:rsidR="00A52252" w:rsidRPr="005C7603" w:rsidRDefault="00A52252">
      <w:pPr>
        <w:rPr>
          <w:rFonts w:ascii="Calibri" w:hAnsi="Calibri" w:cs="Calibri"/>
          <w:b/>
          <w:bCs/>
        </w:rPr>
      </w:pPr>
    </w:p>
    <w:p w14:paraId="7C1C5314" w14:textId="5F2CEA6D" w:rsidR="00E050E7" w:rsidRPr="005C7603" w:rsidRDefault="00E050E7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br w:type="page"/>
      </w:r>
      <w:r w:rsidR="00EC4D42" w:rsidRPr="005C7603">
        <w:rPr>
          <w:rFonts w:ascii="Calibri" w:hAnsi="Calibri" w:cs="Calibri"/>
          <w:b/>
          <w:bCs/>
        </w:rPr>
        <w:lastRenderedPageBreak/>
        <w:t xml:space="preserve"> </w:t>
      </w:r>
      <w:r w:rsidR="00927ECB" w:rsidRPr="005C7603">
        <w:rPr>
          <w:rFonts w:ascii="Calibri" w:hAnsi="Calibri" w:cs="Calibri"/>
          <w:b/>
          <w:bCs/>
        </w:rPr>
        <w:t xml:space="preserve"> </w:t>
      </w:r>
      <w:r w:rsidR="00723156" w:rsidRPr="005C7603">
        <w:rPr>
          <w:rFonts w:ascii="Calibri" w:hAnsi="Calibri" w:cs="Calibri"/>
          <w:b/>
          <w:bCs/>
        </w:rPr>
        <w:t xml:space="preserve">    </w:t>
      </w:r>
    </w:p>
    <w:p w14:paraId="456F0810" w14:textId="62A8AFF5" w:rsidR="00723156" w:rsidRPr="005C7603" w:rsidRDefault="00723156">
      <w:pPr>
        <w:rPr>
          <w:rFonts w:ascii="Calibri" w:hAnsi="Calibri" w:cs="Calibri"/>
          <w:b/>
          <w:bCs/>
        </w:rPr>
      </w:pPr>
    </w:p>
    <w:p w14:paraId="281383DC" w14:textId="247E111D" w:rsidR="00723156" w:rsidRPr="000252A0" w:rsidRDefault="007E4931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Tab </w:t>
      </w:r>
      <w:r w:rsidR="00D00573">
        <w:rPr>
          <w:rFonts w:ascii="Calibri" w:hAnsi="Calibri" w:cs="Calibri"/>
        </w:rPr>
        <w:t>3.0</w:t>
      </w:r>
    </w:p>
    <w:p w14:paraId="22697E03" w14:textId="5E27D06B" w:rsidR="0028757B" w:rsidRPr="005C7603" w:rsidRDefault="00723156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 xml:space="preserve">                                </w:t>
      </w:r>
    </w:p>
    <w:p w14:paraId="6997571A" w14:textId="2E6E3D47" w:rsidR="009425D4" w:rsidRPr="005C7603" w:rsidRDefault="00E33407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  <w:noProof/>
        </w:rPr>
        <w:drawing>
          <wp:inline distT="0" distB="0" distL="0" distR="0" wp14:anchorId="5631A608" wp14:editId="055CF463">
            <wp:extent cx="5731377" cy="4712757"/>
            <wp:effectExtent l="0" t="0" r="3175" b="0"/>
            <wp:docPr id="851720577" name="Picture 30" descr="A project management chart with multiple colored box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1720577" name="Picture 30" descr="A project management chart with multiple colored boxes&#10;&#10;AI-generated content may be incorrect.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9165" cy="47356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85390D" w14:textId="2993B3E7" w:rsidR="00723156" w:rsidRPr="005C7603" w:rsidRDefault="00723156">
      <w:pPr>
        <w:rPr>
          <w:rFonts w:ascii="Calibri" w:hAnsi="Calibri" w:cs="Calibri"/>
          <w:b/>
          <w:bCs/>
        </w:rPr>
      </w:pPr>
    </w:p>
    <w:p w14:paraId="5708490F" w14:textId="77777777" w:rsidR="00D70A08" w:rsidRPr="005C7603" w:rsidRDefault="00D70A08">
      <w:pPr>
        <w:rPr>
          <w:rFonts w:ascii="Calibri" w:hAnsi="Calibri" w:cs="Calibri"/>
          <w:b/>
          <w:bCs/>
        </w:rPr>
      </w:pPr>
    </w:p>
    <w:p w14:paraId="18CFC1A0" w14:textId="77777777" w:rsidR="00D70A08" w:rsidRPr="005C7603" w:rsidRDefault="00D70A08">
      <w:pPr>
        <w:rPr>
          <w:rFonts w:ascii="Calibri" w:hAnsi="Calibri" w:cs="Calibri"/>
          <w:b/>
          <w:bCs/>
        </w:rPr>
      </w:pPr>
    </w:p>
    <w:p w14:paraId="46303710" w14:textId="77777777" w:rsidR="00D70A08" w:rsidRPr="005C7603" w:rsidRDefault="00D70A08">
      <w:pPr>
        <w:rPr>
          <w:rFonts w:ascii="Calibri" w:hAnsi="Calibri" w:cs="Calibri"/>
          <w:b/>
          <w:bCs/>
        </w:rPr>
      </w:pPr>
    </w:p>
    <w:p w14:paraId="71E45A4D" w14:textId="77777777" w:rsidR="00D70A08" w:rsidRPr="005C7603" w:rsidRDefault="00D70A08">
      <w:pPr>
        <w:rPr>
          <w:rFonts w:ascii="Calibri" w:hAnsi="Calibri" w:cs="Calibri"/>
          <w:b/>
          <w:bCs/>
        </w:rPr>
      </w:pPr>
    </w:p>
    <w:p w14:paraId="3E4DB215" w14:textId="77777777" w:rsidR="00D70A08" w:rsidRPr="005C7603" w:rsidRDefault="00D70A08">
      <w:pPr>
        <w:rPr>
          <w:rFonts w:ascii="Calibri" w:hAnsi="Calibri" w:cs="Calibri"/>
          <w:b/>
          <w:bCs/>
        </w:rPr>
      </w:pPr>
    </w:p>
    <w:p w14:paraId="36A4AB87" w14:textId="77777777" w:rsidR="005B6DFA" w:rsidRPr="005C7603" w:rsidRDefault="00D70A08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 xml:space="preserve">                                            </w:t>
      </w:r>
      <w:r w:rsidR="0017640A" w:rsidRPr="005C7603">
        <w:rPr>
          <w:rFonts w:ascii="Calibri" w:hAnsi="Calibri" w:cs="Calibri"/>
          <w:b/>
          <w:bCs/>
        </w:rPr>
        <w:t xml:space="preserve">  </w:t>
      </w:r>
    </w:p>
    <w:p w14:paraId="69C903E8" w14:textId="77777777" w:rsidR="005B6DFA" w:rsidRPr="005C7603" w:rsidRDefault="005B6DFA">
      <w:pPr>
        <w:rPr>
          <w:rFonts w:ascii="Calibri" w:hAnsi="Calibri" w:cs="Calibri"/>
          <w:b/>
          <w:bCs/>
        </w:rPr>
      </w:pPr>
    </w:p>
    <w:p w14:paraId="429C7840" w14:textId="77777777" w:rsidR="005B6DFA" w:rsidRPr="005C7603" w:rsidRDefault="005B6DFA">
      <w:pPr>
        <w:rPr>
          <w:rFonts w:ascii="Calibri" w:hAnsi="Calibri" w:cs="Calibri"/>
          <w:b/>
          <w:bCs/>
        </w:rPr>
      </w:pPr>
    </w:p>
    <w:p w14:paraId="1E89BEE3" w14:textId="77777777" w:rsidR="005B6DFA" w:rsidRPr="005C7603" w:rsidRDefault="005B6DFA">
      <w:pPr>
        <w:rPr>
          <w:rFonts w:ascii="Calibri" w:hAnsi="Calibri" w:cs="Calibri"/>
          <w:b/>
          <w:bCs/>
        </w:rPr>
      </w:pPr>
    </w:p>
    <w:p w14:paraId="58916EC8" w14:textId="77777777" w:rsidR="005B6DFA" w:rsidRPr="005C7603" w:rsidRDefault="005B6DFA">
      <w:pPr>
        <w:rPr>
          <w:rFonts w:ascii="Calibri" w:hAnsi="Calibri" w:cs="Calibri"/>
          <w:b/>
          <w:bCs/>
        </w:rPr>
      </w:pPr>
    </w:p>
    <w:p w14:paraId="1631586B" w14:textId="7C935FC9" w:rsidR="00576217" w:rsidRPr="005C7603" w:rsidRDefault="007E4931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</w:rPr>
        <w:t xml:space="preserve">Tab </w:t>
      </w:r>
      <w:r w:rsidR="00D00573">
        <w:rPr>
          <w:rFonts w:ascii="Calibri" w:hAnsi="Calibri" w:cs="Calibri"/>
        </w:rPr>
        <w:t>4.0</w:t>
      </w:r>
      <w:r w:rsidR="005B6DFA" w:rsidRPr="005C7603">
        <w:rPr>
          <w:rFonts w:ascii="Calibri" w:hAnsi="Calibri" w:cs="Calibri"/>
          <w:b/>
          <w:bCs/>
        </w:rPr>
        <w:t xml:space="preserve">                                 </w:t>
      </w:r>
      <w:r w:rsidR="00704DA8" w:rsidRPr="005C7603">
        <w:rPr>
          <w:rFonts w:ascii="Calibri" w:hAnsi="Calibri" w:cs="Calibri"/>
          <w:b/>
          <w:bCs/>
        </w:rPr>
        <w:t>STAKEHOLDER INVOLVEMENT</w:t>
      </w:r>
      <w:r w:rsidR="00290ECE" w:rsidRPr="005C7603">
        <w:rPr>
          <w:rFonts w:ascii="Calibri" w:hAnsi="Calibri" w:cs="Calibri"/>
          <w:b/>
          <w:bCs/>
        </w:rPr>
        <w:t xml:space="preserve">. </w:t>
      </w:r>
    </w:p>
    <w:p w14:paraId="3A61D9A6" w14:textId="1505AFAE" w:rsidR="007F689E" w:rsidRPr="005C7603" w:rsidRDefault="00A039DC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>I</w:t>
      </w:r>
      <w:r w:rsidR="009105FE" w:rsidRPr="005C7603">
        <w:rPr>
          <w:rFonts w:ascii="Calibri" w:hAnsi="Calibri" w:cs="Calibri"/>
          <w:b/>
          <w:bCs/>
        </w:rPr>
        <w:t xml:space="preserve">NTERNAL STAKEHOLDER </w:t>
      </w:r>
      <w:r w:rsidR="007F689E" w:rsidRPr="005C7603">
        <w:rPr>
          <w:rFonts w:ascii="Calibri" w:hAnsi="Calibri" w:cs="Calibri"/>
          <w:b/>
          <w:bCs/>
        </w:rPr>
        <w:t>(Direct</w:t>
      </w:r>
      <w:r w:rsidR="00737FE8" w:rsidRPr="005C7603">
        <w:rPr>
          <w:rFonts w:ascii="Calibri" w:hAnsi="Calibri" w:cs="Calibri"/>
          <w:b/>
          <w:bCs/>
        </w:rPr>
        <w:t xml:space="preserve"> Project Involvement)</w:t>
      </w:r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2245"/>
        <w:gridCol w:w="2570"/>
        <w:gridCol w:w="1971"/>
        <w:gridCol w:w="2230"/>
      </w:tblGrid>
      <w:tr w:rsidR="003A5308" w:rsidRPr="005C7603" w14:paraId="5A028BAD" w14:textId="77777777" w:rsidTr="000F25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5" w:type="dxa"/>
            <w:shd w:val="clear" w:color="auto" w:fill="C1E4F5" w:themeFill="accent1" w:themeFillTint="33"/>
          </w:tcPr>
          <w:p w14:paraId="4CC64A44" w14:textId="3E9DCA99" w:rsidR="00D765C6" w:rsidRPr="005C7603" w:rsidRDefault="00824C40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Stakeholder Group</w:t>
            </w:r>
          </w:p>
        </w:tc>
        <w:tc>
          <w:tcPr>
            <w:tcW w:w="2570" w:type="dxa"/>
            <w:shd w:val="clear" w:color="auto" w:fill="C1E4F5" w:themeFill="accent1" w:themeFillTint="33"/>
          </w:tcPr>
          <w:p w14:paraId="6E1BE439" w14:textId="4D71BC11" w:rsidR="00D765C6" w:rsidRPr="005C7603" w:rsidRDefault="00824C4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Key</w:t>
            </w:r>
            <w:r w:rsidR="008303AF" w:rsidRPr="005C7603">
              <w:rPr>
                <w:rFonts w:ascii="Calibri" w:hAnsi="Calibri" w:cs="Calibri"/>
              </w:rPr>
              <w:t xml:space="preserve"> Representatives</w:t>
            </w:r>
          </w:p>
        </w:tc>
        <w:tc>
          <w:tcPr>
            <w:tcW w:w="1971" w:type="dxa"/>
            <w:shd w:val="clear" w:color="auto" w:fill="C1E4F5" w:themeFill="accent1" w:themeFillTint="33"/>
          </w:tcPr>
          <w:p w14:paraId="3F0F5086" w14:textId="2B5B62A2" w:rsidR="00D765C6" w:rsidRPr="005C7603" w:rsidRDefault="008303A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Role in Project </w:t>
            </w:r>
          </w:p>
        </w:tc>
        <w:tc>
          <w:tcPr>
            <w:tcW w:w="2230" w:type="dxa"/>
            <w:shd w:val="clear" w:color="auto" w:fill="C1E4F5" w:themeFill="accent1" w:themeFillTint="33"/>
          </w:tcPr>
          <w:p w14:paraId="77D50DD6" w14:textId="77777777" w:rsidR="008F2E1A" w:rsidRPr="005C7603" w:rsidRDefault="008303AF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Category</w:t>
            </w:r>
          </w:p>
          <w:p w14:paraId="4990FB39" w14:textId="39272016" w:rsidR="00D765C6" w:rsidRPr="005C7603" w:rsidRDefault="00D765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</w:p>
        </w:tc>
      </w:tr>
      <w:tr w:rsidR="003A5308" w:rsidRPr="005C7603" w14:paraId="3952CC62" w14:textId="77777777" w:rsidTr="008303A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5" w:type="dxa"/>
          </w:tcPr>
          <w:p w14:paraId="2EB5611D" w14:textId="62B5B9C7" w:rsidR="00D765C6" w:rsidRPr="005C7603" w:rsidRDefault="009A2734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 xml:space="preserve">Project Steering Committee </w:t>
            </w:r>
          </w:p>
        </w:tc>
        <w:tc>
          <w:tcPr>
            <w:tcW w:w="2570" w:type="dxa"/>
          </w:tcPr>
          <w:p w14:paraId="6EF971A6" w14:textId="3612CF4B" w:rsidR="00D765C6" w:rsidRPr="005C7603" w:rsidRDefault="00910BF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Ministry of Education Representative</w:t>
            </w:r>
            <w:r w:rsidR="00A075EE" w:rsidRPr="005C7603">
              <w:rPr>
                <w:rFonts w:ascii="Calibri" w:hAnsi="Calibri" w:cs="Calibri"/>
              </w:rPr>
              <w:t xml:space="preserve">, School District </w:t>
            </w:r>
            <w:r w:rsidR="00465F7E" w:rsidRPr="005C7603">
              <w:rPr>
                <w:rFonts w:ascii="Calibri" w:hAnsi="Calibri" w:cs="Calibri"/>
              </w:rPr>
              <w:t>Superintendent</w:t>
            </w:r>
            <w:r w:rsidR="00A075EE" w:rsidRPr="005C7603">
              <w:rPr>
                <w:rFonts w:ascii="Calibri" w:hAnsi="Calibri" w:cs="Calibri"/>
              </w:rPr>
              <w:t xml:space="preserve"> </w:t>
            </w:r>
          </w:p>
          <w:p w14:paraId="7F5B5346" w14:textId="1E06C145" w:rsidR="00465F7E" w:rsidRPr="005C7603" w:rsidRDefault="00465F7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First Nation Elder</w:t>
            </w:r>
          </w:p>
        </w:tc>
        <w:tc>
          <w:tcPr>
            <w:tcW w:w="1971" w:type="dxa"/>
          </w:tcPr>
          <w:p w14:paraId="6D96980B" w14:textId="770E7F5B" w:rsidR="00D765C6" w:rsidRPr="005C7603" w:rsidRDefault="00317D1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Strategi</w:t>
            </w:r>
            <w:r w:rsidR="00D2250A" w:rsidRPr="005C7603">
              <w:rPr>
                <w:rFonts w:ascii="Calibri" w:hAnsi="Calibri" w:cs="Calibri"/>
              </w:rPr>
              <w:t xml:space="preserve">c </w:t>
            </w:r>
            <w:r w:rsidRPr="005C7603">
              <w:rPr>
                <w:rFonts w:ascii="Calibri" w:hAnsi="Calibri" w:cs="Calibri"/>
              </w:rPr>
              <w:t xml:space="preserve">oversight, </w:t>
            </w:r>
            <w:r w:rsidR="00D2250A" w:rsidRPr="005C7603">
              <w:rPr>
                <w:rFonts w:ascii="Calibri" w:hAnsi="Calibri" w:cs="Calibri"/>
              </w:rPr>
              <w:t>decision -making, funding approval</w:t>
            </w:r>
          </w:p>
        </w:tc>
        <w:tc>
          <w:tcPr>
            <w:tcW w:w="2230" w:type="dxa"/>
          </w:tcPr>
          <w:p w14:paraId="4553C253" w14:textId="12146C47" w:rsidR="00D765C6" w:rsidRPr="005C7603" w:rsidRDefault="00AA7D2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H</w:t>
            </w:r>
            <w:r w:rsidR="00B136BB" w:rsidRPr="005C7603">
              <w:rPr>
                <w:rFonts w:ascii="Calibri" w:hAnsi="Calibri" w:cs="Calibri"/>
              </w:rPr>
              <w:t>igh In</w:t>
            </w:r>
            <w:r w:rsidR="00541E46" w:rsidRPr="005C7603">
              <w:rPr>
                <w:rFonts w:ascii="Calibri" w:hAnsi="Calibri" w:cs="Calibri"/>
              </w:rPr>
              <w:t>fluence</w:t>
            </w:r>
            <w:r w:rsidR="00B136BB" w:rsidRPr="005C7603">
              <w:rPr>
                <w:rFonts w:ascii="Calibri" w:hAnsi="Calibri" w:cs="Calibri"/>
              </w:rPr>
              <w:t>/ Hi</w:t>
            </w:r>
            <w:r w:rsidR="00541E46" w:rsidRPr="005C7603">
              <w:rPr>
                <w:rFonts w:ascii="Calibri" w:hAnsi="Calibri" w:cs="Calibri"/>
              </w:rPr>
              <w:t>gh Interest</w:t>
            </w:r>
          </w:p>
        </w:tc>
      </w:tr>
      <w:tr w:rsidR="003A5308" w:rsidRPr="005C7603" w14:paraId="184B34AE" w14:textId="77777777" w:rsidTr="008303A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5" w:type="dxa"/>
          </w:tcPr>
          <w:p w14:paraId="3877AA76" w14:textId="00DE5545" w:rsidR="00D765C6" w:rsidRPr="005C7603" w:rsidRDefault="009A2734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Project Management Team</w:t>
            </w:r>
          </w:p>
        </w:tc>
        <w:tc>
          <w:tcPr>
            <w:tcW w:w="2570" w:type="dxa"/>
          </w:tcPr>
          <w:p w14:paraId="61D3490E" w14:textId="5F624D2B" w:rsidR="00D765C6" w:rsidRPr="005C7603" w:rsidRDefault="009D5DC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Project Director, Construction </w:t>
            </w:r>
            <w:r w:rsidR="003324F0" w:rsidRPr="005C7603">
              <w:rPr>
                <w:rFonts w:ascii="Calibri" w:hAnsi="Calibri" w:cs="Calibri"/>
              </w:rPr>
              <w:t>Manager, Design Manager</w:t>
            </w:r>
          </w:p>
        </w:tc>
        <w:tc>
          <w:tcPr>
            <w:tcW w:w="1971" w:type="dxa"/>
          </w:tcPr>
          <w:p w14:paraId="01A69646" w14:textId="01BD3BB4" w:rsidR="00D765C6" w:rsidRPr="005C7603" w:rsidRDefault="00D2250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Direct </w:t>
            </w:r>
            <w:r w:rsidR="00880C36" w:rsidRPr="005C7603">
              <w:rPr>
                <w:rFonts w:ascii="Calibri" w:hAnsi="Calibri" w:cs="Calibri"/>
              </w:rPr>
              <w:t xml:space="preserve">Project </w:t>
            </w:r>
            <w:r w:rsidR="003D635C" w:rsidRPr="005C7603">
              <w:rPr>
                <w:rFonts w:ascii="Calibri" w:hAnsi="Calibri" w:cs="Calibri"/>
              </w:rPr>
              <w:t>Execution</w:t>
            </w:r>
            <w:r w:rsidR="00880C36" w:rsidRPr="005C7603">
              <w:rPr>
                <w:rFonts w:ascii="Calibri" w:hAnsi="Calibri" w:cs="Calibri"/>
              </w:rPr>
              <w:t>, coordination</w:t>
            </w:r>
            <w:r w:rsidR="003D635C" w:rsidRPr="005C7603">
              <w:rPr>
                <w:rFonts w:ascii="Calibri" w:hAnsi="Calibri" w:cs="Calibri"/>
              </w:rPr>
              <w:t>, reporting</w:t>
            </w:r>
          </w:p>
        </w:tc>
        <w:tc>
          <w:tcPr>
            <w:tcW w:w="2230" w:type="dxa"/>
          </w:tcPr>
          <w:p w14:paraId="6EDFBC64" w14:textId="7CFD999C" w:rsidR="00D765C6" w:rsidRPr="005C7603" w:rsidRDefault="008A7C5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H</w:t>
            </w:r>
            <w:r w:rsidR="00541E46" w:rsidRPr="005C7603">
              <w:rPr>
                <w:rFonts w:ascii="Calibri" w:hAnsi="Calibri" w:cs="Calibri"/>
              </w:rPr>
              <w:t xml:space="preserve">igh </w:t>
            </w:r>
            <w:r w:rsidR="00C82223" w:rsidRPr="005C7603">
              <w:rPr>
                <w:rFonts w:ascii="Calibri" w:hAnsi="Calibri" w:cs="Calibri"/>
              </w:rPr>
              <w:t>Influence</w:t>
            </w:r>
            <w:r w:rsidR="00541E46" w:rsidRPr="005C7603">
              <w:rPr>
                <w:rFonts w:ascii="Calibri" w:hAnsi="Calibri" w:cs="Calibri"/>
              </w:rPr>
              <w:t xml:space="preserve">/ </w:t>
            </w:r>
            <w:r w:rsidR="007177E0" w:rsidRPr="005C7603">
              <w:rPr>
                <w:rFonts w:ascii="Calibri" w:hAnsi="Calibri" w:cs="Calibri"/>
              </w:rPr>
              <w:t xml:space="preserve">High </w:t>
            </w:r>
            <w:r w:rsidR="009E0893" w:rsidRPr="005C7603">
              <w:rPr>
                <w:rFonts w:ascii="Calibri" w:hAnsi="Calibri" w:cs="Calibri"/>
              </w:rPr>
              <w:t>I</w:t>
            </w:r>
            <w:r w:rsidR="00C82223" w:rsidRPr="005C7603">
              <w:rPr>
                <w:rFonts w:ascii="Calibri" w:hAnsi="Calibri" w:cs="Calibri"/>
              </w:rPr>
              <w:t>nterest</w:t>
            </w:r>
          </w:p>
        </w:tc>
      </w:tr>
      <w:tr w:rsidR="003A5308" w:rsidRPr="005C7603" w14:paraId="03A84789" w14:textId="77777777" w:rsidTr="008303A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5" w:type="dxa"/>
          </w:tcPr>
          <w:p w14:paraId="1830A8E4" w14:textId="690E55AE" w:rsidR="00D765C6" w:rsidRPr="005C7603" w:rsidRDefault="009A2734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School District Administration</w:t>
            </w:r>
          </w:p>
        </w:tc>
        <w:tc>
          <w:tcPr>
            <w:tcW w:w="2570" w:type="dxa"/>
          </w:tcPr>
          <w:p w14:paraId="1DCBF6B7" w14:textId="13FE09E5" w:rsidR="00D765C6" w:rsidRPr="005C7603" w:rsidRDefault="0009062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Superintendent</w:t>
            </w:r>
            <w:r w:rsidR="003A78C0" w:rsidRPr="005C7603">
              <w:rPr>
                <w:rFonts w:ascii="Calibri" w:hAnsi="Calibri" w:cs="Calibri"/>
              </w:rPr>
              <w:t>, Facility</w:t>
            </w:r>
            <w:r w:rsidR="000B1226" w:rsidRPr="005C7603">
              <w:rPr>
                <w:rFonts w:ascii="Calibri" w:hAnsi="Calibri" w:cs="Calibri"/>
              </w:rPr>
              <w:t>, C</w:t>
            </w:r>
            <w:r w:rsidR="0042202D" w:rsidRPr="005C7603">
              <w:rPr>
                <w:rFonts w:ascii="Calibri" w:hAnsi="Calibri" w:cs="Calibri"/>
              </w:rPr>
              <w:t>u</w:t>
            </w:r>
            <w:r w:rsidR="00E510ED" w:rsidRPr="005C7603">
              <w:rPr>
                <w:rFonts w:ascii="Calibri" w:hAnsi="Calibri" w:cs="Calibri"/>
              </w:rPr>
              <w:t>rric</w:t>
            </w:r>
            <w:r w:rsidR="0042202D" w:rsidRPr="005C7603">
              <w:rPr>
                <w:rFonts w:ascii="Calibri" w:hAnsi="Calibri" w:cs="Calibri"/>
              </w:rPr>
              <w:t>u</w:t>
            </w:r>
            <w:r w:rsidR="00E510ED" w:rsidRPr="005C7603">
              <w:rPr>
                <w:rFonts w:ascii="Calibri" w:hAnsi="Calibri" w:cs="Calibri"/>
              </w:rPr>
              <w:t>lum</w:t>
            </w:r>
            <w:r w:rsidR="0042202D" w:rsidRPr="005C7603">
              <w:rPr>
                <w:rFonts w:ascii="Calibri" w:hAnsi="Calibri" w:cs="Calibri"/>
              </w:rPr>
              <w:t xml:space="preserve"> Director</w:t>
            </w:r>
          </w:p>
        </w:tc>
        <w:tc>
          <w:tcPr>
            <w:tcW w:w="1971" w:type="dxa"/>
          </w:tcPr>
          <w:p w14:paraId="34C493B0" w14:textId="551D6156" w:rsidR="00D765C6" w:rsidRPr="005C7603" w:rsidRDefault="003A530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Education Requirement, operational Planning</w:t>
            </w:r>
          </w:p>
        </w:tc>
        <w:tc>
          <w:tcPr>
            <w:tcW w:w="2230" w:type="dxa"/>
          </w:tcPr>
          <w:p w14:paraId="74628C2B" w14:textId="0664CF2D" w:rsidR="00D765C6" w:rsidRPr="005C7603" w:rsidRDefault="00B136B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H</w:t>
            </w:r>
            <w:r w:rsidR="00C82223" w:rsidRPr="005C7603">
              <w:rPr>
                <w:rFonts w:ascii="Calibri" w:hAnsi="Calibri" w:cs="Calibri"/>
              </w:rPr>
              <w:t>igh Influence</w:t>
            </w:r>
            <w:r w:rsidR="009E0893" w:rsidRPr="005C7603">
              <w:rPr>
                <w:rFonts w:ascii="Calibri" w:hAnsi="Calibri" w:cs="Calibri"/>
              </w:rPr>
              <w:t xml:space="preserve">/ High </w:t>
            </w:r>
            <w:r w:rsidR="00F6380A" w:rsidRPr="005C7603">
              <w:rPr>
                <w:rFonts w:ascii="Calibri" w:hAnsi="Calibri" w:cs="Calibri"/>
              </w:rPr>
              <w:t>I</w:t>
            </w:r>
            <w:r w:rsidR="009E0893" w:rsidRPr="005C7603">
              <w:rPr>
                <w:rFonts w:ascii="Calibri" w:hAnsi="Calibri" w:cs="Calibri"/>
              </w:rPr>
              <w:t>nterest</w:t>
            </w:r>
          </w:p>
        </w:tc>
      </w:tr>
      <w:tr w:rsidR="003A5308" w:rsidRPr="005C7603" w14:paraId="16D2B872" w14:textId="77777777" w:rsidTr="008303A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5" w:type="dxa"/>
          </w:tcPr>
          <w:p w14:paraId="69CCF443" w14:textId="1EDA0FE9" w:rsidR="00D765C6" w:rsidRPr="005C7603" w:rsidRDefault="009A2734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 xml:space="preserve">Design </w:t>
            </w:r>
            <w:r w:rsidR="00AC02CC" w:rsidRPr="005C7603">
              <w:rPr>
                <w:rFonts w:ascii="Calibri" w:hAnsi="Calibri" w:cs="Calibri"/>
                <w:b w:val="0"/>
                <w:bCs w:val="0"/>
              </w:rPr>
              <w:t>and Engineering Team</w:t>
            </w:r>
          </w:p>
        </w:tc>
        <w:tc>
          <w:tcPr>
            <w:tcW w:w="2570" w:type="dxa"/>
          </w:tcPr>
          <w:p w14:paraId="76C38F98" w14:textId="5089DDC8" w:rsidR="00D765C6" w:rsidRPr="005C7603" w:rsidRDefault="00EA79A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Lead </w:t>
            </w:r>
            <w:r w:rsidR="00C159F5" w:rsidRPr="005C7603">
              <w:rPr>
                <w:rFonts w:ascii="Calibri" w:hAnsi="Calibri" w:cs="Calibri"/>
              </w:rPr>
              <w:t>Architect</w:t>
            </w:r>
            <w:r w:rsidRPr="005C7603">
              <w:rPr>
                <w:rFonts w:ascii="Calibri" w:hAnsi="Calibri" w:cs="Calibri"/>
              </w:rPr>
              <w:t>, Structural Engineer</w:t>
            </w:r>
            <w:r w:rsidR="00C159F5" w:rsidRPr="005C7603">
              <w:rPr>
                <w:rFonts w:ascii="Calibri" w:hAnsi="Calibri" w:cs="Calibri"/>
              </w:rPr>
              <w:t xml:space="preserve">, </w:t>
            </w:r>
          </w:p>
        </w:tc>
        <w:tc>
          <w:tcPr>
            <w:tcW w:w="1971" w:type="dxa"/>
          </w:tcPr>
          <w:p w14:paraId="4768B194" w14:textId="3059721F" w:rsidR="00DF30A6" w:rsidRPr="005C7603" w:rsidRDefault="00E17C7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Technical Design</w:t>
            </w:r>
            <w:r w:rsidR="00DF30A6" w:rsidRPr="005C7603">
              <w:rPr>
                <w:rFonts w:ascii="Calibri" w:hAnsi="Calibri" w:cs="Calibri"/>
              </w:rPr>
              <w:t>, Specification, Compliance</w:t>
            </w:r>
          </w:p>
        </w:tc>
        <w:tc>
          <w:tcPr>
            <w:tcW w:w="2230" w:type="dxa"/>
          </w:tcPr>
          <w:p w14:paraId="1671623F" w14:textId="6084A43A" w:rsidR="00D765C6" w:rsidRPr="005C7603" w:rsidRDefault="00F6380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Medium Influence/ High </w:t>
            </w:r>
            <w:r w:rsidR="00BD57ED" w:rsidRPr="005C7603">
              <w:rPr>
                <w:rFonts w:ascii="Calibri" w:hAnsi="Calibri" w:cs="Calibri"/>
              </w:rPr>
              <w:t>Interest</w:t>
            </w:r>
          </w:p>
        </w:tc>
      </w:tr>
      <w:tr w:rsidR="003A5308" w:rsidRPr="005C7603" w14:paraId="6AE9D77E" w14:textId="77777777" w:rsidTr="008303A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45" w:type="dxa"/>
          </w:tcPr>
          <w:p w14:paraId="2CFAB1AD" w14:textId="2E4201D1" w:rsidR="00D765C6" w:rsidRPr="005C7603" w:rsidRDefault="00AC02CC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Construction Team</w:t>
            </w:r>
          </w:p>
        </w:tc>
        <w:tc>
          <w:tcPr>
            <w:tcW w:w="2570" w:type="dxa"/>
          </w:tcPr>
          <w:p w14:paraId="287EFF88" w14:textId="36806D83" w:rsidR="00D765C6" w:rsidRPr="005C7603" w:rsidRDefault="00C159F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General Contractor, Subcontractor, Site Supervisors.</w:t>
            </w:r>
          </w:p>
        </w:tc>
        <w:tc>
          <w:tcPr>
            <w:tcW w:w="1971" w:type="dxa"/>
          </w:tcPr>
          <w:p w14:paraId="2B1DDB66" w14:textId="1A37322E" w:rsidR="00D765C6" w:rsidRPr="005C7603" w:rsidRDefault="00DF30A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Physical construction</w:t>
            </w:r>
            <w:r w:rsidR="00650BC9" w:rsidRPr="005C7603">
              <w:rPr>
                <w:rFonts w:ascii="Calibri" w:hAnsi="Calibri" w:cs="Calibri"/>
              </w:rPr>
              <w:t>, Quality safety.</w:t>
            </w:r>
          </w:p>
        </w:tc>
        <w:tc>
          <w:tcPr>
            <w:tcW w:w="2230" w:type="dxa"/>
          </w:tcPr>
          <w:p w14:paraId="3376AD79" w14:textId="2A2BA3F8" w:rsidR="00D765C6" w:rsidRPr="005C7603" w:rsidRDefault="00BD57E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High Influence</w:t>
            </w:r>
            <w:r w:rsidR="00570E5B" w:rsidRPr="005C7603">
              <w:rPr>
                <w:rFonts w:ascii="Calibri" w:hAnsi="Calibri" w:cs="Calibri"/>
              </w:rPr>
              <w:t>/ Medium Interest</w:t>
            </w:r>
          </w:p>
        </w:tc>
      </w:tr>
    </w:tbl>
    <w:p w14:paraId="0AB943A5" w14:textId="77777777" w:rsidR="007F689E" w:rsidRPr="005C7603" w:rsidRDefault="007F689E">
      <w:pPr>
        <w:rPr>
          <w:rFonts w:ascii="Calibri" w:hAnsi="Calibri" w:cs="Calibri"/>
          <w:b/>
          <w:bCs/>
        </w:rPr>
      </w:pPr>
    </w:p>
    <w:p w14:paraId="13DC15E3" w14:textId="77777777" w:rsidR="007F689E" w:rsidRPr="005C7603" w:rsidRDefault="007F689E">
      <w:pPr>
        <w:rPr>
          <w:rFonts w:ascii="Calibri" w:hAnsi="Calibri" w:cs="Calibri"/>
          <w:b/>
          <w:bCs/>
        </w:rPr>
      </w:pPr>
    </w:p>
    <w:p w14:paraId="298F7C7E" w14:textId="77777777" w:rsidR="007F689E" w:rsidRPr="005C7603" w:rsidRDefault="007F689E">
      <w:pPr>
        <w:rPr>
          <w:rFonts w:ascii="Calibri" w:hAnsi="Calibri" w:cs="Calibri"/>
          <w:b/>
          <w:bCs/>
        </w:rPr>
      </w:pPr>
    </w:p>
    <w:p w14:paraId="3A4F2102" w14:textId="77777777" w:rsidR="007F689E" w:rsidRPr="005C7603" w:rsidRDefault="007F689E">
      <w:pPr>
        <w:rPr>
          <w:rFonts w:ascii="Calibri" w:hAnsi="Calibri" w:cs="Calibri"/>
          <w:b/>
          <w:bCs/>
        </w:rPr>
      </w:pPr>
    </w:p>
    <w:p w14:paraId="34815505" w14:textId="77777777" w:rsidR="007F689E" w:rsidRPr="005C7603" w:rsidRDefault="007F689E">
      <w:pPr>
        <w:rPr>
          <w:rFonts w:ascii="Calibri" w:hAnsi="Calibri" w:cs="Calibri"/>
          <w:b/>
          <w:bCs/>
        </w:rPr>
      </w:pPr>
    </w:p>
    <w:p w14:paraId="13BA74F9" w14:textId="77777777" w:rsidR="007F689E" w:rsidRPr="005C7603" w:rsidRDefault="007F689E">
      <w:pPr>
        <w:rPr>
          <w:rFonts w:ascii="Calibri" w:hAnsi="Calibri" w:cs="Calibri"/>
          <w:b/>
          <w:bCs/>
        </w:rPr>
      </w:pPr>
    </w:p>
    <w:p w14:paraId="1CE78A31" w14:textId="77777777" w:rsidR="007F689E" w:rsidRPr="005C7603" w:rsidRDefault="007F689E">
      <w:pPr>
        <w:rPr>
          <w:rFonts w:ascii="Calibri" w:hAnsi="Calibri" w:cs="Calibri"/>
          <w:b/>
          <w:bCs/>
        </w:rPr>
      </w:pPr>
    </w:p>
    <w:p w14:paraId="0780227F" w14:textId="77777777" w:rsidR="007F689E" w:rsidRPr="005C7603" w:rsidRDefault="007F689E">
      <w:pPr>
        <w:rPr>
          <w:rFonts w:ascii="Calibri" w:hAnsi="Calibri" w:cs="Calibri"/>
          <w:b/>
          <w:bCs/>
        </w:rPr>
      </w:pPr>
    </w:p>
    <w:p w14:paraId="08D3DAAC" w14:textId="77777777" w:rsidR="007F689E" w:rsidRPr="005C7603" w:rsidRDefault="007F689E">
      <w:pPr>
        <w:rPr>
          <w:rFonts w:ascii="Calibri" w:hAnsi="Calibri" w:cs="Calibri"/>
          <w:b/>
          <w:bCs/>
        </w:rPr>
      </w:pPr>
    </w:p>
    <w:p w14:paraId="5A8A7B58" w14:textId="77777777" w:rsidR="00E21FB4" w:rsidRPr="005C7603" w:rsidRDefault="00E21FB4">
      <w:pPr>
        <w:rPr>
          <w:rFonts w:ascii="Calibri" w:hAnsi="Calibri" w:cs="Calibri"/>
          <w:b/>
          <w:bCs/>
        </w:rPr>
      </w:pPr>
    </w:p>
    <w:p w14:paraId="69B74C69" w14:textId="77777777" w:rsidR="00E21FB4" w:rsidRPr="005C7603" w:rsidRDefault="00E21FB4">
      <w:pPr>
        <w:rPr>
          <w:rFonts w:ascii="Calibri" w:hAnsi="Calibri" w:cs="Calibri"/>
          <w:b/>
          <w:bCs/>
        </w:rPr>
      </w:pPr>
    </w:p>
    <w:p w14:paraId="402B837F" w14:textId="77777777" w:rsidR="00E21FB4" w:rsidRPr="005C7603" w:rsidRDefault="00E21FB4">
      <w:pPr>
        <w:rPr>
          <w:rFonts w:ascii="Calibri" w:hAnsi="Calibri" w:cs="Calibri"/>
          <w:b/>
          <w:bCs/>
        </w:rPr>
      </w:pPr>
    </w:p>
    <w:p w14:paraId="752D74E6" w14:textId="4F69B9AF" w:rsidR="009C473F" w:rsidRPr="000D08AE" w:rsidRDefault="007E4931">
      <w:pPr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 xml:space="preserve">Tab </w:t>
      </w:r>
      <w:r w:rsidR="00953EB0">
        <w:rPr>
          <w:rFonts w:ascii="Calibri" w:hAnsi="Calibri" w:cs="Calibri"/>
        </w:rPr>
        <w:t>4.1</w:t>
      </w:r>
    </w:p>
    <w:p w14:paraId="1EAEBDF5" w14:textId="77777777" w:rsidR="009C473F" w:rsidRPr="005C7603" w:rsidRDefault="009C473F">
      <w:pPr>
        <w:rPr>
          <w:rFonts w:ascii="Calibri" w:hAnsi="Calibri" w:cs="Calibri"/>
          <w:b/>
          <w:bCs/>
        </w:rPr>
      </w:pPr>
    </w:p>
    <w:p w14:paraId="2FC73F87" w14:textId="6BEA82F4" w:rsidR="00B2331A" w:rsidRPr="005C7603" w:rsidRDefault="00DA49D7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>EXTERNAL STAKEHOL</w:t>
      </w:r>
      <w:r w:rsidR="00F65404" w:rsidRPr="005C7603">
        <w:rPr>
          <w:rFonts w:ascii="Calibri" w:hAnsi="Calibri" w:cs="Calibri"/>
          <w:b/>
          <w:bCs/>
        </w:rPr>
        <w:t xml:space="preserve">DER </w:t>
      </w:r>
      <w:r w:rsidR="00995E5B" w:rsidRPr="005C7603">
        <w:rPr>
          <w:rFonts w:ascii="Calibri" w:hAnsi="Calibri" w:cs="Calibri"/>
          <w:b/>
          <w:bCs/>
        </w:rPr>
        <w:t>(Indirect</w:t>
      </w:r>
      <w:r w:rsidR="00393435" w:rsidRPr="005C7603">
        <w:rPr>
          <w:rFonts w:ascii="Calibri" w:hAnsi="Calibri" w:cs="Calibri"/>
          <w:b/>
          <w:bCs/>
        </w:rPr>
        <w:t xml:space="preserve"> </w:t>
      </w:r>
      <w:r w:rsidR="00A87CA0" w:rsidRPr="005C7603">
        <w:rPr>
          <w:rFonts w:ascii="Calibri" w:hAnsi="Calibri" w:cs="Calibri"/>
          <w:b/>
          <w:bCs/>
        </w:rPr>
        <w:t>in</w:t>
      </w:r>
      <w:r w:rsidR="00563B4D" w:rsidRPr="005C7603">
        <w:rPr>
          <w:rFonts w:ascii="Calibri" w:hAnsi="Calibri" w:cs="Calibri"/>
          <w:b/>
          <w:bCs/>
        </w:rPr>
        <w:t>volvement/ Affected by Project).</w:t>
      </w:r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B2331A" w:rsidRPr="005C7603" w14:paraId="79930669" w14:textId="77777777" w:rsidTr="00BE6E4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  <w:shd w:val="clear" w:color="auto" w:fill="C1E4F5" w:themeFill="accent1" w:themeFillTint="33"/>
          </w:tcPr>
          <w:p w14:paraId="3D566667" w14:textId="30696A35" w:rsidR="00B2331A" w:rsidRPr="005C7603" w:rsidRDefault="0051538D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Stakeholder</w:t>
            </w:r>
          </w:p>
        </w:tc>
        <w:tc>
          <w:tcPr>
            <w:tcW w:w="2254" w:type="dxa"/>
            <w:shd w:val="clear" w:color="auto" w:fill="C1E4F5" w:themeFill="accent1" w:themeFillTint="33"/>
          </w:tcPr>
          <w:p w14:paraId="36A3657F" w14:textId="6D037AA1" w:rsidR="00B2331A" w:rsidRPr="005C7603" w:rsidRDefault="0051538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Key Representative</w:t>
            </w:r>
          </w:p>
        </w:tc>
        <w:tc>
          <w:tcPr>
            <w:tcW w:w="2254" w:type="dxa"/>
            <w:shd w:val="clear" w:color="auto" w:fill="C1E4F5" w:themeFill="accent1" w:themeFillTint="33"/>
          </w:tcPr>
          <w:p w14:paraId="35797814" w14:textId="46A25427" w:rsidR="00B2331A" w:rsidRPr="005C7603" w:rsidRDefault="0051538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Role in Project</w:t>
            </w:r>
          </w:p>
        </w:tc>
        <w:tc>
          <w:tcPr>
            <w:tcW w:w="2254" w:type="dxa"/>
            <w:shd w:val="clear" w:color="auto" w:fill="C1E4F5" w:themeFill="accent1" w:themeFillTint="33"/>
          </w:tcPr>
          <w:p w14:paraId="100060EC" w14:textId="63B9CD4F" w:rsidR="00B2331A" w:rsidRPr="005C7603" w:rsidRDefault="0051538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Category</w:t>
            </w:r>
          </w:p>
        </w:tc>
      </w:tr>
      <w:tr w:rsidR="00B2331A" w:rsidRPr="005C7603" w14:paraId="089532CD" w14:textId="77777777" w:rsidTr="003123A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1869F1B1" w14:textId="0D343DB8" w:rsidR="00B2331A" w:rsidRPr="005C7603" w:rsidRDefault="00274600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Student &amp; Parent</w:t>
            </w:r>
          </w:p>
        </w:tc>
        <w:tc>
          <w:tcPr>
            <w:tcW w:w="2254" w:type="dxa"/>
          </w:tcPr>
          <w:p w14:paraId="3369DD68" w14:textId="2A497149" w:rsidR="00B2331A" w:rsidRPr="005C7603" w:rsidRDefault="0051538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Student C</w:t>
            </w:r>
            <w:r w:rsidR="00AD2288" w:rsidRPr="005C7603">
              <w:rPr>
                <w:rFonts w:ascii="Calibri" w:hAnsi="Calibri" w:cs="Calibri"/>
              </w:rPr>
              <w:t xml:space="preserve">ouncil, Parent </w:t>
            </w:r>
            <w:r w:rsidR="00F76EF3" w:rsidRPr="005C7603">
              <w:rPr>
                <w:rFonts w:ascii="Calibri" w:hAnsi="Calibri" w:cs="Calibri"/>
              </w:rPr>
              <w:t>a</w:t>
            </w:r>
            <w:r w:rsidR="00AD2288" w:rsidRPr="005C7603">
              <w:rPr>
                <w:rFonts w:ascii="Calibri" w:hAnsi="Calibri" w:cs="Calibri"/>
              </w:rPr>
              <w:t xml:space="preserve">dvisory Council, Affected </w:t>
            </w:r>
            <w:r w:rsidR="00F76EF3" w:rsidRPr="005C7603">
              <w:rPr>
                <w:rFonts w:ascii="Calibri" w:hAnsi="Calibri" w:cs="Calibri"/>
              </w:rPr>
              <w:t>f</w:t>
            </w:r>
            <w:r w:rsidR="00AD2288" w:rsidRPr="005C7603">
              <w:rPr>
                <w:rFonts w:ascii="Calibri" w:hAnsi="Calibri" w:cs="Calibri"/>
              </w:rPr>
              <w:t>amilies</w:t>
            </w:r>
          </w:p>
        </w:tc>
        <w:tc>
          <w:tcPr>
            <w:tcW w:w="2254" w:type="dxa"/>
          </w:tcPr>
          <w:p w14:paraId="7F5FAAE8" w14:textId="7F4AD2C0" w:rsidR="00B2331A" w:rsidRPr="005C7603" w:rsidRDefault="0049221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End user and direct beneficial of the project</w:t>
            </w:r>
          </w:p>
        </w:tc>
        <w:tc>
          <w:tcPr>
            <w:tcW w:w="2254" w:type="dxa"/>
          </w:tcPr>
          <w:p w14:paraId="142C751A" w14:textId="6C8F5140" w:rsidR="00B2331A" w:rsidRPr="005C7603" w:rsidRDefault="00046D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High Interest / Medium </w:t>
            </w:r>
            <w:r w:rsidR="00DC4564" w:rsidRPr="005C7603">
              <w:rPr>
                <w:rFonts w:ascii="Calibri" w:hAnsi="Calibri" w:cs="Calibri"/>
              </w:rPr>
              <w:t>Influence</w:t>
            </w:r>
          </w:p>
        </w:tc>
      </w:tr>
      <w:tr w:rsidR="00B2331A" w:rsidRPr="005C7603" w14:paraId="3D75096E" w14:textId="77777777" w:rsidTr="003123A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5ECA9978" w14:textId="45BC8E3F" w:rsidR="00B2331A" w:rsidRPr="005C7603" w:rsidRDefault="00274600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 xml:space="preserve">Teacher </w:t>
            </w:r>
            <w:r w:rsidR="00265B16" w:rsidRPr="005C7603">
              <w:rPr>
                <w:rFonts w:ascii="Calibri" w:hAnsi="Calibri" w:cs="Calibri"/>
                <w:b w:val="0"/>
                <w:bCs w:val="0"/>
              </w:rPr>
              <w:t>&amp; Staff</w:t>
            </w:r>
          </w:p>
        </w:tc>
        <w:tc>
          <w:tcPr>
            <w:tcW w:w="2254" w:type="dxa"/>
          </w:tcPr>
          <w:p w14:paraId="1D6E76E0" w14:textId="298A7BE0" w:rsidR="00B2331A" w:rsidRPr="005C7603" w:rsidRDefault="00AD228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Teacher, </w:t>
            </w:r>
            <w:r w:rsidR="00492213" w:rsidRPr="005C7603">
              <w:rPr>
                <w:rFonts w:ascii="Calibri" w:hAnsi="Calibri" w:cs="Calibri"/>
              </w:rPr>
              <w:t>s</w:t>
            </w:r>
            <w:r w:rsidRPr="005C7603">
              <w:rPr>
                <w:rFonts w:ascii="Calibri" w:hAnsi="Calibri" w:cs="Calibri"/>
              </w:rPr>
              <w:t xml:space="preserve">upport </w:t>
            </w:r>
            <w:r w:rsidR="00492213" w:rsidRPr="005C7603">
              <w:rPr>
                <w:rFonts w:ascii="Calibri" w:hAnsi="Calibri" w:cs="Calibri"/>
              </w:rPr>
              <w:t>s</w:t>
            </w:r>
            <w:r w:rsidRPr="005C7603">
              <w:rPr>
                <w:rFonts w:ascii="Calibri" w:hAnsi="Calibri" w:cs="Calibri"/>
              </w:rPr>
              <w:t>ta</w:t>
            </w:r>
            <w:r w:rsidR="002E1525" w:rsidRPr="005C7603">
              <w:rPr>
                <w:rFonts w:ascii="Calibri" w:hAnsi="Calibri" w:cs="Calibri"/>
              </w:rPr>
              <w:t xml:space="preserve">ff, </w:t>
            </w:r>
            <w:r w:rsidR="00492213" w:rsidRPr="005C7603">
              <w:rPr>
                <w:rFonts w:ascii="Calibri" w:hAnsi="Calibri" w:cs="Calibri"/>
              </w:rPr>
              <w:t>a</w:t>
            </w:r>
            <w:r w:rsidR="002E1525" w:rsidRPr="005C7603">
              <w:rPr>
                <w:rFonts w:ascii="Calibri" w:hAnsi="Calibri" w:cs="Calibri"/>
              </w:rPr>
              <w:t>dministrator</w:t>
            </w:r>
          </w:p>
        </w:tc>
        <w:tc>
          <w:tcPr>
            <w:tcW w:w="2254" w:type="dxa"/>
          </w:tcPr>
          <w:p w14:paraId="31D32087" w14:textId="2BC9A7BA" w:rsidR="00B2331A" w:rsidRPr="005C7603" w:rsidRDefault="0049221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Daily </w:t>
            </w:r>
            <w:r w:rsidR="00F76EF3" w:rsidRPr="005C7603">
              <w:rPr>
                <w:rFonts w:ascii="Calibri" w:hAnsi="Calibri" w:cs="Calibri"/>
              </w:rPr>
              <w:t>user, education delivery</w:t>
            </w:r>
          </w:p>
        </w:tc>
        <w:tc>
          <w:tcPr>
            <w:tcW w:w="2254" w:type="dxa"/>
          </w:tcPr>
          <w:p w14:paraId="0B93BAE1" w14:textId="2D06285F" w:rsidR="00B2331A" w:rsidRPr="005C7603" w:rsidRDefault="00046D0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High Interest</w:t>
            </w:r>
            <w:r w:rsidR="00DC4564" w:rsidRPr="005C7603">
              <w:rPr>
                <w:rFonts w:ascii="Calibri" w:hAnsi="Calibri" w:cs="Calibri"/>
              </w:rPr>
              <w:t xml:space="preserve"> / Medium Influence</w:t>
            </w:r>
          </w:p>
        </w:tc>
      </w:tr>
      <w:tr w:rsidR="00B2331A" w:rsidRPr="005C7603" w14:paraId="581D5EAC" w14:textId="77777777" w:rsidTr="003123A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4DF78392" w14:textId="4E9487A2" w:rsidR="00B2331A" w:rsidRPr="005C7603" w:rsidRDefault="00265B16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Local Community</w:t>
            </w:r>
          </w:p>
        </w:tc>
        <w:tc>
          <w:tcPr>
            <w:tcW w:w="2254" w:type="dxa"/>
          </w:tcPr>
          <w:p w14:paraId="2B7F643D" w14:textId="2074CFA3" w:rsidR="00B2331A" w:rsidRPr="005C7603" w:rsidRDefault="002E15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Community </w:t>
            </w:r>
            <w:r w:rsidR="00F76EF3" w:rsidRPr="005C7603">
              <w:rPr>
                <w:rFonts w:ascii="Calibri" w:hAnsi="Calibri" w:cs="Calibri"/>
              </w:rPr>
              <w:t>a</w:t>
            </w:r>
            <w:r w:rsidRPr="005C7603">
              <w:rPr>
                <w:rFonts w:ascii="Calibri" w:hAnsi="Calibri" w:cs="Calibri"/>
              </w:rPr>
              <w:t xml:space="preserve">ssociation, Business </w:t>
            </w:r>
            <w:r w:rsidR="00F76EF3" w:rsidRPr="005C7603">
              <w:rPr>
                <w:rFonts w:ascii="Calibri" w:hAnsi="Calibri" w:cs="Calibri"/>
              </w:rPr>
              <w:t>ow</w:t>
            </w:r>
            <w:r w:rsidRPr="005C7603">
              <w:rPr>
                <w:rFonts w:ascii="Calibri" w:hAnsi="Calibri" w:cs="Calibri"/>
              </w:rPr>
              <w:t xml:space="preserve">ners, </w:t>
            </w:r>
            <w:r w:rsidR="00123380" w:rsidRPr="005C7603">
              <w:rPr>
                <w:rFonts w:ascii="Calibri" w:hAnsi="Calibri" w:cs="Calibri"/>
              </w:rPr>
              <w:t>Residence</w:t>
            </w:r>
          </w:p>
        </w:tc>
        <w:tc>
          <w:tcPr>
            <w:tcW w:w="2254" w:type="dxa"/>
          </w:tcPr>
          <w:p w14:paraId="513536B9" w14:textId="537CBE21" w:rsidR="00B2331A" w:rsidRPr="005C7603" w:rsidRDefault="00F76EF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Affect</w:t>
            </w:r>
            <w:r w:rsidR="00236A5E" w:rsidRPr="005C7603">
              <w:rPr>
                <w:rFonts w:ascii="Calibri" w:hAnsi="Calibri" w:cs="Calibri"/>
              </w:rPr>
              <w:t>ed neighbour and potential user</w:t>
            </w:r>
          </w:p>
        </w:tc>
        <w:tc>
          <w:tcPr>
            <w:tcW w:w="2254" w:type="dxa"/>
          </w:tcPr>
          <w:p w14:paraId="01814AC0" w14:textId="1464F4BF" w:rsidR="00B2331A" w:rsidRPr="005C7603" w:rsidRDefault="00DC456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Medium </w:t>
            </w:r>
            <w:r w:rsidR="00D44575" w:rsidRPr="005C7603">
              <w:rPr>
                <w:rFonts w:ascii="Calibri" w:hAnsi="Calibri" w:cs="Calibri"/>
              </w:rPr>
              <w:t>Interest/ Medium Influence</w:t>
            </w:r>
          </w:p>
        </w:tc>
      </w:tr>
      <w:tr w:rsidR="00B2331A" w:rsidRPr="005C7603" w14:paraId="35EFF66C" w14:textId="77777777" w:rsidTr="003123A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79C5CBCB" w14:textId="21899BF2" w:rsidR="00B2331A" w:rsidRPr="005C7603" w:rsidRDefault="00265B16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Indigenous Communities</w:t>
            </w:r>
          </w:p>
        </w:tc>
        <w:tc>
          <w:tcPr>
            <w:tcW w:w="2254" w:type="dxa"/>
          </w:tcPr>
          <w:p w14:paraId="342811D9" w14:textId="3D9F2732" w:rsidR="00B2331A" w:rsidRPr="005C7603" w:rsidRDefault="0012338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Fi</w:t>
            </w:r>
            <w:r w:rsidR="009F5F4E" w:rsidRPr="005C7603">
              <w:rPr>
                <w:rFonts w:ascii="Calibri" w:hAnsi="Calibri" w:cs="Calibri"/>
              </w:rPr>
              <w:t>rst Nation Leadership, Elders</w:t>
            </w:r>
            <w:r w:rsidR="00B962D0" w:rsidRPr="005C7603">
              <w:rPr>
                <w:rFonts w:ascii="Calibri" w:hAnsi="Calibri" w:cs="Calibri"/>
              </w:rPr>
              <w:t>, Youth representatives</w:t>
            </w:r>
          </w:p>
        </w:tc>
        <w:tc>
          <w:tcPr>
            <w:tcW w:w="2254" w:type="dxa"/>
          </w:tcPr>
          <w:p w14:paraId="00418947" w14:textId="55364D35" w:rsidR="00B2331A" w:rsidRPr="005C7603" w:rsidRDefault="00236A5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Right holder/ cultural </w:t>
            </w:r>
            <w:r w:rsidR="00D532C1" w:rsidRPr="005C7603">
              <w:rPr>
                <w:rFonts w:ascii="Calibri" w:hAnsi="Calibri" w:cs="Calibri"/>
              </w:rPr>
              <w:t>consultation</w:t>
            </w:r>
            <w:r w:rsidRPr="005C7603">
              <w:rPr>
                <w:rFonts w:ascii="Calibri" w:hAnsi="Calibri" w:cs="Calibri"/>
              </w:rPr>
              <w:t>.</w:t>
            </w:r>
          </w:p>
        </w:tc>
        <w:tc>
          <w:tcPr>
            <w:tcW w:w="2254" w:type="dxa"/>
          </w:tcPr>
          <w:p w14:paraId="6D3C1B4B" w14:textId="17DE9C92" w:rsidR="00B2331A" w:rsidRPr="005C7603" w:rsidRDefault="00D4457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High </w:t>
            </w:r>
            <w:r w:rsidR="00CB42AE" w:rsidRPr="005C7603">
              <w:rPr>
                <w:rFonts w:ascii="Calibri" w:hAnsi="Calibri" w:cs="Calibri"/>
              </w:rPr>
              <w:t>Influence / Medium Interest</w:t>
            </w:r>
          </w:p>
        </w:tc>
      </w:tr>
      <w:tr w:rsidR="00B2331A" w:rsidRPr="005C7603" w14:paraId="18B77758" w14:textId="77777777" w:rsidTr="003123A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51CD5DEE" w14:textId="7CC3EFDB" w:rsidR="00B2331A" w:rsidRPr="005C7603" w:rsidRDefault="00563B4D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Government Agencies</w:t>
            </w:r>
          </w:p>
        </w:tc>
        <w:tc>
          <w:tcPr>
            <w:tcW w:w="2254" w:type="dxa"/>
          </w:tcPr>
          <w:p w14:paraId="4E99655A" w14:textId="23D68002" w:rsidR="00B2331A" w:rsidRPr="005C7603" w:rsidRDefault="00B962D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BC Ministr</w:t>
            </w:r>
            <w:r w:rsidR="00D71247" w:rsidRPr="005C7603">
              <w:rPr>
                <w:rFonts w:ascii="Calibri" w:hAnsi="Calibri" w:cs="Calibri"/>
              </w:rPr>
              <w:t xml:space="preserve">y of Education, Emergency </w:t>
            </w:r>
            <w:r w:rsidR="00F76EF3" w:rsidRPr="005C7603">
              <w:rPr>
                <w:rFonts w:ascii="Calibri" w:hAnsi="Calibri" w:cs="Calibri"/>
              </w:rPr>
              <w:t>m</w:t>
            </w:r>
            <w:r w:rsidR="00D71247" w:rsidRPr="005C7603">
              <w:rPr>
                <w:rFonts w:ascii="Calibri" w:hAnsi="Calibri" w:cs="Calibri"/>
              </w:rPr>
              <w:t>anagement BC, Municipal Council</w:t>
            </w:r>
          </w:p>
        </w:tc>
        <w:tc>
          <w:tcPr>
            <w:tcW w:w="2254" w:type="dxa"/>
          </w:tcPr>
          <w:p w14:paraId="6DD20B21" w14:textId="1F3CCEE3" w:rsidR="00B2331A" w:rsidRPr="005C7603" w:rsidRDefault="00236A5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Regulator, project f</w:t>
            </w:r>
            <w:r w:rsidR="00D532C1" w:rsidRPr="005C7603">
              <w:rPr>
                <w:rFonts w:ascii="Calibri" w:hAnsi="Calibri" w:cs="Calibri"/>
              </w:rPr>
              <w:t xml:space="preserve">under / policy maker </w:t>
            </w:r>
          </w:p>
        </w:tc>
        <w:tc>
          <w:tcPr>
            <w:tcW w:w="2254" w:type="dxa"/>
          </w:tcPr>
          <w:p w14:paraId="2E01DE3C" w14:textId="709DF0AD" w:rsidR="00B2331A" w:rsidRPr="005C7603" w:rsidRDefault="00266D2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High Influence/ Medium Interest</w:t>
            </w:r>
          </w:p>
        </w:tc>
      </w:tr>
      <w:tr w:rsidR="0051538D" w:rsidRPr="005C7603" w14:paraId="1F5EC3F2" w14:textId="77777777" w:rsidTr="003123A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059D3A4D" w14:textId="6E9B9565" w:rsidR="0051538D" w:rsidRPr="005C7603" w:rsidRDefault="0051538D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Funding Partners</w:t>
            </w:r>
          </w:p>
        </w:tc>
        <w:tc>
          <w:tcPr>
            <w:tcW w:w="2254" w:type="dxa"/>
          </w:tcPr>
          <w:p w14:paraId="7BD24AB9" w14:textId="4F9399ED" w:rsidR="0051538D" w:rsidRPr="005C7603" w:rsidRDefault="00D7124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Provincial Government, Fed</w:t>
            </w:r>
            <w:r w:rsidR="00A50A61" w:rsidRPr="005C7603">
              <w:rPr>
                <w:rFonts w:ascii="Calibri" w:hAnsi="Calibri" w:cs="Calibri"/>
              </w:rPr>
              <w:t>e</w:t>
            </w:r>
            <w:r w:rsidRPr="005C7603">
              <w:rPr>
                <w:rFonts w:ascii="Calibri" w:hAnsi="Calibri" w:cs="Calibri"/>
              </w:rPr>
              <w:t>ral</w:t>
            </w:r>
            <w:r w:rsidR="00A50A61" w:rsidRPr="005C7603">
              <w:rPr>
                <w:rFonts w:ascii="Calibri" w:hAnsi="Calibri" w:cs="Calibri"/>
              </w:rPr>
              <w:t xml:space="preserve"> programs, Insurance providers</w:t>
            </w:r>
          </w:p>
        </w:tc>
        <w:tc>
          <w:tcPr>
            <w:tcW w:w="2254" w:type="dxa"/>
          </w:tcPr>
          <w:p w14:paraId="4D89A899" w14:textId="27D7DDFB" w:rsidR="0051538D" w:rsidRPr="005C7603" w:rsidRDefault="00D532C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Financial Support</w:t>
            </w:r>
            <w:r w:rsidR="00E86966" w:rsidRPr="005C7603">
              <w:rPr>
                <w:rFonts w:ascii="Calibri" w:hAnsi="Calibri" w:cs="Calibri"/>
              </w:rPr>
              <w:t>, Compliance requirements</w:t>
            </w:r>
          </w:p>
        </w:tc>
        <w:tc>
          <w:tcPr>
            <w:tcW w:w="2254" w:type="dxa"/>
          </w:tcPr>
          <w:p w14:paraId="3515C622" w14:textId="3D48DD2E" w:rsidR="0051538D" w:rsidRPr="005C7603" w:rsidRDefault="00BD2B7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High Influence / Low Int</w:t>
            </w:r>
            <w:r w:rsidR="008D569F" w:rsidRPr="005C7603">
              <w:rPr>
                <w:rFonts w:ascii="Calibri" w:hAnsi="Calibri" w:cs="Calibri"/>
              </w:rPr>
              <w:t>erest</w:t>
            </w:r>
          </w:p>
        </w:tc>
      </w:tr>
      <w:tr w:rsidR="0051538D" w:rsidRPr="005C7603" w14:paraId="35B9C55F" w14:textId="77777777" w:rsidTr="003123A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4" w:type="dxa"/>
          </w:tcPr>
          <w:p w14:paraId="488AF6A4" w14:textId="5BB2B989" w:rsidR="0051538D" w:rsidRPr="005C7603" w:rsidRDefault="0051538D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Media &amp; Public</w:t>
            </w:r>
          </w:p>
        </w:tc>
        <w:tc>
          <w:tcPr>
            <w:tcW w:w="2254" w:type="dxa"/>
          </w:tcPr>
          <w:p w14:paraId="1624C2CE" w14:textId="25917623" w:rsidR="0051538D" w:rsidRPr="005C7603" w:rsidRDefault="00A50A6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Local News Paper, Radio, Community group</w:t>
            </w:r>
            <w:r w:rsidR="00D837CE" w:rsidRPr="005C7603">
              <w:rPr>
                <w:rFonts w:ascii="Calibri" w:hAnsi="Calibri" w:cs="Calibri"/>
              </w:rPr>
              <w:t>s,</w:t>
            </w:r>
          </w:p>
        </w:tc>
        <w:tc>
          <w:tcPr>
            <w:tcW w:w="2254" w:type="dxa"/>
          </w:tcPr>
          <w:p w14:paraId="1B52086B" w14:textId="6B4D3801" w:rsidR="0051538D" w:rsidRPr="005C7603" w:rsidRDefault="00E8696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Information </w:t>
            </w:r>
            <w:r w:rsidR="000A7958" w:rsidRPr="005C7603">
              <w:rPr>
                <w:rFonts w:ascii="Calibri" w:hAnsi="Calibri" w:cs="Calibri"/>
              </w:rPr>
              <w:t>dissemination, public opinion</w:t>
            </w:r>
          </w:p>
        </w:tc>
        <w:tc>
          <w:tcPr>
            <w:tcW w:w="2254" w:type="dxa"/>
          </w:tcPr>
          <w:p w14:paraId="3519B176" w14:textId="6C52493F" w:rsidR="0051538D" w:rsidRPr="005C7603" w:rsidRDefault="008D569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Low Influence/ Medium </w:t>
            </w:r>
            <w:r w:rsidR="00C83CF5" w:rsidRPr="005C7603">
              <w:rPr>
                <w:rFonts w:ascii="Calibri" w:hAnsi="Calibri" w:cs="Calibri"/>
              </w:rPr>
              <w:t>Interest</w:t>
            </w:r>
          </w:p>
        </w:tc>
      </w:tr>
    </w:tbl>
    <w:p w14:paraId="6F6A07DC" w14:textId="62E6ABD7" w:rsidR="00E21FB4" w:rsidRPr="005C7603" w:rsidRDefault="00E21FB4">
      <w:pPr>
        <w:rPr>
          <w:rFonts w:ascii="Calibri" w:hAnsi="Calibri" w:cs="Calibri"/>
          <w:b/>
          <w:bCs/>
        </w:rPr>
      </w:pPr>
    </w:p>
    <w:p w14:paraId="5A6ACB35" w14:textId="77777777" w:rsidR="00995E5B" w:rsidRPr="005C7603" w:rsidRDefault="00995E5B">
      <w:pPr>
        <w:rPr>
          <w:rFonts w:ascii="Calibri" w:hAnsi="Calibri" w:cs="Calibri"/>
          <w:b/>
          <w:bCs/>
        </w:rPr>
      </w:pPr>
    </w:p>
    <w:p w14:paraId="560D8322" w14:textId="77777777" w:rsidR="00995E5B" w:rsidRPr="005C7603" w:rsidRDefault="00995E5B">
      <w:pPr>
        <w:rPr>
          <w:rFonts w:ascii="Calibri" w:hAnsi="Calibri" w:cs="Calibri"/>
          <w:b/>
          <w:bCs/>
        </w:rPr>
      </w:pPr>
    </w:p>
    <w:p w14:paraId="65FC9EC0" w14:textId="77777777" w:rsidR="00995E5B" w:rsidRPr="005C7603" w:rsidRDefault="00995E5B">
      <w:pPr>
        <w:rPr>
          <w:rFonts w:ascii="Calibri" w:hAnsi="Calibri" w:cs="Calibri"/>
          <w:b/>
          <w:bCs/>
        </w:rPr>
      </w:pPr>
    </w:p>
    <w:p w14:paraId="48A30CED" w14:textId="77777777" w:rsidR="00E21FB4" w:rsidRPr="005C7603" w:rsidRDefault="00E21FB4">
      <w:pPr>
        <w:rPr>
          <w:rFonts w:ascii="Calibri" w:hAnsi="Calibri" w:cs="Calibri"/>
          <w:b/>
          <w:bCs/>
        </w:rPr>
      </w:pPr>
    </w:p>
    <w:p w14:paraId="04AAA6C9" w14:textId="77777777" w:rsidR="00E21FB4" w:rsidRPr="005C7603" w:rsidRDefault="00E21FB4">
      <w:pPr>
        <w:rPr>
          <w:rFonts w:ascii="Calibri" w:hAnsi="Calibri" w:cs="Calibri"/>
          <w:b/>
          <w:bCs/>
        </w:rPr>
      </w:pPr>
    </w:p>
    <w:p w14:paraId="57B1BF4C" w14:textId="77777777" w:rsidR="00E21FB4" w:rsidRPr="005C7603" w:rsidRDefault="00E21FB4">
      <w:pPr>
        <w:rPr>
          <w:rFonts w:ascii="Calibri" w:hAnsi="Calibri" w:cs="Calibri"/>
          <w:b/>
          <w:bCs/>
        </w:rPr>
      </w:pPr>
    </w:p>
    <w:p w14:paraId="215B4FA6" w14:textId="1D12E871" w:rsidR="00E21FB4" w:rsidRPr="005C7603" w:rsidRDefault="00E21FB4">
      <w:pPr>
        <w:rPr>
          <w:rFonts w:ascii="Calibri" w:hAnsi="Calibri" w:cs="Calibri"/>
          <w:b/>
          <w:bCs/>
        </w:rPr>
      </w:pPr>
    </w:p>
    <w:p w14:paraId="1B55E267" w14:textId="53945A40" w:rsidR="00E21FB4" w:rsidRPr="005C7603" w:rsidRDefault="00E21FB4">
      <w:pPr>
        <w:rPr>
          <w:rFonts w:ascii="Calibri" w:hAnsi="Calibri" w:cs="Calibri"/>
          <w:b/>
          <w:bCs/>
        </w:rPr>
      </w:pPr>
    </w:p>
    <w:p w14:paraId="1ED88210" w14:textId="77777777" w:rsidR="00E21FB4" w:rsidRPr="005C7603" w:rsidRDefault="00E21FB4">
      <w:pPr>
        <w:rPr>
          <w:rFonts w:ascii="Calibri" w:hAnsi="Calibri" w:cs="Calibri"/>
          <w:b/>
          <w:bCs/>
        </w:rPr>
      </w:pPr>
    </w:p>
    <w:p w14:paraId="3D4A5826" w14:textId="253638F9" w:rsidR="00E21FB4" w:rsidRPr="005C7603" w:rsidRDefault="00AE7993">
      <w:pPr>
        <w:rPr>
          <w:rFonts w:ascii="Calibri" w:hAnsi="Calibri" w:cs="Calibri"/>
          <w:b/>
          <w:bCs/>
        </w:rPr>
      </w:pPr>
      <w:r w:rsidRPr="00953EB0">
        <w:rPr>
          <w:rFonts w:ascii="Calibri" w:hAnsi="Calibri" w:cs="Calibri"/>
        </w:rPr>
        <w:t xml:space="preserve">      </w:t>
      </w:r>
      <w:r w:rsidR="007E4931">
        <w:rPr>
          <w:rFonts w:ascii="Calibri" w:hAnsi="Calibri" w:cs="Calibri"/>
        </w:rPr>
        <w:t xml:space="preserve">Tab </w:t>
      </w:r>
      <w:r w:rsidR="00953EB0" w:rsidRPr="00953EB0">
        <w:rPr>
          <w:rFonts w:ascii="Calibri" w:hAnsi="Calibri" w:cs="Calibri"/>
        </w:rPr>
        <w:t>5.0</w:t>
      </w:r>
      <w:r w:rsidRPr="005C7603">
        <w:rPr>
          <w:rFonts w:ascii="Calibri" w:hAnsi="Calibri" w:cs="Calibri"/>
          <w:b/>
          <w:bCs/>
        </w:rPr>
        <w:t xml:space="preserve">                                     </w:t>
      </w:r>
      <w:r w:rsidR="009C473F" w:rsidRPr="005C7603">
        <w:rPr>
          <w:rFonts w:ascii="Calibri" w:hAnsi="Calibri" w:cs="Calibri"/>
          <w:b/>
          <w:bCs/>
        </w:rPr>
        <w:t xml:space="preserve">   </w:t>
      </w:r>
      <w:r w:rsidRPr="005C7603">
        <w:rPr>
          <w:rFonts w:ascii="Calibri" w:hAnsi="Calibri" w:cs="Calibri"/>
          <w:b/>
          <w:bCs/>
        </w:rPr>
        <w:t xml:space="preserve"> </w:t>
      </w:r>
      <w:r w:rsidR="000D1139" w:rsidRPr="005C7603">
        <w:rPr>
          <w:rFonts w:ascii="Calibri" w:hAnsi="Calibri" w:cs="Calibri"/>
          <w:b/>
          <w:bCs/>
        </w:rPr>
        <w:t>A</w:t>
      </w:r>
      <w:r w:rsidR="004C29FA" w:rsidRPr="005C7603">
        <w:rPr>
          <w:rFonts w:ascii="Calibri" w:hAnsi="Calibri" w:cs="Calibri"/>
          <w:b/>
          <w:bCs/>
        </w:rPr>
        <w:t xml:space="preserve">LLOCATION </w:t>
      </w:r>
      <w:r w:rsidR="003E68C0" w:rsidRPr="005C7603">
        <w:rPr>
          <w:rFonts w:ascii="Calibri" w:hAnsi="Calibri" w:cs="Calibri"/>
          <w:b/>
          <w:bCs/>
        </w:rPr>
        <w:t>OF RESOURCE</w:t>
      </w:r>
    </w:p>
    <w:p w14:paraId="4BB20043" w14:textId="62B85AB5" w:rsidR="00AF6CFA" w:rsidRPr="005C7603" w:rsidRDefault="00492C90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 xml:space="preserve">                                                         </w:t>
      </w:r>
      <w:r w:rsidR="003E68C0" w:rsidRPr="005C7603">
        <w:rPr>
          <w:rFonts w:ascii="Calibri" w:hAnsi="Calibri" w:cs="Calibri"/>
          <w:b/>
          <w:bCs/>
        </w:rPr>
        <w:t xml:space="preserve">Budget Allocation </w:t>
      </w:r>
      <w:r w:rsidR="00771005" w:rsidRPr="005C7603">
        <w:rPr>
          <w:rFonts w:ascii="Calibri" w:hAnsi="Calibri" w:cs="Calibri"/>
          <w:b/>
          <w:bCs/>
        </w:rPr>
        <w:t>by</w:t>
      </w:r>
      <w:r w:rsidR="003E68C0" w:rsidRPr="005C7603">
        <w:rPr>
          <w:rFonts w:ascii="Calibri" w:hAnsi="Calibri" w:cs="Calibri"/>
          <w:b/>
          <w:bCs/>
        </w:rPr>
        <w:t xml:space="preserve"> Phase</w:t>
      </w:r>
      <w:r w:rsidRPr="005C7603">
        <w:rPr>
          <w:rFonts w:ascii="Calibri" w:hAnsi="Calibri" w:cs="Calibri"/>
          <w:b/>
          <w:bCs/>
        </w:rPr>
        <w:t>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25"/>
        <w:gridCol w:w="1776"/>
        <w:gridCol w:w="830"/>
        <w:gridCol w:w="2701"/>
        <w:gridCol w:w="1784"/>
      </w:tblGrid>
      <w:tr w:rsidR="00716493" w:rsidRPr="005C7603" w14:paraId="421C5792" w14:textId="77777777" w:rsidTr="000F25A5">
        <w:tc>
          <w:tcPr>
            <w:tcW w:w="1925" w:type="dxa"/>
            <w:shd w:val="clear" w:color="auto" w:fill="153D63" w:themeFill="text2" w:themeFillTint="E6"/>
          </w:tcPr>
          <w:p w14:paraId="758A7721" w14:textId="2D3E17FA" w:rsidR="00716493" w:rsidRPr="005C7603" w:rsidRDefault="00A46606">
            <w:pPr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>Phase</w:t>
            </w:r>
          </w:p>
        </w:tc>
        <w:tc>
          <w:tcPr>
            <w:tcW w:w="1776" w:type="dxa"/>
            <w:shd w:val="clear" w:color="auto" w:fill="153D63" w:themeFill="text2" w:themeFillTint="E6"/>
          </w:tcPr>
          <w:p w14:paraId="5C093163" w14:textId="03745C5D" w:rsidR="00716493" w:rsidRPr="005C7603" w:rsidRDefault="00136293">
            <w:pPr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 xml:space="preserve">Budget Allocation </w:t>
            </w:r>
            <w:r w:rsidR="00AD31B1" w:rsidRPr="005C7603">
              <w:rPr>
                <w:rFonts w:ascii="Calibri" w:hAnsi="Calibri" w:cs="Calibri"/>
                <w:b/>
                <w:bCs/>
              </w:rPr>
              <w:t>$</w:t>
            </w:r>
          </w:p>
        </w:tc>
        <w:tc>
          <w:tcPr>
            <w:tcW w:w="830" w:type="dxa"/>
            <w:shd w:val="clear" w:color="auto" w:fill="153D63" w:themeFill="text2" w:themeFillTint="E6"/>
          </w:tcPr>
          <w:p w14:paraId="67B87B4E" w14:textId="23768151" w:rsidR="00716493" w:rsidRPr="005C7603" w:rsidRDefault="00136293">
            <w:pPr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>% of Total</w:t>
            </w:r>
          </w:p>
        </w:tc>
        <w:tc>
          <w:tcPr>
            <w:tcW w:w="2701" w:type="dxa"/>
            <w:shd w:val="clear" w:color="auto" w:fill="153D63" w:themeFill="text2" w:themeFillTint="E6"/>
          </w:tcPr>
          <w:p w14:paraId="2B5F3F19" w14:textId="3B642BD9" w:rsidR="00716493" w:rsidRPr="005C7603" w:rsidRDefault="00136293">
            <w:pPr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>Key Cost Component</w:t>
            </w:r>
          </w:p>
        </w:tc>
        <w:tc>
          <w:tcPr>
            <w:tcW w:w="1784" w:type="dxa"/>
            <w:shd w:val="clear" w:color="auto" w:fill="153D63" w:themeFill="text2" w:themeFillTint="E6"/>
          </w:tcPr>
          <w:p w14:paraId="00045ACF" w14:textId="555E7C34" w:rsidR="00716493" w:rsidRPr="005C7603" w:rsidRDefault="002A69CB">
            <w:pPr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>Contingency</w:t>
            </w:r>
          </w:p>
        </w:tc>
      </w:tr>
      <w:tr w:rsidR="00716493" w:rsidRPr="005C7603" w14:paraId="2FB73F05" w14:textId="77777777" w:rsidTr="002A69CB">
        <w:tc>
          <w:tcPr>
            <w:tcW w:w="1925" w:type="dxa"/>
          </w:tcPr>
          <w:p w14:paraId="54584180" w14:textId="26B32699" w:rsidR="00716493" w:rsidRPr="005C7603" w:rsidRDefault="00DA23CF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Initiation </w:t>
            </w:r>
          </w:p>
        </w:tc>
        <w:tc>
          <w:tcPr>
            <w:tcW w:w="1776" w:type="dxa"/>
          </w:tcPr>
          <w:p w14:paraId="58D59B73" w14:textId="220809DE" w:rsidR="00716493" w:rsidRPr="005C7603" w:rsidRDefault="006E58A5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500,000</w:t>
            </w:r>
          </w:p>
        </w:tc>
        <w:tc>
          <w:tcPr>
            <w:tcW w:w="830" w:type="dxa"/>
          </w:tcPr>
          <w:p w14:paraId="15B95D5A" w14:textId="0F89BE79" w:rsidR="00716493" w:rsidRPr="005C7603" w:rsidRDefault="00A3279D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0.7</w:t>
            </w:r>
          </w:p>
        </w:tc>
        <w:tc>
          <w:tcPr>
            <w:tcW w:w="2701" w:type="dxa"/>
          </w:tcPr>
          <w:p w14:paraId="033EFF9E" w14:textId="69599442" w:rsidR="00716493" w:rsidRPr="005C7603" w:rsidRDefault="00771005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Staff, </w:t>
            </w:r>
            <w:r w:rsidR="0021179B" w:rsidRPr="005C7603">
              <w:rPr>
                <w:rFonts w:ascii="Calibri" w:hAnsi="Calibri" w:cs="Calibri"/>
              </w:rPr>
              <w:t>s</w:t>
            </w:r>
            <w:r w:rsidRPr="005C7603">
              <w:rPr>
                <w:rFonts w:ascii="Calibri" w:hAnsi="Calibri" w:cs="Calibri"/>
              </w:rPr>
              <w:t>tud</w:t>
            </w:r>
            <w:r w:rsidR="0021179B" w:rsidRPr="005C7603">
              <w:rPr>
                <w:rFonts w:ascii="Calibri" w:hAnsi="Calibri" w:cs="Calibri"/>
              </w:rPr>
              <w:t>ies</w:t>
            </w:r>
            <w:r w:rsidR="00FD5BE7" w:rsidRPr="005C7603">
              <w:rPr>
                <w:rFonts w:ascii="Calibri" w:hAnsi="Calibri" w:cs="Calibri"/>
              </w:rPr>
              <w:t>,</w:t>
            </w:r>
            <w:r w:rsidR="0021179B" w:rsidRPr="005C7603">
              <w:rPr>
                <w:rFonts w:ascii="Calibri" w:hAnsi="Calibri" w:cs="Calibri"/>
              </w:rPr>
              <w:t xml:space="preserve"> setup</w:t>
            </w:r>
          </w:p>
        </w:tc>
        <w:tc>
          <w:tcPr>
            <w:tcW w:w="1784" w:type="dxa"/>
          </w:tcPr>
          <w:p w14:paraId="22E11389" w14:textId="12A411B7" w:rsidR="00716493" w:rsidRPr="005C7603" w:rsidRDefault="006C32D0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50,000</w:t>
            </w:r>
          </w:p>
        </w:tc>
      </w:tr>
      <w:tr w:rsidR="00716493" w:rsidRPr="005C7603" w14:paraId="11060811" w14:textId="77777777" w:rsidTr="002A69CB">
        <w:tc>
          <w:tcPr>
            <w:tcW w:w="1925" w:type="dxa"/>
          </w:tcPr>
          <w:p w14:paraId="23F981E7" w14:textId="48111484" w:rsidR="00716493" w:rsidRPr="005C7603" w:rsidRDefault="00DA23CF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Planning &amp; </w:t>
            </w:r>
            <w:r w:rsidR="00DC58D3" w:rsidRPr="005C7603">
              <w:rPr>
                <w:rFonts w:ascii="Calibri" w:hAnsi="Calibri" w:cs="Calibri"/>
              </w:rPr>
              <w:t>d</w:t>
            </w:r>
            <w:r w:rsidRPr="005C7603">
              <w:rPr>
                <w:rFonts w:ascii="Calibri" w:hAnsi="Calibri" w:cs="Calibri"/>
              </w:rPr>
              <w:t xml:space="preserve">esign </w:t>
            </w:r>
          </w:p>
        </w:tc>
        <w:tc>
          <w:tcPr>
            <w:tcW w:w="1776" w:type="dxa"/>
          </w:tcPr>
          <w:p w14:paraId="35F941A7" w14:textId="296F5853" w:rsidR="00716493" w:rsidRPr="005C7603" w:rsidRDefault="00A54B6A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4,000, 000</w:t>
            </w:r>
          </w:p>
        </w:tc>
        <w:tc>
          <w:tcPr>
            <w:tcW w:w="830" w:type="dxa"/>
          </w:tcPr>
          <w:p w14:paraId="36586921" w14:textId="353CC120" w:rsidR="00716493" w:rsidRPr="005C7603" w:rsidRDefault="00A3279D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5.4</w:t>
            </w:r>
          </w:p>
        </w:tc>
        <w:tc>
          <w:tcPr>
            <w:tcW w:w="2701" w:type="dxa"/>
          </w:tcPr>
          <w:p w14:paraId="78C5D912" w14:textId="2B379BEE" w:rsidR="00716493" w:rsidRPr="005C7603" w:rsidRDefault="00FD5BE7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Consults, permit, studies</w:t>
            </w:r>
          </w:p>
        </w:tc>
        <w:tc>
          <w:tcPr>
            <w:tcW w:w="1784" w:type="dxa"/>
          </w:tcPr>
          <w:p w14:paraId="59258FAF" w14:textId="7EF8EDEF" w:rsidR="00716493" w:rsidRPr="005C7603" w:rsidRDefault="006C32D0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4</w:t>
            </w:r>
            <w:r w:rsidR="00704A1C" w:rsidRPr="005C7603">
              <w:rPr>
                <w:rFonts w:ascii="Calibri" w:hAnsi="Calibri" w:cs="Calibri"/>
              </w:rPr>
              <w:t>00,000</w:t>
            </w:r>
          </w:p>
        </w:tc>
      </w:tr>
      <w:tr w:rsidR="00716493" w:rsidRPr="005C7603" w14:paraId="78071FEC" w14:textId="77777777" w:rsidTr="002A69CB">
        <w:tc>
          <w:tcPr>
            <w:tcW w:w="1925" w:type="dxa"/>
          </w:tcPr>
          <w:p w14:paraId="2F701F56" w14:textId="66EA8443" w:rsidR="00716493" w:rsidRPr="005C7603" w:rsidRDefault="00DC58D3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p</w:t>
            </w:r>
            <w:r w:rsidR="00DA23CF" w:rsidRPr="005C7603">
              <w:rPr>
                <w:rFonts w:ascii="Calibri" w:hAnsi="Calibri" w:cs="Calibri"/>
              </w:rPr>
              <w:t>rocurement</w:t>
            </w:r>
          </w:p>
        </w:tc>
        <w:tc>
          <w:tcPr>
            <w:tcW w:w="1776" w:type="dxa"/>
          </w:tcPr>
          <w:p w14:paraId="7B6EF1B1" w14:textId="2F9C375A" w:rsidR="00716493" w:rsidRPr="005C7603" w:rsidRDefault="00A54B6A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1,000,000</w:t>
            </w:r>
          </w:p>
        </w:tc>
        <w:tc>
          <w:tcPr>
            <w:tcW w:w="830" w:type="dxa"/>
          </w:tcPr>
          <w:p w14:paraId="6A3B1021" w14:textId="118E19A4" w:rsidR="00716493" w:rsidRPr="005C7603" w:rsidRDefault="00AD31B1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1.4</w:t>
            </w:r>
          </w:p>
        </w:tc>
        <w:tc>
          <w:tcPr>
            <w:tcW w:w="2701" w:type="dxa"/>
          </w:tcPr>
          <w:p w14:paraId="76E6B380" w14:textId="4B3B6841" w:rsidR="00716493" w:rsidRPr="005C7603" w:rsidRDefault="00FD5BE7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Bid process, legal, insurance</w:t>
            </w:r>
          </w:p>
        </w:tc>
        <w:tc>
          <w:tcPr>
            <w:tcW w:w="1784" w:type="dxa"/>
          </w:tcPr>
          <w:p w14:paraId="0B813CD3" w14:textId="6A07991C" w:rsidR="00716493" w:rsidRPr="005C7603" w:rsidRDefault="00704A1C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100,000</w:t>
            </w:r>
          </w:p>
        </w:tc>
      </w:tr>
      <w:tr w:rsidR="00716493" w:rsidRPr="005C7603" w14:paraId="375B5BC9" w14:textId="77777777" w:rsidTr="002A69CB">
        <w:tc>
          <w:tcPr>
            <w:tcW w:w="1925" w:type="dxa"/>
          </w:tcPr>
          <w:p w14:paraId="4460A68E" w14:textId="09C541D5" w:rsidR="00716493" w:rsidRPr="005C7603" w:rsidRDefault="00DA23CF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Site </w:t>
            </w:r>
            <w:r w:rsidR="00DC58D3" w:rsidRPr="005C7603">
              <w:rPr>
                <w:rFonts w:ascii="Calibri" w:hAnsi="Calibri" w:cs="Calibri"/>
              </w:rPr>
              <w:t>p</w:t>
            </w:r>
            <w:r w:rsidRPr="005C7603">
              <w:rPr>
                <w:rFonts w:ascii="Calibri" w:hAnsi="Calibri" w:cs="Calibri"/>
              </w:rPr>
              <w:t xml:space="preserve">reparation </w:t>
            </w:r>
          </w:p>
        </w:tc>
        <w:tc>
          <w:tcPr>
            <w:tcW w:w="1776" w:type="dxa"/>
          </w:tcPr>
          <w:p w14:paraId="4AE27F4F" w14:textId="17045150" w:rsidR="00716493" w:rsidRPr="005C7603" w:rsidRDefault="00A54B6A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6,000,000</w:t>
            </w:r>
          </w:p>
        </w:tc>
        <w:tc>
          <w:tcPr>
            <w:tcW w:w="830" w:type="dxa"/>
          </w:tcPr>
          <w:p w14:paraId="6E3ADEDA" w14:textId="6F1CF1FE" w:rsidR="00716493" w:rsidRPr="005C7603" w:rsidRDefault="00AD31B1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8.1</w:t>
            </w:r>
          </w:p>
        </w:tc>
        <w:tc>
          <w:tcPr>
            <w:tcW w:w="2701" w:type="dxa"/>
          </w:tcPr>
          <w:p w14:paraId="63843346" w14:textId="4476A640" w:rsidR="00716493" w:rsidRPr="005C7603" w:rsidRDefault="00FD5BE7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Excavation, foundation, utility</w:t>
            </w:r>
          </w:p>
        </w:tc>
        <w:tc>
          <w:tcPr>
            <w:tcW w:w="1784" w:type="dxa"/>
          </w:tcPr>
          <w:p w14:paraId="61AFFBCA" w14:textId="4FE1C6B0" w:rsidR="00716493" w:rsidRPr="005C7603" w:rsidRDefault="00704A1C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900,000</w:t>
            </w:r>
          </w:p>
        </w:tc>
      </w:tr>
      <w:tr w:rsidR="00354ABF" w:rsidRPr="005C7603" w14:paraId="270FF0B4" w14:textId="77777777" w:rsidTr="002A69CB">
        <w:tc>
          <w:tcPr>
            <w:tcW w:w="1925" w:type="dxa"/>
          </w:tcPr>
          <w:p w14:paraId="3148CF32" w14:textId="5DC310EA" w:rsidR="00354ABF" w:rsidRPr="005C7603" w:rsidRDefault="00354ABF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Structure</w:t>
            </w:r>
          </w:p>
        </w:tc>
        <w:tc>
          <w:tcPr>
            <w:tcW w:w="1776" w:type="dxa"/>
          </w:tcPr>
          <w:p w14:paraId="51418EE6" w14:textId="1BB026D5" w:rsidR="00354ABF" w:rsidRPr="005C7603" w:rsidRDefault="00354ABF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18,000</w:t>
            </w:r>
            <w:r w:rsidR="000259ED" w:rsidRPr="005C7603">
              <w:rPr>
                <w:rFonts w:ascii="Calibri" w:hAnsi="Calibri" w:cs="Calibri"/>
              </w:rPr>
              <w:t>,000</w:t>
            </w:r>
          </w:p>
        </w:tc>
        <w:tc>
          <w:tcPr>
            <w:tcW w:w="830" w:type="dxa"/>
          </w:tcPr>
          <w:p w14:paraId="5B13F04F" w14:textId="16AD70E3" w:rsidR="00354ABF" w:rsidRPr="005C7603" w:rsidRDefault="00AD31B1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24.3</w:t>
            </w:r>
          </w:p>
        </w:tc>
        <w:tc>
          <w:tcPr>
            <w:tcW w:w="2701" w:type="dxa"/>
          </w:tcPr>
          <w:p w14:paraId="26F6EFFA" w14:textId="76330CDE" w:rsidR="00354ABF" w:rsidRPr="005C7603" w:rsidRDefault="00FD5BE7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Steel, </w:t>
            </w:r>
            <w:r w:rsidR="005F797E" w:rsidRPr="005C7603">
              <w:rPr>
                <w:rFonts w:ascii="Calibri" w:hAnsi="Calibri" w:cs="Calibri"/>
              </w:rPr>
              <w:t>concrete</w:t>
            </w:r>
            <w:r w:rsidRPr="005C7603">
              <w:rPr>
                <w:rFonts w:ascii="Calibri" w:hAnsi="Calibri" w:cs="Calibri"/>
              </w:rPr>
              <w:t>, stru</w:t>
            </w:r>
            <w:r w:rsidR="005F797E" w:rsidRPr="005C7603">
              <w:rPr>
                <w:rFonts w:ascii="Calibri" w:hAnsi="Calibri" w:cs="Calibri"/>
              </w:rPr>
              <w:t>cture system</w:t>
            </w:r>
          </w:p>
        </w:tc>
        <w:tc>
          <w:tcPr>
            <w:tcW w:w="1784" w:type="dxa"/>
          </w:tcPr>
          <w:p w14:paraId="6A610529" w14:textId="4A1AEFF9" w:rsidR="00354ABF" w:rsidRPr="005C7603" w:rsidRDefault="00704A1C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2,700,000</w:t>
            </w:r>
          </w:p>
        </w:tc>
      </w:tr>
      <w:tr w:rsidR="00716493" w:rsidRPr="005C7603" w14:paraId="5894D7D8" w14:textId="77777777" w:rsidTr="002A69CB">
        <w:tc>
          <w:tcPr>
            <w:tcW w:w="1925" w:type="dxa"/>
          </w:tcPr>
          <w:p w14:paraId="46DCFAF9" w14:textId="5DC7B26C" w:rsidR="00716493" w:rsidRPr="005C7603" w:rsidRDefault="000259ED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B</w:t>
            </w:r>
            <w:r w:rsidR="00DA23CF" w:rsidRPr="005C7603">
              <w:rPr>
                <w:rFonts w:ascii="Calibri" w:hAnsi="Calibri" w:cs="Calibri"/>
              </w:rPr>
              <w:t xml:space="preserve">uilding </w:t>
            </w:r>
            <w:r w:rsidR="00F52023" w:rsidRPr="005C7603">
              <w:rPr>
                <w:rFonts w:ascii="Calibri" w:hAnsi="Calibri" w:cs="Calibri"/>
              </w:rPr>
              <w:t>envelops</w:t>
            </w:r>
          </w:p>
        </w:tc>
        <w:tc>
          <w:tcPr>
            <w:tcW w:w="1776" w:type="dxa"/>
          </w:tcPr>
          <w:p w14:paraId="2694EAD7" w14:textId="4FCE78C5" w:rsidR="00716493" w:rsidRPr="005C7603" w:rsidRDefault="00A54B6A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8,000,000</w:t>
            </w:r>
          </w:p>
        </w:tc>
        <w:tc>
          <w:tcPr>
            <w:tcW w:w="830" w:type="dxa"/>
          </w:tcPr>
          <w:p w14:paraId="3A01FF6A" w14:textId="3D370DC2" w:rsidR="00716493" w:rsidRPr="005C7603" w:rsidRDefault="00AD31B1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10.8</w:t>
            </w:r>
          </w:p>
        </w:tc>
        <w:tc>
          <w:tcPr>
            <w:tcW w:w="2701" w:type="dxa"/>
          </w:tcPr>
          <w:p w14:paraId="79B06005" w14:textId="7C189FC5" w:rsidR="00716493" w:rsidRPr="005C7603" w:rsidRDefault="00590E29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Cladding</w:t>
            </w:r>
            <w:r w:rsidR="005F797E" w:rsidRPr="005C7603">
              <w:rPr>
                <w:rFonts w:ascii="Calibri" w:hAnsi="Calibri" w:cs="Calibri"/>
              </w:rPr>
              <w:t>, roofing, windo</w:t>
            </w:r>
            <w:r w:rsidRPr="005C7603">
              <w:rPr>
                <w:rFonts w:ascii="Calibri" w:hAnsi="Calibri" w:cs="Calibri"/>
              </w:rPr>
              <w:t>w</w:t>
            </w:r>
          </w:p>
        </w:tc>
        <w:tc>
          <w:tcPr>
            <w:tcW w:w="1784" w:type="dxa"/>
          </w:tcPr>
          <w:p w14:paraId="7E6089D6" w14:textId="7F55B8C9" w:rsidR="00716493" w:rsidRPr="005C7603" w:rsidRDefault="00704A1C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1,200,000</w:t>
            </w:r>
          </w:p>
        </w:tc>
      </w:tr>
      <w:tr w:rsidR="00716493" w:rsidRPr="005C7603" w14:paraId="5219EAA3" w14:textId="77777777" w:rsidTr="002A69CB">
        <w:tc>
          <w:tcPr>
            <w:tcW w:w="1925" w:type="dxa"/>
          </w:tcPr>
          <w:p w14:paraId="6129521B" w14:textId="7D914CF6" w:rsidR="00716493" w:rsidRPr="005C7603" w:rsidRDefault="00732A12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Interior construction </w:t>
            </w:r>
          </w:p>
        </w:tc>
        <w:tc>
          <w:tcPr>
            <w:tcW w:w="1776" w:type="dxa"/>
          </w:tcPr>
          <w:p w14:paraId="093FD172" w14:textId="3EFBEAAB" w:rsidR="00716493" w:rsidRPr="005C7603" w:rsidRDefault="00C77355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10</w:t>
            </w:r>
            <w:r w:rsidR="001131E4" w:rsidRPr="005C7603">
              <w:rPr>
                <w:rFonts w:ascii="Calibri" w:hAnsi="Calibri" w:cs="Calibri"/>
              </w:rPr>
              <w:t>, 000,000</w:t>
            </w:r>
          </w:p>
        </w:tc>
        <w:tc>
          <w:tcPr>
            <w:tcW w:w="830" w:type="dxa"/>
          </w:tcPr>
          <w:p w14:paraId="7052AAA6" w14:textId="492E8B2D" w:rsidR="00716493" w:rsidRPr="005C7603" w:rsidRDefault="00AD31B1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13.5</w:t>
            </w:r>
          </w:p>
        </w:tc>
        <w:tc>
          <w:tcPr>
            <w:tcW w:w="2701" w:type="dxa"/>
          </w:tcPr>
          <w:p w14:paraId="2E6990E6" w14:textId="31850F04" w:rsidR="00716493" w:rsidRPr="005C7603" w:rsidRDefault="00590E29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Partition, </w:t>
            </w:r>
            <w:r w:rsidR="00B202F8" w:rsidRPr="005C7603">
              <w:rPr>
                <w:rFonts w:ascii="Calibri" w:hAnsi="Calibri" w:cs="Calibri"/>
              </w:rPr>
              <w:t>rough-in</w:t>
            </w:r>
          </w:p>
        </w:tc>
        <w:tc>
          <w:tcPr>
            <w:tcW w:w="1784" w:type="dxa"/>
          </w:tcPr>
          <w:p w14:paraId="22E8A54B" w14:textId="3BE09B23" w:rsidR="00716493" w:rsidRPr="005C7603" w:rsidRDefault="00704A1C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1,5</w:t>
            </w:r>
            <w:r w:rsidR="00620CAF" w:rsidRPr="005C7603">
              <w:rPr>
                <w:rFonts w:ascii="Calibri" w:hAnsi="Calibri" w:cs="Calibri"/>
              </w:rPr>
              <w:t>00,000</w:t>
            </w:r>
          </w:p>
        </w:tc>
      </w:tr>
      <w:tr w:rsidR="00716493" w:rsidRPr="005C7603" w14:paraId="1F82B5B2" w14:textId="77777777" w:rsidTr="002A69CB">
        <w:tc>
          <w:tcPr>
            <w:tcW w:w="1925" w:type="dxa"/>
          </w:tcPr>
          <w:p w14:paraId="474B587D" w14:textId="29FA12B9" w:rsidR="00716493" w:rsidRPr="005C7603" w:rsidRDefault="00732A12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Interior finishing</w:t>
            </w:r>
          </w:p>
        </w:tc>
        <w:tc>
          <w:tcPr>
            <w:tcW w:w="1776" w:type="dxa"/>
          </w:tcPr>
          <w:p w14:paraId="308E951E" w14:textId="61667870" w:rsidR="00716493" w:rsidRPr="005C7603" w:rsidRDefault="00C77355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6</w:t>
            </w:r>
            <w:r w:rsidR="001131E4" w:rsidRPr="005C7603">
              <w:rPr>
                <w:rFonts w:ascii="Calibri" w:hAnsi="Calibri" w:cs="Calibri"/>
              </w:rPr>
              <w:t>,000,000</w:t>
            </w:r>
          </w:p>
        </w:tc>
        <w:tc>
          <w:tcPr>
            <w:tcW w:w="830" w:type="dxa"/>
          </w:tcPr>
          <w:p w14:paraId="68FB7457" w14:textId="7820533D" w:rsidR="00716493" w:rsidRPr="005C7603" w:rsidRDefault="00AD31B1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8.1</w:t>
            </w:r>
          </w:p>
        </w:tc>
        <w:tc>
          <w:tcPr>
            <w:tcW w:w="2701" w:type="dxa"/>
          </w:tcPr>
          <w:p w14:paraId="11AB22A6" w14:textId="1913DB16" w:rsidR="00716493" w:rsidRPr="005C7603" w:rsidRDefault="00B202F8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F</w:t>
            </w:r>
            <w:r w:rsidR="000C72D8" w:rsidRPr="005C7603">
              <w:rPr>
                <w:rFonts w:ascii="Calibri" w:hAnsi="Calibri" w:cs="Calibri"/>
              </w:rPr>
              <w:t>inishing, fixture, equipment</w:t>
            </w:r>
          </w:p>
        </w:tc>
        <w:tc>
          <w:tcPr>
            <w:tcW w:w="1784" w:type="dxa"/>
          </w:tcPr>
          <w:p w14:paraId="6D5CE323" w14:textId="3369330B" w:rsidR="00716493" w:rsidRPr="005C7603" w:rsidRDefault="00620CAF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900,000</w:t>
            </w:r>
          </w:p>
        </w:tc>
      </w:tr>
      <w:tr w:rsidR="00716493" w:rsidRPr="005C7603" w14:paraId="4FDCDBE1" w14:textId="77777777" w:rsidTr="002A69CB">
        <w:tc>
          <w:tcPr>
            <w:tcW w:w="1925" w:type="dxa"/>
          </w:tcPr>
          <w:p w14:paraId="74812A6E" w14:textId="7A721D61" w:rsidR="00716493" w:rsidRPr="005C7603" w:rsidRDefault="00732A12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Site development</w:t>
            </w:r>
          </w:p>
        </w:tc>
        <w:tc>
          <w:tcPr>
            <w:tcW w:w="1776" w:type="dxa"/>
          </w:tcPr>
          <w:p w14:paraId="1A45A3B7" w14:textId="3327441E" w:rsidR="00716493" w:rsidRPr="005C7603" w:rsidRDefault="001276B4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4</w:t>
            </w:r>
            <w:r w:rsidR="001131E4" w:rsidRPr="005C7603">
              <w:rPr>
                <w:rFonts w:ascii="Calibri" w:hAnsi="Calibri" w:cs="Calibri"/>
              </w:rPr>
              <w:t>,000,000</w:t>
            </w:r>
          </w:p>
        </w:tc>
        <w:tc>
          <w:tcPr>
            <w:tcW w:w="830" w:type="dxa"/>
          </w:tcPr>
          <w:p w14:paraId="7CA670BA" w14:textId="68357310" w:rsidR="00716493" w:rsidRPr="005C7603" w:rsidRDefault="00B92F20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5.4</w:t>
            </w:r>
          </w:p>
        </w:tc>
        <w:tc>
          <w:tcPr>
            <w:tcW w:w="2701" w:type="dxa"/>
          </w:tcPr>
          <w:p w14:paraId="183F9A31" w14:textId="12FAFFAF" w:rsidR="00716493" w:rsidRPr="005C7603" w:rsidRDefault="000C72D8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Land scraping, hand scraping, sport</w:t>
            </w:r>
          </w:p>
        </w:tc>
        <w:tc>
          <w:tcPr>
            <w:tcW w:w="1784" w:type="dxa"/>
          </w:tcPr>
          <w:p w14:paraId="5B0AFEC6" w14:textId="44C182FC" w:rsidR="00716493" w:rsidRPr="005C7603" w:rsidRDefault="00620CAF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600,000</w:t>
            </w:r>
          </w:p>
        </w:tc>
      </w:tr>
      <w:tr w:rsidR="00716493" w:rsidRPr="005C7603" w14:paraId="15B95FB2" w14:textId="77777777" w:rsidTr="002A69CB">
        <w:tc>
          <w:tcPr>
            <w:tcW w:w="1925" w:type="dxa"/>
          </w:tcPr>
          <w:p w14:paraId="66EC1A6E" w14:textId="2527B577" w:rsidR="00716493" w:rsidRPr="005C7603" w:rsidRDefault="00A22D57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Commissioning </w:t>
            </w:r>
          </w:p>
        </w:tc>
        <w:tc>
          <w:tcPr>
            <w:tcW w:w="1776" w:type="dxa"/>
          </w:tcPr>
          <w:p w14:paraId="0ABEEA0C" w14:textId="046D0E2A" w:rsidR="00716493" w:rsidRPr="005C7603" w:rsidRDefault="001276B4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1</w:t>
            </w:r>
            <w:r w:rsidR="001131E4" w:rsidRPr="005C7603">
              <w:rPr>
                <w:rFonts w:ascii="Calibri" w:hAnsi="Calibri" w:cs="Calibri"/>
              </w:rPr>
              <w:t>,</w:t>
            </w:r>
            <w:r w:rsidRPr="005C7603">
              <w:rPr>
                <w:rFonts w:ascii="Calibri" w:hAnsi="Calibri" w:cs="Calibri"/>
              </w:rPr>
              <w:t>5</w:t>
            </w:r>
            <w:r w:rsidR="001131E4" w:rsidRPr="005C7603">
              <w:rPr>
                <w:rFonts w:ascii="Calibri" w:hAnsi="Calibri" w:cs="Calibri"/>
              </w:rPr>
              <w:t>00,000</w:t>
            </w:r>
          </w:p>
        </w:tc>
        <w:tc>
          <w:tcPr>
            <w:tcW w:w="830" w:type="dxa"/>
          </w:tcPr>
          <w:p w14:paraId="59257A0B" w14:textId="2FD8D072" w:rsidR="00716493" w:rsidRPr="005C7603" w:rsidRDefault="00B92F20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2.0</w:t>
            </w:r>
          </w:p>
        </w:tc>
        <w:tc>
          <w:tcPr>
            <w:tcW w:w="2701" w:type="dxa"/>
          </w:tcPr>
          <w:p w14:paraId="0DC7CDDE" w14:textId="6536DC1E" w:rsidR="00716493" w:rsidRPr="005C7603" w:rsidRDefault="000C72D8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Testing, </w:t>
            </w:r>
            <w:r w:rsidR="007936F8" w:rsidRPr="005C7603">
              <w:rPr>
                <w:rFonts w:ascii="Calibri" w:hAnsi="Calibri" w:cs="Calibri"/>
              </w:rPr>
              <w:t>training, certification</w:t>
            </w:r>
          </w:p>
        </w:tc>
        <w:tc>
          <w:tcPr>
            <w:tcW w:w="1784" w:type="dxa"/>
          </w:tcPr>
          <w:p w14:paraId="45317745" w14:textId="4159E6D6" w:rsidR="00716493" w:rsidRPr="005C7603" w:rsidRDefault="00736DF7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225.00</w:t>
            </w:r>
          </w:p>
        </w:tc>
      </w:tr>
      <w:tr w:rsidR="00716493" w:rsidRPr="005C7603" w14:paraId="03ECB8CE" w14:textId="77777777" w:rsidTr="002A69CB">
        <w:tc>
          <w:tcPr>
            <w:tcW w:w="1925" w:type="dxa"/>
          </w:tcPr>
          <w:p w14:paraId="0398EA0A" w14:textId="719221AF" w:rsidR="00716493" w:rsidRPr="005C7603" w:rsidRDefault="00A22D57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 xml:space="preserve">Occupancy </w:t>
            </w:r>
            <w:r w:rsidR="00380455" w:rsidRPr="005C7603">
              <w:rPr>
                <w:rFonts w:ascii="Calibri" w:hAnsi="Calibri" w:cs="Calibri"/>
              </w:rPr>
              <w:t xml:space="preserve">Preparation </w:t>
            </w:r>
          </w:p>
        </w:tc>
        <w:tc>
          <w:tcPr>
            <w:tcW w:w="1776" w:type="dxa"/>
          </w:tcPr>
          <w:p w14:paraId="1C5721DB" w14:textId="66C51DDF" w:rsidR="00716493" w:rsidRPr="005C7603" w:rsidRDefault="00C400C5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500,000</w:t>
            </w:r>
          </w:p>
        </w:tc>
        <w:tc>
          <w:tcPr>
            <w:tcW w:w="830" w:type="dxa"/>
          </w:tcPr>
          <w:p w14:paraId="55BA8614" w14:textId="1B30B9C7" w:rsidR="00716493" w:rsidRPr="005C7603" w:rsidRDefault="00B92F20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0.7</w:t>
            </w:r>
          </w:p>
        </w:tc>
        <w:tc>
          <w:tcPr>
            <w:tcW w:w="2701" w:type="dxa"/>
          </w:tcPr>
          <w:p w14:paraId="6FB69DF5" w14:textId="62F59C08" w:rsidR="00716493" w:rsidRPr="005C7603" w:rsidRDefault="005F6CFB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Move-in, orientation, opening</w:t>
            </w:r>
          </w:p>
        </w:tc>
        <w:tc>
          <w:tcPr>
            <w:tcW w:w="1784" w:type="dxa"/>
          </w:tcPr>
          <w:p w14:paraId="4BD6A109" w14:textId="5E025A5B" w:rsidR="00716493" w:rsidRPr="005C7603" w:rsidRDefault="00736DF7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75</w:t>
            </w:r>
            <w:r w:rsidR="00953B89" w:rsidRPr="005C7603">
              <w:rPr>
                <w:rFonts w:ascii="Calibri" w:hAnsi="Calibri" w:cs="Calibri"/>
              </w:rPr>
              <w:t>,000</w:t>
            </w:r>
          </w:p>
        </w:tc>
      </w:tr>
      <w:tr w:rsidR="00716493" w:rsidRPr="005C7603" w14:paraId="70FA0CE5" w14:textId="77777777" w:rsidTr="002A69CB">
        <w:trPr>
          <w:trHeight w:val="405"/>
        </w:trPr>
        <w:tc>
          <w:tcPr>
            <w:tcW w:w="1925" w:type="dxa"/>
          </w:tcPr>
          <w:p w14:paraId="2B7A64D8" w14:textId="0673B69F" w:rsidR="00716493" w:rsidRPr="005C7603" w:rsidRDefault="00A22D57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Management reserve</w:t>
            </w:r>
          </w:p>
        </w:tc>
        <w:tc>
          <w:tcPr>
            <w:tcW w:w="1776" w:type="dxa"/>
          </w:tcPr>
          <w:p w14:paraId="74C15070" w14:textId="69C292E8" w:rsidR="00716493" w:rsidRPr="005C7603" w:rsidRDefault="00716493">
            <w:pPr>
              <w:rPr>
                <w:rFonts w:ascii="Calibri" w:hAnsi="Calibri" w:cs="Calibri"/>
              </w:rPr>
            </w:pPr>
          </w:p>
          <w:p w14:paraId="117B7A2E" w14:textId="3317F231" w:rsidR="00C400C5" w:rsidRPr="005C7603" w:rsidRDefault="00C400C5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9,500,000</w:t>
            </w:r>
          </w:p>
        </w:tc>
        <w:tc>
          <w:tcPr>
            <w:tcW w:w="830" w:type="dxa"/>
          </w:tcPr>
          <w:p w14:paraId="490AE3AB" w14:textId="69AC26B3" w:rsidR="00716493" w:rsidRPr="005C7603" w:rsidRDefault="00B92F20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12.8</w:t>
            </w:r>
          </w:p>
        </w:tc>
        <w:tc>
          <w:tcPr>
            <w:tcW w:w="2701" w:type="dxa"/>
          </w:tcPr>
          <w:p w14:paraId="41CCF05C" w14:textId="0E59A8E1" w:rsidR="00716493" w:rsidRPr="005C7603" w:rsidRDefault="007936F8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Unforeseen</w:t>
            </w:r>
            <w:r w:rsidR="005F6CFB" w:rsidRPr="005C7603">
              <w:rPr>
                <w:rFonts w:ascii="Calibri" w:hAnsi="Calibri" w:cs="Calibri"/>
              </w:rPr>
              <w:t xml:space="preserve">, </w:t>
            </w:r>
            <w:r w:rsidRPr="005C7603">
              <w:rPr>
                <w:rFonts w:ascii="Calibri" w:hAnsi="Calibri" w:cs="Calibri"/>
              </w:rPr>
              <w:t>escalation</w:t>
            </w:r>
            <w:r w:rsidR="005F6CFB" w:rsidRPr="005C7603">
              <w:rPr>
                <w:rFonts w:ascii="Calibri" w:hAnsi="Calibri" w:cs="Calibri"/>
              </w:rPr>
              <w:t>, change</w:t>
            </w:r>
          </w:p>
        </w:tc>
        <w:tc>
          <w:tcPr>
            <w:tcW w:w="1784" w:type="dxa"/>
          </w:tcPr>
          <w:p w14:paraId="6E2DE012" w14:textId="7B371CFB" w:rsidR="00716493" w:rsidRPr="005C7603" w:rsidRDefault="001010AC">
            <w:pPr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</w:rPr>
              <w:t>N/A</w:t>
            </w:r>
          </w:p>
        </w:tc>
      </w:tr>
      <w:tr w:rsidR="00973E56" w:rsidRPr="005C7603" w14:paraId="5EB773B2" w14:textId="77777777" w:rsidTr="002A69CB">
        <w:trPr>
          <w:trHeight w:val="405"/>
        </w:trPr>
        <w:tc>
          <w:tcPr>
            <w:tcW w:w="1925" w:type="dxa"/>
          </w:tcPr>
          <w:p w14:paraId="7C923B97" w14:textId="1A32CB0F" w:rsidR="00973E56" w:rsidRPr="005C7603" w:rsidRDefault="00973E56">
            <w:pPr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>Total Budget</w:t>
            </w:r>
          </w:p>
        </w:tc>
        <w:tc>
          <w:tcPr>
            <w:tcW w:w="1776" w:type="dxa"/>
          </w:tcPr>
          <w:p w14:paraId="11050B57" w14:textId="16643527" w:rsidR="00973E56" w:rsidRPr="005C7603" w:rsidRDefault="00771005">
            <w:pPr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>$</w:t>
            </w:r>
            <w:r w:rsidR="00A70C0F" w:rsidRPr="005C7603">
              <w:rPr>
                <w:rFonts w:ascii="Calibri" w:hAnsi="Calibri" w:cs="Calibri"/>
                <w:b/>
                <w:bCs/>
              </w:rPr>
              <w:t>74,000,000</w:t>
            </w:r>
          </w:p>
        </w:tc>
        <w:tc>
          <w:tcPr>
            <w:tcW w:w="830" w:type="dxa"/>
          </w:tcPr>
          <w:p w14:paraId="0990C946" w14:textId="36BD4747" w:rsidR="00973E56" w:rsidRPr="005C7603" w:rsidRDefault="00B92F20">
            <w:pPr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>100</w:t>
            </w:r>
            <w:r w:rsidR="00771005" w:rsidRPr="005C7603">
              <w:rPr>
                <w:rFonts w:ascii="Calibri" w:hAnsi="Calibri" w:cs="Calibri"/>
                <w:b/>
                <w:bCs/>
              </w:rPr>
              <w:t>%</w:t>
            </w:r>
          </w:p>
        </w:tc>
        <w:tc>
          <w:tcPr>
            <w:tcW w:w="2701" w:type="dxa"/>
          </w:tcPr>
          <w:p w14:paraId="12862C8B" w14:textId="77777777" w:rsidR="00973E56" w:rsidRPr="005C7603" w:rsidRDefault="00973E56">
            <w:pPr>
              <w:rPr>
                <w:rFonts w:ascii="Calibri" w:hAnsi="Calibri" w:cs="Calibri"/>
                <w:b/>
                <w:bCs/>
              </w:rPr>
            </w:pPr>
          </w:p>
        </w:tc>
        <w:tc>
          <w:tcPr>
            <w:tcW w:w="1784" w:type="dxa"/>
          </w:tcPr>
          <w:p w14:paraId="4067871E" w14:textId="48C2685E" w:rsidR="00973E56" w:rsidRPr="005C7603" w:rsidRDefault="00953B89">
            <w:pPr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>9550</w:t>
            </w:r>
            <w:r w:rsidR="001010AC" w:rsidRPr="005C7603">
              <w:rPr>
                <w:rFonts w:ascii="Calibri" w:hAnsi="Calibri" w:cs="Calibri"/>
                <w:b/>
                <w:bCs/>
              </w:rPr>
              <w:t>,000</w:t>
            </w:r>
          </w:p>
        </w:tc>
      </w:tr>
    </w:tbl>
    <w:p w14:paraId="798EE3F3" w14:textId="77777777" w:rsidR="00AE7993" w:rsidRPr="005C7603" w:rsidRDefault="00AE7993">
      <w:pPr>
        <w:rPr>
          <w:rFonts w:ascii="Calibri" w:hAnsi="Calibri" w:cs="Calibri"/>
          <w:b/>
          <w:bCs/>
        </w:rPr>
      </w:pPr>
    </w:p>
    <w:p w14:paraId="605447AC" w14:textId="77777777" w:rsidR="000D1139" w:rsidRPr="005C7603" w:rsidRDefault="000D1139">
      <w:pPr>
        <w:rPr>
          <w:rFonts w:ascii="Calibri" w:hAnsi="Calibri" w:cs="Calibri"/>
          <w:b/>
          <w:bCs/>
        </w:rPr>
      </w:pPr>
    </w:p>
    <w:p w14:paraId="086C75D6" w14:textId="77777777" w:rsidR="000D1139" w:rsidRPr="005C7603" w:rsidRDefault="000D1139">
      <w:pPr>
        <w:rPr>
          <w:rFonts w:ascii="Calibri" w:hAnsi="Calibri" w:cs="Calibri"/>
          <w:b/>
          <w:bCs/>
        </w:rPr>
      </w:pPr>
    </w:p>
    <w:p w14:paraId="194DCD76" w14:textId="77777777" w:rsidR="000D1139" w:rsidRPr="005C7603" w:rsidRDefault="000D1139">
      <w:pPr>
        <w:rPr>
          <w:rFonts w:ascii="Calibri" w:hAnsi="Calibri" w:cs="Calibri"/>
          <w:b/>
          <w:bCs/>
        </w:rPr>
      </w:pPr>
    </w:p>
    <w:p w14:paraId="38247BE5" w14:textId="77777777" w:rsidR="000D1139" w:rsidRPr="005C7603" w:rsidRDefault="000D1139">
      <w:pPr>
        <w:rPr>
          <w:rFonts w:ascii="Calibri" w:hAnsi="Calibri" w:cs="Calibri"/>
          <w:b/>
          <w:bCs/>
        </w:rPr>
      </w:pPr>
    </w:p>
    <w:p w14:paraId="403202AE" w14:textId="1A96ACED" w:rsidR="000D1139" w:rsidRPr="005C7603" w:rsidRDefault="00E44F4D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 xml:space="preserve">                                                                                                                                                  (Heagney, 2022)</w:t>
      </w:r>
    </w:p>
    <w:p w14:paraId="0DEDE89E" w14:textId="31442CEA" w:rsidR="000D1139" w:rsidRPr="005C7603" w:rsidRDefault="000D1139">
      <w:pPr>
        <w:rPr>
          <w:rFonts w:ascii="Calibri" w:hAnsi="Calibri" w:cs="Calibri"/>
          <w:b/>
          <w:bCs/>
        </w:rPr>
      </w:pPr>
    </w:p>
    <w:p w14:paraId="09598F51" w14:textId="77777777" w:rsidR="000D1139" w:rsidRPr="005C7603" w:rsidRDefault="000D1139">
      <w:pPr>
        <w:rPr>
          <w:rFonts w:ascii="Calibri" w:hAnsi="Calibri" w:cs="Calibri"/>
          <w:b/>
          <w:bCs/>
        </w:rPr>
      </w:pPr>
    </w:p>
    <w:p w14:paraId="4CF11127" w14:textId="77777777" w:rsidR="000D1139" w:rsidRPr="005C7603" w:rsidRDefault="000D1139">
      <w:pPr>
        <w:rPr>
          <w:rFonts w:ascii="Calibri" w:hAnsi="Calibri" w:cs="Calibri"/>
          <w:b/>
          <w:bCs/>
        </w:rPr>
      </w:pPr>
    </w:p>
    <w:p w14:paraId="4C477CAB" w14:textId="7C847207" w:rsidR="000D1139" w:rsidRPr="005C7603" w:rsidRDefault="00726A61">
      <w:pPr>
        <w:rPr>
          <w:rFonts w:ascii="Calibri" w:hAnsi="Calibri" w:cs="Calibri"/>
          <w:b/>
          <w:bCs/>
        </w:rPr>
      </w:pPr>
      <w:r w:rsidRPr="00F914DB">
        <w:rPr>
          <w:rFonts w:ascii="Calibri" w:hAnsi="Calibri" w:cs="Calibri"/>
        </w:rPr>
        <w:t xml:space="preserve">       </w:t>
      </w:r>
      <w:r w:rsidR="00F914DB">
        <w:rPr>
          <w:rFonts w:ascii="Calibri" w:hAnsi="Calibri" w:cs="Calibri"/>
        </w:rPr>
        <w:t>Tab</w:t>
      </w:r>
      <w:r w:rsidRPr="00F914DB">
        <w:rPr>
          <w:rFonts w:ascii="Calibri" w:hAnsi="Calibri" w:cs="Calibri"/>
        </w:rPr>
        <w:t xml:space="preserve"> </w:t>
      </w:r>
      <w:r w:rsidR="00F914DB" w:rsidRPr="00F914DB">
        <w:rPr>
          <w:rFonts w:ascii="Calibri" w:hAnsi="Calibri" w:cs="Calibri"/>
        </w:rPr>
        <w:t>6.0</w:t>
      </w:r>
      <w:r w:rsidRPr="005C7603">
        <w:rPr>
          <w:rFonts w:ascii="Calibri" w:hAnsi="Calibri" w:cs="Calibri"/>
          <w:b/>
          <w:bCs/>
        </w:rPr>
        <w:t xml:space="preserve">                                                  RISK ANALYSIS</w:t>
      </w:r>
    </w:p>
    <w:p w14:paraId="2AAC31CA" w14:textId="4AC7AD3D" w:rsidR="005B7FC1" w:rsidRPr="005C7603" w:rsidRDefault="009906AD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 xml:space="preserve">                                               Key Risks</w:t>
      </w:r>
      <w:r w:rsidR="005B7FC1" w:rsidRPr="005C7603">
        <w:rPr>
          <w:rFonts w:ascii="Calibri" w:hAnsi="Calibri" w:cs="Calibri"/>
          <w:b/>
          <w:bCs/>
        </w:rPr>
        <w:t xml:space="preserve"> and Mitigation</w:t>
      </w:r>
      <w:r w:rsidR="00B01DB4" w:rsidRPr="005C7603">
        <w:rPr>
          <w:rFonts w:ascii="Calibri" w:hAnsi="Calibri" w:cs="Calibri"/>
          <w:b/>
          <w:bCs/>
        </w:rPr>
        <w:t>s</w:t>
      </w:r>
    </w:p>
    <w:tbl>
      <w:tblPr>
        <w:tblStyle w:val="GridTable4"/>
        <w:tblW w:w="10343" w:type="dxa"/>
        <w:tblLook w:val="04A0" w:firstRow="1" w:lastRow="0" w:firstColumn="1" w:lastColumn="0" w:noHBand="0" w:noVBand="1"/>
      </w:tblPr>
      <w:tblGrid>
        <w:gridCol w:w="1716"/>
        <w:gridCol w:w="2353"/>
        <w:gridCol w:w="1268"/>
        <w:gridCol w:w="1099"/>
        <w:gridCol w:w="3907"/>
      </w:tblGrid>
      <w:tr w:rsidR="00691BC1" w:rsidRPr="005C7603" w14:paraId="166ADDF8" w14:textId="77777777" w:rsidTr="00C1591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25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19" w:type="dxa"/>
            <w:vAlign w:val="bottom"/>
          </w:tcPr>
          <w:p w14:paraId="159D2E4B" w14:textId="155F2C0C" w:rsidR="00FC174E" w:rsidRPr="005C7603" w:rsidRDefault="00FC174E" w:rsidP="00FC174E">
            <w:pPr>
              <w:jc w:val="center"/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Risk Category</w:t>
            </w:r>
          </w:p>
        </w:tc>
        <w:tc>
          <w:tcPr>
            <w:tcW w:w="2387" w:type="dxa"/>
            <w:vAlign w:val="bottom"/>
          </w:tcPr>
          <w:p w14:paraId="4A05BBDA" w14:textId="13CD17DD" w:rsidR="00FC174E" w:rsidRPr="005C7603" w:rsidRDefault="00FC174E" w:rsidP="00FC174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Identified Risk</w:t>
            </w:r>
          </w:p>
        </w:tc>
        <w:tc>
          <w:tcPr>
            <w:tcW w:w="1134" w:type="dxa"/>
            <w:vAlign w:val="bottom"/>
          </w:tcPr>
          <w:p w14:paraId="59047468" w14:textId="1A0FCCDB" w:rsidR="00FC174E" w:rsidRPr="005C7603" w:rsidRDefault="00FC174E" w:rsidP="009316A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Probability</w:t>
            </w:r>
          </w:p>
        </w:tc>
        <w:tc>
          <w:tcPr>
            <w:tcW w:w="1101" w:type="dxa"/>
            <w:vAlign w:val="bottom"/>
          </w:tcPr>
          <w:p w14:paraId="1AF2AE4C" w14:textId="384DD22C" w:rsidR="00FC174E" w:rsidRPr="005C7603" w:rsidRDefault="00FC174E" w:rsidP="00FC174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Impact</w:t>
            </w:r>
          </w:p>
        </w:tc>
        <w:tc>
          <w:tcPr>
            <w:tcW w:w="4002" w:type="dxa"/>
            <w:vAlign w:val="bottom"/>
          </w:tcPr>
          <w:p w14:paraId="6B155E64" w14:textId="4995FF68" w:rsidR="00FC174E" w:rsidRPr="005C7603" w:rsidRDefault="00FC174E" w:rsidP="00FC174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Mitigation</w:t>
            </w:r>
          </w:p>
        </w:tc>
      </w:tr>
      <w:tr w:rsidR="00691BC1" w:rsidRPr="005C7603" w14:paraId="3867A10D" w14:textId="77777777" w:rsidTr="00C1591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19" w:type="dxa"/>
          </w:tcPr>
          <w:p w14:paraId="1CD22BBE" w14:textId="39E32032" w:rsidR="00FC174E" w:rsidRPr="005C7603" w:rsidRDefault="006B65C4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Fi</w:t>
            </w:r>
            <w:r w:rsidR="004272B1" w:rsidRPr="005C7603">
              <w:rPr>
                <w:rFonts w:ascii="Calibri" w:hAnsi="Calibri" w:cs="Calibri"/>
                <w:b w:val="0"/>
                <w:bCs w:val="0"/>
              </w:rPr>
              <w:t>nancial</w:t>
            </w:r>
          </w:p>
        </w:tc>
        <w:tc>
          <w:tcPr>
            <w:tcW w:w="2387" w:type="dxa"/>
          </w:tcPr>
          <w:p w14:paraId="45E4D7CA" w14:textId="20062817" w:rsidR="00FC174E" w:rsidRPr="005C7603" w:rsidRDefault="00295C2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>Cost overrun due to supply chain</w:t>
            </w:r>
            <w:r w:rsidR="00772656" w:rsidRPr="005C7603">
              <w:rPr>
                <w:rFonts w:ascii="Calibri" w:hAnsi="Calibri" w:cs="Calibri"/>
                <w:b/>
                <w:bCs/>
              </w:rPr>
              <w:t xml:space="preserve"> delay</w:t>
            </w:r>
          </w:p>
        </w:tc>
        <w:tc>
          <w:tcPr>
            <w:tcW w:w="1134" w:type="dxa"/>
          </w:tcPr>
          <w:p w14:paraId="773729F6" w14:textId="37347C45" w:rsidR="00FC174E" w:rsidRPr="005C7603" w:rsidRDefault="00D45A0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>High</w:t>
            </w:r>
          </w:p>
        </w:tc>
        <w:tc>
          <w:tcPr>
            <w:tcW w:w="1101" w:type="dxa"/>
          </w:tcPr>
          <w:p w14:paraId="1A51AA72" w14:textId="4C59FB94" w:rsidR="00FC174E" w:rsidRPr="005C7603" w:rsidRDefault="00D45A0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>High</w:t>
            </w:r>
          </w:p>
        </w:tc>
        <w:tc>
          <w:tcPr>
            <w:tcW w:w="4002" w:type="dxa"/>
          </w:tcPr>
          <w:p w14:paraId="4A04966E" w14:textId="4BD280B3" w:rsidR="00FC174E" w:rsidRPr="005C7603" w:rsidRDefault="00B3653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>15% contingency fund</w:t>
            </w:r>
            <w:r w:rsidR="006204BD" w:rsidRPr="005C7603">
              <w:rPr>
                <w:rFonts w:ascii="Calibri" w:hAnsi="Calibri" w:cs="Calibri"/>
                <w:b/>
                <w:bCs/>
              </w:rPr>
              <w:t>:</w:t>
            </w:r>
            <w:r w:rsidR="004817DE" w:rsidRPr="005C7603">
              <w:rPr>
                <w:rFonts w:ascii="Calibri" w:hAnsi="Calibri" w:cs="Calibri"/>
                <w:b/>
                <w:bCs/>
              </w:rPr>
              <w:t xml:space="preserve"> fixed price</w:t>
            </w:r>
            <w:r w:rsidR="00CF2CCE" w:rsidRPr="005C7603">
              <w:rPr>
                <w:rFonts w:ascii="Calibri" w:hAnsi="Calibri" w:cs="Calibri"/>
                <w:b/>
                <w:bCs/>
              </w:rPr>
              <w:t xml:space="preserve"> contract with key supplies</w:t>
            </w:r>
          </w:p>
        </w:tc>
      </w:tr>
      <w:tr w:rsidR="00691BC1" w:rsidRPr="005C7603" w14:paraId="04763E76" w14:textId="77777777" w:rsidTr="00C15916">
        <w:trPr>
          <w:trHeight w:val="61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19" w:type="dxa"/>
          </w:tcPr>
          <w:p w14:paraId="7A9A5147" w14:textId="01C8161F" w:rsidR="00FC174E" w:rsidRPr="005C7603" w:rsidRDefault="004272B1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 xml:space="preserve">Schedule </w:t>
            </w:r>
          </w:p>
        </w:tc>
        <w:tc>
          <w:tcPr>
            <w:tcW w:w="2387" w:type="dxa"/>
          </w:tcPr>
          <w:p w14:paraId="0D2CFDAB" w14:textId="278F97D6" w:rsidR="00FC174E" w:rsidRPr="005C7603" w:rsidRDefault="00C1591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 xml:space="preserve">Permitting delay from overlapping  agencies review </w:t>
            </w:r>
          </w:p>
        </w:tc>
        <w:tc>
          <w:tcPr>
            <w:tcW w:w="1134" w:type="dxa"/>
          </w:tcPr>
          <w:p w14:paraId="120C39C1" w14:textId="325B1347" w:rsidR="00FC174E" w:rsidRPr="005C7603" w:rsidRDefault="00D45A0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>Medium</w:t>
            </w:r>
          </w:p>
        </w:tc>
        <w:tc>
          <w:tcPr>
            <w:tcW w:w="1101" w:type="dxa"/>
          </w:tcPr>
          <w:p w14:paraId="7A10502A" w14:textId="1763EB2F" w:rsidR="00FC174E" w:rsidRPr="005C7603" w:rsidRDefault="00CD14E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>High</w:t>
            </w:r>
          </w:p>
        </w:tc>
        <w:tc>
          <w:tcPr>
            <w:tcW w:w="4002" w:type="dxa"/>
          </w:tcPr>
          <w:p w14:paraId="5EE05E28" w14:textId="64B65321" w:rsidR="00FC174E" w:rsidRPr="005C7603" w:rsidRDefault="001B493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 xml:space="preserve">Hire a dedicated permit </w:t>
            </w:r>
            <w:r w:rsidR="000C7EAC" w:rsidRPr="005C7603">
              <w:rPr>
                <w:rFonts w:ascii="Calibri" w:hAnsi="Calibri" w:cs="Calibri"/>
                <w:b/>
                <w:bCs/>
              </w:rPr>
              <w:t>expediter</w:t>
            </w:r>
            <w:r w:rsidR="008C6A6D" w:rsidRPr="005C7603">
              <w:rPr>
                <w:rFonts w:ascii="Calibri" w:hAnsi="Calibri" w:cs="Calibri"/>
                <w:b/>
                <w:bCs/>
              </w:rPr>
              <w:t xml:space="preserve">, early and continuous </w:t>
            </w:r>
            <w:r w:rsidR="000C7EAC" w:rsidRPr="005C7603">
              <w:rPr>
                <w:rFonts w:ascii="Calibri" w:hAnsi="Calibri" w:cs="Calibri"/>
                <w:b/>
                <w:bCs/>
              </w:rPr>
              <w:t>consultation with</w:t>
            </w:r>
            <w:r w:rsidR="008C6A6D" w:rsidRPr="005C7603">
              <w:rPr>
                <w:rFonts w:ascii="Calibri" w:hAnsi="Calibri" w:cs="Calibri"/>
                <w:b/>
                <w:bCs/>
              </w:rPr>
              <w:t xml:space="preserve"> authorit</w:t>
            </w:r>
            <w:r w:rsidR="000C7EAC" w:rsidRPr="005C7603">
              <w:rPr>
                <w:rFonts w:ascii="Calibri" w:hAnsi="Calibri" w:cs="Calibri"/>
                <w:b/>
                <w:bCs/>
              </w:rPr>
              <w:t>ies</w:t>
            </w:r>
          </w:p>
        </w:tc>
      </w:tr>
      <w:tr w:rsidR="00691BC1" w:rsidRPr="005C7603" w14:paraId="27D0B435" w14:textId="77777777" w:rsidTr="00C1591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19" w:type="dxa"/>
          </w:tcPr>
          <w:p w14:paraId="4746E618" w14:textId="2E396D55" w:rsidR="00FC174E" w:rsidRPr="005C7603" w:rsidRDefault="004272B1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Construction</w:t>
            </w:r>
          </w:p>
        </w:tc>
        <w:tc>
          <w:tcPr>
            <w:tcW w:w="2387" w:type="dxa"/>
          </w:tcPr>
          <w:p w14:paraId="05F60D86" w14:textId="5628C874" w:rsidR="00FC174E" w:rsidRPr="005C7603" w:rsidRDefault="0022005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 xml:space="preserve">Labour shortage due to competitive </w:t>
            </w:r>
            <w:r w:rsidR="00691BC1" w:rsidRPr="005C7603">
              <w:rPr>
                <w:rFonts w:ascii="Calibri" w:hAnsi="Calibri" w:cs="Calibri"/>
                <w:b/>
                <w:bCs/>
              </w:rPr>
              <w:t xml:space="preserve">rebuilding </w:t>
            </w:r>
            <w:r w:rsidRPr="005C7603">
              <w:rPr>
                <w:rFonts w:ascii="Calibri" w:hAnsi="Calibri" w:cs="Calibri"/>
                <w:b/>
                <w:bCs/>
              </w:rPr>
              <w:t>environment</w:t>
            </w:r>
          </w:p>
        </w:tc>
        <w:tc>
          <w:tcPr>
            <w:tcW w:w="1134" w:type="dxa"/>
          </w:tcPr>
          <w:p w14:paraId="4B71893F" w14:textId="1CC09466" w:rsidR="00FC174E" w:rsidRPr="005C7603" w:rsidRDefault="00CD14E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 xml:space="preserve">High </w:t>
            </w:r>
          </w:p>
        </w:tc>
        <w:tc>
          <w:tcPr>
            <w:tcW w:w="1101" w:type="dxa"/>
          </w:tcPr>
          <w:p w14:paraId="5DAB1F3C" w14:textId="39CF2914" w:rsidR="00FC174E" w:rsidRPr="005C7603" w:rsidRDefault="00906F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>Medium</w:t>
            </w:r>
          </w:p>
        </w:tc>
        <w:tc>
          <w:tcPr>
            <w:tcW w:w="4002" w:type="dxa"/>
          </w:tcPr>
          <w:p w14:paraId="08DA297A" w14:textId="726AF235" w:rsidR="00FC174E" w:rsidRPr="005C7603" w:rsidRDefault="000C7EA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>Partner with union for early workforce commitment</w:t>
            </w:r>
          </w:p>
        </w:tc>
      </w:tr>
      <w:tr w:rsidR="00691BC1" w:rsidRPr="005C7603" w14:paraId="26AF4466" w14:textId="77777777" w:rsidTr="00C15916">
        <w:trPr>
          <w:trHeight w:val="61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19" w:type="dxa"/>
          </w:tcPr>
          <w:p w14:paraId="0C9E20EF" w14:textId="03A5E2A7" w:rsidR="00FC174E" w:rsidRPr="005C7603" w:rsidRDefault="004272B1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Environmental</w:t>
            </w:r>
          </w:p>
        </w:tc>
        <w:tc>
          <w:tcPr>
            <w:tcW w:w="2387" w:type="dxa"/>
          </w:tcPr>
          <w:p w14:paraId="296235D6" w14:textId="7F1763DE" w:rsidR="00FC174E" w:rsidRPr="005C7603" w:rsidRDefault="00691BC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 xml:space="preserve">Future flood risk during construction or </w:t>
            </w:r>
            <w:r w:rsidR="00F03B63" w:rsidRPr="005C7603">
              <w:rPr>
                <w:rFonts w:ascii="Calibri" w:hAnsi="Calibri" w:cs="Calibri"/>
                <w:b/>
                <w:bCs/>
              </w:rPr>
              <w:t>operation</w:t>
            </w:r>
          </w:p>
        </w:tc>
        <w:tc>
          <w:tcPr>
            <w:tcW w:w="1134" w:type="dxa"/>
          </w:tcPr>
          <w:p w14:paraId="37B81162" w14:textId="0E8D8826" w:rsidR="00FC174E" w:rsidRPr="005C7603" w:rsidRDefault="00906F9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>Mediu</w:t>
            </w:r>
            <w:r w:rsidR="0032143D" w:rsidRPr="005C7603">
              <w:rPr>
                <w:rFonts w:ascii="Calibri" w:hAnsi="Calibri" w:cs="Calibri"/>
                <w:b/>
                <w:bCs/>
              </w:rPr>
              <w:t xml:space="preserve">m </w:t>
            </w:r>
          </w:p>
        </w:tc>
        <w:tc>
          <w:tcPr>
            <w:tcW w:w="1101" w:type="dxa"/>
          </w:tcPr>
          <w:p w14:paraId="2B7FB0BF" w14:textId="030F9E36" w:rsidR="00FC174E" w:rsidRPr="005C7603" w:rsidRDefault="0032143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>Very high</w:t>
            </w:r>
          </w:p>
        </w:tc>
        <w:tc>
          <w:tcPr>
            <w:tcW w:w="4002" w:type="dxa"/>
          </w:tcPr>
          <w:p w14:paraId="5CAC688D" w14:textId="25F69E44" w:rsidR="00FC174E" w:rsidRPr="005C7603" w:rsidRDefault="00CF407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 xml:space="preserve">Adopt elevation construction and use </w:t>
            </w:r>
            <w:r w:rsidR="00FB1848" w:rsidRPr="005C7603">
              <w:rPr>
                <w:rFonts w:ascii="Calibri" w:hAnsi="Calibri" w:cs="Calibri"/>
                <w:b/>
                <w:bCs/>
              </w:rPr>
              <w:t>of natural swale</w:t>
            </w:r>
          </w:p>
        </w:tc>
      </w:tr>
      <w:tr w:rsidR="00691BC1" w:rsidRPr="005C7603" w14:paraId="74F84325" w14:textId="77777777" w:rsidTr="00C1591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19" w:type="dxa"/>
          </w:tcPr>
          <w:p w14:paraId="788B970F" w14:textId="5DDFD370" w:rsidR="00FC174E" w:rsidRPr="005C7603" w:rsidRDefault="004272B1">
            <w:pPr>
              <w:rPr>
                <w:rFonts w:ascii="Calibri" w:hAnsi="Calibri" w:cs="Calibri"/>
                <w:b w:val="0"/>
                <w:bCs w:val="0"/>
              </w:rPr>
            </w:pPr>
            <w:r w:rsidRPr="005C7603">
              <w:rPr>
                <w:rFonts w:ascii="Calibri" w:hAnsi="Calibri" w:cs="Calibri"/>
                <w:b w:val="0"/>
                <w:bCs w:val="0"/>
              </w:rPr>
              <w:t>Stakeholder</w:t>
            </w:r>
          </w:p>
        </w:tc>
        <w:tc>
          <w:tcPr>
            <w:tcW w:w="2387" w:type="dxa"/>
          </w:tcPr>
          <w:p w14:paraId="1E2F0F44" w14:textId="0C1930A3" w:rsidR="00FC174E" w:rsidRPr="005C7603" w:rsidRDefault="00F03B6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 xml:space="preserve">Community </w:t>
            </w:r>
            <w:r w:rsidR="00D45A04" w:rsidRPr="005C7603">
              <w:rPr>
                <w:rFonts w:ascii="Calibri" w:hAnsi="Calibri" w:cs="Calibri"/>
                <w:b/>
                <w:bCs/>
              </w:rPr>
              <w:t>opposition to design or location</w:t>
            </w:r>
          </w:p>
        </w:tc>
        <w:tc>
          <w:tcPr>
            <w:tcW w:w="1134" w:type="dxa"/>
          </w:tcPr>
          <w:p w14:paraId="0E695E13" w14:textId="17D5D275" w:rsidR="00FC174E" w:rsidRPr="005C7603" w:rsidRDefault="00D406F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 xml:space="preserve">Low </w:t>
            </w:r>
          </w:p>
        </w:tc>
        <w:tc>
          <w:tcPr>
            <w:tcW w:w="1101" w:type="dxa"/>
          </w:tcPr>
          <w:p w14:paraId="7B4AC57B" w14:textId="24AAA72E" w:rsidR="00FC174E" w:rsidRPr="005C7603" w:rsidRDefault="00D406F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>High</w:t>
            </w:r>
          </w:p>
        </w:tc>
        <w:tc>
          <w:tcPr>
            <w:tcW w:w="4002" w:type="dxa"/>
          </w:tcPr>
          <w:p w14:paraId="7E8703EE" w14:textId="22BA7105" w:rsidR="00FC174E" w:rsidRPr="005C7603" w:rsidRDefault="00FB184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libri" w:hAnsi="Calibri" w:cs="Calibri"/>
                <w:b/>
                <w:bCs/>
              </w:rPr>
            </w:pPr>
            <w:r w:rsidRPr="005C7603">
              <w:rPr>
                <w:rFonts w:ascii="Calibri" w:hAnsi="Calibri" w:cs="Calibri"/>
                <w:b/>
                <w:bCs/>
              </w:rPr>
              <w:t>Transparent , continuous engagement fro</w:t>
            </w:r>
            <w:r w:rsidR="00C875E3" w:rsidRPr="005C7603">
              <w:rPr>
                <w:rFonts w:ascii="Calibri" w:hAnsi="Calibri" w:cs="Calibri"/>
                <w:b/>
                <w:bCs/>
              </w:rPr>
              <w:t>m onset, co-design workshop, visible community benefits</w:t>
            </w:r>
          </w:p>
        </w:tc>
      </w:tr>
    </w:tbl>
    <w:p w14:paraId="4E1297ED" w14:textId="56E0DAA0" w:rsidR="00726A61" w:rsidRPr="005C7603" w:rsidRDefault="009906AD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 xml:space="preserve"> </w:t>
      </w:r>
    </w:p>
    <w:p w14:paraId="5F912039" w14:textId="77777777" w:rsidR="000D1139" w:rsidRPr="005C7603" w:rsidRDefault="000D1139">
      <w:pPr>
        <w:rPr>
          <w:rFonts w:ascii="Calibri" w:hAnsi="Calibri" w:cs="Calibri"/>
          <w:b/>
          <w:bCs/>
        </w:rPr>
      </w:pPr>
    </w:p>
    <w:p w14:paraId="2F8D1B49" w14:textId="77777777" w:rsidR="000D1139" w:rsidRPr="005C7603" w:rsidRDefault="000D1139">
      <w:pPr>
        <w:rPr>
          <w:rFonts w:ascii="Calibri" w:hAnsi="Calibri" w:cs="Calibri"/>
          <w:b/>
          <w:bCs/>
        </w:rPr>
      </w:pPr>
    </w:p>
    <w:p w14:paraId="22BEECBC" w14:textId="77777777" w:rsidR="000D1139" w:rsidRPr="005C7603" w:rsidRDefault="000D1139">
      <w:pPr>
        <w:rPr>
          <w:rFonts w:ascii="Calibri" w:hAnsi="Calibri" w:cs="Calibri"/>
          <w:b/>
          <w:bCs/>
        </w:rPr>
      </w:pPr>
    </w:p>
    <w:p w14:paraId="31214411" w14:textId="7773EDFC" w:rsidR="00847792" w:rsidRPr="005C7603" w:rsidRDefault="00847792">
      <w:pPr>
        <w:rPr>
          <w:rFonts w:ascii="Calibri" w:hAnsi="Calibri" w:cs="Calibri"/>
          <w:b/>
          <w:bCs/>
        </w:rPr>
      </w:pPr>
    </w:p>
    <w:p w14:paraId="0661740E" w14:textId="1927431D" w:rsidR="00EC4D42" w:rsidRPr="005C7603" w:rsidRDefault="00EC4D42">
      <w:pPr>
        <w:rPr>
          <w:rFonts w:ascii="Calibri" w:hAnsi="Calibri" w:cs="Calibri"/>
          <w:b/>
          <w:bCs/>
        </w:rPr>
      </w:pPr>
    </w:p>
    <w:p w14:paraId="217452AF" w14:textId="2D18B375" w:rsidR="00EC4D42" w:rsidRPr="005C7603" w:rsidRDefault="00EC4D42">
      <w:pPr>
        <w:rPr>
          <w:rFonts w:ascii="Calibri" w:hAnsi="Calibri" w:cs="Calibri"/>
          <w:b/>
          <w:bCs/>
        </w:rPr>
      </w:pPr>
    </w:p>
    <w:p w14:paraId="14E2C102" w14:textId="6F08305C" w:rsidR="00EC4D42" w:rsidRPr="005C7603" w:rsidRDefault="00EC4D42">
      <w:pPr>
        <w:rPr>
          <w:rFonts w:ascii="Calibri" w:hAnsi="Calibri" w:cs="Calibri"/>
          <w:b/>
          <w:bCs/>
        </w:rPr>
      </w:pPr>
    </w:p>
    <w:p w14:paraId="28DB9682" w14:textId="0884219F" w:rsidR="00EC4D42" w:rsidRPr="005C7603" w:rsidRDefault="00EC4D42">
      <w:pPr>
        <w:rPr>
          <w:rFonts w:ascii="Calibri" w:hAnsi="Calibri" w:cs="Calibri"/>
          <w:b/>
          <w:bCs/>
        </w:rPr>
      </w:pPr>
    </w:p>
    <w:p w14:paraId="0CD01DB2" w14:textId="77777777" w:rsidR="00C15644" w:rsidRDefault="00E44F4D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 xml:space="preserve">                                                                                                                                                 </w:t>
      </w:r>
      <w:r w:rsidR="00C15644">
        <w:rPr>
          <w:rFonts w:ascii="Calibri" w:hAnsi="Calibri" w:cs="Calibri"/>
          <w:b/>
          <w:bCs/>
        </w:rPr>
        <w:t xml:space="preserve">                         </w:t>
      </w:r>
    </w:p>
    <w:p w14:paraId="265EF38C" w14:textId="77777777" w:rsidR="00C15644" w:rsidRDefault="00C15644">
      <w:pPr>
        <w:rPr>
          <w:rFonts w:ascii="Calibri" w:hAnsi="Calibri" w:cs="Calibri"/>
          <w:b/>
          <w:bCs/>
        </w:rPr>
      </w:pPr>
    </w:p>
    <w:p w14:paraId="01734400" w14:textId="77777777" w:rsidR="00C15644" w:rsidRDefault="00C15644">
      <w:pPr>
        <w:rPr>
          <w:rFonts w:ascii="Calibri" w:hAnsi="Calibri" w:cs="Calibri"/>
          <w:b/>
          <w:bCs/>
        </w:rPr>
      </w:pPr>
    </w:p>
    <w:p w14:paraId="48C07798" w14:textId="17479E3D" w:rsidR="00155E59" w:rsidRPr="005C7603" w:rsidRDefault="00C15644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 xml:space="preserve">                                                                                                                                     </w:t>
      </w:r>
      <w:r w:rsidR="00E44F4D" w:rsidRPr="005C7603">
        <w:rPr>
          <w:rFonts w:ascii="Calibri" w:hAnsi="Calibri" w:cs="Calibri"/>
          <w:b/>
          <w:bCs/>
        </w:rPr>
        <w:t>(Heagney,2022)</w:t>
      </w:r>
    </w:p>
    <w:p w14:paraId="00454D6B" w14:textId="77777777" w:rsidR="00155E59" w:rsidRPr="005C7603" w:rsidRDefault="00155E59">
      <w:pPr>
        <w:rPr>
          <w:rFonts w:ascii="Calibri" w:hAnsi="Calibri" w:cs="Calibri"/>
          <w:b/>
          <w:bCs/>
        </w:rPr>
      </w:pPr>
    </w:p>
    <w:p w14:paraId="0A78B73C" w14:textId="77777777" w:rsidR="00155E59" w:rsidRPr="005C7603" w:rsidRDefault="00155E59">
      <w:pPr>
        <w:rPr>
          <w:rFonts w:ascii="Calibri" w:hAnsi="Calibri" w:cs="Calibri"/>
          <w:b/>
          <w:bCs/>
        </w:rPr>
      </w:pPr>
    </w:p>
    <w:p w14:paraId="0C29BF35" w14:textId="6DD2CD35" w:rsidR="00155E59" w:rsidRPr="005C7603" w:rsidRDefault="00D57D08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 xml:space="preserve">                                                                   Conclusion</w:t>
      </w:r>
    </w:p>
    <w:p w14:paraId="1AB1B57D" w14:textId="1B92EB70" w:rsidR="00DE39B7" w:rsidRPr="005C7603" w:rsidRDefault="00954B6A" w:rsidP="00DE39B7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 xml:space="preserve">The </w:t>
      </w:r>
      <w:r w:rsidR="003A4B07" w:rsidRPr="005C7603">
        <w:rPr>
          <w:rFonts w:ascii="Calibri" w:hAnsi="Calibri" w:cs="Calibri"/>
          <w:b/>
          <w:bCs/>
        </w:rPr>
        <w:t xml:space="preserve">November 2021 flood </w:t>
      </w:r>
      <w:r w:rsidR="00EF1713" w:rsidRPr="005C7603">
        <w:rPr>
          <w:rFonts w:ascii="Calibri" w:hAnsi="Calibri" w:cs="Calibri"/>
          <w:b/>
          <w:bCs/>
        </w:rPr>
        <w:t xml:space="preserve">disaster in British Columbia </w:t>
      </w:r>
      <w:r w:rsidR="00EE2472" w:rsidRPr="005C7603">
        <w:rPr>
          <w:rFonts w:ascii="Calibri" w:hAnsi="Calibri" w:cs="Calibri"/>
          <w:b/>
          <w:bCs/>
        </w:rPr>
        <w:t xml:space="preserve">devasted the Frazer Valley </w:t>
      </w:r>
      <w:r w:rsidR="00C52003" w:rsidRPr="005C7603">
        <w:rPr>
          <w:rFonts w:ascii="Calibri" w:hAnsi="Calibri" w:cs="Calibri"/>
          <w:b/>
          <w:bCs/>
        </w:rPr>
        <w:t>Region</w:t>
      </w:r>
      <w:r w:rsidR="00CD078F" w:rsidRPr="005C7603">
        <w:rPr>
          <w:rFonts w:ascii="Calibri" w:hAnsi="Calibri" w:cs="Calibri"/>
          <w:b/>
          <w:bCs/>
        </w:rPr>
        <w:t>,</w:t>
      </w:r>
      <w:r w:rsidR="00D95590" w:rsidRPr="005C7603">
        <w:rPr>
          <w:rFonts w:ascii="Calibri" w:hAnsi="Calibri" w:cs="Calibri"/>
          <w:b/>
          <w:bCs/>
        </w:rPr>
        <w:t xml:space="preserve"> most </w:t>
      </w:r>
      <w:r w:rsidR="00167B73" w:rsidRPr="005C7603">
        <w:rPr>
          <w:rFonts w:ascii="Calibri" w:hAnsi="Calibri" w:cs="Calibri"/>
          <w:b/>
          <w:bCs/>
        </w:rPr>
        <w:t>infrastructure were d</w:t>
      </w:r>
      <w:r w:rsidR="00927EA2" w:rsidRPr="005C7603">
        <w:rPr>
          <w:rFonts w:ascii="Calibri" w:hAnsi="Calibri" w:cs="Calibri"/>
          <w:b/>
          <w:bCs/>
        </w:rPr>
        <w:t>estroy</w:t>
      </w:r>
      <w:r w:rsidR="002A76AF" w:rsidRPr="005C7603">
        <w:rPr>
          <w:rFonts w:ascii="Calibri" w:hAnsi="Calibri" w:cs="Calibri"/>
          <w:b/>
          <w:bCs/>
        </w:rPr>
        <w:t>ed</w:t>
      </w:r>
      <w:r w:rsidR="00927EA2" w:rsidRPr="005C7603">
        <w:rPr>
          <w:rFonts w:ascii="Calibri" w:hAnsi="Calibri" w:cs="Calibri"/>
          <w:b/>
          <w:bCs/>
        </w:rPr>
        <w:t xml:space="preserve"> including </w:t>
      </w:r>
      <w:r w:rsidR="00996F86" w:rsidRPr="005C7603">
        <w:rPr>
          <w:rFonts w:ascii="Calibri" w:hAnsi="Calibri" w:cs="Calibri"/>
          <w:b/>
          <w:bCs/>
        </w:rPr>
        <w:t>S</w:t>
      </w:r>
      <w:r w:rsidR="00927EA2" w:rsidRPr="005C7603">
        <w:rPr>
          <w:rFonts w:ascii="Calibri" w:hAnsi="Calibri" w:cs="Calibri"/>
          <w:b/>
          <w:bCs/>
        </w:rPr>
        <w:t>chool</w:t>
      </w:r>
      <w:r w:rsidR="002A76AF" w:rsidRPr="005C7603">
        <w:rPr>
          <w:rFonts w:ascii="Calibri" w:hAnsi="Calibri" w:cs="Calibri"/>
          <w:b/>
          <w:bCs/>
        </w:rPr>
        <w:t xml:space="preserve">s </w:t>
      </w:r>
      <w:r w:rsidR="00927EA2" w:rsidRPr="005C7603">
        <w:rPr>
          <w:rFonts w:ascii="Calibri" w:hAnsi="Calibri" w:cs="Calibri"/>
          <w:b/>
          <w:bCs/>
        </w:rPr>
        <w:t xml:space="preserve">and </w:t>
      </w:r>
      <w:r w:rsidR="00996F86" w:rsidRPr="005C7603">
        <w:rPr>
          <w:rFonts w:ascii="Calibri" w:hAnsi="Calibri" w:cs="Calibri"/>
          <w:b/>
          <w:bCs/>
        </w:rPr>
        <w:t>H</w:t>
      </w:r>
      <w:r w:rsidR="00927EA2" w:rsidRPr="005C7603">
        <w:rPr>
          <w:rFonts w:ascii="Calibri" w:hAnsi="Calibri" w:cs="Calibri"/>
          <w:b/>
          <w:bCs/>
        </w:rPr>
        <w:t>ospitals.</w:t>
      </w:r>
      <w:r w:rsidR="00996F86" w:rsidRPr="005C7603">
        <w:rPr>
          <w:rFonts w:ascii="Calibri" w:hAnsi="Calibri" w:cs="Calibri"/>
          <w:b/>
          <w:bCs/>
        </w:rPr>
        <w:t xml:space="preserve"> </w:t>
      </w:r>
      <w:r w:rsidR="00DE39B7" w:rsidRPr="005C7603">
        <w:rPr>
          <w:rFonts w:ascii="Calibri" w:hAnsi="Calibri" w:cs="Calibri"/>
          <w:b/>
          <w:bCs/>
        </w:rPr>
        <w:t>Th</w:t>
      </w:r>
      <w:r w:rsidR="00484A3C" w:rsidRPr="005C7603">
        <w:rPr>
          <w:rFonts w:ascii="Calibri" w:hAnsi="Calibri" w:cs="Calibri"/>
          <w:b/>
          <w:bCs/>
        </w:rPr>
        <w:t>e</w:t>
      </w:r>
      <w:r w:rsidR="00DE39B7" w:rsidRPr="005C7603">
        <w:rPr>
          <w:rFonts w:ascii="Calibri" w:hAnsi="Calibri" w:cs="Calibri"/>
          <w:b/>
          <w:bCs/>
        </w:rPr>
        <w:t xml:space="preserve"> </w:t>
      </w:r>
      <w:r w:rsidR="0025474A" w:rsidRPr="005C7603">
        <w:rPr>
          <w:rFonts w:ascii="Calibri" w:hAnsi="Calibri" w:cs="Calibri"/>
          <w:b/>
          <w:bCs/>
        </w:rPr>
        <w:t xml:space="preserve">Sumas Valley Secondary </w:t>
      </w:r>
      <w:r w:rsidR="00996F86" w:rsidRPr="005C7603">
        <w:rPr>
          <w:rFonts w:ascii="Calibri" w:hAnsi="Calibri" w:cs="Calibri"/>
          <w:b/>
          <w:bCs/>
        </w:rPr>
        <w:t>S</w:t>
      </w:r>
      <w:r w:rsidR="0025474A" w:rsidRPr="005C7603">
        <w:rPr>
          <w:rFonts w:ascii="Calibri" w:hAnsi="Calibri" w:cs="Calibri"/>
          <w:b/>
          <w:bCs/>
        </w:rPr>
        <w:t xml:space="preserve">chool </w:t>
      </w:r>
      <w:r w:rsidR="00484A3C" w:rsidRPr="005C7603">
        <w:rPr>
          <w:rFonts w:ascii="Calibri" w:hAnsi="Calibri" w:cs="Calibri"/>
          <w:b/>
          <w:bCs/>
        </w:rPr>
        <w:t>Project</w:t>
      </w:r>
      <w:r w:rsidR="005F03FF" w:rsidRPr="005C7603">
        <w:rPr>
          <w:rFonts w:ascii="Calibri" w:hAnsi="Calibri" w:cs="Calibri"/>
          <w:b/>
          <w:bCs/>
        </w:rPr>
        <w:t xml:space="preserve"> </w:t>
      </w:r>
      <w:r w:rsidR="00843309" w:rsidRPr="005C7603">
        <w:rPr>
          <w:rFonts w:ascii="Calibri" w:hAnsi="Calibri" w:cs="Calibri"/>
          <w:b/>
          <w:bCs/>
        </w:rPr>
        <w:t xml:space="preserve">Resilient feature </w:t>
      </w:r>
      <w:r w:rsidR="005F03FF" w:rsidRPr="005C7603">
        <w:rPr>
          <w:rFonts w:ascii="Calibri" w:hAnsi="Calibri" w:cs="Calibri"/>
          <w:b/>
          <w:bCs/>
        </w:rPr>
        <w:t>will deliver an educational</w:t>
      </w:r>
      <w:r w:rsidR="00613FDD" w:rsidRPr="005C7603">
        <w:rPr>
          <w:rFonts w:ascii="Calibri" w:hAnsi="Calibri" w:cs="Calibri"/>
          <w:b/>
          <w:bCs/>
        </w:rPr>
        <w:t xml:space="preserve"> facility that </w:t>
      </w:r>
      <w:r w:rsidR="00AD29CA" w:rsidRPr="005C7603">
        <w:rPr>
          <w:rFonts w:ascii="Calibri" w:hAnsi="Calibri" w:cs="Calibri"/>
          <w:b/>
          <w:bCs/>
        </w:rPr>
        <w:t xml:space="preserve">will </w:t>
      </w:r>
      <w:r w:rsidR="001F1880" w:rsidRPr="005C7603">
        <w:rPr>
          <w:rFonts w:ascii="Calibri" w:hAnsi="Calibri" w:cs="Calibri"/>
          <w:b/>
          <w:bCs/>
        </w:rPr>
        <w:t>restore</w:t>
      </w:r>
      <w:r w:rsidR="00613FDD" w:rsidRPr="005C7603">
        <w:rPr>
          <w:rFonts w:ascii="Calibri" w:hAnsi="Calibri" w:cs="Calibri"/>
          <w:b/>
          <w:bCs/>
        </w:rPr>
        <w:t xml:space="preserve"> the </w:t>
      </w:r>
      <w:r w:rsidR="00241A74" w:rsidRPr="005C7603">
        <w:rPr>
          <w:rFonts w:ascii="Calibri" w:hAnsi="Calibri" w:cs="Calibri"/>
          <w:b/>
          <w:bCs/>
        </w:rPr>
        <w:t>region</w:t>
      </w:r>
      <w:r w:rsidR="004D7FC0" w:rsidRPr="005C7603">
        <w:rPr>
          <w:rFonts w:ascii="Calibri" w:hAnsi="Calibri" w:cs="Calibri"/>
          <w:b/>
          <w:bCs/>
        </w:rPr>
        <w:t xml:space="preserve">, </w:t>
      </w:r>
      <w:r w:rsidR="00241A74" w:rsidRPr="005C7603">
        <w:rPr>
          <w:rFonts w:ascii="Calibri" w:hAnsi="Calibri" w:cs="Calibri"/>
          <w:b/>
          <w:bCs/>
        </w:rPr>
        <w:t xml:space="preserve">enhancing community </w:t>
      </w:r>
      <w:r w:rsidR="002F2036" w:rsidRPr="005C7603">
        <w:rPr>
          <w:rFonts w:ascii="Calibri" w:hAnsi="Calibri" w:cs="Calibri"/>
          <w:b/>
          <w:bCs/>
        </w:rPr>
        <w:t>integration</w:t>
      </w:r>
      <w:r w:rsidR="008815C6" w:rsidRPr="005C7603">
        <w:rPr>
          <w:rFonts w:ascii="Calibri" w:hAnsi="Calibri" w:cs="Calibri"/>
          <w:b/>
          <w:bCs/>
        </w:rPr>
        <w:t xml:space="preserve"> &amp; </w:t>
      </w:r>
      <w:r w:rsidR="00241A74" w:rsidRPr="005C7603">
        <w:rPr>
          <w:rFonts w:ascii="Calibri" w:hAnsi="Calibri" w:cs="Calibri"/>
          <w:b/>
          <w:bCs/>
        </w:rPr>
        <w:t>safety, foster</w:t>
      </w:r>
      <w:r w:rsidR="002A76AF" w:rsidRPr="005C7603">
        <w:rPr>
          <w:rFonts w:ascii="Calibri" w:hAnsi="Calibri" w:cs="Calibri"/>
          <w:b/>
          <w:bCs/>
        </w:rPr>
        <w:t xml:space="preserve"> </w:t>
      </w:r>
      <w:r w:rsidR="00E352CE" w:rsidRPr="005C7603">
        <w:rPr>
          <w:rFonts w:ascii="Calibri" w:hAnsi="Calibri" w:cs="Calibri"/>
          <w:b/>
          <w:bCs/>
        </w:rPr>
        <w:t>economic</w:t>
      </w:r>
      <w:r w:rsidR="00241A74" w:rsidRPr="005C7603">
        <w:rPr>
          <w:rFonts w:ascii="Calibri" w:hAnsi="Calibri" w:cs="Calibri"/>
          <w:b/>
          <w:bCs/>
        </w:rPr>
        <w:t xml:space="preserve"> revita</w:t>
      </w:r>
      <w:r w:rsidR="00AB6E63" w:rsidRPr="005C7603">
        <w:rPr>
          <w:rFonts w:ascii="Calibri" w:hAnsi="Calibri" w:cs="Calibri"/>
          <w:b/>
          <w:bCs/>
        </w:rPr>
        <w:t>lization, provid</w:t>
      </w:r>
      <w:r w:rsidR="002A76AF" w:rsidRPr="005C7603">
        <w:rPr>
          <w:rFonts w:ascii="Calibri" w:hAnsi="Calibri" w:cs="Calibri"/>
          <w:b/>
          <w:bCs/>
        </w:rPr>
        <w:t>e</w:t>
      </w:r>
      <w:r w:rsidR="00AB6E63" w:rsidRPr="005C7603">
        <w:rPr>
          <w:rFonts w:ascii="Calibri" w:hAnsi="Calibri" w:cs="Calibri"/>
          <w:b/>
          <w:bCs/>
        </w:rPr>
        <w:t xml:space="preserve"> long-term operationa</w:t>
      </w:r>
      <w:r w:rsidR="000B4EBA" w:rsidRPr="005C7603">
        <w:rPr>
          <w:rFonts w:ascii="Calibri" w:hAnsi="Calibri" w:cs="Calibri"/>
          <w:b/>
          <w:bCs/>
        </w:rPr>
        <w:t xml:space="preserve">l savings, and serving as a national model for sustainable </w:t>
      </w:r>
      <w:r w:rsidR="00E352CE" w:rsidRPr="005C7603">
        <w:rPr>
          <w:rFonts w:ascii="Calibri" w:hAnsi="Calibri" w:cs="Calibri"/>
          <w:b/>
          <w:bCs/>
        </w:rPr>
        <w:t>disaster recovery.</w:t>
      </w:r>
      <w:r w:rsidR="008E0AA6" w:rsidRPr="005C7603">
        <w:rPr>
          <w:rFonts w:ascii="Calibri" w:hAnsi="Calibri" w:cs="Calibri"/>
          <w:b/>
          <w:bCs/>
        </w:rPr>
        <w:t xml:space="preserve"> </w:t>
      </w:r>
    </w:p>
    <w:p w14:paraId="54D37517" w14:textId="77777777" w:rsidR="00DE39B7" w:rsidRPr="005C7603" w:rsidRDefault="00DE39B7" w:rsidP="00DE39B7">
      <w:pPr>
        <w:rPr>
          <w:rFonts w:ascii="Calibri" w:hAnsi="Calibri" w:cs="Calibri"/>
          <w:b/>
          <w:bCs/>
        </w:rPr>
      </w:pPr>
    </w:p>
    <w:p w14:paraId="3A4D8127" w14:textId="6F7E3EE6" w:rsidR="00895C2C" w:rsidRPr="00895C2C" w:rsidRDefault="00895C2C" w:rsidP="00895C2C">
      <w:pPr>
        <w:rPr>
          <w:rFonts w:ascii="Calibri" w:hAnsi="Calibri" w:cs="Calibri"/>
          <w:b/>
          <w:bCs/>
        </w:rPr>
      </w:pPr>
      <w:r w:rsidRPr="00895C2C">
        <w:rPr>
          <w:rFonts w:ascii="Calibri" w:hAnsi="Calibri" w:cs="Calibri"/>
          <w:b/>
          <w:bCs/>
        </w:rPr>
        <w:t xml:space="preserve">                             </w:t>
      </w:r>
    </w:p>
    <w:p w14:paraId="5FA11276" w14:textId="77777777" w:rsidR="00DE39B7" w:rsidRPr="005C7603" w:rsidRDefault="00DE39B7" w:rsidP="00DE39B7">
      <w:pPr>
        <w:rPr>
          <w:rFonts w:ascii="Calibri" w:hAnsi="Calibri" w:cs="Calibri"/>
          <w:b/>
          <w:bCs/>
        </w:rPr>
      </w:pPr>
    </w:p>
    <w:p w14:paraId="6D8380A7" w14:textId="77777777" w:rsidR="00DE39B7" w:rsidRPr="005C7603" w:rsidRDefault="00DE39B7" w:rsidP="00DE39B7">
      <w:pPr>
        <w:rPr>
          <w:rFonts w:ascii="Calibri" w:hAnsi="Calibri" w:cs="Calibri"/>
          <w:b/>
          <w:bCs/>
        </w:rPr>
      </w:pPr>
    </w:p>
    <w:p w14:paraId="58B4648B" w14:textId="134F7038" w:rsidR="00DE39B7" w:rsidRPr="00DE39B7" w:rsidRDefault="00DE39B7" w:rsidP="00DE39B7">
      <w:pPr>
        <w:rPr>
          <w:rFonts w:ascii="Calibri" w:hAnsi="Calibri" w:cs="Calibri"/>
          <w:b/>
          <w:bCs/>
        </w:rPr>
      </w:pPr>
    </w:p>
    <w:p w14:paraId="546E6533" w14:textId="21E69465" w:rsidR="00155E59" w:rsidRPr="005C7603" w:rsidRDefault="00155E59">
      <w:pPr>
        <w:rPr>
          <w:rFonts w:ascii="Calibri" w:hAnsi="Calibri" w:cs="Calibri"/>
          <w:b/>
          <w:bCs/>
        </w:rPr>
      </w:pPr>
    </w:p>
    <w:p w14:paraId="592C630D" w14:textId="167A40B6" w:rsidR="00EC4D42" w:rsidRPr="005C7603" w:rsidRDefault="00EC4D42">
      <w:pPr>
        <w:rPr>
          <w:rFonts w:ascii="Calibri" w:hAnsi="Calibri" w:cs="Calibri"/>
          <w:b/>
          <w:bCs/>
        </w:rPr>
      </w:pPr>
    </w:p>
    <w:p w14:paraId="4B83F167" w14:textId="77777777" w:rsidR="00EC4D42" w:rsidRPr="005C7603" w:rsidRDefault="00EC4D42">
      <w:pPr>
        <w:rPr>
          <w:rFonts w:ascii="Calibri" w:hAnsi="Calibri" w:cs="Calibri"/>
          <w:b/>
          <w:bCs/>
        </w:rPr>
      </w:pPr>
    </w:p>
    <w:p w14:paraId="287F21BF" w14:textId="77777777" w:rsidR="00EC4D42" w:rsidRPr="005C7603" w:rsidRDefault="00EC4D42">
      <w:pPr>
        <w:rPr>
          <w:rFonts w:ascii="Calibri" w:hAnsi="Calibri" w:cs="Calibri"/>
          <w:b/>
          <w:bCs/>
        </w:rPr>
      </w:pPr>
    </w:p>
    <w:p w14:paraId="658CD4C9" w14:textId="77777777" w:rsidR="00EC4D42" w:rsidRPr="005C7603" w:rsidRDefault="00EC4D42">
      <w:pPr>
        <w:rPr>
          <w:rFonts w:ascii="Calibri" w:hAnsi="Calibri" w:cs="Calibri"/>
          <w:b/>
          <w:bCs/>
        </w:rPr>
      </w:pPr>
    </w:p>
    <w:p w14:paraId="3E5C4B4E" w14:textId="77777777" w:rsidR="00EC4D42" w:rsidRPr="005C7603" w:rsidRDefault="00EC4D42">
      <w:pPr>
        <w:rPr>
          <w:rFonts w:ascii="Calibri" w:hAnsi="Calibri" w:cs="Calibri"/>
          <w:b/>
          <w:bCs/>
        </w:rPr>
      </w:pPr>
    </w:p>
    <w:p w14:paraId="25837E34" w14:textId="77777777" w:rsidR="00EC4D42" w:rsidRPr="005C7603" w:rsidRDefault="00EC4D42">
      <w:pPr>
        <w:rPr>
          <w:rFonts w:ascii="Calibri" w:hAnsi="Calibri" w:cs="Calibri"/>
          <w:b/>
          <w:bCs/>
        </w:rPr>
      </w:pPr>
    </w:p>
    <w:p w14:paraId="0A10F2F5" w14:textId="77777777" w:rsidR="00EC4D42" w:rsidRPr="005C7603" w:rsidRDefault="00EC4D42">
      <w:pPr>
        <w:rPr>
          <w:rFonts w:ascii="Calibri" w:hAnsi="Calibri" w:cs="Calibri"/>
          <w:b/>
          <w:bCs/>
        </w:rPr>
      </w:pPr>
    </w:p>
    <w:p w14:paraId="4A060183" w14:textId="77777777" w:rsidR="00EC4D42" w:rsidRPr="005C7603" w:rsidRDefault="00EC4D42">
      <w:pPr>
        <w:rPr>
          <w:rFonts w:ascii="Calibri" w:hAnsi="Calibri" w:cs="Calibri"/>
          <w:b/>
          <w:bCs/>
        </w:rPr>
      </w:pPr>
    </w:p>
    <w:p w14:paraId="1277DE77" w14:textId="77777777" w:rsidR="00EC4D42" w:rsidRPr="005C7603" w:rsidRDefault="00EC4D42">
      <w:pPr>
        <w:rPr>
          <w:rFonts w:ascii="Calibri" w:hAnsi="Calibri" w:cs="Calibri"/>
          <w:b/>
          <w:bCs/>
        </w:rPr>
      </w:pPr>
    </w:p>
    <w:p w14:paraId="21F93ED2" w14:textId="73F27E6E" w:rsidR="00EC4D42" w:rsidRPr="005C7603" w:rsidRDefault="00A40985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t xml:space="preserve"> </w:t>
      </w:r>
    </w:p>
    <w:p w14:paraId="7B8AECCD" w14:textId="77777777" w:rsidR="00EC4D42" w:rsidRPr="005C7603" w:rsidRDefault="00EC4D42">
      <w:pPr>
        <w:rPr>
          <w:rFonts w:ascii="Calibri" w:hAnsi="Calibri" w:cs="Calibri"/>
          <w:b/>
          <w:bCs/>
        </w:rPr>
      </w:pPr>
    </w:p>
    <w:p w14:paraId="1A93EF03" w14:textId="77777777" w:rsidR="00EC4D42" w:rsidRPr="005C7603" w:rsidRDefault="00EC4D42">
      <w:pPr>
        <w:rPr>
          <w:rFonts w:ascii="Calibri" w:hAnsi="Calibri" w:cs="Calibri"/>
          <w:b/>
          <w:bCs/>
        </w:rPr>
      </w:pPr>
    </w:p>
    <w:p w14:paraId="4BED0167" w14:textId="77777777" w:rsidR="00EC4D42" w:rsidRPr="005C7603" w:rsidRDefault="00EC4D42">
      <w:pPr>
        <w:rPr>
          <w:rFonts w:ascii="Calibri" w:hAnsi="Calibri" w:cs="Calibri"/>
          <w:b/>
          <w:bCs/>
        </w:rPr>
      </w:pPr>
    </w:p>
    <w:p w14:paraId="7FA3C583" w14:textId="77777777" w:rsidR="00EC4D42" w:rsidRPr="005C7603" w:rsidRDefault="00EC4D42">
      <w:pPr>
        <w:rPr>
          <w:rFonts w:ascii="Calibri" w:hAnsi="Calibri" w:cs="Calibri"/>
          <w:b/>
          <w:bCs/>
        </w:rPr>
      </w:pPr>
    </w:p>
    <w:p w14:paraId="5D957A1C" w14:textId="7AC339FF" w:rsidR="00070BFD" w:rsidRPr="005C7603" w:rsidRDefault="00070BFD" w:rsidP="00070BFD">
      <w:pPr>
        <w:rPr>
          <w:rFonts w:ascii="Calibri" w:hAnsi="Calibri" w:cs="Calibri"/>
          <w:b/>
          <w:bCs/>
        </w:rPr>
      </w:pPr>
      <w:r w:rsidRPr="005C7603">
        <w:rPr>
          <w:rFonts w:ascii="Calibri" w:hAnsi="Calibri" w:cs="Calibri"/>
          <w:b/>
          <w:bCs/>
        </w:rPr>
        <w:lastRenderedPageBreak/>
        <w:t>Reference:</w:t>
      </w:r>
    </w:p>
    <w:p w14:paraId="76B7CC90" w14:textId="0A204B3B" w:rsidR="0076732A" w:rsidRPr="005C7603" w:rsidRDefault="006F686B" w:rsidP="00070BF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1.</w:t>
      </w:r>
      <w:r w:rsidR="0076732A" w:rsidRPr="005C7603">
        <w:rPr>
          <w:rFonts w:ascii="Calibri" w:hAnsi="Calibri" w:cs="Calibri"/>
        </w:rPr>
        <w:t xml:space="preserve">Apanaviene, </w:t>
      </w:r>
      <w:r w:rsidR="002178B8" w:rsidRPr="005C7603">
        <w:rPr>
          <w:rFonts w:ascii="Calibri" w:hAnsi="Calibri" w:cs="Calibri"/>
        </w:rPr>
        <w:t>R., Vanagas, A. and Fokaides, P</w:t>
      </w:r>
      <w:r w:rsidR="00C71729" w:rsidRPr="005C7603">
        <w:rPr>
          <w:rFonts w:ascii="Calibri" w:hAnsi="Calibri" w:cs="Calibri"/>
        </w:rPr>
        <w:t>.A. (2020) ‘Smart Building Integratio</w:t>
      </w:r>
      <w:r w:rsidR="00847EB8" w:rsidRPr="005C7603">
        <w:rPr>
          <w:rFonts w:ascii="Calibri" w:hAnsi="Calibri" w:cs="Calibri"/>
        </w:rPr>
        <w:t>n into a Smart City (</w:t>
      </w:r>
      <w:r w:rsidR="00DE1791" w:rsidRPr="005C7603">
        <w:rPr>
          <w:rFonts w:ascii="Calibri" w:hAnsi="Calibri" w:cs="Calibri"/>
        </w:rPr>
        <w:t>SBISC): Development of a New Evaluation Framework</w:t>
      </w:r>
      <w:r w:rsidR="005B60AA" w:rsidRPr="005C7603">
        <w:rPr>
          <w:rFonts w:ascii="Calibri" w:hAnsi="Calibri" w:cs="Calibri"/>
        </w:rPr>
        <w:t xml:space="preserve">’, </w:t>
      </w:r>
      <w:r w:rsidR="00992791" w:rsidRPr="005C7603">
        <w:rPr>
          <w:rFonts w:ascii="Calibri" w:hAnsi="Calibri" w:cs="Calibri"/>
        </w:rPr>
        <w:t>Energies</w:t>
      </w:r>
      <w:r w:rsidR="005B60AA" w:rsidRPr="005C7603">
        <w:rPr>
          <w:rFonts w:ascii="Calibri" w:hAnsi="Calibri" w:cs="Calibri"/>
        </w:rPr>
        <w:t>, 13(9), 2190.Availa</w:t>
      </w:r>
      <w:r w:rsidR="00A87EF7" w:rsidRPr="005C7603">
        <w:rPr>
          <w:rFonts w:ascii="Calibri" w:hAnsi="Calibri" w:cs="Calibri"/>
        </w:rPr>
        <w:t xml:space="preserve">ble at: </w:t>
      </w:r>
      <w:hyperlink r:id="rId15" w:history="1">
        <w:r w:rsidR="00983A49" w:rsidRPr="005C7603">
          <w:rPr>
            <w:rStyle w:val="Hyperlink"/>
            <w:rFonts w:ascii="Calibri" w:hAnsi="Calibri" w:cs="Calibri"/>
          </w:rPr>
          <w:t>Smart Building Integration into a Smart City (SBISC): Development of a New Evaluation Framework</w:t>
        </w:r>
      </w:hyperlink>
      <w:r w:rsidR="00983A49" w:rsidRPr="005C7603">
        <w:rPr>
          <w:rFonts w:ascii="Calibri" w:hAnsi="Calibri" w:cs="Calibri"/>
        </w:rPr>
        <w:t xml:space="preserve"> (Accessed: 16</w:t>
      </w:r>
      <w:r w:rsidR="00C61F43" w:rsidRPr="005C7603">
        <w:rPr>
          <w:rFonts w:ascii="Calibri" w:hAnsi="Calibri" w:cs="Calibri"/>
        </w:rPr>
        <w:t>.12.2025)</w:t>
      </w:r>
    </w:p>
    <w:p w14:paraId="3429EC0C" w14:textId="6213BA04" w:rsidR="0045521B" w:rsidRPr="005C7603" w:rsidRDefault="006F686B" w:rsidP="00070BF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2.</w:t>
      </w:r>
      <w:r w:rsidR="00F37CF5" w:rsidRPr="005C7603">
        <w:rPr>
          <w:rFonts w:ascii="Calibri" w:hAnsi="Calibri" w:cs="Calibri"/>
        </w:rPr>
        <w:t>C</w:t>
      </w:r>
      <w:r w:rsidR="00443E48" w:rsidRPr="005C7603">
        <w:rPr>
          <w:rFonts w:ascii="Calibri" w:hAnsi="Calibri" w:cs="Calibri"/>
        </w:rPr>
        <w:t>ottar, S</w:t>
      </w:r>
      <w:r w:rsidR="00C6571C" w:rsidRPr="005C7603">
        <w:rPr>
          <w:rFonts w:ascii="Calibri" w:hAnsi="Calibri" w:cs="Calibri"/>
        </w:rPr>
        <w:t xml:space="preserve">, and Wandel, J. (2024) </w:t>
      </w:r>
      <w:r w:rsidR="00723568" w:rsidRPr="005C7603">
        <w:rPr>
          <w:rFonts w:ascii="Calibri" w:hAnsi="Calibri" w:cs="Calibri"/>
        </w:rPr>
        <w:t>‘Municipal</w:t>
      </w:r>
      <w:r w:rsidR="00DA0906" w:rsidRPr="005C7603">
        <w:rPr>
          <w:rFonts w:ascii="Calibri" w:hAnsi="Calibri" w:cs="Calibri"/>
        </w:rPr>
        <w:t xml:space="preserve"> perspectives on manage</w:t>
      </w:r>
      <w:r w:rsidR="006D78B1" w:rsidRPr="005C7603">
        <w:rPr>
          <w:rFonts w:ascii="Calibri" w:hAnsi="Calibri" w:cs="Calibri"/>
        </w:rPr>
        <w:t>d retreat and flood mitigation</w:t>
      </w:r>
      <w:r w:rsidR="006D78B1" w:rsidRPr="005C7603">
        <w:rPr>
          <w:rFonts w:ascii="Calibri" w:hAnsi="Calibri" w:cs="Calibri"/>
          <w:i/>
          <w:iCs/>
        </w:rPr>
        <w:t xml:space="preserve">: A </w:t>
      </w:r>
      <w:r w:rsidR="00017AF8" w:rsidRPr="005C7603">
        <w:rPr>
          <w:rFonts w:ascii="Calibri" w:hAnsi="Calibri" w:cs="Calibri"/>
          <w:i/>
          <w:iCs/>
        </w:rPr>
        <w:t>case analysis of Merritt, Cana</w:t>
      </w:r>
      <w:r w:rsidR="0098357A" w:rsidRPr="005C7603">
        <w:rPr>
          <w:rFonts w:ascii="Calibri" w:hAnsi="Calibri" w:cs="Calibri"/>
          <w:i/>
          <w:iCs/>
        </w:rPr>
        <w:t>da after the 2021 British Columbia flood disaster’,</w:t>
      </w:r>
      <w:r w:rsidR="004008B6" w:rsidRPr="005C7603">
        <w:rPr>
          <w:rFonts w:ascii="Calibri" w:hAnsi="Calibri" w:cs="Calibri"/>
          <w:i/>
          <w:iCs/>
        </w:rPr>
        <w:t xml:space="preserve"> Climatic Change, </w:t>
      </w:r>
      <w:r w:rsidR="004008B6" w:rsidRPr="005C7603">
        <w:rPr>
          <w:rFonts w:ascii="Calibri" w:hAnsi="Calibri" w:cs="Calibri"/>
        </w:rPr>
        <w:t>177(3)</w:t>
      </w:r>
      <w:r w:rsidR="008535BB" w:rsidRPr="005C7603">
        <w:rPr>
          <w:rFonts w:ascii="Calibri" w:hAnsi="Calibri" w:cs="Calibri"/>
        </w:rPr>
        <w:t>, 50. DOI: 10.1007/</w:t>
      </w:r>
      <w:r w:rsidR="00723568" w:rsidRPr="005C7603">
        <w:rPr>
          <w:rFonts w:ascii="Calibri" w:hAnsi="Calibri" w:cs="Calibri"/>
        </w:rPr>
        <w:t>s 10584-024-03707-4.</w:t>
      </w:r>
      <w:r w:rsidR="0045521B" w:rsidRPr="005C7603">
        <w:rPr>
          <w:rFonts w:ascii="Calibri" w:hAnsi="Calibri" w:cs="Calibri"/>
        </w:rPr>
        <w:t xml:space="preserve"> Available at: </w:t>
      </w:r>
      <w:hyperlink r:id="rId16" w:history="1">
        <w:r w:rsidR="0045521B" w:rsidRPr="005C7603">
          <w:rPr>
            <w:rStyle w:val="Hyperlink"/>
            <w:rFonts w:ascii="Calibri" w:hAnsi="Calibri" w:cs="Calibri"/>
          </w:rPr>
          <w:t>Municipal perspectives on managed retreat and flood mitigation: A case analysis of Merritt, Canada after the 2021 British Columbia flood disaster | Climatic Change</w:t>
        </w:r>
      </w:hyperlink>
      <w:r w:rsidR="009326CA" w:rsidRPr="005C7603">
        <w:rPr>
          <w:rFonts w:ascii="Calibri" w:hAnsi="Calibri" w:cs="Calibri"/>
        </w:rPr>
        <w:t xml:space="preserve"> (Accessed: 12.12.2025)</w:t>
      </w:r>
    </w:p>
    <w:p w14:paraId="2B46D4D8" w14:textId="48C45E6C" w:rsidR="0034247A" w:rsidRPr="005C7603" w:rsidRDefault="006F686B" w:rsidP="00070BF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3.</w:t>
      </w:r>
      <w:r w:rsidR="007A3B0F" w:rsidRPr="005C7603">
        <w:rPr>
          <w:rFonts w:ascii="Calibri" w:hAnsi="Calibri" w:cs="Calibri"/>
        </w:rPr>
        <w:t>Cox, R.S. and Hamle</w:t>
      </w:r>
      <w:r w:rsidR="00C43014" w:rsidRPr="005C7603">
        <w:rPr>
          <w:rFonts w:ascii="Calibri" w:hAnsi="Calibri" w:cs="Calibri"/>
        </w:rPr>
        <w:t xml:space="preserve">n, M. (2015) </w:t>
      </w:r>
      <w:r w:rsidR="00C43014" w:rsidRPr="005C7603">
        <w:rPr>
          <w:rFonts w:ascii="Calibri" w:hAnsi="Calibri" w:cs="Calibri"/>
          <w:i/>
          <w:iCs/>
        </w:rPr>
        <w:t>‘</w:t>
      </w:r>
      <w:r w:rsidR="00611DC8" w:rsidRPr="005C7603">
        <w:rPr>
          <w:rFonts w:ascii="Calibri" w:hAnsi="Calibri" w:cs="Calibri"/>
          <w:i/>
          <w:iCs/>
        </w:rPr>
        <w:t>Community Disaster Resilience and the R</w:t>
      </w:r>
      <w:r w:rsidR="00176E12" w:rsidRPr="005C7603">
        <w:rPr>
          <w:rFonts w:ascii="Calibri" w:hAnsi="Calibri" w:cs="Calibri"/>
          <w:i/>
          <w:iCs/>
        </w:rPr>
        <w:t>ural Resilience index</w:t>
      </w:r>
      <w:r w:rsidR="00BF72E9" w:rsidRPr="005C7603">
        <w:rPr>
          <w:rFonts w:ascii="Calibri" w:hAnsi="Calibri" w:cs="Calibri"/>
          <w:i/>
          <w:iCs/>
        </w:rPr>
        <w:t>’</w:t>
      </w:r>
      <w:r w:rsidR="00BF72E9" w:rsidRPr="005C7603">
        <w:rPr>
          <w:rFonts w:ascii="Calibri" w:hAnsi="Calibri" w:cs="Calibri"/>
        </w:rPr>
        <w:t>, American Behavioural Scien</w:t>
      </w:r>
      <w:r w:rsidR="00A72802" w:rsidRPr="005C7603">
        <w:rPr>
          <w:rFonts w:ascii="Calibri" w:hAnsi="Calibri" w:cs="Calibri"/>
        </w:rPr>
        <w:t>tist, 59(2), pp. 22</w:t>
      </w:r>
      <w:r w:rsidR="009A47B1" w:rsidRPr="005C7603">
        <w:rPr>
          <w:rFonts w:ascii="Calibri" w:hAnsi="Calibri" w:cs="Calibri"/>
        </w:rPr>
        <w:t>0-237. Available at</w:t>
      </w:r>
      <w:r w:rsidR="008D3A10" w:rsidRPr="005C7603">
        <w:rPr>
          <w:rFonts w:ascii="Calibri" w:hAnsi="Calibri" w:cs="Calibri"/>
        </w:rPr>
        <w:t xml:space="preserve">: </w:t>
      </w:r>
      <w:hyperlink r:id="rId17" w:history="1">
        <w:r w:rsidR="00EF135A" w:rsidRPr="005C7603">
          <w:rPr>
            <w:rStyle w:val="Hyperlink"/>
            <w:rFonts w:ascii="Calibri" w:hAnsi="Calibri" w:cs="Calibri"/>
          </w:rPr>
          <w:t>Community Disaster Resilience and the Rural Resilience Index - Robin S. Cox, Marti Hamlen, 2015</w:t>
        </w:r>
      </w:hyperlink>
      <w:r w:rsidR="00EF135A" w:rsidRPr="005C7603">
        <w:rPr>
          <w:rFonts w:ascii="Calibri" w:hAnsi="Calibri" w:cs="Calibri"/>
        </w:rPr>
        <w:t xml:space="preserve"> ( Accessed: </w:t>
      </w:r>
      <w:r w:rsidR="00AA57C2" w:rsidRPr="005C7603">
        <w:rPr>
          <w:rFonts w:ascii="Calibri" w:hAnsi="Calibri" w:cs="Calibri"/>
        </w:rPr>
        <w:t>13.12.2025).</w:t>
      </w:r>
    </w:p>
    <w:p w14:paraId="132AD7CF" w14:textId="027A1296" w:rsidR="00070BFD" w:rsidRPr="005C7603" w:rsidRDefault="006F686B" w:rsidP="00070BF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4.</w:t>
      </w:r>
      <w:r w:rsidR="00070BFD" w:rsidRPr="005C7603">
        <w:rPr>
          <w:rFonts w:ascii="Calibri" w:hAnsi="Calibri" w:cs="Calibri"/>
        </w:rPr>
        <w:t>Gillett, N.P., Cannon, A. J., Malinina, E., Schnorbus, M., Anslow, F., Sun, Q., Kirchmeier-Young, M., Zwiers, F., Seiler, C., Zhang, X., Flato, G., Wan, H., Li, G., &amp; Castellan, A. (2022). ‘</w:t>
      </w:r>
      <w:r w:rsidR="00070BFD" w:rsidRPr="005C7603">
        <w:rPr>
          <w:rFonts w:ascii="Calibri" w:hAnsi="Calibri" w:cs="Calibri"/>
          <w:i/>
          <w:iCs/>
        </w:rPr>
        <w:t>Human influence on the 2021 British C</w:t>
      </w:r>
      <w:hyperlink r:id="rId18" w:history="1">
        <w:r w:rsidR="00A82F69" w:rsidRPr="005C7603">
          <w:rPr>
            <w:rStyle w:val="Hyperlink"/>
            <w:rFonts w:ascii="Calibri" w:hAnsi="Calibri" w:cs="Calibri"/>
          </w:rPr>
          <w:t>https://gov.bc.ca/</w:t>
        </w:r>
      </w:hyperlink>
      <w:r w:rsidR="00070BFD" w:rsidRPr="005C7603">
        <w:rPr>
          <w:rFonts w:ascii="Calibri" w:hAnsi="Calibri" w:cs="Calibri"/>
          <w:i/>
          <w:iCs/>
        </w:rPr>
        <w:t xml:space="preserve">olumbia floods’, </w:t>
      </w:r>
      <w:r w:rsidR="00070BFD" w:rsidRPr="005C7603">
        <w:rPr>
          <w:rFonts w:ascii="Calibri" w:hAnsi="Calibri" w:cs="Calibri"/>
        </w:rPr>
        <w:t xml:space="preserve">Environment and Change Canada, (36) 100441. Available at: </w:t>
      </w:r>
      <w:hyperlink r:id="rId19" w:tgtFrame="_blank" w:history="1">
        <w:r w:rsidR="00070BFD" w:rsidRPr="005C7603">
          <w:rPr>
            <w:rStyle w:val="Hyperlink"/>
            <w:rFonts w:ascii="Calibri" w:hAnsi="Calibri" w:cs="Calibri"/>
          </w:rPr>
          <w:t>https://doi.org/10.4095/330702</w:t>
        </w:r>
      </w:hyperlink>
      <w:r w:rsidR="00070BFD" w:rsidRPr="005C7603">
        <w:rPr>
          <w:rFonts w:ascii="Calibri" w:hAnsi="Calibri" w:cs="Calibri"/>
        </w:rPr>
        <w:t xml:space="preserve"> (Accessed: 04 December 2025).</w:t>
      </w:r>
    </w:p>
    <w:p w14:paraId="592E6C2D" w14:textId="36D4E915" w:rsidR="00CE4A8E" w:rsidRPr="005C7603" w:rsidRDefault="006F686B" w:rsidP="00070BF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5.</w:t>
      </w:r>
      <w:r w:rsidR="007C3AB3" w:rsidRPr="005C7603">
        <w:rPr>
          <w:rFonts w:ascii="Calibri" w:hAnsi="Calibri" w:cs="Calibri"/>
        </w:rPr>
        <w:t>Gemino, A.,</w:t>
      </w:r>
      <w:r w:rsidR="00EF0F7E" w:rsidRPr="005C7603">
        <w:rPr>
          <w:rFonts w:ascii="Calibri" w:hAnsi="Calibri" w:cs="Calibri"/>
        </w:rPr>
        <w:t xml:space="preserve"> Reich, B.H.and </w:t>
      </w:r>
      <w:r w:rsidR="00CF7325" w:rsidRPr="005C7603">
        <w:rPr>
          <w:rFonts w:ascii="Calibri" w:hAnsi="Calibri" w:cs="Calibri"/>
        </w:rPr>
        <w:t>Serrador, P.M. (2021) ‘</w:t>
      </w:r>
      <w:r w:rsidR="00CF7325" w:rsidRPr="005C7603">
        <w:rPr>
          <w:rFonts w:ascii="Calibri" w:hAnsi="Calibri" w:cs="Calibri"/>
          <w:i/>
          <w:iCs/>
        </w:rPr>
        <w:t xml:space="preserve">Agile, Traditional, </w:t>
      </w:r>
      <w:r w:rsidR="0023475D" w:rsidRPr="005C7603">
        <w:rPr>
          <w:rFonts w:ascii="Calibri" w:hAnsi="Calibri" w:cs="Calibri"/>
          <w:i/>
          <w:iCs/>
        </w:rPr>
        <w:t>and Hybrid Approaches to Project Success:</w:t>
      </w:r>
      <w:r w:rsidR="00495FA3" w:rsidRPr="005C7603">
        <w:rPr>
          <w:rFonts w:ascii="Calibri" w:hAnsi="Calibri" w:cs="Calibri"/>
          <w:i/>
          <w:iCs/>
        </w:rPr>
        <w:t xml:space="preserve"> Is Hybrid a Poor Second Choice?</w:t>
      </w:r>
      <w:r w:rsidR="00495FA3" w:rsidRPr="005C7603">
        <w:rPr>
          <w:rFonts w:ascii="Calibri" w:hAnsi="Calibri" w:cs="Calibri"/>
        </w:rPr>
        <w:t>’, Project M</w:t>
      </w:r>
      <w:r w:rsidR="003A649D" w:rsidRPr="005C7603">
        <w:rPr>
          <w:rFonts w:ascii="Calibri" w:hAnsi="Calibri" w:cs="Calibri"/>
        </w:rPr>
        <w:t>anagement Journal, 52(2), pp. 161-174. A</w:t>
      </w:r>
      <w:r w:rsidR="00CA3402" w:rsidRPr="005C7603">
        <w:rPr>
          <w:rFonts w:ascii="Calibri" w:hAnsi="Calibri" w:cs="Calibri"/>
        </w:rPr>
        <w:t xml:space="preserve">vailable </w:t>
      </w:r>
      <w:r w:rsidR="00A13A6B" w:rsidRPr="005C7603">
        <w:rPr>
          <w:rFonts w:ascii="Calibri" w:hAnsi="Calibri" w:cs="Calibri"/>
        </w:rPr>
        <w:t xml:space="preserve">at: </w:t>
      </w:r>
      <w:hyperlink r:id="rId20" w:history="1">
        <w:r w:rsidR="00F95354" w:rsidRPr="005C7603">
          <w:rPr>
            <w:rStyle w:val="Hyperlink"/>
            <w:rFonts w:ascii="Calibri" w:hAnsi="Calibri" w:cs="Calibri"/>
          </w:rPr>
          <w:t>Agile, Traditional, and Hybrid Approaches to Project Success: Is Hybrid a Poor Second Choice? - Andrew Gemino, Blaize Horner Reich, Pedro M. Serrador, 2021</w:t>
        </w:r>
      </w:hyperlink>
      <w:r w:rsidR="00F95354" w:rsidRPr="005C7603">
        <w:rPr>
          <w:rFonts w:ascii="Calibri" w:hAnsi="Calibri" w:cs="Calibri"/>
        </w:rPr>
        <w:t>(Accessed: 14.12.2025</w:t>
      </w:r>
      <w:r w:rsidRPr="005C7603">
        <w:rPr>
          <w:rFonts w:ascii="Calibri" w:hAnsi="Calibri" w:cs="Calibri"/>
        </w:rPr>
        <w:t>6.</w:t>
      </w:r>
      <w:r w:rsidR="00CE4A8E" w:rsidRPr="005C7603">
        <w:rPr>
          <w:rFonts w:ascii="Calibri" w:hAnsi="Calibri" w:cs="Calibri"/>
        </w:rPr>
        <w:t>Government of Canada (2024)</w:t>
      </w:r>
      <w:r w:rsidR="00C83C4C" w:rsidRPr="005C7603">
        <w:rPr>
          <w:rFonts w:ascii="Calibri" w:hAnsi="Calibri" w:cs="Calibri"/>
        </w:rPr>
        <w:t xml:space="preserve"> Minister</w:t>
      </w:r>
      <w:r w:rsidR="00FB5ECB" w:rsidRPr="005C7603">
        <w:rPr>
          <w:rFonts w:ascii="Calibri" w:hAnsi="Calibri" w:cs="Calibri"/>
        </w:rPr>
        <w:t xml:space="preserve"> Sa</w:t>
      </w:r>
      <w:r w:rsidR="008F2BA4" w:rsidRPr="005C7603">
        <w:rPr>
          <w:rFonts w:ascii="Calibri" w:hAnsi="Calibri" w:cs="Calibri"/>
        </w:rPr>
        <w:t>jjan announces disaster recovery funding to Yukon for floods, 6 Ma</w:t>
      </w:r>
      <w:r w:rsidR="008A5F0E" w:rsidRPr="005C7603">
        <w:rPr>
          <w:rFonts w:ascii="Calibri" w:hAnsi="Calibri" w:cs="Calibri"/>
        </w:rPr>
        <w:t>y. Available</w:t>
      </w:r>
      <w:r w:rsidR="00AF6D2D" w:rsidRPr="005C7603">
        <w:rPr>
          <w:rFonts w:ascii="Calibri" w:hAnsi="Calibri" w:cs="Calibri"/>
        </w:rPr>
        <w:t xml:space="preserve"> at</w:t>
      </w:r>
      <w:r w:rsidR="00E92EE7" w:rsidRPr="005C7603">
        <w:rPr>
          <w:rFonts w:ascii="Calibri" w:hAnsi="Calibri" w:cs="Calibri"/>
        </w:rPr>
        <w:t xml:space="preserve">: </w:t>
      </w:r>
      <w:r w:rsidR="00365CC0" w:rsidRPr="005C7603">
        <w:rPr>
          <w:rFonts w:ascii="Calibri" w:hAnsi="Calibri" w:cs="Calibri"/>
        </w:rPr>
        <w:t>https:</w:t>
      </w:r>
      <w:r w:rsidR="00365CC0" w:rsidRPr="005C7603">
        <w:rPr>
          <w:rFonts w:ascii="Calibri" w:hAnsi="Calibri" w:cs="Calibri"/>
        </w:rPr>
        <w:t xml:space="preserve"> </w:t>
      </w:r>
      <w:hyperlink r:id="rId21" w:history="1">
        <w:r w:rsidR="001325C8" w:rsidRPr="005C7603">
          <w:rPr>
            <w:rFonts w:ascii="Calibri" w:hAnsi="Calibri" w:cs="Calibri"/>
            <w:color w:val="0000FF"/>
            <w:u w:val="single"/>
          </w:rPr>
          <w:t>Minister Sajjan announces disaster recovery funding to Yukon for floods - Canada.ca</w:t>
        </w:r>
      </w:hyperlink>
      <w:r w:rsidR="001325C8" w:rsidRPr="005C7603">
        <w:rPr>
          <w:rFonts w:ascii="Calibri" w:hAnsi="Calibri" w:cs="Calibri"/>
        </w:rPr>
        <w:t xml:space="preserve"> </w:t>
      </w:r>
      <w:r w:rsidR="008A3EC0" w:rsidRPr="005C7603">
        <w:rPr>
          <w:rFonts w:ascii="Calibri" w:hAnsi="Calibri" w:cs="Calibri"/>
        </w:rPr>
        <w:t>( Accessed: 16</w:t>
      </w:r>
      <w:r w:rsidR="001300AA" w:rsidRPr="005C7603">
        <w:rPr>
          <w:rFonts w:ascii="Calibri" w:hAnsi="Calibri" w:cs="Calibri"/>
        </w:rPr>
        <w:t>.12. 2025)</w:t>
      </w:r>
    </w:p>
    <w:p w14:paraId="589EA75C" w14:textId="1F267FAE" w:rsidR="00944324" w:rsidRPr="005C7603" w:rsidRDefault="006F686B" w:rsidP="00070BF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7.</w:t>
      </w:r>
      <w:r w:rsidR="0011589E" w:rsidRPr="005C7603">
        <w:rPr>
          <w:rFonts w:ascii="Calibri" w:hAnsi="Calibri" w:cs="Calibri"/>
        </w:rPr>
        <w:t>Heagney, J. (2022) Funda</w:t>
      </w:r>
      <w:r w:rsidR="0021566C" w:rsidRPr="005C7603">
        <w:rPr>
          <w:rFonts w:ascii="Calibri" w:hAnsi="Calibri" w:cs="Calibri"/>
        </w:rPr>
        <w:t>mentals of Project Management. 6</w:t>
      </w:r>
      <w:r w:rsidR="0021566C" w:rsidRPr="005C7603">
        <w:rPr>
          <w:rFonts w:ascii="Calibri" w:hAnsi="Calibri" w:cs="Calibri"/>
          <w:vertAlign w:val="superscript"/>
        </w:rPr>
        <w:t>th</w:t>
      </w:r>
      <w:r w:rsidR="0021566C" w:rsidRPr="005C7603">
        <w:rPr>
          <w:rFonts w:ascii="Calibri" w:hAnsi="Calibri" w:cs="Calibri"/>
        </w:rPr>
        <w:t xml:space="preserve"> edn</w:t>
      </w:r>
      <w:r w:rsidR="004B13B5" w:rsidRPr="005C7603">
        <w:rPr>
          <w:rFonts w:ascii="Calibri" w:hAnsi="Calibri" w:cs="Calibri"/>
        </w:rPr>
        <w:t xml:space="preserve">. New York: </w:t>
      </w:r>
      <w:r w:rsidR="005E1847" w:rsidRPr="005C7603">
        <w:rPr>
          <w:rFonts w:ascii="Calibri" w:hAnsi="Calibri" w:cs="Calibri"/>
        </w:rPr>
        <w:t>HarperCollins</w:t>
      </w:r>
      <w:r w:rsidR="004B13B5" w:rsidRPr="005C7603">
        <w:rPr>
          <w:rFonts w:ascii="Calibri" w:hAnsi="Calibri" w:cs="Calibri"/>
        </w:rPr>
        <w:t xml:space="preserve"> L</w:t>
      </w:r>
      <w:r w:rsidR="005E1847" w:rsidRPr="005C7603">
        <w:rPr>
          <w:rFonts w:ascii="Calibri" w:hAnsi="Calibri" w:cs="Calibri"/>
        </w:rPr>
        <w:t>eadership.</w:t>
      </w:r>
    </w:p>
    <w:p w14:paraId="3DAE5B73" w14:textId="7F083000" w:rsidR="005C7603" w:rsidRPr="005C7603" w:rsidRDefault="006F686B" w:rsidP="00070BF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t>8.</w:t>
      </w:r>
      <w:r w:rsidR="00681634" w:rsidRPr="005C7603">
        <w:rPr>
          <w:rFonts w:ascii="Calibri" w:hAnsi="Calibri" w:cs="Calibri"/>
        </w:rPr>
        <w:t xml:space="preserve">Lou, H. and Hsieh, S. </w:t>
      </w:r>
      <w:r w:rsidR="003A6943" w:rsidRPr="005C7603">
        <w:rPr>
          <w:rFonts w:ascii="Calibri" w:hAnsi="Calibri" w:cs="Calibri"/>
        </w:rPr>
        <w:t>(2024) ‘Towards Zero:</w:t>
      </w:r>
      <w:r w:rsidR="007A1FCB" w:rsidRPr="005C7603">
        <w:rPr>
          <w:rFonts w:ascii="Calibri" w:hAnsi="Calibri" w:cs="Calibri"/>
        </w:rPr>
        <w:t xml:space="preserve"> </w:t>
      </w:r>
      <w:r w:rsidR="003A6943" w:rsidRPr="005C7603">
        <w:rPr>
          <w:rFonts w:ascii="Calibri" w:hAnsi="Calibri" w:cs="Calibri"/>
        </w:rPr>
        <w:t xml:space="preserve">A </w:t>
      </w:r>
      <w:r w:rsidR="003A6943" w:rsidRPr="005C7603">
        <w:rPr>
          <w:rFonts w:ascii="Calibri" w:hAnsi="Calibri" w:cs="Calibri"/>
          <w:i/>
          <w:iCs/>
        </w:rPr>
        <w:t>Re</w:t>
      </w:r>
      <w:r w:rsidR="00D11AA4" w:rsidRPr="005C7603">
        <w:rPr>
          <w:rFonts w:ascii="Calibri" w:hAnsi="Calibri" w:cs="Calibri"/>
          <w:i/>
          <w:iCs/>
        </w:rPr>
        <w:t xml:space="preserve">view on Strategies in Achieving Net-Zero-Energy </w:t>
      </w:r>
      <w:r w:rsidR="0089362D" w:rsidRPr="005C7603">
        <w:rPr>
          <w:rFonts w:ascii="Calibri" w:hAnsi="Calibri" w:cs="Calibri"/>
          <w:i/>
          <w:iCs/>
        </w:rPr>
        <w:t>and Net-Zero=Carbon Building</w:t>
      </w:r>
      <w:r w:rsidR="006D0442" w:rsidRPr="005C7603">
        <w:rPr>
          <w:rFonts w:ascii="Calibri" w:hAnsi="Calibri" w:cs="Calibri"/>
          <w:i/>
          <w:iCs/>
        </w:rPr>
        <w:t>’, Sustainability</w:t>
      </w:r>
      <w:r w:rsidR="006D0442" w:rsidRPr="005C7603">
        <w:rPr>
          <w:rFonts w:ascii="Calibri" w:hAnsi="Calibri" w:cs="Calibri"/>
        </w:rPr>
        <w:t>, 16(11)</w:t>
      </w:r>
      <w:r w:rsidR="003E303E" w:rsidRPr="005C7603">
        <w:rPr>
          <w:rFonts w:ascii="Calibri" w:hAnsi="Calibri" w:cs="Calibri"/>
        </w:rPr>
        <w:t xml:space="preserve">, 4735. Available </w:t>
      </w:r>
      <w:proofErr w:type="spellStart"/>
      <w:r w:rsidR="003E303E" w:rsidRPr="005C7603">
        <w:rPr>
          <w:rFonts w:ascii="Calibri" w:hAnsi="Calibri" w:cs="Calibri"/>
        </w:rPr>
        <w:t>at:</w:t>
      </w:r>
      <w:hyperlink r:id="rId22" w:history="1">
        <w:r w:rsidR="00D459BC" w:rsidRPr="005C7603">
          <w:rPr>
            <w:rStyle w:val="Hyperlink"/>
            <w:rFonts w:ascii="Calibri" w:hAnsi="Calibri" w:cs="Calibri"/>
          </w:rPr>
          <w:t>Towards</w:t>
        </w:r>
        <w:proofErr w:type="spellEnd"/>
        <w:r w:rsidR="00D459BC" w:rsidRPr="005C7603">
          <w:rPr>
            <w:rStyle w:val="Hyperlink"/>
            <w:rFonts w:ascii="Calibri" w:hAnsi="Calibri" w:cs="Calibri"/>
          </w:rPr>
          <w:t xml:space="preserve"> Zero: A Review on Strategies in Achieving Net-Zero-Energy and Net-Zero-Carbon Buildings</w:t>
        </w:r>
      </w:hyperlink>
      <w:r w:rsidR="006D0442" w:rsidRPr="005C7603">
        <w:rPr>
          <w:rFonts w:ascii="Calibri" w:hAnsi="Calibri" w:cs="Calibri"/>
        </w:rPr>
        <w:t xml:space="preserve"> </w:t>
      </w:r>
      <w:r w:rsidR="00AA57C2" w:rsidRPr="005C7603">
        <w:rPr>
          <w:rFonts w:ascii="Calibri" w:hAnsi="Calibri" w:cs="Calibri"/>
        </w:rPr>
        <w:t>(Accessed</w:t>
      </w:r>
      <w:r w:rsidR="007E3994" w:rsidRPr="005C7603">
        <w:rPr>
          <w:rFonts w:ascii="Calibri" w:hAnsi="Calibri" w:cs="Calibri"/>
        </w:rPr>
        <w:t>: 12.12.20</w:t>
      </w:r>
      <w:r w:rsidR="00C15644">
        <w:rPr>
          <w:rFonts w:ascii="Calibri" w:hAnsi="Calibri" w:cs="Calibri"/>
        </w:rPr>
        <w:t>25)</w:t>
      </w:r>
    </w:p>
    <w:p w14:paraId="0ABE9A01" w14:textId="4AFD1253" w:rsidR="00070BFD" w:rsidRPr="00665597" w:rsidRDefault="00BE5E92" w:rsidP="00070BFD">
      <w:pPr>
        <w:rPr>
          <w:rFonts w:ascii="Calibri" w:hAnsi="Calibri" w:cs="Calibri"/>
        </w:rPr>
      </w:pPr>
      <w:r w:rsidRPr="005C7603">
        <w:rPr>
          <w:rFonts w:ascii="Calibri" w:hAnsi="Calibri" w:cs="Calibri"/>
        </w:rPr>
        <w:br w:type="page"/>
      </w:r>
    </w:p>
    <w:sectPr w:rsidR="00070BFD" w:rsidRPr="00665597" w:rsidSect="00BD0A36">
      <w:footerReference w:type="default" r:id="rId23"/>
      <w:pgSz w:w="11906" w:h="16838"/>
      <w:pgMar w:top="1440" w:right="1440" w:bottom="1440" w:left="1440" w:header="794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DB5C96" w14:textId="77777777" w:rsidR="00676AC8" w:rsidRDefault="00676AC8" w:rsidP="009E2D89">
      <w:pPr>
        <w:spacing w:after="0" w:line="240" w:lineRule="auto"/>
      </w:pPr>
      <w:r>
        <w:separator/>
      </w:r>
    </w:p>
  </w:endnote>
  <w:endnote w:type="continuationSeparator" w:id="0">
    <w:p w14:paraId="4AD14520" w14:textId="77777777" w:rsidR="00676AC8" w:rsidRDefault="00676AC8" w:rsidP="009E2D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8079864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A23AE9D" w14:textId="7023F93A" w:rsidR="009E2D89" w:rsidRDefault="009E2D89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75E4F66" w14:textId="77777777" w:rsidR="009E2D89" w:rsidRDefault="009E2D8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EF725E" w14:textId="77777777" w:rsidR="00676AC8" w:rsidRDefault="00676AC8" w:rsidP="009E2D89">
      <w:pPr>
        <w:spacing w:after="0" w:line="240" w:lineRule="auto"/>
      </w:pPr>
      <w:r>
        <w:separator/>
      </w:r>
    </w:p>
  </w:footnote>
  <w:footnote w:type="continuationSeparator" w:id="0">
    <w:p w14:paraId="675B6AB4" w14:textId="77777777" w:rsidR="00676AC8" w:rsidRDefault="00676AC8" w:rsidP="009E2D8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3CD8A3E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2B33F96"/>
    <w:multiLevelType w:val="hybridMultilevel"/>
    <w:tmpl w:val="8B968EB0"/>
    <w:lvl w:ilvl="0" w:tplc="C68434F6">
      <w:numFmt w:val="bullet"/>
      <w:lvlText w:val="•"/>
      <w:lvlJc w:val="left"/>
      <w:pPr>
        <w:ind w:left="502" w:hanging="360"/>
      </w:pPr>
      <w:rPr>
        <w:rFonts w:ascii="Aptos" w:eastAsiaTheme="minorEastAsia" w:hAnsi="Aptos" w:cstheme="minorBidi" w:hint="default"/>
      </w:r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D2450FF"/>
    <w:multiLevelType w:val="hybridMultilevel"/>
    <w:tmpl w:val="1CECCAB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EA87387"/>
    <w:multiLevelType w:val="hybridMultilevel"/>
    <w:tmpl w:val="B194FAB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B21A05"/>
    <w:multiLevelType w:val="hybridMultilevel"/>
    <w:tmpl w:val="2BB63E36"/>
    <w:lvl w:ilvl="0" w:tplc="67C2F0E4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2381C54"/>
    <w:multiLevelType w:val="hybridMultilevel"/>
    <w:tmpl w:val="F4A0678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3AB2B79"/>
    <w:multiLevelType w:val="hybridMultilevel"/>
    <w:tmpl w:val="D32A6DF4"/>
    <w:lvl w:ilvl="0" w:tplc="C68434F6">
      <w:numFmt w:val="bullet"/>
      <w:lvlText w:val="•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3871CE5"/>
    <w:multiLevelType w:val="hybridMultilevel"/>
    <w:tmpl w:val="79BCBC3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4F87F31"/>
    <w:multiLevelType w:val="hybridMultilevel"/>
    <w:tmpl w:val="C2E8AF3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5736A3B"/>
    <w:multiLevelType w:val="hybridMultilevel"/>
    <w:tmpl w:val="6D32A73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661148A"/>
    <w:multiLevelType w:val="hybridMultilevel"/>
    <w:tmpl w:val="2E4C9D62"/>
    <w:lvl w:ilvl="0" w:tplc="C68434F6">
      <w:numFmt w:val="bullet"/>
      <w:lvlText w:val="•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A0A0144"/>
    <w:multiLevelType w:val="hybridMultilevel"/>
    <w:tmpl w:val="5ABE8DE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C865E90"/>
    <w:multiLevelType w:val="hybridMultilevel"/>
    <w:tmpl w:val="ED381C28"/>
    <w:lvl w:ilvl="0" w:tplc="C68434F6">
      <w:numFmt w:val="bullet"/>
      <w:lvlText w:val="•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CB72DA1"/>
    <w:multiLevelType w:val="hybridMultilevel"/>
    <w:tmpl w:val="51A0C57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F187180"/>
    <w:multiLevelType w:val="hybridMultilevel"/>
    <w:tmpl w:val="00EA8F3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BD773E4"/>
    <w:multiLevelType w:val="hybridMultilevel"/>
    <w:tmpl w:val="9FEE0152"/>
    <w:lvl w:ilvl="0" w:tplc="C68434F6">
      <w:numFmt w:val="bullet"/>
      <w:lvlText w:val="•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D98420D"/>
    <w:multiLevelType w:val="hybridMultilevel"/>
    <w:tmpl w:val="7CA0667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4B9232B"/>
    <w:multiLevelType w:val="hybridMultilevel"/>
    <w:tmpl w:val="A3B4D2B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BE42B10"/>
    <w:multiLevelType w:val="hybridMultilevel"/>
    <w:tmpl w:val="B1A0DF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FBB11D5"/>
    <w:multiLevelType w:val="hybridMultilevel"/>
    <w:tmpl w:val="7F8A5D72"/>
    <w:lvl w:ilvl="0" w:tplc="08090001">
      <w:start w:val="1"/>
      <w:numFmt w:val="bullet"/>
      <w:lvlText w:val=""/>
      <w:lvlJc w:val="left"/>
      <w:pPr>
        <w:ind w:left="57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9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1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73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45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7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9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1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338" w:hanging="360"/>
      </w:pPr>
      <w:rPr>
        <w:rFonts w:ascii="Wingdings" w:hAnsi="Wingdings" w:hint="default"/>
      </w:rPr>
    </w:lvl>
  </w:abstractNum>
  <w:abstractNum w:abstractNumId="20" w15:restartNumberingAfterBreak="0">
    <w:nsid w:val="586E4D34"/>
    <w:multiLevelType w:val="hybridMultilevel"/>
    <w:tmpl w:val="146AA70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FD10F6E"/>
    <w:multiLevelType w:val="hybridMultilevel"/>
    <w:tmpl w:val="A35A458A"/>
    <w:lvl w:ilvl="0" w:tplc="0809000F">
      <w:start w:val="1"/>
      <w:numFmt w:val="decimal"/>
      <w:lvlText w:val="%1."/>
      <w:lvlJc w:val="left"/>
      <w:pPr>
        <w:ind w:left="50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6ADD757B"/>
    <w:multiLevelType w:val="hybridMultilevel"/>
    <w:tmpl w:val="63DED43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4D1570A"/>
    <w:multiLevelType w:val="hybridMultilevel"/>
    <w:tmpl w:val="C80E667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DEF179D"/>
    <w:multiLevelType w:val="hybridMultilevel"/>
    <w:tmpl w:val="997CBA12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84196860">
    <w:abstractNumId w:val="21"/>
  </w:num>
  <w:num w:numId="2" w16cid:durableId="1969388554">
    <w:abstractNumId w:val="19"/>
  </w:num>
  <w:num w:numId="3" w16cid:durableId="1919171741">
    <w:abstractNumId w:val="4"/>
  </w:num>
  <w:num w:numId="4" w16cid:durableId="718557067">
    <w:abstractNumId w:val="1"/>
  </w:num>
  <w:num w:numId="5" w16cid:durableId="1910462473">
    <w:abstractNumId w:val="12"/>
  </w:num>
  <w:num w:numId="6" w16cid:durableId="1438405354">
    <w:abstractNumId w:val="10"/>
  </w:num>
  <w:num w:numId="7" w16cid:durableId="647855124">
    <w:abstractNumId w:val="18"/>
  </w:num>
  <w:num w:numId="8" w16cid:durableId="504252354">
    <w:abstractNumId w:val="6"/>
  </w:num>
  <w:num w:numId="9" w16cid:durableId="1754157540">
    <w:abstractNumId w:val="24"/>
  </w:num>
  <w:num w:numId="10" w16cid:durableId="748965303">
    <w:abstractNumId w:val="0"/>
  </w:num>
  <w:num w:numId="11" w16cid:durableId="1801485628">
    <w:abstractNumId w:val="15"/>
  </w:num>
  <w:num w:numId="12" w16cid:durableId="1623803254">
    <w:abstractNumId w:val="2"/>
  </w:num>
  <w:num w:numId="13" w16cid:durableId="1367365258">
    <w:abstractNumId w:val="7"/>
  </w:num>
  <w:num w:numId="14" w16cid:durableId="1623075784">
    <w:abstractNumId w:val="20"/>
  </w:num>
  <w:num w:numId="15" w16cid:durableId="2048019371">
    <w:abstractNumId w:val="11"/>
  </w:num>
  <w:num w:numId="16" w16cid:durableId="337927552">
    <w:abstractNumId w:val="14"/>
  </w:num>
  <w:num w:numId="17" w16cid:durableId="489443247">
    <w:abstractNumId w:val="16"/>
  </w:num>
  <w:num w:numId="18" w16cid:durableId="1886789227">
    <w:abstractNumId w:val="13"/>
  </w:num>
  <w:num w:numId="19" w16cid:durableId="771166193">
    <w:abstractNumId w:val="17"/>
  </w:num>
  <w:num w:numId="20" w16cid:durableId="810758089">
    <w:abstractNumId w:val="23"/>
  </w:num>
  <w:num w:numId="21" w16cid:durableId="962156603">
    <w:abstractNumId w:val="3"/>
  </w:num>
  <w:num w:numId="22" w16cid:durableId="1300065691">
    <w:abstractNumId w:val="5"/>
  </w:num>
  <w:num w:numId="23" w16cid:durableId="615331487">
    <w:abstractNumId w:val="8"/>
  </w:num>
  <w:num w:numId="24" w16cid:durableId="1227571750">
    <w:abstractNumId w:val="22"/>
  </w:num>
  <w:num w:numId="25" w16cid:durableId="1052773036">
    <w:abstractNumId w:val="9"/>
  </w:num>
  <w:numIdMacAtCleanup w:val="2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1850"/>
    <w:rsid w:val="00001063"/>
    <w:rsid w:val="00005F6F"/>
    <w:rsid w:val="00010466"/>
    <w:rsid w:val="0001335E"/>
    <w:rsid w:val="00017AF8"/>
    <w:rsid w:val="00020ACA"/>
    <w:rsid w:val="00023AAB"/>
    <w:rsid w:val="000252A0"/>
    <w:rsid w:val="0002588D"/>
    <w:rsid w:val="000259ED"/>
    <w:rsid w:val="00025D91"/>
    <w:rsid w:val="00031000"/>
    <w:rsid w:val="00033BFA"/>
    <w:rsid w:val="0004018D"/>
    <w:rsid w:val="00042627"/>
    <w:rsid w:val="00045677"/>
    <w:rsid w:val="00046D0D"/>
    <w:rsid w:val="00051F59"/>
    <w:rsid w:val="00054471"/>
    <w:rsid w:val="00064207"/>
    <w:rsid w:val="0006605C"/>
    <w:rsid w:val="00067500"/>
    <w:rsid w:val="00070BFD"/>
    <w:rsid w:val="00070E0C"/>
    <w:rsid w:val="00071CF4"/>
    <w:rsid w:val="000800D4"/>
    <w:rsid w:val="00082694"/>
    <w:rsid w:val="000847D6"/>
    <w:rsid w:val="00090627"/>
    <w:rsid w:val="00092A8B"/>
    <w:rsid w:val="000A7958"/>
    <w:rsid w:val="000B1226"/>
    <w:rsid w:val="000B4EBA"/>
    <w:rsid w:val="000B7FDB"/>
    <w:rsid w:val="000C06A8"/>
    <w:rsid w:val="000C5498"/>
    <w:rsid w:val="000C72D8"/>
    <w:rsid w:val="000C7EAC"/>
    <w:rsid w:val="000D08AE"/>
    <w:rsid w:val="000D1139"/>
    <w:rsid w:val="000D2B45"/>
    <w:rsid w:val="000D3E32"/>
    <w:rsid w:val="000D571B"/>
    <w:rsid w:val="000E41C8"/>
    <w:rsid w:val="000E6209"/>
    <w:rsid w:val="000F02D6"/>
    <w:rsid w:val="000F2579"/>
    <w:rsid w:val="000F25A5"/>
    <w:rsid w:val="000F3310"/>
    <w:rsid w:val="00100E56"/>
    <w:rsid w:val="001010AC"/>
    <w:rsid w:val="00102A8B"/>
    <w:rsid w:val="00103CBB"/>
    <w:rsid w:val="00107C27"/>
    <w:rsid w:val="00111E6F"/>
    <w:rsid w:val="001131E4"/>
    <w:rsid w:val="0011589E"/>
    <w:rsid w:val="0011681F"/>
    <w:rsid w:val="00123041"/>
    <w:rsid w:val="00123380"/>
    <w:rsid w:val="001276B4"/>
    <w:rsid w:val="001300AA"/>
    <w:rsid w:val="00130EA8"/>
    <w:rsid w:val="001325C8"/>
    <w:rsid w:val="001359BC"/>
    <w:rsid w:val="00135D40"/>
    <w:rsid w:val="00136293"/>
    <w:rsid w:val="00144EE7"/>
    <w:rsid w:val="001522AA"/>
    <w:rsid w:val="0015335A"/>
    <w:rsid w:val="00155D19"/>
    <w:rsid w:val="00155E59"/>
    <w:rsid w:val="00157BFC"/>
    <w:rsid w:val="00167B73"/>
    <w:rsid w:val="001710A1"/>
    <w:rsid w:val="00171D25"/>
    <w:rsid w:val="0017640A"/>
    <w:rsid w:val="00176E12"/>
    <w:rsid w:val="001800D6"/>
    <w:rsid w:val="00180686"/>
    <w:rsid w:val="001811D6"/>
    <w:rsid w:val="0018162D"/>
    <w:rsid w:val="00181B07"/>
    <w:rsid w:val="00185EBA"/>
    <w:rsid w:val="00193C24"/>
    <w:rsid w:val="0019602D"/>
    <w:rsid w:val="001965B0"/>
    <w:rsid w:val="001A068B"/>
    <w:rsid w:val="001A5A96"/>
    <w:rsid w:val="001B4938"/>
    <w:rsid w:val="001B7DD5"/>
    <w:rsid w:val="001C156F"/>
    <w:rsid w:val="001D3E6D"/>
    <w:rsid w:val="001D559C"/>
    <w:rsid w:val="001E1E63"/>
    <w:rsid w:val="001E2CAC"/>
    <w:rsid w:val="001E65D6"/>
    <w:rsid w:val="001F1880"/>
    <w:rsid w:val="001F2C39"/>
    <w:rsid w:val="001F4839"/>
    <w:rsid w:val="001F7EEA"/>
    <w:rsid w:val="00201092"/>
    <w:rsid w:val="00206A05"/>
    <w:rsid w:val="002107CA"/>
    <w:rsid w:val="0021179B"/>
    <w:rsid w:val="0021566C"/>
    <w:rsid w:val="002165FC"/>
    <w:rsid w:val="002178B8"/>
    <w:rsid w:val="00220056"/>
    <w:rsid w:val="0022101A"/>
    <w:rsid w:val="0022422F"/>
    <w:rsid w:val="0022556F"/>
    <w:rsid w:val="00227465"/>
    <w:rsid w:val="00230E75"/>
    <w:rsid w:val="00232059"/>
    <w:rsid w:val="00232C0B"/>
    <w:rsid w:val="0023475D"/>
    <w:rsid w:val="00234F2B"/>
    <w:rsid w:val="00236015"/>
    <w:rsid w:val="00236A5E"/>
    <w:rsid w:val="0023774F"/>
    <w:rsid w:val="00240FF7"/>
    <w:rsid w:val="00241A74"/>
    <w:rsid w:val="00251000"/>
    <w:rsid w:val="0025474A"/>
    <w:rsid w:val="0026200B"/>
    <w:rsid w:val="00262184"/>
    <w:rsid w:val="002629A7"/>
    <w:rsid w:val="00264220"/>
    <w:rsid w:val="00265B16"/>
    <w:rsid w:val="00266D29"/>
    <w:rsid w:val="00266DE4"/>
    <w:rsid w:val="0027059D"/>
    <w:rsid w:val="00270A50"/>
    <w:rsid w:val="00271B74"/>
    <w:rsid w:val="00274600"/>
    <w:rsid w:val="00276601"/>
    <w:rsid w:val="00281E0C"/>
    <w:rsid w:val="00282ACC"/>
    <w:rsid w:val="00284632"/>
    <w:rsid w:val="002861A3"/>
    <w:rsid w:val="0028757B"/>
    <w:rsid w:val="00290ECE"/>
    <w:rsid w:val="002934CB"/>
    <w:rsid w:val="002940EE"/>
    <w:rsid w:val="00295C21"/>
    <w:rsid w:val="00296612"/>
    <w:rsid w:val="002A0626"/>
    <w:rsid w:val="002A2688"/>
    <w:rsid w:val="002A2B54"/>
    <w:rsid w:val="002A2D44"/>
    <w:rsid w:val="002A5CC0"/>
    <w:rsid w:val="002A5DEC"/>
    <w:rsid w:val="002A64BA"/>
    <w:rsid w:val="002A69CB"/>
    <w:rsid w:val="002A76AF"/>
    <w:rsid w:val="002C00D6"/>
    <w:rsid w:val="002C4074"/>
    <w:rsid w:val="002D3242"/>
    <w:rsid w:val="002E1525"/>
    <w:rsid w:val="002E19E0"/>
    <w:rsid w:val="002F2036"/>
    <w:rsid w:val="002F3CFF"/>
    <w:rsid w:val="003041DF"/>
    <w:rsid w:val="00307185"/>
    <w:rsid w:val="00307C72"/>
    <w:rsid w:val="00311AD0"/>
    <w:rsid w:val="003123A4"/>
    <w:rsid w:val="003173B4"/>
    <w:rsid w:val="00317CE6"/>
    <w:rsid w:val="00317D1B"/>
    <w:rsid w:val="00320FA0"/>
    <w:rsid w:val="0032143D"/>
    <w:rsid w:val="003228AD"/>
    <w:rsid w:val="00332107"/>
    <w:rsid w:val="003324F0"/>
    <w:rsid w:val="00340C86"/>
    <w:rsid w:val="00340F75"/>
    <w:rsid w:val="00342388"/>
    <w:rsid w:val="0034247A"/>
    <w:rsid w:val="00347BC9"/>
    <w:rsid w:val="00351EAE"/>
    <w:rsid w:val="00354ABF"/>
    <w:rsid w:val="00357A43"/>
    <w:rsid w:val="00365263"/>
    <w:rsid w:val="00365456"/>
    <w:rsid w:val="00365CC0"/>
    <w:rsid w:val="00366489"/>
    <w:rsid w:val="003777D9"/>
    <w:rsid w:val="00380455"/>
    <w:rsid w:val="00386D1A"/>
    <w:rsid w:val="003875CC"/>
    <w:rsid w:val="00393435"/>
    <w:rsid w:val="003A3B23"/>
    <w:rsid w:val="003A3C57"/>
    <w:rsid w:val="003A4B07"/>
    <w:rsid w:val="003A5308"/>
    <w:rsid w:val="003A649D"/>
    <w:rsid w:val="003A6943"/>
    <w:rsid w:val="003A78C0"/>
    <w:rsid w:val="003A78CA"/>
    <w:rsid w:val="003B13B1"/>
    <w:rsid w:val="003B1BF7"/>
    <w:rsid w:val="003B2908"/>
    <w:rsid w:val="003C006E"/>
    <w:rsid w:val="003C1BD3"/>
    <w:rsid w:val="003C2B2B"/>
    <w:rsid w:val="003C5EFC"/>
    <w:rsid w:val="003D1BE8"/>
    <w:rsid w:val="003D635C"/>
    <w:rsid w:val="003D7375"/>
    <w:rsid w:val="003D7EA9"/>
    <w:rsid w:val="003E303E"/>
    <w:rsid w:val="003E3865"/>
    <w:rsid w:val="003E68C0"/>
    <w:rsid w:val="003E736F"/>
    <w:rsid w:val="003F08E4"/>
    <w:rsid w:val="003F387C"/>
    <w:rsid w:val="003F4369"/>
    <w:rsid w:val="003F5F34"/>
    <w:rsid w:val="004008B6"/>
    <w:rsid w:val="0040394C"/>
    <w:rsid w:val="004047D9"/>
    <w:rsid w:val="0042202D"/>
    <w:rsid w:val="004247B8"/>
    <w:rsid w:val="004272B1"/>
    <w:rsid w:val="00432298"/>
    <w:rsid w:val="00435673"/>
    <w:rsid w:val="0044296A"/>
    <w:rsid w:val="00443E48"/>
    <w:rsid w:val="00446E46"/>
    <w:rsid w:val="00452998"/>
    <w:rsid w:val="0045521B"/>
    <w:rsid w:val="004567B3"/>
    <w:rsid w:val="00465F7E"/>
    <w:rsid w:val="00470746"/>
    <w:rsid w:val="00474C14"/>
    <w:rsid w:val="00480A49"/>
    <w:rsid w:val="004817DE"/>
    <w:rsid w:val="00482E3E"/>
    <w:rsid w:val="004845D7"/>
    <w:rsid w:val="00484A3C"/>
    <w:rsid w:val="00492213"/>
    <w:rsid w:val="00492C90"/>
    <w:rsid w:val="00492EB2"/>
    <w:rsid w:val="004946E6"/>
    <w:rsid w:val="00495FA3"/>
    <w:rsid w:val="00496023"/>
    <w:rsid w:val="004A1698"/>
    <w:rsid w:val="004A65FD"/>
    <w:rsid w:val="004A7110"/>
    <w:rsid w:val="004B0757"/>
    <w:rsid w:val="004B13B5"/>
    <w:rsid w:val="004B4ECE"/>
    <w:rsid w:val="004C29FA"/>
    <w:rsid w:val="004C4F44"/>
    <w:rsid w:val="004C6B1B"/>
    <w:rsid w:val="004C6BE3"/>
    <w:rsid w:val="004D3B20"/>
    <w:rsid w:val="004D3F4E"/>
    <w:rsid w:val="004D7FC0"/>
    <w:rsid w:val="004F4681"/>
    <w:rsid w:val="004F4C67"/>
    <w:rsid w:val="005063A2"/>
    <w:rsid w:val="005065AA"/>
    <w:rsid w:val="0051538D"/>
    <w:rsid w:val="00517308"/>
    <w:rsid w:val="00520248"/>
    <w:rsid w:val="00523CE2"/>
    <w:rsid w:val="00526154"/>
    <w:rsid w:val="00531DC6"/>
    <w:rsid w:val="00531F9E"/>
    <w:rsid w:val="00532582"/>
    <w:rsid w:val="00533AA1"/>
    <w:rsid w:val="0053523C"/>
    <w:rsid w:val="005353CF"/>
    <w:rsid w:val="00540C05"/>
    <w:rsid w:val="00541E46"/>
    <w:rsid w:val="0054547E"/>
    <w:rsid w:val="00561850"/>
    <w:rsid w:val="005618E0"/>
    <w:rsid w:val="00563B4D"/>
    <w:rsid w:val="00565B1F"/>
    <w:rsid w:val="00567AA9"/>
    <w:rsid w:val="0057028F"/>
    <w:rsid w:val="00570E5B"/>
    <w:rsid w:val="005713E8"/>
    <w:rsid w:val="005731B5"/>
    <w:rsid w:val="00573A3F"/>
    <w:rsid w:val="00576217"/>
    <w:rsid w:val="00582D57"/>
    <w:rsid w:val="0058503B"/>
    <w:rsid w:val="00590E29"/>
    <w:rsid w:val="00595802"/>
    <w:rsid w:val="005975B6"/>
    <w:rsid w:val="005A0A81"/>
    <w:rsid w:val="005A254D"/>
    <w:rsid w:val="005A3E6B"/>
    <w:rsid w:val="005A40AA"/>
    <w:rsid w:val="005A578F"/>
    <w:rsid w:val="005B2FC1"/>
    <w:rsid w:val="005B6053"/>
    <w:rsid w:val="005B60AA"/>
    <w:rsid w:val="005B6DFA"/>
    <w:rsid w:val="005B7FC1"/>
    <w:rsid w:val="005C6261"/>
    <w:rsid w:val="005C7603"/>
    <w:rsid w:val="005D285C"/>
    <w:rsid w:val="005D3B4F"/>
    <w:rsid w:val="005D40B8"/>
    <w:rsid w:val="005D6ADC"/>
    <w:rsid w:val="005E1847"/>
    <w:rsid w:val="005E1B76"/>
    <w:rsid w:val="005E4076"/>
    <w:rsid w:val="005E69D3"/>
    <w:rsid w:val="005F03FF"/>
    <w:rsid w:val="005F0F61"/>
    <w:rsid w:val="005F23DD"/>
    <w:rsid w:val="005F43AB"/>
    <w:rsid w:val="005F6CFB"/>
    <w:rsid w:val="005F797E"/>
    <w:rsid w:val="006011B9"/>
    <w:rsid w:val="006075E1"/>
    <w:rsid w:val="00607C2E"/>
    <w:rsid w:val="00611A1C"/>
    <w:rsid w:val="00611DC8"/>
    <w:rsid w:val="00611FC3"/>
    <w:rsid w:val="00613FDD"/>
    <w:rsid w:val="00614068"/>
    <w:rsid w:val="00614307"/>
    <w:rsid w:val="0061545D"/>
    <w:rsid w:val="006204BD"/>
    <w:rsid w:val="00620CAF"/>
    <w:rsid w:val="00626CFB"/>
    <w:rsid w:val="006310E6"/>
    <w:rsid w:val="00632648"/>
    <w:rsid w:val="00636C87"/>
    <w:rsid w:val="006373C7"/>
    <w:rsid w:val="00643BFE"/>
    <w:rsid w:val="006509FD"/>
    <w:rsid w:val="00650BC9"/>
    <w:rsid w:val="006566E6"/>
    <w:rsid w:val="00661521"/>
    <w:rsid w:val="00662F5D"/>
    <w:rsid w:val="00665597"/>
    <w:rsid w:val="00670E28"/>
    <w:rsid w:val="00676AC8"/>
    <w:rsid w:val="00681634"/>
    <w:rsid w:val="00685647"/>
    <w:rsid w:val="00685A44"/>
    <w:rsid w:val="00691BC1"/>
    <w:rsid w:val="006938EA"/>
    <w:rsid w:val="00695B73"/>
    <w:rsid w:val="006A189F"/>
    <w:rsid w:val="006A1AAC"/>
    <w:rsid w:val="006A2A8A"/>
    <w:rsid w:val="006A3069"/>
    <w:rsid w:val="006A315E"/>
    <w:rsid w:val="006A6D25"/>
    <w:rsid w:val="006B1DE6"/>
    <w:rsid w:val="006B65C4"/>
    <w:rsid w:val="006B7F6A"/>
    <w:rsid w:val="006C32D0"/>
    <w:rsid w:val="006D0442"/>
    <w:rsid w:val="006D07A3"/>
    <w:rsid w:val="006D405F"/>
    <w:rsid w:val="006D78B1"/>
    <w:rsid w:val="006E34E0"/>
    <w:rsid w:val="006E5059"/>
    <w:rsid w:val="006E58A5"/>
    <w:rsid w:val="006F1095"/>
    <w:rsid w:val="006F2C19"/>
    <w:rsid w:val="006F4800"/>
    <w:rsid w:val="006F686B"/>
    <w:rsid w:val="00700B11"/>
    <w:rsid w:val="00700EB3"/>
    <w:rsid w:val="00702517"/>
    <w:rsid w:val="00704A1C"/>
    <w:rsid w:val="00704DA8"/>
    <w:rsid w:val="007128A9"/>
    <w:rsid w:val="00716493"/>
    <w:rsid w:val="0071717A"/>
    <w:rsid w:val="007177E0"/>
    <w:rsid w:val="00723156"/>
    <w:rsid w:val="00723568"/>
    <w:rsid w:val="00726705"/>
    <w:rsid w:val="00726A61"/>
    <w:rsid w:val="00732A12"/>
    <w:rsid w:val="00736DF7"/>
    <w:rsid w:val="00737FE8"/>
    <w:rsid w:val="00740B43"/>
    <w:rsid w:val="00743A07"/>
    <w:rsid w:val="007460EA"/>
    <w:rsid w:val="00754DBF"/>
    <w:rsid w:val="007557B5"/>
    <w:rsid w:val="0076083A"/>
    <w:rsid w:val="00761903"/>
    <w:rsid w:val="0076732A"/>
    <w:rsid w:val="00771005"/>
    <w:rsid w:val="0077190D"/>
    <w:rsid w:val="00772656"/>
    <w:rsid w:val="0077295C"/>
    <w:rsid w:val="00774E2D"/>
    <w:rsid w:val="0077666C"/>
    <w:rsid w:val="00782148"/>
    <w:rsid w:val="007832AD"/>
    <w:rsid w:val="007929DD"/>
    <w:rsid w:val="007936F8"/>
    <w:rsid w:val="007939AE"/>
    <w:rsid w:val="007A15A5"/>
    <w:rsid w:val="007A1FCB"/>
    <w:rsid w:val="007A3B0F"/>
    <w:rsid w:val="007A47D6"/>
    <w:rsid w:val="007B286B"/>
    <w:rsid w:val="007B3BFD"/>
    <w:rsid w:val="007B6B9A"/>
    <w:rsid w:val="007B7AAE"/>
    <w:rsid w:val="007C0EFF"/>
    <w:rsid w:val="007C0F52"/>
    <w:rsid w:val="007C3AB3"/>
    <w:rsid w:val="007C55CC"/>
    <w:rsid w:val="007D36E4"/>
    <w:rsid w:val="007D6AF3"/>
    <w:rsid w:val="007E2F6E"/>
    <w:rsid w:val="007E3994"/>
    <w:rsid w:val="007E4931"/>
    <w:rsid w:val="007E5336"/>
    <w:rsid w:val="007F689E"/>
    <w:rsid w:val="00813254"/>
    <w:rsid w:val="008161E2"/>
    <w:rsid w:val="00822EDC"/>
    <w:rsid w:val="00824C40"/>
    <w:rsid w:val="008303AF"/>
    <w:rsid w:val="00831AE2"/>
    <w:rsid w:val="00833C95"/>
    <w:rsid w:val="00842527"/>
    <w:rsid w:val="00842940"/>
    <w:rsid w:val="00843309"/>
    <w:rsid w:val="008463B5"/>
    <w:rsid w:val="00846B99"/>
    <w:rsid w:val="00847792"/>
    <w:rsid w:val="00847EB8"/>
    <w:rsid w:val="00851115"/>
    <w:rsid w:val="008535BB"/>
    <w:rsid w:val="00855595"/>
    <w:rsid w:val="008559F2"/>
    <w:rsid w:val="00861E21"/>
    <w:rsid w:val="008635A3"/>
    <w:rsid w:val="00863C27"/>
    <w:rsid w:val="0086522C"/>
    <w:rsid w:val="00870858"/>
    <w:rsid w:val="008726AA"/>
    <w:rsid w:val="008770F3"/>
    <w:rsid w:val="00880C36"/>
    <w:rsid w:val="008815C6"/>
    <w:rsid w:val="008907D7"/>
    <w:rsid w:val="00891788"/>
    <w:rsid w:val="0089362D"/>
    <w:rsid w:val="00895C2C"/>
    <w:rsid w:val="008A013F"/>
    <w:rsid w:val="008A0D4A"/>
    <w:rsid w:val="008A3EC0"/>
    <w:rsid w:val="008A5F0E"/>
    <w:rsid w:val="008A6E55"/>
    <w:rsid w:val="008A7C5F"/>
    <w:rsid w:val="008B0343"/>
    <w:rsid w:val="008C1C21"/>
    <w:rsid w:val="008C453E"/>
    <w:rsid w:val="008C6A6D"/>
    <w:rsid w:val="008D02F9"/>
    <w:rsid w:val="008D3A10"/>
    <w:rsid w:val="008D569F"/>
    <w:rsid w:val="008D7CB7"/>
    <w:rsid w:val="008E0AA6"/>
    <w:rsid w:val="008E3C6F"/>
    <w:rsid w:val="008E50C5"/>
    <w:rsid w:val="008E5368"/>
    <w:rsid w:val="008E716A"/>
    <w:rsid w:val="008F2BA4"/>
    <w:rsid w:val="008F2C0D"/>
    <w:rsid w:val="008F2C75"/>
    <w:rsid w:val="008F2E1A"/>
    <w:rsid w:val="008F4397"/>
    <w:rsid w:val="008F51A0"/>
    <w:rsid w:val="008F72EC"/>
    <w:rsid w:val="0090176A"/>
    <w:rsid w:val="00904541"/>
    <w:rsid w:val="00906F90"/>
    <w:rsid w:val="009105FE"/>
    <w:rsid w:val="00910BFB"/>
    <w:rsid w:val="00912AF2"/>
    <w:rsid w:val="00917E95"/>
    <w:rsid w:val="00921899"/>
    <w:rsid w:val="00927EA2"/>
    <w:rsid w:val="00927ECB"/>
    <w:rsid w:val="009316AA"/>
    <w:rsid w:val="009326CA"/>
    <w:rsid w:val="00932899"/>
    <w:rsid w:val="0093404D"/>
    <w:rsid w:val="00935C99"/>
    <w:rsid w:val="009425D4"/>
    <w:rsid w:val="00944324"/>
    <w:rsid w:val="00953889"/>
    <w:rsid w:val="00953B89"/>
    <w:rsid w:val="00953EB0"/>
    <w:rsid w:val="00954B6A"/>
    <w:rsid w:val="00957D44"/>
    <w:rsid w:val="00960F7D"/>
    <w:rsid w:val="0096128D"/>
    <w:rsid w:val="00963DB0"/>
    <w:rsid w:val="00964E57"/>
    <w:rsid w:val="009679FD"/>
    <w:rsid w:val="00972074"/>
    <w:rsid w:val="00973E56"/>
    <w:rsid w:val="00974B3E"/>
    <w:rsid w:val="00980BA7"/>
    <w:rsid w:val="0098357A"/>
    <w:rsid w:val="00983A49"/>
    <w:rsid w:val="009856F5"/>
    <w:rsid w:val="0098574B"/>
    <w:rsid w:val="009906AD"/>
    <w:rsid w:val="00992791"/>
    <w:rsid w:val="00995A1C"/>
    <w:rsid w:val="00995E5B"/>
    <w:rsid w:val="009962AF"/>
    <w:rsid w:val="009966F0"/>
    <w:rsid w:val="00996F86"/>
    <w:rsid w:val="00997165"/>
    <w:rsid w:val="009A2734"/>
    <w:rsid w:val="009A47B1"/>
    <w:rsid w:val="009B04EC"/>
    <w:rsid w:val="009B24F8"/>
    <w:rsid w:val="009B3254"/>
    <w:rsid w:val="009B4678"/>
    <w:rsid w:val="009B4F28"/>
    <w:rsid w:val="009B52F4"/>
    <w:rsid w:val="009B716E"/>
    <w:rsid w:val="009C17A6"/>
    <w:rsid w:val="009C473F"/>
    <w:rsid w:val="009C534B"/>
    <w:rsid w:val="009C671D"/>
    <w:rsid w:val="009C79A8"/>
    <w:rsid w:val="009D2554"/>
    <w:rsid w:val="009D5DC7"/>
    <w:rsid w:val="009E0893"/>
    <w:rsid w:val="009E1367"/>
    <w:rsid w:val="009E2D89"/>
    <w:rsid w:val="009E4759"/>
    <w:rsid w:val="009E59B8"/>
    <w:rsid w:val="009E5E5C"/>
    <w:rsid w:val="009F1046"/>
    <w:rsid w:val="009F141B"/>
    <w:rsid w:val="009F1B16"/>
    <w:rsid w:val="009F21C9"/>
    <w:rsid w:val="009F4101"/>
    <w:rsid w:val="009F5F4E"/>
    <w:rsid w:val="009F7275"/>
    <w:rsid w:val="00A01536"/>
    <w:rsid w:val="00A02A75"/>
    <w:rsid w:val="00A039DC"/>
    <w:rsid w:val="00A075EE"/>
    <w:rsid w:val="00A11CB6"/>
    <w:rsid w:val="00A1229E"/>
    <w:rsid w:val="00A13A6B"/>
    <w:rsid w:val="00A144EF"/>
    <w:rsid w:val="00A15012"/>
    <w:rsid w:val="00A2071F"/>
    <w:rsid w:val="00A22D33"/>
    <w:rsid w:val="00A22D57"/>
    <w:rsid w:val="00A2431A"/>
    <w:rsid w:val="00A24DD5"/>
    <w:rsid w:val="00A270DC"/>
    <w:rsid w:val="00A3279D"/>
    <w:rsid w:val="00A40239"/>
    <w:rsid w:val="00A40985"/>
    <w:rsid w:val="00A46606"/>
    <w:rsid w:val="00A50A61"/>
    <w:rsid w:val="00A52252"/>
    <w:rsid w:val="00A54B6A"/>
    <w:rsid w:val="00A5532F"/>
    <w:rsid w:val="00A60139"/>
    <w:rsid w:val="00A62D73"/>
    <w:rsid w:val="00A635D6"/>
    <w:rsid w:val="00A70C0F"/>
    <w:rsid w:val="00A72802"/>
    <w:rsid w:val="00A77C5B"/>
    <w:rsid w:val="00A81F23"/>
    <w:rsid w:val="00A82269"/>
    <w:rsid w:val="00A82F69"/>
    <w:rsid w:val="00A83BEB"/>
    <w:rsid w:val="00A842E0"/>
    <w:rsid w:val="00A87CA0"/>
    <w:rsid w:val="00A87EF7"/>
    <w:rsid w:val="00A9086F"/>
    <w:rsid w:val="00AA1D4E"/>
    <w:rsid w:val="00AA330A"/>
    <w:rsid w:val="00AA34C7"/>
    <w:rsid w:val="00AA3C24"/>
    <w:rsid w:val="00AA3D10"/>
    <w:rsid w:val="00AA49EA"/>
    <w:rsid w:val="00AA4D6D"/>
    <w:rsid w:val="00AA4E1A"/>
    <w:rsid w:val="00AA57C2"/>
    <w:rsid w:val="00AA7C74"/>
    <w:rsid w:val="00AA7C75"/>
    <w:rsid w:val="00AA7D2B"/>
    <w:rsid w:val="00AB1A28"/>
    <w:rsid w:val="00AB3D34"/>
    <w:rsid w:val="00AB6E63"/>
    <w:rsid w:val="00AC02CC"/>
    <w:rsid w:val="00AC2876"/>
    <w:rsid w:val="00AD2288"/>
    <w:rsid w:val="00AD29CA"/>
    <w:rsid w:val="00AD30DF"/>
    <w:rsid w:val="00AD31B1"/>
    <w:rsid w:val="00AD49EF"/>
    <w:rsid w:val="00AD78C2"/>
    <w:rsid w:val="00AD7BB9"/>
    <w:rsid w:val="00AE7993"/>
    <w:rsid w:val="00AF258D"/>
    <w:rsid w:val="00AF2667"/>
    <w:rsid w:val="00AF2690"/>
    <w:rsid w:val="00AF352D"/>
    <w:rsid w:val="00AF4AAC"/>
    <w:rsid w:val="00AF6ABB"/>
    <w:rsid w:val="00AF6CFA"/>
    <w:rsid w:val="00AF6D2D"/>
    <w:rsid w:val="00B01DB4"/>
    <w:rsid w:val="00B01F28"/>
    <w:rsid w:val="00B11E5F"/>
    <w:rsid w:val="00B136BB"/>
    <w:rsid w:val="00B202F8"/>
    <w:rsid w:val="00B2331A"/>
    <w:rsid w:val="00B27673"/>
    <w:rsid w:val="00B34E25"/>
    <w:rsid w:val="00B353BB"/>
    <w:rsid w:val="00B36538"/>
    <w:rsid w:val="00B3706A"/>
    <w:rsid w:val="00B40895"/>
    <w:rsid w:val="00B474A6"/>
    <w:rsid w:val="00B515FE"/>
    <w:rsid w:val="00B57A93"/>
    <w:rsid w:val="00B6046C"/>
    <w:rsid w:val="00B61599"/>
    <w:rsid w:val="00B70617"/>
    <w:rsid w:val="00B711BF"/>
    <w:rsid w:val="00B7348C"/>
    <w:rsid w:val="00B7556D"/>
    <w:rsid w:val="00B76CF9"/>
    <w:rsid w:val="00B77441"/>
    <w:rsid w:val="00B81FBF"/>
    <w:rsid w:val="00B86331"/>
    <w:rsid w:val="00B92F20"/>
    <w:rsid w:val="00B952CC"/>
    <w:rsid w:val="00B962D0"/>
    <w:rsid w:val="00BA0709"/>
    <w:rsid w:val="00BA1BA8"/>
    <w:rsid w:val="00BA382A"/>
    <w:rsid w:val="00BA43DF"/>
    <w:rsid w:val="00BA5EFD"/>
    <w:rsid w:val="00BB0AED"/>
    <w:rsid w:val="00BB20A4"/>
    <w:rsid w:val="00BB5C61"/>
    <w:rsid w:val="00BB5E23"/>
    <w:rsid w:val="00BB631F"/>
    <w:rsid w:val="00BC1D6E"/>
    <w:rsid w:val="00BC2123"/>
    <w:rsid w:val="00BC76F5"/>
    <w:rsid w:val="00BD0A36"/>
    <w:rsid w:val="00BD2B7C"/>
    <w:rsid w:val="00BD3CE6"/>
    <w:rsid w:val="00BD57ED"/>
    <w:rsid w:val="00BD6920"/>
    <w:rsid w:val="00BD704A"/>
    <w:rsid w:val="00BE5E92"/>
    <w:rsid w:val="00BE6E45"/>
    <w:rsid w:val="00BF72E9"/>
    <w:rsid w:val="00BF7316"/>
    <w:rsid w:val="00C04424"/>
    <w:rsid w:val="00C05BC7"/>
    <w:rsid w:val="00C06808"/>
    <w:rsid w:val="00C15644"/>
    <w:rsid w:val="00C15916"/>
    <w:rsid w:val="00C159F5"/>
    <w:rsid w:val="00C163D5"/>
    <w:rsid w:val="00C3350E"/>
    <w:rsid w:val="00C362D8"/>
    <w:rsid w:val="00C37CD7"/>
    <w:rsid w:val="00C400C5"/>
    <w:rsid w:val="00C43014"/>
    <w:rsid w:val="00C44193"/>
    <w:rsid w:val="00C50C84"/>
    <w:rsid w:val="00C51FEF"/>
    <w:rsid w:val="00C52003"/>
    <w:rsid w:val="00C53866"/>
    <w:rsid w:val="00C61F43"/>
    <w:rsid w:val="00C6571C"/>
    <w:rsid w:val="00C65EB3"/>
    <w:rsid w:val="00C66597"/>
    <w:rsid w:val="00C70D58"/>
    <w:rsid w:val="00C71729"/>
    <w:rsid w:val="00C73320"/>
    <w:rsid w:val="00C7408D"/>
    <w:rsid w:val="00C77355"/>
    <w:rsid w:val="00C80C07"/>
    <w:rsid w:val="00C82223"/>
    <w:rsid w:val="00C83C4C"/>
    <w:rsid w:val="00C83CF5"/>
    <w:rsid w:val="00C85BA4"/>
    <w:rsid w:val="00C875E3"/>
    <w:rsid w:val="00C906AF"/>
    <w:rsid w:val="00C917BA"/>
    <w:rsid w:val="00C92F9C"/>
    <w:rsid w:val="00C95AC9"/>
    <w:rsid w:val="00CA0BFA"/>
    <w:rsid w:val="00CA3402"/>
    <w:rsid w:val="00CA6D3C"/>
    <w:rsid w:val="00CB42AE"/>
    <w:rsid w:val="00CB5605"/>
    <w:rsid w:val="00CC2259"/>
    <w:rsid w:val="00CC24C4"/>
    <w:rsid w:val="00CD078F"/>
    <w:rsid w:val="00CD14E9"/>
    <w:rsid w:val="00CD304A"/>
    <w:rsid w:val="00CD3566"/>
    <w:rsid w:val="00CD582E"/>
    <w:rsid w:val="00CE021B"/>
    <w:rsid w:val="00CE463A"/>
    <w:rsid w:val="00CE4922"/>
    <w:rsid w:val="00CE4A8E"/>
    <w:rsid w:val="00CE6CE0"/>
    <w:rsid w:val="00CF2CCE"/>
    <w:rsid w:val="00CF407D"/>
    <w:rsid w:val="00CF7325"/>
    <w:rsid w:val="00D00573"/>
    <w:rsid w:val="00D0486D"/>
    <w:rsid w:val="00D062FA"/>
    <w:rsid w:val="00D06B45"/>
    <w:rsid w:val="00D11AA4"/>
    <w:rsid w:val="00D13A28"/>
    <w:rsid w:val="00D142F0"/>
    <w:rsid w:val="00D17123"/>
    <w:rsid w:val="00D2250A"/>
    <w:rsid w:val="00D23174"/>
    <w:rsid w:val="00D2426D"/>
    <w:rsid w:val="00D2541D"/>
    <w:rsid w:val="00D25ED6"/>
    <w:rsid w:val="00D37A61"/>
    <w:rsid w:val="00D37D71"/>
    <w:rsid w:val="00D406F6"/>
    <w:rsid w:val="00D41366"/>
    <w:rsid w:val="00D44575"/>
    <w:rsid w:val="00D459BC"/>
    <w:rsid w:val="00D45A04"/>
    <w:rsid w:val="00D4785C"/>
    <w:rsid w:val="00D5020F"/>
    <w:rsid w:val="00D50896"/>
    <w:rsid w:val="00D52201"/>
    <w:rsid w:val="00D532C1"/>
    <w:rsid w:val="00D53C6C"/>
    <w:rsid w:val="00D545F5"/>
    <w:rsid w:val="00D550FA"/>
    <w:rsid w:val="00D56439"/>
    <w:rsid w:val="00D57D08"/>
    <w:rsid w:val="00D616BE"/>
    <w:rsid w:val="00D61A8D"/>
    <w:rsid w:val="00D70A08"/>
    <w:rsid w:val="00D70DB4"/>
    <w:rsid w:val="00D71247"/>
    <w:rsid w:val="00D716A7"/>
    <w:rsid w:val="00D72782"/>
    <w:rsid w:val="00D765C6"/>
    <w:rsid w:val="00D81B94"/>
    <w:rsid w:val="00D82123"/>
    <w:rsid w:val="00D837CE"/>
    <w:rsid w:val="00D90099"/>
    <w:rsid w:val="00D90E3E"/>
    <w:rsid w:val="00D9218A"/>
    <w:rsid w:val="00D94809"/>
    <w:rsid w:val="00D95590"/>
    <w:rsid w:val="00D95B95"/>
    <w:rsid w:val="00DA0906"/>
    <w:rsid w:val="00DA1FEA"/>
    <w:rsid w:val="00DA23CF"/>
    <w:rsid w:val="00DA49D7"/>
    <w:rsid w:val="00DB40BB"/>
    <w:rsid w:val="00DB5153"/>
    <w:rsid w:val="00DB5C33"/>
    <w:rsid w:val="00DB63A8"/>
    <w:rsid w:val="00DB765D"/>
    <w:rsid w:val="00DC4564"/>
    <w:rsid w:val="00DC58D3"/>
    <w:rsid w:val="00DC7349"/>
    <w:rsid w:val="00DD1B8D"/>
    <w:rsid w:val="00DD3514"/>
    <w:rsid w:val="00DD7419"/>
    <w:rsid w:val="00DE1501"/>
    <w:rsid w:val="00DE1791"/>
    <w:rsid w:val="00DE39B7"/>
    <w:rsid w:val="00DE6625"/>
    <w:rsid w:val="00DF27D7"/>
    <w:rsid w:val="00DF30A6"/>
    <w:rsid w:val="00DF68BA"/>
    <w:rsid w:val="00DF6D7A"/>
    <w:rsid w:val="00DF73C1"/>
    <w:rsid w:val="00E0198D"/>
    <w:rsid w:val="00E02B8E"/>
    <w:rsid w:val="00E050E7"/>
    <w:rsid w:val="00E1033F"/>
    <w:rsid w:val="00E10ACC"/>
    <w:rsid w:val="00E159FF"/>
    <w:rsid w:val="00E15EF5"/>
    <w:rsid w:val="00E17C70"/>
    <w:rsid w:val="00E21FB4"/>
    <w:rsid w:val="00E23281"/>
    <w:rsid w:val="00E25228"/>
    <w:rsid w:val="00E26A80"/>
    <w:rsid w:val="00E27E5C"/>
    <w:rsid w:val="00E30ACA"/>
    <w:rsid w:val="00E33407"/>
    <w:rsid w:val="00E352CE"/>
    <w:rsid w:val="00E379BC"/>
    <w:rsid w:val="00E40C42"/>
    <w:rsid w:val="00E43881"/>
    <w:rsid w:val="00E44F4D"/>
    <w:rsid w:val="00E510ED"/>
    <w:rsid w:val="00E51557"/>
    <w:rsid w:val="00E557FE"/>
    <w:rsid w:val="00E64EEB"/>
    <w:rsid w:val="00E70251"/>
    <w:rsid w:val="00E7051B"/>
    <w:rsid w:val="00E75457"/>
    <w:rsid w:val="00E86966"/>
    <w:rsid w:val="00E8745D"/>
    <w:rsid w:val="00E92EE7"/>
    <w:rsid w:val="00E93D4E"/>
    <w:rsid w:val="00EA0FDA"/>
    <w:rsid w:val="00EA5518"/>
    <w:rsid w:val="00EA79AE"/>
    <w:rsid w:val="00EB1336"/>
    <w:rsid w:val="00EB1414"/>
    <w:rsid w:val="00EB3FB5"/>
    <w:rsid w:val="00EB631D"/>
    <w:rsid w:val="00EB64A2"/>
    <w:rsid w:val="00EC304C"/>
    <w:rsid w:val="00EC4D42"/>
    <w:rsid w:val="00ED4E01"/>
    <w:rsid w:val="00EE2472"/>
    <w:rsid w:val="00EE31FD"/>
    <w:rsid w:val="00EE44A5"/>
    <w:rsid w:val="00EE6A35"/>
    <w:rsid w:val="00EF0A5B"/>
    <w:rsid w:val="00EF0F7E"/>
    <w:rsid w:val="00EF135A"/>
    <w:rsid w:val="00EF1713"/>
    <w:rsid w:val="00EF4683"/>
    <w:rsid w:val="00EF7FA7"/>
    <w:rsid w:val="00F019BC"/>
    <w:rsid w:val="00F03B63"/>
    <w:rsid w:val="00F06F7D"/>
    <w:rsid w:val="00F12C82"/>
    <w:rsid w:val="00F25C27"/>
    <w:rsid w:val="00F3025B"/>
    <w:rsid w:val="00F305B9"/>
    <w:rsid w:val="00F31783"/>
    <w:rsid w:val="00F37CF5"/>
    <w:rsid w:val="00F408CF"/>
    <w:rsid w:val="00F42D1F"/>
    <w:rsid w:val="00F50C80"/>
    <w:rsid w:val="00F52023"/>
    <w:rsid w:val="00F5401F"/>
    <w:rsid w:val="00F54CA9"/>
    <w:rsid w:val="00F5703C"/>
    <w:rsid w:val="00F6380A"/>
    <w:rsid w:val="00F64B02"/>
    <w:rsid w:val="00F652E5"/>
    <w:rsid w:val="00F65404"/>
    <w:rsid w:val="00F7553F"/>
    <w:rsid w:val="00F76EF3"/>
    <w:rsid w:val="00F77E84"/>
    <w:rsid w:val="00F811FB"/>
    <w:rsid w:val="00F84ACB"/>
    <w:rsid w:val="00F84B38"/>
    <w:rsid w:val="00F84CC2"/>
    <w:rsid w:val="00F87256"/>
    <w:rsid w:val="00F914DB"/>
    <w:rsid w:val="00F922DA"/>
    <w:rsid w:val="00F927CD"/>
    <w:rsid w:val="00F93739"/>
    <w:rsid w:val="00F93854"/>
    <w:rsid w:val="00F940FA"/>
    <w:rsid w:val="00F9463A"/>
    <w:rsid w:val="00F95354"/>
    <w:rsid w:val="00FA3AC3"/>
    <w:rsid w:val="00FB1848"/>
    <w:rsid w:val="00FB4ECA"/>
    <w:rsid w:val="00FB5ECB"/>
    <w:rsid w:val="00FC166B"/>
    <w:rsid w:val="00FC174E"/>
    <w:rsid w:val="00FD034C"/>
    <w:rsid w:val="00FD5BE7"/>
    <w:rsid w:val="00FD75E8"/>
    <w:rsid w:val="00FE0BA3"/>
    <w:rsid w:val="00FE3DBB"/>
    <w:rsid w:val="00FE60D0"/>
    <w:rsid w:val="00FE71BD"/>
    <w:rsid w:val="00FF46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F0FF35"/>
  <w15:chartTrackingRefBased/>
  <w15:docId w15:val="{9AE9B74C-D7F1-4CD8-A97D-09925ADEFF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18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618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6185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618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6185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618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618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618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618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18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618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618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6185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6185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618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618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618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618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618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618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618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618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618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618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618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6185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618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6185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61850"/>
    <w:rPr>
      <w:b/>
      <w:bCs/>
      <w:smallCaps/>
      <w:color w:val="0F4761" w:themeColor="accent1" w:themeShade="BF"/>
      <w:spacing w:val="5"/>
    </w:rPr>
  </w:style>
  <w:style w:type="paragraph" w:styleId="TOC1">
    <w:name w:val="toc 1"/>
    <w:basedOn w:val="Normal"/>
    <w:uiPriority w:val="39"/>
    <w:rsid w:val="00EB64A2"/>
    <w:pPr>
      <w:tabs>
        <w:tab w:val="right" w:leader="dot" w:pos="5040"/>
      </w:tabs>
      <w:spacing w:after="0" w:line="276" w:lineRule="auto"/>
    </w:pPr>
    <w:rPr>
      <w:rFonts w:eastAsiaTheme="minorEastAsia"/>
      <w:b/>
      <w:color w:val="000000" w:themeColor="text1"/>
      <w:kern w:val="0"/>
      <w:sz w:val="28"/>
      <w:szCs w:val="22"/>
      <w14:ligatures w14:val="none"/>
    </w:rPr>
  </w:style>
  <w:style w:type="paragraph" w:styleId="TOC2">
    <w:name w:val="toc 2"/>
    <w:basedOn w:val="Normal"/>
    <w:uiPriority w:val="39"/>
    <w:rsid w:val="00EB64A2"/>
    <w:pPr>
      <w:tabs>
        <w:tab w:val="right" w:leader="dot" w:pos="5040"/>
      </w:tabs>
      <w:spacing w:after="0" w:line="276" w:lineRule="auto"/>
    </w:pPr>
    <w:rPr>
      <w:rFonts w:eastAsiaTheme="minorEastAsia"/>
      <w:b/>
      <w:color w:val="000000" w:themeColor="text1"/>
      <w:kern w:val="0"/>
      <w:sz w:val="28"/>
      <w:szCs w:val="22"/>
      <w14:ligatures w14:val="none"/>
    </w:rPr>
  </w:style>
  <w:style w:type="paragraph" w:styleId="TOCHeading">
    <w:name w:val="TOC Heading"/>
    <w:basedOn w:val="Heading1"/>
    <w:next w:val="Normal"/>
    <w:uiPriority w:val="39"/>
    <w:qFormat/>
    <w:rsid w:val="00EB64A2"/>
    <w:pPr>
      <w:pageBreakBefore/>
      <w:framePr w:hSpace="180" w:wrap="around" w:vAnchor="page" w:hAnchor="margin" w:y="974"/>
      <w:spacing w:before="0" w:after="0" w:line="276" w:lineRule="auto"/>
      <w:contextualSpacing/>
      <w:jc w:val="both"/>
      <w:outlineLvl w:val="9"/>
    </w:pPr>
    <w:rPr>
      <w:b/>
      <w:bCs/>
      <w:caps/>
      <w:color w:val="000000" w:themeColor="text1"/>
      <w:kern w:val="0"/>
      <w:sz w:val="48"/>
      <w:szCs w:val="28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EB64A2"/>
    <w:pPr>
      <w:spacing w:after="100" w:line="276" w:lineRule="auto"/>
      <w:ind w:left="560"/>
    </w:pPr>
    <w:rPr>
      <w:rFonts w:eastAsiaTheme="minorEastAsia"/>
      <w:b/>
      <w:color w:val="000000" w:themeColor="text1"/>
      <w:kern w:val="0"/>
      <w:sz w:val="28"/>
      <w:szCs w:val="22"/>
      <w14:ligatures w14:val="none"/>
    </w:rPr>
  </w:style>
  <w:style w:type="paragraph" w:styleId="ListBullet">
    <w:name w:val="List Bullet"/>
    <w:basedOn w:val="Normal"/>
    <w:uiPriority w:val="99"/>
    <w:unhideWhenUsed/>
    <w:rsid w:val="00092A8B"/>
    <w:pPr>
      <w:numPr>
        <w:numId w:val="10"/>
      </w:numPr>
      <w:contextualSpacing/>
    </w:pPr>
  </w:style>
  <w:style w:type="table" w:styleId="TableGrid">
    <w:name w:val="Table Grid"/>
    <w:basedOn w:val="TableNormal"/>
    <w:uiPriority w:val="39"/>
    <w:rsid w:val="00861E2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sonormal0">
    <w:name w:val="msonormal"/>
    <w:basedOn w:val="Normal"/>
    <w:rsid w:val="006F480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6F4800"/>
    <w:rPr>
      <w:b/>
      <w:bCs/>
    </w:rPr>
  </w:style>
  <w:style w:type="paragraph" w:customStyle="1" w:styleId="ds-markdown-paragraph">
    <w:name w:val="ds-markdown-paragraph"/>
    <w:basedOn w:val="Normal"/>
    <w:rsid w:val="006F480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6F4800"/>
    <w:rPr>
      <w:i/>
      <w:iCs/>
    </w:rPr>
  </w:style>
  <w:style w:type="table" w:styleId="GridTable1Light">
    <w:name w:val="Grid Table 1 Light"/>
    <w:basedOn w:val="TableNormal"/>
    <w:uiPriority w:val="46"/>
    <w:rsid w:val="008E5368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Hyperlink">
    <w:name w:val="Hyperlink"/>
    <w:basedOn w:val="DefaultParagraphFont"/>
    <w:uiPriority w:val="99"/>
    <w:unhideWhenUsed/>
    <w:rsid w:val="00070BFD"/>
    <w:rPr>
      <w:color w:val="467886" w:themeColor="hyperlink"/>
      <w:u w:val="single"/>
    </w:rPr>
  </w:style>
  <w:style w:type="table" w:styleId="GridTable5Dark">
    <w:name w:val="Grid Table 5 Dark"/>
    <w:basedOn w:val="TableNormal"/>
    <w:uiPriority w:val="50"/>
    <w:rsid w:val="00E93D4E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PlainTable1">
    <w:name w:val="Plain Table 1"/>
    <w:basedOn w:val="TableNormal"/>
    <w:uiPriority w:val="41"/>
    <w:rsid w:val="003B2908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styleId="UnresolvedMention">
    <w:name w:val="Unresolved Mention"/>
    <w:basedOn w:val="DefaultParagraphFont"/>
    <w:uiPriority w:val="99"/>
    <w:semiHidden/>
    <w:unhideWhenUsed/>
    <w:rsid w:val="00F64B0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E5E92"/>
    <w:rPr>
      <w:color w:val="96607D" w:themeColor="followedHyperlink"/>
      <w:u w:val="single"/>
    </w:rPr>
  </w:style>
  <w:style w:type="table" w:styleId="ListTable1Light-Accent1">
    <w:name w:val="List Table 1 Light Accent 1"/>
    <w:basedOn w:val="TableNormal"/>
    <w:uiPriority w:val="46"/>
    <w:rsid w:val="001B7DD5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1Light-Accent4">
    <w:name w:val="Grid Table 1 Light Accent 4"/>
    <w:basedOn w:val="TableNormal"/>
    <w:uiPriority w:val="46"/>
    <w:rsid w:val="001B7DD5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B77441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9E2D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2D89"/>
  </w:style>
  <w:style w:type="paragraph" w:styleId="Footer">
    <w:name w:val="footer"/>
    <w:basedOn w:val="Normal"/>
    <w:link w:val="FooterChar"/>
    <w:uiPriority w:val="99"/>
    <w:unhideWhenUsed/>
    <w:rsid w:val="009E2D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2D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1258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tmp"/><Relationship Id="rId18" Type="http://schemas.openxmlformats.org/officeDocument/2006/relationships/hyperlink" Target="https://gov.bc.ca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canada.ca/en/public-safety-canada/news/2024/05/minister-sajjan-announces-disaster-recovery-funding-to-yukon-for-floods.html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tmp"/><Relationship Id="rId17" Type="http://schemas.openxmlformats.org/officeDocument/2006/relationships/hyperlink" Target="https://journals.sagepub.com/doi/full/10.1177/0002764214550297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link.springer.com/article/10.1007/s10584-024-03707-4" TargetMode="External"/><Relationship Id="rId20" Type="http://schemas.openxmlformats.org/officeDocument/2006/relationships/hyperlink" Target="https://journals.sagepub.com/doi/full/10.1177/8756972820973082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tmp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hyperlink" Target="https://www.mdpi.com/1996-1073/13/9/2190" TargetMode="External"/><Relationship Id="rId23" Type="http://schemas.openxmlformats.org/officeDocument/2006/relationships/footer" Target="footer1.xml"/><Relationship Id="rId10" Type="http://schemas.openxmlformats.org/officeDocument/2006/relationships/endnotes" Target="endnotes.xml"/><Relationship Id="rId19" Type="http://schemas.openxmlformats.org/officeDocument/2006/relationships/hyperlink" Target="https://doi.org/10.4095/330702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tmp"/><Relationship Id="rId22" Type="http://schemas.openxmlformats.org/officeDocument/2006/relationships/hyperlink" Target="https://www.mdpi.com/2071-1050/16/11/473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A5AEB59E106244B832A4D4041A0D21" ma:contentTypeVersion="10" ma:contentTypeDescription="Create a new document." ma:contentTypeScope="" ma:versionID="8210f4aff084a01fc850606ba18781d2">
  <xsd:schema xmlns:xsd="http://www.w3.org/2001/XMLSchema" xmlns:xs="http://www.w3.org/2001/XMLSchema" xmlns:p="http://schemas.microsoft.com/office/2006/metadata/properties" xmlns:ns3="80ad0dd2-2cb0-44fb-bfff-af5123703117" targetNamespace="http://schemas.microsoft.com/office/2006/metadata/properties" ma:root="true" ma:fieldsID="cbbda5388e776f1da13549d38ba1fc54" ns3:_="">
    <xsd:import namespace="80ad0dd2-2cb0-44fb-bfff-af512370311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ad0dd2-2cb0-44fb-bfff-af512370311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0ad0dd2-2cb0-44fb-bfff-af5123703117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 xmlns:b="http://schemas.openxmlformats.org/officeDocument/2006/bibliography" xmlns="http://schemas.openxmlformats.org/officeDocument/2006/bibliography">
    <b:Tag>Placeholder1</b:Tag>
    <b:RefOrder>1</b:RefOrder>
  </b:Source>
</b:Sources>
</file>

<file path=customXml/itemProps1.xml><?xml version="1.0" encoding="utf-8"?>
<ds:datastoreItem xmlns:ds="http://schemas.openxmlformats.org/officeDocument/2006/customXml" ds:itemID="{C16AFD37-A57D-4DF6-BAEC-3F3000AD308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ad0dd2-2cb0-44fb-bfff-af512370311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B8FDA1-85FE-4CC6-A153-6FFFE54B266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704DAA-1BAF-47B9-B6A2-DA5B36C83C49}">
  <ds:schemaRefs>
    <ds:schemaRef ds:uri="http://schemas.microsoft.com/office/2006/metadata/properties"/>
    <ds:schemaRef ds:uri="http://schemas.microsoft.com/office/infopath/2007/PartnerControls"/>
    <ds:schemaRef ds:uri="80ad0dd2-2cb0-44fb-bfff-af5123703117"/>
  </ds:schemaRefs>
</ds:datastoreItem>
</file>

<file path=customXml/itemProps4.xml><?xml version="1.0" encoding="utf-8"?>
<ds:datastoreItem xmlns:ds="http://schemas.openxmlformats.org/officeDocument/2006/customXml" ds:itemID="{4A8BB961-013D-4602-88D1-8655E5B818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22</Pages>
  <Words>3566</Words>
  <Characters>18119</Characters>
  <Application>Microsoft Office Word</Application>
  <DocSecurity>0</DocSecurity>
  <Lines>421</Lines>
  <Paragraphs>76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Kathlyn Kanu</dc:creator>
  <cp:keywords/>
  <dc:description/>
  <cp:lastModifiedBy>Kathlyn Kanu</cp:lastModifiedBy>
  <cp:revision>3</cp:revision>
  <dcterms:created xsi:type="dcterms:W3CDTF">2025-12-19T05:05:00Z</dcterms:created>
  <dcterms:modified xsi:type="dcterms:W3CDTF">2025-12-19T05:05:00Z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b8d3ec5c-6b9d-4c1d-9333-9515f6dcd242</vt:lpwstr>
  </property>
  <property fmtid="{D5CDD505-2E9C-101B-9397-08002B2CF9AE}" pid="3" name="ContentTypeId">
    <vt:lpwstr>0x01010088A5AEB59E106244B832A4D4041A0D21</vt:lpwstr>
  </property>
</Properties>
</file>